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08"/>
        <w:gridCol w:w="710"/>
        <w:gridCol w:w="1549"/>
        <w:gridCol w:w="917"/>
        <w:gridCol w:w="1501"/>
        <w:gridCol w:w="143"/>
        <w:gridCol w:w="4643"/>
        <w:gridCol w:w="747"/>
      </w:tblGrid>
      <w:tr w:rsidR="00D45917" w:rsidRPr="00D45917" w:rsidTr="002D4E24">
        <w:trPr>
          <w:gridAfter w:val="1"/>
          <w:wAfter w:w="747" w:type="dxa"/>
        </w:trPr>
        <w:tc>
          <w:tcPr>
            <w:tcW w:w="4785" w:type="dxa"/>
            <w:gridSpan w:val="5"/>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gridSpan w:val="2"/>
          </w:tcPr>
          <w:p w:rsidR="00D45917" w:rsidRPr="00D45917" w:rsidRDefault="00D45917" w:rsidP="00D45917">
            <w:pPr>
              <w:spacing w:after="0" w:line="240" w:lineRule="auto"/>
              <w:ind w:left="35"/>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УТВЕРЖДАЮ</w:t>
            </w:r>
          </w:p>
        </w:tc>
      </w:tr>
      <w:tr w:rsidR="00D45917" w:rsidRPr="00D45917" w:rsidTr="002D4E24">
        <w:trPr>
          <w:gridAfter w:val="1"/>
          <w:wAfter w:w="747" w:type="dxa"/>
        </w:trPr>
        <w:tc>
          <w:tcPr>
            <w:tcW w:w="4785" w:type="dxa"/>
            <w:gridSpan w:val="5"/>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gridSpan w:val="2"/>
          </w:tcPr>
          <w:p w:rsidR="00D45917" w:rsidRDefault="00FE4F5A" w:rsidP="00D4591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МАОУ СОШ с.Бурибай</w:t>
            </w:r>
            <w:r>
              <w:rPr>
                <w:rFonts w:ascii="Times New Roman" w:eastAsia="Calibri" w:hAnsi="Times New Roman" w:cs="Times New Roman"/>
                <w:sz w:val="24"/>
                <w:szCs w:val="24"/>
              </w:rPr>
              <w:t xml:space="preserve"> </w:t>
            </w:r>
          </w:p>
          <w:p w:rsidR="00174123" w:rsidRPr="00D45917" w:rsidRDefault="00174123" w:rsidP="00D45917">
            <w:pPr>
              <w:spacing w:after="0" w:line="240" w:lineRule="auto"/>
              <w:jc w:val="right"/>
              <w:rPr>
                <w:rFonts w:ascii="Times New Roman" w:eastAsia="Calibri" w:hAnsi="Times New Roman" w:cs="Times New Roman"/>
                <w:sz w:val="24"/>
                <w:szCs w:val="24"/>
              </w:rPr>
            </w:pPr>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________________ </w:t>
            </w:r>
            <w:r w:rsidR="00174123">
              <w:rPr>
                <w:rFonts w:ascii="Times New Roman" w:eastAsia="Calibri" w:hAnsi="Times New Roman" w:cs="Times New Roman"/>
                <w:sz w:val="24"/>
                <w:szCs w:val="24"/>
              </w:rPr>
              <w:t xml:space="preserve">/ </w:t>
            </w:r>
            <w:r w:rsidR="00FE4F5A">
              <w:rPr>
                <w:rFonts w:ascii="Times New Roman" w:eastAsia="Calibri" w:hAnsi="Times New Roman" w:cs="Times New Roman"/>
                <w:sz w:val="24"/>
                <w:szCs w:val="24"/>
              </w:rPr>
              <w:t>Бускунов А</w:t>
            </w:r>
            <w:r w:rsidR="00FE4F5A">
              <w:rPr>
                <w:rFonts w:ascii="Times New Roman" w:eastAsia="Calibri" w:hAnsi="Times New Roman" w:cs="Times New Roman"/>
                <w:sz w:val="24"/>
                <w:szCs w:val="24"/>
                <w:lang w:val="en-US"/>
              </w:rPr>
              <w:t>.</w:t>
            </w:r>
            <w:r w:rsidR="00FE4F5A">
              <w:rPr>
                <w:rFonts w:ascii="Times New Roman" w:eastAsia="Calibri" w:hAnsi="Times New Roman" w:cs="Times New Roman"/>
                <w:sz w:val="24"/>
                <w:szCs w:val="24"/>
              </w:rPr>
              <w:t>Ш</w:t>
            </w:r>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w:t>
            </w:r>
            <w:r w:rsidR="00FE4F5A">
              <w:rPr>
                <w:rFonts w:ascii="Times New Roman" w:eastAsia="Calibri" w:hAnsi="Times New Roman" w:cs="Times New Roman"/>
                <w:sz w:val="24"/>
                <w:szCs w:val="24"/>
              </w:rPr>
              <w:t>21</w:t>
            </w:r>
            <w:r w:rsidRPr="00D45917">
              <w:rPr>
                <w:rFonts w:ascii="Times New Roman" w:eastAsia="Calibri" w:hAnsi="Times New Roman" w:cs="Times New Roman"/>
                <w:sz w:val="24"/>
                <w:szCs w:val="24"/>
              </w:rPr>
              <w:t>»</w:t>
            </w:r>
            <w:r w:rsidR="00FE4F5A">
              <w:rPr>
                <w:rFonts w:ascii="Times New Roman" w:eastAsia="Calibri" w:hAnsi="Times New Roman" w:cs="Times New Roman"/>
                <w:sz w:val="24"/>
                <w:szCs w:val="24"/>
              </w:rPr>
              <w:t xml:space="preserve"> декабря </w:t>
            </w:r>
            <w:bookmarkStart w:id="0" w:name="_GoBack"/>
            <w:bookmarkEnd w:id="0"/>
            <w:r w:rsidRPr="00D45917">
              <w:rPr>
                <w:rFonts w:ascii="Times New Roman" w:eastAsia="Calibri" w:hAnsi="Times New Roman" w:cs="Times New Roman"/>
                <w:sz w:val="24"/>
                <w:szCs w:val="24"/>
              </w:rPr>
              <w:t>2019 год</w:t>
            </w:r>
          </w:p>
          <w:p w:rsidR="00D45917" w:rsidRPr="00D45917" w:rsidRDefault="00D45917" w:rsidP="00D45917">
            <w:pPr>
              <w:spacing w:after="0" w:line="240" w:lineRule="auto"/>
              <w:jc w:val="right"/>
              <w:rPr>
                <w:rFonts w:ascii="Times New Roman" w:eastAsia="Calibri" w:hAnsi="Times New Roman" w:cs="Times New Roman"/>
                <w:sz w:val="24"/>
                <w:szCs w:val="24"/>
              </w:rPr>
            </w:pP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10210" w:type="dxa"/>
            <w:gridSpan w:val="7"/>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10210" w:type="dxa"/>
            <w:gridSpan w:val="7"/>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A31BE2" w:rsidRDefault="002D4E24" w:rsidP="008D0C79">
            <w:pPr>
              <w:spacing w:after="0" w:line="240" w:lineRule="auto"/>
              <w:ind w:firstLine="602"/>
              <w:jc w:val="both"/>
              <w:rPr>
                <w:rFonts w:ascii="Times New Roman" w:hAnsi="Times New Roman" w:cs="Times New Roman"/>
                <w:bCs/>
                <w:u w:val="single"/>
              </w:rPr>
            </w:pPr>
            <w:r w:rsidRPr="00A31BE2">
              <w:rPr>
                <w:rFonts w:ascii="Times New Roman" w:hAnsi="Times New Roman" w:cs="Times New Roman"/>
                <w:bCs/>
              </w:rPr>
              <w:t>Документация о з</w:t>
            </w:r>
            <w:r w:rsidRPr="00A31BE2">
              <w:rPr>
                <w:rFonts w:ascii="Times New Roman" w:hAnsi="Times New Roman" w:cs="Times New Roman"/>
                <w:iCs/>
              </w:rPr>
              <w:t>апросе котировок в электронной форме</w:t>
            </w:r>
            <w:r w:rsidRPr="00A31BE2">
              <w:rPr>
                <w:rFonts w:ascii="Times New Roman" w:hAnsi="Times New Roman" w:cs="Times New Roman"/>
                <w:bCs/>
              </w:rPr>
              <w:t xml:space="preserve"> разработана </w:t>
            </w:r>
            <w:r w:rsidR="009669A7">
              <w:rPr>
                <w:rFonts w:ascii="Times New Roman" w:hAnsi="Times New Roman" w:cs="Times New Roman"/>
                <w:sz w:val="24"/>
                <w:szCs w:val="24"/>
              </w:rPr>
              <w:t>Муниципальным автономным общеобразовательным учреждением Средняя общеобразовательная школа села Бурибай муниципального района Хайбуллинский район Республики Башкортостан</w:t>
            </w:r>
            <w:r w:rsidRPr="00A31BE2">
              <w:rPr>
                <w:rFonts w:ascii="Times New Roman" w:hAnsi="Times New Roman" w:cs="Times New Roman"/>
                <w:bCs/>
              </w:rPr>
              <w:t xml:space="preserve"> в соответствии с требованиями Федерального закона от 18.07.2011 года № 223-ФЗ «О закупках товаров, работ, услуг отдельными видами юридических лиц» и </w:t>
            </w:r>
            <w:r w:rsidRPr="00A31BE2">
              <w:rPr>
                <w:rFonts w:ascii="Times New Roman" w:hAnsi="Times New Roman" w:cs="Times New Roman"/>
              </w:rPr>
              <w:t>Положения о закупке</w:t>
            </w:r>
            <w:r w:rsidR="00A31BE2" w:rsidRPr="00A31BE2">
              <w:rPr>
                <w:rFonts w:ascii="Times New Roman" w:hAnsi="Times New Roman" w:cs="Times New Roman"/>
              </w:rPr>
              <w:t xml:space="preserve"> </w:t>
            </w:r>
            <w:r w:rsidR="009669A7">
              <w:rPr>
                <w:rFonts w:ascii="Times New Roman" w:hAnsi="Times New Roman" w:cs="Times New Roman"/>
                <w:sz w:val="24"/>
                <w:szCs w:val="24"/>
                <w:shd w:val="clear" w:color="auto" w:fill="FFFFFF"/>
              </w:rPr>
              <w:t>МАОУ СОШ с.Бурибай</w:t>
            </w:r>
            <w:r w:rsidRPr="00A31BE2">
              <w:rPr>
                <w:rFonts w:ascii="Times New Roman" w:hAnsi="Times New Roman" w:cs="Times New Roman"/>
              </w:rPr>
              <w:t>.</w:t>
            </w:r>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6"/>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5"/>
          </w:tcPr>
          <w:p w:rsidR="002D4E24" w:rsidRPr="004A365E" w:rsidRDefault="002D4E24" w:rsidP="002D4E24">
            <w:pPr>
              <w:spacing w:after="0" w:line="240" w:lineRule="auto"/>
              <w:jc w:val="both"/>
              <w:rPr>
                <w:rFonts w:ascii="Times New Roman" w:hAnsi="Times New Roman" w:cs="Times New Roman"/>
                <w:bCs/>
                <w:u w:val="single"/>
              </w:rPr>
            </w:pPr>
            <w:r w:rsidRPr="004A365E">
              <w:rPr>
                <w:rFonts w:ascii="Times New Roman" w:hAnsi="Times New Roman"/>
                <w:b/>
              </w:rPr>
              <w:t>Наименование:</w:t>
            </w:r>
            <w:r w:rsidRPr="004A365E">
              <w:rPr>
                <w:rFonts w:ascii="Times New Roman" w:hAnsi="Times New Roman"/>
              </w:rPr>
              <w:t xml:space="preserve"> </w:t>
            </w:r>
            <w:r w:rsidR="009669A7">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села Бурибай муниципального района Хайбуллинский район Республики Башкортостан</w:t>
            </w:r>
            <w:r w:rsidRPr="004A365E">
              <w:rPr>
                <w:rFonts w:ascii="Times New Roman" w:hAnsi="Times New Roman" w:cs="Times New Roman"/>
              </w:rPr>
              <w:t xml:space="preserve"> (</w:t>
            </w:r>
            <w:r w:rsidR="009669A7">
              <w:rPr>
                <w:rFonts w:ascii="Times New Roman" w:hAnsi="Times New Roman" w:cs="Times New Roman"/>
                <w:sz w:val="24"/>
                <w:szCs w:val="24"/>
                <w:shd w:val="clear" w:color="auto" w:fill="FFFFFF"/>
              </w:rPr>
              <w:t>МАОУ СОШ с.Бурибай</w:t>
            </w:r>
            <w:r w:rsidRPr="004A365E">
              <w:rPr>
                <w:rFonts w:ascii="Times New Roman" w:hAnsi="Times New Roman" w:cs="Times New Roman"/>
                <w:bCs/>
              </w:rPr>
              <w:t>)</w:t>
            </w:r>
            <w:r w:rsidRPr="004A365E">
              <w:rPr>
                <w:rFonts w:ascii="Times New Roman" w:hAnsi="Times New Roman" w:cs="Times New Roman"/>
                <w:bCs/>
                <w:u w:val="single"/>
              </w:rPr>
              <w:t xml:space="preserve"> </w:t>
            </w:r>
          </w:p>
          <w:p w:rsidR="009669A7" w:rsidRPr="00A31BE2" w:rsidRDefault="002D4E24" w:rsidP="009669A7">
            <w:pPr>
              <w:spacing w:after="0" w:line="240" w:lineRule="auto"/>
              <w:jc w:val="both"/>
              <w:rPr>
                <w:rFonts w:ascii="Times New Roman" w:hAnsi="Times New Roman" w:cs="Times New Roman"/>
                <w:shd w:val="clear" w:color="auto" w:fill="FFFFFF"/>
              </w:rPr>
            </w:pPr>
            <w:r w:rsidRPr="004A365E">
              <w:rPr>
                <w:rFonts w:ascii="Times New Roman" w:hAnsi="Times New Roman"/>
                <w:b/>
              </w:rPr>
              <w:t xml:space="preserve">Место нахождения: </w:t>
            </w:r>
            <w:r w:rsidR="009669A7">
              <w:rPr>
                <w:rFonts w:ascii="Times New Roman" w:hAnsi="Times New Roman" w:cs="Times New Roman"/>
                <w:sz w:val="24"/>
                <w:szCs w:val="24"/>
                <w:shd w:val="clear" w:color="auto" w:fill="FFFFFF"/>
              </w:rPr>
              <w:t>453821, Республика Башкортостан, с Бурибай, ул. Тасимова, дом 51</w:t>
            </w:r>
          </w:p>
          <w:p w:rsidR="009669A7" w:rsidRPr="00A31BE2" w:rsidRDefault="002D4E24" w:rsidP="009669A7">
            <w:pPr>
              <w:spacing w:after="0" w:line="240" w:lineRule="auto"/>
              <w:jc w:val="both"/>
              <w:rPr>
                <w:rFonts w:ascii="Times New Roman" w:hAnsi="Times New Roman" w:cs="Times New Roman"/>
                <w:shd w:val="clear" w:color="auto" w:fill="FFFFFF"/>
              </w:rPr>
            </w:pPr>
            <w:r w:rsidRPr="00A31BE2">
              <w:rPr>
                <w:rFonts w:ascii="Times New Roman" w:hAnsi="Times New Roman" w:cs="Times New Roman"/>
                <w:b/>
              </w:rPr>
              <w:t xml:space="preserve">Почтовый адрес: </w:t>
            </w:r>
            <w:r w:rsidR="009669A7">
              <w:rPr>
                <w:rFonts w:ascii="Times New Roman" w:hAnsi="Times New Roman" w:cs="Times New Roman"/>
                <w:sz w:val="24"/>
                <w:szCs w:val="24"/>
                <w:shd w:val="clear" w:color="auto" w:fill="FFFFFF"/>
              </w:rPr>
              <w:t>453821, Республика Башкортостан, с Бурибай, ул. Тасимова, дом 51</w:t>
            </w:r>
          </w:p>
          <w:p w:rsidR="002D4E24" w:rsidRPr="004A365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p>
          <w:p w:rsidR="002D4E24" w:rsidRPr="004A365E" w:rsidRDefault="002D4E24" w:rsidP="002D4E24">
            <w:pPr>
              <w:snapToGrid w:val="0"/>
              <w:spacing w:after="0" w:line="240" w:lineRule="auto"/>
              <w:jc w:val="both"/>
              <w:rPr>
                <w:rFonts w:ascii="Times New Roman" w:hAnsi="Times New Roman" w:cs="Times New Roman"/>
              </w:rPr>
            </w:pPr>
            <w:r w:rsidRPr="004A365E">
              <w:rPr>
                <w:rFonts w:ascii="Times New Roman" w:hAnsi="Times New Roman"/>
                <w:b/>
              </w:rPr>
              <w:t xml:space="preserve">Номер контактного телефона: </w:t>
            </w:r>
            <w:r w:rsidR="00A31BE2" w:rsidRPr="00630CBC">
              <w:rPr>
                <w:rFonts w:ascii="Times New Roman" w:eastAsia="Calibri" w:hAnsi="Times New Roman" w:cs="Times New Roman"/>
                <w:sz w:val="24"/>
                <w:szCs w:val="24"/>
              </w:rPr>
              <w:t>+</w:t>
            </w:r>
            <w:r w:rsidR="00A31BE2" w:rsidRPr="00630CBC">
              <w:rPr>
                <w:rFonts w:ascii="Times New Roman" w:hAnsi="Times New Roman" w:cs="Times New Roman"/>
                <w:sz w:val="24"/>
                <w:szCs w:val="24"/>
                <w:shd w:val="clear" w:color="auto" w:fill="FFFFFF"/>
              </w:rPr>
              <w:t>7 347 582-25-37</w:t>
            </w:r>
          </w:p>
          <w:p w:rsidR="002D4E24" w:rsidRPr="004A365E" w:rsidRDefault="002D4E24" w:rsidP="002D4E24">
            <w:pPr>
              <w:spacing w:after="0" w:line="240" w:lineRule="auto"/>
              <w:jc w:val="both"/>
              <w:rPr>
                <w:rFonts w:ascii="Times New Roman" w:hAnsi="Times New Roman" w:cs="Times New Roman"/>
                <w:sz w:val="24"/>
                <w:szCs w:val="24"/>
              </w:rPr>
            </w:pPr>
            <w:r w:rsidRPr="004A365E">
              <w:rPr>
                <w:rFonts w:ascii="Times New Roman" w:hAnsi="Times New Roman" w:cs="Times New Roman"/>
                <w:b/>
              </w:rPr>
              <w:t>Адрес электронной почты:</w:t>
            </w:r>
            <w:r w:rsidRPr="004A365E">
              <w:rPr>
                <w:rFonts w:ascii="Times New Roman" w:hAnsi="Times New Roman" w:cs="Times New Roman"/>
              </w:rPr>
              <w:t xml:space="preserve"> </w:t>
            </w:r>
            <w:hyperlink r:id="rId7" w:tooltip="akyarzakupki@mail.ru" w:history="1">
              <w:r w:rsidR="00A31BE2" w:rsidRPr="00A31BE2">
                <w:rPr>
                  <w:rStyle w:val="af"/>
                </w:rPr>
                <w:t>akyarzakupki@mail.ru</w:t>
              </w:r>
            </w:hyperlink>
          </w:p>
        </w:tc>
      </w:tr>
      <w:tr w:rsidR="002D4E24" w:rsidRPr="004A781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6"/>
          </w:tcPr>
          <w:p w:rsidR="002D4E24" w:rsidRPr="004A7811" w:rsidRDefault="002D4E24" w:rsidP="00A31BE2">
            <w:pPr>
              <w:pStyle w:val="23"/>
              <w:shd w:val="clear" w:color="auto" w:fill="auto"/>
              <w:spacing w:after="0" w:line="240" w:lineRule="auto"/>
              <w:jc w:val="both"/>
              <w:rPr>
                <w:color w:val="202020"/>
                <w:sz w:val="24"/>
                <w:szCs w:val="24"/>
                <w:shd w:val="clear" w:color="auto" w:fill="FFFFFF"/>
              </w:rPr>
            </w:pPr>
            <w:r w:rsidRPr="004A7811">
              <w:rPr>
                <w:iCs/>
                <w:sz w:val="24"/>
                <w:szCs w:val="24"/>
              </w:rPr>
              <w:t xml:space="preserve">Наименование </w:t>
            </w:r>
            <w:r w:rsidRPr="004A7811">
              <w:rPr>
                <w:sz w:val="24"/>
                <w:szCs w:val="24"/>
              </w:rPr>
              <w:t xml:space="preserve">предмета закупки: </w:t>
            </w:r>
            <w:r w:rsidR="00A31BE2" w:rsidRPr="00A31BE2">
              <w:rPr>
                <w:rFonts w:eastAsia="Calibri"/>
                <w:sz w:val="22"/>
                <w:szCs w:val="22"/>
              </w:rPr>
              <w:t xml:space="preserve">Поставка </w:t>
            </w:r>
            <w:r w:rsidR="00A31BE2" w:rsidRPr="00A31BE2">
              <w:rPr>
                <w:sz w:val="22"/>
                <w:szCs w:val="22"/>
                <w:shd w:val="clear" w:color="auto" w:fill="FFFFFF"/>
              </w:rPr>
              <w:t>продуктов питания (сыра твердого, масла сливочного)</w:t>
            </w:r>
            <w:r w:rsidR="00A31BE2" w:rsidRPr="00A31BE2">
              <w:rPr>
                <w:rFonts w:eastAsia="Calibri"/>
                <w:sz w:val="22"/>
                <w:szCs w:val="22"/>
              </w:rPr>
              <w:t xml:space="preserve"> для нужд </w:t>
            </w:r>
            <w:r w:rsidR="009669A7">
              <w:rPr>
                <w:sz w:val="24"/>
                <w:szCs w:val="24"/>
                <w:shd w:val="clear" w:color="auto" w:fill="FFFFFF"/>
              </w:rPr>
              <w:t>МАОУ СОШ с.Бурибай</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gridSpan w:val="2"/>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gridSpan w:val="2"/>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8" w:history="1">
              <w:r w:rsidRPr="00574659">
                <w:rPr>
                  <w:rStyle w:val="af"/>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gridSpan w:val="2"/>
          </w:tcPr>
          <w:p w:rsidR="002D4E24" w:rsidRPr="001429D9" w:rsidRDefault="002D4E24" w:rsidP="002D4E24">
            <w:pPr>
              <w:spacing w:after="0" w:line="240" w:lineRule="auto"/>
              <w:jc w:val="both"/>
              <w:rPr>
                <w:rFonts w:ascii="Times New Roman" w:hAnsi="Times New Roman"/>
                <w:bCs/>
                <w:color w:val="000000"/>
                <w:u w:val="single"/>
              </w:rPr>
            </w:pP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9" w:history="1">
              <w:r w:rsidRPr="00FD3036">
                <w:rPr>
                  <w:rStyle w:val="af"/>
                  <w:rFonts w:ascii="Times New Roman" w:hAnsi="Times New Roman" w:cs="Times New Roman"/>
                  <w:sz w:val="24"/>
                  <w:szCs w:val="24"/>
                  <w:lang w:val="en-US"/>
                </w:rPr>
                <w:t>https</w:t>
              </w:r>
              <w:r w:rsidRPr="00FD3036">
                <w:rPr>
                  <w:rStyle w:val="af"/>
                  <w:rFonts w:ascii="Times New Roman" w:hAnsi="Times New Roman" w:cs="Times New Roman"/>
                  <w:sz w:val="24"/>
                  <w:szCs w:val="24"/>
                </w:rPr>
                <w:t>://</w:t>
              </w:r>
              <w:r w:rsidRPr="00FD3036">
                <w:rPr>
                  <w:rStyle w:val="af"/>
                  <w:rFonts w:ascii="Times New Roman" w:hAnsi="Times New Roman" w:cs="Times New Roman"/>
                  <w:sz w:val="24"/>
                  <w:szCs w:val="24"/>
                  <w:lang w:val="en-US"/>
                </w:rPr>
                <w:t>etp</w:t>
              </w:r>
              <w:r w:rsidRPr="00FD3036">
                <w:rPr>
                  <w:rStyle w:val="af"/>
                  <w:rFonts w:ascii="Times New Roman" w:hAnsi="Times New Roman" w:cs="Times New Roman"/>
                  <w:sz w:val="24"/>
                  <w:szCs w:val="24"/>
                </w:rPr>
                <w:t>-</w:t>
              </w:r>
              <w:r w:rsidRPr="00FD3036">
                <w:rPr>
                  <w:rStyle w:val="af"/>
                  <w:rFonts w:ascii="Times New Roman" w:hAnsi="Times New Roman" w:cs="Times New Roman"/>
                  <w:sz w:val="24"/>
                  <w:szCs w:val="24"/>
                  <w:lang w:val="en-US"/>
                </w:rPr>
                <w:t>region</w:t>
              </w:r>
              <w:r w:rsidRPr="00FD3036">
                <w:rPr>
                  <w:rStyle w:val="af"/>
                  <w:rFonts w:ascii="Times New Roman" w:hAnsi="Times New Roman" w:cs="Times New Roman"/>
                  <w:sz w:val="24"/>
                  <w:szCs w:val="24"/>
                </w:rPr>
                <w:t>.</w:t>
              </w:r>
              <w:r w:rsidRPr="00FD3036">
                <w:rPr>
                  <w:rStyle w:val="af"/>
                  <w:rFonts w:ascii="Times New Roman" w:hAnsi="Times New Roman" w:cs="Times New Roman"/>
                  <w:sz w:val="24"/>
                  <w:szCs w:val="24"/>
                  <w:lang w:val="en-US"/>
                </w:rPr>
                <w:t>ru</w:t>
              </w:r>
              <w:r w:rsidRPr="00FD3036">
                <w:rPr>
                  <w:rStyle w:val="af"/>
                  <w:rFonts w:ascii="Times New Roman" w:hAnsi="Times New Roman" w:cs="Times New Roman"/>
                  <w:sz w:val="24"/>
                  <w:szCs w:val="24"/>
                </w:rPr>
                <w:t>/</w:t>
              </w:r>
            </w:hyperlink>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6"/>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Pr="00A96863">
              <w:rPr>
                <w:rStyle w:val="af"/>
                <w:rFonts w:ascii="Times New Roman" w:hAnsi="Times New Roman" w:cs="Times New Roman"/>
                <w:iCs/>
                <w:color w:val="000000"/>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8D0C79">
              <w:rPr>
                <w:rFonts w:ascii="Times New Roman" w:hAnsi="Times New Roman" w:cs="Times New Roman"/>
                <w:bCs/>
                <w:color w:val="000000" w:themeColor="text1"/>
              </w:rPr>
              <w:t xml:space="preserve"> </w:t>
            </w:r>
            <w:r w:rsidRPr="00A96863">
              <w:rPr>
                <w:rFonts w:ascii="Times New Roman" w:hAnsi="Times New Roman" w:cs="Times New Roman"/>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6"/>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Описание предмета закупки и требования к товару:</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6"/>
          </w:tcPr>
          <w:p w:rsidR="002D4E24" w:rsidRPr="00A96863" w:rsidRDefault="002D4E24" w:rsidP="002D4E24">
            <w:pPr>
              <w:spacing w:after="0" w:line="240" w:lineRule="auto"/>
              <w:jc w:val="both"/>
              <w:rPr>
                <w:rFonts w:ascii="Times New Roman" w:hAnsi="Times New Roman" w:cs="Times New Roman"/>
              </w:rPr>
            </w:pPr>
            <w:r w:rsidRPr="00A96863">
              <w:rPr>
                <w:rFonts w:ascii="Times New Roman" w:eastAsia="Times New Roman" w:hAnsi="Times New Roman" w:cs="Times New Roman"/>
                <w:color w:val="000000"/>
                <w:lang w:eastAsia="ru-RU"/>
              </w:rPr>
              <w:t>Приложено отдельным файлом «Техническое задание» настоящего запроса котировок в электронной форме</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6"/>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6"/>
          </w:tcPr>
          <w:p w:rsidR="00986E62" w:rsidRPr="00A31BE2" w:rsidRDefault="002D4E24" w:rsidP="00986E62">
            <w:pPr>
              <w:spacing w:after="0" w:line="240" w:lineRule="auto"/>
              <w:jc w:val="both"/>
              <w:rPr>
                <w:rFonts w:ascii="Times New Roman" w:hAnsi="Times New Roman" w:cs="Times New Roman"/>
                <w:shd w:val="clear" w:color="auto" w:fill="FFFFFF"/>
              </w:rPr>
            </w:pPr>
            <w:r w:rsidRPr="009669A7">
              <w:rPr>
                <w:rFonts w:ascii="Times New Roman" w:hAnsi="Times New Roman" w:cs="Times New Roman"/>
                <w:b/>
                <w:bCs/>
              </w:rPr>
              <w:t>Место поставки товара:</w:t>
            </w:r>
            <w:r w:rsidRPr="00CF394C">
              <w:t xml:space="preserve"> </w:t>
            </w:r>
            <w:r w:rsidR="009669A7">
              <w:rPr>
                <w:rFonts w:ascii="Times New Roman" w:hAnsi="Times New Roman" w:cs="Times New Roman"/>
                <w:sz w:val="24"/>
                <w:szCs w:val="24"/>
                <w:shd w:val="clear" w:color="auto" w:fill="FFFFFF"/>
              </w:rPr>
              <w:t>453821, Республика Башкортостан, с Бурибай, ул. Тасимова, дом 51.</w:t>
            </w:r>
          </w:p>
          <w:p w:rsidR="00986E62" w:rsidRPr="00986E62" w:rsidRDefault="002D4E24" w:rsidP="002D4E24">
            <w:pPr>
              <w:spacing w:after="0" w:line="240" w:lineRule="auto"/>
              <w:jc w:val="both"/>
              <w:rPr>
                <w:rFonts w:ascii="Times New Roman" w:hAnsi="Times New Roman" w:cs="Times New Roman"/>
              </w:rPr>
            </w:pPr>
            <w:r w:rsidRPr="00CF394C">
              <w:rPr>
                <w:rFonts w:ascii="Times New Roman" w:hAnsi="Times New Roman" w:cs="Times New Roman"/>
                <w:b/>
              </w:rPr>
              <w:t xml:space="preserve">Условия поставки товара: </w:t>
            </w:r>
            <w:r w:rsidR="00986E62" w:rsidRPr="00986E62">
              <w:rPr>
                <w:rFonts w:ascii="Times New Roman" w:hAnsi="Times New Roman" w:cs="Times New Roman"/>
                <w:lang w:eastAsia="zh-CN"/>
              </w:rPr>
              <w:t xml:space="preserve">поставка и разгрузка </w:t>
            </w:r>
            <w:r w:rsidR="00986E62">
              <w:rPr>
                <w:rFonts w:ascii="Times New Roman" w:hAnsi="Times New Roman" w:cs="Times New Roman"/>
                <w:lang w:eastAsia="zh-CN"/>
              </w:rPr>
              <w:t>т</w:t>
            </w:r>
            <w:r w:rsidR="00986E62" w:rsidRPr="00986E62">
              <w:rPr>
                <w:rFonts w:ascii="Times New Roman" w:hAnsi="Times New Roman" w:cs="Times New Roman"/>
                <w:lang w:eastAsia="zh-CN"/>
              </w:rPr>
              <w:t xml:space="preserve">овара осуществляется </w:t>
            </w:r>
            <w:r w:rsidR="00986E62" w:rsidRPr="00986E62">
              <w:rPr>
                <w:rFonts w:ascii="Times New Roman" w:hAnsi="Times New Roman" w:cs="Times New Roman"/>
              </w:rPr>
              <w:t xml:space="preserve">партиями, по заявкам </w:t>
            </w:r>
            <w:r w:rsidR="00986E62">
              <w:rPr>
                <w:rFonts w:ascii="Times New Roman" w:hAnsi="Times New Roman" w:cs="Times New Roman"/>
              </w:rPr>
              <w:t>з</w:t>
            </w:r>
            <w:r w:rsidR="00986E62" w:rsidRPr="00986E62">
              <w:rPr>
                <w:rFonts w:ascii="Times New Roman" w:hAnsi="Times New Roman" w:cs="Times New Roman"/>
              </w:rPr>
              <w:t>аказчика один раз в неделю. Срок исполнения заявки в течение 3 (трех) рабочих дней.</w:t>
            </w:r>
          </w:p>
          <w:p w:rsidR="002D4E24" w:rsidRPr="00CF394C" w:rsidRDefault="002D4E24" w:rsidP="00FE4F5A">
            <w:pPr>
              <w:spacing w:after="0" w:line="240" w:lineRule="auto"/>
              <w:jc w:val="both"/>
              <w:rPr>
                <w:rFonts w:ascii="Times New Roman" w:hAnsi="Times New Roman" w:cs="Times New Roman"/>
              </w:rPr>
            </w:pPr>
            <w:r w:rsidRPr="00986E62">
              <w:rPr>
                <w:rFonts w:ascii="Times New Roman" w:hAnsi="Times New Roman" w:cs="Times New Roman"/>
                <w:b/>
              </w:rPr>
              <w:t xml:space="preserve">Сроки поставки товара: </w:t>
            </w:r>
            <w:r w:rsidR="00986E62" w:rsidRPr="00986E62">
              <w:rPr>
                <w:rFonts w:ascii="Times New Roman" w:hAnsi="Times New Roman" w:cs="Times New Roman"/>
                <w:lang w:eastAsia="zh-CN"/>
              </w:rPr>
              <w:t xml:space="preserve">поставка </w:t>
            </w:r>
            <w:r w:rsidR="00986E62">
              <w:rPr>
                <w:rFonts w:ascii="Times New Roman" w:hAnsi="Times New Roman" w:cs="Times New Roman"/>
                <w:lang w:eastAsia="zh-CN"/>
              </w:rPr>
              <w:t>т</w:t>
            </w:r>
            <w:r w:rsidR="00986E62" w:rsidRPr="00986E62">
              <w:rPr>
                <w:rFonts w:ascii="Times New Roman" w:hAnsi="Times New Roman" w:cs="Times New Roman"/>
                <w:lang w:eastAsia="zh-CN"/>
              </w:rPr>
              <w:t xml:space="preserve">овара осуществляется с </w:t>
            </w:r>
            <w:r w:rsidR="009013C2">
              <w:rPr>
                <w:rFonts w:ascii="Times New Roman" w:hAnsi="Times New Roman" w:cs="Times New Roman"/>
                <w:lang w:eastAsia="zh-CN"/>
              </w:rPr>
              <w:t>момента заключения договора</w:t>
            </w:r>
            <w:r w:rsidR="00986E62" w:rsidRPr="00986E62">
              <w:rPr>
                <w:rFonts w:ascii="Times New Roman" w:hAnsi="Times New Roman" w:cs="Times New Roman"/>
                <w:lang w:eastAsia="zh-CN"/>
              </w:rPr>
              <w:t xml:space="preserve"> по </w:t>
            </w:r>
            <w:r w:rsidR="00FE4F5A" w:rsidRPr="00FE4F5A">
              <w:rPr>
                <w:rFonts w:ascii="Times New Roman" w:hAnsi="Times New Roman" w:cs="Times New Roman"/>
                <w:lang w:eastAsia="zh-CN"/>
              </w:rPr>
              <w:t xml:space="preserve">31 декабря </w:t>
            </w:r>
            <w:r w:rsidR="00986E62" w:rsidRPr="00FE4F5A">
              <w:rPr>
                <w:rFonts w:ascii="Times New Roman" w:hAnsi="Times New Roman" w:cs="Times New Roman"/>
                <w:lang w:eastAsia="zh-CN"/>
              </w:rPr>
              <w:t>2020</w:t>
            </w:r>
            <w:r w:rsidR="00986E62" w:rsidRPr="00986E62">
              <w:rPr>
                <w:rFonts w:ascii="Times New Roman" w:hAnsi="Times New Roman" w:cs="Times New Roman"/>
                <w:lang w:eastAsia="zh-CN"/>
              </w:rPr>
              <w:t xml:space="preserve"> года.</w:t>
            </w:r>
            <w:r w:rsidR="00986E62" w:rsidRPr="0088026E">
              <w:rPr>
                <w:rFonts w:cs="Times New Roman"/>
                <w:color w:val="FF0000"/>
                <w:lang w:eastAsia="zh-CN"/>
              </w:rPr>
              <w:t xml:space="preserve"> </w:t>
            </w:r>
          </w:p>
        </w:tc>
      </w:tr>
      <w:tr w:rsidR="002D4E24" w:rsidRPr="00D2112E"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3"/>
          </w:tcPr>
          <w:p w:rsidR="002D4E24" w:rsidRPr="00D2112E" w:rsidRDefault="002D4E24" w:rsidP="002D4E24">
            <w:pPr>
              <w:widowControl w:val="0"/>
              <w:tabs>
                <w:tab w:val="left" w:pos="4592"/>
              </w:tabs>
              <w:autoSpaceDE w:val="0"/>
              <w:spacing w:after="0" w:line="240" w:lineRule="auto"/>
              <w:jc w:val="both"/>
              <w:rPr>
                <w:rFonts w:ascii="Times New Roman" w:hAnsi="Times New Roman" w:cs="Times New Roman"/>
                <w:bCs/>
                <w:color w:val="000000"/>
              </w:rPr>
            </w:pPr>
            <w:r w:rsidRPr="00D2112E">
              <w:rPr>
                <w:rFonts w:ascii="Times New Roman" w:hAnsi="Times New Roman" w:cs="Times New Roman"/>
                <w:color w:val="000000"/>
              </w:rPr>
              <w:t xml:space="preserve">Цена </w:t>
            </w:r>
            <w:r w:rsidRPr="00D2112E">
              <w:rPr>
                <w:rFonts w:ascii="Times New Roman" w:hAnsi="Times New Roman" w:cs="Times New Roman"/>
                <w:bCs/>
                <w:color w:val="000000"/>
              </w:rPr>
              <w:t>договора</w:t>
            </w:r>
            <w:r w:rsidRPr="00D2112E">
              <w:rPr>
                <w:rFonts w:ascii="Times New Roman" w:hAnsi="Times New Roman" w:cs="Times New Roman"/>
                <w:color w:val="000000"/>
              </w:rPr>
              <w:t xml:space="preserve"> включает в себя: стоимость товара, расходы, связанные с доставкой, разгрузкой, погрузкой, </w:t>
            </w:r>
            <w:r w:rsidRPr="00D2112E">
              <w:rPr>
                <w:rFonts w:ascii="Times New Roman" w:hAnsi="Times New Roman" w:cs="Times New Roman"/>
                <w:color w:val="000000"/>
              </w:rPr>
              <w:lastRenderedPageBreak/>
              <w:t xml:space="preserve">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Pr="00D2112E">
              <w:rPr>
                <w:rFonts w:ascii="Times New Roman" w:hAnsi="Times New Roman" w:cs="Times New Roman"/>
                <w:bCs/>
                <w:color w:val="000000"/>
              </w:rPr>
              <w:t>договора</w:t>
            </w:r>
          </w:p>
        </w:tc>
      </w:tr>
      <w:tr w:rsidR="002D4E24" w:rsidRPr="004A781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4"/>
          </w:tcPr>
          <w:p w:rsidR="002D4E24" w:rsidRPr="009669A7" w:rsidRDefault="009669A7" w:rsidP="009669A7">
            <w:pPr>
              <w:widowControl w:val="0"/>
              <w:autoSpaceDE w:val="0"/>
              <w:autoSpaceDN w:val="0"/>
              <w:adjustRightInd w:val="0"/>
              <w:spacing w:after="0" w:line="240" w:lineRule="auto"/>
              <w:rPr>
                <w:rFonts w:ascii="Times New Roman" w:hAnsi="Times New Roman" w:cs="Times New Roman"/>
                <w:b/>
                <w:sz w:val="24"/>
                <w:szCs w:val="24"/>
              </w:rPr>
            </w:pPr>
            <w:r w:rsidRPr="009669A7">
              <w:rPr>
                <w:rFonts w:ascii="Times New Roman" w:hAnsi="Times New Roman" w:cs="Times New Roman"/>
                <w:b/>
                <w:color w:val="000000"/>
                <w:sz w:val="24"/>
                <w:szCs w:val="24"/>
              </w:rPr>
              <w:t>340 000</w:t>
            </w:r>
            <w:r w:rsidRPr="009669A7">
              <w:rPr>
                <w:rFonts w:ascii="Times New Roman" w:hAnsi="Times New Roman" w:cs="Times New Roman"/>
                <w:b/>
                <w:color w:val="000000"/>
                <w:sz w:val="20"/>
                <w:szCs w:val="20"/>
              </w:rPr>
              <w:t xml:space="preserve"> </w:t>
            </w:r>
            <w:r w:rsidRPr="009669A7">
              <w:rPr>
                <w:rFonts w:ascii="Times New Roman" w:eastAsia="Calibri" w:hAnsi="Times New Roman" w:cs="Times New Roman"/>
                <w:b/>
                <w:sz w:val="24"/>
                <w:szCs w:val="24"/>
              </w:rPr>
              <w:t>рублей 00 копеек (триста сорок тысяч рублей ноль копеек)</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4"/>
          </w:tcPr>
          <w:p w:rsidR="002D4E24" w:rsidRPr="009013C2" w:rsidRDefault="00986E62" w:rsidP="002D4E24">
            <w:pPr>
              <w:spacing w:after="0" w:line="240" w:lineRule="auto"/>
              <w:jc w:val="both"/>
              <w:rPr>
                <w:rFonts w:ascii="Times New Roman" w:hAnsi="Times New Roman" w:cs="Times New Roman"/>
              </w:rPr>
            </w:pPr>
            <w:r w:rsidRPr="009013C2">
              <w:rPr>
                <w:rFonts w:ascii="Times New Roman" w:hAnsi="Times New Roman" w:cs="Times New Roman"/>
              </w:rPr>
              <w:t>Средства, полученные при осуществлении иной приносящей доход деятельности</w:t>
            </w:r>
            <w:r w:rsidR="009013C2">
              <w:rPr>
                <w:rFonts w:ascii="Times New Roman" w:hAnsi="Times New Roman" w:cs="Times New Roman"/>
              </w:rPr>
              <w:t>, бюджет РБ</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4"/>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Pr>
                <w:rFonts w:ascii="Times New Roman" w:hAnsi="Times New Roman" w:cs="Times New Roman"/>
              </w:rPr>
              <w:t>товара</w:t>
            </w:r>
          </w:p>
        </w:tc>
        <w:tc>
          <w:tcPr>
            <w:tcW w:w="7034" w:type="dxa"/>
            <w:gridSpan w:val="4"/>
          </w:tcPr>
          <w:p w:rsidR="002D4E24" w:rsidRPr="008514D1" w:rsidRDefault="002D4E24" w:rsidP="002D4E24">
            <w:pPr>
              <w:spacing w:after="0" w:line="240" w:lineRule="auto"/>
              <w:jc w:val="both"/>
              <w:rPr>
                <w:rFonts w:ascii="Times New Roman" w:hAnsi="Times New Roman" w:cs="Times New Roman"/>
              </w:rPr>
            </w:pPr>
            <w:r w:rsidRPr="008514D1">
              <w:rPr>
                <w:rFonts w:ascii="Times New Roman" w:hAnsi="Times New Roman" w:cs="Times New Roman"/>
                <w:color w:val="000000"/>
              </w:rPr>
              <w:t xml:space="preserve">Оплата поставленного товара осуществляется заказчиком по безналичному расчету </w:t>
            </w:r>
            <w:r w:rsidRPr="008514D1">
              <w:rPr>
                <w:rFonts w:ascii="Times New Roman" w:hAnsi="Times New Roman" w:cs="Times New Roman"/>
              </w:rPr>
              <w:t>платежными поручениями путем перечисления заказчиком денежных средств на расчетный счет поставщика в течение</w:t>
            </w:r>
            <w:r w:rsidRPr="008514D1">
              <w:rPr>
                <w:rFonts w:ascii="Times New Roman" w:hAnsi="Times New Roman" w:cs="Times New Roman"/>
                <w:sz w:val="20"/>
              </w:rPr>
              <w:t> </w:t>
            </w:r>
            <w:r w:rsidR="00986E62">
              <w:rPr>
                <w:rFonts w:ascii="Times New Roman" w:hAnsi="Times New Roman" w:cs="Times New Roman"/>
                <w:bCs/>
                <w:iCs/>
                <w:color w:val="000000"/>
              </w:rPr>
              <w:t>3</w:t>
            </w:r>
            <w:r>
              <w:rPr>
                <w:rFonts w:ascii="Times New Roman" w:hAnsi="Times New Roman" w:cs="Times New Roman"/>
                <w:bCs/>
                <w:iCs/>
                <w:color w:val="000000"/>
              </w:rPr>
              <w:t>0</w:t>
            </w:r>
            <w:r w:rsidRPr="008514D1">
              <w:rPr>
                <w:rFonts w:ascii="Times New Roman" w:hAnsi="Times New Roman" w:cs="Times New Roman"/>
                <w:bCs/>
                <w:iCs/>
                <w:color w:val="000000"/>
              </w:rPr>
              <w:t xml:space="preserve"> (</w:t>
            </w:r>
            <w:r w:rsidR="00986E62">
              <w:rPr>
                <w:rFonts w:ascii="Times New Roman" w:hAnsi="Times New Roman" w:cs="Times New Roman"/>
                <w:bCs/>
                <w:iCs/>
                <w:color w:val="000000"/>
              </w:rPr>
              <w:t>тридцати</w:t>
            </w:r>
            <w:r w:rsidRPr="008514D1">
              <w:rPr>
                <w:rFonts w:ascii="Times New Roman" w:hAnsi="Times New Roman" w:cs="Times New Roman"/>
                <w:bCs/>
                <w:iCs/>
                <w:color w:val="000000"/>
              </w:rPr>
              <w:t xml:space="preserve">) календарных дней </w:t>
            </w:r>
            <w:r w:rsidRPr="008514D1">
              <w:rPr>
                <w:rFonts w:ascii="Times New Roman" w:hAnsi="Times New Roman" w:cs="Times New Roman"/>
                <w:bCs/>
                <w:iCs/>
              </w:rPr>
              <w:t xml:space="preserve">с момента поставки </w:t>
            </w:r>
            <w:r>
              <w:rPr>
                <w:rFonts w:ascii="Times New Roman" w:hAnsi="Times New Roman" w:cs="Times New Roman"/>
                <w:bCs/>
                <w:iCs/>
              </w:rPr>
              <w:t>т</w:t>
            </w:r>
            <w:r w:rsidRPr="008514D1">
              <w:rPr>
                <w:rFonts w:ascii="Times New Roman" w:hAnsi="Times New Roman" w:cs="Times New Roman"/>
                <w:bCs/>
                <w:iCs/>
              </w:rPr>
              <w:t>овара</w:t>
            </w:r>
            <w:r w:rsidRPr="008514D1">
              <w:rPr>
                <w:rFonts w:ascii="Times New Roman" w:hAnsi="Times New Roman" w:cs="Times New Roman"/>
                <w:color w:val="000000"/>
              </w:rPr>
              <w:t xml:space="preserve"> </w:t>
            </w:r>
            <w:r w:rsidRPr="008514D1">
              <w:rPr>
                <w:rFonts w:ascii="Times New Roman" w:hAnsi="Times New Roman" w:cs="Times New Roman"/>
                <w:bCs/>
                <w:iCs/>
                <w:color w:val="000000"/>
              </w:rPr>
              <w:t>и подписания</w:t>
            </w:r>
            <w:r w:rsidRPr="008514D1">
              <w:rPr>
                <w:rFonts w:ascii="Times New Roman" w:hAnsi="Times New Roman" w:cs="Times New Roman"/>
                <w:color w:val="000000"/>
              </w:rPr>
              <w:t xml:space="preserve"> заказчиком надлежаще оформленных документов (товарно-транспортной (товарной) накладной, счета или счет-фактуры).</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4"/>
          </w:tcPr>
          <w:p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4"/>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4"/>
          </w:tcPr>
          <w:p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2D4E24">
            <w:pPr>
              <w:spacing w:after="0" w:line="240" w:lineRule="auto"/>
              <w:jc w:val="both"/>
              <w:rPr>
                <w:rFonts w:ascii="Times New Roman" w:hAnsi="Times New Roman"/>
              </w:rPr>
            </w:pP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6"/>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4"/>
          </w:tcPr>
          <w:p w:rsidR="002D4E24" w:rsidRPr="00574659" w:rsidRDefault="009013C2" w:rsidP="002D4E24">
            <w:pPr>
              <w:spacing w:after="0" w:line="240" w:lineRule="auto"/>
              <w:jc w:val="both"/>
              <w:rPr>
                <w:rFonts w:ascii="Times New Roman" w:hAnsi="Times New Roman" w:cs="Times New Roman"/>
              </w:rPr>
            </w:pPr>
            <w:r>
              <w:rPr>
                <w:rFonts w:ascii="Times New Roman" w:hAnsi="Times New Roman" w:cs="Times New Roman"/>
                <w:b/>
                <w:highlight w:val="yellow"/>
              </w:rPr>
              <w:t>21</w:t>
            </w:r>
            <w:r w:rsidR="002D4E24" w:rsidRPr="00574659">
              <w:rPr>
                <w:rFonts w:ascii="Times New Roman" w:hAnsi="Times New Roman" w:cs="Times New Roman"/>
                <w:b/>
                <w:highlight w:val="yellow"/>
              </w:rPr>
              <w:t>.</w:t>
            </w:r>
            <w:r w:rsidR="00986E62">
              <w:rPr>
                <w:rFonts w:ascii="Times New Roman" w:hAnsi="Times New Roman" w:cs="Times New Roman"/>
                <w:b/>
                <w:highlight w:val="yellow"/>
              </w:rPr>
              <w:t>12</w:t>
            </w:r>
            <w:r w:rsidR="002D4E24">
              <w:rPr>
                <w:rFonts w:ascii="Times New Roman" w:hAnsi="Times New Roman" w:cs="Times New Roman"/>
                <w:b/>
                <w:highlight w:val="yellow"/>
              </w:rPr>
              <w:t xml:space="preserve">.2019 г. </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w:t>
            </w:r>
            <w:r w:rsidRPr="00521B25">
              <w:rPr>
                <w:rFonts w:ascii="Times New Roman" w:hAnsi="Times New Roman" w:cs="Times New Roman"/>
              </w:rPr>
              <w:lastRenderedPageBreak/>
              <w:t xml:space="preserve">положений документации </w:t>
            </w:r>
          </w:p>
        </w:tc>
        <w:tc>
          <w:tcPr>
            <w:tcW w:w="7034" w:type="dxa"/>
            <w:gridSpan w:val="4"/>
          </w:tcPr>
          <w:p w:rsidR="002D4E24" w:rsidRPr="00521B25" w:rsidRDefault="002D4E24" w:rsidP="002D4E24">
            <w:pPr>
              <w:keepNext/>
              <w:autoSpaceDE w:val="0"/>
              <w:spacing w:after="0" w:line="240" w:lineRule="auto"/>
              <w:rPr>
                <w:rFonts w:ascii="Times New Roman" w:hAnsi="Times New Roman" w:cs="Times New Roman"/>
                <w:b/>
                <w:color w:val="000000"/>
                <w:highlight w:val="yellow"/>
              </w:rPr>
            </w:pPr>
            <w:r w:rsidRPr="00521B25">
              <w:rPr>
                <w:rFonts w:ascii="Times New Roman" w:hAnsi="Times New Roman" w:cs="Times New Roman"/>
                <w:b/>
                <w:color w:val="000000"/>
                <w:highlight w:val="yellow"/>
              </w:rPr>
              <w:lastRenderedPageBreak/>
              <w:t>с</w:t>
            </w:r>
            <w:r>
              <w:rPr>
                <w:rFonts w:ascii="Times New Roman" w:hAnsi="Times New Roman" w:cs="Times New Roman"/>
                <w:b/>
                <w:color w:val="000000"/>
                <w:highlight w:val="yellow"/>
              </w:rPr>
              <w:t xml:space="preserve"> </w:t>
            </w:r>
            <w:r w:rsidR="009013C2">
              <w:rPr>
                <w:rFonts w:ascii="Times New Roman" w:hAnsi="Times New Roman" w:cs="Times New Roman"/>
                <w:b/>
                <w:color w:val="000000"/>
                <w:highlight w:val="yellow"/>
              </w:rPr>
              <w:t>21</w:t>
            </w:r>
            <w:r w:rsidRPr="00521B25">
              <w:rPr>
                <w:rFonts w:ascii="Times New Roman" w:hAnsi="Times New Roman" w:cs="Times New Roman"/>
                <w:b/>
                <w:color w:val="000000"/>
                <w:highlight w:val="yellow"/>
              </w:rPr>
              <w:t>.</w:t>
            </w:r>
            <w:r w:rsidR="00986E62">
              <w:rPr>
                <w:rFonts w:ascii="Times New Roman" w:hAnsi="Times New Roman" w:cs="Times New Roman"/>
                <w:b/>
                <w:color w:val="000000"/>
                <w:highlight w:val="yellow"/>
              </w:rPr>
              <w:t>12</w:t>
            </w:r>
            <w:r>
              <w:rPr>
                <w:rFonts w:ascii="Times New Roman" w:hAnsi="Times New Roman" w:cs="Times New Roman"/>
                <w:b/>
                <w:color w:val="000000"/>
                <w:highlight w:val="yellow"/>
              </w:rPr>
              <w:t>.</w:t>
            </w:r>
            <w:r w:rsidRPr="00521B25">
              <w:rPr>
                <w:rFonts w:ascii="Times New Roman" w:hAnsi="Times New Roman" w:cs="Times New Roman"/>
                <w:b/>
                <w:color w:val="000000"/>
                <w:highlight w:val="yellow"/>
              </w:rPr>
              <w:t>2019 г.</w:t>
            </w:r>
            <w:r>
              <w:rPr>
                <w:rFonts w:ascii="Times New Roman" w:hAnsi="Times New Roman" w:cs="Times New Roman"/>
                <w:b/>
                <w:color w:val="000000"/>
                <w:highlight w:val="yellow"/>
              </w:rPr>
              <w:t xml:space="preserve"> </w:t>
            </w:r>
          </w:p>
          <w:p w:rsidR="002D4E24" w:rsidRPr="00574659" w:rsidRDefault="002D4E24" w:rsidP="009013C2">
            <w:pPr>
              <w:spacing w:after="0" w:line="240" w:lineRule="auto"/>
              <w:jc w:val="both"/>
              <w:rPr>
                <w:rFonts w:ascii="Times New Roman" w:hAnsi="Times New Roman" w:cs="Times New Roman"/>
                <w:b/>
                <w:highlight w:val="yellow"/>
              </w:rPr>
            </w:pPr>
            <w:r>
              <w:rPr>
                <w:rFonts w:ascii="Times New Roman" w:hAnsi="Times New Roman" w:cs="Times New Roman"/>
                <w:b/>
                <w:color w:val="000000"/>
                <w:highlight w:val="yellow"/>
              </w:rPr>
              <w:t xml:space="preserve">до </w:t>
            </w:r>
            <w:r w:rsidR="009013C2">
              <w:rPr>
                <w:rFonts w:ascii="Times New Roman" w:hAnsi="Times New Roman" w:cs="Times New Roman"/>
                <w:b/>
                <w:color w:val="000000"/>
                <w:highlight w:val="yellow"/>
              </w:rPr>
              <w:t>25</w:t>
            </w:r>
            <w:r w:rsidRPr="00521B25">
              <w:rPr>
                <w:rFonts w:ascii="Times New Roman" w:hAnsi="Times New Roman" w:cs="Times New Roman"/>
                <w:b/>
                <w:color w:val="000000"/>
                <w:highlight w:val="yellow"/>
              </w:rPr>
              <w:t>.</w:t>
            </w:r>
            <w:r>
              <w:rPr>
                <w:rFonts w:ascii="Times New Roman" w:hAnsi="Times New Roman" w:cs="Times New Roman"/>
                <w:b/>
                <w:color w:val="000000"/>
                <w:highlight w:val="yellow"/>
              </w:rPr>
              <w:t>08.</w:t>
            </w:r>
            <w:r w:rsidRPr="00521B25">
              <w:rPr>
                <w:rFonts w:ascii="Times New Roman" w:hAnsi="Times New Roman" w:cs="Times New Roman"/>
                <w:b/>
                <w:color w:val="000000"/>
                <w:highlight w:val="yellow"/>
              </w:rPr>
              <w:t>2019 г.</w:t>
            </w:r>
            <w:r>
              <w:rPr>
                <w:rFonts w:ascii="Times New Roman" w:hAnsi="Times New Roman" w:cs="Times New Roman"/>
                <w:b/>
                <w:color w:val="000000"/>
                <w:highlight w:val="yellow"/>
              </w:rPr>
              <w:t xml:space="preserve"> до </w:t>
            </w:r>
            <w:r w:rsidR="00986E62">
              <w:rPr>
                <w:rFonts w:ascii="Times New Roman" w:hAnsi="Times New Roman" w:cs="Times New Roman"/>
                <w:b/>
                <w:color w:val="000000"/>
                <w:highlight w:val="yellow"/>
              </w:rPr>
              <w:t>23</w:t>
            </w:r>
            <w:r>
              <w:rPr>
                <w:rFonts w:ascii="Times New Roman" w:hAnsi="Times New Roman" w:cs="Times New Roman"/>
                <w:b/>
                <w:color w:val="000000"/>
                <w:highlight w:val="yellow"/>
              </w:rPr>
              <w:t xml:space="preserve"> часов </w:t>
            </w:r>
            <w:r w:rsidR="00986E62">
              <w:rPr>
                <w:rFonts w:ascii="Times New Roman" w:hAnsi="Times New Roman" w:cs="Times New Roman"/>
                <w:b/>
                <w:color w:val="000000"/>
                <w:highlight w:val="yellow"/>
              </w:rPr>
              <w:t>59</w:t>
            </w:r>
            <w:r>
              <w:rPr>
                <w:rFonts w:ascii="Times New Roman" w:hAnsi="Times New Roman" w:cs="Times New Roman"/>
                <w:b/>
                <w:color w:val="000000"/>
                <w:highlight w:val="yellow"/>
              </w:rPr>
              <w:t xml:space="preserve"> минут</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4"/>
          </w:tcPr>
          <w:p w:rsidR="002D4E24" w:rsidRPr="00574659" w:rsidRDefault="002D4E24" w:rsidP="009013C2">
            <w:pPr>
              <w:spacing w:after="0" w:line="240" w:lineRule="auto"/>
              <w:jc w:val="both"/>
              <w:rPr>
                <w:rFonts w:ascii="Times New Roman" w:hAnsi="Times New Roman" w:cs="Times New Roman"/>
                <w:b/>
              </w:rPr>
            </w:pPr>
            <w:r>
              <w:rPr>
                <w:rFonts w:ascii="Times New Roman" w:hAnsi="Times New Roman" w:cs="Times New Roman"/>
                <w:b/>
                <w:highlight w:val="yellow"/>
              </w:rPr>
              <w:t xml:space="preserve"> </w:t>
            </w:r>
            <w:r w:rsidR="009013C2">
              <w:rPr>
                <w:rFonts w:ascii="Times New Roman" w:hAnsi="Times New Roman" w:cs="Times New Roman"/>
                <w:b/>
                <w:highlight w:val="yellow"/>
              </w:rPr>
              <w:t>31</w:t>
            </w:r>
            <w:r w:rsidRPr="00574659">
              <w:rPr>
                <w:rFonts w:ascii="Times New Roman" w:hAnsi="Times New Roman" w:cs="Times New Roman"/>
                <w:b/>
                <w:highlight w:val="yellow"/>
              </w:rPr>
              <w:t>.</w:t>
            </w:r>
            <w:r w:rsidR="00986E62">
              <w:rPr>
                <w:rFonts w:ascii="Times New Roman" w:hAnsi="Times New Roman" w:cs="Times New Roman"/>
                <w:b/>
                <w:highlight w:val="yellow"/>
              </w:rPr>
              <w:t>12</w:t>
            </w:r>
            <w:r>
              <w:rPr>
                <w:rFonts w:ascii="Times New Roman" w:hAnsi="Times New Roman" w:cs="Times New Roman"/>
                <w:b/>
                <w:highlight w:val="yellow"/>
              </w:rPr>
              <w:t>.</w:t>
            </w:r>
            <w:r w:rsidRPr="00574659">
              <w:rPr>
                <w:rFonts w:ascii="Times New Roman" w:hAnsi="Times New Roman" w:cs="Times New Roman"/>
                <w:b/>
                <w:highlight w:val="yellow"/>
              </w:rPr>
              <w:t>2019 г</w:t>
            </w:r>
            <w:r>
              <w:rPr>
                <w:rFonts w:ascii="Times New Roman" w:hAnsi="Times New Roman" w:cs="Times New Roman"/>
                <w:b/>
                <w:highlight w:val="yellow"/>
              </w:rPr>
              <w:t>.</w:t>
            </w:r>
            <w:r w:rsidRPr="00574659">
              <w:rPr>
                <w:rFonts w:ascii="Times New Roman" w:hAnsi="Times New Roman" w:cs="Times New Roman"/>
                <w:b/>
                <w:highlight w:val="yellow"/>
              </w:rPr>
              <w:t xml:space="preserve"> </w:t>
            </w:r>
            <w:r w:rsidR="00986E62" w:rsidRPr="00986E62">
              <w:rPr>
                <w:rFonts w:ascii="Times New Roman" w:hAnsi="Times New Roman" w:cs="Times New Roman"/>
                <w:b/>
                <w:highlight w:val="yellow"/>
              </w:rPr>
              <w:t xml:space="preserve">в 10:00 </w:t>
            </w:r>
            <w:r w:rsidR="00986E62" w:rsidRPr="00986E62">
              <w:rPr>
                <w:rFonts w:ascii="Times New Roman" w:eastAsia="Calibri" w:hAnsi="Times New Roman" w:cs="Times New Roman"/>
                <w:b/>
                <w:highlight w:val="yellow"/>
              </w:rPr>
              <w:t>(</w:t>
            </w:r>
            <w:r w:rsidR="00986E62" w:rsidRPr="00986E62">
              <w:rPr>
                <w:rFonts w:ascii="Times New Roman" w:hAnsi="Times New Roman" w:cs="Times New Roman"/>
                <w:b/>
                <w:highlight w:val="yellow"/>
              </w:rPr>
              <w:t>по времени сервера https://torgi.etp-region.ru</w:t>
            </w:r>
            <w:r w:rsidR="00986E62" w:rsidRPr="00986E62">
              <w:rPr>
                <w:rFonts w:ascii="Times New Roman" w:eastAsia="Calibri" w:hAnsi="Times New Roman" w:cs="Times New Roman"/>
                <w:b/>
                <w:highlight w:val="yellow"/>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4"/>
          </w:tcPr>
          <w:p w:rsidR="002D4E24" w:rsidRPr="00574659" w:rsidRDefault="002D4E24" w:rsidP="009013C2">
            <w:pPr>
              <w:spacing w:after="0" w:line="240" w:lineRule="auto"/>
              <w:jc w:val="both"/>
              <w:rPr>
                <w:rFonts w:ascii="Times New Roman" w:hAnsi="Times New Roman" w:cs="Times New Roman"/>
                <w:b/>
              </w:rPr>
            </w:pPr>
            <w:r>
              <w:rPr>
                <w:rFonts w:ascii="Times New Roman" w:hAnsi="Times New Roman" w:cs="Times New Roman"/>
                <w:b/>
                <w:highlight w:val="yellow"/>
              </w:rPr>
              <w:t xml:space="preserve"> </w:t>
            </w:r>
            <w:r w:rsidR="009013C2">
              <w:rPr>
                <w:rFonts w:ascii="Times New Roman" w:hAnsi="Times New Roman" w:cs="Times New Roman"/>
                <w:b/>
                <w:highlight w:val="yellow"/>
              </w:rPr>
              <w:t>10</w:t>
            </w:r>
            <w:r w:rsidRPr="00574659">
              <w:rPr>
                <w:rFonts w:ascii="Times New Roman" w:hAnsi="Times New Roman" w:cs="Times New Roman"/>
                <w:b/>
                <w:highlight w:val="yellow"/>
              </w:rPr>
              <w:t>.</w:t>
            </w:r>
            <w:r w:rsidR="009013C2">
              <w:rPr>
                <w:rFonts w:ascii="Times New Roman" w:hAnsi="Times New Roman" w:cs="Times New Roman"/>
                <w:b/>
                <w:highlight w:val="yellow"/>
              </w:rPr>
              <w:t>01</w:t>
            </w:r>
            <w:r>
              <w:rPr>
                <w:rFonts w:ascii="Times New Roman" w:hAnsi="Times New Roman" w:cs="Times New Roman"/>
                <w:b/>
                <w:highlight w:val="yellow"/>
              </w:rPr>
              <w:t>.</w:t>
            </w:r>
            <w:r w:rsidRPr="00574659">
              <w:rPr>
                <w:rFonts w:ascii="Times New Roman" w:hAnsi="Times New Roman" w:cs="Times New Roman"/>
                <w:b/>
                <w:highlight w:val="yellow"/>
              </w:rPr>
              <w:t>20</w:t>
            </w:r>
            <w:r w:rsidR="009013C2">
              <w:rPr>
                <w:rFonts w:ascii="Times New Roman" w:hAnsi="Times New Roman" w:cs="Times New Roman"/>
                <w:b/>
                <w:highlight w:val="yellow"/>
              </w:rPr>
              <w:t>20</w:t>
            </w:r>
            <w:r w:rsidRPr="00574659">
              <w:rPr>
                <w:rFonts w:ascii="Times New Roman" w:hAnsi="Times New Roman" w:cs="Times New Roman"/>
                <w:b/>
                <w:highlight w:val="yellow"/>
              </w:rPr>
              <w:t xml:space="preserve"> г</w:t>
            </w:r>
            <w:r w:rsidRPr="00986E62">
              <w:rPr>
                <w:rFonts w:ascii="Times New Roman" w:hAnsi="Times New Roman" w:cs="Times New Roman"/>
                <w:b/>
                <w:highlight w:val="yellow"/>
              </w:rPr>
              <w:t>.</w:t>
            </w:r>
            <w:r w:rsidR="00986E62" w:rsidRPr="00986E62">
              <w:rPr>
                <w:rFonts w:ascii="Times New Roman" w:hAnsi="Times New Roman" w:cs="Times New Roman"/>
                <w:b/>
                <w:highlight w:val="yellow"/>
              </w:rPr>
              <w:t xml:space="preserve"> в 11:00 (по местному времени)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4"/>
          </w:tcPr>
          <w:p w:rsidR="002D4E24" w:rsidRPr="00574659" w:rsidRDefault="002D4E24" w:rsidP="009013C2">
            <w:pPr>
              <w:spacing w:after="0" w:line="240" w:lineRule="auto"/>
              <w:jc w:val="both"/>
              <w:rPr>
                <w:rFonts w:ascii="Times New Roman" w:hAnsi="Times New Roman" w:cs="Times New Roman"/>
                <w:b/>
              </w:rPr>
            </w:pPr>
            <w:r>
              <w:rPr>
                <w:rFonts w:ascii="Times New Roman" w:hAnsi="Times New Roman" w:cs="Times New Roman"/>
                <w:b/>
                <w:highlight w:val="yellow"/>
              </w:rPr>
              <w:t xml:space="preserve"> </w:t>
            </w:r>
            <w:r w:rsidR="009013C2">
              <w:rPr>
                <w:rFonts w:ascii="Times New Roman" w:hAnsi="Times New Roman" w:cs="Times New Roman"/>
                <w:b/>
                <w:highlight w:val="yellow"/>
              </w:rPr>
              <w:t>10</w:t>
            </w:r>
            <w:r>
              <w:rPr>
                <w:rFonts w:ascii="Times New Roman" w:hAnsi="Times New Roman" w:cs="Times New Roman"/>
                <w:b/>
                <w:highlight w:val="yellow"/>
              </w:rPr>
              <w:t>.</w:t>
            </w:r>
            <w:r w:rsidR="009013C2">
              <w:rPr>
                <w:rFonts w:ascii="Times New Roman" w:hAnsi="Times New Roman" w:cs="Times New Roman"/>
                <w:b/>
                <w:highlight w:val="yellow"/>
              </w:rPr>
              <w:t>01</w:t>
            </w:r>
            <w:r w:rsidRPr="00574659">
              <w:rPr>
                <w:rFonts w:ascii="Times New Roman" w:hAnsi="Times New Roman" w:cs="Times New Roman"/>
                <w:b/>
                <w:highlight w:val="yellow"/>
              </w:rPr>
              <w:t>.20</w:t>
            </w:r>
            <w:r w:rsidR="009013C2">
              <w:rPr>
                <w:rFonts w:ascii="Times New Roman" w:hAnsi="Times New Roman" w:cs="Times New Roman"/>
                <w:b/>
                <w:highlight w:val="yellow"/>
              </w:rPr>
              <w:t>20</w:t>
            </w:r>
            <w:r w:rsidRPr="00574659">
              <w:rPr>
                <w:rFonts w:ascii="Times New Roman" w:hAnsi="Times New Roman" w:cs="Times New Roman"/>
                <w:b/>
                <w:highlight w:val="yellow"/>
              </w:rPr>
              <w:t xml:space="preserve"> г</w:t>
            </w:r>
            <w:r w:rsidRPr="006F2760">
              <w:rPr>
                <w:rFonts w:ascii="Times New Roman" w:hAnsi="Times New Roman" w:cs="Times New Roman"/>
                <w:b/>
                <w:highlight w:val="yellow"/>
              </w:rPr>
              <w:t>.</w:t>
            </w:r>
            <w:r w:rsidR="00986E62" w:rsidRPr="006F2760">
              <w:rPr>
                <w:rFonts w:ascii="Times New Roman" w:hAnsi="Times New Roman" w:cs="Times New Roman"/>
                <w:b/>
                <w:highlight w:val="yellow"/>
              </w:rPr>
              <w:t xml:space="preserve"> в 12:00 (по местному времени)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spacing w:after="0" w:line="240" w:lineRule="auto"/>
              <w:jc w:val="both"/>
              <w:rPr>
                <w:rFonts w:ascii="Times New Roman" w:hAnsi="Times New Roman" w:cs="Times New Roman"/>
              </w:rPr>
            </w:pPr>
          </w:p>
        </w:tc>
      </w:tr>
      <w:tr w:rsidR="002D4E24" w:rsidRPr="005B5E9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4"/>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Pr="00FD3036">
                <w:rPr>
                  <w:rStyle w:val="af"/>
                  <w:rFonts w:ascii="Times New Roman" w:hAnsi="Times New Roman" w:cs="Times New Roman"/>
                  <w:sz w:val="24"/>
                  <w:szCs w:val="24"/>
                  <w:lang w:val="en-US"/>
                </w:rPr>
                <w:t>https</w:t>
              </w:r>
              <w:r w:rsidRPr="00FD3036">
                <w:rPr>
                  <w:rStyle w:val="af"/>
                  <w:rFonts w:ascii="Times New Roman" w:hAnsi="Times New Roman" w:cs="Times New Roman"/>
                  <w:sz w:val="24"/>
                  <w:szCs w:val="24"/>
                </w:rPr>
                <w:t>://</w:t>
              </w:r>
              <w:r w:rsidRPr="00FD3036">
                <w:rPr>
                  <w:rStyle w:val="af"/>
                  <w:rFonts w:ascii="Times New Roman" w:hAnsi="Times New Roman" w:cs="Times New Roman"/>
                  <w:sz w:val="24"/>
                  <w:szCs w:val="24"/>
                  <w:lang w:val="en-US"/>
                </w:rPr>
                <w:t>etp</w:t>
              </w:r>
              <w:r w:rsidRPr="00FD3036">
                <w:rPr>
                  <w:rStyle w:val="af"/>
                  <w:rFonts w:ascii="Times New Roman" w:hAnsi="Times New Roman" w:cs="Times New Roman"/>
                  <w:sz w:val="24"/>
                  <w:szCs w:val="24"/>
                </w:rPr>
                <w:t>-</w:t>
              </w:r>
              <w:r w:rsidRPr="00FD3036">
                <w:rPr>
                  <w:rStyle w:val="af"/>
                  <w:rFonts w:ascii="Times New Roman" w:hAnsi="Times New Roman" w:cs="Times New Roman"/>
                  <w:sz w:val="24"/>
                  <w:szCs w:val="24"/>
                  <w:lang w:val="en-US"/>
                </w:rPr>
                <w:t>region</w:t>
              </w:r>
              <w:r w:rsidRPr="00FD3036">
                <w:rPr>
                  <w:rStyle w:val="af"/>
                  <w:rFonts w:ascii="Times New Roman" w:hAnsi="Times New Roman" w:cs="Times New Roman"/>
                  <w:sz w:val="24"/>
                  <w:szCs w:val="24"/>
                </w:rPr>
                <w:t>.</w:t>
              </w:r>
              <w:r w:rsidRPr="00FD3036">
                <w:rPr>
                  <w:rStyle w:val="af"/>
                  <w:rFonts w:ascii="Times New Roman" w:hAnsi="Times New Roman" w:cs="Times New Roman"/>
                  <w:sz w:val="24"/>
                  <w:szCs w:val="24"/>
                  <w:lang w:val="en-US"/>
                </w:rPr>
                <w:t>ru</w:t>
              </w:r>
              <w:r w:rsidRPr="00FD3036">
                <w:rPr>
                  <w:rStyle w:val="af"/>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4"/>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w:t>
            </w:r>
            <w:r w:rsidRPr="001453D1">
              <w:rPr>
                <w:rFonts w:ascii="Times New Roman" w:eastAsia="Times New Roman" w:hAnsi="Times New Roman" w:cs="Times New Roman"/>
                <w:lang w:eastAsia="ru-RU"/>
              </w:rPr>
              <w:t xml:space="preserve">приостановление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1" w:anchor="dst1123" w:history="1">
              <w:r w:rsidRPr="00D5198B">
                <w:rPr>
                  <w:rStyle w:val="af"/>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anchor="dst1104" w:history="1">
              <w:r w:rsidRPr="00D5198B">
                <w:rPr>
                  <w:rStyle w:val="af"/>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w:t>
            </w:r>
            <w:r w:rsidRPr="00D5198B">
              <w:rPr>
                <w:rFonts w:ascii="Times New Roman" w:hAnsi="Times New Roman" w:cs="Times New Roman"/>
                <w:shd w:val="clear" w:color="auto" w:fill="FFFFFF"/>
              </w:rPr>
              <w:lastRenderedPageBreak/>
              <w:t>за преступления в сфере экономики и (или) преступления, предусмотренные </w:t>
            </w:r>
            <w:hyperlink r:id="rId13" w:anchor="dst101897" w:history="1">
              <w:r w:rsidRPr="00D5198B">
                <w:rPr>
                  <w:rStyle w:val="af"/>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4" w:anchor="dst2054" w:history="1">
              <w:r w:rsidRPr="00D5198B">
                <w:rPr>
                  <w:rStyle w:val="af"/>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5" w:anchor="dst2072" w:history="1">
              <w:r w:rsidRPr="00D5198B">
                <w:rPr>
                  <w:rStyle w:val="af"/>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6" w:anchor="dst2086" w:history="1">
              <w:r w:rsidRPr="00D5198B">
                <w:rPr>
                  <w:rStyle w:val="af"/>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D5198B">
                <w:rPr>
                  <w:rStyle w:val="af"/>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Кодекса Российской 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4"/>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Pr="00783469">
              <w:rPr>
                <w:rFonts w:ascii="Times New Roman" w:hAnsi="Times New Roman" w:cs="Times New Roman"/>
                <w:color w:val="000000"/>
              </w:rPr>
              <w:t xml:space="preserve">сертификат (декларация) соответствия, в случае если поставляемый </w:t>
            </w:r>
            <w:r>
              <w:rPr>
                <w:rFonts w:ascii="Times New Roman" w:hAnsi="Times New Roman" w:cs="Times New Roman"/>
                <w:color w:val="000000"/>
              </w:rPr>
              <w:t>т</w:t>
            </w:r>
            <w:r w:rsidRPr="00783469">
              <w:rPr>
                <w:rFonts w:ascii="Times New Roman" w:hAnsi="Times New Roman" w:cs="Times New Roman"/>
                <w:color w:val="000000"/>
              </w:rPr>
              <w:t xml:space="preserve">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Pr="00783469">
              <w:rPr>
                <w:rFonts w:ascii="Times New Roman" w:hAnsi="Times New Roman" w:cs="Times New Roman"/>
              </w:rPr>
              <w:t>Российской Федерации</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4"/>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8" w:anchor="dst100026" w:history="1">
              <w:r w:rsidRPr="001B15FC">
                <w:rPr>
                  <w:rStyle w:val="af"/>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4"/>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w:t>
            </w:r>
            <w:r w:rsidRPr="00574659">
              <w:rPr>
                <w:rFonts w:ascii="Times New Roman" w:eastAsia="Times New Roman" w:hAnsi="Times New Roman" w:cs="Times New Roman"/>
                <w:bCs/>
                <w:lang w:eastAsia="ru-RU"/>
              </w:rPr>
              <w:lastRenderedPageBreak/>
              <w:t>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4"/>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4"/>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w:t>
            </w:r>
            <w:r w:rsidRPr="00574659">
              <w:rPr>
                <w:rFonts w:ascii="Times New Roman" w:eastAsia="Times New Roman" w:hAnsi="Times New Roman" w:cs="Times New Roman"/>
                <w:bCs/>
                <w:lang w:eastAsia="ru-RU"/>
              </w:rPr>
              <w:lastRenderedPageBreak/>
              <w:t xml:space="preserve">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4"/>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предлагаемых к поставке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6F2760" w:rsidRDefault="006F2760">
      <w:pPr>
        <w:rPr>
          <w:rFonts w:ascii="Times New Roman" w:hAnsi="Times New Roman" w:cs="Times New Roman"/>
          <w:sz w:val="24"/>
          <w:szCs w:val="24"/>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2" w:name="R4_SHIFR"/>
      <w:bookmarkEnd w:id="2"/>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8D0C79" w:rsidRDefault="008D0C79" w:rsidP="00A15EAD">
      <w:pPr>
        <w:tabs>
          <w:tab w:val="left" w:pos="-284"/>
        </w:tabs>
        <w:spacing w:after="0"/>
        <w:jc w:val="both"/>
        <w:rPr>
          <w:rFonts w:ascii="Times New Roman" w:hAnsi="Times New Roman" w:cs="Times New Roman"/>
          <w:shd w:val="clear" w:color="auto" w:fill="FFFFFF"/>
        </w:rPr>
      </w:pPr>
    </w:p>
    <w:p w:rsidR="008D0C79" w:rsidRPr="00691934" w:rsidRDefault="008D0C79"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Ед.изм.</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9" w:anchor="dst1123" w:history="1">
        <w:r w:rsidRPr="00691934">
          <w:rPr>
            <w:rStyle w:val="af"/>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0" w:anchor="dst1104" w:history="1">
        <w:r w:rsidRPr="00691934">
          <w:rPr>
            <w:rStyle w:val="af"/>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691934">
          <w:rPr>
            <w:rStyle w:val="af"/>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2" w:anchor="dst2054" w:history="1">
        <w:r w:rsidRPr="00691934">
          <w:rPr>
            <w:rStyle w:val="af"/>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3" w:anchor="dst2072" w:history="1">
        <w:r w:rsidRPr="00691934">
          <w:rPr>
            <w:rStyle w:val="af"/>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4" w:anchor="dst2086" w:history="1">
        <w:r w:rsidRPr="00691934">
          <w:rPr>
            <w:rStyle w:val="af"/>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anchor="dst2620" w:history="1">
        <w:r w:rsidRPr="00691934">
          <w:rPr>
            <w:rStyle w:val="af"/>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jc w:val="center"/>
        <w:rPr>
          <w:rFonts w:ascii="Times New Roman" w:hAnsi="Times New Roman" w:cs="Times New Roman"/>
        </w:rPr>
      </w:pPr>
      <w:r w:rsidRPr="00691934">
        <w:rPr>
          <w:rFonts w:ascii="Times New Roman" w:hAnsi="Times New Roman" w:cs="Times New Roman"/>
          <w:b/>
        </w:rPr>
        <w:t>Описание предмета закупки (Техническое задание)</w:t>
      </w: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
        <w:gridCol w:w="1705"/>
        <w:gridCol w:w="2901"/>
        <w:gridCol w:w="4621"/>
        <w:gridCol w:w="3228"/>
        <w:gridCol w:w="992"/>
        <w:gridCol w:w="1240"/>
      </w:tblGrid>
      <w:tr w:rsidR="009669A7" w:rsidRPr="000E5D47" w:rsidTr="009013C2">
        <w:trPr>
          <w:trHeight w:hRule="exact" w:val="2326"/>
          <w:jc w:val="center"/>
        </w:trPr>
        <w:tc>
          <w:tcPr>
            <w:tcW w:w="587" w:type="dxa"/>
            <w:shd w:val="clear" w:color="auto" w:fill="FFFFFF"/>
            <w:vAlign w:val="center"/>
          </w:tcPr>
          <w:p w:rsidR="009669A7" w:rsidRPr="000E5D47" w:rsidRDefault="009669A7" w:rsidP="009013C2">
            <w:pPr>
              <w:pStyle w:val="af0"/>
              <w:jc w:val="center"/>
              <w:rPr>
                <w:rFonts w:ascii="Times New Roman" w:hAnsi="Times New Roman" w:cs="Times New Roman"/>
                <w:sz w:val="20"/>
                <w:szCs w:val="20"/>
              </w:rPr>
            </w:pPr>
            <w:r w:rsidRPr="000E5D47">
              <w:rPr>
                <w:rFonts w:ascii="Times New Roman" w:hAnsi="Times New Roman" w:cs="Times New Roman"/>
                <w:sz w:val="20"/>
                <w:szCs w:val="20"/>
              </w:rPr>
              <w:t>№</w:t>
            </w:r>
          </w:p>
          <w:p w:rsidR="009669A7" w:rsidRPr="000E5D47" w:rsidRDefault="009669A7" w:rsidP="009013C2">
            <w:pPr>
              <w:pStyle w:val="af0"/>
              <w:jc w:val="center"/>
              <w:rPr>
                <w:rFonts w:ascii="Times New Roman" w:hAnsi="Times New Roman" w:cs="Times New Roman"/>
                <w:sz w:val="20"/>
                <w:szCs w:val="20"/>
              </w:rPr>
            </w:pPr>
            <w:r w:rsidRPr="000E5D47">
              <w:rPr>
                <w:rFonts w:ascii="Times New Roman" w:hAnsi="Times New Roman" w:cs="Times New Roman"/>
                <w:sz w:val="20"/>
                <w:szCs w:val="20"/>
              </w:rPr>
              <w:t>п/п</w:t>
            </w:r>
          </w:p>
        </w:tc>
        <w:tc>
          <w:tcPr>
            <w:tcW w:w="1705" w:type="dxa"/>
            <w:shd w:val="clear" w:color="auto" w:fill="FFFFFF"/>
            <w:vAlign w:val="center"/>
          </w:tcPr>
          <w:p w:rsidR="009669A7" w:rsidRPr="000E5D47" w:rsidRDefault="009669A7" w:rsidP="009013C2">
            <w:pPr>
              <w:pStyle w:val="af0"/>
              <w:jc w:val="center"/>
              <w:rPr>
                <w:rFonts w:ascii="Times New Roman" w:hAnsi="Times New Roman" w:cs="Times New Roman"/>
                <w:sz w:val="20"/>
                <w:szCs w:val="20"/>
              </w:rPr>
            </w:pPr>
            <w:r>
              <w:rPr>
                <w:rFonts w:ascii="Times New Roman" w:hAnsi="Times New Roman" w:cs="Times New Roman"/>
                <w:sz w:val="20"/>
                <w:szCs w:val="20"/>
              </w:rPr>
              <w:t xml:space="preserve">ОКПД2 / ОКВЭД2 </w:t>
            </w:r>
            <w:r w:rsidRPr="000E5D47">
              <w:rPr>
                <w:rFonts w:ascii="Times New Roman" w:hAnsi="Times New Roman" w:cs="Times New Roman"/>
                <w:sz w:val="20"/>
                <w:szCs w:val="20"/>
              </w:rPr>
              <w:t>Наименование</w:t>
            </w:r>
          </w:p>
          <w:p w:rsidR="009669A7" w:rsidRPr="000E5D47" w:rsidRDefault="009669A7" w:rsidP="009013C2">
            <w:pPr>
              <w:pStyle w:val="af0"/>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9669A7" w:rsidRPr="000E5D47" w:rsidRDefault="009669A7" w:rsidP="009013C2">
            <w:pPr>
              <w:pStyle w:val="af0"/>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9669A7" w:rsidRPr="000E5D47" w:rsidRDefault="009669A7" w:rsidP="009013C2">
            <w:pPr>
              <w:pStyle w:val="af0"/>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9669A7" w:rsidRPr="000E5D47" w:rsidRDefault="009669A7" w:rsidP="009013C2">
            <w:pPr>
              <w:pStyle w:val="af0"/>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9669A7" w:rsidRPr="000E5D47" w:rsidRDefault="009669A7" w:rsidP="009013C2">
            <w:pPr>
              <w:pStyle w:val="af0"/>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9669A7" w:rsidRPr="000E5D47" w:rsidRDefault="009669A7" w:rsidP="009013C2">
            <w:pPr>
              <w:pStyle w:val="af0"/>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9669A7" w:rsidRPr="000E5D47" w:rsidRDefault="009669A7" w:rsidP="009013C2">
            <w:pPr>
              <w:pStyle w:val="af0"/>
              <w:jc w:val="center"/>
              <w:rPr>
                <w:rFonts w:ascii="Times New Roman" w:hAnsi="Times New Roman" w:cs="Times New Roman"/>
                <w:sz w:val="20"/>
                <w:szCs w:val="20"/>
              </w:rPr>
            </w:pPr>
            <w:r w:rsidRPr="000E5D47">
              <w:rPr>
                <w:rFonts w:ascii="Times New Roman" w:hAnsi="Times New Roman" w:cs="Times New Roman"/>
                <w:sz w:val="20"/>
                <w:szCs w:val="20"/>
              </w:rPr>
              <w:t>Всего в</w:t>
            </w:r>
          </w:p>
          <w:p w:rsidR="009669A7" w:rsidRPr="000E5D47" w:rsidRDefault="009669A7" w:rsidP="009013C2">
            <w:pPr>
              <w:pStyle w:val="af0"/>
              <w:jc w:val="center"/>
              <w:rPr>
                <w:rFonts w:ascii="Times New Roman" w:hAnsi="Times New Roman" w:cs="Times New Roman"/>
                <w:sz w:val="20"/>
                <w:szCs w:val="20"/>
              </w:rPr>
            </w:pPr>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
          <w:p w:rsidR="009669A7" w:rsidRPr="000E5D47" w:rsidRDefault="009669A7" w:rsidP="009013C2">
            <w:pPr>
              <w:pStyle w:val="af0"/>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9669A7" w:rsidRPr="000E5D47" w:rsidTr="009013C2">
        <w:trPr>
          <w:trHeight w:hRule="exact" w:val="4905"/>
          <w:jc w:val="center"/>
        </w:trPr>
        <w:tc>
          <w:tcPr>
            <w:tcW w:w="587" w:type="dxa"/>
            <w:shd w:val="clear" w:color="auto" w:fill="FFFFFF"/>
            <w:vAlign w:val="center"/>
          </w:tcPr>
          <w:p w:rsidR="009669A7" w:rsidRPr="00F47081" w:rsidRDefault="009669A7" w:rsidP="009013C2">
            <w:pPr>
              <w:pStyle w:val="af0"/>
              <w:jc w:val="center"/>
              <w:rPr>
                <w:rFonts w:ascii="Times New Roman" w:hAnsi="Times New Roman" w:cs="Times New Roman"/>
                <w:sz w:val="20"/>
                <w:szCs w:val="20"/>
              </w:rPr>
            </w:pPr>
            <w:r>
              <w:rPr>
                <w:rFonts w:ascii="Times New Roman" w:hAnsi="Times New Roman" w:cs="Times New Roman"/>
                <w:sz w:val="20"/>
                <w:szCs w:val="20"/>
              </w:rPr>
              <w:t>1</w:t>
            </w:r>
          </w:p>
        </w:tc>
        <w:tc>
          <w:tcPr>
            <w:tcW w:w="1705" w:type="dxa"/>
            <w:shd w:val="clear" w:color="auto" w:fill="FFFFFF"/>
          </w:tcPr>
          <w:p w:rsidR="009669A7" w:rsidRPr="00E32B87" w:rsidRDefault="009669A7" w:rsidP="009013C2">
            <w:pPr>
              <w:pStyle w:val="af0"/>
              <w:jc w:val="center"/>
              <w:rPr>
                <w:rFonts w:ascii="Times New Roman" w:hAnsi="Times New Roman" w:cs="Times New Roman"/>
                <w:sz w:val="20"/>
                <w:szCs w:val="20"/>
              </w:rPr>
            </w:pPr>
            <w:r w:rsidRPr="00E32B87">
              <w:rPr>
                <w:rFonts w:ascii="Times New Roman" w:hAnsi="Times New Roman" w:cs="Times New Roman"/>
                <w:sz w:val="20"/>
                <w:szCs w:val="20"/>
              </w:rPr>
              <w:t>10.51.30.111 / 10.51.2</w:t>
            </w:r>
          </w:p>
          <w:p w:rsidR="009669A7" w:rsidRPr="00E32B87" w:rsidRDefault="009669A7" w:rsidP="009013C2">
            <w:pPr>
              <w:pStyle w:val="af0"/>
              <w:jc w:val="center"/>
              <w:rPr>
                <w:rFonts w:ascii="Times New Roman" w:hAnsi="Times New Roman" w:cs="Times New Roman"/>
                <w:sz w:val="20"/>
                <w:szCs w:val="20"/>
              </w:rPr>
            </w:pPr>
            <w:r w:rsidRPr="00E32B87">
              <w:rPr>
                <w:rFonts w:ascii="Times New Roman" w:hAnsi="Times New Roman" w:cs="Times New Roman"/>
                <w:sz w:val="20"/>
                <w:szCs w:val="20"/>
              </w:rPr>
              <w:t xml:space="preserve">Масло сладко-сливочное с долей жира 72,5%, </w:t>
            </w:r>
            <w:r w:rsidRPr="00E32B87">
              <w:rPr>
                <w:rFonts w:ascii="Times New Roman" w:hAnsi="Times New Roman" w:cs="Times New Roman"/>
                <w:b/>
                <w:sz w:val="20"/>
                <w:szCs w:val="20"/>
              </w:rPr>
              <w:t>фасованное</w:t>
            </w:r>
          </w:p>
        </w:tc>
        <w:tc>
          <w:tcPr>
            <w:tcW w:w="2901" w:type="dxa"/>
            <w:shd w:val="clear" w:color="auto" w:fill="FFFFFF"/>
          </w:tcPr>
          <w:p w:rsidR="009669A7" w:rsidRPr="00E32B87" w:rsidRDefault="009669A7" w:rsidP="009013C2">
            <w:pPr>
              <w:snapToGrid w:val="0"/>
              <w:spacing w:line="240" w:lineRule="auto"/>
              <w:ind w:left="41" w:right="158" w:firstLine="41"/>
              <w:jc w:val="center"/>
              <w:rPr>
                <w:rFonts w:ascii="Times New Roman" w:hAnsi="Times New Roman" w:cs="Times New Roman"/>
                <w:sz w:val="20"/>
                <w:szCs w:val="20"/>
              </w:rPr>
            </w:pPr>
            <w:r w:rsidRPr="00E32B87">
              <w:rPr>
                <w:rFonts w:ascii="Times New Roman" w:hAnsi="Times New Roman" w:cs="Times New Roman"/>
                <w:sz w:val="20"/>
                <w:szCs w:val="20"/>
              </w:rPr>
              <w:t>Выработано из коровьего молока. Внешний вид и консистенция – плотная, пластичная, однородная;</w:t>
            </w:r>
          </w:p>
          <w:p w:rsidR="009669A7" w:rsidRPr="00E32B87" w:rsidRDefault="009669A7" w:rsidP="009013C2">
            <w:pPr>
              <w:snapToGrid w:val="0"/>
              <w:spacing w:line="240" w:lineRule="auto"/>
              <w:ind w:left="41" w:right="158" w:firstLine="41"/>
              <w:jc w:val="center"/>
              <w:rPr>
                <w:rFonts w:ascii="Times New Roman" w:hAnsi="Times New Roman" w:cs="Times New Roman"/>
                <w:sz w:val="20"/>
                <w:szCs w:val="20"/>
              </w:rPr>
            </w:pPr>
            <w:r w:rsidRPr="00E32B87">
              <w:rPr>
                <w:rFonts w:ascii="Times New Roman" w:hAnsi="Times New Roman" w:cs="Times New Roman"/>
                <w:sz w:val="20"/>
                <w:szCs w:val="20"/>
              </w:rPr>
              <w:t>Вкус и запах - выраженный сливочный без посторонних привкусов и запахов;</w:t>
            </w:r>
          </w:p>
          <w:p w:rsidR="009669A7" w:rsidRPr="00E32B87" w:rsidRDefault="009669A7" w:rsidP="009013C2">
            <w:pPr>
              <w:snapToGrid w:val="0"/>
              <w:spacing w:line="240" w:lineRule="auto"/>
              <w:ind w:left="41" w:right="158" w:firstLine="41"/>
              <w:jc w:val="center"/>
              <w:rPr>
                <w:rFonts w:ascii="Times New Roman" w:hAnsi="Times New Roman" w:cs="Times New Roman"/>
                <w:sz w:val="20"/>
                <w:szCs w:val="20"/>
              </w:rPr>
            </w:pPr>
            <w:r w:rsidRPr="00E32B87">
              <w:rPr>
                <w:rFonts w:ascii="Times New Roman" w:hAnsi="Times New Roman" w:cs="Times New Roman"/>
                <w:sz w:val="20"/>
                <w:szCs w:val="20"/>
              </w:rPr>
              <w:t>Цвет - от светло-желтого до желтого, однородный по всей массе.</w:t>
            </w:r>
          </w:p>
        </w:tc>
        <w:tc>
          <w:tcPr>
            <w:tcW w:w="4621" w:type="dxa"/>
            <w:shd w:val="clear" w:color="auto" w:fill="FFFFFF"/>
          </w:tcPr>
          <w:p w:rsidR="009669A7" w:rsidRPr="00E32B87" w:rsidRDefault="009669A7" w:rsidP="009013C2">
            <w:pPr>
              <w:snapToGrid w:val="0"/>
              <w:spacing w:line="240" w:lineRule="auto"/>
              <w:ind w:left="126" w:right="101"/>
              <w:jc w:val="center"/>
              <w:rPr>
                <w:rFonts w:ascii="Times New Roman" w:hAnsi="Times New Roman" w:cs="Times New Roman"/>
                <w:sz w:val="20"/>
                <w:szCs w:val="20"/>
              </w:rPr>
            </w:pPr>
            <w:r w:rsidRPr="00E32B87">
              <w:rPr>
                <w:rFonts w:ascii="Times New Roman" w:hAnsi="Times New Roman" w:cs="Times New Roman"/>
                <w:sz w:val="20"/>
                <w:szCs w:val="20"/>
              </w:rPr>
              <w:t>Расфасовано в упаковку (брикетами в кашированную упаковочную фольгу) на менее 0,175 не более 0,500 кг.</w:t>
            </w:r>
          </w:p>
          <w:p w:rsidR="009669A7" w:rsidRPr="00E32B87" w:rsidRDefault="009669A7" w:rsidP="009013C2">
            <w:pPr>
              <w:snapToGrid w:val="0"/>
              <w:spacing w:line="240" w:lineRule="auto"/>
              <w:ind w:left="126" w:right="101"/>
              <w:jc w:val="center"/>
              <w:rPr>
                <w:rFonts w:ascii="Times New Roman" w:hAnsi="Times New Roman" w:cs="Times New Roman"/>
                <w:sz w:val="20"/>
                <w:szCs w:val="20"/>
              </w:rPr>
            </w:pPr>
            <w:r w:rsidRPr="00E32B87">
              <w:rPr>
                <w:rFonts w:ascii="Times New Roman" w:hAnsi="Times New Roman" w:cs="Times New Roman"/>
                <w:sz w:val="20"/>
                <w:szCs w:val="20"/>
              </w:rPr>
              <w:t>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9669A7" w:rsidRPr="00E32B87" w:rsidRDefault="009669A7" w:rsidP="009013C2">
            <w:pPr>
              <w:pStyle w:val="1"/>
              <w:spacing w:before="0" w:line="240" w:lineRule="auto"/>
              <w:ind w:left="41" w:right="65"/>
              <w:jc w:val="center"/>
              <w:rPr>
                <w:rFonts w:ascii="Times New Roman" w:hAnsi="Times New Roman" w:cs="Times New Roman"/>
                <w:b/>
                <w:color w:val="auto"/>
                <w:sz w:val="20"/>
                <w:szCs w:val="20"/>
              </w:rPr>
            </w:pPr>
            <w:r w:rsidRPr="00E32B87">
              <w:rPr>
                <w:rFonts w:ascii="Times New Roman" w:hAnsi="Times New Roman" w:cs="Times New Roman"/>
                <w:color w:val="auto"/>
                <w:sz w:val="20"/>
                <w:szCs w:val="20"/>
              </w:rPr>
              <w:t>ГОСТ 32261-2013 Масло сливочное. Технические условия</w:t>
            </w:r>
          </w:p>
          <w:p w:rsidR="009669A7" w:rsidRPr="00E32B87" w:rsidRDefault="009669A7" w:rsidP="009013C2">
            <w:pPr>
              <w:snapToGrid w:val="0"/>
              <w:spacing w:line="240" w:lineRule="auto"/>
              <w:ind w:left="41" w:right="65"/>
              <w:jc w:val="center"/>
              <w:rPr>
                <w:rFonts w:ascii="Times New Roman" w:hAnsi="Times New Roman" w:cs="Times New Roman"/>
                <w:sz w:val="20"/>
                <w:szCs w:val="20"/>
              </w:rPr>
            </w:pPr>
            <w:r w:rsidRPr="00E32B87">
              <w:rPr>
                <w:rFonts w:ascii="Times New Roman" w:hAnsi="Times New Roman" w:cs="Times New Roman"/>
                <w:sz w:val="20"/>
                <w:szCs w:val="20"/>
              </w:rPr>
              <w:t>Технический регламент ТР ТС 033/2013 «О безопасности молока и молочной продукции»</w:t>
            </w:r>
          </w:p>
          <w:p w:rsidR="009669A7" w:rsidRPr="00E32B87" w:rsidRDefault="009669A7" w:rsidP="009013C2">
            <w:pPr>
              <w:snapToGrid w:val="0"/>
              <w:spacing w:line="240" w:lineRule="auto"/>
              <w:ind w:left="41" w:right="65"/>
              <w:jc w:val="center"/>
              <w:rPr>
                <w:rFonts w:ascii="Times New Roman" w:hAnsi="Times New Roman" w:cs="Times New Roman"/>
                <w:sz w:val="20"/>
                <w:szCs w:val="20"/>
              </w:rPr>
            </w:pPr>
            <w:r w:rsidRPr="00E32B87">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9669A7" w:rsidRPr="00E32B87" w:rsidRDefault="009669A7" w:rsidP="009013C2">
            <w:pPr>
              <w:snapToGrid w:val="0"/>
              <w:spacing w:line="240" w:lineRule="auto"/>
              <w:ind w:left="41" w:right="65"/>
              <w:jc w:val="center"/>
              <w:rPr>
                <w:rFonts w:ascii="Times New Roman" w:hAnsi="Times New Roman" w:cs="Times New Roman"/>
                <w:sz w:val="20"/>
                <w:szCs w:val="20"/>
              </w:rPr>
            </w:pPr>
            <w:r w:rsidRPr="00E32B87">
              <w:rPr>
                <w:rFonts w:ascii="Times New Roman" w:hAnsi="Times New Roman" w:cs="Times New Roman"/>
                <w:sz w:val="20"/>
                <w:szCs w:val="20"/>
              </w:rPr>
              <w:t>Единые санитарно-эпидемиологические и гигиенические требования к товарам, подлежащим санитарно–эпидемиологическому надзору.</w:t>
            </w:r>
          </w:p>
          <w:p w:rsidR="009669A7" w:rsidRPr="00E32B87" w:rsidRDefault="009669A7" w:rsidP="009013C2">
            <w:pPr>
              <w:snapToGrid w:val="0"/>
              <w:spacing w:line="240" w:lineRule="auto"/>
              <w:ind w:left="41" w:right="65"/>
              <w:jc w:val="center"/>
              <w:rPr>
                <w:rFonts w:ascii="Times New Roman" w:hAnsi="Times New Roman" w:cs="Times New Roman"/>
                <w:sz w:val="20"/>
                <w:szCs w:val="20"/>
              </w:rPr>
            </w:pPr>
            <w:r w:rsidRPr="00E32B87">
              <w:rPr>
                <w:rFonts w:ascii="Times New Roman" w:hAnsi="Times New Roman" w:cs="Times New Roman"/>
                <w:sz w:val="20"/>
                <w:szCs w:val="20"/>
              </w:rPr>
              <w:t>Утверждены решением комиссии Таможенного союза от 28.05.2010 г. № 299</w:t>
            </w:r>
          </w:p>
        </w:tc>
        <w:tc>
          <w:tcPr>
            <w:tcW w:w="992" w:type="dxa"/>
            <w:shd w:val="clear" w:color="auto" w:fill="FFFFFF"/>
            <w:vAlign w:val="center"/>
          </w:tcPr>
          <w:p w:rsidR="009669A7" w:rsidRPr="00E32B87" w:rsidRDefault="009669A7" w:rsidP="009013C2">
            <w:pPr>
              <w:pStyle w:val="af0"/>
              <w:jc w:val="center"/>
              <w:rPr>
                <w:rFonts w:ascii="Times New Roman" w:hAnsi="Times New Roman" w:cs="Times New Roman"/>
                <w:sz w:val="20"/>
                <w:szCs w:val="20"/>
              </w:rPr>
            </w:pPr>
            <w:r w:rsidRPr="00E32B87">
              <w:rPr>
                <w:rFonts w:ascii="Times New Roman" w:hAnsi="Times New Roman" w:cs="Times New Roman"/>
                <w:sz w:val="20"/>
                <w:szCs w:val="20"/>
              </w:rPr>
              <w:t xml:space="preserve">кг </w:t>
            </w:r>
          </w:p>
        </w:tc>
        <w:tc>
          <w:tcPr>
            <w:tcW w:w="1240" w:type="dxa"/>
            <w:shd w:val="clear" w:color="auto" w:fill="FFFFFF"/>
            <w:vAlign w:val="center"/>
          </w:tcPr>
          <w:p w:rsidR="009669A7" w:rsidRPr="00E32B87" w:rsidRDefault="009669A7" w:rsidP="009013C2">
            <w:pPr>
              <w:pStyle w:val="af0"/>
              <w:jc w:val="center"/>
              <w:rPr>
                <w:rFonts w:ascii="Times New Roman" w:hAnsi="Times New Roman" w:cs="Times New Roman"/>
                <w:sz w:val="20"/>
                <w:szCs w:val="20"/>
              </w:rPr>
            </w:pPr>
            <w:r>
              <w:rPr>
                <w:rFonts w:ascii="Times New Roman" w:hAnsi="Times New Roman" w:cs="Times New Roman"/>
                <w:sz w:val="20"/>
                <w:szCs w:val="20"/>
              </w:rPr>
              <w:t>500</w:t>
            </w:r>
          </w:p>
        </w:tc>
      </w:tr>
      <w:tr w:rsidR="009669A7" w:rsidTr="009013C2">
        <w:trPr>
          <w:trHeight w:hRule="exact" w:val="5396"/>
          <w:jc w:val="center"/>
        </w:trPr>
        <w:tc>
          <w:tcPr>
            <w:tcW w:w="587" w:type="dxa"/>
            <w:shd w:val="clear" w:color="auto" w:fill="FFFFFF"/>
            <w:vAlign w:val="center"/>
          </w:tcPr>
          <w:p w:rsidR="009669A7" w:rsidRPr="00F47081" w:rsidRDefault="009669A7" w:rsidP="009013C2">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705" w:type="dxa"/>
            <w:shd w:val="clear" w:color="auto" w:fill="FFFFFF"/>
          </w:tcPr>
          <w:p w:rsidR="009669A7" w:rsidRPr="00E32B87" w:rsidRDefault="009669A7" w:rsidP="009013C2">
            <w:pPr>
              <w:pStyle w:val="1"/>
              <w:spacing w:before="0" w:line="240" w:lineRule="auto"/>
              <w:ind w:left="48"/>
              <w:jc w:val="center"/>
              <w:rPr>
                <w:rFonts w:ascii="Times New Roman" w:hAnsi="Times New Roman" w:cs="Times New Roman"/>
                <w:b/>
                <w:color w:val="auto"/>
                <w:sz w:val="20"/>
                <w:szCs w:val="20"/>
              </w:rPr>
            </w:pPr>
            <w:r w:rsidRPr="00E32B87">
              <w:rPr>
                <w:rFonts w:ascii="Times New Roman" w:hAnsi="Times New Roman" w:cs="Times New Roman"/>
                <w:color w:val="auto"/>
                <w:sz w:val="20"/>
                <w:szCs w:val="20"/>
              </w:rPr>
              <w:t>10.51.40.131/ 10.51.3</w:t>
            </w:r>
          </w:p>
          <w:p w:rsidR="009669A7" w:rsidRPr="00E32B87" w:rsidRDefault="009669A7" w:rsidP="009013C2">
            <w:pPr>
              <w:pStyle w:val="af0"/>
              <w:ind w:left="48"/>
              <w:jc w:val="center"/>
              <w:rPr>
                <w:rFonts w:ascii="Times New Roman" w:hAnsi="Times New Roman" w:cs="Times New Roman"/>
                <w:color w:val="auto"/>
                <w:sz w:val="20"/>
                <w:szCs w:val="20"/>
              </w:rPr>
            </w:pPr>
            <w:r w:rsidRPr="00E32B87">
              <w:rPr>
                <w:rFonts w:ascii="Times New Roman" w:hAnsi="Times New Roman" w:cs="Times New Roman"/>
                <w:color w:val="auto"/>
                <w:sz w:val="20"/>
                <w:szCs w:val="20"/>
              </w:rPr>
              <w:t xml:space="preserve">Сыр твердый (эквивалент "Голландский" "Российский"), массовая доля жира 45%, </w:t>
            </w:r>
            <w:r w:rsidRPr="00E32B87">
              <w:rPr>
                <w:rFonts w:ascii="Times New Roman" w:hAnsi="Times New Roman" w:cs="Times New Roman"/>
                <w:b/>
                <w:color w:val="auto"/>
                <w:sz w:val="20"/>
                <w:szCs w:val="20"/>
              </w:rPr>
              <w:t>фасованный</w:t>
            </w:r>
          </w:p>
        </w:tc>
        <w:tc>
          <w:tcPr>
            <w:tcW w:w="2901" w:type="dxa"/>
            <w:shd w:val="clear" w:color="auto" w:fill="FFFFFF"/>
          </w:tcPr>
          <w:p w:rsidR="009669A7" w:rsidRPr="00E32B87" w:rsidRDefault="009669A7" w:rsidP="009013C2">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Изготовлен из коровьего молока.</w:t>
            </w:r>
          </w:p>
          <w:p w:rsidR="009669A7" w:rsidRPr="00E32B87" w:rsidRDefault="009669A7" w:rsidP="009013C2">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Цвет – От белого до светло-желтого. равномерный по всей массе;</w:t>
            </w:r>
          </w:p>
          <w:p w:rsidR="009669A7" w:rsidRPr="00E32B87" w:rsidRDefault="009669A7" w:rsidP="009013C2">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Консистенция и внешний вид – Умеренно эластичная. огородная во всей массе. Допускается слегка плотная;</w:t>
            </w:r>
          </w:p>
          <w:p w:rsidR="009669A7" w:rsidRPr="00E32B87" w:rsidRDefault="009669A7" w:rsidP="009013C2">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Вкус и запах выраженный сырный. слегка кисловатый, без постороннего привкуса и запаха.</w:t>
            </w:r>
          </w:p>
          <w:p w:rsidR="009669A7" w:rsidRPr="00E32B87" w:rsidRDefault="009669A7" w:rsidP="009013C2">
            <w:pPr>
              <w:pStyle w:val="af0"/>
              <w:jc w:val="center"/>
              <w:rPr>
                <w:rFonts w:ascii="Times New Roman" w:hAnsi="Times New Roman" w:cs="Times New Roman"/>
                <w:sz w:val="20"/>
                <w:szCs w:val="20"/>
                <w:highlight w:val="yellow"/>
              </w:rPr>
            </w:pPr>
          </w:p>
        </w:tc>
        <w:tc>
          <w:tcPr>
            <w:tcW w:w="4621" w:type="dxa"/>
            <w:shd w:val="clear" w:color="auto" w:fill="FFFFFF"/>
          </w:tcPr>
          <w:p w:rsidR="009669A7" w:rsidRPr="00E32B87" w:rsidRDefault="009669A7" w:rsidP="009013C2">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Расфасовано в упаковку (полимерные материалы, многослойные пакеты для вакуумной упаковки), масса одной упакованной единицы не более 6 кг.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w:t>
            </w:r>
          </w:p>
          <w:p w:rsidR="009669A7" w:rsidRPr="00E32B87" w:rsidRDefault="009669A7" w:rsidP="009013C2">
            <w:pPr>
              <w:pStyle w:val="af0"/>
              <w:jc w:val="center"/>
              <w:rPr>
                <w:rFonts w:ascii="Times New Roman" w:hAnsi="Times New Roman" w:cs="Times New Roman"/>
                <w:sz w:val="20"/>
                <w:szCs w:val="20"/>
                <w:highlight w:val="yellow"/>
              </w:rPr>
            </w:pPr>
            <w:r w:rsidRPr="00E32B87">
              <w:rPr>
                <w:rFonts w:ascii="Times New Roman" w:hAnsi="Times New Roman" w:cs="Times New Roman"/>
                <w:sz w:val="20"/>
                <w:szCs w:val="20"/>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9669A7" w:rsidRPr="00E32B87" w:rsidRDefault="009669A7" w:rsidP="009013C2">
            <w:pPr>
              <w:pStyle w:val="af0"/>
              <w:jc w:val="center"/>
              <w:rPr>
                <w:rFonts w:ascii="Times New Roman" w:hAnsi="Times New Roman" w:cs="Times New Roman"/>
                <w:sz w:val="20"/>
                <w:szCs w:val="20"/>
              </w:rPr>
            </w:pPr>
            <w:r w:rsidRPr="00E32B87">
              <w:rPr>
                <w:rFonts w:ascii="Times New Roman" w:hAnsi="Times New Roman" w:cs="Times New Roman"/>
                <w:sz w:val="20"/>
                <w:szCs w:val="20"/>
              </w:rPr>
              <w:t>Технический регламент ТР ТС 033/2013 «О безопасности молока и молочной продукции»</w:t>
            </w:r>
          </w:p>
          <w:p w:rsidR="009669A7" w:rsidRPr="00E32B87" w:rsidRDefault="009669A7" w:rsidP="009013C2">
            <w:pPr>
              <w:pStyle w:val="af0"/>
              <w:jc w:val="center"/>
              <w:rPr>
                <w:rFonts w:ascii="Times New Roman" w:hAnsi="Times New Roman" w:cs="Times New Roman"/>
                <w:sz w:val="20"/>
                <w:szCs w:val="20"/>
              </w:rPr>
            </w:pPr>
            <w:r w:rsidRPr="00E32B87">
              <w:rPr>
                <w:rFonts w:ascii="Times New Roman" w:hAnsi="Times New Roman" w:cs="Times New Roman"/>
                <w:sz w:val="20"/>
                <w:szCs w:val="20"/>
              </w:rPr>
              <w:t>Соответствие ГОСТ Р 52972</w:t>
            </w:r>
          </w:p>
          <w:p w:rsidR="009669A7" w:rsidRPr="00E32B87" w:rsidRDefault="009669A7" w:rsidP="009013C2">
            <w:pPr>
              <w:pStyle w:val="af0"/>
              <w:jc w:val="center"/>
              <w:rPr>
                <w:rFonts w:ascii="Times New Roman" w:hAnsi="Times New Roman" w:cs="Times New Roman"/>
                <w:sz w:val="20"/>
                <w:szCs w:val="20"/>
              </w:rPr>
            </w:pPr>
            <w:r w:rsidRPr="00E32B87">
              <w:rPr>
                <w:rFonts w:ascii="Times New Roman" w:hAnsi="Times New Roman" w:cs="Times New Roman"/>
                <w:sz w:val="20"/>
                <w:szCs w:val="20"/>
              </w:rPr>
              <w:t>2008 Сыры полутвердые. Технические условия</w:t>
            </w:r>
          </w:p>
          <w:p w:rsidR="009669A7" w:rsidRPr="00E32B87" w:rsidRDefault="009669A7" w:rsidP="009013C2">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9669A7" w:rsidRPr="00E32B87" w:rsidRDefault="009669A7" w:rsidP="009013C2">
            <w:pPr>
              <w:snapToGrid w:val="0"/>
              <w:spacing w:line="240" w:lineRule="auto"/>
              <w:jc w:val="center"/>
              <w:rPr>
                <w:rFonts w:ascii="Times New Roman" w:hAnsi="Times New Roman" w:cs="Times New Roman"/>
                <w:sz w:val="20"/>
                <w:szCs w:val="20"/>
              </w:rPr>
            </w:pPr>
            <w:r w:rsidRPr="00E32B87">
              <w:rPr>
                <w:rFonts w:ascii="Times New Roman" w:hAnsi="Times New Roman" w:cs="Times New Roman"/>
                <w:sz w:val="20"/>
                <w:szCs w:val="20"/>
              </w:rPr>
              <w:t>Единые санитарно-эпидемиологические и гигиенические требования к товарам, подлежащим санитарно – эпидемиологическому надзору.</w:t>
            </w:r>
          </w:p>
          <w:p w:rsidR="009669A7" w:rsidRPr="00E32B87" w:rsidRDefault="009669A7" w:rsidP="009013C2">
            <w:pPr>
              <w:pStyle w:val="af0"/>
              <w:jc w:val="center"/>
              <w:rPr>
                <w:rFonts w:ascii="Times New Roman" w:hAnsi="Times New Roman" w:cs="Times New Roman"/>
                <w:sz w:val="20"/>
                <w:szCs w:val="20"/>
                <w:highlight w:val="yellow"/>
              </w:rPr>
            </w:pPr>
            <w:r w:rsidRPr="00E32B87">
              <w:rPr>
                <w:rFonts w:ascii="Times New Roman" w:hAnsi="Times New Roman" w:cs="Times New Roman"/>
                <w:sz w:val="20"/>
                <w:szCs w:val="20"/>
              </w:rPr>
              <w:t>Утверждены решением комиссии Таможенного союза от 28.05.2010 г. № 299</w:t>
            </w:r>
          </w:p>
          <w:p w:rsidR="009669A7" w:rsidRPr="00E32B87" w:rsidRDefault="009669A7" w:rsidP="009013C2">
            <w:pPr>
              <w:pStyle w:val="af0"/>
              <w:jc w:val="center"/>
              <w:rPr>
                <w:rFonts w:ascii="Times New Roman" w:hAnsi="Times New Roman" w:cs="Times New Roman"/>
                <w:sz w:val="20"/>
                <w:szCs w:val="20"/>
                <w:highlight w:val="yellow"/>
              </w:rPr>
            </w:pPr>
          </w:p>
          <w:p w:rsidR="009669A7" w:rsidRPr="00E32B87" w:rsidRDefault="009669A7" w:rsidP="009013C2">
            <w:pPr>
              <w:pStyle w:val="af0"/>
              <w:jc w:val="center"/>
              <w:rPr>
                <w:rFonts w:ascii="Times New Roman" w:hAnsi="Times New Roman" w:cs="Times New Roman"/>
                <w:sz w:val="20"/>
                <w:szCs w:val="20"/>
                <w:highlight w:val="yellow"/>
              </w:rPr>
            </w:pPr>
          </w:p>
          <w:p w:rsidR="009669A7" w:rsidRPr="00E32B87" w:rsidRDefault="009669A7" w:rsidP="009013C2">
            <w:pPr>
              <w:pStyle w:val="af0"/>
              <w:jc w:val="center"/>
              <w:rPr>
                <w:rFonts w:ascii="Times New Roman" w:hAnsi="Times New Roman" w:cs="Times New Roman"/>
                <w:sz w:val="20"/>
                <w:szCs w:val="20"/>
                <w:highlight w:val="yellow"/>
              </w:rPr>
            </w:pPr>
          </w:p>
          <w:p w:rsidR="009669A7" w:rsidRPr="00E32B87" w:rsidRDefault="009669A7" w:rsidP="009013C2">
            <w:pPr>
              <w:pStyle w:val="af0"/>
              <w:jc w:val="center"/>
              <w:rPr>
                <w:rFonts w:ascii="Times New Roman" w:hAnsi="Times New Roman" w:cs="Times New Roman"/>
                <w:sz w:val="20"/>
                <w:szCs w:val="20"/>
                <w:highlight w:val="yellow"/>
              </w:rPr>
            </w:pPr>
          </w:p>
        </w:tc>
        <w:tc>
          <w:tcPr>
            <w:tcW w:w="992" w:type="dxa"/>
            <w:shd w:val="clear" w:color="auto" w:fill="FFFFFF"/>
            <w:vAlign w:val="center"/>
          </w:tcPr>
          <w:p w:rsidR="009669A7" w:rsidRPr="00E32B87" w:rsidRDefault="009669A7" w:rsidP="009013C2">
            <w:pPr>
              <w:pStyle w:val="af0"/>
              <w:jc w:val="center"/>
              <w:rPr>
                <w:rFonts w:ascii="Times New Roman" w:hAnsi="Times New Roman" w:cs="Times New Roman"/>
                <w:sz w:val="20"/>
                <w:szCs w:val="20"/>
                <w:highlight w:val="yellow"/>
              </w:rPr>
            </w:pPr>
            <w:r w:rsidRPr="00E32B87">
              <w:rPr>
                <w:rFonts w:ascii="Times New Roman" w:hAnsi="Times New Roman" w:cs="Times New Roman"/>
                <w:sz w:val="20"/>
                <w:szCs w:val="20"/>
              </w:rPr>
              <w:t>кг</w:t>
            </w:r>
          </w:p>
        </w:tc>
        <w:tc>
          <w:tcPr>
            <w:tcW w:w="1240" w:type="dxa"/>
            <w:shd w:val="clear" w:color="auto" w:fill="FFFFFF"/>
            <w:vAlign w:val="center"/>
          </w:tcPr>
          <w:p w:rsidR="009669A7" w:rsidRPr="00E32B87" w:rsidRDefault="009669A7" w:rsidP="009013C2">
            <w:pPr>
              <w:pStyle w:val="af0"/>
              <w:jc w:val="center"/>
              <w:rPr>
                <w:rFonts w:ascii="Times New Roman" w:hAnsi="Times New Roman" w:cs="Times New Roman"/>
                <w:sz w:val="20"/>
                <w:szCs w:val="20"/>
              </w:rPr>
            </w:pPr>
            <w:r>
              <w:rPr>
                <w:rFonts w:ascii="Times New Roman" w:hAnsi="Times New Roman" w:cs="Times New Roman"/>
                <w:sz w:val="20"/>
                <w:szCs w:val="20"/>
              </w:rPr>
              <w:t>200</w:t>
            </w:r>
          </w:p>
        </w:tc>
      </w:tr>
    </w:tbl>
    <w:p w:rsidR="008D0C79" w:rsidRDefault="008D0C79" w:rsidP="00A15EAD">
      <w:pPr>
        <w:rPr>
          <w:rFonts w:ascii="Times New Roman" w:hAnsi="Times New Roman" w:cs="Times New Roman"/>
          <w:sz w:val="24"/>
          <w:szCs w:val="24"/>
        </w:rPr>
        <w:sectPr w:rsidR="008D0C79" w:rsidSect="00E32B87">
          <w:pgSz w:w="16838" w:h="11906" w:orient="landscape"/>
          <w:pgMar w:top="1134" w:right="1134" w:bottom="567"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3</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tabs>
          <w:tab w:val="left" w:pos="700"/>
        </w:tabs>
        <w:spacing w:after="0"/>
        <w:jc w:val="right"/>
        <w:rPr>
          <w:rFonts w:ascii="Times New Roman" w:hAnsi="Times New Roman" w:cs="Times New Roman"/>
          <w:b/>
        </w:rPr>
      </w:pPr>
    </w:p>
    <w:p w:rsidR="00A15EAD" w:rsidRPr="00691934" w:rsidRDefault="00A15EAD" w:rsidP="00A15EAD">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88026E" w:rsidRPr="00691934" w:rsidRDefault="0088026E" w:rsidP="0088026E">
      <w:pPr>
        <w:pStyle w:val="40"/>
        <w:widowControl w:val="0"/>
        <w:ind w:left="0" w:firstLine="0"/>
        <w:jc w:val="center"/>
        <w:rPr>
          <w:b/>
          <w:bCs/>
          <w:sz w:val="22"/>
          <w:szCs w:val="22"/>
        </w:rPr>
      </w:pPr>
      <w:r w:rsidRPr="00691934">
        <w:rPr>
          <w:b/>
          <w:bCs/>
          <w:sz w:val="22"/>
          <w:szCs w:val="22"/>
        </w:rPr>
        <w:t>Д О Г О В О Р №___</w:t>
      </w:r>
    </w:p>
    <w:p w:rsidR="0088026E" w:rsidRPr="00691934" w:rsidRDefault="0088026E" w:rsidP="0088026E">
      <w:pPr>
        <w:widowControl w:val="0"/>
        <w:jc w:val="center"/>
        <w:rPr>
          <w:b/>
          <w:bCs/>
        </w:rPr>
      </w:pPr>
    </w:p>
    <w:tbl>
      <w:tblPr>
        <w:tblW w:w="0" w:type="auto"/>
        <w:tblLook w:val="01E0" w:firstRow="1" w:lastRow="1" w:firstColumn="1" w:lastColumn="1" w:noHBand="0" w:noVBand="0"/>
      </w:tblPr>
      <w:tblGrid>
        <w:gridCol w:w="4657"/>
        <w:gridCol w:w="5480"/>
      </w:tblGrid>
      <w:tr w:rsidR="0088026E" w:rsidRPr="00691934" w:rsidTr="0088026E">
        <w:tc>
          <w:tcPr>
            <w:tcW w:w="4657" w:type="dxa"/>
            <w:hideMark/>
          </w:tcPr>
          <w:p w:rsidR="0088026E" w:rsidRPr="00691934" w:rsidRDefault="009013C2" w:rsidP="009013C2">
            <w:pPr>
              <w:autoSpaceDE w:val="0"/>
              <w:autoSpaceDN w:val="0"/>
              <w:adjustRightInd w:val="0"/>
              <w:spacing w:after="0" w:line="240" w:lineRule="auto"/>
              <w:ind w:right="-1" w:firstLine="567"/>
              <w:jc w:val="both"/>
              <w:rPr>
                <w:rFonts w:ascii="Times New Roman" w:hAnsi="Times New Roman" w:cs="Times New Roman"/>
                <w:spacing w:val="-2"/>
              </w:rPr>
            </w:pPr>
            <w:r>
              <w:rPr>
                <w:rFonts w:ascii="Times New Roman" w:hAnsi="Times New Roman" w:cs="Times New Roman"/>
                <w:color w:val="000000"/>
              </w:rPr>
              <w:t>с</w:t>
            </w:r>
            <w:r w:rsidR="0088026E" w:rsidRPr="00691934">
              <w:rPr>
                <w:rFonts w:ascii="Times New Roman" w:hAnsi="Times New Roman" w:cs="Times New Roman"/>
                <w:color w:val="000000"/>
              </w:rPr>
              <w:t xml:space="preserve">. </w:t>
            </w:r>
            <w:r>
              <w:rPr>
                <w:rFonts w:ascii="Times New Roman" w:hAnsi="Times New Roman" w:cs="Times New Roman"/>
                <w:color w:val="000000"/>
              </w:rPr>
              <w:t>Бурибай</w:t>
            </w:r>
          </w:p>
        </w:tc>
        <w:tc>
          <w:tcPr>
            <w:tcW w:w="5480" w:type="dxa"/>
            <w:hideMark/>
          </w:tcPr>
          <w:p w:rsidR="0088026E" w:rsidRPr="00691934" w:rsidRDefault="0088026E" w:rsidP="0088026E">
            <w:pPr>
              <w:autoSpaceDE w:val="0"/>
              <w:autoSpaceDN w:val="0"/>
              <w:adjustRightInd w:val="0"/>
              <w:spacing w:after="0" w:line="240" w:lineRule="auto"/>
              <w:ind w:right="-1" w:firstLine="567"/>
              <w:jc w:val="both"/>
              <w:rPr>
                <w:rFonts w:ascii="Times New Roman" w:hAnsi="Times New Roman" w:cs="Times New Roman"/>
                <w:spacing w:val="-2"/>
              </w:rPr>
            </w:pPr>
            <w:r w:rsidRPr="00691934">
              <w:rPr>
                <w:rFonts w:ascii="Times New Roman" w:hAnsi="Times New Roman" w:cs="Times New Roman"/>
              </w:rPr>
              <w:t xml:space="preserve">                                     «___» _________2</w:t>
            </w:r>
            <w:r w:rsidRPr="00691934">
              <w:rPr>
                <w:rFonts w:ascii="Times New Roman" w:hAnsi="Times New Roman" w:cs="Times New Roman"/>
                <w:spacing w:val="-4"/>
              </w:rPr>
              <w:t>0___г.</w:t>
            </w:r>
          </w:p>
        </w:tc>
      </w:tr>
    </w:tbl>
    <w:p w:rsidR="0088026E" w:rsidRPr="00691934" w:rsidRDefault="0088026E" w:rsidP="0088026E">
      <w:pPr>
        <w:shd w:val="clear" w:color="auto" w:fill="FFFFFF"/>
        <w:suppressAutoHyphens/>
        <w:autoSpaceDE w:val="0"/>
        <w:spacing w:after="0" w:line="240" w:lineRule="auto"/>
        <w:ind w:right="-1" w:firstLine="567"/>
        <w:jc w:val="both"/>
        <w:rPr>
          <w:rFonts w:ascii="Times New Roman" w:hAnsi="Times New Roman" w:cs="Times New Roman"/>
          <w:b/>
          <w:spacing w:val="-4"/>
          <w:lang w:eastAsia="zh-CN"/>
        </w:rPr>
      </w:pPr>
    </w:p>
    <w:p w:rsidR="0088026E" w:rsidRPr="00691934" w:rsidRDefault="009013C2" w:rsidP="0088026E">
      <w:pPr>
        <w:pStyle w:val="af0"/>
        <w:ind w:firstLine="567"/>
        <w:jc w:val="both"/>
        <w:rPr>
          <w:rFonts w:ascii="Times New Roman" w:hAnsi="Times New Roman" w:cs="Times New Roman"/>
          <w:sz w:val="22"/>
          <w:szCs w:val="22"/>
        </w:rPr>
      </w:pPr>
      <w:r w:rsidRPr="009013C2">
        <w:rPr>
          <w:rFonts w:ascii="Times New Roman" w:hAnsi="Times New Roman" w:cs="Times New Roman"/>
        </w:rPr>
        <w:t>Муниципальное автономное общеобразовательное учреждение Средняя общеобразовательная школа села Бурибай муниципального района Хайбуллинский район Республики Башкортостан</w:t>
      </w:r>
      <w:r w:rsidR="0088026E" w:rsidRPr="00691934">
        <w:rPr>
          <w:rFonts w:ascii="Times New Roman" w:hAnsi="Times New Roman" w:cs="Times New Roman"/>
          <w:sz w:val="22"/>
          <w:szCs w:val="22"/>
        </w:rPr>
        <w:t xml:space="preserve">, именуемое в дальнейшем «Заказчик», в лице </w:t>
      </w:r>
      <w:r>
        <w:rPr>
          <w:rFonts w:ascii="Times New Roman" w:hAnsi="Times New Roman" w:cs="Times New Roman"/>
          <w:sz w:val="22"/>
          <w:szCs w:val="22"/>
        </w:rPr>
        <w:t>директора Бускунова Альберта Шавалеевича</w:t>
      </w:r>
      <w:r w:rsidR="0088026E" w:rsidRPr="00691934">
        <w:rPr>
          <w:rFonts w:ascii="Times New Roman" w:hAnsi="Times New Roman" w:cs="Times New Roman"/>
          <w:sz w:val="22"/>
          <w:szCs w:val="22"/>
        </w:rPr>
        <w:t xml:space="preserve">, </w:t>
      </w:r>
      <w:r w:rsidR="0088026E" w:rsidRPr="00691934">
        <w:rPr>
          <w:rFonts w:ascii="Times New Roman" w:hAnsi="Times New Roman" w:cs="Times New Roman"/>
          <w:sz w:val="22"/>
          <w:szCs w:val="22"/>
          <w:lang w:eastAsia="zh-CN"/>
        </w:rPr>
        <w:t>действующего на основании Устава, с одной стороны, и __________________________________, именуемый в дальнейшем «Поставщик», в лице _________________________, действующего на основании ___________________, с другой стороны, именуемые в дальнейшем «</w:t>
      </w:r>
      <w:r w:rsidR="0088026E" w:rsidRPr="00691934">
        <w:rPr>
          <w:rFonts w:ascii="Times New Roman" w:hAnsi="Times New Roman" w:cs="Times New Roman"/>
          <w:bCs/>
          <w:sz w:val="22"/>
          <w:szCs w:val="22"/>
          <w:lang w:eastAsia="zh-CN"/>
        </w:rPr>
        <w:t>Стороны</w:t>
      </w:r>
      <w:r w:rsidR="0088026E" w:rsidRPr="00691934">
        <w:rPr>
          <w:rFonts w:ascii="Times New Roman" w:hAnsi="Times New Roman" w:cs="Times New Roman"/>
          <w:sz w:val="22"/>
          <w:szCs w:val="22"/>
          <w:lang w:eastAsia="zh-CN"/>
        </w:rPr>
        <w:t xml:space="preserve">», </w:t>
      </w:r>
      <w:r w:rsidR="0088026E" w:rsidRPr="00691934">
        <w:rPr>
          <w:rFonts w:ascii="Times New Roman" w:hAnsi="Times New Roman" w:cs="Times New Roman"/>
          <w:sz w:val="22"/>
          <w:szCs w:val="22"/>
        </w:rPr>
        <w:t>в соответствии с результатами проведения запроса котировок в электронной форме (протокол подведения итогов № _____________ от «___» _______ 2019 г.), заключили настоящий договор (далее – Договор) о нижеследующем:</w:t>
      </w:r>
    </w:p>
    <w:p w:rsidR="0088026E" w:rsidRPr="00691934" w:rsidRDefault="0088026E" w:rsidP="0088026E">
      <w:pPr>
        <w:pStyle w:val="a8"/>
        <w:widowControl w:val="0"/>
        <w:suppressAutoHyphens/>
        <w:spacing w:after="0" w:line="240" w:lineRule="auto"/>
        <w:ind w:left="0" w:right="-1" w:firstLine="567"/>
        <w:jc w:val="both"/>
        <w:rPr>
          <w:rFonts w:ascii="Times New Roman" w:hAnsi="Times New Roman" w:cs="Times New Roman"/>
          <w:b/>
          <w:lang w:eastAsia="zh-CN"/>
        </w:rPr>
      </w:pPr>
      <w:r w:rsidRPr="00691934">
        <w:rPr>
          <w:rFonts w:ascii="Times New Roman" w:hAnsi="Times New Roman" w:cs="Times New Roman"/>
          <w:b/>
          <w:lang w:eastAsia="zh-CN"/>
        </w:rPr>
        <w:t>1. ПРЕДМЕТ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rPr>
      </w:pPr>
      <w:r w:rsidRPr="00691934">
        <w:rPr>
          <w:rFonts w:ascii="Times New Roman" w:hAnsi="Times New Roman" w:cs="Times New Roman"/>
          <w:lang w:eastAsia="zh-CN"/>
        </w:rPr>
        <w:t xml:space="preserve">1.1. </w:t>
      </w:r>
      <w:r w:rsidRPr="00691934">
        <w:rPr>
          <w:rFonts w:ascii="Times New Roman" w:hAnsi="Times New Roman" w:cs="Times New Roman"/>
        </w:rPr>
        <w:t>В соответствии с условиями настоящего договора Поставщик обязуется осуществить поставку продуктов питания</w:t>
      </w:r>
      <w:r w:rsidRPr="00691934">
        <w:rPr>
          <w:rFonts w:ascii="Times New Roman" w:hAnsi="Times New Roman" w:cs="Times New Roman"/>
          <w:lang w:eastAsia="zh-CN"/>
        </w:rPr>
        <w:t xml:space="preserve"> (далее – Товар), согласно спецификации (Приложение № 1), являющейся неотъемлемой частью настоящего Договора</w:t>
      </w:r>
      <w:r w:rsidRPr="00691934">
        <w:rPr>
          <w:rFonts w:ascii="Times New Roman" w:hAnsi="Times New Roman" w:cs="Times New Roman"/>
        </w:rPr>
        <w:t>.</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1.2. </w:t>
      </w:r>
      <w:r w:rsidRPr="00691934">
        <w:rPr>
          <w:rFonts w:ascii="Times New Roman" w:hAnsi="Times New Roman" w:cs="Times New Roman"/>
        </w:rPr>
        <w:t xml:space="preserve">Требования, предъявляемые к Товару, устанавливаются в соответствии с </w:t>
      </w:r>
      <w:r w:rsidR="00A64F37">
        <w:rPr>
          <w:rFonts w:ascii="Times New Roman" w:hAnsi="Times New Roman" w:cs="Times New Roman"/>
        </w:rPr>
        <w:t>Техническим заданием</w:t>
      </w:r>
      <w:r w:rsidRPr="00691934">
        <w:rPr>
          <w:rFonts w:ascii="Times New Roman" w:hAnsi="Times New Roman" w:cs="Times New Roman"/>
        </w:rPr>
        <w:t xml:space="preserve"> и определяются Спецификацией </w:t>
      </w:r>
      <w:r w:rsidRPr="00691934">
        <w:rPr>
          <w:rFonts w:ascii="Times New Roman" w:hAnsi="Times New Roman" w:cs="Times New Roman"/>
          <w:lang w:eastAsia="zh-CN"/>
        </w:rPr>
        <w:t>(Приложение № 1).</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color w:val="000000"/>
          <w:lang w:eastAsia="zh-CN"/>
        </w:rPr>
      </w:pPr>
      <w:r w:rsidRPr="00691934">
        <w:rPr>
          <w:rFonts w:ascii="Times New Roman" w:hAnsi="Times New Roman" w:cs="Times New Roman"/>
          <w:lang w:eastAsia="zh-CN"/>
        </w:rPr>
        <w:t>1.3. Поставщик обязуется поставить, а Заказчик принять и оплатить Товар в порядке и на условиях, предусмотренных настоящим Договором.</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2. ЦЕНА ДОГОВОРА И ПОРЯДОК РАСЧЕТОВ</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2.1. Цена Договора составляет ________ рублей ___ копеек (________ рублей ___ копеек), в том числе НДС ___% </w:t>
      </w:r>
      <w:r w:rsidRPr="00691934">
        <w:rPr>
          <w:rFonts w:ascii="Times New Roman" w:hAnsi="Times New Roman" w:cs="Times New Roman"/>
        </w:rPr>
        <w:t>(если Поставщик является плательщиком НДС)</w:t>
      </w:r>
      <w:r w:rsidRPr="00691934">
        <w:rPr>
          <w:rFonts w:ascii="Times New Roman" w:hAnsi="Times New Roman" w:cs="Times New Roman"/>
          <w:lang w:eastAsia="zh-CN"/>
        </w:rPr>
        <w:t xml:space="preserve"> ________ рублей ___ копеек (________ рублей ___ копеек).</w:t>
      </w:r>
    </w:p>
    <w:p w:rsidR="0088026E" w:rsidRPr="00691934" w:rsidRDefault="0088026E" w:rsidP="0088026E">
      <w:pPr>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2.2. Цена настоящего Договора включает стоимость Товара, тары и (или) упаковки, расходы на доставку, страхование, проведение погрузо-разгрузочных работ, расходы по всем налогам, пошлинам и сборам, другим обязательным платежам, которые подлежат уплате в соответствии с действующим законодательством РФ, а также иные затраты, издержки и расходы Поставщика, в том числе сопутствующие, связанные с выполнением обязательств по настоящему Договору.</w:t>
      </w:r>
    </w:p>
    <w:p w:rsidR="0088026E" w:rsidRPr="00691934" w:rsidRDefault="0088026E" w:rsidP="0088026E">
      <w:pPr>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2.3. Цена Договора является твердой и не может изменяться в ходе его исполнения, за исключением случаев, указанных в пунктах 2.4. настоящего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2.4. Цена Договора может быть снижена по соглашению сторон без</w:t>
      </w:r>
      <w:r w:rsidR="00986E62" w:rsidRPr="00691934">
        <w:rPr>
          <w:rFonts w:ascii="Times New Roman" w:hAnsi="Times New Roman" w:cs="Times New Roman"/>
          <w:lang w:eastAsia="zh-CN"/>
        </w:rPr>
        <w:t xml:space="preserve"> </w:t>
      </w:r>
      <w:r w:rsidRPr="00691934">
        <w:rPr>
          <w:rFonts w:ascii="Times New Roman" w:hAnsi="Times New Roman" w:cs="Times New Roman"/>
          <w:lang w:eastAsia="zh-CN"/>
        </w:rPr>
        <w:t>изменения предусмотренных Договором количества товаров и иных условий исполнения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iCs/>
        </w:rPr>
      </w:pPr>
      <w:r w:rsidRPr="00691934">
        <w:rPr>
          <w:rFonts w:ascii="Times New Roman" w:hAnsi="Times New Roman" w:cs="Times New Roman"/>
          <w:iCs/>
        </w:rPr>
        <w:t xml:space="preserve">Заказчик вправе изменить предусмотренное договором количество товара при изменении потребности в товаре. При внесении соответствующих изменений в договор в связи </w:t>
      </w:r>
      <w:r w:rsidRPr="00691934">
        <w:rPr>
          <w:rFonts w:ascii="Times New Roman" w:hAnsi="Times New Roman" w:cs="Times New Roman"/>
        </w:rPr>
        <w:t xml:space="preserve">с </w:t>
      </w:r>
      <w:r w:rsidRPr="00691934">
        <w:rPr>
          <w:rFonts w:ascii="Times New Roman" w:hAnsi="Times New Roman" w:cs="Times New Roman"/>
          <w:iCs/>
        </w:rPr>
        <w:t>сокращением/увеличением потребности в поставке такого товара, стороны обязаны изменить первоначальную цену договора пропорционально количеству такого товара.</w:t>
      </w:r>
    </w:p>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rPr>
        <w:t>При заключении и исполнении договора Заказчик по согласованию с Поставщиком,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запроса котировок, с которым заключается договор, на количество товара, установленное в документации о закупках.</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2.5. 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основании выставленного счета, счета-фактуры. </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2.6. </w:t>
      </w:r>
      <w:r w:rsidRPr="00691934">
        <w:rPr>
          <w:rFonts w:ascii="Times New Roman" w:hAnsi="Times New Roman" w:cs="Times New Roman"/>
          <w:bCs/>
        </w:rPr>
        <w:t>Источник финансирования:</w:t>
      </w:r>
      <w:r w:rsidRPr="00691934">
        <w:rPr>
          <w:rFonts w:ascii="Times New Roman" w:hAnsi="Times New Roman" w:cs="Times New Roman"/>
          <w:color w:val="000001"/>
        </w:rPr>
        <w:t xml:space="preserve"> </w:t>
      </w:r>
      <w:r w:rsidRPr="00691934">
        <w:rPr>
          <w:rFonts w:ascii="Times New Roman" w:hAnsi="Times New Roman" w:cs="Times New Roman"/>
          <w:color w:val="000000"/>
        </w:rPr>
        <w:t>средства, полученные при осуществлении иной приносящей доход деятельности</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3. СРОКИ И ПОРЯДОК ПОСТАВКИ</w:t>
      </w:r>
    </w:p>
    <w:p w:rsidR="0088026E" w:rsidRPr="009013C2" w:rsidRDefault="0088026E" w:rsidP="0088026E">
      <w:pPr>
        <w:pStyle w:val="Standard"/>
        <w:ind w:firstLine="567"/>
        <w:jc w:val="both"/>
        <w:rPr>
          <w:rFonts w:cs="Times New Roman"/>
          <w:b/>
          <w:sz w:val="22"/>
          <w:szCs w:val="22"/>
        </w:rPr>
      </w:pPr>
      <w:r w:rsidRPr="009013C2">
        <w:rPr>
          <w:rFonts w:cs="Times New Roman"/>
          <w:sz w:val="22"/>
          <w:szCs w:val="22"/>
          <w:lang w:eastAsia="zh-CN"/>
        </w:rPr>
        <w:t>3.1. Сроки поставки Товара: Поставка Товара осуществляется с 01 января 2020 г. по 3</w:t>
      </w:r>
      <w:r w:rsidR="009013C2">
        <w:rPr>
          <w:rFonts w:cs="Times New Roman"/>
          <w:sz w:val="22"/>
          <w:szCs w:val="22"/>
          <w:lang w:eastAsia="zh-CN"/>
        </w:rPr>
        <w:t>1</w:t>
      </w:r>
      <w:r w:rsidRPr="009013C2">
        <w:rPr>
          <w:rFonts w:cs="Times New Roman"/>
          <w:sz w:val="22"/>
          <w:szCs w:val="22"/>
          <w:lang w:eastAsia="zh-CN"/>
        </w:rPr>
        <w:t xml:space="preserve"> </w:t>
      </w:r>
      <w:r w:rsidR="009013C2">
        <w:rPr>
          <w:rFonts w:cs="Times New Roman"/>
          <w:sz w:val="22"/>
          <w:szCs w:val="22"/>
          <w:lang w:eastAsia="zh-CN"/>
        </w:rPr>
        <w:t>декабря</w:t>
      </w:r>
      <w:r w:rsidRPr="009013C2">
        <w:rPr>
          <w:rFonts w:cs="Times New Roman"/>
          <w:sz w:val="22"/>
          <w:szCs w:val="22"/>
          <w:lang w:eastAsia="zh-CN"/>
        </w:rPr>
        <w:t xml:space="preserve"> 2020 </w:t>
      </w:r>
      <w:r w:rsidRPr="009013C2">
        <w:rPr>
          <w:rFonts w:cs="Times New Roman"/>
          <w:sz w:val="22"/>
          <w:szCs w:val="22"/>
          <w:lang w:eastAsia="zh-CN"/>
        </w:rPr>
        <w:lastRenderedPageBreak/>
        <w:t xml:space="preserve">года. Поставка и разгрузка Товара осуществляется </w:t>
      </w:r>
      <w:r w:rsidRPr="009013C2">
        <w:rPr>
          <w:rFonts w:cs="Times New Roman"/>
          <w:sz w:val="22"/>
          <w:szCs w:val="22"/>
        </w:rPr>
        <w:t>партиями, по заявкам Заказчика один раз в неделю. Срок исполнения заявки в течение 3 (трех) рабочих дней.</w:t>
      </w:r>
    </w:p>
    <w:p w:rsidR="0088026E" w:rsidRPr="00691934" w:rsidRDefault="0088026E" w:rsidP="0088026E">
      <w:pPr>
        <w:widowControl w:val="0"/>
        <w:spacing w:after="0" w:line="240" w:lineRule="auto"/>
        <w:ind w:firstLine="567"/>
        <w:jc w:val="both"/>
        <w:outlineLvl w:val="0"/>
        <w:rPr>
          <w:rFonts w:ascii="Times New Roman" w:hAnsi="Times New Roman" w:cs="Times New Roman"/>
          <w:lang w:eastAsia="zh-CN"/>
        </w:rPr>
      </w:pPr>
      <w:r w:rsidRPr="00691934">
        <w:rPr>
          <w:rFonts w:ascii="Times New Roman" w:hAnsi="Times New Roman" w:cs="Times New Roman"/>
          <w:lang w:eastAsia="zh-CN"/>
        </w:rPr>
        <w:t xml:space="preserve">3.2. Поставка Товара осуществляется на склад Заказчика, расположенный по адресу: </w:t>
      </w:r>
    </w:p>
    <w:p w:rsidR="009013C2" w:rsidRPr="009013C2" w:rsidRDefault="009013C2" w:rsidP="0088026E">
      <w:pPr>
        <w:widowControl w:val="0"/>
        <w:spacing w:after="0" w:line="240" w:lineRule="auto"/>
        <w:ind w:firstLine="567"/>
        <w:jc w:val="both"/>
        <w:outlineLvl w:val="0"/>
        <w:rPr>
          <w:rFonts w:ascii="Times New Roman" w:hAnsi="Times New Roman" w:cs="Times New Roman"/>
        </w:rPr>
      </w:pPr>
      <w:r w:rsidRPr="009013C2">
        <w:rPr>
          <w:rFonts w:ascii="Times New Roman" w:hAnsi="Times New Roman" w:cs="Times New Roman"/>
        </w:rPr>
        <w:t xml:space="preserve">Республика Башкортостан, Хайбуллинский район, с.Бурибай, ул. Тасимова, 51. </w:t>
      </w:r>
    </w:p>
    <w:p w:rsidR="0088026E" w:rsidRPr="00691934" w:rsidRDefault="0088026E" w:rsidP="0088026E">
      <w:pPr>
        <w:widowControl w:val="0"/>
        <w:spacing w:after="0" w:line="240" w:lineRule="auto"/>
        <w:ind w:firstLine="567"/>
        <w:jc w:val="both"/>
        <w:outlineLvl w:val="0"/>
        <w:rPr>
          <w:rFonts w:ascii="Times New Roman" w:hAnsi="Times New Roman" w:cs="Times New Roman"/>
          <w:lang w:eastAsia="zh-CN"/>
        </w:rPr>
      </w:pPr>
      <w:r w:rsidRPr="00691934">
        <w:rPr>
          <w:rFonts w:ascii="Times New Roman" w:hAnsi="Times New Roman" w:cs="Times New Roman"/>
          <w:lang w:eastAsia="zh-CN"/>
        </w:rPr>
        <w:t>3.3. Поставка Товара осуществляется партиями на основании заявок Заказчика, направляемых Поставщику посредством электронной, факсимильной связи либо иным способом с подтверждением получения.</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3.4. Погрузо-разгрузочные работы выполняются работниками Поставщика.</w:t>
      </w:r>
    </w:p>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lang w:eastAsia="zh-CN"/>
        </w:rPr>
        <w:t xml:space="preserve">3.5. </w:t>
      </w:r>
      <w:r w:rsidRPr="00691934">
        <w:rPr>
          <w:rFonts w:ascii="Times New Roman" w:hAnsi="Times New Roman" w:cs="Times New Roman"/>
        </w:rPr>
        <w:t>Приемка Товара по количеству и качеству осуществляется в порядке, предусмотренном инструкциями ГА № П-6 от 15 июня 1965 г. и № П-7 от 25 апреля 1966 г. с последующими изменениями и дополнениями.</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3.6. При поставке Товара Поставщик предоставляет Заказчику обязательные для данного вида товаров документы, подтверждающие качество и безопасность Товара, предусмотренные </w:t>
      </w:r>
      <w:r w:rsidRPr="00691934">
        <w:rPr>
          <w:rFonts w:ascii="Times New Roman" w:hAnsi="Times New Roman" w:cs="Times New Roman"/>
          <w:bCs/>
          <w:lang w:eastAsia="zh-CN"/>
        </w:rPr>
        <w:t>Федеральным законом от «02» января 2000 года № 29-ФЗ «О качестве и безопасности пищевых продуктов» (с последующими изменениями)</w:t>
      </w:r>
      <w:r w:rsidRPr="00691934">
        <w:rPr>
          <w:rFonts w:ascii="Times New Roman" w:hAnsi="Times New Roman" w:cs="Times New Roman"/>
          <w:lang w:eastAsia="zh-CN"/>
        </w:rPr>
        <w:t>: сертификаты качества (соответствия) или декларации о соответствии, ветеринарные сопроводительные документы, свидетельства о государственной регистрации и иные документы – в случае, если предоставление таких документов предусмотрено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3.7. Товар считается поставленным с момента подписания Поставщиком и Заказчиком товарно-транспортной накладной (накладной).</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3.8. Риск случайной гибели, порчи, утраты или повреждения Товара несет Поставщик до момента подписания товарно-транспортной накладной (накладной) Заказчиком.</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4. ТРАНСПОРТИРОВКА, ТАРА И УПАКОВКА ТОВАРА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4.1. Транспортировка Товара осуществляется Поставщиком в соответствии с требованиями, установленными  санитарно-эпидемиологическими правилами и нормативами СанПиН 2.3.2.1424-03, утвержденными Постановлением Главного государственного санитарного врача РФ от «22» мая 2003 года № 98 «О введение в действие санитарно-эпидемиологических правил и нормативов» и санитарными правилами и нормами СанПиН 2.3.5.021-94, утвержденными постановлением Госкомсанэпиднадзора РФ от «30» декабря 1994 г. № 14 "Санитарные правила для предприятий продовольственной торговли".</w:t>
      </w:r>
    </w:p>
    <w:p w:rsidR="0088026E" w:rsidRPr="00691934" w:rsidRDefault="0088026E" w:rsidP="0088026E">
      <w:pPr>
        <w:widowControl w:val="0"/>
        <w:suppressAutoHyphens/>
        <w:autoSpaceDE w:val="0"/>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 xml:space="preserve">4.2. Транспортировка Товара осуществляется специально оборудованными транспортными средствами Поставщика, на которые в установленном порядке оформлен санитарный паспорт.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4.3. Условия транспортирования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4.4. При транспортировке скоропортящихся пищевых продуктов транспортные средства должны быть оборудованы специальными холодильными камерами (холодильным оборудованием).</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4.5. Не допускается перевозить готовые пищевые продукты вместе с сырьем и полуфабрикатами. При поставке Товара должны быть соблюдены правила товарного соседства.</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4.6. Сотрудники Поставщика, осуществляющие транспортировку Товара, а также погрузо-разгрузочные работы обязаны иметь личные медицинские книжки установленного образца, оформленные надлежащим образом.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4.7. Используемая тара и (или) упаковка должна обеспечивать сохранность Товара при его транспортировке, проведении погрузо-разгрузочных работ, хранении. Тара и (или) упаковка поставляемого Товара должны соответствовать требованиям действующих на территории РФ нормативных документов, в том числе гигиеническим нормативам ГН 2.3.3.972-00 «2.3.3. Гигиена питания.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w:t>
      </w:r>
      <w:r w:rsidRPr="00691934">
        <w:rPr>
          <w:rFonts w:ascii="Times New Roman" w:hAnsi="Times New Roman" w:cs="Times New Roman"/>
          <w:bCs/>
          <w:lang w:eastAsia="zh-CN"/>
        </w:rPr>
        <w:t>утв. Главным государственным санитарным врачом РФ «29» апреля 2000 г.).</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4.8. Маркировка тары и (или) упаковки Товара должна соответствовать требованиям действующих стандартов, утвержденных на данный вид Товара.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4.9. Качественные характеристики и потребительские свойства поставляемого Товара должны строго соответствовать маркировке тары и (или) упаковки данного Товара. </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4.10. В случае, если качественные характеристики и потребительские свойства поставляемого Товара не соответствует маркировке тары и (или) упаковки данного Товара, Поставщик несет ответственность в соответствии с условиями пункта 8.2 настоящего Договора.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4.11. При доставке Товара в упаковке (таре) не обеспечивающей возможность их хранения в том </w:t>
      </w:r>
      <w:r w:rsidRPr="00691934">
        <w:rPr>
          <w:rFonts w:ascii="Times New Roman" w:hAnsi="Times New Roman" w:cs="Times New Roman"/>
          <w:lang w:eastAsia="zh-CN"/>
        </w:rPr>
        <w:lastRenderedPageBreak/>
        <w:t>числе поврежденной, заказчик вправе отказаться от их принятия и оплаты, а если Товар был оплачен, потребовать возврата уплаченной денежной суммы.</w:t>
      </w:r>
    </w:p>
    <w:p w:rsidR="00A64F37" w:rsidRDefault="00A64F37" w:rsidP="0088026E">
      <w:pPr>
        <w:widowControl w:val="0"/>
        <w:suppressAutoHyphens/>
        <w:overflowPunct w:val="0"/>
        <w:spacing w:after="0" w:line="240" w:lineRule="auto"/>
        <w:ind w:right="-1" w:firstLine="567"/>
        <w:jc w:val="both"/>
        <w:rPr>
          <w:rFonts w:ascii="Times New Roman" w:hAnsi="Times New Roman" w:cs="Times New Roman"/>
          <w:b/>
          <w:lang w:eastAsia="zh-CN"/>
        </w:rPr>
      </w:pP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5. КАЧЕСТВО ТОВАРА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5.1. Качество поставляемого Товара должно соответствовать требованиям стандартов, действующих на территории Российской Федерации. </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5.2. Весь поставляемый Товар должен соответствовать гигиеническим требованиям, предъявляемым к продовольственному сырью и пищевым продуктам, и должен быть снабжен соответствующими документами на русском языке, оформленными надлежащим образом и подтверждающими качество и безопасность Товара.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5.3. Поставщик гарантирует качество и безопасность поставляемого Товара наличием: </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а) сертификатов качества (соответствия) или деклараций о соответствии;</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б) ветеринарных сопроводительных документов;</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в) свидетельств о государственной регистрации;</w:t>
      </w:r>
    </w:p>
    <w:p w:rsidR="0088026E" w:rsidRPr="00691934" w:rsidRDefault="0088026E" w:rsidP="0088026E">
      <w:pPr>
        <w:widowControl w:val="0"/>
        <w:tabs>
          <w:tab w:val="left" w:pos="709"/>
          <w:tab w:val="left" w:pos="993"/>
        </w:tabs>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г) иных документов, предусмотренных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5.4. Поставляемый Товар должен быть разрешен к обороту на территории РФ.</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5.5. Срок годности устанавливается производителем в соответствии с действующими стандартами</w:t>
      </w:r>
      <w:r w:rsidRPr="00691934">
        <w:rPr>
          <w:rFonts w:ascii="Times New Roman" w:hAnsi="Times New Roman" w:cs="Times New Roman"/>
          <w:b/>
          <w:lang w:eastAsia="zh-CN"/>
        </w:rPr>
        <w:t>. Остаточный срок годности Товара на момент поставки должен составлять не менее 70 % основного срока.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6. ПРАВА И ОБЯЗАННОСТИ СТОРОН</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6. 1 Поставщик обязан:</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6.1.1. Осуществлять поставку Товара, предусмотренного настоящим Договором, с соблюдением требований следующих нормативных документов: Федерального закона от «02» января 2000 г. № 29-ФЗ «О качестве и безопасности пищевых продуктов» (с последующими изменениями), Санитарно-эпидемиологических правил и нормативов СанПиН 2.3.2.1078-01 «Гигиенические требования безопасности и пищевой ценности пищевых продуктов» (утв. Главным государственным санитарным врачом РФ «06» ноября 2001 г. (с последующими изменениями), иных нормативных документов, устанавливающих требования к поставляемому Товару.</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6.1.2. Поставить Заказчику Товар, предусмотренный условиями настоящего Договора, в сроки, указанные в пункт</w:t>
      </w:r>
      <w:r w:rsidR="00A64F37">
        <w:rPr>
          <w:rFonts w:ascii="Times New Roman" w:hAnsi="Times New Roman" w:cs="Times New Roman"/>
          <w:lang w:eastAsia="zh-CN"/>
        </w:rPr>
        <w:t>е</w:t>
      </w:r>
      <w:r w:rsidRPr="00691934">
        <w:rPr>
          <w:rFonts w:ascii="Times New Roman" w:hAnsi="Times New Roman" w:cs="Times New Roman"/>
          <w:lang w:eastAsia="zh-CN"/>
        </w:rPr>
        <w:t xml:space="preserve"> 3.1</w:t>
      </w:r>
      <w:r w:rsidR="00A64F37">
        <w:rPr>
          <w:rFonts w:ascii="Times New Roman" w:hAnsi="Times New Roman" w:cs="Times New Roman"/>
          <w:lang w:eastAsia="zh-CN"/>
        </w:rPr>
        <w:t xml:space="preserve"> </w:t>
      </w:r>
      <w:r w:rsidRPr="00691934">
        <w:rPr>
          <w:rFonts w:ascii="Times New Roman" w:hAnsi="Times New Roman" w:cs="Times New Roman"/>
          <w:lang w:eastAsia="zh-CN"/>
        </w:rPr>
        <w:t xml:space="preserve">настоящего Договора. </w:t>
      </w:r>
    </w:p>
    <w:p w:rsidR="0088026E" w:rsidRPr="00691934" w:rsidRDefault="0088026E" w:rsidP="0088026E">
      <w:pPr>
        <w:widowControl w:val="0"/>
        <w:spacing w:after="0" w:line="240" w:lineRule="auto"/>
        <w:ind w:firstLine="567"/>
        <w:jc w:val="both"/>
        <w:outlineLvl w:val="0"/>
        <w:rPr>
          <w:rFonts w:ascii="Times New Roman" w:hAnsi="Times New Roman" w:cs="Times New Roman"/>
        </w:rPr>
      </w:pPr>
      <w:r w:rsidRPr="00691934">
        <w:rPr>
          <w:rFonts w:ascii="Times New Roman" w:hAnsi="Times New Roman" w:cs="Times New Roman"/>
          <w:lang w:eastAsia="zh-CN"/>
        </w:rPr>
        <w:t>6.1.3. Своими силами и за свой счет осуществить поставку Товара на склад Заказчика, расположенный по адресу:</w:t>
      </w:r>
      <w:r w:rsidR="00A64F37">
        <w:rPr>
          <w:rFonts w:ascii="Times New Roman" w:hAnsi="Times New Roman" w:cs="Times New Roman"/>
          <w:lang w:eastAsia="zh-CN"/>
        </w:rPr>
        <w:t xml:space="preserve"> </w:t>
      </w:r>
      <w:r w:rsidR="009013C2" w:rsidRPr="009013C2">
        <w:rPr>
          <w:rFonts w:ascii="Times New Roman" w:hAnsi="Times New Roman" w:cs="Times New Roman"/>
        </w:rPr>
        <w:t>Республика Башкортостан, Хайбуллинский район, с.Бурибай, ул. Тасимова, 51</w:t>
      </w:r>
      <w:r w:rsidR="009013C2" w:rsidRPr="00C40781">
        <w:t>.</w:t>
      </w:r>
      <w:r w:rsidR="00A64F37">
        <w:rPr>
          <w:rFonts w:ascii="Times New Roman" w:hAnsi="Times New Roman" w:cs="Times New Roman"/>
          <w:lang w:eastAsia="zh-CN"/>
        </w:rPr>
        <w:t>.</w:t>
      </w:r>
    </w:p>
    <w:p w:rsidR="0088026E" w:rsidRPr="00691934" w:rsidRDefault="0088026E" w:rsidP="0088026E">
      <w:pPr>
        <w:pStyle w:val="Standard"/>
        <w:autoSpaceDE w:val="0"/>
        <w:ind w:firstLine="567"/>
        <w:jc w:val="both"/>
        <w:rPr>
          <w:rFonts w:cs="Times New Roman"/>
          <w:bCs/>
          <w:sz w:val="22"/>
          <w:szCs w:val="22"/>
          <w:lang w:eastAsia="zh-CN"/>
        </w:rPr>
      </w:pPr>
      <w:r w:rsidRPr="00691934">
        <w:rPr>
          <w:rFonts w:cs="Times New Roman"/>
          <w:sz w:val="22"/>
          <w:szCs w:val="22"/>
          <w:lang w:eastAsia="zh-CN"/>
        </w:rPr>
        <w:t>6.1.4. При поставке Товара обеспечить соблюдение санитарных норм при погрузке, разгрузке, транспортировке Товара, условия и температурный режим хранения Товара, исключающие снижение его качества и ухудшение товарного вида, соблюдение правил товарного соседства, установленных нормативными документами и разделом 4 настоящего Договора.</w:t>
      </w:r>
    </w:p>
    <w:p w:rsidR="0088026E" w:rsidRPr="00691934" w:rsidRDefault="0088026E" w:rsidP="0088026E">
      <w:pPr>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bCs/>
          <w:lang w:eastAsia="zh-CN"/>
        </w:rPr>
        <w:t>6.1.5. При поставке Товара передать Заказчику документы, подтверждающие качество и безопасность поставляемого Товара, указанные в пунктах 3.</w:t>
      </w:r>
      <w:r w:rsidR="00A64F37">
        <w:rPr>
          <w:rFonts w:ascii="Times New Roman" w:hAnsi="Times New Roman" w:cs="Times New Roman"/>
          <w:bCs/>
          <w:lang w:eastAsia="zh-CN"/>
        </w:rPr>
        <w:t>6</w:t>
      </w:r>
      <w:r w:rsidRPr="00691934">
        <w:rPr>
          <w:rFonts w:ascii="Times New Roman" w:hAnsi="Times New Roman" w:cs="Times New Roman"/>
          <w:bCs/>
          <w:lang w:eastAsia="zh-CN"/>
        </w:rPr>
        <w:t>., 5.3. настоящего Договора, а также предоставить счета (счета-фактуры), товарно-транспортные накладные (накладные).</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6.1.6. Заменить Товар, не соответствующий требованиям установленных стандартов, условиям настоящего Договора, а также поставить недопоставленное количество Товара в течение 5 дней с момента получения соответствующего уведомления от Заказчика. </w:t>
      </w:r>
    </w:p>
    <w:p w:rsidR="0088026E" w:rsidRPr="00691934" w:rsidRDefault="0088026E" w:rsidP="0088026E">
      <w:pPr>
        <w:widowControl w:val="0"/>
        <w:suppressAutoHyphens/>
        <w:spacing w:after="0" w:line="240" w:lineRule="auto"/>
        <w:ind w:right="-1" w:firstLine="567"/>
        <w:jc w:val="both"/>
        <w:rPr>
          <w:rFonts w:ascii="Times New Roman" w:eastAsia="Calibri" w:hAnsi="Times New Roman" w:cs="Times New Roman"/>
          <w:lang w:eastAsia="zh-CN"/>
        </w:rPr>
      </w:pPr>
      <w:r w:rsidRPr="00691934">
        <w:rPr>
          <w:rFonts w:ascii="Times New Roman" w:hAnsi="Times New Roman" w:cs="Times New Roman"/>
          <w:lang w:eastAsia="zh-CN"/>
        </w:rPr>
        <w:t xml:space="preserve">6.1.7. В случае обнаружения Заказчиком </w:t>
      </w:r>
      <w:r w:rsidRPr="00691934">
        <w:rPr>
          <w:rFonts w:ascii="Times New Roman" w:eastAsia="Calibri" w:hAnsi="Times New Roman" w:cs="Times New Roman"/>
          <w:lang w:eastAsia="zh-CN"/>
        </w:rPr>
        <w:t xml:space="preserve">недостатков Товара, которые не могли быть обнаружены при обычной для данного вида Товара проверке и приёмке (скрытые недостатки) и были выявлены лишь в процессе использования или хранения Товара, в течение 2 (двух) рабочих дней с даты получения соответствующего уведомления от Заказчика направить к Заказчику своего представителя для составления Акта о выявленных недостатках. </w:t>
      </w:r>
    </w:p>
    <w:p w:rsidR="0088026E" w:rsidRPr="00691934" w:rsidRDefault="0088026E" w:rsidP="0088026E">
      <w:pPr>
        <w:widowControl w:val="0"/>
        <w:suppressAutoHyphens/>
        <w:spacing w:after="0" w:line="240" w:lineRule="auto"/>
        <w:ind w:right="-1" w:firstLine="567"/>
        <w:jc w:val="both"/>
        <w:rPr>
          <w:rFonts w:ascii="Times New Roman" w:eastAsia="Calibri" w:hAnsi="Times New Roman" w:cs="Times New Roman"/>
          <w:lang w:eastAsia="zh-CN"/>
        </w:rPr>
      </w:pPr>
      <w:r w:rsidRPr="00691934">
        <w:rPr>
          <w:rFonts w:ascii="Times New Roman" w:eastAsia="Calibri" w:hAnsi="Times New Roman" w:cs="Times New Roman"/>
          <w:lang w:eastAsia="zh-CN"/>
        </w:rPr>
        <w:t>Представитель Поставщика не вправе отказаться от составления и подписания указанного Акта. В случае несогласия с отраженными в Акте выводами Заказчика представитель Поставщика подписывает Акт с указанием мотивированных возражений, представленных в письменной форме. В случае несогласия с отраженными в Акте выводами Заказчика Поставщик обеспечивает проведение независимой экспертизы соответствующих Товаров.</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eastAsia="Calibri" w:hAnsi="Times New Roman" w:cs="Times New Roman"/>
          <w:lang w:eastAsia="zh-CN"/>
        </w:rPr>
        <w:t>6.1.8. Заменить Товар со скрытыми недостатками на Товар надлежащего качества, соответствующий условиям настоящего Договора в течение 2 (двух) рабочих дней с даты подписания представителем Поставщика Акта, указанного в пункте 6.1.7. настоящего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lastRenderedPageBreak/>
        <w:t>6.1.9. По требованию Заказчика в течение 2 (двух) рабочих дней с даты получения соответствующего запроса предоставить Заказчику документальное подтверждение назначения должностного лица, ответственного за исполнение условий настоящего Договора со стороны Поставщика, посредством электронной, факсимильной связи либо иным способом с подтверждением получения.</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6.1.10. Предоставить по требованию Заказчика санитарные паспорта на транспортные средства, а также медицинские книжки персонала, осуществляющего транспортировку, погрузо-разгрузочные работы при исполнении настоящего Договора.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6.1.11. Незамедлительно (в течение 1 (одного) календарного дня) информировать Заказчика в случае невозможности исполнения обязательств по настоящему Договору.</w:t>
      </w:r>
    </w:p>
    <w:p w:rsidR="0088026E" w:rsidRPr="00691934" w:rsidRDefault="0088026E" w:rsidP="0088026E">
      <w:pPr>
        <w:spacing w:after="0" w:line="240" w:lineRule="auto"/>
        <w:ind w:right="-1" w:firstLine="567"/>
        <w:jc w:val="both"/>
        <w:rPr>
          <w:rFonts w:ascii="Times New Roman" w:hAnsi="Times New Roman" w:cs="Times New Roman"/>
          <w:b/>
        </w:rPr>
      </w:pPr>
      <w:r w:rsidRPr="00691934">
        <w:rPr>
          <w:rFonts w:ascii="Times New Roman" w:hAnsi="Times New Roman" w:cs="Times New Roman"/>
          <w:b/>
        </w:rPr>
        <w:t>6.2. Поставщик вправе:</w:t>
      </w:r>
    </w:p>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6.2.1. Потребовать от Заказчика оплаты товара в случаях, когда Заказчик без оснований, установленных законом, иными правовыми актами или Договором, не принимает товар от Поставщика.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b/>
          <w:lang w:eastAsia="zh-CN"/>
        </w:rPr>
        <w:t>6.3. Заказчик обязан:</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6.3.1. Принять поставленный Товар и оплатить его на условиях и в сроки, предусмотренные настоящим Договором, в случае соответствия Товара условиям настоящего Договора, сведениям транспортных и сопроводительных документов, документов, подтверждающих качество и безопасность Товара, а также в случае, если поставка Товара осуществлена в соответствии с условиями настоящего Договора.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6.3.2. При приемке Товара осуществлять проверку соответствия поставленного Товара требованиям установленных стандартов, условиям настоящего Договора, сведениям транспортных и сопроводительных документов, документов, подтверждающих качество и безопасность Товара. В случае нарушения Поставщиком требований установленных стандартов, условий настоящего Договора, в случае несоответствия Товара сведениям транспортных и сопроводительных документов или документов, подтверждающих качество и безопасность Товара, в случае отсутствия документов, подтверждающих качество и безопасность Товара</w:t>
      </w:r>
      <w:r w:rsidRPr="00691934">
        <w:rPr>
          <w:rFonts w:ascii="Times New Roman" w:hAnsi="Times New Roman" w:cs="Times New Roman"/>
          <w:color w:val="0D0D0D"/>
          <w:lang w:eastAsia="zh-CN"/>
        </w:rPr>
        <w:t xml:space="preserve">, </w:t>
      </w:r>
      <w:r w:rsidRPr="00691934">
        <w:rPr>
          <w:rFonts w:ascii="Times New Roman" w:hAnsi="Times New Roman" w:cs="Times New Roman"/>
        </w:rPr>
        <w:t>товар не принимается</w:t>
      </w:r>
      <w:r w:rsidRPr="00691934">
        <w:rPr>
          <w:rFonts w:ascii="Times New Roman" w:hAnsi="Times New Roman" w:cs="Times New Roman"/>
          <w:lang w:eastAsia="zh-CN"/>
        </w:rPr>
        <w:t>, незамедлительно (в течение 1 (одного) рабочего дня) поставить об этом в известность Поставщика.</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b/>
          <w:lang w:eastAsia="zh-CN"/>
        </w:rPr>
        <w:t>6.4. Заказчик вправе:</w:t>
      </w:r>
      <w:r w:rsidRPr="00691934">
        <w:rPr>
          <w:rFonts w:ascii="Times New Roman" w:hAnsi="Times New Roman" w:cs="Times New Roman"/>
          <w:lang w:eastAsia="zh-CN"/>
        </w:rPr>
        <w:t xml:space="preserve">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6.4.1. В</w:t>
      </w:r>
      <w:r w:rsidRPr="00691934">
        <w:rPr>
          <w:rFonts w:ascii="Times New Roman" w:hAnsi="Times New Roman" w:cs="Times New Roman"/>
          <w:color w:val="000000"/>
          <w:lang w:eastAsia="zh-CN"/>
        </w:rPr>
        <w:t xml:space="preserve"> любое время потребовать от Поставщика отчет о ходе выполнения условий настоящего Договора.</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6.4.2. Отказаться от приемки Товара в случае несоответствия Товара сведениям транспортных и сопроводительных документов и документов, подтверждающих качество и безопасность Товара, условиям настоящего Договора, в случае отсутствия документов, подтверждающих качество и безопасность Товара, в случае нарушений условий транспортировки Товара, а также если поставка Товара осуществлена не в соответствии с условиями настоящего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shd w:val="clear" w:color="auto" w:fill="FF0000"/>
          <w:lang w:eastAsia="zh-CN"/>
        </w:rPr>
      </w:pPr>
      <w:r w:rsidRPr="00691934">
        <w:rPr>
          <w:rFonts w:ascii="Times New Roman" w:hAnsi="Times New Roman" w:cs="Times New Roman"/>
          <w:lang w:eastAsia="zh-CN"/>
        </w:rPr>
        <w:t>6.4.3. Потребовать документальное подтверждение назначения лица, ответственного за исполнение условий настоящего Договора со стороны Поставщика. Такое подтверждение может быть направлено Заказчику посредством электронной, факсимильной связи либо иным способом.</w:t>
      </w:r>
    </w:p>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 xml:space="preserve">6.4.4. Осуществлять экспертизу, за счет Поставщика, качества поставляемого Товара, в том числе с привлечением должностных лиц уполномоченных органов, специализированных организаций. При проведении экспертизы качества Товара направлять запросы, обращаться с заявлениями в Управления Федеральной службы по надзору в сфере защиты прав потребителей и благополучия человека, Федеральной службы по ветеринарному и фитосанитарному надзору.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 xml:space="preserve">6.4.5. Потребовать предоставление санитарных паспортов на транспортные средства Поставщика, а также медицинских книжек персонала Поставщика, осуществляющего транспортировку, погрузо-разгрузочные работы при исполнении настоящего Договора. </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7. ПРИЕМКА-ПЕРЕДАЧА ТОВАРА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bCs/>
          <w:lang w:eastAsia="zh-CN"/>
        </w:rPr>
        <w:t xml:space="preserve"> 7.1.</w:t>
      </w:r>
      <w:r w:rsidRPr="00691934">
        <w:rPr>
          <w:rFonts w:ascii="Times New Roman" w:hAnsi="Times New Roman" w:cs="Times New Roman"/>
          <w:lang w:eastAsia="zh-CN"/>
        </w:rPr>
        <w:t xml:space="preserve"> Заказчик в течение 1 (одного) рабочего дня с момента заключения настоящего Договора назначает должностное лицо, непосредственно участвующее в контроле за ходом поставки Товара, для проверки соответствия Товара требованиям установленных стандартов, условиям настоящего Договора, и доводит соответствующую информацию до сведения Поставщика.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 7.2. Поставщик в течение 1 (одного) рабочего дня со дня заключения Договора определяет должностное лицо (лиц), непосредственно участвующее в контроле за ходом исполнения условий настоящего Договора, и доводит соответствующую информацию до сведения Заказчика.</w:t>
      </w:r>
    </w:p>
    <w:p w:rsidR="0088026E" w:rsidRPr="00691934" w:rsidRDefault="0088026E" w:rsidP="0088026E">
      <w:pPr>
        <w:widowControl w:val="0"/>
        <w:tabs>
          <w:tab w:val="left" w:pos="0"/>
        </w:tabs>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 7.3. Приемка Товара осуществляется по адресу, указанному в пунктах 3.2., 6.1.3. настоящего Договора. При приемке Товара представитель Заказчика обязан предоставить Поставщику доверенность на право получения товарно-материальных ценностей. </w:t>
      </w:r>
    </w:p>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lang w:eastAsia="zh-CN"/>
        </w:rPr>
        <w:lastRenderedPageBreak/>
        <w:t xml:space="preserve">7.4. При приемке Товара уполномоченное должностное лицо (лица) Заказчика в присутствии представителя Поставщика обеспечивает проверку соответствия Товара требованиям установленных стандартов, условиям настоящего Договора, сведениям, указанным в транспортных, сопроводительных документах, документах, подтверждающих качество и безопасность Товара </w:t>
      </w:r>
      <w:r w:rsidRPr="00691934">
        <w:rPr>
          <w:rFonts w:ascii="Times New Roman" w:hAnsi="Times New Roman" w:cs="Times New Roman"/>
        </w:rPr>
        <w:t>в порядке, предусмотренном инструкциями ГА № П-6 от 15 июня 1965 г. и № П-7 от 25 апреля 1966 г. с последующими изменениями и дополнениями.</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7.5. По результатам проверки должностное лицо Заказчика: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оформляет товарно-транспортные накладные при отсутствии замечаний к поставленной партии Товара;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 xml:space="preserve">- </w:t>
      </w:r>
      <w:r w:rsidRPr="00691934">
        <w:rPr>
          <w:rFonts w:ascii="Times New Roman" w:hAnsi="Times New Roman" w:cs="Times New Roman"/>
          <w:bCs/>
          <w:lang w:eastAsia="zh-CN"/>
        </w:rPr>
        <w:t xml:space="preserve">приостанавливает дальнейшую приемку Товара и оформляет акт о не принятии товара в связи с допущенными нарушениями (приложение№2) при обнаружении несоответствия поставленного Товара требованиям установленных стандартов, условиям настоящего Договора либо данным, указанным в транспортных, сопроводительных документах к Товару, в документах, подтверждающих качество и безопасность Товара, и направляет уведомление Поставщику. </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8. ОТВЕТСТВЕННОСТЬ СТОРОН</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Заказчик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день уплаты пени. Размер такой пени устанавливается в размере 0,2 % (ноль целых две десятых процента) от стоимости недопоставленного или поставленного некачественного Товара.</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8.3. Заказчик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исполнения своих обязательств, а также в случае просрочки поставки Товара Заказчику на срок более чем на 10 календарных дней.</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8.4. В случае просрочки исполнения Заказчиком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Заказчика.</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8.5.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8.6. Уплата неустойки не освобождает Сторону, нарушившую Договор, от исполнения своих обязательств.</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8.7. В случае не урегулирования разногласий по вопросам, касающимся условий Договора, предмет спора передается на рассмотрение в Арбитражный суд Республики Башкортостан.</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 xml:space="preserve">8.8. Соблюдение порядка досудебного претензионного урегулирования спора между Сторонами в письменной форме является обязательным. </w:t>
      </w:r>
      <w:r w:rsidRPr="00691934">
        <w:rPr>
          <w:rFonts w:ascii="Times New Roman" w:hAnsi="Times New Roman" w:cs="Times New Roman"/>
          <w:lang w:eastAsia="zh-CN"/>
        </w:rPr>
        <w:t>Срок рассмотрения – 10 (десять) календарных дней с момента получения.</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9. ФОРС-МАЖОР</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9.1. Ни одна из Сторон не несет ответственность за полное или частичное неисполнение любого из своих обязательств, если неисполнение является следствием обстоятельств непреодолимой силы, возникших после заключения Договора и имеющих чрезвычайный, непредвиденный и объективно непредотвратимый характер, включая, но не ограничиваясь: природные явления стихийного характера (наводнение, пожар, землетрясение); экстремальные ситуации общественной жизни (гражданские волнения, эпидемии, военные действия), а также действия органов государственной власти и органов местного самоуправления запрещающего характера. Если любое из таких обстоятельств непосредственно повлияло на исполнение обязательств в срок, установленный в настоящем Договоре, то этот срок соразмерно отодвигается на время действия соответствующего обстоятельства.</w:t>
      </w:r>
    </w:p>
    <w:p w:rsidR="0088026E" w:rsidRPr="00691934" w:rsidRDefault="0088026E" w:rsidP="0088026E">
      <w:pPr>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9.2. Сторона, для которой создалась невозможность исполнения условий Договора, обязана не позднее трех дней с момента наступления форс-мажорного обстоятельства в письменной форме уведомить об этом другую Сторону. При этом Стороны принимают все зависящие от них разумные меры по поиску </w:t>
      </w:r>
      <w:r w:rsidRPr="00691934">
        <w:rPr>
          <w:rFonts w:ascii="Times New Roman" w:hAnsi="Times New Roman" w:cs="Times New Roman"/>
          <w:lang w:eastAsia="zh-CN"/>
        </w:rPr>
        <w:lastRenderedPageBreak/>
        <w:t>альтернативных способов выполнения обязательств по Договору, не зависящих от форс-мажорных обстоятельств.</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9.3.  Надлежащим подтверждением наступления и окончания действия форс-мажорных обстоятельств будут служить документы, выдаваемые уполномоченными органами. </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bCs/>
          <w:caps/>
          <w:lang w:eastAsia="zh-CN"/>
        </w:rPr>
      </w:pPr>
      <w:r w:rsidRPr="00691934">
        <w:rPr>
          <w:rFonts w:ascii="Times New Roman" w:hAnsi="Times New Roman" w:cs="Times New Roman"/>
          <w:lang w:eastAsia="zh-CN"/>
        </w:rPr>
        <w:t>9.4. 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или ненадлежащее исполнение обязательств по настоящему Договору.</w:t>
      </w:r>
    </w:p>
    <w:p w:rsidR="0088026E" w:rsidRPr="00691934" w:rsidRDefault="0088026E" w:rsidP="0088026E">
      <w:pPr>
        <w:widowControl w:val="0"/>
        <w:suppressAutoHyphens/>
        <w:spacing w:after="0" w:line="240" w:lineRule="auto"/>
        <w:ind w:firstLine="567"/>
        <w:jc w:val="both"/>
        <w:rPr>
          <w:rFonts w:ascii="Times New Roman" w:hAnsi="Times New Roman" w:cs="Times New Roman"/>
          <w:b/>
          <w:lang w:eastAsia="zh-CN"/>
        </w:rPr>
      </w:pPr>
      <w:r w:rsidRPr="00691934">
        <w:rPr>
          <w:rFonts w:ascii="Times New Roman" w:hAnsi="Times New Roman" w:cs="Times New Roman"/>
          <w:b/>
          <w:lang w:eastAsia="zh-CN"/>
        </w:rPr>
        <w:t>10. СРОК И ПОРЯДОК ДЕЙСТВИЯ НАСТОЯЩЕГО ДОГОВОРА</w:t>
      </w:r>
    </w:p>
    <w:p w:rsidR="0088026E" w:rsidRPr="00691934"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lang w:eastAsia="zh-CN"/>
        </w:rPr>
      </w:pPr>
      <w:r w:rsidRPr="00691934">
        <w:rPr>
          <w:rFonts w:ascii="Times New Roman" w:hAnsi="Times New Roman" w:cs="Times New Roman"/>
          <w:lang w:eastAsia="zh-CN"/>
        </w:rPr>
        <w:t xml:space="preserve">10.1. Настоящий Договор вступает в силу с момента подписания настоящего договора и действует </w:t>
      </w:r>
      <w:r w:rsidRPr="00691934">
        <w:rPr>
          <w:rFonts w:ascii="Times New Roman" w:hAnsi="Times New Roman" w:cs="Times New Roman"/>
          <w:color w:val="FF0000"/>
          <w:lang w:eastAsia="zh-CN"/>
        </w:rPr>
        <w:t>по 3</w:t>
      </w:r>
      <w:r w:rsidR="009013C2">
        <w:rPr>
          <w:rFonts w:ascii="Times New Roman" w:hAnsi="Times New Roman" w:cs="Times New Roman"/>
          <w:color w:val="FF0000"/>
          <w:lang w:eastAsia="zh-CN"/>
        </w:rPr>
        <w:t>1</w:t>
      </w:r>
      <w:r w:rsidRPr="00691934">
        <w:rPr>
          <w:rFonts w:ascii="Times New Roman" w:hAnsi="Times New Roman" w:cs="Times New Roman"/>
          <w:color w:val="FF0000"/>
          <w:lang w:eastAsia="zh-CN"/>
        </w:rPr>
        <w:t xml:space="preserve"> </w:t>
      </w:r>
      <w:r w:rsidR="009013C2">
        <w:rPr>
          <w:rFonts w:ascii="Times New Roman" w:hAnsi="Times New Roman" w:cs="Times New Roman"/>
          <w:color w:val="FF0000"/>
          <w:lang w:eastAsia="zh-CN"/>
        </w:rPr>
        <w:t>декабря</w:t>
      </w:r>
      <w:r w:rsidRPr="00691934">
        <w:rPr>
          <w:rFonts w:ascii="Times New Roman" w:hAnsi="Times New Roman" w:cs="Times New Roman"/>
          <w:color w:val="FF0000"/>
          <w:lang w:eastAsia="zh-CN"/>
        </w:rPr>
        <w:t xml:space="preserve"> 2020 года</w:t>
      </w:r>
      <w:r w:rsidRPr="00691934">
        <w:rPr>
          <w:rFonts w:ascii="Times New Roman" w:hAnsi="Times New Roman" w:cs="Times New Roman"/>
          <w:lang w:eastAsia="zh-CN"/>
        </w:rPr>
        <w:t xml:space="preserve">, а части расчетов - до полного исполнения обязательств. </w:t>
      </w:r>
      <w:r w:rsidRPr="00691934">
        <w:rPr>
          <w:rFonts w:ascii="Times New Roman" w:hAnsi="Times New Roman" w:cs="Times New Roman"/>
        </w:rPr>
        <w:t>Прекращение действия договора не освобождает стороны от уплаты штрафных санкций, а также наступления иной ответственности, установленной законодательством Российской Федерации.</w:t>
      </w:r>
    </w:p>
    <w:p w:rsidR="0088026E" w:rsidRPr="00691934"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lang w:eastAsia="zh-CN"/>
        </w:rPr>
      </w:pPr>
      <w:r w:rsidRPr="00691934">
        <w:rPr>
          <w:rFonts w:ascii="Times New Roman" w:hAnsi="Times New Roman" w:cs="Times New Roman"/>
          <w:lang w:eastAsia="zh-CN"/>
        </w:rPr>
        <w:t>10.2. Настоящий Договор может быть досрочно расторгнут исключительно по соглашению Сторон или решению суда по основаниям, предусмотренным гражданским законодательством РФ.</w:t>
      </w:r>
    </w:p>
    <w:p w:rsidR="0088026E" w:rsidRPr="00691934" w:rsidRDefault="0088026E" w:rsidP="0088026E">
      <w:pPr>
        <w:widowControl w:val="0"/>
        <w:tabs>
          <w:tab w:val="left" w:pos="1276"/>
        </w:tabs>
        <w:suppressAutoHyphens/>
        <w:spacing w:after="0" w:line="240" w:lineRule="auto"/>
        <w:ind w:right="-1" w:firstLine="567"/>
        <w:contextualSpacing/>
        <w:jc w:val="both"/>
        <w:outlineLvl w:val="2"/>
        <w:rPr>
          <w:rFonts w:ascii="Times New Roman" w:hAnsi="Times New Roman" w:cs="Times New Roman"/>
          <w:lang w:eastAsia="zh-CN"/>
        </w:rPr>
      </w:pPr>
      <w:r w:rsidRPr="00691934">
        <w:rPr>
          <w:rFonts w:ascii="Times New Roman" w:hAnsi="Times New Roman" w:cs="Times New Roman"/>
          <w:lang w:eastAsia="zh-CN"/>
        </w:rPr>
        <w:t>10.3. Изменение условий Договора не допускается, за</w:t>
      </w:r>
      <w:r w:rsidR="00BF6CC6" w:rsidRPr="00691934">
        <w:rPr>
          <w:rFonts w:ascii="Times New Roman" w:hAnsi="Times New Roman" w:cs="Times New Roman"/>
          <w:lang w:eastAsia="zh-CN"/>
        </w:rPr>
        <w:t xml:space="preserve"> </w:t>
      </w:r>
      <w:r w:rsidRPr="00691934">
        <w:rPr>
          <w:rFonts w:ascii="Times New Roman" w:hAnsi="Times New Roman" w:cs="Times New Roman"/>
          <w:lang w:eastAsia="zh-CN"/>
        </w:rPr>
        <w:t>исключением</w:t>
      </w:r>
      <w:r w:rsidR="00BF6CC6" w:rsidRPr="00691934">
        <w:rPr>
          <w:rFonts w:ascii="Times New Roman" w:hAnsi="Times New Roman" w:cs="Times New Roman"/>
          <w:lang w:eastAsia="zh-CN"/>
        </w:rPr>
        <w:t xml:space="preserve"> </w:t>
      </w:r>
      <w:r w:rsidRPr="00691934">
        <w:rPr>
          <w:rFonts w:ascii="Times New Roman" w:hAnsi="Times New Roman" w:cs="Times New Roman"/>
          <w:lang w:eastAsia="zh-CN"/>
        </w:rPr>
        <w:t xml:space="preserve">случаев предусмотренных действующим законодательством РФ и настоящим </w:t>
      </w:r>
      <w:r w:rsidR="003250A8">
        <w:rPr>
          <w:rFonts w:ascii="Times New Roman" w:hAnsi="Times New Roman" w:cs="Times New Roman"/>
          <w:lang w:eastAsia="zh-CN"/>
        </w:rPr>
        <w:t>Д</w:t>
      </w:r>
      <w:r w:rsidRPr="00691934">
        <w:rPr>
          <w:rFonts w:ascii="Times New Roman" w:hAnsi="Times New Roman" w:cs="Times New Roman"/>
          <w:lang w:eastAsia="zh-CN"/>
        </w:rPr>
        <w:t>оговором.</w:t>
      </w:r>
    </w:p>
    <w:p w:rsidR="0088026E" w:rsidRPr="00691934" w:rsidRDefault="0088026E" w:rsidP="0088026E">
      <w:pPr>
        <w:widowControl w:val="0"/>
        <w:tabs>
          <w:tab w:val="left" w:pos="1276"/>
        </w:tabs>
        <w:suppressAutoHyphens/>
        <w:spacing w:after="0" w:line="240" w:lineRule="auto"/>
        <w:ind w:firstLine="567"/>
        <w:jc w:val="both"/>
        <w:outlineLvl w:val="2"/>
        <w:rPr>
          <w:rFonts w:ascii="Times New Roman" w:hAnsi="Times New Roman" w:cs="Times New Roman"/>
          <w:lang w:eastAsia="zh-CN"/>
        </w:rPr>
      </w:pPr>
      <w:r w:rsidRPr="00691934">
        <w:rPr>
          <w:rFonts w:ascii="Times New Roman" w:hAnsi="Times New Roman" w:cs="Times New Roman"/>
          <w:lang w:eastAsia="zh-CN"/>
        </w:rPr>
        <w:t>10.4.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11. ПРОЧИЕ УСЛОВИЯ</w:t>
      </w:r>
    </w:p>
    <w:p w:rsidR="0088026E" w:rsidRPr="00691934" w:rsidRDefault="0088026E" w:rsidP="0088026E">
      <w:pPr>
        <w:widowControl w:val="0"/>
        <w:tabs>
          <w:tab w:val="left" w:pos="1276"/>
        </w:tabs>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11.1. Все извещения и уведомления по настоящему Договору направляются Сторонами в форме письменного сообщения посредством факсимильной, электронной связи или заказным письмом с уведомлением о вручении.</w:t>
      </w:r>
    </w:p>
    <w:p w:rsidR="0088026E" w:rsidRPr="00691934" w:rsidRDefault="0088026E" w:rsidP="0088026E">
      <w:pPr>
        <w:widowControl w:val="0"/>
        <w:spacing w:after="0" w:line="240" w:lineRule="auto"/>
        <w:ind w:firstLine="567"/>
        <w:jc w:val="both"/>
        <w:outlineLvl w:val="0"/>
        <w:rPr>
          <w:rFonts w:ascii="Times New Roman" w:hAnsi="Times New Roman" w:cs="Times New Roman"/>
        </w:rPr>
      </w:pPr>
      <w:r w:rsidRPr="00691934">
        <w:rPr>
          <w:rFonts w:ascii="Times New Roman" w:hAnsi="Times New Roman" w:cs="Times New Roman"/>
          <w:lang w:eastAsia="zh-CN"/>
        </w:rPr>
        <w:t xml:space="preserve">11.2. При изменении юридического адреса, банковских реквизитов, формы собственности, иных существенных данных, Стороны в течение 5 (пяти) рабочих дней обязаны письменно известить об этом друг друга. </w:t>
      </w:r>
      <w:r w:rsidRPr="00691934">
        <w:rPr>
          <w:rFonts w:ascii="Times New Roman" w:hAnsi="Times New Roman" w:cs="Times New Roman"/>
        </w:rPr>
        <w:t>В случае неисполнения Поставщиком обязанности уведомления об изменении местонахождения, любые извещения, уведомления, направленные по последнему известному месту нахождения Поставщика, считаются полученными.</w:t>
      </w:r>
    </w:p>
    <w:p w:rsidR="0088026E" w:rsidRPr="00691934" w:rsidRDefault="0088026E" w:rsidP="0088026E">
      <w:pPr>
        <w:widowControl w:val="0"/>
        <w:tabs>
          <w:tab w:val="left" w:pos="1276"/>
        </w:tabs>
        <w:suppressAutoHyphens/>
        <w:spacing w:after="0" w:line="240" w:lineRule="auto"/>
        <w:ind w:right="-1" w:firstLine="567"/>
        <w:jc w:val="both"/>
        <w:rPr>
          <w:rFonts w:ascii="Times New Roman" w:hAnsi="Times New Roman" w:cs="Times New Roman"/>
        </w:rPr>
      </w:pPr>
      <w:r w:rsidRPr="00691934">
        <w:rPr>
          <w:rFonts w:ascii="Times New Roman" w:hAnsi="Times New Roman" w:cs="Times New Roman"/>
          <w:lang w:eastAsia="zh-CN"/>
        </w:rPr>
        <w:t xml:space="preserve">11.3. </w:t>
      </w:r>
      <w:r w:rsidRPr="00691934">
        <w:rPr>
          <w:rFonts w:ascii="Times New Roman" w:hAnsi="Times New Roman" w:cs="Times New Roman"/>
        </w:rPr>
        <w:t>Настоящий 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w:t>
      </w:r>
    </w:p>
    <w:p w:rsidR="0088026E" w:rsidRPr="00691934" w:rsidRDefault="0088026E" w:rsidP="0088026E">
      <w:pPr>
        <w:widowControl w:val="0"/>
        <w:tabs>
          <w:tab w:val="left" w:pos="1276"/>
        </w:tabs>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11.4. Во всем, что не предусмотрено настоящим Договором, Стороны руководствуются действующим законодательством Российской Федерации.</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rPr>
      </w:pPr>
      <w:r w:rsidRPr="00691934">
        <w:rPr>
          <w:rFonts w:ascii="Times New Roman" w:hAnsi="Times New Roman" w:cs="Times New Roman"/>
          <w:b/>
        </w:rPr>
        <w:t>1</w:t>
      </w:r>
      <w:r w:rsidR="00BB3892" w:rsidRPr="00691934">
        <w:rPr>
          <w:rFonts w:ascii="Times New Roman" w:hAnsi="Times New Roman" w:cs="Times New Roman"/>
          <w:b/>
        </w:rPr>
        <w:t>2</w:t>
      </w:r>
      <w:r w:rsidRPr="00691934">
        <w:rPr>
          <w:rFonts w:ascii="Times New Roman" w:hAnsi="Times New Roman" w:cs="Times New Roman"/>
          <w:b/>
        </w:rPr>
        <w:t>. ПЕРЕЧЕНЬ ПРИЛОЖЕНИЙ</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1</w:t>
      </w:r>
      <w:r w:rsidR="00BB3892" w:rsidRPr="00691934">
        <w:rPr>
          <w:rFonts w:ascii="Times New Roman" w:hAnsi="Times New Roman" w:cs="Times New Roman"/>
          <w:lang w:eastAsia="zh-CN"/>
        </w:rPr>
        <w:t>2</w:t>
      </w:r>
      <w:r w:rsidRPr="00691934">
        <w:rPr>
          <w:rFonts w:ascii="Times New Roman" w:hAnsi="Times New Roman" w:cs="Times New Roman"/>
          <w:lang w:eastAsia="zh-CN"/>
        </w:rPr>
        <w:t>.1. Неотъемлемыми частями настоящего Договора являются:</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Спецификация (Приложение № 1);</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А</w:t>
      </w:r>
      <w:r w:rsidRPr="00691934">
        <w:rPr>
          <w:rFonts w:ascii="Times New Roman" w:hAnsi="Times New Roman" w:cs="Times New Roman"/>
          <w:bCs/>
          <w:lang w:eastAsia="zh-CN"/>
        </w:rPr>
        <w:t>кт о непринятии товара в связи с допущенными нарушениями</w:t>
      </w:r>
      <w:r w:rsidRPr="00691934">
        <w:rPr>
          <w:rFonts w:ascii="Times New Roman" w:hAnsi="Times New Roman" w:cs="Times New Roman"/>
          <w:lang w:eastAsia="zh-CN"/>
        </w:rPr>
        <w:t xml:space="preserve"> (Приложение № 2).</w:t>
      </w:r>
    </w:p>
    <w:p w:rsidR="0088026E" w:rsidRPr="00691934" w:rsidRDefault="0088026E" w:rsidP="0088026E">
      <w:pPr>
        <w:pStyle w:val="a8"/>
        <w:widowControl w:val="0"/>
        <w:tabs>
          <w:tab w:val="left" w:pos="284"/>
        </w:tabs>
        <w:suppressAutoHyphens/>
        <w:spacing w:after="0" w:line="240" w:lineRule="auto"/>
        <w:ind w:left="0" w:right="-1" w:firstLine="567"/>
        <w:jc w:val="both"/>
        <w:rPr>
          <w:rFonts w:ascii="Times New Roman" w:hAnsi="Times New Roman" w:cs="Times New Roman"/>
          <w:b/>
          <w:bCs/>
          <w:iCs/>
          <w:color w:val="000000"/>
          <w:lang w:eastAsia="zh-CN"/>
        </w:rPr>
      </w:pPr>
      <w:r w:rsidRPr="00691934">
        <w:rPr>
          <w:rFonts w:ascii="Times New Roman" w:hAnsi="Times New Roman" w:cs="Times New Roman"/>
          <w:b/>
          <w:lang w:eastAsia="zh-CN"/>
        </w:rPr>
        <w:t>1</w:t>
      </w:r>
      <w:r w:rsidR="00BB3892" w:rsidRPr="00691934">
        <w:rPr>
          <w:rFonts w:ascii="Times New Roman" w:hAnsi="Times New Roman" w:cs="Times New Roman"/>
          <w:b/>
          <w:lang w:eastAsia="zh-CN"/>
        </w:rPr>
        <w:t>3</w:t>
      </w:r>
      <w:r w:rsidRPr="00691934">
        <w:rPr>
          <w:rFonts w:ascii="Times New Roman" w:hAnsi="Times New Roman" w:cs="Times New Roman"/>
          <w:b/>
          <w:lang w:eastAsia="zh-CN"/>
        </w:rPr>
        <w:t>. АДРЕСА И БАНКОВСКИЕ РЕКВИЗИТЫ СТОРОН</w:t>
      </w:r>
    </w:p>
    <w:p w:rsidR="0088026E" w:rsidRPr="00691934" w:rsidRDefault="0088026E" w:rsidP="0088026E">
      <w:pPr>
        <w:pStyle w:val="a8"/>
        <w:widowControl w:val="0"/>
        <w:tabs>
          <w:tab w:val="left" w:pos="720"/>
        </w:tabs>
        <w:suppressAutoHyphens/>
        <w:spacing w:after="0" w:line="240" w:lineRule="auto"/>
        <w:ind w:left="0" w:right="-1" w:firstLine="567"/>
        <w:jc w:val="both"/>
        <w:rPr>
          <w:rFonts w:ascii="Times New Roman" w:hAnsi="Times New Roman" w:cs="Times New Roman"/>
          <w:b/>
          <w:bCs/>
          <w:iCs/>
          <w:color w:val="000000"/>
          <w:lang w:eastAsia="zh-CN"/>
        </w:rPr>
      </w:pPr>
    </w:p>
    <w:tbl>
      <w:tblPr>
        <w:tblW w:w="10320" w:type="dxa"/>
        <w:tblLayout w:type="fixed"/>
        <w:tblLook w:val="01E0" w:firstRow="1" w:lastRow="1" w:firstColumn="1" w:lastColumn="1" w:noHBand="0" w:noVBand="0"/>
      </w:tblPr>
      <w:tblGrid>
        <w:gridCol w:w="5160"/>
        <w:gridCol w:w="5160"/>
      </w:tblGrid>
      <w:tr w:rsidR="0088026E" w:rsidRPr="00691934" w:rsidTr="009013C2">
        <w:trPr>
          <w:trHeight w:val="568"/>
        </w:trPr>
        <w:tc>
          <w:tcPr>
            <w:tcW w:w="5157" w:type="dxa"/>
          </w:tcPr>
          <w:p w:rsidR="0088026E" w:rsidRPr="00691934" w:rsidRDefault="0088026E" w:rsidP="0088026E">
            <w:pPr>
              <w:spacing w:after="0" w:line="240" w:lineRule="auto"/>
              <w:ind w:firstLine="567"/>
              <w:jc w:val="both"/>
              <w:rPr>
                <w:rFonts w:ascii="Times New Roman" w:hAnsi="Times New Roman" w:cs="Times New Roman"/>
                <w:color w:val="000000"/>
              </w:rPr>
            </w:pPr>
            <w:r w:rsidRPr="00691934">
              <w:rPr>
                <w:rFonts w:ascii="Times New Roman" w:hAnsi="Times New Roman" w:cs="Times New Roman"/>
                <w:color w:val="000000"/>
              </w:rPr>
              <w:t>ЗАКАЗЧИК:</w:t>
            </w:r>
          </w:p>
          <w:p w:rsidR="0088026E" w:rsidRPr="009013C2" w:rsidRDefault="0088026E" w:rsidP="0088026E">
            <w:pPr>
              <w:shd w:val="clear" w:color="auto" w:fill="FFFFFF"/>
              <w:spacing w:before="10" w:after="0" w:line="240" w:lineRule="auto"/>
              <w:ind w:firstLine="567"/>
              <w:jc w:val="both"/>
              <w:rPr>
                <w:rFonts w:ascii="Times New Roman" w:hAnsi="Times New Roman" w:cs="Times New Roman"/>
                <w:color w:val="000000"/>
                <w:spacing w:val="-2"/>
                <w:u w:val="single"/>
              </w:rPr>
            </w:pPr>
          </w:p>
          <w:p w:rsidR="009013C2" w:rsidRPr="009013C2" w:rsidRDefault="009013C2" w:rsidP="009013C2">
            <w:pPr>
              <w:spacing w:after="0"/>
              <w:rPr>
                <w:rFonts w:ascii="Times New Roman" w:hAnsi="Times New Roman" w:cs="Times New Roman"/>
                <w:color w:val="111111"/>
              </w:rPr>
            </w:pPr>
            <w:r w:rsidRPr="009013C2">
              <w:rPr>
                <w:rFonts w:ascii="Times New Roman" w:hAnsi="Times New Roman" w:cs="Times New Roman"/>
              </w:rPr>
              <w:t>Муниципальное автономное общеобразовательное учреждение Средняя общеобразовательная школа села Бурибай муниципального района Хайбуллинский район Республики Башкортостан</w:t>
            </w:r>
            <w:r w:rsidRPr="009013C2">
              <w:rPr>
                <w:rFonts w:ascii="Times New Roman" w:hAnsi="Times New Roman" w:cs="Times New Roman"/>
                <w:color w:val="111111"/>
              </w:rPr>
              <w:t xml:space="preserve"> </w:t>
            </w:r>
          </w:p>
          <w:p w:rsidR="009013C2" w:rsidRPr="009013C2" w:rsidRDefault="009013C2" w:rsidP="009013C2">
            <w:pPr>
              <w:spacing w:after="0"/>
              <w:rPr>
                <w:rFonts w:ascii="Times New Roman" w:hAnsi="Times New Roman" w:cs="Times New Roman"/>
                <w:color w:val="111111"/>
              </w:rPr>
            </w:pPr>
            <w:r w:rsidRPr="009013C2">
              <w:rPr>
                <w:rFonts w:ascii="Times New Roman" w:hAnsi="Times New Roman" w:cs="Times New Roman"/>
              </w:rPr>
              <w:t xml:space="preserve">453821, Россия, Республика Башкортостан, Хайбуллинский район, с.Бурибай, ул. Тасимова, 51. Тел.3-19-62 </w:t>
            </w:r>
            <w:r w:rsidRPr="009013C2">
              <w:rPr>
                <w:rFonts w:ascii="Times New Roman" w:hAnsi="Times New Roman" w:cs="Times New Roman"/>
                <w:lang w:val="en-US"/>
              </w:rPr>
              <w:t>E</w:t>
            </w:r>
            <w:r w:rsidRPr="009013C2">
              <w:rPr>
                <w:rFonts w:ascii="Times New Roman" w:hAnsi="Times New Roman" w:cs="Times New Roman"/>
              </w:rPr>
              <w:t>-</w:t>
            </w:r>
            <w:r w:rsidRPr="009013C2">
              <w:rPr>
                <w:rFonts w:ascii="Times New Roman" w:hAnsi="Times New Roman" w:cs="Times New Roman"/>
                <w:lang w:val="en-US"/>
              </w:rPr>
              <w:t>mail</w:t>
            </w:r>
            <w:r w:rsidRPr="009013C2">
              <w:rPr>
                <w:rFonts w:ascii="Times New Roman" w:hAnsi="Times New Roman" w:cs="Times New Roman"/>
              </w:rPr>
              <w:t xml:space="preserve">: </w:t>
            </w:r>
            <w:hyperlink r:id="rId26" w:history="1">
              <w:r w:rsidRPr="009013C2">
                <w:rPr>
                  <w:rFonts w:ascii="Times New Roman" w:hAnsi="Times New Roman" w:cs="Times New Roman"/>
                  <w:color w:val="0000FF"/>
                  <w:u w:val="single"/>
                  <w:lang w:val="en-US"/>
                </w:rPr>
                <w:t>shkola</w:t>
              </w:r>
              <w:r w:rsidRPr="009013C2">
                <w:rPr>
                  <w:rFonts w:ascii="Times New Roman" w:hAnsi="Times New Roman" w:cs="Times New Roman"/>
                  <w:color w:val="0000FF"/>
                  <w:u w:val="single"/>
                </w:rPr>
                <w:t>1-</w:t>
              </w:r>
              <w:r w:rsidRPr="009013C2">
                <w:rPr>
                  <w:rFonts w:ascii="Times New Roman" w:hAnsi="Times New Roman" w:cs="Times New Roman"/>
                  <w:color w:val="0000FF"/>
                  <w:u w:val="single"/>
                  <w:lang w:val="en-US"/>
                </w:rPr>
                <w:t>buribay</w:t>
              </w:r>
              <w:r w:rsidRPr="009013C2">
                <w:rPr>
                  <w:rFonts w:ascii="Times New Roman" w:hAnsi="Times New Roman" w:cs="Times New Roman"/>
                  <w:color w:val="0000FF"/>
                  <w:u w:val="single"/>
                </w:rPr>
                <w:t>@</w:t>
              </w:r>
              <w:r w:rsidRPr="009013C2">
                <w:rPr>
                  <w:rFonts w:ascii="Times New Roman" w:hAnsi="Times New Roman" w:cs="Times New Roman"/>
                  <w:color w:val="0000FF"/>
                  <w:u w:val="single"/>
                  <w:lang w:val="en-US"/>
                </w:rPr>
                <w:t>narod</w:t>
              </w:r>
              <w:r w:rsidRPr="009013C2">
                <w:rPr>
                  <w:rFonts w:ascii="Times New Roman" w:hAnsi="Times New Roman" w:cs="Times New Roman"/>
                  <w:color w:val="0000FF"/>
                  <w:u w:val="single"/>
                </w:rPr>
                <w:t>.</w:t>
              </w:r>
              <w:r w:rsidRPr="009013C2">
                <w:rPr>
                  <w:rFonts w:ascii="Times New Roman" w:hAnsi="Times New Roman" w:cs="Times New Roman"/>
                  <w:color w:val="0000FF"/>
                  <w:u w:val="single"/>
                  <w:lang w:val="en-US"/>
                </w:rPr>
                <w:t>ru</w:t>
              </w:r>
            </w:hyperlink>
            <w:r w:rsidRPr="009013C2">
              <w:rPr>
                <w:rFonts w:ascii="Times New Roman" w:hAnsi="Times New Roman" w:cs="Times New Roman"/>
              </w:rPr>
              <w:t xml:space="preserve"> </w:t>
            </w:r>
          </w:p>
          <w:p w:rsidR="009013C2" w:rsidRPr="009013C2" w:rsidRDefault="009013C2" w:rsidP="009013C2">
            <w:pPr>
              <w:pStyle w:val="af1"/>
              <w:jc w:val="left"/>
              <w:rPr>
                <w:szCs w:val="24"/>
              </w:rPr>
            </w:pPr>
            <w:r w:rsidRPr="009013C2">
              <w:rPr>
                <w:szCs w:val="24"/>
              </w:rPr>
              <w:t>ИНН 0248002998 КПП 024801001</w:t>
            </w:r>
          </w:p>
          <w:p w:rsidR="009013C2" w:rsidRPr="009013C2" w:rsidRDefault="009013C2" w:rsidP="009013C2">
            <w:pPr>
              <w:spacing w:after="0"/>
              <w:rPr>
                <w:rFonts w:ascii="Times New Roman" w:hAnsi="Times New Roman" w:cs="Times New Roman"/>
              </w:rPr>
            </w:pPr>
            <w:r w:rsidRPr="009013C2">
              <w:rPr>
                <w:rFonts w:ascii="Times New Roman" w:hAnsi="Times New Roman" w:cs="Times New Roman"/>
              </w:rPr>
              <w:t xml:space="preserve">р р/с 40701810000001000060 в Отделении – НБ Республика Башкортостан г.Уфа  </w:t>
            </w:r>
          </w:p>
          <w:p w:rsidR="009013C2" w:rsidRPr="009013C2" w:rsidRDefault="009013C2" w:rsidP="009013C2">
            <w:pPr>
              <w:spacing w:after="0"/>
              <w:rPr>
                <w:rFonts w:ascii="Times New Roman" w:hAnsi="Times New Roman" w:cs="Times New Roman"/>
              </w:rPr>
            </w:pPr>
            <w:r w:rsidRPr="009013C2">
              <w:rPr>
                <w:rFonts w:ascii="Times New Roman" w:hAnsi="Times New Roman" w:cs="Times New Roman"/>
              </w:rPr>
              <w:t>БИК 048073001 л/с 30100030030; 31100030030</w:t>
            </w:r>
          </w:p>
          <w:p w:rsidR="0088026E" w:rsidRPr="009013C2" w:rsidRDefault="0088026E" w:rsidP="009013C2">
            <w:pPr>
              <w:spacing w:after="0" w:line="240" w:lineRule="auto"/>
              <w:ind w:firstLine="567"/>
              <w:jc w:val="both"/>
              <w:rPr>
                <w:rFonts w:ascii="Times New Roman" w:hAnsi="Times New Roman" w:cs="Times New Roman"/>
                <w:iCs/>
                <w:color w:val="000000"/>
                <w:lang w:val="en-US"/>
              </w:rPr>
            </w:pPr>
          </w:p>
          <w:p w:rsidR="0088026E" w:rsidRPr="00691934" w:rsidRDefault="0088026E" w:rsidP="0088026E">
            <w:pPr>
              <w:spacing w:after="0" w:line="240" w:lineRule="auto"/>
              <w:ind w:firstLine="567"/>
              <w:jc w:val="both"/>
              <w:rPr>
                <w:rFonts w:ascii="Times New Roman" w:hAnsi="Times New Roman" w:cs="Times New Roman"/>
                <w:color w:val="000000"/>
              </w:rPr>
            </w:pPr>
            <w:r w:rsidRPr="00691934">
              <w:rPr>
                <w:rFonts w:ascii="Times New Roman" w:hAnsi="Times New Roman" w:cs="Times New Roman"/>
                <w:color w:val="000000"/>
              </w:rPr>
              <w:t>_________________ (</w:t>
            </w:r>
            <w:r w:rsidRPr="00691934">
              <w:rPr>
                <w:rFonts w:ascii="Times New Roman" w:hAnsi="Times New Roman" w:cs="Times New Roman"/>
                <w:color w:val="000000"/>
                <w:spacing w:val="1"/>
              </w:rPr>
              <w:t>____________</w:t>
            </w:r>
            <w:r w:rsidRPr="00691934">
              <w:rPr>
                <w:rFonts w:ascii="Times New Roman" w:hAnsi="Times New Roman" w:cs="Times New Roman"/>
                <w:color w:val="000000"/>
              </w:rPr>
              <w:t>)</w:t>
            </w:r>
          </w:p>
          <w:p w:rsidR="0088026E" w:rsidRPr="00691934" w:rsidRDefault="0088026E" w:rsidP="0088026E">
            <w:pPr>
              <w:spacing w:after="0" w:line="240" w:lineRule="auto"/>
              <w:ind w:firstLine="567"/>
              <w:jc w:val="both"/>
              <w:rPr>
                <w:rFonts w:ascii="Times New Roman" w:hAnsi="Times New Roman" w:cs="Times New Roman"/>
                <w:color w:val="000000"/>
              </w:rPr>
            </w:pPr>
          </w:p>
        </w:tc>
        <w:tc>
          <w:tcPr>
            <w:tcW w:w="5157" w:type="dxa"/>
          </w:tcPr>
          <w:p w:rsidR="0088026E" w:rsidRPr="00691934" w:rsidRDefault="0088026E" w:rsidP="0088026E">
            <w:pPr>
              <w:spacing w:after="0" w:line="240" w:lineRule="auto"/>
              <w:ind w:firstLine="567"/>
              <w:jc w:val="both"/>
              <w:rPr>
                <w:rFonts w:ascii="Times New Roman" w:hAnsi="Times New Roman" w:cs="Times New Roman"/>
                <w:color w:val="000000"/>
              </w:rPr>
            </w:pPr>
            <w:r w:rsidRPr="00691934">
              <w:rPr>
                <w:rFonts w:ascii="Times New Roman" w:hAnsi="Times New Roman" w:cs="Times New Roman"/>
                <w:color w:val="000000"/>
              </w:rPr>
              <w:lastRenderedPageBreak/>
              <w:t>ПОСТАВЩИК:</w:t>
            </w: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r w:rsidRPr="00691934">
              <w:rPr>
                <w:rFonts w:ascii="Times New Roman" w:hAnsi="Times New Roman" w:cs="Times New Roman"/>
                <w:color w:val="000000"/>
              </w:rPr>
              <w:t>_________________ (</w:t>
            </w:r>
            <w:r w:rsidRPr="00691934">
              <w:rPr>
                <w:rFonts w:ascii="Times New Roman" w:hAnsi="Times New Roman" w:cs="Times New Roman"/>
                <w:color w:val="000000"/>
                <w:spacing w:val="1"/>
              </w:rPr>
              <w:t>____________</w:t>
            </w:r>
            <w:r w:rsidRPr="00691934">
              <w:rPr>
                <w:rFonts w:ascii="Times New Roman" w:hAnsi="Times New Roman" w:cs="Times New Roman"/>
                <w:color w:val="000000"/>
              </w:rPr>
              <w:t>)</w:t>
            </w:r>
          </w:p>
          <w:p w:rsidR="0088026E" w:rsidRPr="00691934" w:rsidRDefault="0088026E" w:rsidP="0088026E">
            <w:pPr>
              <w:spacing w:after="0" w:line="240" w:lineRule="auto"/>
              <w:ind w:firstLine="567"/>
              <w:jc w:val="both"/>
              <w:rPr>
                <w:rFonts w:ascii="Times New Roman" w:hAnsi="Times New Roman" w:cs="Times New Roman"/>
                <w:color w:val="000000"/>
              </w:rPr>
            </w:pPr>
          </w:p>
        </w:tc>
      </w:tr>
      <w:tr w:rsidR="0088026E" w:rsidRPr="00691934" w:rsidTr="0088026E">
        <w:tc>
          <w:tcPr>
            <w:tcW w:w="5157" w:type="dxa"/>
          </w:tcPr>
          <w:p w:rsidR="0088026E" w:rsidRPr="00691934" w:rsidRDefault="0088026E" w:rsidP="0088026E">
            <w:pPr>
              <w:spacing w:after="0" w:line="240" w:lineRule="auto"/>
              <w:ind w:firstLine="567"/>
              <w:jc w:val="both"/>
              <w:rPr>
                <w:rFonts w:ascii="Times New Roman" w:hAnsi="Times New Roman" w:cs="Times New Roman"/>
                <w:color w:val="000000"/>
              </w:rPr>
            </w:pPr>
          </w:p>
        </w:tc>
        <w:tc>
          <w:tcPr>
            <w:tcW w:w="5157" w:type="dxa"/>
          </w:tcPr>
          <w:p w:rsidR="0088026E" w:rsidRPr="00691934" w:rsidRDefault="0088026E" w:rsidP="0088026E">
            <w:pPr>
              <w:spacing w:after="0" w:line="240" w:lineRule="auto"/>
              <w:ind w:firstLine="567"/>
              <w:jc w:val="both"/>
              <w:rPr>
                <w:rFonts w:ascii="Times New Roman" w:hAnsi="Times New Roman" w:cs="Times New Roman"/>
                <w:color w:val="000000"/>
              </w:rPr>
            </w:pPr>
          </w:p>
        </w:tc>
      </w:tr>
    </w:tbl>
    <w:p w:rsidR="0088026E" w:rsidRPr="00691934" w:rsidRDefault="0088026E" w:rsidP="00BB3892">
      <w:pPr>
        <w:widowControl w:val="0"/>
        <w:tabs>
          <w:tab w:val="left" w:pos="10206"/>
        </w:tabs>
        <w:adjustRightInd w:val="0"/>
        <w:spacing w:after="0" w:line="240" w:lineRule="auto"/>
        <w:ind w:firstLine="567"/>
        <w:jc w:val="right"/>
        <w:rPr>
          <w:rFonts w:ascii="Times New Roman" w:hAnsi="Times New Roman" w:cs="Times New Roman"/>
        </w:rPr>
      </w:pPr>
      <w:r w:rsidRPr="00691934">
        <w:rPr>
          <w:rFonts w:ascii="Times New Roman" w:hAnsi="Times New Roman" w:cs="Times New Roman"/>
        </w:rPr>
        <w:t>Приложение №1 к Договору</w:t>
      </w:r>
    </w:p>
    <w:p w:rsidR="0088026E" w:rsidRPr="00691934" w:rsidRDefault="0088026E" w:rsidP="00BB3892">
      <w:pPr>
        <w:widowControl w:val="0"/>
        <w:adjustRightInd w:val="0"/>
        <w:spacing w:after="0" w:line="240" w:lineRule="auto"/>
        <w:ind w:firstLine="567"/>
        <w:jc w:val="right"/>
        <w:rPr>
          <w:rFonts w:ascii="Times New Roman" w:hAnsi="Times New Roman" w:cs="Times New Roman"/>
        </w:rPr>
      </w:pPr>
      <w:r w:rsidRPr="00691934">
        <w:rPr>
          <w:rFonts w:ascii="Times New Roman" w:hAnsi="Times New Roman" w:cs="Times New Roman"/>
        </w:rPr>
        <w:t xml:space="preserve">от «___» ___________ 2019 г. </w:t>
      </w:r>
    </w:p>
    <w:p w:rsidR="0088026E" w:rsidRPr="00691934" w:rsidRDefault="0088026E" w:rsidP="00BB3892">
      <w:pPr>
        <w:tabs>
          <w:tab w:val="left" w:pos="5559"/>
        </w:tabs>
        <w:spacing w:after="0" w:line="240" w:lineRule="auto"/>
        <w:ind w:right="-2" w:firstLine="567"/>
        <w:jc w:val="right"/>
        <w:rPr>
          <w:rFonts w:ascii="Times New Roman" w:hAnsi="Times New Roman" w:cs="Times New Roman"/>
          <w:b/>
        </w:rPr>
      </w:pPr>
      <w:r w:rsidRPr="00691934">
        <w:rPr>
          <w:rFonts w:ascii="Times New Roman" w:hAnsi="Times New Roman" w:cs="Times New Roman"/>
        </w:rPr>
        <w:t>№ _______________________</w:t>
      </w:r>
    </w:p>
    <w:p w:rsidR="0088026E" w:rsidRPr="00691934" w:rsidRDefault="0088026E" w:rsidP="0088026E">
      <w:pPr>
        <w:spacing w:after="0" w:line="240" w:lineRule="auto"/>
        <w:ind w:right="-2" w:firstLine="567"/>
        <w:jc w:val="both"/>
        <w:rPr>
          <w:rFonts w:ascii="Times New Roman" w:hAnsi="Times New Roman" w:cs="Times New Roman"/>
        </w:rPr>
      </w:pPr>
    </w:p>
    <w:p w:rsidR="0088026E" w:rsidRPr="00691934" w:rsidRDefault="0088026E" w:rsidP="0088026E">
      <w:pPr>
        <w:widowControl w:val="0"/>
        <w:adjustRightInd w:val="0"/>
        <w:spacing w:after="0" w:line="240" w:lineRule="auto"/>
        <w:ind w:firstLine="567"/>
        <w:jc w:val="both"/>
        <w:rPr>
          <w:rFonts w:ascii="Times New Roman" w:hAnsi="Times New Roman" w:cs="Times New Roman"/>
          <w:b/>
          <w:bCs/>
        </w:rPr>
      </w:pPr>
    </w:p>
    <w:p w:rsidR="0088026E" w:rsidRPr="00691934" w:rsidRDefault="0088026E" w:rsidP="0088026E">
      <w:pPr>
        <w:widowControl w:val="0"/>
        <w:adjustRightInd w:val="0"/>
        <w:spacing w:after="0" w:line="240" w:lineRule="auto"/>
        <w:ind w:firstLine="567"/>
        <w:jc w:val="both"/>
        <w:rPr>
          <w:rFonts w:ascii="Times New Roman" w:hAnsi="Times New Roman" w:cs="Times New Roman"/>
          <w:b/>
          <w:bCs/>
        </w:rPr>
      </w:pPr>
    </w:p>
    <w:p w:rsidR="0088026E" w:rsidRPr="00691934" w:rsidRDefault="0088026E" w:rsidP="00BB3892">
      <w:pPr>
        <w:widowControl w:val="0"/>
        <w:adjustRightInd w:val="0"/>
        <w:spacing w:after="0" w:line="240" w:lineRule="auto"/>
        <w:ind w:firstLine="567"/>
        <w:jc w:val="center"/>
        <w:rPr>
          <w:rFonts w:ascii="Times New Roman" w:hAnsi="Times New Roman" w:cs="Times New Roman"/>
          <w:b/>
          <w:bCs/>
        </w:rPr>
      </w:pPr>
      <w:r w:rsidRPr="00691934">
        <w:rPr>
          <w:rFonts w:ascii="Times New Roman" w:hAnsi="Times New Roman" w:cs="Times New Roman"/>
          <w:b/>
          <w:bCs/>
        </w:rPr>
        <w:t>Спецификация</w:t>
      </w:r>
    </w:p>
    <w:p w:rsidR="0088026E" w:rsidRPr="00691934" w:rsidRDefault="0088026E" w:rsidP="0088026E">
      <w:pPr>
        <w:widowControl w:val="0"/>
        <w:adjustRightInd w:val="0"/>
        <w:spacing w:after="0" w:line="240" w:lineRule="auto"/>
        <w:ind w:firstLine="567"/>
        <w:jc w:val="both"/>
        <w:rPr>
          <w:rFonts w:ascii="Times New Roman" w:hAnsi="Times New Roman" w:cs="Times New Roman"/>
          <w:b/>
          <w:bCs/>
        </w:rPr>
      </w:pPr>
    </w:p>
    <w:p w:rsidR="0088026E" w:rsidRPr="00691934" w:rsidRDefault="0088026E" w:rsidP="0088026E">
      <w:pPr>
        <w:widowControl w:val="0"/>
        <w:spacing w:after="0" w:line="240" w:lineRule="auto"/>
        <w:ind w:firstLine="567"/>
        <w:jc w:val="both"/>
        <w:rPr>
          <w:rFonts w:ascii="Times New Roman" w:hAnsi="Times New Roman" w:cs="Times New Roman"/>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971"/>
        <w:gridCol w:w="2195"/>
        <w:gridCol w:w="1638"/>
        <w:gridCol w:w="1013"/>
        <w:gridCol w:w="1938"/>
        <w:gridCol w:w="1397"/>
      </w:tblGrid>
      <w:tr w:rsidR="0088026E" w:rsidRPr="00691934" w:rsidTr="00DF4172">
        <w:trPr>
          <w:trHeight w:val="829"/>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ind w:firstLine="567"/>
              <w:jc w:val="both"/>
              <w:rPr>
                <w:rFonts w:ascii="Times New Roman" w:hAnsi="Times New Roman" w:cs="Times New Roman"/>
                <w:bCs/>
              </w:rPr>
            </w:pPr>
            <w:r w:rsidRPr="00691934">
              <w:rPr>
                <w:rFonts w:ascii="Times New Roman" w:hAnsi="Times New Roman" w:cs="Times New Roman"/>
                <w:bCs/>
              </w:rPr>
              <w:t>№</w:t>
            </w:r>
            <w:r w:rsidR="00BB3892" w:rsidRPr="00691934">
              <w:rPr>
                <w:rFonts w:ascii="Times New Roman" w:hAnsi="Times New Roman" w:cs="Times New Roman"/>
                <w:bCs/>
              </w:rPr>
              <w:t>№ п/п</w:t>
            </w:r>
          </w:p>
        </w:tc>
        <w:tc>
          <w:tcPr>
            <w:tcW w:w="1971"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Наименование</w:t>
            </w:r>
          </w:p>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товара</w:t>
            </w:r>
          </w:p>
        </w:tc>
        <w:tc>
          <w:tcPr>
            <w:tcW w:w="2195"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Характеристики, страна происхождения</w:t>
            </w:r>
          </w:p>
        </w:tc>
        <w:tc>
          <w:tcPr>
            <w:tcW w:w="1638"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ind w:firstLine="15"/>
              <w:jc w:val="both"/>
              <w:rPr>
                <w:rFonts w:ascii="Times New Roman" w:hAnsi="Times New Roman" w:cs="Times New Roman"/>
                <w:bCs/>
              </w:rPr>
            </w:pPr>
            <w:r w:rsidRPr="00691934">
              <w:rPr>
                <w:rFonts w:ascii="Times New Roman" w:hAnsi="Times New Roman" w:cs="Times New Roman"/>
                <w:bCs/>
              </w:rPr>
              <w:t>Количество</w:t>
            </w:r>
          </w:p>
        </w:tc>
        <w:tc>
          <w:tcPr>
            <w:tcW w:w="1013" w:type="dxa"/>
            <w:tcBorders>
              <w:top w:val="single" w:sz="4" w:space="0" w:color="auto"/>
              <w:left w:val="single" w:sz="4" w:space="0" w:color="auto"/>
              <w:bottom w:val="single" w:sz="4" w:space="0" w:color="auto"/>
              <w:right w:val="single" w:sz="4" w:space="0" w:color="auto"/>
            </w:tcBorders>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Ед. измерения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Цена за единицу, руб.</w:t>
            </w:r>
          </w:p>
        </w:tc>
        <w:tc>
          <w:tcPr>
            <w:tcW w:w="1397"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Сумма,</w:t>
            </w:r>
          </w:p>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руб.</w:t>
            </w:r>
          </w:p>
        </w:tc>
      </w:tr>
      <w:tr w:rsidR="0088026E" w:rsidRPr="00691934" w:rsidTr="00DF4172">
        <w:trPr>
          <w:trHeight w:val="726"/>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rPr>
              <w:t>1.</w:t>
            </w:r>
          </w:p>
        </w:tc>
        <w:tc>
          <w:tcPr>
            <w:tcW w:w="1971" w:type="dxa"/>
            <w:tcBorders>
              <w:top w:val="single" w:sz="4" w:space="0" w:color="auto"/>
              <w:left w:val="single" w:sz="4" w:space="0" w:color="auto"/>
              <w:bottom w:val="single" w:sz="4" w:space="0" w:color="auto"/>
              <w:right w:val="single" w:sz="4" w:space="0" w:color="auto"/>
            </w:tcBorders>
            <w:vAlign w:val="center"/>
          </w:tcPr>
          <w:p w:rsidR="0088026E" w:rsidRPr="00691934" w:rsidRDefault="009013C2" w:rsidP="0088026E">
            <w:pPr>
              <w:spacing w:after="0" w:line="240" w:lineRule="auto"/>
              <w:ind w:firstLine="567"/>
              <w:jc w:val="both"/>
              <w:rPr>
                <w:rFonts w:ascii="Times New Roman" w:hAnsi="Times New Roman" w:cs="Times New Roman"/>
              </w:rPr>
            </w:pPr>
            <w:r w:rsidRPr="00E32B87">
              <w:rPr>
                <w:rFonts w:ascii="Times New Roman" w:hAnsi="Times New Roman" w:cs="Times New Roman"/>
                <w:sz w:val="20"/>
                <w:szCs w:val="20"/>
              </w:rPr>
              <w:t xml:space="preserve">Масло сладко-сливочное с долей жира 72,5%, </w:t>
            </w:r>
            <w:r w:rsidRPr="00E32B87">
              <w:rPr>
                <w:rFonts w:ascii="Times New Roman" w:hAnsi="Times New Roman" w:cs="Times New Roman"/>
                <w:b/>
                <w:sz w:val="20"/>
                <w:szCs w:val="20"/>
              </w:rPr>
              <w:t>фасованное</w:t>
            </w:r>
          </w:p>
        </w:tc>
        <w:tc>
          <w:tcPr>
            <w:tcW w:w="2195"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vAlign w:val="center"/>
          </w:tcPr>
          <w:p w:rsidR="0088026E" w:rsidRPr="00691934" w:rsidRDefault="009013C2" w:rsidP="0088026E">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500</w:t>
            </w:r>
          </w:p>
        </w:tc>
        <w:tc>
          <w:tcPr>
            <w:tcW w:w="1013" w:type="dxa"/>
            <w:tcBorders>
              <w:top w:val="single" w:sz="4" w:space="0" w:color="auto"/>
              <w:left w:val="single" w:sz="4" w:space="0" w:color="auto"/>
              <w:bottom w:val="single" w:sz="4" w:space="0" w:color="auto"/>
              <w:right w:val="single" w:sz="4" w:space="0" w:color="auto"/>
            </w:tcBorders>
            <w:vAlign w:val="center"/>
          </w:tcPr>
          <w:p w:rsidR="0088026E" w:rsidRPr="00691934" w:rsidRDefault="00FE4F5A" w:rsidP="0088026E">
            <w:pPr>
              <w:spacing w:after="0" w:line="240" w:lineRule="auto"/>
              <w:ind w:firstLine="567"/>
              <w:jc w:val="both"/>
              <w:rPr>
                <w:rFonts w:ascii="Times New Roman" w:hAnsi="Times New Roman" w:cs="Times New Roman"/>
                <w:bCs/>
              </w:rPr>
            </w:pPr>
            <w:r>
              <w:rPr>
                <w:rFonts w:ascii="Times New Roman" w:hAnsi="Times New Roman" w:cs="Times New Roman"/>
                <w:bCs/>
              </w:rPr>
              <w:t>кг</w:t>
            </w:r>
          </w:p>
        </w:tc>
        <w:tc>
          <w:tcPr>
            <w:tcW w:w="1938"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r>
      <w:tr w:rsidR="008D0C79" w:rsidRPr="00691934" w:rsidTr="00DF4172">
        <w:trPr>
          <w:trHeight w:val="726"/>
        </w:trPr>
        <w:tc>
          <w:tcPr>
            <w:tcW w:w="498" w:type="dxa"/>
            <w:tcBorders>
              <w:top w:val="single" w:sz="4" w:space="0" w:color="auto"/>
              <w:left w:val="single" w:sz="4" w:space="0" w:color="auto"/>
              <w:bottom w:val="single" w:sz="4" w:space="0" w:color="auto"/>
              <w:right w:val="single" w:sz="4" w:space="0" w:color="auto"/>
            </w:tcBorders>
            <w:vAlign w:val="center"/>
          </w:tcPr>
          <w:p w:rsidR="008D0C79" w:rsidRPr="00691934" w:rsidRDefault="008D0C79" w:rsidP="0088026E">
            <w:pPr>
              <w:spacing w:after="0" w:line="240" w:lineRule="auto"/>
              <w:ind w:firstLine="567"/>
              <w:jc w:val="both"/>
              <w:rPr>
                <w:rFonts w:ascii="Times New Roman" w:hAnsi="Times New Roman" w:cs="Times New Roman"/>
              </w:rPr>
            </w:pPr>
          </w:p>
        </w:tc>
        <w:tc>
          <w:tcPr>
            <w:tcW w:w="1971" w:type="dxa"/>
            <w:tcBorders>
              <w:top w:val="single" w:sz="4" w:space="0" w:color="auto"/>
              <w:left w:val="single" w:sz="4" w:space="0" w:color="auto"/>
              <w:bottom w:val="single" w:sz="4" w:space="0" w:color="auto"/>
              <w:right w:val="single" w:sz="4" w:space="0" w:color="auto"/>
            </w:tcBorders>
            <w:vAlign w:val="center"/>
          </w:tcPr>
          <w:p w:rsidR="008D0C79" w:rsidRPr="00691934" w:rsidRDefault="009013C2" w:rsidP="0088026E">
            <w:pPr>
              <w:spacing w:after="0" w:line="240" w:lineRule="auto"/>
              <w:ind w:firstLine="567"/>
              <w:jc w:val="both"/>
              <w:rPr>
                <w:rFonts w:ascii="Times New Roman" w:hAnsi="Times New Roman" w:cs="Times New Roman"/>
              </w:rPr>
            </w:pPr>
            <w:r w:rsidRPr="00E32B87">
              <w:rPr>
                <w:rFonts w:ascii="Times New Roman" w:hAnsi="Times New Roman" w:cs="Times New Roman"/>
                <w:sz w:val="20"/>
                <w:szCs w:val="20"/>
              </w:rPr>
              <w:t xml:space="preserve">Сыр твердый (эквивалент "Голландский" "Российский"), массовая доля жира 45%, </w:t>
            </w:r>
            <w:r w:rsidRPr="00E32B87">
              <w:rPr>
                <w:rFonts w:ascii="Times New Roman" w:hAnsi="Times New Roman" w:cs="Times New Roman"/>
                <w:b/>
                <w:sz w:val="20"/>
                <w:szCs w:val="20"/>
              </w:rPr>
              <w:t>фасованный</w:t>
            </w:r>
          </w:p>
        </w:tc>
        <w:tc>
          <w:tcPr>
            <w:tcW w:w="2195" w:type="dxa"/>
            <w:tcBorders>
              <w:top w:val="single" w:sz="4" w:space="0" w:color="auto"/>
              <w:left w:val="single" w:sz="4" w:space="0" w:color="auto"/>
              <w:bottom w:val="single" w:sz="4" w:space="0" w:color="auto"/>
              <w:right w:val="single" w:sz="4" w:space="0" w:color="auto"/>
            </w:tcBorders>
            <w:vAlign w:val="center"/>
          </w:tcPr>
          <w:p w:rsidR="008D0C79" w:rsidRPr="00691934" w:rsidRDefault="008D0C79" w:rsidP="0088026E">
            <w:pPr>
              <w:spacing w:after="0" w:line="240" w:lineRule="auto"/>
              <w:ind w:firstLine="567"/>
              <w:jc w:val="both"/>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vAlign w:val="center"/>
          </w:tcPr>
          <w:p w:rsidR="008D0C79" w:rsidRPr="00691934" w:rsidRDefault="00FE4F5A" w:rsidP="0088026E">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200</w:t>
            </w:r>
          </w:p>
        </w:tc>
        <w:tc>
          <w:tcPr>
            <w:tcW w:w="1013" w:type="dxa"/>
            <w:tcBorders>
              <w:top w:val="single" w:sz="4" w:space="0" w:color="auto"/>
              <w:left w:val="single" w:sz="4" w:space="0" w:color="auto"/>
              <w:bottom w:val="single" w:sz="4" w:space="0" w:color="auto"/>
              <w:right w:val="single" w:sz="4" w:space="0" w:color="auto"/>
            </w:tcBorders>
            <w:vAlign w:val="center"/>
          </w:tcPr>
          <w:p w:rsidR="008D0C79" w:rsidRPr="00691934" w:rsidRDefault="00FE4F5A" w:rsidP="0088026E">
            <w:pPr>
              <w:spacing w:after="0" w:line="240" w:lineRule="auto"/>
              <w:ind w:firstLine="567"/>
              <w:jc w:val="both"/>
              <w:rPr>
                <w:rFonts w:ascii="Times New Roman" w:hAnsi="Times New Roman" w:cs="Times New Roman"/>
                <w:bCs/>
              </w:rPr>
            </w:pPr>
            <w:r>
              <w:rPr>
                <w:rFonts w:ascii="Times New Roman" w:hAnsi="Times New Roman" w:cs="Times New Roman"/>
                <w:bCs/>
              </w:rPr>
              <w:t>кг</w:t>
            </w:r>
          </w:p>
        </w:tc>
        <w:tc>
          <w:tcPr>
            <w:tcW w:w="1938" w:type="dxa"/>
            <w:tcBorders>
              <w:top w:val="single" w:sz="4" w:space="0" w:color="auto"/>
              <w:left w:val="single" w:sz="4" w:space="0" w:color="auto"/>
              <w:bottom w:val="single" w:sz="4" w:space="0" w:color="auto"/>
              <w:right w:val="single" w:sz="4" w:space="0" w:color="auto"/>
            </w:tcBorders>
            <w:vAlign w:val="center"/>
          </w:tcPr>
          <w:p w:rsidR="008D0C79" w:rsidRPr="00691934" w:rsidRDefault="008D0C79" w:rsidP="0088026E">
            <w:pPr>
              <w:spacing w:after="0" w:line="240" w:lineRule="auto"/>
              <w:ind w:firstLine="567"/>
              <w:jc w:val="both"/>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vAlign w:val="center"/>
          </w:tcPr>
          <w:p w:rsidR="008D0C79" w:rsidRPr="00691934" w:rsidRDefault="008D0C79" w:rsidP="0088026E">
            <w:pPr>
              <w:spacing w:after="0" w:line="240" w:lineRule="auto"/>
              <w:ind w:firstLine="567"/>
              <w:jc w:val="both"/>
              <w:rPr>
                <w:rFonts w:ascii="Times New Roman" w:hAnsi="Times New Roman" w:cs="Times New Roman"/>
              </w:rPr>
            </w:pPr>
          </w:p>
        </w:tc>
      </w:tr>
      <w:tr w:rsidR="0088026E" w:rsidRPr="00691934" w:rsidTr="00DF4172">
        <w:trPr>
          <w:trHeight w:val="568"/>
        </w:trPr>
        <w:tc>
          <w:tcPr>
            <w:tcW w:w="9253" w:type="dxa"/>
            <w:gridSpan w:val="6"/>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rPr>
              <w:t>ИТОГО:</w:t>
            </w: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r>
      <w:tr w:rsidR="0088026E" w:rsidRPr="00691934" w:rsidTr="00DF4172">
        <w:trPr>
          <w:trHeight w:val="558"/>
        </w:trPr>
        <w:tc>
          <w:tcPr>
            <w:tcW w:w="9253" w:type="dxa"/>
            <w:gridSpan w:val="6"/>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rPr>
              <w:t xml:space="preserve">в том числе НДС </w:t>
            </w: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r>
    </w:tbl>
    <w:p w:rsidR="0088026E" w:rsidRPr="00691934" w:rsidRDefault="0088026E" w:rsidP="0088026E">
      <w:pPr>
        <w:widowControl w:val="0"/>
        <w:spacing w:after="0" w:line="240" w:lineRule="auto"/>
        <w:ind w:firstLine="567"/>
        <w:jc w:val="both"/>
        <w:rPr>
          <w:rFonts w:ascii="Times New Roman" w:hAnsi="Times New Roman" w:cs="Times New Roman"/>
        </w:rPr>
      </w:pPr>
    </w:p>
    <w:tbl>
      <w:tblPr>
        <w:tblW w:w="11091" w:type="dxa"/>
        <w:jc w:val="center"/>
        <w:tblLook w:val="04A0" w:firstRow="1" w:lastRow="0" w:firstColumn="1" w:lastColumn="0" w:noHBand="0" w:noVBand="1"/>
      </w:tblPr>
      <w:tblGrid>
        <w:gridCol w:w="6158"/>
        <w:gridCol w:w="4933"/>
      </w:tblGrid>
      <w:tr w:rsidR="0088026E" w:rsidRPr="00691934" w:rsidTr="0088026E">
        <w:trPr>
          <w:trHeight w:val="1098"/>
          <w:jc w:val="center"/>
        </w:trPr>
        <w:tc>
          <w:tcPr>
            <w:tcW w:w="6158" w:type="dxa"/>
            <w:hideMark/>
          </w:tcPr>
          <w:p w:rsidR="0088026E" w:rsidRPr="00691934" w:rsidRDefault="0088026E" w:rsidP="0088026E">
            <w:pPr>
              <w:spacing w:after="0" w:line="240" w:lineRule="auto"/>
              <w:ind w:right="-1" w:firstLine="567"/>
              <w:jc w:val="both"/>
              <w:rPr>
                <w:rFonts w:ascii="Times New Roman" w:hAnsi="Times New Roman" w:cs="Times New Roman"/>
                <w:b/>
              </w:rPr>
            </w:pPr>
            <w:r w:rsidRPr="00691934">
              <w:rPr>
                <w:rFonts w:ascii="Times New Roman" w:hAnsi="Times New Roman" w:cs="Times New Roman"/>
                <w:b/>
              </w:rPr>
              <w:t>Заказчик</w:t>
            </w:r>
          </w:p>
        </w:tc>
        <w:tc>
          <w:tcPr>
            <w:tcW w:w="4933" w:type="dxa"/>
            <w:hideMark/>
          </w:tcPr>
          <w:p w:rsidR="0088026E" w:rsidRPr="00691934" w:rsidRDefault="0088026E" w:rsidP="0088026E">
            <w:pPr>
              <w:spacing w:after="0" w:line="240" w:lineRule="auto"/>
              <w:ind w:right="-1" w:firstLine="567"/>
              <w:jc w:val="both"/>
              <w:rPr>
                <w:rFonts w:ascii="Times New Roman" w:hAnsi="Times New Roman" w:cs="Times New Roman"/>
                <w:b/>
              </w:rPr>
            </w:pPr>
            <w:r w:rsidRPr="00691934">
              <w:rPr>
                <w:rFonts w:ascii="Times New Roman" w:hAnsi="Times New Roman" w:cs="Times New Roman"/>
                <w:b/>
              </w:rPr>
              <w:t>Поставщик</w:t>
            </w:r>
          </w:p>
        </w:tc>
      </w:tr>
      <w:tr w:rsidR="0088026E" w:rsidRPr="00691934" w:rsidTr="0088026E">
        <w:trPr>
          <w:trHeight w:val="750"/>
          <w:jc w:val="center"/>
        </w:trPr>
        <w:tc>
          <w:tcPr>
            <w:tcW w:w="6158" w:type="dxa"/>
            <w:vAlign w:val="center"/>
          </w:tcPr>
          <w:p w:rsidR="0088026E" w:rsidRPr="00691934" w:rsidRDefault="0088026E" w:rsidP="0088026E">
            <w:pPr>
              <w:tabs>
                <w:tab w:val="left" w:pos="1425"/>
                <w:tab w:val="left" w:pos="6689"/>
              </w:tabs>
              <w:spacing w:after="0" w:line="240" w:lineRule="auto"/>
              <w:ind w:firstLine="567"/>
              <w:jc w:val="both"/>
              <w:rPr>
                <w:rFonts w:ascii="Times New Roman" w:hAnsi="Times New Roman" w:cs="Times New Roman"/>
              </w:rPr>
            </w:pPr>
          </w:p>
        </w:tc>
        <w:tc>
          <w:tcPr>
            <w:tcW w:w="4933" w:type="dxa"/>
          </w:tcPr>
          <w:p w:rsidR="0088026E" w:rsidRPr="00691934" w:rsidRDefault="0088026E" w:rsidP="0088026E">
            <w:pPr>
              <w:spacing w:after="0" w:line="240" w:lineRule="auto"/>
              <w:ind w:right="-1" w:firstLine="567"/>
              <w:jc w:val="both"/>
              <w:rPr>
                <w:rFonts w:ascii="Times New Roman" w:hAnsi="Times New Roman" w:cs="Times New Roman"/>
              </w:rPr>
            </w:pPr>
          </w:p>
        </w:tc>
      </w:tr>
      <w:tr w:rsidR="0088026E" w:rsidRPr="00691934" w:rsidTr="0088026E">
        <w:trPr>
          <w:trHeight w:val="711"/>
          <w:jc w:val="center"/>
        </w:trPr>
        <w:tc>
          <w:tcPr>
            <w:tcW w:w="6158" w:type="dxa"/>
            <w:hideMark/>
          </w:tcPr>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 xml:space="preserve">________________ </w:t>
            </w:r>
          </w:p>
        </w:tc>
        <w:tc>
          <w:tcPr>
            <w:tcW w:w="4933" w:type="dxa"/>
            <w:hideMark/>
          </w:tcPr>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 xml:space="preserve">_________________ </w:t>
            </w:r>
          </w:p>
        </w:tc>
      </w:tr>
      <w:tr w:rsidR="0088026E" w:rsidRPr="00691934" w:rsidTr="0088026E">
        <w:trPr>
          <w:trHeight w:val="711"/>
          <w:jc w:val="center"/>
        </w:trPr>
        <w:tc>
          <w:tcPr>
            <w:tcW w:w="6158" w:type="dxa"/>
            <w:hideMark/>
          </w:tcPr>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М.П.</w:t>
            </w:r>
          </w:p>
        </w:tc>
        <w:tc>
          <w:tcPr>
            <w:tcW w:w="4933" w:type="dxa"/>
            <w:hideMark/>
          </w:tcPr>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М.П.</w:t>
            </w:r>
          </w:p>
        </w:tc>
      </w:tr>
    </w:tbl>
    <w:p w:rsidR="0088026E" w:rsidRPr="00691934" w:rsidRDefault="0088026E" w:rsidP="0088026E">
      <w:pPr>
        <w:spacing w:after="0" w:line="240" w:lineRule="auto"/>
        <w:ind w:firstLine="567"/>
        <w:jc w:val="both"/>
        <w:rPr>
          <w:rFonts w:ascii="Times New Roman" w:hAnsi="Times New Roman" w:cs="Times New Roman"/>
          <w:b/>
        </w:rPr>
        <w:sectPr w:rsidR="0088026E" w:rsidRPr="00691934" w:rsidSect="0088026E">
          <w:pgSz w:w="11906" w:h="16838"/>
          <w:pgMar w:top="1134" w:right="567" w:bottom="1134" w:left="1134" w:header="510" w:footer="454" w:gutter="0"/>
          <w:cols w:space="720"/>
        </w:sectPr>
      </w:pPr>
    </w:p>
    <w:p w:rsidR="0088026E" w:rsidRPr="00691934" w:rsidRDefault="0088026E" w:rsidP="00BB3892">
      <w:pPr>
        <w:widowControl w:val="0"/>
        <w:tabs>
          <w:tab w:val="left" w:pos="10206"/>
        </w:tabs>
        <w:adjustRightInd w:val="0"/>
        <w:spacing w:after="0" w:line="240" w:lineRule="auto"/>
        <w:ind w:firstLine="567"/>
        <w:jc w:val="right"/>
        <w:rPr>
          <w:rFonts w:ascii="Times New Roman" w:hAnsi="Times New Roman" w:cs="Times New Roman"/>
        </w:rPr>
      </w:pPr>
      <w:r w:rsidRPr="00691934">
        <w:rPr>
          <w:rFonts w:ascii="Times New Roman" w:hAnsi="Times New Roman" w:cs="Times New Roman"/>
        </w:rPr>
        <w:lastRenderedPageBreak/>
        <w:t>Приложение №2 к Договору</w:t>
      </w:r>
    </w:p>
    <w:p w:rsidR="0088026E" w:rsidRPr="00691934" w:rsidRDefault="0088026E" w:rsidP="00BB3892">
      <w:pPr>
        <w:widowControl w:val="0"/>
        <w:adjustRightInd w:val="0"/>
        <w:spacing w:after="0" w:line="240" w:lineRule="auto"/>
        <w:ind w:firstLine="567"/>
        <w:jc w:val="right"/>
        <w:rPr>
          <w:rFonts w:ascii="Times New Roman" w:hAnsi="Times New Roman" w:cs="Times New Roman"/>
        </w:rPr>
      </w:pPr>
      <w:r w:rsidRPr="00691934">
        <w:rPr>
          <w:rFonts w:ascii="Times New Roman" w:hAnsi="Times New Roman" w:cs="Times New Roman"/>
        </w:rPr>
        <w:t xml:space="preserve">от «___» ___________ 2019 г. </w:t>
      </w:r>
    </w:p>
    <w:p w:rsidR="0088026E" w:rsidRPr="00691934" w:rsidRDefault="0088026E" w:rsidP="00BB3892">
      <w:pPr>
        <w:tabs>
          <w:tab w:val="left" w:pos="5559"/>
        </w:tabs>
        <w:spacing w:after="0" w:line="240" w:lineRule="auto"/>
        <w:ind w:right="-2" w:firstLine="567"/>
        <w:jc w:val="right"/>
        <w:rPr>
          <w:rFonts w:ascii="Times New Roman" w:hAnsi="Times New Roman" w:cs="Times New Roman"/>
          <w:b/>
        </w:rPr>
      </w:pPr>
      <w:r w:rsidRPr="00691934">
        <w:rPr>
          <w:rFonts w:ascii="Times New Roman" w:hAnsi="Times New Roman" w:cs="Times New Roman"/>
        </w:rPr>
        <w:t>№ _______________________</w:t>
      </w:r>
    </w:p>
    <w:p w:rsidR="0088026E" w:rsidRPr="00691934" w:rsidRDefault="0088026E" w:rsidP="00BB3892">
      <w:pPr>
        <w:tabs>
          <w:tab w:val="left" w:pos="5559"/>
        </w:tabs>
        <w:spacing w:after="0" w:line="240" w:lineRule="auto"/>
        <w:jc w:val="both"/>
        <w:rPr>
          <w:rFonts w:ascii="Times New Roman" w:hAnsi="Times New Roman" w:cs="Times New Roman"/>
        </w:rPr>
      </w:pP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88026E" w:rsidP="00BB3892">
      <w:pPr>
        <w:widowControl w:val="0"/>
        <w:suppressAutoHyphens/>
        <w:spacing w:after="0" w:line="240" w:lineRule="auto"/>
        <w:ind w:firstLine="567"/>
        <w:jc w:val="center"/>
        <w:rPr>
          <w:rFonts w:ascii="Times New Roman" w:hAnsi="Times New Roman" w:cs="Times New Roman"/>
          <w:lang w:eastAsia="zh-CN"/>
        </w:rPr>
      </w:pPr>
      <w:r w:rsidRPr="00691934">
        <w:rPr>
          <w:rFonts w:ascii="Times New Roman" w:hAnsi="Times New Roman" w:cs="Times New Roman"/>
          <w:lang w:eastAsia="zh-CN"/>
        </w:rPr>
        <w:t>АКТ</w:t>
      </w:r>
    </w:p>
    <w:p w:rsidR="0088026E" w:rsidRPr="00691934" w:rsidRDefault="0088026E" w:rsidP="00BB3892">
      <w:pPr>
        <w:widowControl w:val="0"/>
        <w:suppressAutoHyphens/>
        <w:spacing w:after="0" w:line="240" w:lineRule="auto"/>
        <w:ind w:firstLine="567"/>
        <w:jc w:val="center"/>
        <w:rPr>
          <w:rFonts w:ascii="Times New Roman" w:hAnsi="Times New Roman" w:cs="Times New Roman"/>
          <w:lang w:eastAsia="zh-CN"/>
        </w:rPr>
      </w:pPr>
      <w:r w:rsidRPr="00691934">
        <w:rPr>
          <w:rFonts w:ascii="Times New Roman" w:hAnsi="Times New Roman" w:cs="Times New Roman"/>
          <w:lang w:eastAsia="zh-CN"/>
        </w:rPr>
        <w:t>о непринятии товара в связи с допущенными нарушениями</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BB3892" w:rsidP="0088026E">
      <w:pPr>
        <w:pStyle w:val="Standard"/>
        <w:autoSpaceDE w:val="0"/>
        <w:ind w:firstLine="567"/>
        <w:jc w:val="both"/>
        <w:rPr>
          <w:rFonts w:cs="Times New Roman"/>
          <w:sz w:val="22"/>
          <w:szCs w:val="22"/>
          <w:lang w:eastAsia="zh-CN"/>
        </w:rPr>
      </w:pPr>
      <w:r w:rsidRPr="00691934">
        <w:rPr>
          <w:rFonts w:cs="Times New Roman"/>
          <w:color w:val="000000"/>
          <w:sz w:val="22"/>
          <w:szCs w:val="22"/>
        </w:rPr>
        <w:t xml:space="preserve">г.                  </w:t>
      </w:r>
      <w:r w:rsidR="0088026E" w:rsidRPr="00691934">
        <w:rPr>
          <w:rFonts w:cs="Times New Roman"/>
          <w:color w:val="000000"/>
          <w:sz w:val="22"/>
          <w:szCs w:val="22"/>
        </w:rPr>
        <w:t xml:space="preserve">                                                                                            </w:t>
      </w:r>
      <w:r w:rsidR="0088026E" w:rsidRPr="00691934">
        <w:rPr>
          <w:rFonts w:cs="Times New Roman"/>
          <w:sz w:val="22"/>
          <w:szCs w:val="22"/>
          <w:lang w:eastAsia="zh-CN"/>
        </w:rPr>
        <w:t xml:space="preserve"> «____» ___________ 20__ г.</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Мы, нижеподписавшиеся, представители Заказчика:</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___________________________(должность) ________________________________(ФИО)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___________________________(должность) ________________________________(ФИО)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___________________________(должность) ________________________________(ФИО)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___________________________(должность) ________________________________(ФИО)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 xml:space="preserve">в присутствии представителя Поставщика: </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vertAlign w:val="superscript"/>
          <w:lang w:eastAsia="zh-CN"/>
        </w:rPr>
      </w:pPr>
      <w:r w:rsidRPr="00691934">
        <w:rPr>
          <w:rFonts w:ascii="Times New Roman" w:hAnsi="Times New Roman" w:cs="Times New Roman"/>
          <w:vertAlign w:val="superscript"/>
          <w:lang w:eastAsia="zh-CN"/>
        </w:rPr>
        <w:t>(Наименование организации, должность, 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составили настоящий Акт о том, что в соответствии с Договором №________ от «____»____________20__ г. поставщиком «____»_____________20__ г. осуществлена поставка товара по накладной №______ от «____»______________20__ г.</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НАИМЕНОВАНИЕ ТОВАРА:</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1. __________________________________________________________________________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2. __________________________________________________________________________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3.__________________________________________________________________________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При доставке товара допущены следующие нарушения (нужное подчеркнуть):</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1.Отсутствие сертификата качества (соответствия) или декларации о соответствии;</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2.Отсутствие ветеринарных сопроводительных документов;</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3.Отсутствие свидетельства о государственной регистрации и иных документов, предусмотренных действующим законодательством РФ;</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4. Доставка осуществлена не специализированным транспортом;</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5. На транспортное средство отсутствует санитарный паспорт;</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6. Отсутствие медицинской книжки установленного образца у персонала поставщика, осуществившего доставку;</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7. Допущено товарное соседство;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8. При расхождении количества поставляемого товара с сопроводительными документами (товарно-транспортной накладной (накладной);</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9. 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что не допускается санитарными эпидемиологическим правилами (СанПиН 2.3.2.1424-03, СанПиН 2.3.5.021-94) в связи с чем, товар заказчиком не принят и считается поставщиком не поставленным.</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Подписи:</w:t>
      </w:r>
    </w:p>
    <w:tbl>
      <w:tblPr>
        <w:tblW w:w="10410" w:type="dxa"/>
        <w:tblLayout w:type="fixed"/>
        <w:tblLook w:val="04A0" w:firstRow="1" w:lastRow="0" w:firstColumn="1" w:lastColumn="0" w:noHBand="0" w:noVBand="1"/>
      </w:tblPr>
      <w:tblGrid>
        <w:gridCol w:w="5085"/>
        <w:gridCol w:w="5087"/>
        <w:gridCol w:w="238"/>
      </w:tblGrid>
      <w:tr w:rsidR="0088026E" w:rsidRPr="00691934" w:rsidTr="0088026E">
        <w:trPr>
          <w:gridAfter w:val="1"/>
          <w:wAfter w:w="238" w:type="dxa"/>
        </w:trPr>
        <w:tc>
          <w:tcPr>
            <w:tcW w:w="5086" w:type="dxa"/>
            <w:hideMark/>
          </w:tcPr>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от Заказчика</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w:t>
            </w:r>
          </w:p>
        </w:tc>
        <w:tc>
          <w:tcPr>
            <w:tcW w:w="5087" w:type="dxa"/>
          </w:tcPr>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от Поставщика</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_____________________________________</w:t>
            </w:r>
          </w:p>
          <w:p w:rsidR="0088026E" w:rsidRPr="00691934" w:rsidRDefault="0088026E" w:rsidP="00BB3892">
            <w:pPr>
              <w:widowControl w:val="0"/>
              <w:suppressAutoHyphens/>
              <w:spacing w:after="0" w:line="240" w:lineRule="auto"/>
              <w:ind w:firstLine="567"/>
              <w:jc w:val="both"/>
              <w:rPr>
                <w:rFonts w:ascii="Times New Roman" w:hAnsi="Times New Roman" w:cs="Times New Roman"/>
                <w:lang w:eastAsia="zh-CN"/>
              </w:rPr>
            </w:pPr>
          </w:p>
        </w:tc>
      </w:tr>
      <w:tr w:rsidR="0088026E" w:rsidRPr="00691934" w:rsidTr="0088026E">
        <w:tc>
          <w:tcPr>
            <w:tcW w:w="10411" w:type="dxa"/>
            <w:gridSpan w:val="3"/>
          </w:tcPr>
          <w:p w:rsidR="0088026E" w:rsidRPr="00691934" w:rsidRDefault="0088026E" w:rsidP="0088026E">
            <w:pPr>
              <w:widowControl w:val="0"/>
              <w:suppressAutoHyphens/>
              <w:spacing w:after="0" w:line="240" w:lineRule="auto"/>
              <w:ind w:right="272" w:firstLine="567"/>
              <w:jc w:val="both"/>
              <w:rPr>
                <w:rFonts w:ascii="Times New Roman" w:hAnsi="Times New Roman" w:cs="Times New Roman"/>
                <w:lang w:eastAsia="zh-CN"/>
              </w:rPr>
            </w:pPr>
            <w:r w:rsidRPr="00691934">
              <w:rPr>
                <w:rFonts w:ascii="Times New Roman" w:hAnsi="Times New Roman" w:cs="Times New Roman"/>
                <w:lang w:eastAsia="zh-CN"/>
              </w:rPr>
              <w:t>От подписания акта поставщик отказался_____________________________________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tc>
      </w:tr>
    </w:tbl>
    <w:p w:rsidR="00E06772" w:rsidRPr="00691934" w:rsidRDefault="00E06772" w:rsidP="00E06772">
      <w:pPr>
        <w:tabs>
          <w:tab w:val="left" w:pos="700"/>
        </w:tabs>
        <w:spacing w:after="0"/>
        <w:jc w:val="right"/>
        <w:rPr>
          <w:rFonts w:ascii="Times New Roman" w:hAnsi="Times New Roman" w:cs="Times New Roman"/>
          <w:b/>
        </w:rPr>
        <w:sectPr w:rsidR="00E06772" w:rsidRPr="00691934" w:rsidSect="0088026E">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695"/>
        <w:gridCol w:w="6"/>
        <w:gridCol w:w="1704"/>
        <w:gridCol w:w="1982"/>
        <w:gridCol w:w="1145"/>
        <w:gridCol w:w="1556"/>
        <w:gridCol w:w="1426"/>
        <w:gridCol w:w="1418"/>
      </w:tblGrid>
      <w:tr w:rsidR="009669A7" w:rsidRPr="00B16139" w:rsidTr="009013C2">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r>
              <w:rPr>
                <w:rFonts w:ascii="Times New Roman" w:hAnsi="Times New Roman" w:cs="Times New Roman"/>
                <w:bCs/>
                <w:color w:val="000000"/>
                <w:sz w:val="20"/>
                <w:szCs w:val="20"/>
              </w:rPr>
              <w:t>(кг)</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9669A7" w:rsidRPr="00C93C0F" w:rsidRDefault="009669A7" w:rsidP="009013C2">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68F99275" wp14:editId="497474CF">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13B20F08" wp14:editId="30F7539D">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9669A7" w:rsidRPr="00C93C0F" w:rsidRDefault="009669A7" w:rsidP="009013C2">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1B4F803C" wp14:editId="53F73B3D">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669A7" w:rsidRPr="00C93C0F" w:rsidRDefault="009669A7" w:rsidP="009013C2">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9669A7" w:rsidRPr="00B16139" w:rsidTr="009013C2">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rPr>
                <w:rFonts w:ascii="Times New Roman" w:hAnsi="Times New Roman" w:cs="Times New Roman"/>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rPr>
                <w:rFonts w:ascii="Times New Roman" w:hAnsi="Times New Roman" w:cs="Times New Roman"/>
                <w:sz w:val="20"/>
                <w:szCs w:val="20"/>
              </w:rPr>
            </w:pPr>
          </w:p>
        </w:tc>
      </w:tr>
      <w:tr w:rsidR="009669A7" w:rsidRPr="00B16139" w:rsidTr="009013C2">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color w:val="000000"/>
                <w:sz w:val="20"/>
                <w:szCs w:val="20"/>
              </w:rPr>
            </w:pPr>
            <w:r w:rsidRPr="00E32B87">
              <w:rPr>
                <w:rFonts w:ascii="Times New Roman" w:hAnsi="Times New Roman" w:cs="Times New Roman"/>
                <w:sz w:val="20"/>
                <w:szCs w:val="20"/>
              </w:rPr>
              <w:t xml:space="preserve">Масло сладко-сливочное с долей жира 72,5%, </w:t>
            </w:r>
            <w:r w:rsidRPr="00E32B87">
              <w:rPr>
                <w:rFonts w:ascii="Times New Roman" w:hAnsi="Times New Roman" w:cs="Times New Roman"/>
                <w:b/>
                <w:sz w:val="20"/>
                <w:szCs w:val="20"/>
              </w:rPr>
              <w:t>фасованное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69A7" w:rsidRPr="00BB3892" w:rsidRDefault="009669A7" w:rsidP="009013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669A7" w:rsidRPr="00C93C0F" w:rsidRDefault="009669A7" w:rsidP="009013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550,00</w:t>
            </w:r>
          </w:p>
        </w:tc>
        <w:tc>
          <w:tcPr>
            <w:tcW w:w="1704" w:type="dxa"/>
            <w:tcBorders>
              <w:top w:val="single" w:sz="4" w:space="0" w:color="auto"/>
              <w:left w:val="single" w:sz="4" w:space="0" w:color="auto"/>
              <w:bottom w:val="single" w:sz="4" w:space="0" w:color="auto"/>
              <w:right w:val="single" w:sz="4" w:space="0" w:color="auto"/>
            </w:tcBorders>
            <w:vAlign w:val="center"/>
          </w:tcPr>
          <w:p w:rsidR="009669A7" w:rsidRPr="00C93C0F" w:rsidRDefault="009669A7" w:rsidP="009013C2">
            <w:pPr>
              <w:spacing w:after="0" w:line="240" w:lineRule="auto"/>
              <w:jc w:val="center"/>
              <w:rPr>
                <w:rFonts w:ascii="Times New Roman" w:hAnsi="Times New Roman" w:cs="Times New Roman"/>
                <w:color w:val="000000"/>
                <w:sz w:val="20"/>
                <w:szCs w:val="20"/>
              </w:rPr>
            </w:pPr>
          </w:p>
          <w:p w:rsidR="009669A7" w:rsidRPr="00C93C0F" w:rsidRDefault="009669A7" w:rsidP="009013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p w:rsidR="009669A7" w:rsidRPr="00C93C0F" w:rsidRDefault="009669A7" w:rsidP="009013C2">
            <w:pPr>
              <w:spacing w:after="0" w:line="240" w:lineRule="auto"/>
              <w:jc w:val="center"/>
              <w:rPr>
                <w:rFonts w:ascii="Times New Roman" w:hAnsi="Times New Roman" w:cs="Times New Roman"/>
                <w:color w:val="000000"/>
                <w:sz w:val="20"/>
                <w:szCs w:val="20"/>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450,00</w:t>
            </w:r>
          </w:p>
        </w:tc>
        <w:tc>
          <w:tcPr>
            <w:tcW w:w="1145" w:type="dxa"/>
            <w:tcBorders>
              <w:top w:val="single" w:sz="4" w:space="0" w:color="auto"/>
              <w:left w:val="single" w:sz="4" w:space="0" w:color="auto"/>
              <w:bottom w:val="single" w:sz="4" w:space="0" w:color="auto"/>
              <w:right w:val="single" w:sz="4" w:space="0" w:color="auto"/>
            </w:tcBorders>
            <w:vAlign w:val="center"/>
          </w:tcPr>
          <w:p w:rsidR="009669A7" w:rsidRPr="00C93C0F" w:rsidRDefault="009669A7" w:rsidP="009013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426"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250 000,00</w:t>
            </w:r>
          </w:p>
        </w:tc>
      </w:tr>
      <w:tr w:rsidR="009669A7" w:rsidRPr="00B16139" w:rsidTr="009013C2">
        <w:trPr>
          <w:trHeight w:val="60"/>
        </w:trPr>
        <w:tc>
          <w:tcPr>
            <w:tcW w:w="564"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2</w:t>
            </w:r>
          </w:p>
        </w:tc>
        <w:tc>
          <w:tcPr>
            <w:tcW w:w="2260"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color w:val="000000"/>
                <w:sz w:val="20"/>
                <w:szCs w:val="20"/>
              </w:rPr>
            </w:pPr>
            <w:r w:rsidRPr="00E32B87">
              <w:rPr>
                <w:rFonts w:ascii="Times New Roman" w:hAnsi="Times New Roman" w:cs="Times New Roman"/>
                <w:sz w:val="20"/>
                <w:szCs w:val="20"/>
              </w:rPr>
              <w:t xml:space="preserve">Сыр твердый (эквивалент "Голландский" "Российский"), массовая доля жира 45%, </w:t>
            </w:r>
            <w:r w:rsidRPr="00E32B87">
              <w:rPr>
                <w:rFonts w:ascii="Times New Roman" w:hAnsi="Times New Roman" w:cs="Times New Roman"/>
                <w:b/>
                <w:sz w:val="20"/>
                <w:szCs w:val="20"/>
              </w:rPr>
              <w:t>фасованный</w:t>
            </w:r>
          </w:p>
        </w:tc>
        <w:tc>
          <w:tcPr>
            <w:tcW w:w="1559" w:type="dxa"/>
            <w:tcBorders>
              <w:top w:val="single" w:sz="4" w:space="0" w:color="auto"/>
              <w:left w:val="single" w:sz="4" w:space="0" w:color="auto"/>
              <w:bottom w:val="single" w:sz="4" w:space="0" w:color="auto"/>
              <w:right w:val="single" w:sz="4" w:space="0" w:color="auto"/>
            </w:tcBorders>
            <w:vAlign w:val="center"/>
          </w:tcPr>
          <w:p w:rsidR="009669A7" w:rsidRPr="00C93C0F" w:rsidRDefault="009669A7" w:rsidP="009013C2">
            <w:pPr>
              <w:spacing w:after="0" w:line="240" w:lineRule="auto"/>
              <w:jc w:val="center"/>
              <w:rPr>
                <w:rFonts w:ascii="Times New Roman" w:hAnsi="Times New Roman" w:cs="Times New Roman"/>
                <w:color w:val="000000"/>
                <w:sz w:val="20"/>
                <w:szCs w:val="20"/>
              </w:rPr>
            </w:pPr>
          </w:p>
          <w:p w:rsidR="009669A7" w:rsidRPr="00BB3892" w:rsidRDefault="009669A7" w:rsidP="009013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p w:rsidR="009669A7" w:rsidRPr="00C93C0F" w:rsidRDefault="009669A7" w:rsidP="009013C2">
            <w:pPr>
              <w:spacing w:after="0" w:line="240" w:lineRule="auto"/>
              <w:jc w:val="center"/>
              <w:rPr>
                <w:rFonts w:ascii="Times New Roman" w:hAnsi="Times New Roman" w:cs="Times New Roman"/>
                <w:color w:val="00000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26"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90 000,00</w:t>
            </w:r>
          </w:p>
        </w:tc>
      </w:tr>
      <w:tr w:rsidR="009669A7" w:rsidTr="009013C2">
        <w:trPr>
          <w:trHeight w:val="655"/>
        </w:trPr>
        <w:tc>
          <w:tcPr>
            <w:tcW w:w="564" w:type="dxa"/>
            <w:tcBorders>
              <w:top w:val="single" w:sz="4" w:space="0" w:color="auto"/>
              <w:left w:val="single" w:sz="4" w:space="0" w:color="auto"/>
              <w:bottom w:val="single" w:sz="4" w:space="0" w:color="auto"/>
              <w:right w:val="single" w:sz="4" w:space="0" w:color="auto"/>
            </w:tcBorders>
            <w:vAlign w:val="center"/>
          </w:tcPr>
          <w:p w:rsidR="009669A7" w:rsidRPr="00C93C0F" w:rsidRDefault="009669A7" w:rsidP="009013C2">
            <w:pPr>
              <w:spacing w:after="0" w:line="240" w:lineRule="auto"/>
              <w:jc w:val="center"/>
              <w:rPr>
                <w:rFonts w:ascii="Times New Roman" w:hAnsi="Times New Roman" w:cs="Times New Roman"/>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vAlign w:val="center"/>
          </w:tcPr>
          <w:p w:rsidR="009669A7" w:rsidRPr="00C93C0F" w:rsidRDefault="009669A7" w:rsidP="009013C2">
            <w:pPr>
              <w:spacing w:after="0" w:line="240" w:lineRule="auto"/>
              <w:jc w:val="center"/>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669A7" w:rsidRPr="00C93C0F" w:rsidRDefault="009669A7" w:rsidP="009013C2">
            <w:pPr>
              <w:spacing w:after="0" w:line="240" w:lineRule="auto"/>
              <w:jc w:val="center"/>
              <w:rPr>
                <w:rFonts w:ascii="Times New Roman" w:hAnsi="Times New Roman" w:cs="Times New Roman"/>
                <w:color w:val="00000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9669A7" w:rsidRPr="00C93C0F" w:rsidRDefault="009669A7" w:rsidP="009013C2">
            <w:pPr>
              <w:spacing w:after="0" w:line="240" w:lineRule="auto"/>
              <w:jc w:val="center"/>
              <w:rPr>
                <w:rFonts w:ascii="Times New Roman" w:hAnsi="Times New Roman" w:cs="Times New Roman"/>
                <w:color w:val="000000"/>
                <w:sz w:val="20"/>
                <w:szCs w:val="20"/>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9669A7" w:rsidRPr="00C93C0F" w:rsidRDefault="009669A7" w:rsidP="009013C2">
            <w:pPr>
              <w:spacing w:after="0" w:line="240" w:lineRule="auto"/>
              <w:jc w:val="center"/>
              <w:rPr>
                <w:rFonts w:ascii="Times New Roman" w:hAnsi="Times New Roman" w:cs="Times New Roman"/>
                <w:color w:val="000000"/>
                <w:sz w:val="20"/>
                <w:szCs w:val="20"/>
              </w:rPr>
            </w:pPr>
          </w:p>
        </w:tc>
        <w:tc>
          <w:tcPr>
            <w:tcW w:w="1982" w:type="dxa"/>
            <w:tcBorders>
              <w:top w:val="single" w:sz="4" w:space="0" w:color="auto"/>
              <w:left w:val="single" w:sz="4" w:space="0" w:color="auto"/>
              <w:bottom w:val="single" w:sz="4" w:space="0" w:color="auto"/>
              <w:right w:val="single" w:sz="4" w:space="0" w:color="auto"/>
            </w:tcBorders>
            <w:vAlign w:val="center"/>
          </w:tcPr>
          <w:p w:rsidR="009669A7" w:rsidRPr="00C93C0F" w:rsidRDefault="009669A7" w:rsidP="009013C2">
            <w:pPr>
              <w:spacing w:after="0" w:line="240" w:lineRule="auto"/>
              <w:jc w:val="center"/>
              <w:rPr>
                <w:rFonts w:ascii="Times New Roman" w:hAnsi="Times New Roman" w:cs="Times New Roman"/>
                <w:color w:val="000000"/>
                <w:sz w:val="20"/>
                <w:szCs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9669A7" w:rsidRPr="00C93C0F" w:rsidRDefault="009669A7" w:rsidP="009013C2">
            <w:pPr>
              <w:spacing w:after="0" w:line="240" w:lineRule="auto"/>
              <w:jc w:val="center"/>
              <w:rPr>
                <w:rFonts w:ascii="Times New Roman" w:hAnsi="Times New Roman" w:cs="Times New Roman"/>
                <w:color w:val="000000"/>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tcPr>
          <w:p w:rsidR="009669A7" w:rsidRPr="00C93C0F" w:rsidRDefault="009669A7" w:rsidP="009013C2">
            <w:pPr>
              <w:spacing w:after="0" w:line="240" w:lineRule="auto"/>
              <w:jc w:val="center"/>
              <w:rPr>
                <w:rFonts w:ascii="Times New Roman" w:hAnsi="Times New Roman" w:cs="Times New Roman"/>
                <w:color w:val="000000"/>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ind w:left="57"/>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69A7" w:rsidRPr="00C93C0F" w:rsidRDefault="009669A7" w:rsidP="009013C2">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340 000,00</w:t>
            </w:r>
          </w:p>
        </w:tc>
      </w:tr>
    </w:tbl>
    <w:p w:rsidR="008D0C79" w:rsidRPr="00691934" w:rsidRDefault="008D0C79" w:rsidP="009669A7">
      <w:pPr>
        <w:autoSpaceDE w:val="0"/>
        <w:autoSpaceDN w:val="0"/>
        <w:adjustRightInd w:val="0"/>
        <w:spacing w:after="0"/>
        <w:jc w:val="both"/>
        <w:rPr>
          <w:rFonts w:ascii="Times New Roman" w:eastAsia="Calibri" w:hAnsi="Times New Roman" w:cs="Times New Roman"/>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00" w:rsidRDefault="007F7300" w:rsidP="00A15EAD">
      <w:pPr>
        <w:spacing w:after="0" w:line="240" w:lineRule="auto"/>
      </w:pPr>
      <w:r>
        <w:separator/>
      </w:r>
    </w:p>
  </w:endnote>
  <w:endnote w:type="continuationSeparator" w:id="0">
    <w:p w:rsidR="007F7300" w:rsidRDefault="007F7300"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00" w:rsidRDefault="007F7300" w:rsidP="00A15EAD">
      <w:pPr>
        <w:spacing w:after="0" w:line="240" w:lineRule="auto"/>
      </w:pPr>
      <w:r>
        <w:separator/>
      </w:r>
    </w:p>
  </w:footnote>
  <w:footnote w:type="continuationSeparator" w:id="0">
    <w:p w:rsidR="007F7300" w:rsidRDefault="007F7300" w:rsidP="00A15EAD">
      <w:pPr>
        <w:spacing w:after="0" w:line="240" w:lineRule="auto"/>
      </w:pPr>
      <w:r>
        <w:continuationSeparator/>
      </w:r>
    </w:p>
  </w:footnote>
  <w:footnote w:id="1">
    <w:p w:rsidR="009013C2" w:rsidRPr="00214314" w:rsidRDefault="009013C2"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9013C2" w:rsidRPr="008240A9" w:rsidRDefault="009013C2"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9013C2" w:rsidRPr="008240A9" w:rsidRDefault="009013C2"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9013C2" w:rsidRPr="008240A9" w:rsidRDefault="009013C2" w:rsidP="00A15EAD">
      <w:pPr>
        <w:rPr>
          <w:i/>
          <w:sz w:val="18"/>
          <w:szCs w:val="18"/>
        </w:rPr>
      </w:pPr>
      <w:r w:rsidRPr="008240A9">
        <w:rPr>
          <w:i/>
          <w:sz w:val="18"/>
          <w:szCs w:val="18"/>
        </w:rPr>
        <w:t>Сведения, содержащиеся в заявках Участников закупки, не должны допускать двусмысленных толкований</w:t>
      </w:r>
    </w:p>
  </w:footnote>
  <w:footnote w:id="2">
    <w:p w:rsidR="009013C2" w:rsidRDefault="009013C2" w:rsidP="00A15EAD"/>
    <w:p w:rsidR="009013C2" w:rsidRDefault="009013C2" w:rsidP="00A15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810D9"/>
    <w:rsid w:val="00174123"/>
    <w:rsid w:val="001A48C8"/>
    <w:rsid w:val="001C1270"/>
    <w:rsid w:val="002408DD"/>
    <w:rsid w:val="002B03AC"/>
    <w:rsid w:val="002D4E24"/>
    <w:rsid w:val="003250A8"/>
    <w:rsid w:val="00454D81"/>
    <w:rsid w:val="004A3656"/>
    <w:rsid w:val="0056793B"/>
    <w:rsid w:val="00577073"/>
    <w:rsid w:val="005C2594"/>
    <w:rsid w:val="005E4F46"/>
    <w:rsid w:val="005F1AAC"/>
    <w:rsid w:val="00630CBC"/>
    <w:rsid w:val="00645217"/>
    <w:rsid w:val="00660B46"/>
    <w:rsid w:val="00691934"/>
    <w:rsid w:val="006A0CC4"/>
    <w:rsid w:val="006F2760"/>
    <w:rsid w:val="00787A50"/>
    <w:rsid w:val="007C6237"/>
    <w:rsid w:val="007F7300"/>
    <w:rsid w:val="00833440"/>
    <w:rsid w:val="00860B11"/>
    <w:rsid w:val="0088026E"/>
    <w:rsid w:val="00895B64"/>
    <w:rsid w:val="008D0C79"/>
    <w:rsid w:val="009013C2"/>
    <w:rsid w:val="009669A7"/>
    <w:rsid w:val="00986E62"/>
    <w:rsid w:val="00A15EAD"/>
    <w:rsid w:val="00A31BE2"/>
    <w:rsid w:val="00A64F37"/>
    <w:rsid w:val="00A742B7"/>
    <w:rsid w:val="00A74DB0"/>
    <w:rsid w:val="00BB3892"/>
    <w:rsid w:val="00BC0714"/>
    <w:rsid w:val="00BF6CC6"/>
    <w:rsid w:val="00C33A83"/>
    <w:rsid w:val="00C93C0F"/>
    <w:rsid w:val="00CD4E76"/>
    <w:rsid w:val="00D257AE"/>
    <w:rsid w:val="00D45917"/>
    <w:rsid w:val="00DB1919"/>
    <w:rsid w:val="00DD62C3"/>
    <w:rsid w:val="00DF4172"/>
    <w:rsid w:val="00E06772"/>
    <w:rsid w:val="00E32B87"/>
    <w:rsid w:val="00F24384"/>
    <w:rsid w:val="00F32183"/>
    <w:rsid w:val="00FE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paragraph" w:styleId="a8">
    <w:name w:val="List Paragraph"/>
    <w:basedOn w:val="a"/>
    <w:uiPriority w:val="99"/>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unhideWhenUsed/>
    <w:rsid w:val="00630CBC"/>
    <w:rPr>
      <w:color w:val="0000FF"/>
      <w:u w:val="single"/>
    </w:rPr>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D4E24"/>
    <w:rPr>
      <w:rFonts w:asciiTheme="majorHAnsi" w:eastAsiaTheme="majorEastAsia" w:hAnsiTheme="majorHAnsi" w:cstheme="majorBidi"/>
      <w:color w:val="365F91" w:themeColor="accent1" w:themeShade="BF"/>
      <w:sz w:val="26"/>
      <w:szCs w:val="26"/>
    </w:rPr>
  </w:style>
  <w:style w:type="paragraph" w:styleId="af3">
    <w:name w:val="Body Text Indent"/>
    <w:basedOn w:val="a"/>
    <w:link w:val="af4"/>
    <w:uiPriority w:val="99"/>
    <w:semiHidden/>
    <w:unhideWhenUsed/>
    <w:rsid w:val="002D4E24"/>
    <w:pPr>
      <w:spacing w:after="120"/>
      <w:ind w:left="283"/>
    </w:pPr>
  </w:style>
  <w:style w:type="character" w:customStyle="1" w:styleId="af4">
    <w:name w:val="Основной текст с отступом Знак"/>
    <w:basedOn w:val="a0"/>
    <w:link w:val="af3"/>
    <w:uiPriority w:val="99"/>
    <w:semiHidden/>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consultant.ru/document/cons_doc_LAW_315095/7cb5d9b7f75fd72853e0610988cc9f6fdd08802e/" TargetMode="External"/><Relationship Id="rId18" Type="http://schemas.openxmlformats.org/officeDocument/2006/relationships/hyperlink" Target="http://www.consultant.ru/document/cons_doc_LAW_212490/dd54f63ca57e4a41893cbce8b8006cf8b615121c/" TargetMode="External"/><Relationship Id="rId26" Type="http://schemas.openxmlformats.org/officeDocument/2006/relationships/hyperlink" Target="mailto:shkola1-buribay@narod.ru" TargetMode="External"/><Relationship Id="rId3" Type="http://schemas.openxmlformats.org/officeDocument/2006/relationships/settings" Target="settings.xml"/><Relationship Id="rId21" Type="http://schemas.openxmlformats.org/officeDocument/2006/relationships/hyperlink" Target="http://www.consultant.ru/document/cons_doc_LAW_315095/7cb5d9b7f75fd72853e0610988cc9f6fdd08802e/" TargetMode="External"/><Relationship Id="rId34" Type="http://schemas.openxmlformats.org/officeDocument/2006/relationships/theme" Target="theme/theme1.xml"/><Relationship Id="rId7" Type="http://schemas.openxmlformats.org/officeDocument/2006/relationships/hyperlink" Target="mailto:akyarzakupki@mail.ru?cc=web12.beget.emai" TargetMode="External"/><Relationship Id="rId12" Type="http://schemas.openxmlformats.org/officeDocument/2006/relationships/hyperlink" Target="http://www.consultant.ru/document/cons_doc_LAW_315256/6e4103a4154a049ac63fd064cef05ea6b3780b45/" TargetMode="External"/><Relationship Id="rId17" Type="http://schemas.openxmlformats.org/officeDocument/2006/relationships/hyperlink" Target="http://www.consultant.ru/document/cons_doc_LAW_315355/f61ff313afecf81a91a43d729c2df55c1d6a1533/" TargetMode="External"/><Relationship Id="rId25" Type="http://schemas.openxmlformats.org/officeDocument/2006/relationships/hyperlink" Target="http://www.consultant.ru/document/cons_doc_LAW_315355/f61ff313afecf81a91a43d729c2df55c1d6a153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15095/a74ca4364cb5aa0d95db2b7636907af350ab52c8/" TargetMode="External"/><Relationship Id="rId20" Type="http://schemas.openxmlformats.org/officeDocument/2006/relationships/hyperlink" Target="http://www.consultant.ru/document/cons_doc_LAW_315256/6e4103a4154a049ac63fd064cef05ea6b3780b45/" TargetMode="External"/><Relationship Id="rId29"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5256/159987976c47e793b9a535fdf16dbf0701c8a027/" TargetMode="External"/><Relationship Id="rId24" Type="http://schemas.openxmlformats.org/officeDocument/2006/relationships/hyperlink" Target="http://www.consultant.ru/document/cons_doc_LAW_315095/a74ca4364cb5aa0d95db2b7636907af350ab52c8/" TargetMode="External"/><Relationship Id="rId32"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yperlink" Target="http://www.consultant.ru/document/cons_doc_LAW_315095/0108932a3c6234f73590b25799588ada492deb23/" TargetMode="External"/><Relationship Id="rId23" Type="http://schemas.openxmlformats.org/officeDocument/2006/relationships/hyperlink" Target="http://www.consultant.ru/document/cons_doc_LAW_315095/0108932a3c6234f73590b25799588ada492deb23/" TargetMode="External"/><Relationship Id="rId28" Type="http://schemas.openxmlformats.org/officeDocument/2006/relationships/image" Target="media/image2.wmf"/><Relationship Id="rId10" Type="http://schemas.openxmlformats.org/officeDocument/2006/relationships/hyperlink" Target="https://etp-region.ru/" TargetMode="External"/><Relationship Id="rId19" Type="http://schemas.openxmlformats.org/officeDocument/2006/relationships/hyperlink" Target="http://www.consultant.ru/document/cons_doc_LAW_315256/159987976c47e793b9a535fdf16dbf0701c8a027/" TargetMode="External"/><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http://www.consultant.ru/document/cons_doc_LAW_315095/6411e005f539b666d6f360f202cb7b1c23fe27c3/" TargetMode="External"/><Relationship Id="rId22" Type="http://schemas.openxmlformats.org/officeDocument/2006/relationships/hyperlink" Target="http://www.consultant.ru/document/cons_doc_LAW_315095/6411e005f539b666d6f360f202cb7b1c23fe27c3/" TargetMode="External"/><Relationship Id="rId27" Type="http://schemas.openxmlformats.org/officeDocument/2006/relationships/image" Target="media/image1.wmf"/><Relationship Id="rId30"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25</Pages>
  <Words>11142</Words>
  <Characters>63514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RePack by Diakov</cp:lastModifiedBy>
  <cp:revision>17</cp:revision>
  <dcterms:created xsi:type="dcterms:W3CDTF">2019-08-23T04:56:00Z</dcterms:created>
  <dcterms:modified xsi:type="dcterms:W3CDTF">2019-12-21T06:45:00Z</dcterms:modified>
</cp:coreProperties>
</file>