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tbl>
      <w:tblPr>
        <w:tblpPr w:leftFromText="180" w:rightFromText="180" w:vertAnchor="text" w:horzAnchor="margin" w:tblpXSpec="right" w:tblpY="-503"/>
        <w:tblW w:w="0" w:type="auto"/>
        <w:tblLook w:val="00A0"/>
      </w:tblPr>
      <w:tblGrid>
        <w:gridCol w:w="534"/>
        <w:gridCol w:w="567"/>
        <w:gridCol w:w="3294"/>
        <w:gridCol w:w="567"/>
      </w:tblGrid>
      <w:tr w:rsidR="00167319" w:rsidRPr="00167319" w:rsidTr="00705633">
        <w:trPr>
          <w:trHeight w:val="709"/>
        </w:trPr>
        <w:tc>
          <w:tcPr>
            <w:tcW w:w="4962" w:type="dxa"/>
            <w:gridSpan w:val="4"/>
          </w:tcPr>
          <w:p w:rsidR="00167319" w:rsidRPr="00705633" w:rsidRDefault="00167319" w:rsidP="00167319">
            <w:pPr>
              <w:suppressAutoHyphens/>
              <w:spacing w:after="0" w:line="240" w:lineRule="auto"/>
              <w:jc w:val="center"/>
              <w:rPr>
                <w:rFonts w:ascii="Times New Roman" w:eastAsia="Times New Roman" w:hAnsi="Times New Roman" w:cs="Times New Roman"/>
                <w:b/>
                <w:sz w:val="28"/>
                <w:szCs w:val="28"/>
                <w:lang w:eastAsia="ar-SA"/>
              </w:rPr>
            </w:pPr>
            <w:bookmarkStart w:id="0" w:name="_Toc191437119"/>
            <w:r w:rsidRPr="00705633">
              <w:rPr>
                <w:rFonts w:ascii="Times New Roman" w:eastAsia="Times New Roman" w:hAnsi="Times New Roman" w:cs="Times New Roman"/>
                <w:b/>
                <w:sz w:val="28"/>
                <w:szCs w:val="28"/>
                <w:lang w:eastAsia="ar-SA"/>
              </w:rPr>
              <w:t xml:space="preserve">                                  УТВЕРЖДАЮ</w:t>
            </w:r>
            <w:bookmarkEnd w:id="0"/>
          </w:p>
          <w:p w:rsidR="00F33BA7" w:rsidRPr="00705633" w:rsidRDefault="00021DE2" w:rsidP="00021DE2">
            <w:pPr>
              <w:suppressAutoHyphens/>
              <w:spacing w:after="0" w:line="240" w:lineRule="auto"/>
              <w:jc w:val="right"/>
              <w:rPr>
                <w:rFonts w:ascii="Times New Roman" w:eastAsia="Times New Roman" w:hAnsi="Times New Roman" w:cs="Times New Roman"/>
                <w:color w:val="000000" w:themeColor="text1"/>
                <w:sz w:val="28"/>
                <w:szCs w:val="28"/>
                <w:lang w:eastAsia="ar-SA"/>
              </w:rPr>
            </w:pPr>
            <w:r w:rsidRPr="00705633">
              <w:rPr>
                <w:rFonts w:ascii="Times New Roman" w:eastAsia="Times New Roman" w:hAnsi="Times New Roman" w:cs="Times New Roman"/>
                <w:color w:val="000000" w:themeColor="text1"/>
                <w:sz w:val="28"/>
                <w:szCs w:val="28"/>
                <w:lang w:eastAsia="ar-SA"/>
              </w:rPr>
              <w:t>Директор</w:t>
            </w:r>
          </w:p>
          <w:p w:rsidR="00167319" w:rsidRPr="00705633" w:rsidRDefault="004335D6" w:rsidP="00167319">
            <w:pPr>
              <w:suppressAutoHyphens/>
              <w:spacing w:after="0" w:line="240" w:lineRule="auto"/>
              <w:jc w:val="right"/>
              <w:rPr>
                <w:rFonts w:ascii="Times New Roman" w:eastAsia="Times New Roman" w:hAnsi="Times New Roman" w:cs="Times New Roman"/>
                <w:sz w:val="28"/>
                <w:szCs w:val="28"/>
                <w:lang w:eastAsia="ar-SA"/>
              </w:rPr>
            </w:pPr>
            <w:r w:rsidRPr="00705633">
              <w:rPr>
                <w:rFonts w:ascii="Times New Roman" w:hAnsi="Times New Roman" w:cs="Times New Roman"/>
                <w:color w:val="000000"/>
                <w:spacing w:val="5"/>
                <w:sz w:val="28"/>
                <w:szCs w:val="28"/>
              </w:rPr>
              <w:t xml:space="preserve">Государственное бюджетное стационарное учреждение </w:t>
            </w:r>
            <w:r w:rsidRPr="00705633">
              <w:rPr>
                <w:rFonts w:ascii="Times New Roman" w:hAnsi="Times New Roman" w:cs="Times New Roman"/>
                <w:color w:val="000000"/>
                <w:spacing w:val="-1"/>
                <w:sz w:val="28"/>
                <w:szCs w:val="28"/>
              </w:rPr>
              <w:t xml:space="preserve">социального обслуживания системы социальной защиты населения </w:t>
            </w:r>
            <w:r w:rsidR="00705633" w:rsidRPr="00705633">
              <w:rPr>
                <w:rFonts w:ascii="Times New Roman" w:hAnsi="Times New Roman" w:cs="Times New Roman"/>
                <w:color w:val="000000"/>
                <w:spacing w:val="-1"/>
                <w:sz w:val="28"/>
                <w:szCs w:val="28"/>
              </w:rPr>
              <w:t>Янаульский</w:t>
            </w:r>
            <w:r w:rsidRPr="00705633">
              <w:rPr>
                <w:rFonts w:ascii="Times New Roman" w:hAnsi="Times New Roman" w:cs="Times New Roman"/>
                <w:color w:val="000000"/>
                <w:spacing w:val="-1"/>
                <w:sz w:val="28"/>
                <w:szCs w:val="28"/>
              </w:rPr>
              <w:t xml:space="preserve"> психоневрологический интернат</w:t>
            </w:r>
          </w:p>
        </w:tc>
      </w:tr>
      <w:tr w:rsidR="00167319" w:rsidRPr="00167319" w:rsidTr="00705633">
        <w:trPr>
          <w:gridAfter w:val="1"/>
          <w:wAfter w:w="567" w:type="dxa"/>
          <w:trHeight w:val="304"/>
        </w:trPr>
        <w:tc>
          <w:tcPr>
            <w:tcW w:w="534" w:type="dxa"/>
          </w:tcPr>
          <w:p w:rsidR="00167319" w:rsidRPr="00167319" w:rsidRDefault="00167319" w:rsidP="00705633">
            <w:pPr>
              <w:suppressAutoHyphens/>
              <w:spacing w:after="0" w:line="240" w:lineRule="auto"/>
              <w:rPr>
                <w:rFonts w:ascii="Times New Roman" w:eastAsia="Times New Roman" w:hAnsi="Times New Roman" w:cs="Times New Roman"/>
                <w:sz w:val="18"/>
                <w:szCs w:val="18"/>
                <w:lang w:eastAsia="ar-SA"/>
              </w:rPr>
            </w:pPr>
          </w:p>
        </w:tc>
        <w:tc>
          <w:tcPr>
            <w:tcW w:w="3861" w:type="dxa"/>
            <w:gridSpan w:val="2"/>
          </w:tcPr>
          <w:p w:rsidR="00167319" w:rsidRPr="00705633" w:rsidRDefault="006C0EFB" w:rsidP="00705633">
            <w:pPr>
              <w:tabs>
                <w:tab w:val="right" w:pos="3577"/>
              </w:tabs>
              <w:suppressAutoHyphens/>
              <w:spacing w:after="0" w:line="240" w:lineRule="auto"/>
              <w:ind w:left="-817"/>
              <w:rPr>
                <w:rFonts w:ascii="Times New Roman" w:eastAsia="Times New Roman" w:hAnsi="Times New Roman" w:cs="Times New Roman"/>
                <w:sz w:val="28"/>
                <w:szCs w:val="28"/>
                <w:lang w:eastAsia="ar-SA"/>
              </w:rPr>
            </w:pPr>
            <w:r w:rsidRPr="00705633">
              <w:rPr>
                <w:rFonts w:ascii="Times New Roman" w:eastAsia="Times New Roman" w:hAnsi="Times New Roman" w:cs="Times New Roman"/>
                <w:sz w:val="28"/>
                <w:szCs w:val="28"/>
                <w:lang w:eastAsia="ar-SA"/>
              </w:rPr>
              <w:t>________</w:t>
            </w:r>
            <w:r w:rsidR="00705633">
              <w:rPr>
                <w:rFonts w:ascii="Times New Roman" w:eastAsia="Times New Roman" w:hAnsi="Times New Roman" w:cs="Times New Roman"/>
                <w:sz w:val="28"/>
                <w:szCs w:val="28"/>
                <w:lang w:eastAsia="ar-SA"/>
              </w:rPr>
              <w:t>________</w:t>
            </w:r>
            <w:r w:rsidRPr="00705633">
              <w:rPr>
                <w:rFonts w:ascii="Times New Roman" w:eastAsia="Times New Roman" w:hAnsi="Times New Roman" w:cs="Times New Roman"/>
                <w:sz w:val="28"/>
                <w:szCs w:val="28"/>
                <w:lang w:eastAsia="ar-SA"/>
              </w:rPr>
              <w:t>___</w:t>
            </w:r>
            <w:r w:rsidR="00705633" w:rsidRPr="00705633">
              <w:rPr>
                <w:rFonts w:ascii="Times New Roman" w:eastAsia="Times New Roman" w:hAnsi="Times New Roman" w:cs="Times New Roman"/>
                <w:sz w:val="28"/>
                <w:szCs w:val="28"/>
                <w:lang w:eastAsia="ar-SA"/>
              </w:rPr>
              <w:t xml:space="preserve">Т.С. </w:t>
            </w:r>
            <w:r w:rsidR="00705633">
              <w:rPr>
                <w:rFonts w:ascii="Times New Roman" w:eastAsia="Times New Roman" w:hAnsi="Times New Roman" w:cs="Times New Roman"/>
                <w:sz w:val="28"/>
                <w:szCs w:val="28"/>
                <w:lang w:eastAsia="ar-SA"/>
              </w:rPr>
              <w:t>М</w:t>
            </w:r>
            <w:r w:rsidR="00705633" w:rsidRPr="00705633">
              <w:rPr>
                <w:rFonts w:ascii="Times New Roman" w:eastAsia="Times New Roman" w:hAnsi="Times New Roman" w:cs="Times New Roman"/>
                <w:sz w:val="28"/>
                <w:szCs w:val="28"/>
                <w:lang w:eastAsia="ar-SA"/>
              </w:rPr>
              <w:t>адьяров</w:t>
            </w:r>
          </w:p>
        </w:tc>
      </w:tr>
      <w:tr w:rsidR="00167319" w:rsidRPr="00167319" w:rsidTr="00705633">
        <w:tc>
          <w:tcPr>
            <w:tcW w:w="1101" w:type="dxa"/>
            <w:gridSpan w:val="2"/>
          </w:tcPr>
          <w:p w:rsidR="00167319" w:rsidRPr="00167319" w:rsidRDefault="00167319" w:rsidP="00167319">
            <w:pPr>
              <w:suppressAutoHyphens/>
              <w:spacing w:after="0" w:line="240" w:lineRule="auto"/>
              <w:jc w:val="right"/>
              <w:rPr>
                <w:rFonts w:ascii="Times New Roman" w:eastAsia="Times New Roman" w:hAnsi="Times New Roman" w:cs="Times New Roman"/>
                <w:i/>
                <w:iCs/>
                <w:sz w:val="18"/>
                <w:szCs w:val="18"/>
                <w:lang w:eastAsia="ar-SA"/>
              </w:rPr>
            </w:pPr>
          </w:p>
        </w:tc>
        <w:tc>
          <w:tcPr>
            <w:tcW w:w="3861" w:type="dxa"/>
            <w:gridSpan w:val="2"/>
          </w:tcPr>
          <w:p w:rsidR="00167319" w:rsidRPr="00167319" w:rsidRDefault="00167319" w:rsidP="00167319">
            <w:pPr>
              <w:suppressAutoHyphens/>
              <w:spacing w:after="0" w:line="240" w:lineRule="auto"/>
              <w:jc w:val="right"/>
              <w:rPr>
                <w:rFonts w:ascii="Times New Roman" w:eastAsia="Times New Roman" w:hAnsi="Times New Roman" w:cs="Times New Roman"/>
                <w:i/>
                <w:iCs/>
                <w:sz w:val="18"/>
                <w:szCs w:val="18"/>
                <w:lang w:eastAsia="ar-SA"/>
              </w:rPr>
            </w:pPr>
          </w:p>
        </w:tc>
      </w:tr>
    </w:tbl>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4"/>
          <w:szCs w:val="24"/>
          <w:lang w:eastAsia="ar-SA"/>
        </w:rPr>
      </w:pPr>
      <w:r w:rsidRPr="00167319">
        <w:rPr>
          <w:rFonts w:ascii="Times New Roman" w:eastAsia="Times New Roman" w:hAnsi="Times New Roman" w:cs="Times New Roman"/>
          <w:b/>
          <w:bCs/>
          <w:sz w:val="24"/>
          <w:szCs w:val="24"/>
          <w:lang w:eastAsia="ar-SA"/>
        </w:rPr>
        <w:t>ДОКУМЕНТАЦИЯ ЗАПРОСА КОТИРОВОК В ЭЛЕКТРОННОЙ ФОРМЕ</w:t>
      </w:r>
    </w:p>
    <w:p w:rsidR="00167319" w:rsidRPr="00167319" w:rsidRDefault="00167319" w:rsidP="00167319">
      <w:pPr>
        <w:suppressAutoHyphens/>
        <w:spacing w:after="0" w:line="240" w:lineRule="auto"/>
        <w:jc w:val="center"/>
        <w:rPr>
          <w:rFonts w:ascii="Times New Roman" w:eastAsia="Times New Roman" w:hAnsi="Times New Roman" w:cs="Times New Roman"/>
          <w:b/>
          <w:bCs/>
          <w:sz w:val="24"/>
          <w:szCs w:val="24"/>
          <w:lang w:eastAsia="ar-SA"/>
        </w:rPr>
      </w:pPr>
      <w:r w:rsidRPr="00167319">
        <w:rPr>
          <w:rFonts w:ascii="Times New Roman" w:eastAsia="Times New Roman" w:hAnsi="Times New Roman" w:cs="Times New Roman"/>
          <w:b/>
          <w:bCs/>
          <w:sz w:val="24"/>
          <w:szCs w:val="24"/>
          <w:lang w:eastAsia="ar-SA"/>
        </w:rPr>
        <w:t>На ЭТП РЕГИОН</w:t>
      </w: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на право заключения договора </w:t>
      </w:r>
    </w:p>
    <w:p w:rsidR="00705633" w:rsidRDefault="00705633" w:rsidP="00705633">
      <w:pPr>
        <w:keepNext/>
        <w:keepLines/>
        <w:suppressLineNumbers/>
        <w:overflowPunct w:val="0"/>
        <w:jc w:val="center"/>
        <w:textAlignment w:val="baseline"/>
        <w:rPr>
          <w:rFonts w:ascii="Times New Roman" w:hAnsi="Times New Roman" w:cs="Times New Roman"/>
          <w:b/>
          <w:bCs/>
          <w:sz w:val="28"/>
          <w:szCs w:val="28"/>
        </w:rPr>
      </w:pPr>
    </w:p>
    <w:p w:rsidR="00EF624A" w:rsidRPr="006E0CFB" w:rsidRDefault="00EF624A" w:rsidP="00EF624A">
      <w:pPr>
        <w:pStyle w:val="ae"/>
        <w:spacing w:before="240" w:after="0"/>
        <w:ind w:left="-142"/>
        <w:jc w:val="center"/>
        <w:outlineLvl w:val="0"/>
        <w:rPr>
          <w:b/>
          <w:color w:val="000000"/>
          <w:sz w:val="36"/>
          <w:szCs w:val="36"/>
        </w:rPr>
      </w:pPr>
      <w:r w:rsidRPr="006E0CFB">
        <w:rPr>
          <w:b/>
          <w:color w:val="000000"/>
          <w:sz w:val="36"/>
          <w:szCs w:val="36"/>
        </w:rPr>
        <w:t>«</w:t>
      </w:r>
      <w:r w:rsidR="006E0CFB" w:rsidRPr="006E0CFB">
        <w:rPr>
          <w:b/>
          <w:color w:val="000000"/>
          <w:sz w:val="36"/>
          <w:szCs w:val="36"/>
        </w:rPr>
        <w:t>Поставка бытовой химии, моющих и косметических средств</w:t>
      </w:r>
      <w:r w:rsidRPr="006E0CFB">
        <w:rPr>
          <w:b/>
          <w:bCs/>
          <w:iCs/>
          <w:color w:val="000000"/>
          <w:sz w:val="36"/>
          <w:szCs w:val="36"/>
        </w:rPr>
        <w:t>»</w:t>
      </w:r>
    </w:p>
    <w:p w:rsidR="00167319" w:rsidRPr="00167319" w:rsidRDefault="00167319" w:rsidP="00705633">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i/>
          <w:iCs/>
          <w:sz w:val="24"/>
          <w:szCs w:val="24"/>
          <w:lang w:eastAsia="ar-SA"/>
        </w:rPr>
      </w:pPr>
    </w:p>
    <w:p w:rsidR="000379DB" w:rsidRPr="000379DB" w:rsidRDefault="00167319" w:rsidP="000379DB">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Заказчик: </w:t>
      </w: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3C7368" w:rsidRDefault="004335D6" w:rsidP="00167319">
      <w:pPr>
        <w:suppressAutoHyphens/>
        <w:spacing w:after="0" w:line="240" w:lineRule="auto"/>
        <w:jc w:val="center"/>
        <w:rPr>
          <w:rFonts w:ascii="Times New Roman" w:eastAsia="Times New Roman" w:hAnsi="Times New Roman" w:cs="Times New Roman"/>
          <w:i/>
          <w:iCs/>
          <w:sz w:val="24"/>
          <w:szCs w:val="24"/>
          <w:lang w:eastAsia="ar-SA"/>
        </w:rPr>
      </w:pPr>
      <w:r w:rsidRPr="003C7368">
        <w:rPr>
          <w:rFonts w:ascii="Times New Roman" w:hAnsi="Times New Roman" w:cs="Times New Roman"/>
          <w:color w:val="000000"/>
          <w:spacing w:val="5"/>
          <w:sz w:val="28"/>
          <w:szCs w:val="28"/>
        </w:rPr>
        <w:t xml:space="preserve">Государственное бюджетное стационарное учреждение </w:t>
      </w:r>
      <w:r w:rsidRPr="003C7368">
        <w:rPr>
          <w:rFonts w:ascii="Times New Roman" w:hAnsi="Times New Roman" w:cs="Times New Roman"/>
          <w:color w:val="000000"/>
          <w:spacing w:val="-1"/>
          <w:sz w:val="28"/>
          <w:szCs w:val="28"/>
        </w:rPr>
        <w:t xml:space="preserve">социального обслуживания системы социальной защиты населения </w:t>
      </w:r>
      <w:r w:rsidR="00705633">
        <w:rPr>
          <w:rFonts w:ascii="Times New Roman" w:hAnsi="Times New Roman" w:cs="Times New Roman"/>
          <w:color w:val="000000"/>
          <w:spacing w:val="-1"/>
          <w:sz w:val="28"/>
          <w:szCs w:val="28"/>
        </w:rPr>
        <w:t>Янаульский</w:t>
      </w:r>
      <w:r w:rsidRPr="003C7368">
        <w:rPr>
          <w:rFonts w:ascii="Times New Roman" w:hAnsi="Times New Roman" w:cs="Times New Roman"/>
          <w:color w:val="000000"/>
          <w:spacing w:val="-1"/>
          <w:sz w:val="28"/>
          <w:szCs w:val="28"/>
        </w:rPr>
        <w:t xml:space="preserve"> психоневрологический интернат</w:t>
      </w:r>
    </w:p>
    <w:p w:rsidR="00167319" w:rsidRPr="003C7368"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F6108" w:rsidRDefault="001F6108" w:rsidP="00167319">
      <w:pPr>
        <w:suppressAutoHyphens/>
        <w:spacing w:after="0" w:line="240" w:lineRule="auto"/>
        <w:jc w:val="center"/>
        <w:rPr>
          <w:rFonts w:ascii="Times New Roman" w:eastAsia="Times New Roman" w:hAnsi="Times New Roman" w:cs="Times New Roman"/>
          <w:i/>
          <w:iCs/>
          <w:sz w:val="24"/>
          <w:szCs w:val="24"/>
          <w:lang w:eastAsia="ar-SA"/>
        </w:rPr>
      </w:pPr>
    </w:p>
    <w:p w:rsidR="001F6108" w:rsidRDefault="001F6108" w:rsidP="00167319">
      <w:pPr>
        <w:suppressAutoHyphens/>
        <w:spacing w:after="0" w:line="240" w:lineRule="auto"/>
        <w:jc w:val="center"/>
        <w:rPr>
          <w:rFonts w:ascii="Times New Roman" w:eastAsia="Times New Roman" w:hAnsi="Times New Roman" w:cs="Times New Roman"/>
          <w:i/>
          <w:iCs/>
          <w:sz w:val="24"/>
          <w:szCs w:val="24"/>
          <w:lang w:eastAsia="ar-SA"/>
        </w:rPr>
      </w:pPr>
    </w:p>
    <w:p w:rsidR="001F6108" w:rsidRPr="00167319" w:rsidRDefault="001F6108"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F6108" w:rsidRPr="00652AA1" w:rsidRDefault="001F6108" w:rsidP="001F6108">
      <w:pPr>
        <w:pStyle w:val="afffff5"/>
        <w:ind w:left="5954"/>
        <w:jc w:val="both"/>
        <w:rPr>
          <w:rFonts w:ascii="Times New Roman" w:hAnsi="Times New Roman"/>
        </w:rPr>
      </w:pPr>
      <w:r w:rsidRPr="00652AA1">
        <w:rPr>
          <w:rFonts w:ascii="Times New Roman" w:hAnsi="Times New Roman"/>
        </w:rPr>
        <w:t>Согласовано: главный бухгалтер</w:t>
      </w:r>
    </w:p>
    <w:p w:rsidR="001F6108" w:rsidRDefault="001F6108" w:rsidP="001F6108">
      <w:pPr>
        <w:pStyle w:val="afffff5"/>
        <w:ind w:left="5954"/>
        <w:jc w:val="both"/>
        <w:rPr>
          <w:rFonts w:ascii="Times New Roman" w:hAnsi="Times New Roman"/>
        </w:rPr>
      </w:pPr>
      <w:r>
        <w:rPr>
          <w:rFonts w:ascii="Times New Roman" w:hAnsi="Times New Roman"/>
        </w:rPr>
        <w:t>Исмагилова З.Ф._________________</w:t>
      </w:r>
    </w:p>
    <w:p w:rsidR="001F6108" w:rsidRDefault="001F6108" w:rsidP="001F6108">
      <w:pPr>
        <w:pStyle w:val="afffff5"/>
        <w:ind w:left="5954"/>
        <w:jc w:val="both"/>
        <w:rPr>
          <w:rFonts w:ascii="Times New Roman" w:hAnsi="Times New Roman"/>
        </w:rPr>
      </w:pPr>
      <w:r w:rsidRPr="00652AA1">
        <w:rPr>
          <w:rFonts w:ascii="Times New Roman" w:hAnsi="Times New Roman"/>
        </w:rPr>
        <w:t>Согласовано: юрисконсульт</w:t>
      </w:r>
    </w:p>
    <w:p w:rsidR="001F6108" w:rsidRPr="001276F7" w:rsidRDefault="001F6108" w:rsidP="001F6108">
      <w:pPr>
        <w:pStyle w:val="afffff5"/>
        <w:ind w:left="5954"/>
        <w:jc w:val="both"/>
        <w:rPr>
          <w:rFonts w:ascii="Times New Roman" w:hAnsi="Times New Roman"/>
        </w:rPr>
      </w:pPr>
      <w:r w:rsidRPr="001276F7">
        <w:rPr>
          <w:rFonts w:ascii="Times New Roman" w:hAnsi="Times New Roman"/>
        </w:rPr>
        <w:t>Разработал контрактный управляющий</w:t>
      </w:r>
    </w:p>
    <w:p w:rsidR="001F6108" w:rsidRPr="00652AA1" w:rsidRDefault="001F6108" w:rsidP="001F6108">
      <w:pPr>
        <w:pStyle w:val="afffff5"/>
        <w:ind w:left="5954"/>
        <w:jc w:val="both"/>
        <w:rPr>
          <w:rFonts w:ascii="Times New Roman" w:hAnsi="Times New Roman"/>
        </w:rPr>
      </w:pPr>
      <w:r w:rsidRPr="001276F7">
        <w:rPr>
          <w:rFonts w:ascii="Times New Roman" w:hAnsi="Times New Roman"/>
        </w:rPr>
        <w:t>Талипова А.Ф.________________</w:t>
      </w:r>
      <w:r>
        <w:rPr>
          <w:rFonts w:ascii="Times New Roman" w:hAnsi="Times New Roman"/>
        </w:rPr>
        <w:t>____</w:t>
      </w: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tabs>
          <w:tab w:val="center" w:pos="5102"/>
          <w:tab w:val="left" w:pos="5970"/>
        </w:tabs>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tabs>
          <w:tab w:val="center" w:pos="5102"/>
          <w:tab w:val="left" w:pos="5970"/>
        </w:tabs>
        <w:suppressAutoHyphens/>
        <w:spacing w:after="0" w:line="240" w:lineRule="auto"/>
        <w:rPr>
          <w:rFonts w:ascii="Times New Roman" w:eastAsia="Times New Roman" w:hAnsi="Times New Roman" w:cs="Times New Roman"/>
          <w:sz w:val="24"/>
          <w:szCs w:val="24"/>
          <w:lang w:eastAsia="ar-SA"/>
        </w:rPr>
      </w:pPr>
    </w:p>
    <w:p w:rsidR="00167319" w:rsidRPr="00FA6BB3" w:rsidRDefault="00705633" w:rsidP="004335D6">
      <w:pPr>
        <w:tabs>
          <w:tab w:val="center" w:pos="5102"/>
          <w:tab w:val="left" w:pos="5970"/>
        </w:tabs>
        <w:suppressAutoHyphens/>
        <w:spacing w:after="0" w:line="240" w:lineRule="auto"/>
        <w:jc w:val="center"/>
        <w:rPr>
          <w:rFonts w:ascii="Times New Roman" w:eastAsia="Times New Roman" w:hAnsi="Times New Roman" w:cs="Times New Roman"/>
          <w:sz w:val="24"/>
          <w:szCs w:val="24"/>
          <w:lang w:eastAsia="ar-SA"/>
        </w:rPr>
      </w:pPr>
      <w:r w:rsidRPr="0097523B">
        <w:rPr>
          <w:rFonts w:ascii="Times New Roman" w:hAnsi="Times New Roman" w:cs="Times New Roman"/>
          <w:sz w:val="24"/>
          <w:szCs w:val="24"/>
        </w:rPr>
        <w:t>г.Янаул</w:t>
      </w:r>
      <w:r w:rsidR="001F6108">
        <w:rPr>
          <w:rFonts w:ascii="Times New Roman" w:eastAsia="Times New Roman" w:hAnsi="Times New Roman" w:cs="Times New Roman"/>
          <w:sz w:val="24"/>
          <w:szCs w:val="24"/>
          <w:lang w:eastAsia="ar-SA"/>
        </w:rPr>
        <w:t xml:space="preserve"> 2020</w:t>
      </w:r>
      <w:r w:rsidR="00167319" w:rsidRPr="0097523B">
        <w:rPr>
          <w:rFonts w:ascii="Times New Roman" w:eastAsia="Times New Roman" w:hAnsi="Times New Roman" w:cs="Times New Roman"/>
          <w:sz w:val="24"/>
          <w:szCs w:val="24"/>
          <w:lang w:eastAsia="ar-SA"/>
        </w:rPr>
        <w:t xml:space="preserve"> год</w:t>
      </w:r>
    </w:p>
    <w:p w:rsidR="00167319" w:rsidRDefault="00167319" w:rsidP="00167319">
      <w:pPr>
        <w:tabs>
          <w:tab w:val="center" w:pos="5102"/>
          <w:tab w:val="left" w:pos="5970"/>
        </w:tabs>
        <w:suppressAutoHyphens/>
        <w:spacing w:after="0" w:line="240" w:lineRule="auto"/>
        <w:rPr>
          <w:rFonts w:ascii="Times New Roman" w:eastAsia="Times New Roman" w:hAnsi="Times New Roman" w:cs="Times New Roman"/>
          <w:sz w:val="24"/>
          <w:szCs w:val="24"/>
          <w:lang w:eastAsia="ar-SA"/>
        </w:rPr>
      </w:pPr>
    </w:p>
    <w:p w:rsidR="006C0EFB" w:rsidRPr="00167319" w:rsidRDefault="006C0EFB" w:rsidP="00167319">
      <w:pPr>
        <w:tabs>
          <w:tab w:val="center" w:pos="5102"/>
          <w:tab w:val="left" w:pos="5970"/>
        </w:tabs>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16"/>
          <w:szCs w:val="16"/>
          <w:lang w:eastAsia="ar-SA"/>
        </w:rPr>
      </w:pPr>
    </w:p>
    <w:tbl>
      <w:tblPr>
        <w:tblpPr w:leftFromText="180" w:rightFromText="180" w:vertAnchor="text" w:tblpX="-34" w:tblpY="1"/>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2713"/>
        <w:gridCol w:w="6952"/>
      </w:tblGrid>
      <w:tr w:rsidR="00167319" w:rsidRPr="009E3F63" w:rsidTr="007C0E7B">
        <w:trPr>
          <w:trHeight w:val="89"/>
        </w:trPr>
        <w:tc>
          <w:tcPr>
            <w:tcW w:w="661" w:type="dxa"/>
          </w:tcPr>
          <w:p w:rsidR="00167319" w:rsidRPr="009E3F63" w:rsidRDefault="00167319" w:rsidP="00167319">
            <w:pPr>
              <w:suppressAutoHyphens/>
              <w:snapToGrid w:val="0"/>
              <w:spacing w:after="0" w:line="276" w:lineRule="auto"/>
              <w:jc w:val="both"/>
              <w:rPr>
                <w:rFonts w:ascii="Times New Roman" w:eastAsia="Calibri" w:hAnsi="Times New Roman" w:cs="Times New Roman"/>
                <w:b/>
                <w:bCs/>
                <w:color w:val="000000"/>
                <w:lang w:eastAsia="ar-SA"/>
              </w:rPr>
            </w:pPr>
            <w:r w:rsidRPr="009E3F63">
              <w:rPr>
                <w:rFonts w:ascii="Times New Roman" w:eastAsia="Calibri" w:hAnsi="Times New Roman" w:cs="Times New Roman"/>
                <w:b/>
                <w:bCs/>
                <w:color w:val="000000"/>
                <w:lang w:eastAsia="ar-SA"/>
              </w:rPr>
              <w:t>№ п/п</w:t>
            </w:r>
          </w:p>
        </w:tc>
        <w:tc>
          <w:tcPr>
            <w:tcW w:w="2713" w:type="dxa"/>
          </w:tcPr>
          <w:p w:rsidR="00167319" w:rsidRPr="009E3F63" w:rsidRDefault="00167319" w:rsidP="00167319">
            <w:pPr>
              <w:suppressLineNumbers/>
              <w:suppressAutoHyphens/>
              <w:snapToGrid w:val="0"/>
              <w:spacing w:after="0" w:line="276" w:lineRule="auto"/>
              <w:rPr>
                <w:rFonts w:ascii="Times New Roman" w:eastAsia="Calibri" w:hAnsi="Times New Roman" w:cs="Times New Roman"/>
                <w:b/>
                <w:bCs/>
                <w:color w:val="000000"/>
                <w:lang w:eastAsia="ar-SA"/>
              </w:rPr>
            </w:pPr>
            <w:r w:rsidRPr="009E3F63">
              <w:rPr>
                <w:rFonts w:ascii="Times New Roman" w:eastAsia="Calibri" w:hAnsi="Times New Roman" w:cs="Times New Roman"/>
                <w:b/>
                <w:bCs/>
                <w:color w:val="000000"/>
                <w:lang w:eastAsia="ar-SA"/>
              </w:rPr>
              <w:t>Наименование показателя</w:t>
            </w:r>
          </w:p>
        </w:tc>
        <w:tc>
          <w:tcPr>
            <w:tcW w:w="6952"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b/>
                <w:bCs/>
                <w:color w:val="000000"/>
                <w:lang w:eastAsia="ar-SA"/>
              </w:rPr>
            </w:pPr>
            <w:r w:rsidRPr="009E3F63">
              <w:rPr>
                <w:rFonts w:ascii="Times New Roman" w:eastAsia="Calibri" w:hAnsi="Times New Roman" w:cs="Times New Roman"/>
                <w:b/>
                <w:bCs/>
                <w:color w:val="000000"/>
                <w:lang w:eastAsia="ar-SA"/>
              </w:rPr>
              <w:t>Значение (пояснение)</w:t>
            </w:r>
          </w:p>
        </w:tc>
      </w:tr>
      <w:tr w:rsidR="00167319" w:rsidRPr="009E3F63" w:rsidTr="007C0E7B">
        <w:trPr>
          <w:trHeight w:val="236"/>
        </w:trPr>
        <w:tc>
          <w:tcPr>
            <w:tcW w:w="661" w:type="dxa"/>
          </w:tcPr>
          <w:p w:rsidR="00167319" w:rsidRPr="009E3F63" w:rsidRDefault="00167319" w:rsidP="00167319">
            <w:pPr>
              <w:suppressAutoHyphens/>
              <w:snapToGrid w:val="0"/>
              <w:spacing w:after="0" w:line="276" w:lineRule="auto"/>
              <w:ind w:right="57"/>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Способ закупки</w:t>
            </w:r>
          </w:p>
        </w:tc>
        <w:tc>
          <w:tcPr>
            <w:tcW w:w="6952"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lang w:eastAsia="ar-SA"/>
              </w:rPr>
              <w:t>Запрос котировок в электронной форме</w:t>
            </w:r>
          </w:p>
        </w:tc>
      </w:tr>
      <w:tr w:rsidR="00167319" w:rsidRPr="009E3F63" w:rsidTr="007C0E7B">
        <w:trPr>
          <w:trHeight w:val="1443"/>
        </w:trPr>
        <w:tc>
          <w:tcPr>
            <w:tcW w:w="661" w:type="dxa"/>
          </w:tcPr>
          <w:p w:rsidR="00167319" w:rsidRPr="009E3F63" w:rsidRDefault="00167319" w:rsidP="00167319">
            <w:pPr>
              <w:suppressAutoHyphens/>
              <w:snapToGrid w:val="0"/>
              <w:spacing w:after="0" w:line="276" w:lineRule="auto"/>
              <w:ind w:right="57"/>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2.</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Заказчик</w:t>
            </w:r>
          </w:p>
        </w:tc>
        <w:tc>
          <w:tcPr>
            <w:tcW w:w="6952" w:type="dxa"/>
          </w:tcPr>
          <w:p w:rsidR="004335D6" w:rsidRPr="00EF624A" w:rsidRDefault="004335D6" w:rsidP="00730C57">
            <w:pPr>
              <w:suppressLineNumbers/>
              <w:suppressAutoHyphens/>
              <w:snapToGrid w:val="0"/>
              <w:spacing w:after="0" w:line="276" w:lineRule="auto"/>
              <w:jc w:val="both"/>
              <w:rPr>
                <w:rFonts w:ascii="Times New Roman" w:hAnsi="Times New Roman" w:cs="Times New Roman"/>
                <w:color w:val="000000"/>
                <w:spacing w:val="-1"/>
              </w:rPr>
            </w:pPr>
            <w:r w:rsidRPr="00EF624A">
              <w:rPr>
                <w:rFonts w:ascii="Times New Roman" w:hAnsi="Times New Roman" w:cs="Times New Roman"/>
                <w:color w:val="000000"/>
                <w:spacing w:val="5"/>
              </w:rPr>
              <w:t xml:space="preserve">Государственное бюджетное стационарное учреждение </w:t>
            </w:r>
            <w:r w:rsidRPr="00EF624A">
              <w:rPr>
                <w:rFonts w:ascii="Times New Roman" w:hAnsi="Times New Roman" w:cs="Times New Roman"/>
                <w:color w:val="000000"/>
                <w:spacing w:val="-1"/>
              </w:rPr>
              <w:t xml:space="preserve">социального обслуживания системы социальной защиты населения </w:t>
            </w:r>
            <w:r w:rsidR="00705633" w:rsidRPr="00EF624A">
              <w:rPr>
                <w:rFonts w:ascii="Times New Roman" w:hAnsi="Times New Roman" w:cs="Times New Roman"/>
                <w:color w:val="000000"/>
                <w:spacing w:val="-1"/>
              </w:rPr>
              <w:t xml:space="preserve">Янаульский психоневрологический интернат </w:t>
            </w:r>
          </w:p>
          <w:p w:rsidR="004335D6" w:rsidRPr="00EF624A" w:rsidRDefault="004335D6" w:rsidP="004335D6">
            <w:pPr>
              <w:shd w:val="clear" w:color="auto" w:fill="FFFFFF"/>
              <w:spacing w:before="5" w:line="293" w:lineRule="exact"/>
              <w:ind w:left="14"/>
              <w:rPr>
                <w:rFonts w:ascii="Times New Roman" w:hAnsi="Times New Roman" w:cs="Times New Roman"/>
              </w:rPr>
            </w:pPr>
            <w:r w:rsidRPr="00EF624A">
              <w:rPr>
                <w:rFonts w:ascii="Times New Roman" w:hAnsi="Times New Roman" w:cs="Times New Roman"/>
                <w:b/>
                <w:color w:val="000000"/>
              </w:rPr>
              <w:t xml:space="preserve">Юридический адрес: </w:t>
            </w:r>
            <w:r w:rsidRPr="00EF624A">
              <w:rPr>
                <w:rFonts w:ascii="Times New Roman" w:hAnsi="Times New Roman" w:cs="Times New Roman"/>
                <w:color w:val="000000"/>
              </w:rPr>
              <w:t>452</w:t>
            </w:r>
            <w:r w:rsidR="00B44A3C" w:rsidRPr="00EF624A">
              <w:rPr>
                <w:rFonts w:ascii="Times New Roman" w:hAnsi="Times New Roman" w:cs="Times New Roman"/>
                <w:color w:val="000000"/>
              </w:rPr>
              <w:t>800</w:t>
            </w:r>
            <w:r w:rsidRPr="00EF624A">
              <w:rPr>
                <w:rFonts w:ascii="Times New Roman" w:hAnsi="Times New Roman" w:cs="Times New Roman"/>
                <w:color w:val="000000"/>
              </w:rPr>
              <w:t xml:space="preserve">, РБ, </w:t>
            </w:r>
            <w:r w:rsidR="00705633" w:rsidRPr="00EF624A">
              <w:rPr>
                <w:rFonts w:ascii="Times New Roman" w:hAnsi="Times New Roman" w:cs="Times New Roman"/>
                <w:color w:val="000000"/>
              </w:rPr>
              <w:t xml:space="preserve">г. Янаул, </w:t>
            </w:r>
            <w:r w:rsidRPr="00EF624A">
              <w:rPr>
                <w:rFonts w:ascii="Times New Roman" w:hAnsi="Times New Roman" w:cs="Times New Roman"/>
                <w:color w:val="000000"/>
              </w:rPr>
              <w:t>ул.</w:t>
            </w:r>
            <w:r w:rsidR="00705633" w:rsidRPr="00EF624A">
              <w:rPr>
                <w:rFonts w:ascii="Times New Roman" w:hAnsi="Times New Roman" w:cs="Times New Roman"/>
                <w:color w:val="000000"/>
              </w:rPr>
              <w:t>М.Горького, 87</w:t>
            </w:r>
          </w:p>
          <w:p w:rsidR="004335D6" w:rsidRPr="00EF624A" w:rsidRDefault="004335D6" w:rsidP="004335D6">
            <w:pPr>
              <w:shd w:val="clear" w:color="auto" w:fill="FFFFFF"/>
              <w:spacing w:before="10" w:line="293" w:lineRule="exact"/>
              <w:ind w:left="19"/>
              <w:jc w:val="both"/>
              <w:rPr>
                <w:rFonts w:ascii="Times New Roman" w:hAnsi="Times New Roman" w:cs="Times New Roman"/>
              </w:rPr>
            </w:pPr>
            <w:r w:rsidRPr="00EF624A">
              <w:rPr>
                <w:rFonts w:ascii="Times New Roman" w:hAnsi="Times New Roman" w:cs="Times New Roman"/>
                <w:b/>
                <w:color w:val="000000"/>
                <w:spacing w:val="-1"/>
              </w:rPr>
              <w:t>Почтовый адрес</w:t>
            </w:r>
            <w:r w:rsidR="00B44A3C" w:rsidRPr="00EF624A">
              <w:rPr>
                <w:rFonts w:ascii="Times New Roman" w:hAnsi="Times New Roman" w:cs="Times New Roman"/>
              </w:rPr>
              <w:t>: 452800</w:t>
            </w:r>
            <w:r w:rsidRPr="00EF624A">
              <w:rPr>
                <w:rFonts w:ascii="Times New Roman" w:hAnsi="Times New Roman" w:cs="Times New Roman"/>
              </w:rPr>
              <w:t xml:space="preserve">, РБ, г. </w:t>
            </w:r>
            <w:r w:rsidR="00705633" w:rsidRPr="00EF624A">
              <w:rPr>
                <w:rFonts w:ascii="Times New Roman" w:hAnsi="Times New Roman" w:cs="Times New Roman"/>
              </w:rPr>
              <w:t>Янаул</w:t>
            </w:r>
            <w:r w:rsidRPr="00EF624A">
              <w:rPr>
                <w:rFonts w:ascii="Times New Roman" w:hAnsi="Times New Roman" w:cs="Times New Roman"/>
              </w:rPr>
              <w:t xml:space="preserve">, ул. </w:t>
            </w:r>
            <w:r w:rsidR="00B80702" w:rsidRPr="00EF624A">
              <w:rPr>
                <w:rFonts w:ascii="Times New Roman" w:hAnsi="Times New Roman" w:cs="Times New Roman"/>
              </w:rPr>
              <w:t>М.Горького, 87</w:t>
            </w:r>
          </w:p>
          <w:p w:rsidR="00B80702" w:rsidRPr="00EF624A" w:rsidRDefault="004335D6" w:rsidP="00B80702">
            <w:pPr>
              <w:pStyle w:val="afffff5"/>
              <w:jc w:val="both"/>
              <w:rPr>
                <w:rFonts w:ascii="Times New Roman" w:hAnsi="Times New Roman"/>
                <w:b/>
                <w:u w:val="single"/>
              </w:rPr>
            </w:pPr>
            <w:r w:rsidRPr="00EF624A">
              <w:rPr>
                <w:rFonts w:ascii="Times New Roman" w:hAnsi="Times New Roman"/>
                <w:b/>
                <w:color w:val="000000"/>
                <w:spacing w:val="-2"/>
              </w:rPr>
              <w:t>Электронный адрес</w:t>
            </w:r>
            <w:r w:rsidRPr="00EF624A">
              <w:rPr>
                <w:rFonts w:ascii="Times New Roman" w:hAnsi="Times New Roman"/>
                <w:color w:val="000000"/>
                <w:spacing w:val="-2"/>
              </w:rPr>
              <w:t>: (</w:t>
            </w:r>
            <w:r w:rsidRPr="00EF624A">
              <w:rPr>
                <w:rFonts w:ascii="Times New Roman" w:hAnsi="Times New Roman"/>
                <w:color w:val="000000"/>
                <w:spacing w:val="-2"/>
                <w:lang w:val="en-US"/>
              </w:rPr>
              <w:t>e</w:t>
            </w:r>
            <w:r w:rsidRPr="00EF624A">
              <w:rPr>
                <w:rFonts w:ascii="Times New Roman" w:hAnsi="Times New Roman"/>
                <w:color w:val="000000"/>
                <w:spacing w:val="-2"/>
              </w:rPr>
              <w:t>-</w:t>
            </w:r>
            <w:r w:rsidRPr="00EF624A">
              <w:rPr>
                <w:rFonts w:ascii="Times New Roman" w:hAnsi="Times New Roman"/>
                <w:color w:val="000000"/>
                <w:spacing w:val="-2"/>
                <w:lang w:val="en-US"/>
              </w:rPr>
              <w:t>mail</w:t>
            </w:r>
            <w:r w:rsidRPr="00EF624A">
              <w:rPr>
                <w:rFonts w:ascii="Times New Roman" w:hAnsi="Times New Roman"/>
                <w:color w:val="000000"/>
                <w:spacing w:val="-2"/>
              </w:rPr>
              <w:t xml:space="preserve">) </w:t>
            </w:r>
            <w:hyperlink r:id="rId7" w:history="1">
              <w:r w:rsidR="00B80702" w:rsidRPr="00EF624A">
                <w:rPr>
                  <w:rStyle w:val="a8"/>
                  <w:rFonts w:ascii="Times New Roman" w:hAnsi="Times New Roman"/>
                  <w:b/>
                  <w:lang w:val="en-US"/>
                </w:rPr>
                <w:t>yanpni</w:t>
              </w:r>
              <w:r w:rsidR="00B80702" w:rsidRPr="00EF624A">
                <w:rPr>
                  <w:rStyle w:val="a8"/>
                  <w:rFonts w:ascii="Times New Roman" w:hAnsi="Times New Roman"/>
                  <w:b/>
                </w:rPr>
                <w:t>.</w:t>
              </w:r>
              <w:r w:rsidR="00B80702" w:rsidRPr="00EF624A">
                <w:rPr>
                  <w:rStyle w:val="a8"/>
                  <w:rFonts w:ascii="Times New Roman" w:hAnsi="Times New Roman"/>
                  <w:b/>
                  <w:lang w:val="en-US"/>
                </w:rPr>
                <w:t>zakupki</w:t>
              </w:r>
              <w:r w:rsidR="00B80702" w:rsidRPr="00EF624A">
                <w:rPr>
                  <w:rStyle w:val="a8"/>
                  <w:rFonts w:ascii="Times New Roman" w:hAnsi="Times New Roman"/>
                  <w:b/>
                </w:rPr>
                <w:t>@</w:t>
              </w:r>
              <w:r w:rsidR="00B80702" w:rsidRPr="00EF624A">
                <w:rPr>
                  <w:rStyle w:val="a8"/>
                  <w:rFonts w:ascii="Times New Roman" w:hAnsi="Times New Roman"/>
                  <w:b/>
                  <w:lang w:val="en-US"/>
                </w:rPr>
                <w:t>mail</w:t>
              </w:r>
              <w:r w:rsidR="00B80702" w:rsidRPr="00EF624A">
                <w:rPr>
                  <w:rStyle w:val="a8"/>
                  <w:rFonts w:ascii="Times New Roman" w:hAnsi="Times New Roman"/>
                  <w:b/>
                </w:rPr>
                <w:t>.</w:t>
              </w:r>
              <w:r w:rsidR="00B80702" w:rsidRPr="00EF624A">
                <w:rPr>
                  <w:rStyle w:val="a8"/>
                  <w:rFonts w:ascii="Times New Roman" w:hAnsi="Times New Roman"/>
                  <w:b/>
                  <w:lang w:val="en-US"/>
                </w:rPr>
                <w:t>ru</w:t>
              </w:r>
            </w:hyperlink>
          </w:p>
          <w:p w:rsidR="00730C57" w:rsidRPr="00EF624A" w:rsidRDefault="00730C57" w:rsidP="00730C57">
            <w:pPr>
              <w:rPr>
                <w:rFonts w:ascii="Times New Roman" w:eastAsia="Times New Roman" w:hAnsi="Times New Roman" w:cs="Times New Roman"/>
                <w:lang w:eastAsia="ru-RU"/>
              </w:rPr>
            </w:pPr>
            <w:r w:rsidRPr="00EF624A">
              <w:rPr>
                <w:rFonts w:ascii="Times New Roman" w:eastAsia="Times New Roman" w:hAnsi="Times New Roman" w:cs="Times New Roman"/>
                <w:lang w:eastAsia="ru-RU"/>
              </w:rPr>
              <w:t>Номер контактного телефона Заказчика:</w:t>
            </w:r>
          </w:p>
          <w:p w:rsidR="00167319" w:rsidRPr="00EF624A" w:rsidRDefault="00730C57" w:rsidP="00274E48">
            <w:pPr>
              <w:suppressLineNumbers/>
              <w:suppressAutoHyphens/>
              <w:snapToGrid w:val="0"/>
              <w:spacing w:after="0" w:line="276" w:lineRule="auto"/>
              <w:jc w:val="both"/>
              <w:rPr>
                <w:rFonts w:ascii="Times New Roman" w:eastAsia="Calibri" w:hAnsi="Times New Roman" w:cs="Times New Roman"/>
                <w:color w:val="FF0000"/>
                <w:lang w:eastAsia="ar-SA"/>
              </w:rPr>
            </w:pPr>
            <w:r w:rsidRPr="00EF624A">
              <w:rPr>
                <w:rFonts w:ascii="Times New Roman" w:eastAsia="Times New Roman" w:hAnsi="Times New Roman" w:cs="Times New Roman"/>
                <w:lang w:eastAsia="ru-RU"/>
              </w:rPr>
              <w:t>8</w:t>
            </w:r>
            <w:r w:rsidR="00B80702" w:rsidRPr="00EF624A">
              <w:rPr>
                <w:rFonts w:ascii="Times New Roman" w:hAnsi="Times New Roman" w:cs="Times New Roman"/>
                <w:color w:val="000000"/>
                <w:spacing w:val="-1"/>
              </w:rPr>
              <w:t>(34760</w:t>
            </w:r>
            <w:r w:rsidR="004335D6" w:rsidRPr="00EF624A">
              <w:rPr>
                <w:rFonts w:ascii="Times New Roman" w:hAnsi="Times New Roman" w:cs="Times New Roman"/>
                <w:color w:val="000000"/>
                <w:spacing w:val="-1"/>
              </w:rPr>
              <w:t xml:space="preserve">) </w:t>
            </w:r>
            <w:r w:rsidR="00B80702" w:rsidRPr="00EF624A">
              <w:rPr>
                <w:rFonts w:ascii="Times New Roman" w:hAnsi="Times New Roman" w:cs="Times New Roman"/>
                <w:color w:val="000000"/>
                <w:spacing w:val="-1"/>
              </w:rPr>
              <w:t>52455</w:t>
            </w:r>
          </w:p>
        </w:tc>
      </w:tr>
      <w:tr w:rsidR="00167319" w:rsidRPr="009E3F63" w:rsidTr="007C0E7B">
        <w:trPr>
          <w:trHeight w:val="439"/>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val="de-DE" w:eastAsia="ar-SA"/>
              </w:rPr>
            </w:pPr>
            <w:r w:rsidRPr="009E3F63">
              <w:rPr>
                <w:rFonts w:ascii="Times New Roman" w:eastAsia="Calibri" w:hAnsi="Times New Roman" w:cs="Times New Roman"/>
                <w:color w:val="000000"/>
                <w:lang w:eastAsia="ar-SA"/>
              </w:rPr>
              <w:t>3</w:t>
            </w:r>
            <w:r w:rsidRPr="009E3F63">
              <w:rPr>
                <w:rFonts w:ascii="Times New Roman" w:eastAsia="Calibri" w:hAnsi="Times New Roman" w:cs="Times New Roman"/>
                <w:color w:val="000000"/>
                <w:lang w:val="de-DE" w:eastAsia="ar-SA"/>
              </w:rPr>
              <w:t>.</w:t>
            </w:r>
          </w:p>
        </w:tc>
        <w:tc>
          <w:tcPr>
            <w:tcW w:w="2713" w:type="dxa"/>
          </w:tcPr>
          <w:p w:rsidR="00167319" w:rsidRPr="009E3F63" w:rsidRDefault="00167319" w:rsidP="00695FBF">
            <w:pPr>
              <w:suppressLineNumbers/>
              <w:tabs>
                <w:tab w:val="left" w:pos="709"/>
                <w:tab w:val="left" w:pos="1985"/>
              </w:tabs>
              <w:suppressAutoHyphens/>
              <w:snapToGrid w:val="0"/>
              <w:spacing w:after="0" w:line="276" w:lineRule="auto"/>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Предмет договора</w:t>
            </w:r>
          </w:p>
        </w:tc>
        <w:tc>
          <w:tcPr>
            <w:tcW w:w="6952" w:type="dxa"/>
            <w:vAlign w:val="center"/>
          </w:tcPr>
          <w:p w:rsidR="00167319" w:rsidRPr="00C156AA" w:rsidRDefault="006E0CFB" w:rsidP="001F6108">
            <w:pPr>
              <w:shd w:val="clear" w:color="auto" w:fill="FFFFFF"/>
              <w:spacing w:line="240" w:lineRule="auto"/>
              <w:rPr>
                <w:rFonts w:ascii="Times New Roman" w:eastAsia="Times New Roman" w:hAnsi="Times New Roman" w:cs="Times New Roman"/>
              </w:rPr>
            </w:pPr>
            <w:r w:rsidRPr="00C156AA">
              <w:rPr>
                <w:rFonts w:ascii="Times New Roman" w:hAnsi="Times New Roman" w:cs="Times New Roman"/>
                <w:color w:val="000000"/>
              </w:rPr>
              <w:t>Поставка бытовой химии, моющих и косметических средств.</w:t>
            </w:r>
          </w:p>
        </w:tc>
      </w:tr>
      <w:tr w:rsidR="00167319" w:rsidRPr="009E3F63" w:rsidTr="007C0E7B">
        <w:trPr>
          <w:trHeight w:val="43"/>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4</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Количество поставляемого товара, работ, услуг</w:t>
            </w:r>
          </w:p>
        </w:tc>
        <w:tc>
          <w:tcPr>
            <w:tcW w:w="6952" w:type="dxa"/>
          </w:tcPr>
          <w:p w:rsidR="00167319" w:rsidRPr="00EF624A"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EF624A">
              <w:rPr>
                <w:rFonts w:ascii="Times New Roman" w:eastAsia="Calibri" w:hAnsi="Times New Roman" w:cs="Times New Roman"/>
                <w:color w:val="000000"/>
                <w:lang w:eastAsia="ar-SA"/>
              </w:rPr>
              <w:t>В соответствии с Техническим заданием (Приложение №2 к документации о закупке)</w:t>
            </w:r>
          </w:p>
        </w:tc>
      </w:tr>
      <w:tr w:rsidR="00167319" w:rsidRPr="009E3F63" w:rsidTr="007C0E7B">
        <w:trPr>
          <w:trHeight w:val="43"/>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5.</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Требования к качеству поставляемого товара, работ, услуг</w:t>
            </w:r>
          </w:p>
        </w:tc>
        <w:tc>
          <w:tcPr>
            <w:tcW w:w="6952"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color w:val="000000"/>
                <w:lang w:eastAsia="ar-SA"/>
              </w:rPr>
              <w:t xml:space="preserve">В соответствии с Техническим заданием (Приложение №2 к Документации о закупке) </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6.</w:t>
            </w:r>
          </w:p>
        </w:tc>
        <w:tc>
          <w:tcPr>
            <w:tcW w:w="2713" w:type="dxa"/>
          </w:tcPr>
          <w:p w:rsidR="00167319" w:rsidRPr="009E3F63" w:rsidRDefault="00167319" w:rsidP="00167319">
            <w:pPr>
              <w:suppressAutoHyphens/>
              <w:spacing w:after="0" w:line="240" w:lineRule="auto"/>
              <w:rPr>
                <w:rFonts w:ascii="Times New Roman" w:eastAsia="Times New Roman" w:hAnsi="Times New Roman" w:cs="Times New Roman"/>
                <w:lang w:eastAsia="ar-SA"/>
              </w:rPr>
            </w:pPr>
            <w:r w:rsidRPr="009E3F63">
              <w:rPr>
                <w:rFonts w:ascii="Times New Roman" w:eastAsia="Calibri" w:hAnsi="Times New Roman" w:cs="Times New Roman"/>
                <w:color w:val="000000"/>
                <w:lang w:eastAsia="ar-SA"/>
              </w:rPr>
              <w:t>Место</w:t>
            </w:r>
            <w:r w:rsidRPr="009E3F63">
              <w:rPr>
                <w:rFonts w:ascii="Times New Roman" w:eastAsia="Times New Roman" w:hAnsi="Times New Roman" w:cs="Times New Roman"/>
                <w:lang w:eastAsia="ar-SA"/>
              </w:rPr>
              <w:t>, условия поставки товара, работ, услуг</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p>
        </w:tc>
        <w:tc>
          <w:tcPr>
            <w:tcW w:w="6952" w:type="dxa"/>
          </w:tcPr>
          <w:p w:rsidR="00510FD8" w:rsidRPr="009E3F63" w:rsidRDefault="00167319" w:rsidP="00510FD8">
            <w:pPr>
              <w:rPr>
                <w:rFonts w:ascii="Times New Roman" w:hAnsi="Times New Roman" w:cs="Times New Roman"/>
                <w:color w:val="000000"/>
              </w:rPr>
            </w:pPr>
            <w:r w:rsidRPr="009E3F63">
              <w:rPr>
                <w:rFonts w:ascii="Times New Roman" w:eastAsia="Times New Roman" w:hAnsi="Times New Roman" w:cs="Times New Roman"/>
                <w:lang w:eastAsia="ar-SA"/>
              </w:rPr>
              <w:t>Место поставки</w:t>
            </w:r>
            <w:r w:rsidR="001A400D" w:rsidRPr="009E3F63">
              <w:rPr>
                <w:rFonts w:ascii="Times New Roman" w:hAnsi="Times New Roman" w:cs="Times New Roman"/>
              </w:rPr>
              <w:t xml:space="preserve">: </w:t>
            </w:r>
            <w:r w:rsidR="00E8384F" w:rsidRPr="009E3F63">
              <w:rPr>
                <w:rFonts w:ascii="Times New Roman" w:hAnsi="Times New Roman" w:cs="Times New Roman"/>
                <w:color w:val="000000"/>
              </w:rPr>
              <w:t>Республика Башкортостан</w:t>
            </w:r>
            <w:r w:rsidR="001F6108">
              <w:rPr>
                <w:rFonts w:ascii="Times New Roman" w:hAnsi="Times New Roman" w:cs="Times New Roman"/>
                <w:color w:val="000000"/>
              </w:rPr>
              <w:t>, г.Янаул, ул. М.Горького , 87</w:t>
            </w:r>
          </w:p>
          <w:p w:rsidR="00167319" w:rsidRPr="001F0F5F" w:rsidRDefault="00167319" w:rsidP="001F0F5F">
            <w:pPr>
              <w:widowControl w:val="0"/>
              <w:shd w:val="clear" w:color="auto" w:fill="FFFFFF"/>
              <w:spacing w:after="0" w:line="240" w:lineRule="auto"/>
              <w:jc w:val="both"/>
              <w:rPr>
                <w:rFonts w:ascii="Times New Roman" w:hAnsi="Times New Roman" w:cs="Times New Roman"/>
              </w:rPr>
            </w:pPr>
            <w:r w:rsidRPr="009E3F63">
              <w:rPr>
                <w:rFonts w:ascii="Times New Roman" w:eastAsia="Calibri" w:hAnsi="Times New Roman" w:cs="Times New Roman"/>
                <w:color w:val="000000"/>
                <w:lang w:eastAsia="ar-SA"/>
              </w:rPr>
              <w:t>Условия поставки</w:t>
            </w:r>
            <w:r w:rsidRPr="009E3F63">
              <w:rPr>
                <w:rFonts w:ascii="Times New Roman" w:hAnsi="Times New Roman" w:cs="Times New Roman"/>
                <w:lang w:eastAsia="ar-SA"/>
              </w:rPr>
              <w:t xml:space="preserve">: </w:t>
            </w:r>
            <w:r w:rsidR="001F0F5F" w:rsidRPr="00773A3D">
              <w:rPr>
                <w:rFonts w:ascii="Times New Roman" w:hAnsi="Times New Roman" w:cs="Times New Roman"/>
              </w:rPr>
              <w:t xml:space="preserve"> осуществляется </w:t>
            </w:r>
            <w:r w:rsidR="001F0F5F">
              <w:rPr>
                <w:rFonts w:ascii="Times New Roman" w:hAnsi="Times New Roman" w:cs="Times New Roman"/>
              </w:rPr>
              <w:t>единовременно, разово</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7.</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Начальная (максимальная) цена договора</w:t>
            </w:r>
          </w:p>
        </w:tc>
        <w:tc>
          <w:tcPr>
            <w:tcW w:w="6952" w:type="dxa"/>
          </w:tcPr>
          <w:p w:rsidR="00167319" w:rsidRPr="009E3F63" w:rsidRDefault="00C156AA" w:rsidP="00C156AA">
            <w:pPr>
              <w:spacing w:after="0" w:line="240" w:lineRule="auto"/>
              <w:jc w:val="both"/>
              <w:rPr>
                <w:rFonts w:ascii="Times New Roman" w:hAnsi="Times New Roman" w:cs="Times New Roman"/>
                <w:b/>
                <w:bCs/>
              </w:rPr>
            </w:pPr>
            <w:r>
              <w:rPr>
                <w:rFonts w:ascii="Times New Roman" w:eastAsia="Calibri" w:hAnsi="Times New Roman" w:cs="Times New Roman"/>
                <w:b/>
              </w:rPr>
              <w:t>146 894,73</w:t>
            </w:r>
            <w:r w:rsidR="00B80702" w:rsidRPr="009E3F63">
              <w:rPr>
                <w:rFonts w:ascii="Times New Roman" w:eastAsia="Calibri" w:hAnsi="Times New Roman" w:cs="Times New Roman"/>
                <w:b/>
              </w:rPr>
              <w:t xml:space="preserve"> (</w:t>
            </w:r>
            <w:r>
              <w:rPr>
                <w:rFonts w:ascii="Times New Roman" w:eastAsia="Calibri" w:hAnsi="Times New Roman" w:cs="Times New Roman"/>
                <w:b/>
              </w:rPr>
              <w:t>сто сорок шесть</w:t>
            </w:r>
            <w:r w:rsidR="00EF624A">
              <w:rPr>
                <w:rFonts w:ascii="Times New Roman" w:eastAsia="Calibri" w:hAnsi="Times New Roman" w:cs="Times New Roman"/>
                <w:b/>
              </w:rPr>
              <w:t xml:space="preserve"> тысяч </w:t>
            </w:r>
            <w:r>
              <w:rPr>
                <w:rFonts w:ascii="Times New Roman" w:eastAsia="Calibri" w:hAnsi="Times New Roman" w:cs="Times New Roman"/>
                <w:b/>
              </w:rPr>
              <w:t>восемьсот девяносто четыре</w:t>
            </w:r>
            <w:r w:rsidR="00B80702" w:rsidRPr="009E3F63">
              <w:rPr>
                <w:rFonts w:ascii="Times New Roman" w:eastAsia="Calibri" w:hAnsi="Times New Roman" w:cs="Times New Roman"/>
                <w:b/>
              </w:rPr>
              <w:t>) рубл</w:t>
            </w:r>
            <w:r>
              <w:rPr>
                <w:rFonts w:ascii="Times New Roman" w:eastAsia="Calibri" w:hAnsi="Times New Roman" w:cs="Times New Roman"/>
                <w:b/>
              </w:rPr>
              <w:t>я</w:t>
            </w:r>
            <w:r w:rsidR="00145209" w:rsidRPr="009E3F63">
              <w:rPr>
                <w:rFonts w:ascii="Times New Roman" w:eastAsia="Calibri" w:hAnsi="Times New Roman" w:cs="Times New Roman"/>
                <w:b/>
              </w:rPr>
              <w:t xml:space="preserve"> </w:t>
            </w:r>
            <w:r>
              <w:rPr>
                <w:rFonts w:ascii="Times New Roman" w:eastAsia="Calibri" w:hAnsi="Times New Roman" w:cs="Times New Roman"/>
                <w:b/>
              </w:rPr>
              <w:t>73</w:t>
            </w:r>
            <w:r w:rsidR="001B3337">
              <w:rPr>
                <w:rFonts w:ascii="Times New Roman" w:eastAsia="Calibri" w:hAnsi="Times New Roman" w:cs="Times New Roman"/>
                <w:b/>
              </w:rPr>
              <w:t xml:space="preserve"> копейки</w:t>
            </w:r>
            <w:r w:rsidR="001C0AD3">
              <w:rPr>
                <w:rFonts w:ascii="Times New Roman" w:eastAsia="Calibri" w:hAnsi="Times New Roman" w:cs="Times New Roman"/>
                <w:b/>
                <w:lang w:eastAsia="ar-SA"/>
              </w:rPr>
              <w:t xml:space="preserve"> </w:t>
            </w:r>
            <w:r w:rsidR="00167319" w:rsidRPr="009E3F63">
              <w:rPr>
                <w:rFonts w:ascii="Times New Roman" w:eastAsia="Calibri" w:hAnsi="Times New Roman" w:cs="Times New Roman"/>
                <w:lang w:eastAsia="ar-SA"/>
              </w:rPr>
              <w:t>согласно мониторингу цен, анализу коммерческих предложений (Приложение №3)</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8.</w:t>
            </w:r>
          </w:p>
        </w:tc>
        <w:tc>
          <w:tcPr>
            <w:tcW w:w="2713" w:type="dxa"/>
          </w:tcPr>
          <w:p w:rsidR="00167319" w:rsidRPr="009E3F63" w:rsidRDefault="002C2C46"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Сроки поставки</w:t>
            </w:r>
            <w:r w:rsidR="00167319" w:rsidRPr="009E3F63">
              <w:rPr>
                <w:rFonts w:ascii="Times New Roman" w:eastAsia="Calibri" w:hAnsi="Times New Roman" w:cs="Times New Roman"/>
                <w:color w:val="000000"/>
                <w:lang w:eastAsia="ar-SA"/>
              </w:rPr>
              <w:t xml:space="preserve"> товара, работ, услуг</w:t>
            </w:r>
          </w:p>
        </w:tc>
        <w:tc>
          <w:tcPr>
            <w:tcW w:w="6952" w:type="dxa"/>
          </w:tcPr>
          <w:p w:rsidR="00167319" w:rsidRPr="00B44A3C" w:rsidRDefault="001F6108" w:rsidP="001C0AD3">
            <w:pPr>
              <w:rPr>
                <w:rFonts w:ascii="Times New Roman" w:eastAsia="Calibri" w:hAnsi="Times New Roman" w:cs="Times New Roman"/>
              </w:rPr>
            </w:pPr>
            <w:r w:rsidRPr="00B44A3C">
              <w:rPr>
                <w:rFonts w:ascii="Times New Roman" w:hAnsi="Times New Roman" w:cs="Times New Roman"/>
                <w:sz w:val="21"/>
                <w:szCs w:val="21"/>
              </w:rPr>
              <w:t>С момента заключения контракта в течение 15 (пятнадцати) рабочих дней.</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9.</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Сведения о включенных (не включенных) в цену поставки товара, оказания услуг, выполнения работ  расходах.</w:t>
            </w:r>
          </w:p>
        </w:tc>
        <w:tc>
          <w:tcPr>
            <w:tcW w:w="6952" w:type="dxa"/>
          </w:tcPr>
          <w:p w:rsidR="001F0F5F" w:rsidRPr="00773A3D" w:rsidRDefault="001F0F5F" w:rsidP="00B44A3C">
            <w:pPr>
              <w:spacing w:after="0" w:line="240" w:lineRule="auto"/>
              <w:ind w:right="-142"/>
              <w:jc w:val="both"/>
              <w:rPr>
                <w:rFonts w:ascii="Times New Roman" w:hAnsi="Times New Roman" w:cs="Times New Roman"/>
              </w:rPr>
            </w:pPr>
            <w:r w:rsidRPr="00773A3D">
              <w:rPr>
                <w:rFonts w:ascii="Times New Roman" w:hAnsi="Times New Roman" w:cs="Times New Roman"/>
              </w:rPr>
              <w:t>Цена Договора включает в себя стоимость Товара, стоимость упаковки, расходы, связанные с доставкой и выгрузкой Товара на объекте доставки Покупателя, а также другие расходы Поставщика, необходимые для исполнения Договора.</w:t>
            </w:r>
          </w:p>
          <w:p w:rsidR="00510FD8" w:rsidRPr="009E3F63" w:rsidRDefault="00510FD8" w:rsidP="00510FD8">
            <w:pPr>
              <w:suppressLineNumbers/>
              <w:suppressAutoHyphens/>
              <w:snapToGrid w:val="0"/>
              <w:spacing w:after="0" w:line="276" w:lineRule="auto"/>
              <w:jc w:val="both"/>
              <w:rPr>
                <w:rFonts w:ascii="Times New Roman" w:eastAsia="Calibri" w:hAnsi="Times New Roman" w:cs="Times New Roman"/>
                <w:lang w:eastAsia="ar-SA"/>
              </w:rPr>
            </w:pPr>
          </w:p>
        </w:tc>
      </w:tr>
      <w:tr w:rsidR="00167319" w:rsidRPr="009E3F63" w:rsidTr="007C0E7B">
        <w:trPr>
          <w:trHeight w:val="945"/>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10.</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Форма, срок и  порядок оплаты  поставленного товара, работ, услуг</w:t>
            </w:r>
          </w:p>
        </w:tc>
        <w:tc>
          <w:tcPr>
            <w:tcW w:w="6952" w:type="dxa"/>
          </w:tcPr>
          <w:p w:rsidR="009E3F63" w:rsidRDefault="001F0F5F" w:rsidP="001F0F5F">
            <w:pPr>
              <w:pStyle w:val="ae"/>
              <w:spacing w:after="0"/>
              <w:rPr>
                <w:sz w:val="22"/>
                <w:szCs w:val="22"/>
              </w:rPr>
            </w:pPr>
            <w:r w:rsidRPr="00773A3D">
              <w:rPr>
                <w:sz w:val="22"/>
                <w:szCs w:val="22"/>
              </w:rPr>
              <w:t>Оплата Договора производится Покупателем по счетам, выставляемым на основании  поданных Покупателем заявок, в течение 30 (тридцать) дней, с даты получения счета Поставщика, выставленного после поставки Товара и подписания Сторонами товарной накладной.</w:t>
            </w:r>
          </w:p>
          <w:p w:rsidR="00B44A3C" w:rsidRPr="009E3F63" w:rsidRDefault="00B44A3C" w:rsidP="001F0F5F">
            <w:pPr>
              <w:pStyle w:val="ae"/>
              <w:spacing w:after="0"/>
              <w:rPr>
                <w:sz w:val="22"/>
                <w:szCs w:val="22"/>
              </w:rPr>
            </w:pP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lang w:eastAsia="ar-SA"/>
              </w:rPr>
            </w:pPr>
            <w:r w:rsidRPr="009E3F63">
              <w:rPr>
                <w:rFonts w:ascii="Times New Roman" w:eastAsia="Calibri" w:hAnsi="Times New Roman" w:cs="Times New Roman"/>
                <w:lang w:eastAsia="ar-SA"/>
              </w:rPr>
              <w:t>11.</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 xml:space="preserve">Источник финансирования </w:t>
            </w:r>
          </w:p>
        </w:tc>
        <w:tc>
          <w:tcPr>
            <w:tcW w:w="6952" w:type="dxa"/>
          </w:tcPr>
          <w:p w:rsidR="00167319" w:rsidRPr="009E3F63" w:rsidRDefault="00AE2601" w:rsidP="00167319">
            <w:pPr>
              <w:suppressLineNumbers/>
              <w:suppressAutoHyphens/>
              <w:snapToGrid w:val="0"/>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Финансирование осуществляется за счет средств, полученных при осуществлении иной приносящей доход деятельности от физических лиц, от юридических лиц</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12.</w:t>
            </w:r>
          </w:p>
        </w:tc>
        <w:tc>
          <w:tcPr>
            <w:tcW w:w="2713" w:type="dxa"/>
          </w:tcPr>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Место подачи котировочных заявок, срок их подачи, в том числе дата и время окончания срока подачи котировочных заявок</w:t>
            </w:r>
          </w:p>
        </w:tc>
        <w:tc>
          <w:tcPr>
            <w:tcW w:w="6952"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 xml:space="preserve">Участник размещения заказа подает заявку на участие в запросе котировок в форме электронного документа на электронную торговую площадку- </w:t>
            </w:r>
          </w:p>
          <w:p w:rsidR="00167319" w:rsidRPr="0097523B" w:rsidRDefault="00BB18BB" w:rsidP="00167319">
            <w:pPr>
              <w:suppressLineNumbers/>
              <w:suppressAutoHyphens/>
              <w:snapToGrid w:val="0"/>
              <w:spacing w:after="0" w:line="276" w:lineRule="auto"/>
              <w:jc w:val="both"/>
              <w:rPr>
                <w:rFonts w:ascii="Times New Roman" w:eastAsia="Times New Roman" w:hAnsi="Times New Roman" w:cs="Times New Roman"/>
                <w:b/>
                <w:bCs/>
                <w:lang w:eastAsia="ar-SA"/>
              </w:rPr>
            </w:pPr>
            <w:r w:rsidRPr="009E3F63">
              <w:rPr>
                <w:rFonts w:ascii="Times New Roman" w:eastAsia="Calibri" w:hAnsi="Times New Roman" w:cs="Times New Roman"/>
                <w:color w:val="000000"/>
                <w:lang w:eastAsia="ar-SA"/>
              </w:rPr>
              <w:t>ЭТП РЕГИОН https://etp-</w:t>
            </w:r>
            <w:r w:rsidRPr="0097523B">
              <w:rPr>
                <w:rFonts w:ascii="Times New Roman" w:eastAsia="Calibri" w:hAnsi="Times New Roman" w:cs="Times New Roman"/>
                <w:color w:val="000000"/>
                <w:lang w:eastAsia="ar-SA"/>
              </w:rPr>
              <w:t>region.ru/</w:t>
            </w:r>
          </w:p>
          <w:p w:rsidR="00167319" w:rsidRPr="009E3F63" w:rsidRDefault="00167319" w:rsidP="00167319">
            <w:pPr>
              <w:suppressLineNumbers/>
              <w:suppressAutoHyphens/>
              <w:snapToGrid w:val="0"/>
              <w:spacing w:after="0" w:line="276" w:lineRule="auto"/>
              <w:jc w:val="both"/>
              <w:rPr>
                <w:rFonts w:ascii="Times New Roman" w:eastAsia="Times New Roman" w:hAnsi="Times New Roman" w:cs="Times New Roman"/>
                <w:bCs/>
                <w:lang w:eastAsia="ar-SA"/>
              </w:rPr>
            </w:pPr>
            <w:r w:rsidRPr="0097523B">
              <w:rPr>
                <w:rFonts w:ascii="Times New Roman" w:eastAsia="Times New Roman" w:hAnsi="Times New Roman" w:cs="Times New Roman"/>
                <w:b/>
                <w:bCs/>
                <w:lang w:eastAsia="ar-SA"/>
              </w:rPr>
              <w:t>Дата начала срока подачи заявок</w:t>
            </w:r>
            <w:r w:rsidRPr="0097523B">
              <w:rPr>
                <w:rFonts w:ascii="Times New Roman" w:eastAsia="Times New Roman" w:hAnsi="Times New Roman" w:cs="Times New Roman"/>
                <w:bCs/>
                <w:lang w:eastAsia="ar-SA"/>
              </w:rPr>
              <w:t xml:space="preserve">: </w:t>
            </w:r>
            <w:r w:rsidR="004335DA">
              <w:rPr>
                <w:rFonts w:ascii="Times New Roman" w:eastAsia="Times New Roman" w:hAnsi="Times New Roman" w:cs="Times New Roman"/>
                <w:bCs/>
                <w:lang w:eastAsia="ar-SA"/>
              </w:rPr>
              <w:t>07</w:t>
            </w:r>
            <w:r w:rsidR="001C0AD3" w:rsidRPr="0097523B">
              <w:rPr>
                <w:rFonts w:ascii="Times New Roman" w:eastAsia="Times New Roman" w:hAnsi="Times New Roman" w:cs="Times New Roman"/>
                <w:bCs/>
                <w:lang w:eastAsia="ar-SA"/>
              </w:rPr>
              <w:t>.</w:t>
            </w:r>
            <w:r w:rsidR="001F6108">
              <w:rPr>
                <w:rFonts w:ascii="Times New Roman" w:eastAsia="Times New Roman" w:hAnsi="Times New Roman" w:cs="Times New Roman"/>
                <w:bCs/>
                <w:lang w:eastAsia="ar-SA"/>
              </w:rPr>
              <w:t>0</w:t>
            </w:r>
            <w:r w:rsidR="004335DA">
              <w:rPr>
                <w:rFonts w:ascii="Times New Roman" w:eastAsia="Times New Roman" w:hAnsi="Times New Roman" w:cs="Times New Roman"/>
                <w:bCs/>
                <w:lang w:eastAsia="ar-SA"/>
              </w:rPr>
              <w:t>2</w:t>
            </w:r>
            <w:r w:rsidR="001F6108">
              <w:rPr>
                <w:rFonts w:ascii="Times New Roman" w:eastAsia="Times New Roman" w:hAnsi="Times New Roman" w:cs="Times New Roman"/>
                <w:bCs/>
                <w:lang w:eastAsia="ar-SA"/>
              </w:rPr>
              <w:t>.2020</w:t>
            </w:r>
            <w:r w:rsidR="00BB18BB" w:rsidRPr="0097523B">
              <w:rPr>
                <w:rFonts w:ascii="Times New Roman" w:eastAsia="Times New Roman" w:hAnsi="Times New Roman" w:cs="Times New Roman"/>
                <w:bCs/>
                <w:lang w:eastAsia="ar-SA"/>
              </w:rPr>
              <w:t xml:space="preserve">, </w:t>
            </w:r>
            <w:r w:rsidRPr="0097523B">
              <w:rPr>
                <w:rFonts w:ascii="Times New Roman" w:eastAsia="Times New Roman" w:hAnsi="Times New Roman" w:cs="Times New Roman"/>
                <w:bCs/>
                <w:lang w:eastAsia="ar-SA"/>
              </w:rPr>
              <w:t>с момента</w:t>
            </w:r>
            <w:r w:rsidRPr="009E3F63">
              <w:rPr>
                <w:rFonts w:ascii="Times New Roman" w:eastAsia="Times New Roman" w:hAnsi="Times New Roman" w:cs="Times New Roman"/>
                <w:bCs/>
                <w:lang w:eastAsia="ar-SA"/>
              </w:rPr>
              <w:t xml:space="preserve"> размещения </w:t>
            </w:r>
            <w:r w:rsidR="00BB18BB" w:rsidRPr="009E3F63">
              <w:rPr>
                <w:rFonts w:ascii="Times New Roman" w:eastAsia="Times New Roman" w:hAnsi="Times New Roman" w:cs="Times New Roman"/>
                <w:bCs/>
                <w:lang w:eastAsia="ar-SA"/>
              </w:rPr>
              <w:t xml:space="preserve">в единой информационной системе. </w:t>
            </w:r>
          </w:p>
          <w:p w:rsidR="00167319" w:rsidRPr="009E3F63" w:rsidRDefault="00167319" w:rsidP="00C97045">
            <w:pPr>
              <w:suppressLineNumbers/>
              <w:suppressAutoHyphens/>
              <w:snapToGrid w:val="0"/>
              <w:spacing w:after="0" w:line="276" w:lineRule="auto"/>
              <w:jc w:val="both"/>
              <w:rPr>
                <w:rFonts w:ascii="Times New Roman" w:eastAsia="Times New Roman" w:hAnsi="Times New Roman" w:cs="Times New Roman"/>
                <w:bCs/>
                <w:lang w:eastAsia="ar-SA"/>
              </w:rPr>
            </w:pPr>
            <w:r w:rsidRPr="009E3F63">
              <w:rPr>
                <w:rFonts w:ascii="Times New Roman" w:eastAsia="Times New Roman" w:hAnsi="Times New Roman" w:cs="Times New Roman"/>
                <w:b/>
                <w:bCs/>
                <w:lang w:eastAsia="ar-SA"/>
              </w:rPr>
              <w:t xml:space="preserve">Дата окончания </w:t>
            </w:r>
            <w:r w:rsidRPr="0097523B">
              <w:rPr>
                <w:rFonts w:ascii="Times New Roman" w:eastAsia="Times New Roman" w:hAnsi="Times New Roman" w:cs="Times New Roman"/>
                <w:b/>
                <w:bCs/>
                <w:lang w:eastAsia="ar-SA"/>
              </w:rPr>
              <w:t>срока подачи заявок</w:t>
            </w:r>
            <w:r w:rsidR="00BB18BB" w:rsidRPr="0097523B">
              <w:rPr>
                <w:rFonts w:ascii="Times New Roman" w:eastAsia="Times New Roman" w:hAnsi="Times New Roman" w:cs="Times New Roman"/>
                <w:bCs/>
                <w:lang w:eastAsia="ar-SA"/>
              </w:rPr>
              <w:t xml:space="preserve">: </w:t>
            </w:r>
            <w:r w:rsidR="004335DA">
              <w:rPr>
                <w:rFonts w:ascii="Times New Roman" w:eastAsia="Times New Roman" w:hAnsi="Times New Roman" w:cs="Times New Roman"/>
                <w:bCs/>
                <w:lang w:eastAsia="ar-SA"/>
              </w:rPr>
              <w:t>1</w:t>
            </w:r>
            <w:r w:rsidR="00C97045">
              <w:rPr>
                <w:rFonts w:ascii="Times New Roman" w:eastAsia="Times New Roman" w:hAnsi="Times New Roman" w:cs="Times New Roman"/>
                <w:bCs/>
                <w:lang w:eastAsia="ar-SA"/>
              </w:rPr>
              <w:t>9</w:t>
            </w:r>
            <w:r w:rsidR="001F6108">
              <w:rPr>
                <w:rFonts w:ascii="Times New Roman" w:eastAsia="Times New Roman" w:hAnsi="Times New Roman" w:cs="Times New Roman"/>
                <w:bCs/>
                <w:lang w:eastAsia="ar-SA"/>
              </w:rPr>
              <w:t>.02</w:t>
            </w:r>
            <w:r w:rsidRPr="0097523B">
              <w:rPr>
                <w:rFonts w:ascii="Times New Roman" w:eastAsia="Times New Roman" w:hAnsi="Times New Roman" w:cs="Times New Roman"/>
                <w:bCs/>
                <w:lang w:eastAsia="ar-SA"/>
              </w:rPr>
              <w:t>.20</w:t>
            </w:r>
            <w:r w:rsidR="001F6108">
              <w:rPr>
                <w:rFonts w:ascii="Times New Roman" w:eastAsia="Times New Roman" w:hAnsi="Times New Roman" w:cs="Times New Roman"/>
                <w:bCs/>
                <w:lang w:eastAsia="ar-SA"/>
              </w:rPr>
              <w:t>20</w:t>
            </w:r>
            <w:r w:rsidRPr="0097523B">
              <w:rPr>
                <w:rFonts w:ascii="Times New Roman" w:eastAsia="Times New Roman" w:hAnsi="Times New Roman" w:cs="Times New Roman"/>
                <w:bCs/>
                <w:lang w:eastAsia="ar-SA"/>
              </w:rPr>
              <w:t xml:space="preserve">г  </w:t>
            </w:r>
            <w:r w:rsidR="00E8384F" w:rsidRPr="0097523B">
              <w:rPr>
                <w:rFonts w:ascii="Times New Roman" w:eastAsia="Times New Roman" w:hAnsi="Times New Roman" w:cs="Times New Roman"/>
                <w:bCs/>
                <w:lang w:eastAsia="ar-SA"/>
              </w:rPr>
              <w:t>15</w:t>
            </w:r>
            <w:r w:rsidRPr="0097523B">
              <w:rPr>
                <w:rFonts w:ascii="Times New Roman" w:eastAsia="Times New Roman" w:hAnsi="Times New Roman" w:cs="Times New Roman"/>
                <w:bCs/>
                <w:lang w:eastAsia="ar-SA"/>
              </w:rPr>
              <w:t>:</w:t>
            </w:r>
            <w:r w:rsidR="00E8384F" w:rsidRPr="0097523B">
              <w:rPr>
                <w:rFonts w:ascii="Times New Roman" w:eastAsia="Times New Roman" w:hAnsi="Times New Roman" w:cs="Times New Roman"/>
                <w:bCs/>
                <w:lang w:eastAsia="ar-SA"/>
              </w:rPr>
              <w:t>00</w:t>
            </w:r>
            <w:r w:rsidR="00753208" w:rsidRPr="0097523B">
              <w:rPr>
                <w:rFonts w:ascii="Times New Roman" w:eastAsia="Times New Roman" w:hAnsi="Times New Roman" w:cs="Times New Roman"/>
                <w:bCs/>
                <w:lang w:eastAsia="ar-SA"/>
              </w:rPr>
              <w:t xml:space="preserve"> </w:t>
            </w:r>
            <w:r w:rsidRPr="0097523B">
              <w:rPr>
                <w:rFonts w:ascii="Times New Roman" w:eastAsia="Times New Roman" w:hAnsi="Times New Roman" w:cs="Times New Roman"/>
                <w:bCs/>
                <w:lang w:eastAsia="ar-SA"/>
              </w:rPr>
              <w:t>(время</w:t>
            </w:r>
            <w:r w:rsidRPr="009E3F63">
              <w:rPr>
                <w:rFonts w:ascii="Times New Roman" w:eastAsia="Times New Roman" w:hAnsi="Times New Roman" w:cs="Times New Roman"/>
                <w:bCs/>
                <w:lang w:eastAsia="ar-SA"/>
              </w:rPr>
              <w:t xml:space="preserve"> </w:t>
            </w:r>
            <w:r w:rsidR="00BB18BB" w:rsidRPr="009E3F63">
              <w:rPr>
                <w:rFonts w:ascii="Times New Roman" w:eastAsia="Times New Roman" w:hAnsi="Times New Roman" w:cs="Times New Roman"/>
                <w:bCs/>
                <w:lang w:eastAsia="ar-SA"/>
              </w:rPr>
              <w:t>сервера ЭТП</w:t>
            </w:r>
            <w:r w:rsidRPr="009E3F63">
              <w:rPr>
                <w:rFonts w:ascii="Times New Roman" w:eastAsia="Times New Roman" w:hAnsi="Times New Roman" w:cs="Times New Roman"/>
                <w:bCs/>
                <w:lang w:eastAsia="ar-SA"/>
              </w:rPr>
              <w:t>)</w:t>
            </w:r>
          </w:p>
        </w:tc>
      </w:tr>
      <w:tr w:rsidR="00167319" w:rsidRPr="009E3F63" w:rsidTr="007C0E7B">
        <w:trPr>
          <w:trHeight w:val="896"/>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13.</w:t>
            </w:r>
          </w:p>
        </w:tc>
        <w:tc>
          <w:tcPr>
            <w:tcW w:w="2713" w:type="dxa"/>
          </w:tcPr>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 xml:space="preserve">Место и дата рассмотрения котировочных заявок участников закупки и </w:t>
            </w:r>
            <w:r w:rsidRPr="009E3F63">
              <w:rPr>
                <w:rFonts w:ascii="Times New Roman" w:eastAsia="Calibri" w:hAnsi="Times New Roman" w:cs="Times New Roman"/>
                <w:lang w:eastAsia="ar-SA"/>
              </w:rPr>
              <w:lastRenderedPageBreak/>
              <w:t>подведения итогов закупки</w:t>
            </w:r>
          </w:p>
        </w:tc>
        <w:tc>
          <w:tcPr>
            <w:tcW w:w="6952" w:type="dxa"/>
          </w:tcPr>
          <w:p w:rsidR="00021DE2" w:rsidRPr="0097523B" w:rsidRDefault="00021DE2" w:rsidP="00BB18BB">
            <w:pPr>
              <w:suppressAutoHyphens/>
              <w:snapToGrid w:val="0"/>
              <w:spacing w:after="0" w:line="276" w:lineRule="auto"/>
              <w:jc w:val="both"/>
              <w:rPr>
                <w:rFonts w:ascii="Times New Roman" w:hAnsi="Times New Roman" w:cs="Times New Roman"/>
              </w:rPr>
            </w:pPr>
            <w:r w:rsidRPr="0097523B">
              <w:rPr>
                <w:rFonts w:ascii="Times New Roman" w:hAnsi="Times New Roman" w:cs="Times New Roman"/>
              </w:rPr>
              <w:lastRenderedPageBreak/>
              <w:t>452</w:t>
            </w:r>
            <w:r w:rsidR="00CE062C">
              <w:rPr>
                <w:rFonts w:ascii="Times New Roman" w:hAnsi="Times New Roman" w:cs="Times New Roman"/>
              </w:rPr>
              <w:t>800</w:t>
            </w:r>
            <w:r w:rsidRPr="0097523B">
              <w:rPr>
                <w:rFonts w:ascii="Times New Roman" w:hAnsi="Times New Roman" w:cs="Times New Roman"/>
              </w:rPr>
              <w:t xml:space="preserve">, РБ, </w:t>
            </w:r>
            <w:r w:rsidR="00B80702" w:rsidRPr="0097523B">
              <w:rPr>
                <w:rFonts w:ascii="Times New Roman" w:hAnsi="Times New Roman" w:cs="Times New Roman"/>
              </w:rPr>
              <w:t>г.</w:t>
            </w:r>
            <w:r w:rsidR="00753208" w:rsidRPr="0097523B">
              <w:rPr>
                <w:rFonts w:ascii="Times New Roman" w:hAnsi="Times New Roman" w:cs="Times New Roman"/>
              </w:rPr>
              <w:t xml:space="preserve"> </w:t>
            </w:r>
            <w:r w:rsidR="00B80702" w:rsidRPr="0097523B">
              <w:rPr>
                <w:rFonts w:ascii="Times New Roman" w:hAnsi="Times New Roman" w:cs="Times New Roman"/>
              </w:rPr>
              <w:t>Янаул,</w:t>
            </w:r>
            <w:r w:rsidR="00753208" w:rsidRPr="0097523B">
              <w:rPr>
                <w:rFonts w:ascii="Times New Roman" w:hAnsi="Times New Roman" w:cs="Times New Roman"/>
              </w:rPr>
              <w:t xml:space="preserve"> </w:t>
            </w:r>
            <w:r w:rsidRPr="0097523B">
              <w:rPr>
                <w:rFonts w:ascii="Times New Roman" w:hAnsi="Times New Roman" w:cs="Times New Roman"/>
              </w:rPr>
              <w:t>ул.</w:t>
            </w:r>
            <w:r w:rsidR="00753208" w:rsidRPr="0097523B">
              <w:rPr>
                <w:rFonts w:ascii="Times New Roman" w:hAnsi="Times New Roman" w:cs="Times New Roman"/>
              </w:rPr>
              <w:t xml:space="preserve"> </w:t>
            </w:r>
            <w:r w:rsidR="00B80702" w:rsidRPr="0097523B">
              <w:rPr>
                <w:rFonts w:ascii="Times New Roman" w:hAnsi="Times New Roman" w:cs="Times New Roman"/>
              </w:rPr>
              <w:t>М.Горького, 87</w:t>
            </w:r>
            <w:r w:rsidRPr="0097523B">
              <w:rPr>
                <w:rFonts w:ascii="Times New Roman" w:hAnsi="Times New Roman" w:cs="Times New Roman"/>
              </w:rPr>
              <w:t>.</w:t>
            </w:r>
          </w:p>
          <w:p w:rsidR="00167319" w:rsidRPr="0097523B" w:rsidRDefault="00C97045" w:rsidP="00C97045">
            <w:pPr>
              <w:suppressAutoHyphens/>
              <w:snapToGrid w:val="0"/>
              <w:spacing w:after="0" w:line="276" w:lineRule="auto"/>
              <w:jc w:val="both"/>
              <w:rPr>
                <w:rFonts w:ascii="Times New Roman" w:eastAsia="Calibri" w:hAnsi="Times New Roman" w:cs="Times New Roman"/>
                <w:lang w:eastAsia="ar-SA"/>
              </w:rPr>
            </w:pPr>
            <w:r>
              <w:rPr>
                <w:rFonts w:ascii="Times New Roman" w:hAnsi="Times New Roman" w:cs="Times New Roman"/>
              </w:rPr>
              <w:t>20</w:t>
            </w:r>
            <w:r w:rsidR="0097523B" w:rsidRPr="0097523B">
              <w:rPr>
                <w:rFonts w:ascii="Times New Roman" w:hAnsi="Times New Roman" w:cs="Times New Roman"/>
              </w:rPr>
              <w:t>.</w:t>
            </w:r>
            <w:r w:rsidR="001F6108">
              <w:rPr>
                <w:rFonts w:ascii="Times New Roman" w:hAnsi="Times New Roman" w:cs="Times New Roman"/>
              </w:rPr>
              <w:t>02.2020</w:t>
            </w:r>
            <w:r w:rsidR="00021DE2" w:rsidRPr="0097523B">
              <w:rPr>
                <w:rFonts w:ascii="Times New Roman" w:hAnsi="Times New Roman" w:cs="Times New Roman"/>
              </w:rPr>
              <w:t xml:space="preserve"> г.</w:t>
            </w:r>
            <w:r w:rsidR="00E8384F" w:rsidRPr="0097523B">
              <w:rPr>
                <w:rFonts w:ascii="Times New Roman" w:hAnsi="Times New Roman" w:cs="Times New Roman"/>
              </w:rPr>
              <w:t>1</w:t>
            </w:r>
            <w:r w:rsidR="00753208" w:rsidRPr="0097523B">
              <w:rPr>
                <w:rFonts w:ascii="Times New Roman" w:hAnsi="Times New Roman" w:cs="Times New Roman"/>
              </w:rPr>
              <w:t>5:0</w:t>
            </w:r>
            <w:r w:rsidR="00E8384F" w:rsidRPr="0097523B">
              <w:rPr>
                <w:rFonts w:ascii="Times New Roman" w:hAnsi="Times New Roman" w:cs="Times New Roman"/>
              </w:rPr>
              <w:t>0</w:t>
            </w:r>
          </w:p>
        </w:tc>
      </w:tr>
      <w:tr w:rsidR="00167319" w:rsidRPr="009E3F63" w:rsidTr="007C0E7B">
        <w:trPr>
          <w:trHeight w:val="1038"/>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lastRenderedPageBreak/>
              <w:t>14.</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 xml:space="preserve">Срок, место и порядок предоставления документации о закупке </w:t>
            </w:r>
          </w:p>
        </w:tc>
        <w:tc>
          <w:tcPr>
            <w:tcW w:w="6952" w:type="dxa"/>
          </w:tcPr>
          <w:p w:rsidR="00167319" w:rsidRPr="009E3F63" w:rsidRDefault="00167319" w:rsidP="00167319">
            <w:pPr>
              <w:suppressAutoHyphens/>
              <w:spacing w:after="0" w:line="276" w:lineRule="auto"/>
              <w:jc w:val="both"/>
              <w:rPr>
                <w:rFonts w:ascii="Times New Roman" w:eastAsia="Calibri" w:hAnsi="Times New Roman" w:cs="Times New Roman"/>
                <w:bCs/>
                <w:lang w:eastAsia="ar-SA"/>
              </w:rPr>
            </w:pPr>
            <w:r w:rsidRPr="009E3F63">
              <w:rPr>
                <w:rFonts w:ascii="Times New Roman" w:eastAsia="Calibri" w:hAnsi="Times New Roman" w:cs="Times New Roman"/>
                <w:bCs/>
                <w:lang w:eastAsia="ar-SA"/>
              </w:rPr>
              <w:t xml:space="preserve">Документация о проведении запроса котировок в электронной форме доступна для ознакомления на официальном сайте Единой информационной системы в сфере закупок </w:t>
            </w:r>
            <w:hyperlink r:id="rId8" w:history="1">
              <w:r w:rsidRPr="009E3F63">
                <w:rPr>
                  <w:rFonts w:ascii="Times New Roman" w:eastAsia="Calibri" w:hAnsi="Times New Roman" w:cs="Times New Roman"/>
                  <w:bCs/>
                  <w:color w:val="0000FF"/>
                  <w:u w:val="single"/>
                  <w:lang w:val="en-US" w:eastAsia="ar-SA"/>
                </w:rPr>
                <w:t>www</w:t>
              </w:r>
              <w:r w:rsidRPr="009E3F63">
                <w:rPr>
                  <w:rFonts w:ascii="Times New Roman" w:eastAsia="Calibri" w:hAnsi="Times New Roman" w:cs="Times New Roman"/>
                  <w:bCs/>
                  <w:color w:val="0000FF"/>
                  <w:u w:val="single"/>
                  <w:lang w:eastAsia="ar-SA"/>
                </w:rPr>
                <w:t>.</w:t>
              </w:r>
              <w:r w:rsidRPr="009E3F63">
                <w:rPr>
                  <w:rFonts w:ascii="Times New Roman" w:eastAsia="Calibri" w:hAnsi="Times New Roman" w:cs="Times New Roman"/>
                  <w:bCs/>
                  <w:color w:val="0000FF"/>
                  <w:u w:val="single"/>
                  <w:lang w:val="en-US" w:eastAsia="ar-SA"/>
                </w:rPr>
                <w:t>zakupki</w:t>
              </w:r>
              <w:r w:rsidRPr="009E3F63">
                <w:rPr>
                  <w:rFonts w:ascii="Times New Roman" w:eastAsia="Calibri" w:hAnsi="Times New Roman" w:cs="Times New Roman"/>
                  <w:bCs/>
                  <w:color w:val="0000FF"/>
                  <w:u w:val="single"/>
                  <w:lang w:eastAsia="ar-SA"/>
                </w:rPr>
                <w:t>.</w:t>
              </w:r>
              <w:r w:rsidRPr="009E3F63">
                <w:rPr>
                  <w:rFonts w:ascii="Times New Roman" w:eastAsia="Calibri" w:hAnsi="Times New Roman" w:cs="Times New Roman"/>
                  <w:bCs/>
                  <w:color w:val="0000FF"/>
                  <w:u w:val="single"/>
                  <w:lang w:val="en-US" w:eastAsia="ar-SA"/>
                </w:rPr>
                <w:t>gov</w:t>
              </w:r>
              <w:r w:rsidRPr="009E3F63">
                <w:rPr>
                  <w:rFonts w:ascii="Times New Roman" w:eastAsia="Calibri" w:hAnsi="Times New Roman" w:cs="Times New Roman"/>
                  <w:bCs/>
                  <w:color w:val="0000FF"/>
                  <w:u w:val="single"/>
                  <w:lang w:eastAsia="ar-SA"/>
                </w:rPr>
                <w:t>.</w:t>
              </w:r>
              <w:r w:rsidRPr="009E3F63">
                <w:rPr>
                  <w:rFonts w:ascii="Times New Roman" w:eastAsia="Calibri" w:hAnsi="Times New Roman" w:cs="Times New Roman"/>
                  <w:bCs/>
                  <w:color w:val="0000FF"/>
                  <w:u w:val="single"/>
                  <w:lang w:val="en-US" w:eastAsia="ar-SA"/>
                </w:rPr>
                <w:t>ru</w:t>
              </w:r>
            </w:hyperlink>
            <w:r w:rsidRPr="009E3F63">
              <w:rPr>
                <w:rFonts w:ascii="Times New Roman" w:eastAsia="Calibri" w:hAnsi="Times New Roman" w:cs="Times New Roman"/>
                <w:bCs/>
                <w:lang w:eastAsia="ar-SA"/>
              </w:rPr>
              <w:t xml:space="preserve">,  а также на сайте оператора электронной торговой площадки </w:t>
            </w:r>
            <w:r w:rsidR="00BB18BB" w:rsidRPr="009E3F63">
              <w:rPr>
                <w:rFonts w:ascii="Times New Roman" w:eastAsia="Calibri" w:hAnsi="Times New Roman" w:cs="Times New Roman"/>
                <w:bCs/>
                <w:lang w:eastAsia="ar-SA"/>
              </w:rPr>
              <w:t>ЭТП РЕГИОН</w:t>
            </w:r>
            <w:r w:rsidR="001F6108">
              <w:rPr>
                <w:rFonts w:ascii="Times New Roman" w:eastAsia="Calibri" w:hAnsi="Times New Roman" w:cs="Times New Roman"/>
                <w:bCs/>
                <w:lang w:eastAsia="ar-SA"/>
              </w:rPr>
              <w:t xml:space="preserve"> </w:t>
            </w:r>
            <w:r w:rsidR="00BB18BB" w:rsidRPr="009E3F63">
              <w:rPr>
                <w:rFonts w:ascii="Times New Roman" w:eastAsia="Times New Roman" w:hAnsi="Times New Roman" w:cs="Times New Roman"/>
                <w:lang w:eastAsia="ar-SA"/>
              </w:rPr>
              <w:t>https://etp-region.ru/</w:t>
            </w:r>
            <w:r w:rsidRPr="009E3F63">
              <w:rPr>
                <w:rFonts w:ascii="Times New Roman" w:eastAsia="Calibri" w:hAnsi="Times New Roman" w:cs="Times New Roman"/>
                <w:bCs/>
                <w:lang w:eastAsia="ar-SA"/>
              </w:rPr>
              <w:t>, без взимания платы.</w:t>
            </w:r>
          </w:p>
        </w:tc>
      </w:tr>
      <w:tr w:rsidR="00167319" w:rsidRPr="009E3F63" w:rsidTr="007C0E7B">
        <w:trPr>
          <w:trHeight w:val="274"/>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15.</w:t>
            </w:r>
          </w:p>
        </w:tc>
        <w:tc>
          <w:tcPr>
            <w:tcW w:w="2713" w:type="dxa"/>
          </w:tcPr>
          <w:p w:rsidR="00167319" w:rsidRPr="009E3F63" w:rsidRDefault="00167319" w:rsidP="00167319">
            <w:pPr>
              <w:suppressAutoHyphens/>
              <w:spacing w:after="0" w:line="276" w:lineRule="auto"/>
              <w:rPr>
                <w:rFonts w:ascii="Times New Roman" w:eastAsia="Calibri" w:hAnsi="Times New Roman" w:cs="Times New Roman"/>
                <w:color w:val="000000"/>
                <w:lang w:eastAsia="ar-SA"/>
              </w:rPr>
            </w:pPr>
            <w:r w:rsidRPr="009E3F63">
              <w:rPr>
                <w:rFonts w:ascii="Times New Roman" w:eastAsia="Times New Roman" w:hAnsi="Times New Roman" w:cs="Times New Roman"/>
                <w:lang w:eastAsia="ar-SA"/>
              </w:rPr>
              <w:t>Форма, порядок, дата начала и дата окончания срока предоставления участникам закупки разъяснений положений извещения о закупке</w:t>
            </w:r>
          </w:p>
        </w:tc>
        <w:tc>
          <w:tcPr>
            <w:tcW w:w="6952" w:type="dxa"/>
          </w:tcPr>
          <w:p w:rsidR="00167319" w:rsidRPr="0097523B" w:rsidRDefault="00167319" w:rsidP="00167319">
            <w:pPr>
              <w:suppressAutoHyphens/>
              <w:spacing w:after="0" w:line="276" w:lineRule="auto"/>
              <w:ind w:firstLine="317"/>
              <w:jc w:val="both"/>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Любой претендент вправе направить заказчику запрос разъяснений положений извещения и/или документации на проведение запроса коти</w:t>
            </w:r>
            <w:r w:rsidR="006F5484" w:rsidRPr="009E3F63">
              <w:rPr>
                <w:rFonts w:ascii="Times New Roman" w:eastAsia="Times New Roman" w:hAnsi="Times New Roman" w:cs="Times New Roman"/>
                <w:lang w:eastAsia="ar-SA"/>
              </w:rPr>
              <w:t>ровок в срок не позднее чем за 3 (три</w:t>
            </w:r>
            <w:r w:rsidRPr="009E3F63">
              <w:rPr>
                <w:rFonts w:ascii="Times New Roman" w:eastAsia="Times New Roman" w:hAnsi="Times New Roman" w:cs="Times New Roman"/>
                <w:lang w:eastAsia="ar-SA"/>
              </w:rPr>
              <w:t>) рабочих дня</w:t>
            </w:r>
            <w:hyperlink w:anchor="sub_10121" w:history="1"/>
            <w:r w:rsidRPr="009E3F63">
              <w:rPr>
                <w:rFonts w:ascii="Times New Roman" w:eastAsia="Times New Roman" w:hAnsi="Times New Roman" w:cs="Times New Roman"/>
                <w:lang w:eastAsia="ar-SA"/>
              </w:rPr>
              <w:t xml:space="preserve"> до дня окончания подачи заявок (до 12.00 (местное </w:t>
            </w:r>
            <w:r w:rsidRPr="0097523B">
              <w:rPr>
                <w:rFonts w:ascii="Times New Roman" w:eastAsia="Times New Roman" w:hAnsi="Times New Roman" w:cs="Times New Roman"/>
                <w:lang w:eastAsia="ar-SA"/>
              </w:rPr>
              <w:t xml:space="preserve">время)  </w:t>
            </w:r>
            <w:r w:rsidR="006F5484" w:rsidRPr="0097523B">
              <w:rPr>
                <w:rFonts w:ascii="Times New Roman" w:eastAsia="Times New Roman" w:hAnsi="Times New Roman" w:cs="Times New Roman"/>
                <w:bCs/>
                <w:lang w:eastAsia="ar-SA"/>
              </w:rPr>
              <w:t>«</w:t>
            </w:r>
            <w:r w:rsidR="004335DA">
              <w:rPr>
                <w:rFonts w:ascii="Times New Roman" w:eastAsia="Times New Roman" w:hAnsi="Times New Roman" w:cs="Times New Roman"/>
                <w:bCs/>
                <w:lang w:eastAsia="ar-SA"/>
              </w:rPr>
              <w:t>1</w:t>
            </w:r>
            <w:r w:rsidR="00C97045">
              <w:rPr>
                <w:rFonts w:ascii="Times New Roman" w:eastAsia="Times New Roman" w:hAnsi="Times New Roman" w:cs="Times New Roman"/>
                <w:bCs/>
                <w:lang w:eastAsia="ar-SA"/>
              </w:rPr>
              <w:t>3</w:t>
            </w:r>
            <w:r w:rsidR="006F5484" w:rsidRPr="0097523B">
              <w:rPr>
                <w:rFonts w:ascii="Times New Roman" w:eastAsia="Times New Roman" w:hAnsi="Times New Roman" w:cs="Times New Roman"/>
                <w:bCs/>
                <w:lang w:eastAsia="ar-SA"/>
              </w:rPr>
              <w:t xml:space="preserve">» </w:t>
            </w:r>
            <w:r w:rsidR="001F0F5F">
              <w:rPr>
                <w:rFonts w:ascii="Times New Roman" w:eastAsia="Times New Roman" w:hAnsi="Times New Roman" w:cs="Times New Roman"/>
                <w:bCs/>
                <w:lang w:eastAsia="ar-SA"/>
              </w:rPr>
              <w:t>февраля</w:t>
            </w:r>
            <w:r w:rsidRPr="0097523B">
              <w:rPr>
                <w:rFonts w:ascii="Times New Roman" w:eastAsia="Times New Roman" w:hAnsi="Times New Roman" w:cs="Times New Roman"/>
                <w:bCs/>
                <w:lang w:eastAsia="ar-SA"/>
              </w:rPr>
              <w:t xml:space="preserve"> 20</w:t>
            </w:r>
            <w:r w:rsidR="001F6108">
              <w:rPr>
                <w:rFonts w:ascii="Times New Roman" w:eastAsia="Times New Roman" w:hAnsi="Times New Roman" w:cs="Times New Roman"/>
                <w:bCs/>
                <w:lang w:eastAsia="ar-SA"/>
              </w:rPr>
              <w:t>20</w:t>
            </w:r>
            <w:r w:rsidRPr="0097523B">
              <w:rPr>
                <w:rFonts w:ascii="Times New Roman" w:eastAsia="Times New Roman" w:hAnsi="Times New Roman" w:cs="Times New Roman"/>
                <w:lang w:eastAsia="ar-SA"/>
              </w:rPr>
              <w:t xml:space="preserve"> года).</w:t>
            </w:r>
          </w:p>
          <w:p w:rsidR="00167319" w:rsidRPr="009E3F63" w:rsidRDefault="00167319" w:rsidP="00167319">
            <w:pPr>
              <w:suppressAutoHyphens/>
              <w:spacing w:after="0" w:line="276" w:lineRule="auto"/>
              <w:ind w:firstLine="317"/>
              <w:jc w:val="both"/>
              <w:rPr>
                <w:rFonts w:ascii="Times New Roman" w:eastAsia="Times New Roman" w:hAnsi="Times New Roman" w:cs="Times New Roman"/>
                <w:lang w:eastAsia="ar-SA"/>
              </w:rPr>
            </w:pPr>
            <w:r w:rsidRPr="0097523B">
              <w:rPr>
                <w:rFonts w:ascii="Times New Roman" w:eastAsia="Times New Roman" w:hAnsi="Times New Roman" w:cs="Times New Roman"/>
                <w:lang w:eastAsia="ar-SA"/>
              </w:rPr>
              <w:t xml:space="preserve">Заказчик в течение 3 рабочих </w:t>
            </w:r>
            <w:r w:rsidR="009114B2" w:rsidRPr="0097523B">
              <w:rPr>
                <w:rFonts w:ascii="Times New Roman" w:eastAsia="Times New Roman" w:hAnsi="Times New Roman" w:cs="Times New Roman"/>
                <w:lang w:eastAsia="ar-SA"/>
              </w:rPr>
              <w:t>дней</w:t>
            </w:r>
            <w:r w:rsidR="009114B2" w:rsidRPr="0097523B">
              <w:rPr>
                <w:rFonts w:ascii="Times New Roman" w:hAnsi="Times New Roman" w:cs="Times New Roman"/>
              </w:rPr>
              <w:t xml:space="preserve"> со</w:t>
            </w:r>
            <w:r w:rsidRPr="0097523B">
              <w:rPr>
                <w:rFonts w:ascii="Times New Roman" w:eastAsia="Times New Roman" w:hAnsi="Times New Roman" w:cs="Times New Roman"/>
                <w:lang w:eastAsia="ar-SA"/>
              </w:rPr>
              <w:t xml:space="preserve"> дня поступления</w:t>
            </w:r>
            <w:r w:rsidRPr="009E3F63">
              <w:rPr>
                <w:rFonts w:ascii="Times New Roman" w:eastAsia="Times New Roman" w:hAnsi="Times New Roman" w:cs="Times New Roman"/>
                <w:lang w:eastAsia="ar-SA"/>
              </w:rPr>
              <w:t xml:space="preserve"> запроса на разъяснение положений извещения и/или документации направляет разъяснения претенденту, направившему запрос.</w:t>
            </w:r>
          </w:p>
          <w:p w:rsidR="00167319" w:rsidRPr="009E3F63" w:rsidRDefault="00167319" w:rsidP="00167319">
            <w:pPr>
              <w:suppressAutoHyphens/>
              <w:spacing w:after="0" w:line="276" w:lineRule="auto"/>
              <w:jc w:val="both"/>
              <w:rPr>
                <w:rFonts w:ascii="Times New Roman" w:eastAsia="Calibri" w:hAnsi="Times New Roman" w:cs="Times New Roman"/>
                <w:bCs/>
                <w:lang w:eastAsia="ar-SA"/>
              </w:rPr>
            </w:pPr>
            <w:r w:rsidRPr="009E3F63">
              <w:rPr>
                <w:rFonts w:ascii="Times New Roman" w:eastAsia="Times New Roman" w:hAnsi="Times New Roman" w:cs="Times New Roman"/>
                <w:lang w:eastAsia="ar-SA"/>
              </w:rPr>
              <w:t>Запрос на разъяснение положений документации, представленный с нарушением сроков и формы подачи, не рассматривается Заказчиком.</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16.</w:t>
            </w:r>
          </w:p>
        </w:tc>
        <w:tc>
          <w:tcPr>
            <w:tcW w:w="2713" w:type="dxa"/>
          </w:tcPr>
          <w:p w:rsidR="00167319" w:rsidRPr="009E3F63" w:rsidRDefault="00167319" w:rsidP="00167319">
            <w:pPr>
              <w:suppressLineNumbers/>
              <w:tabs>
                <w:tab w:val="left" w:pos="709"/>
                <w:tab w:val="left" w:pos="1985"/>
              </w:tabs>
              <w:suppressAutoHyphens/>
              <w:spacing w:after="0" w:line="276" w:lineRule="auto"/>
              <w:rPr>
                <w:rFonts w:ascii="Times New Roman" w:eastAsia="Times New Roman" w:hAnsi="Times New Roman" w:cs="Times New Roman"/>
                <w:bCs/>
                <w:lang w:eastAsia="ar-SA"/>
              </w:rPr>
            </w:pPr>
            <w:r w:rsidRPr="009E3F63">
              <w:rPr>
                <w:rFonts w:ascii="Times New Roman" w:eastAsia="Times New Roman" w:hAnsi="Times New Roman" w:cs="Times New Roman"/>
                <w:bCs/>
                <w:lang w:eastAsia="ar-SA"/>
              </w:rPr>
              <w:t>Общие требования к участникам закупки</w:t>
            </w:r>
          </w:p>
        </w:tc>
        <w:tc>
          <w:tcPr>
            <w:tcW w:w="6952" w:type="dxa"/>
          </w:tcPr>
          <w:p w:rsidR="00167319" w:rsidRPr="009E3F63" w:rsidRDefault="00167319" w:rsidP="00167319">
            <w:pPr>
              <w:keepNext/>
              <w:keepLines/>
              <w:suppressAutoHyphens/>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получившее аккредитацию на электронной площадке.</w:t>
            </w:r>
          </w:p>
        </w:tc>
      </w:tr>
      <w:tr w:rsidR="00167319" w:rsidRPr="009E3F63" w:rsidTr="007C0E7B">
        <w:trPr>
          <w:trHeight w:val="8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17.</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Обязательный пакет документов.</w:t>
            </w:r>
          </w:p>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Отсутствие какого-либо документа из требуемого перечня, может являться основанием для отказа в допуске к закупочной процедуре.</w:t>
            </w:r>
          </w:p>
        </w:tc>
        <w:tc>
          <w:tcPr>
            <w:tcW w:w="6952" w:type="dxa"/>
          </w:tcPr>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Участник подает заявку по форме, установленной документацией запроса котировок в электронной форме (приложение №1 к извещению о проведении запроса котировок).</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 xml:space="preserve">1. </w:t>
            </w:r>
            <w:r w:rsidRPr="009E3F63">
              <w:rPr>
                <w:rFonts w:ascii="Times New Roman" w:eastAsia="Calibri" w:hAnsi="Times New Roman" w:cs="Times New Roman"/>
                <w:b/>
                <w:color w:val="000000"/>
                <w:lang w:eastAsia="ar-SA"/>
              </w:rPr>
              <w:t xml:space="preserve"> Участник процедуры закупки подает котировочную заявку в форме электронного документа, заверенного электронной подписью уполномоченного представителя участника закупки</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2.Заявка на участие в запросе котировок в электронной форме (приложение №1 к извещению)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 согласие участника запроса котировок в электронной форме исполнить условия договора, указанные в извещении о проведении запроса котировок, наименование и характеристики поставляемого товара, оказываемых услуг, выполняемых работ;</w:t>
            </w:r>
          </w:p>
          <w:p w:rsidR="00167319" w:rsidRPr="009E3F63" w:rsidRDefault="00167319" w:rsidP="00167319">
            <w:pPr>
              <w:suppressAutoHyphens/>
              <w:snapToGrid w:val="0"/>
              <w:spacing w:after="0" w:line="276" w:lineRule="auto"/>
              <w:jc w:val="both"/>
              <w:rPr>
                <w:rFonts w:ascii="Times New Roman" w:eastAsia="Calibri" w:hAnsi="Times New Roman" w:cs="Times New Roman"/>
              </w:rPr>
            </w:pPr>
            <w:r w:rsidRPr="009E3F63">
              <w:rPr>
                <w:rFonts w:ascii="Times New Roman" w:eastAsia="Calibri" w:hAnsi="Times New Roman" w:cs="Times New Roman"/>
                <w:color w:val="000000"/>
                <w:lang w:eastAsia="ar-SA"/>
              </w:rPr>
              <w:t>2)</w:t>
            </w:r>
            <w:r w:rsidRPr="009E3F63">
              <w:rPr>
                <w:rFonts w:ascii="Times New Roman" w:eastAsia="Calibri" w:hAnsi="Times New Roman" w:cs="Times New Roman"/>
              </w:rPr>
              <w:t xml:space="preserve"> выписка из ЕГРЮЛ - для юридических лиц (выписка из ЕГРИП - для индивидуальных предпринимателей), полученная не ранее чем за шесть месяцев до дня размещения в ЕИС извещения о проведении закупки</w:t>
            </w:r>
            <w:r w:rsidR="006F5484" w:rsidRPr="009E3F63">
              <w:rPr>
                <w:rFonts w:ascii="Times New Roman" w:eastAsia="Calibri" w:hAnsi="Times New Roman" w:cs="Times New Roman"/>
              </w:rPr>
              <w:t xml:space="preserve"> (</w:t>
            </w:r>
            <w:r w:rsidR="006F5484" w:rsidRPr="009E3F63">
              <w:rPr>
                <w:rFonts w:ascii="Times New Roman" w:eastAsia="Calibri" w:hAnsi="Times New Roman" w:cs="Times New Roman"/>
                <w:lang w:val="en-US"/>
              </w:rPr>
              <w:t>nalog</w:t>
            </w:r>
            <w:r w:rsidR="006F5484" w:rsidRPr="009E3F63">
              <w:rPr>
                <w:rFonts w:ascii="Times New Roman" w:eastAsia="Calibri" w:hAnsi="Times New Roman" w:cs="Times New Roman"/>
              </w:rPr>
              <w:t>.</w:t>
            </w:r>
            <w:r w:rsidR="006F5484" w:rsidRPr="009E3F63">
              <w:rPr>
                <w:rFonts w:ascii="Times New Roman" w:eastAsia="Calibri" w:hAnsi="Times New Roman" w:cs="Times New Roman"/>
                <w:lang w:val="en-US"/>
              </w:rPr>
              <w:t>ru</w:t>
            </w:r>
            <w:r w:rsidR="006F5484" w:rsidRPr="009E3F63">
              <w:rPr>
                <w:rFonts w:ascii="Times New Roman" w:eastAsia="Calibri" w:hAnsi="Times New Roman" w:cs="Times New Roman"/>
              </w:rPr>
              <w:t>)</w:t>
            </w:r>
            <w:r w:rsidRPr="009E3F63">
              <w:rPr>
                <w:rFonts w:ascii="Times New Roman" w:eastAsia="Calibri" w:hAnsi="Times New Roman" w:cs="Times New Roman"/>
              </w:rPr>
              <w:t>;</w:t>
            </w:r>
          </w:p>
          <w:p w:rsidR="00167319" w:rsidRPr="009E3F63" w:rsidRDefault="00167319" w:rsidP="00167319">
            <w:pPr>
              <w:suppressAutoHyphens/>
              <w:snapToGrid w:val="0"/>
              <w:spacing w:after="0" w:line="276" w:lineRule="auto"/>
              <w:jc w:val="both"/>
              <w:rPr>
                <w:rFonts w:ascii="Times New Roman" w:eastAsia="Calibri" w:hAnsi="Times New Roman" w:cs="Times New Roman"/>
              </w:rPr>
            </w:pPr>
            <w:r w:rsidRPr="009E3F63">
              <w:rPr>
                <w:rFonts w:ascii="Times New Roman" w:eastAsia="Calibri" w:hAnsi="Times New Roman" w:cs="Times New Roman"/>
              </w:rPr>
              <w:t>3) копии учредительных документов претендента (для юридических лиц)</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rPr>
              <w:t xml:space="preserve">4) копию основного документа, удостоверяющего личность (для физических лиц и индивидуальных предпринимателей); </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5) документ, декларирующий соответствие участника закупки следующим требованиям:</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 xml:space="preserve">б) непроведение ликвидации участника закупки - юридического лица и отсутствие решения арбитражного суда о признании участника </w:t>
            </w:r>
            <w:r w:rsidRPr="009E3F63">
              <w:rPr>
                <w:rFonts w:ascii="Times New Roman" w:eastAsia="Calibri" w:hAnsi="Times New Roman" w:cs="Times New Roman"/>
                <w:color w:val="000000"/>
                <w:lang w:eastAsia="ar-SA"/>
              </w:rPr>
              <w:lastRenderedPageBreak/>
              <w:t>закупки - юридического лица, индивидуального предпринимателя банкротом и решения об открытии конкурсного производства;</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в) неприостановление деятельности участника закупки в порядке, предусмотренном Кодексом РФ об административных правонарушениях, на дату  подачи заявки на участие в закупке;</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г) отсутствие сведений об участниках закупки в реестрах недобросовестных поставщиков, ведение которых предусмотрено Федеральными законами в сфере закупок товаров, работ, услуг;</w:t>
            </w:r>
          </w:p>
          <w:p w:rsidR="00167319" w:rsidRPr="009E3F63" w:rsidRDefault="00167319" w:rsidP="00167319">
            <w:pPr>
              <w:tabs>
                <w:tab w:val="left" w:pos="1374"/>
              </w:tabs>
              <w:spacing w:after="0" w:line="276" w:lineRule="auto"/>
              <w:jc w:val="both"/>
              <w:rPr>
                <w:rFonts w:ascii="Times New Roman" w:eastAsia="Calibri" w:hAnsi="Times New Roman" w:cs="Times New Roman"/>
                <w:lang w:eastAsia="ru-RU"/>
              </w:rPr>
            </w:pPr>
            <w:r w:rsidRPr="009E3F63">
              <w:rPr>
                <w:rFonts w:ascii="Times New Roman" w:eastAsia="Calibri" w:hAnsi="Times New Roman" w:cs="Times New Roman"/>
                <w:color w:val="000000"/>
                <w:lang w:eastAsia="ru-RU"/>
              </w:rPr>
              <w:t xml:space="preserve">д) </w:t>
            </w:r>
            <w:r w:rsidRPr="009E3F63">
              <w:rPr>
                <w:rFonts w:ascii="Times New Roman" w:eastAsia="Calibri"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E3F63">
                <w:rPr>
                  <w:rFonts w:ascii="Times New Roman" w:eastAsia="Calibri" w:hAnsi="Times New Roman" w:cs="Times New Roman"/>
                  <w:lang w:eastAsia="ru-RU"/>
                </w:rPr>
                <w:t>законодательством</w:t>
              </w:r>
            </w:hyperlink>
            <w:r w:rsidRPr="009E3F63">
              <w:rPr>
                <w:rFonts w:ascii="Times New Roman" w:eastAsia="Calibri"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9E3F63">
                <w:rPr>
                  <w:rFonts w:ascii="Times New Roman" w:eastAsia="Calibri" w:hAnsi="Times New Roman" w:cs="Times New Roman"/>
                  <w:lang w:eastAsia="ru-RU"/>
                </w:rPr>
                <w:t>законодательством</w:t>
              </w:r>
            </w:hyperlink>
            <w:r w:rsidRPr="009E3F63">
              <w:rPr>
                <w:rFonts w:ascii="Times New Roman" w:eastAsia="Calibri" w:hAnsi="Times New Roman"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7319" w:rsidRPr="009E3F63" w:rsidRDefault="00167319" w:rsidP="00167319">
            <w:pPr>
              <w:tabs>
                <w:tab w:val="left" w:pos="1374"/>
              </w:tabs>
              <w:spacing w:after="0" w:line="276" w:lineRule="auto"/>
              <w:jc w:val="both"/>
              <w:rPr>
                <w:rFonts w:ascii="Times New Roman" w:eastAsia="Calibri" w:hAnsi="Times New Roman" w:cs="Times New Roman"/>
                <w:lang w:eastAsia="ru-RU"/>
              </w:rPr>
            </w:pPr>
            <w:r w:rsidRPr="009E3F63">
              <w:rPr>
                <w:rFonts w:ascii="Times New Roman" w:eastAsia="Calibri" w:hAnsi="Times New Roman" w:cs="Times New Roman"/>
                <w:lang w:eastAsia="ru-RU"/>
              </w:rPr>
              <w:t>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и (или) преступления, предусмотренные  статьями 289, 290,291, 291.1 УК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7319" w:rsidRPr="009E3F63" w:rsidRDefault="00167319" w:rsidP="00167319">
            <w:pPr>
              <w:tabs>
                <w:tab w:val="left" w:pos="1374"/>
              </w:tabs>
              <w:spacing w:after="0" w:line="276" w:lineRule="auto"/>
              <w:jc w:val="both"/>
              <w:rPr>
                <w:rFonts w:ascii="Times New Roman" w:eastAsia="Calibri" w:hAnsi="Times New Roman" w:cs="Times New Roman"/>
                <w:lang w:eastAsia="ru-RU"/>
              </w:rPr>
            </w:pPr>
            <w:r w:rsidRPr="009E3F63">
              <w:rPr>
                <w:rFonts w:ascii="Times New Roman" w:eastAsia="Calibri" w:hAnsi="Times New Roman" w:cs="Times New Roman"/>
                <w:lang w:eastAsia="ru-RU"/>
              </w:rPr>
              <w:t>ж)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КоАП РФ;</w:t>
            </w:r>
          </w:p>
          <w:p w:rsidR="00167319" w:rsidRPr="009E3F63" w:rsidRDefault="00167319" w:rsidP="00167319">
            <w:pPr>
              <w:tabs>
                <w:tab w:val="left" w:pos="1374"/>
              </w:tabs>
              <w:spacing w:after="0" w:line="276" w:lineRule="auto"/>
              <w:jc w:val="both"/>
              <w:rPr>
                <w:rFonts w:ascii="Times New Roman" w:eastAsia="Calibri" w:hAnsi="Times New Roman" w:cs="Times New Roman"/>
                <w:lang w:eastAsia="ru-RU"/>
              </w:rPr>
            </w:pPr>
            <w:r w:rsidRPr="009E3F63">
              <w:rPr>
                <w:rFonts w:ascii="Times New Roman" w:eastAsia="Calibri" w:hAnsi="Times New Roman" w:cs="Times New Roman"/>
                <w:lang w:eastAsia="ru-RU"/>
              </w:rPr>
              <w:t xml:space="preserve">з)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9E3F63">
              <w:rPr>
                <w:rFonts w:ascii="Times New Roman" w:eastAsia="Calibri" w:hAnsi="Times New Roman" w:cs="Times New Roman"/>
                <w:lang w:eastAsia="ru-RU"/>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bookmarkStart w:id="1" w:name="Par587"/>
            <w:bookmarkStart w:id="2" w:name="Par591"/>
            <w:bookmarkEnd w:id="1"/>
            <w:bookmarkEnd w:id="2"/>
            <w:r w:rsidRPr="009E3F63">
              <w:rPr>
                <w:rFonts w:ascii="Times New Roman" w:eastAsia="Calibri" w:hAnsi="Times New Roman" w:cs="Times New Roman"/>
                <w:color w:val="000000"/>
                <w:lang w:eastAsia="ar-SA"/>
              </w:rPr>
              <w:t xml:space="preserve">5) Копии </w:t>
            </w:r>
            <w:r w:rsidR="006F5484" w:rsidRPr="009E3F63">
              <w:rPr>
                <w:rFonts w:ascii="Times New Roman" w:eastAsia="Calibri" w:hAnsi="Times New Roman" w:cs="Times New Roman"/>
                <w:color w:val="000000"/>
                <w:lang w:eastAsia="ar-SA"/>
              </w:rPr>
              <w:t>документов,</w:t>
            </w:r>
            <w:r w:rsidRPr="009E3F63">
              <w:rPr>
                <w:rFonts w:ascii="Times New Roman" w:eastAsia="Calibri" w:hAnsi="Times New Roman" w:cs="Times New Roman"/>
                <w:color w:val="000000"/>
                <w:lang w:eastAsia="ar-SA"/>
              </w:rPr>
              <w:t xml:space="preserve">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имеет право действовать от имени участника без доверенности, то копии </w:t>
            </w:r>
            <w:r w:rsidR="006F5484" w:rsidRPr="009E3F63">
              <w:rPr>
                <w:rFonts w:ascii="Times New Roman" w:eastAsia="Calibri" w:hAnsi="Times New Roman" w:cs="Times New Roman"/>
                <w:color w:val="000000"/>
                <w:lang w:eastAsia="ar-SA"/>
              </w:rPr>
              <w:t>документов,</w:t>
            </w:r>
            <w:r w:rsidR="008F279F" w:rsidRPr="009E3F63">
              <w:rPr>
                <w:rFonts w:ascii="Times New Roman" w:eastAsia="Calibri" w:hAnsi="Times New Roman" w:cs="Times New Roman"/>
                <w:color w:val="000000"/>
                <w:lang w:eastAsia="ar-SA"/>
              </w:rPr>
              <w:t xml:space="preserve"> </w:t>
            </w:r>
            <w:r w:rsidRPr="009E3F63">
              <w:rPr>
                <w:rFonts w:ascii="Times New Roman" w:eastAsia="Calibri" w:hAnsi="Times New Roman" w:cs="Times New Roman"/>
                <w:color w:val="000000"/>
                <w:lang w:eastAsia="ar-SA"/>
              </w:rPr>
              <w:t>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копию такой доверенности и копию документов, подтверждающих право представителя участника, выдавшего доверенность, выдавать такую доверенность.</w:t>
            </w:r>
          </w:p>
          <w:p w:rsidR="00167319" w:rsidRPr="009E3F63" w:rsidRDefault="00167319" w:rsidP="00167319">
            <w:pPr>
              <w:suppressAutoHyphens/>
              <w:snapToGrid w:val="0"/>
              <w:spacing w:after="0" w:line="276" w:lineRule="auto"/>
              <w:jc w:val="both"/>
              <w:rPr>
                <w:rFonts w:ascii="Times New Roman" w:eastAsia="Times New Roman" w:hAnsi="Times New Roman" w:cs="Times New Roman"/>
                <w:i/>
                <w:lang w:eastAsia="ar-SA"/>
              </w:rPr>
            </w:pPr>
            <w:r w:rsidRPr="009E3F63">
              <w:rPr>
                <w:rFonts w:ascii="Times New Roman" w:eastAsia="Calibri" w:hAnsi="Times New Roman" w:cs="Times New Roman"/>
                <w:color w:val="000000"/>
                <w:lang w:eastAsia="ar-SA"/>
              </w:rPr>
              <w:t xml:space="preserve"> 3. Индивидуальные предприниматели и физические лица предоставляют согласие на обработку персональных данных (приложение №5 к документации)</w:t>
            </w:r>
            <w:r w:rsidRPr="009E3F63">
              <w:rPr>
                <w:rFonts w:ascii="Times New Roman" w:eastAsia="Times New Roman" w:hAnsi="Times New Roman" w:cs="Times New Roman"/>
                <w:i/>
                <w:lang w:eastAsia="ar-SA"/>
              </w:rPr>
              <w:t>.</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lastRenderedPageBreak/>
              <w:t>18.</w:t>
            </w:r>
          </w:p>
        </w:tc>
        <w:tc>
          <w:tcPr>
            <w:tcW w:w="2713" w:type="dxa"/>
          </w:tcPr>
          <w:p w:rsidR="00167319" w:rsidRPr="009E3F63" w:rsidRDefault="00167319" w:rsidP="00167319">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9E3F63">
              <w:rPr>
                <w:rFonts w:ascii="Times New Roman" w:eastAsia="Times New Roman" w:hAnsi="Times New Roman" w:cs="Times New Roman"/>
                <w:bCs/>
                <w:lang w:eastAsia="ar-SA"/>
              </w:rPr>
              <w:t>Порядок подачи заявок на участие в запросе котировок и условия его проведения</w:t>
            </w:r>
          </w:p>
        </w:tc>
        <w:tc>
          <w:tcPr>
            <w:tcW w:w="6952" w:type="dxa"/>
          </w:tcPr>
          <w:p w:rsidR="00167319" w:rsidRPr="009E3F63" w:rsidRDefault="00167319" w:rsidP="00167319">
            <w:pPr>
              <w:shd w:val="clear" w:color="auto" w:fill="FFFFFF"/>
              <w:suppressAutoHyphens/>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 xml:space="preserve">Для участия в запросе котировок </w:t>
            </w:r>
            <w:r w:rsidRPr="009E3F63">
              <w:rPr>
                <w:rFonts w:ascii="Times New Roman" w:eastAsia="Times New Roman" w:hAnsi="Times New Roman" w:cs="Times New Roman"/>
                <w:b/>
                <w:lang w:eastAsia="ar-SA"/>
              </w:rPr>
              <w:t>в электронной форме</w:t>
            </w:r>
            <w:r w:rsidRPr="009E3F63">
              <w:rPr>
                <w:rFonts w:ascii="Times New Roman" w:eastAsia="Times New Roman" w:hAnsi="Times New Roman" w:cs="Times New Roman"/>
                <w:lang w:eastAsia="ar-SA"/>
              </w:rPr>
              <w:t xml:space="preserve"> Участник должен пройти регистрацию на сайте электронной </w:t>
            </w:r>
            <w:r w:rsidR="006F5484" w:rsidRPr="009E3F63">
              <w:rPr>
                <w:rFonts w:ascii="Times New Roman" w:eastAsia="Times New Roman" w:hAnsi="Times New Roman" w:cs="Times New Roman"/>
                <w:lang w:eastAsia="ar-SA"/>
              </w:rPr>
              <w:t xml:space="preserve">площадки </w:t>
            </w:r>
            <w:r w:rsidR="006F5484" w:rsidRPr="009E3F63">
              <w:rPr>
                <w:rFonts w:ascii="Times New Roman" w:hAnsi="Times New Roman" w:cs="Times New Roman"/>
              </w:rPr>
              <w:t>https://etp-region.ru/</w:t>
            </w:r>
            <w:r w:rsidRPr="009E3F63">
              <w:rPr>
                <w:rFonts w:ascii="Times New Roman" w:eastAsia="Times New Roman" w:hAnsi="Times New Roman" w:cs="Times New Roman"/>
                <w:lang w:eastAsia="ar-SA"/>
              </w:rPr>
              <w:t>в соответствии с Регламентом работы данной площадки.</w:t>
            </w:r>
          </w:p>
          <w:p w:rsidR="00167319" w:rsidRPr="009E3F63" w:rsidRDefault="00167319" w:rsidP="00167319">
            <w:pPr>
              <w:suppressLineNumbers/>
              <w:suppressAutoHyphens/>
              <w:spacing w:after="0" w:line="276" w:lineRule="auto"/>
              <w:jc w:val="both"/>
              <w:rPr>
                <w:rFonts w:ascii="Times New Roman" w:eastAsia="Times New Roman" w:hAnsi="Times New Roman" w:cs="Times New Roman"/>
                <w:lang w:eastAsia="ru-RU"/>
              </w:rPr>
            </w:pPr>
            <w:r w:rsidRPr="009E3F63">
              <w:rPr>
                <w:rFonts w:ascii="Times New Roman" w:eastAsia="Times New Roman" w:hAnsi="Times New Roman" w:cs="Times New Roman"/>
                <w:lang w:eastAsia="ru-RU"/>
              </w:rPr>
              <w:t>Проведение запроса котировок осуществляется в соответствии с Регламентом торгов, размещенном на сайте Электронной площадки.</w:t>
            </w:r>
          </w:p>
          <w:p w:rsidR="00167319" w:rsidRPr="009E3F63" w:rsidRDefault="00167319" w:rsidP="00167319">
            <w:pPr>
              <w:suppressAutoHyphens/>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spacing w:val="-4"/>
                <w:lang w:eastAsia="ar-SA"/>
              </w:rPr>
              <w:t xml:space="preserve">Заявка </w:t>
            </w:r>
            <w:r w:rsidRPr="009E3F63">
              <w:rPr>
                <w:rFonts w:ascii="Times New Roman" w:eastAsia="Times New Roman" w:hAnsi="Times New Roman" w:cs="Times New Roman"/>
                <w:lang w:eastAsia="ar-SA"/>
              </w:rPr>
              <w:t xml:space="preserve">на участие в запросе котировок </w:t>
            </w:r>
            <w:r w:rsidRPr="009E3F63">
              <w:rPr>
                <w:rFonts w:ascii="Times New Roman" w:eastAsia="Times New Roman" w:hAnsi="Times New Roman" w:cs="Times New Roman"/>
                <w:spacing w:val="-4"/>
                <w:lang w:eastAsia="ar-SA"/>
              </w:rPr>
              <w:t xml:space="preserve">подается Участником  </w:t>
            </w:r>
            <w:r w:rsidRPr="009E3F63">
              <w:rPr>
                <w:rFonts w:ascii="Times New Roman" w:eastAsia="Times New Roman" w:hAnsi="Times New Roman" w:cs="Times New Roman"/>
                <w:lang w:eastAsia="ar-SA"/>
              </w:rPr>
              <w:t xml:space="preserve"> в соответствии с Регламентом работы площадки </w:t>
            </w:r>
            <w:r w:rsidR="006F5484" w:rsidRPr="009E3F63">
              <w:rPr>
                <w:rFonts w:ascii="Times New Roman" w:eastAsia="Times New Roman" w:hAnsi="Times New Roman" w:cs="Times New Roman"/>
                <w:lang w:eastAsia="ar-SA"/>
              </w:rPr>
              <w:t>https://etp-region.ru/</w:t>
            </w:r>
          </w:p>
        </w:tc>
      </w:tr>
      <w:tr w:rsidR="00167319" w:rsidRPr="009E3F63" w:rsidTr="007C0E7B">
        <w:trPr>
          <w:trHeight w:val="757"/>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19.</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Критерий оценки и сопоставления заявок на участие в закупке</w:t>
            </w:r>
          </w:p>
        </w:tc>
        <w:tc>
          <w:tcPr>
            <w:tcW w:w="6952" w:type="dxa"/>
          </w:tcPr>
          <w:p w:rsidR="00167319" w:rsidRPr="009E3F63" w:rsidRDefault="00167319" w:rsidP="00167319">
            <w:pPr>
              <w:suppressAutoHyphens/>
              <w:snapToGrid w:val="0"/>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Критериями оценки заявок на участие в запросе котировок является полное соответствие техническому заданию и наименьшая цена.</w:t>
            </w:r>
          </w:p>
          <w:p w:rsidR="00167319" w:rsidRPr="009E3F63" w:rsidRDefault="00167319" w:rsidP="00167319">
            <w:pPr>
              <w:suppressAutoHyphens/>
              <w:snapToGrid w:val="0"/>
              <w:spacing w:after="0" w:line="276" w:lineRule="auto"/>
              <w:jc w:val="both"/>
              <w:rPr>
                <w:rFonts w:ascii="Times New Roman" w:eastAsia="Times New Roman" w:hAnsi="Times New Roman" w:cs="Times New Roman"/>
                <w:color w:val="000000"/>
                <w:lang w:eastAsia="ar-SA"/>
              </w:rPr>
            </w:pPr>
            <w:r w:rsidRPr="009E3F63">
              <w:rPr>
                <w:rFonts w:ascii="Times New Roman" w:eastAsia="Times New Roman" w:hAnsi="Times New Roman" w:cs="Times New Roman"/>
                <w:color w:val="000000"/>
                <w:lang w:eastAsia="ar-SA"/>
              </w:rPr>
              <w:t>При наличии двух заявок с одинаково низкой ценой победившей признается заявка, поступившая к Заказчику ранее.</w:t>
            </w:r>
          </w:p>
        </w:tc>
      </w:tr>
      <w:tr w:rsidR="00167319" w:rsidRPr="009E3F63" w:rsidTr="007C0E7B">
        <w:trPr>
          <w:trHeight w:val="413"/>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20.</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Срок и порядок заключения договора победителем в проведении запроса котировок</w:t>
            </w:r>
          </w:p>
        </w:tc>
        <w:tc>
          <w:tcPr>
            <w:tcW w:w="6952" w:type="dxa"/>
          </w:tcPr>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Times New Roman" w:hAnsi="Times New Roman" w:cs="Times New Roman"/>
                <w:lang w:eastAsia="ar-SA"/>
              </w:rPr>
              <w:t>Договор заключается в электронной форме на автоматизированной торговой площадке «</w:t>
            </w:r>
            <w:r w:rsidR="006F5484" w:rsidRPr="009E3F63">
              <w:rPr>
                <w:rFonts w:ascii="Times New Roman" w:eastAsia="Times New Roman" w:hAnsi="Times New Roman" w:cs="Times New Roman"/>
                <w:lang w:eastAsia="ar-SA"/>
              </w:rPr>
              <w:t>ЭТП РЕГИОН</w:t>
            </w:r>
            <w:r w:rsidRPr="009E3F63">
              <w:rPr>
                <w:rFonts w:ascii="Times New Roman" w:eastAsia="Times New Roman" w:hAnsi="Times New Roman" w:cs="Times New Roman"/>
                <w:lang w:eastAsia="ar-SA"/>
              </w:rPr>
              <w:t>» и подписывается электронно-цифровыми подписями уполномоченных представителей сторон</w:t>
            </w:r>
            <w:r w:rsidRPr="009E3F63">
              <w:rPr>
                <w:rFonts w:ascii="Times New Roman" w:eastAsia="Calibri" w:hAnsi="Times New Roman" w:cs="Times New Roman"/>
                <w:lang w:eastAsia="ar-SA"/>
              </w:rPr>
              <w:t>.</w:t>
            </w:r>
          </w:p>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20 дней со дня публикации протокола рассмотрения и оценки котировочных заявок в единой информационной системе.</w:t>
            </w:r>
          </w:p>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 xml:space="preserve">Срок действия договора с момента его подписания </w:t>
            </w:r>
            <w:r w:rsidRPr="009E3F63">
              <w:rPr>
                <w:rFonts w:ascii="Times New Roman" w:eastAsia="Calibri" w:hAnsi="Times New Roman" w:cs="Times New Roman"/>
                <w:color w:val="000000" w:themeColor="text1"/>
                <w:lang w:eastAsia="ar-SA"/>
              </w:rPr>
              <w:t xml:space="preserve">и по </w:t>
            </w:r>
            <w:r w:rsidR="001A400D" w:rsidRPr="009E3F63">
              <w:rPr>
                <w:rFonts w:ascii="Times New Roman" w:eastAsia="Calibri" w:hAnsi="Times New Roman" w:cs="Times New Roman"/>
                <w:color w:val="000000" w:themeColor="text1"/>
                <w:lang w:eastAsia="ar-SA"/>
              </w:rPr>
              <w:t>3</w:t>
            </w:r>
            <w:r w:rsidR="001C0AD3">
              <w:rPr>
                <w:rFonts w:ascii="Times New Roman" w:eastAsia="Calibri" w:hAnsi="Times New Roman" w:cs="Times New Roman"/>
                <w:color w:val="000000" w:themeColor="text1"/>
                <w:lang w:eastAsia="ar-SA"/>
              </w:rPr>
              <w:t>0</w:t>
            </w:r>
            <w:r w:rsidR="001A400D" w:rsidRPr="009E3F63">
              <w:rPr>
                <w:rFonts w:ascii="Times New Roman" w:eastAsia="Calibri" w:hAnsi="Times New Roman" w:cs="Times New Roman"/>
                <w:color w:val="000000" w:themeColor="text1"/>
                <w:lang w:eastAsia="ar-SA"/>
              </w:rPr>
              <w:t>.</w:t>
            </w:r>
            <w:r w:rsidR="007D4E55" w:rsidRPr="009E3F63">
              <w:rPr>
                <w:rFonts w:ascii="Times New Roman" w:eastAsia="Calibri" w:hAnsi="Times New Roman" w:cs="Times New Roman"/>
                <w:color w:val="000000" w:themeColor="text1"/>
                <w:lang w:eastAsia="ar-SA"/>
              </w:rPr>
              <w:t>0</w:t>
            </w:r>
            <w:r w:rsidR="001C0AD3">
              <w:rPr>
                <w:rFonts w:ascii="Times New Roman" w:eastAsia="Calibri" w:hAnsi="Times New Roman" w:cs="Times New Roman"/>
                <w:color w:val="000000" w:themeColor="text1"/>
                <w:lang w:eastAsia="ar-SA"/>
              </w:rPr>
              <w:t>4</w:t>
            </w:r>
            <w:r w:rsidRPr="009E3F63">
              <w:rPr>
                <w:rFonts w:ascii="Times New Roman" w:eastAsia="Calibri" w:hAnsi="Times New Roman" w:cs="Times New Roman"/>
                <w:color w:val="000000" w:themeColor="text1"/>
                <w:lang w:eastAsia="ar-SA"/>
              </w:rPr>
              <w:t>.20</w:t>
            </w:r>
            <w:r w:rsidR="001C0AD3">
              <w:rPr>
                <w:rFonts w:ascii="Times New Roman" w:eastAsia="Calibri" w:hAnsi="Times New Roman" w:cs="Times New Roman"/>
                <w:color w:val="000000" w:themeColor="text1"/>
                <w:lang w:eastAsia="ar-SA"/>
              </w:rPr>
              <w:t xml:space="preserve">20 </w:t>
            </w:r>
            <w:r w:rsidRPr="009E3F63">
              <w:rPr>
                <w:rFonts w:ascii="Times New Roman" w:eastAsia="Calibri" w:hAnsi="Times New Roman" w:cs="Times New Roman"/>
                <w:color w:val="000000" w:themeColor="text1"/>
                <w:lang w:eastAsia="ar-SA"/>
              </w:rPr>
              <w:t>г</w:t>
            </w:r>
            <w:r w:rsidRPr="009E3F63">
              <w:rPr>
                <w:rFonts w:ascii="Times New Roman" w:eastAsia="Calibri" w:hAnsi="Times New Roman" w:cs="Times New Roman"/>
                <w:color w:val="FF0000"/>
                <w:lang w:eastAsia="ar-SA"/>
              </w:rPr>
              <w:t>.</w:t>
            </w:r>
            <w:r w:rsidRPr="009E3F63">
              <w:rPr>
                <w:rFonts w:ascii="Times New Roman" w:eastAsia="Calibri" w:hAnsi="Times New Roman" w:cs="Times New Roman"/>
                <w:lang w:eastAsia="ar-SA"/>
              </w:rPr>
              <w:t xml:space="preserve">В части оплаты – до полного исполнения обязательств.  </w:t>
            </w:r>
          </w:p>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договор.</w:t>
            </w:r>
          </w:p>
        </w:tc>
      </w:tr>
      <w:tr w:rsidR="00167319" w:rsidRPr="009E3F63" w:rsidTr="007C0E7B">
        <w:trPr>
          <w:trHeight w:val="400"/>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21.</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Размер обеспечения заявки</w:t>
            </w:r>
          </w:p>
        </w:tc>
        <w:tc>
          <w:tcPr>
            <w:tcW w:w="6952" w:type="dxa"/>
          </w:tcPr>
          <w:p w:rsidR="00167319" w:rsidRPr="009E3F63" w:rsidRDefault="000F2074" w:rsidP="00167319">
            <w:pPr>
              <w:suppressAutoHyphens/>
              <w:spacing w:after="0" w:line="276" w:lineRule="auto"/>
              <w:jc w:val="both"/>
              <w:rPr>
                <w:rFonts w:ascii="Times New Roman" w:eastAsia="Calibri" w:hAnsi="Times New Roman" w:cs="Times New Roman"/>
                <w:b/>
                <w:lang w:eastAsia="ar-SA"/>
              </w:rPr>
            </w:pPr>
            <w:r w:rsidRPr="009E3F63">
              <w:rPr>
                <w:rFonts w:ascii="Times New Roman" w:eastAsia="Calibri" w:hAnsi="Times New Roman" w:cs="Times New Roman"/>
                <w:b/>
                <w:lang w:eastAsia="ar-SA"/>
              </w:rPr>
              <w:t>Не требуется</w:t>
            </w:r>
          </w:p>
        </w:tc>
      </w:tr>
      <w:tr w:rsidR="00167319" w:rsidRPr="009E3F63" w:rsidTr="007C0E7B">
        <w:trPr>
          <w:trHeight w:val="375"/>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lastRenderedPageBreak/>
              <w:t>22.</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Размер обеспечения исполнения договора</w:t>
            </w:r>
          </w:p>
        </w:tc>
        <w:tc>
          <w:tcPr>
            <w:tcW w:w="6952" w:type="dxa"/>
          </w:tcPr>
          <w:p w:rsidR="00167319" w:rsidRPr="009E3F63" w:rsidRDefault="00A0002A" w:rsidP="008D7E48">
            <w:pPr>
              <w:suppressAutoHyphens/>
              <w:spacing w:after="0" w:line="276" w:lineRule="auto"/>
              <w:jc w:val="both"/>
              <w:rPr>
                <w:rFonts w:ascii="Times New Roman" w:eastAsia="Calibri" w:hAnsi="Times New Roman" w:cs="Times New Roman"/>
                <w:lang w:eastAsia="ar-SA"/>
              </w:rPr>
            </w:pPr>
            <w:r w:rsidRPr="009E3F63">
              <w:rPr>
                <w:rFonts w:ascii="Times New Roman" w:hAnsi="Times New Roman" w:cs="Times New Roman"/>
                <w:i/>
                <w:iCs/>
              </w:rPr>
              <w:t xml:space="preserve">5%; </w:t>
            </w:r>
          </w:p>
        </w:tc>
      </w:tr>
      <w:tr w:rsidR="00167319" w:rsidRPr="009E3F63" w:rsidTr="007C0E7B">
        <w:trPr>
          <w:trHeight w:val="2171"/>
        </w:trPr>
        <w:tc>
          <w:tcPr>
            <w:tcW w:w="661" w:type="dxa"/>
          </w:tcPr>
          <w:p w:rsidR="00167319" w:rsidRPr="009E3F63" w:rsidRDefault="005A6DD3" w:rsidP="00167319">
            <w:pPr>
              <w:suppressAutoHyphens/>
              <w:spacing w:after="0" w:line="276" w:lineRule="auto"/>
              <w:rPr>
                <w:rFonts w:ascii="Times New Roman" w:eastAsia="Calibri" w:hAnsi="Times New Roman" w:cs="Times New Roman"/>
                <w:lang w:eastAsia="ar-SA"/>
              </w:rPr>
            </w:pPr>
            <w:r w:rsidRPr="009E3F63">
              <w:rPr>
                <w:rFonts w:ascii="Times New Roman" w:eastAsia="Calibri" w:hAnsi="Times New Roman" w:cs="Times New Roman"/>
                <w:lang w:eastAsia="ar-SA"/>
              </w:rPr>
              <w:t>23</w:t>
            </w:r>
            <w:r w:rsidR="00167319" w:rsidRPr="009E3F63">
              <w:rPr>
                <w:rFonts w:ascii="Times New Roman" w:eastAsia="Calibri" w:hAnsi="Times New Roman" w:cs="Times New Roman"/>
                <w:lang w:eastAsia="ar-SA"/>
              </w:rPr>
              <w:t>.</w:t>
            </w:r>
          </w:p>
        </w:tc>
        <w:tc>
          <w:tcPr>
            <w:tcW w:w="2713" w:type="dxa"/>
          </w:tcPr>
          <w:p w:rsidR="00167319" w:rsidRPr="009E3F63" w:rsidRDefault="00167319" w:rsidP="00167319">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Внесение изменений в документацию о закупке</w:t>
            </w:r>
          </w:p>
        </w:tc>
        <w:tc>
          <w:tcPr>
            <w:tcW w:w="6952" w:type="dxa"/>
          </w:tcPr>
          <w:p w:rsidR="00167319" w:rsidRPr="009E3F63" w:rsidRDefault="00167319" w:rsidP="00167319">
            <w:pPr>
              <w:suppressAutoHyphens/>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 xml:space="preserve">Заказчик вправе принять решение о внесении изменений в извещение о проведении запроса котировок в любое время не позднее даты окончания подачи заявок. Изменение объекта закупки не допускается. В </w:t>
            </w:r>
            <w:r w:rsidR="0053455E" w:rsidRPr="009E3F63">
              <w:rPr>
                <w:rFonts w:ascii="Times New Roman" w:eastAsia="Times New Roman" w:hAnsi="Times New Roman" w:cs="Times New Roman"/>
                <w:lang w:eastAsia="ar-SA"/>
              </w:rPr>
              <w:t>течение одного</w:t>
            </w:r>
            <w:r w:rsidRPr="009E3F63">
              <w:rPr>
                <w:rFonts w:ascii="Times New Roman" w:eastAsia="Times New Roman" w:hAnsi="Times New Roman" w:cs="Times New Roman"/>
                <w:lang w:eastAsia="ar-SA"/>
              </w:rPr>
              <w:t xml:space="preserve"> рабочего дня с даты принятия указанного решения указанные изменения размещаются заказчиком в ЕИС. При этом срок подачи заявок на участие в запросе котировок должен быть продлен, так, чтобы с даты, размещения в ЕИС указанных изменений до даты истечения срока подачи заявок на участие в запросе котировок этот срок составлял не менее</w:t>
            </w:r>
            <w:r w:rsidR="00A0002A" w:rsidRPr="009E3F63">
              <w:rPr>
                <w:rFonts w:ascii="Times New Roman" w:eastAsia="Times New Roman" w:hAnsi="Times New Roman" w:cs="Times New Roman"/>
                <w:lang w:eastAsia="ar-SA"/>
              </w:rPr>
              <w:t xml:space="preserve"> половины срока подачи заявок. </w:t>
            </w:r>
          </w:p>
        </w:tc>
      </w:tr>
      <w:tr w:rsidR="00167319" w:rsidRPr="009E3F63" w:rsidTr="005C7CE5">
        <w:trPr>
          <w:trHeight w:val="421"/>
        </w:trPr>
        <w:tc>
          <w:tcPr>
            <w:tcW w:w="661" w:type="dxa"/>
          </w:tcPr>
          <w:p w:rsidR="00167319" w:rsidRPr="009E3F63" w:rsidRDefault="005A6DD3" w:rsidP="00167319">
            <w:pPr>
              <w:suppressAutoHyphens/>
              <w:spacing w:after="0" w:line="276" w:lineRule="auto"/>
              <w:rPr>
                <w:rFonts w:ascii="Times New Roman" w:eastAsia="Calibri" w:hAnsi="Times New Roman" w:cs="Times New Roman"/>
                <w:lang w:eastAsia="ar-SA"/>
              </w:rPr>
            </w:pPr>
            <w:r w:rsidRPr="009E3F63">
              <w:rPr>
                <w:rFonts w:ascii="Times New Roman" w:eastAsia="Calibri" w:hAnsi="Times New Roman" w:cs="Times New Roman"/>
                <w:lang w:eastAsia="ar-SA"/>
              </w:rPr>
              <w:t>24</w:t>
            </w:r>
            <w:r w:rsidR="00167319" w:rsidRPr="009E3F63">
              <w:rPr>
                <w:rFonts w:ascii="Times New Roman" w:eastAsia="Calibri" w:hAnsi="Times New Roman" w:cs="Times New Roman"/>
                <w:lang w:eastAsia="ar-SA"/>
              </w:rPr>
              <w:t>.</w:t>
            </w:r>
          </w:p>
        </w:tc>
        <w:tc>
          <w:tcPr>
            <w:tcW w:w="2713" w:type="dxa"/>
          </w:tcPr>
          <w:p w:rsidR="00167319" w:rsidRPr="009E3F63" w:rsidRDefault="00167319" w:rsidP="00167319">
            <w:pPr>
              <w:keepNext/>
              <w:keepLines/>
              <w:suppressAutoHyphens/>
              <w:autoSpaceDE w:val="0"/>
              <w:autoSpaceDN w:val="0"/>
              <w:adjustRightInd w:val="0"/>
              <w:spacing w:after="0" w:line="276" w:lineRule="auto"/>
              <w:rPr>
                <w:rFonts w:ascii="Times New Roman" w:eastAsia="Calibri" w:hAnsi="Times New Roman" w:cs="Times New Roman"/>
                <w:lang w:eastAsia="ar-SA"/>
              </w:rPr>
            </w:pPr>
            <w:r w:rsidRPr="009E3F63">
              <w:rPr>
                <w:rFonts w:ascii="Times New Roman" w:eastAsia="Times New Roman" w:hAnsi="Times New Roman" w:cs="Times New Roman"/>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E3F63">
              <w:rPr>
                <w:rFonts w:ascii="Times New Roman" w:eastAsia="Times New Roman" w:hAnsi="Times New Roman" w:cs="Times New Roman"/>
                <w:bCs/>
                <w:lang w:eastAsia="ar-SA"/>
              </w:rPr>
              <w:t>.</w:t>
            </w:r>
          </w:p>
        </w:tc>
        <w:tc>
          <w:tcPr>
            <w:tcW w:w="6952" w:type="dxa"/>
          </w:tcPr>
          <w:p w:rsidR="00167319" w:rsidRPr="009E3F63" w:rsidRDefault="00167319" w:rsidP="00167319">
            <w:pPr>
              <w:suppressAutoHyphens/>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bCs/>
                <w:lang w:eastAsia="ar-SA"/>
              </w:rPr>
              <w:t>Установлен в порядке, предусмотренным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7552D0" w:rsidRPr="009E3F63" w:rsidTr="007C0E7B">
        <w:trPr>
          <w:trHeight w:val="452"/>
        </w:trPr>
        <w:tc>
          <w:tcPr>
            <w:tcW w:w="661" w:type="dxa"/>
          </w:tcPr>
          <w:p w:rsidR="007552D0" w:rsidRPr="009E3F63" w:rsidRDefault="007552D0" w:rsidP="00167319">
            <w:pPr>
              <w:suppressAutoHyphens/>
              <w:spacing w:after="0" w:line="276" w:lineRule="auto"/>
              <w:rPr>
                <w:rFonts w:ascii="Times New Roman" w:eastAsia="Calibri" w:hAnsi="Times New Roman" w:cs="Times New Roman"/>
                <w:lang w:eastAsia="ar-SA"/>
              </w:rPr>
            </w:pPr>
            <w:r w:rsidRPr="009E3F63">
              <w:rPr>
                <w:rFonts w:ascii="Times New Roman" w:eastAsia="Calibri" w:hAnsi="Times New Roman" w:cs="Times New Roman"/>
                <w:lang w:eastAsia="ar-SA"/>
              </w:rPr>
              <w:t>25</w:t>
            </w:r>
          </w:p>
        </w:tc>
        <w:tc>
          <w:tcPr>
            <w:tcW w:w="2713" w:type="dxa"/>
          </w:tcPr>
          <w:p w:rsidR="007552D0" w:rsidRPr="009E3F63" w:rsidRDefault="007552D0" w:rsidP="00167319">
            <w:pPr>
              <w:keepNext/>
              <w:keepLines/>
              <w:suppressAutoHyphens/>
              <w:autoSpaceDE w:val="0"/>
              <w:autoSpaceDN w:val="0"/>
              <w:adjustRightInd w:val="0"/>
              <w:spacing w:after="0" w:line="276" w:lineRule="auto"/>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 xml:space="preserve">Критерии определения победителя </w:t>
            </w:r>
          </w:p>
        </w:tc>
        <w:tc>
          <w:tcPr>
            <w:tcW w:w="6952" w:type="dxa"/>
          </w:tcPr>
          <w:p w:rsidR="007552D0" w:rsidRPr="009E3F63" w:rsidRDefault="007552D0" w:rsidP="00167319">
            <w:pPr>
              <w:suppressAutoHyphens/>
              <w:spacing w:after="0" w:line="276" w:lineRule="auto"/>
              <w:jc w:val="both"/>
              <w:rPr>
                <w:rFonts w:ascii="Times New Roman" w:eastAsia="Times New Roman" w:hAnsi="Times New Roman" w:cs="Times New Roman"/>
                <w:bCs/>
                <w:lang w:eastAsia="ar-SA"/>
              </w:rPr>
            </w:pPr>
            <w:r w:rsidRPr="009E3F63">
              <w:rPr>
                <w:rFonts w:ascii="Times New Roman" w:eastAsia="Times New Roman" w:hAnsi="Times New Roman" w:cs="Times New Roman"/>
                <w:bCs/>
                <w:lang w:eastAsia="ar-SA"/>
              </w:rPr>
              <w:t>По наиболее низкому ценовому предложению.</w:t>
            </w:r>
          </w:p>
        </w:tc>
      </w:tr>
    </w:tbl>
    <w:p w:rsidR="00167319" w:rsidRPr="009E3F63" w:rsidRDefault="00167319" w:rsidP="00167319">
      <w:pPr>
        <w:keepNext/>
        <w:pageBreakBefore/>
        <w:numPr>
          <w:ilvl w:val="0"/>
          <w:numId w:val="2"/>
        </w:numPr>
        <w:suppressAutoHyphens/>
        <w:spacing w:after="0" w:line="240" w:lineRule="auto"/>
        <w:ind w:left="431" w:hanging="431"/>
        <w:jc w:val="right"/>
        <w:rPr>
          <w:rFonts w:ascii="Times New Roman" w:eastAsia="Times New Roman" w:hAnsi="Times New Roman" w:cs="Times New Roman"/>
          <w:b/>
          <w:kern w:val="1"/>
          <w:lang w:eastAsia="ar-SA"/>
        </w:rPr>
      </w:pPr>
      <w:r w:rsidRPr="009E3F63">
        <w:rPr>
          <w:rFonts w:ascii="Times New Roman" w:eastAsia="Times New Roman" w:hAnsi="Times New Roman" w:cs="Times New Roman"/>
          <w:b/>
          <w:kern w:val="1"/>
          <w:lang w:eastAsia="ar-SA"/>
        </w:rPr>
        <w:lastRenderedPageBreak/>
        <w:t xml:space="preserve">Приложение №1 </w:t>
      </w:r>
    </w:p>
    <w:p w:rsidR="00167319" w:rsidRPr="00167319" w:rsidRDefault="00167319" w:rsidP="00167319">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 xml:space="preserve">к документации о проведении </w:t>
      </w:r>
    </w:p>
    <w:p w:rsidR="00167319" w:rsidRPr="00167319" w:rsidRDefault="00167319" w:rsidP="00167319">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запроса котировок в электронной форме</w:t>
      </w:r>
    </w:p>
    <w:p w:rsidR="00167319" w:rsidRPr="00167319" w:rsidRDefault="00167319" w:rsidP="00167319">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sz w:val="24"/>
          <w:szCs w:val="24"/>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КОТИРОВОЧНАЯ ЗАЯВКА</w:t>
      </w: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Кому: </w:t>
      </w:r>
      <w:r w:rsidR="003D58FA" w:rsidRPr="006421FE">
        <w:rPr>
          <w:rFonts w:ascii="Times New Roman" w:hAnsi="Times New Roman" w:cs="Times New Roman"/>
          <w:color w:val="000000"/>
          <w:spacing w:val="5"/>
        </w:rPr>
        <w:t xml:space="preserve">Государственное бюджетное стационарное учреждение </w:t>
      </w:r>
      <w:r w:rsidR="003D58FA" w:rsidRPr="006421FE">
        <w:rPr>
          <w:rFonts w:ascii="Times New Roman" w:hAnsi="Times New Roman" w:cs="Times New Roman"/>
          <w:color w:val="000000"/>
          <w:spacing w:val="-1"/>
        </w:rPr>
        <w:t xml:space="preserve">социального обслуживания системы социальной защиты населения </w:t>
      </w:r>
      <w:r w:rsidR="00705633">
        <w:rPr>
          <w:rFonts w:ascii="Times New Roman" w:hAnsi="Times New Roman" w:cs="Times New Roman"/>
          <w:color w:val="000000"/>
          <w:spacing w:val="-1"/>
        </w:rPr>
        <w:t>Янаульский</w:t>
      </w:r>
      <w:r w:rsidR="003D58FA" w:rsidRPr="006421FE">
        <w:rPr>
          <w:rFonts w:ascii="Times New Roman" w:hAnsi="Times New Roman" w:cs="Times New Roman"/>
          <w:color w:val="000000"/>
          <w:spacing w:val="-1"/>
        </w:rPr>
        <w:t xml:space="preserve"> психоневрологический интернат</w:t>
      </w:r>
      <w:r w:rsidR="00B80702">
        <w:rPr>
          <w:rFonts w:ascii="Times New Roman" w:hAnsi="Times New Roman" w:cs="Times New Roman"/>
          <w:color w:val="000000"/>
          <w:spacing w:val="-1"/>
        </w:rPr>
        <w:t>.</w:t>
      </w:r>
      <w:r w:rsidRPr="00167319">
        <w:rPr>
          <w:rFonts w:ascii="Times New Roman" w:eastAsia="Times New Roman" w:hAnsi="Times New Roman" w:cs="Times New Roman"/>
          <w:sz w:val="24"/>
          <w:szCs w:val="24"/>
          <w:lang w:eastAsia="ar-SA"/>
        </w:rPr>
        <w:tab/>
      </w: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Дата: </w:t>
      </w:r>
      <w:r w:rsidRPr="0097523B">
        <w:rPr>
          <w:rFonts w:ascii="Times New Roman" w:eastAsia="Times New Roman" w:hAnsi="Times New Roman" w:cs="Times New Roman"/>
          <w:sz w:val="24"/>
          <w:szCs w:val="24"/>
          <w:lang w:eastAsia="ar-SA"/>
        </w:rPr>
        <w:t>«____»____________20</w:t>
      </w:r>
      <w:r w:rsidR="001F6108">
        <w:rPr>
          <w:rFonts w:ascii="Times New Roman" w:eastAsia="Times New Roman" w:hAnsi="Times New Roman" w:cs="Times New Roman"/>
          <w:sz w:val="24"/>
          <w:szCs w:val="24"/>
          <w:lang w:eastAsia="ar-SA"/>
        </w:rPr>
        <w:t xml:space="preserve">20 </w:t>
      </w:r>
      <w:r w:rsidRPr="0097523B">
        <w:rPr>
          <w:rFonts w:ascii="Times New Roman" w:eastAsia="Times New Roman" w:hAnsi="Times New Roman" w:cs="Times New Roman"/>
          <w:sz w:val="24"/>
          <w:szCs w:val="24"/>
          <w:lang w:eastAsia="ar-SA"/>
        </w:rPr>
        <w:t>г.</w:t>
      </w: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6069"/>
        <w:gridCol w:w="3581"/>
      </w:tblGrid>
      <w:tr w:rsidR="00167319" w:rsidRPr="00167319" w:rsidTr="00167319">
        <w:tc>
          <w:tcPr>
            <w:tcW w:w="523"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1</w:t>
            </w:r>
          </w:p>
        </w:tc>
        <w:tc>
          <w:tcPr>
            <w:tcW w:w="6069"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 xml:space="preserve">Наименование участника размещения </w:t>
            </w:r>
            <w:r w:rsidR="00C17529" w:rsidRPr="00167319">
              <w:rPr>
                <w:rFonts w:ascii="Times New Roman" w:eastAsia="Times New Roman" w:hAnsi="Times New Roman" w:cs="Times New Roman"/>
                <w:sz w:val="20"/>
                <w:szCs w:val="20"/>
                <w:lang w:eastAsia="ar-SA"/>
              </w:rPr>
              <w:t>заказа (</w:t>
            </w:r>
            <w:r w:rsidRPr="00167319">
              <w:rPr>
                <w:rFonts w:ascii="Times New Roman" w:eastAsia="Times New Roman" w:hAnsi="Times New Roman" w:cs="Times New Roman"/>
                <w:sz w:val="20"/>
                <w:szCs w:val="20"/>
                <w:lang w:eastAsia="ar-SA"/>
              </w:rPr>
              <w:t>для юридического лица)</w:t>
            </w: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Фамилия, имя, отчество (для физического лица)</w:t>
            </w:r>
          </w:p>
        </w:tc>
        <w:tc>
          <w:tcPr>
            <w:tcW w:w="3581"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c>
      </w:tr>
      <w:tr w:rsidR="00167319" w:rsidRPr="00167319" w:rsidTr="00167319">
        <w:tc>
          <w:tcPr>
            <w:tcW w:w="523"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2</w:t>
            </w:r>
          </w:p>
        </w:tc>
        <w:tc>
          <w:tcPr>
            <w:tcW w:w="6069"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Место нахождения (для юридического лица)</w:t>
            </w: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Место жительства (для физического лица)</w:t>
            </w:r>
          </w:p>
        </w:tc>
        <w:tc>
          <w:tcPr>
            <w:tcW w:w="3581"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c>
      </w:tr>
      <w:tr w:rsidR="00167319" w:rsidRPr="00167319" w:rsidTr="00167319">
        <w:tc>
          <w:tcPr>
            <w:tcW w:w="523"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3</w:t>
            </w:r>
          </w:p>
        </w:tc>
        <w:tc>
          <w:tcPr>
            <w:tcW w:w="6069"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ИНН/КПП  участника закупки</w:t>
            </w: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ОГРН</w:t>
            </w:r>
          </w:p>
        </w:tc>
        <w:tc>
          <w:tcPr>
            <w:tcW w:w="3581"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c>
      </w:tr>
      <w:tr w:rsidR="00167319" w:rsidRPr="00167319" w:rsidTr="00167319">
        <w:tc>
          <w:tcPr>
            <w:tcW w:w="523"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4</w:t>
            </w:r>
          </w:p>
        </w:tc>
        <w:tc>
          <w:tcPr>
            <w:tcW w:w="6069"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Банковские реквизиты</w:t>
            </w:r>
          </w:p>
        </w:tc>
        <w:tc>
          <w:tcPr>
            <w:tcW w:w="3581"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c>
      </w:tr>
      <w:tr w:rsidR="00167319" w:rsidRPr="00167319" w:rsidTr="00167319">
        <w:tc>
          <w:tcPr>
            <w:tcW w:w="523"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5</w:t>
            </w:r>
          </w:p>
        </w:tc>
        <w:tc>
          <w:tcPr>
            <w:tcW w:w="6069"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Контактное лицо (фамилии, имя, отчество), телефон, адрес электронной почты</w:t>
            </w:r>
          </w:p>
        </w:tc>
        <w:tc>
          <w:tcPr>
            <w:tcW w:w="3581"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c>
      </w:tr>
    </w:tbl>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 xml:space="preserve">Изучив извещение о проведении запроса котировок №__________________________ сообщаем о согласии поставки товаров, работ, услуг  ______________________________________________ в соответствии с требованиями, указанными в Документации о закупке, на сумму ___________________ (_____________________________________) рублей.      </w:t>
      </w: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
        <w:gridCol w:w="427"/>
        <w:gridCol w:w="1117"/>
        <w:gridCol w:w="3827"/>
        <w:gridCol w:w="1560"/>
        <w:gridCol w:w="659"/>
        <w:gridCol w:w="616"/>
        <w:gridCol w:w="709"/>
        <w:gridCol w:w="851"/>
      </w:tblGrid>
      <w:tr w:rsidR="001F6108" w:rsidRPr="00167319" w:rsidTr="001F6108">
        <w:trPr>
          <w:trHeight w:val="219"/>
        </w:trPr>
        <w:tc>
          <w:tcPr>
            <w:tcW w:w="40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w:t>
            </w:r>
          </w:p>
        </w:tc>
        <w:tc>
          <w:tcPr>
            <w:tcW w:w="1544" w:type="dxa"/>
            <w:gridSpan w:val="2"/>
          </w:tcPr>
          <w:p w:rsidR="001F6108" w:rsidRPr="00167319" w:rsidRDefault="001F6108" w:rsidP="00176D4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w:t>
            </w:r>
            <w:r w:rsidR="001F0F5F">
              <w:rPr>
                <w:rFonts w:ascii="Times New Roman" w:eastAsia="Times New Roman" w:hAnsi="Times New Roman" w:cs="Times New Roman"/>
                <w:sz w:val="20"/>
                <w:szCs w:val="20"/>
                <w:lang w:eastAsia="ar-SA"/>
              </w:rPr>
              <w:t xml:space="preserve"> </w:t>
            </w:r>
          </w:p>
        </w:tc>
        <w:tc>
          <w:tcPr>
            <w:tcW w:w="3827" w:type="dxa"/>
          </w:tcPr>
          <w:p w:rsidR="001F6108" w:rsidRPr="00176D4C" w:rsidRDefault="00176D4C" w:rsidP="001F0F5F">
            <w:pPr>
              <w:suppressAutoHyphens/>
              <w:spacing w:after="0" w:line="240" w:lineRule="auto"/>
              <w:jc w:val="center"/>
              <w:rPr>
                <w:rFonts w:ascii="Times New Roman" w:hAnsi="Times New Roman" w:cs="Times New Roman"/>
                <w:color w:val="000000"/>
                <w:sz w:val="20"/>
                <w:szCs w:val="20"/>
              </w:rPr>
            </w:pPr>
            <w:r w:rsidRPr="00176D4C">
              <w:rPr>
                <w:rFonts w:ascii="Times New Roman" w:hAnsi="Times New Roman" w:cs="Times New Roman"/>
                <w:color w:val="000000"/>
                <w:sz w:val="20"/>
                <w:szCs w:val="20"/>
              </w:rPr>
              <w:t xml:space="preserve">Требования к характеристикам товара, </w:t>
            </w:r>
          </w:p>
          <w:p w:rsidR="00176D4C" w:rsidRPr="00167319" w:rsidRDefault="00176D4C" w:rsidP="001F0F5F">
            <w:pPr>
              <w:suppressAutoHyphens/>
              <w:spacing w:after="0" w:line="240" w:lineRule="auto"/>
              <w:jc w:val="center"/>
              <w:rPr>
                <w:rFonts w:ascii="Times New Roman" w:eastAsia="Times New Roman" w:hAnsi="Times New Roman" w:cs="Times New Roman"/>
                <w:sz w:val="20"/>
                <w:szCs w:val="20"/>
                <w:lang w:eastAsia="ar-SA"/>
              </w:rPr>
            </w:pPr>
            <w:r w:rsidRPr="00176D4C">
              <w:rPr>
                <w:rFonts w:ascii="Times New Roman" w:hAnsi="Times New Roman" w:cs="Times New Roman"/>
                <w:color w:val="000000"/>
                <w:sz w:val="20"/>
                <w:szCs w:val="20"/>
              </w:rPr>
              <w:t>требования к качеству реквизитов нормативных правовых актов</w:t>
            </w:r>
          </w:p>
        </w:tc>
        <w:tc>
          <w:tcPr>
            <w:tcW w:w="1560" w:type="dxa"/>
          </w:tcPr>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Страна происхождения товаров, работ, услуг</w:t>
            </w:r>
          </w:p>
        </w:tc>
        <w:tc>
          <w:tcPr>
            <w:tcW w:w="659" w:type="dxa"/>
          </w:tcPr>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Ед. изм.</w:t>
            </w:r>
          </w:p>
        </w:tc>
        <w:tc>
          <w:tcPr>
            <w:tcW w:w="616" w:type="dxa"/>
          </w:tcPr>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Кол-во</w:t>
            </w:r>
          </w:p>
        </w:tc>
        <w:tc>
          <w:tcPr>
            <w:tcW w:w="709" w:type="dxa"/>
          </w:tcPr>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Цена за ед.</w:t>
            </w:r>
          </w:p>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Сумма, руб.</w:t>
            </w:r>
          </w:p>
        </w:tc>
      </w:tr>
      <w:tr w:rsidR="001F6108" w:rsidRPr="00167319" w:rsidTr="001F6108">
        <w:trPr>
          <w:trHeight w:val="75"/>
        </w:trPr>
        <w:tc>
          <w:tcPr>
            <w:tcW w:w="40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1.</w:t>
            </w:r>
          </w:p>
        </w:tc>
        <w:tc>
          <w:tcPr>
            <w:tcW w:w="1544" w:type="dxa"/>
            <w:gridSpan w:val="2"/>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382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1560"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5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16"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70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r>
      <w:tr w:rsidR="001F6108" w:rsidRPr="00167319" w:rsidTr="001F6108">
        <w:trPr>
          <w:trHeight w:val="227"/>
        </w:trPr>
        <w:tc>
          <w:tcPr>
            <w:tcW w:w="40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2.</w:t>
            </w:r>
          </w:p>
        </w:tc>
        <w:tc>
          <w:tcPr>
            <w:tcW w:w="1544" w:type="dxa"/>
            <w:gridSpan w:val="2"/>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382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1560"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5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16"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70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r>
      <w:tr w:rsidR="001F6108" w:rsidRPr="00167319" w:rsidTr="001F6108">
        <w:trPr>
          <w:trHeight w:val="155"/>
        </w:trPr>
        <w:tc>
          <w:tcPr>
            <w:tcW w:w="40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3.</w:t>
            </w:r>
          </w:p>
        </w:tc>
        <w:tc>
          <w:tcPr>
            <w:tcW w:w="1544" w:type="dxa"/>
            <w:gridSpan w:val="2"/>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382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1560"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5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16"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70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r>
      <w:tr w:rsidR="001F6108" w:rsidRPr="00167319" w:rsidTr="001F6108">
        <w:trPr>
          <w:trHeight w:val="275"/>
        </w:trPr>
        <w:tc>
          <w:tcPr>
            <w:tcW w:w="407"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427"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8488" w:type="dxa"/>
            <w:gridSpan w:val="6"/>
            <w:noWrap/>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Итого</w:t>
            </w:r>
          </w:p>
        </w:tc>
        <w:tc>
          <w:tcPr>
            <w:tcW w:w="851"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r>
      <w:tr w:rsidR="001F6108" w:rsidRPr="00167319" w:rsidTr="001F6108">
        <w:trPr>
          <w:trHeight w:val="275"/>
        </w:trPr>
        <w:tc>
          <w:tcPr>
            <w:tcW w:w="407"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427"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8488" w:type="dxa"/>
            <w:gridSpan w:val="6"/>
            <w:noWrap/>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В т.ч. НДС</w:t>
            </w:r>
          </w:p>
        </w:tc>
        <w:tc>
          <w:tcPr>
            <w:tcW w:w="851"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r>
    </w:tbl>
    <w:p w:rsidR="00167319" w:rsidRPr="00167319" w:rsidRDefault="00167319" w:rsidP="00167319">
      <w:pPr>
        <w:suppressAutoHyphens/>
        <w:spacing w:after="0" w:line="240" w:lineRule="auto"/>
        <w:ind w:firstLine="426"/>
        <w:jc w:val="both"/>
        <w:rPr>
          <w:rFonts w:ascii="Times New Roman" w:eastAsia="Calibri" w:hAnsi="Times New Roman" w:cs="Times New Roman"/>
          <w:sz w:val="20"/>
          <w:szCs w:val="20"/>
          <w:lang w:eastAsia="ar-SA"/>
        </w:rPr>
      </w:pPr>
    </w:p>
    <w:p w:rsidR="00167319" w:rsidRPr="00167319" w:rsidRDefault="00167319" w:rsidP="00167319">
      <w:pPr>
        <w:suppressAutoHyphens/>
        <w:spacing w:after="0" w:line="240" w:lineRule="auto"/>
        <w:ind w:firstLine="426"/>
        <w:jc w:val="both"/>
        <w:rPr>
          <w:rFonts w:ascii="Times New Roman" w:eastAsia="Calibri" w:hAnsi="Times New Roman" w:cs="Times New Roman"/>
          <w:sz w:val="20"/>
          <w:szCs w:val="20"/>
        </w:rPr>
      </w:pPr>
      <w:r w:rsidRPr="00167319">
        <w:rPr>
          <w:rFonts w:ascii="Times New Roman" w:eastAsia="Calibri" w:hAnsi="Times New Roman" w:cs="Times New Roman"/>
          <w:sz w:val="20"/>
          <w:szCs w:val="20"/>
          <w:lang w:eastAsia="ar-SA"/>
        </w:rPr>
        <w:t xml:space="preserve">Цена товара, работ, услуг включает </w:t>
      </w:r>
      <w:r w:rsidRPr="00167319">
        <w:rPr>
          <w:rFonts w:ascii="Times New Roman" w:eastAsia="Times New Roman" w:hAnsi="Times New Roman" w:cs="Times New Roman"/>
          <w:sz w:val="20"/>
          <w:szCs w:val="20"/>
          <w:lang w:eastAsia="ar-SA"/>
        </w:rPr>
        <w:t xml:space="preserve">в себя все затраты, издержки и иные расходы, связанные с исполнением  договора, в том числе </w:t>
      </w:r>
      <w:r w:rsidRPr="00167319">
        <w:rPr>
          <w:rFonts w:ascii="Times New Roman" w:eastAsia="Calibri" w:hAnsi="Times New Roman" w:cs="Times New Roman"/>
          <w:sz w:val="20"/>
          <w:szCs w:val="20"/>
          <w:lang w:eastAsia="ar-SA"/>
        </w:rPr>
        <w:t>страхование, расходы на уплату налогов, пошлин, сборов и других обязательных платежей, т.е. является конечной.</w:t>
      </w:r>
    </w:p>
    <w:p w:rsidR="00167319" w:rsidRPr="00167319" w:rsidRDefault="00167319" w:rsidP="00167319">
      <w:pPr>
        <w:suppressAutoHyphens/>
        <w:spacing w:after="0" w:line="240" w:lineRule="auto"/>
        <w:ind w:firstLine="426"/>
        <w:jc w:val="both"/>
        <w:rPr>
          <w:rFonts w:ascii="Times New Roman" w:eastAsia="Calibri" w:hAnsi="Times New Roman" w:cs="Times New Roman"/>
          <w:sz w:val="20"/>
          <w:szCs w:val="20"/>
        </w:rPr>
      </w:pPr>
      <w:r w:rsidRPr="00167319">
        <w:rPr>
          <w:rFonts w:ascii="Times New Roman" w:eastAsia="Calibri" w:hAnsi="Times New Roman" w:cs="Times New Roman"/>
          <w:sz w:val="20"/>
          <w:szCs w:val="20"/>
        </w:rPr>
        <w:t>В случае принятия нашей котировочной заявки мы согласны исполнить условия договора,  указанные в извещении о проведении запроса котировок.</w:t>
      </w:r>
    </w:p>
    <w:p w:rsidR="00167319" w:rsidRPr="00167319" w:rsidRDefault="00167319" w:rsidP="00167319">
      <w:pPr>
        <w:suppressAutoHyphens/>
        <w:spacing w:after="0" w:line="240" w:lineRule="auto"/>
        <w:jc w:val="both"/>
        <w:rPr>
          <w:rFonts w:ascii="Times New Roman" w:eastAsia="Calibri" w:hAnsi="Times New Roman" w:cs="Times New Roman"/>
          <w:sz w:val="20"/>
          <w:szCs w:val="20"/>
        </w:rPr>
      </w:pP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Руководитель   _____________________/________________________/</w:t>
      </w:r>
    </w:p>
    <w:p w:rsidR="00167319" w:rsidRPr="00167319" w:rsidRDefault="00167319" w:rsidP="00167319">
      <w:pPr>
        <w:suppressAutoHyphens/>
        <w:spacing w:after="0" w:line="40" w:lineRule="atLeast"/>
        <w:rPr>
          <w:rFonts w:ascii="Times New Roman" w:eastAsia="Times New Roman" w:hAnsi="Times New Roman" w:cs="Times New Roman"/>
          <w:sz w:val="20"/>
          <w:szCs w:val="20"/>
          <w:lang w:eastAsia="ar-SA"/>
        </w:rPr>
      </w:pPr>
    </w:p>
    <w:p w:rsidR="00167319" w:rsidRPr="00167319" w:rsidRDefault="00167319" w:rsidP="00167319">
      <w:pPr>
        <w:spacing w:before="120" w:after="120" w:line="276" w:lineRule="auto"/>
        <w:ind w:left="426" w:firstLine="282"/>
        <w:jc w:val="both"/>
        <w:rPr>
          <w:rFonts w:ascii="Times New Roman" w:eastAsia="Times New Roman" w:hAnsi="Times New Roman" w:cs="Times New Roman"/>
          <w:color w:val="E36C0A"/>
          <w:sz w:val="20"/>
          <w:szCs w:val="20"/>
          <w:lang w:eastAsia="ru-RU"/>
        </w:rPr>
      </w:pPr>
      <w:r w:rsidRPr="00167319">
        <w:rPr>
          <w:rFonts w:ascii="Times New Roman" w:eastAsia="Times New Roman" w:hAnsi="Times New Roman" w:cs="Times New Roman"/>
          <w:i/>
          <w:iCs/>
          <w:color w:val="E36C0A"/>
          <w:sz w:val="20"/>
          <w:szCs w:val="20"/>
          <w:lang w:eastAsia="ru-RU"/>
        </w:rPr>
        <w:t xml:space="preserve">    МП</w:t>
      </w:r>
    </w:p>
    <w:p w:rsidR="00C17529" w:rsidRDefault="00C17529" w:rsidP="00167319">
      <w:pPr>
        <w:pageBreakBefore/>
        <w:widowControl w:val="0"/>
        <w:suppressAutoHyphens/>
        <w:spacing w:before="240" w:after="60" w:line="240" w:lineRule="auto"/>
        <w:jc w:val="right"/>
        <w:outlineLvl w:val="0"/>
        <w:rPr>
          <w:rFonts w:ascii="Times New Roman" w:eastAsia="Times New Roman" w:hAnsi="Times New Roman" w:cs="Times New Roman"/>
          <w:b/>
          <w:bCs/>
          <w:kern w:val="1"/>
          <w:sz w:val="20"/>
          <w:szCs w:val="20"/>
          <w:lang w:eastAsia="ar-SA"/>
        </w:rPr>
        <w:sectPr w:rsidR="00C17529" w:rsidSect="00167319">
          <w:pgSz w:w="11906" w:h="16838"/>
          <w:pgMar w:top="426" w:right="849" w:bottom="426" w:left="1134" w:header="360" w:footer="567" w:gutter="0"/>
          <w:cols w:space="720"/>
          <w:docGrid w:linePitch="360"/>
        </w:sectPr>
      </w:pPr>
      <w:bookmarkStart w:id="3" w:name="_Ref160113891"/>
      <w:bookmarkStart w:id="4" w:name="_Ref155795574"/>
      <w:bookmarkStart w:id="5" w:name="_Ref147116710"/>
    </w:p>
    <w:p w:rsidR="00167319" w:rsidRPr="001B3337" w:rsidRDefault="00167319" w:rsidP="001B3337">
      <w:pPr>
        <w:pageBreakBefore/>
        <w:widowControl w:val="0"/>
        <w:suppressAutoHyphens/>
        <w:spacing w:after="0" w:line="240" w:lineRule="auto"/>
        <w:jc w:val="right"/>
        <w:outlineLvl w:val="0"/>
        <w:rPr>
          <w:rFonts w:ascii="Times New Roman" w:eastAsia="Times New Roman" w:hAnsi="Times New Roman" w:cs="Times New Roman"/>
          <w:b/>
          <w:bCs/>
          <w:kern w:val="1"/>
          <w:sz w:val="20"/>
          <w:szCs w:val="20"/>
          <w:lang w:eastAsia="ar-SA"/>
        </w:rPr>
      </w:pPr>
      <w:r w:rsidRPr="001B3337">
        <w:rPr>
          <w:rFonts w:ascii="Times New Roman" w:eastAsia="Times New Roman" w:hAnsi="Times New Roman" w:cs="Times New Roman"/>
          <w:b/>
          <w:bCs/>
          <w:kern w:val="1"/>
          <w:sz w:val="20"/>
          <w:szCs w:val="20"/>
          <w:lang w:eastAsia="ar-SA"/>
        </w:rPr>
        <w:lastRenderedPageBreak/>
        <w:t xml:space="preserve">Приложение №2 к документации </w:t>
      </w:r>
    </w:p>
    <w:p w:rsidR="00167319" w:rsidRPr="001B3337" w:rsidRDefault="00167319" w:rsidP="001B3337">
      <w:pPr>
        <w:suppressAutoHyphens/>
        <w:spacing w:after="0" w:line="240" w:lineRule="auto"/>
        <w:jc w:val="right"/>
        <w:rPr>
          <w:rFonts w:ascii="Times New Roman" w:eastAsia="Times New Roman" w:hAnsi="Times New Roman" w:cs="Times New Roman"/>
          <w:b/>
          <w:bCs/>
          <w:sz w:val="20"/>
          <w:szCs w:val="20"/>
          <w:lang w:eastAsia="ar-SA"/>
        </w:rPr>
      </w:pPr>
      <w:r w:rsidRPr="001B3337">
        <w:rPr>
          <w:rFonts w:ascii="Times New Roman" w:eastAsia="Times New Roman" w:hAnsi="Times New Roman" w:cs="Times New Roman"/>
          <w:b/>
          <w:bCs/>
          <w:sz w:val="20"/>
          <w:szCs w:val="20"/>
          <w:lang w:eastAsia="ar-SA"/>
        </w:rPr>
        <w:t xml:space="preserve">о проведении запроса котировок в электронной форме </w:t>
      </w:r>
    </w:p>
    <w:p w:rsidR="00167319" w:rsidRPr="001B3337" w:rsidRDefault="00167319" w:rsidP="001B3337">
      <w:pPr>
        <w:suppressAutoHyphens/>
        <w:spacing w:after="0" w:line="240" w:lineRule="auto"/>
        <w:jc w:val="right"/>
        <w:rPr>
          <w:rFonts w:ascii="Times New Roman" w:eastAsia="Times New Roman" w:hAnsi="Times New Roman" w:cs="Times New Roman"/>
          <w:b/>
          <w:bCs/>
          <w:lang w:eastAsia="ar-SA"/>
        </w:rPr>
      </w:pPr>
    </w:p>
    <w:p w:rsidR="007938FA" w:rsidRPr="001B3337" w:rsidRDefault="007938FA" w:rsidP="001B3337">
      <w:pPr>
        <w:spacing w:after="0" w:line="240" w:lineRule="auto"/>
        <w:jc w:val="center"/>
        <w:rPr>
          <w:rFonts w:ascii="Times New Roman" w:hAnsi="Times New Roman" w:cs="Times New Roman"/>
        </w:rPr>
      </w:pPr>
      <w:r w:rsidRPr="001B3337">
        <w:rPr>
          <w:rFonts w:ascii="Times New Roman" w:hAnsi="Times New Roman" w:cs="Times New Roman"/>
        </w:rPr>
        <w:t>Раздел 1. Техническое задание</w:t>
      </w:r>
    </w:p>
    <w:p w:rsidR="007938FA" w:rsidRPr="001B3337" w:rsidRDefault="007938FA" w:rsidP="001B3337">
      <w:pPr>
        <w:spacing w:after="0" w:line="240" w:lineRule="auto"/>
        <w:jc w:val="center"/>
        <w:rPr>
          <w:rFonts w:ascii="Times New Roman" w:hAnsi="Times New Roman" w:cs="Times New Roman"/>
        </w:rPr>
      </w:pPr>
      <w:r w:rsidRPr="001B3337">
        <w:rPr>
          <w:rFonts w:ascii="Times New Roman" w:hAnsi="Times New Roman" w:cs="Times New Roman"/>
        </w:rPr>
        <w:t>Наименование и описание объекта закупки</w:t>
      </w:r>
    </w:p>
    <w:p w:rsidR="0092204B" w:rsidRPr="001B3337" w:rsidRDefault="007938FA" w:rsidP="001B3337">
      <w:pPr>
        <w:shd w:val="clear" w:color="auto" w:fill="FFFFFF"/>
        <w:spacing w:after="0" w:line="240" w:lineRule="auto"/>
        <w:jc w:val="center"/>
        <w:rPr>
          <w:rFonts w:ascii="Times New Roman" w:hAnsi="Times New Roman" w:cs="Times New Roman"/>
        </w:rPr>
      </w:pPr>
      <w:r w:rsidRPr="001B3337">
        <w:rPr>
          <w:rFonts w:ascii="Times New Roman" w:hAnsi="Times New Roman" w:cs="Times New Roman"/>
        </w:rPr>
        <w:t>«</w:t>
      </w:r>
      <w:r w:rsidR="001B3337" w:rsidRPr="001B3337">
        <w:rPr>
          <w:rFonts w:ascii="Times New Roman" w:hAnsi="Times New Roman" w:cs="Times New Roman"/>
          <w:color w:val="000000"/>
        </w:rPr>
        <w:t>Поставка бытовой химии, моющих и косметических средств</w:t>
      </w:r>
      <w:r w:rsidRPr="001B3337">
        <w:rPr>
          <w:rFonts w:ascii="Times New Roman" w:hAnsi="Times New Roman" w:cs="Times New Roman"/>
        </w:rPr>
        <w:t>»</w:t>
      </w:r>
    </w:p>
    <w:tbl>
      <w:tblPr>
        <w:tblW w:w="15451" w:type="dxa"/>
        <w:tblInd w:w="-34" w:type="dxa"/>
        <w:tblLayout w:type="fixed"/>
        <w:tblLook w:val="0000"/>
      </w:tblPr>
      <w:tblGrid>
        <w:gridCol w:w="426"/>
        <w:gridCol w:w="1417"/>
        <w:gridCol w:w="5245"/>
        <w:gridCol w:w="4678"/>
        <w:gridCol w:w="2268"/>
        <w:gridCol w:w="567"/>
        <w:gridCol w:w="850"/>
      </w:tblGrid>
      <w:tr w:rsidR="001B3337" w:rsidRPr="001B3337" w:rsidTr="001B3337">
        <w:trPr>
          <w:trHeight w:val="57"/>
        </w:trPr>
        <w:tc>
          <w:tcPr>
            <w:tcW w:w="426" w:type="dxa"/>
            <w:vMerge w:val="restart"/>
            <w:tcBorders>
              <w:top w:val="single" w:sz="3" w:space="0" w:color="000000"/>
              <w:left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b/>
                <w:i/>
                <w:sz w:val="18"/>
                <w:szCs w:val="18"/>
              </w:rPr>
            </w:pPr>
            <w:bookmarkStart w:id="6" w:name="OLE_LINK74"/>
            <w:bookmarkStart w:id="7" w:name="OLE_LINK75"/>
            <w:r w:rsidRPr="001B3337">
              <w:rPr>
                <w:rFonts w:ascii="Times New Roman" w:hAnsi="Times New Roman"/>
                <w:b/>
                <w:i/>
                <w:sz w:val="18"/>
                <w:szCs w:val="18"/>
              </w:rPr>
              <w:t>№ п/п</w:t>
            </w:r>
          </w:p>
        </w:tc>
        <w:tc>
          <w:tcPr>
            <w:tcW w:w="1417" w:type="dxa"/>
            <w:vMerge w:val="restart"/>
            <w:tcBorders>
              <w:top w:val="single" w:sz="3" w:space="0" w:color="000000"/>
              <w:left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b/>
                <w:i/>
                <w:sz w:val="18"/>
                <w:szCs w:val="18"/>
                <w:lang w:val="en-US"/>
              </w:rPr>
            </w:pPr>
            <w:r w:rsidRPr="001B3337">
              <w:rPr>
                <w:rFonts w:ascii="Times New Roman" w:hAnsi="Times New Roman"/>
                <w:b/>
                <w:i/>
                <w:sz w:val="18"/>
                <w:szCs w:val="18"/>
              </w:rPr>
              <w:t>Наименование товара</w:t>
            </w:r>
          </w:p>
        </w:tc>
        <w:tc>
          <w:tcPr>
            <w:tcW w:w="12191" w:type="dxa"/>
            <w:gridSpan w:val="3"/>
            <w:tcBorders>
              <w:top w:val="single" w:sz="3" w:space="0" w:color="000000"/>
              <w:left w:val="single" w:sz="3" w:space="0" w:color="000000"/>
              <w:bottom w:val="single" w:sz="4" w:space="0" w:color="auto"/>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b/>
                <w:i/>
                <w:sz w:val="18"/>
                <w:szCs w:val="18"/>
              </w:rPr>
            </w:pPr>
            <w:r w:rsidRPr="001B3337">
              <w:rPr>
                <w:rFonts w:ascii="Times New Roman" w:hAnsi="Times New Roman"/>
                <w:b/>
                <w:i/>
                <w:sz w:val="18"/>
                <w:szCs w:val="18"/>
              </w:rPr>
              <w:t>Качественные характеристики и требования</w:t>
            </w:r>
          </w:p>
        </w:tc>
        <w:tc>
          <w:tcPr>
            <w:tcW w:w="567" w:type="dxa"/>
            <w:vMerge w:val="restart"/>
            <w:tcBorders>
              <w:top w:val="single" w:sz="3" w:space="0" w:color="000000"/>
              <w:left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b/>
                <w:i/>
                <w:sz w:val="18"/>
                <w:szCs w:val="18"/>
                <w:lang w:val="en-US"/>
              </w:rPr>
            </w:pPr>
            <w:r w:rsidRPr="001B3337">
              <w:rPr>
                <w:rFonts w:ascii="Times New Roman" w:hAnsi="Times New Roman"/>
                <w:b/>
                <w:i/>
                <w:sz w:val="18"/>
                <w:szCs w:val="18"/>
              </w:rPr>
              <w:t>Ед. изм.</w:t>
            </w:r>
          </w:p>
        </w:tc>
        <w:tc>
          <w:tcPr>
            <w:tcW w:w="850" w:type="dxa"/>
            <w:vMerge w:val="restart"/>
            <w:tcBorders>
              <w:top w:val="single" w:sz="3" w:space="0" w:color="000000"/>
              <w:left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b/>
                <w:i/>
                <w:sz w:val="18"/>
                <w:szCs w:val="18"/>
                <w:lang w:val="en-US"/>
              </w:rPr>
            </w:pPr>
            <w:r w:rsidRPr="001B3337">
              <w:rPr>
                <w:rFonts w:ascii="Times New Roman" w:hAnsi="Times New Roman"/>
                <w:b/>
                <w:i/>
                <w:sz w:val="18"/>
                <w:szCs w:val="18"/>
              </w:rPr>
              <w:t>Кол-во</w:t>
            </w:r>
          </w:p>
        </w:tc>
      </w:tr>
      <w:tr w:rsidR="001B3337" w:rsidRPr="001B3337" w:rsidTr="001B3337">
        <w:trPr>
          <w:trHeight w:val="57"/>
        </w:trPr>
        <w:tc>
          <w:tcPr>
            <w:tcW w:w="426" w:type="dxa"/>
            <w:vMerge/>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rPr>
                <w:rFonts w:ascii="Times New Roman" w:hAnsi="Times New Roman"/>
                <w:sz w:val="18"/>
                <w:szCs w:val="18"/>
              </w:rPr>
            </w:pPr>
          </w:p>
        </w:tc>
        <w:tc>
          <w:tcPr>
            <w:tcW w:w="1417" w:type="dxa"/>
            <w:vMerge/>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jc w:val="center"/>
              <w:rPr>
                <w:rFonts w:ascii="Times New Roman" w:hAnsi="Times New Roman"/>
                <w:sz w:val="18"/>
                <w:szCs w:val="18"/>
              </w:rPr>
            </w:pPr>
          </w:p>
        </w:tc>
        <w:tc>
          <w:tcPr>
            <w:tcW w:w="5245" w:type="dxa"/>
            <w:tcBorders>
              <w:top w:val="single" w:sz="4" w:space="0" w:color="auto"/>
              <w:left w:val="single" w:sz="3" w:space="0" w:color="000000"/>
              <w:bottom w:val="single" w:sz="3" w:space="0" w:color="000000"/>
              <w:right w:val="single" w:sz="4" w:space="0" w:color="auto"/>
            </w:tcBorders>
            <w:shd w:val="clear" w:color="000000" w:fill="FFFFFF"/>
            <w:vAlign w:val="center"/>
          </w:tcPr>
          <w:p w:rsidR="001B3337" w:rsidRPr="001B3337" w:rsidRDefault="001B3337" w:rsidP="001B3337">
            <w:pPr>
              <w:pStyle w:val="afffff5"/>
              <w:ind w:left="-28" w:right="-28"/>
              <w:jc w:val="center"/>
              <w:rPr>
                <w:rFonts w:ascii="Times New Roman" w:hAnsi="Times New Roman"/>
                <w:b/>
                <w:i/>
                <w:sz w:val="18"/>
                <w:szCs w:val="18"/>
              </w:rPr>
            </w:pPr>
            <w:r w:rsidRPr="001B3337">
              <w:rPr>
                <w:rFonts w:ascii="Times New Roman" w:hAnsi="Times New Roman"/>
                <w:b/>
                <w:i/>
                <w:sz w:val="18"/>
                <w:szCs w:val="18"/>
              </w:rPr>
              <w:t>Требования к характеристикам товара</w:t>
            </w:r>
          </w:p>
        </w:tc>
        <w:tc>
          <w:tcPr>
            <w:tcW w:w="4678" w:type="dxa"/>
            <w:tcBorders>
              <w:top w:val="single" w:sz="4" w:space="0" w:color="auto"/>
              <w:left w:val="single" w:sz="4" w:space="0" w:color="auto"/>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b/>
                <w:i/>
                <w:sz w:val="18"/>
                <w:szCs w:val="18"/>
              </w:rPr>
            </w:pPr>
            <w:r w:rsidRPr="001B3337">
              <w:rPr>
                <w:rFonts w:ascii="Times New Roman" w:hAnsi="Times New Roman"/>
                <w:b/>
                <w:i/>
                <w:sz w:val="18"/>
                <w:szCs w:val="18"/>
              </w:rPr>
              <w:t>Требования к качеству закупаемого товара, с указанием реквизитов нормативных правовых актов</w:t>
            </w:r>
          </w:p>
        </w:tc>
        <w:tc>
          <w:tcPr>
            <w:tcW w:w="226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b/>
                <w:i/>
                <w:sz w:val="18"/>
                <w:szCs w:val="18"/>
              </w:rPr>
            </w:pPr>
            <w:r w:rsidRPr="001B3337">
              <w:rPr>
                <w:rFonts w:ascii="Times New Roman" w:hAnsi="Times New Roman"/>
                <w:b/>
                <w:i/>
                <w:sz w:val="18"/>
                <w:szCs w:val="18"/>
              </w:rPr>
              <w:t>Требования к объему, весу фасовки</w:t>
            </w:r>
          </w:p>
        </w:tc>
        <w:tc>
          <w:tcPr>
            <w:tcW w:w="567" w:type="dxa"/>
            <w:vMerge/>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jc w:val="center"/>
              <w:rPr>
                <w:rFonts w:ascii="Times New Roman" w:hAnsi="Times New Roman"/>
                <w:sz w:val="18"/>
                <w:szCs w:val="18"/>
              </w:rPr>
            </w:pPr>
          </w:p>
        </w:tc>
        <w:tc>
          <w:tcPr>
            <w:tcW w:w="850" w:type="dxa"/>
            <w:vMerge/>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jc w:val="center"/>
              <w:rPr>
                <w:rFonts w:ascii="Times New Roman" w:hAnsi="Times New Roman"/>
                <w:sz w:val="18"/>
                <w:szCs w:val="18"/>
              </w:rPr>
            </w:pPr>
          </w:p>
        </w:tc>
      </w:tr>
      <w:tr w:rsidR="001B3337" w:rsidRPr="001B3337" w:rsidTr="001B3337">
        <w:trPr>
          <w:trHeight w:val="57"/>
        </w:trPr>
        <w:tc>
          <w:tcPr>
            <w:tcW w:w="426" w:type="dxa"/>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rPr>
                <w:rFonts w:ascii="Times New Roman" w:hAnsi="Times New Roman"/>
                <w:sz w:val="18"/>
                <w:szCs w:val="18"/>
              </w:rPr>
            </w:pPr>
            <w:r>
              <w:rPr>
                <w:rFonts w:ascii="Times New Roman" w:hAnsi="Times New Roman"/>
                <w:sz w:val="18"/>
                <w:szCs w:val="18"/>
              </w:rPr>
              <w:t>1</w:t>
            </w:r>
          </w:p>
        </w:tc>
        <w:tc>
          <w:tcPr>
            <w:tcW w:w="1417" w:type="dxa"/>
            <w:tcBorders>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Освежитель воздуха</w:t>
            </w:r>
          </w:p>
        </w:tc>
        <w:tc>
          <w:tcPr>
            <w:tcW w:w="5245" w:type="dxa"/>
            <w:tcBorders>
              <w:top w:val="single" w:sz="4" w:space="0" w:color="auto"/>
              <w:left w:val="single" w:sz="3" w:space="0" w:color="000000"/>
              <w:bottom w:val="single" w:sz="3" w:space="0" w:color="000000"/>
              <w:right w:val="single" w:sz="4" w:space="0" w:color="auto"/>
            </w:tcBorders>
            <w:shd w:val="clear" w:color="000000" w:fill="FFFFFF"/>
            <w:vAlign w:val="center"/>
          </w:tcPr>
          <w:p w:rsidR="001B3337" w:rsidRPr="001B3337" w:rsidRDefault="001B3337" w:rsidP="001B3337">
            <w:pPr>
              <w:pStyle w:val="afffff5"/>
              <w:ind w:left="-28" w:right="-28"/>
              <w:jc w:val="both"/>
              <w:rPr>
                <w:rFonts w:ascii="Times New Roman" w:hAnsi="Times New Roman"/>
                <w:sz w:val="18"/>
                <w:szCs w:val="18"/>
              </w:rPr>
            </w:pPr>
            <w:r w:rsidRPr="001B3337">
              <w:rPr>
                <w:rFonts w:ascii="Times New Roman" w:hAnsi="Times New Roman"/>
                <w:sz w:val="18"/>
                <w:szCs w:val="18"/>
              </w:rPr>
              <w:t>Аэрозоль с отдушкой</w:t>
            </w:r>
          </w:p>
        </w:tc>
        <w:tc>
          <w:tcPr>
            <w:tcW w:w="4678" w:type="dxa"/>
            <w:tcBorders>
              <w:top w:val="single" w:sz="4" w:space="0" w:color="auto"/>
              <w:left w:val="single" w:sz="4" w:space="0" w:color="auto"/>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Соответствие ГОСТ 32481-2013 «Товары бытовой химии в аэрозольной упаковке. Общие технические условия»</w:t>
            </w:r>
          </w:p>
        </w:tc>
        <w:tc>
          <w:tcPr>
            <w:tcW w:w="226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sidRPr="001B3337">
              <w:rPr>
                <w:rFonts w:ascii="Times New Roman" w:hAnsi="Times New Roman" w:cs="Times New Roman"/>
                <w:sz w:val="18"/>
                <w:szCs w:val="18"/>
              </w:rPr>
              <w:t xml:space="preserve">Фасовка </w:t>
            </w:r>
            <w:r w:rsidRPr="001B3337">
              <w:rPr>
                <w:rFonts w:ascii="Times New Roman" w:hAnsi="Times New Roman" w:cs="Times New Roman"/>
                <w:sz w:val="18"/>
                <w:szCs w:val="18"/>
              </w:rPr>
              <w:br/>
              <w:t>не менее 0,3л</w:t>
            </w:r>
          </w:p>
        </w:tc>
        <w:tc>
          <w:tcPr>
            <w:tcW w:w="567" w:type="dxa"/>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шт</w:t>
            </w:r>
          </w:p>
        </w:tc>
        <w:tc>
          <w:tcPr>
            <w:tcW w:w="850" w:type="dxa"/>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jc w:val="center"/>
              <w:rPr>
                <w:rFonts w:ascii="Times New Roman" w:hAnsi="Times New Roman"/>
                <w:sz w:val="18"/>
                <w:szCs w:val="18"/>
              </w:rPr>
            </w:pPr>
            <w:r>
              <w:rPr>
                <w:rFonts w:ascii="Times New Roman" w:hAnsi="Times New Roman"/>
                <w:sz w:val="18"/>
                <w:szCs w:val="18"/>
              </w:rPr>
              <w:t>10</w:t>
            </w:r>
          </w:p>
        </w:tc>
      </w:tr>
      <w:tr w:rsidR="001B3337" w:rsidRPr="001B3337" w:rsidTr="001B3337">
        <w:trPr>
          <w:trHeight w:val="57"/>
        </w:trPr>
        <w:tc>
          <w:tcPr>
            <w:tcW w:w="426" w:type="dxa"/>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rPr>
                <w:rFonts w:ascii="Times New Roman" w:hAnsi="Times New Roman"/>
                <w:sz w:val="18"/>
                <w:szCs w:val="18"/>
              </w:rPr>
            </w:pPr>
            <w:r>
              <w:rPr>
                <w:rFonts w:ascii="Times New Roman" w:hAnsi="Times New Roman"/>
                <w:sz w:val="18"/>
                <w:szCs w:val="18"/>
              </w:rPr>
              <w:t>2</w:t>
            </w:r>
          </w:p>
        </w:tc>
        <w:tc>
          <w:tcPr>
            <w:tcW w:w="1417" w:type="dxa"/>
            <w:tcBorders>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Сода кальцинированная</w:t>
            </w:r>
          </w:p>
        </w:tc>
        <w:tc>
          <w:tcPr>
            <w:tcW w:w="5245" w:type="dxa"/>
            <w:tcBorders>
              <w:top w:val="single" w:sz="4" w:space="0" w:color="auto"/>
              <w:left w:val="single" w:sz="3" w:space="0" w:color="000000"/>
              <w:bottom w:val="single" w:sz="3" w:space="0" w:color="000000"/>
              <w:right w:val="single" w:sz="4" w:space="0" w:color="auto"/>
            </w:tcBorders>
            <w:shd w:val="clear" w:color="000000" w:fill="FFFFFF"/>
            <w:vAlign w:val="center"/>
          </w:tcPr>
          <w:p w:rsidR="001B3337" w:rsidRPr="001B3337" w:rsidRDefault="001B3337" w:rsidP="001B3337">
            <w:pPr>
              <w:pStyle w:val="afffff5"/>
              <w:ind w:left="-28" w:right="-28"/>
              <w:jc w:val="both"/>
              <w:rPr>
                <w:rFonts w:ascii="Times New Roman" w:hAnsi="Times New Roman"/>
                <w:sz w:val="18"/>
                <w:szCs w:val="18"/>
              </w:rPr>
            </w:pPr>
            <w:r w:rsidRPr="001B3337">
              <w:rPr>
                <w:rFonts w:ascii="Times New Roman" w:hAnsi="Times New Roman"/>
                <w:sz w:val="18"/>
                <w:szCs w:val="18"/>
              </w:rPr>
              <w:t>Средство стиральное водосмягчающее, кальцинированное. В виде белого мелкокристаллического порошка, хорошо растворяется в воде. Марки Б</w:t>
            </w:r>
          </w:p>
        </w:tc>
        <w:tc>
          <w:tcPr>
            <w:tcW w:w="4678" w:type="dxa"/>
            <w:tcBorders>
              <w:top w:val="single" w:sz="4" w:space="0" w:color="auto"/>
              <w:left w:val="single" w:sz="4" w:space="0" w:color="auto"/>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Соответствие ГОСТ 5100-85 «Сода кальцинированная техническая. Технические условия»</w:t>
            </w:r>
          </w:p>
        </w:tc>
        <w:tc>
          <w:tcPr>
            <w:tcW w:w="226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sidRPr="001B3337">
              <w:rPr>
                <w:rFonts w:ascii="Times New Roman" w:hAnsi="Times New Roman" w:cs="Times New Roman"/>
                <w:sz w:val="18"/>
                <w:szCs w:val="18"/>
              </w:rPr>
              <w:t xml:space="preserve">Фасовка </w:t>
            </w:r>
            <w:r w:rsidRPr="001B3337">
              <w:rPr>
                <w:rFonts w:ascii="Times New Roman" w:hAnsi="Times New Roman" w:cs="Times New Roman"/>
                <w:sz w:val="18"/>
                <w:szCs w:val="18"/>
              </w:rPr>
              <w:br/>
              <w:t>не менее 0,8 кг и не более 1кг</w:t>
            </w:r>
          </w:p>
        </w:tc>
        <w:tc>
          <w:tcPr>
            <w:tcW w:w="567" w:type="dxa"/>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шт</w:t>
            </w:r>
          </w:p>
        </w:tc>
        <w:tc>
          <w:tcPr>
            <w:tcW w:w="850" w:type="dxa"/>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jc w:val="center"/>
              <w:rPr>
                <w:rFonts w:ascii="Times New Roman" w:hAnsi="Times New Roman"/>
                <w:sz w:val="18"/>
                <w:szCs w:val="18"/>
              </w:rPr>
            </w:pPr>
            <w:r>
              <w:rPr>
                <w:rFonts w:ascii="Times New Roman" w:hAnsi="Times New Roman"/>
                <w:sz w:val="18"/>
                <w:szCs w:val="18"/>
              </w:rPr>
              <w:t>100</w:t>
            </w:r>
          </w:p>
        </w:tc>
      </w:tr>
      <w:tr w:rsidR="001B3337" w:rsidRPr="001B3337" w:rsidTr="001B3337">
        <w:trPr>
          <w:trHeight w:val="57"/>
        </w:trPr>
        <w:tc>
          <w:tcPr>
            <w:tcW w:w="426" w:type="dxa"/>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rPr>
                <w:rFonts w:ascii="Times New Roman" w:hAnsi="Times New Roman"/>
                <w:sz w:val="18"/>
                <w:szCs w:val="18"/>
              </w:rPr>
            </w:pPr>
            <w:r>
              <w:rPr>
                <w:rFonts w:ascii="Times New Roman" w:hAnsi="Times New Roman"/>
                <w:sz w:val="18"/>
                <w:szCs w:val="18"/>
              </w:rPr>
              <w:t>3</w:t>
            </w:r>
          </w:p>
        </w:tc>
        <w:tc>
          <w:tcPr>
            <w:tcW w:w="1417" w:type="dxa"/>
            <w:tcBorders>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Средство для мытья посуды</w:t>
            </w:r>
          </w:p>
        </w:tc>
        <w:tc>
          <w:tcPr>
            <w:tcW w:w="5245" w:type="dxa"/>
            <w:tcBorders>
              <w:top w:val="single" w:sz="4" w:space="0" w:color="auto"/>
              <w:left w:val="single" w:sz="3" w:space="0" w:color="000000"/>
              <w:bottom w:val="single" w:sz="3" w:space="0" w:color="000000"/>
              <w:right w:val="single" w:sz="4" w:space="0" w:color="auto"/>
            </w:tcBorders>
            <w:shd w:val="clear" w:color="000000" w:fill="FFFFFF"/>
            <w:vAlign w:val="center"/>
          </w:tcPr>
          <w:p w:rsidR="001B3337" w:rsidRPr="001B3337" w:rsidRDefault="001B3337" w:rsidP="001B3337">
            <w:pPr>
              <w:pStyle w:val="afffff5"/>
              <w:ind w:left="-28" w:right="-28"/>
              <w:jc w:val="both"/>
              <w:rPr>
                <w:rFonts w:ascii="Times New Roman" w:hAnsi="Times New Roman"/>
                <w:sz w:val="18"/>
                <w:szCs w:val="18"/>
              </w:rPr>
            </w:pPr>
            <w:r w:rsidRPr="001B3337">
              <w:rPr>
                <w:rFonts w:ascii="Times New Roman" w:hAnsi="Times New Roman"/>
                <w:sz w:val="18"/>
                <w:szCs w:val="18"/>
              </w:rPr>
              <w:t>Жидкость для мытья всех видов посуды ручным способом. Эффективно при любой температуре. Не оставляет разводов. Не обладает кожно-резорбтивным, кожно-раздражающим и сенсибилизирующим действиями</w:t>
            </w:r>
          </w:p>
        </w:tc>
        <w:tc>
          <w:tcPr>
            <w:tcW w:w="4678" w:type="dxa"/>
            <w:tcBorders>
              <w:top w:val="single" w:sz="4" w:space="0" w:color="auto"/>
              <w:left w:val="single" w:sz="4" w:space="0" w:color="auto"/>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Соответствие ГОСТ Р 51696-2000 «Товары бытовой химии. Общие технические условия»</w:t>
            </w:r>
          </w:p>
        </w:tc>
        <w:tc>
          <w:tcPr>
            <w:tcW w:w="226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sidRPr="001B3337">
              <w:rPr>
                <w:rFonts w:ascii="Times New Roman" w:hAnsi="Times New Roman" w:cs="Times New Roman"/>
                <w:sz w:val="18"/>
                <w:szCs w:val="18"/>
              </w:rPr>
              <w:t xml:space="preserve">Фасовка </w:t>
            </w:r>
            <w:r w:rsidRPr="001B3337">
              <w:rPr>
                <w:rFonts w:ascii="Times New Roman" w:hAnsi="Times New Roman" w:cs="Times New Roman"/>
                <w:sz w:val="18"/>
                <w:szCs w:val="18"/>
              </w:rPr>
              <w:br/>
              <w:t>не менее 0,5л</w:t>
            </w:r>
          </w:p>
        </w:tc>
        <w:tc>
          <w:tcPr>
            <w:tcW w:w="567" w:type="dxa"/>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шт</w:t>
            </w:r>
          </w:p>
        </w:tc>
        <w:tc>
          <w:tcPr>
            <w:tcW w:w="850" w:type="dxa"/>
            <w:tcBorders>
              <w:left w:val="single" w:sz="3" w:space="0" w:color="000000"/>
              <w:bottom w:val="single" w:sz="3" w:space="0" w:color="000000"/>
              <w:right w:val="single" w:sz="3" w:space="0" w:color="000000"/>
            </w:tcBorders>
            <w:shd w:val="clear" w:color="000000" w:fill="FFFFFF"/>
          </w:tcPr>
          <w:p w:rsidR="001B3337" w:rsidRPr="001B3337" w:rsidRDefault="001B3337" w:rsidP="001B3337">
            <w:pPr>
              <w:pStyle w:val="afffff5"/>
              <w:ind w:left="-28" w:right="-28"/>
              <w:jc w:val="center"/>
              <w:rPr>
                <w:rFonts w:ascii="Times New Roman" w:hAnsi="Times New Roman"/>
                <w:sz w:val="18"/>
                <w:szCs w:val="18"/>
              </w:rPr>
            </w:pPr>
            <w:r>
              <w:rPr>
                <w:rFonts w:ascii="Times New Roman" w:hAnsi="Times New Roman"/>
                <w:sz w:val="18"/>
                <w:szCs w:val="18"/>
              </w:rPr>
              <w:t>240</w:t>
            </w:r>
          </w:p>
        </w:tc>
      </w:tr>
      <w:tr w:rsidR="001B3337" w:rsidRPr="001B3337" w:rsidTr="001B3337">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bookmarkStart w:id="8" w:name="_Hlk483833765"/>
            <w:bookmarkStart w:id="9" w:name="_Hlk483920848"/>
            <w:r>
              <w:rPr>
                <w:rFonts w:ascii="Times New Roman" w:hAnsi="Times New Roman"/>
                <w:sz w:val="18"/>
                <w:szCs w:val="18"/>
              </w:rPr>
              <w:t>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Стиральный порошок</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1B3337" w:rsidRPr="001B3337" w:rsidRDefault="001B3337" w:rsidP="001B3337">
            <w:pPr>
              <w:pStyle w:val="afffff5"/>
              <w:ind w:left="-28" w:right="-28"/>
              <w:jc w:val="both"/>
              <w:rPr>
                <w:rFonts w:ascii="Times New Roman" w:hAnsi="Times New Roman"/>
                <w:sz w:val="18"/>
                <w:szCs w:val="18"/>
              </w:rPr>
            </w:pPr>
            <w:r w:rsidRPr="001B3337">
              <w:rPr>
                <w:rFonts w:ascii="Times New Roman" w:hAnsi="Times New Roman"/>
                <w:sz w:val="18"/>
                <w:szCs w:val="18"/>
              </w:rPr>
              <w:t>Стиральный порошок для промышленных автоматических стиральных машин. Предназначен для стирки белых и цветных изделий из хлопчатобумажных, льняных, синтетических тканей, а также тканей из смешанных волокон. Состав: анионных ПАВ не менее 5% не более 15%, неионогенных ПАВ менее 5%. Не содержит мыло. Содержит добавки для смягчения воды, защиты от коррозии и накипи. Отстирывает трудно выводимые загрязнения. Отдушка в наличии. Не вызывает аллергии</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sidRPr="001B3337">
              <w:rPr>
                <w:rFonts w:ascii="Times New Roman" w:hAnsi="Times New Roman" w:cs="Times New Roman"/>
                <w:sz w:val="18"/>
                <w:szCs w:val="18"/>
              </w:rPr>
              <w:t xml:space="preserve">Соответствие ГОСТ 25644-96 «Средства моющие синтетические порошкообразные. Общие технические требования» </w:t>
            </w:r>
            <w:r w:rsidRPr="001B3337">
              <w:rPr>
                <w:rFonts w:ascii="Times New Roman" w:hAnsi="Times New Roman" w:cs="Times New Roman"/>
                <w:sz w:val="18"/>
                <w:szCs w:val="18"/>
              </w:rPr>
              <w:br/>
              <w:t xml:space="preserve">и/или ГОСТ 32479-2013 «Средства для стирки. Общие технические условия» </w:t>
            </w:r>
            <w:r w:rsidRPr="001B3337">
              <w:rPr>
                <w:rFonts w:ascii="Times New Roman" w:hAnsi="Times New Roman" w:cs="Times New Roman"/>
                <w:sz w:val="18"/>
                <w:szCs w:val="18"/>
              </w:rPr>
              <w:br/>
              <w:t>и/или ГОСТ Р 52488-2005 «Средства для стирки. Общие технические условия»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sidRPr="001B3337">
              <w:rPr>
                <w:rFonts w:ascii="Times New Roman" w:hAnsi="Times New Roman" w:cs="Times New Roman"/>
                <w:sz w:val="18"/>
                <w:szCs w:val="18"/>
              </w:rPr>
              <w:t xml:space="preserve">Фасовка </w:t>
            </w:r>
            <w:r w:rsidRPr="001B3337">
              <w:rPr>
                <w:rFonts w:ascii="Times New Roman" w:hAnsi="Times New Roman" w:cs="Times New Roman"/>
                <w:sz w:val="18"/>
                <w:szCs w:val="18"/>
              </w:rPr>
              <w:br/>
              <w:t xml:space="preserve">не менее 9кг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sidRPr="001B3337">
              <w:rPr>
                <w:rFonts w:ascii="Times New Roman" w:hAnsi="Times New Roman" w:cs="Times New Roman"/>
                <w:sz w:val="18"/>
                <w:szCs w:val="18"/>
              </w:rPr>
              <w:t>шт</w:t>
            </w:r>
          </w:p>
        </w:tc>
        <w:tc>
          <w:tcPr>
            <w:tcW w:w="850" w:type="dxa"/>
            <w:tcBorders>
              <w:top w:val="single" w:sz="4" w:space="0" w:color="auto"/>
              <w:left w:val="single" w:sz="4" w:space="0" w:color="auto"/>
              <w:bottom w:val="single" w:sz="4" w:space="0" w:color="auto"/>
              <w:right w:val="single" w:sz="4" w:space="0" w:color="auto"/>
            </w:tcBorders>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120</w:t>
            </w:r>
          </w:p>
        </w:tc>
      </w:tr>
      <w:tr w:rsidR="001B3337" w:rsidRPr="001B3337" w:rsidTr="001B3337">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Pr>
                <w:rFonts w:ascii="Times New Roman" w:hAnsi="Times New Roman"/>
                <w:sz w:val="18"/>
                <w:szCs w:val="18"/>
              </w:rPr>
              <w:t>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 xml:space="preserve">Средство отбеливающее </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1B3337" w:rsidRPr="001B3337" w:rsidRDefault="001B3337" w:rsidP="001B3337">
            <w:pPr>
              <w:pStyle w:val="afffff5"/>
              <w:ind w:left="-28" w:right="-28"/>
              <w:jc w:val="both"/>
              <w:rPr>
                <w:rFonts w:ascii="Times New Roman" w:hAnsi="Times New Roman"/>
                <w:sz w:val="18"/>
                <w:szCs w:val="18"/>
              </w:rPr>
            </w:pPr>
            <w:r w:rsidRPr="001B3337">
              <w:rPr>
                <w:rFonts w:ascii="Times New Roman" w:hAnsi="Times New Roman"/>
                <w:sz w:val="18"/>
                <w:szCs w:val="18"/>
              </w:rPr>
              <w:t>Средство жидкое для отбеливания и удаления пятен с хлопчатобумажных и льняных тканей, для мытья и дезинфекции фарфоровой, фаянсовой посуды, облицовочной плитки, полов, пластика, унитазов, сантехники, канализационных стоков и мусорных ведер</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Соответствие ГОСТ Р 51696-2000 «Товары бытовой химии. Общие технические требования» и/или ГОСТ 32478-2013«Товары бытовой химии. Общие технические требования»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 xml:space="preserve">Фасовка </w:t>
            </w:r>
            <w:r w:rsidRPr="001B3337">
              <w:rPr>
                <w:rFonts w:ascii="Times New Roman" w:hAnsi="Times New Roman"/>
                <w:sz w:val="18"/>
                <w:szCs w:val="18"/>
              </w:rPr>
              <w:br/>
              <w:t>не менее 1л</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шт</w:t>
            </w:r>
          </w:p>
        </w:tc>
        <w:tc>
          <w:tcPr>
            <w:tcW w:w="850" w:type="dxa"/>
            <w:tcBorders>
              <w:top w:val="single" w:sz="4" w:space="0" w:color="auto"/>
              <w:left w:val="single" w:sz="4" w:space="0" w:color="auto"/>
              <w:bottom w:val="single" w:sz="4" w:space="0" w:color="auto"/>
              <w:right w:val="single" w:sz="4" w:space="0" w:color="auto"/>
            </w:tcBorders>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100</w:t>
            </w:r>
          </w:p>
        </w:tc>
      </w:tr>
      <w:tr w:rsidR="001B3337" w:rsidRPr="001B3337" w:rsidTr="001B3337">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rPr>
                <w:rFonts w:ascii="Times New Roman" w:hAnsi="Times New Roman"/>
                <w:sz w:val="18"/>
                <w:szCs w:val="18"/>
              </w:rPr>
            </w:pPr>
            <w:r>
              <w:rPr>
                <w:rFonts w:ascii="Times New Roman" w:hAnsi="Times New Roman"/>
                <w:sz w:val="18"/>
                <w:szCs w:val="18"/>
              </w:rPr>
              <w:t>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shd w:val="clear" w:color="auto" w:fill="FFFFFF"/>
              </w:rPr>
              <w:t xml:space="preserve">Средство для прочистки труб.  </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1B3337" w:rsidRPr="001B3337" w:rsidRDefault="001B3337" w:rsidP="001B3337">
            <w:pPr>
              <w:spacing w:after="0" w:line="240" w:lineRule="auto"/>
              <w:rPr>
                <w:rFonts w:ascii="Times New Roman" w:hAnsi="Times New Roman" w:cs="Times New Roman"/>
                <w:sz w:val="18"/>
                <w:szCs w:val="18"/>
                <w:shd w:val="clear" w:color="auto" w:fill="FFFFFF"/>
              </w:rPr>
            </w:pPr>
            <w:r w:rsidRPr="001B3337">
              <w:rPr>
                <w:rFonts w:ascii="Times New Roman" w:hAnsi="Times New Roman" w:cs="Times New Roman"/>
                <w:sz w:val="18"/>
                <w:szCs w:val="18"/>
                <w:shd w:val="clear" w:color="auto" w:fill="FFFFFF"/>
              </w:rPr>
              <w:t>Эффективный гель должен быть предназначен для прочистки труб от засоров различной природы. Должен легко удалять остатки пищи, жир, волосы, бумагу и другие засорения. Средство должно быть пригодным для прочистки и профилактики засоров в трубах, изготовленных из разных материалов. Густая консистенция должна делать средство способным бороться даже с сильными засорами.</w:t>
            </w:r>
          </w:p>
          <w:p w:rsidR="001B3337" w:rsidRPr="001B3337" w:rsidRDefault="001B3337" w:rsidP="001B3337">
            <w:pPr>
              <w:spacing w:line="240" w:lineRule="auto"/>
              <w:rPr>
                <w:rFonts w:ascii="Times New Roman" w:hAnsi="Times New Roman" w:cs="Times New Roman"/>
                <w:sz w:val="18"/>
                <w:szCs w:val="18"/>
                <w:shd w:val="clear" w:color="auto" w:fill="FFFFFF"/>
              </w:rPr>
            </w:pPr>
            <w:r w:rsidRPr="001B3337">
              <w:rPr>
                <w:rFonts w:ascii="Times New Roman" w:hAnsi="Times New Roman" w:cs="Times New Roman"/>
                <w:sz w:val="18"/>
                <w:szCs w:val="18"/>
                <w:shd w:val="clear" w:color="auto" w:fill="FFFFFF"/>
              </w:rPr>
              <w:t>Состав: Менее 5% хлорсодержащего отбеливателя, неионогенные ПАВ.</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1B3337" w:rsidRPr="001B3337" w:rsidRDefault="001B3337" w:rsidP="001B3337">
            <w:pPr>
              <w:spacing w:line="240" w:lineRule="auto"/>
              <w:jc w:val="center"/>
              <w:rPr>
                <w:rFonts w:ascii="Times New Roman" w:hAnsi="Times New Roman" w:cs="Times New Roman"/>
                <w:sz w:val="18"/>
                <w:szCs w:val="18"/>
                <w:shd w:val="clear" w:color="auto" w:fill="FFFFFF"/>
              </w:rPr>
            </w:pPr>
            <w:r w:rsidRPr="001B3337">
              <w:rPr>
                <w:rFonts w:ascii="Times New Roman" w:hAnsi="Times New Roman" w:cs="Times New Roman"/>
                <w:sz w:val="18"/>
                <w:szCs w:val="18"/>
                <w:shd w:val="clear" w:color="auto" w:fill="FFFFFF"/>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color w:val="000000"/>
                <w:sz w:val="18"/>
                <w:szCs w:val="18"/>
                <w:shd w:val="clear" w:color="auto" w:fill="FFFFFF"/>
              </w:rPr>
              <w:t>Форма выпуска: гель в пластиковой упаковке не менее 1л.</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sidRPr="001B3337">
              <w:rPr>
                <w:rFonts w:ascii="Times New Roman" w:hAnsi="Times New Roman"/>
                <w:sz w:val="18"/>
                <w:szCs w:val="18"/>
              </w:rPr>
              <w:t>шт</w:t>
            </w:r>
          </w:p>
        </w:tc>
        <w:tc>
          <w:tcPr>
            <w:tcW w:w="850" w:type="dxa"/>
            <w:tcBorders>
              <w:top w:val="single" w:sz="4" w:space="0" w:color="auto"/>
              <w:left w:val="single" w:sz="4" w:space="0" w:color="auto"/>
              <w:bottom w:val="single" w:sz="4" w:space="0" w:color="auto"/>
              <w:right w:val="single" w:sz="4" w:space="0" w:color="auto"/>
            </w:tcBorders>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12</w:t>
            </w:r>
          </w:p>
        </w:tc>
      </w:tr>
      <w:tr w:rsidR="001B3337" w:rsidRPr="001B3337" w:rsidTr="001B3337">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Pr>
                <w:rFonts w:ascii="Times New Roman" w:hAnsi="Times New Roman"/>
                <w:sz w:val="18"/>
                <w:szCs w:val="18"/>
              </w:rPr>
              <w:t>7</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widowControl w:val="0"/>
              <w:spacing w:line="240" w:lineRule="auto"/>
              <w:jc w:val="center"/>
              <w:rPr>
                <w:rFonts w:ascii="Times New Roman" w:hAnsi="Times New Roman" w:cs="Times New Roman"/>
                <w:sz w:val="18"/>
                <w:szCs w:val="18"/>
              </w:rPr>
            </w:pPr>
            <w:r w:rsidRPr="001B3337">
              <w:rPr>
                <w:rFonts w:ascii="Times New Roman" w:hAnsi="Times New Roman" w:cs="Times New Roman"/>
                <w:sz w:val="18"/>
                <w:szCs w:val="18"/>
              </w:rPr>
              <w:t>Мочалка металлическая</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1B3337" w:rsidRPr="001B3337" w:rsidRDefault="001B3337" w:rsidP="001B3337">
            <w:pPr>
              <w:pStyle w:val="afffff5"/>
              <w:jc w:val="center"/>
              <w:rPr>
                <w:rFonts w:ascii="Times New Roman" w:hAnsi="Times New Roman"/>
                <w:sz w:val="18"/>
                <w:szCs w:val="18"/>
              </w:rPr>
            </w:pPr>
            <w:r w:rsidRPr="001B3337">
              <w:rPr>
                <w:rFonts w:ascii="Times New Roman" w:hAnsi="Times New Roman"/>
                <w:color w:val="000000"/>
                <w:sz w:val="18"/>
                <w:szCs w:val="18"/>
              </w:rPr>
              <w:t>Металлическая мочалка из нержавеющей стали.</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1B3337" w:rsidRPr="001B3337" w:rsidRDefault="001B3337" w:rsidP="001B3337">
            <w:pPr>
              <w:pStyle w:val="3f8"/>
              <w:jc w:val="center"/>
              <w:rPr>
                <w:rFonts w:ascii="Times New Roman" w:hAnsi="Times New Roman"/>
                <w:sz w:val="18"/>
                <w:szCs w:val="18"/>
              </w:rPr>
            </w:pPr>
            <w:r w:rsidRPr="001B3337">
              <w:rPr>
                <w:rFonts w:ascii="Times New Roman" w:hAnsi="Times New Roman"/>
                <w:sz w:val="18"/>
                <w:szCs w:val="18"/>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3f8"/>
              <w:jc w:val="center"/>
              <w:rPr>
                <w:rFonts w:ascii="Times New Roman" w:hAnsi="Times New Roman"/>
                <w:sz w:val="18"/>
                <w:szCs w:val="18"/>
              </w:rPr>
            </w:pPr>
            <w:r w:rsidRPr="001B3337">
              <w:rPr>
                <w:rFonts w:ascii="Times New Roman" w:hAnsi="Times New Roman"/>
                <w:sz w:val="18"/>
                <w:szCs w:val="18"/>
              </w:rPr>
              <w:t xml:space="preserve">массой </w:t>
            </w:r>
          </w:p>
          <w:p w:rsidR="001B3337" w:rsidRPr="001B3337" w:rsidRDefault="001B3337" w:rsidP="001B3337">
            <w:pPr>
              <w:pStyle w:val="3f8"/>
              <w:jc w:val="center"/>
              <w:rPr>
                <w:rFonts w:ascii="Times New Roman" w:hAnsi="Times New Roman"/>
                <w:sz w:val="18"/>
                <w:szCs w:val="18"/>
              </w:rPr>
            </w:pPr>
            <w:r w:rsidRPr="001B3337">
              <w:rPr>
                <w:rFonts w:ascii="Times New Roman" w:hAnsi="Times New Roman"/>
                <w:sz w:val="18"/>
                <w:szCs w:val="18"/>
              </w:rPr>
              <w:t xml:space="preserve">не менее 20 г, </w:t>
            </w:r>
          </w:p>
          <w:p w:rsidR="001B3337" w:rsidRPr="001B3337" w:rsidRDefault="001B3337" w:rsidP="001B3337">
            <w:pPr>
              <w:pStyle w:val="3f8"/>
              <w:jc w:val="center"/>
              <w:rPr>
                <w:rFonts w:ascii="Times New Roman" w:hAnsi="Times New Roman"/>
                <w:sz w:val="18"/>
                <w:szCs w:val="18"/>
              </w:rPr>
            </w:pPr>
            <w:r w:rsidRPr="001B3337">
              <w:rPr>
                <w:rFonts w:ascii="Times New Roman" w:hAnsi="Times New Roman"/>
                <w:sz w:val="18"/>
                <w:szCs w:val="18"/>
              </w:rPr>
              <w:t>в индивидуальной упаковке</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spacing w:line="240" w:lineRule="auto"/>
              <w:jc w:val="center"/>
              <w:rPr>
                <w:rFonts w:ascii="Times New Roman" w:hAnsi="Times New Roman" w:cs="Times New Roman"/>
                <w:sz w:val="18"/>
                <w:szCs w:val="18"/>
              </w:rPr>
            </w:pPr>
            <w:r w:rsidRPr="001B3337">
              <w:rPr>
                <w:rFonts w:ascii="Times New Roman" w:hAnsi="Times New Roman" w:cs="Times New Roman"/>
                <w:sz w:val="18"/>
                <w:szCs w:val="18"/>
              </w:rPr>
              <w:t>шт</w:t>
            </w:r>
          </w:p>
        </w:tc>
        <w:tc>
          <w:tcPr>
            <w:tcW w:w="850" w:type="dxa"/>
            <w:tcBorders>
              <w:top w:val="single" w:sz="4" w:space="0" w:color="auto"/>
              <w:left w:val="single" w:sz="4" w:space="0" w:color="auto"/>
              <w:bottom w:val="single" w:sz="4" w:space="0" w:color="auto"/>
              <w:right w:val="single" w:sz="4" w:space="0" w:color="auto"/>
            </w:tcBorders>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336</w:t>
            </w:r>
          </w:p>
        </w:tc>
      </w:tr>
      <w:tr w:rsidR="001B3337" w:rsidRPr="001B3337" w:rsidTr="001B3337">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Pr>
                <w:rFonts w:ascii="Times New Roman" w:hAnsi="Times New Roman"/>
                <w:sz w:val="18"/>
                <w:szCs w:val="18"/>
              </w:rPr>
              <w:lastRenderedPageBreak/>
              <w:t>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widowControl w:val="0"/>
              <w:spacing w:line="240" w:lineRule="auto"/>
              <w:jc w:val="center"/>
              <w:rPr>
                <w:rFonts w:ascii="Times New Roman" w:hAnsi="Times New Roman" w:cs="Times New Roman"/>
                <w:sz w:val="18"/>
                <w:szCs w:val="18"/>
              </w:rPr>
            </w:pPr>
            <w:r w:rsidRPr="001B3337">
              <w:rPr>
                <w:rFonts w:ascii="Times New Roman" w:hAnsi="Times New Roman" w:cs="Times New Roman"/>
                <w:sz w:val="18"/>
                <w:szCs w:val="18"/>
              </w:rPr>
              <w:t xml:space="preserve">мешки для мусора </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1B3337" w:rsidRPr="001B3337" w:rsidRDefault="001B3337" w:rsidP="001B3337">
            <w:pPr>
              <w:pStyle w:val="afffff5"/>
              <w:jc w:val="center"/>
              <w:rPr>
                <w:rFonts w:ascii="Times New Roman" w:hAnsi="Times New Roman"/>
                <w:sz w:val="18"/>
                <w:szCs w:val="18"/>
              </w:rPr>
            </w:pPr>
            <w:r w:rsidRPr="001B3337">
              <w:rPr>
                <w:rFonts w:ascii="Times New Roman" w:hAnsi="Times New Roman"/>
                <w:sz w:val="18"/>
                <w:szCs w:val="18"/>
              </w:rPr>
              <w:t>одноразовые пакеты для мусора предназначены для сбора, хранения, бытовых отходов. Изготовлены из прочного полиэтилена высокого давления, плотностью</w:t>
            </w:r>
          </w:p>
          <w:p w:rsidR="001B3337" w:rsidRPr="001B3337" w:rsidRDefault="001B3337" w:rsidP="001B3337">
            <w:pPr>
              <w:pStyle w:val="afffff5"/>
              <w:jc w:val="center"/>
              <w:rPr>
                <w:rFonts w:ascii="Times New Roman" w:hAnsi="Times New Roman"/>
                <w:sz w:val="18"/>
                <w:szCs w:val="18"/>
              </w:rPr>
            </w:pPr>
            <w:r w:rsidRPr="001B3337">
              <w:rPr>
                <w:rFonts w:ascii="Times New Roman" w:hAnsi="Times New Roman"/>
                <w:sz w:val="18"/>
                <w:szCs w:val="18"/>
              </w:rPr>
              <w:t>не менее 10 микрон.</w:t>
            </w:r>
          </w:p>
          <w:p w:rsidR="001B3337" w:rsidRPr="001B3337" w:rsidRDefault="001B3337" w:rsidP="001B3337">
            <w:pPr>
              <w:pStyle w:val="afffff5"/>
              <w:jc w:val="center"/>
              <w:rPr>
                <w:rFonts w:ascii="Times New Roman" w:hAnsi="Times New Roman"/>
                <w:sz w:val="18"/>
                <w:szCs w:val="18"/>
              </w:rPr>
            </w:pPr>
            <w:r w:rsidRPr="001B3337">
              <w:rPr>
                <w:rFonts w:ascii="Times New Roman" w:hAnsi="Times New Roman"/>
                <w:sz w:val="18"/>
                <w:szCs w:val="18"/>
              </w:rPr>
              <w:t>Объем не менее 30 л.</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1B3337" w:rsidRPr="001B3337" w:rsidRDefault="001B3337" w:rsidP="001B3337">
            <w:pPr>
              <w:pStyle w:val="afffff5"/>
              <w:jc w:val="center"/>
              <w:rPr>
                <w:rFonts w:ascii="Times New Roman" w:hAnsi="Times New Roman"/>
                <w:sz w:val="18"/>
                <w:szCs w:val="18"/>
              </w:rPr>
            </w:pPr>
            <w:r w:rsidRPr="001B3337">
              <w:rPr>
                <w:rFonts w:ascii="Times New Roman" w:hAnsi="Times New Roman"/>
                <w:sz w:val="18"/>
                <w:szCs w:val="18"/>
              </w:rPr>
              <w:t xml:space="preserve">Соответствие </w:t>
            </w:r>
            <w:r w:rsidRPr="001B3337">
              <w:rPr>
                <w:rFonts w:ascii="Times New Roman" w:hAnsi="Times New Roman"/>
                <w:sz w:val="18"/>
                <w:szCs w:val="18"/>
              </w:rPr>
              <w:br/>
              <w:t>ГОСТ 32521-2013 «Мешки из полимерных пленок. Общие технические условия» и/или ГОСТ Р 50962-96 Посуда и изделия хозяйственного назначения из пластмасс.</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spacing w:line="240" w:lineRule="auto"/>
              <w:jc w:val="center"/>
              <w:rPr>
                <w:rFonts w:ascii="Times New Roman" w:eastAsia="Calibri" w:hAnsi="Times New Roman" w:cs="Times New Roman"/>
                <w:sz w:val="18"/>
                <w:szCs w:val="18"/>
              </w:rPr>
            </w:pPr>
            <w:r w:rsidRPr="001B3337">
              <w:rPr>
                <w:rFonts w:ascii="Times New Roman" w:eastAsia="Calibri" w:hAnsi="Times New Roman" w:cs="Times New Roman"/>
                <w:sz w:val="18"/>
                <w:szCs w:val="18"/>
              </w:rPr>
              <w:t xml:space="preserve">Упаковка </w:t>
            </w:r>
          </w:p>
          <w:p w:rsidR="001B3337" w:rsidRPr="001B3337" w:rsidRDefault="001B3337" w:rsidP="001B3337">
            <w:pPr>
              <w:spacing w:line="240" w:lineRule="auto"/>
              <w:jc w:val="center"/>
              <w:rPr>
                <w:rFonts w:ascii="Times New Roman" w:eastAsia="Calibri" w:hAnsi="Times New Roman" w:cs="Times New Roman"/>
                <w:sz w:val="18"/>
                <w:szCs w:val="18"/>
              </w:rPr>
            </w:pPr>
            <w:r w:rsidRPr="001B3337">
              <w:rPr>
                <w:rFonts w:ascii="Times New Roman" w:eastAsia="Calibri" w:hAnsi="Times New Roman" w:cs="Times New Roman"/>
                <w:sz w:val="18"/>
                <w:szCs w:val="18"/>
              </w:rPr>
              <w:t>(в упаковке не менее 30 шт.)</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spacing w:line="240" w:lineRule="auto"/>
              <w:jc w:val="center"/>
              <w:rPr>
                <w:rFonts w:ascii="Times New Roman" w:hAnsi="Times New Roman" w:cs="Times New Roman"/>
                <w:sz w:val="18"/>
                <w:szCs w:val="18"/>
              </w:rPr>
            </w:pPr>
            <w:r w:rsidRPr="001B3337">
              <w:rPr>
                <w:rFonts w:ascii="Times New Roman" w:hAnsi="Times New Roman" w:cs="Times New Roman"/>
                <w:sz w:val="18"/>
                <w:szCs w:val="18"/>
              </w:rPr>
              <w:t>шт</w:t>
            </w:r>
          </w:p>
        </w:tc>
        <w:tc>
          <w:tcPr>
            <w:tcW w:w="850" w:type="dxa"/>
            <w:tcBorders>
              <w:top w:val="single" w:sz="4" w:space="0" w:color="auto"/>
              <w:left w:val="single" w:sz="4" w:space="0" w:color="auto"/>
              <w:bottom w:val="single" w:sz="4" w:space="0" w:color="auto"/>
              <w:right w:val="single" w:sz="4" w:space="0" w:color="auto"/>
            </w:tcBorders>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100</w:t>
            </w:r>
          </w:p>
        </w:tc>
      </w:tr>
      <w:tr w:rsidR="001B3337" w:rsidRPr="001B3337" w:rsidTr="001B3337">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pStyle w:val="afffff5"/>
              <w:ind w:left="-28" w:right="-28"/>
              <w:jc w:val="center"/>
              <w:rPr>
                <w:rFonts w:ascii="Times New Roman" w:hAnsi="Times New Roman"/>
                <w:sz w:val="18"/>
                <w:szCs w:val="18"/>
              </w:rPr>
            </w:pPr>
            <w:r>
              <w:rPr>
                <w:rFonts w:ascii="Times New Roman" w:hAnsi="Times New Roman"/>
                <w:sz w:val="18"/>
                <w:szCs w:val="18"/>
              </w:rPr>
              <w:t>9</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widowControl w:val="0"/>
              <w:spacing w:line="240" w:lineRule="auto"/>
              <w:jc w:val="center"/>
              <w:rPr>
                <w:rFonts w:ascii="Times New Roman" w:hAnsi="Times New Roman" w:cs="Times New Roman"/>
                <w:sz w:val="18"/>
                <w:szCs w:val="18"/>
              </w:rPr>
            </w:pPr>
            <w:r w:rsidRPr="001B3337">
              <w:rPr>
                <w:rFonts w:ascii="Times New Roman" w:hAnsi="Times New Roman" w:cs="Times New Roman"/>
                <w:sz w:val="18"/>
                <w:szCs w:val="18"/>
              </w:rPr>
              <w:t>Перчатки резиновые хозяйственные</w:t>
            </w:r>
          </w:p>
        </w:tc>
        <w:tc>
          <w:tcPr>
            <w:tcW w:w="5245" w:type="dxa"/>
            <w:tcBorders>
              <w:top w:val="single" w:sz="3" w:space="0" w:color="000000"/>
              <w:left w:val="single" w:sz="3" w:space="0" w:color="000000"/>
              <w:bottom w:val="single" w:sz="3" w:space="0" w:color="000000"/>
              <w:right w:val="single" w:sz="4" w:space="0" w:color="auto"/>
            </w:tcBorders>
            <w:shd w:val="clear" w:color="000000" w:fill="FFFFFF"/>
          </w:tcPr>
          <w:p w:rsidR="001B3337" w:rsidRPr="001B3337" w:rsidRDefault="001B3337" w:rsidP="001B3337">
            <w:pPr>
              <w:widowControl w:val="0"/>
              <w:shd w:val="clear" w:color="auto" w:fill="FFFFFF"/>
              <w:suppressAutoHyphens/>
              <w:snapToGrid w:val="0"/>
              <w:spacing w:line="240" w:lineRule="auto"/>
              <w:jc w:val="center"/>
              <w:rPr>
                <w:rFonts w:ascii="Times New Roman" w:eastAsia="SimSun" w:hAnsi="Times New Roman" w:cs="Times New Roman"/>
                <w:color w:val="000000"/>
                <w:kern w:val="1"/>
                <w:sz w:val="18"/>
                <w:szCs w:val="18"/>
                <w:lang w:eastAsia="hi-IN" w:bidi="hi-IN"/>
              </w:rPr>
            </w:pPr>
            <w:r w:rsidRPr="001B3337">
              <w:rPr>
                <w:rFonts w:ascii="Times New Roman" w:eastAsia="SimSun" w:hAnsi="Times New Roman" w:cs="Times New Roman"/>
                <w:color w:val="000000"/>
                <w:kern w:val="1"/>
                <w:sz w:val="18"/>
                <w:szCs w:val="18"/>
                <w:lang w:eastAsia="hi-IN" w:bidi="hi-IN"/>
              </w:rPr>
              <w:t>Перчатки резиновые.</w:t>
            </w:r>
          </w:p>
          <w:p w:rsidR="001B3337" w:rsidRPr="001B3337" w:rsidRDefault="001B3337" w:rsidP="001B3337">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18"/>
                <w:szCs w:val="18"/>
                <w:lang w:eastAsia="hi-IN" w:bidi="hi-IN"/>
              </w:rPr>
            </w:pPr>
            <w:r w:rsidRPr="001B3337">
              <w:rPr>
                <w:rFonts w:ascii="Times New Roman" w:eastAsia="SimSun" w:hAnsi="Times New Roman" w:cs="Times New Roman"/>
                <w:color w:val="000000"/>
                <w:kern w:val="1"/>
                <w:sz w:val="18"/>
                <w:szCs w:val="18"/>
                <w:lang w:eastAsia="hi-IN" w:bidi="hi-IN"/>
              </w:rPr>
              <w:t xml:space="preserve"> Перчатки защищают от воздействия вредных моющих веществ, попадания на кожу краски, грязи, продуктов питания, предотвращают проникновение влаги.</w:t>
            </w:r>
          </w:p>
          <w:p w:rsidR="001B3337" w:rsidRPr="001B3337" w:rsidRDefault="001B3337" w:rsidP="001B3337">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18"/>
                <w:szCs w:val="18"/>
                <w:lang w:eastAsia="hi-IN" w:bidi="hi-IN"/>
              </w:rPr>
            </w:pPr>
            <w:r w:rsidRPr="001B3337">
              <w:rPr>
                <w:rFonts w:ascii="Times New Roman" w:eastAsia="SimSun" w:hAnsi="Times New Roman" w:cs="Times New Roman"/>
                <w:color w:val="000000"/>
                <w:kern w:val="1"/>
                <w:sz w:val="18"/>
                <w:szCs w:val="18"/>
                <w:lang w:eastAsia="hi-IN" w:bidi="hi-IN"/>
              </w:rPr>
              <w:t>Материал перчаток: латекс.</w:t>
            </w:r>
          </w:p>
          <w:p w:rsidR="001B3337" w:rsidRPr="001B3337" w:rsidRDefault="001B3337" w:rsidP="001B3337">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18"/>
                <w:szCs w:val="18"/>
                <w:lang w:eastAsia="hi-IN" w:bidi="hi-IN"/>
              </w:rPr>
            </w:pPr>
            <w:r>
              <w:rPr>
                <w:rFonts w:ascii="Times New Roman" w:eastAsia="SimSun" w:hAnsi="Times New Roman" w:cs="Times New Roman"/>
                <w:color w:val="000000"/>
                <w:kern w:val="1"/>
                <w:sz w:val="18"/>
                <w:szCs w:val="18"/>
                <w:lang w:eastAsia="hi-IN" w:bidi="hi-IN"/>
              </w:rPr>
              <w:t>Размер перчаток: L  – 1</w:t>
            </w:r>
            <w:r w:rsidRPr="001B3337">
              <w:rPr>
                <w:rFonts w:ascii="Times New Roman" w:eastAsia="SimSun" w:hAnsi="Times New Roman" w:cs="Times New Roman"/>
                <w:color w:val="000000"/>
                <w:kern w:val="1"/>
                <w:sz w:val="18"/>
                <w:szCs w:val="18"/>
                <w:lang w:eastAsia="hi-IN" w:bidi="hi-IN"/>
              </w:rPr>
              <w:t>0</w:t>
            </w:r>
            <w:r>
              <w:rPr>
                <w:rFonts w:ascii="Times New Roman" w:eastAsia="SimSun" w:hAnsi="Times New Roman" w:cs="Times New Roman"/>
                <w:color w:val="000000"/>
                <w:kern w:val="1"/>
                <w:sz w:val="18"/>
                <w:szCs w:val="18"/>
                <w:lang w:eastAsia="hi-IN" w:bidi="hi-IN"/>
              </w:rPr>
              <w:t>0</w:t>
            </w:r>
            <w:r w:rsidRPr="001B3337">
              <w:rPr>
                <w:rFonts w:ascii="Times New Roman" w:eastAsia="SimSun" w:hAnsi="Times New Roman" w:cs="Times New Roman"/>
                <w:color w:val="000000"/>
                <w:kern w:val="1"/>
                <w:sz w:val="18"/>
                <w:szCs w:val="18"/>
                <w:lang w:eastAsia="hi-IN" w:bidi="hi-IN"/>
              </w:rPr>
              <w:t xml:space="preserve"> шт</w:t>
            </w:r>
          </w:p>
          <w:p w:rsidR="001B3337" w:rsidRPr="001B3337" w:rsidRDefault="001B3337" w:rsidP="001B3337">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18"/>
                <w:szCs w:val="18"/>
                <w:lang w:eastAsia="hi-IN" w:bidi="hi-IN"/>
              </w:rPr>
            </w:pPr>
            <w:r w:rsidRPr="001B3337">
              <w:rPr>
                <w:rFonts w:ascii="Times New Roman" w:eastAsia="SimSun" w:hAnsi="Times New Roman" w:cs="Times New Roman"/>
                <w:color w:val="000000"/>
                <w:kern w:val="1"/>
                <w:sz w:val="18"/>
                <w:szCs w:val="18"/>
                <w:lang w:eastAsia="hi-IN" w:bidi="hi-IN"/>
              </w:rPr>
              <w:t>Размер перчаток: S  – 4</w:t>
            </w:r>
            <w:r>
              <w:rPr>
                <w:rFonts w:ascii="Times New Roman" w:eastAsia="SimSun" w:hAnsi="Times New Roman" w:cs="Times New Roman"/>
                <w:color w:val="000000"/>
                <w:kern w:val="1"/>
                <w:sz w:val="18"/>
                <w:szCs w:val="18"/>
                <w:lang w:eastAsia="hi-IN" w:bidi="hi-IN"/>
              </w:rPr>
              <w:t>50</w:t>
            </w:r>
            <w:r w:rsidRPr="001B3337">
              <w:rPr>
                <w:rFonts w:ascii="Times New Roman" w:eastAsia="SimSun" w:hAnsi="Times New Roman" w:cs="Times New Roman"/>
                <w:color w:val="000000"/>
                <w:kern w:val="1"/>
                <w:sz w:val="18"/>
                <w:szCs w:val="18"/>
                <w:lang w:eastAsia="hi-IN" w:bidi="hi-IN"/>
              </w:rPr>
              <w:t xml:space="preserve"> шт</w:t>
            </w:r>
          </w:p>
          <w:p w:rsidR="001B3337" w:rsidRPr="001B3337" w:rsidRDefault="001B3337" w:rsidP="001B3337">
            <w:pPr>
              <w:widowControl w:val="0"/>
              <w:shd w:val="clear" w:color="auto" w:fill="FFFFFF"/>
              <w:suppressAutoHyphens/>
              <w:snapToGrid w:val="0"/>
              <w:spacing w:after="0" w:line="240" w:lineRule="auto"/>
              <w:jc w:val="center"/>
              <w:rPr>
                <w:rFonts w:ascii="Times New Roman" w:eastAsia="SimSun" w:hAnsi="Times New Roman" w:cs="Times New Roman"/>
                <w:kern w:val="1"/>
                <w:sz w:val="18"/>
                <w:szCs w:val="18"/>
                <w:lang w:eastAsia="hi-IN" w:bidi="hi-IN"/>
              </w:rPr>
            </w:pPr>
            <w:r>
              <w:rPr>
                <w:rFonts w:ascii="Times New Roman" w:eastAsia="SimSun" w:hAnsi="Times New Roman" w:cs="Times New Roman"/>
                <w:color w:val="000000"/>
                <w:kern w:val="1"/>
                <w:sz w:val="18"/>
                <w:szCs w:val="18"/>
                <w:lang w:eastAsia="hi-IN" w:bidi="hi-IN"/>
              </w:rPr>
              <w:t>Размер перчаток: M  -450</w:t>
            </w:r>
            <w:r w:rsidRPr="001B3337">
              <w:rPr>
                <w:rFonts w:ascii="Times New Roman" w:eastAsia="SimSun" w:hAnsi="Times New Roman" w:cs="Times New Roman"/>
                <w:color w:val="000000"/>
                <w:kern w:val="1"/>
                <w:sz w:val="18"/>
                <w:szCs w:val="18"/>
                <w:lang w:eastAsia="hi-IN" w:bidi="hi-IN"/>
              </w:rPr>
              <w:t xml:space="preserve"> шт</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1B3337" w:rsidRPr="001B3337" w:rsidRDefault="001B3337" w:rsidP="001B3337">
            <w:pPr>
              <w:spacing w:line="240" w:lineRule="auto"/>
              <w:jc w:val="center"/>
              <w:rPr>
                <w:rFonts w:ascii="Times New Roman" w:hAnsi="Times New Roman" w:cs="Times New Roman"/>
                <w:sz w:val="18"/>
                <w:szCs w:val="18"/>
                <w:highlight w:val="yellow"/>
              </w:rPr>
            </w:pPr>
            <w:r w:rsidRPr="001B3337">
              <w:rPr>
                <w:rFonts w:ascii="Times New Roman" w:hAnsi="Times New Roman" w:cs="Times New Roman"/>
                <w:sz w:val="18"/>
                <w:szCs w:val="18"/>
              </w:rPr>
              <w:t>Соответствие ГОСТ 20010-93 «Перчатки резиновые технические. Технические условия»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spacing w:line="240" w:lineRule="auto"/>
              <w:jc w:val="center"/>
              <w:rPr>
                <w:rFonts w:ascii="Times New Roman" w:hAnsi="Times New Roman" w:cs="Times New Roman"/>
                <w:sz w:val="18"/>
                <w:szCs w:val="18"/>
              </w:rPr>
            </w:pPr>
            <w:r w:rsidRPr="001B3337">
              <w:rPr>
                <w:rFonts w:ascii="Times New Roman" w:hAnsi="Times New Roman" w:cs="Times New Roman"/>
                <w:sz w:val="18"/>
                <w:szCs w:val="18"/>
              </w:rPr>
              <w:t>Индивидуальная упаковка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B3337" w:rsidRPr="001B3337" w:rsidRDefault="001B3337" w:rsidP="001B3337">
            <w:pPr>
              <w:spacing w:line="240" w:lineRule="auto"/>
              <w:jc w:val="center"/>
              <w:rPr>
                <w:rFonts w:ascii="Times New Roman" w:hAnsi="Times New Roman" w:cs="Times New Roman"/>
                <w:sz w:val="18"/>
                <w:szCs w:val="18"/>
              </w:rPr>
            </w:pPr>
            <w:r w:rsidRPr="001B3337">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vAlign w:val="center"/>
          </w:tcPr>
          <w:p w:rsidR="001B3337" w:rsidRPr="001B3337" w:rsidRDefault="001B3337" w:rsidP="001B3337">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1000</w:t>
            </w:r>
          </w:p>
        </w:tc>
      </w:tr>
      <w:bookmarkEnd w:id="6"/>
      <w:bookmarkEnd w:id="7"/>
      <w:bookmarkEnd w:id="8"/>
      <w:bookmarkEnd w:id="9"/>
    </w:tbl>
    <w:p w:rsidR="00C716E0" w:rsidRPr="001B3337" w:rsidRDefault="00C716E0" w:rsidP="001B3337">
      <w:pPr>
        <w:shd w:val="clear" w:color="auto" w:fill="FFFFFF"/>
        <w:spacing w:after="0" w:line="240" w:lineRule="auto"/>
        <w:jc w:val="center"/>
        <w:rPr>
          <w:rFonts w:ascii="Times New Roman" w:hAnsi="Times New Roman" w:cs="Times New Roman"/>
        </w:rPr>
      </w:pPr>
    </w:p>
    <w:p w:rsidR="00C17529" w:rsidRPr="001B3337" w:rsidRDefault="00C17529" w:rsidP="001B3337">
      <w:pPr>
        <w:pStyle w:val="ae"/>
        <w:spacing w:after="0"/>
        <w:ind w:left="-709"/>
        <w:rPr>
          <w:sz w:val="22"/>
          <w:szCs w:val="22"/>
        </w:rPr>
      </w:pPr>
    </w:p>
    <w:p w:rsidR="007938FA" w:rsidRPr="001B3337" w:rsidRDefault="007938FA" w:rsidP="001B3337">
      <w:pPr>
        <w:pStyle w:val="ae"/>
        <w:spacing w:after="0"/>
        <w:ind w:left="-709" w:firstLine="1560"/>
        <w:rPr>
          <w:sz w:val="22"/>
          <w:szCs w:val="22"/>
        </w:rPr>
      </w:pPr>
    </w:p>
    <w:p w:rsidR="007938FA" w:rsidRPr="001B3337" w:rsidRDefault="007C0E7B" w:rsidP="001B3337">
      <w:pPr>
        <w:pStyle w:val="ae"/>
        <w:spacing w:after="0"/>
        <w:ind w:left="-709" w:firstLine="1560"/>
        <w:rPr>
          <w:sz w:val="22"/>
          <w:szCs w:val="22"/>
        </w:rPr>
      </w:pPr>
      <w:r w:rsidRPr="001B3337">
        <w:rPr>
          <w:sz w:val="22"/>
          <w:szCs w:val="22"/>
        </w:rPr>
        <w:t>Контрактный</w:t>
      </w:r>
      <w:r w:rsidR="007938FA" w:rsidRPr="001B3337">
        <w:rPr>
          <w:sz w:val="22"/>
          <w:szCs w:val="22"/>
        </w:rPr>
        <w:t xml:space="preserve"> управляющий</w:t>
      </w:r>
    </w:p>
    <w:p w:rsidR="0092204B" w:rsidRPr="001B3337" w:rsidRDefault="007938FA" w:rsidP="001B3337">
      <w:pPr>
        <w:pStyle w:val="ae"/>
        <w:spacing w:after="0"/>
        <w:ind w:left="-709" w:firstLine="1560"/>
        <w:rPr>
          <w:sz w:val="22"/>
          <w:szCs w:val="22"/>
        </w:rPr>
      </w:pPr>
      <w:r w:rsidRPr="001B3337">
        <w:rPr>
          <w:sz w:val="22"/>
          <w:szCs w:val="22"/>
        </w:rPr>
        <w:t xml:space="preserve">ГБСУСОССЗН </w:t>
      </w:r>
      <w:r w:rsidR="00705633" w:rsidRPr="001B3337">
        <w:rPr>
          <w:sz w:val="22"/>
          <w:szCs w:val="22"/>
        </w:rPr>
        <w:t>Янаульский</w:t>
      </w:r>
      <w:r w:rsidRPr="001B3337">
        <w:rPr>
          <w:sz w:val="22"/>
          <w:szCs w:val="22"/>
        </w:rPr>
        <w:t xml:space="preserve"> ПНИ </w:t>
      </w:r>
    </w:p>
    <w:p w:rsidR="007938FA" w:rsidRPr="001B3337" w:rsidRDefault="007938FA" w:rsidP="001B3337">
      <w:pPr>
        <w:pStyle w:val="ae"/>
        <w:spacing w:after="0"/>
        <w:ind w:left="-709" w:firstLine="1560"/>
        <w:rPr>
          <w:sz w:val="22"/>
          <w:szCs w:val="22"/>
        </w:rPr>
      </w:pPr>
      <w:r w:rsidRPr="001B3337">
        <w:rPr>
          <w:sz w:val="22"/>
          <w:szCs w:val="22"/>
        </w:rPr>
        <w:t xml:space="preserve">_________________ </w:t>
      </w:r>
      <w:r w:rsidR="0092204B" w:rsidRPr="001B3337">
        <w:rPr>
          <w:sz w:val="22"/>
          <w:szCs w:val="22"/>
        </w:rPr>
        <w:t>Талипова А.Ф</w:t>
      </w:r>
    </w:p>
    <w:p w:rsidR="007938FA" w:rsidRPr="001B3337" w:rsidRDefault="00783640" w:rsidP="001B3337">
      <w:pPr>
        <w:pStyle w:val="ae"/>
        <w:spacing w:after="0"/>
        <w:ind w:left="-709" w:firstLine="1560"/>
        <w:rPr>
          <w:sz w:val="22"/>
          <w:szCs w:val="22"/>
        </w:rPr>
      </w:pPr>
      <w:r w:rsidRPr="001B3337">
        <w:rPr>
          <w:sz w:val="22"/>
          <w:szCs w:val="22"/>
        </w:rPr>
        <w:t>«____» _____________ 2020</w:t>
      </w:r>
      <w:r w:rsidR="007938FA" w:rsidRPr="001B3337">
        <w:rPr>
          <w:sz w:val="22"/>
          <w:szCs w:val="22"/>
        </w:rPr>
        <w:t>г.</w:t>
      </w:r>
    </w:p>
    <w:p w:rsidR="007938FA" w:rsidRPr="001B3337" w:rsidRDefault="0092204B" w:rsidP="001B3337">
      <w:pPr>
        <w:pStyle w:val="ae"/>
        <w:spacing w:after="0"/>
        <w:ind w:left="-709" w:firstLine="1560"/>
        <w:rPr>
          <w:sz w:val="22"/>
          <w:szCs w:val="22"/>
        </w:rPr>
      </w:pPr>
      <w:r w:rsidRPr="001B3337">
        <w:rPr>
          <w:sz w:val="22"/>
          <w:szCs w:val="22"/>
        </w:rPr>
        <w:t>тел.: (34760</w:t>
      </w:r>
      <w:r w:rsidR="007938FA" w:rsidRPr="001B3337">
        <w:rPr>
          <w:sz w:val="22"/>
          <w:szCs w:val="22"/>
        </w:rPr>
        <w:t>)</w:t>
      </w:r>
      <w:r w:rsidRPr="001B3337">
        <w:rPr>
          <w:sz w:val="22"/>
          <w:szCs w:val="22"/>
        </w:rPr>
        <w:t>52455</w:t>
      </w:r>
    </w:p>
    <w:p w:rsidR="00C17529" w:rsidRDefault="00C17529" w:rsidP="00176D4C">
      <w:pPr>
        <w:spacing w:after="0"/>
        <w:rPr>
          <w:rFonts w:ascii="Times New Roman" w:hAnsi="Times New Roman" w:cs="Times New Roman"/>
        </w:rPr>
        <w:sectPr w:rsidR="00C17529" w:rsidSect="001B3337">
          <w:pgSz w:w="16838" w:h="11906" w:orient="landscape"/>
          <w:pgMar w:top="851" w:right="425" w:bottom="1134" w:left="425" w:header="357" w:footer="567" w:gutter="0"/>
          <w:cols w:space="720"/>
          <w:docGrid w:linePitch="360"/>
        </w:sectPr>
      </w:pPr>
    </w:p>
    <w:p w:rsidR="0092204B" w:rsidRDefault="0092204B" w:rsidP="0092204B">
      <w:pPr>
        <w:pStyle w:val="12"/>
        <w:spacing w:before="0" w:after="0"/>
        <w:rPr>
          <w:rFonts w:ascii="Times New Roman" w:hAnsi="Times New Roman" w:cs="Times New Roman"/>
          <w:sz w:val="22"/>
          <w:szCs w:val="22"/>
        </w:rPr>
      </w:pPr>
      <w:r>
        <w:rPr>
          <w:rFonts w:ascii="Times New Roman" w:hAnsi="Times New Roman" w:cs="Times New Roman"/>
          <w:sz w:val="22"/>
          <w:szCs w:val="22"/>
        </w:rPr>
        <w:lastRenderedPageBreak/>
        <w:t>Приложение 3</w:t>
      </w:r>
      <w:r w:rsidRPr="00000893">
        <w:rPr>
          <w:rFonts w:ascii="Times New Roman" w:hAnsi="Times New Roman" w:cs="Times New Roman"/>
          <w:sz w:val="22"/>
          <w:szCs w:val="22"/>
        </w:rPr>
        <w:t xml:space="preserve">. </w:t>
      </w:r>
      <w:r>
        <w:rPr>
          <w:rFonts w:ascii="Times New Roman" w:hAnsi="Times New Roman" w:cs="Times New Roman"/>
          <w:sz w:val="22"/>
          <w:szCs w:val="22"/>
        </w:rPr>
        <w:t>Расчет НМЦК</w:t>
      </w:r>
      <w:r w:rsidRPr="00000893">
        <w:rPr>
          <w:rFonts w:ascii="Times New Roman" w:hAnsi="Times New Roman" w:cs="Times New Roman"/>
          <w:sz w:val="22"/>
          <w:szCs w:val="22"/>
        </w:rPr>
        <w:t xml:space="preserve"> (прилагается отдельным файлом)</w:t>
      </w:r>
    </w:p>
    <w:p w:rsidR="00E35EFE" w:rsidRDefault="00E35EFE" w:rsidP="00990A2B">
      <w:pPr>
        <w:suppressAutoHyphens/>
        <w:spacing w:after="0" w:line="240" w:lineRule="auto"/>
        <w:jc w:val="center"/>
        <w:rPr>
          <w:rFonts w:ascii="Times New Roman" w:eastAsia="Times New Roman" w:hAnsi="Times New Roman" w:cs="Times New Roman"/>
          <w:b/>
          <w:bCs/>
          <w:sz w:val="20"/>
          <w:szCs w:val="20"/>
          <w:lang w:eastAsia="ar-SA"/>
        </w:rPr>
        <w:sectPr w:rsidR="00E35EFE" w:rsidSect="00EC2CEE">
          <w:pgSz w:w="16838" w:h="11906" w:orient="landscape"/>
          <w:pgMar w:top="709" w:right="425" w:bottom="0" w:left="425" w:header="357" w:footer="567" w:gutter="0"/>
          <w:cols w:space="720"/>
          <w:docGrid w:linePitch="360"/>
        </w:sectPr>
      </w:pPr>
    </w:p>
    <w:p w:rsidR="00167319" w:rsidRPr="00167319" w:rsidRDefault="00167319" w:rsidP="00167319">
      <w:pPr>
        <w:pageBreakBefore/>
        <w:widowControl w:val="0"/>
        <w:tabs>
          <w:tab w:val="num" w:pos="0"/>
        </w:tabs>
        <w:suppressAutoHyphens/>
        <w:spacing w:before="240" w:after="60" w:line="240" w:lineRule="auto"/>
        <w:ind w:left="432" w:hanging="432"/>
        <w:jc w:val="right"/>
        <w:outlineLvl w:val="0"/>
        <w:rPr>
          <w:rFonts w:ascii="Times New Roman" w:eastAsia="Times New Roman" w:hAnsi="Times New Roman" w:cs="Times New Roman"/>
          <w:b/>
          <w:bCs/>
          <w:kern w:val="1"/>
          <w:sz w:val="20"/>
          <w:szCs w:val="20"/>
          <w:lang w:eastAsia="ar-SA"/>
        </w:rPr>
      </w:pPr>
      <w:r w:rsidRPr="00167319">
        <w:rPr>
          <w:rFonts w:ascii="Times New Roman" w:eastAsia="Times New Roman" w:hAnsi="Times New Roman" w:cs="Times New Roman"/>
          <w:b/>
          <w:kern w:val="1"/>
          <w:sz w:val="20"/>
          <w:szCs w:val="20"/>
          <w:lang w:eastAsia="ar-SA"/>
        </w:rPr>
        <w:lastRenderedPageBreak/>
        <w:t>Приложение № 4</w:t>
      </w:r>
      <w:r w:rsidRPr="00167319">
        <w:rPr>
          <w:rFonts w:ascii="Times New Roman" w:eastAsia="Times New Roman" w:hAnsi="Times New Roman" w:cs="Times New Roman"/>
          <w:b/>
          <w:bCs/>
          <w:kern w:val="1"/>
          <w:sz w:val="20"/>
          <w:szCs w:val="20"/>
          <w:lang w:eastAsia="ar-SA"/>
        </w:rPr>
        <w:t xml:space="preserve"> к документации </w:t>
      </w:r>
    </w:p>
    <w:p w:rsidR="00167319" w:rsidRDefault="00167319" w:rsidP="00167319">
      <w:pPr>
        <w:suppressAutoHyphens/>
        <w:spacing w:after="0" w:line="240" w:lineRule="auto"/>
        <w:jc w:val="right"/>
        <w:rPr>
          <w:rFonts w:ascii="Times New Roman" w:eastAsia="Times New Roman" w:hAnsi="Times New Roman" w:cs="Times New Roman"/>
          <w:b/>
          <w:bCs/>
          <w:sz w:val="20"/>
          <w:szCs w:val="20"/>
          <w:lang w:eastAsia="ar-SA"/>
        </w:rPr>
      </w:pPr>
      <w:r w:rsidRPr="00167319">
        <w:rPr>
          <w:rFonts w:ascii="Times New Roman" w:eastAsia="Times New Roman" w:hAnsi="Times New Roman" w:cs="Times New Roman"/>
          <w:b/>
          <w:bCs/>
          <w:sz w:val="20"/>
          <w:szCs w:val="20"/>
          <w:lang w:eastAsia="ar-SA"/>
        </w:rPr>
        <w:t>о закупке</w:t>
      </w:r>
    </w:p>
    <w:p w:rsidR="00CB4359" w:rsidRDefault="00CB4359" w:rsidP="00CB4359">
      <w:pPr>
        <w:spacing w:after="0" w:line="240" w:lineRule="auto"/>
        <w:jc w:val="center"/>
        <w:rPr>
          <w:rStyle w:val="3f7"/>
          <w:rFonts w:ascii="Times New Roman" w:eastAsia="Microsoft Sans Serif" w:hAnsi="Times New Roman"/>
          <w:sz w:val="24"/>
          <w:szCs w:val="24"/>
        </w:rPr>
      </w:pPr>
      <w:r w:rsidRPr="007020A5">
        <w:rPr>
          <w:rStyle w:val="3f7"/>
          <w:rFonts w:ascii="Times New Roman" w:eastAsia="Microsoft Sans Serif" w:hAnsi="Times New Roman"/>
          <w:sz w:val="24"/>
          <w:szCs w:val="24"/>
        </w:rPr>
        <w:t>Проект договора</w:t>
      </w:r>
    </w:p>
    <w:p w:rsidR="00CB4359" w:rsidRPr="007020A5" w:rsidRDefault="00CB4359" w:rsidP="00CB4359">
      <w:pPr>
        <w:spacing w:after="0" w:line="240" w:lineRule="auto"/>
        <w:jc w:val="center"/>
        <w:rPr>
          <w:rStyle w:val="3f7"/>
          <w:rFonts w:ascii="Times New Roman" w:eastAsia="Microsoft Sans Serif" w:hAnsi="Times New Roman"/>
          <w:sz w:val="24"/>
          <w:szCs w:val="24"/>
        </w:rPr>
      </w:pPr>
    </w:p>
    <w:p w:rsidR="00153F4B" w:rsidRDefault="001F0F5F" w:rsidP="001F0F5F">
      <w:pPr>
        <w:keepNext/>
        <w:spacing w:after="0" w:line="240" w:lineRule="auto"/>
        <w:ind w:left="360"/>
        <w:jc w:val="center"/>
        <w:outlineLvl w:val="0"/>
        <w:rPr>
          <w:rFonts w:ascii="Times New Roman" w:hAnsi="Times New Roman" w:cs="Times New Roman"/>
          <w:b/>
          <w:sz w:val="24"/>
          <w:szCs w:val="24"/>
        </w:rPr>
      </w:pPr>
      <w:r w:rsidRPr="00773A3D">
        <w:rPr>
          <w:rFonts w:ascii="Times New Roman" w:hAnsi="Times New Roman" w:cs="Times New Roman"/>
          <w:b/>
          <w:sz w:val="24"/>
          <w:szCs w:val="24"/>
        </w:rPr>
        <w:t xml:space="preserve">Договор поставки </w:t>
      </w:r>
      <w:r w:rsidR="00AF4375">
        <w:rPr>
          <w:rFonts w:ascii="Times New Roman" w:hAnsi="Times New Roman" w:cs="Times New Roman"/>
          <w:b/>
          <w:sz w:val="24"/>
          <w:szCs w:val="24"/>
        </w:rPr>
        <w:t xml:space="preserve">мягкого инвентаря </w:t>
      </w:r>
    </w:p>
    <w:p w:rsidR="001F0F5F" w:rsidRPr="00773A3D" w:rsidRDefault="00AF4375" w:rsidP="001F0F5F">
      <w:pPr>
        <w:keepNext/>
        <w:spacing w:after="0" w:line="240" w:lineRule="auto"/>
        <w:ind w:left="360"/>
        <w:jc w:val="center"/>
        <w:outlineLvl w:val="0"/>
        <w:rPr>
          <w:rFonts w:ascii="Times New Roman" w:hAnsi="Times New Roman" w:cs="Times New Roman"/>
          <w:b/>
          <w:sz w:val="24"/>
          <w:szCs w:val="24"/>
        </w:rPr>
      </w:pPr>
      <w:r>
        <w:rPr>
          <w:rFonts w:ascii="Times New Roman" w:hAnsi="Times New Roman" w:cs="Times New Roman"/>
          <w:b/>
          <w:sz w:val="24"/>
          <w:szCs w:val="24"/>
        </w:rPr>
        <w:t>(пододеяльник, простыня, наволочка)</w:t>
      </w:r>
      <w:r w:rsidR="001F0F5F" w:rsidRPr="00773A3D">
        <w:rPr>
          <w:rFonts w:ascii="Times New Roman" w:hAnsi="Times New Roman" w:cs="Times New Roman"/>
          <w:b/>
          <w:sz w:val="24"/>
          <w:szCs w:val="24"/>
        </w:rPr>
        <w:t xml:space="preserve"> № ______</w:t>
      </w:r>
    </w:p>
    <w:p w:rsidR="001F0F5F" w:rsidRPr="00773A3D" w:rsidRDefault="001F0F5F" w:rsidP="001F0F5F">
      <w:pPr>
        <w:spacing w:after="0" w:line="240" w:lineRule="auto"/>
        <w:jc w:val="center"/>
        <w:rPr>
          <w:rFonts w:ascii="Times New Roman" w:hAnsi="Times New Roman" w:cs="Times New Roman"/>
          <w:sz w:val="24"/>
          <w:szCs w:val="24"/>
        </w:rPr>
      </w:pPr>
    </w:p>
    <w:tbl>
      <w:tblPr>
        <w:tblW w:w="10368" w:type="dxa"/>
        <w:tblInd w:w="108" w:type="dxa"/>
        <w:tblLook w:val="0000"/>
      </w:tblPr>
      <w:tblGrid>
        <w:gridCol w:w="4428"/>
        <w:gridCol w:w="5940"/>
      </w:tblGrid>
      <w:tr w:rsidR="001F0F5F" w:rsidRPr="00773A3D" w:rsidTr="000040CB">
        <w:tc>
          <w:tcPr>
            <w:tcW w:w="4428" w:type="dxa"/>
          </w:tcPr>
          <w:p w:rsidR="001F0F5F" w:rsidRPr="00773A3D" w:rsidRDefault="001F0F5F" w:rsidP="000040CB">
            <w:pPr>
              <w:spacing w:after="0" w:line="240" w:lineRule="auto"/>
              <w:rPr>
                <w:rFonts w:ascii="Times New Roman" w:hAnsi="Times New Roman" w:cs="Times New Roman"/>
              </w:rPr>
            </w:pPr>
            <w:r w:rsidRPr="00773A3D">
              <w:rPr>
                <w:rFonts w:ascii="Times New Roman" w:hAnsi="Times New Roman" w:cs="Times New Roman"/>
              </w:rPr>
              <w:t>г. Янаул</w:t>
            </w:r>
          </w:p>
        </w:tc>
        <w:tc>
          <w:tcPr>
            <w:tcW w:w="5940" w:type="dxa"/>
          </w:tcPr>
          <w:p w:rsidR="001F0F5F" w:rsidRPr="00773A3D" w:rsidRDefault="001F0F5F" w:rsidP="000040CB">
            <w:pPr>
              <w:spacing w:after="0" w:line="240" w:lineRule="auto"/>
              <w:jc w:val="center"/>
              <w:rPr>
                <w:rFonts w:ascii="Times New Roman" w:hAnsi="Times New Roman" w:cs="Times New Roman"/>
              </w:rPr>
            </w:pPr>
            <w:r w:rsidRPr="00773A3D">
              <w:rPr>
                <w:rFonts w:ascii="Times New Roman" w:hAnsi="Times New Roman" w:cs="Times New Roman"/>
              </w:rPr>
              <w:t xml:space="preserve">                                «___» __________ 2020 г.</w:t>
            </w:r>
          </w:p>
        </w:tc>
      </w:tr>
      <w:tr w:rsidR="001F0F5F" w:rsidRPr="00773A3D" w:rsidTr="000040CB">
        <w:tc>
          <w:tcPr>
            <w:tcW w:w="4428" w:type="dxa"/>
          </w:tcPr>
          <w:p w:rsidR="001F0F5F" w:rsidRPr="00773A3D" w:rsidRDefault="001F0F5F" w:rsidP="000040CB">
            <w:pPr>
              <w:spacing w:after="0" w:line="240" w:lineRule="auto"/>
              <w:rPr>
                <w:rFonts w:ascii="Times New Roman" w:hAnsi="Times New Roman" w:cs="Times New Roman"/>
                <w:b/>
              </w:rPr>
            </w:pPr>
          </w:p>
        </w:tc>
        <w:tc>
          <w:tcPr>
            <w:tcW w:w="5940" w:type="dxa"/>
          </w:tcPr>
          <w:p w:rsidR="001F0F5F" w:rsidRPr="00773A3D" w:rsidRDefault="001F0F5F" w:rsidP="000040CB">
            <w:pPr>
              <w:spacing w:after="0" w:line="240" w:lineRule="auto"/>
              <w:jc w:val="center"/>
              <w:rPr>
                <w:rFonts w:ascii="Times New Roman" w:hAnsi="Times New Roman" w:cs="Times New Roman"/>
                <w:b/>
              </w:rPr>
            </w:pPr>
          </w:p>
        </w:tc>
      </w:tr>
    </w:tbl>
    <w:p w:rsidR="001F0F5F" w:rsidRDefault="001F0F5F" w:rsidP="001F0F5F">
      <w:pPr>
        <w:spacing w:after="0" w:line="240" w:lineRule="auto"/>
        <w:ind w:firstLine="708"/>
        <w:jc w:val="both"/>
        <w:rPr>
          <w:rFonts w:ascii="Times New Roman" w:hAnsi="Times New Roman" w:cs="Times New Roman"/>
        </w:rPr>
      </w:pPr>
      <w:r w:rsidRPr="00773A3D">
        <w:rPr>
          <w:rFonts w:ascii="Times New Roman" w:hAnsi="Times New Roman" w:cs="Times New Roman"/>
          <w:bCs/>
        </w:rPr>
        <w:t>Государственное бюджетное стационарное учреждение социального обслуживания системы социальной защиты населения Янаульский психоневрологический интернат (далее - ГБСУСОССЗН Янаульский ПНИ)</w:t>
      </w:r>
      <w:r w:rsidRPr="00773A3D">
        <w:rPr>
          <w:rFonts w:ascii="Times New Roman" w:hAnsi="Times New Roman" w:cs="Times New Roman"/>
        </w:rPr>
        <w:t>, именуемое в дальнейшем «Заказчик», в лице директора Мадьярова Тимура Салаватовича, действующего на основании Устава, с одной стороны и _________________________, именуемый в дальнейшем «Поставщик», в лице ________________________, действующего на основании ____________________, с другой стороны, именуемые вместе в дальнейшем «Стороны», руководствуясь Гражданским кодексом Российской Федерации, Бюджетным кодексом Российской Федерации и на основании Федерального закона от 18.07.2011. № 223-ФЗ «О закупках товаров, работ, услуг отдельными видами юридических лиц» (далее – Федеральный закон             № 223-ФЗ), Положения о закупке товаров, работ, услуг для нужд государственного бюджетного стационарного учреждения социального обслуживания системы социальной защиты населения Янаульский психоневрологический интернат заключили настоящий договор о нижеследующем:</w:t>
      </w:r>
    </w:p>
    <w:p w:rsidR="00153F4B" w:rsidRPr="00773A3D" w:rsidRDefault="00153F4B" w:rsidP="001F0F5F">
      <w:pPr>
        <w:spacing w:after="0" w:line="240" w:lineRule="auto"/>
        <w:ind w:firstLine="708"/>
        <w:jc w:val="both"/>
        <w:rPr>
          <w:rFonts w:ascii="Times New Roman" w:hAnsi="Times New Roman" w:cs="Times New Roman"/>
        </w:rPr>
      </w:pPr>
    </w:p>
    <w:p w:rsidR="001F0F5F" w:rsidRPr="00773A3D" w:rsidRDefault="001F0F5F" w:rsidP="001F0F5F">
      <w:pPr>
        <w:spacing w:after="0" w:line="240" w:lineRule="auto"/>
        <w:ind w:right="-142"/>
        <w:jc w:val="center"/>
        <w:rPr>
          <w:rFonts w:ascii="Times New Roman" w:hAnsi="Times New Roman" w:cs="Times New Roman"/>
          <w:b/>
        </w:rPr>
      </w:pPr>
      <w:r w:rsidRPr="00773A3D">
        <w:rPr>
          <w:rFonts w:ascii="Times New Roman" w:hAnsi="Times New Roman" w:cs="Times New Roman"/>
          <w:b/>
        </w:rPr>
        <w:t>1. ПРЕДМЕТ ДОГОВОРА</w:t>
      </w:r>
    </w:p>
    <w:p w:rsidR="001F0F5F" w:rsidRPr="00AF4375" w:rsidRDefault="001F0F5F" w:rsidP="001F0F5F">
      <w:pPr>
        <w:spacing w:after="0" w:line="240" w:lineRule="auto"/>
        <w:ind w:right="-185" w:firstLine="709"/>
        <w:jc w:val="both"/>
        <w:rPr>
          <w:rFonts w:ascii="Times New Roman" w:hAnsi="Times New Roman" w:cs="Times New Roman"/>
        </w:rPr>
      </w:pPr>
      <w:r w:rsidRPr="00773A3D">
        <w:rPr>
          <w:rFonts w:ascii="Times New Roman" w:hAnsi="Times New Roman" w:cs="Times New Roman"/>
        </w:rPr>
        <w:t xml:space="preserve">1.1. Поставщик обязуется на условиях настоящего Договора </w:t>
      </w:r>
      <w:r w:rsidRPr="00AF4375">
        <w:rPr>
          <w:rFonts w:ascii="Times New Roman" w:hAnsi="Times New Roman" w:cs="Times New Roman"/>
        </w:rPr>
        <w:t xml:space="preserve">осуществить Заказчику поставку </w:t>
      </w:r>
      <w:r w:rsidR="00AF4375" w:rsidRPr="00AF4375">
        <w:rPr>
          <w:rFonts w:ascii="Times New Roman" w:hAnsi="Times New Roman" w:cs="Times New Roman"/>
        </w:rPr>
        <w:t xml:space="preserve">мягкого инвентаря (пододеяльник, простыня, наволочка) </w:t>
      </w:r>
      <w:r w:rsidRPr="00AF4375">
        <w:rPr>
          <w:rFonts w:ascii="Times New Roman" w:hAnsi="Times New Roman" w:cs="Times New Roman"/>
        </w:rPr>
        <w:t>, именуемых в дальнейшем Товар.</w:t>
      </w:r>
    </w:p>
    <w:p w:rsidR="001F0F5F" w:rsidRPr="00773A3D" w:rsidRDefault="001F0F5F" w:rsidP="001F0F5F">
      <w:pPr>
        <w:spacing w:after="0" w:line="240" w:lineRule="auto"/>
        <w:ind w:right="-185" w:firstLine="708"/>
        <w:jc w:val="both"/>
        <w:rPr>
          <w:rFonts w:ascii="Times New Roman" w:hAnsi="Times New Roman" w:cs="Times New Roman"/>
        </w:rPr>
      </w:pPr>
      <w:r w:rsidRPr="00AF4375">
        <w:rPr>
          <w:rFonts w:ascii="Times New Roman" w:hAnsi="Times New Roman" w:cs="Times New Roman"/>
        </w:rPr>
        <w:t>1.2. Товар поставляется в ассортименте, количестве и по цене, указанным</w:t>
      </w:r>
      <w:r w:rsidRPr="00773A3D">
        <w:rPr>
          <w:rFonts w:ascii="Times New Roman" w:hAnsi="Times New Roman" w:cs="Times New Roman"/>
        </w:rPr>
        <w:t xml:space="preserve"> в Приложении № 1 «Спецификация», являющемся неотъемлемой частью настоящего Договора.</w:t>
      </w:r>
    </w:p>
    <w:p w:rsidR="001F0F5F" w:rsidRPr="00773A3D" w:rsidRDefault="001F0F5F" w:rsidP="001F0F5F">
      <w:pPr>
        <w:spacing w:after="0" w:line="240" w:lineRule="auto"/>
        <w:ind w:right="-185" w:firstLine="708"/>
        <w:jc w:val="both"/>
        <w:rPr>
          <w:rFonts w:ascii="Times New Roman" w:hAnsi="Times New Roman" w:cs="Times New Roman"/>
        </w:rPr>
      </w:pPr>
      <w:r w:rsidRPr="00773A3D">
        <w:rPr>
          <w:rFonts w:ascii="Times New Roman" w:hAnsi="Times New Roman" w:cs="Times New Roman"/>
        </w:rPr>
        <w:t xml:space="preserve"> 1.3. Поставка Товара осуществляется Заказчику по адресу: 452800, РБ, г.Янаул, ул. М.Горького, д.87</w:t>
      </w:r>
    </w:p>
    <w:p w:rsidR="001F0F5F" w:rsidRDefault="001F0F5F" w:rsidP="001F0F5F">
      <w:pPr>
        <w:spacing w:after="0" w:line="240" w:lineRule="auto"/>
        <w:ind w:right="-185" w:firstLine="708"/>
        <w:jc w:val="both"/>
        <w:rPr>
          <w:rFonts w:ascii="Times New Roman" w:hAnsi="Times New Roman" w:cs="Times New Roman"/>
        </w:rPr>
      </w:pPr>
      <w:r w:rsidRPr="00773A3D">
        <w:rPr>
          <w:rFonts w:ascii="Times New Roman" w:hAnsi="Times New Roman" w:cs="Times New Roman"/>
        </w:rPr>
        <w:t>1.4. Заказчик обязуется оплатить Поставщику поставку Товара в порядке и в сроки, установленные настоящим Договором.</w:t>
      </w:r>
    </w:p>
    <w:p w:rsidR="00153F4B" w:rsidRPr="00773A3D" w:rsidRDefault="00153F4B" w:rsidP="001F0F5F">
      <w:pPr>
        <w:spacing w:after="0" w:line="240" w:lineRule="auto"/>
        <w:ind w:right="-185" w:firstLine="708"/>
        <w:jc w:val="both"/>
        <w:rPr>
          <w:rFonts w:ascii="Times New Roman" w:hAnsi="Times New Roman" w:cs="Times New Roman"/>
        </w:rPr>
      </w:pPr>
    </w:p>
    <w:p w:rsidR="001F0F5F" w:rsidRPr="00773A3D" w:rsidRDefault="001F0F5F" w:rsidP="001F0F5F">
      <w:pPr>
        <w:spacing w:after="0" w:line="240" w:lineRule="auto"/>
        <w:ind w:right="-142" w:firstLine="709"/>
        <w:jc w:val="center"/>
        <w:rPr>
          <w:rFonts w:ascii="Times New Roman" w:hAnsi="Times New Roman" w:cs="Times New Roman"/>
          <w:b/>
        </w:rPr>
      </w:pPr>
      <w:r w:rsidRPr="00773A3D">
        <w:rPr>
          <w:rFonts w:ascii="Times New Roman" w:hAnsi="Times New Roman" w:cs="Times New Roman"/>
          <w:b/>
        </w:rPr>
        <w:t>2. ЦЕНА ТОВАРА И ПОРЯДОК РАСЧЕТОВ</w:t>
      </w:r>
    </w:p>
    <w:p w:rsidR="001F0F5F" w:rsidRPr="00313E6F" w:rsidRDefault="001F0F5F" w:rsidP="001F0F5F">
      <w:pPr>
        <w:pStyle w:val="64"/>
        <w:widowControl w:val="0"/>
        <w:numPr>
          <w:ilvl w:val="1"/>
          <w:numId w:val="36"/>
        </w:numPr>
        <w:tabs>
          <w:tab w:val="left" w:pos="0"/>
          <w:tab w:val="left" w:pos="142"/>
          <w:tab w:val="left" w:pos="993"/>
        </w:tabs>
        <w:spacing w:after="0" w:line="240" w:lineRule="auto"/>
        <w:ind w:left="0" w:firstLine="567"/>
        <w:jc w:val="both"/>
        <w:rPr>
          <w:rFonts w:ascii="Times New Roman" w:hAnsi="Times New Roman" w:cs="Times New Roman"/>
          <w:lang w:val="ru-RU"/>
        </w:rPr>
      </w:pPr>
      <w:r w:rsidRPr="001F0F5F">
        <w:rPr>
          <w:rFonts w:ascii="Times New Roman" w:hAnsi="Times New Roman" w:cs="Times New Roman"/>
          <w:lang w:val="ru-RU"/>
        </w:rPr>
        <w:t>2.1.</w:t>
      </w:r>
      <w:r w:rsidRPr="00773A3D">
        <w:rPr>
          <w:rFonts w:ascii="Times New Roman" w:hAnsi="Times New Roman" w:cs="Times New Roman"/>
        </w:rPr>
        <w:t> </w:t>
      </w:r>
      <w:r w:rsidRPr="001F0F5F">
        <w:rPr>
          <w:rFonts w:ascii="Times New Roman" w:hAnsi="Times New Roman" w:cs="Times New Roman"/>
          <w:lang w:val="ru-RU"/>
        </w:rPr>
        <w:t xml:space="preserve">Цена Договора не может превышать сумму ___________ (_____________________) рублей, </w:t>
      </w:r>
      <w:r w:rsidRPr="00313E6F">
        <w:rPr>
          <w:rFonts w:ascii="Times New Roman" w:hAnsi="Times New Roman" w:cs="Times New Roman"/>
          <w:spacing w:val="-4"/>
          <w:lang w:val="ru-RU"/>
        </w:rPr>
        <w:t xml:space="preserve">в т.ч. НДС __% - ______ (прописью) _____ копеек </w:t>
      </w:r>
      <w:r w:rsidRPr="00313E6F">
        <w:rPr>
          <w:rFonts w:ascii="Times New Roman" w:hAnsi="Times New Roman" w:cs="Times New Roman"/>
          <w:i/>
          <w:lang w:val="ru-RU"/>
        </w:rPr>
        <w:t>(для организаций, применяющих упрощенную систему налогообложения, следует указывать – НДС не предусмотрен)</w:t>
      </w:r>
      <w:r w:rsidRPr="00313E6F">
        <w:rPr>
          <w:rFonts w:ascii="Times New Roman" w:hAnsi="Times New Roman" w:cs="Times New Roman"/>
          <w:spacing w:val="-4"/>
          <w:lang w:val="ru-RU"/>
        </w:rPr>
        <w:t>, определяется в соответствии со Спецификацией (Приложение № 1 к Контракту)</w:t>
      </w:r>
      <w:r w:rsidRPr="00313E6F">
        <w:rPr>
          <w:rFonts w:ascii="Times New Roman" w:hAnsi="Times New Roman" w:cs="Times New Roman"/>
          <w:lang w:val="ru-RU"/>
        </w:rPr>
        <w:t>.</w:t>
      </w:r>
    </w:p>
    <w:p w:rsidR="001F0F5F" w:rsidRPr="00773A3D" w:rsidRDefault="001F0F5F" w:rsidP="001F0F5F">
      <w:pPr>
        <w:spacing w:after="0" w:line="240" w:lineRule="auto"/>
        <w:ind w:right="-142" w:firstLine="709"/>
        <w:jc w:val="both"/>
        <w:rPr>
          <w:rFonts w:ascii="Times New Roman" w:hAnsi="Times New Roman" w:cs="Times New Roman"/>
        </w:rPr>
      </w:pPr>
      <w:r w:rsidRPr="00313E6F">
        <w:rPr>
          <w:rFonts w:ascii="Times New Roman" w:hAnsi="Times New Roman" w:cs="Times New Roman"/>
        </w:rPr>
        <w:t>Объем Поставки Товара</w:t>
      </w:r>
      <w:r w:rsidRPr="00773A3D">
        <w:rPr>
          <w:rFonts w:ascii="Times New Roman" w:hAnsi="Times New Roman" w:cs="Times New Roman"/>
        </w:rPr>
        <w:t xml:space="preserve"> в пределах цены Договора, указанной в настоящем пункте не является для Сторон обязательным и может быть изменен в течение срока действия Договора в соответствии с фактическими потребностями Покупателя, но в пределах цены Договора, указанной в п. 4.1 Договора. Заключения дополнительного соглашения к Договору в этом случае не требуется.</w:t>
      </w:r>
    </w:p>
    <w:p w:rsidR="001F0F5F" w:rsidRPr="00773A3D" w:rsidRDefault="001F0F5F" w:rsidP="001F0F5F">
      <w:pPr>
        <w:spacing w:after="0" w:line="240" w:lineRule="auto"/>
        <w:ind w:right="-142" w:firstLine="709"/>
        <w:jc w:val="both"/>
        <w:rPr>
          <w:rFonts w:ascii="Times New Roman" w:hAnsi="Times New Roman" w:cs="Times New Roman"/>
        </w:rPr>
      </w:pPr>
      <w:r w:rsidRPr="00773A3D">
        <w:rPr>
          <w:rFonts w:ascii="Times New Roman" w:hAnsi="Times New Roman" w:cs="Times New Roman"/>
        </w:rPr>
        <w:t>2.2. Цена Договора включает в себя стоимость Товара, стоимость упаковки, расходы, связанные с доставкой и выгрузкой Товара на объекте доставки Покупателя, а также другие расходы Поставщика, необходимые для исполнения Договора.</w:t>
      </w:r>
    </w:p>
    <w:p w:rsidR="001F0F5F" w:rsidRPr="00773A3D" w:rsidRDefault="001F0F5F" w:rsidP="001F0F5F">
      <w:pPr>
        <w:spacing w:after="0" w:line="240" w:lineRule="auto"/>
        <w:ind w:right="-142" w:firstLine="709"/>
        <w:jc w:val="both"/>
        <w:rPr>
          <w:rFonts w:ascii="Times New Roman" w:hAnsi="Times New Roman" w:cs="Times New Roman"/>
        </w:rPr>
      </w:pPr>
      <w:r w:rsidRPr="00773A3D">
        <w:rPr>
          <w:rFonts w:ascii="Times New Roman" w:hAnsi="Times New Roman" w:cs="Times New Roman"/>
        </w:rPr>
        <w:t xml:space="preserve">2.3. Оплата Договора производится Покупателем по счетам, выставляемым на основании  поданных Покупателем заявок, в течение 30 (тридцать) дней, с даты получения счета Поставщика, выставленного после поставки Товара и подписания Сторонами товарной накладной. </w:t>
      </w:r>
    </w:p>
    <w:p w:rsidR="001F0F5F" w:rsidRPr="00773A3D" w:rsidRDefault="001F0F5F" w:rsidP="001F0F5F">
      <w:pPr>
        <w:spacing w:after="0" w:line="240" w:lineRule="auto"/>
        <w:ind w:right="-142" w:firstLine="709"/>
        <w:jc w:val="both"/>
        <w:rPr>
          <w:rFonts w:ascii="Times New Roman" w:hAnsi="Times New Roman" w:cs="Times New Roman"/>
        </w:rPr>
      </w:pPr>
      <w:r w:rsidRPr="00773A3D">
        <w:rPr>
          <w:rFonts w:ascii="Times New Roman" w:hAnsi="Times New Roman" w:cs="Times New Roman"/>
        </w:rPr>
        <w:t>2.4. Поставщик предоставляет Покупателю счета-фактуры в соответствии с требованиями законодательства Российской Федерации.</w:t>
      </w:r>
    </w:p>
    <w:p w:rsidR="001F0F5F" w:rsidRDefault="001F0F5F" w:rsidP="001F0F5F">
      <w:pPr>
        <w:spacing w:after="0" w:line="240" w:lineRule="auto"/>
        <w:ind w:right="-142" w:firstLine="709"/>
        <w:jc w:val="both"/>
        <w:rPr>
          <w:rFonts w:ascii="Times New Roman" w:hAnsi="Times New Roman" w:cs="Times New Roman"/>
        </w:rPr>
      </w:pPr>
      <w:r w:rsidRPr="00773A3D">
        <w:rPr>
          <w:rFonts w:ascii="Times New Roman" w:hAnsi="Times New Roman" w:cs="Times New Roman"/>
        </w:rPr>
        <w:t xml:space="preserve">2.5. Датой платежа считается дата списания денежных средств с расчетного счета Покупателя. </w:t>
      </w:r>
    </w:p>
    <w:p w:rsidR="00153F4B" w:rsidRPr="00773A3D" w:rsidRDefault="00153F4B" w:rsidP="001F0F5F">
      <w:pPr>
        <w:spacing w:after="0" w:line="240" w:lineRule="auto"/>
        <w:ind w:right="-142" w:firstLine="709"/>
        <w:jc w:val="both"/>
        <w:rPr>
          <w:rFonts w:ascii="Times New Roman" w:hAnsi="Times New Roman" w:cs="Times New Roman"/>
        </w:rPr>
      </w:pPr>
    </w:p>
    <w:p w:rsidR="001F0F5F" w:rsidRPr="00773A3D" w:rsidRDefault="001F0F5F" w:rsidP="001F0F5F">
      <w:pPr>
        <w:spacing w:after="0" w:line="240" w:lineRule="auto"/>
        <w:ind w:right="-142"/>
        <w:jc w:val="center"/>
        <w:rPr>
          <w:rFonts w:ascii="Times New Roman" w:hAnsi="Times New Roman" w:cs="Times New Roman"/>
          <w:b/>
        </w:rPr>
      </w:pPr>
      <w:r w:rsidRPr="00773A3D">
        <w:rPr>
          <w:rFonts w:ascii="Times New Roman" w:hAnsi="Times New Roman" w:cs="Times New Roman"/>
          <w:b/>
        </w:rPr>
        <w:t>3. ПОРЯДОК ПОСТАВКИ  И ПРИЕМА ТОВАРА</w:t>
      </w:r>
    </w:p>
    <w:p w:rsidR="001F0F5F" w:rsidRPr="00773A3D" w:rsidRDefault="001F0F5F" w:rsidP="001F0F5F">
      <w:pPr>
        <w:widowControl w:val="0"/>
        <w:shd w:val="clear" w:color="auto" w:fill="FFFFFF"/>
        <w:spacing w:after="0" w:line="240" w:lineRule="auto"/>
        <w:ind w:firstLine="567"/>
        <w:jc w:val="both"/>
        <w:rPr>
          <w:rFonts w:ascii="Times New Roman" w:hAnsi="Times New Roman" w:cs="Times New Roman"/>
        </w:rPr>
      </w:pPr>
      <w:r w:rsidRPr="00773A3D">
        <w:rPr>
          <w:rFonts w:ascii="Times New Roman" w:hAnsi="Times New Roman" w:cs="Times New Roman"/>
        </w:rPr>
        <w:t xml:space="preserve">3.1. Поставка Товара осуществляется </w:t>
      </w:r>
      <w:r>
        <w:rPr>
          <w:rFonts w:ascii="Times New Roman" w:hAnsi="Times New Roman" w:cs="Times New Roman"/>
        </w:rPr>
        <w:t>единовременно, разово</w:t>
      </w:r>
      <w:r w:rsidRPr="00773A3D">
        <w:rPr>
          <w:rFonts w:ascii="Times New Roman" w:hAnsi="Times New Roman" w:cs="Times New Roman"/>
        </w:rPr>
        <w:t>, в соответствии с Приложением №1 к Договору.</w:t>
      </w:r>
    </w:p>
    <w:p w:rsidR="001F0F5F" w:rsidRPr="00773A3D" w:rsidRDefault="001F0F5F" w:rsidP="001F0F5F">
      <w:pPr>
        <w:widowControl w:val="0"/>
        <w:spacing w:after="0" w:line="240" w:lineRule="auto"/>
        <w:ind w:firstLine="567"/>
        <w:jc w:val="both"/>
        <w:rPr>
          <w:rFonts w:ascii="Times New Roman" w:hAnsi="Times New Roman" w:cs="Times New Roman"/>
        </w:rPr>
      </w:pPr>
      <w:r w:rsidRPr="00773A3D">
        <w:rPr>
          <w:rFonts w:ascii="Times New Roman" w:hAnsi="Times New Roman" w:cs="Times New Roman"/>
        </w:rPr>
        <w:t xml:space="preserve">3.2. Товар поставляется Поставщиком в течение </w:t>
      </w:r>
      <w:r>
        <w:rPr>
          <w:rFonts w:ascii="Times New Roman" w:hAnsi="Times New Roman" w:cs="Times New Roman"/>
        </w:rPr>
        <w:t>1</w:t>
      </w:r>
      <w:r w:rsidRPr="00773A3D">
        <w:rPr>
          <w:rFonts w:ascii="Times New Roman" w:hAnsi="Times New Roman" w:cs="Times New Roman"/>
        </w:rPr>
        <w:t>5 (пят</w:t>
      </w:r>
      <w:r>
        <w:rPr>
          <w:rFonts w:ascii="Times New Roman" w:hAnsi="Times New Roman" w:cs="Times New Roman"/>
        </w:rPr>
        <w:t>надцати</w:t>
      </w:r>
      <w:r w:rsidRPr="00773A3D">
        <w:rPr>
          <w:rFonts w:ascii="Times New Roman" w:hAnsi="Times New Roman" w:cs="Times New Roman"/>
        </w:rPr>
        <w:t xml:space="preserve">) </w:t>
      </w:r>
      <w:r>
        <w:rPr>
          <w:rFonts w:ascii="Times New Roman" w:hAnsi="Times New Roman" w:cs="Times New Roman"/>
        </w:rPr>
        <w:t xml:space="preserve">рабочих </w:t>
      </w:r>
      <w:r w:rsidRPr="00773A3D">
        <w:rPr>
          <w:rFonts w:ascii="Times New Roman" w:hAnsi="Times New Roman" w:cs="Times New Roman"/>
        </w:rPr>
        <w:t xml:space="preserve">дней с момента </w:t>
      </w:r>
      <w:r>
        <w:rPr>
          <w:rFonts w:ascii="Times New Roman" w:hAnsi="Times New Roman" w:cs="Times New Roman"/>
        </w:rPr>
        <w:t>заключения договора.</w:t>
      </w:r>
    </w:p>
    <w:p w:rsidR="001F0F5F" w:rsidRPr="008228D9" w:rsidRDefault="001F0F5F" w:rsidP="001F0F5F">
      <w:pPr>
        <w:suppressAutoHyphens/>
        <w:spacing w:after="0" w:line="240" w:lineRule="auto"/>
        <w:ind w:firstLine="567"/>
        <w:jc w:val="both"/>
        <w:rPr>
          <w:rFonts w:ascii="Times New Roman" w:hAnsi="Times New Roman" w:cs="Times New Roman"/>
        </w:rPr>
      </w:pPr>
      <w:r w:rsidRPr="00773A3D">
        <w:rPr>
          <w:rFonts w:ascii="Times New Roman" w:hAnsi="Times New Roman" w:cs="Times New Roman"/>
        </w:rPr>
        <w:t xml:space="preserve">3.3. </w:t>
      </w:r>
      <w:r w:rsidRPr="008228D9">
        <w:rPr>
          <w:rFonts w:ascii="Times New Roman" w:hAnsi="Times New Roman" w:cs="Times New Roman"/>
        </w:rPr>
        <w:t>Доставка Товара осуществляется Поставщиком на объект Покупателя по адресу: Республика Башкортостан, г.Янаул, ул.М.Горького, 87.</w:t>
      </w:r>
    </w:p>
    <w:p w:rsidR="001F0F5F" w:rsidRPr="00773A3D" w:rsidRDefault="001F0F5F" w:rsidP="001F0F5F">
      <w:pPr>
        <w:widowControl w:val="0"/>
        <w:spacing w:after="0" w:line="240" w:lineRule="auto"/>
        <w:ind w:firstLine="567"/>
        <w:jc w:val="both"/>
        <w:rPr>
          <w:rFonts w:ascii="Times New Roman" w:hAnsi="Times New Roman" w:cs="Times New Roman"/>
        </w:rPr>
      </w:pPr>
      <w:r w:rsidRPr="00773A3D">
        <w:rPr>
          <w:rFonts w:ascii="Times New Roman" w:hAnsi="Times New Roman" w:cs="Times New Roman"/>
        </w:rPr>
        <w:t xml:space="preserve">3.4. Товар должен отгружаться в упаковке, обеспечивающей сохранность и неизменность качества </w:t>
      </w:r>
      <w:r w:rsidRPr="00773A3D">
        <w:rPr>
          <w:rFonts w:ascii="Times New Roman" w:hAnsi="Times New Roman" w:cs="Times New Roman"/>
        </w:rPr>
        <w:lastRenderedPageBreak/>
        <w:t>Товара при перевозке и хранении.</w:t>
      </w:r>
    </w:p>
    <w:p w:rsidR="001F0F5F" w:rsidRPr="00773A3D" w:rsidRDefault="001F0F5F" w:rsidP="001F0F5F">
      <w:pPr>
        <w:widowControl w:val="0"/>
        <w:spacing w:after="0" w:line="240" w:lineRule="auto"/>
        <w:ind w:firstLine="567"/>
        <w:jc w:val="both"/>
        <w:rPr>
          <w:rFonts w:ascii="Times New Roman" w:hAnsi="Times New Roman" w:cs="Times New Roman"/>
        </w:rPr>
      </w:pPr>
      <w:r w:rsidRPr="00773A3D">
        <w:rPr>
          <w:rFonts w:ascii="Times New Roman" w:hAnsi="Times New Roman" w:cs="Times New Roman"/>
        </w:rPr>
        <w:t>3.5. Товар передается представителю Покупателя по товарным накладным, в которых указывается количество, наименование и цена Товара.</w:t>
      </w:r>
    </w:p>
    <w:p w:rsidR="001F0F5F" w:rsidRPr="00773A3D" w:rsidRDefault="001F0F5F" w:rsidP="001F0F5F">
      <w:pPr>
        <w:spacing w:after="0" w:line="240" w:lineRule="auto"/>
        <w:ind w:right="-142" w:firstLine="567"/>
        <w:jc w:val="both"/>
        <w:rPr>
          <w:rFonts w:ascii="Times New Roman" w:hAnsi="Times New Roman" w:cs="Times New Roman"/>
        </w:rPr>
      </w:pPr>
      <w:r w:rsidRPr="00773A3D">
        <w:rPr>
          <w:rFonts w:ascii="Times New Roman" w:hAnsi="Times New Roman" w:cs="Times New Roman"/>
        </w:rPr>
        <w:t xml:space="preserve">3.6. В случае несоответствия Товара согласованной Сторонами заявке и (или) обнаружения Покупателем при приемке Товара внешних дефектов Поставщик обязан своими силами и за свой счет в разумный срок, согласованный с Покупателем, заменить несоответствующий и (или) дефектный Товар. </w:t>
      </w:r>
    </w:p>
    <w:p w:rsidR="001F0F5F" w:rsidRDefault="001F0F5F" w:rsidP="001F0F5F">
      <w:pPr>
        <w:spacing w:after="0" w:line="240" w:lineRule="auto"/>
        <w:ind w:right="-142" w:firstLine="567"/>
        <w:jc w:val="both"/>
        <w:rPr>
          <w:rFonts w:ascii="Times New Roman" w:hAnsi="Times New Roman" w:cs="Times New Roman"/>
        </w:rPr>
      </w:pPr>
      <w:r w:rsidRPr="00773A3D">
        <w:rPr>
          <w:rFonts w:ascii="Times New Roman" w:hAnsi="Times New Roman" w:cs="Times New Roman"/>
        </w:rPr>
        <w:t>3.7. Право собственности на Товар, а также риск случайной гибели, порчи, утраты или повреждения Товара переходят от Поставщика к Покупателю, с даты подписания Сторонами товарной накладной.</w:t>
      </w:r>
    </w:p>
    <w:p w:rsidR="00153F4B" w:rsidRPr="00773A3D" w:rsidRDefault="00153F4B" w:rsidP="001F0F5F">
      <w:pPr>
        <w:spacing w:after="0" w:line="240" w:lineRule="auto"/>
        <w:ind w:right="-142" w:firstLine="567"/>
        <w:jc w:val="both"/>
        <w:rPr>
          <w:rFonts w:ascii="Times New Roman" w:hAnsi="Times New Roman" w:cs="Times New Roman"/>
        </w:rPr>
      </w:pPr>
    </w:p>
    <w:p w:rsidR="001F0F5F" w:rsidRPr="00773A3D" w:rsidRDefault="001F0F5F" w:rsidP="001F0F5F">
      <w:pPr>
        <w:widowControl w:val="0"/>
        <w:spacing w:after="0" w:line="240" w:lineRule="auto"/>
        <w:jc w:val="center"/>
        <w:rPr>
          <w:rFonts w:ascii="Times New Roman" w:hAnsi="Times New Roman" w:cs="Times New Roman"/>
          <w:b/>
        </w:rPr>
      </w:pPr>
      <w:r w:rsidRPr="00773A3D">
        <w:rPr>
          <w:rFonts w:ascii="Times New Roman" w:hAnsi="Times New Roman" w:cs="Times New Roman"/>
          <w:b/>
        </w:rPr>
        <w:t>4. КАЧЕСТВО ТОВАРА</w:t>
      </w:r>
    </w:p>
    <w:p w:rsidR="001F0F5F" w:rsidRDefault="001F0F5F" w:rsidP="001F0F5F">
      <w:pPr>
        <w:widowControl w:val="0"/>
        <w:spacing w:after="0" w:line="240" w:lineRule="auto"/>
        <w:ind w:firstLine="567"/>
        <w:jc w:val="both"/>
        <w:rPr>
          <w:rFonts w:ascii="Times New Roman" w:hAnsi="Times New Roman" w:cs="Times New Roman"/>
        </w:rPr>
      </w:pPr>
      <w:r w:rsidRPr="00773A3D">
        <w:rPr>
          <w:rFonts w:ascii="Times New Roman" w:hAnsi="Times New Roman" w:cs="Times New Roman"/>
        </w:rPr>
        <w:t xml:space="preserve">4.1.Поставщик гарантирует высокое качество Товара и его соответствие стандартам, техническим условиям, прочей нормативно-технической документации для данного вида товара. </w:t>
      </w:r>
    </w:p>
    <w:p w:rsidR="00153F4B" w:rsidRPr="00773A3D" w:rsidRDefault="00153F4B" w:rsidP="001F0F5F">
      <w:pPr>
        <w:widowControl w:val="0"/>
        <w:spacing w:after="0" w:line="240" w:lineRule="auto"/>
        <w:ind w:firstLine="567"/>
        <w:jc w:val="both"/>
        <w:rPr>
          <w:rFonts w:ascii="Times New Roman" w:hAnsi="Times New Roman" w:cs="Times New Roman"/>
        </w:rPr>
      </w:pPr>
    </w:p>
    <w:p w:rsidR="001F0F5F" w:rsidRPr="00773A3D" w:rsidRDefault="001F0F5F" w:rsidP="001F0F5F">
      <w:pPr>
        <w:spacing w:after="0" w:line="240" w:lineRule="auto"/>
        <w:ind w:right="-142"/>
        <w:jc w:val="center"/>
        <w:rPr>
          <w:rFonts w:ascii="Times New Roman" w:hAnsi="Times New Roman" w:cs="Times New Roman"/>
          <w:b/>
        </w:rPr>
      </w:pPr>
      <w:r w:rsidRPr="00773A3D">
        <w:rPr>
          <w:rFonts w:ascii="Times New Roman" w:hAnsi="Times New Roman" w:cs="Times New Roman"/>
          <w:b/>
        </w:rPr>
        <w:t>5. ОТВЕТСТВЕННОСТЬ СТОРОН</w:t>
      </w:r>
    </w:p>
    <w:p w:rsidR="001F0F5F" w:rsidRPr="00773A3D" w:rsidRDefault="001F0F5F" w:rsidP="001F0F5F">
      <w:pPr>
        <w:pStyle w:val="afe"/>
        <w:shd w:val="clear" w:color="auto" w:fill="FFFFFF"/>
        <w:spacing w:before="0" w:after="0"/>
        <w:jc w:val="both"/>
        <w:textAlignment w:val="baseline"/>
        <w:rPr>
          <w:sz w:val="22"/>
          <w:szCs w:val="22"/>
        </w:rPr>
      </w:pPr>
      <w:r w:rsidRPr="00773A3D">
        <w:rPr>
          <w:sz w:val="22"/>
          <w:szCs w:val="22"/>
        </w:rPr>
        <w:t xml:space="preserve"> </w:t>
      </w:r>
      <w:r w:rsidRPr="00773A3D">
        <w:rPr>
          <w:sz w:val="22"/>
          <w:szCs w:val="22"/>
          <w:lang w:eastAsia="en-US"/>
        </w:rPr>
        <w:t xml:space="preserve"> </w:t>
      </w:r>
      <w:r w:rsidRPr="00773A3D">
        <w:rPr>
          <w:sz w:val="22"/>
          <w:szCs w:val="22"/>
          <w:lang w:eastAsia="en-US"/>
        </w:rPr>
        <w:tab/>
      </w:r>
      <w:r w:rsidRPr="00773A3D">
        <w:rPr>
          <w:sz w:val="22"/>
          <w:szCs w:val="22"/>
        </w:rPr>
        <w:t xml:space="preserve">5.1.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 </w:t>
      </w:r>
    </w:p>
    <w:p w:rsidR="001F0F5F" w:rsidRPr="00773A3D" w:rsidRDefault="001F0F5F" w:rsidP="001F0F5F">
      <w:pPr>
        <w:pStyle w:val="afe"/>
        <w:shd w:val="clear" w:color="auto" w:fill="FFFFFF"/>
        <w:spacing w:before="0" w:after="0"/>
        <w:ind w:firstLine="708"/>
        <w:jc w:val="both"/>
        <w:textAlignment w:val="baseline"/>
        <w:rPr>
          <w:sz w:val="22"/>
          <w:szCs w:val="22"/>
        </w:rPr>
      </w:pPr>
      <w:r w:rsidRPr="00773A3D">
        <w:rPr>
          <w:sz w:val="22"/>
          <w:szCs w:val="22"/>
        </w:rPr>
        <w:t>5.2. В случае просрочки исполнения, равно как и неисполнение. Поставщиком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0.2% от суммы неисполненных обязательств.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1F0F5F" w:rsidRPr="00773A3D" w:rsidRDefault="001F0F5F" w:rsidP="001F0F5F">
      <w:pPr>
        <w:pStyle w:val="afe"/>
        <w:shd w:val="clear" w:color="auto" w:fill="FFFFFF"/>
        <w:spacing w:before="0" w:after="0"/>
        <w:ind w:firstLine="708"/>
        <w:jc w:val="both"/>
        <w:textAlignment w:val="baseline"/>
        <w:rPr>
          <w:sz w:val="22"/>
          <w:szCs w:val="22"/>
        </w:rPr>
      </w:pPr>
      <w:r w:rsidRPr="00773A3D">
        <w:rPr>
          <w:sz w:val="22"/>
          <w:szCs w:val="22"/>
        </w:rPr>
        <w:t xml:space="preserve"> 5.3. Применение штрафных санкций не освобождает Стороны от выполнения принятых ими обязательств по настоящему Договору. </w:t>
      </w:r>
    </w:p>
    <w:p w:rsidR="001F0F5F" w:rsidRDefault="001F0F5F" w:rsidP="001F0F5F">
      <w:pPr>
        <w:pStyle w:val="afe"/>
        <w:shd w:val="clear" w:color="auto" w:fill="FFFFFF"/>
        <w:spacing w:before="0" w:after="0"/>
        <w:ind w:firstLine="708"/>
        <w:jc w:val="both"/>
        <w:textAlignment w:val="baseline"/>
        <w:rPr>
          <w:sz w:val="22"/>
          <w:szCs w:val="22"/>
        </w:rPr>
      </w:pPr>
      <w:r w:rsidRPr="00773A3D">
        <w:rPr>
          <w:sz w:val="22"/>
          <w:szCs w:val="22"/>
        </w:rPr>
        <w:t xml:space="preserve">5.4. Ответственность сторон в иных случаях определяется в соответствии с законодательством Российской Федерации. </w:t>
      </w:r>
    </w:p>
    <w:p w:rsidR="00153F4B" w:rsidRPr="00773A3D" w:rsidRDefault="00153F4B" w:rsidP="001F0F5F">
      <w:pPr>
        <w:pStyle w:val="afe"/>
        <w:shd w:val="clear" w:color="auto" w:fill="FFFFFF"/>
        <w:spacing w:before="0" w:after="0"/>
        <w:ind w:firstLine="708"/>
        <w:jc w:val="both"/>
        <w:textAlignment w:val="baseline"/>
        <w:rPr>
          <w:sz w:val="22"/>
          <w:szCs w:val="22"/>
        </w:rPr>
      </w:pPr>
    </w:p>
    <w:p w:rsidR="001F0F5F" w:rsidRPr="00773A3D" w:rsidRDefault="001F0F5F" w:rsidP="001F0F5F">
      <w:pPr>
        <w:spacing w:after="0" w:line="240" w:lineRule="auto"/>
        <w:ind w:right="-142"/>
        <w:jc w:val="center"/>
        <w:rPr>
          <w:rFonts w:ascii="Times New Roman" w:hAnsi="Times New Roman" w:cs="Times New Roman"/>
          <w:b/>
        </w:rPr>
      </w:pPr>
      <w:r w:rsidRPr="00773A3D">
        <w:rPr>
          <w:rFonts w:ascii="Times New Roman" w:hAnsi="Times New Roman" w:cs="Times New Roman"/>
          <w:b/>
        </w:rPr>
        <w:t>6. ДЕЙСТВИЕ ОБСТОЯТЕЛЬСТВ НЕПРЕОДОЛИМОЙ СИЛЫ</w:t>
      </w:r>
    </w:p>
    <w:p w:rsidR="001F0F5F" w:rsidRPr="00773A3D" w:rsidRDefault="001F0F5F" w:rsidP="001F0F5F">
      <w:pPr>
        <w:spacing w:after="0" w:line="240" w:lineRule="auto"/>
        <w:ind w:right="-142" w:firstLine="709"/>
        <w:jc w:val="both"/>
        <w:rPr>
          <w:rFonts w:ascii="Times New Roman" w:hAnsi="Times New Roman" w:cs="Times New Roman"/>
        </w:rPr>
      </w:pPr>
      <w:r w:rsidRPr="00773A3D">
        <w:rPr>
          <w:rFonts w:ascii="Times New Roman" w:hAnsi="Times New Roman" w:cs="Times New Roman"/>
        </w:rPr>
        <w:t>6.1. Стороны освобождаются от ответственности за полное или частичное неисполнение обязательств по настоящему Договору, если докажут, что неисполнение явилось следствием действия обстоятельств непреодолимой силы. Под обстоятельствами непреодолимой силы понимаются такие обстоятельства, как стихийные бедствия, война, военные действия, изменение законодательства, а также иные чрезвычайные и неотвратимые обстоятельства, не зависящие от Сторон, произошедшие помимо воли Сторон, при условии, что эти обстоятельства непосредственно повлияли на исполнение обязательств по настоящему Договору.</w:t>
      </w:r>
    </w:p>
    <w:p w:rsidR="001F0F5F" w:rsidRPr="00773A3D" w:rsidRDefault="001F0F5F" w:rsidP="001F0F5F">
      <w:pPr>
        <w:spacing w:after="0" w:line="240" w:lineRule="auto"/>
        <w:ind w:right="-142" w:firstLine="709"/>
        <w:jc w:val="both"/>
        <w:rPr>
          <w:rFonts w:ascii="Times New Roman" w:hAnsi="Times New Roman" w:cs="Times New Roman"/>
        </w:rPr>
      </w:pPr>
      <w:r w:rsidRPr="00773A3D">
        <w:rPr>
          <w:rFonts w:ascii="Times New Roman" w:hAnsi="Times New Roman" w:cs="Times New Roman"/>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1F0F5F" w:rsidRPr="00773A3D" w:rsidRDefault="001F0F5F" w:rsidP="001F0F5F">
      <w:pPr>
        <w:tabs>
          <w:tab w:val="left" w:pos="2694"/>
        </w:tabs>
        <w:spacing w:after="0" w:line="240" w:lineRule="auto"/>
        <w:ind w:right="-142" w:firstLine="709"/>
        <w:jc w:val="both"/>
        <w:rPr>
          <w:rFonts w:ascii="Times New Roman" w:hAnsi="Times New Roman" w:cs="Times New Roman"/>
        </w:rPr>
      </w:pPr>
      <w:r w:rsidRPr="00773A3D">
        <w:rPr>
          <w:rFonts w:ascii="Times New Roman" w:hAnsi="Times New Roman" w:cs="Times New Roman"/>
        </w:rPr>
        <w:t>6.3. Сторона, которая не в состоянии исполнить свои обязательства по настоящему Договору в силу действия непреодолимой силы, обязана незамедлительно проинформировать другую Сторону в письменной форме об их наступлении и об их влиянии на исполнение обязательств по настоящему Договору.</w:t>
      </w:r>
    </w:p>
    <w:p w:rsidR="001F0F5F" w:rsidRDefault="001F0F5F" w:rsidP="001F0F5F">
      <w:pPr>
        <w:spacing w:after="0" w:line="240" w:lineRule="auto"/>
        <w:ind w:right="-142" w:firstLine="720"/>
        <w:jc w:val="both"/>
        <w:rPr>
          <w:rFonts w:ascii="Times New Roman" w:hAnsi="Times New Roman" w:cs="Times New Roman"/>
        </w:rPr>
      </w:pPr>
      <w:r w:rsidRPr="00773A3D">
        <w:rPr>
          <w:rFonts w:ascii="Times New Roman" w:hAnsi="Times New Roman" w:cs="Times New Roman"/>
        </w:rPr>
        <w:t>6.4. Если обстоятельства непреодолимой силы действуют непрерывно на протяжении 3 (Трех) месяцев и не обнаруживают признаков прекращения, каждая из Сторон может расторгнуть настоящий Договор в одностороннем порядке путем направления уведомления другой стороне.</w:t>
      </w:r>
    </w:p>
    <w:p w:rsidR="00153F4B" w:rsidRPr="00773A3D" w:rsidRDefault="00153F4B" w:rsidP="001F0F5F">
      <w:pPr>
        <w:spacing w:after="0" w:line="240" w:lineRule="auto"/>
        <w:ind w:right="-142" w:firstLine="720"/>
        <w:jc w:val="both"/>
        <w:rPr>
          <w:rFonts w:ascii="Times New Roman" w:hAnsi="Times New Roman" w:cs="Times New Roman"/>
        </w:rPr>
      </w:pPr>
    </w:p>
    <w:p w:rsidR="001F0F5F" w:rsidRPr="00773A3D" w:rsidRDefault="001F0F5F" w:rsidP="001F0F5F">
      <w:pPr>
        <w:widowControl w:val="0"/>
        <w:spacing w:after="0" w:line="240" w:lineRule="auto"/>
        <w:jc w:val="center"/>
        <w:rPr>
          <w:rFonts w:ascii="Times New Roman" w:hAnsi="Times New Roman" w:cs="Times New Roman"/>
          <w:b/>
        </w:rPr>
      </w:pPr>
      <w:r w:rsidRPr="00773A3D">
        <w:rPr>
          <w:rFonts w:ascii="Times New Roman" w:hAnsi="Times New Roman" w:cs="Times New Roman"/>
          <w:b/>
        </w:rPr>
        <w:t>7. ПОРЯДОК РАЗРЕШЕНИЯ СПОРОВ</w:t>
      </w:r>
    </w:p>
    <w:p w:rsidR="001F0F5F" w:rsidRDefault="001F0F5F" w:rsidP="001F0F5F">
      <w:pPr>
        <w:widowControl w:val="0"/>
        <w:spacing w:after="0" w:line="240" w:lineRule="auto"/>
        <w:ind w:firstLine="708"/>
        <w:jc w:val="both"/>
        <w:rPr>
          <w:rFonts w:ascii="Times New Roman" w:hAnsi="Times New Roman" w:cs="Times New Roman"/>
        </w:rPr>
      </w:pPr>
      <w:r>
        <w:rPr>
          <w:rFonts w:ascii="Times New Roman" w:hAnsi="Times New Roman" w:cs="Times New Roman"/>
        </w:rPr>
        <w:t xml:space="preserve">7.1. </w:t>
      </w:r>
      <w:r w:rsidRPr="00773A3D">
        <w:rPr>
          <w:rFonts w:ascii="Times New Roman" w:hAnsi="Times New Roman" w:cs="Times New Roman"/>
        </w:rPr>
        <w:t xml:space="preserve">Все споры и разногласия, которые могут возникнуть при исполнении Договора или в связи с ним, будут разрешаться путем переговоров. В случае если споры не могут быть разрешены путём переговоров, они подлежат разрешению в Арбитражном суде города Москвы в порядке, предусмотренном законодательством Российской Федерации. </w:t>
      </w:r>
    </w:p>
    <w:p w:rsidR="00153F4B" w:rsidRDefault="00153F4B" w:rsidP="001F0F5F">
      <w:pPr>
        <w:widowControl w:val="0"/>
        <w:spacing w:after="0" w:line="240" w:lineRule="auto"/>
        <w:ind w:firstLine="708"/>
        <w:jc w:val="both"/>
        <w:rPr>
          <w:rFonts w:ascii="Times New Roman" w:hAnsi="Times New Roman" w:cs="Times New Roman"/>
        </w:rPr>
      </w:pPr>
    </w:p>
    <w:p w:rsidR="001F0F5F" w:rsidRPr="00637319" w:rsidRDefault="001F0F5F" w:rsidP="001F0F5F">
      <w:pPr>
        <w:pStyle w:val="ConsNormal"/>
        <w:widowControl/>
        <w:ind w:left="2547" w:right="0" w:firstLine="0"/>
        <w:jc w:val="both"/>
        <w:rPr>
          <w:rFonts w:ascii="Times New Roman" w:hAnsi="Times New Roman" w:cs="Times New Roman"/>
          <w:sz w:val="22"/>
          <w:szCs w:val="22"/>
        </w:rPr>
      </w:pPr>
      <w:r>
        <w:rPr>
          <w:rFonts w:ascii="Times New Roman" w:hAnsi="Times New Roman" w:cs="Times New Roman"/>
          <w:b/>
          <w:bCs/>
          <w:sz w:val="22"/>
          <w:szCs w:val="22"/>
        </w:rPr>
        <w:t>8.</w:t>
      </w:r>
      <w:r w:rsidRPr="00637319">
        <w:rPr>
          <w:rFonts w:ascii="Times New Roman" w:hAnsi="Times New Roman" w:cs="Times New Roman"/>
          <w:b/>
          <w:bCs/>
          <w:sz w:val="22"/>
          <w:szCs w:val="22"/>
        </w:rPr>
        <w:t>ОБЕСПЕЧЕНИЕ ИСПОЛНЕНИЕ КОНТРАКТА</w:t>
      </w:r>
    </w:p>
    <w:p w:rsidR="001F0F5F" w:rsidRDefault="001F0F5F" w:rsidP="001F0F5F">
      <w:pPr>
        <w:pStyle w:val="aff1"/>
        <w:numPr>
          <w:ilvl w:val="1"/>
          <w:numId w:val="37"/>
        </w:numPr>
        <w:tabs>
          <w:tab w:val="left" w:pos="0"/>
          <w:tab w:val="left" w:pos="709"/>
        </w:tabs>
        <w:ind w:left="0" w:firstLine="709"/>
        <w:jc w:val="both"/>
        <w:rPr>
          <w:sz w:val="22"/>
          <w:szCs w:val="22"/>
        </w:rPr>
      </w:pPr>
      <w:r w:rsidRPr="00637319">
        <w:rPr>
          <w:sz w:val="22"/>
          <w:szCs w:val="22"/>
        </w:rPr>
        <w:t>Заказчиком установлено требование обеспечения исполнения Договора в размере 5% от начальной (максимальной) цены Д</w:t>
      </w:r>
      <w:r>
        <w:rPr>
          <w:sz w:val="22"/>
          <w:szCs w:val="22"/>
        </w:rPr>
        <w:t>оговора, что составляет ______</w:t>
      </w:r>
      <w:r w:rsidRPr="00637319">
        <w:rPr>
          <w:sz w:val="22"/>
          <w:szCs w:val="22"/>
        </w:rPr>
        <w:t xml:space="preserve">_______________ рублей. </w:t>
      </w:r>
    </w:p>
    <w:p w:rsidR="001F0F5F" w:rsidRDefault="001F0F5F" w:rsidP="001F0F5F">
      <w:pPr>
        <w:pStyle w:val="aff1"/>
        <w:numPr>
          <w:ilvl w:val="1"/>
          <w:numId w:val="37"/>
        </w:numPr>
        <w:tabs>
          <w:tab w:val="left" w:pos="0"/>
          <w:tab w:val="left" w:pos="709"/>
        </w:tabs>
        <w:ind w:left="0" w:firstLine="709"/>
        <w:jc w:val="both"/>
        <w:rPr>
          <w:sz w:val="22"/>
          <w:szCs w:val="22"/>
        </w:rPr>
      </w:pPr>
      <w:r w:rsidRPr="000E529D">
        <w:rPr>
          <w:sz w:val="22"/>
          <w:szCs w:val="22"/>
        </w:rPr>
        <w:lastRenderedPageBreak/>
        <w:t>Исполнение Договора может обеспечиваться предоставлением банковской гарантии, внесением денежных средств на указанный в п.12.3 Договора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ГК РФ. Способ обеспечения исполнения Договора определяется Исполнителем самостоятельно.</w:t>
      </w:r>
    </w:p>
    <w:p w:rsidR="001F0F5F" w:rsidRPr="000E529D" w:rsidRDefault="001F0F5F" w:rsidP="001F0F5F">
      <w:pPr>
        <w:pStyle w:val="aff1"/>
        <w:numPr>
          <w:ilvl w:val="1"/>
          <w:numId w:val="37"/>
        </w:numPr>
        <w:tabs>
          <w:tab w:val="left" w:pos="0"/>
          <w:tab w:val="left" w:pos="709"/>
        </w:tabs>
        <w:ind w:left="0" w:firstLine="709"/>
        <w:jc w:val="both"/>
        <w:rPr>
          <w:sz w:val="22"/>
          <w:szCs w:val="22"/>
        </w:rPr>
      </w:pPr>
      <w:r w:rsidRPr="000E529D">
        <w:rPr>
          <w:sz w:val="22"/>
          <w:szCs w:val="22"/>
        </w:rPr>
        <w:t>В случае если обеспечение исполнения Договора предоставляется путем внесения денежных средств, их необходимо перечислить по следующим реквизитам:</w:t>
      </w:r>
    </w:p>
    <w:p w:rsidR="001F0F5F" w:rsidRPr="00637319" w:rsidRDefault="001F0F5F" w:rsidP="001F0F5F">
      <w:pPr>
        <w:tabs>
          <w:tab w:val="left" w:pos="709"/>
          <w:tab w:val="left" w:pos="851"/>
          <w:tab w:val="left" w:pos="993"/>
        </w:tabs>
        <w:spacing w:after="0" w:line="240" w:lineRule="auto"/>
        <w:jc w:val="both"/>
        <w:rPr>
          <w:rFonts w:ascii="Times New Roman" w:hAnsi="Times New Roman" w:cs="Times New Roman"/>
        </w:rPr>
      </w:pPr>
      <w:r w:rsidRPr="00637319">
        <w:rPr>
          <w:rFonts w:ascii="Times New Roman" w:hAnsi="Times New Roman" w:cs="Times New Roman"/>
        </w:rPr>
        <w:t>ИНН 0271002851</w:t>
      </w:r>
      <w:r>
        <w:rPr>
          <w:rFonts w:ascii="Times New Roman" w:hAnsi="Times New Roman" w:cs="Times New Roman"/>
        </w:rPr>
        <w:t xml:space="preserve"> / </w:t>
      </w:r>
      <w:r w:rsidRPr="00637319">
        <w:rPr>
          <w:rFonts w:ascii="Times New Roman" w:hAnsi="Times New Roman" w:cs="Times New Roman"/>
        </w:rPr>
        <w:t>КПП  027101001</w:t>
      </w:r>
    </w:p>
    <w:p w:rsidR="001F0F5F" w:rsidRPr="00637319" w:rsidRDefault="001F0F5F" w:rsidP="001F0F5F">
      <w:pPr>
        <w:spacing w:after="0" w:line="240" w:lineRule="auto"/>
        <w:jc w:val="both"/>
        <w:rPr>
          <w:rFonts w:ascii="Times New Roman" w:hAnsi="Times New Roman" w:cs="Times New Roman"/>
        </w:rPr>
      </w:pPr>
      <w:r w:rsidRPr="00637319">
        <w:rPr>
          <w:rFonts w:ascii="Times New Roman" w:hAnsi="Times New Roman" w:cs="Times New Roman"/>
        </w:rPr>
        <w:t>Банк получателя: Отделение – НБ Республика Башкортостан г. Уфа</w:t>
      </w:r>
    </w:p>
    <w:p w:rsidR="001F0F5F" w:rsidRPr="00637319" w:rsidRDefault="001F0F5F" w:rsidP="001F0F5F">
      <w:pPr>
        <w:tabs>
          <w:tab w:val="left" w:pos="993"/>
        </w:tabs>
        <w:spacing w:after="0" w:line="240" w:lineRule="auto"/>
        <w:jc w:val="both"/>
        <w:rPr>
          <w:rFonts w:ascii="Times New Roman" w:hAnsi="Times New Roman" w:cs="Times New Roman"/>
        </w:rPr>
      </w:pPr>
      <w:r w:rsidRPr="00637319">
        <w:rPr>
          <w:rFonts w:ascii="Times New Roman" w:hAnsi="Times New Roman" w:cs="Times New Roman"/>
        </w:rPr>
        <w:t>БИК 048073001</w:t>
      </w:r>
    </w:p>
    <w:p w:rsidR="001F0F5F" w:rsidRPr="00637319" w:rsidRDefault="001F0F5F" w:rsidP="001F0F5F">
      <w:pPr>
        <w:tabs>
          <w:tab w:val="left" w:pos="993"/>
        </w:tabs>
        <w:spacing w:after="0" w:line="240" w:lineRule="auto"/>
        <w:jc w:val="both"/>
        <w:rPr>
          <w:rFonts w:ascii="Times New Roman" w:hAnsi="Times New Roman" w:cs="Times New Roman"/>
        </w:rPr>
      </w:pPr>
      <w:r w:rsidRPr="00637319">
        <w:rPr>
          <w:rFonts w:ascii="Times New Roman" w:hAnsi="Times New Roman" w:cs="Times New Roman"/>
        </w:rPr>
        <w:t>Номер расчетного счета: 40601810400003000001</w:t>
      </w:r>
    </w:p>
    <w:p w:rsidR="001F0F5F" w:rsidRPr="00637319" w:rsidRDefault="001F0F5F" w:rsidP="001F0F5F">
      <w:pPr>
        <w:pStyle w:val="afffff5"/>
        <w:jc w:val="both"/>
        <w:rPr>
          <w:rFonts w:ascii="Times New Roman" w:hAnsi="Times New Roman"/>
        </w:rPr>
      </w:pPr>
      <w:r w:rsidRPr="00637319">
        <w:rPr>
          <w:rFonts w:ascii="Times New Roman" w:hAnsi="Times New Roman"/>
        </w:rPr>
        <w:t>Получатель Министерство финансов РБ (ГБСУСОССЗН Янаульский ПНИ л/с 20112120730)</w:t>
      </w:r>
    </w:p>
    <w:p w:rsidR="001F0F5F" w:rsidRPr="00637319" w:rsidRDefault="001F0F5F" w:rsidP="001F0F5F">
      <w:pPr>
        <w:spacing w:after="0" w:line="240" w:lineRule="auto"/>
        <w:jc w:val="both"/>
        <w:rPr>
          <w:rFonts w:ascii="Times New Roman" w:hAnsi="Times New Roman" w:cs="Times New Roman"/>
        </w:rPr>
      </w:pPr>
      <w:r w:rsidRPr="00637319">
        <w:rPr>
          <w:rFonts w:ascii="Times New Roman" w:hAnsi="Times New Roman" w:cs="Times New Roman"/>
        </w:rPr>
        <w:t xml:space="preserve">КБК </w:t>
      </w:r>
      <w:hyperlink r:id="rId11" w:history="1">
        <w:r w:rsidRPr="00637319">
          <w:rPr>
            <w:rStyle w:val="a8"/>
            <w:rFonts w:ascii="Times New Roman" w:hAnsi="Times New Roman" w:cs="Times New Roman"/>
          </w:rPr>
          <w:t>\\\\\999\</w:t>
        </w:r>
      </w:hyperlink>
      <w:r w:rsidRPr="00637319">
        <w:rPr>
          <w:rFonts w:ascii="Times New Roman" w:hAnsi="Times New Roman" w:cs="Times New Roman"/>
        </w:rPr>
        <w:t xml:space="preserve"> гр. 04</w:t>
      </w:r>
    </w:p>
    <w:p w:rsidR="001F0F5F" w:rsidRPr="00AF4375" w:rsidRDefault="001F0F5F" w:rsidP="001F0F5F">
      <w:pPr>
        <w:spacing w:after="0" w:line="240" w:lineRule="auto"/>
        <w:ind w:firstLine="1134"/>
        <w:jc w:val="both"/>
        <w:rPr>
          <w:rFonts w:ascii="Times New Roman" w:hAnsi="Times New Roman" w:cs="Times New Roman"/>
          <w:i/>
        </w:rPr>
      </w:pPr>
      <w:r w:rsidRPr="00637319">
        <w:rPr>
          <w:rFonts w:ascii="Times New Roman" w:hAnsi="Times New Roman" w:cs="Times New Roman"/>
          <w:i/>
        </w:rPr>
        <w:t xml:space="preserve">В назначение платежа следует указать: </w:t>
      </w:r>
      <w:r w:rsidRPr="00AF4375">
        <w:rPr>
          <w:rFonts w:ascii="Times New Roman" w:hAnsi="Times New Roman" w:cs="Times New Roman"/>
          <w:i/>
          <w:iCs/>
        </w:rPr>
        <w:t xml:space="preserve">Обеспечение Договора по запроса котировок в электронной форме   № </w:t>
      </w:r>
      <w:r w:rsidRPr="00AF4375">
        <w:rPr>
          <w:rFonts w:ascii="Times New Roman" w:hAnsi="Times New Roman" w:cs="Times New Roman"/>
          <w:i/>
        </w:rPr>
        <w:t xml:space="preserve">___________________________ </w:t>
      </w:r>
      <w:r w:rsidRPr="00AF4375">
        <w:rPr>
          <w:rFonts w:ascii="Times New Roman" w:hAnsi="Times New Roman" w:cs="Times New Roman"/>
          <w:i/>
          <w:iCs/>
        </w:rPr>
        <w:t xml:space="preserve">на право заключения Договора </w:t>
      </w:r>
      <w:r w:rsidRPr="00AF4375">
        <w:rPr>
          <w:rFonts w:ascii="Times New Roman" w:hAnsi="Times New Roman" w:cs="Times New Roman"/>
          <w:i/>
        </w:rPr>
        <w:t>на</w:t>
      </w:r>
      <w:r w:rsidRPr="00AF4375">
        <w:rPr>
          <w:rFonts w:ascii="Times New Roman" w:hAnsi="Times New Roman" w:cs="Times New Roman"/>
          <w:bCs/>
          <w:i/>
        </w:rPr>
        <w:t xml:space="preserve"> поставку </w:t>
      </w:r>
      <w:r w:rsidR="00AF4375" w:rsidRPr="00AF4375">
        <w:rPr>
          <w:rFonts w:ascii="Times New Roman" w:hAnsi="Times New Roman" w:cs="Times New Roman"/>
          <w:bCs/>
          <w:i/>
        </w:rPr>
        <w:t xml:space="preserve">мягкого инвентаря (пододеяльник, простыня, наволочка) </w:t>
      </w:r>
    </w:p>
    <w:p w:rsidR="001F0F5F" w:rsidRDefault="001F0F5F" w:rsidP="001F0F5F">
      <w:pPr>
        <w:spacing w:after="0" w:line="240" w:lineRule="auto"/>
        <w:ind w:firstLine="709"/>
        <w:jc w:val="both"/>
        <w:rPr>
          <w:rFonts w:ascii="Times New Roman" w:hAnsi="Times New Roman" w:cs="Times New Roman"/>
        </w:rPr>
      </w:pPr>
      <w:r w:rsidRPr="00AF4375">
        <w:rPr>
          <w:rFonts w:ascii="Times New Roman" w:hAnsi="Times New Roman" w:cs="Times New Roman"/>
          <w:i/>
        </w:rPr>
        <w:t xml:space="preserve">8.4. </w:t>
      </w:r>
      <w:r w:rsidRPr="00AF4375">
        <w:rPr>
          <w:rFonts w:ascii="Times New Roman" w:hAnsi="Times New Roman" w:cs="Times New Roman"/>
        </w:rPr>
        <w:t xml:space="preserve"> Денежные средства, внесенные в качестве обеспечения</w:t>
      </w:r>
      <w:r w:rsidRPr="00637319">
        <w:rPr>
          <w:rFonts w:ascii="Times New Roman" w:hAnsi="Times New Roman" w:cs="Times New Roman"/>
        </w:rPr>
        <w:t xml:space="preserve"> исполнения Договора, возвращаются Заказчиком Исполнителю в течение </w:t>
      </w:r>
      <w:r w:rsidRPr="00637319">
        <w:rPr>
          <w:rFonts w:ascii="Times New Roman" w:hAnsi="Times New Roman" w:cs="Times New Roman"/>
          <w:b/>
        </w:rPr>
        <w:t>15 (пятнадцати) рабочих дней</w:t>
      </w:r>
      <w:r w:rsidRPr="00637319">
        <w:rPr>
          <w:rFonts w:ascii="Times New Roman" w:hAnsi="Times New Roman" w:cs="Times New Roman"/>
        </w:rPr>
        <w:t xml:space="preserve"> после надлежащего исполнения Исполнителем всех своих обязательств по Договору.</w:t>
      </w:r>
    </w:p>
    <w:p w:rsidR="00153F4B" w:rsidRPr="000E529D" w:rsidRDefault="00153F4B" w:rsidP="001F0F5F">
      <w:pPr>
        <w:spacing w:after="0" w:line="240" w:lineRule="auto"/>
        <w:ind w:firstLine="709"/>
        <w:jc w:val="both"/>
        <w:rPr>
          <w:rFonts w:ascii="Times New Roman" w:hAnsi="Times New Roman" w:cs="Times New Roman"/>
          <w:i/>
        </w:rPr>
      </w:pPr>
    </w:p>
    <w:p w:rsidR="001F0F5F" w:rsidRPr="00773A3D" w:rsidRDefault="001F0F5F" w:rsidP="001F0F5F">
      <w:pPr>
        <w:widowControl w:val="0"/>
        <w:spacing w:after="0" w:line="240" w:lineRule="auto"/>
        <w:jc w:val="center"/>
        <w:rPr>
          <w:rFonts w:ascii="Times New Roman" w:hAnsi="Times New Roman" w:cs="Times New Roman"/>
          <w:b/>
        </w:rPr>
      </w:pPr>
      <w:r>
        <w:rPr>
          <w:rFonts w:ascii="Times New Roman" w:hAnsi="Times New Roman" w:cs="Times New Roman"/>
          <w:b/>
        </w:rPr>
        <w:t>9</w:t>
      </w:r>
      <w:r w:rsidRPr="00773A3D">
        <w:rPr>
          <w:rFonts w:ascii="Times New Roman" w:hAnsi="Times New Roman" w:cs="Times New Roman"/>
          <w:b/>
        </w:rPr>
        <w:t>. СРОК ДЕЙСТВИЯ ДОГОВОРА</w:t>
      </w:r>
    </w:p>
    <w:p w:rsidR="001F0F5F" w:rsidRPr="00313E6F" w:rsidRDefault="001F0F5F" w:rsidP="001F0F5F">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Pr="00773A3D">
        <w:rPr>
          <w:rFonts w:ascii="Times New Roman" w:hAnsi="Times New Roman" w:cs="Times New Roman"/>
        </w:rPr>
        <w:t xml:space="preserve">.1. Договор вступает в силу с даты подписания </w:t>
      </w:r>
      <w:r>
        <w:rPr>
          <w:rFonts w:ascii="Times New Roman" w:hAnsi="Times New Roman" w:cs="Times New Roman"/>
        </w:rPr>
        <w:t xml:space="preserve">договора </w:t>
      </w:r>
      <w:r w:rsidRPr="00773A3D">
        <w:rPr>
          <w:rFonts w:ascii="Times New Roman" w:hAnsi="Times New Roman" w:cs="Times New Roman"/>
        </w:rPr>
        <w:t xml:space="preserve">обеими </w:t>
      </w:r>
      <w:r w:rsidRPr="00313E6F">
        <w:rPr>
          <w:rFonts w:ascii="Times New Roman" w:hAnsi="Times New Roman" w:cs="Times New Roman"/>
        </w:rPr>
        <w:t>Сторонами и до 30 апреля 2020</w:t>
      </w:r>
      <w:r>
        <w:rPr>
          <w:rFonts w:ascii="Times New Roman" w:hAnsi="Times New Roman" w:cs="Times New Roman"/>
        </w:rPr>
        <w:t xml:space="preserve"> </w:t>
      </w:r>
      <w:r w:rsidRPr="00313E6F">
        <w:rPr>
          <w:rFonts w:ascii="Times New Roman" w:hAnsi="Times New Roman" w:cs="Times New Roman"/>
        </w:rPr>
        <w:t>г.</w:t>
      </w:r>
    </w:p>
    <w:p w:rsidR="001F0F5F" w:rsidRPr="00773A3D" w:rsidRDefault="001F0F5F" w:rsidP="001F0F5F">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Pr="00773A3D">
        <w:rPr>
          <w:rFonts w:ascii="Times New Roman" w:hAnsi="Times New Roman" w:cs="Times New Roman"/>
        </w:rPr>
        <w:t>.2. Договор может быть расторгнут досрочно по соглашению Сторон и по другим основаниям, предусмотренным законодательством Российской Федерации.</w:t>
      </w:r>
    </w:p>
    <w:p w:rsidR="001F0F5F" w:rsidRDefault="001F0F5F" w:rsidP="001F0F5F">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Pr="00773A3D">
        <w:rPr>
          <w:rFonts w:ascii="Times New Roman" w:hAnsi="Times New Roman" w:cs="Times New Roman"/>
        </w:rPr>
        <w:t>.3. Договор будет прекращен по окончании срока его действия и в случае даже если количество Товара, фактически поставленного Покупателю в течение срока действия Договора, окажется меньше количества Товара, указанного в Приложении № 1 к Договору, при этом Сторонами производится взаиморасчет по фактическому количеству поставленного Товара.</w:t>
      </w:r>
    </w:p>
    <w:p w:rsidR="00153F4B" w:rsidRPr="00773A3D" w:rsidRDefault="00153F4B" w:rsidP="001F0F5F">
      <w:pPr>
        <w:widowControl w:val="0"/>
        <w:spacing w:after="0" w:line="240" w:lineRule="auto"/>
        <w:ind w:firstLine="709"/>
        <w:jc w:val="both"/>
        <w:rPr>
          <w:rFonts w:ascii="Times New Roman" w:hAnsi="Times New Roman" w:cs="Times New Roman"/>
        </w:rPr>
      </w:pPr>
    </w:p>
    <w:p w:rsidR="001F0F5F" w:rsidRPr="00773A3D" w:rsidRDefault="001F0F5F" w:rsidP="001F0F5F">
      <w:pPr>
        <w:widowControl w:val="0"/>
        <w:spacing w:after="0" w:line="240" w:lineRule="auto"/>
        <w:jc w:val="center"/>
        <w:rPr>
          <w:rFonts w:ascii="Times New Roman" w:hAnsi="Times New Roman" w:cs="Times New Roman"/>
          <w:b/>
        </w:rPr>
      </w:pPr>
      <w:r>
        <w:rPr>
          <w:rFonts w:ascii="Times New Roman" w:hAnsi="Times New Roman" w:cs="Times New Roman"/>
          <w:b/>
        </w:rPr>
        <w:t>10</w:t>
      </w:r>
      <w:r w:rsidRPr="00773A3D">
        <w:rPr>
          <w:rFonts w:ascii="Times New Roman" w:hAnsi="Times New Roman" w:cs="Times New Roman"/>
          <w:b/>
        </w:rPr>
        <w:t>. ПРОЧИЕ УСЛОВИЯ</w:t>
      </w:r>
    </w:p>
    <w:p w:rsidR="001F0F5F" w:rsidRPr="00773A3D" w:rsidRDefault="001F0F5F" w:rsidP="001F0F5F">
      <w:pPr>
        <w:widowControl w:val="0"/>
        <w:spacing w:after="0" w:line="240" w:lineRule="auto"/>
        <w:ind w:firstLine="709"/>
        <w:jc w:val="both"/>
        <w:rPr>
          <w:rFonts w:ascii="Times New Roman" w:hAnsi="Times New Roman" w:cs="Times New Roman"/>
        </w:rPr>
      </w:pPr>
      <w:r>
        <w:rPr>
          <w:rFonts w:ascii="Times New Roman" w:hAnsi="Times New Roman" w:cs="Times New Roman"/>
        </w:rPr>
        <w:t>10</w:t>
      </w:r>
      <w:r w:rsidRPr="00773A3D">
        <w:rPr>
          <w:rFonts w:ascii="Times New Roman" w:hAnsi="Times New Roman" w:cs="Times New Roman"/>
        </w:rPr>
        <w:t>.1. Все изменения и дополнения к Договору оформляются дополнительными соглашениями, подписанными Сторонами.</w:t>
      </w:r>
    </w:p>
    <w:p w:rsidR="001F0F5F" w:rsidRDefault="001F0F5F" w:rsidP="001F0F5F">
      <w:pPr>
        <w:widowControl w:val="0"/>
        <w:spacing w:after="0" w:line="240" w:lineRule="auto"/>
        <w:ind w:firstLine="709"/>
        <w:jc w:val="both"/>
        <w:rPr>
          <w:rFonts w:ascii="Times New Roman" w:hAnsi="Times New Roman" w:cs="Times New Roman"/>
        </w:rPr>
      </w:pPr>
      <w:r>
        <w:rPr>
          <w:rFonts w:ascii="Times New Roman" w:hAnsi="Times New Roman" w:cs="Times New Roman"/>
        </w:rPr>
        <w:t>10</w:t>
      </w:r>
      <w:r w:rsidRPr="00773A3D">
        <w:rPr>
          <w:rFonts w:ascii="Times New Roman" w:hAnsi="Times New Roman" w:cs="Times New Roman"/>
        </w:rPr>
        <w:t>.2. Договор составлен в двух экземплярах, имеющих равную юридическую силу, по одному экземпляру для каждой из Сторон.</w:t>
      </w:r>
    </w:p>
    <w:p w:rsidR="00153F4B" w:rsidRPr="00773A3D" w:rsidRDefault="00153F4B" w:rsidP="001F0F5F">
      <w:pPr>
        <w:widowControl w:val="0"/>
        <w:spacing w:after="0" w:line="240" w:lineRule="auto"/>
        <w:ind w:firstLine="709"/>
        <w:jc w:val="both"/>
        <w:rPr>
          <w:rFonts w:ascii="Times New Roman" w:hAnsi="Times New Roman" w:cs="Times New Roman"/>
        </w:rPr>
      </w:pPr>
    </w:p>
    <w:p w:rsidR="001F0F5F" w:rsidRPr="00773A3D" w:rsidRDefault="001F0F5F" w:rsidP="001F0F5F">
      <w:pPr>
        <w:spacing w:after="0" w:line="240" w:lineRule="auto"/>
        <w:ind w:left="1416" w:right="-1" w:firstLine="708"/>
        <w:rPr>
          <w:rFonts w:ascii="Times New Roman" w:hAnsi="Times New Roman" w:cs="Times New Roman"/>
          <w:b/>
        </w:rPr>
      </w:pPr>
      <w:r w:rsidRPr="00773A3D">
        <w:rPr>
          <w:rFonts w:ascii="Times New Roman" w:hAnsi="Times New Roman" w:cs="Times New Roman"/>
          <w:b/>
        </w:rPr>
        <w:t>1</w:t>
      </w:r>
      <w:r>
        <w:rPr>
          <w:rFonts w:ascii="Times New Roman" w:hAnsi="Times New Roman" w:cs="Times New Roman"/>
          <w:b/>
        </w:rPr>
        <w:t>1</w:t>
      </w:r>
      <w:r w:rsidRPr="00773A3D">
        <w:rPr>
          <w:rFonts w:ascii="Times New Roman" w:hAnsi="Times New Roman" w:cs="Times New Roman"/>
          <w:b/>
        </w:rPr>
        <w:t>. АДРЕСА И РЕКВИЗИТЫ СТОРОН</w:t>
      </w:r>
    </w:p>
    <w:p w:rsidR="001F0F5F" w:rsidRPr="00773A3D" w:rsidRDefault="001F0F5F" w:rsidP="001F0F5F">
      <w:pPr>
        <w:spacing w:after="0" w:line="240" w:lineRule="auto"/>
        <w:ind w:left="1416" w:right="-1" w:firstLine="708"/>
        <w:rPr>
          <w:rFonts w:ascii="Times New Roman" w:hAnsi="Times New Roman" w:cs="Times New Roman"/>
          <w:b/>
        </w:rPr>
      </w:pPr>
    </w:p>
    <w:tbl>
      <w:tblPr>
        <w:tblW w:w="9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5768"/>
      </w:tblGrid>
      <w:tr w:rsidR="001F0F5F" w:rsidRPr="00773A3D" w:rsidTr="001F0F5F">
        <w:trPr>
          <w:trHeight w:val="15702"/>
        </w:trPr>
        <w:tc>
          <w:tcPr>
            <w:tcW w:w="4111" w:type="dxa"/>
            <w:tcBorders>
              <w:top w:val="nil"/>
              <w:left w:val="nil"/>
              <w:bottom w:val="nil"/>
              <w:right w:val="nil"/>
            </w:tcBorders>
          </w:tcPr>
          <w:p w:rsidR="001F0F5F" w:rsidRPr="00773A3D" w:rsidRDefault="001F0F5F" w:rsidP="000040CB">
            <w:pPr>
              <w:spacing w:after="0" w:line="240" w:lineRule="auto"/>
              <w:ind w:right="-1"/>
              <w:jc w:val="both"/>
              <w:rPr>
                <w:rFonts w:ascii="Times New Roman" w:hAnsi="Times New Roman" w:cs="Times New Roman"/>
                <w:b/>
              </w:rPr>
            </w:pPr>
            <w:r w:rsidRPr="00773A3D">
              <w:rPr>
                <w:rFonts w:ascii="Times New Roman" w:hAnsi="Times New Roman" w:cs="Times New Roman"/>
                <w:b/>
              </w:rPr>
              <w:lastRenderedPageBreak/>
              <w:t>ПОСТАВЩИК:</w:t>
            </w:r>
          </w:p>
          <w:p w:rsidR="001F0F5F" w:rsidRPr="00773A3D" w:rsidRDefault="001F0F5F" w:rsidP="000040CB">
            <w:pPr>
              <w:spacing w:after="0" w:line="240" w:lineRule="auto"/>
              <w:ind w:right="-1"/>
              <w:jc w:val="both"/>
              <w:rPr>
                <w:rFonts w:ascii="Times New Roman" w:hAnsi="Times New Roman" w:cs="Times New Roman"/>
                <w:bCs/>
              </w:rPr>
            </w:pPr>
            <w:r w:rsidRPr="00773A3D">
              <w:rPr>
                <w:rFonts w:ascii="Times New Roman" w:hAnsi="Times New Roman" w:cs="Times New Roman"/>
                <w:bCs/>
              </w:rPr>
              <w:t>____________________________</w:t>
            </w:r>
          </w:p>
          <w:p w:rsidR="001F0F5F" w:rsidRPr="00773A3D" w:rsidRDefault="001F0F5F" w:rsidP="000040CB">
            <w:pPr>
              <w:spacing w:after="0" w:line="240" w:lineRule="auto"/>
              <w:ind w:right="-1"/>
              <w:jc w:val="both"/>
              <w:rPr>
                <w:rFonts w:ascii="Times New Roman" w:hAnsi="Times New Roman" w:cs="Times New Roman"/>
                <w:bCs/>
              </w:rPr>
            </w:pPr>
          </w:p>
          <w:p w:rsidR="001F0F5F" w:rsidRPr="00773A3D"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Default="001F0F5F" w:rsidP="000040CB">
            <w:pPr>
              <w:spacing w:after="0" w:line="240" w:lineRule="auto"/>
              <w:ind w:right="-1"/>
              <w:rPr>
                <w:rFonts w:ascii="Times New Roman" w:hAnsi="Times New Roman" w:cs="Times New Roman"/>
                <w:bCs/>
              </w:rPr>
            </w:pPr>
          </w:p>
          <w:p w:rsidR="001F0F5F" w:rsidRPr="00773A3D" w:rsidRDefault="001F0F5F" w:rsidP="000040CB">
            <w:pPr>
              <w:spacing w:after="0" w:line="240" w:lineRule="auto"/>
              <w:ind w:right="-1"/>
              <w:rPr>
                <w:rFonts w:ascii="Times New Roman" w:hAnsi="Times New Roman" w:cs="Times New Roman"/>
                <w:bCs/>
              </w:rPr>
            </w:pPr>
          </w:p>
          <w:p w:rsidR="001F0F5F" w:rsidRPr="00773A3D" w:rsidRDefault="001F0F5F" w:rsidP="000040CB">
            <w:pPr>
              <w:spacing w:after="0" w:line="240" w:lineRule="auto"/>
              <w:ind w:right="-1"/>
              <w:jc w:val="both"/>
              <w:rPr>
                <w:rFonts w:ascii="Times New Roman" w:hAnsi="Times New Roman" w:cs="Times New Roman"/>
                <w:bCs/>
              </w:rPr>
            </w:pPr>
          </w:p>
          <w:p w:rsidR="001F0F5F" w:rsidRPr="00773A3D" w:rsidRDefault="001F0F5F" w:rsidP="000040CB">
            <w:pPr>
              <w:spacing w:after="0" w:line="240" w:lineRule="auto"/>
              <w:ind w:right="-1"/>
              <w:jc w:val="both"/>
              <w:rPr>
                <w:rFonts w:ascii="Times New Roman" w:hAnsi="Times New Roman" w:cs="Times New Roman"/>
                <w:bCs/>
              </w:rPr>
            </w:pPr>
            <w:r w:rsidRPr="00773A3D">
              <w:rPr>
                <w:rFonts w:ascii="Times New Roman" w:hAnsi="Times New Roman" w:cs="Times New Roman"/>
                <w:bCs/>
              </w:rPr>
              <w:t>____________________( ____________)</w:t>
            </w:r>
          </w:p>
          <w:p w:rsidR="001F0F5F" w:rsidRPr="00773A3D" w:rsidRDefault="001F0F5F" w:rsidP="000040CB">
            <w:pPr>
              <w:spacing w:after="0" w:line="240" w:lineRule="auto"/>
              <w:ind w:right="-1"/>
              <w:jc w:val="both"/>
              <w:rPr>
                <w:rFonts w:ascii="Times New Roman" w:hAnsi="Times New Roman" w:cs="Times New Roman"/>
                <w:bCs/>
              </w:rPr>
            </w:pPr>
            <w:r w:rsidRPr="00773A3D">
              <w:rPr>
                <w:rFonts w:ascii="Times New Roman" w:hAnsi="Times New Roman" w:cs="Times New Roman"/>
                <w:bCs/>
              </w:rPr>
              <w:t>М.П.</w:t>
            </w:r>
          </w:p>
        </w:tc>
        <w:tc>
          <w:tcPr>
            <w:tcW w:w="5768" w:type="dxa"/>
            <w:tcBorders>
              <w:top w:val="nil"/>
              <w:left w:val="nil"/>
              <w:bottom w:val="nil"/>
              <w:right w:val="nil"/>
            </w:tcBorders>
          </w:tcPr>
          <w:p w:rsidR="001F0F5F" w:rsidRPr="00773A3D" w:rsidRDefault="001F0F5F" w:rsidP="000040CB">
            <w:pPr>
              <w:spacing w:after="0" w:line="240" w:lineRule="auto"/>
              <w:ind w:right="-1"/>
              <w:jc w:val="both"/>
              <w:rPr>
                <w:rFonts w:ascii="Times New Roman" w:hAnsi="Times New Roman" w:cs="Times New Roman"/>
                <w:b/>
              </w:rPr>
            </w:pPr>
            <w:r>
              <w:rPr>
                <w:rFonts w:ascii="Times New Roman" w:hAnsi="Times New Roman" w:cs="Times New Roman"/>
                <w:b/>
              </w:rPr>
              <w:t>ЗАКАЗЧИК</w:t>
            </w:r>
            <w:r w:rsidRPr="00773A3D">
              <w:rPr>
                <w:rFonts w:ascii="Times New Roman" w:hAnsi="Times New Roman" w:cs="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tblGrid>
            <w:tr w:rsidR="001F0F5F" w:rsidRPr="00773A3D" w:rsidTr="000040CB">
              <w:tc>
                <w:tcPr>
                  <w:tcW w:w="4785" w:type="dxa"/>
                  <w:tcBorders>
                    <w:top w:val="nil"/>
                    <w:left w:val="nil"/>
                    <w:bottom w:val="nil"/>
                    <w:right w:val="nil"/>
                  </w:tcBorders>
                </w:tcPr>
                <w:p w:rsidR="001F0F5F" w:rsidRPr="00773A3D" w:rsidRDefault="001F0F5F" w:rsidP="000040CB">
                  <w:pPr>
                    <w:pStyle w:val="afffff5"/>
                    <w:jc w:val="both"/>
                    <w:rPr>
                      <w:rFonts w:ascii="Times New Roman" w:hAnsi="Times New Roman"/>
                      <w:color w:val="000000"/>
                      <w:lang w:eastAsia="ar-SA"/>
                    </w:rPr>
                  </w:pPr>
                  <w:r w:rsidRPr="00773A3D">
                    <w:rPr>
                      <w:rFonts w:ascii="Times New Roman" w:hAnsi="Times New Roman"/>
                      <w:color w:val="000000"/>
                      <w:lang w:eastAsia="ar-SA"/>
                    </w:rPr>
                    <w:t xml:space="preserve">Государственное бюджетное стационарное учреждение социального обслуживания системы социальной защиты населения Янаульский психоневрологический интернат </w:t>
                  </w:r>
                </w:p>
                <w:p w:rsidR="001F0F5F" w:rsidRPr="00773A3D" w:rsidRDefault="001F0F5F" w:rsidP="000040CB">
                  <w:pPr>
                    <w:pStyle w:val="afffff5"/>
                    <w:jc w:val="both"/>
                    <w:rPr>
                      <w:rFonts w:ascii="Times New Roman" w:hAnsi="Times New Roman"/>
                    </w:rPr>
                  </w:pPr>
                  <w:r w:rsidRPr="00773A3D">
                    <w:rPr>
                      <w:rFonts w:ascii="Times New Roman" w:hAnsi="Times New Roman"/>
                    </w:rPr>
                    <w:t>Место нахождения: 452800, Р.Б., г.Янаул, ул.М.Горького, д-87;</w:t>
                  </w:r>
                </w:p>
                <w:p w:rsidR="001F0F5F" w:rsidRPr="00773A3D" w:rsidRDefault="001F0F5F" w:rsidP="000040CB">
                  <w:pPr>
                    <w:pStyle w:val="afffff5"/>
                    <w:jc w:val="both"/>
                    <w:rPr>
                      <w:rFonts w:ascii="Times New Roman" w:hAnsi="Times New Roman"/>
                    </w:rPr>
                  </w:pPr>
                  <w:r w:rsidRPr="00773A3D">
                    <w:rPr>
                      <w:rFonts w:ascii="Times New Roman" w:hAnsi="Times New Roman"/>
                    </w:rPr>
                    <w:t>ИНН 0271002851</w:t>
                  </w:r>
                  <w:r>
                    <w:rPr>
                      <w:rFonts w:ascii="Times New Roman" w:hAnsi="Times New Roman"/>
                    </w:rPr>
                    <w:t xml:space="preserve"> / </w:t>
                  </w:r>
                  <w:r w:rsidRPr="00773A3D">
                    <w:rPr>
                      <w:rFonts w:ascii="Times New Roman" w:hAnsi="Times New Roman"/>
                    </w:rPr>
                    <w:t>КПП 027101001</w:t>
                  </w:r>
                </w:p>
                <w:p w:rsidR="001F0F5F" w:rsidRPr="00773A3D" w:rsidRDefault="001F0F5F" w:rsidP="000040CB">
                  <w:pPr>
                    <w:pStyle w:val="afffff5"/>
                    <w:jc w:val="both"/>
                    <w:rPr>
                      <w:rFonts w:ascii="Times New Roman" w:hAnsi="Times New Roman"/>
                    </w:rPr>
                  </w:pPr>
                  <w:r w:rsidRPr="00773A3D">
                    <w:rPr>
                      <w:rFonts w:ascii="Times New Roman" w:hAnsi="Times New Roman"/>
                    </w:rPr>
                    <w:t>Расчетный счет 40601810400003000001</w:t>
                  </w:r>
                </w:p>
                <w:p w:rsidR="001F0F5F" w:rsidRPr="00773A3D" w:rsidRDefault="001F0F5F" w:rsidP="000040CB">
                  <w:pPr>
                    <w:pStyle w:val="afffff5"/>
                    <w:jc w:val="both"/>
                    <w:rPr>
                      <w:rFonts w:ascii="Times New Roman" w:hAnsi="Times New Roman"/>
                    </w:rPr>
                  </w:pPr>
                  <w:r w:rsidRPr="00773A3D">
                    <w:rPr>
                      <w:rFonts w:ascii="Times New Roman" w:hAnsi="Times New Roman"/>
                    </w:rPr>
                    <w:t>л/с 20112120730</w:t>
                  </w:r>
                </w:p>
                <w:p w:rsidR="001F0F5F" w:rsidRPr="00773A3D" w:rsidRDefault="001F0F5F" w:rsidP="000040CB">
                  <w:pPr>
                    <w:pStyle w:val="afffff5"/>
                    <w:jc w:val="both"/>
                    <w:rPr>
                      <w:rFonts w:ascii="Times New Roman" w:hAnsi="Times New Roman"/>
                    </w:rPr>
                  </w:pPr>
                  <w:r w:rsidRPr="00773A3D">
                    <w:rPr>
                      <w:rFonts w:ascii="Times New Roman" w:hAnsi="Times New Roman"/>
                    </w:rPr>
                    <w:t xml:space="preserve">БИК 048073001 </w:t>
                  </w:r>
                </w:p>
                <w:p w:rsidR="001F0F5F" w:rsidRPr="00773A3D" w:rsidRDefault="001F0F5F" w:rsidP="000040CB">
                  <w:pPr>
                    <w:pStyle w:val="afffff5"/>
                    <w:jc w:val="both"/>
                    <w:rPr>
                      <w:rFonts w:ascii="Times New Roman" w:hAnsi="Times New Roman"/>
                    </w:rPr>
                  </w:pPr>
                  <w:r w:rsidRPr="00773A3D">
                    <w:rPr>
                      <w:rFonts w:ascii="Times New Roman" w:hAnsi="Times New Roman"/>
                    </w:rPr>
                    <w:t>Банк получатель:</w:t>
                  </w:r>
                </w:p>
                <w:p w:rsidR="001F0F5F" w:rsidRPr="00773A3D" w:rsidRDefault="001F0F5F" w:rsidP="000040CB">
                  <w:pPr>
                    <w:pStyle w:val="afffff5"/>
                    <w:jc w:val="both"/>
                    <w:rPr>
                      <w:rFonts w:ascii="Times New Roman" w:hAnsi="Times New Roman"/>
                    </w:rPr>
                  </w:pPr>
                  <w:r w:rsidRPr="00773A3D">
                    <w:rPr>
                      <w:rFonts w:ascii="Times New Roman" w:hAnsi="Times New Roman"/>
                    </w:rPr>
                    <w:t xml:space="preserve"> Отделение – НБ Республика Башкортостан</w:t>
                  </w:r>
                </w:p>
                <w:p w:rsidR="001F0F5F" w:rsidRPr="00773A3D" w:rsidRDefault="001F0F5F" w:rsidP="000040CB">
                  <w:pPr>
                    <w:spacing w:line="240" w:lineRule="auto"/>
                    <w:rPr>
                      <w:rFonts w:ascii="Times New Roman" w:hAnsi="Times New Roman" w:cs="Times New Roman"/>
                    </w:rPr>
                  </w:pPr>
                  <w:r w:rsidRPr="00773A3D">
                    <w:rPr>
                      <w:rFonts w:ascii="Times New Roman" w:hAnsi="Times New Roman" w:cs="Times New Roman"/>
                    </w:rPr>
                    <w:t>Получатель: Министерство финансов Республики Башкортостан (ГБСУСОССЗН Янаульский ПНИ)</w:t>
                  </w:r>
                </w:p>
              </w:tc>
            </w:tr>
            <w:tr w:rsidR="001F0F5F" w:rsidRPr="00773A3D" w:rsidTr="000040CB">
              <w:tc>
                <w:tcPr>
                  <w:tcW w:w="4785" w:type="dxa"/>
                  <w:tcBorders>
                    <w:top w:val="nil"/>
                    <w:left w:val="nil"/>
                    <w:bottom w:val="nil"/>
                    <w:right w:val="nil"/>
                  </w:tcBorders>
                </w:tcPr>
                <w:p w:rsidR="001F0F5F" w:rsidRPr="00773A3D" w:rsidRDefault="001F0F5F" w:rsidP="000040CB">
                  <w:pPr>
                    <w:spacing w:line="240" w:lineRule="auto"/>
                    <w:rPr>
                      <w:rFonts w:ascii="Times New Roman" w:hAnsi="Times New Roman" w:cs="Times New Roman"/>
                    </w:rPr>
                  </w:pPr>
                  <w:r w:rsidRPr="00773A3D">
                    <w:rPr>
                      <w:rFonts w:ascii="Times New Roman" w:hAnsi="Times New Roman" w:cs="Times New Roman"/>
                    </w:rPr>
                    <w:t>Директор</w:t>
                  </w:r>
                </w:p>
                <w:p w:rsidR="001F0F5F" w:rsidRPr="00773A3D" w:rsidRDefault="001F0F5F" w:rsidP="000040CB">
                  <w:pPr>
                    <w:spacing w:line="240" w:lineRule="auto"/>
                    <w:rPr>
                      <w:rFonts w:ascii="Times New Roman" w:hAnsi="Times New Roman" w:cs="Times New Roman"/>
                    </w:rPr>
                  </w:pPr>
                  <w:r w:rsidRPr="00773A3D">
                    <w:rPr>
                      <w:rFonts w:ascii="Times New Roman" w:hAnsi="Times New Roman" w:cs="Times New Roman"/>
                    </w:rPr>
                    <w:t xml:space="preserve">______________  /Мадьяров Т.С./  </w:t>
                  </w:r>
                </w:p>
              </w:tc>
            </w:tr>
          </w:tbl>
          <w:p w:rsidR="001F0F5F" w:rsidRPr="00773A3D" w:rsidRDefault="001F0F5F" w:rsidP="000040CB">
            <w:pPr>
              <w:spacing w:after="0" w:line="240" w:lineRule="auto"/>
              <w:ind w:right="-1"/>
              <w:jc w:val="both"/>
              <w:rPr>
                <w:rFonts w:ascii="Times New Roman" w:hAnsi="Times New Roman" w:cs="Times New Roman"/>
                <w:bCs/>
              </w:rPr>
            </w:pPr>
          </w:p>
        </w:tc>
      </w:tr>
    </w:tbl>
    <w:p w:rsidR="001F0F5F" w:rsidRDefault="001F0F5F" w:rsidP="000040CB">
      <w:pPr>
        <w:tabs>
          <w:tab w:val="left" w:pos="6120"/>
        </w:tabs>
        <w:spacing w:after="0" w:line="240" w:lineRule="auto"/>
        <w:jc w:val="both"/>
        <w:outlineLvl w:val="0"/>
        <w:rPr>
          <w:rFonts w:ascii="Times New Roman" w:hAnsi="Times New Roman" w:cs="Times New Roman"/>
          <w:color w:val="000000"/>
          <w:sz w:val="24"/>
          <w:szCs w:val="24"/>
        </w:rPr>
        <w:sectPr w:rsidR="001F0F5F" w:rsidSect="00CB4359">
          <w:pgSz w:w="11906" w:h="16838"/>
          <w:pgMar w:top="709" w:right="851" w:bottom="851" w:left="851" w:header="136" w:footer="484" w:gutter="0"/>
          <w:cols w:space="708"/>
          <w:docGrid w:linePitch="360"/>
        </w:sectPr>
      </w:pPr>
    </w:p>
    <w:tbl>
      <w:tblPr>
        <w:tblW w:w="15801" w:type="dxa"/>
        <w:tblInd w:w="554" w:type="dxa"/>
        <w:tblLayout w:type="fixed"/>
        <w:tblLook w:val="04A0"/>
      </w:tblPr>
      <w:tblGrid>
        <w:gridCol w:w="699"/>
        <w:gridCol w:w="2535"/>
        <w:gridCol w:w="2505"/>
        <w:gridCol w:w="4730"/>
        <w:gridCol w:w="851"/>
        <w:gridCol w:w="1134"/>
        <w:gridCol w:w="1134"/>
        <w:gridCol w:w="1275"/>
        <w:gridCol w:w="938"/>
      </w:tblGrid>
      <w:tr w:rsidR="001F0F5F" w:rsidRPr="00773A3D" w:rsidTr="001F0F5F">
        <w:trPr>
          <w:trHeight w:val="300"/>
        </w:trPr>
        <w:tc>
          <w:tcPr>
            <w:tcW w:w="15801" w:type="dxa"/>
            <w:gridSpan w:val="9"/>
            <w:tcBorders>
              <w:top w:val="nil"/>
              <w:left w:val="nil"/>
              <w:bottom w:val="nil"/>
              <w:right w:val="nil"/>
            </w:tcBorders>
            <w:shd w:val="clear" w:color="auto" w:fill="auto"/>
            <w:noWrap/>
            <w:vAlign w:val="bottom"/>
          </w:tcPr>
          <w:p w:rsidR="001F0F5F" w:rsidRPr="00773A3D" w:rsidRDefault="001F0F5F" w:rsidP="000040CB">
            <w:pPr>
              <w:tabs>
                <w:tab w:val="left" w:pos="6120"/>
              </w:tabs>
              <w:spacing w:after="0" w:line="240" w:lineRule="auto"/>
              <w:jc w:val="both"/>
              <w:outlineLvl w:val="0"/>
              <w:rPr>
                <w:rFonts w:ascii="Times New Roman" w:hAnsi="Times New Roman" w:cs="Times New Roman"/>
                <w:color w:val="000000"/>
                <w:sz w:val="24"/>
                <w:szCs w:val="24"/>
              </w:rPr>
            </w:pPr>
            <w:r w:rsidRPr="00773A3D">
              <w:rPr>
                <w:rFonts w:ascii="Times New Roman" w:hAnsi="Times New Roman" w:cs="Times New Roman"/>
                <w:color w:val="000000"/>
                <w:sz w:val="24"/>
                <w:szCs w:val="24"/>
              </w:rPr>
              <w:lastRenderedPageBreak/>
              <w:t xml:space="preserve">                                                                                                                                                                                             Приложение №1</w:t>
            </w:r>
          </w:p>
          <w:p w:rsidR="001F0F5F" w:rsidRPr="00773A3D" w:rsidRDefault="001F0F5F" w:rsidP="000040CB">
            <w:pPr>
              <w:tabs>
                <w:tab w:val="left" w:pos="6120"/>
              </w:tabs>
              <w:spacing w:after="0" w:line="240" w:lineRule="auto"/>
              <w:jc w:val="both"/>
              <w:outlineLvl w:val="0"/>
              <w:rPr>
                <w:rFonts w:ascii="Times New Roman" w:hAnsi="Times New Roman" w:cs="Times New Roman"/>
                <w:sz w:val="24"/>
                <w:szCs w:val="24"/>
              </w:rPr>
            </w:pPr>
            <w:r w:rsidRPr="00773A3D">
              <w:rPr>
                <w:rFonts w:ascii="Times New Roman" w:hAnsi="Times New Roman" w:cs="Times New Roman"/>
                <w:color w:val="000000"/>
                <w:sz w:val="24"/>
                <w:szCs w:val="24"/>
              </w:rPr>
              <w:t xml:space="preserve">                                                                                                                                                                                                    к </w:t>
            </w:r>
            <w:r w:rsidRPr="00773A3D">
              <w:rPr>
                <w:rFonts w:ascii="Times New Roman" w:hAnsi="Times New Roman" w:cs="Times New Roman"/>
                <w:sz w:val="24"/>
                <w:szCs w:val="24"/>
              </w:rPr>
              <w:t xml:space="preserve"> Договору № ____</w:t>
            </w:r>
          </w:p>
          <w:p w:rsidR="001F0F5F" w:rsidRPr="00773A3D" w:rsidRDefault="001F0F5F" w:rsidP="000040CB">
            <w:pPr>
              <w:tabs>
                <w:tab w:val="left" w:pos="6120"/>
              </w:tabs>
              <w:spacing w:after="0" w:line="240" w:lineRule="auto"/>
              <w:jc w:val="both"/>
              <w:outlineLvl w:val="0"/>
              <w:rPr>
                <w:rFonts w:ascii="Times New Roman" w:hAnsi="Times New Roman" w:cs="Times New Roman"/>
                <w:sz w:val="24"/>
                <w:szCs w:val="24"/>
              </w:rPr>
            </w:pPr>
            <w:r w:rsidRPr="00773A3D">
              <w:rPr>
                <w:rFonts w:ascii="Times New Roman" w:hAnsi="Times New Roman" w:cs="Times New Roman"/>
                <w:b/>
                <w:sz w:val="24"/>
                <w:szCs w:val="24"/>
              </w:rPr>
              <w:tab/>
              <w:t xml:space="preserve">                                                                                              </w:t>
            </w:r>
            <w:r w:rsidRPr="00773A3D">
              <w:rPr>
                <w:rFonts w:ascii="Times New Roman" w:hAnsi="Times New Roman" w:cs="Times New Roman"/>
                <w:sz w:val="24"/>
                <w:szCs w:val="24"/>
              </w:rPr>
              <w:t>от «__»_________ 20__ г.</w:t>
            </w:r>
          </w:p>
          <w:p w:rsidR="001F0F5F" w:rsidRPr="00773A3D" w:rsidRDefault="001F0F5F" w:rsidP="000040CB">
            <w:pPr>
              <w:spacing w:after="0" w:line="240" w:lineRule="auto"/>
              <w:jc w:val="center"/>
              <w:rPr>
                <w:rFonts w:ascii="Times New Roman" w:hAnsi="Times New Roman" w:cs="Times New Roman"/>
                <w:color w:val="000000"/>
                <w:sz w:val="24"/>
                <w:szCs w:val="24"/>
              </w:rPr>
            </w:pPr>
          </w:p>
        </w:tc>
      </w:tr>
      <w:tr w:rsidR="001F0F5F" w:rsidRPr="00773A3D" w:rsidTr="001F0F5F">
        <w:trPr>
          <w:trHeight w:val="300"/>
        </w:trPr>
        <w:tc>
          <w:tcPr>
            <w:tcW w:w="15801" w:type="dxa"/>
            <w:gridSpan w:val="9"/>
            <w:tcBorders>
              <w:top w:val="nil"/>
              <w:left w:val="nil"/>
              <w:bottom w:val="nil"/>
              <w:right w:val="nil"/>
            </w:tcBorders>
            <w:shd w:val="clear" w:color="auto" w:fill="auto"/>
            <w:noWrap/>
            <w:vAlign w:val="bottom"/>
          </w:tcPr>
          <w:p w:rsidR="001F0F5F" w:rsidRPr="00773A3D" w:rsidRDefault="001F0F5F" w:rsidP="000040CB">
            <w:pPr>
              <w:spacing w:after="0" w:line="240" w:lineRule="auto"/>
              <w:jc w:val="center"/>
              <w:rPr>
                <w:rFonts w:ascii="Times New Roman" w:hAnsi="Times New Roman" w:cs="Times New Roman"/>
                <w:color w:val="000000"/>
                <w:sz w:val="24"/>
                <w:szCs w:val="24"/>
              </w:rPr>
            </w:pPr>
            <w:r w:rsidRPr="00773A3D">
              <w:rPr>
                <w:rFonts w:ascii="Times New Roman" w:hAnsi="Times New Roman" w:cs="Times New Roman"/>
                <w:color w:val="000000"/>
                <w:sz w:val="24"/>
                <w:szCs w:val="24"/>
              </w:rPr>
              <w:t xml:space="preserve">                                                                                                                            </w:t>
            </w:r>
          </w:p>
        </w:tc>
      </w:tr>
      <w:tr w:rsidR="001F0F5F" w:rsidRPr="00773A3D" w:rsidTr="001F0F5F">
        <w:trPr>
          <w:trHeight w:val="375"/>
        </w:trPr>
        <w:tc>
          <w:tcPr>
            <w:tcW w:w="15801" w:type="dxa"/>
            <w:gridSpan w:val="9"/>
            <w:tcBorders>
              <w:top w:val="nil"/>
              <w:left w:val="nil"/>
              <w:bottom w:val="nil"/>
              <w:right w:val="nil"/>
            </w:tcBorders>
            <w:shd w:val="clear" w:color="auto" w:fill="auto"/>
            <w:noWrap/>
            <w:vAlign w:val="bottom"/>
          </w:tcPr>
          <w:p w:rsidR="001F0F5F" w:rsidRPr="00773A3D" w:rsidRDefault="001F0F5F" w:rsidP="001F0F5F">
            <w:pPr>
              <w:spacing w:after="0" w:line="240" w:lineRule="auto"/>
              <w:rPr>
                <w:rFonts w:ascii="Times New Roman" w:hAnsi="Times New Roman" w:cs="Times New Roman"/>
                <w:b/>
                <w:bCs/>
                <w:color w:val="000000"/>
                <w:sz w:val="24"/>
                <w:szCs w:val="24"/>
              </w:rPr>
            </w:pPr>
          </w:p>
          <w:p w:rsidR="001F0F5F" w:rsidRPr="00773A3D" w:rsidRDefault="001F0F5F" w:rsidP="000040CB">
            <w:pPr>
              <w:spacing w:after="0" w:line="240" w:lineRule="auto"/>
              <w:jc w:val="center"/>
              <w:rPr>
                <w:rFonts w:ascii="Times New Roman" w:hAnsi="Times New Roman" w:cs="Times New Roman"/>
                <w:b/>
                <w:bCs/>
                <w:color w:val="000000"/>
                <w:sz w:val="24"/>
                <w:szCs w:val="24"/>
              </w:rPr>
            </w:pPr>
          </w:p>
          <w:p w:rsidR="001F0F5F" w:rsidRPr="00773A3D" w:rsidRDefault="001F0F5F" w:rsidP="000040CB">
            <w:pPr>
              <w:spacing w:after="0"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ПЕРЕЧЕНЬ</w:t>
            </w:r>
          </w:p>
        </w:tc>
      </w:tr>
      <w:tr w:rsidR="001F0F5F" w:rsidRPr="00773A3D" w:rsidTr="001F0F5F">
        <w:trPr>
          <w:trHeight w:val="315"/>
        </w:trPr>
        <w:tc>
          <w:tcPr>
            <w:tcW w:w="15801" w:type="dxa"/>
            <w:gridSpan w:val="9"/>
            <w:tcBorders>
              <w:top w:val="nil"/>
              <w:left w:val="nil"/>
              <w:bottom w:val="nil"/>
              <w:right w:val="nil"/>
            </w:tcBorders>
            <w:shd w:val="clear" w:color="auto" w:fill="auto"/>
            <w:noWrap/>
            <w:vAlign w:val="bottom"/>
          </w:tcPr>
          <w:p w:rsidR="00AF4375" w:rsidRDefault="00AF4375" w:rsidP="00004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мягкого инвентаря (пододеяльник, простыня, наволочка)</w:t>
            </w:r>
            <w:r w:rsidR="001F0F5F" w:rsidRPr="00773A3D">
              <w:rPr>
                <w:rFonts w:ascii="Times New Roman" w:hAnsi="Times New Roman" w:cs="Times New Roman"/>
                <w:color w:val="000000"/>
                <w:sz w:val="24"/>
                <w:szCs w:val="24"/>
              </w:rPr>
              <w:t xml:space="preserve">, </w:t>
            </w:r>
          </w:p>
          <w:p w:rsidR="001F0F5F" w:rsidRPr="00773A3D" w:rsidRDefault="001F0F5F" w:rsidP="000040CB">
            <w:pPr>
              <w:spacing w:after="0" w:line="240" w:lineRule="auto"/>
              <w:jc w:val="center"/>
              <w:rPr>
                <w:rFonts w:ascii="Times New Roman" w:hAnsi="Times New Roman" w:cs="Times New Roman"/>
                <w:color w:val="000000"/>
                <w:sz w:val="24"/>
                <w:szCs w:val="24"/>
              </w:rPr>
            </w:pPr>
            <w:r w:rsidRPr="00773A3D">
              <w:rPr>
                <w:rFonts w:ascii="Times New Roman" w:hAnsi="Times New Roman" w:cs="Times New Roman"/>
                <w:color w:val="000000"/>
                <w:sz w:val="24"/>
                <w:szCs w:val="24"/>
              </w:rPr>
              <w:t>планируемых  приобрести ГБСУСОССЗН Янаульский ПНИ в 2020г.</w:t>
            </w:r>
          </w:p>
        </w:tc>
      </w:tr>
      <w:tr w:rsidR="001F0F5F" w:rsidRPr="00773A3D" w:rsidTr="00153F4B">
        <w:trPr>
          <w:trHeight w:val="315"/>
        </w:trPr>
        <w:tc>
          <w:tcPr>
            <w:tcW w:w="699" w:type="dxa"/>
            <w:tcBorders>
              <w:top w:val="nil"/>
              <w:left w:val="nil"/>
              <w:bottom w:val="nil"/>
              <w:right w:val="nil"/>
            </w:tcBorders>
            <w:shd w:val="clear" w:color="auto" w:fill="auto"/>
            <w:noWrap/>
            <w:vAlign w:val="bottom"/>
          </w:tcPr>
          <w:p w:rsidR="001F0F5F" w:rsidRPr="00773A3D" w:rsidRDefault="001F0F5F" w:rsidP="000040CB">
            <w:pPr>
              <w:spacing w:after="0" w:line="240" w:lineRule="auto"/>
              <w:jc w:val="both"/>
              <w:rPr>
                <w:rFonts w:ascii="Times New Roman" w:hAnsi="Times New Roman" w:cs="Times New Roman"/>
                <w:color w:val="000000"/>
                <w:sz w:val="24"/>
                <w:szCs w:val="24"/>
              </w:rPr>
            </w:pPr>
          </w:p>
        </w:tc>
        <w:tc>
          <w:tcPr>
            <w:tcW w:w="9770" w:type="dxa"/>
            <w:gridSpan w:val="3"/>
            <w:tcBorders>
              <w:top w:val="nil"/>
              <w:left w:val="nil"/>
              <w:bottom w:val="nil"/>
              <w:right w:val="nil"/>
            </w:tcBorders>
            <w:shd w:val="clear" w:color="auto" w:fill="auto"/>
            <w:noWrap/>
            <w:vAlign w:val="bottom"/>
          </w:tcPr>
          <w:p w:rsidR="001F0F5F" w:rsidRPr="00773A3D" w:rsidRDefault="001F0F5F" w:rsidP="000040CB">
            <w:pP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tcPr>
          <w:p w:rsidR="001F0F5F" w:rsidRPr="00773A3D" w:rsidRDefault="001F0F5F" w:rsidP="000040CB">
            <w:pPr>
              <w:spacing w:after="0" w:line="240" w:lineRule="auto"/>
              <w:jc w:val="both"/>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tcPr>
          <w:p w:rsidR="001F0F5F" w:rsidRPr="00773A3D" w:rsidRDefault="001F0F5F" w:rsidP="000040CB">
            <w:pPr>
              <w:spacing w:after="0" w:line="240" w:lineRule="auto"/>
              <w:jc w:val="both"/>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tcPr>
          <w:p w:rsidR="001F0F5F" w:rsidRPr="00773A3D" w:rsidRDefault="001F0F5F" w:rsidP="000040CB">
            <w:pPr>
              <w:spacing w:after="0" w:line="240" w:lineRule="auto"/>
              <w:jc w:val="both"/>
              <w:rPr>
                <w:rFonts w:ascii="Times New Roman" w:hAnsi="Times New Roman" w:cs="Times New Roman"/>
                <w:color w:val="000000"/>
                <w:sz w:val="24"/>
                <w:szCs w:val="24"/>
              </w:rPr>
            </w:pPr>
          </w:p>
        </w:tc>
        <w:tc>
          <w:tcPr>
            <w:tcW w:w="1275" w:type="dxa"/>
            <w:tcBorders>
              <w:top w:val="nil"/>
              <w:left w:val="nil"/>
              <w:bottom w:val="nil"/>
              <w:right w:val="nil"/>
            </w:tcBorders>
            <w:shd w:val="clear" w:color="auto" w:fill="auto"/>
            <w:noWrap/>
            <w:vAlign w:val="bottom"/>
          </w:tcPr>
          <w:p w:rsidR="001F0F5F" w:rsidRPr="00773A3D" w:rsidRDefault="001F0F5F" w:rsidP="000040CB">
            <w:pPr>
              <w:spacing w:after="0" w:line="240" w:lineRule="auto"/>
              <w:jc w:val="both"/>
              <w:rPr>
                <w:rFonts w:ascii="Times New Roman" w:hAnsi="Times New Roman" w:cs="Times New Roman"/>
                <w:color w:val="000000"/>
                <w:sz w:val="24"/>
                <w:szCs w:val="24"/>
              </w:rPr>
            </w:pPr>
          </w:p>
        </w:tc>
        <w:tc>
          <w:tcPr>
            <w:tcW w:w="938" w:type="dxa"/>
            <w:tcBorders>
              <w:top w:val="nil"/>
              <w:left w:val="nil"/>
              <w:bottom w:val="nil"/>
              <w:right w:val="nil"/>
            </w:tcBorders>
            <w:shd w:val="clear" w:color="auto" w:fill="auto"/>
            <w:noWrap/>
            <w:vAlign w:val="bottom"/>
          </w:tcPr>
          <w:p w:rsidR="001F0F5F" w:rsidRPr="00773A3D" w:rsidRDefault="001F0F5F" w:rsidP="000040CB">
            <w:pPr>
              <w:spacing w:after="0" w:line="240" w:lineRule="auto"/>
              <w:jc w:val="both"/>
              <w:rPr>
                <w:rFonts w:ascii="Times New Roman" w:hAnsi="Times New Roman" w:cs="Times New Roman"/>
                <w:color w:val="000000"/>
                <w:sz w:val="24"/>
                <w:szCs w:val="24"/>
              </w:rPr>
            </w:pPr>
          </w:p>
        </w:tc>
      </w:tr>
      <w:tr w:rsidR="00AF4375" w:rsidRPr="00773A3D" w:rsidTr="00153F4B">
        <w:trPr>
          <w:trHeight w:val="585"/>
        </w:trPr>
        <w:tc>
          <w:tcPr>
            <w:tcW w:w="699" w:type="dxa"/>
            <w:vMerge w:val="restart"/>
            <w:tcBorders>
              <w:top w:val="single" w:sz="4" w:space="0" w:color="auto"/>
              <w:left w:val="single" w:sz="4" w:space="0" w:color="auto"/>
              <w:right w:val="single" w:sz="4" w:space="0" w:color="auto"/>
            </w:tcBorders>
            <w:shd w:val="clear" w:color="auto" w:fill="auto"/>
            <w:noWrap/>
            <w:vAlign w:val="bottom"/>
          </w:tcPr>
          <w:p w:rsidR="00AF4375" w:rsidRPr="00773A3D" w:rsidRDefault="00153F4B" w:rsidP="000040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п/п</w:t>
            </w:r>
          </w:p>
          <w:p w:rsidR="00AF4375" w:rsidRPr="00773A3D" w:rsidRDefault="00AF4375" w:rsidP="000040CB">
            <w:pPr>
              <w:spacing w:line="240" w:lineRule="auto"/>
              <w:jc w:val="both"/>
              <w:rPr>
                <w:rFonts w:ascii="Times New Roman" w:hAnsi="Times New Roman" w:cs="Times New Roman"/>
                <w:color w:val="000000"/>
                <w:sz w:val="24"/>
                <w:szCs w:val="24"/>
              </w:rPr>
            </w:pPr>
          </w:p>
        </w:tc>
        <w:tc>
          <w:tcPr>
            <w:tcW w:w="2535" w:type="dxa"/>
            <w:vMerge w:val="restart"/>
            <w:tcBorders>
              <w:top w:val="single" w:sz="4" w:space="0" w:color="auto"/>
              <w:left w:val="nil"/>
              <w:right w:val="single" w:sz="4" w:space="0" w:color="auto"/>
            </w:tcBorders>
            <w:shd w:val="clear" w:color="auto" w:fill="auto"/>
            <w:noWrap/>
            <w:vAlign w:val="center"/>
          </w:tcPr>
          <w:p w:rsidR="00AF4375" w:rsidRPr="00773A3D" w:rsidRDefault="00153F4B" w:rsidP="000040CB">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w:t>
            </w:r>
          </w:p>
        </w:tc>
        <w:tc>
          <w:tcPr>
            <w:tcW w:w="2505" w:type="dxa"/>
            <w:vMerge w:val="restart"/>
            <w:tcBorders>
              <w:top w:val="single" w:sz="4" w:space="0" w:color="auto"/>
              <w:left w:val="nil"/>
              <w:right w:val="single" w:sz="4" w:space="0" w:color="auto"/>
            </w:tcBorders>
            <w:shd w:val="clear" w:color="auto" w:fill="auto"/>
            <w:vAlign w:val="center"/>
          </w:tcPr>
          <w:p w:rsidR="00AF4375" w:rsidRPr="00773A3D" w:rsidRDefault="00153F4B" w:rsidP="000040CB">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Требования к характеристикам товара</w:t>
            </w:r>
          </w:p>
        </w:tc>
        <w:tc>
          <w:tcPr>
            <w:tcW w:w="4730" w:type="dxa"/>
            <w:vMerge w:val="restart"/>
            <w:tcBorders>
              <w:top w:val="single" w:sz="4" w:space="0" w:color="auto"/>
              <w:left w:val="nil"/>
              <w:right w:val="single" w:sz="4" w:space="0" w:color="auto"/>
            </w:tcBorders>
            <w:shd w:val="clear" w:color="auto" w:fill="auto"/>
            <w:vAlign w:val="center"/>
          </w:tcPr>
          <w:p w:rsidR="00AF4375" w:rsidRPr="00773A3D" w:rsidRDefault="00153F4B" w:rsidP="000040CB">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Требования к качеству реквизитов нормативных правовых актов</w:t>
            </w:r>
          </w:p>
        </w:tc>
        <w:tc>
          <w:tcPr>
            <w:tcW w:w="851" w:type="dxa"/>
            <w:vMerge w:val="restart"/>
            <w:tcBorders>
              <w:top w:val="single" w:sz="4" w:space="0" w:color="auto"/>
              <w:left w:val="nil"/>
              <w:right w:val="nil"/>
            </w:tcBorders>
            <w:shd w:val="clear" w:color="auto" w:fill="auto"/>
            <w:noWrap/>
            <w:vAlign w:val="center"/>
          </w:tcPr>
          <w:p w:rsidR="00AF4375" w:rsidRPr="00773A3D" w:rsidRDefault="00AF4375" w:rsidP="000040CB">
            <w:pPr>
              <w:spacing w:after="0" w:line="240" w:lineRule="auto"/>
              <w:jc w:val="center"/>
              <w:rPr>
                <w:rFonts w:ascii="Times New Roman" w:hAnsi="Times New Roman" w:cs="Times New Roman"/>
                <w:color w:val="000000"/>
                <w:sz w:val="24"/>
                <w:szCs w:val="24"/>
              </w:rPr>
            </w:pPr>
            <w:r w:rsidRPr="00773A3D">
              <w:rPr>
                <w:rFonts w:ascii="Times New Roman" w:hAnsi="Times New Roman" w:cs="Times New Roman"/>
                <w:color w:val="000000"/>
                <w:sz w:val="24"/>
                <w:szCs w:val="24"/>
              </w:rPr>
              <w:t>Ед.</w:t>
            </w:r>
            <w:r w:rsidR="00153F4B">
              <w:rPr>
                <w:rFonts w:ascii="Times New Roman" w:hAnsi="Times New Roman" w:cs="Times New Roman"/>
                <w:color w:val="000000"/>
                <w:sz w:val="24"/>
                <w:szCs w:val="24"/>
              </w:rPr>
              <w:t xml:space="preserve"> </w:t>
            </w:r>
            <w:r w:rsidRPr="00773A3D">
              <w:rPr>
                <w:rFonts w:ascii="Times New Roman" w:hAnsi="Times New Roman" w:cs="Times New Roman"/>
                <w:color w:val="000000"/>
                <w:sz w:val="24"/>
                <w:szCs w:val="24"/>
              </w:rPr>
              <w:t>изм.</w:t>
            </w:r>
          </w:p>
          <w:p w:rsidR="00AF4375" w:rsidRPr="00773A3D" w:rsidRDefault="00AF4375" w:rsidP="000040CB">
            <w:pPr>
              <w:spacing w:line="240" w:lineRule="auto"/>
              <w:jc w:val="center"/>
              <w:rPr>
                <w:rFonts w:ascii="Times New Roman" w:hAnsi="Times New Roman" w:cs="Times New Roman"/>
                <w:color w:val="000000"/>
                <w:sz w:val="24"/>
                <w:szCs w:val="24"/>
              </w:rPr>
            </w:pP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AF4375" w:rsidRPr="00773A3D" w:rsidRDefault="00AF4375" w:rsidP="000040CB">
            <w:pPr>
              <w:spacing w:after="0"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Кол-во товара</w:t>
            </w:r>
          </w:p>
          <w:p w:rsidR="00AF4375" w:rsidRPr="00773A3D" w:rsidRDefault="00AF4375" w:rsidP="000040CB">
            <w:pPr>
              <w:spacing w:line="240" w:lineRule="auto"/>
              <w:jc w:val="center"/>
              <w:rPr>
                <w:rFonts w:ascii="Times New Roman" w:hAnsi="Times New Roman" w:cs="Times New Roman"/>
                <w:b/>
                <w:bCs/>
                <w:color w:val="000000"/>
                <w:sz w:val="24"/>
                <w:szCs w:val="24"/>
              </w:rPr>
            </w:pPr>
          </w:p>
        </w:tc>
        <w:tc>
          <w:tcPr>
            <w:tcW w:w="1134" w:type="dxa"/>
            <w:vMerge w:val="restart"/>
            <w:tcBorders>
              <w:top w:val="single" w:sz="4" w:space="0" w:color="auto"/>
              <w:left w:val="nil"/>
              <w:right w:val="single" w:sz="4" w:space="0" w:color="auto"/>
            </w:tcBorders>
            <w:shd w:val="clear" w:color="auto" w:fill="auto"/>
            <w:noWrap/>
            <w:vAlign w:val="center"/>
          </w:tcPr>
          <w:p w:rsidR="00AF4375" w:rsidRPr="00773A3D" w:rsidRDefault="00AF4375" w:rsidP="000040CB">
            <w:pPr>
              <w:spacing w:after="0"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цена</w:t>
            </w:r>
          </w:p>
          <w:p w:rsidR="00AF4375" w:rsidRPr="00773A3D" w:rsidRDefault="00AF4375" w:rsidP="000040CB">
            <w:pPr>
              <w:spacing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(руб.)</w:t>
            </w:r>
          </w:p>
        </w:tc>
        <w:tc>
          <w:tcPr>
            <w:tcW w:w="1275" w:type="dxa"/>
            <w:vMerge w:val="restart"/>
            <w:tcBorders>
              <w:top w:val="single" w:sz="4" w:space="0" w:color="auto"/>
              <w:left w:val="nil"/>
              <w:right w:val="single" w:sz="4" w:space="0" w:color="auto"/>
            </w:tcBorders>
            <w:shd w:val="clear" w:color="auto" w:fill="auto"/>
            <w:noWrap/>
            <w:vAlign w:val="center"/>
          </w:tcPr>
          <w:p w:rsidR="00AF4375" w:rsidRPr="00773A3D" w:rsidRDefault="00AF4375" w:rsidP="000040CB">
            <w:pPr>
              <w:spacing w:after="0"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ИТОГО на   2020г.</w:t>
            </w:r>
          </w:p>
          <w:p w:rsidR="00AF4375" w:rsidRPr="00773A3D" w:rsidRDefault="00AF4375" w:rsidP="000040CB">
            <w:pPr>
              <w:spacing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(руб.)</w:t>
            </w:r>
          </w:p>
        </w:tc>
        <w:tc>
          <w:tcPr>
            <w:tcW w:w="938" w:type="dxa"/>
            <w:tcBorders>
              <w:top w:val="nil"/>
              <w:left w:val="nil"/>
              <w:bottom w:val="nil"/>
              <w:right w:val="nil"/>
            </w:tcBorders>
            <w:shd w:val="clear" w:color="auto" w:fill="auto"/>
            <w:noWrap/>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p>
        </w:tc>
      </w:tr>
      <w:tr w:rsidR="00AF4375" w:rsidRPr="00773A3D" w:rsidTr="00153F4B">
        <w:trPr>
          <w:trHeight w:val="315"/>
        </w:trPr>
        <w:tc>
          <w:tcPr>
            <w:tcW w:w="699" w:type="dxa"/>
            <w:vMerge/>
            <w:tcBorders>
              <w:left w:val="single" w:sz="4" w:space="0" w:color="auto"/>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p>
        </w:tc>
        <w:tc>
          <w:tcPr>
            <w:tcW w:w="2535" w:type="dxa"/>
            <w:vMerge/>
            <w:tcBorders>
              <w:left w:val="nil"/>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p>
        </w:tc>
        <w:tc>
          <w:tcPr>
            <w:tcW w:w="2505" w:type="dxa"/>
            <w:vMerge/>
            <w:tcBorders>
              <w:left w:val="nil"/>
              <w:bottom w:val="single" w:sz="4" w:space="0" w:color="auto"/>
              <w:right w:val="single" w:sz="4" w:space="0" w:color="auto"/>
            </w:tcBorders>
            <w:shd w:val="clear" w:color="auto" w:fill="auto"/>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p>
        </w:tc>
        <w:tc>
          <w:tcPr>
            <w:tcW w:w="4730" w:type="dxa"/>
            <w:vMerge/>
            <w:tcBorders>
              <w:left w:val="nil"/>
              <w:bottom w:val="single" w:sz="4" w:space="0" w:color="auto"/>
              <w:right w:val="single" w:sz="4" w:space="0" w:color="auto"/>
            </w:tcBorders>
            <w:shd w:val="clear" w:color="auto" w:fill="auto"/>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p>
        </w:tc>
        <w:tc>
          <w:tcPr>
            <w:tcW w:w="851" w:type="dxa"/>
            <w:vMerge/>
            <w:tcBorders>
              <w:left w:val="nil"/>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center"/>
              <w:rPr>
                <w:rFonts w:ascii="Times New Roman" w:hAnsi="Times New Roman" w:cs="Times New Roman"/>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center"/>
              <w:rPr>
                <w:rFonts w:ascii="Times New Roman" w:hAnsi="Times New Roman" w:cs="Times New Roman"/>
                <w:b/>
                <w:bCs/>
                <w:color w:val="000000"/>
                <w:sz w:val="24"/>
                <w:szCs w:val="24"/>
              </w:rPr>
            </w:pPr>
          </w:p>
        </w:tc>
        <w:tc>
          <w:tcPr>
            <w:tcW w:w="1134" w:type="dxa"/>
            <w:vMerge/>
            <w:tcBorders>
              <w:left w:val="nil"/>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center"/>
              <w:rPr>
                <w:rFonts w:ascii="Times New Roman" w:hAnsi="Times New Roman" w:cs="Times New Roman"/>
                <w:b/>
                <w:bCs/>
                <w:color w:val="000000"/>
                <w:sz w:val="24"/>
                <w:szCs w:val="24"/>
              </w:rPr>
            </w:pPr>
          </w:p>
        </w:tc>
        <w:tc>
          <w:tcPr>
            <w:tcW w:w="1275" w:type="dxa"/>
            <w:vMerge/>
            <w:tcBorders>
              <w:left w:val="nil"/>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center"/>
              <w:rPr>
                <w:rFonts w:ascii="Times New Roman" w:hAnsi="Times New Roman" w:cs="Times New Roman"/>
                <w:b/>
                <w:bCs/>
                <w:color w:val="000000"/>
                <w:sz w:val="24"/>
                <w:szCs w:val="24"/>
              </w:rPr>
            </w:pPr>
          </w:p>
        </w:tc>
        <w:tc>
          <w:tcPr>
            <w:tcW w:w="938" w:type="dxa"/>
            <w:tcBorders>
              <w:top w:val="nil"/>
              <w:left w:val="nil"/>
              <w:bottom w:val="nil"/>
              <w:right w:val="nil"/>
            </w:tcBorders>
            <w:shd w:val="clear" w:color="auto" w:fill="auto"/>
            <w:noWrap/>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p>
        </w:tc>
      </w:tr>
      <w:tr w:rsidR="00AF4375" w:rsidRPr="00773A3D" w:rsidTr="00153F4B">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r w:rsidRPr="00773A3D">
              <w:rPr>
                <w:rFonts w:ascii="Times New Roman" w:hAnsi="Times New Roman" w:cs="Times New Roman"/>
                <w:color w:val="000000"/>
                <w:sz w:val="24"/>
                <w:szCs w:val="24"/>
              </w:rPr>
              <w:t>1</w:t>
            </w:r>
          </w:p>
        </w:tc>
        <w:tc>
          <w:tcPr>
            <w:tcW w:w="2535" w:type="dxa"/>
            <w:tcBorders>
              <w:top w:val="nil"/>
              <w:left w:val="nil"/>
              <w:bottom w:val="single" w:sz="4" w:space="0" w:color="auto"/>
              <w:right w:val="single" w:sz="4" w:space="0" w:color="auto"/>
            </w:tcBorders>
            <w:shd w:val="clear" w:color="auto" w:fill="auto"/>
            <w:noWrap/>
            <w:vAlign w:val="center"/>
          </w:tcPr>
          <w:p w:rsidR="00AF4375" w:rsidRPr="00773A3D" w:rsidRDefault="00153F4B" w:rsidP="00004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Пододеяльник</w:t>
            </w:r>
          </w:p>
        </w:tc>
        <w:tc>
          <w:tcPr>
            <w:tcW w:w="2505" w:type="dxa"/>
            <w:tcBorders>
              <w:top w:val="nil"/>
              <w:left w:val="nil"/>
              <w:bottom w:val="single" w:sz="4" w:space="0" w:color="auto"/>
              <w:right w:val="single" w:sz="4" w:space="0" w:color="auto"/>
            </w:tcBorders>
            <w:shd w:val="clear" w:color="auto" w:fill="auto"/>
            <w:vAlign w:val="center"/>
          </w:tcPr>
          <w:p w:rsidR="00AF4375" w:rsidRPr="00773A3D" w:rsidRDefault="00AF4375" w:rsidP="000040CB">
            <w:pPr>
              <w:spacing w:after="0" w:line="240" w:lineRule="auto"/>
              <w:jc w:val="center"/>
              <w:rPr>
                <w:rFonts w:ascii="Times New Roman" w:hAnsi="Times New Roman" w:cs="Times New Roman"/>
                <w:color w:val="000000"/>
                <w:sz w:val="24"/>
                <w:szCs w:val="24"/>
              </w:rPr>
            </w:pPr>
          </w:p>
        </w:tc>
        <w:tc>
          <w:tcPr>
            <w:tcW w:w="4730" w:type="dxa"/>
            <w:tcBorders>
              <w:top w:val="nil"/>
              <w:left w:val="nil"/>
              <w:bottom w:val="single" w:sz="4" w:space="0" w:color="auto"/>
              <w:right w:val="single" w:sz="4" w:space="0" w:color="auto"/>
            </w:tcBorders>
            <w:shd w:val="clear" w:color="auto" w:fill="auto"/>
            <w:vAlign w:val="center"/>
          </w:tcPr>
          <w:p w:rsidR="00AF4375" w:rsidRPr="00773A3D" w:rsidRDefault="00AF4375" w:rsidP="000040CB">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AF4375" w:rsidRPr="00773A3D" w:rsidRDefault="00AF4375" w:rsidP="000040CB">
            <w:pPr>
              <w:spacing w:after="0" w:line="240" w:lineRule="auto"/>
              <w:jc w:val="center"/>
              <w:rPr>
                <w:rFonts w:ascii="Times New Roman" w:hAnsi="Times New Roman" w:cs="Times New Roman"/>
                <w:color w:val="000000"/>
                <w:sz w:val="24"/>
                <w:szCs w:val="24"/>
              </w:rPr>
            </w:pPr>
            <w:r w:rsidRPr="00773A3D">
              <w:rPr>
                <w:rFonts w:ascii="Times New Roman" w:hAnsi="Times New Roman" w:cs="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noWrap/>
            <w:vAlign w:val="center"/>
          </w:tcPr>
          <w:p w:rsidR="00AF4375" w:rsidRPr="00773A3D" w:rsidRDefault="00153F4B" w:rsidP="000040C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c>
          <w:tcPr>
            <w:tcW w:w="1134" w:type="dxa"/>
            <w:tcBorders>
              <w:top w:val="nil"/>
              <w:left w:val="nil"/>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center"/>
              <w:rPr>
                <w:rFonts w:ascii="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center"/>
              <w:rPr>
                <w:rFonts w:ascii="Times New Roman" w:hAnsi="Times New Roman" w:cs="Times New Roman"/>
                <w:b/>
                <w:bCs/>
                <w:color w:val="000000"/>
                <w:sz w:val="24"/>
                <w:szCs w:val="24"/>
              </w:rPr>
            </w:pPr>
          </w:p>
        </w:tc>
        <w:tc>
          <w:tcPr>
            <w:tcW w:w="938" w:type="dxa"/>
            <w:tcBorders>
              <w:top w:val="nil"/>
              <w:left w:val="nil"/>
              <w:bottom w:val="nil"/>
              <w:right w:val="nil"/>
            </w:tcBorders>
            <w:shd w:val="clear" w:color="auto" w:fill="auto"/>
            <w:noWrap/>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p>
        </w:tc>
      </w:tr>
      <w:tr w:rsidR="00AF4375" w:rsidRPr="00773A3D" w:rsidTr="00153F4B">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r w:rsidRPr="00773A3D">
              <w:rPr>
                <w:rFonts w:ascii="Times New Roman" w:hAnsi="Times New Roman" w:cs="Times New Roman"/>
                <w:color w:val="000000"/>
                <w:sz w:val="24"/>
                <w:szCs w:val="24"/>
              </w:rPr>
              <w:t>2</w:t>
            </w:r>
          </w:p>
        </w:tc>
        <w:tc>
          <w:tcPr>
            <w:tcW w:w="2535" w:type="dxa"/>
            <w:tcBorders>
              <w:top w:val="nil"/>
              <w:left w:val="nil"/>
              <w:bottom w:val="single" w:sz="4" w:space="0" w:color="auto"/>
              <w:right w:val="single" w:sz="4" w:space="0" w:color="auto"/>
            </w:tcBorders>
            <w:shd w:val="clear" w:color="auto" w:fill="auto"/>
            <w:noWrap/>
            <w:vAlign w:val="center"/>
          </w:tcPr>
          <w:p w:rsidR="00AF4375" w:rsidRPr="00773A3D" w:rsidRDefault="00153F4B" w:rsidP="000040C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Простыня</w:t>
            </w:r>
          </w:p>
        </w:tc>
        <w:tc>
          <w:tcPr>
            <w:tcW w:w="2505" w:type="dxa"/>
            <w:tcBorders>
              <w:top w:val="nil"/>
              <w:left w:val="nil"/>
              <w:bottom w:val="single" w:sz="4" w:space="0" w:color="auto"/>
              <w:right w:val="single" w:sz="4" w:space="0" w:color="auto"/>
            </w:tcBorders>
            <w:shd w:val="clear" w:color="auto" w:fill="auto"/>
            <w:vAlign w:val="center"/>
          </w:tcPr>
          <w:p w:rsidR="00AF4375" w:rsidRPr="00773A3D" w:rsidRDefault="00AF4375" w:rsidP="000040CB">
            <w:pPr>
              <w:spacing w:line="240" w:lineRule="auto"/>
              <w:jc w:val="center"/>
              <w:rPr>
                <w:rFonts w:ascii="Times New Roman" w:hAnsi="Times New Roman" w:cs="Times New Roman"/>
                <w:color w:val="000000"/>
                <w:sz w:val="24"/>
                <w:szCs w:val="24"/>
              </w:rPr>
            </w:pPr>
          </w:p>
        </w:tc>
        <w:tc>
          <w:tcPr>
            <w:tcW w:w="4730" w:type="dxa"/>
            <w:tcBorders>
              <w:top w:val="nil"/>
              <w:left w:val="nil"/>
              <w:bottom w:val="single" w:sz="4" w:space="0" w:color="auto"/>
              <w:right w:val="single" w:sz="4" w:space="0" w:color="auto"/>
            </w:tcBorders>
            <w:shd w:val="clear" w:color="auto" w:fill="auto"/>
            <w:vAlign w:val="center"/>
          </w:tcPr>
          <w:p w:rsidR="00AF4375" w:rsidRPr="00773A3D" w:rsidRDefault="00AF4375" w:rsidP="000040CB">
            <w:pPr>
              <w:spacing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AF4375" w:rsidRPr="00773A3D" w:rsidRDefault="00AF4375" w:rsidP="000040CB">
            <w:pPr>
              <w:spacing w:after="0" w:line="240" w:lineRule="auto"/>
              <w:jc w:val="center"/>
              <w:rPr>
                <w:rFonts w:ascii="Times New Roman" w:hAnsi="Times New Roman" w:cs="Times New Roman"/>
                <w:color w:val="000000"/>
                <w:sz w:val="24"/>
                <w:szCs w:val="24"/>
              </w:rPr>
            </w:pPr>
            <w:r w:rsidRPr="00773A3D">
              <w:rPr>
                <w:rFonts w:ascii="Times New Roman" w:hAnsi="Times New Roman" w:cs="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noWrap/>
            <w:vAlign w:val="center"/>
          </w:tcPr>
          <w:p w:rsidR="00AF4375" w:rsidRPr="00773A3D" w:rsidRDefault="00153F4B" w:rsidP="000040C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480</w:t>
            </w:r>
          </w:p>
        </w:tc>
        <w:tc>
          <w:tcPr>
            <w:tcW w:w="1134" w:type="dxa"/>
            <w:tcBorders>
              <w:top w:val="nil"/>
              <w:left w:val="nil"/>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center"/>
              <w:rPr>
                <w:rFonts w:ascii="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center"/>
              <w:rPr>
                <w:rFonts w:ascii="Times New Roman" w:hAnsi="Times New Roman" w:cs="Times New Roman"/>
                <w:b/>
                <w:bCs/>
                <w:color w:val="000000"/>
                <w:sz w:val="24"/>
                <w:szCs w:val="24"/>
              </w:rPr>
            </w:pPr>
          </w:p>
        </w:tc>
        <w:tc>
          <w:tcPr>
            <w:tcW w:w="938" w:type="dxa"/>
            <w:tcBorders>
              <w:top w:val="nil"/>
              <w:left w:val="nil"/>
              <w:bottom w:val="nil"/>
              <w:right w:val="nil"/>
            </w:tcBorders>
            <w:shd w:val="clear" w:color="auto" w:fill="auto"/>
            <w:noWrap/>
            <w:vAlign w:val="bottom"/>
          </w:tcPr>
          <w:p w:rsidR="00AF4375" w:rsidRDefault="00AF4375" w:rsidP="000040CB">
            <w:pPr>
              <w:spacing w:after="0" w:line="240" w:lineRule="auto"/>
              <w:jc w:val="both"/>
              <w:rPr>
                <w:rFonts w:ascii="Times New Roman" w:hAnsi="Times New Roman" w:cs="Times New Roman"/>
                <w:color w:val="000000"/>
                <w:sz w:val="24"/>
                <w:szCs w:val="24"/>
              </w:rPr>
            </w:pPr>
          </w:p>
          <w:p w:rsidR="00AF4375" w:rsidRPr="00773A3D" w:rsidRDefault="00AF4375" w:rsidP="000040CB">
            <w:pPr>
              <w:spacing w:after="0" w:line="240" w:lineRule="auto"/>
              <w:jc w:val="both"/>
              <w:rPr>
                <w:rFonts w:ascii="Times New Roman" w:hAnsi="Times New Roman" w:cs="Times New Roman"/>
                <w:color w:val="000000"/>
                <w:sz w:val="24"/>
                <w:szCs w:val="24"/>
              </w:rPr>
            </w:pPr>
          </w:p>
        </w:tc>
      </w:tr>
      <w:tr w:rsidR="00AF4375" w:rsidRPr="00773A3D" w:rsidTr="00153F4B">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35" w:type="dxa"/>
            <w:tcBorders>
              <w:top w:val="nil"/>
              <w:left w:val="nil"/>
              <w:bottom w:val="single" w:sz="4" w:space="0" w:color="auto"/>
              <w:right w:val="single" w:sz="4" w:space="0" w:color="auto"/>
            </w:tcBorders>
            <w:shd w:val="clear" w:color="auto" w:fill="auto"/>
            <w:noWrap/>
            <w:vAlign w:val="center"/>
          </w:tcPr>
          <w:p w:rsidR="00AF4375" w:rsidRPr="00773A3D" w:rsidRDefault="00153F4B" w:rsidP="000040C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Наволочки</w:t>
            </w:r>
          </w:p>
        </w:tc>
        <w:tc>
          <w:tcPr>
            <w:tcW w:w="2505" w:type="dxa"/>
            <w:tcBorders>
              <w:top w:val="nil"/>
              <w:left w:val="nil"/>
              <w:bottom w:val="single" w:sz="4" w:space="0" w:color="auto"/>
              <w:right w:val="single" w:sz="4" w:space="0" w:color="auto"/>
            </w:tcBorders>
            <w:shd w:val="clear" w:color="auto" w:fill="auto"/>
            <w:vAlign w:val="center"/>
          </w:tcPr>
          <w:p w:rsidR="00AF4375" w:rsidRPr="00773A3D" w:rsidRDefault="00AF4375" w:rsidP="000040CB">
            <w:pPr>
              <w:spacing w:line="240" w:lineRule="auto"/>
              <w:jc w:val="center"/>
              <w:rPr>
                <w:rFonts w:ascii="Times New Roman" w:hAnsi="Times New Roman" w:cs="Times New Roman"/>
                <w:color w:val="000000"/>
                <w:sz w:val="24"/>
                <w:szCs w:val="24"/>
              </w:rPr>
            </w:pPr>
          </w:p>
        </w:tc>
        <w:tc>
          <w:tcPr>
            <w:tcW w:w="4730" w:type="dxa"/>
            <w:tcBorders>
              <w:top w:val="nil"/>
              <w:left w:val="nil"/>
              <w:bottom w:val="single" w:sz="4" w:space="0" w:color="auto"/>
              <w:right w:val="single" w:sz="4" w:space="0" w:color="auto"/>
            </w:tcBorders>
            <w:shd w:val="clear" w:color="auto" w:fill="auto"/>
            <w:vAlign w:val="center"/>
          </w:tcPr>
          <w:p w:rsidR="00AF4375" w:rsidRPr="00773A3D" w:rsidRDefault="00AF4375" w:rsidP="000040CB">
            <w:pPr>
              <w:spacing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AF4375" w:rsidRPr="00773A3D" w:rsidRDefault="00153F4B" w:rsidP="00004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noWrap/>
            <w:vAlign w:val="center"/>
          </w:tcPr>
          <w:p w:rsidR="00AF4375" w:rsidRPr="00773A3D" w:rsidRDefault="00153F4B" w:rsidP="000040C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center"/>
              <w:rPr>
                <w:rFonts w:ascii="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center"/>
              <w:rPr>
                <w:rFonts w:ascii="Times New Roman" w:hAnsi="Times New Roman" w:cs="Times New Roman"/>
                <w:b/>
                <w:bCs/>
                <w:color w:val="000000"/>
                <w:sz w:val="24"/>
                <w:szCs w:val="24"/>
              </w:rPr>
            </w:pPr>
          </w:p>
        </w:tc>
        <w:tc>
          <w:tcPr>
            <w:tcW w:w="938" w:type="dxa"/>
            <w:tcBorders>
              <w:top w:val="nil"/>
              <w:left w:val="nil"/>
              <w:bottom w:val="nil"/>
              <w:right w:val="nil"/>
            </w:tcBorders>
            <w:shd w:val="clear" w:color="auto" w:fill="auto"/>
            <w:noWrap/>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p>
        </w:tc>
      </w:tr>
      <w:tr w:rsidR="00AF4375" w:rsidRPr="00773A3D" w:rsidTr="00153F4B">
        <w:trPr>
          <w:trHeight w:val="315"/>
        </w:trPr>
        <w:tc>
          <w:tcPr>
            <w:tcW w:w="13588" w:type="dxa"/>
            <w:gridSpan w:val="7"/>
            <w:tcBorders>
              <w:top w:val="nil"/>
              <w:left w:val="single" w:sz="4" w:space="0" w:color="auto"/>
              <w:bottom w:val="single" w:sz="4" w:space="0" w:color="auto"/>
              <w:right w:val="single" w:sz="4" w:space="0" w:color="auto"/>
            </w:tcBorders>
            <w:shd w:val="clear" w:color="auto" w:fill="auto"/>
            <w:noWrap/>
            <w:vAlign w:val="bottom"/>
          </w:tcPr>
          <w:p w:rsidR="00AF4375" w:rsidRPr="00773A3D" w:rsidRDefault="00AF4375" w:rsidP="00AF4375">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1275" w:type="dxa"/>
            <w:tcBorders>
              <w:top w:val="nil"/>
              <w:left w:val="nil"/>
              <w:bottom w:val="single" w:sz="4" w:space="0" w:color="auto"/>
              <w:right w:val="single" w:sz="4" w:space="0" w:color="auto"/>
            </w:tcBorders>
            <w:shd w:val="clear" w:color="auto" w:fill="auto"/>
            <w:noWrap/>
            <w:vAlign w:val="bottom"/>
          </w:tcPr>
          <w:p w:rsidR="00AF4375" w:rsidRPr="00773A3D" w:rsidRDefault="00AF4375" w:rsidP="000040CB">
            <w:pPr>
              <w:spacing w:after="0" w:line="240" w:lineRule="auto"/>
              <w:jc w:val="center"/>
              <w:rPr>
                <w:rFonts w:ascii="Times New Roman" w:hAnsi="Times New Roman" w:cs="Times New Roman"/>
                <w:b/>
                <w:bCs/>
                <w:color w:val="000000"/>
                <w:sz w:val="24"/>
                <w:szCs w:val="24"/>
              </w:rPr>
            </w:pPr>
          </w:p>
        </w:tc>
        <w:tc>
          <w:tcPr>
            <w:tcW w:w="938" w:type="dxa"/>
            <w:tcBorders>
              <w:top w:val="nil"/>
              <w:left w:val="nil"/>
              <w:bottom w:val="nil"/>
              <w:right w:val="nil"/>
            </w:tcBorders>
            <w:shd w:val="clear" w:color="auto" w:fill="auto"/>
            <w:noWrap/>
            <w:vAlign w:val="bottom"/>
          </w:tcPr>
          <w:p w:rsidR="00AF4375" w:rsidRPr="00773A3D" w:rsidRDefault="00AF4375" w:rsidP="000040CB">
            <w:pPr>
              <w:spacing w:after="0" w:line="240" w:lineRule="auto"/>
              <w:jc w:val="both"/>
              <w:rPr>
                <w:rFonts w:ascii="Times New Roman" w:hAnsi="Times New Roman" w:cs="Times New Roman"/>
                <w:color w:val="000000"/>
                <w:sz w:val="24"/>
                <w:szCs w:val="24"/>
              </w:rPr>
            </w:pPr>
          </w:p>
        </w:tc>
      </w:tr>
    </w:tbl>
    <w:p w:rsidR="001F0F5F" w:rsidRPr="00773A3D" w:rsidRDefault="001F0F5F" w:rsidP="001F0F5F">
      <w:pPr>
        <w:spacing w:after="0" w:line="240" w:lineRule="auto"/>
        <w:ind w:firstLine="6660"/>
        <w:rPr>
          <w:rFonts w:ascii="Times New Roman" w:hAnsi="Times New Roman" w:cs="Times New Roman"/>
          <w:sz w:val="20"/>
          <w:szCs w:val="20"/>
        </w:rPr>
      </w:pPr>
    </w:p>
    <w:p w:rsidR="00CB4359" w:rsidRPr="007020A5" w:rsidRDefault="00CB4359" w:rsidP="00CB4359">
      <w:pPr>
        <w:spacing w:after="0" w:line="240" w:lineRule="auto"/>
        <w:rPr>
          <w:rFonts w:ascii="Times New Roman" w:hAnsi="Times New Roman" w:cs="Times New Roman"/>
        </w:rPr>
      </w:pPr>
    </w:p>
    <w:p w:rsidR="00CB4359" w:rsidRDefault="00CB4359" w:rsidP="00CB4359">
      <w:pPr>
        <w:spacing w:after="0" w:line="240" w:lineRule="auto"/>
        <w:rPr>
          <w:rFonts w:ascii="Times New Roman" w:hAnsi="Times New Roman" w:cs="Times New Roman"/>
        </w:rPr>
      </w:pPr>
    </w:p>
    <w:p w:rsidR="001F0F5F" w:rsidRPr="00FC0523" w:rsidRDefault="001F0F5F" w:rsidP="001F0F5F">
      <w:pPr>
        <w:spacing w:after="0" w:line="240" w:lineRule="auto"/>
        <w:ind w:right="-28"/>
        <w:rPr>
          <w:rFonts w:ascii="Times New Roman" w:eastAsia="Times New Roman" w:hAnsi="Times New Roman" w:cs="Times New Roman"/>
          <w:lang w:eastAsia="ru-RU"/>
        </w:rPr>
      </w:pPr>
      <w:r w:rsidRPr="00FC0523">
        <w:rPr>
          <w:rFonts w:ascii="Times New Roman" w:eastAsia="Times New Roman" w:hAnsi="Times New Roman" w:cs="Times New Roman"/>
          <w:lang w:eastAsia="ru-RU"/>
        </w:rPr>
        <w:t>Заказчик:</w:t>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t>Поставщик:</w:t>
      </w:r>
    </w:p>
    <w:p w:rsidR="001F0F5F" w:rsidRPr="00FC0523" w:rsidRDefault="001F0F5F" w:rsidP="001F0F5F">
      <w:pPr>
        <w:spacing w:after="0" w:line="240" w:lineRule="auto"/>
        <w:ind w:right="-28"/>
        <w:rPr>
          <w:rFonts w:ascii="Times New Roman" w:eastAsia="Times New Roman" w:hAnsi="Times New Roman" w:cs="Times New Roman"/>
        </w:rPr>
      </w:pPr>
    </w:p>
    <w:p w:rsidR="001F0F5F" w:rsidRPr="00FC0523" w:rsidRDefault="001F0F5F" w:rsidP="001F0F5F">
      <w:pPr>
        <w:spacing w:after="0" w:line="240" w:lineRule="auto"/>
        <w:ind w:right="-28"/>
        <w:rPr>
          <w:rFonts w:ascii="Times New Roman" w:eastAsia="Times New Roman" w:hAnsi="Times New Roman" w:cs="Times New Roman"/>
        </w:rPr>
      </w:pPr>
      <w:r w:rsidRPr="00FC0523">
        <w:rPr>
          <w:rFonts w:ascii="Times New Roman" w:eastAsia="Times New Roman" w:hAnsi="Times New Roman" w:cs="Times New Roman"/>
        </w:rPr>
        <w:t xml:space="preserve">___________________ / </w:t>
      </w:r>
      <w:r>
        <w:rPr>
          <w:rFonts w:ascii="Times New Roman" w:eastAsia="Times New Roman" w:hAnsi="Times New Roman"/>
        </w:rPr>
        <w:t>Мадьяров Т.С.</w:t>
      </w:r>
      <w:r w:rsidRPr="00FC0523">
        <w:rPr>
          <w:rFonts w:ascii="Times New Roman" w:eastAsia="Times New Roman" w:hAnsi="Times New Roman" w:cs="Times New Roman"/>
        </w:rPr>
        <w:t>/</w:t>
      </w:r>
      <w:r w:rsidRPr="00FC0523">
        <w:rPr>
          <w:rFonts w:ascii="Times New Roman" w:eastAsia="Times New Roman" w:hAnsi="Times New Roman" w:cs="Times New Roman"/>
        </w:rPr>
        <w:tab/>
      </w:r>
      <w:r w:rsidRPr="00FC0523">
        <w:rPr>
          <w:rFonts w:ascii="Times New Roman" w:eastAsia="Times New Roman" w:hAnsi="Times New Roman" w:cs="Times New Roman"/>
        </w:rPr>
        <w:tab/>
      </w:r>
      <w:r w:rsidRPr="00FC0523">
        <w:rPr>
          <w:rFonts w:ascii="Times New Roman" w:eastAsia="Times New Roman" w:hAnsi="Times New Roman" w:cs="Times New Roman"/>
        </w:rPr>
        <w:tab/>
        <w:t>________________/ ____________________/</w:t>
      </w:r>
    </w:p>
    <w:p w:rsidR="001F0F5F" w:rsidRPr="00FC0523" w:rsidRDefault="001F0F5F" w:rsidP="001F0F5F">
      <w:pPr>
        <w:tabs>
          <w:tab w:val="left" w:pos="0"/>
        </w:tabs>
        <w:spacing w:after="0" w:line="240" w:lineRule="auto"/>
        <w:ind w:right="-28"/>
        <w:rPr>
          <w:rFonts w:ascii="Times New Roman" w:eastAsia="Times New Roman" w:hAnsi="Times New Roman" w:cs="Times New Roman"/>
          <w:lang w:eastAsia="ru-RU"/>
        </w:rPr>
      </w:pPr>
      <w:r w:rsidRPr="00FC0523">
        <w:rPr>
          <w:rFonts w:ascii="Times New Roman" w:eastAsia="Times New Roman" w:hAnsi="Times New Roman" w:cs="Times New Roman"/>
          <w:lang w:eastAsia="ru-RU"/>
        </w:rPr>
        <w:t>м.п.</w:t>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t>м.п</w:t>
      </w:r>
    </w:p>
    <w:p w:rsidR="00CB4359" w:rsidRDefault="00CB4359" w:rsidP="00CB4359">
      <w:pPr>
        <w:spacing w:after="0" w:line="240" w:lineRule="auto"/>
        <w:rPr>
          <w:rFonts w:ascii="Times New Roman" w:hAnsi="Times New Roman" w:cs="Times New Roman"/>
        </w:rPr>
      </w:pPr>
    </w:p>
    <w:p w:rsidR="00CB4359" w:rsidRDefault="00CB4359" w:rsidP="00CB4359">
      <w:pPr>
        <w:spacing w:after="0" w:line="240" w:lineRule="auto"/>
        <w:rPr>
          <w:rFonts w:ascii="Times New Roman" w:hAnsi="Times New Roman" w:cs="Times New Roman"/>
        </w:rPr>
      </w:pPr>
    </w:p>
    <w:p w:rsidR="00CB4359" w:rsidRDefault="00CB4359" w:rsidP="00CB4359">
      <w:pPr>
        <w:spacing w:after="0" w:line="240" w:lineRule="auto"/>
        <w:rPr>
          <w:rFonts w:ascii="Times New Roman" w:hAnsi="Times New Roman" w:cs="Times New Roman"/>
        </w:rPr>
      </w:pPr>
    </w:p>
    <w:p w:rsidR="00CB4359" w:rsidRDefault="00CB4359" w:rsidP="00CB4359">
      <w:pPr>
        <w:spacing w:after="0" w:line="240" w:lineRule="auto"/>
        <w:rPr>
          <w:rFonts w:ascii="Times New Roman" w:hAnsi="Times New Roman" w:cs="Times New Roman"/>
        </w:rPr>
      </w:pPr>
    </w:p>
    <w:p w:rsidR="00CB4359" w:rsidRDefault="00CB4359" w:rsidP="00CB4359">
      <w:pPr>
        <w:spacing w:after="0" w:line="240" w:lineRule="auto"/>
        <w:rPr>
          <w:rFonts w:ascii="Times New Roman" w:hAnsi="Times New Roman" w:cs="Times New Roman"/>
        </w:rPr>
      </w:pPr>
    </w:p>
    <w:p w:rsidR="00CB4359" w:rsidRDefault="00CB4359" w:rsidP="00CB4359">
      <w:pPr>
        <w:spacing w:after="0" w:line="240" w:lineRule="auto"/>
        <w:rPr>
          <w:rFonts w:ascii="Times New Roman" w:hAnsi="Times New Roman" w:cs="Times New Roman"/>
        </w:rPr>
      </w:pPr>
    </w:p>
    <w:p w:rsidR="00CB4359" w:rsidRDefault="00CB4359" w:rsidP="00CB4359">
      <w:pPr>
        <w:spacing w:after="0" w:line="240" w:lineRule="auto"/>
        <w:rPr>
          <w:rFonts w:ascii="Times New Roman" w:hAnsi="Times New Roman" w:cs="Times New Roman"/>
        </w:rPr>
      </w:pPr>
    </w:p>
    <w:p w:rsidR="00CB4359" w:rsidRDefault="00CB4359" w:rsidP="00CB4359">
      <w:pPr>
        <w:spacing w:after="0" w:line="240" w:lineRule="auto"/>
        <w:rPr>
          <w:rFonts w:ascii="Times New Roman" w:hAnsi="Times New Roman" w:cs="Times New Roman"/>
        </w:rPr>
      </w:pPr>
    </w:p>
    <w:p w:rsidR="00CB4359" w:rsidRDefault="00CB4359" w:rsidP="00CB4359">
      <w:pPr>
        <w:spacing w:after="0" w:line="240" w:lineRule="auto"/>
        <w:rPr>
          <w:rFonts w:ascii="Times New Roman" w:hAnsi="Times New Roman" w:cs="Times New Roman"/>
        </w:rPr>
      </w:pPr>
    </w:p>
    <w:p w:rsidR="00CB4359" w:rsidRDefault="00CB4359" w:rsidP="00CB4359">
      <w:pPr>
        <w:spacing w:after="0" w:line="240" w:lineRule="auto"/>
        <w:rPr>
          <w:rFonts w:ascii="Times New Roman" w:hAnsi="Times New Roman" w:cs="Times New Roman"/>
        </w:rPr>
      </w:pPr>
    </w:p>
    <w:bookmarkEnd w:id="3"/>
    <w:bookmarkEnd w:id="4"/>
    <w:bookmarkEnd w:id="5"/>
    <w:p w:rsidR="00CB4359" w:rsidRPr="00167319" w:rsidRDefault="00CB4359" w:rsidP="00167319">
      <w:pPr>
        <w:suppressAutoHyphens/>
        <w:spacing w:after="0" w:line="240" w:lineRule="auto"/>
        <w:jc w:val="right"/>
        <w:rPr>
          <w:rFonts w:ascii="Times New Roman" w:eastAsia="Times New Roman" w:hAnsi="Times New Roman" w:cs="Times New Roman"/>
          <w:b/>
          <w:bCs/>
          <w:sz w:val="20"/>
          <w:szCs w:val="20"/>
          <w:lang w:eastAsia="ar-SA"/>
        </w:rPr>
      </w:pPr>
    </w:p>
    <w:sectPr w:rsidR="00CB4359" w:rsidRPr="00167319" w:rsidSect="001F0F5F">
      <w:pgSz w:w="16838" w:h="11906" w:orient="landscape"/>
      <w:pgMar w:top="851" w:right="709" w:bottom="851" w:left="851" w:header="136"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140" w:rsidRDefault="005A0140">
      <w:pPr>
        <w:spacing w:after="0" w:line="240" w:lineRule="auto"/>
      </w:pPr>
      <w:r>
        <w:separator/>
      </w:r>
    </w:p>
  </w:endnote>
  <w:endnote w:type="continuationSeparator" w:id="1">
    <w:p w:rsidR="005A0140" w:rsidRDefault="005A0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0" w:usb1="00000000" w:usb2="00000000" w:usb3="00000000" w:csb0="00000000" w:csb1="00000000"/>
  </w:font>
  <w:font w:name="MS Sans Serif">
    <w:altName w:val="Arial"/>
    <w:charset w:val="CC"/>
    <w:family w:val="swiss"/>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140" w:rsidRDefault="005A0140">
      <w:pPr>
        <w:spacing w:after="0" w:line="240" w:lineRule="auto"/>
      </w:pPr>
      <w:r>
        <w:separator/>
      </w:r>
    </w:p>
  </w:footnote>
  <w:footnote w:type="continuationSeparator" w:id="1">
    <w:p w:rsidR="005A0140" w:rsidRDefault="005A01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863C80"/>
    <w:styleLink w:val="11"/>
    <w:lvl w:ilvl="0">
      <w:start w:val="1"/>
      <w:numFmt w:val="decimal"/>
      <w:lvlText w:val="%1."/>
      <w:lvlJc w:val="left"/>
      <w:pPr>
        <w:tabs>
          <w:tab w:val="num" w:pos="1492"/>
        </w:tabs>
        <w:ind w:left="1492" w:hanging="360"/>
      </w:pPr>
    </w:lvl>
  </w:abstractNum>
  <w:abstractNum w:abstractNumId="1">
    <w:nsid w:val="FFFFFF7D"/>
    <w:multiLevelType w:val="singleLevel"/>
    <w:tmpl w:val="64A8DFCA"/>
    <w:lvl w:ilvl="0">
      <w:start w:val="1"/>
      <w:numFmt w:val="decimal"/>
      <w:pStyle w:val="5"/>
      <w:lvlText w:val="%1."/>
      <w:lvlJc w:val="left"/>
      <w:pPr>
        <w:tabs>
          <w:tab w:val="num" w:pos="1209"/>
        </w:tabs>
        <w:ind w:left="1209" w:hanging="360"/>
      </w:pPr>
    </w:lvl>
  </w:abstractNum>
  <w:abstractNum w:abstractNumId="2">
    <w:nsid w:val="FFFFFF7E"/>
    <w:multiLevelType w:val="singleLevel"/>
    <w:tmpl w:val="C83AEEE4"/>
    <w:lvl w:ilvl="0">
      <w:start w:val="1"/>
      <w:numFmt w:val="decimal"/>
      <w:pStyle w:val="4"/>
      <w:lvlText w:val="%1."/>
      <w:lvlJc w:val="left"/>
      <w:pPr>
        <w:tabs>
          <w:tab w:val="num" w:pos="926"/>
        </w:tabs>
        <w:ind w:left="926" w:hanging="360"/>
      </w:pPr>
    </w:lvl>
  </w:abstractNum>
  <w:abstractNum w:abstractNumId="3">
    <w:nsid w:val="FFFFFF7F"/>
    <w:multiLevelType w:val="singleLevel"/>
    <w:tmpl w:val="A63CD0EA"/>
    <w:lvl w:ilvl="0">
      <w:start w:val="1"/>
      <w:numFmt w:val="decimal"/>
      <w:pStyle w:val="2"/>
      <w:lvlText w:val="%1."/>
      <w:lvlJc w:val="left"/>
      <w:pPr>
        <w:tabs>
          <w:tab w:val="num" w:pos="643"/>
        </w:tabs>
        <w:ind w:left="643" w:hanging="360"/>
      </w:pPr>
    </w:lvl>
  </w:abstractNum>
  <w:abstractNum w:abstractNumId="4">
    <w:nsid w:val="FFFFFF81"/>
    <w:multiLevelType w:val="singleLevel"/>
    <w:tmpl w:val="A4B05BFA"/>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7">
    <w:nsid w:val="FFFFFF88"/>
    <w:multiLevelType w:val="singleLevel"/>
    <w:tmpl w:val="CD80251E"/>
    <w:lvl w:ilvl="0">
      <w:start w:val="1"/>
      <w:numFmt w:val="decimal"/>
      <w:pStyle w:val="30"/>
      <w:lvlText w:val="%1."/>
      <w:lvlJc w:val="left"/>
      <w:pPr>
        <w:tabs>
          <w:tab w:val="num" w:pos="360"/>
        </w:tabs>
        <w:ind w:left="360" w:hanging="360"/>
      </w:pPr>
    </w:lvl>
  </w:abstractNum>
  <w:abstractNum w:abstractNumId="8">
    <w:nsid w:val="FFFFFF89"/>
    <w:multiLevelType w:val="singleLevel"/>
    <w:tmpl w:val="C3F2C0AA"/>
    <w:lvl w:ilvl="0">
      <w:start w:val="1"/>
      <w:numFmt w:val="bullet"/>
      <w:pStyle w:val="a"/>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EF0323E"/>
    <w:multiLevelType w:val="multilevel"/>
    <w:tmpl w:val="80E0ABF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1E53D96"/>
    <w:multiLevelType w:val="multilevel"/>
    <w:tmpl w:val="D1ECC7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A62BB3"/>
    <w:multiLevelType w:val="multilevel"/>
    <w:tmpl w:val="5FC6917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B40FE6"/>
    <w:multiLevelType w:val="multilevel"/>
    <w:tmpl w:val="E38AABC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1"/>
      <w:lvlText w:val="%1."/>
      <w:lvlJc w:val="left"/>
      <w:pPr>
        <w:tabs>
          <w:tab w:val="num" w:pos="360"/>
        </w:tabs>
        <w:ind w:left="360" w:hanging="360"/>
      </w:pPr>
    </w:lvl>
  </w:abstractNum>
  <w:abstractNum w:abstractNumId="18">
    <w:nsid w:val="26803950"/>
    <w:multiLevelType w:val="multilevel"/>
    <w:tmpl w:val="050ACD38"/>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27FD604E"/>
    <w:multiLevelType w:val="multilevel"/>
    <w:tmpl w:val="CF42B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B625D6"/>
    <w:multiLevelType w:val="hybridMultilevel"/>
    <w:tmpl w:val="5F0E009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070" w:hanging="360"/>
      </w:pPr>
      <w:rPr>
        <w:rFonts w:cs="Times New Roman"/>
        <w:b w:val="0"/>
        <w:i w:val="0"/>
        <w:iCs w:val="0"/>
        <w:color w:val="auto"/>
        <w:sz w:val="20"/>
        <w:szCs w:val="20"/>
      </w:rPr>
    </w:lvl>
    <w:lvl w:ilvl="2">
      <w:start w:val="1"/>
      <w:numFmt w:val="decimal"/>
      <w:lvlText w:val="%1.%2.%3."/>
      <w:lvlJc w:val="left"/>
      <w:pPr>
        <w:ind w:left="1713"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37950AB6"/>
    <w:multiLevelType w:val="multilevel"/>
    <w:tmpl w:val="42B20D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nsid w:val="4D7E31FD"/>
    <w:multiLevelType w:val="multilevel"/>
    <w:tmpl w:val="DD6864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23D7C55"/>
    <w:multiLevelType w:val="multilevel"/>
    <w:tmpl w:val="2F787C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575D2F"/>
    <w:multiLevelType w:val="multilevel"/>
    <w:tmpl w:val="0419001F"/>
    <w:numStyleLink w:val="1"/>
  </w:abstractNum>
  <w:abstractNum w:abstractNumId="29">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E6323"/>
    <w:multiLevelType w:val="hybridMultilevel"/>
    <w:tmpl w:val="F6943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A6131B"/>
    <w:multiLevelType w:val="multilevel"/>
    <w:tmpl w:val="1D246376"/>
    <w:styleLink w:val="10"/>
    <w:lvl w:ilvl="0">
      <w:start w:val="5"/>
      <w:numFmt w:val="decimal"/>
      <w:lvlText w:val="%1."/>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743C723E"/>
    <w:multiLevelType w:val="multilevel"/>
    <w:tmpl w:val="8CA06106"/>
    <w:lvl w:ilvl="0">
      <w:start w:val="11"/>
      <w:numFmt w:val="decimal"/>
      <w:lvlText w:val="%1"/>
      <w:lvlJc w:val="left"/>
      <w:pPr>
        <w:ind w:left="2547" w:hanging="420"/>
      </w:pPr>
      <w:rPr>
        <w:rFonts w:cs="Arial" w:hint="default"/>
        <w:b w:val="0"/>
      </w:rPr>
    </w:lvl>
    <w:lvl w:ilvl="1">
      <w:start w:val="1"/>
      <w:numFmt w:val="decimal"/>
      <w:lvlText w:val="%1.%2"/>
      <w:lvlJc w:val="left"/>
      <w:pPr>
        <w:ind w:left="987" w:hanging="420"/>
      </w:pPr>
      <w:rPr>
        <w:rFonts w:cs="Arial" w:hint="default"/>
        <w:b w:val="0"/>
      </w:rPr>
    </w:lvl>
    <w:lvl w:ilvl="2">
      <w:start w:val="1"/>
      <w:numFmt w:val="decimal"/>
      <w:lvlText w:val="%1.%2.%3"/>
      <w:lvlJc w:val="left"/>
      <w:pPr>
        <w:ind w:left="1854" w:hanging="720"/>
      </w:pPr>
      <w:rPr>
        <w:rFonts w:cs="Arial" w:hint="default"/>
        <w:b w:val="0"/>
      </w:rPr>
    </w:lvl>
    <w:lvl w:ilvl="3">
      <w:start w:val="1"/>
      <w:numFmt w:val="decimal"/>
      <w:lvlText w:val="%1.%2.%3.%4"/>
      <w:lvlJc w:val="left"/>
      <w:pPr>
        <w:ind w:left="2421" w:hanging="720"/>
      </w:pPr>
      <w:rPr>
        <w:rFonts w:cs="Arial" w:hint="default"/>
        <w:b w:val="0"/>
      </w:rPr>
    </w:lvl>
    <w:lvl w:ilvl="4">
      <w:start w:val="1"/>
      <w:numFmt w:val="decimal"/>
      <w:lvlText w:val="%1.%2.%3.%4.%5"/>
      <w:lvlJc w:val="left"/>
      <w:pPr>
        <w:ind w:left="3348" w:hanging="1080"/>
      </w:pPr>
      <w:rPr>
        <w:rFonts w:cs="Arial" w:hint="default"/>
        <w:b w:val="0"/>
      </w:rPr>
    </w:lvl>
    <w:lvl w:ilvl="5">
      <w:start w:val="1"/>
      <w:numFmt w:val="decimal"/>
      <w:lvlText w:val="%1.%2.%3.%4.%5.%6"/>
      <w:lvlJc w:val="left"/>
      <w:pPr>
        <w:ind w:left="3915" w:hanging="1080"/>
      </w:pPr>
      <w:rPr>
        <w:rFonts w:cs="Arial" w:hint="default"/>
        <w:b w:val="0"/>
      </w:rPr>
    </w:lvl>
    <w:lvl w:ilvl="6">
      <w:start w:val="1"/>
      <w:numFmt w:val="decimal"/>
      <w:lvlText w:val="%1.%2.%3.%4.%5.%6.%7"/>
      <w:lvlJc w:val="left"/>
      <w:pPr>
        <w:ind w:left="4842" w:hanging="1440"/>
      </w:pPr>
      <w:rPr>
        <w:rFonts w:cs="Arial" w:hint="default"/>
        <w:b w:val="0"/>
      </w:rPr>
    </w:lvl>
    <w:lvl w:ilvl="7">
      <w:start w:val="1"/>
      <w:numFmt w:val="decimal"/>
      <w:lvlText w:val="%1.%2.%3.%4.%5.%6.%7.%8"/>
      <w:lvlJc w:val="left"/>
      <w:pPr>
        <w:ind w:left="5409" w:hanging="1440"/>
      </w:pPr>
      <w:rPr>
        <w:rFonts w:cs="Arial" w:hint="default"/>
        <w:b w:val="0"/>
      </w:rPr>
    </w:lvl>
    <w:lvl w:ilvl="8">
      <w:start w:val="1"/>
      <w:numFmt w:val="decimal"/>
      <w:lvlText w:val="%1.%2.%3.%4.%5.%6.%7.%8.%9"/>
      <w:lvlJc w:val="left"/>
      <w:pPr>
        <w:ind w:left="5976" w:hanging="1440"/>
      </w:pPr>
      <w:rPr>
        <w:rFonts w:cs="Arial" w:hint="default"/>
        <w:b w:val="0"/>
      </w:rPr>
    </w:lvl>
  </w:abstractNum>
  <w:abstractNum w:abstractNumId="35">
    <w:nsid w:val="7A3B7DFE"/>
    <w:multiLevelType w:val="multilevel"/>
    <w:tmpl w:val="3B9AF0F0"/>
    <w:lvl w:ilvl="0">
      <w:start w:val="6"/>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716"/>
        </w:tabs>
        <w:ind w:left="716" w:hanging="432"/>
      </w:pPr>
      <w:rPr>
        <w:rFonts w:cs="Times New Roman" w:hint="default"/>
        <w:b w:val="0"/>
        <w:color w:val="auto"/>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9"/>
  </w:num>
  <w:num w:numId="3">
    <w:abstractNumId w:val="1"/>
  </w:num>
  <w:num w:numId="4">
    <w:abstractNumId w:val="32"/>
  </w:num>
  <w:num w:numId="5">
    <w:abstractNumId w:val="6"/>
  </w:num>
  <w:num w:numId="6">
    <w:abstractNumId w:val="3"/>
  </w:num>
  <w:num w:numId="7">
    <w:abstractNumId w:val="5"/>
  </w:num>
  <w:num w:numId="8">
    <w:abstractNumId w:val="4"/>
  </w:num>
  <w:num w:numId="9">
    <w:abstractNumId w:val="7"/>
  </w:num>
  <w:num w:numId="10">
    <w:abstractNumId w:val="2"/>
  </w:num>
  <w:num w:numId="11">
    <w:abstractNumId w:val="33"/>
  </w:num>
  <w:num w:numId="12">
    <w:abstractNumId w:val="16"/>
  </w:num>
  <w:num w:numId="13">
    <w:abstractNumId w:val="17"/>
  </w:num>
  <w:num w:numId="14">
    <w:abstractNumId w:val="8"/>
  </w:num>
  <w:num w:numId="15">
    <w:abstractNumId w:val="30"/>
  </w:num>
  <w:num w:numId="16">
    <w:abstractNumId w:val="15"/>
  </w:num>
  <w:num w:numId="17">
    <w:abstractNumId w:val="21"/>
  </w:num>
  <w:num w:numId="18">
    <w:abstractNumId w:val="2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9">
    <w:abstractNumId w:val="24"/>
  </w:num>
  <w:num w:numId="20">
    <w:abstractNumId w:val="1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18"/>
  </w:num>
  <w:num w:numId="29">
    <w:abstractNumId w:val="31"/>
  </w:num>
  <w:num w:numId="30">
    <w:abstractNumId w:val="2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1425"/>
          </w:tabs>
          <w:ind w:left="1425"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1">
    <w:abstractNumId w:val="10"/>
  </w:num>
  <w:num w:numId="32">
    <w:abstractNumId w:val="13"/>
  </w:num>
  <w:num w:numId="33">
    <w:abstractNumId w:val="34"/>
  </w:num>
  <w:num w:numId="34">
    <w:abstractNumId w:val="20"/>
  </w:num>
  <w:num w:numId="35">
    <w:abstractNumId w:val="12"/>
  </w:num>
  <w:num w:numId="36">
    <w:abstractNumId w:val="22"/>
  </w:num>
  <w:num w:numId="37">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2546"/>
    <w:rsid w:val="00001368"/>
    <w:rsid w:val="00021DE2"/>
    <w:rsid w:val="000379DB"/>
    <w:rsid w:val="00047103"/>
    <w:rsid w:val="00080F82"/>
    <w:rsid w:val="0008727F"/>
    <w:rsid w:val="000A0D5D"/>
    <w:rsid w:val="000C333F"/>
    <w:rsid w:val="000C7FA9"/>
    <w:rsid w:val="000F2074"/>
    <w:rsid w:val="000F3A62"/>
    <w:rsid w:val="00114264"/>
    <w:rsid w:val="001220AA"/>
    <w:rsid w:val="00145209"/>
    <w:rsid w:val="00153F4B"/>
    <w:rsid w:val="00167319"/>
    <w:rsid w:val="00176D4C"/>
    <w:rsid w:val="00187D71"/>
    <w:rsid w:val="001A400D"/>
    <w:rsid w:val="001B3337"/>
    <w:rsid w:val="001C0AD3"/>
    <w:rsid w:val="001C2546"/>
    <w:rsid w:val="001D3181"/>
    <w:rsid w:val="001F0F5F"/>
    <w:rsid w:val="001F6108"/>
    <w:rsid w:val="00211E48"/>
    <w:rsid w:val="00224A87"/>
    <w:rsid w:val="002439F0"/>
    <w:rsid w:val="00270975"/>
    <w:rsid w:val="002725C2"/>
    <w:rsid w:val="00274E48"/>
    <w:rsid w:val="002A6572"/>
    <w:rsid w:val="002C1A8E"/>
    <w:rsid w:val="002C2C46"/>
    <w:rsid w:val="002F5253"/>
    <w:rsid w:val="00312200"/>
    <w:rsid w:val="003173D1"/>
    <w:rsid w:val="00345717"/>
    <w:rsid w:val="003539C9"/>
    <w:rsid w:val="00370F6B"/>
    <w:rsid w:val="003C7368"/>
    <w:rsid w:val="003D58FA"/>
    <w:rsid w:val="003E30B0"/>
    <w:rsid w:val="003F75DB"/>
    <w:rsid w:val="004335D6"/>
    <w:rsid w:val="004335DA"/>
    <w:rsid w:val="00440BC8"/>
    <w:rsid w:val="00492523"/>
    <w:rsid w:val="00492E54"/>
    <w:rsid w:val="004B2CDE"/>
    <w:rsid w:val="004B5BCC"/>
    <w:rsid w:val="00510FD8"/>
    <w:rsid w:val="00534181"/>
    <w:rsid w:val="0053455E"/>
    <w:rsid w:val="00550659"/>
    <w:rsid w:val="00551F16"/>
    <w:rsid w:val="00554783"/>
    <w:rsid w:val="0056603F"/>
    <w:rsid w:val="00580B23"/>
    <w:rsid w:val="00591823"/>
    <w:rsid w:val="00594CD1"/>
    <w:rsid w:val="005A0140"/>
    <w:rsid w:val="005A6C67"/>
    <w:rsid w:val="005A6DD3"/>
    <w:rsid w:val="005C7CE5"/>
    <w:rsid w:val="00606658"/>
    <w:rsid w:val="00623F51"/>
    <w:rsid w:val="00633C1B"/>
    <w:rsid w:val="00637319"/>
    <w:rsid w:val="006413E2"/>
    <w:rsid w:val="006421FE"/>
    <w:rsid w:val="00643252"/>
    <w:rsid w:val="00671C9E"/>
    <w:rsid w:val="00695FBF"/>
    <w:rsid w:val="006C0EFB"/>
    <w:rsid w:val="006E0CFB"/>
    <w:rsid w:val="006E1487"/>
    <w:rsid w:val="006F5484"/>
    <w:rsid w:val="00701CEF"/>
    <w:rsid w:val="00704725"/>
    <w:rsid w:val="00705633"/>
    <w:rsid w:val="00715803"/>
    <w:rsid w:val="00716AAA"/>
    <w:rsid w:val="00717D80"/>
    <w:rsid w:val="007228B3"/>
    <w:rsid w:val="00727B4F"/>
    <w:rsid w:val="00730C57"/>
    <w:rsid w:val="00753208"/>
    <w:rsid w:val="007552D0"/>
    <w:rsid w:val="00783640"/>
    <w:rsid w:val="007938FA"/>
    <w:rsid w:val="007B1955"/>
    <w:rsid w:val="007B37FC"/>
    <w:rsid w:val="007C0E7B"/>
    <w:rsid w:val="007D4C76"/>
    <w:rsid w:val="007D4E55"/>
    <w:rsid w:val="007E19CC"/>
    <w:rsid w:val="007E44A6"/>
    <w:rsid w:val="007E51DA"/>
    <w:rsid w:val="00810034"/>
    <w:rsid w:val="00814299"/>
    <w:rsid w:val="00842B40"/>
    <w:rsid w:val="00852A47"/>
    <w:rsid w:val="008578B7"/>
    <w:rsid w:val="00895E41"/>
    <w:rsid w:val="008D7E48"/>
    <w:rsid w:val="008F2745"/>
    <w:rsid w:val="008F279F"/>
    <w:rsid w:val="009114B2"/>
    <w:rsid w:val="009169B3"/>
    <w:rsid w:val="0092204B"/>
    <w:rsid w:val="009541E1"/>
    <w:rsid w:val="00961E85"/>
    <w:rsid w:val="0097523B"/>
    <w:rsid w:val="00990A2B"/>
    <w:rsid w:val="00993B2F"/>
    <w:rsid w:val="009B0292"/>
    <w:rsid w:val="009B0D7A"/>
    <w:rsid w:val="009D5957"/>
    <w:rsid w:val="009E3F63"/>
    <w:rsid w:val="00A0002A"/>
    <w:rsid w:val="00A169D2"/>
    <w:rsid w:val="00A56FD2"/>
    <w:rsid w:val="00A57D4B"/>
    <w:rsid w:val="00A66172"/>
    <w:rsid w:val="00A7150D"/>
    <w:rsid w:val="00A81295"/>
    <w:rsid w:val="00AE2601"/>
    <w:rsid w:val="00AF332F"/>
    <w:rsid w:val="00AF4375"/>
    <w:rsid w:val="00AF544C"/>
    <w:rsid w:val="00B0237E"/>
    <w:rsid w:val="00B0461C"/>
    <w:rsid w:val="00B34D8F"/>
    <w:rsid w:val="00B44A3C"/>
    <w:rsid w:val="00B62248"/>
    <w:rsid w:val="00B7561E"/>
    <w:rsid w:val="00B80702"/>
    <w:rsid w:val="00BB18BB"/>
    <w:rsid w:val="00BB3E48"/>
    <w:rsid w:val="00BE6D28"/>
    <w:rsid w:val="00BF3381"/>
    <w:rsid w:val="00C156AA"/>
    <w:rsid w:val="00C17529"/>
    <w:rsid w:val="00C233F1"/>
    <w:rsid w:val="00C56676"/>
    <w:rsid w:val="00C60EB6"/>
    <w:rsid w:val="00C716E0"/>
    <w:rsid w:val="00C732BE"/>
    <w:rsid w:val="00C97045"/>
    <w:rsid w:val="00CA4998"/>
    <w:rsid w:val="00CB4359"/>
    <w:rsid w:val="00CE062C"/>
    <w:rsid w:val="00CF2B9D"/>
    <w:rsid w:val="00D0164D"/>
    <w:rsid w:val="00D22745"/>
    <w:rsid w:val="00D563F1"/>
    <w:rsid w:val="00D82424"/>
    <w:rsid w:val="00D91F83"/>
    <w:rsid w:val="00D96AD4"/>
    <w:rsid w:val="00DB11D3"/>
    <w:rsid w:val="00DE42CC"/>
    <w:rsid w:val="00DE762B"/>
    <w:rsid w:val="00E05278"/>
    <w:rsid w:val="00E125C8"/>
    <w:rsid w:val="00E35EFE"/>
    <w:rsid w:val="00E64A9E"/>
    <w:rsid w:val="00E72910"/>
    <w:rsid w:val="00E822F7"/>
    <w:rsid w:val="00E8384F"/>
    <w:rsid w:val="00E93425"/>
    <w:rsid w:val="00EB4BDA"/>
    <w:rsid w:val="00EC2CEE"/>
    <w:rsid w:val="00EE6327"/>
    <w:rsid w:val="00EF624A"/>
    <w:rsid w:val="00EF73BF"/>
    <w:rsid w:val="00F33BA7"/>
    <w:rsid w:val="00F342C1"/>
    <w:rsid w:val="00F767AB"/>
    <w:rsid w:val="00FA6BB3"/>
    <w:rsid w:val="00FB6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F3A62"/>
  </w:style>
  <w:style w:type="paragraph" w:styleId="12">
    <w:name w:val="heading 1"/>
    <w:basedOn w:val="a3"/>
    <w:next w:val="a3"/>
    <w:link w:val="13"/>
    <w:uiPriority w:val="9"/>
    <w:qFormat/>
    <w:rsid w:val="00167319"/>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2">
    <w:name w:val="heading 2"/>
    <w:aliases w:val=" Знак22,Заголовок 2 Знак1,Заголовок 2 Знак Знак"/>
    <w:basedOn w:val="a3"/>
    <w:next w:val="a3"/>
    <w:link w:val="23"/>
    <w:unhideWhenUsed/>
    <w:qFormat/>
    <w:rsid w:val="00167319"/>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paragraph" w:styleId="32">
    <w:name w:val="heading 3"/>
    <w:basedOn w:val="a3"/>
    <w:next w:val="a3"/>
    <w:link w:val="33"/>
    <w:uiPriority w:val="9"/>
    <w:unhideWhenUsed/>
    <w:qFormat/>
    <w:rsid w:val="00167319"/>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41">
    <w:name w:val="heading 4"/>
    <w:basedOn w:val="a3"/>
    <w:next w:val="a3"/>
    <w:link w:val="42"/>
    <w:qFormat/>
    <w:rsid w:val="00167319"/>
    <w:pPr>
      <w:keepNext/>
      <w:spacing w:before="240" w:after="60" w:line="240" w:lineRule="auto"/>
      <w:jc w:val="both"/>
      <w:outlineLvl w:val="3"/>
    </w:pPr>
    <w:rPr>
      <w:rFonts w:ascii="Times New Roman" w:eastAsia="Times New Roman" w:hAnsi="Times New Roman" w:cs="Times New Roman"/>
      <w:b/>
      <w:sz w:val="24"/>
      <w:szCs w:val="20"/>
      <w:lang w:eastAsia="ru-RU"/>
    </w:rPr>
  </w:style>
  <w:style w:type="paragraph" w:styleId="51">
    <w:name w:val="heading 5"/>
    <w:aliases w:val="Пункт"/>
    <w:basedOn w:val="a3"/>
    <w:next w:val="a3"/>
    <w:link w:val="52"/>
    <w:qFormat/>
    <w:rsid w:val="0016731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167319"/>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167319"/>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167319"/>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167319"/>
    <w:pPr>
      <w:spacing w:before="240" w:after="60" w:line="240" w:lineRule="auto"/>
      <w:jc w:val="both"/>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uiPriority w:val="9"/>
    <w:rsid w:val="00167319"/>
    <w:rPr>
      <w:rFonts w:ascii="Arial" w:eastAsia="Times New Roman" w:hAnsi="Arial" w:cs="Arial"/>
      <w:b/>
      <w:bCs/>
      <w:kern w:val="1"/>
      <w:sz w:val="32"/>
      <w:szCs w:val="32"/>
      <w:lang w:eastAsia="ar-SA"/>
    </w:rPr>
  </w:style>
  <w:style w:type="character" w:customStyle="1" w:styleId="23">
    <w:name w:val="Заголовок 2 Знак"/>
    <w:aliases w:val=" Знак22 Знак,Заголовок 2 Знак1 Знак,Заголовок 2 Знак Знак Знак"/>
    <w:basedOn w:val="a4"/>
    <w:link w:val="22"/>
    <w:rsid w:val="00167319"/>
    <w:rPr>
      <w:rFonts w:ascii="Cambria" w:eastAsia="Times New Roman" w:hAnsi="Cambria" w:cs="Times New Roman"/>
      <w:color w:val="365F91"/>
      <w:sz w:val="26"/>
      <w:szCs w:val="26"/>
      <w:lang w:eastAsia="ar-SA"/>
    </w:rPr>
  </w:style>
  <w:style w:type="character" w:customStyle="1" w:styleId="33">
    <w:name w:val="Заголовок 3 Знак"/>
    <w:basedOn w:val="a4"/>
    <w:link w:val="32"/>
    <w:uiPriority w:val="9"/>
    <w:rsid w:val="00167319"/>
    <w:rPr>
      <w:rFonts w:ascii="Cambria" w:eastAsia="Times New Roman" w:hAnsi="Cambria" w:cs="Times New Roman"/>
      <w:color w:val="243F60"/>
      <w:sz w:val="24"/>
      <w:szCs w:val="24"/>
      <w:lang w:eastAsia="ar-SA"/>
    </w:rPr>
  </w:style>
  <w:style w:type="character" w:customStyle="1" w:styleId="42">
    <w:name w:val="Заголовок 4 Знак"/>
    <w:basedOn w:val="a4"/>
    <w:link w:val="41"/>
    <w:rsid w:val="00167319"/>
    <w:rPr>
      <w:rFonts w:ascii="Times New Roman" w:eastAsia="Times New Roman" w:hAnsi="Times New Roman" w:cs="Times New Roman"/>
      <w:b/>
      <w:sz w:val="24"/>
      <w:szCs w:val="20"/>
      <w:lang w:eastAsia="ru-RU"/>
    </w:rPr>
  </w:style>
  <w:style w:type="character" w:customStyle="1" w:styleId="52">
    <w:name w:val="Заголовок 5 Знак"/>
    <w:aliases w:val="Пункт Знак1"/>
    <w:basedOn w:val="a4"/>
    <w:link w:val="51"/>
    <w:rsid w:val="00167319"/>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67319"/>
    <w:rPr>
      <w:rFonts w:ascii="Times New Roman" w:eastAsia="Times New Roman" w:hAnsi="Times New Roman" w:cs="Times New Roman"/>
      <w:i/>
      <w:szCs w:val="20"/>
      <w:lang w:eastAsia="ru-RU"/>
    </w:rPr>
  </w:style>
  <w:style w:type="character" w:customStyle="1" w:styleId="70">
    <w:name w:val="Заголовок 7 Знак"/>
    <w:basedOn w:val="a4"/>
    <w:link w:val="7"/>
    <w:rsid w:val="00167319"/>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67319"/>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167319"/>
    <w:rPr>
      <w:rFonts w:ascii="Arial" w:eastAsia="Times New Roman" w:hAnsi="Arial" w:cs="Arial"/>
      <w:lang w:eastAsia="ru-RU"/>
    </w:rPr>
  </w:style>
  <w:style w:type="numbering" w:customStyle="1" w:styleId="14">
    <w:name w:val="Нет списка1"/>
    <w:next w:val="a6"/>
    <w:uiPriority w:val="99"/>
    <w:semiHidden/>
    <w:unhideWhenUsed/>
    <w:rsid w:val="00167319"/>
  </w:style>
  <w:style w:type="character" w:customStyle="1" w:styleId="43">
    <w:name w:val="Основной шрифт абзаца4"/>
    <w:uiPriority w:val="99"/>
    <w:rsid w:val="00167319"/>
  </w:style>
  <w:style w:type="character" w:customStyle="1" w:styleId="Absatz-Standardschriftart">
    <w:name w:val="Absatz-Standardschriftart"/>
    <w:uiPriority w:val="99"/>
    <w:rsid w:val="00167319"/>
  </w:style>
  <w:style w:type="character" w:customStyle="1" w:styleId="WW-Absatz-Standardschriftart">
    <w:name w:val="WW-Absatz-Standardschriftart"/>
    <w:uiPriority w:val="99"/>
    <w:rsid w:val="00167319"/>
  </w:style>
  <w:style w:type="character" w:customStyle="1" w:styleId="WW-Absatz-Standardschriftart1">
    <w:name w:val="WW-Absatz-Standardschriftart1"/>
    <w:uiPriority w:val="99"/>
    <w:rsid w:val="00167319"/>
  </w:style>
  <w:style w:type="character" w:customStyle="1" w:styleId="WW-Absatz-Standardschriftart11">
    <w:name w:val="WW-Absatz-Standardschriftart11"/>
    <w:uiPriority w:val="99"/>
    <w:rsid w:val="00167319"/>
  </w:style>
  <w:style w:type="character" w:customStyle="1" w:styleId="WW-Absatz-Standardschriftart111">
    <w:name w:val="WW-Absatz-Standardschriftart111"/>
    <w:uiPriority w:val="99"/>
    <w:rsid w:val="00167319"/>
  </w:style>
  <w:style w:type="character" w:customStyle="1" w:styleId="WW-Absatz-Standardschriftart1111">
    <w:name w:val="WW-Absatz-Standardschriftart1111"/>
    <w:uiPriority w:val="99"/>
    <w:rsid w:val="00167319"/>
  </w:style>
  <w:style w:type="character" w:customStyle="1" w:styleId="WW-Absatz-Standardschriftart11111">
    <w:name w:val="WW-Absatz-Standardschriftart11111"/>
    <w:uiPriority w:val="99"/>
    <w:rsid w:val="00167319"/>
  </w:style>
  <w:style w:type="character" w:customStyle="1" w:styleId="WW-Absatz-Standardschriftart111111">
    <w:name w:val="WW-Absatz-Standardschriftart111111"/>
    <w:uiPriority w:val="99"/>
    <w:rsid w:val="00167319"/>
  </w:style>
  <w:style w:type="character" w:customStyle="1" w:styleId="WW-Absatz-Standardschriftart1111111">
    <w:name w:val="WW-Absatz-Standardschriftart1111111"/>
    <w:uiPriority w:val="99"/>
    <w:rsid w:val="00167319"/>
  </w:style>
  <w:style w:type="character" w:customStyle="1" w:styleId="WW8Num3z0">
    <w:name w:val="WW8Num3z0"/>
    <w:uiPriority w:val="99"/>
    <w:rsid w:val="00167319"/>
  </w:style>
  <w:style w:type="character" w:customStyle="1" w:styleId="15">
    <w:name w:val="Основной шрифт абзаца1"/>
    <w:rsid w:val="00167319"/>
  </w:style>
  <w:style w:type="character" w:styleId="a7">
    <w:name w:val="page number"/>
    <w:basedOn w:val="15"/>
    <w:rsid w:val="00167319"/>
  </w:style>
  <w:style w:type="character" w:styleId="a8">
    <w:name w:val="Hyperlink"/>
    <w:basedOn w:val="a4"/>
    <w:uiPriority w:val="99"/>
    <w:rsid w:val="00167319"/>
    <w:rPr>
      <w:color w:val="0000FF"/>
      <w:u w:val="single"/>
    </w:rPr>
  </w:style>
  <w:style w:type="character" w:customStyle="1" w:styleId="a9">
    <w:name w:val="Нижний колонтитул Знак"/>
    <w:uiPriority w:val="99"/>
    <w:rsid w:val="00167319"/>
    <w:rPr>
      <w:sz w:val="24"/>
      <w:szCs w:val="24"/>
    </w:rPr>
  </w:style>
  <w:style w:type="character" w:customStyle="1" w:styleId="34">
    <w:name w:val="Основной шрифт абзаца3"/>
    <w:uiPriority w:val="99"/>
    <w:rsid w:val="00167319"/>
  </w:style>
  <w:style w:type="character" w:customStyle="1" w:styleId="24">
    <w:name w:val="Основной шрифт абзаца2"/>
    <w:rsid w:val="00167319"/>
  </w:style>
  <w:style w:type="character" w:customStyle="1" w:styleId="aa">
    <w:name w:val="Символ нумерации"/>
    <w:uiPriority w:val="99"/>
    <w:rsid w:val="00167319"/>
  </w:style>
  <w:style w:type="character" w:customStyle="1" w:styleId="ab">
    <w:name w:val="Основной текст Знак"/>
    <w:aliases w:val=" Знак9 Знак"/>
    <w:rsid w:val="00167319"/>
    <w:rPr>
      <w:sz w:val="24"/>
      <w:szCs w:val="24"/>
    </w:rPr>
  </w:style>
  <w:style w:type="character" w:customStyle="1" w:styleId="ac">
    <w:name w:val="Верхний колонтитул Знак"/>
    <w:uiPriority w:val="99"/>
    <w:rsid w:val="00167319"/>
    <w:rPr>
      <w:rFonts w:ascii="Arial" w:hAnsi="Arial" w:cs="Arial"/>
      <w:sz w:val="24"/>
      <w:szCs w:val="24"/>
      <w:lang w:val="ru-RU"/>
    </w:rPr>
  </w:style>
  <w:style w:type="paragraph" w:styleId="ad">
    <w:name w:val="Title"/>
    <w:basedOn w:val="a3"/>
    <w:next w:val="ae"/>
    <w:link w:val="16"/>
    <w:uiPriority w:val="99"/>
    <w:rsid w:val="00167319"/>
    <w:pPr>
      <w:keepNext/>
      <w:suppressAutoHyphens/>
      <w:spacing w:before="240" w:after="120" w:line="240" w:lineRule="auto"/>
    </w:pPr>
    <w:rPr>
      <w:rFonts w:ascii="Arial" w:eastAsia="Arial Unicode MS" w:hAnsi="Arial" w:cs="Arial"/>
      <w:sz w:val="28"/>
      <w:szCs w:val="28"/>
      <w:lang w:eastAsia="ar-SA"/>
    </w:rPr>
  </w:style>
  <w:style w:type="character" w:customStyle="1" w:styleId="16">
    <w:name w:val="Название Знак1"/>
    <w:basedOn w:val="a4"/>
    <w:link w:val="ad"/>
    <w:uiPriority w:val="99"/>
    <w:rsid w:val="00167319"/>
    <w:rPr>
      <w:rFonts w:ascii="Arial" w:eastAsia="Arial Unicode MS" w:hAnsi="Arial" w:cs="Arial"/>
      <w:sz w:val="28"/>
      <w:szCs w:val="28"/>
      <w:lang w:eastAsia="ar-SA"/>
    </w:rPr>
  </w:style>
  <w:style w:type="paragraph" w:styleId="ae">
    <w:name w:val="Body Text"/>
    <w:aliases w:val="body text, Знак9,body text Знак Знак,bt,ändrad,body text1,bt1,body text2,bt2,body text11,bt11,body text3,bt3,paragraph 2,paragraph 21,EHPT,Body Text2,b,Body Text level 2"/>
    <w:basedOn w:val="a3"/>
    <w:link w:val="17"/>
    <w:rsid w:val="00167319"/>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17">
    <w:name w:val="Основной текст Знак1"/>
    <w:aliases w:val="body text Знак, Знак9 Знак1,body text Знак Знак Знак,bt Знак,ändrad Знак,body text1 Знак,bt1 Знак,body text2 Знак,bt2 Знак,body text11 Знак,bt11 Знак,body text3 Знак,bt3 Знак,paragraph 2 Знак,paragraph 21 Знак,EHPT Знак,b Знак"/>
    <w:basedOn w:val="a4"/>
    <w:link w:val="ae"/>
    <w:rsid w:val="00167319"/>
    <w:rPr>
      <w:rFonts w:ascii="Times New Roman" w:eastAsia="Times New Roman" w:hAnsi="Times New Roman" w:cs="Times New Roman"/>
      <w:sz w:val="24"/>
      <w:szCs w:val="24"/>
      <w:lang w:eastAsia="ar-SA"/>
    </w:rPr>
  </w:style>
  <w:style w:type="paragraph" w:styleId="af">
    <w:name w:val="List"/>
    <w:basedOn w:val="ae"/>
    <w:uiPriority w:val="99"/>
    <w:rsid w:val="00167319"/>
  </w:style>
  <w:style w:type="paragraph" w:customStyle="1" w:styleId="44">
    <w:name w:val="Название4"/>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Название1"/>
    <w:basedOn w:val="a3"/>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167319"/>
    <w:pPr>
      <w:suppressAutoHyphens/>
      <w:autoSpaceDE w:val="0"/>
      <w:spacing w:after="0" w:line="240" w:lineRule="auto"/>
      <w:ind w:firstLine="720"/>
    </w:pPr>
    <w:rPr>
      <w:rFonts w:ascii="Arial" w:eastAsia="Calibri" w:hAnsi="Arial" w:cs="Times New Roman"/>
      <w:sz w:val="24"/>
      <w:szCs w:val="24"/>
      <w:lang w:eastAsia="ar-SA"/>
    </w:rPr>
  </w:style>
  <w:style w:type="paragraph" w:customStyle="1" w:styleId="af0">
    <w:name w:val="Тендерные данные"/>
    <w:basedOn w:val="a3"/>
    <w:rsid w:val="00167319"/>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1a">
    <w:name w:val="Дата1"/>
    <w:basedOn w:val="a3"/>
    <w:next w:val="a3"/>
    <w:uiPriority w:val="99"/>
    <w:rsid w:val="00167319"/>
    <w:pPr>
      <w:suppressAutoHyphens/>
      <w:spacing w:after="60" w:line="240" w:lineRule="auto"/>
      <w:jc w:val="both"/>
    </w:pPr>
    <w:rPr>
      <w:rFonts w:ascii="Times New Roman" w:eastAsia="Times New Roman" w:hAnsi="Times New Roman" w:cs="Times New Roman"/>
      <w:sz w:val="24"/>
      <w:szCs w:val="24"/>
      <w:lang w:eastAsia="ar-SA"/>
    </w:rPr>
  </w:style>
  <w:style w:type="paragraph" w:styleId="af1">
    <w:name w:val="footer"/>
    <w:basedOn w:val="a3"/>
    <w:link w:val="1b"/>
    <w:uiPriority w:val="99"/>
    <w:rsid w:val="001673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Нижний колонтитул Знак1"/>
    <w:basedOn w:val="a4"/>
    <w:link w:val="af1"/>
    <w:rsid w:val="00167319"/>
    <w:rPr>
      <w:rFonts w:ascii="Times New Roman" w:eastAsia="Times New Roman" w:hAnsi="Times New Roman" w:cs="Times New Roman"/>
      <w:sz w:val="24"/>
      <w:szCs w:val="24"/>
      <w:lang w:eastAsia="ar-SA"/>
    </w:rPr>
  </w:style>
  <w:style w:type="paragraph" w:customStyle="1" w:styleId="ConsPlusCell">
    <w:name w:val="ConsPlusCell"/>
    <w:rsid w:val="00167319"/>
    <w:pPr>
      <w:widowControl w:val="0"/>
      <w:suppressAutoHyphens/>
      <w:autoSpaceDE w:val="0"/>
      <w:spacing w:after="0" w:line="240" w:lineRule="auto"/>
    </w:pPr>
    <w:rPr>
      <w:rFonts w:ascii="Arial" w:eastAsia="Calibri" w:hAnsi="Arial" w:cs="Arial"/>
      <w:sz w:val="20"/>
      <w:szCs w:val="20"/>
      <w:lang w:eastAsia="ar-SA"/>
    </w:rPr>
  </w:style>
  <w:style w:type="paragraph" w:customStyle="1" w:styleId="ConsPlusNonformat">
    <w:name w:val="ConsPlusNonformat"/>
    <w:rsid w:val="00167319"/>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2">
    <w:name w:val="header"/>
    <w:basedOn w:val="a3"/>
    <w:link w:val="1c"/>
    <w:rsid w:val="00167319"/>
    <w:pPr>
      <w:tabs>
        <w:tab w:val="center" w:pos="4153"/>
        <w:tab w:val="right" w:pos="8306"/>
      </w:tabs>
      <w:suppressAutoHyphens/>
      <w:spacing w:before="120" w:after="120" w:line="240" w:lineRule="auto"/>
      <w:jc w:val="both"/>
    </w:pPr>
    <w:rPr>
      <w:rFonts w:ascii="Arial" w:eastAsia="Times New Roman" w:hAnsi="Arial" w:cs="Arial"/>
      <w:sz w:val="24"/>
      <w:szCs w:val="24"/>
      <w:lang w:eastAsia="ar-SA"/>
    </w:rPr>
  </w:style>
  <w:style w:type="character" w:customStyle="1" w:styleId="1c">
    <w:name w:val="Верхний колонтитул Знак1"/>
    <w:basedOn w:val="a4"/>
    <w:link w:val="af2"/>
    <w:rsid w:val="00167319"/>
    <w:rPr>
      <w:rFonts w:ascii="Arial" w:eastAsia="Times New Roman" w:hAnsi="Arial" w:cs="Arial"/>
      <w:sz w:val="24"/>
      <w:szCs w:val="24"/>
      <w:lang w:eastAsia="ar-SA"/>
    </w:rPr>
  </w:style>
  <w:style w:type="paragraph" w:customStyle="1" w:styleId="af3">
    <w:name w:val="Знак Знак Знак"/>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af4">
    <w:name w:val="Знак"/>
    <w:basedOn w:val="a3"/>
    <w:uiPriority w:val="99"/>
    <w:rsid w:val="00167319"/>
    <w:pPr>
      <w:suppressAutoHyphens/>
      <w:spacing w:line="240" w:lineRule="exact"/>
    </w:pPr>
    <w:rPr>
      <w:rFonts w:ascii="Verdana" w:eastAsia="Times New Roman" w:hAnsi="Verdana" w:cs="Verdana"/>
      <w:sz w:val="20"/>
      <w:szCs w:val="20"/>
      <w:lang w:val="en-US" w:eastAsia="ar-SA"/>
    </w:rPr>
  </w:style>
  <w:style w:type="paragraph" w:customStyle="1" w:styleId="1d">
    <w:name w:val="Знак1"/>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1e">
    <w:name w:val="1"/>
    <w:basedOn w:val="a3"/>
    <w:rsid w:val="00167319"/>
    <w:pPr>
      <w:suppressAutoHyphens/>
      <w:spacing w:line="240" w:lineRule="exact"/>
    </w:pPr>
    <w:rPr>
      <w:rFonts w:ascii="Times New Roman" w:eastAsia="Calibri" w:hAnsi="Times New Roman" w:cs="Times New Roman"/>
      <w:sz w:val="20"/>
      <w:szCs w:val="20"/>
      <w:lang w:eastAsia="ar-SA"/>
    </w:rPr>
  </w:style>
  <w:style w:type="paragraph" w:customStyle="1" w:styleId="af5">
    <w:name w:val="Содержимое таблицы"/>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167319"/>
    <w:pPr>
      <w:jc w:val="center"/>
    </w:pPr>
    <w:rPr>
      <w:b/>
      <w:bCs/>
    </w:rPr>
  </w:style>
  <w:style w:type="paragraph" w:customStyle="1" w:styleId="af7">
    <w:name w:val="Содержимое врезки"/>
    <w:basedOn w:val="ae"/>
    <w:uiPriority w:val="99"/>
    <w:rsid w:val="00167319"/>
  </w:style>
  <w:style w:type="paragraph" w:customStyle="1" w:styleId="35">
    <w:name w:val="Название3"/>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Название2"/>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6">
    <w:name w:val="Указатель2"/>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Balloon Text"/>
    <w:basedOn w:val="a3"/>
    <w:link w:val="af9"/>
    <w:uiPriority w:val="99"/>
    <w:semiHidden/>
    <w:rsid w:val="00167319"/>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4"/>
    <w:link w:val="af8"/>
    <w:uiPriority w:val="99"/>
    <w:semiHidden/>
    <w:rsid w:val="00167319"/>
    <w:rPr>
      <w:rFonts w:ascii="Tahoma" w:eastAsia="Times New Roman" w:hAnsi="Tahoma" w:cs="Tahoma"/>
      <w:sz w:val="16"/>
      <w:szCs w:val="16"/>
      <w:lang w:eastAsia="ar-SA"/>
    </w:rPr>
  </w:style>
  <w:style w:type="character" w:customStyle="1" w:styleId="apple-style-span">
    <w:name w:val="apple-style-span"/>
    <w:uiPriority w:val="99"/>
    <w:rsid w:val="00167319"/>
  </w:style>
  <w:style w:type="paragraph" w:styleId="afa">
    <w:name w:val="Body Text Indent"/>
    <w:basedOn w:val="a3"/>
    <w:link w:val="afb"/>
    <w:rsid w:val="00167319"/>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4"/>
    <w:link w:val="afa"/>
    <w:rsid w:val="00167319"/>
    <w:rPr>
      <w:rFonts w:ascii="Times New Roman" w:eastAsia="Times New Roman" w:hAnsi="Times New Roman" w:cs="Times New Roman"/>
      <w:sz w:val="24"/>
      <w:szCs w:val="24"/>
      <w:lang w:eastAsia="ar-SA"/>
    </w:rPr>
  </w:style>
  <w:style w:type="paragraph" w:customStyle="1" w:styleId="DefaultText">
    <w:name w:val="Default Text"/>
    <w:uiPriority w:val="99"/>
    <w:rsid w:val="00167319"/>
    <w:pPr>
      <w:widowControl w:val="0"/>
      <w:suppressAutoHyphens/>
      <w:spacing w:after="0" w:line="240" w:lineRule="auto"/>
    </w:pPr>
    <w:rPr>
      <w:rFonts w:ascii="Times New Roman" w:eastAsia="Calibri" w:hAnsi="Times New Roman" w:cs="Times New Roman"/>
      <w:kern w:val="1"/>
      <w:sz w:val="24"/>
      <w:szCs w:val="24"/>
      <w:lang w:eastAsia="hi-IN" w:bidi="hi-IN"/>
    </w:rPr>
  </w:style>
  <w:style w:type="character" w:customStyle="1" w:styleId="textspanview">
    <w:name w:val="textspanview"/>
    <w:basedOn w:val="a4"/>
    <w:uiPriority w:val="99"/>
    <w:rsid w:val="00167319"/>
  </w:style>
  <w:style w:type="paragraph" w:styleId="afc">
    <w:name w:val="footnote text"/>
    <w:basedOn w:val="a3"/>
    <w:link w:val="afd"/>
    <w:semiHidden/>
    <w:rsid w:val="00167319"/>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4"/>
    <w:link w:val="afc"/>
    <w:semiHidden/>
    <w:rsid w:val="00167319"/>
    <w:rPr>
      <w:rFonts w:ascii="Times New Roman" w:eastAsia="Times New Roman" w:hAnsi="Times New Roman" w:cs="Times New Roman"/>
      <w:sz w:val="20"/>
      <w:szCs w:val="20"/>
      <w:lang w:eastAsia="ar-SA"/>
    </w:rPr>
  </w:style>
  <w:style w:type="paragraph" w:customStyle="1" w:styleId="ConsPlusTitle">
    <w:name w:val="ConsPlusTitle"/>
    <w:uiPriority w:val="99"/>
    <w:rsid w:val="0016731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e">
    <w:name w:val="Normal (Web)"/>
    <w:aliases w:val="Знак2, Знак2"/>
    <w:basedOn w:val="a3"/>
    <w:uiPriority w:val="99"/>
    <w:rsid w:val="00167319"/>
    <w:pPr>
      <w:suppressAutoHyphens/>
      <w:spacing w:before="280" w:after="280" w:line="240" w:lineRule="auto"/>
    </w:pPr>
    <w:rPr>
      <w:rFonts w:ascii="Times New Roman" w:eastAsia="Times New Roman" w:hAnsi="Times New Roman" w:cs="Times New Roman"/>
      <w:sz w:val="24"/>
      <w:szCs w:val="24"/>
      <w:lang w:eastAsia="ar-SA"/>
    </w:rPr>
  </w:style>
  <w:style w:type="paragraph" w:styleId="aff">
    <w:name w:val="Date"/>
    <w:basedOn w:val="a3"/>
    <w:next w:val="a3"/>
    <w:link w:val="aff0"/>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0">
    <w:name w:val="Дата Знак"/>
    <w:basedOn w:val="a4"/>
    <w:link w:val="aff"/>
    <w:rsid w:val="00167319"/>
    <w:rPr>
      <w:rFonts w:ascii="Times New Roman" w:eastAsia="Times New Roman" w:hAnsi="Times New Roman" w:cs="Times New Roman"/>
      <w:sz w:val="24"/>
      <w:szCs w:val="24"/>
      <w:lang w:eastAsia="ru-RU"/>
    </w:rPr>
  </w:style>
  <w:style w:type="paragraph" w:styleId="aff1">
    <w:name w:val="List Paragraph"/>
    <w:aliases w:val="UL,Абзац маркированнный,Table-Normal,RSHB_Table-Normal,List Paragraph,Bullet List,FooterText,numbered,Paragraphe de liste1,lp1,Маркер"/>
    <w:basedOn w:val="a3"/>
    <w:link w:val="aff2"/>
    <w:qFormat/>
    <w:rsid w:val="0016731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1f">
    <w:name w:val="Знак Знак Знак1 Знак Знак Знак Знак Знак Знак Знак"/>
    <w:basedOn w:val="a3"/>
    <w:uiPriority w:val="99"/>
    <w:rsid w:val="00167319"/>
    <w:pPr>
      <w:spacing w:line="240" w:lineRule="exact"/>
    </w:pPr>
    <w:rPr>
      <w:rFonts w:ascii="Times New Roman" w:eastAsia="Times New Roman" w:hAnsi="Times New Roman" w:cs="Times New Roman"/>
      <w:sz w:val="20"/>
      <w:szCs w:val="20"/>
      <w:lang w:eastAsia="zh-CN"/>
    </w:rPr>
  </w:style>
  <w:style w:type="paragraph" w:styleId="37">
    <w:name w:val="Body Text 3"/>
    <w:basedOn w:val="a3"/>
    <w:link w:val="38"/>
    <w:rsid w:val="00167319"/>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4"/>
    <w:link w:val="37"/>
    <w:rsid w:val="00167319"/>
    <w:rPr>
      <w:rFonts w:ascii="Times New Roman" w:eastAsia="Calibri" w:hAnsi="Times New Roman" w:cs="Times New Roman"/>
      <w:sz w:val="16"/>
      <w:szCs w:val="16"/>
      <w:lang w:eastAsia="ru-RU"/>
    </w:rPr>
  </w:style>
  <w:style w:type="paragraph" w:customStyle="1" w:styleId="1f0">
    <w:name w:val="Абзац списка1"/>
    <w:basedOn w:val="a3"/>
    <w:uiPriority w:val="99"/>
    <w:rsid w:val="00167319"/>
    <w:pPr>
      <w:suppressAutoHyphens/>
      <w:spacing w:after="0" w:line="240" w:lineRule="auto"/>
      <w:ind w:left="708"/>
    </w:pPr>
    <w:rPr>
      <w:rFonts w:ascii="Times New Roman" w:eastAsia="Calibri" w:hAnsi="Times New Roman" w:cs="Times New Roman"/>
      <w:sz w:val="24"/>
      <w:szCs w:val="24"/>
      <w:lang w:eastAsia="ar-SA"/>
    </w:rPr>
  </w:style>
  <w:style w:type="table" w:styleId="aff3">
    <w:name w:val="Table Grid"/>
    <w:basedOn w:val="a5"/>
    <w:uiPriority w:val="59"/>
    <w:rsid w:val="0016731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basedOn w:val="a3"/>
    <w:rsid w:val="00167319"/>
    <w:pPr>
      <w:numPr>
        <w:numId w:val="3"/>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table" w:customStyle="1" w:styleId="1f1">
    <w:name w:val="Сетка таблицы1"/>
    <w:basedOn w:val="a5"/>
    <w:next w:val="aff3"/>
    <w:uiPriority w:val="39"/>
    <w:rsid w:val="00167319"/>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uiPriority w:val="99"/>
    <w:rsid w:val="00167319"/>
    <w:pPr>
      <w:numPr>
        <w:numId w:val="4"/>
      </w:numPr>
    </w:pPr>
  </w:style>
  <w:style w:type="numbering" w:customStyle="1" w:styleId="11">
    <w:name w:val="Стиль11"/>
    <w:uiPriority w:val="99"/>
    <w:rsid w:val="00167319"/>
    <w:pPr>
      <w:numPr>
        <w:numId w:val="1"/>
      </w:numPr>
    </w:pPr>
  </w:style>
  <w:style w:type="numbering" w:customStyle="1" w:styleId="120">
    <w:name w:val="Стиль12"/>
    <w:uiPriority w:val="99"/>
    <w:rsid w:val="00167319"/>
  </w:style>
  <w:style w:type="numbering" w:customStyle="1" w:styleId="130">
    <w:name w:val="Стиль13"/>
    <w:uiPriority w:val="99"/>
    <w:rsid w:val="00167319"/>
  </w:style>
  <w:style w:type="numbering" w:customStyle="1" w:styleId="140">
    <w:name w:val="Стиль14"/>
    <w:uiPriority w:val="99"/>
    <w:rsid w:val="00167319"/>
  </w:style>
  <w:style w:type="numbering" w:customStyle="1" w:styleId="150">
    <w:name w:val="Стиль15"/>
    <w:uiPriority w:val="99"/>
    <w:rsid w:val="00167319"/>
  </w:style>
  <w:style w:type="numbering" w:customStyle="1" w:styleId="160">
    <w:name w:val="Стиль16"/>
    <w:uiPriority w:val="99"/>
    <w:rsid w:val="00167319"/>
  </w:style>
  <w:style w:type="numbering" w:customStyle="1" w:styleId="170">
    <w:name w:val="Стиль17"/>
    <w:uiPriority w:val="99"/>
    <w:rsid w:val="00167319"/>
  </w:style>
  <w:style w:type="character" w:styleId="aff4">
    <w:name w:val="footnote reference"/>
    <w:semiHidden/>
    <w:rsid w:val="00167319"/>
    <w:rPr>
      <w:vertAlign w:val="superscript"/>
    </w:rPr>
  </w:style>
  <w:style w:type="table" w:customStyle="1" w:styleId="27">
    <w:name w:val="Сетка таблицы2"/>
    <w:basedOn w:val="a5"/>
    <w:next w:val="aff3"/>
    <w:uiPriority w:val="59"/>
    <w:rsid w:val="001673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6"/>
    <w:uiPriority w:val="99"/>
    <w:semiHidden/>
    <w:unhideWhenUsed/>
    <w:rsid w:val="00167319"/>
  </w:style>
  <w:style w:type="character" w:styleId="aff5">
    <w:name w:val="FollowedHyperlink"/>
    <w:rsid w:val="00167319"/>
    <w:rPr>
      <w:color w:val="800080"/>
      <w:u w:val="single"/>
    </w:rPr>
  </w:style>
  <w:style w:type="paragraph" w:styleId="HTML">
    <w:name w:val="HTML Address"/>
    <w:basedOn w:val="a3"/>
    <w:link w:val="HTML0"/>
    <w:rsid w:val="00167319"/>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rsid w:val="00167319"/>
    <w:rPr>
      <w:rFonts w:ascii="Times New Roman" w:eastAsia="Times New Roman" w:hAnsi="Times New Roman" w:cs="Times New Roman"/>
      <w:i/>
      <w:iCs/>
      <w:sz w:val="24"/>
      <w:szCs w:val="24"/>
      <w:lang w:eastAsia="ru-RU"/>
    </w:rPr>
  </w:style>
  <w:style w:type="character" w:styleId="HTML1">
    <w:name w:val="HTML Code"/>
    <w:rsid w:val="00167319"/>
    <w:rPr>
      <w:rFonts w:ascii="Courier New" w:eastAsia="Times New Roman" w:hAnsi="Courier New" w:cs="Courier New" w:hint="default"/>
      <w:sz w:val="20"/>
      <w:szCs w:val="20"/>
    </w:rPr>
  </w:style>
  <w:style w:type="character" w:styleId="HTML2">
    <w:name w:val="HTML Keyboard"/>
    <w:rsid w:val="00167319"/>
    <w:rPr>
      <w:rFonts w:ascii="Courier New" w:eastAsia="Times New Roman" w:hAnsi="Courier New" w:cs="Courier New" w:hint="default"/>
      <w:sz w:val="20"/>
      <w:szCs w:val="20"/>
    </w:rPr>
  </w:style>
  <w:style w:type="paragraph" w:styleId="HTML3">
    <w:name w:val="HTML Preformatted"/>
    <w:basedOn w:val="a3"/>
    <w:link w:val="HTML4"/>
    <w:rsid w:val="0016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4"/>
    <w:link w:val="HTML3"/>
    <w:rsid w:val="00167319"/>
    <w:rPr>
      <w:rFonts w:ascii="Courier New" w:eastAsia="Times New Roman" w:hAnsi="Courier New" w:cs="Courier New"/>
      <w:sz w:val="20"/>
      <w:szCs w:val="20"/>
      <w:lang w:eastAsia="ru-RU"/>
    </w:rPr>
  </w:style>
  <w:style w:type="character" w:styleId="HTML5">
    <w:name w:val="HTML Sample"/>
    <w:rsid w:val="00167319"/>
    <w:rPr>
      <w:rFonts w:ascii="Courier New" w:eastAsia="Times New Roman" w:hAnsi="Courier New" w:cs="Courier New" w:hint="default"/>
    </w:rPr>
  </w:style>
  <w:style w:type="character" w:styleId="HTML6">
    <w:name w:val="HTML Typewriter"/>
    <w:rsid w:val="00167319"/>
    <w:rPr>
      <w:rFonts w:ascii="Courier New" w:eastAsia="Times New Roman" w:hAnsi="Courier New" w:cs="Courier New" w:hint="default"/>
      <w:sz w:val="20"/>
      <w:szCs w:val="20"/>
    </w:rPr>
  </w:style>
  <w:style w:type="paragraph" w:styleId="aff6">
    <w:name w:val="Closing"/>
    <w:basedOn w:val="a3"/>
    <w:link w:val="aff7"/>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7">
    <w:name w:val="Прощание Знак"/>
    <w:basedOn w:val="a4"/>
    <w:link w:val="aff6"/>
    <w:rsid w:val="00167319"/>
    <w:rPr>
      <w:rFonts w:ascii="Times New Roman" w:eastAsia="Times New Roman" w:hAnsi="Times New Roman" w:cs="Times New Roman"/>
      <w:sz w:val="24"/>
      <w:szCs w:val="24"/>
      <w:lang w:eastAsia="ru-RU"/>
    </w:rPr>
  </w:style>
  <w:style w:type="character" w:customStyle="1" w:styleId="1f2">
    <w:name w:val="Договор Знак1"/>
    <w:rsid w:val="00167319"/>
    <w:rPr>
      <w:sz w:val="24"/>
      <w:szCs w:val="24"/>
      <w:lang w:val="ru-RU" w:eastAsia="ru-RU" w:bidi="ar-SA"/>
    </w:rPr>
  </w:style>
  <w:style w:type="paragraph" w:styleId="20">
    <w:name w:val="Body Text 2"/>
    <w:aliases w:val="Договор"/>
    <w:basedOn w:val="a3"/>
    <w:link w:val="28"/>
    <w:rsid w:val="00167319"/>
    <w:pPr>
      <w:numPr>
        <w:ilvl w:val="1"/>
        <w:numId w:val="12"/>
      </w:num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aliases w:val="Договор Знак2"/>
    <w:basedOn w:val="a4"/>
    <w:link w:val="20"/>
    <w:rsid w:val="00167319"/>
    <w:rPr>
      <w:rFonts w:ascii="Times New Roman" w:eastAsia="Times New Roman" w:hAnsi="Times New Roman" w:cs="Times New Roman"/>
      <w:sz w:val="24"/>
      <w:szCs w:val="24"/>
      <w:lang w:eastAsia="ru-RU"/>
    </w:rPr>
  </w:style>
  <w:style w:type="paragraph" w:styleId="29">
    <w:name w:val="Body Text Indent 2"/>
    <w:aliases w:val=" Знак"/>
    <w:basedOn w:val="a3"/>
    <w:link w:val="2a"/>
    <w:rsid w:val="00167319"/>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 Знак Знак"/>
    <w:basedOn w:val="a4"/>
    <w:link w:val="29"/>
    <w:rsid w:val="00167319"/>
    <w:rPr>
      <w:rFonts w:ascii="Times New Roman" w:eastAsia="Times New Roman" w:hAnsi="Times New Roman" w:cs="Times New Roman"/>
      <w:sz w:val="24"/>
      <w:szCs w:val="20"/>
      <w:lang w:eastAsia="ru-RU"/>
    </w:rPr>
  </w:style>
  <w:style w:type="paragraph" w:customStyle="1" w:styleId="a1">
    <w:name w:val="Часть"/>
    <w:basedOn w:val="a3"/>
    <w:semiHidden/>
    <w:rsid w:val="00167319"/>
    <w:pPr>
      <w:numPr>
        <w:numId w:val="13"/>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1">
    <w:name w:val="Раздел 3"/>
    <w:basedOn w:val="a3"/>
    <w:rsid w:val="00167319"/>
    <w:pPr>
      <w:numPr>
        <w:numId w:val="12"/>
      </w:num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ConsNormal">
    <w:name w:val="ConsNormal"/>
    <w:link w:val="ConsNormal0"/>
    <w:rsid w:val="001673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semiHidden/>
    <w:rsid w:val="001673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2"/>
    <w:next w:val="a3"/>
    <w:rsid w:val="00167319"/>
    <w:pPr>
      <w:keepLines w:val="0"/>
      <w:suppressAutoHyphens w:val="0"/>
      <w:spacing w:before="240" w:after="60"/>
      <w:jc w:val="both"/>
    </w:pPr>
    <w:rPr>
      <w:rFonts w:ascii="Times New Roman" w:hAnsi="Times New Roman"/>
      <w:b/>
      <w:caps/>
      <w:color w:val="auto"/>
      <w:lang w:eastAsia="ru-RU"/>
    </w:rPr>
  </w:style>
  <w:style w:type="paragraph" w:styleId="2b">
    <w:name w:val="List Number 2"/>
    <w:basedOn w:val="a3"/>
    <w:rsid w:val="0016731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21">
    <w:name w:val="Стиль2"/>
    <w:basedOn w:val="2b"/>
    <w:rsid w:val="00167319"/>
    <w:pPr>
      <w:keepNext/>
      <w:keepLines/>
      <w:widowControl w:val="0"/>
      <w:numPr>
        <w:ilvl w:val="2"/>
        <w:numId w:val="15"/>
      </w:numPr>
      <w:suppressLineNumbers/>
      <w:suppressAutoHyphens/>
    </w:pPr>
    <w:rPr>
      <w:b/>
      <w:szCs w:val="20"/>
    </w:rPr>
  </w:style>
  <w:style w:type="paragraph" w:customStyle="1" w:styleId="39">
    <w:name w:val="Стиль3"/>
    <w:basedOn w:val="29"/>
    <w:rsid w:val="00167319"/>
    <w:pPr>
      <w:widowControl w:val="0"/>
      <w:adjustRightInd w:val="0"/>
      <w:spacing w:after="0" w:line="240" w:lineRule="auto"/>
      <w:ind w:left="0"/>
    </w:pPr>
  </w:style>
  <w:style w:type="paragraph" w:customStyle="1" w:styleId="2-11">
    <w:name w:val="содержание2-11"/>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2"/>
    <w:next w:val="a3"/>
    <w:rsid w:val="00167319"/>
    <w:pPr>
      <w:widowControl w:val="0"/>
      <w:suppressLineNumbers/>
      <w:tabs>
        <w:tab w:val="left" w:pos="360"/>
      </w:tabs>
      <w:spacing w:before="0" w:after="60"/>
      <w:ind w:firstLine="567"/>
    </w:pPr>
    <w:rPr>
      <w:rFonts w:ascii="Times New Roman" w:hAnsi="Times New Roman"/>
      <w:bCs/>
      <w:color w:val="auto"/>
      <w:kern w:val="28"/>
      <w:sz w:val="24"/>
      <w:szCs w:val="24"/>
      <w:lang w:eastAsia="ru-RU"/>
    </w:rPr>
  </w:style>
  <w:style w:type="paragraph" w:customStyle="1" w:styleId="aff8">
    <w:name w:val="Таблица заголовок"/>
    <w:basedOn w:val="a3"/>
    <w:rsid w:val="00167319"/>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9">
    <w:name w:val="текст таблицы"/>
    <w:basedOn w:val="a3"/>
    <w:rsid w:val="00167319"/>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a">
    <w:name w:val="Пункт Знак"/>
    <w:basedOn w:val="a3"/>
    <w:rsid w:val="0016731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b">
    <w:name w:val="a"/>
    <w:basedOn w:val="a3"/>
    <w:rsid w:val="00167319"/>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c">
    <w:name w:val="Словарная статья"/>
    <w:basedOn w:val="a3"/>
    <w:next w:val="a3"/>
    <w:rsid w:val="00167319"/>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d">
    <w:name w:val="Комментарий пользователя"/>
    <w:basedOn w:val="a3"/>
    <w:next w:val="a3"/>
    <w:rsid w:val="00167319"/>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3"/>
    <w:rsid w:val="00167319"/>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3"/>
    <w:rsid w:val="0016731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2"/>
    <w:rsid w:val="00167319"/>
    <w:pPr>
      <w:pageBreakBefore/>
      <w:tabs>
        <w:tab w:val="clear" w:pos="0"/>
        <w:tab w:val="left" w:pos="540"/>
        <w:tab w:val="left" w:pos="4164"/>
      </w:tabs>
      <w:suppressAutoHyphens w:val="0"/>
      <w:spacing w:before="360" w:after="360" w:line="360" w:lineRule="auto"/>
      <w:ind w:left="0" w:firstLine="567"/>
      <w:jc w:val="center"/>
    </w:pPr>
    <w:rPr>
      <w:rFonts w:ascii="Times New Roman" w:hAnsi="Times New Roman" w:cs="Times New Roman"/>
      <w:kern w:val="0"/>
      <w:sz w:val="24"/>
      <w:szCs w:val="24"/>
      <w:lang w:eastAsia="ru-RU"/>
    </w:rPr>
  </w:style>
  <w:style w:type="paragraph" w:customStyle="1" w:styleId="1f3">
    <w:name w:val="Обычный1"/>
    <w:link w:val="Normal"/>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61">
    <w:name w:val="Текст для М6"/>
    <w:basedOn w:val="a3"/>
    <w:rsid w:val="00167319"/>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0">
    <w:name w:val="Основной текст 21"/>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affe">
    <w:name w:val="ПодразделТ"/>
    <w:basedOn w:val="a3"/>
    <w:next w:val="a3"/>
    <w:rsid w:val="00167319"/>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customStyle="1" w:styleId="afff">
    <w:name w:val="Основной шрифт"/>
    <w:semiHidden/>
    <w:rsid w:val="00167319"/>
  </w:style>
  <w:style w:type="character" w:customStyle="1" w:styleId="1f4">
    <w:name w:val="Знак Знак1"/>
    <w:rsid w:val="00167319"/>
    <w:rPr>
      <w:sz w:val="24"/>
      <w:lang w:val="ru-RU" w:eastAsia="ru-RU" w:bidi="ar-SA"/>
    </w:rPr>
  </w:style>
  <w:style w:type="character" w:customStyle="1" w:styleId="3a">
    <w:name w:val="Стиль3 Знак"/>
    <w:basedOn w:val="1f4"/>
    <w:rsid w:val="00167319"/>
    <w:rPr>
      <w:sz w:val="24"/>
      <w:lang w:val="ru-RU" w:eastAsia="ru-RU" w:bidi="ar-SA"/>
    </w:rPr>
  </w:style>
  <w:style w:type="character" w:customStyle="1" w:styleId="3b">
    <w:name w:val="Стиль3 Знак Знак"/>
    <w:rsid w:val="00167319"/>
    <w:rPr>
      <w:sz w:val="24"/>
      <w:lang w:val="ru-RU" w:eastAsia="ru-RU" w:bidi="ar-SA"/>
    </w:rPr>
  </w:style>
  <w:style w:type="paragraph" w:styleId="91">
    <w:name w:val="toc 9"/>
    <w:basedOn w:val="a3"/>
    <w:next w:val="a3"/>
    <w:autoRedefine/>
    <w:semiHidden/>
    <w:rsid w:val="00167319"/>
    <w:pPr>
      <w:spacing w:after="0" w:line="240" w:lineRule="auto"/>
      <w:ind w:left="1920"/>
    </w:pPr>
    <w:rPr>
      <w:rFonts w:ascii="Times New Roman" w:eastAsia="Times New Roman" w:hAnsi="Times New Roman" w:cs="Times New Roman"/>
      <w:sz w:val="18"/>
      <w:szCs w:val="18"/>
      <w:lang w:eastAsia="ru-RU"/>
    </w:rPr>
  </w:style>
  <w:style w:type="paragraph" w:styleId="afff0">
    <w:name w:val="List Bullet"/>
    <w:basedOn w:val="a3"/>
    <w:autoRedefine/>
    <w:rsid w:val="00167319"/>
    <w:p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3"/>
    <w:rsid w:val="00167319"/>
    <w:pPr>
      <w:numPr>
        <w:numId w:val="14"/>
      </w:num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3"/>
    <w:autoRedefine/>
    <w:rsid w:val="00167319"/>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Bullet 3"/>
    <w:basedOn w:val="a3"/>
    <w:autoRedefine/>
    <w:rsid w:val="00167319"/>
    <w:pPr>
      <w:numPr>
        <w:numId w:val="5"/>
      </w:numPr>
      <w:tabs>
        <w:tab w:val="clear" w:pos="643"/>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3"/>
    <w:autoRedefine/>
    <w:rsid w:val="00167319"/>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3"/>
    <w:autoRedefine/>
    <w:rsid w:val="00167319"/>
    <w:pPr>
      <w:numPr>
        <w:numId w:val="8"/>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0">
    <w:name w:val="List Number 3"/>
    <w:basedOn w:val="a3"/>
    <w:rsid w:val="00167319"/>
    <w:pPr>
      <w:numPr>
        <w:numId w:val="9"/>
      </w:numPr>
      <w:tabs>
        <w:tab w:val="clear" w:pos="360"/>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3"/>
    <w:rsid w:val="00167319"/>
    <w:pPr>
      <w:numPr>
        <w:numId w:val="10"/>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customStyle="1" w:styleId="a2">
    <w:basedOn w:val="a3"/>
    <w:next w:val="ad"/>
    <w:link w:val="afff1"/>
    <w:uiPriority w:val="99"/>
    <w:qFormat/>
    <w:rsid w:val="00167319"/>
    <w:pPr>
      <w:numPr>
        <w:ilvl w:val="1"/>
        <w:numId w:val="11"/>
      </w:numPr>
      <w:tabs>
        <w:tab w:val="clear" w:pos="1440"/>
      </w:tabs>
      <w:spacing w:before="240" w:after="60" w:line="240" w:lineRule="auto"/>
      <w:ind w:left="0" w:firstLine="0"/>
      <w:jc w:val="center"/>
      <w:outlineLvl w:val="0"/>
    </w:pPr>
    <w:rPr>
      <w:rFonts w:ascii="Arial" w:eastAsia="Times New Roman" w:hAnsi="Arial"/>
      <w:b/>
      <w:kern w:val="28"/>
      <w:sz w:val="32"/>
    </w:rPr>
  </w:style>
  <w:style w:type="character" w:customStyle="1" w:styleId="afff1">
    <w:name w:val="Название Знак"/>
    <w:basedOn w:val="a4"/>
    <w:link w:val="a2"/>
    <w:uiPriority w:val="99"/>
    <w:rsid w:val="00167319"/>
    <w:rPr>
      <w:rFonts w:ascii="Arial" w:eastAsia="Times New Roman" w:hAnsi="Arial"/>
      <w:b/>
      <w:kern w:val="28"/>
      <w:sz w:val="32"/>
    </w:rPr>
  </w:style>
  <w:style w:type="paragraph" w:styleId="afff2">
    <w:name w:val="Subtitle"/>
    <w:basedOn w:val="a3"/>
    <w:link w:val="afff3"/>
    <w:qFormat/>
    <w:rsid w:val="00167319"/>
    <w:pPr>
      <w:spacing w:after="60" w:line="240" w:lineRule="auto"/>
      <w:jc w:val="center"/>
      <w:outlineLvl w:val="1"/>
    </w:pPr>
    <w:rPr>
      <w:rFonts w:ascii="Arial" w:eastAsia="Times New Roman" w:hAnsi="Arial" w:cs="Times New Roman"/>
      <w:sz w:val="24"/>
      <w:szCs w:val="20"/>
      <w:lang w:eastAsia="ru-RU"/>
    </w:rPr>
  </w:style>
  <w:style w:type="character" w:customStyle="1" w:styleId="afff3">
    <w:name w:val="Подзаголовок Знак"/>
    <w:basedOn w:val="a4"/>
    <w:link w:val="afff2"/>
    <w:rsid w:val="00167319"/>
    <w:rPr>
      <w:rFonts w:ascii="Arial" w:eastAsia="Times New Roman" w:hAnsi="Arial" w:cs="Times New Roman"/>
      <w:sz w:val="24"/>
      <w:szCs w:val="20"/>
      <w:lang w:eastAsia="ru-RU"/>
    </w:rPr>
  </w:style>
  <w:style w:type="paragraph" w:styleId="3c">
    <w:name w:val="Body Text Indent 3"/>
    <w:basedOn w:val="a3"/>
    <w:link w:val="3d"/>
    <w:rsid w:val="00167319"/>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d">
    <w:name w:val="Основной текст с отступом 3 Знак"/>
    <w:basedOn w:val="a4"/>
    <w:link w:val="3c"/>
    <w:rsid w:val="00167319"/>
    <w:rPr>
      <w:rFonts w:ascii="Times New Roman" w:eastAsia="Times New Roman" w:hAnsi="Times New Roman" w:cs="Times New Roman"/>
      <w:sz w:val="16"/>
      <w:szCs w:val="20"/>
      <w:lang w:eastAsia="ru-RU"/>
    </w:rPr>
  </w:style>
  <w:style w:type="paragraph" w:styleId="afff4">
    <w:name w:val="Block Text"/>
    <w:basedOn w:val="a3"/>
    <w:uiPriority w:val="99"/>
    <w:rsid w:val="00167319"/>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f5">
    <w:name w:val="Plain Text"/>
    <w:basedOn w:val="a3"/>
    <w:link w:val="afff6"/>
    <w:rsid w:val="00167319"/>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4"/>
    <w:link w:val="afff5"/>
    <w:rsid w:val="00167319"/>
    <w:rPr>
      <w:rFonts w:ascii="Courier New" w:eastAsia="Times New Roman" w:hAnsi="Courier New" w:cs="Courier New"/>
      <w:sz w:val="20"/>
      <w:szCs w:val="20"/>
      <w:lang w:eastAsia="ru-RU"/>
    </w:rPr>
  </w:style>
  <w:style w:type="paragraph" w:styleId="afff7">
    <w:name w:val="envelope address"/>
    <w:basedOn w:val="a3"/>
    <w:rsid w:val="00167319"/>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4"/>
    <w:rsid w:val="00167319"/>
  </w:style>
  <w:style w:type="character" w:styleId="afff8">
    <w:name w:val="Emphasis"/>
    <w:qFormat/>
    <w:rsid w:val="00167319"/>
    <w:rPr>
      <w:i/>
      <w:iCs/>
    </w:rPr>
  </w:style>
  <w:style w:type="paragraph" w:styleId="afff9">
    <w:name w:val="Note Heading"/>
    <w:basedOn w:val="a3"/>
    <w:next w:val="a3"/>
    <w:link w:val="afffa"/>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a">
    <w:name w:val="Заголовок записки Знак"/>
    <w:basedOn w:val="a4"/>
    <w:link w:val="afff9"/>
    <w:rsid w:val="00167319"/>
    <w:rPr>
      <w:rFonts w:ascii="Times New Roman" w:eastAsia="Times New Roman" w:hAnsi="Times New Roman" w:cs="Times New Roman"/>
      <w:sz w:val="24"/>
      <w:szCs w:val="24"/>
      <w:lang w:eastAsia="ru-RU"/>
    </w:rPr>
  </w:style>
  <w:style w:type="paragraph" w:styleId="afffb">
    <w:name w:val="Body Text First Indent"/>
    <w:basedOn w:val="ae"/>
    <w:link w:val="afffc"/>
    <w:rsid w:val="00167319"/>
    <w:pPr>
      <w:suppressAutoHyphens w:val="0"/>
      <w:ind w:firstLine="210"/>
    </w:pPr>
    <w:rPr>
      <w:lang w:eastAsia="ru-RU"/>
    </w:rPr>
  </w:style>
  <w:style w:type="character" w:customStyle="1" w:styleId="afffc">
    <w:name w:val="Красная строка Знак"/>
    <w:basedOn w:val="17"/>
    <w:link w:val="afffb"/>
    <w:rsid w:val="00167319"/>
    <w:rPr>
      <w:rFonts w:ascii="Times New Roman" w:eastAsia="Times New Roman" w:hAnsi="Times New Roman" w:cs="Times New Roman"/>
      <w:sz w:val="24"/>
      <w:szCs w:val="24"/>
      <w:lang w:eastAsia="ru-RU"/>
    </w:rPr>
  </w:style>
  <w:style w:type="paragraph" w:styleId="2c">
    <w:name w:val="Body Text First Indent 2"/>
    <w:basedOn w:val="afa"/>
    <w:link w:val="2d"/>
    <w:rsid w:val="00167319"/>
    <w:pPr>
      <w:suppressAutoHyphens w:val="0"/>
      <w:ind w:firstLine="210"/>
    </w:pPr>
    <w:rPr>
      <w:lang w:eastAsia="ru-RU"/>
    </w:rPr>
  </w:style>
  <w:style w:type="character" w:customStyle="1" w:styleId="2d">
    <w:name w:val="Красная строка 2 Знак"/>
    <w:basedOn w:val="afb"/>
    <w:link w:val="2c"/>
    <w:rsid w:val="00167319"/>
    <w:rPr>
      <w:rFonts w:ascii="Times New Roman" w:eastAsia="Times New Roman" w:hAnsi="Times New Roman" w:cs="Times New Roman"/>
      <w:sz w:val="24"/>
      <w:szCs w:val="24"/>
      <w:lang w:eastAsia="ru-RU"/>
    </w:rPr>
  </w:style>
  <w:style w:type="character" w:styleId="afffd">
    <w:name w:val="line number"/>
    <w:basedOn w:val="a4"/>
    <w:rsid w:val="00167319"/>
  </w:style>
  <w:style w:type="paragraph" w:styleId="2e">
    <w:name w:val="envelope return"/>
    <w:basedOn w:val="a3"/>
    <w:rsid w:val="00167319"/>
    <w:pPr>
      <w:spacing w:after="60" w:line="240" w:lineRule="auto"/>
      <w:jc w:val="both"/>
    </w:pPr>
    <w:rPr>
      <w:rFonts w:ascii="Arial" w:eastAsia="Times New Roman" w:hAnsi="Arial" w:cs="Arial"/>
      <w:sz w:val="20"/>
      <w:szCs w:val="20"/>
      <w:lang w:eastAsia="ru-RU"/>
    </w:rPr>
  </w:style>
  <w:style w:type="paragraph" w:styleId="afffe">
    <w:name w:val="Normal Indent"/>
    <w:basedOn w:val="a3"/>
    <w:rsid w:val="00167319"/>
    <w:pPr>
      <w:spacing w:after="60" w:line="240" w:lineRule="auto"/>
      <w:ind w:left="708"/>
      <w:jc w:val="both"/>
    </w:pPr>
    <w:rPr>
      <w:rFonts w:ascii="Times New Roman" w:eastAsia="Times New Roman" w:hAnsi="Times New Roman" w:cs="Times New Roman"/>
      <w:sz w:val="24"/>
      <w:szCs w:val="24"/>
      <w:lang w:eastAsia="ru-RU"/>
    </w:rPr>
  </w:style>
  <w:style w:type="character" w:styleId="HTML8">
    <w:name w:val="HTML Definition"/>
    <w:rsid w:val="00167319"/>
    <w:rPr>
      <w:i/>
      <w:iCs/>
    </w:rPr>
  </w:style>
  <w:style w:type="character" w:styleId="HTML9">
    <w:name w:val="HTML Variable"/>
    <w:rsid w:val="00167319"/>
    <w:rPr>
      <w:i/>
      <w:iCs/>
    </w:rPr>
  </w:style>
  <w:style w:type="paragraph" w:styleId="affff">
    <w:name w:val="Signature"/>
    <w:basedOn w:val="a3"/>
    <w:link w:val="affff0"/>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одпись Знак"/>
    <w:basedOn w:val="a4"/>
    <w:link w:val="affff"/>
    <w:rsid w:val="00167319"/>
    <w:rPr>
      <w:rFonts w:ascii="Times New Roman" w:eastAsia="Times New Roman" w:hAnsi="Times New Roman" w:cs="Times New Roman"/>
      <w:sz w:val="24"/>
      <w:szCs w:val="24"/>
      <w:lang w:eastAsia="ru-RU"/>
    </w:rPr>
  </w:style>
  <w:style w:type="paragraph" w:styleId="affff1">
    <w:name w:val="Salutation"/>
    <w:basedOn w:val="a3"/>
    <w:next w:val="a3"/>
    <w:link w:val="affff2"/>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Приветствие Знак"/>
    <w:basedOn w:val="a4"/>
    <w:link w:val="affff1"/>
    <w:rsid w:val="00167319"/>
    <w:rPr>
      <w:rFonts w:ascii="Times New Roman" w:eastAsia="Times New Roman" w:hAnsi="Times New Roman" w:cs="Times New Roman"/>
      <w:sz w:val="24"/>
      <w:szCs w:val="24"/>
      <w:lang w:eastAsia="ru-RU"/>
    </w:rPr>
  </w:style>
  <w:style w:type="paragraph" w:styleId="affff3">
    <w:name w:val="List Continue"/>
    <w:basedOn w:val="a3"/>
    <w:rsid w:val="00167319"/>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rsid w:val="00167319"/>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3"/>
    <w:rsid w:val="00167319"/>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3"/>
    <w:rsid w:val="00167319"/>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rsid w:val="00167319"/>
    <w:pPr>
      <w:spacing w:after="120" w:line="240" w:lineRule="auto"/>
      <w:ind w:left="1415"/>
      <w:jc w:val="both"/>
    </w:pPr>
    <w:rPr>
      <w:rFonts w:ascii="Times New Roman" w:eastAsia="Times New Roman" w:hAnsi="Times New Roman" w:cs="Times New Roman"/>
      <w:sz w:val="24"/>
      <w:szCs w:val="24"/>
      <w:lang w:eastAsia="ru-RU"/>
    </w:rPr>
  </w:style>
  <w:style w:type="paragraph" w:styleId="2f0">
    <w:name w:val="List 2"/>
    <w:basedOn w:val="a3"/>
    <w:rsid w:val="00167319"/>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3"/>
    <w:rsid w:val="0016731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3"/>
    <w:rsid w:val="0016731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rsid w:val="00167319"/>
    <w:pPr>
      <w:spacing w:after="60" w:line="240" w:lineRule="auto"/>
      <w:ind w:left="1415" w:hanging="283"/>
      <w:jc w:val="both"/>
    </w:pPr>
    <w:rPr>
      <w:rFonts w:ascii="Times New Roman" w:eastAsia="Times New Roman" w:hAnsi="Times New Roman" w:cs="Times New Roman"/>
      <w:sz w:val="24"/>
      <w:szCs w:val="24"/>
      <w:lang w:eastAsia="ru-RU"/>
    </w:rPr>
  </w:style>
  <w:style w:type="character" w:styleId="affff4">
    <w:name w:val="Strong"/>
    <w:uiPriority w:val="99"/>
    <w:qFormat/>
    <w:rsid w:val="00167319"/>
    <w:rPr>
      <w:b/>
      <w:bCs/>
    </w:rPr>
  </w:style>
  <w:style w:type="character" w:styleId="HTMLa">
    <w:name w:val="HTML Cite"/>
    <w:rsid w:val="00167319"/>
    <w:rPr>
      <w:i/>
      <w:iCs/>
    </w:rPr>
  </w:style>
  <w:style w:type="paragraph" w:styleId="affff5">
    <w:name w:val="Message Header"/>
    <w:basedOn w:val="a3"/>
    <w:link w:val="affff6"/>
    <w:rsid w:val="0016731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4"/>
    <w:link w:val="affff5"/>
    <w:rsid w:val="00167319"/>
    <w:rPr>
      <w:rFonts w:ascii="Arial" w:eastAsia="Times New Roman" w:hAnsi="Arial" w:cs="Arial"/>
      <w:sz w:val="24"/>
      <w:szCs w:val="24"/>
      <w:shd w:val="pct20" w:color="auto" w:fill="auto"/>
      <w:lang w:eastAsia="ru-RU"/>
    </w:rPr>
  </w:style>
  <w:style w:type="paragraph" w:styleId="affff7">
    <w:name w:val="E-mail Signature"/>
    <w:basedOn w:val="a3"/>
    <w:link w:val="affff8"/>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4"/>
    <w:link w:val="affff7"/>
    <w:rsid w:val="00167319"/>
    <w:rPr>
      <w:rFonts w:ascii="Times New Roman" w:eastAsia="Times New Roman" w:hAnsi="Times New Roman" w:cs="Times New Roman"/>
      <w:sz w:val="24"/>
      <w:szCs w:val="24"/>
      <w:lang w:eastAsia="ru-RU"/>
    </w:rPr>
  </w:style>
  <w:style w:type="character" w:customStyle="1" w:styleId="affff9">
    <w:name w:val="Договор Знак"/>
    <w:rsid w:val="00167319"/>
    <w:rPr>
      <w:sz w:val="24"/>
      <w:lang w:val="ru-RU" w:eastAsia="ru-RU" w:bidi="ar-SA"/>
    </w:rPr>
  </w:style>
  <w:style w:type="paragraph" w:customStyle="1" w:styleId="ConsTitle">
    <w:name w:val="ConsTitle"/>
    <w:rsid w:val="0016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a">
    <w:name w:val="Краткий обратный адрес"/>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rsid w:val="00167319"/>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b">
    <w:name w:val="Договор Знак Знак"/>
    <w:rsid w:val="00167319"/>
    <w:rPr>
      <w:sz w:val="24"/>
      <w:lang w:val="ru-RU" w:eastAsia="ru-RU" w:bidi="ar-SA"/>
    </w:rPr>
  </w:style>
  <w:style w:type="character" w:customStyle="1" w:styleId="labelheaderlevel21">
    <w:name w:val="label_header_level_21"/>
    <w:rsid w:val="00167319"/>
    <w:rPr>
      <w:b/>
      <w:bCs/>
      <w:color w:val="0000FF"/>
      <w:sz w:val="20"/>
      <w:szCs w:val="20"/>
    </w:rPr>
  </w:style>
  <w:style w:type="paragraph" w:customStyle="1" w:styleId="caaieiaie3">
    <w:name w:val="caaieiaie 3"/>
    <w:basedOn w:val="a3"/>
    <w:next w:val="a3"/>
    <w:rsid w:val="00167319"/>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3"/>
    <w:rsid w:val="00167319"/>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rsid w:val="00167319"/>
    <w:rPr>
      <w:b/>
      <w:bCs/>
      <w:sz w:val="22"/>
      <w:szCs w:val="22"/>
    </w:rPr>
  </w:style>
  <w:style w:type="character" w:customStyle="1" w:styleId="labelnoticename1">
    <w:name w:val="label_noticename1"/>
    <w:rsid w:val="00167319"/>
    <w:rPr>
      <w:b/>
      <w:bCs/>
      <w:sz w:val="24"/>
      <w:szCs w:val="24"/>
    </w:rPr>
  </w:style>
  <w:style w:type="character" w:customStyle="1" w:styleId="spanbodyheader11">
    <w:name w:val="span_body_header_11"/>
    <w:rsid w:val="00167319"/>
    <w:rPr>
      <w:b/>
      <w:bCs/>
      <w:sz w:val="20"/>
      <w:szCs w:val="20"/>
    </w:rPr>
  </w:style>
  <w:style w:type="character" w:customStyle="1" w:styleId="tendersubject1">
    <w:name w:val="tendersubject1"/>
    <w:rsid w:val="00167319"/>
    <w:rPr>
      <w:b/>
      <w:bCs/>
      <w:color w:val="0000FF"/>
      <w:sz w:val="20"/>
      <w:szCs w:val="20"/>
    </w:rPr>
  </w:style>
  <w:style w:type="character" w:customStyle="1" w:styleId="labelbodytext11">
    <w:name w:val="label_body_text_11"/>
    <w:rsid w:val="00167319"/>
    <w:rPr>
      <w:color w:val="0000FF"/>
      <w:sz w:val="20"/>
      <w:szCs w:val="20"/>
    </w:rPr>
  </w:style>
  <w:style w:type="character" w:customStyle="1" w:styleId="spanbodytext21">
    <w:name w:val="span_body_text_21"/>
    <w:rsid w:val="00167319"/>
    <w:rPr>
      <w:sz w:val="20"/>
      <w:szCs w:val="20"/>
    </w:rPr>
  </w:style>
  <w:style w:type="character" w:customStyle="1" w:styleId="spanheaderlot21">
    <w:name w:val="span_header_lot_21"/>
    <w:rsid w:val="00167319"/>
    <w:rPr>
      <w:b/>
      <w:bCs/>
      <w:sz w:val="20"/>
      <w:szCs w:val="20"/>
    </w:rPr>
  </w:style>
  <w:style w:type="character" w:customStyle="1" w:styleId="spanheaderlot11">
    <w:name w:val="span_header_lot_11"/>
    <w:rsid w:val="00167319"/>
    <w:rPr>
      <w:b/>
      <w:bCs/>
      <w:sz w:val="24"/>
      <w:szCs w:val="24"/>
    </w:rPr>
  </w:style>
  <w:style w:type="character" w:customStyle="1" w:styleId="labeltextlot11">
    <w:name w:val="label_text_lot_11"/>
    <w:rsid w:val="00167319"/>
    <w:rPr>
      <w:b/>
      <w:bCs/>
      <w:color w:val="0000FF"/>
      <w:sz w:val="24"/>
      <w:szCs w:val="24"/>
    </w:rPr>
  </w:style>
  <w:style w:type="character" w:customStyle="1" w:styleId="labeltextlot21">
    <w:name w:val="label_text_lot_21"/>
    <w:rsid w:val="00167319"/>
    <w:rPr>
      <w:color w:val="0000FF"/>
      <w:sz w:val="20"/>
      <w:szCs w:val="20"/>
    </w:rPr>
  </w:style>
  <w:style w:type="character" w:customStyle="1" w:styleId="spantextlot21">
    <w:name w:val="span_text_lot_21"/>
    <w:rsid w:val="00167319"/>
    <w:rPr>
      <w:sz w:val="20"/>
      <w:szCs w:val="20"/>
    </w:rPr>
  </w:style>
  <w:style w:type="paragraph" w:customStyle="1" w:styleId="consplusnormal1">
    <w:name w:val="consplusnormal"/>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f0">
    <w:name w:val="3"/>
    <w:basedOn w:val="a3"/>
    <w:rsid w:val="0016731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c">
    <w:name w:val="Основной нумерованный"/>
    <w:basedOn w:val="a3"/>
    <w:rsid w:val="00167319"/>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2"/>
    <w:rsid w:val="00167319"/>
    <w:pPr>
      <w:pageBreakBefore/>
      <w:widowControl w:val="0"/>
      <w:tabs>
        <w:tab w:val="clear" w:pos="0"/>
        <w:tab w:val="left" w:pos="540"/>
        <w:tab w:val="left" w:pos="4164"/>
      </w:tabs>
      <w:overflowPunct w:val="0"/>
      <w:autoSpaceDE w:val="0"/>
      <w:autoSpaceDN w:val="0"/>
      <w:adjustRightInd w:val="0"/>
      <w:spacing w:before="0" w:after="240"/>
      <w:ind w:left="0" w:firstLine="0"/>
      <w:jc w:val="center"/>
      <w:textAlignment w:val="baseline"/>
      <w:outlineLvl w:val="9"/>
    </w:pPr>
    <w:rPr>
      <w:rFonts w:ascii="Times New Roman" w:hAnsi="Times New Roman" w:cs="Times New Roman"/>
      <w:bCs w:val="0"/>
      <w:kern w:val="28"/>
      <w:sz w:val="24"/>
      <w:szCs w:val="24"/>
      <w:lang w:eastAsia="ru-RU"/>
    </w:rPr>
  </w:style>
  <w:style w:type="paragraph" w:customStyle="1" w:styleId="affffd">
    <w:name w:val="текст"/>
    <w:basedOn w:val="a3"/>
    <w:rsid w:val="00167319"/>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3"/>
    <w:rsid w:val="00167319"/>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rsid w:val="00167319"/>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fffe">
    <w:name w:val="Простой текст"/>
    <w:basedOn w:val="afff5"/>
    <w:rsid w:val="00167319"/>
    <w:pPr>
      <w:spacing w:before="60" w:after="60"/>
      <w:jc w:val="both"/>
    </w:pPr>
    <w:rPr>
      <w:rFonts w:ascii="Times New Roman" w:hAnsi="Times New Roman" w:cs="Times New Roman"/>
      <w:sz w:val="24"/>
    </w:rPr>
  </w:style>
  <w:style w:type="paragraph" w:customStyle="1" w:styleId="Normal1">
    <w:name w:val="Normal1"/>
    <w:rsid w:val="00167319"/>
    <w:pPr>
      <w:widowControl w:val="0"/>
      <w:spacing w:after="0" w:line="280" w:lineRule="auto"/>
      <w:ind w:left="80" w:right="400"/>
      <w:jc w:val="both"/>
    </w:pPr>
    <w:rPr>
      <w:rFonts w:ascii="Times New Roman" w:eastAsia="Times New Roman" w:hAnsi="Times New Roman" w:cs="Times New Roman"/>
      <w:snapToGrid w:val="0"/>
      <w:sz w:val="20"/>
      <w:szCs w:val="20"/>
      <w:lang w:eastAsia="ru-RU"/>
    </w:rPr>
  </w:style>
  <w:style w:type="character" w:customStyle="1" w:styleId="121">
    <w:name w:val="Стиль 12 пт полужирный"/>
    <w:rsid w:val="00167319"/>
    <w:rPr>
      <w:rFonts w:ascii="Times New Roman" w:hAnsi="Times New Roman"/>
      <w:b/>
      <w:bCs/>
      <w:sz w:val="24"/>
    </w:rPr>
  </w:style>
  <w:style w:type="character" w:customStyle="1" w:styleId="contenttitle">
    <w:name w:val="contenttitle"/>
    <w:basedOn w:val="a4"/>
    <w:rsid w:val="00167319"/>
  </w:style>
  <w:style w:type="paragraph" w:customStyle="1" w:styleId="afffff">
    <w:name w:val="Таблицы (моноширинный)"/>
    <w:basedOn w:val="a3"/>
    <w:next w:val="a3"/>
    <w:rsid w:val="001673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0">
    <w:name w:val="Гипертекстовая ссылка"/>
    <w:uiPriority w:val="99"/>
    <w:rsid w:val="00167319"/>
    <w:rPr>
      <w:b/>
      <w:bCs/>
      <w:color w:val="008000"/>
      <w:sz w:val="20"/>
      <w:szCs w:val="20"/>
      <w:u w:val="single"/>
    </w:rPr>
  </w:style>
  <w:style w:type="character" w:customStyle="1" w:styleId="afffff1">
    <w:name w:val="Цветовое выделение"/>
    <w:rsid w:val="00167319"/>
    <w:rPr>
      <w:b/>
      <w:bCs/>
      <w:color w:val="000080"/>
      <w:sz w:val="20"/>
      <w:szCs w:val="20"/>
    </w:rPr>
  </w:style>
  <w:style w:type="character" w:customStyle="1" w:styleId="afffff2">
    <w:name w:val="Продолжение ссылки"/>
    <w:basedOn w:val="afffff0"/>
    <w:rsid w:val="00167319"/>
    <w:rPr>
      <w:b w:val="0"/>
      <w:bCs w:val="0"/>
      <w:color w:val="008000"/>
      <w:sz w:val="20"/>
      <w:szCs w:val="20"/>
      <w:u w:val="single"/>
    </w:rPr>
  </w:style>
  <w:style w:type="character" w:customStyle="1" w:styleId="DFN">
    <w:name w:val="DFN"/>
    <w:rsid w:val="00167319"/>
    <w:rPr>
      <w:b/>
    </w:rPr>
  </w:style>
  <w:style w:type="paragraph" w:customStyle="1" w:styleId="Iauiue">
    <w:name w:val="Iau?iue"/>
    <w:rsid w:val="001673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rsid w:val="00167319"/>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rsid w:val="0016731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f5">
    <w:name w:val="Гиперссылка1"/>
    <w:rsid w:val="00167319"/>
    <w:rPr>
      <w:color w:val="0000FF"/>
      <w:u w:val="single"/>
    </w:rPr>
  </w:style>
  <w:style w:type="paragraph" w:customStyle="1" w:styleId="Niaocaaieiaie">
    <w:name w:val="Niaocaaieiaie"/>
    <w:basedOn w:val="Caaieiaie"/>
    <w:rsid w:val="00167319"/>
    <w:pPr>
      <w:spacing w:after="0"/>
    </w:pPr>
    <w:rPr>
      <w:b w:val="0"/>
      <w:sz w:val="32"/>
    </w:rPr>
  </w:style>
  <w:style w:type="character" w:customStyle="1" w:styleId="1f6">
    <w:name w:val="Просмотренная гиперссылка1"/>
    <w:rsid w:val="00167319"/>
    <w:rPr>
      <w:color w:val="FF00FF"/>
      <w:u w:val="single"/>
    </w:rPr>
  </w:style>
  <w:style w:type="paragraph" w:customStyle="1" w:styleId="xl25">
    <w:name w:val="xl25"/>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6">
    <w:name w:val="xl26"/>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7">
    <w:name w:val="xl27"/>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3"/>
    <w:rsid w:val="0016731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3"/>
    <w:rsid w:val="00167319"/>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f7">
    <w:name w:val="Текст1"/>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8">
    <w:name w:val="Текст выноски1"/>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3"/>
    <w:rsid w:val="00167319"/>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3"/>
    <w:rsid w:val="00167319"/>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3"/>
    <w:rsid w:val="00167319"/>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3"/>
    <w:rsid w:val="0016731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3"/>
    <w:rsid w:val="00167319"/>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f1">
    <w:name w:val="2"/>
    <w:basedOn w:val="22"/>
    <w:rsid w:val="00167319"/>
    <w:pPr>
      <w:keepNext w:val="0"/>
      <w:widowControl w:val="0"/>
      <w:tabs>
        <w:tab w:val="left" w:pos="360"/>
      </w:tabs>
      <w:suppressAutoHyphens w:val="0"/>
      <w:overflowPunct w:val="0"/>
      <w:autoSpaceDE w:val="0"/>
      <w:autoSpaceDN w:val="0"/>
      <w:adjustRightInd w:val="0"/>
      <w:spacing w:before="0" w:after="120"/>
      <w:ind w:firstLine="709"/>
      <w:jc w:val="both"/>
      <w:textAlignment w:val="baseline"/>
      <w:outlineLvl w:val="9"/>
    </w:pPr>
    <w:rPr>
      <w:rFonts w:ascii="Times New Roman" w:hAnsi="Times New Roman"/>
      <w:b/>
      <w:bCs/>
      <w:color w:val="auto"/>
      <w:kern w:val="28"/>
      <w:sz w:val="24"/>
      <w:szCs w:val="24"/>
      <w:lang w:eastAsia="ru-RU"/>
    </w:rPr>
  </w:style>
  <w:style w:type="paragraph" w:customStyle="1" w:styleId="1f9">
    <w:name w:val="Цитата1"/>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rsid w:val="00167319"/>
  </w:style>
  <w:style w:type="paragraph" w:customStyle="1" w:styleId="caaieiaie1">
    <w:name w:val="caaieiaie 1"/>
    <w:basedOn w:val="Iauiue"/>
    <w:next w:val="Iauiue"/>
    <w:rsid w:val="00167319"/>
    <w:pPr>
      <w:keepNext/>
      <w:widowControl/>
    </w:pPr>
    <w:rPr>
      <w:b/>
      <w:sz w:val="22"/>
    </w:rPr>
  </w:style>
  <w:style w:type="paragraph" w:customStyle="1" w:styleId="caaieiaie2">
    <w:name w:val="caaieiaie 2"/>
    <w:basedOn w:val="caaieiaie1"/>
    <w:next w:val="Iniiaiieoaeno"/>
    <w:rsid w:val="00167319"/>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167319"/>
    <w:pPr>
      <w:keepNext/>
      <w:spacing w:before="120"/>
      <w:ind w:firstLine="567"/>
      <w:jc w:val="both"/>
    </w:pPr>
    <w:rPr>
      <w:sz w:val="24"/>
      <w:lang w:val="ru-RU"/>
    </w:rPr>
  </w:style>
  <w:style w:type="paragraph" w:customStyle="1" w:styleId="caaieiaie4">
    <w:name w:val="caaieiaie 4"/>
    <w:basedOn w:val="Iauiue"/>
    <w:next w:val="Iauiue"/>
    <w:rsid w:val="00167319"/>
    <w:pPr>
      <w:keepNext/>
      <w:widowControl/>
      <w:tabs>
        <w:tab w:val="left" w:pos="56"/>
        <w:tab w:val="left" w:pos="6122"/>
      </w:tabs>
      <w:jc w:val="both"/>
    </w:pPr>
    <w:rPr>
      <w:b/>
      <w:sz w:val="24"/>
      <w:lang w:val="ru-RU"/>
    </w:rPr>
  </w:style>
  <w:style w:type="paragraph" w:customStyle="1" w:styleId="caaieiaie5">
    <w:name w:val="caaieiaie 5"/>
    <w:basedOn w:val="Iauiue"/>
    <w:next w:val="Iauiue"/>
    <w:rsid w:val="00167319"/>
    <w:pPr>
      <w:keepNext/>
      <w:widowControl/>
      <w:spacing w:before="100" w:after="100"/>
      <w:ind w:left="575"/>
    </w:pPr>
    <w:rPr>
      <w:b/>
      <w:sz w:val="24"/>
      <w:lang w:val="ru-RU"/>
    </w:rPr>
  </w:style>
  <w:style w:type="paragraph" w:customStyle="1" w:styleId="caaieiaie6">
    <w:name w:val="caaieiaie 6"/>
    <w:basedOn w:val="Iauiue"/>
    <w:next w:val="Iauiue"/>
    <w:rsid w:val="0016731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16731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16731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16731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16731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167319"/>
    <w:pPr>
      <w:tabs>
        <w:tab w:val="clear" w:pos="1998"/>
        <w:tab w:val="left" w:pos="2214"/>
      </w:tabs>
      <w:spacing w:before="120"/>
      <w:ind w:left="2142" w:hanging="1008"/>
    </w:pPr>
  </w:style>
  <w:style w:type="paragraph" w:customStyle="1" w:styleId="Iaeeiaaiiuenienie3">
    <w:name w:val="Ia?ee?iaaiiue nienie 3"/>
    <w:basedOn w:val="Iauiue"/>
    <w:rsid w:val="00167319"/>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167319"/>
    <w:pPr>
      <w:tabs>
        <w:tab w:val="left" w:pos="926"/>
        <w:tab w:val="left" w:pos="1256"/>
      </w:tabs>
      <w:ind w:left="926" w:hanging="360"/>
    </w:pPr>
    <w:rPr>
      <w:sz w:val="24"/>
      <w:lang w:val="ru-RU"/>
    </w:rPr>
  </w:style>
  <w:style w:type="paragraph" w:customStyle="1" w:styleId="Iaeeiaaiiuenienie">
    <w:name w:val="Ia?ee?iaaiiue nienie"/>
    <w:basedOn w:val="Iniiaiieoaeno"/>
    <w:rsid w:val="00167319"/>
    <w:pPr>
      <w:spacing w:before="60"/>
    </w:pPr>
  </w:style>
  <w:style w:type="paragraph" w:customStyle="1" w:styleId="Ieieeeieiioeooe">
    <w:name w:val="Ie?iee eieiioeooe"/>
    <w:basedOn w:val="Iauiue"/>
    <w:rsid w:val="00167319"/>
    <w:pPr>
      <w:widowControl/>
      <w:tabs>
        <w:tab w:val="center" w:pos="4677"/>
        <w:tab w:val="right" w:pos="9355"/>
      </w:tabs>
    </w:pPr>
    <w:rPr>
      <w:sz w:val="24"/>
      <w:lang w:val="ru-RU"/>
    </w:rPr>
  </w:style>
  <w:style w:type="character" w:customStyle="1" w:styleId="iiianoaieou">
    <w:name w:val="iiia? no?aieou"/>
    <w:basedOn w:val="Iniiaiieoeoo"/>
    <w:rsid w:val="00167319"/>
  </w:style>
  <w:style w:type="paragraph" w:customStyle="1" w:styleId="iaeaaeaiea1">
    <w:name w:val="iaeaaeaiea 1"/>
    <w:basedOn w:val="Iauiue"/>
    <w:next w:val="Iauiue"/>
    <w:rsid w:val="00167319"/>
    <w:pPr>
      <w:widowControl/>
      <w:spacing w:before="100" w:after="100"/>
    </w:pPr>
    <w:rPr>
      <w:sz w:val="24"/>
      <w:lang w:val="ru-RU"/>
    </w:rPr>
  </w:style>
  <w:style w:type="paragraph" w:customStyle="1" w:styleId="iaeaaeaiea2">
    <w:name w:val="iaeaaeaiea 2"/>
    <w:basedOn w:val="Iauiue"/>
    <w:next w:val="Iauiue"/>
    <w:rsid w:val="00167319"/>
    <w:pPr>
      <w:widowControl/>
      <w:spacing w:before="100" w:after="100"/>
      <w:ind w:left="240"/>
    </w:pPr>
    <w:rPr>
      <w:sz w:val="24"/>
      <w:lang w:val="ru-RU"/>
    </w:rPr>
  </w:style>
  <w:style w:type="paragraph" w:customStyle="1" w:styleId="iaeaaeaiea3">
    <w:name w:val="iaeaaeaiea 3"/>
    <w:basedOn w:val="Iauiue"/>
    <w:next w:val="Iauiue"/>
    <w:rsid w:val="00167319"/>
    <w:pPr>
      <w:widowControl/>
      <w:spacing w:before="100" w:after="100"/>
      <w:ind w:left="480"/>
    </w:pPr>
    <w:rPr>
      <w:sz w:val="24"/>
      <w:lang w:val="ru-RU"/>
    </w:rPr>
  </w:style>
  <w:style w:type="paragraph" w:customStyle="1" w:styleId="iaeaaeaiea4">
    <w:name w:val="iaeaaeaiea 4"/>
    <w:basedOn w:val="Iauiue"/>
    <w:next w:val="Iauiue"/>
    <w:rsid w:val="00167319"/>
    <w:pPr>
      <w:widowControl/>
      <w:spacing w:before="100" w:after="100"/>
      <w:ind w:left="720"/>
    </w:pPr>
    <w:rPr>
      <w:sz w:val="24"/>
      <w:lang w:val="ru-RU"/>
    </w:rPr>
  </w:style>
  <w:style w:type="paragraph" w:customStyle="1" w:styleId="iaeaaeaiea5">
    <w:name w:val="iaeaaeaiea 5"/>
    <w:basedOn w:val="Iauiue"/>
    <w:next w:val="Iauiue"/>
    <w:rsid w:val="00167319"/>
    <w:pPr>
      <w:widowControl/>
      <w:spacing w:before="100" w:after="100"/>
      <w:ind w:left="960"/>
    </w:pPr>
    <w:rPr>
      <w:sz w:val="24"/>
      <w:lang w:val="ru-RU"/>
    </w:rPr>
  </w:style>
  <w:style w:type="paragraph" w:customStyle="1" w:styleId="iaeaaeaiea6">
    <w:name w:val="iaeaaeaiea 6"/>
    <w:basedOn w:val="Iauiue"/>
    <w:next w:val="Iauiue"/>
    <w:rsid w:val="00167319"/>
    <w:pPr>
      <w:widowControl/>
      <w:spacing w:before="100" w:after="100"/>
      <w:ind w:left="1200"/>
    </w:pPr>
    <w:rPr>
      <w:sz w:val="24"/>
      <w:lang w:val="ru-RU"/>
    </w:rPr>
  </w:style>
  <w:style w:type="paragraph" w:customStyle="1" w:styleId="iaeaaeaiea7">
    <w:name w:val="iaeaaeaiea 7"/>
    <w:basedOn w:val="Iauiue"/>
    <w:next w:val="Iauiue"/>
    <w:rsid w:val="00167319"/>
    <w:pPr>
      <w:widowControl/>
      <w:spacing w:before="100" w:after="100"/>
      <w:ind w:left="1440"/>
    </w:pPr>
    <w:rPr>
      <w:sz w:val="24"/>
      <w:lang w:val="ru-RU"/>
    </w:rPr>
  </w:style>
  <w:style w:type="paragraph" w:customStyle="1" w:styleId="iaeaaeaiea8">
    <w:name w:val="iaeaaeaiea 8"/>
    <w:basedOn w:val="Iauiue"/>
    <w:next w:val="Iauiue"/>
    <w:rsid w:val="00167319"/>
    <w:pPr>
      <w:widowControl/>
      <w:spacing w:before="100" w:after="100"/>
      <w:ind w:left="1680"/>
    </w:pPr>
    <w:rPr>
      <w:sz w:val="24"/>
      <w:lang w:val="ru-RU"/>
    </w:rPr>
  </w:style>
  <w:style w:type="paragraph" w:customStyle="1" w:styleId="iaeaaeaiea9">
    <w:name w:val="iaeaaeaiea 9"/>
    <w:basedOn w:val="Iauiue"/>
    <w:next w:val="Iauiue"/>
    <w:rsid w:val="00167319"/>
    <w:pPr>
      <w:widowControl/>
      <w:spacing w:before="100" w:after="100"/>
      <w:ind w:left="1920"/>
    </w:pPr>
    <w:rPr>
      <w:sz w:val="24"/>
      <w:lang w:val="ru-RU"/>
    </w:rPr>
  </w:style>
  <w:style w:type="paragraph" w:customStyle="1" w:styleId="Aaoieeeieiioeooe">
    <w:name w:val="Aa?oiee eieiioeooe"/>
    <w:basedOn w:val="Iauiue"/>
    <w:rsid w:val="00167319"/>
    <w:pPr>
      <w:widowControl/>
      <w:tabs>
        <w:tab w:val="center" w:pos="4677"/>
        <w:tab w:val="right" w:pos="9355"/>
      </w:tabs>
      <w:spacing w:before="100" w:after="100"/>
    </w:pPr>
    <w:rPr>
      <w:sz w:val="24"/>
      <w:lang w:val="ru-RU"/>
    </w:rPr>
  </w:style>
  <w:style w:type="paragraph" w:customStyle="1" w:styleId="Iacaaiea">
    <w:name w:val="Iacaaiea"/>
    <w:basedOn w:val="Iauiue"/>
    <w:rsid w:val="00167319"/>
    <w:pPr>
      <w:widowControl/>
      <w:jc w:val="center"/>
    </w:pPr>
    <w:rPr>
      <w:sz w:val="24"/>
      <w:lang w:val="ru-RU"/>
    </w:rPr>
  </w:style>
  <w:style w:type="paragraph" w:customStyle="1" w:styleId="Iniiaiieoaenonionooiii2">
    <w:name w:val="Iniiaiie oaeno n ionooiii 2"/>
    <w:basedOn w:val="Iauiue"/>
    <w:rsid w:val="00167319"/>
    <w:pPr>
      <w:widowControl/>
      <w:shd w:val="clear" w:color="auto" w:fill="FFFFFF"/>
      <w:ind w:firstLine="533"/>
      <w:jc w:val="both"/>
    </w:pPr>
    <w:rPr>
      <w:color w:val="000000"/>
      <w:sz w:val="22"/>
      <w:lang w:val="ru-RU"/>
    </w:rPr>
  </w:style>
  <w:style w:type="table" w:customStyle="1" w:styleId="3f1">
    <w:name w:val="Сетка таблицы3"/>
    <w:basedOn w:val="a5"/>
    <w:next w:val="aff3"/>
    <w:rsid w:val="0016731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комментарий"/>
    <w:rsid w:val="00167319"/>
    <w:rPr>
      <w:b/>
      <w:bCs w:val="0"/>
      <w:i/>
      <w:iCs w:val="0"/>
      <w:sz w:val="28"/>
    </w:rPr>
  </w:style>
  <w:style w:type="paragraph" w:styleId="3f2">
    <w:name w:val="toc 3"/>
    <w:basedOn w:val="a3"/>
    <w:next w:val="a3"/>
    <w:autoRedefine/>
    <w:rsid w:val="00167319"/>
    <w:pPr>
      <w:tabs>
        <w:tab w:val="left" w:pos="360"/>
        <w:tab w:val="left" w:pos="720"/>
        <w:tab w:val="right" w:leader="dot" w:pos="10195"/>
      </w:tabs>
      <w:spacing w:after="0" w:line="240" w:lineRule="auto"/>
      <w:jc w:val="both"/>
    </w:pPr>
    <w:rPr>
      <w:rFonts w:ascii="Times New Roman" w:eastAsia="Times New Roman" w:hAnsi="Times New Roman" w:cs="Times New Roman"/>
      <w:iCs/>
      <w:noProof/>
      <w:sz w:val="24"/>
      <w:szCs w:val="24"/>
      <w:lang w:eastAsia="ru-RU"/>
    </w:rPr>
  </w:style>
  <w:style w:type="paragraph" w:styleId="1fa">
    <w:name w:val="toc 1"/>
    <w:basedOn w:val="a3"/>
    <w:next w:val="a3"/>
    <w:autoRedefine/>
    <w:rsid w:val="00167319"/>
    <w:pPr>
      <w:tabs>
        <w:tab w:val="right" w:leader="dot" w:pos="10195"/>
      </w:tabs>
      <w:spacing w:before="120" w:after="120" w:line="360" w:lineRule="auto"/>
    </w:pPr>
    <w:rPr>
      <w:rFonts w:ascii="Times New Roman" w:eastAsia="Times New Roman" w:hAnsi="Times New Roman" w:cs="Times New Roman"/>
      <w:bCs/>
      <w:caps/>
      <w:noProof/>
      <w:sz w:val="24"/>
      <w:szCs w:val="24"/>
      <w:lang w:eastAsia="ru-RU"/>
    </w:rPr>
  </w:style>
  <w:style w:type="paragraph" w:styleId="2f2">
    <w:name w:val="toc 2"/>
    <w:basedOn w:val="a3"/>
    <w:next w:val="a3"/>
    <w:autoRedefine/>
    <w:rsid w:val="00167319"/>
    <w:pPr>
      <w:tabs>
        <w:tab w:val="left" w:pos="360"/>
        <w:tab w:val="right" w:leader="dot" w:pos="10195"/>
      </w:tabs>
      <w:spacing w:after="0" w:line="360" w:lineRule="auto"/>
    </w:pPr>
    <w:rPr>
      <w:rFonts w:ascii="Times New Roman" w:eastAsia="Times New Roman" w:hAnsi="Times New Roman" w:cs="Times New Roman"/>
      <w:smallCaps/>
      <w:noProof/>
      <w:sz w:val="24"/>
      <w:szCs w:val="24"/>
      <w:lang w:eastAsia="ru-RU"/>
    </w:rPr>
  </w:style>
  <w:style w:type="paragraph" w:styleId="49">
    <w:name w:val="toc 4"/>
    <w:basedOn w:val="a3"/>
    <w:next w:val="a3"/>
    <w:autoRedefine/>
    <w:rsid w:val="00167319"/>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5">
    <w:name w:val="toc 5"/>
    <w:basedOn w:val="a3"/>
    <w:next w:val="a3"/>
    <w:autoRedefine/>
    <w:semiHidden/>
    <w:rsid w:val="00167319"/>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2"/>
    <w:link w:val="3TimesNewRoman0"/>
    <w:rsid w:val="00167319"/>
    <w:pPr>
      <w:keepLines w:val="0"/>
      <w:suppressAutoHyphens w:val="0"/>
      <w:spacing w:before="240" w:after="60"/>
      <w:jc w:val="both"/>
    </w:pPr>
    <w:rPr>
      <w:rFonts w:ascii="Times New Roman" w:hAnsi="Times New Roman"/>
      <w:b/>
      <w:caps/>
    </w:rPr>
  </w:style>
  <w:style w:type="character" w:customStyle="1" w:styleId="3TimesNewRoman0">
    <w:name w:val="Стиль Заголовок 3 + Times New Roman не полужирный Знак"/>
    <w:basedOn w:val="33"/>
    <w:link w:val="3TimesNewRoman"/>
    <w:rsid w:val="00167319"/>
    <w:rPr>
      <w:rFonts w:ascii="Times New Roman" w:eastAsia="Times New Roman" w:hAnsi="Times New Roman" w:cs="Times New Roman"/>
      <w:b/>
      <w:caps/>
      <w:color w:val="243F60"/>
      <w:sz w:val="24"/>
      <w:szCs w:val="24"/>
      <w:lang w:eastAsia="ar-SA"/>
    </w:rPr>
  </w:style>
  <w:style w:type="paragraph" w:styleId="62">
    <w:name w:val="toc 6"/>
    <w:basedOn w:val="a3"/>
    <w:next w:val="a3"/>
    <w:autoRedefine/>
    <w:semiHidden/>
    <w:rsid w:val="0016731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3"/>
    <w:next w:val="a3"/>
    <w:autoRedefine/>
    <w:semiHidden/>
    <w:rsid w:val="00167319"/>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3"/>
    <w:next w:val="a3"/>
    <w:autoRedefine/>
    <w:semiHidden/>
    <w:rsid w:val="00167319"/>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2"/>
    <w:rsid w:val="00167319"/>
    <w:pPr>
      <w:keepLines w:val="0"/>
      <w:suppressAutoHyphens w:val="0"/>
      <w:spacing w:before="0"/>
      <w:jc w:val="both"/>
    </w:pPr>
    <w:rPr>
      <w:rFonts w:ascii="Times New Roman" w:hAnsi="Times New Roman"/>
      <w:b/>
      <w:bCs/>
      <w:caps/>
      <w:color w:val="auto"/>
      <w:lang w:eastAsia="ru-RU"/>
    </w:rPr>
  </w:style>
  <w:style w:type="numbering" w:customStyle="1" w:styleId="a0">
    <w:name w:val="Стиль многоуровневый"/>
    <w:basedOn w:val="a6"/>
    <w:rsid w:val="00167319"/>
    <w:pPr>
      <w:numPr>
        <w:numId w:val="16"/>
      </w:numPr>
    </w:pPr>
  </w:style>
  <w:style w:type="character" w:customStyle="1" w:styleId="ConsPlusNormal0">
    <w:name w:val="ConsPlusNormal Знак"/>
    <w:link w:val="ConsPlusNormal"/>
    <w:locked/>
    <w:rsid w:val="00167319"/>
    <w:rPr>
      <w:rFonts w:ascii="Arial" w:eastAsia="Calibri" w:hAnsi="Arial" w:cs="Times New Roman"/>
      <w:sz w:val="24"/>
      <w:szCs w:val="24"/>
      <w:lang w:eastAsia="ar-SA"/>
    </w:rPr>
  </w:style>
  <w:style w:type="character" w:customStyle="1" w:styleId="3f3">
    <w:name w:val="Стиль3 Знак Знак Знак"/>
    <w:rsid w:val="00167319"/>
    <w:rPr>
      <w:sz w:val="24"/>
      <w:lang w:val="ru-RU" w:eastAsia="ru-RU" w:bidi="ar-SA"/>
    </w:rPr>
  </w:style>
  <w:style w:type="numbering" w:styleId="111111">
    <w:name w:val="Outline List 2"/>
    <w:basedOn w:val="a6"/>
    <w:rsid w:val="00167319"/>
    <w:pPr>
      <w:numPr>
        <w:numId w:val="17"/>
      </w:numPr>
    </w:pPr>
  </w:style>
  <w:style w:type="paragraph" w:customStyle="1" w:styleId="4a">
    <w:name w:val="Знак4 Знак Знак Знак"/>
    <w:basedOn w:val="a3"/>
    <w:rsid w:val="00167319"/>
    <w:pPr>
      <w:spacing w:line="240" w:lineRule="exact"/>
    </w:pPr>
    <w:rPr>
      <w:rFonts w:ascii="Times New Roman" w:eastAsia="Calibri" w:hAnsi="Times New Roman" w:cs="Times New Roman"/>
      <w:sz w:val="20"/>
      <w:szCs w:val="20"/>
      <w:lang w:eastAsia="zh-CN"/>
    </w:rPr>
  </w:style>
  <w:style w:type="character" w:customStyle="1" w:styleId="apple-converted-space">
    <w:name w:val="apple-converted-space"/>
    <w:basedOn w:val="a4"/>
    <w:rsid w:val="00167319"/>
  </w:style>
  <w:style w:type="character" w:customStyle="1" w:styleId="link">
    <w:name w:val="link"/>
    <w:basedOn w:val="a4"/>
    <w:rsid w:val="00167319"/>
  </w:style>
  <w:style w:type="paragraph" w:customStyle="1" w:styleId="s1">
    <w:name w:val="s_1"/>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3">
    <w:name w:val="Quote"/>
    <w:basedOn w:val="a3"/>
    <w:next w:val="a3"/>
    <w:link w:val="2f4"/>
    <w:qFormat/>
    <w:rsid w:val="00167319"/>
    <w:pPr>
      <w:spacing w:before="120" w:after="120" w:line="276" w:lineRule="auto"/>
      <w:ind w:firstLine="708"/>
      <w:jc w:val="both"/>
    </w:pPr>
    <w:rPr>
      <w:rFonts w:ascii="Times New Roman" w:eastAsia="Times New Roman" w:hAnsi="Times New Roman" w:cs="Times New Roman"/>
      <w:i/>
      <w:iCs/>
      <w:color w:val="8064A2"/>
      <w:lang w:eastAsia="ru-RU"/>
    </w:rPr>
  </w:style>
  <w:style w:type="character" w:customStyle="1" w:styleId="2f4">
    <w:name w:val="Цитата 2 Знак"/>
    <w:basedOn w:val="a4"/>
    <w:link w:val="2f3"/>
    <w:rsid w:val="00167319"/>
    <w:rPr>
      <w:rFonts w:ascii="Times New Roman" w:eastAsia="Times New Roman" w:hAnsi="Times New Roman" w:cs="Times New Roman"/>
      <w:i/>
      <w:iCs/>
      <w:color w:val="8064A2"/>
      <w:lang w:eastAsia="ru-RU"/>
    </w:rPr>
  </w:style>
  <w:style w:type="paragraph" w:customStyle="1" w:styleId="Warning">
    <w:name w:val="Warning"/>
    <w:basedOn w:val="a3"/>
    <w:next w:val="a3"/>
    <w:qFormat/>
    <w:rsid w:val="00167319"/>
    <w:pPr>
      <w:spacing w:before="120" w:after="120" w:line="276" w:lineRule="auto"/>
      <w:ind w:firstLine="708"/>
      <w:jc w:val="both"/>
    </w:pPr>
    <w:rPr>
      <w:rFonts w:ascii="Times New Roman" w:eastAsia="Times New Roman" w:hAnsi="Times New Roman" w:cs="Times New Roman"/>
      <w:i/>
      <w:iCs/>
      <w:color w:val="E36C0A"/>
      <w:lang w:eastAsia="ru-RU"/>
    </w:rPr>
  </w:style>
  <w:style w:type="paragraph" w:customStyle="1" w:styleId="2f5">
    <w:name w:val="Обычный2"/>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220">
    <w:name w:val="Основной текст 22"/>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221">
    <w:name w:val="Основной текст с отступом 22"/>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20">
    <w:name w:val="Основной текст 32"/>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21">
    <w:name w:val="Основной текст с отступом 32"/>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character" w:customStyle="1" w:styleId="2f6">
    <w:name w:val="Гиперссылка2"/>
    <w:rsid w:val="00167319"/>
    <w:rPr>
      <w:color w:val="0000FF"/>
      <w:u w:val="single"/>
    </w:rPr>
  </w:style>
  <w:style w:type="character" w:customStyle="1" w:styleId="2f7">
    <w:name w:val="Просмотренная гиперссылка2"/>
    <w:rsid w:val="00167319"/>
    <w:rPr>
      <w:color w:val="FF00FF"/>
      <w:u w:val="single"/>
    </w:rPr>
  </w:style>
  <w:style w:type="paragraph" w:customStyle="1" w:styleId="2f8">
    <w:name w:val="Текст2"/>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9">
    <w:name w:val="Текст выноски2"/>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2fa">
    <w:name w:val="Цитата2"/>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paragraph" w:customStyle="1" w:styleId="2fb">
    <w:name w:val="Знак Знак Знак2 Знак"/>
    <w:basedOn w:val="a3"/>
    <w:rsid w:val="00167319"/>
    <w:pPr>
      <w:widowControl w:val="0"/>
      <w:adjustRightInd w:val="0"/>
      <w:spacing w:line="240" w:lineRule="exact"/>
      <w:jc w:val="right"/>
    </w:pPr>
    <w:rPr>
      <w:rFonts w:ascii="Times New Roman" w:eastAsia="Calibri" w:hAnsi="Times New Roman" w:cs="Times New Roman"/>
      <w:sz w:val="20"/>
      <w:szCs w:val="20"/>
      <w:lang w:val="en-GB"/>
    </w:rPr>
  </w:style>
  <w:style w:type="character" w:customStyle="1" w:styleId="afffff4">
    <w:name w:val="Основной текст_"/>
    <w:link w:val="1fb"/>
    <w:locked/>
    <w:rsid w:val="00167319"/>
    <w:rPr>
      <w:sz w:val="27"/>
      <w:szCs w:val="27"/>
      <w:shd w:val="clear" w:color="auto" w:fill="FFFFFF"/>
    </w:rPr>
  </w:style>
  <w:style w:type="paragraph" w:customStyle="1" w:styleId="1fb">
    <w:name w:val="Основной текст1"/>
    <w:basedOn w:val="a3"/>
    <w:link w:val="afffff4"/>
    <w:rsid w:val="00167319"/>
    <w:pPr>
      <w:shd w:val="clear" w:color="auto" w:fill="FFFFFF"/>
      <w:spacing w:after="60" w:line="240" w:lineRule="atLeast"/>
    </w:pPr>
    <w:rPr>
      <w:sz w:val="27"/>
      <w:szCs w:val="27"/>
    </w:rPr>
  </w:style>
  <w:style w:type="character" w:customStyle="1" w:styleId="blk">
    <w:name w:val="blk"/>
    <w:basedOn w:val="a4"/>
    <w:rsid w:val="00167319"/>
  </w:style>
  <w:style w:type="paragraph" w:customStyle="1" w:styleId="1fc">
    <w:name w:val="ОД_Абзац1"/>
    <w:basedOn w:val="a3"/>
    <w:link w:val="1fd"/>
    <w:uiPriority w:val="99"/>
    <w:rsid w:val="00167319"/>
    <w:pPr>
      <w:spacing w:after="0" w:line="288" w:lineRule="auto"/>
    </w:pPr>
    <w:rPr>
      <w:rFonts w:ascii="Calibri" w:eastAsia="Times New Roman" w:hAnsi="Calibri" w:cs="Times New Roman"/>
    </w:rPr>
  </w:style>
  <w:style w:type="character" w:customStyle="1" w:styleId="1fd">
    <w:name w:val="ОД_Абзац1 Знак"/>
    <w:link w:val="1fc"/>
    <w:uiPriority w:val="99"/>
    <w:locked/>
    <w:rsid w:val="00167319"/>
    <w:rPr>
      <w:rFonts w:ascii="Calibri" w:eastAsia="Times New Roman" w:hAnsi="Calibri" w:cs="Times New Roman"/>
    </w:rPr>
  </w:style>
  <w:style w:type="paragraph" w:customStyle="1" w:styleId="3f4">
    <w:name w:val="Обычный3"/>
    <w:uiPriority w:val="99"/>
    <w:rsid w:val="00167319"/>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f3"/>
    <w:uiPriority w:val="99"/>
    <w:locked/>
    <w:rsid w:val="00167319"/>
    <w:rPr>
      <w:rFonts w:ascii="Times New Roman" w:eastAsia="Times New Roman" w:hAnsi="Times New Roman" w:cs="Times New Roman"/>
      <w:sz w:val="20"/>
      <w:szCs w:val="20"/>
      <w:vertAlign w:val="superscript"/>
      <w:lang w:eastAsia="ru-RU"/>
    </w:rPr>
  </w:style>
  <w:style w:type="paragraph" w:customStyle="1" w:styleId="parametervalue">
    <w:name w:val="parametervalue"/>
    <w:basedOn w:val="3f4"/>
    <w:uiPriority w:val="99"/>
    <w:rsid w:val="00167319"/>
    <w:pPr>
      <w:widowControl/>
      <w:spacing w:before="100" w:beforeAutospacing="1" w:after="100" w:afterAutospacing="1"/>
    </w:pPr>
    <w:rPr>
      <w:sz w:val="24"/>
    </w:rPr>
  </w:style>
  <w:style w:type="character" w:customStyle="1" w:styleId="aff2">
    <w:name w:val="Абзац списка Знак"/>
    <w:aliases w:val="UL Знак,Абзац маркированнный Знак,Table-Normal Знак,RSHB_Table-Normal Знак,List Paragraph Знак,Bullet List Знак,FooterText Знак,numbered Знак,Paragraphe de liste1 Знак,lp1 Знак,Маркер Знак"/>
    <w:basedOn w:val="a4"/>
    <w:link w:val="aff1"/>
    <w:locked/>
    <w:rsid w:val="00167319"/>
    <w:rPr>
      <w:rFonts w:ascii="Times New Roman" w:eastAsia="Times New Roman" w:hAnsi="Times New Roman" w:cs="Times New Roman"/>
      <w:sz w:val="24"/>
      <w:szCs w:val="24"/>
      <w:lang w:eastAsia="ar-SA"/>
    </w:rPr>
  </w:style>
  <w:style w:type="character" w:customStyle="1" w:styleId="ConsNormal0">
    <w:name w:val="ConsNormal Знак"/>
    <w:link w:val="ConsNormal"/>
    <w:locked/>
    <w:rsid w:val="00167319"/>
    <w:rPr>
      <w:rFonts w:ascii="Arial" w:eastAsia="Times New Roman" w:hAnsi="Arial" w:cs="Arial"/>
      <w:sz w:val="20"/>
      <w:szCs w:val="20"/>
      <w:lang w:eastAsia="ru-RU"/>
    </w:rPr>
  </w:style>
  <w:style w:type="paragraph" w:customStyle="1" w:styleId="msonormalcxspmiddle">
    <w:name w:val="msonormal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aliases w:val="для таблиц,Без интервала2,No Spacing"/>
    <w:link w:val="afffff6"/>
    <w:uiPriority w:val="1"/>
    <w:qFormat/>
    <w:rsid w:val="00167319"/>
    <w:pPr>
      <w:spacing w:after="0" w:line="240" w:lineRule="auto"/>
    </w:pPr>
    <w:rPr>
      <w:rFonts w:ascii="Calibri" w:eastAsia="Calibri" w:hAnsi="Calibri" w:cs="Times New Roman"/>
    </w:rPr>
  </w:style>
  <w:style w:type="character" w:customStyle="1" w:styleId="3f5">
    <w:name w:val="Основной текст (3)_"/>
    <w:basedOn w:val="a4"/>
    <w:link w:val="3f6"/>
    <w:rsid w:val="00167319"/>
    <w:rPr>
      <w:rFonts w:ascii="Times New Roman" w:eastAsia="Times New Roman" w:hAnsi="Times New Roman"/>
      <w:b/>
      <w:bCs/>
      <w:shd w:val="clear" w:color="auto" w:fill="FFFFFF"/>
    </w:rPr>
  </w:style>
  <w:style w:type="character" w:customStyle="1" w:styleId="2fc">
    <w:name w:val="Основной текст (2)_"/>
    <w:basedOn w:val="a4"/>
    <w:rsid w:val="00167319"/>
    <w:rPr>
      <w:rFonts w:ascii="Times New Roman" w:eastAsia="Times New Roman" w:hAnsi="Times New Roman" w:cs="Times New Roman"/>
      <w:b w:val="0"/>
      <w:bCs w:val="0"/>
      <w:i w:val="0"/>
      <w:iCs w:val="0"/>
      <w:smallCaps w:val="0"/>
      <w:strike w:val="0"/>
      <w:sz w:val="21"/>
      <w:szCs w:val="21"/>
      <w:u w:val="none"/>
    </w:rPr>
  </w:style>
  <w:style w:type="character" w:customStyle="1" w:styleId="2fd">
    <w:name w:val="Основной текст (2)"/>
    <w:basedOn w:val="2fc"/>
    <w:rsid w:val="001673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3f6">
    <w:name w:val="Основной текст (3)"/>
    <w:basedOn w:val="a3"/>
    <w:link w:val="3f5"/>
    <w:rsid w:val="00167319"/>
    <w:pPr>
      <w:widowControl w:val="0"/>
      <w:shd w:val="clear" w:color="auto" w:fill="FFFFFF"/>
      <w:spacing w:after="0" w:line="254" w:lineRule="exact"/>
      <w:jc w:val="center"/>
    </w:pPr>
    <w:rPr>
      <w:rFonts w:ascii="Times New Roman" w:eastAsia="Times New Roman" w:hAnsi="Times New Roman"/>
      <w:b/>
      <w:bCs/>
    </w:rPr>
  </w:style>
  <w:style w:type="paragraph" w:customStyle="1" w:styleId="afffff7">
    <w:name w:val="Нормальный (таблица)"/>
    <w:basedOn w:val="a3"/>
    <w:next w:val="a3"/>
    <w:uiPriority w:val="99"/>
    <w:rsid w:val="001673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рижатый влево"/>
    <w:basedOn w:val="a3"/>
    <w:next w:val="a3"/>
    <w:uiPriority w:val="99"/>
    <w:rsid w:val="0016731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56">
    <w:name w:val="Основной шрифт абзаца5"/>
    <w:rsid w:val="00167319"/>
    <w:rPr>
      <w:sz w:val="24"/>
    </w:rPr>
  </w:style>
  <w:style w:type="paragraph" w:customStyle="1" w:styleId="63">
    <w:name w:val="Обычный6"/>
    <w:rsid w:val="00167319"/>
    <w:pPr>
      <w:suppressAutoHyphens/>
      <w:spacing w:after="0" w:line="240" w:lineRule="auto"/>
    </w:pPr>
    <w:rPr>
      <w:rFonts w:ascii="Times New Roman" w:eastAsia="Times New Roman" w:hAnsi="Times New Roman" w:cs="Times New Roman"/>
      <w:sz w:val="24"/>
      <w:szCs w:val="20"/>
      <w:lang w:eastAsia="zh-CN"/>
    </w:rPr>
  </w:style>
  <w:style w:type="paragraph" w:customStyle="1" w:styleId="WW-">
    <w:name w:val="WW-Основной текст с отступом"/>
    <w:basedOn w:val="a3"/>
    <w:rsid w:val="001673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09" w:firstLine="11"/>
    </w:pPr>
    <w:rPr>
      <w:rFonts w:ascii="Times New Roman" w:eastAsia="Times New Roman" w:hAnsi="Times New Roman" w:cs="Times New Roman"/>
      <w:color w:val="000000"/>
      <w:sz w:val="24"/>
      <w:szCs w:val="20"/>
      <w:lang w:eastAsia="zh-CN"/>
    </w:rPr>
  </w:style>
  <w:style w:type="character" w:customStyle="1" w:styleId="WW8Num1z2">
    <w:name w:val="WW8Num1z2"/>
    <w:rsid w:val="00167319"/>
  </w:style>
  <w:style w:type="paragraph" w:customStyle="1" w:styleId="2fe">
    <w:name w:val="Абзац списка2"/>
    <w:basedOn w:val="a3"/>
    <w:qFormat/>
    <w:rsid w:val="00167319"/>
    <w:pPr>
      <w:spacing w:after="200" w:line="276" w:lineRule="auto"/>
      <w:ind w:left="720"/>
      <w:contextualSpacing/>
    </w:pPr>
    <w:rPr>
      <w:rFonts w:ascii="Calibri" w:eastAsia="Times New Roman" w:hAnsi="Calibri" w:cs="Times New Roman"/>
    </w:rPr>
  </w:style>
  <w:style w:type="character" w:customStyle="1" w:styleId="afffff6">
    <w:name w:val="Без интервала Знак"/>
    <w:aliases w:val="для таблиц Знак,Без интервала2 Знак,No Spacing Знак"/>
    <w:link w:val="afffff5"/>
    <w:uiPriority w:val="1"/>
    <w:locked/>
    <w:rsid w:val="00167319"/>
    <w:rPr>
      <w:rFonts w:ascii="Calibri" w:eastAsia="Calibri" w:hAnsi="Calibri" w:cs="Times New Roman"/>
    </w:rPr>
  </w:style>
  <w:style w:type="paragraph" w:customStyle="1" w:styleId="Textbody">
    <w:name w:val="Text body"/>
    <w:basedOn w:val="a3"/>
    <w:rsid w:val="00167319"/>
    <w:pPr>
      <w:suppressAutoHyphens/>
      <w:spacing w:after="120" w:line="288" w:lineRule="auto"/>
      <w:ind w:firstLine="567"/>
      <w:jc w:val="both"/>
      <w:textAlignment w:val="baseline"/>
    </w:pPr>
    <w:rPr>
      <w:rFonts w:ascii="Times New Roman" w:eastAsia="Times New Roman" w:hAnsi="Times New Roman" w:cs="Times New Roman"/>
      <w:kern w:val="1"/>
      <w:sz w:val="28"/>
      <w:szCs w:val="28"/>
      <w:lang w:eastAsia="ar-SA"/>
    </w:rPr>
  </w:style>
  <w:style w:type="paragraph" w:customStyle="1" w:styleId="afffff9">
    <w:name w:val="Îñíîâí"/>
    <w:basedOn w:val="a3"/>
    <w:uiPriority w:val="99"/>
    <w:rsid w:val="00990A2B"/>
    <w:pPr>
      <w:widowControl w:val="0"/>
      <w:spacing w:after="0" w:line="240" w:lineRule="auto"/>
      <w:jc w:val="both"/>
    </w:pPr>
    <w:rPr>
      <w:rFonts w:ascii="Arial" w:eastAsia="Times New Roman" w:hAnsi="Arial" w:cs="Arial"/>
      <w:szCs w:val="20"/>
      <w:lang w:eastAsia="ru-RU"/>
    </w:rPr>
  </w:style>
  <w:style w:type="numbering" w:customStyle="1" w:styleId="1">
    <w:name w:val="Текущий список1"/>
    <w:rsid w:val="00623F51"/>
    <w:pPr>
      <w:numPr>
        <w:numId w:val="19"/>
      </w:numPr>
    </w:pPr>
  </w:style>
  <w:style w:type="character" w:customStyle="1" w:styleId="3f7">
    <w:name w:val="Заголовок 3.КД Знак Знак"/>
    <w:basedOn w:val="a4"/>
    <w:rsid w:val="00BB3E48"/>
    <w:rPr>
      <w:rFonts w:ascii="Tahoma" w:hAnsi="Tahoma" w:cs="Tahoma" w:hint="default"/>
      <w:b/>
      <w:bCs w:val="0"/>
      <w:kern w:val="28"/>
      <w:sz w:val="28"/>
      <w:szCs w:val="28"/>
      <w:lang w:val="ru-RU" w:eastAsia="en-US" w:bidi="ar-SA"/>
    </w:rPr>
  </w:style>
  <w:style w:type="paragraph" w:customStyle="1" w:styleId="64">
    <w:name w:val="Абзац списка6"/>
    <w:basedOn w:val="a3"/>
    <w:uiPriority w:val="99"/>
    <w:rsid w:val="00637319"/>
    <w:pPr>
      <w:spacing w:after="200" w:line="276" w:lineRule="auto"/>
      <w:ind w:left="720"/>
    </w:pPr>
    <w:rPr>
      <w:rFonts w:ascii="Calibri" w:eastAsia="Times New Roman" w:hAnsi="Calibri" w:cs="Calibri"/>
      <w:lang w:val="en-US"/>
    </w:rPr>
  </w:style>
  <w:style w:type="paragraph" w:customStyle="1" w:styleId="3f8">
    <w:name w:val="Без интервала3"/>
    <w:link w:val="NoSpacingChar"/>
    <w:rsid w:val="001B3337"/>
    <w:pPr>
      <w:spacing w:after="0" w:line="240" w:lineRule="auto"/>
    </w:pPr>
    <w:rPr>
      <w:rFonts w:ascii="Calibri" w:eastAsia="Times New Roman" w:hAnsi="Calibri" w:cs="Times New Roman"/>
    </w:rPr>
  </w:style>
  <w:style w:type="character" w:customStyle="1" w:styleId="NoSpacingChar">
    <w:name w:val="No Spacing Char"/>
    <w:link w:val="3f8"/>
    <w:locked/>
    <w:rsid w:val="001B3337"/>
    <w:rPr>
      <w:rFonts w:ascii="Calibri" w:eastAsia="Times New Roman" w:hAnsi="Calibri" w:cs="Times New Roman"/>
    </w:rPr>
  </w:style>
  <w:style w:type="character" w:customStyle="1" w:styleId="hightlight1">
    <w:name w:val="hightlight1"/>
    <w:basedOn w:val="a4"/>
    <w:rsid w:val="001B3337"/>
    <w:rPr>
      <w:shd w:val="clear" w:color="auto" w:fill="FFFFE3"/>
    </w:rPr>
  </w:style>
</w:styles>
</file>

<file path=word/webSettings.xml><?xml version="1.0" encoding="utf-8"?>
<w:webSettings xmlns:r="http://schemas.openxmlformats.org/officeDocument/2006/relationships" xmlns:w="http://schemas.openxmlformats.org/wordprocessingml/2006/main">
  <w:divs>
    <w:div w:id="35084409">
      <w:bodyDiv w:val="1"/>
      <w:marLeft w:val="0"/>
      <w:marRight w:val="0"/>
      <w:marTop w:val="0"/>
      <w:marBottom w:val="0"/>
      <w:divBdr>
        <w:top w:val="none" w:sz="0" w:space="0" w:color="auto"/>
        <w:left w:val="none" w:sz="0" w:space="0" w:color="auto"/>
        <w:bottom w:val="none" w:sz="0" w:space="0" w:color="auto"/>
        <w:right w:val="none" w:sz="0" w:space="0" w:color="auto"/>
      </w:divBdr>
    </w:div>
    <w:div w:id="540289136">
      <w:bodyDiv w:val="1"/>
      <w:marLeft w:val="0"/>
      <w:marRight w:val="0"/>
      <w:marTop w:val="0"/>
      <w:marBottom w:val="0"/>
      <w:divBdr>
        <w:top w:val="none" w:sz="0" w:space="0" w:color="auto"/>
        <w:left w:val="none" w:sz="0" w:space="0" w:color="auto"/>
        <w:bottom w:val="none" w:sz="0" w:space="0" w:color="auto"/>
        <w:right w:val="none" w:sz="0" w:space="0" w:color="auto"/>
      </w:divBdr>
    </w:div>
    <w:div w:id="863177726">
      <w:bodyDiv w:val="1"/>
      <w:marLeft w:val="0"/>
      <w:marRight w:val="0"/>
      <w:marTop w:val="0"/>
      <w:marBottom w:val="0"/>
      <w:divBdr>
        <w:top w:val="none" w:sz="0" w:space="0" w:color="auto"/>
        <w:left w:val="none" w:sz="0" w:space="0" w:color="auto"/>
        <w:bottom w:val="none" w:sz="0" w:space="0" w:color="auto"/>
        <w:right w:val="none" w:sz="0" w:space="0" w:color="auto"/>
      </w:divBdr>
    </w:div>
    <w:div w:id="1345551696">
      <w:bodyDiv w:val="1"/>
      <w:marLeft w:val="0"/>
      <w:marRight w:val="0"/>
      <w:marTop w:val="0"/>
      <w:marBottom w:val="0"/>
      <w:divBdr>
        <w:top w:val="none" w:sz="0" w:space="0" w:color="auto"/>
        <w:left w:val="none" w:sz="0" w:space="0" w:color="auto"/>
        <w:bottom w:val="none" w:sz="0" w:space="0" w:color="auto"/>
        <w:right w:val="none" w:sz="0" w:space="0" w:color="auto"/>
      </w:divBdr>
    </w:div>
    <w:div w:id="21446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npni.zakupki@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999\" TargetMode="External"/><Relationship Id="rId5" Type="http://schemas.openxmlformats.org/officeDocument/2006/relationships/footnotes" Target="footnotes.xml"/><Relationship Id="rId10" Type="http://schemas.openxmlformats.org/officeDocument/2006/relationships/hyperlink" Target="consultantplus://offline/ref=F050978042FDB59D1A44E2F25B549A41AB84F766DE1350F6DEF23183402C4711CE3791732E14aFX6B" TargetMode="External"/><Relationship Id="rId4" Type="http://schemas.openxmlformats.org/officeDocument/2006/relationships/webSettings" Target="webSettings.xml"/><Relationship Id="rId9" Type="http://schemas.openxmlformats.org/officeDocument/2006/relationships/hyperlink" Target="consultantplus://offline/ref=F050978042FDB59D1A44E2F25B549A41AB84F766DE1350F6DEF23183402C4711CE3791732E16aFX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4914</Words>
  <Characters>28011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 Искандаров</dc:creator>
  <cp:lastModifiedBy>User</cp:lastModifiedBy>
  <cp:revision>3</cp:revision>
  <cp:lastPrinted>2020-01-31T03:07:00Z</cp:lastPrinted>
  <dcterms:created xsi:type="dcterms:W3CDTF">2020-02-05T09:19:00Z</dcterms:created>
  <dcterms:modified xsi:type="dcterms:W3CDTF">2020-02-07T09:45:00Z</dcterms:modified>
</cp:coreProperties>
</file>