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1CD" w:rsidRPr="009211CD" w:rsidRDefault="009211CD" w:rsidP="009211CD">
      <w:pPr>
        <w:autoSpaceDE/>
        <w:autoSpaceDN/>
        <w:rPr>
          <w:sz w:val="22"/>
          <w:szCs w:val="22"/>
        </w:rPr>
      </w:pPr>
      <w:bookmarkStart w:id="0" w:name="_Toc533591288"/>
      <w:bookmarkStart w:id="1" w:name="_Toc535483669"/>
    </w:p>
    <w:p w:rsidR="00881696" w:rsidRPr="004A15EC" w:rsidRDefault="004A15EC" w:rsidP="004A15EC">
      <w:pPr>
        <w:pStyle w:val="30"/>
      </w:pPr>
      <w:bookmarkStart w:id="2" w:name="_Toc39069863"/>
      <w:r w:rsidRPr="004A15EC">
        <w:t>ТЕХНИЧЕСКОЕ ЗАДАНИЕ</w:t>
      </w:r>
      <w:bookmarkEnd w:id="0"/>
      <w:bookmarkEnd w:id="1"/>
      <w:bookmarkEnd w:id="2"/>
    </w:p>
    <w:p w:rsidR="00EF7A22" w:rsidRPr="00DB0424" w:rsidRDefault="00EF7A22" w:rsidP="00EF7A22">
      <w:pPr>
        <w:autoSpaceDE/>
        <w:autoSpaceDN/>
        <w:rPr>
          <w:sz w:val="22"/>
          <w:szCs w:val="22"/>
        </w:rPr>
      </w:pPr>
    </w:p>
    <w:p w:rsidR="00EF7A22" w:rsidRPr="00DB0424" w:rsidRDefault="00EF7A22" w:rsidP="00EF7A22">
      <w:pPr>
        <w:autoSpaceDE/>
        <w:autoSpaceDN/>
        <w:jc w:val="both"/>
        <w:rPr>
          <w:sz w:val="22"/>
          <w:szCs w:val="22"/>
        </w:rPr>
      </w:pPr>
      <w:r w:rsidRPr="00DB0424">
        <w:rPr>
          <w:b/>
          <w:sz w:val="22"/>
          <w:szCs w:val="22"/>
        </w:rPr>
        <w:t>Место поставки Товара</w:t>
      </w:r>
      <w:r w:rsidRPr="00DB0424">
        <w:rPr>
          <w:sz w:val="22"/>
          <w:szCs w:val="22"/>
        </w:rPr>
        <w:t xml:space="preserve">: </w:t>
      </w:r>
      <w:r w:rsidR="0059566C" w:rsidRPr="0059566C">
        <w:rPr>
          <w:sz w:val="22"/>
          <w:szCs w:val="22"/>
        </w:rPr>
        <w:t>450080, г. Уфа,  ул. Ст. Злобина, д. 38, аптека №350</w:t>
      </w:r>
    </w:p>
    <w:p w:rsidR="00EF7A22" w:rsidRDefault="00EF7A22" w:rsidP="00EC2206">
      <w:pPr>
        <w:autoSpaceDE/>
        <w:autoSpaceDN/>
        <w:spacing w:before="120" w:after="120"/>
        <w:jc w:val="both"/>
        <w:rPr>
          <w:rFonts w:eastAsia="Calibri"/>
          <w:sz w:val="22"/>
          <w:szCs w:val="22"/>
        </w:rPr>
      </w:pPr>
      <w:r w:rsidRPr="00DB0424">
        <w:rPr>
          <w:b/>
          <w:sz w:val="22"/>
          <w:szCs w:val="22"/>
          <w:lang w:eastAsia="ar-SA"/>
        </w:rPr>
        <w:t>Условия и сроки (периоды)</w:t>
      </w:r>
      <w:r w:rsidRPr="00DB0424">
        <w:rPr>
          <w:b/>
          <w:sz w:val="22"/>
          <w:szCs w:val="22"/>
        </w:rPr>
        <w:t xml:space="preserve"> поставки:</w:t>
      </w:r>
      <w:r w:rsidRPr="00DB0424">
        <w:rPr>
          <w:rFonts w:eastAsia="Calibri"/>
          <w:sz w:val="22"/>
          <w:szCs w:val="22"/>
        </w:rPr>
        <w:t xml:space="preserve"> </w:t>
      </w:r>
    </w:p>
    <w:p w:rsidR="00D466ED" w:rsidRPr="00D466ED" w:rsidRDefault="002712AA" w:rsidP="00D466ED">
      <w:pPr>
        <w:autoSpaceDE/>
        <w:autoSpaceDN/>
        <w:spacing w:before="120" w:after="120"/>
        <w:jc w:val="both"/>
        <w:rPr>
          <w:rFonts w:eastAsia="Calibri"/>
          <w:sz w:val="22"/>
          <w:szCs w:val="22"/>
        </w:rPr>
      </w:pPr>
      <w:r w:rsidRPr="002712AA">
        <w:rPr>
          <w:rFonts w:eastAsia="Calibri"/>
          <w:sz w:val="22"/>
          <w:szCs w:val="22"/>
        </w:rPr>
        <w:t>1.</w:t>
      </w:r>
      <w:r w:rsidRPr="002712AA">
        <w:rPr>
          <w:rFonts w:eastAsia="Calibri"/>
          <w:sz w:val="22"/>
          <w:szCs w:val="22"/>
        </w:rPr>
        <w:tab/>
      </w:r>
      <w:bookmarkStart w:id="3" w:name="_GoBack"/>
      <w:bookmarkEnd w:id="3"/>
      <w:r w:rsidR="00D466ED" w:rsidRPr="00D466ED">
        <w:rPr>
          <w:rFonts w:eastAsia="Calibri"/>
          <w:sz w:val="22"/>
          <w:szCs w:val="22"/>
        </w:rPr>
        <w:t>Поставки осуществляются в период с момента заключения Договора по 31.08.2020г. ежемесячно, равными партиями, один раз в месяц по предварительной заявке Заказчика в течение 7 календарных дней с момента получения заявки. Возможна досрочная поставка.</w:t>
      </w:r>
    </w:p>
    <w:p w:rsidR="002712AA" w:rsidRDefault="00D466ED" w:rsidP="00D466ED">
      <w:pPr>
        <w:autoSpaceDE/>
        <w:autoSpaceDN/>
        <w:spacing w:before="120" w:after="120"/>
        <w:jc w:val="both"/>
        <w:rPr>
          <w:rFonts w:eastAsia="Calibri"/>
          <w:sz w:val="22"/>
          <w:szCs w:val="22"/>
        </w:rPr>
      </w:pPr>
      <w:r w:rsidRPr="00D466ED">
        <w:rPr>
          <w:rFonts w:eastAsia="Calibri"/>
          <w:sz w:val="22"/>
          <w:szCs w:val="22"/>
        </w:rPr>
        <w:t>2.</w:t>
      </w:r>
      <w:r w:rsidRPr="00D466ED">
        <w:rPr>
          <w:rFonts w:eastAsia="Calibri"/>
          <w:sz w:val="22"/>
          <w:szCs w:val="22"/>
        </w:rPr>
        <w:tab/>
        <w:t>Участник закупки вправе предложить к поставке фармацевтическую субстанцию в таре кратного объема, при этом общий объем фармацевтической субстанции  должен соответствовать основному варианту поставки.</w:t>
      </w:r>
    </w:p>
    <w:tbl>
      <w:tblPr>
        <w:tblStyle w:val="aff4"/>
        <w:tblW w:w="0" w:type="auto"/>
        <w:tblLayout w:type="fixed"/>
        <w:tblLook w:val="04A0" w:firstRow="1" w:lastRow="0" w:firstColumn="1" w:lastColumn="0" w:noHBand="0" w:noVBand="1"/>
      </w:tblPr>
      <w:tblGrid>
        <w:gridCol w:w="534"/>
        <w:gridCol w:w="2126"/>
        <w:gridCol w:w="2126"/>
        <w:gridCol w:w="709"/>
        <w:gridCol w:w="709"/>
        <w:gridCol w:w="4217"/>
      </w:tblGrid>
      <w:tr w:rsidR="00EC2206" w:rsidRPr="002712AA" w:rsidTr="002712AA">
        <w:trPr>
          <w:trHeight w:val="420"/>
        </w:trPr>
        <w:tc>
          <w:tcPr>
            <w:tcW w:w="534" w:type="dxa"/>
            <w:vAlign w:val="center"/>
            <w:hideMark/>
          </w:tcPr>
          <w:p w:rsidR="003960B3" w:rsidRPr="002712AA" w:rsidRDefault="003960B3" w:rsidP="00EC2206">
            <w:pPr>
              <w:autoSpaceDE/>
              <w:autoSpaceDN/>
              <w:spacing w:before="120"/>
              <w:jc w:val="center"/>
              <w:rPr>
                <w:rFonts w:eastAsia="Calibri"/>
                <w:b/>
                <w:bCs/>
                <w:sz w:val="22"/>
                <w:szCs w:val="22"/>
              </w:rPr>
            </w:pPr>
            <w:r w:rsidRPr="002712AA">
              <w:rPr>
                <w:rFonts w:eastAsia="Calibri"/>
                <w:b/>
                <w:bCs/>
                <w:sz w:val="22"/>
                <w:szCs w:val="22"/>
              </w:rPr>
              <w:t xml:space="preserve">№ </w:t>
            </w:r>
            <w:proofErr w:type="gramStart"/>
            <w:r w:rsidRPr="002712AA">
              <w:rPr>
                <w:rFonts w:eastAsia="Calibri"/>
                <w:b/>
                <w:bCs/>
                <w:sz w:val="22"/>
                <w:szCs w:val="22"/>
              </w:rPr>
              <w:t>п</w:t>
            </w:r>
            <w:proofErr w:type="gramEnd"/>
            <w:r w:rsidRPr="002712AA">
              <w:rPr>
                <w:rFonts w:eastAsia="Calibri"/>
                <w:b/>
                <w:bCs/>
                <w:sz w:val="22"/>
                <w:szCs w:val="22"/>
              </w:rPr>
              <w:t>/п</w:t>
            </w:r>
          </w:p>
        </w:tc>
        <w:tc>
          <w:tcPr>
            <w:tcW w:w="2126" w:type="dxa"/>
            <w:noWrap/>
            <w:vAlign w:val="center"/>
            <w:hideMark/>
          </w:tcPr>
          <w:p w:rsidR="003960B3" w:rsidRPr="002712AA" w:rsidRDefault="003960B3" w:rsidP="00EC2206">
            <w:pPr>
              <w:autoSpaceDE/>
              <w:autoSpaceDN/>
              <w:spacing w:before="120"/>
              <w:jc w:val="center"/>
              <w:rPr>
                <w:rFonts w:eastAsia="Calibri"/>
                <w:b/>
                <w:bCs/>
                <w:sz w:val="22"/>
                <w:szCs w:val="22"/>
              </w:rPr>
            </w:pPr>
            <w:r w:rsidRPr="002712AA">
              <w:rPr>
                <w:rFonts w:eastAsia="Calibri"/>
                <w:b/>
                <w:bCs/>
                <w:sz w:val="22"/>
                <w:szCs w:val="22"/>
              </w:rPr>
              <w:t>Торговое наименование</w:t>
            </w:r>
          </w:p>
        </w:tc>
        <w:tc>
          <w:tcPr>
            <w:tcW w:w="2126" w:type="dxa"/>
            <w:noWrap/>
            <w:vAlign w:val="center"/>
            <w:hideMark/>
          </w:tcPr>
          <w:p w:rsidR="003960B3" w:rsidRPr="002712AA" w:rsidRDefault="003960B3" w:rsidP="00EC2206">
            <w:pPr>
              <w:autoSpaceDE/>
              <w:autoSpaceDN/>
              <w:spacing w:before="120"/>
              <w:jc w:val="center"/>
              <w:rPr>
                <w:rFonts w:eastAsia="Calibri"/>
                <w:b/>
                <w:bCs/>
                <w:sz w:val="22"/>
                <w:szCs w:val="22"/>
              </w:rPr>
            </w:pPr>
            <w:r w:rsidRPr="002712AA">
              <w:rPr>
                <w:rFonts w:eastAsia="Calibri"/>
                <w:b/>
                <w:bCs/>
                <w:sz w:val="22"/>
                <w:szCs w:val="22"/>
              </w:rPr>
              <w:t>МНН</w:t>
            </w:r>
          </w:p>
        </w:tc>
        <w:tc>
          <w:tcPr>
            <w:tcW w:w="709" w:type="dxa"/>
            <w:noWrap/>
            <w:vAlign w:val="center"/>
            <w:hideMark/>
          </w:tcPr>
          <w:p w:rsidR="003960B3" w:rsidRPr="002712AA" w:rsidRDefault="003960B3" w:rsidP="00EC2206">
            <w:pPr>
              <w:autoSpaceDE/>
              <w:autoSpaceDN/>
              <w:spacing w:before="120"/>
              <w:jc w:val="center"/>
              <w:rPr>
                <w:rFonts w:eastAsia="Calibri"/>
                <w:b/>
                <w:bCs/>
                <w:sz w:val="22"/>
                <w:szCs w:val="22"/>
              </w:rPr>
            </w:pPr>
            <w:r w:rsidRPr="002712AA">
              <w:rPr>
                <w:rFonts w:eastAsia="Calibri"/>
                <w:b/>
                <w:bCs/>
                <w:sz w:val="22"/>
                <w:szCs w:val="22"/>
              </w:rPr>
              <w:t>Ед. изм.</w:t>
            </w:r>
          </w:p>
        </w:tc>
        <w:tc>
          <w:tcPr>
            <w:tcW w:w="709" w:type="dxa"/>
            <w:noWrap/>
            <w:vAlign w:val="center"/>
            <w:hideMark/>
          </w:tcPr>
          <w:p w:rsidR="003960B3" w:rsidRPr="002712AA" w:rsidRDefault="003960B3" w:rsidP="00EC2206">
            <w:pPr>
              <w:autoSpaceDE/>
              <w:autoSpaceDN/>
              <w:spacing w:before="120"/>
              <w:jc w:val="center"/>
              <w:rPr>
                <w:rFonts w:eastAsia="Calibri"/>
                <w:b/>
                <w:bCs/>
                <w:sz w:val="22"/>
                <w:szCs w:val="22"/>
              </w:rPr>
            </w:pPr>
            <w:r w:rsidRPr="002712AA">
              <w:rPr>
                <w:rFonts w:eastAsia="Calibri"/>
                <w:b/>
                <w:bCs/>
                <w:sz w:val="22"/>
                <w:szCs w:val="22"/>
              </w:rPr>
              <w:t>Кол-во</w:t>
            </w:r>
          </w:p>
        </w:tc>
        <w:tc>
          <w:tcPr>
            <w:tcW w:w="4217" w:type="dxa"/>
            <w:noWrap/>
            <w:vAlign w:val="center"/>
            <w:hideMark/>
          </w:tcPr>
          <w:p w:rsidR="003960B3" w:rsidRPr="002712AA" w:rsidRDefault="003960B3" w:rsidP="00EC2206">
            <w:pPr>
              <w:autoSpaceDE/>
              <w:autoSpaceDN/>
              <w:spacing w:before="120"/>
              <w:jc w:val="center"/>
              <w:rPr>
                <w:rFonts w:eastAsia="Calibri"/>
                <w:b/>
                <w:bCs/>
                <w:sz w:val="22"/>
                <w:szCs w:val="22"/>
              </w:rPr>
            </w:pPr>
            <w:r w:rsidRPr="002712AA">
              <w:rPr>
                <w:rFonts w:eastAsia="Calibri"/>
                <w:b/>
                <w:bCs/>
                <w:sz w:val="22"/>
                <w:szCs w:val="22"/>
              </w:rPr>
              <w:t>Технические характеристики</w:t>
            </w:r>
          </w:p>
        </w:tc>
      </w:tr>
      <w:tr w:rsidR="00F83A16" w:rsidRPr="002712AA" w:rsidTr="002712AA">
        <w:trPr>
          <w:trHeight w:val="1118"/>
        </w:trPr>
        <w:tc>
          <w:tcPr>
            <w:tcW w:w="534" w:type="dxa"/>
            <w:noWrap/>
            <w:vAlign w:val="center"/>
          </w:tcPr>
          <w:p w:rsidR="00F83A16" w:rsidRPr="002712AA" w:rsidRDefault="00F83A16" w:rsidP="00F83A16">
            <w:pPr>
              <w:pStyle w:val="a5"/>
              <w:numPr>
                <w:ilvl w:val="0"/>
                <w:numId w:val="49"/>
              </w:numPr>
              <w:ind w:left="227" w:firstLine="0"/>
              <w:jc w:val="center"/>
              <w:rPr>
                <w:sz w:val="22"/>
                <w:szCs w:val="22"/>
              </w:rPr>
            </w:pPr>
          </w:p>
        </w:tc>
        <w:tc>
          <w:tcPr>
            <w:tcW w:w="2126" w:type="dxa"/>
            <w:vAlign w:val="center"/>
            <w:hideMark/>
          </w:tcPr>
          <w:p w:rsidR="00F83A16" w:rsidRPr="002712AA" w:rsidRDefault="00F83A16" w:rsidP="004B4AB7">
            <w:pPr>
              <w:rPr>
                <w:sz w:val="22"/>
                <w:szCs w:val="22"/>
              </w:rPr>
            </w:pPr>
            <w:r w:rsidRPr="002712AA">
              <w:rPr>
                <w:sz w:val="22"/>
                <w:szCs w:val="22"/>
              </w:rPr>
              <w:t>Ацетилсалициловая кислота</w:t>
            </w:r>
          </w:p>
        </w:tc>
        <w:tc>
          <w:tcPr>
            <w:tcW w:w="2126" w:type="dxa"/>
            <w:vAlign w:val="center"/>
            <w:hideMark/>
          </w:tcPr>
          <w:p w:rsidR="00F83A16" w:rsidRPr="002712AA" w:rsidRDefault="00F83A16" w:rsidP="004B4AB7">
            <w:pPr>
              <w:jc w:val="center"/>
              <w:rPr>
                <w:sz w:val="22"/>
                <w:szCs w:val="22"/>
              </w:rPr>
            </w:pPr>
            <w:r w:rsidRPr="002712AA">
              <w:rPr>
                <w:sz w:val="22"/>
                <w:szCs w:val="22"/>
              </w:rPr>
              <w:t>Ацетилсалициловая кислота</w:t>
            </w:r>
          </w:p>
        </w:tc>
        <w:tc>
          <w:tcPr>
            <w:tcW w:w="709" w:type="dxa"/>
            <w:vAlign w:val="center"/>
            <w:hideMark/>
          </w:tcPr>
          <w:p w:rsidR="00F83A16" w:rsidRPr="002712AA" w:rsidRDefault="00F83A16" w:rsidP="004B4AB7">
            <w:pPr>
              <w:jc w:val="center"/>
              <w:rPr>
                <w:sz w:val="22"/>
                <w:szCs w:val="22"/>
              </w:rPr>
            </w:pPr>
            <w:r w:rsidRPr="002712AA">
              <w:rPr>
                <w:sz w:val="22"/>
                <w:szCs w:val="22"/>
              </w:rPr>
              <w:t>кг</w:t>
            </w:r>
          </w:p>
        </w:tc>
        <w:tc>
          <w:tcPr>
            <w:tcW w:w="709" w:type="dxa"/>
            <w:noWrap/>
            <w:vAlign w:val="center"/>
            <w:hideMark/>
          </w:tcPr>
          <w:p w:rsidR="00F83A16" w:rsidRPr="002712AA" w:rsidRDefault="00F83A16" w:rsidP="004B4AB7">
            <w:pPr>
              <w:jc w:val="center"/>
              <w:rPr>
                <w:sz w:val="22"/>
                <w:szCs w:val="22"/>
              </w:rPr>
            </w:pPr>
            <w:r w:rsidRPr="002712AA">
              <w:rPr>
                <w:sz w:val="22"/>
                <w:szCs w:val="22"/>
              </w:rPr>
              <w:t>1</w:t>
            </w:r>
          </w:p>
        </w:tc>
        <w:tc>
          <w:tcPr>
            <w:tcW w:w="4217" w:type="dxa"/>
            <w:vAlign w:val="center"/>
            <w:hideMark/>
          </w:tcPr>
          <w:p w:rsidR="00F83A16" w:rsidRPr="002712AA" w:rsidRDefault="00F83A16" w:rsidP="004B4AB7">
            <w:pPr>
              <w:jc w:val="center"/>
              <w:rPr>
                <w:sz w:val="22"/>
                <w:szCs w:val="22"/>
              </w:rPr>
            </w:pPr>
            <w:r w:rsidRPr="002712AA">
              <w:rPr>
                <w:sz w:val="22"/>
                <w:szCs w:val="22"/>
              </w:rPr>
              <w:t>Белый или почти белый кристаллический порошок. Фармацевтическая субстанция включена в государственный реестр лекарственных средств.</w:t>
            </w:r>
          </w:p>
        </w:tc>
      </w:tr>
      <w:tr w:rsidR="00F83A16" w:rsidRPr="002712AA" w:rsidTr="002712AA">
        <w:trPr>
          <w:trHeight w:val="1276"/>
        </w:trPr>
        <w:tc>
          <w:tcPr>
            <w:tcW w:w="534" w:type="dxa"/>
            <w:noWrap/>
            <w:vAlign w:val="center"/>
          </w:tcPr>
          <w:p w:rsidR="00F83A16" w:rsidRPr="002712AA" w:rsidRDefault="00F83A16" w:rsidP="00F83A16">
            <w:pPr>
              <w:pStyle w:val="a5"/>
              <w:numPr>
                <w:ilvl w:val="0"/>
                <w:numId w:val="49"/>
              </w:numPr>
              <w:ind w:left="227" w:firstLine="0"/>
              <w:jc w:val="center"/>
              <w:rPr>
                <w:sz w:val="22"/>
                <w:szCs w:val="22"/>
              </w:rPr>
            </w:pPr>
          </w:p>
        </w:tc>
        <w:tc>
          <w:tcPr>
            <w:tcW w:w="2126" w:type="dxa"/>
            <w:vAlign w:val="center"/>
            <w:hideMark/>
          </w:tcPr>
          <w:p w:rsidR="00F83A16" w:rsidRPr="002712AA" w:rsidRDefault="00F83A16" w:rsidP="004B4AB7">
            <w:pPr>
              <w:rPr>
                <w:sz w:val="22"/>
                <w:szCs w:val="22"/>
              </w:rPr>
            </w:pPr>
            <w:proofErr w:type="spellStart"/>
            <w:r w:rsidRPr="002712AA">
              <w:rPr>
                <w:sz w:val="22"/>
                <w:szCs w:val="22"/>
              </w:rPr>
              <w:t>Цитраль</w:t>
            </w:r>
            <w:proofErr w:type="spellEnd"/>
            <w:r w:rsidRPr="002712AA">
              <w:rPr>
                <w:sz w:val="22"/>
                <w:szCs w:val="22"/>
              </w:rPr>
              <w:t>, р-р спирт. 1%</w:t>
            </w:r>
          </w:p>
        </w:tc>
        <w:tc>
          <w:tcPr>
            <w:tcW w:w="2126" w:type="dxa"/>
            <w:vAlign w:val="center"/>
            <w:hideMark/>
          </w:tcPr>
          <w:p w:rsidR="00F83A16" w:rsidRPr="002712AA" w:rsidRDefault="00F83A16" w:rsidP="004B4AB7">
            <w:pPr>
              <w:jc w:val="center"/>
              <w:rPr>
                <w:sz w:val="22"/>
                <w:szCs w:val="22"/>
              </w:rPr>
            </w:pPr>
            <w:proofErr w:type="spellStart"/>
            <w:r w:rsidRPr="002712AA">
              <w:rPr>
                <w:sz w:val="22"/>
                <w:szCs w:val="22"/>
              </w:rPr>
              <w:t>Цитраль</w:t>
            </w:r>
            <w:proofErr w:type="spellEnd"/>
          </w:p>
        </w:tc>
        <w:tc>
          <w:tcPr>
            <w:tcW w:w="709" w:type="dxa"/>
            <w:vAlign w:val="center"/>
            <w:hideMark/>
          </w:tcPr>
          <w:p w:rsidR="00F83A16" w:rsidRPr="002712AA" w:rsidRDefault="00F83A16" w:rsidP="004B4AB7">
            <w:pPr>
              <w:jc w:val="center"/>
              <w:rPr>
                <w:sz w:val="22"/>
                <w:szCs w:val="22"/>
              </w:rPr>
            </w:pPr>
            <w:r w:rsidRPr="002712AA">
              <w:rPr>
                <w:sz w:val="22"/>
                <w:szCs w:val="22"/>
              </w:rPr>
              <w:t>кг</w:t>
            </w:r>
          </w:p>
        </w:tc>
        <w:tc>
          <w:tcPr>
            <w:tcW w:w="709" w:type="dxa"/>
            <w:noWrap/>
            <w:vAlign w:val="center"/>
            <w:hideMark/>
          </w:tcPr>
          <w:p w:rsidR="00F83A16" w:rsidRPr="002712AA" w:rsidRDefault="00F83A16" w:rsidP="004B4AB7">
            <w:pPr>
              <w:jc w:val="center"/>
              <w:rPr>
                <w:sz w:val="22"/>
                <w:szCs w:val="22"/>
              </w:rPr>
            </w:pPr>
            <w:r w:rsidRPr="002712AA">
              <w:rPr>
                <w:sz w:val="22"/>
                <w:szCs w:val="22"/>
              </w:rPr>
              <w:t>1,4</w:t>
            </w:r>
          </w:p>
        </w:tc>
        <w:tc>
          <w:tcPr>
            <w:tcW w:w="4217" w:type="dxa"/>
            <w:vAlign w:val="center"/>
            <w:hideMark/>
          </w:tcPr>
          <w:p w:rsidR="00F83A16" w:rsidRPr="002712AA" w:rsidRDefault="00F83A16" w:rsidP="004B4AB7">
            <w:pPr>
              <w:jc w:val="center"/>
              <w:rPr>
                <w:sz w:val="22"/>
                <w:szCs w:val="22"/>
              </w:rPr>
            </w:pPr>
            <w:r w:rsidRPr="002712AA">
              <w:rPr>
                <w:sz w:val="22"/>
                <w:szCs w:val="22"/>
              </w:rPr>
              <w:t>Прозрачная  бесцветная жидкость с характерным запахом</w:t>
            </w:r>
            <w:proofErr w:type="gramStart"/>
            <w:r w:rsidRPr="002712AA">
              <w:rPr>
                <w:sz w:val="22"/>
                <w:szCs w:val="22"/>
              </w:rPr>
              <w:t xml:space="preserve"> .</w:t>
            </w:r>
            <w:proofErr w:type="gramEnd"/>
            <w:r w:rsidRPr="002712AA">
              <w:rPr>
                <w:sz w:val="22"/>
                <w:szCs w:val="22"/>
              </w:rPr>
              <w:t xml:space="preserve"> Концентрация 1%. Канистра 0,7 кг. Фарм. </w:t>
            </w:r>
            <w:proofErr w:type="spellStart"/>
            <w:r w:rsidRPr="002712AA">
              <w:rPr>
                <w:sz w:val="22"/>
                <w:szCs w:val="22"/>
              </w:rPr>
              <w:t>субст</w:t>
            </w:r>
            <w:proofErr w:type="spellEnd"/>
            <w:r w:rsidRPr="002712AA">
              <w:rPr>
                <w:sz w:val="22"/>
                <w:szCs w:val="22"/>
              </w:rPr>
              <w:t xml:space="preserve">.  </w:t>
            </w:r>
            <w:proofErr w:type="gramStart"/>
            <w:r w:rsidRPr="002712AA">
              <w:rPr>
                <w:sz w:val="22"/>
                <w:szCs w:val="22"/>
              </w:rPr>
              <w:t>включена</w:t>
            </w:r>
            <w:proofErr w:type="gramEnd"/>
            <w:r w:rsidRPr="002712AA">
              <w:rPr>
                <w:sz w:val="22"/>
                <w:szCs w:val="22"/>
              </w:rPr>
              <w:t xml:space="preserve"> в государственный реестр лекарственных средств.</w:t>
            </w:r>
          </w:p>
        </w:tc>
      </w:tr>
      <w:tr w:rsidR="00F83A16" w:rsidRPr="002712AA" w:rsidTr="002712AA">
        <w:trPr>
          <w:trHeight w:val="1275"/>
        </w:trPr>
        <w:tc>
          <w:tcPr>
            <w:tcW w:w="534" w:type="dxa"/>
            <w:noWrap/>
            <w:vAlign w:val="center"/>
          </w:tcPr>
          <w:p w:rsidR="00F83A16" w:rsidRPr="002712AA" w:rsidRDefault="00F83A16" w:rsidP="00F83A16">
            <w:pPr>
              <w:pStyle w:val="a5"/>
              <w:numPr>
                <w:ilvl w:val="0"/>
                <w:numId w:val="49"/>
              </w:numPr>
              <w:ind w:left="227" w:firstLine="0"/>
              <w:jc w:val="center"/>
              <w:rPr>
                <w:sz w:val="22"/>
                <w:szCs w:val="22"/>
              </w:rPr>
            </w:pPr>
          </w:p>
        </w:tc>
        <w:tc>
          <w:tcPr>
            <w:tcW w:w="2126" w:type="dxa"/>
            <w:vAlign w:val="center"/>
            <w:hideMark/>
          </w:tcPr>
          <w:p w:rsidR="00F83A16" w:rsidRPr="002712AA" w:rsidRDefault="00F83A16" w:rsidP="004B4AB7">
            <w:pPr>
              <w:rPr>
                <w:sz w:val="22"/>
                <w:szCs w:val="22"/>
              </w:rPr>
            </w:pPr>
            <w:r w:rsidRPr="002712AA">
              <w:rPr>
                <w:sz w:val="22"/>
                <w:szCs w:val="22"/>
              </w:rPr>
              <w:t>Колларгол</w:t>
            </w:r>
          </w:p>
        </w:tc>
        <w:tc>
          <w:tcPr>
            <w:tcW w:w="2126" w:type="dxa"/>
            <w:vAlign w:val="center"/>
            <w:hideMark/>
          </w:tcPr>
          <w:p w:rsidR="00F83A16" w:rsidRPr="002712AA" w:rsidRDefault="00F83A16" w:rsidP="004B4AB7">
            <w:pPr>
              <w:jc w:val="center"/>
              <w:rPr>
                <w:sz w:val="22"/>
                <w:szCs w:val="22"/>
              </w:rPr>
            </w:pPr>
            <w:r w:rsidRPr="002712AA">
              <w:rPr>
                <w:sz w:val="22"/>
                <w:szCs w:val="22"/>
              </w:rPr>
              <w:t xml:space="preserve">Серебра </w:t>
            </w:r>
            <w:proofErr w:type="spellStart"/>
            <w:r w:rsidRPr="002712AA">
              <w:rPr>
                <w:sz w:val="22"/>
                <w:szCs w:val="22"/>
              </w:rPr>
              <w:t>протеинат</w:t>
            </w:r>
            <w:proofErr w:type="spellEnd"/>
          </w:p>
        </w:tc>
        <w:tc>
          <w:tcPr>
            <w:tcW w:w="709" w:type="dxa"/>
            <w:vAlign w:val="center"/>
            <w:hideMark/>
          </w:tcPr>
          <w:p w:rsidR="00F83A16" w:rsidRPr="002712AA" w:rsidRDefault="00F83A16" w:rsidP="004B4AB7">
            <w:pPr>
              <w:jc w:val="center"/>
              <w:rPr>
                <w:sz w:val="22"/>
                <w:szCs w:val="22"/>
              </w:rPr>
            </w:pPr>
            <w:r w:rsidRPr="002712AA">
              <w:rPr>
                <w:sz w:val="22"/>
                <w:szCs w:val="22"/>
              </w:rPr>
              <w:t>кг</w:t>
            </w:r>
          </w:p>
        </w:tc>
        <w:tc>
          <w:tcPr>
            <w:tcW w:w="709" w:type="dxa"/>
            <w:noWrap/>
            <w:vAlign w:val="center"/>
            <w:hideMark/>
          </w:tcPr>
          <w:p w:rsidR="00F83A16" w:rsidRPr="002712AA" w:rsidRDefault="00F83A16" w:rsidP="004B4AB7">
            <w:pPr>
              <w:jc w:val="center"/>
              <w:rPr>
                <w:sz w:val="22"/>
                <w:szCs w:val="22"/>
              </w:rPr>
            </w:pPr>
            <w:r w:rsidRPr="002712AA">
              <w:rPr>
                <w:sz w:val="22"/>
                <w:szCs w:val="22"/>
              </w:rPr>
              <w:t>1</w:t>
            </w:r>
          </w:p>
        </w:tc>
        <w:tc>
          <w:tcPr>
            <w:tcW w:w="4217" w:type="dxa"/>
            <w:vAlign w:val="center"/>
            <w:hideMark/>
          </w:tcPr>
          <w:p w:rsidR="00F83A16" w:rsidRPr="002712AA" w:rsidRDefault="00F83A16" w:rsidP="004B4AB7">
            <w:pPr>
              <w:jc w:val="center"/>
              <w:rPr>
                <w:sz w:val="22"/>
                <w:szCs w:val="22"/>
              </w:rPr>
            </w:pPr>
            <w:r w:rsidRPr="002712AA">
              <w:rPr>
                <w:sz w:val="22"/>
                <w:szCs w:val="22"/>
              </w:rPr>
              <w:t xml:space="preserve">Синевато-черные пластинки с металлическим блеском или кристаллический порошок, гигроскопичен. Количественное содержание серебра не менее 70%. Фарм. </w:t>
            </w:r>
            <w:proofErr w:type="spellStart"/>
            <w:r w:rsidRPr="002712AA">
              <w:rPr>
                <w:sz w:val="22"/>
                <w:szCs w:val="22"/>
              </w:rPr>
              <w:t>субст</w:t>
            </w:r>
            <w:proofErr w:type="spellEnd"/>
            <w:r w:rsidRPr="002712AA">
              <w:rPr>
                <w:sz w:val="22"/>
                <w:szCs w:val="22"/>
              </w:rPr>
              <w:t xml:space="preserve">. </w:t>
            </w:r>
            <w:proofErr w:type="gramStart"/>
            <w:r w:rsidRPr="002712AA">
              <w:rPr>
                <w:sz w:val="22"/>
                <w:szCs w:val="22"/>
              </w:rPr>
              <w:t>включена</w:t>
            </w:r>
            <w:proofErr w:type="gramEnd"/>
            <w:r w:rsidRPr="002712AA">
              <w:rPr>
                <w:sz w:val="22"/>
                <w:szCs w:val="22"/>
              </w:rPr>
              <w:t xml:space="preserve"> в государственный реестр лекарственных средств.</w:t>
            </w:r>
          </w:p>
        </w:tc>
      </w:tr>
      <w:tr w:rsidR="00F83A16" w:rsidRPr="002712AA" w:rsidTr="002712AA">
        <w:trPr>
          <w:trHeight w:val="1275"/>
        </w:trPr>
        <w:tc>
          <w:tcPr>
            <w:tcW w:w="534" w:type="dxa"/>
            <w:noWrap/>
            <w:vAlign w:val="center"/>
          </w:tcPr>
          <w:p w:rsidR="00F83A16" w:rsidRPr="002712AA" w:rsidRDefault="00F83A16" w:rsidP="00F83A16">
            <w:pPr>
              <w:pStyle w:val="a5"/>
              <w:numPr>
                <w:ilvl w:val="0"/>
                <w:numId w:val="49"/>
              </w:numPr>
              <w:ind w:left="227" w:firstLine="0"/>
              <w:jc w:val="center"/>
              <w:rPr>
                <w:sz w:val="22"/>
                <w:szCs w:val="22"/>
              </w:rPr>
            </w:pPr>
          </w:p>
        </w:tc>
        <w:tc>
          <w:tcPr>
            <w:tcW w:w="2126" w:type="dxa"/>
            <w:vAlign w:val="center"/>
            <w:hideMark/>
          </w:tcPr>
          <w:p w:rsidR="00F83A16" w:rsidRPr="002712AA" w:rsidRDefault="00F83A16" w:rsidP="004B4AB7">
            <w:pPr>
              <w:rPr>
                <w:sz w:val="22"/>
                <w:szCs w:val="22"/>
              </w:rPr>
            </w:pPr>
            <w:r w:rsidRPr="002712AA">
              <w:rPr>
                <w:sz w:val="22"/>
                <w:szCs w:val="22"/>
              </w:rPr>
              <w:t>Калия йодид</w:t>
            </w:r>
          </w:p>
        </w:tc>
        <w:tc>
          <w:tcPr>
            <w:tcW w:w="2126" w:type="dxa"/>
            <w:vAlign w:val="center"/>
            <w:hideMark/>
          </w:tcPr>
          <w:p w:rsidR="00F83A16" w:rsidRPr="002712AA" w:rsidRDefault="00F83A16" w:rsidP="004B4AB7">
            <w:pPr>
              <w:jc w:val="center"/>
              <w:rPr>
                <w:sz w:val="22"/>
                <w:szCs w:val="22"/>
              </w:rPr>
            </w:pPr>
            <w:r w:rsidRPr="002712AA">
              <w:rPr>
                <w:sz w:val="22"/>
                <w:szCs w:val="22"/>
              </w:rPr>
              <w:t>Калия йодид</w:t>
            </w:r>
          </w:p>
        </w:tc>
        <w:tc>
          <w:tcPr>
            <w:tcW w:w="709" w:type="dxa"/>
            <w:vAlign w:val="center"/>
            <w:hideMark/>
          </w:tcPr>
          <w:p w:rsidR="00F83A16" w:rsidRPr="002712AA" w:rsidRDefault="00F83A16" w:rsidP="004B4AB7">
            <w:pPr>
              <w:jc w:val="center"/>
              <w:rPr>
                <w:sz w:val="22"/>
                <w:szCs w:val="22"/>
              </w:rPr>
            </w:pPr>
            <w:r w:rsidRPr="002712AA">
              <w:rPr>
                <w:sz w:val="22"/>
                <w:szCs w:val="22"/>
              </w:rPr>
              <w:t>кг</w:t>
            </w:r>
          </w:p>
        </w:tc>
        <w:tc>
          <w:tcPr>
            <w:tcW w:w="709" w:type="dxa"/>
            <w:noWrap/>
            <w:vAlign w:val="center"/>
            <w:hideMark/>
          </w:tcPr>
          <w:p w:rsidR="00F83A16" w:rsidRPr="002712AA" w:rsidRDefault="00F83A16" w:rsidP="004B4AB7">
            <w:pPr>
              <w:jc w:val="center"/>
              <w:rPr>
                <w:sz w:val="22"/>
                <w:szCs w:val="22"/>
              </w:rPr>
            </w:pPr>
            <w:r w:rsidRPr="002712AA">
              <w:rPr>
                <w:sz w:val="22"/>
                <w:szCs w:val="22"/>
              </w:rPr>
              <w:t>12</w:t>
            </w:r>
          </w:p>
        </w:tc>
        <w:tc>
          <w:tcPr>
            <w:tcW w:w="4217" w:type="dxa"/>
            <w:vAlign w:val="center"/>
            <w:hideMark/>
          </w:tcPr>
          <w:p w:rsidR="00F83A16" w:rsidRPr="002712AA" w:rsidRDefault="00F83A16" w:rsidP="004B4AB7">
            <w:pPr>
              <w:jc w:val="center"/>
              <w:rPr>
                <w:sz w:val="22"/>
                <w:szCs w:val="22"/>
              </w:rPr>
            </w:pPr>
            <w:r w:rsidRPr="002712AA">
              <w:rPr>
                <w:sz w:val="22"/>
                <w:szCs w:val="22"/>
              </w:rPr>
              <w:t xml:space="preserve">Белый или бесцветный кристаллический порошок. Очень легко растворим в воде, легко растворим в глицерине, растворим в спирте.  Фарм. </w:t>
            </w:r>
            <w:proofErr w:type="spellStart"/>
            <w:r w:rsidRPr="002712AA">
              <w:rPr>
                <w:sz w:val="22"/>
                <w:szCs w:val="22"/>
              </w:rPr>
              <w:t>субст</w:t>
            </w:r>
            <w:proofErr w:type="spellEnd"/>
            <w:r w:rsidRPr="002712AA">
              <w:rPr>
                <w:sz w:val="22"/>
                <w:szCs w:val="22"/>
              </w:rPr>
              <w:t xml:space="preserve">.  </w:t>
            </w:r>
            <w:proofErr w:type="gramStart"/>
            <w:r w:rsidRPr="002712AA">
              <w:rPr>
                <w:sz w:val="22"/>
                <w:szCs w:val="22"/>
              </w:rPr>
              <w:t>включена</w:t>
            </w:r>
            <w:proofErr w:type="gramEnd"/>
            <w:r w:rsidRPr="002712AA">
              <w:rPr>
                <w:sz w:val="22"/>
                <w:szCs w:val="22"/>
              </w:rPr>
              <w:t xml:space="preserve"> в государственный реестр лекарственных средств.</w:t>
            </w:r>
          </w:p>
        </w:tc>
      </w:tr>
      <w:tr w:rsidR="00F83A16" w:rsidRPr="002712AA" w:rsidTr="002712AA">
        <w:trPr>
          <w:trHeight w:val="1725"/>
        </w:trPr>
        <w:tc>
          <w:tcPr>
            <w:tcW w:w="534" w:type="dxa"/>
            <w:noWrap/>
            <w:vAlign w:val="center"/>
          </w:tcPr>
          <w:p w:rsidR="00F83A16" w:rsidRPr="002712AA" w:rsidRDefault="00F83A16" w:rsidP="00F83A16">
            <w:pPr>
              <w:pStyle w:val="a5"/>
              <w:numPr>
                <w:ilvl w:val="0"/>
                <w:numId w:val="49"/>
              </w:numPr>
              <w:ind w:left="227" w:firstLine="0"/>
              <w:jc w:val="center"/>
              <w:rPr>
                <w:sz w:val="22"/>
                <w:szCs w:val="22"/>
              </w:rPr>
            </w:pPr>
          </w:p>
        </w:tc>
        <w:tc>
          <w:tcPr>
            <w:tcW w:w="2126" w:type="dxa"/>
            <w:vAlign w:val="center"/>
          </w:tcPr>
          <w:p w:rsidR="00F83A16" w:rsidRPr="002712AA" w:rsidRDefault="00F83A16" w:rsidP="004B4AB7">
            <w:pPr>
              <w:rPr>
                <w:sz w:val="22"/>
                <w:szCs w:val="22"/>
              </w:rPr>
            </w:pPr>
            <w:r w:rsidRPr="002712AA">
              <w:rPr>
                <w:sz w:val="22"/>
                <w:szCs w:val="22"/>
              </w:rPr>
              <w:t>Декстроза моногидрат, д/ин</w:t>
            </w:r>
          </w:p>
        </w:tc>
        <w:tc>
          <w:tcPr>
            <w:tcW w:w="2126" w:type="dxa"/>
            <w:vAlign w:val="center"/>
          </w:tcPr>
          <w:p w:rsidR="00F83A16" w:rsidRPr="002712AA" w:rsidRDefault="00F83A16" w:rsidP="004B4AB7">
            <w:pPr>
              <w:jc w:val="center"/>
              <w:rPr>
                <w:sz w:val="22"/>
                <w:szCs w:val="22"/>
              </w:rPr>
            </w:pPr>
            <w:r w:rsidRPr="002712AA">
              <w:rPr>
                <w:sz w:val="22"/>
                <w:szCs w:val="22"/>
              </w:rPr>
              <w:t>Декстроза</w:t>
            </w:r>
          </w:p>
        </w:tc>
        <w:tc>
          <w:tcPr>
            <w:tcW w:w="709" w:type="dxa"/>
            <w:vAlign w:val="center"/>
          </w:tcPr>
          <w:p w:rsidR="00F83A16" w:rsidRPr="002712AA" w:rsidRDefault="00F83A16" w:rsidP="004B4AB7">
            <w:pPr>
              <w:jc w:val="center"/>
              <w:rPr>
                <w:sz w:val="22"/>
                <w:szCs w:val="22"/>
              </w:rPr>
            </w:pPr>
            <w:r w:rsidRPr="002712AA">
              <w:rPr>
                <w:sz w:val="22"/>
                <w:szCs w:val="22"/>
              </w:rPr>
              <w:t>кг</w:t>
            </w:r>
          </w:p>
        </w:tc>
        <w:tc>
          <w:tcPr>
            <w:tcW w:w="709" w:type="dxa"/>
            <w:noWrap/>
            <w:vAlign w:val="center"/>
          </w:tcPr>
          <w:p w:rsidR="00F83A16" w:rsidRPr="002712AA" w:rsidRDefault="00F83A16" w:rsidP="004B4AB7">
            <w:pPr>
              <w:jc w:val="center"/>
              <w:rPr>
                <w:sz w:val="22"/>
                <w:szCs w:val="22"/>
              </w:rPr>
            </w:pPr>
            <w:r w:rsidRPr="002712AA">
              <w:rPr>
                <w:sz w:val="22"/>
                <w:szCs w:val="22"/>
              </w:rPr>
              <w:t>100</w:t>
            </w:r>
          </w:p>
        </w:tc>
        <w:tc>
          <w:tcPr>
            <w:tcW w:w="4217" w:type="dxa"/>
            <w:vAlign w:val="center"/>
          </w:tcPr>
          <w:p w:rsidR="00F83A16" w:rsidRPr="002712AA" w:rsidRDefault="00F83A16" w:rsidP="004B4AB7">
            <w:pPr>
              <w:jc w:val="center"/>
              <w:rPr>
                <w:sz w:val="22"/>
                <w:szCs w:val="22"/>
              </w:rPr>
            </w:pPr>
            <w:r w:rsidRPr="002712AA">
              <w:rPr>
                <w:sz w:val="22"/>
                <w:szCs w:val="22"/>
              </w:rPr>
              <w:t xml:space="preserve">Белый кристаллический порошок без запаха со сладким вкусом. Легко растворим в воде, </w:t>
            </w:r>
            <w:proofErr w:type="gramStart"/>
            <w:r w:rsidRPr="002712AA">
              <w:rPr>
                <w:sz w:val="22"/>
                <w:szCs w:val="22"/>
              </w:rPr>
              <w:t>мало растворим</w:t>
            </w:r>
            <w:proofErr w:type="gramEnd"/>
            <w:r w:rsidRPr="002712AA">
              <w:rPr>
                <w:sz w:val="22"/>
                <w:szCs w:val="22"/>
              </w:rPr>
              <w:t xml:space="preserve"> в спирте этиловом 96%. Для производства стерильных лекарственных препаратов. Фарм. </w:t>
            </w:r>
            <w:proofErr w:type="spellStart"/>
            <w:r w:rsidRPr="002712AA">
              <w:rPr>
                <w:sz w:val="22"/>
                <w:szCs w:val="22"/>
              </w:rPr>
              <w:t>субст</w:t>
            </w:r>
            <w:proofErr w:type="spellEnd"/>
            <w:r w:rsidRPr="002712AA">
              <w:rPr>
                <w:sz w:val="22"/>
                <w:szCs w:val="22"/>
              </w:rPr>
              <w:t xml:space="preserve">. </w:t>
            </w:r>
            <w:proofErr w:type="gramStart"/>
            <w:r w:rsidRPr="002712AA">
              <w:rPr>
                <w:sz w:val="22"/>
                <w:szCs w:val="22"/>
              </w:rPr>
              <w:t>включена</w:t>
            </w:r>
            <w:proofErr w:type="gramEnd"/>
            <w:r w:rsidRPr="002712AA">
              <w:rPr>
                <w:sz w:val="22"/>
                <w:szCs w:val="22"/>
              </w:rPr>
              <w:t xml:space="preserve"> в государственный реестр лекарственных средств.</w:t>
            </w:r>
          </w:p>
        </w:tc>
      </w:tr>
      <w:tr w:rsidR="00F83A16" w:rsidRPr="002712AA" w:rsidTr="002712AA">
        <w:trPr>
          <w:trHeight w:val="566"/>
        </w:trPr>
        <w:tc>
          <w:tcPr>
            <w:tcW w:w="534" w:type="dxa"/>
            <w:noWrap/>
            <w:vAlign w:val="center"/>
          </w:tcPr>
          <w:p w:rsidR="00F83A16" w:rsidRPr="002712AA" w:rsidRDefault="00F83A16" w:rsidP="00F83A16">
            <w:pPr>
              <w:pStyle w:val="a5"/>
              <w:numPr>
                <w:ilvl w:val="0"/>
                <w:numId w:val="49"/>
              </w:numPr>
              <w:ind w:left="227" w:firstLine="0"/>
              <w:jc w:val="center"/>
              <w:rPr>
                <w:sz w:val="22"/>
                <w:szCs w:val="22"/>
              </w:rPr>
            </w:pPr>
          </w:p>
        </w:tc>
        <w:tc>
          <w:tcPr>
            <w:tcW w:w="2126" w:type="dxa"/>
            <w:vAlign w:val="center"/>
          </w:tcPr>
          <w:p w:rsidR="00F83A16" w:rsidRPr="002712AA" w:rsidRDefault="00F83A16" w:rsidP="004B4AB7">
            <w:pPr>
              <w:rPr>
                <w:sz w:val="22"/>
                <w:szCs w:val="22"/>
              </w:rPr>
            </w:pPr>
            <w:r w:rsidRPr="002712AA">
              <w:rPr>
                <w:sz w:val="22"/>
                <w:szCs w:val="22"/>
              </w:rPr>
              <w:t>Тальк</w:t>
            </w:r>
          </w:p>
        </w:tc>
        <w:tc>
          <w:tcPr>
            <w:tcW w:w="2126" w:type="dxa"/>
            <w:vAlign w:val="center"/>
          </w:tcPr>
          <w:p w:rsidR="00F83A16" w:rsidRPr="002712AA" w:rsidRDefault="00F83A16" w:rsidP="004B4AB7">
            <w:pPr>
              <w:jc w:val="center"/>
              <w:rPr>
                <w:sz w:val="22"/>
                <w:szCs w:val="22"/>
              </w:rPr>
            </w:pPr>
            <w:r w:rsidRPr="002712AA">
              <w:rPr>
                <w:sz w:val="22"/>
                <w:szCs w:val="22"/>
              </w:rPr>
              <w:t>Тальк</w:t>
            </w:r>
          </w:p>
        </w:tc>
        <w:tc>
          <w:tcPr>
            <w:tcW w:w="709" w:type="dxa"/>
            <w:vAlign w:val="center"/>
          </w:tcPr>
          <w:p w:rsidR="00F83A16" w:rsidRPr="002712AA" w:rsidRDefault="00F83A16" w:rsidP="004B4AB7">
            <w:pPr>
              <w:jc w:val="center"/>
              <w:rPr>
                <w:sz w:val="22"/>
                <w:szCs w:val="22"/>
              </w:rPr>
            </w:pPr>
            <w:r w:rsidRPr="002712AA">
              <w:rPr>
                <w:sz w:val="22"/>
                <w:szCs w:val="22"/>
              </w:rPr>
              <w:t>кг</w:t>
            </w:r>
          </w:p>
        </w:tc>
        <w:tc>
          <w:tcPr>
            <w:tcW w:w="709" w:type="dxa"/>
            <w:noWrap/>
            <w:vAlign w:val="center"/>
          </w:tcPr>
          <w:p w:rsidR="00F83A16" w:rsidRPr="002712AA" w:rsidRDefault="00F83A16" w:rsidP="004B4AB7">
            <w:pPr>
              <w:jc w:val="center"/>
              <w:rPr>
                <w:sz w:val="22"/>
                <w:szCs w:val="22"/>
              </w:rPr>
            </w:pPr>
            <w:r w:rsidRPr="002712AA">
              <w:rPr>
                <w:sz w:val="22"/>
                <w:szCs w:val="22"/>
              </w:rPr>
              <w:t>6</w:t>
            </w:r>
          </w:p>
        </w:tc>
        <w:tc>
          <w:tcPr>
            <w:tcW w:w="4217" w:type="dxa"/>
            <w:vAlign w:val="center"/>
          </w:tcPr>
          <w:p w:rsidR="00F83A16" w:rsidRPr="002712AA" w:rsidRDefault="00F83A16" w:rsidP="004B4AB7">
            <w:pPr>
              <w:jc w:val="center"/>
              <w:rPr>
                <w:sz w:val="22"/>
                <w:szCs w:val="22"/>
              </w:rPr>
            </w:pPr>
            <w:r w:rsidRPr="002712AA">
              <w:rPr>
                <w:sz w:val="22"/>
                <w:szCs w:val="22"/>
              </w:rPr>
              <w:t>Белый или почти белый однородный порошок без запаха, жирный и скользкий на ощупь. При рассмотрении под микроскопом препарат должен состоять из пластинок неправильной формы.</w:t>
            </w:r>
          </w:p>
        </w:tc>
      </w:tr>
      <w:tr w:rsidR="00F83A16" w:rsidRPr="002712AA" w:rsidTr="002712AA">
        <w:trPr>
          <w:trHeight w:val="1455"/>
        </w:trPr>
        <w:tc>
          <w:tcPr>
            <w:tcW w:w="534" w:type="dxa"/>
            <w:noWrap/>
            <w:vAlign w:val="center"/>
          </w:tcPr>
          <w:p w:rsidR="00F83A16" w:rsidRPr="002712AA" w:rsidRDefault="00F83A16" w:rsidP="00F83A16">
            <w:pPr>
              <w:pStyle w:val="a5"/>
              <w:numPr>
                <w:ilvl w:val="0"/>
                <w:numId w:val="49"/>
              </w:numPr>
              <w:ind w:left="227" w:firstLine="0"/>
              <w:jc w:val="center"/>
              <w:rPr>
                <w:sz w:val="22"/>
                <w:szCs w:val="22"/>
              </w:rPr>
            </w:pPr>
          </w:p>
        </w:tc>
        <w:tc>
          <w:tcPr>
            <w:tcW w:w="2126" w:type="dxa"/>
            <w:vAlign w:val="center"/>
          </w:tcPr>
          <w:p w:rsidR="00F83A16" w:rsidRPr="002712AA" w:rsidRDefault="00F83A16" w:rsidP="004B4AB7">
            <w:pPr>
              <w:rPr>
                <w:sz w:val="22"/>
                <w:szCs w:val="22"/>
              </w:rPr>
            </w:pPr>
            <w:r w:rsidRPr="002712AA">
              <w:rPr>
                <w:sz w:val="22"/>
                <w:szCs w:val="22"/>
              </w:rPr>
              <w:t>Аммиак 10%, субстанция 10 л.</w:t>
            </w:r>
          </w:p>
        </w:tc>
        <w:tc>
          <w:tcPr>
            <w:tcW w:w="2126" w:type="dxa"/>
            <w:vAlign w:val="center"/>
          </w:tcPr>
          <w:p w:rsidR="00F83A16" w:rsidRPr="002712AA" w:rsidRDefault="00F83A16" w:rsidP="004B4AB7">
            <w:pPr>
              <w:jc w:val="center"/>
              <w:rPr>
                <w:sz w:val="22"/>
                <w:szCs w:val="22"/>
              </w:rPr>
            </w:pPr>
            <w:r w:rsidRPr="002712AA">
              <w:rPr>
                <w:sz w:val="22"/>
                <w:szCs w:val="22"/>
              </w:rPr>
              <w:t>Аммиак</w:t>
            </w:r>
          </w:p>
        </w:tc>
        <w:tc>
          <w:tcPr>
            <w:tcW w:w="709" w:type="dxa"/>
            <w:vAlign w:val="center"/>
          </w:tcPr>
          <w:p w:rsidR="00F83A16" w:rsidRPr="002712AA" w:rsidRDefault="00635152" w:rsidP="004B4AB7">
            <w:pPr>
              <w:jc w:val="center"/>
              <w:rPr>
                <w:sz w:val="22"/>
                <w:szCs w:val="22"/>
              </w:rPr>
            </w:pPr>
            <w:proofErr w:type="spellStart"/>
            <w:r w:rsidRPr="002712AA">
              <w:rPr>
                <w:sz w:val="22"/>
                <w:szCs w:val="22"/>
              </w:rPr>
              <w:t>кан</w:t>
            </w:r>
            <w:proofErr w:type="spellEnd"/>
          </w:p>
        </w:tc>
        <w:tc>
          <w:tcPr>
            <w:tcW w:w="709" w:type="dxa"/>
            <w:noWrap/>
            <w:vAlign w:val="center"/>
          </w:tcPr>
          <w:p w:rsidR="00F83A16" w:rsidRPr="002712AA" w:rsidRDefault="00F83A16" w:rsidP="004B4AB7">
            <w:pPr>
              <w:jc w:val="center"/>
              <w:rPr>
                <w:sz w:val="22"/>
                <w:szCs w:val="22"/>
              </w:rPr>
            </w:pPr>
            <w:r w:rsidRPr="002712AA">
              <w:rPr>
                <w:sz w:val="22"/>
                <w:szCs w:val="22"/>
              </w:rPr>
              <w:t>6</w:t>
            </w:r>
          </w:p>
        </w:tc>
        <w:tc>
          <w:tcPr>
            <w:tcW w:w="4217" w:type="dxa"/>
            <w:vAlign w:val="center"/>
          </w:tcPr>
          <w:p w:rsidR="00F83A16" w:rsidRPr="002712AA" w:rsidRDefault="00F83A16" w:rsidP="004B4AB7">
            <w:pPr>
              <w:jc w:val="center"/>
              <w:rPr>
                <w:sz w:val="22"/>
                <w:szCs w:val="22"/>
              </w:rPr>
            </w:pPr>
            <w:r w:rsidRPr="002712AA">
              <w:rPr>
                <w:sz w:val="22"/>
                <w:szCs w:val="22"/>
              </w:rPr>
              <w:t xml:space="preserve">Бесцветная прозрачная летучая жидкость с резким запахом. Количественное содержание аммиака от 9,5% до 10,5%. Канистра 10л. Фарм. </w:t>
            </w:r>
            <w:proofErr w:type="spellStart"/>
            <w:r w:rsidRPr="002712AA">
              <w:rPr>
                <w:sz w:val="22"/>
                <w:szCs w:val="22"/>
              </w:rPr>
              <w:t>субст</w:t>
            </w:r>
            <w:proofErr w:type="spellEnd"/>
            <w:r w:rsidRPr="002712AA">
              <w:rPr>
                <w:sz w:val="22"/>
                <w:szCs w:val="22"/>
              </w:rPr>
              <w:t xml:space="preserve">. </w:t>
            </w:r>
            <w:proofErr w:type="gramStart"/>
            <w:r w:rsidRPr="002712AA">
              <w:rPr>
                <w:sz w:val="22"/>
                <w:szCs w:val="22"/>
              </w:rPr>
              <w:t>включена</w:t>
            </w:r>
            <w:proofErr w:type="gramEnd"/>
            <w:r w:rsidRPr="002712AA">
              <w:rPr>
                <w:sz w:val="22"/>
                <w:szCs w:val="22"/>
              </w:rPr>
              <w:t xml:space="preserve"> в государственный реестр лекарственных средств.</w:t>
            </w:r>
          </w:p>
        </w:tc>
      </w:tr>
    </w:tbl>
    <w:p w:rsidR="002B290A" w:rsidRPr="002B290A" w:rsidRDefault="002B290A" w:rsidP="00635152">
      <w:pPr>
        <w:pStyle w:val="30"/>
        <w:rPr>
          <w:bCs/>
          <w:color w:val="000000"/>
          <w:sz w:val="24"/>
        </w:rPr>
      </w:pPr>
    </w:p>
    <w:sectPr w:rsidR="002B290A" w:rsidRPr="002B290A" w:rsidSect="00635152">
      <w:footerReference w:type="default" r:id="rId9"/>
      <w:footerReference w:type="first" r:id="rId10"/>
      <w:pgSz w:w="11906" w:h="16838"/>
      <w:pgMar w:top="425" w:right="567" w:bottom="284" w:left="1134"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5BB" w:rsidRDefault="00C015BB" w:rsidP="00DF1434">
      <w:r>
        <w:separator/>
      </w:r>
    </w:p>
  </w:endnote>
  <w:endnote w:type="continuationSeparator" w:id="0">
    <w:p w:rsidR="00C015BB" w:rsidRDefault="00C015BB" w:rsidP="00DF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new">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T201t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id w:val="-561327841"/>
      <w:docPartObj>
        <w:docPartGallery w:val="Page Numbers (Bottom of Page)"/>
        <w:docPartUnique/>
      </w:docPartObj>
    </w:sdtPr>
    <w:sdtEndPr/>
    <w:sdtContent>
      <w:p w:rsidR="00607E70" w:rsidRPr="00FD07B0" w:rsidRDefault="00607E70">
        <w:pPr>
          <w:pStyle w:val="aa"/>
          <w:jc w:val="right"/>
          <w:rPr>
            <w:rFonts w:eastAsiaTheme="majorEastAsia"/>
          </w:rPr>
        </w:pPr>
        <w:r w:rsidRPr="00FD07B0">
          <w:rPr>
            <w:rFonts w:eastAsiaTheme="majorEastAsia"/>
          </w:rPr>
          <w:t xml:space="preserve">стр. </w:t>
        </w:r>
        <w:r w:rsidRPr="00FD07B0">
          <w:rPr>
            <w:rFonts w:eastAsiaTheme="minorEastAsia"/>
          </w:rPr>
          <w:fldChar w:fldCharType="begin"/>
        </w:r>
        <w:r w:rsidRPr="00FD07B0">
          <w:instrText>PAGE    \* MERGEFORMAT</w:instrText>
        </w:r>
        <w:r w:rsidRPr="00FD07B0">
          <w:rPr>
            <w:rFonts w:eastAsiaTheme="minorEastAsia"/>
          </w:rPr>
          <w:fldChar w:fldCharType="separate"/>
        </w:r>
        <w:r w:rsidR="002712AA" w:rsidRPr="002712AA">
          <w:rPr>
            <w:rFonts w:eastAsiaTheme="majorEastAsia"/>
            <w:noProof/>
          </w:rPr>
          <w:t>2</w:t>
        </w:r>
        <w:r w:rsidRPr="00FD07B0">
          <w:rPr>
            <w:rFonts w:eastAsiaTheme="majorEastAsia"/>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E70" w:rsidRDefault="00607E70">
    <w:pPr>
      <w:pStyle w:val="aa"/>
      <w:jc w:val="right"/>
    </w:pPr>
  </w:p>
  <w:p w:rsidR="00607E70" w:rsidRDefault="00607E7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5BB" w:rsidRDefault="00C015BB" w:rsidP="00DF1434">
      <w:r>
        <w:separator/>
      </w:r>
    </w:p>
  </w:footnote>
  <w:footnote w:type="continuationSeparator" w:id="0">
    <w:p w:rsidR="00C015BB" w:rsidRDefault="00C015BB" w:rsidP="00DF1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FBD"/>
    <w:multiLevelType w:val="hybridMultilevel"/>
    <w:tmpl w:val="A82C275A"/>
    <w:lvl w:ilvl="0" w:tplc="07EEA5B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206E6"/>
    <w:multiLevelType w:val="hybridMultilevel"/>
    <w:tmpl w:val="BD6A23EE"/>
    <w:lvl w:ilvl="0" w:tplc="F89C205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D7A03"/>
    <w:multiLevelType w:val="singleLevel"/>
    <w:tmpl w:val="04190011"/>
    <w:lvl w:ilvl="0">
      <w:start w:val="1"/>
      <w:numFmt w:val="decimal"/>
      <w:lvlText w:val="%1)"/>
      <w:lvlJc w:val="left"/>
      <w:pPr>
        <w:tabs>
          <w:tab w:val="num" w:pos="360"/>
        </w:tabs>
        <w:ind w:left="360" w:hanging="360"/>
      </w:pPr>
    </w:lvl>
  </w:abstractNum>
  <w:abstractNum w:abstractNumId="3">
    <w:nsid w:val="0DFB0147"/>
    <w:multiLevelType w:val="hybridMultilevel"/>
    <w:tmpl w:val="834A570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E9058EE"/>
    <w:multiLevelType w:val="singleLevel"/>
    <w:tmpl w:val="F80A570C"/>
    <w:lvl w:ilvl="0">
      <w:start w:val="8"/>
      <w:numFmt w:val="bullet"/>
      <w:lvlText w:val="-"/>
      <w:lvlJc w:val="left"/>
      <w:pPr>
        <w:tabs>
          <w:tab w:val="num" w:pos="360"/>
        </w:tabs>
        <w:ind w:left="360" w:hanging="360"/>
      </w:pPr>
    </w:lvl>
  </w:abstractNum>
  <w:abstractNum w:abstractNumId="5">
    <w:nsid w:val="0EC95A51"/>
    <w:multiLevelType w:val="hybridMultilevel"/>
    <w:tmpl w:val="3454D432"/>
    <w:lvl w:ilvl="0" w:tplc="540CB2D6">
      <w:start w:val="1"/>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5308F8"/>
    <w:multiLevelType w:val="hybridMultilevel"/>
    <w:tmpl w:val="5D42352A"/>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A35BC5"/>
    <w:multiLevelType w:val="hybridMultilevel"/>
    <w:tmpl w:val="447804A6"/>
    <w:lvl w:ilvl="0" w:tplc="288A7DD2">
      <w:start w:val="1"/>
      <w:numFmt w:val="decimal"/>
      <w:lvlText w:val="6.%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A17D9"/>
    <w:multiLevelType w:val="hybridMultilevel"/>
    <w:tmpl w:val="83A245F2"/>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72CE7"/>
    <w:multiLevelType w:val="hybridMultilevel"/>
    <w:tmpl w:val="19063952"/>
    <w:lvl w:ilvl="0" w:tplc="0108E086">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A962A3B"/>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C7D21"/>
    <w:multiLevelType w:val="hybridMultilevel"/>
    <w:tmpl w:val="547ECC74"/>
    <w:lvl w:ilvl="0" w:tplc="C032F26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A3309F"/>
    <w:multiLevelType w:val="hybridMultilevel"/>
    <w:tmpl w:val="DD3E3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35646F"/>
    <w:multiLevelType w:val="hybridMultilevel"/>
    <w:tmpl w:val="9AE49596"/>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907A06"/>
    <w:multiLevelType w:val="hybridMultilevel"/>
    <w:tmpl w:val="3B2093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5D17618"/>
    <w:multiLevelType w:val="multilevel"/>
    <w:tmpl w:val="4088201A"/>
    <w:lvl w:ilvl="0">
      <w:start w:val="1"/>
      <w:numFmt w:val="decimal"/>
      <w:lvlText w:val="12.%1."/>
      <w:lvlJc w:val="left"/>
      <w:pPr>
        <w:ind w:left="720" w:hanging="360"/>
      </w:pPr>
      <w:rPr>
        <w:rFonts w:hint="default"/>
      </w:rPr>
    </w:lvl>
    <w:lvl w:ilvl="1">
      <w:start w:val="1"/>
      <w:numFmt w:val="decimal"/>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60A105A"/>
    <w:multiLevelType w:val="multilevel"/>
    <w:tmpl w:val="3670BCD0"/>
    <w:lvl w:ilvl="0">
      <w:start w:val="1"/>
      <w:numFmt w:val="decimal"/>
      <w:pStyle w:val="a"/>
      <w:lvlText w:val="раздел %1."/>
      <w:lvlJc w:val="left"/>
      <w:pPr>
        <w:ind w:left="0" w:firstLine="0"/>
      </w:pPr>
      <w:rPr>
        <w:rFonts w:ascii="Times New Roman" w:hAnsi="Times New Roman" w:hint="default"/>
        <w:b/>
        <w:i w:val="0"/>
        <w:sz w:val="28"/>
      </w:rPr>
    </w:lvl>
    <w:lvl w:ilvl="1">
      <w:start w:val="1"/>
      <w:numFmt w:val="decimal"/>
      <w:pStyle w:val="2"/>
      <w:lvlText w:val="%2."/>
      <w:lvlJc w:val="left"/>
      <w:pPr>
        <w:ind w:left="568" w:firstLine="0"/>
      </w:pPr>
      <w:rPr>
        <w:rFonts w:ascii="Times New Roman" w:hAnsi="Times New Roman" w:hint="default"/>
        <w:b w:val="0"/>
        <w:color w:val="000000" w:themeColor="text1"/>
        <w:sz w:val="24"/>
      </w:rPr>
    </w:lvl>
    <w:lvl w:ilvl="2">
      <w:start w:val="1"/>
      <w:numFmt w:val="decimal"/>
      <w:pStyle w:val="3"/>
      <w:lvlText w:val="%3)"/>
      <w:lvlJc w:val="left"/>
      <w:pPr>
        <w:ind w:left="426" w:firstLine="0"/>
      </w:pPr>
      <w:rPr>
        <w:rFonts w:ascii="Times new" w:hAnsi="Times new" w:hint="default"/>
        <w:color w:val="000000" w:themeColor="text1"/>
        <w:sz w:val="24"/>
      </w:rPr>
    </w:lvl>
    <w:lvl w:ilvl="3">
      <w:start w:val="1"/>
      <w:numFmt w:val="russianLower"/>
      <w:pStyle w:val="4"/>
      <w:lvlText w:val="%4)"/>
      <w:lvlJc w:val="left"/>
      <w:pPr>
        <w:ind w:left="0" w:firstLine="0"/>
      </w:pPr>
      <w:rPr>
        <w:rFonts w:ascii="Times new" w:hAnsi="Times new"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66A5973"/>
    <w:multiLevelType w:val="hybridMultilevel"/>
    <w:tmpl w:val="65A035F4"/>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7F0633"/>
    <w:multiLevelType w:val="hybridMultilevel"/>
    <w:tmpl w:val="2D8E0496"/>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205787"/>
    <w:multiLevelType w:val="multilevel"/>
    <w:tmpl w:val="9E0A6C92"/>
    <w:lvl w:ilvl="0">
      <w:start w:val="1"/>
      <w:numFmt w:val="decimal"/>
      <w:lvlText w:val="3.%1."/>
      <w:lvlJc w:val="left"/>
      <w:pPr>
        <w:ind w:left="720" w:hanging="360"/>
      </w:pPr>
      <w:rPr>
        <w:rFonts w:hint="default"/>
      </w:rPr>
    </w:lvl>
    <w:lvl w:ilvl="1">
      <w:start w:val="1"/>
      <w:numFmt w:val="russianLower"/>
      <w:lvlText w:val="%2)"/>
      <w:lvlJc w:val="left"/>
      <w:pPr>
        <w:ind w:left="1701"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1414A64"/>
    <w:multiLevelType w:val="hybridMultilevel"/>
    <w:tmpl w:val="73EC9464"/>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7B4873"/>
    <w:multiLevelType w:val="hybridMultilevel"/>
    <w:tmpl w:val="E4D2CADE"/>
    <w:lvl w:ilvl="0" w:tplc="23389232">
      <w:start w:val="1"/>
      <w:numFmt w:val="decimal"/>
      <w:lvlText w:val="%1."/>
      <w:lvlJc w:val="left"/>
      <w:pPr>
        <w:ind w:left="862" w:hanging="360"/>
      </w:pPr>
      <w:rPr>
        <w:rFonts w:hint="default"/>
        <w:b/>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3C9B3901"/>
    <w:multiLevelType w:val="hybridMultilevel"/>
    <w:tmpl w:val="37C2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7427C8"/>
    <w:multiLevelType w:val="hybridMultilevel"/>
    <w:tmpl w:val="C534D65C"/>
    <w:lvl w:ilvl="0" w:tplc="DA30EF9C">
      <w:start w:val="1"/>
      <w:numFmt w:val="decimal"/>
      <w:lvlText w:val="%1."/>
      <w:lvlJc w:val="left"/>
      <w:pPr>
        <w:ind w:left="1080" w:hanging="360"/>
      </w:pPr>
      <w:rPr>
        <w:rFonts w:hint="default"/>
        <w:color w:val="000000" w:themeColor="text1"/>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5E119E1"/>
    <w:multiLevelType w:val="hybridMultilevel"/>
    <w:tmpl w:val="3E4EAF24"/>
    <w:lvl w:ilvl="0" w:tplc="EF622ABC">
      <w:start w:val="1"/>
      <w:numFmt w:val="decimal"/>
      <w:lvlText w:val="3.%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0331BD"/>
    <w:multiLevelType w:val="multilevel"/>
    <w:tmpl w:val="21B8E262"/>
    <w:lvl w:ilvl="0">
      <w:start w:val="1"/>
      <w:numFmt w:val="decimal"/>
      <w:suff w:val="space"/>
      <w:lvlText w:val="%1."/>
      <w:lvlJc w:val="center"/>
      <w:pPr>
        <w:ind w:left="0" w:firstLine="0"/>
      </w:pPr>
      <w:rPr>
        <w:rFonts w:hint="default"/>
      </w:rPr>
    </w:lvl>
    <w:lvl w:ilvl="1">
      <w:start w:val="1"/>
      <w:numFmt w:val="decimal"/>
      <w:isLgl/>
      <w:suff w:val="space"/>
      <w:lvlText w:val="%1.%2."/>
      <w:lvlJc w:val="left"/>
      <w:pPr>
        <w:ind w:left="0" w:firstLine="397"/>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49422BA7"/>
    <w:multiLevelType w:val="hybridMultilevel"/>
    <w:tmpl w:val="7018ABD2"/>
    <w:lvl w:ilvl="0" w:tplc="103C311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A7A7CED"/>
    <w:multiLevelType w:val="hybridMultilevel"/>
    <w:tmpl w:val="A52CF752"/>
    <w:lvl w:ilvl="0" w:tplc="5EC2C47E">
      <w:start w:val="1"/>
      <w:numFmt w:val="decimal"/>
      <w:lvlText w:val="9.%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805F0E"/>
    <w:multiLevelType w:val="hybridMultilevel"/>
    <w:tmpl w:val="EFBA3CF0"/>
    <w:lvl w:ilvl="0" w:tplc="D49AA3F2">
      <w:start w:val="5"/>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9">
    <w:nsid w:val="4E7D4890"/>
    <w:multiLevelType w:val="multilevel"/>
    <w:tmpl w:val="DB8E8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AB0B41"/>
    <w:multiLevelType w:val="multilevel"/>
    <w:tmpl w:val="C94C07F6"/>
    <w:lvl w:ilvl="0">
      <w:start w:val="1"/>
      <w:numFmt w:val="decimal"/>
      <w:suff w:val="space"/>
      <w:lvlText w:val="1.%1."/>
      <w:lvlJc w:val="left"/>
      <w:pPr>
        <w:ind w:left="0" w:firstLine="709"/>
      </w:pPr>
      <w:rPr>
        <w:rFonts w:hint="default"/>
      </w:rPr>
    </w:lvl>
    <w:lvl w:ilvl="1">
      <w:start w:val="1"/>
      <w:numFmt w:val="lowerLetter"/>
      <w:lvlText w:val="%2."/>
      <w:lvlJc w:val="left"/>
      <w:pPr>
        <w:ind w:left="369" w:firstLine="709"/>
      </w:pPr>
      <w:rPr>
        <w:rFonts w:hint="default"/>
      </w:rPr>
    </w:lvl>
    <w:lvl w:ilvl="2">
      <w:start w:val="1"/>
      <w:numFmt w:val="lowerRoman"/>
      <w:lvlText w:val="%3."/>
      <w:lvlJc w:val="right"/>
      <w:pPr>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righ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right"/>
      <w:pPr>
        <w:ind w:left="2952" w:firstLine="709"/>
      </w:pPr>
      <w:rPr>
        <w:rFonts w:hint="default"/>
      </w:rPr>
    </w:lvl>
  </w:abstractNum>
  <w:abstractNum w:abstractNumId="31">
    <w:nsid w:val="510F62AC"/>
    <w:multiLevelType w:val="multilevel"/>
    <w:tmpl w:val="3B267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7D70EA"/>
    <w:multiLevelType w:val="hybridMultilevel"/>
    <w:tmpl w:val="360EFE50"/>
    <w:lvl w:ilvl="0" w:tplc="103C311E">
      <w:start w:val="1"/>
      <w:numFmt w:val="decimal"/>
      <w:lvlText w:val="2.%1."/>
      <w:lvlJc w:val="left"/>
      <w:pPr>
        <w:ind w:left="36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622555"/>
    <w:multiLevelType w:val="hybridMultilevel"/>
    <w:tmpl w:val="EBEC7C72"/>
    <w:lvl w:ilvl="0" w:tplc="EB7A6CD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CA6830"/>
    <w:multiLevelType w:val="hybridMultilevel"/>
    <w:tmpl w:val="948892A6"/>
    <w:lvl w:ilvl="0" w:tplc="EF3A0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1B5E92"/>
    <w:multiLevelType w:val="multilevel"/>
    <w:tmpl w:val="A288C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6"/>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570DDC"/>
    <w:multiLevelType w:val="multilevel"/>
    <w:tmpl w:val="09B23406"/>
    <w:lvl w:ilvl="0">
      <w:start w:val="1"/>
      <w:numFmt w:val="decimal"/>
      <w:lvlText w:val="1.%1."/>
      <w:lvlJc w:val="left"/>
      <w:pPr>
        <w:ind w:left="720" w:hanging="360"/>
      </w:pPr>
      <w:rPr>
        <w:rFonts w:hint="default"/>
      </w:rPr>
    </w:lvl>
    <w:lvl w:ilvl="1">
      <w:start w:val="1"/>
      <w:numFmt w:val="russianLower"/>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5E8C6A37"/>
    <w:multiLevelType w:val="hybridMultilevel"/>
    <w:tmpl w:val="98B4B140"/>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6B62AB7"/>
    <w:multiLevelType w:val="hybridMultilevel"/>
    <w:tmpl w:val="FDE4CFA0"/>
    <w:lvl w:ilvl="0" w:tplc="103C311E">
      <w:start w:val="1"/>
      <w:numFmt w:val="decimal"/>
      <w:lvlText w:val="2.%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814E59"/>
    <w:multiLevelType w:val="hybridMultilevel"/>
    <w:tmpl w:val="A57C1A3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3316457"/>
    <w:multiLevelType w:val="hybridMultilevel"/>
    <w:tmpl w:val="55867540"/>
    <w:lvl w:ilvl="0" w:tplc="07EEA5B4">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D67A4B"/>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8F2347"/>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716350"/>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3"/>
  </w:num>
  <w:num w:numId="3">
    <w:abstractNumId w:val="5"/>
  </w:num>
  <w:num w:numId="4">
    <w:abstractNumId w:val="30"/>
  </w:num>
  <w:num w:numId="5">
    <w:abstractNumId w:val="38"/>
  </w:num>
  <w:num w:numId="6">
    <w:abstractNumId w:val="41"/>
  </w:num>
  <w:num w:numId="7">
    <w:abstractNumId w:val="28"/>
  </w:num>
  <w:num w:numId="8">
    <w:abstractNumId w:val="9"/>
  </w:num>
  <w:num w:numId="9">
    <w:abstractNumId w:val="21"/>
  </w:num>
  <w:num w:numId="10">
    <w:abstractNumId w:val="34"/>
  </w:num>
  <w:num w:numId="11">
    <w:abstractNumId w:val="40"/>
  </w:num>
  <w:num w:numId="12">
    <w:abstractNumId w:val="35"/>
  </w:num>
  <w:num w:numId="13">
    <w:abstractNumId w:val="12"/>
  </w:num>
  <w:num w:numId="14">
    <w:abstractNumId w:val="31"/>
  </w:num>
  <w:num w:numId="15">
    <w:abstractNumId w:val="29"/>
  </w:num>
  <w:num w:numId="16">
    <w:abstractNumId w:val="3"/>
  </w:num>
  <w:num w:numId="17">
    <w:abstractNumId w:val="37"/>
  </w:num>
  <w:num w:numId="18">
    <w:abstractNumId w:val="26"/>
  </w:num>
  <w:num w:numId="19">
    <w:abstractNumId w:val="11"/>
  </w:num>
  <w:num w:numId="20">
    <w:abstractNumId w:val="32"/>
  </w:num>
  <w:num w:numId="21">
    <w:abstractNumId w:val="44"/>
  </w:num>
  <w:num w:numId="22">
    <w:abstractNumId w:val="18"/>
  </w:num>
  <w:num w:numId="23">
    <w:abstractNumId w:val="13"/>
  </w:num>
  <w:num w:numId="24">
    <w:abstractNumId w:val="20"/>
  </w:num>
  <w:num w:numId="25">
    <w:abstractNumId w:val="39"/>
  </w:num>
  <w:num w:numId="26">
    <w:abstractNumId w:val="24"/>
  </w:num>
  <w:num w:numId="27">
    <w:abstractNumId w:val="27"/>
  </w:num>
  <w:num w:numId="28">
    <w:abstractNumId w:val="6"/>
  </w:num>
  <w:num w:numId="29">
    <w:abstractNumId w:val="7"/>
  </w:num>
  <w:num w:numId="30">
    <w:abstractNumId w:val="15"/>
  </w:num>
  <w:num w:numId="31">
    <w:abstractNumId w:val="36"/>
  </w:num>
  <w:num w:numId="32">
    <w:abstractNumId w:val="36"/>
    <w:lvlOverride w:ilvl="0">
      <w:lvl w:ilvl="0">
        <w:start w:val="1"/>
        <w:numFmt w:val="decimal"/>
        <w:lvlText w:val="12.%1."/>
        <w:lvlJc w:val="left"/>
        <w:pPr>
          <w:ind w:left="720" w:hanging="360"/>
        </w:pPr>
        <w:rPr>
          <w:rFonts w:hint="default"/>
        </w:rPr>
      </w:lvl>
    </w:lvlOverride>
    <w:lvlOverride w:ilvl="1">
      <w:lvl w:ilvl="1">
        <w:start w:val="1"/>
        <w:numFmt w:val="russianLower"/>
        <w:lvlText w:val="%2)"/>
        <w:lvlJc w:val="left"/>
        <w:pPr>
          <w:ind w:left="1701"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19"/>
  </w:num>
  <w:num w:numId="34">
    <w:abstractNumId w:val="19"/>
    <w:lvlOverride w:ilvl="0">
      <w:lvl w:ilvl="0">
        <w:start w:val="1"/>
        <w:numFmt w:val="decimal"/>
        <w:lvlText w:val="14.%1."/>
        <w:lvlJc w:val="left"/>
        <w:pPr>
          <w:ind w:left="720" w:hanging="360"/>
        </w:pPr>
        <w:rPr>
          <w:rFonts w:hint="default"/>
        </w:rPr>
      </w:lvl>
    </w:lvlOverride>
    <w:lvlOverride w:ilvl="1">
      <w:lvl w:ilvl="1">
        <w:start w:val="1"/>
        <w:numFmt w:val="russianLower"/>
        <w:lvlText w:val="%2)"/>
        <w:lvlJc w:val="left"/>
        <w:pPr>
          <w:ind w:left="1418"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19"/>
    <w:lvlOverride w:ilvl="0">
      <w:lvl w:ilvl="0">
        <w:start w:val="1"/>
        <w:numFmt w:val="decimal"/>
        <w:lvlText w:val="14.%1."/>
        <w:lvlJc w:val="left"/>
        <w:pPr>
          <w:ind w:left="720" w:hanging="360"/>
        </w:pPr>
        <w:rPr>
          <w:rFonts w:hint="default"/>
        </w:rPr>
      </w:lvl>
    </w:lvlOverride>
    <w:lvlOverride w:ilvl="1">
      <w:lvl w:ilvl="1">
        <w:start w:val="1"/>
        <w:numFmt w:val="russianLower"/>
        <w:suff w:val="space"/>
        <w:lvlText w:val="%2)"/>
        <w:lvlJc w:val="left"/>
        <w:pPr>
          <w:ind w:left="1418"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1"/>
  </w:num>
  <w:num w:numId="37">
    <w:abstractNumId w:val="33"/>
  </w:num>
  <w:num w:numId="38">
    <w:abstractNumId w:val="17"/>
  </w:num>
  <w:num w:numId="39">
    <w:abstractNumId w:val="10"/>
  </w:num>
  <w:num w:numId="40">
    <w:abstractNumId w:val="45"/>
  </w:num>
  <w:num w:numId="41">
    <w:abstractNumId w:val="8"/>
  </w:num>
  <w:num w:numId="42">
    <w:abstractNumId w:val="16"/>
  </w:num>
  <w:num w:numId="43">
    <w:abstractNumId w:val="2"/>
    <w:lvlOverride w:ilvl="0">
      <w:startOverride w:val="1"/>
    </w:lvlOverride>
  </w:num>
  <w:num w:numId="44">
    <w:abstractNumId w:val="4"/>
  </w:num>
  <w:num w:numId="45">
    <w:abstractNumId w:val="43"/>
  </w:num>
  <w:num w:numId="46">
    <w:abstractNumId w:val="14"/>
  </w:num>
  <w:num w:numId="47">
    <w:abstractNumId w:val="42"/>
  </w:num>
  <w:num w:numId="48">
    <w:abstractNumId w:val="25"/>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BE"/>
    <w:rsid w:val="00003DD7"/>
    <w:rsid w:val="00003E1B"/>
    <w:rsid w:val="00005A62"/>
    <w:rsid w:val="00005D6D"/>
    <w:rsid w:val="00010DD2"/>
    <w:rsid w:val="00011F4D"/>
    <w:rsid w:val="00020D73"/>
    <w:rsid w:val="00020DDB"/>
    <w:rsid w:val="00031E4D"/>
    <w:rsid w:val="0003709F"/>
    <w:rsid w:val="000412B7"/>
    <w:rsid w:val="0004547F"/>
    <w:rsid w:val="00050596"/>
    <w:rsid w:val="000553E6"/>
    <w:rsid w:val="000777DE"/>
    <w:rsid w:val="000855EF"/>
    <w:rsid w:val="0008648A"/>
    <w:rsid w:val="0009091C"/>
    <w:rsid w:val="0009100E"/>
    <w:rsid w:val="000A3AD1"/>
    <w:rsid w:val="000A3E6F"/>
    <w:rsid w:val="000B6738"/>
    <w:rsid w:val="000C16EE"/>
    <w:rsid w:val="000C752D"/>
    <w:rsid w:val="000D169D"/>
    <w:rsid w:val="000F16E7"/>
    <w:rsid w:val="000F4A0D"/>
    <w:rsid w:val="000F4A94"/>
    <w:rsid w:val="00100368"/>
    <w:rsid w:val="00100740"/>
    <w:rsid w:val="0011180D"/>
    <w:rsid w:val="00113645"/>
    <w:rsid w:val="00137636"/>
    <w:rsid w:val="0015415E"/>
    <w:rsid w:val="00157AEF"/>
    <w:rsid w:val="00162CCA"/>
    <w:rsid w:val="00164E91"/>
    <w:rsid w:val="00175B98"/>
    <w:rsid w:val="001822EA"/>
    <w:rsid w:val="0019183F"/>
    <w:rsid w:val="001924A5"/>
    <w:rsid w:val="001926A3"/>
    <w:rsid w:val="001A0194"/>
    <w:rsid w:val="001B01E4"/>
    <w:rsid w:val="001C1FC0"/>
    <w:rsid w:val="001D1504"/>
    <w:rsid w:val="001D5EDB"/>
    <w:rsid w:val="001D7208"/>
    <w:rsid w:val="001E2B6B"/>
    <w:rsid w:val="001E5917"/>
    <w:rsid w:val="00203342"/>
    <w:rsid w:val="00205815"/>
    <w:rsid w:val="0021585F"/>
    <w:rsid w:val="00216E08"/>
    <w:rsid w:val="00240E14"/>
    <w:rsid w:val="00243DBF"/>
    <w:rsid w:val="00244508"/>
    <w:rsid w:val="00244C70"/>
    <w:rsid w:val="002538AF"/>
    <w:rsid w:val="00260B51"/>
    <w:rsid w:val="00264BA3"/>
    <w:rsid w:val="00267298"/>
    <w:rsid w:val="002712AA"/>
    <w:rsid w:val="0027598E"/>
    <w:rsid w:val="00291694"/>
    <w:rsid w:val="00296CB1"/>
    <w:rsid w:val="002A07EE"/>
    <w:rsid w:val="002B290A"/>
    <w:rsid w:val="002C4432"/>
    <w:rsid w:val="002D0323"/>
    <w:rsid w:val="002D1F55"/>
    <w:rsid w:val="002E05CA"/>
    <w:rsid w:val="002F2B02"/>
    <w:rsid w:val="0030193D"/>
    <w:rsid w:val="00306DBE"/>
    <w:rsid w:val="00315E71"/>
    <w:rsid w:val="003253E8"/>
    <w:rsid w:val="003352F6"/>
    <w:rsid w:val="003425EF"/>
    <w:rsid w:val="003428B1"/>
    <w:rsid w:val="003431DE"/>
    <w:rsid w:val="00346997"/>
    <w:rsid w:val="00347EAA"/>
    <w:rsid w:val="00362D5E"/>
    <w:rsid w:val="00375B9A"/>
    <w:rsid w:val="003825AD"/>
    <w:rsid w:val="003960B3"/>
    <w:rsid w:val="003A67CB"/>
    <w:rsid w:val="003D4ABE"/>
    <w:rsid w:val="003D6550"/>
    <w:rsid w:val="003E1CCB"/>
    <w:rsid w:val="003E4DD8"/>
    <w:rsid w:val="003F2ACF"/>
    <w:rsid w:val="00402501"/>
    <w:rsid w:val="00403B9D"/>
    <w:rsid w:val="00411C28"/>
    <w:rsid w:val="004157BC"/>
    <w:rsid w:val="0042489F"/>
    <w:rsid w:val="00457A72"/>
    <w:rsid w:val="0046031E"/>
    <w:rsid w:val="00465C66"/>
    <w:rsid w:val="00473077"/>
    <w:rsid w:val="00490891"/>
    <w:rsid w:val="004A0735"/>
    <w:rsid w:val="004A15EC"/>
    <w:rsid w:val="004A2465"/>
    <w:rsid w:val="004C2D4C"/>
    <w:rsid w:val="004C4818"/>
    <w:rsid w:val="004C52E5"/>
    <w:rsid w:val="004C5801"/>
    <w:rsid w:val="004F4501"/>
    <w:rsid w:val="004F5784"/>
    <w:rsid w:val="00501847"/>
    <w:rsid w:val="00521DBD"/>
    <w:rsid w:val="005267CA"/>
    <w:rsid w:val="005271C0"/>
    <w:rsid w:val="005274D3"/>
    <w:rsid w:val="00530711"/>
    <w:rsid w:val="00532F03"/>
    <w:rsid w:val="00533008"/>
    <w:rsid w:val="0054076F"/>
    <w:rsid w:val="00554F81"/>
    <w:rsid w:val="0055597A"/>
    <w:rsid w:val="0055772D"/>
    <w:rsid w:val="00561634"/>
    <w:rsid w:val="00570376"/>
    <w:rsid w:val="00571E43"/>
    <w:rsid w:val="0057252E"/>
    <w:rsid w:val="00581231"/>
    <w:rsid w:val="005947AC"/>
    <w:rsid w:val="0059566C"/>
    <w:rsid w:val="005960E0"/>
    <w:rsid w:val="005A1CFC"/>
    <w:rsid w:val="005A6610"/>
    <w:rsid w:val="005C63FB"/>
    <w:rsid w:val="005D56B7"/>
    <w:rsid w:val="005E5767"/>
    <w:rsid w:val="006014E0"/>
    <w:rsid w:val="0060573B"/>
    <w:rsid w:val="00607E70"/>
    <w:rsid w:val="00615AA0"/>
    <w:rsid w:val="00615FAD"/>
    <w:rsid w:val="00626D4D"/>
    <w:rsid w:val="0063182E"/>
    <w:rsid w:val="00635152"/>
    <w:rsid w:val="00654779"/>
    <w:rsid w:val="00663164"/>
    <w:rsid w:val="00664617"/>
    <w:rsid w:val="00665472"/>
    <w:rsid w:val="0066647F"/>
    <w:rsid w:val="006747AF"/>
    <w:rsid w:val="00681181"/>
    <w:rsid w:val="006944D9"/>
    <w:rsid w:val="006945C3"/>
    <w:rsid w:val="00694CB7"/>
    <w:rsid w:val="006D4D24"/>
    <w:rsid w:val="006D6739"/>
    <w:rsid w:val="006F2925"/>
    <w:rsid w:val="006F59F8"/>
    <w:rsid w:val="006F76EA"/>
    <w:rsid w:val="00700D4C"/>
    <w:rsid w:val="00701719"/>
    <w:rsid w:val="00707513"/>
    <w:rsid w:val="00725FFF"/>
    <w:rsid w:val="00732CC2"/>
    <w:rsid w:val="00735433"/>
    <w:rsid w:val="00742B86"/>
    <w:rsid w:val="00745B05"/>
    <w:rsid w:val="007464CB"/>
    <w:rsid w:val="0075120A"/>
    <w:rsid w:val="00751404"/>
    <w:rsid w:val="0075301B"/>
    <w:rsid w:val="007535AC"/>
    <w:rsid w:val="0076040C"/>
    <w:rsid w:val="00763A71"/>
    <w:rsid w:val="00763C96"/>
    <w:rsid w:val="00774F8D"/>
    <w:rsid w:val="00775EE1"/>
    <w:rsid w:val="00781C63"/>
    <w:rsid w:val="00782508"/>
    <w:rsid w:val="007847D0"/>
    <w:rsid w:val="00790CF5"/>
    <w:rsid w:val="00794F0B"/>
    <w:rsid w:val="007A5B28"/>
    <w:rsid w:val="007A7741"/>
    <w:rsid w:val="007B0421"/>
    <w:rsid w:val="007D7049"/>
    <w:rsid w:val="007E1AE8"/>
    <w:rsid w:val="007E4E19"/>
    <w:rsid w:val="007E5120"/>
    <w:rsid w:val="007E6EA2"/>
    <w:rsid w:val="007E7597"/>
    <w:rsid w:val="00804475"/>
    <w:rsid w:val="00804D48"/>
    <w:rsid w:val="00806928"/>
    <w:rsid w:val="00820630"/>
    <w:rsid w:val="00823C60"/>
    <w:rsid w:val="00827C4C"/>
    <w:rsid w:val="00836786"/>
    <w:rsid w:val="00844104"/>
    <w:rsid w:val="008474B5"/>
    <w:rsid w:val="00854694"/>
    <w:rsid w:val="008556EE"/>
    <w:rsid w:val="00861DB3"/>
    <w:rsid w:val="00863E44"/>
    <w:rsid w:val="00867B5F"/>
    <w:rsid w:val="00881696"/>
    <w:rsid w:val="00882686"/>
    <w:rsid w:val="008A4C82"/>
    <w:rsid w:val="008B639D"/>
    <w:rsid w:val="008C4BD1"/>
    <w:rsid w:val="008E0CED"/>
    <w:rsid w:val="008F208C"/>
    <w:rsid w:val="0090255F"/>
    <w:rsid w:val="00904360"/>
    <w:rsid w:val="00906C05"/>
    <w:rsid w:val="009211CD"/>
    <w:rsid w:val="00924997"/>
    <w:rsid w:val="0092624B"/>
    <w:rsid w:val="00935308"/>
    <w:rsid w:val="00935356"/>
    <w:rsid w:val="009371F1"/>
    <w:rsid w:val="00944AFE"/>
    <w:rsid w:val="00952285"/>
    <w:rsid w:val="00952399"/>
    <w:rsid w:val="00957713"/>
    <w:rsid w:val="009700AB"/>
    <w:rsid w:val="00970B4C"/>
    <w:rsid w:val="0097425A"/>
    <w:rsid w:val="009836D9"/>
    <w:rsid w:val="00986CB8"/>
    <w:rsid w:val="0099175E"/>
    <w:rsid w:val="009A4E4C"/>
    <w:rsid w:val="009E0A7A"/>
    <w:rsid w:val="009E29CC"/>
    <w:rsid w:val="009E6B63"/>
    <w:rsid w:val="009F1DD8"/>
    <w:rsid w:val="009F4208"/>
    <w:rsid w:val="009F48F6"/>
    <w:rsid w:val="00A036A3"/>
    <w:rsid w:val="00A05164"/>
    <w:rsid w:val="00A1317E"/>
    <w:rsid w:val="00A35DB0"/>
    <w:rsid w:val="00A36E80"/>
    <w:rsid w:val="00A549DC"/>
    <w:rsid w:val="00A83290"/>
    <w:rsid w:val="00A86563"/>
    <w:rsid w:val="00A964A1"/>
    <w:rsid w:val="00AA3DCE"/>
    <w:rsid w:val="00AA6422"/>
    <w:rsid w:val="00AB2F5C"/>
    <w:rsid w:val="00AB6C88"/>
    <w:rsid w:val="00AB734B"/>
    <w:rsid w:val="00AC058C"/>
    <w:rsid w:val="00AD25DA"/>
    <w:rsid w:val="00AD325D"/>
    <w:rsid w:val="00AE3CA9"/>
    <w:rsid w:val="00AE40EB"/>
    <w:rsid w:val="00AE55FD"/>
    <w:rsid w:val="00AF6EC4"/>
    <w:rsid w:val="00B10312"/>
    <w:rsid w:val="00B13BD5"/>
    <w:rsid w:val="00B25347"/>
    <w:rsid w:val="00B45930"/>
    <w:rsid w:val="00B54C50"/>
    <w:rsid w:val="00B601CF"/>
    <w:rsid w:val="00B70822"/>
    <w:rsid w:val="00B7416E"/>
    <w:rsid w:val="00B74A1D"/>
    <w:rsid w:val="00B7559B"/>
    <w:rsid w:val="00B84410"/>
    <w:rsid w:val="00BA2962"/>
    <w:rsid w:val="00BA2D3A"/>
    <w:rsid w:val="00BA2E74"/>
    <w:rsid w:val="00BA63B7"/>
    <w:rsid w:val="00BB113D"/>
    <w:rsid w:val="00BC0798"/>
    <w:rsid w:val="00BC09B9"/>
    <w:rsid w:val="00BD5CE2"/>
    <w:rsid w:val="00BD7DB3"/>
    <w:rsid w:val="00BE0309"/>
    <w:rsid w:val="00BE6873"/>
    <w:rsid w:val="00BE6EBD"/>
    <w:rsid w:val="00BF6594"/>
    <w:rsid w:val="00C015BB"/>
    <w:rsid w:val="00C03355"/>
    <w:rsid w:val="00C04011"/>
    <w:rsid w:val="00C05EA3"/>
    <w:rsid w:val="00C1240B"/>
    <w:rsid w:val="00C12D4D"/>
    <w:rsid w:val="00C13C4C"/>
    <w:rsid w:val="00C15212"/>
    <w:rsid w:val="00C17714"/>
    <w:rsid w:val="00C269B5"/>
    <w:rsid w:val="00C35365"/>
    <w:rsid w:val="00C415C9"/>
    <w:rsid w:val="00C41FA8"/>
    <w:rsid w:val="00C44D7A"/>
    <w:rsid w:val="00C4519F"/>
    <w:rsid w:val="00C456DC"/>
    <w:rsid w:val="00C52E17"/>
    <w:rsid w:val="00C60514"/>
    <w:rsid w:val="00C63819"/>
    <w:rsid w:val="00C73392"/>
    <w:rsid w:val="00C7534D"/>
    <w:rsid w:val="00C8759D"/>
    <w:rsid w:val="00C93F94"/>
    <w:rsid w:val="00C95D84"/>
    <w:rsid w:val="00C96131"/>
    <w:rsid w:val="00CA6522"/>
    <w:rsid w:val="00CD63AA"/>
    <w:rsid w:val="00CD67F7"/>
    <w:rsid w:val="00CE0415"/>
    <w:rsid w:val="00CE18AD"/>
    <w:rsid w:val="00CE332B"/>
    <w:rsid w:val="00CE6757"/>
    <w:rsid w:val="00CF1BE6"/>
    <w:rsid w:val="00CF6415"/>
    <w:rsid w:val="00D07E4F"/>
    <w:rsid w:val="00D20291"/>
    <w:rsid w:val="00D26EBE"/>
    <w:rsid w:val="00D277A6"/>
    <w:rsid w:val="00D30101"/>
    <w:rsid w:val="00D32678"/>
    <w:rsid w:val="00D3350B"/>
    <w:rsid w:val="00D3764A"/>
    <w:rsid w:val="00D466ED"/>
    <w:rsid w:val="00D528D5"/>
    <w:rsid w:val="00D53CE6"/>
    <w:rsid w:val="00D555C4"/>
    <w:rsid w:val="00D60951"/>
    <w:rsid w:val="00D61BE8"/>
    <w:rsid w:val="00D664A1"/>
    <w:rsid w:val="00D67029"/>
    <w:rsid w:val="00D73E0C"/>
    <w:rsid w:val="00D84F87"/>
    <w:rsid w:val="00D937D6"/>
    <w:rsid w:val="00DA298B"/>
    <w:rsid w:val="00DA4B9C"/>
    <w:rsid w:val="00DA6CAC"/>
    <w:rsid w:val="00DA7D88"/>
    <w:rsid w:val="00DB0424"/>
    <w:rsid w:val="00DB3B2A"/>
    <w:rsid w:val="00DB626C"/>
    <w:rsid w:val="00DC1051"/>
    <w:rsid w:val="00DC4413"/>
    <w:rsid w:val="00DC7947"/>
    <w:rsid w:val="00DD748C"/>
    <w:rsid w:val="00DE76D5"/>
    <w:rsid w:val="00DF1434"/>
    <w:rsid w:val="00DF56C8"/>
    <w:rsid w:val="00E044E4"/>
    <w:rsid w:val="00E3340D"/>
    <w:rsid w:val="00E41F06"/>
    <w:rsid w:val="00E429BB"/>
    <w:rsid w:val="00E44ED1"/>
    <w:rsid w:val="00E47F22"/>
    <w:rsid w:val="00E50A8E"/>
    <w:rsid w:val="00E529B3"/>
    <w:rsid w:val="00E55444"/>
    <w:rsid w:val="00E62271"/>
    <w:rsid w:val="00E6517C"/>
    <w:rsid w:val="00E65F73"/>
    <w:rsid w:val="00E6668F"/>
    <w:rsid w:val="00E709D7"/>
    <w:rsid w:val="00E81A2A"/>
    <w:rsid w:val="00E8218E"/>
    <w:rsid w:val="00E903BD"/>
    <w:rsid w:val="00EA7996"/>
    <w:rsid w:val="00EB202A"/>
    <w:rsid w:val="00EC2206"/>
    <w:rsid w:val="00EC4128"/>
    <w:rsid w:val="00ED0300"/>
    <w:rsid w:val="00ED19B2"/>
    <w:rsid w:val="00EE2BB8"/>
    <w:rsid w:val="00EE3943"/>
    <w:rsid w:val="00EF4ABE"/>
    <w:rsid w:val="00EF7A22"/>
    <w:rsid w:val="00F04102"/>
    <w:rsid w:val="00F10C98"/>
    <w:rsid w:val="00F14983"/>
    <w:rsid w:val="00F150A7"/>
    <w:rsid w:val="00F1691A"/>
    <w:rsid w:val="00F254E8"/>
    <w:rsid w:val="00F300BC"/>
    <w:rsid w:val="00F358B5"/>
    <w:rsid w:val="00F41694"/>
    <w:rsid w:val="00F51D49"/>
    <w:rsid w:val="00F56A8F"/>
    <w:rsid w:val="00F66F4F"/>
    <w:rsid w:val="00F676C6"/>
    <w:rsid w:val="00F67A8D"/>
    <w:rsid w:val="00F729D8"/>
    <w:rsid w:val="00F80B95"/>
    <w:rsid w:val="00F83A16"/>
    <w:rsid w:val="00F87E04"/>
    <w:rsid w:val="00F94436"/>
    <w:rsid w:val="00F97C7E"/>
    <w:rsid w:val="00FA3B72"/>
    <w:rsid w:val="00FA482F"/>
    <w:rsid w:val="00FB16CB"/>
    <w:rsid w:val="00FB202B"/>
    <w:rsid w:val="00FB67F6"/>
    <w:rsid w:val="00FB7048"/>
    <w:rsid w:val="00FB7796"/>
    <w:rsid w:val="00FC1ED7"/>
    <w:rsid w:val="00FD07B0"/>
    <w:rsid w:val="00FD209C"/>
    <w:rsid w:val="00FD4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A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13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E5767"/>
    <w:pPr>
      <w:keepNext/>
      <w:autoSpaceDE/>
      <w:autoSpaceDN/>
      <w:spacing w:before="240" w:after="60"/>
      <w:jc w:val="center"/>
      <w:outlineLvl w:val="1"/>
    </w:pPr>
    <w:rPr>
      <w:b/>
      <w:bCs/>
      <w:iCs/>
      <w:color w:val="000000"/>
      <w:sz w:val="28"/>
      <w:szCs w:val="28"/>
    </w:rPr>
  </w:style>
  <w:style w:type="paragraph" w:styleId="30">
    <w:name w:val="heading 3"/>
    <w:basedOn w:val="a0"/>
    <w:next w:val="a0"/>
    <w:link w:val="31"/>
    <w:uiPriority w:val="9"/>
    <w:unhideWhenUsed/>
    <w:qFormat/>
    <w:rsid w:val="004A15EC"/>
    <w:pPr>
      <w:keepNext/>
      <w:keepLines/>
      <w:jc w:val="center"/>
      <w:outlineLvl w:val="2"/>
    </w:pPr>
    <w:rPr>
      <w:rFonts w:eastAsiaTheme="majorEastAsia" w:cstheme="majorBidi"/>
      <w:sz w:val="28"/>
      <w:szCs w:val="24"/>
    </w:rPr>
  </w:style>
  <w:style w:type="paragraph" w:styleId="40">
    <w:name w:val="heading 4"/>
    <w:basedOn w:val="a0"/>
    <w:next w:val="a0"/>
    <w:link w:val="41"/>
    <w:uiPriority w:val="9"/>
    <w:unhideWhenUsed/>
    <w:qFormat/>
    <w:rsid w:val="00A35DB0"/>
    <w:pPr>
      <w:keepNext/>
      <w:keepLines/>
      <w:spacing w:before="120" w:after="120"/>
      <w:jc w:val="center"/>
      <w:outlineLvl w:val="3"/>
    </w:pPr>
    <w:rPr>
      <w:rFonts w:eastAsiaTheme="majorEastAsia" w:cstheme="majorBidi"/>
      <w:i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6DBE"/>
    <w:pPr>
      <w:autoSpaceDE/>
      <w:autoSpaceDN/>
      <w:spacing w:before="100" w:beforeAutospacing="1" w:after="100" w:afterAutospacing="1"/>
    </w:pPr>
    <w:rPr>
      <w:rFonts w:ascii="Tahoma" w:hAnsi="Tahoma"/>
      <w:lang w:val="en-US" w:eastAsia="en-US"/>
    </w:rPr>
  </w:style>
  <w:style w:type="character" w:styleId="a4">
    <w:name w:val="Strong"/>
    <w:qFormat/>
    <w:rsid w:val="00306DBE"/>
    <w:rPr>
      <w:b/>
      <w:bCs/>
    </w:rPr>
  </w:style>
  <w:style w:type="paragraph" w:styleId="a5">
    <w:name w:val="List Paragraph"/>
    <w:basedOn w:val="a0"/>
    <w:link w:val="a6"/>
    <w:uiPriority w:val="99"/>
    <w:qFormat/>
    <w:rsid w:val="00306DBE"/>
    <w:pPr>
      <w:ind w:left="720"/>
      <w:contextualSpacing/>
    </w:pPr>
  </w:style>
  <w:style w:type="character" w:customStyle="1" w:styleId="a7">
    <w:name w:val="Основной текст_"/>
    <w:link w:val="7"/>
    <w:locked/>
    <w:rsid w:val="00306DBE"/>
    <w:rPr>
      <w:sz w:val="21"/>
      <w:szCs w:val="21"/>
      <w:shd w:val="clear" w:color="auto" w:fill="FFFFFF"/>
    </w:rPr>
  </w:style>
  <w:style w:type="paragraph" w:customStyle="1" w:styleId="7">
    <w:name w:val="Основной текст7"/>
    <w:basedOn w:val="a0"/>
    <w:link w:val="a7"/>
    <w:rsid w:val="00306DBE"/>
    <w:pPr>
      <w:shd w:val="clear" w:color="auto" w:fill="FFFFFF"/>
      <w:autoSpaceDE/>
      <w:autoSpaceDN/>
      <w:spacing w:before="6660" w:line="254" w:lineRule="exact"/>
      <w:jc w:val="center"/>
    </w:pPr>
    <w:rPr>
      <w:rFonts w:asciiTheme="minorHAnsi" w:eastAsiaTheme="minorHAnsi" w:hAnsiTheme="minorHAnsi" w:cstheme="minorBidi"/>
      <w:sz w:val="21"/>
      <w:szCs w:val="21"/>
      <w:lang w:eastAsia="en-US"/>
    </w:rPr>
  </w:style>
  <w:style w:type="character" w:customStyle="1" w:styleId="21">
    <w:name w:val="Заголовок 2 Знак"/>
    <w:basedOn w:val="a1"/>
    <w:link w:val="20"/>
    <w:rsid w:val="005E5767"/>
    <w:rPr>
      <w:rFonts w:ascii="Times New Roman" w:eastAsia="Times New Roman" w:hAnsi="Times New Roman" w:cs="Times New Roman"/>
      <w:b/>
      <w:bCs/>
      <w:iCs/>
      <w:color w:val="000000"/>
      <w:sz w:val="28"/>
      <w:szCs w:val="28"/>
    </w:rPr>
  </w:style>
  <w:style w:type="paragraph" w:styleId="a8">
    <w:name w:val="header"/>
    <w:basedOn w:val="a0"/>
    <w:link w:val="a9"/>
    <w:uiPriority w:val="99"/>
    <w:unhideWhenUsed/>
    <w:rsid w:val="00DF1434"/>
    <w:pPr>
      <w:tabs>
        <w:tab w:val="center" w:pos="4677"/>
        <w:tab w:val="right" w:pos="9355"/>
      </w:tabs>
    </w:pPr>
  </w:style>
  <w:style w:type="character" w:customStyle="1" w:styleId="a9">
    <w:name w:val="Верхний колонтитул Знак"/>
    <w:basedOn w:val="a1"/>
    <w:link w:val="a8"/>
    <w:uiPriority w:val="99"/>
    <w:rsid w:val="00DF1434"/>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F1434"/>
    <w:pPr>
      <w:tabs>
        <w:tab w:val="center" w:pos="4677"/>
        <w:tab w:val="right" w:pos="9355"/>
      </w:tabs>
    </w:pPr>
  </w:style>
  <w:style w:type="character" w:customStyle="1" w:styleId="ab">
    <w:name w:val="Нижний колонтитул Знак"/>
    <w:basedOn w:val="a1"/>
    <w:link w:val="aa"/>
    <w:uiPriority w:val="99"/>
    <w:rsid w:val="00DF1434"/>
    <w:rPr>
      <w:rFonts w:ascii="Times New Roman" w:eastAsia="Times New Roman" w:hAnsi="Times New Roman" w:cs="Times New Roman"/>
      <w:sz w:val="20"/>
      <w:szCs w:val="20"/>
      <w:lang w:eastAsia="ru-RU"/>
    </w:rPr>
  </w:style>
  <w:style w:type="character" w:customStyle="1" w:styleId="ac">
    <w:name w:val="Сноска + Полужирный"/>
    <w:rsid w:val="00296CB1"/>
    <w:rPr>
      <w:rFonts w:ascii="Times New Roman" w:hAnsi="Times New Roman" w:cs="Times New Roman"/>
      <w:b/>
      <w:bCs/>
      <w:spacing w:val="0"/>
      <w:sz w:val="21"/>
      <w:szCs w:val="21"/>
    </w:rPr>
  </w:style>
  <w:style w:type="paragraph" w:styleId="ad">
    <w:name w:val="Body Text"/>
    <w:basedOn w:val="a0"/>
    <w:link w:val="ae"/>
    <w:uiPriority w:val="99"/>
    <w:rsid w:val="00836786"/>
    <w:pPr>
      <w:spacing w:before="80"/>
    </w:pPr>
    <w:rPr>
      <w:sz w:val="15"/>
      <w:szCs w:val="15"/>
    </w:rPr>
  </w:style>
  <w:style w:type="character" w:customStyle="1" w:styleId="ae">
    <w:name w:val="Основной текст Знак"/>
    <w:basedOn w:val="a1"/>
    <w:link w:val="ad"/>
    <w:uiPriority w:val="99"/>
    <w:rsid w:val="00836786"/>
    <w:rPr>
      <w:rFonts w:ascii="Times New Roman" w:eastAsia="Times New Roman" w:hAnsi="Times New Roman" w:cs="Times New Roman"/>
      <w:sz w:val="15"/>
      <w:szCs w:val="15"/>
      <w:lang w:eastAsia="ru-RU"/>
    </w:rPr>
  </w:style>
  <w:style w:type="character" w:styleId="af">
    <w:name w:val="Hyperlink"/>
    <w:uiPriority w:val="99"/>
    <w:rsid w:val="005C63FB"/>
    <w:rPr>
      <w:rFonts w:cs="Times New Roman"/>
      <w:color w:val="000080"/>
      <w:u w:val="single"/>
    </w:rPr>
  </w:style>
  <w:style w:type="character" w:styleId="af0">
    <w:name w:val="footnote reference"/>
    <w:uiPriority w:val="99"/>
    <w:rsid w:val="005C63FB"/>
    <w:rPr>
      <w:rFonts w:cs="Times New Roman"/>
      <w:vertAlign w:val="superscript"/>
    </w:rPr>
  </w:style>
  <w:style w:type="paragraph" w:styleId="af1">
    <w:name w:val="footnote text"/>
    <w:aliases w:val="Знак2,Знак21, Знак"/>
    <w:basedOn w:val="a0"/>
    <w:link w:val="af2"/>
    <w:uiPriority w:val="99"/>
    <w:rsid w:val="005C63FB"/>
    <w:pPr>
      <w:autoSpaceDE/>
      <w:autoSpaceDN/>
    </w:pPr>
    <w:rPr>
      <w:rFonts w:ascii="Arial Unicode MS" w:eastAsia="Arial Unicode MS" w:hAnsi="Arial Unicode MS" w:cs="Arial Unicode MS"/>
      <w:color w:val="000000"/>
    </w:rPr>
  </w:style>
  <w:style w:type="character" w:customStyle="1" w:styleId="af2">
    <w:name w:val="Текст сноски Знак"/>
    <w:aliases w:val="Знак2 Знак,Знак21 Знак, Знак Знак"/>
    <w:basedOn w:val="a1"/>
    <w:link w:val="af1"/>
    <w:uiPriority w:val="99"/>
    <w:rsid w:val="005C63FB"/>
    <w:rPr>
      <w:rFonts w:ascii="Arial Unicode MS" w:eastAsia="Arial Unicode MS" w:hAnsi="Arial Unicode MS" w:cs="Arial Unicode MS"/>
      <w:color w:val="000000"/>
      <w:sz w:val="20"/>
      <w:szCs w:val="20"/>
      <w:lang w:eastAsia="ru-RU"/>
    </w:rPr>
  </w:style>
  <w:style w:type="paragraph" w:customStyle="1" w:styleId="5">
    <w:name w:val="заголовок 5"/>
    <w:basedOn w:val="a0"/>
    <w:next w:val="a0"/>
    <w:rsid w:val="002538AF"/>
    <w:pPr>
      <w:keepNext/>
      <w:jc w:val="center"/>
    </w:pPr>
    <w:rPr>
      <w:b/>
      <w:bCs/>
      <w:caps/>
      <w:sz w:val="24"/>
      <w:szCs w:val="24"/>
    </w:rPr>
  </w:style>
  <w:style w:type="paragraph" w:styleId="32">
    <w:name w:val="Body Text 3"/>
    <w:basedOn w:val="a0"/>
    <w:link w:val="33"/>
    <w:uiPriority w:val="99"/>
    <w:semiHidden/>
    <w:unhideWhenUsed/>
    <w:rsid w:val="002538AF"/>
    <w:pPr>
      <w:spacing w:after="120"/>
    </w:pPr>
    <w:rPr>
      <w:sz w:val="16"/>
      <w:szCs w:val="16"/>
    </w:rPr>
  </w:style>
  <w:style w:type="character" w:customStyle="1" w:styleId="33">
    <w:name w:val="Основной текст 3 Знак"/>
    <w:basedOn w:val="a1"/>
    <w:link w:val="32"/>
    <w:uiPriority w:val="99"/>
    <w:semiHidden/>
    <w:rsid w:val="002538AF"/>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881696"/>
    <w:pPr>
      <w:spacing w:after="120"/>
      <w:ind w:left="283"/>
    </w:pPr>
    <w:rPr>
      <w:sz w:val="16"/>
      <w:szCs w:val="16"/>
    </w:rPr>
  </w:style>
  <w:style w:type="character" w:customStyle="1" w:styleId="35">
    <w:name w:val="Основной текст с отступом 3 Знак"/>
    <w:basedOn w:val="a1"/>
    <w:link w:val="34"/>
    <w:uiPriority w:val="99"/>
    <w:semiHidden/>
    <w:rsid w:val="00881696"/>
    <w:rPr>
      <w:rFonts w:ascii="Times New Roman" w:eastAsia="Times New Roman" w:hAnsi="Times New Roman" w:cs="Times New Roman"/>
      <w:sz w:val="16"/>
      <w:szCs w:val="16"/>
      <w:lang w:eastAsia="ru-RU"/>
    </w:rPr>
  </w:style>
  <w:style w:type="paragraph" w:customStyle="1" w:styleId="Default">
    <w:name w:val="Default"/>
    <w:rsid w:val="0088169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3">
    <w:name w:val="Подподпункт"/>
    <w:basedOn w:val="a0"/>
    <w:uiPriority w:val="99"/>
    <w:rsid w:val="00881696"/>
    <w:pPr>
      <w:tabs>
        <w:tab w:val="num" w:pos="1080"/>
      </w:tabs>
      <w:autoSpaceDE/>
      <w:autoSpaceDN/>
      <w:spacing w:line="360" w:lineRule="auto"/>
      <w:ind w:left="1080" w:hanging="1080"/>
      <w:jc w:val="both"/>
    </w:pPr>
    <w:rPr>
      <w:sz w:val="28"/>
    </w:rPr>
  </w:style>
  <w:style w:type="character" w:customStyle="1" w:styleId="10">
    <w:name w:val="Заголовок 1 Знак"/>
    <w:basedOn w:val="a1"/>
    <w:link w:val="1"/>
    <w:uiPriority w:val="9"/>
    <w:rsid w:val="00C13C4C"/>
    <w:rPr>
      <w:rFonts w:asciiTheme="majorHAnsi" w:eastAsiaTheme="majorEastAsia" w:hAnsiTheme="majorHAnsi" w:cstheme="majorBidi"/>
      <w:color w:val="2E74B5" w:themeColor="accent1" w:themeShade="BF"/>
      <w:sz w:val="32"/>
      <w:szCs w:val="32"/>
      <w:lang w:eastAsia="ru-RU"/>
    </w:rPr>
  </w:style>
  <w:style w:type="paragraph" w:styleId="22">
    <w:name w:val="Body Text 2"/>
    <w:basedOn w:val="a0"/>
    <w:link w:val="23"/>
    <w:uiPriority w:val="99"/>
    <w:semiHidden/>
    <w:unhideWhenUsed/>
    <w:rsid w:val="00C13C4C"/>
    <w:pPr>
      <w:spacing w:after="120" w:line="480" w:lineRule="auto"/>
    </w:pPr>
  </w:style>
  <w:style w:type="character" w:customStyle="1" w:styleId="23">
    <w:name w:val="Основной текст 2 Знак"/>
    <w:basedOn w:val="a1"/>
    <w:link w:val="22"/>
    <w:uiPriority w:val="99"/>
    <w:semiHidden/>
    <w:rsid w:val="00C13C4C"/>
    <w:rPr>
      <w:rFonts w:ascii="Times New Roman" w:eastAsia="Times New Roman" w:hAnsi="Times New Roman" w:cs="Times New Roman"/>
      <w:sz w:val="20"/>
      <w:szCs w:val="20"/>
      <w:lang w:eastAsia="ru-RU"/>
    </w:rPr>
  </w:style>
  <w:style w:type="character" w:customStyle="1" w:styleId="text-cut2">
    <w:name w:val="text-cut2"/>
    <w:rsid w:val="00C13C4C"/>
  </w:style>
  <w:style w:type="paragraph" w:styleId="af4">
    <w:name w:val="Body Text Indent"/>
    <w:basedOn w:val="a0"/>
    <w:link w:val="af5"/>
    <w:uiPriority w:val="99"/>
    <w:semiHidden/>
    <w:unhideWhenUsed/>
    <w:rsid w:val="00C13C4C"/>
    <w:pPr>
      <w:spacing w:after="120"/>
      <w:ind w:left="283"/>
    </w:pPr>
  </w:style>
  <w:style w:type="character" w:customStyle="1" w:styleId="af5">
    <w:name w:val="Основной текст с отступом Знак"/>
    <w:basedOn w:val="a1"/>
    <w:link w:val="af4"/>
    <w:uiPriority w:val="99"/>
    <w:semiHidden/>
    <w:rsid w:val="00C13C4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5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1"/>
    <w:link w:val="30"/>
    <w:uiPriority w:val="9"/>
    <w:rsid w:val="004A15EC"/>
    <w:rPr>
      <w:rFonts w:ascii="Times New Roman" w:eastAsiaTheme="majorEastAsia" w:hAnsi="Times New Roman" w:cstheme="majorBidi"/>
      <w:sz w:val="28"/>
      <w:szCs w:val="24"/>
      <w:lang w:eastAsia="ru-RU"/>
    </w:rPr>
  </w:style>
  <w:style w:type="paragraph" w:styleId="af6">
    <w:name w:val="Subtitle"/>
    <w:basedOn w:val="a0"/>
    <w:next w:val="a0"/>
    <w:link w:val="af7"/>
    <w:uiPriority w:val="11"/>
    <w:qFormat/>
    <w:rsid w:val="004A15EC"/>
    <w:pPr>
      <w:numPr>
        <w:ilvl w:val="1"/>
      </w:numPr>
      <w:spacing w:before="120" w:after="120"/>
      <w:jc w:val="center"/>
    </w:pPr>
    <w:rPr>
      <w:rFonts w:eastAsiaTheme="minorEastAsia" w:cstheme="minorBidi"/>
      <w:sz w:val="22"/>
      <w:szCs w:val="22"/>
    </w:rPr>
  </w:style>
  <w:style w:type="character" w:customStyle="1" w:styleId="af7">
    <w:name w:val="Подзаголовок Знак"/>
    <w:basedOn w:val="a1"/>
    <w:link w:val="af6"/>
    <w:uiPriority w:val="11"/>
    <w:rsid w:val="004A15EC"/>
    <w:rPr>
      <w:rFonts w:ascii="Times New Roman" w:eastAsiaTheme="minorEastAsia" w:hAnsi="Times New Roman"/>
      <w:lang w:eastAsia="ru-RU"/>
    </w:rPr>
  </w:style>
  <w:style w:type="paragraph" w:styleId="af8">
    <w:name w:val="TOC Heading"/>
    <w:basedOn w:val="1"/>
    <w:next w:val="a0"/>
    <w:uiPriority w:val="39"/>
    <w:unhideWhenUsed/>
    <w:qFormat/>
    <w:rsid w:val="00A35DB0"/>
    <w:pPr>
      <w:autoSpaceDE/>
      <w:autoSpaceDN/>
      <w:spacing w:line="259" w:lineRule="auto"/>
      <w:outlineLvl w:val="9"/>
    </w:pPr>
  </w:style>
  <w:style w:type="paragraph" w:styleId="36">
    <w:name w:val="toc 3"/>
    <w:basedOn w:val="a0"/>
    <w:next w:val="a0"/>
    <w:autoRedefine/>
    <w:uiPriority w:val="39"/>
    <w:unhideWhenUsed/>
    <w:rsid w:val="00A35DB0"/>
    <w:pPr>
      <w:spacing w:after="100"/>
      <w:ind w:left="400"/>
    </w:pPr>
  </w:style>
  <w:style w:type="paragraph" w:styleId="24">
    <w:name w:val="toc 2"/>
    <w:basedOn w:val="a0"/>
    <w:next w:val="a0"/>
    <w:autoRedefine/>
    <w:uiPriority w:val="39"/>
    <w:unhideWhenUsed/>
    <w:rsid w:val="00A35DB0"/>
    <w:pPr>
      <w:spacing w:after="100"/>
      <w:ind w:left="200"/>
    </w:pPr>
  </w:style>
  <w:style w:type="character" w:customStyle="1" w:styleId="41">
    <w:name w:val="Заголовок 4 Знак"/>
    <w:basedOn w:val="a1"/>
    <w:link w:val="40"/>
    <w:uiPriority w:val="9"/>
    <w:rsid w:val="00A35DB0"/>
    <w:rPr>
      <w:rFonts w:ascii="Times New Roman" w:eastAsiaTheme="majorEastAsia" w:hAnsi="Times New Roman" w:cstheme="majorBidi"/>
      <w:iCs/>
      <w:szCs w:val="20"/>
      <w:lang w:eastAsia="ru-RU"/>
    </w:rPr>
  </w:style>
  <w:style w:type="character" w:styleId="af9">
    <w:name w:val="FollowedHyperlink"/>
    <w:basedOn w:val="a1"/>
    <w:uiPriority w:val="99"/>
    <w:semiHidden/>
    <w:unhideWhenUsed/>
    <w:rsid w:val="00AB6C88"/>
    <w:rPr>
      <w:color w:val="954F72" w:themeColor="followedHyperlink"/>
      <w:u w:val="single"/>
    </w:rPr>
  </w:style>
  <w:style w:type="paragraph" w:styleId="11">
    <w:name w:val="toc 1"/>
    <w:basedOn w:val="a0"/>
    <w:next w:val="a0"/>
    <w:autoRedefine/>
    <w:uiPriority w:val="39"/>
    <w:unhideWhenUsed/>
    <w:rsid w:val="004A0735"/>
    <w:pPr>
      <w:tabs>
        <w:tab w:val="right" w:leader="dot" w:pos="9344"/>
      </w:tabs>
      <w:spacing w:after="100"/>
    </w:pPr>
  </w:style>
  <w:style w:type="character" w:styleId="afa">
    <w:name w:val="Placeholder Text"/>
    <w:basedOn w:val="a1"/>
    <w:uiPriority w:val="99"/>
    <w:semiHidden/>
    <w:rsid w:val="00F94436"/>
    <w:rPr>
      <w:color w:val="808080"/>
    </w:rPr>
  </w:style>
  <w:style w:type="character" w:customStyle="1" w:styleId="fontstyle01">
    <w:name w:val="fontstyle01"/>
    <w:basedOn w:val="a1"/>
    <w:rsid w:val="00561634"/>
    <w:rPr>
      <w:rFonts w:ascii="TT201t00" w:hAnsi="TT201t00" w:hint="default"/>
      <w:b w:val="0"/>
      <w:bCs w:val="0"/>
      <w:i w:val="0"/>
      <w:iCs w:val="0"/>
      <w:color w:val="000000"/>
      <w:sz w:val="24"/>
      <w:szCs w:val="24"/>
    </w:rPr>
  </w:style>
  <w:style w:type="paragraph" w:styleId="afb">
    <w:name w:val="Balloon Text"/>
    <w:basedOn w:val="a0"/>
    <w:link w:val="afc"/>
    <w:uiPriority w:val="99"/>
    <w:semiHidden/>
    <w:unhideWhenUsed/>
    <w:rsid w:val="00707513"/>
    <w:rPr>
      <w:rFonts w:ascii="Segoe UI" w:hAnsi="Segoe UI" w:cs="Segoe UI"/>
      <w:sz w:val="18"/>
      <w:szCs w:val="18"/>
    </w:rPr>
  </w:style>
  <w:style w:type="character" w:customStyle="1" w:styleId="afc">
    <w:name w:val="Текст выноски Знак"/>
    <w:basedOn w:val="a1"/>
    <w:link w:val="afb"/>
    <w:uiPriority w:val="99"/>
    <w:semiHidden/>
    <w:rsid w:val="00707513"/>
    <w:rPr>
      <w:rFonts w:ascii="Segoe UI" w:eastAsia="Times New Roman" w:hAnsi="Segoe UI" w:cs="Segoe UI"/>
      <w:sz w:val="18"/>
      <w:szCs w:val="18"/>
      <w:lang w:eastAsia="ru-RU"/>
    </w:rPr>
  </w:style>
  <w:style w:type="paragraph" w:customStyle="1" w:styleId="12">
    <w:name w:val="Основной текст1"/>
    <w:basedOn w:val="a0"/>
    <w:rsid w:val="00C41FA8"/>
    <w:pPr>
      <w:shd w:val="clear" w:color="auto" w:fill="FFFFFF"/>
      <w:autoSpaceDE/>
      <w:autoSpaceDN/>
      <w:spacing w:before="300" w:after="180" w:line="0" w:lineRule="atLeast"/>
      <w:jc w:val="both"/>
    </w:pPr>
    <w:rPr>
      <w:color w:val="000000"/>
      <w:sz w:val="22"/>
      <w:szCs w:val="22"/>
      <w:lang w:val="ru"/>
    </w:rPr>
  </w:style>
  <w:style w:type="paragraph" w:customStyle="1" w:styleId="ConsPlusNonformat">
    <w:name w:val="ConsPlusNonformat"/>
    <w:uiPriority w:val="99"/>
    <w:rsid w:val="00C0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7636"/>
    <w:rPr>
      <w:rFonts w:ascii="Arial" w:eastAsia="Times New Roman" w:hAnsi="Arial" w:cs="Arial"/>
      <w:sz w:val="20"/>
      <w:szCs w:val="20"/>
      <w:lang w:eastAsia="ru-RU"/>
    </w:rPr>
  </w:style>
  <w:style w:type="paragraph" w:customStyle="1" w:styleId="kd12">
    <w:name w:val="kd_12"/>
    <w:basedOn w:val="a0"/>
    <w:qFormat/>
    <w:rsid w:val="00774F8D"/>
    <w:pPr>
      <w:tabs>
        <w:tab w:val="left" w:pos="851"/>
      </w:tabs>
      <w:autoSpaceDE/>
      <w:autoSpaceDN/>
      <w:ind w:left="792" w:hanging="432"/>
      <w:jc w:val="both"/>
    </w:pPr>
    <w:rPr>
      <w:sz w:val="28"/>
      <w:szCs w:val="28"/>
    </w:rPr>
  </w:style>
  <w:style w:type="character" w:customStyle="1" w:styleId="Bodytext13Exact">
    <w:name w:val="Body text (13) Exact"/>
    <w:basedOn w:val="a1"/>
    <w:rsid w:val="00BC0798"/>
    <w:rPr>
      <w:rFonts w:ascii="Times New Roman" w:eastAsia="Times New Roman" w:hAnsi="Times New Roman" w:cs="Times New Roman"/>
      <w:b w:val="0"/>
      <w:bCs w:val="0"/>
      <w:i/>
      <w:iCs/>
      <w:smallCaps w:val="0"/>
      <w:strike w:val="0"/>
      <w:sz w:val="12"/>
      <w:szCs w:val="12"/>
      <w:u w:val="none"/>
    </w:rPr>
  </w:style>
  <w:style w:type="character" w:customStyle="1" w:styleId="Bodytext2">
    <w:name w:val="Body text (2)_"/>
    <w:basedOn w:val="a1"/>
    <w:link w:val="Bodytext20"/>
    <w:rsid w:val="00742B86"/>
    <w:rPr>
      <w:rFonts w:ascii="Times New Roman" w:eastAsia="Times New Roman" w:hAnsi="Times New Roman" w:cs="Times New Roman"/>
      <w:sz w:val="15"/>
      <w:szCs w:val="15"/>
      <w:shd w:val="clear" w:color="auto" w:fill="FFFFFF"/>
    </w:rPr>
  </w:style>
  <w:style w:type="character" w:customStyle="1" w:styleId="Headerorfooter">
    <w:name w:val="Header or footer"/>
    <w:basedOn w:val="a1"/>
    <w:rsid w:val="00742B8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Bodytext20">
    <w:name w:val="Body text (2)"/>
    <w:basedOn w:val="a0"/>
    <w:link w:val="Bodytext2"/>
    <w:rsid w:val="00742B86"/>
    <w:pPr>
      <w:widowControl w:val="0"/>
      <w:shd w:val="clear" w:color="auto" w:fill="FFFFFF"/>
      <w:autoSpaceDE/>
      <w:autoSpaceDN/>
      <w:spacing w:line="169" w:lineRule="exact"/>
      <w:jc w:val="both"/>
    </w:pPr>
    <w:rPr>
      <w:sz w:val="15"/>
      <w:szCs w:val="15"/>
      <w:lang w:eastAsia="en-US"/>
    </w:rPr>
  </w:style>
  <w:style w:type="character" w:customStyle="1" w:styleId="Bodytext13">
    <w:name w:val="Body text (13)_"/>
    <w:basedOn w:val="a1"/>
    <w:link w:val="Bodytext130"/>
    <w:rsid w:val="00742B86"/>
    <w:rPr>
      <w:rFonts w:ascii="Times New Roman" w:eastAsia="Times New Roman" w:hAnsi="Times New Roman" w:cs="Times New Roman"/>
      <w:i/>
      <w:iCs/>
      <w:sz w:val="12"/>
      <w:szCs w:val="12"/>
      <w:shd w:val="clear" w:color="auto" w:fill="FFFFFF"/>
    </w:rPr>
  </w:style>
  <w:style w:type="character" w:customStyle="1" w:styleId="Bodytext12">
    <w:name w:val="Body text (12)_"/>
    <w:basedOn w:val="a1"/>
    <w:link w:val="Bodytext120"/>
    <w:rsid w:val="00742B86"/>
    <w:rPr>
      <w:rFonts w:ascii="Times New Roman" w:eastAsia="Times New Roman" w:hAnsi="Times New Roman" w:cs="Times New Roman"/>
      <w:sz w:val="13"/>
      <w:szCs w:val="13"/>
      <w:shd w:val="clear" w:color="auto" w:fill="FFFFFF"/>
    </w:rPr>
  </w:style>
  <w:style w:type="paragraph" w:customStyle="1" w:styleId="Bodytext120">
    <w:name w:val="Body text (12)"/>
    <w:basedOn w:val="a0"/>
    <w:link w:val="Bodytext12"/>
    <w:rsid w:val="00742B86"/>
    <w:pPr>
      <w:widowControl w:val="0"/>
      <w:shd w:val="clear" w:color="auto" w:fill="FFFFFF"/>
      <w:autoSpaceDE/>
      <w:autoSpaceDN/>
      <w:spacing w:line="0" w:lineRule="atLeast"/>
    </w:pPr>
    <w:rPr>
      <w:sz w:val="13"/>
      <w:szCs w:val="13"/>
      <w:lang w:eastAsia="en-US"/>
    </w:rPr>
  </w:style>
  <w:style w:type="paragraph" w:customStyle="1" w:styleId="Bodytext130">
    <w:name w:val="Body text (13)"/>
    <w:basedOn w:val="a0"/>
    <w:link w:val="Bodytext13"/>
    <w:rsid w:val="00742B86"/>
    <w:pPr>
      <w:widowControl w:val="0"/>
      <w:shd w:val="clear" w:color="auto" w:fill="FFFFFF"/>
      <w:autoSpaceDE/>
      <w:autoSpaceDN/>
      <w:spacing w:line="144" w:lineRule="exact"/>
      <w:jc w:val="both"/>
    </w:pPr>
    <w:rPr>
      <w:i/>
      <w:iCs/>
      <w:sz w:val="12"/>
      <w:szCs w:val="12"/>
      <w:lang w:eastAsia="en-US"/>
    </w:rPr>
  </w:style>
  <w:style w:type="paragraph" w:customStyle="1" w:styleId="37">
    <w:name w:val="Стиль3"/>
    <w:basedOn w:val="a0"/>
    <w:rsid w:val="00C73392"/>
    <w:pPr>
      <w:widowControl w:val="0"/>
      <w:tabs>
        <w:tab w:val="left" w:pos="1127"/>
      </w:tabs>
      <w:suppressAutoHyphens/>
      <w:autoSpaceDE/>
      <w:autoSpaceDN/>
      <w:ind w:left="900"/>
      <w:jc w:val="both"/>
      <w:textAlignment w:val="baseline"/>
    </w:pPr>
    <w:rPr>
      <w:sz w:val="24"/>
      <w:lang w:eastAsia="ar-SA"/>
    </w:rPr>
  </w:style>
  <w:style w:type="paragraph" w:customStyle="1" w:styleId="ConsNonformat">
    <w:name w:val="ConsNonformat"/>
    <w:rsid w:val="00532F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
    <w:name w:val="List Number"/>
    <w:basedOn w:val="a0"/>
    <w:uiPriority w:val="99"/>
    <w:unhideWhenUsed/>
    <w:qFormat/>
    <w:rsid w:val="002B290A"/>
    <w:pPr>
      <w:numPr>
        <w:numId w:val="42"/>
      </w:numPr>
      <w:autoSpaceDE/>
      <w:autoSpaceDN/>
      <w:contextualSpacing/>
      <w:jc w:val="both"/>
    </w:pPr>
    <w:rPr>
      <w:rFonts w:eastAsiaTheme="minorEastAsia" w:cstheme="minorBidi"/>
      <w:b/>
      <w:sz w:val="24"/>
      <w:szCs w:val="24"/>
    </w:rPr>
  </w:style>
  <w:style w:type="paragraph" w:styleId="2">
    <w:name w:val="List Number 2"/>
    <w:basedOn w:val="a0"/>
    <w:uiPriority w:val="99"/>
    <w:unhideWhenUsed/>
    <w:qFormat/>
    <w:rsid w:val="002B290A"/>
    <w:pPr>
      <w:numPr>
        <w:ilvl w:val="1"/>
        <w:numId w:val="42"/>
      </w:numPr>
      <w:autoSpaceDE/>
      <w:autoSpaceDN/>
      <w:ind w:left="0" w:firstLine="567"/>
      <w:contextualSpacing/>
      <w:jc w:val="both"/>
    </w:pPr>
    <w:rPr>
      <w:rFonts w:eastAsiaTheme="minorEastAsia" w:cstheme="minorBidi"/>
      <w:sz w:val="24"/>
      <w:szCs w:val="24"/>
    </w:rPr>
  </w:style>
  <w:style w:type="paragraph" w:styleId="3">
    <w:name w:val="List Number 3"/>
    <w:basedOn w:val="2"/>
    <w:uiPriority w:val="99"/>
    <w:unhideWhenUsed/>
    <w:qFormat/>
    <w:rsid w:val="002B290A"/>
    <w:pPr>
      <w:numPr>
        <w:ilvl w:val="2"/>
      </w:numPr>
      <w:ind w:left="0" w:firstLine="567"/>
    </w:pPr>
  </w:style>
  <w:style w:type="paragraph" w:styleId="4">
    <w:name w:val="List Number 4"/>
    <w:basedOn w:val="3"/>
    <w:uiPriority w:val="99"/>
    <w:unhideWhenUsed/>
    <w:qFormat/>
    <w:rsid w:val="002B290A"/>
    <w:pPr>
      <w:numPr>
        <w:ilvl w:val="3"/>
      </w:numPr>
      <w:ind w:firstLine="1134"/>
    </w:pPr>
  </w:style>
  <w:style w:type="character" w:styleId="afd">
    <w:name w:val="Emphasis"/>
    <w:qFormat/>
    <w:rsid w:val="002B290A"/>
    <w:rPr>
      <w:i/>
      <w:iCs/>
    </w:rPr>
  </w:style>
  <w:style w:type="paragraph" w:styleId="afe">
    <w:name w:val="Normal (Web)"/>
    <w:basedOn w:val="a0"/>
    <w:uiPriority w:val="99"/>
    <w:unhideWhenUsed/>
    <w:rsid w:val="00782508"/>
    <w:pPr>
      <w:autoSpaceDE/>
      <w:autoSpaceDN/>
      <w:spacing w:before="100" w:beforeAutospacing="1" w:after="100" w:afterAutospacing="1"/>
      <w:ind w:firstLine="709"/>
      <w:jc w:val="both"/>
    </w:pPr>
    <w:rPr>
      <w:sz w:val="24"/>
      <w:szCs w:val="24"/>
    </w:rPr>
  </w:style>
  <w:style w:type="paragraph" w:styleId="aff">
    <w:name w:val="Date"/>
    <w:basedOn w:val="a0"/>
    <w:next w:val="a0"/>
    <w:link w:val="aff0"/>
    <w:uiPriority w:val="99"/>
    <w:unhideWhenUsed/>
    <w:rsid w:val="00782508"/>
    <w:pPr>
      <w:autoSpaceDE/>
      <w:autoSpaceDN/>
      <w:spacing w:after="60"/>
      <w:jc w:val="both"/>
    </w:pPr>
    <w:rPr>
      <w:sz w:val="24"/>
      <w:szCs w:val="24"/>
    </w:rPr>
  </w:style>
  <w:style w:type="character" w:customStyle="1" w:styleId="aff0">
    <w:name w:val="Дата Знак"/>
    <w:basedOn w:val="a1"/>
    <w:link w:val="aff"/>
    <w:uiPriority w:val="99"/>
    <w:rsid w:val="00782508"/>
    <w:rPr>
      <w:rFonts w:ascii="Times New Roman" w:eastAsia="Times New Roman" w:hAnsi="Times New Roman" w:cs="Times New Roman"/>
      <w:sz w:val="24"/>
      <w:szCs w:val="24"/>
      <w:lang w:eastAsia="ru-RU"/>
    </w:rPr>
  </w:style>
  <w:style w:type="character" w:customStyle="1" w:styleId="aff1">
    <w:name w:val="Без интервала Знак"/>
    <w:link w:val="aff2"/>
    <w:uiPriority w:val="1"/>
    <w:locked/>
    <w:rsid w:val="00782508"/>
    <w:rPr>
      <w:lang w:bidi="en-US"/>
    </w:rPr>
  </w:style>
  <w:style w:type="paragraph" w:styleId="aff2">
    <w:name w:val="No Spacing"/>
    <w:link w:val="aff1"/>
    <w:uiPriority w:val="1"/>
    <w:qFormat/>
    <w:rsid w:val="00782508"/>
    <w:pPr>
      <w:spacing w:after="0" w:line="240" w:lineRule="auto"/>
    </w:pPr>
    <w:rPr>
      <w:lang w:bidi="en-US"/>
    </w:rPr>
  </w:style>
  <w:style w:type="character" w:customStyle="1" w:styleId="a6">
    <w:name w:val="Абзац списка Знак"/>
    <w:link w:val="a5"/>
    <w:uiPriority w:val="99"/>
    <w:locked/>
    <w:rsid w:val="00782508"/>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782508"/>
    <w:rPr>
      <w:rFonts w:ascii="Arial" w:hAnsi="Arial" w:cs="Arial"/>
    </w:rPr>
  </w:style>
  <w:style w:type="paragraph" w:customStyle="1" w:styleId="ConsNormal0">
    <w:name w:val="ConsNormal"/>
    <w:link w:val="ConsNormal"/>
    <w:rsid w:val="00782508"/>
    <w:pPr>
      <w:widowControl w:val="0"/>
      <w:spacing w:after="0" w:line="240" w:lineRule="auto"/>
      <w:ind w:firstLine="720"/>
    </w:pPr>
    <w:rPr>
      <w:rFonts w:ascii="Arial" w:hAnsi="Arial" w:cs="Arial"/>
    </w:rPr>
  </w:style>
  <w:style w:type="character" w:customStyle="1" w:styleId="25">
    <w:name w:val="Пункт Знак2"/>
    <w:link w:val="aff3"/>
    <w:locked/>
    <w:rsid w:val="00782508"/>
    <w:rPr>
      <w:rFonts w:ascii="Times New Roman" w:hAnsi="Times New Roman" w:cs="Times New Roman"/>
      <w:sz w:val="24"/>
      <w:szCs w:val="24"/>
      <w:lang w:val="x-none" w:eastAsia="x-none"/>
    </w:rPr>
  </w:style>
  <w:style w:type="paragraph" w:customStyle="1" w:styleId="aff3">
    <w:name w:val="Пункт"/>
    <w:basedOn w:val="a0"/>
    <w:link w:val="25"/>
    <w:rsid w:val="00782508"/>
    <w:pPr>
      <w:tabs>
        <w:tab w:val="num" w:pos="1980"/>
      </w:tabs>
      <w:autoSpaceDE/>
      <w:autoSpaceDN/>
      <w:ind w:left="1404" w:hanging="504"/>
      <w:jc w:val="both"/>
    </w:pPr>
    <w:rPr>
      <w:rFonts w:eastAsiaTheme="minorHAnsi"/>
      <w:sz w:val="24"/>
      <w:szCs w:val="24"/>
      <w:lang w:val="x-none" w:eastAsia="x-none"/>
    </w:rPr>
  </w:style>
  <w:style w:type="paragraph" w:customStyle="1" w:styleId="50">
    <w:name w:val="Основной текст5"/>
    <w:basedOn w:val="a0"/>
    <w:rsid w:val="00782508"/>
    <w:pPr>
      <w:widowControl w:val="0"/>
      <w:shd w:val="clear" w:color="auto" w:fill="FFFFFF"/>
      <w:autoSpaceDE/>
      <w:autoSpaceDN/>
      <w:spacing w:before="120" w:after="120" w:line="240" w:lineRule="atLeast"/>
      <w:jc w:val="both"/>
    </w:pPr>
    <w:rPr>
      <w:rFonts w:eastAsiaTheme="minorHAnsi"/>
      <w:sz w:val="23"/>
      <w:szCs w:val="22"/>
      <w:lang w:eastAsia="en-US"/>
    </w:rPr>
  </w:style>
  <w:style w:type="character" w:customStyle="1" w:styleId="100">
    <w:name w:val="Обычный + 10 Знак"/>
    <w:aliases w:val="5 пт Знак"/>
    <w:link w:val="101"/>
    <w:locked/>
    <w:rsid w:val="00782508"/>
    <w:rPr>
      <w:rFonts w:ascii="Times New Roman" w:hAnsi="Times New Roman" w:cs="Times New Roman"/>
      <w:sz w:val="21"/>
      <w:szCs w:val="21"/>
    </w:rPr>
  </w:style>
  <w:style w:type="paragraph" w:customStyle="1" w:styleId="101">
    <w:name w:val="Обычный + 10"/>
    <w:aliases w:val="5 пт"/>
    <w:basedOn w:val="a0"/>
    <w:link w:val="100"/>
    <w:rsid w:val="00782508"/>
    <w:pPr>
      <w:autoSpaceDE/>
      <w:autoSpaceDN/>
      <w:jc w:val="both"/>
    </w:pPr>
    <w:rPr>
      <w:rFonts w:eastAsiaTheme="minorHAnsi"/>
      <w:sz w:val="21"/>
      <w:szCs w:val="21"/>
      <w:lang w:eastAsia="en-US"/>
    </w:rPr>
  </w:style>
  <w:style w:type="table" w:styleId="aff4">
    <w:name w:val="Table Grid"/>
    <w:basedOn w:val="a2"/>
    <w:uiPriority w:val="39"/>
    <w:rsid w:val="00570376"/>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F729D8"/>
    <w:pPr>
      <w:widowControl w:val="0"/>
      <w:autoSpaceDE w:val="0"/>
      <w:autoSpaceDN w:val="0"/>
      <w:spacing w:after="0" w:line="240" w:lineRule="auto"/>
      <w:ind w:firstLine="34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A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13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E5767"/>
    <w:pPr>
      <w:keepNext/>
      <w:autoSpaceDE/>
      <w:autoSpaceDN/>
      <w:spacing w:before="240" w:after="60"/>
      <w:jc w:val="center"/>
      <w:outlineLvl w:val="1"/>
    </w:pPr>
    <w:rPr>
      <w:b/>
      <w:bCs/>
      <w:iCs/>
      <w:color w:val="000000"/>
      <w:sz w:val="28"/>
      <w:szCs w:val="28"/>
    </w:rPr>
  </w:style>
  <w:style w:type="paragraph" w:styleId="30">
    <w:name w:val="heading 3"/>
    <w:basedOn w:val="a0"/>
    <w:next w:val="a0"/>
    <w:link w:val="31"/>
    <w:uiPriority w:val="9"/>
    <w:unhideWhenUsed/>
    <w:qFormat/>
    <w:rsid w:val="004A15EC"/>
    <w:pPr>
      <w:keepNext/>
      <w:keepLines/>
      <w:jc w:val="center"/>
      <w:outlineLvl w:val="2"/>
    </w:pPr>
    <w:rPr>
      <w:rFonts w:eastAsiaTheme="majorEastAsia" w:cstheme="majorBidi"/>
      <w:sz w:val="28"/>
      <w:szCs w:val="24"/>
    </w:rPr>
  </w:style>
  <w:style w:type="paragraph" w:styleId="40">
    <w:name w:val="heading 4"/>
    <w:basedOn w:val="a0"/>
    <w:next w:val="a0"/>
    <w:link w:val="41"/>
    <w:uiPriority w:val="9"/>
    <w:unhideWhenUsed/>
    <w:qFormat/>
    <w:rsid w:val="00A35DB0"/>
    <w:pPr>
      <w:keepNext/>
      <w:keepLines/>
      <w:spacing w:before="120" w:after="120"/>
      <w:jc w:val="center"/>
      <w:outlineLvl w:val="3"/>
    </w:pPr>
    <w:rPr>
      <w:rFonts w:eastAsiaTheme="majorEastAsia" w:cstheme="majorBidi"/>
      <w:i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6DBE"/>
    <w:pPr>
      <w:autoSpaceDE/>
      <w:autoSpaceDN/>
      <w:spacing w:before="100" w:beforeAutospacing="1" w:after="100" w:afterAutospacing="1"/>
    </w:pPr>
    <w:rPr>
      <w:rFonts w:ascii="Tahoma" w:hAnsi="Tahoma"/>
      <w:lang w:val="en-US" w:eastAsia="en-US"/>
    </w:rPr>
  </w:style>
  <w:style w:type="character" w:styleId="a4">
    <w:name w:val="Strong"/>
    <w:qFormat/>
    <w:rsid w:val="00306DBE"/>
    <w:rPr>
      <w:b/>
      <w:bCs/>
    </w:rPr>
  </w:style>
  <w:style w:type="paragraph" w:styleId="a5">
    <w:name w:val="List Paragraph"/>
    <w:basedOn w:val="a0"/>
    <w:link w:val="a6"/>
    <w:uiPriority w:val="99"/>
    <w:qFormat/>
    <w:rsid w:val="00306DBE"/>
    <w:pPr>
      <w:ind w:left="720"/>
      <w:contextualSpacing/>
    </w:pPr>
  </w:style>
  <w:style w:type="character" w:customStyle="1" w:styleId="a7">
    <w:name w:val="Основной текст_"/>
    <w:link w:val="7"/>
    <w:locked/>
    <w:rsid w:val="00306DBE"/>
    <w:rPr>
      <w:sz w:val="21"/>
      <w:szCs w:val="21"/>
      <w:shd w:val="clear" w:color="auto" w:fill="FFFFFF"/>
    </w:rPr>
  </w:style>
  <w:style w:type="paragraph" w:customStyle="1" w:styleId="7">
    <w:name w:val="Основной текст7"/>
    <w:basedOn w:val="a0"/>
    <w:link w:val="a7"/>
    <w:rsid w:val="00306DBE"/>
    <w:pPr>
      <w:shd w:val="clear" w:color="auto" w:fill="FFFFFF"/>
      <w:autoSpaceDE/>
      <w:autoSpaceDN/>
      <w:spacing w:before="6660" w:line="254" w:lineRule="exact"/>
      <w:jc w:val="center"/>
    </w:pPr>
    <w:rPr>
      <w:rFonts w:asciiTheme="minorHAnsi" w:eastAsiaTheme="minorHAnsi" w:hAnsiTheme="minorHAnsi" w:cstheme="minorBidi"/>
      <w:sz w:val="21"/>
      <w:szCs w:val="21"/>
      <w:lang w:eastAsia="en-US"/>
    </w:rPr>
  </w:style>
  <w:style w:type="character" w:customStyle="1" w:styleId="21">
    <w:name w:val="Заголовок 2 Знак"/>
    <w:basedOn w:val="a1"/>
    <w:link w:val="20"/>
    <w:rsid w:val="005E5767"/>
    <w:rPr>
      <w:rFonts w:ascii="Times New Roman" w:eastAsia="Times New Roman" w:hAnsi="Times New Roman" w:cs="Times New Roman"/>
      <w:b/>
      <w:bCs/>
      <w:iCs/>
      <w:color w:val="000000"/>
      <w:sz w:val="28"/>
      <w:szCs w:val="28"/>
    </w:rPr>
  </w:style>
  <w:style w:type="paragraph" w:styleId="a8">
    <w:name w:val="header"/>
    <w:basedOn w:val="a0"/>
    <w:link w:val="a9"/>
    <w:uiPriority w:val="99"/>
    <w:unhideWhenUsed/>
    <w:rsid w:val="00DF1434"/>
    <w:pPr>
      <w:tabs>
        <w:tab w:val="center" w:pos="4677"/>
        <w:tab w:val="right" w:pos="9355"/>
      </w:tabs>
    </w:pPr>
  </w:style>
  <w:style w:type="character" w:customStyle="1" w:styleId="a9">
    <w:name w:val="Верхний колонтитул Знак"/>
    <w:basedOn w:val="a1"/>
    <w:link w:val="a8"/>
    <w:uiPriority w:val="99"/>
    <w:rsid w:val="00DF1434"/>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F1434"/>
    <w:pPr>
      <w:tabs>
        <w:tab w:val="center" w:pos="4677"/>
        <w:tab w:val="right" w:pos="9355"/>
      </w:tabs>
    </w:pPr>
  </w:style>
  <w:style w:type="character" w:customStyle="1" w:styleId="ab">
    <w:name w:val="Нижний колонтитул Знак"/>
    <w:basedOn w:val="a1"/>
    <w:link w:val="aa"/>
    <w:uiPriority w:val="99"/>
    <w:rsid w:val="00DF1434"/>
    <w:rPr>
      <w:rFonts w:ascii="Times New Roman" w:eastAsia="Times New Roman" w:hAnsi="Times New Roman" w:cs="Times New Roman"/>
      <w:sz w:val="20"/>
      <w:szCs w:val="20"/>
      <w:lang w:eastAsia="ru-RU"/>
    </w:rPr>
  </w:style>
  <w:style w:type="character" w:customStyle="1" w:styleId="ac">
    <w:name w:val="Сноска + Полужирный"/>
    <w:rsid w:val="00296CB1"/>
    <w:rPr>
      <w:rFonts w:ascii="Times New Roman" w:hAnsi="Times New Roman" w:cs="Times New Roman"/>
      <w:b/>
      <w:bCs/>
      <w:spacing w:val="0"/>
      <w:sz w:val="21"/>
      <w:szCs w:val="21"/>
    </w:rPr>
  </w:style>
  <w:style w:type="paragraph" w:styleId="ad">
    <w:name w:val="Body Text"/>
    <w:basedOn w:val="a0"/>
    <w:link w:val="ae"/>
    <w:uiPriority w:val="99"/>
    <w:rsid w:val="00836786"/>
    <w:pPr>
      <w:spacing w:before="80"/>
    </w:pPr>
    <w:rPr>
      <w:sz w:val="15"/>
      <w:szCs w:val="15"/>
    </w:rPr>
  </w:style>
  <w:style w:type="character" w:customStyle="1" w:styleId="ae">
    <w:name w:val="Основной текст Знак"/>
    <w:basedOn w:val="a1"/>
    <w:link w:val="ad"/>
    <w:uiPriority w:val="99"/>
    <w:rsid w:val="00836786"/>
    <w:rPr>
      <w:rFonts w:ascii="Times New Roman" w:eastAsia="Times New Roman" w:hAnsi="Times New Roman" w:cs="Times New Roman"/>
      <w:sz w:val="15"/>
      <w:szCs w:val="15"/>
      <w:lang w:eastAsia="ru-RU"/>
    </w:rPr>
  </w:style>
  <w:style w:type="character" w:styleId="af">
    <w:name w:val="Hyperlink"/>
    <w:uiPriority w:val="99"/>
    <w:rsid w:val="005C63FB"/>
    <w:rPr>
      <w:rFonts w:cs="Times New Roman"/>
      <w:color w:val="000080"/>
      <w:u w:val="single"/>
    </w:rPr>
  </w:style>
  <w:style w:type="character" w:styleId="af0">
    <w:name w:val="footnote reference"/>
    <w:uiPriority w:val="99"/>
    <w:rsid w:val="005C63FB"/>
    <w:rPr>
      <w:rFonts w:cs="Times New Roman"/>
      <w:vertAlign w:val="superscript"/>
    </w:rPr>
  </w:style>
  <w:style w:type="paragraph" w:styleId="af1">
    <w:name w:val="footnote text"/>
    <w:aliases w:val="Знак2,Знак21, Знак"/>
    <w:basedOn w:val="a0"/>
    <w:link w:val="af2"/>
    <w:uiPriority w:val="99"/>
    <w:rsid w:val="005C63FB"/>
    <w:pPr>
      <w:autoSpaceDE/>
      <w:autoSpaceDN/>
    </w:pPr>
    <w:rPr>
      <w:rFonts w:ascii="Arial Unicode MS" w:eastAsia="Arial Unicode MS" w:hAnsi="Arial Unicode MS" w:cs="Arial Unicode MS"/>
      <w:color w:val="000000"/>
    </w:rPr>
  </w:style>
  <w:style w:type="character" w:customStyle="1" w:styleId="af2">
    <w:name w:val="Текст сноски Знак"/>
    <w:aliases w:val="Знак2 Знак,Знак21 Знак, Знак Знак"/>
    <w:basedOn w:val="a1"/>
    <w:link w:val="af1"/>
    <w:uiPriority w:val="99"/>
    <w:rsid w:val="005C63FB"/>
    <w:rPr>
      <w:rFonts w:ascii="Arial Unicode MS" w:eastAsia="Arial Unicode MS" w:hAnsi="Arial Unicode MS" w:cs="Arial Unicode MS"/>
      <w:color w:val="000000"/>
      <w:sz w:val="20"/>
      <w:szCs w:val="20"/>
      <w:lang w:eastAsia="ru-RU"/>
    </w:rPr>
  </w:style>
  <w:style w:type="paragraph" w:customStyle="1" w:styleId="5">
    <w:name w:val="заголовок 5"/>
    <w:basedOn w:val="a0"/>
    <w:next w:val="a0"/>
    <w:rsid w:val="002538AF"/>
    <w:pPr>
      <w:keepNext/>
      <w:jc w:val="center"/>
    </w:pPr>
    <w:rPr>
      <w:b/>
      <w:bCs/>
      <w:caps/>
      <w:sz w:val="24"/>
      <w:szCs w:val="24"/>
    </w:rPr>
  </w:style>
  <w:style w:type="paragraph" w:styleId="32">
    <w:name w:val="Body Text 3"/>
    <w:basedOn w:val="a0"/>
    <w:link w:val="33"/>
    <w:uiPriority w:val="99"/>
    <w:semiHidden/>
    <w:unhideWhenUsed/>
    <w:rsid w:val="002538AF"/>
    <w:pPr>
      <w:spacing w:after="120"/>
    </w:pPr>
    <w:rPr>
      <w:sz w:val="16"/>
      <w:szCs w:val="16"/>
    </w:rPr>
  </w:style>
  <w:style w:type="character" w:customStyle="1" w:styleId="33">
    <w:name w:val="Основной текст 3 Знак"/>
    <w:basedOn w:val="a1"/>
    <w:link w:val="32"/>
    <w:uiPriority w:val="99"/>
    <w:semiHidden/>
    <w:rsid w:val="002538AF"/>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881696"/>
    <w:pPr>
      <w:spacing w:after="120"/>
      <w:ind w:left="283"/>
    </w:pPr>
    <w:rPr>
      <w:sz w:val="16"/>
      <w:szCs w:val="16"/>
    </w:rPr>
  </w:style>
  <w:style w:type="character" w:customStyle="1" w:styleId="35">
    <w:name w:val="Основной текст с отступом 3 Знак"/>
    <w:basedOn w:val="a1"/>
    <w:link w:val="34"/>
    <w:uiPriority w:val="99"/>
    <w:semiHidden/>
    <w:rsid w:val="00881696"/>
    <w:rPr>
      <w:rFonts w:ascii="Times New Roman" w:eastAsia="Times New Roman" w:hAnsi="Times New Roman" w:cs="Times New Roman"/>
      <w:sz w:val="16"/>
      <w:szCs w:val="16"/>
      <w:lang w:eastAsia="ru-RU"/>
    </w:rPr>
  </w:style>
  <w:style w:type="paragraph" w:customStyle="1" w:styleId="Default">
    <w:name w:val="Default"/>
    <w:rsid w:val="0088169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3">
    <w:name w:val="Подподпункт"/>
    <w:basedOn w:val="a0"/>
    <w:uiPriority w:val="99"/>
    <w:rsid w:val="00881696"/>
    <w:pPr>
      <w:tabs>
        <w:tab w:val="num" w:pos="1080"/>
      </w:tabs>
      <w:autoSpaceDE/>
      <w:autoSpaceDN/>
      <w:spacing w:line="360" w:lineRule="auto"/>
      <w:ind w:left="1080" w:hanging="1080"/>
      <w:jc w:val="both"/>
    </w:pPr>
    <w:rPr>
      <w:sz w:val="28"/>
    </w:rPr>
  </w:style>
  <w:style w:type="character" w:customStyle="1" w:styleId="10">
    <w:name w:val="Заголовок 1 Знак"/>
    <w:basedOn w:val="a1"/>
    <w:link w:val="1"/>
    <w:uiPriority w:val="9"/>
    <w:rsid w:val="00C13C4C"/>
    <w:rPr>
      <w:rFonts w:asciiTheme="majorHAnsi" w:eastAsiaTheme="majorEastAsia" w:hAnsiTheme="majorHAnsi" w:cstheme="majorBidi"/>
      <w:color w:val="2E74B5" w:themeColor="accent1" w:themeShade="BF"/>
      <w:sz w:val="32"/>
      <w:szCs w:val="32"/>
      <w:lang w:eastAsia="ru-RU"/>
    </w:rPr>
  </w:style>
  <w:style w:type="paragraph" w:styleId="22">
    <w:name w:val="Body Text 2"/>
    <w:basedOn w:val="a0"/>
    <w:link w:val="23"/>
    <w:uiPriority w:val="99"/>
    <w:semiHidden/>
    <w:unhideWhenUsed/>
    <w:rsid w:val="00C13C4C"/>
    <w:pPr>
      <w:spacing w:after="120" w:line="480" w:lineRule="auto"/>
    </w:pPr>
  </w:style>
  <w:style w:type="character" w:customStyle="1" w:styleId="23">
    <w:name w:val="Основной текст 2 Знак"/>
    <w:basedOn w:val="a1"/>
    <w:link w:val="22"/>
    <w:uiPriority w:val="99"/>
    <w:semiHidden/>
    <w:rsid w:val="00C13C4C"/>
    <w:rPr>
      <w:rFonts w:ascii="Times New Roman" w:eastAsia="Times New Roman" w:hAnsi="Times New Roman" w:cs="Times New Roman"/>
      <w:sz w:val="20"/>
      <w:szCs w:val="20"/>
      <w:lang w:eastAsia="ru-RU"/>
    </w:rPr>
  </w:style>
  <w:style w:type="character" w:customStyle="1" w:styleId="text-cut2">
    <w:name w:val="text-cut2"/>
    <w:rsid w:val="00C13C4C"/>
  </w:style>
  <w:style w:type="paragraph" w:styleId="af4">
    <w:name w:val="Body Text Indent"/>
    <w:basedOn w:val="a0"/>
    <w:link w:val="af5"/>
    <w:uiPriority w:val="99"/>
    <w:semiHidden/>
    <w:unhideWhenUsed/>
    <w:rsid w:val="00C13C4C"/>
    <w:pPr>
      <w:spacing w:after="120"/>
      <w:ind w:left="283"/>
    </w:pPr>
  </w:style>
  <w:style w:type="character" w:customStyle="1" w:styleId="af5">
    <w:name w:val="Основной текст с отступом Знак"/>
    <w:basedOn w:val="a1"/>
    <w:link w:val="af4"/>
    <w:uiPriority w:val="99"/>
    <w:semiHidden/>
    <w:rsid w:val="00C13C4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5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1"/>
    <w:link w:val="30"/>
    <w:uiPriority w:val="9"/>
    <w:rsid w:val="004A15EC"/>
    <w:rPr>
      <w:rFonts w:ascii="Times New Roman" w:eastAsiaTheme="majorEastAsia" w:hAnsi="Times New Roman" w:cstheme="majorBidi"/>
      <w:sz w:val="28"/>
      <w:szCs w:val="24"/>
      <w:lang w:eastAsia="ru-RU"/>
    </w:rPr>
  </w:style>
  <w:style w:type="paragraph" w:styleId="af6">
    <w:name w:val="Subtitle"/>
    <w:basedOn w:val="a0"/>
    <w:next w:val="a0"/>
    <w:link w:val="af7"/>
    <w:uiPriority w:val="11"/>
    <w:qFormat/>
    <w:rsid w:val="004A15EC"/>
    <w:pPr>
      <w:numPr>
        <w:ilvl w:val="1"/>
      </w:numPr>
      <w:spacing w:before="120" w:after="120"/>
      <w:jc w:val="center"/>
    </w:pPr>
    <w:rPr>
      <w:rFonts w:eastAsiaTheme="minorEastAsia" w:cstheme="minorBidi"/>
      <w:sz w:val="22"/>
      <w:szCs w:val="22"/>
    </w:rPr>
  </w:style>
  <w:style w:type="character" w:customStyle="1" w:styleId="af7">
    <w:name w:val="Подзаголовок Знак"/>
    <w:basedOn w:val="a1"/>
    <w:link w:val="af6"/>
    <w:uiPriority w:val="11"/>
    <w:rsid w:val="004A15EC"/>
    <w:rPr>
      <w:rFonts w:ascii="Times New Roman" w:eastAsiaTheme="minorEastAsia" w:hAnsi="Times New Roman"/>
      <w:lang w:eastAsia="ru-RU"/>
    </w:rPr>
  </w:style>
  <w:style w:type="paragraph" w:styleId="af8">
    <w:name w:val="TOC Heading"/>
    <w:basedOn w:val="1"/>
    <w:next w:val="a0"/>
    <w:uiPriority w:val="39"/>
    <w:unhideWhenUsed/>
    <w:qFormat/>
    <w:rsid w:val="00A35DB0"/>
    <w:pPr>
      <w:autoSpaceDE/>
      <w:autoSpaceDN/>
      <w:spacing w:line="259" w:lineRule="auto"/>
      <w:outlineLvl w:val="9"/>
    </w:pPr>
  </w:style>
  <w:style w:type="paragraph" w:styleId="36">
    <w:name w:val="toc 3"/>
    <w:basedOn w:val="a0"/>
    <w:next w:val="a0"/>
    <w:autoRedefine/>
    <w:uiPriority w:val="39"/>
    <w:unhideWhenUsed/>
    <w:rsid w:val="00A35DB0"/>
    <w:pPr>
      <w:spacing w:after="100"/>
      <w:ind w:left="400"/>
    </w:pPr>
  </w:style>
  <w:style w:type="paragraph" w:styleId="24">
    <w:name w:val="toc 2"/>
    <w:basedOn w:val="a0"/>
    <w:next w:val="a0"/>
    <w:autoRedefine/>
    <w:uiPriority w:val="39"/>
    <w:unhideWhenUsed/>
    <w:rsid w:val="00A35DB0"/>
    <w:pPr>
      <w:spacing w:after="100"/>
      <w:ind w:left="200"/>
    </w:pPr>
  </w:style>
  <w:style w:type="character" w:customStyle="1" w:styleId="41">
    <w:name w:val="Заголовок 4 Знак"/>
    <w:basedOn w:val="a1"/>
    <w:link w:val="40"/>
    <w:uiPriority w:val="9"/>
    <w:rsid w:val="00A35DB0"/>
    <w:rPr>
      <w:rFonts w:ascii="Times New Roman" w:eastAsiaTheme="majorEastAsia" w:hAnsi="Times New Roman" w:cstheme="majorBidi"/>
      <w:iCs/>
      <w:szCs w:val="20"/>
      <w:lang w:eastAsia="ru-RU"/>
    </w:rPr>
  </w:style>
  <w:style w:type="character" w:styleId="af9">
    <w:name w:val="FollowedHyperlink"/>
    <w:basedOn w:val="a1"/>
    <w:uiPriority w:val="99"/>
    <w:semiHidden/>
    <w:unhideWhenUsed/>
    <w:rsid w:val="00AB6C88"/>
    <w:rPr>
      <w:color w:val="954F72" w:themeColor="followedHyperlink"/>
      <w:u w:val="single"/>
    </w:rPr>
  </w:style>
  <w:style w:type="paragraph" w:styleId="11">
    <w:name w:val="toc 1"/>
    <w:basedOn w:val="a0"/>
    <w:next w:val="a0"/>
    <w:autoRedefine/>
    <w:uiPriority w:val="39"/>
    <w:unhideWhenUsed/>
    <w:rsid w:val="004A0735"/>
    <w:pPr>
      <w:tabs>
        <w:tab w:val="right" w:leader="dot" w:pos="9344"/>
      </w:tabs>
      <w:spacing w:after="100"/>
    </w:pPr>
  </w:style>
  <w:style w:type="character" w:styleId="afa">
    <w:name w:val="Placeholder Text"/>
    <w:basedOn w:val="a1"/>
    <w:uiPriority w:val="99"/>
    <w:semiHidden/>
    <w:rsid w:val="00F94436"/>
    <w:rPr>
      <w:color w:val="808080"/>
    </w:rPr>
  </w:style>
  <w:style w:type="character" w:customStyle="1" w:styleId="fontstyle01">
    <w:name w:val="fontstyle01"/>
    <w:basedOn w:val="a1"/>
    <w:rsid w:val="00561634"/>
    <w:rPr>
      <w:rFonts w:ascii="TT201t00" w:hAnsi="TT201t00" w:hint="default"/>
      <w:b w:val="0"/>
      <w:bCs w:val="0"/>
      <w:i w:val="0"/>
      <w:iCs w:val="0"/>
      <w:color w:val="000000"/>
      <w:sz w:val="24"/>
      <w:szCs w:val="24"/>
    </w:rPr>
  </w:style>
  <w:style w:type="paragraph" w:styleId="afb">
    <w:name w:val="Balloon Text"/>
    <w:basedOn w:val="a0"/>
    <w:link w:val="afc"/>
    <w:uiPriority w:val="99"/>
    <w:semiHidden/>
    <w:unhideWhenUsed/>
    <w:rsid w:val="00707513"/>
    <w:rPr>
      <w:rFonts w:ascii="Segoe UI" w:hAnsi="Segoe UI" w:cs="Segoe UI"/>
      <w:sz w:val="18"/>
      <w:szCs w:val="18"/>
    </w:rPr>
  </w:style>
  <w:style w:type="character" w:customStyle="1" w:styleId="afc">
    <w:name w:val="Текст выноски Знак"/>
    <w:basedOn w:val="a1"/>
    <w:link w:val="afb"/>
    <w:uiPriority w:val="99"/>
    <w:semiHidden/>
    <w:rsid w:val="00707513"/>
    <w:rPr>
      <w:rFonts w:ascii="Segoe UI" w:eastAsia="Times New Roman" w:hAnsi="Segoe UI" w:cs="Segoe UI"/>
      <w:sz w:val="18"/>
      <w:szCs w:val="18"/>
      <w:lang w:eastAsia="ru-RU"/>
    </w:rPr>
  </w:style>
  <w:style w:type="paragraph" w:customStyle="1" w:styleId="12">
    <w:name w:val="Основной текст1"/>
    <w:basedOn w:val="a0"/>
    <w:rsid w:val="00C41FA8"/>
    <w:pPr>
      <w:shd w:val="clear" w:color="auto" w:fill="FFFFFF"/>
      <w:autoSpaceDE/>
      <w:autoSpaceDN/>
      <w:spacing w:before="300" w:after="180" w:line="0" w:lineRule="atLeast"/>
      <w:jc w:val="both"/>
    </w:pPr>
    <w:rPr>
      <w:color w:val="000000"/>
      <w:sz w:val="22"/>
      <w:szCs w:val="22"/>
      <w:lang w:val="ru"/>
    </w:rPr>
  </w:style>
  <w:style w:type="paragraph" w:customStyle="1" w:styleId="ConsPlusNonformat">
    <w:name w:val="ConsPlusNonformat"/>
    <w:uiPriority w:val="99"/>
    <w:rsid w:val="00C0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7636"/>
    <w:rPr>
      <w:rFonts w:ascii="Arial" w:eastAsia="Times New Roman" w:hAnsi="Arial" w:cs="Arial"/>
      <w:sz w:val="20"/>
      <w:szCs w:val="20"/>
      <w:lang w:eastAsia="ru-RU"/>
    </w:rPr>
  </w:style>
  <w:style w:type="paragraph" w:customStyle="1" w:styleId="kd12">
    <w:name w:val="kd_12"/>
    <w:basedOn w:val="a0"/>
    <w:qFormat/>
    <w:rsid w:val="00774F8D"/>
    <w:pPr>
      <w:tabs>
        <w:tab w:val="left" w:pos="851"/>
      </w:tabs>
      <w:autoSpaceDE/>
      <w:autoSpaceDN/>
      <w:ind w:left="792" w:hanging="432"/>
      <w:jc w:val="both"/>
    </w:pPr>
    <w:rPr>
      <w:sz w:val="28"/>
      <w:szCs w:val="28"/>
    </w:rPr>
  </w:style>
  <w:style w:type="character" w:customStyle="1" w:styleId="Bodytext13Exact">
    <w:name w:val="Body text (13) Exact"/>
    <w:basedOn w:val="a1"/>
    <w:rsid w:val="00BC0798"/>
    <w:rPr>
      <w:rFonts w:ascii="Times New Roman" w:eastAsia="Times New Roman" w:hAnsi="Times New Roman" w:cs="Times New Roman"/>
      <w:b w:val="0"/>
      <w:bCs w:val="0"/>
      <w:i/>
      <w:iCs/>
      <w:smallCaps w:val="0"/>
      <w:strike w:val="0"/>
      <w:sz w:val="12"/>
      <w:szCs w:val="12"/>
      <w:u w:val="none"/>
    </w:rPr>
  </w:style>
  <w:style w:type="character" w:customStyle="1" w:styleId="Bodytext2">
    <w:name w:val="Body text (2)_"/>
    <w:basedOn w:val="a1"/>
    <w:link w:val="Bodytext20"/>
    <w:rsid w:val="00742B86"/>
    <w:rPr>
      <w:rFonts w:ascii="Times New Roman" w:eastAsia="Times New Roman" w:hAnsi="Times New Roman" w:cs="Times New Roman"/>
      <w:sz w:val="15"/>
      <w:szCs w:val="15"/>
      <w:shd w:val="clear" w:color="auto" w:fill="FFFFFF"/>
    </w:rPr>
  </w:style>
  <w:style w:type="character" w:customStyle="1" w:styleId="Headerorfooter">
    <w:name w:val="Header or footer"/>
    <w:basedOn w:val="a1"/>
    <w:rsid w:val="00742B8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Bodytext20">
    <w:name w:val="Body text (2)"/>
    <w:basedOn w:val="a0"/>
    <w:link w:val="Bodytext2"/>
    <w:rsid w:val="00742B86"/>
    <w:pPr>
      <w:widowControl w:val="0"/>
      <w:shd w:val="clear" w:color="auto" w:fill="FFFFFF"/>
      <w:autoSpaceDE/>
      <w:autoSpaceDN/>
      <w:spacing w:line="169" w:lineRule="exact"/>
      <w:jc w:val="both"/>
    </w:pPr>
    <w:rPr>
      <w:sz w:val="15"/>
      <w:szCs w:val="15"/>
      <w:lang w:eastAsia="en-US"/>
    </w:rPr>
  </w:style>
  <w:style w:type="character" w:customStyle="1" w:styleId="Bodytext13">
    <w:name w:val="Body text (13)_"/>
    <w:basedOn w:val="a1"/>
    <w:link w:val="Bodytext130"/>
    <w:rsid w:val="00742B86"/>
    <w:rPr>
      <w:rFonts w:ascii="Times New Roman" w:eastAsia="Times New Roman" w:hAnsi="Times New Roman" w:cs="Times New Roman"/>
      <w:i/>
      <w:iCs/>
      <w:sz w:val="12"/>
      <w:szCs w:val="12"/>
      <w:shd w:val="clear" w:color="auto" w:fill="FFFFFF"/>
    </w:rPr>
  </w:style>
  <w:style w:type="character" w:customStyle="1" w:styleId="Bodytext12">
    <w:name w:val="Body text (12)_"/>
    <w:basedOn w:val="a1"/>
    <w:link w:val="Bodytext120"/>
    <w:rsid w:val="00742B86"/>
    <w:rPr>
      <w:rFonts w:ascii="Times New Roman" w:eastAsia="Times New Roman" w:hAnsi="Times New Roman" w:cs="Times New Roman"/>
      <w:sz w:val="13"/>
      <w:szCs w:val="13"/>
      <w:shd w:val="clear" w:color="auto" w:fill="FFFFFF"/>
    </w:rPr>
  </w:style>
  <w:style w:type="paragraph" w:customStyle="1" w:styleId="Bodytext120">
    <w:name w:val="Body text (12)"/>
    <w:basedOn w:val="a0"/>
    <w:link w:val="Bodytext12"/>
    <w:rsid w:val="00742B86"/>
    <w:pPr>
      <w:widowControl w:val="0"/>
      <w:shd w:val="clear" w:color="auto" w:fill="FFFFFF"/>
      <w:autoSpaceDE/>
      <w:autoSpaceDN/>
      <w:spacing w:line="0" w:lineRule="atLeast"/>
    </w:pPr>
    <w:rPr>
      <w:sz w:val="13"/>
      <w:szCs w:val="13"/>
      <w:lang w:eastAsia="en-US"/>
    </w:rPr>
  </w:style>
  <w:style w:type="paragraph" w:customStyle="1" w:styleId="Bodytext130">
    <w:name w:val="Body text (13)"/>
    <w:basedOn w:val="a0"/>
    <w:link w:val="Bodytext13"/>
    <w:rsid w:val="00742B86"/>
    <w:pPr>
      <w:widowControl w:val="0"/>
      <w:shd w:val="clear" w:color="auto" w:fill="FFFFFF"/>
      <w:autoSpaceDE/>
      <w:autoSpaceDN/>
      <w:spacing w:line="144" w:lineRule="exact"/>
      <w:jc w:val="both"/>
    </w:pPr>
    <w:rPr>
      <w:i/>
      <w:iCs/>
      <w:sz w:val="12"/>
      <w:szCs w:val="12"/>
      <w:lang w:eastAsia="en-US"/>
    </w:rPr>
  </w:style>
  <w:style w:type="paragraph" w:customStyle="1" w:styleId="37">
    <w:name w:val="Стиль3"/>
    <w:basedOn w:val="a0"/>
    <w:rsid w:val="00C73392"/>
    <w:pPr>
      <w:widowControl w:val="0"/>
      <w:tabs>
        <w:tab w:val="left" w:pos="1127"/>
      </w:tabs>
      <w:suppressAutoHyphens/>
      <w:autoSpaceDE/>
      <w:autoSpaceDN/>
      <w:ind w:left="900"/>
      <w:jc w:val="both"/>
      <w:textAlignment w:val="baseline"/>
    </w:pPr>
    <w:rPr>
      <w:sz w:val="24"/>
      <w:lang w:eastAsia="ar-SA"/>
    </w:rPr>
  </w:style>
  <w:style w:type="paragraph" w:customStyle="1" w:styleId="ConsNonformat">
    <w:name w:val="ConsNonformat"/>
    <w:rsid w:val="00532F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
    <w:name w:val="List Number"/>
    <w:basedOn w:val="a0"/>
    <w:uiPriority w:val="99"/>
    <w:unhideWhenUsed/>
    <w:qFormat/>
    <w:rsid w:val="002B290A"/>
    <w:pPr>
      <w:numPr>
        <w:numId w:val="42"/>
      </w:numPr>
      <w:autoSpaceDE/>
      <w:autoSpaceDN/>
      <w:contextualSpacing/>
      <w:jc w:val="both"/>
    </w:pPr>
    <w:rPr>
      <w:rFonts w:eastAsiaTheme="minorEastAsia" w:cstheme="minorBidi"/>
      <w:b/>
      <w:sz w:val="24"/>
      <w:szCs w:val="24"/>
    </w:rPr>
  </w:style>
  <w:style w:type="paragraph" w:styleId="2">
    <w:name w:val="List Number 2"/>
    <w:basedOn w:val="a0"/>
    <w:uiPriority w:val="99"/>
    <w:unhideWhenUsed/>
    <w:qFormat/>
    <w:rsid w:val="002B290A"/>
    <w:pPr>
      <w:numPr>
        <w:ilvl w:val="1"/>
        <w:numId w:val="42"/>
      </w:numPr>
      <w:autoSpaceDE/>
      <w:autoSpaceDN/>
      <w:ind w:left="0" w:firstLine="567"/>
      <w:contextualSpacing/>
      <w:jc w:val="both"/>
    </w:pPr>
    <w:rPr>
      <w:rFonts w:eastAsiaTheme="minorEastAsia" w:cstheme="minorBidi"/>
      <w:sz w:val="24"/>
      <w:szCs w:val="24"/>
    </w:rPr>
  </w:style>
  <w:style w:type="paragraph" w:styleId="3">
    <w:name w:val="List Number 3"/>
    <w:basedOn w:val="2"/>
    <w:uiPriority w:val="99"/>
    <w:unhideWhenUsed/>
    <w:qFormat/>
    <w:rsid w:val="002B290A"/>
    <w:pPr>
      <w:numPr>
        <w:ilvl w:val="2"/>
      </w:numPr>
      <w:ind w:left="0" w:firstLine="567"/>
    </w:pPr>
  </w:style>
  <w:style w:type="paragraph" w:styleId="4">
    <w:name w:val="List Number 4"/>
    <w:basedOn w:val="3"/>
    <w:uiPriority w:val="99"/>
    <w:unhideWhenUsed/>
    <w:qFormat/>
    <w:rsid w:val="002B290A"/>
    <w:pPr>
      <w:numPr>
        <w:ilvl w:val="3"/>
      </w:numPr>
      <w:ind w:firstLine="1134"/>
    </w:pPr>
  </w:style>
  <w:style w:type="character" w:styleId="afd">
    <w:name w:val="Emphasis"/>
    <w:qFormat/>
    <w:rsid w:val="002B290A"/>
    <w:rPr>
      <w:i/>
      <w:iCs/>
    </w:rPr>
  </w:style>
  <w:style w:type="paragraph" w:styleId="afe">
    <w:name w:val="Normal (Web)"/>
    <w:basedOn w:val="a0"/>
    <w:uiPriority w:val="99"/>
    <w:unhideWhenUsed/>
    <w:rsid w:val="00782508"/>
    <w:pPr>
      <w:autoSpaceDE/>
      <w:autoSpaceDN/>
      <w:spacing w:before="100" w:beforeAutospacing="1" w:after="100" w:afterAutospacing="1"/>
      <w:ind w:firstLine="709"/>
      <w:jc w:val="both"/>
    </w:pPr>
    <w:rPr>
      <w:sz w:val="24"/>
      <w:szCs w:val="24"/>
    </w:rPr>
  </w:style>
  <w:style w:type="paragraph" w:styleId="aff">
    <w:name w:val="Date"/>
    <w:basedOn w:val="a0"/>
    <w:next w:val="a0"/>
    <w:link w:val="aff0"/>
    <w:uiPriority w:val="99"/>
    <w:unhideWhenUsed/>
    <w:rsid w:val="00782508"/>
    <w:pPr>
      <w:autoSpaceDE/>
      <w:autoSpaceDN/>
      <w:spacing w:after="60"/>
      <w:jc w:val="both"/>
    </w:pPr>
    <w:rPr>
      <w:sz w:val="24"/>
      <w:szCs w:val="24"/>
    </w:rPr>
  </w:style>
  <w:style w:type="character" w:customStyle="1" w:styleId="aff0">
    <w:name w:val="Дата Знак"/>
    <w:basedOn w:val="a1"/>
    <w:link w:val="aff"/>
    <w:uiPriority w:val="99"/>
    <w:rsid w:val="00782508"/>
    <w:rPr>
      <w:rFonts w:ascii="Times New Roman" w:eastAsia="Times New Roman" w:hAnsi="Times New Roman" w:cs="Times New Roman"/>
      <w:sz w:val="24"/>
      <w:szCs w:val="24"/>
      <w:lang w:eastAsia="ru-RU"/>
    </w:rPr>
  </w:style>
  <w:style w:type="character" w:customStyle="1" w:styleId="aff1">
    <w:name w:val="Без интервала Знак"/>
    <w:link w:val="aff2"/>
    <w:uiPriority w:val="1"/>
    <w:locked/>
    <w:rsid w:val="00782508"/>
    <w:rPr>
      <w:lang w:bidi="en-US"/>
    </w:rPr>
  </w:style>
  <w:style w:type="paragraph" w:styleId="aff2">
    <w:name w:val="No Spacing"/>
    <w:link w:val="aff1"/>
    <w:uiPriority w:val="1"/>
    <w:qFormat/>
    <w:rsid w:val="00782508"/>
    <w:pPr>
      <w:spacing w:after="0" w:line="240" w:lineRule="auto"/>
    </w:pPr>
    <w:rPr>
      <w:lang w:bidi="en-US"/>
    </w:rPr>
  </w:style>
  <w:style w:type="character" w:customStyle="1" w:styleId="a6">
    <w:name w:val="Абзац списка Знак"/>
    <w:link w:val="a5"/>
    <w:uiPriority w:val="99"/>
    <w:locked/>
    <w:rsid w:val="00782508"/>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782508"/>
    <w:rPr>
      <w:rFonts w:ascii="Arial" w:hAnsi="Arial" w:cs="Arial"/>
    </w:rPr>
  </w:style>
  <w:style w:type="paragraph" w:customStyle="1" w:styleId="ConsNormal0">
    <w:name w:val="ConsNormal"/>
    <w:link w:val="ConsNormal"/>
    <w:rsid w:val="00782508"/>
    <w:pPr>
      <w:widowControl w:val="0"/>
      <w:spacing w:after="0" w:line="240" w:lineRule="auto"/>
      <w:ind w:firstLine="720"/>
    </w:pPr>
    <w:rPr>
      <w:rFonts w:ascii="Arial" w:hAnsi="Arial" w:cs="Arial"/>
    </w:rPr>
  </w:style>
  <w:style w:type="character" w:customStyle="1" w:styleId="25">
    <w:name w:val="Пункт Знак2"/>
    <w:link w:val="aff3"/>
    <w:locked/>
    <w:rsid w:val="00782508"/>
    <w:rPr>
      <w:rFonts w:ascii="Times New Roman" w:hAnsi="Times New Roman" w:cs="Times New Roman"/>
      <w:sz w:val="24"/>
      <w:szCs w:val="24"/>
      <w:lang w:val="x-none" w:eastAsia="x-none"/>
    </w:rPr>
  </w:style>
  <w:style w:type="paragraph" w:customStyle="1" w:styleId="aff3">
    <w:name w:val="Пункт"/>
    <w:basedOn w:val="a0"/>
    <w:link w:val="25"/>
    <w:rsid w:val="00782508"/>
    <w:pPr>
      <w:tabs>
        <w:tab w:val="num" w:pos="1980"/>
      </w:tabs>
      <w:autoSpaceDE/>
      <w:autoSpaceDN/>
      <w:ind w:left="1404" w:hanging="504"/>
      <w:jc w:val="both"/>
    </w:pPr>
    <w:rPr>
      <w:rFonts w:eastAsiaTheme="minorHAnsi"/>
      <w:sz w:val="24"/>
      <w:szCs w:val="24"/>
      <w:lang w:val="x-none" w:eastAsia="x-none"/>
    </w:rPr>
  </w:style>
  <w:style w:type="paragraph" w:customStyle="1" w:styleId="50">
    <w:name w:val="Основной текст5"/>
    <w:basedOn w:val="a0"/>
    <w:rsid w:val="00782508"/>
    <w:pPr>
      <w:widowControl w:val="0"/>
      <w:shd w:val="clear" w:color="auto" w:fill="FFFFFF"/>
      <w:autoSpaceDE/>
      <w:autoSpaceDN/>
      <w:spacing w:before="120" w:after="120" w:line="240" w:lineRule="atLeast"/>
      <w:jc w:val="both"/>
    </w:pPr>
    <w:rPr>
      <w:rFonts w:eastAsiaTheme="minorHAnsi"/>
      <w:sz w:val="23"/>
      <w:szCs w:val="22"/>
      <w:lang w:eastAsia="en-US"/>
    </w:rPr>
  </w:style>
  <w:style w:type="character" w:customStyle="1" w:styleId="100">
    <w:name w:val="Обычный + 10 Знак"/>
    <w:aliases w:val="5 пт Знак"/>
    <w:link w:val="101"/>
    <w:locked/>
    <w:rsid w:val="00782508"/>
    <w:rPr>
      <w:rFonts w:ascii="Times New Roman" w:hAnsi="Times New Roman" w:cs="Times New Roman"/>
      <w:sz w:val="21"/>
      <w:szCs w:val="21"/>
    </w:rPr>
  </w:style>
  <w:style w:type="paragraph" w:customStyle="1" w:styleId="101">
    <w:name w:val="Обычный + 10"/>
    <w:aliases w:val="5 пт"/>
    <w:basedOn w:val="a0"/>
    <w:link w:val="100"/>
    <w:rsid w:val="00782508"/>
    <w:pPr>
      <w:autoSpaceDE/>
      <w:autoSpaceDN/>
      <w:jc w:val="both"/>
    </w:pPr>
    <w:rPr>
      <w:rFonts w:eastAsiaTheme="minorHAnsi"/>
      <w:sz w:val="21"/>
      <w:szCs w:val="21"/>
      <w:lang w:eastAsia="en-US"/>
    </w:rPr>
  </w:style>
  <w:style w:type="table" w:styleId="aff4">
    <w:name w:val="Table Grid"/>
    <w:basedOn w:val="a2"/>
    <w:uiPriority w:val="39"/>
    <w:rsid w:val="00570376"/>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F729D8"/>
    <w:pPr>
      <w:widowControl w:val="0"/>
      <w:autoSpaceDE w:val="0"/>
      <w:autoSpaceDN w:val="0"/>
      <w:spacing w:after="0" w:line="240" w:lineRule="auto"/>
      <w:ind w:firstLine="34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4">
      <w:bodyDiv w:val="1"/>
      <w:marLeft w:val="0"/>
      <w:marRight w:val="0"/>
      <w:marTop w:val="0"/>
      <w:marBottom w:val="0"/>
      <w:divBdr>
        <w:top w:val="none" w:sz="0" w:space="0" w:color="auto"/>
        <w:left w:val="none" w:sz="0" w:space="0" w:color="auto"/>
        <w:bottom w:val="none" w:sz="0" w:space="0" w:color="auto"/>
        <w:right w:val="none" w:sz="0" w:space="0" w:color="auto"/>
      </w:divBdr>
    </w:div>
    <w:div w:id="214898938">
      <w:bodyDiv w:val="1"/>
      <w:marLeft w:val="0"/>
      <w:marRight w:val="0"/>
      <w:marTop w:val="0"/>
      <w:marBottom w:val="0"/>
      <w:divBdr>
        <w:top w:val="none" w:sz="0" w:space="0" w:color="auto"/>
        <w:left w:val="none" w:sz="0" w:space="0" w:color="auto"/>
        <w:bottom w:val="none" w:sz="0" w:space="0" w:color="auto"/>
        <w:right w:val="none" w:sz="0" w:space="0" w:color="auto"/>
      </w:divBdr>
    </w:div>
    <w:div w:id="236131206">
      <w:bodyDiv w:val="1"/>
      <w:marLeft w:val="0"/>
      <w:marRight w:val="0"/>
      <w:marTop w:val="0"/>
      <w:marBottom w:val="0"/>
      <w:divBdr>
        <w:top w:val="none" w:sz="0" w:space="0" w:color="auto"/>
        <w:left w:val="none" w:sz="0" w:space="0" w:color="auto"/>
        <w:bottom w:val="none" w:sz="0" w:space="0" w:color="auto"/>
        <w:right w:val="none" w:sz="0" w:space="0" w:color="auto"/>
      </w:divBdr>
      <w:divsChild>
        <w:div w:id="1692609536">
          <w:marLeft w:val="0"/>
          <w:marRight w:val="0"/>
          <w:marTop w:val="0"/>
          <w:marBottom w:val="0"/>
          <w:divBdr>
            <w:top w:val="none" w:sz="0" w:space="0" w:color="auto"/>
            <w:left w:val="none" w:sz="0" w:space="0" w:color="auto"/>
            <w:bottom w:val="none" w:sz="0" w:space="0" w:color="auto"/>
            <w:right w:val="none" w:sz="0" w:space="0" w:color="auto"/>
          </w:divBdr>
          <w:divsChild>
            <w:div w:id="1243636976">
              <w:marLeft w:val="360"/>
              <w:marRight w:val="0"/>
              <w:marTop w:val="60"/>
              <w:marBottom w:val="0"/>
              <w:divBdr>
                <w:top w:val="none" w:sz="0" w:space="0" w:color="auto"/>
                <w:left w:val="single" w:sz="24" w:space="8" w:color="BBBBAA"/>
                <w:bottom w:val="none" w:sz="0" w:space="0" w:color="auto"/>
                <w:right w:val="none" w:sz="0" w:space="0" w:color="auto"/>
              </w:divBdr>
            </w:div>
          </w:divsChild>
        </w:div>
      </w:divsChild>
    </w:div>
    <w:div w:id="311911609">
      <w:bodyDiv w:val="1"/>
      <w:marLeft w:val="0"/>
      <w:marRight w:val="0"/>
      <w:marTop w:val="0"/>
      <w:marBottom w:val="0"/>
      <w:divBdr>
        <w:top w:val="none" w:sz="0" w:space="0" w:color="auto"/>
        <w:left w:val="none" w:sz="0" w:space="0" w:color="auto"/>
        <w:bottom w:val="none" w:sz="0" w:space="0" w:color="auto"/>
        <w:right w:val="none" w:sz="0" w:space="0" w:color="auto"/>
      </w:divBdr>
    </w:div>
    <w:div w:id="420954919">
      <w:bodyDiv w:val="1"/>
      <w:marLeft w:val="0"/>
      <w:marRight w:val="0"/>
      <w:marTop w:val="0"/>
      <w:marBottom w:val="0"/>
      <w:divBdr>
        <w:top w:val="none" w:sz="0" w:space="0" w:color="auto"/>
        <w:left w:val="none" w:sz="0" w:space="0" w:color="auto"/>
        <w:bottom w:val="none" w:sz="0" w:space="0" w:color="auto"/>
        <w:right w:val="none" w:sz="0" w:space="0" w:color="auto"/>
      </w:divBdr>
    </w:div>
    <w:div w:id="673531014">
      <w:bodyDiv w:val="1"/>
      <w:marLeft w:val="0"/>
      <w:marRight w:val="0"/>
      <w:marTop w:val="0"/>
      <w:marBottom w:val="0"/>
      <w:divBdr>
        <w:top w:val="none" w:sz="0" w:space="0" w:color="auto"/>
        <w:left w:val="none" w:sz="0" w:space="0" w:color="auto"/>
        <w:bottom w:val="none" w:sz="0" w:space="0" w:color="auto"/>
        <w:right w:val="none" w:sz="0" w:space="0" w:color="auto"/>
      </w:divBdr>
    </w:div>
    <w:div w:id="693188089">
      <w:bodyDiv w:val="1"/>
      <w:marLeft w:val="0"/>
      <w:marRight w:val="0"/>
      <w:marTop w:val="0"/>
      <w:marBottom w:val="0"/>
      <w:divBdr>
        <w:top w:val="none" w:sz="0" w:space="0" w:color="auto"/>
        <w:left w:val="none" w:sz="0" w:space="0" w:color="auto"/>
        <w:bottom w:val="none" w:sz="0" w:space="0" w:color="auto"/>
        <w:right w:val="none" w:sz="0" w:space="0" w:color="auto"/>
      </w:divBdr>
    </w:div>
    <w:div w:id="700520539">
      <w:bodyDiv w:val="1"/>
      <w:marLeft w:val="0"/>
      <w:marRight w:val="0"/>
      <w:marTop w:val="0"/>
      <w:marBottom w:val="0"/>
      <w:divBdr>
        <w:top w:val="none" w:sz="0" w:space="0" w:color="auto"/>
        <w:left w:val="none" w:sz="0" w:space="0" w:color="auto"/>
        <w:bottom w:val="none" w:sz="0" w:space="0" w:color="auto"/>
        <w:right w:val="none" w:sz="0" w:space="0" w:color="auto"/>
      </w:divBdr>
    </w:div>
    <w:div w:id="988754169">
      <w:bodyDiv w:val="1"/>
      <w:marLeft w:val="0"/>
      <w:marRight w:val="0"/>
      <w:marTop w:val="0"/>
      <w:marBottom w:val="0"/>
      <w:divBdr>
        <w:top w:val="none" w:sz="0" w:space="0" w:color="auto"/>
        <w:left w:val="none" w:sz="0" w:space="0" w:color="auto"/>
        <w:bottom w:val="none" w:sz="0" w:space="0" w:color="auto"/>
        <w:right w:val="none" w:sz="0" w:space="0" w:color="auto"/>
      </w:divBdr>
    </w:div>
    <w:div w:id="1175654960">
      <w:bodyDiv w:val="1"/>
      <w:marLeft w:val="0"/>
      <w:marRight w:val="0"/>
      <w:marTop w:val="0"/>
      <w:marBottom w:val="0"/>
      <w:divBdr>
        <w:top w:val="none" w:sz="0" w:space="0" w:color="auto"/>
        <w:left w:val="none" w:sz="0" w:space="0" w:color="auto"/>
        <w:bottom w:val="none" w:sz="0" w:space="0" w:color="auto"/>
        <w:right w:val="none" w:sz="0" w:space="0" w:color="auto"/>
      </w:divBdr>
    </w:div>
    <w:div w:id="1186215965">
      <w:bodyDiv w:val="1"/>
      <w:marLeft w:val="0"/>
      <w:marRight w:val="0"/>
      <w:marTop w:val="0"/>
      <w:marBottom w:val="0"/>
      <w:divBdr>
        <w:top w:val="none" w:sz="0" w:space="0" w:color="auto"/>
        <w:left w:val="none" w:sz="0" w:space="0" w:color="auto"/>
        <w:bottom w:val="none" w:sz="0" w:space="0" w:color="auto"/>
        <w:right w:val="none" w:sz="0" w:space="0" w:color="auto"/>
      </w:divBdr>
    </w:div>
    <w:div w:id="1193222808">
      <w:bodyDiv w:val="1"/>
      <w:marLeft w:val="0"/>
      <w:marRight w:val="0"/>
      <w:marTop w:val="0"/>
      <w:marBottom w:val="0"/>
      <w:divBdr>
        <w:top w:val="none" w:sz="0" w:space="0" w:color="auto"/>
        <w:left w:val="none" w:sz="0" w:space="0" w:color="auto"/>
        <w:bottom w:val="none" w:sz="0" w:space="0" w:color="auto"/>
        <w:right w:val="none" w:sz="0" w:space="0" w:color="auto"/>
      </w:divBdr>
    </w:div>
    <w:div w:id="1324621851">
      <w:bodyDiv w:val="1"/>
      <w:marLeft w:val="0"/>
      <w:marRight w:val="0"/>
      <w:marTop w:val="0"/>
      <w:marBottom w:val="0"/>
      <w:divBdr>
        <w:top w:val="none" w:sz="0" w:space="0" w:color="auto"/>
        <w:left w:val="none" w:sz="0" w:space="0" w:color="auto"/>
        <w:bottom w:val="none" w:sz="0" w:space="0" w:color="auto"/>
        <w:right w:val="none" w:sz="0" w:space="0" w:color="auto"/>
      </w:divBdr>
    </w:div>
    <w:div w:id="1415783131">
      <w:bodyDiv w:val="1"/>
      <w:marLeft w:val="0"/>
      <w:marRight w:val="0"/>
      <w:marTop w:val="0"/>
      <w:marBottom w:val="0"/>
      <w:divBdr>
        <w:top w:val="none" w:sz="0" w:space="0" w:color="auto"/>
        <w:left w:val="none" w:sz="0" w:space="0" w:color="auto"/>
        <w:bottom w:val="none" w:sz="0" w:space="0" w:color="auto"/>
        <w:right w:val="none" w:sz="0" w:space="0" w:color="auto"/>
      </w:divBdr>
    </w:div>
    <w:div w:id="1487477705">
      <w:bodyDiv w:val="1"/>
      <w:marLeft w:val="0"/>
      <w:marRight w:val="0"/>
      <w:marTop w:val="0"/>
      <w:marBottom w:val="0"/>
      <w:divBdr>
        <w:top w:val="none" w:sz="0" w:space="0" w:color="auto"/>
        <w:left w:val="none" w:sz="0" w:space="0" w:color="auto"/>
        <w:bottom w:val="none" w:sz="0" w:space="0" w:color="auto"/>
        <w:right w:val="none" w:sz="0" w:space="0" w:color="auto"/>
      </w:divBdr>
    </w:div>
    <w:div w:id="1625231032">
      <w:bodyDiv w:val="1"/>
      <w:marLeft w:val="0"/>
      <w:marRight w:val="0"/>
      <w:marTop w:val="0"/>
      <w:marBottom w:val="0"/>
      <w:divBdr>
        <w:top w:val="none" w:sz="0" w:space="0" w:color="auto"/>
        <w:left w:val="none" w:sz="0" w:space="0" w:color="auto"/>
        <w:bottom w:val="none" w:sz="0" w:space="0" w:color="auto"/>
        <w:right w:val="none" w:sz="0" w:space="0" w:color="auto"/>
      </w:divBdr>
    </w:div>
    <w:div w:id="1661889410">
      <w:bodyDiv w:val="1"/>
      <w:marLeft w:val="0"/>
      <w:marRight w:val="0"/>
      <w:marTop w:val="0"/>
      <w:marBottom w:val="0"/>
      <w:divBdr>
        <w:top w:val="none" w:sz="0" w:space="0" w:color="auto"/>
        <w:left w:val="none" w:sz="0" w:space="0" w:color="auto"/>
        <w:bottom w:val="none" w:sz="0" w:space="0" w:color="auto"/>
        <w:right w:val="none" w:sz="0" w:space="0" w:color="auto"/>
      </w:divBdr>
    </w:div>
    <w:div w:id="1739865430">
      <w:bodyDiv w:val="1"/>
      <w:marLeft w:val="0"/>
      <w:marRight w:val="0"/>
      <w:marTop w:val="0"/>
      <w:marBottom w:val="0"/>
      <w:divBdr>
        <w:top w:val="none" w:sz="0" w:space="0" w:color="auto"/>
        <w:left w:val="none" w:sz="0" w:space="0" w:color="auto"/>
        <w:bottom w:val="none" w:sz="0" w:space="0" w:color="auto"/>
        <w:right w:val="none" w:sz="0" w:space="0" w:color="auto"/>
      </w:divBdr>
    </w:div>
    <w:div w:id="19961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BF450-2883-4F50-9E5E-FB834DF4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1919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АО СПУТНИКТЕЛЕКОМ Специалист по закупкам</dc:creator>
  <cp:lastModifiedBy>1</cp:lastModifiedBy>
  <cp:revision>5</cp:revision>
  <cp:lastPrinted>2020-04-29T07:58:00Z</cp:lastPrinted>
  <dcterms:created xsi:type="dcterms:W3CDTF">2020-04-29T11:24:00Z</dcterms:created>
  <dcterms:modified xsi:type="dcterms:W3CDTF">2020-05-08T07:24:00Z</dcterms:modified>
</cp:coreProperties>
</file>