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97" w:rsidRDefault="00984397" w:rsidP="00216ABF"/>
    <w:p w:rsidR="00331280" w:rsidRDefault="00331280" w:rsidP="00D60DF9">
      <w:pPr>
        <w:pStyle w:val="a5"/>
        <w:shd w:val="clear" w:color="auto" w:fill="F7F7F7"/>
        <w:spacing w:before="75" w:beforeAutospacing="0" w:after="75" w:afterAutospacing="0"/>
        <w:ind w:left="150" w:right="15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1"/>
        <w:gridCol w:w="1911"/>
        <w:gridCol w:w="5376"/>
        <w:gridCol w:w="663"/>
      </w:tblGrid>
      <w:tr w:rsidR="00A84DC4" w:rsidTr="00061310">
        <w:tc>
          <w:tcPr>
            <w:tcW w:w="534" w:type="dxa"/>
          </w:tcPr>
          <w:p w:rsidR="00061310" w:rsidRPr="00331280" w:rsidRDefault="00A84DC4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по ТЗ, являющегося приложением 1 к извещению о проведении запроса котировок </w:t>
            </w:r>
          </w:p>
        </w:tc>
        <w:tc>
          <w:tcPr>
            <w:tcW w:w="1984" w:type="dxa"/>
          </w:tcPr>
          <w:p w:rsidR="00061310" w:rsidRPr="00331280" w:rsidRDefault="00A84DC4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</w:tcPr>
          <w:p w:rsidR="00061310" w:rsidRPr="00331280" w:rsidRDefault="00A84DC4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674" w:type="dxa"/>
          </w:tcPr>
          <w:p w:rsidR="00061310" w:rsidRDefault="00A84DC4" w:rsidP="00216ABF">
            <w:r>
              <w:t>Кол-во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</w:tr>
      <w:tr w:rsidR="00A84DC4" w:rsidTr="00061310">
        <w:tc>
          <w:tcPr>
            <w:tcW w:w="534" w:type="dxa"/>
          </w:tcPr>
          <w:p w:rsidR="00A84DC4" w:rsidRPr="00331280" w:rsidRDefault="00A84DC4" w:rsidP="006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84DC4" w:rsidRPr="00331280" w:rsidRDefault="00A84DC4" w:rsidP="006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80">
              <w:rPr>
                <w:rFonts w:ascii="Times New Roman" w:hAnsi="Times New Roman" w:cs="Times New Roman"/>
                <w:sz w:val="24"/>
                <w:szCs w:val="24"/>
              </w:rPr>
              <w:t>Стол палатный</w:t>
            </w:r>
          </w:p>
        </w:tc>
        <w:tc>
          <w:tcPr>
            <w:tcW w:w="6379" w:type="dxa"/>
          </w:tcPr>
          <w:p w:rsidR="00A84DC4" w:rsidRPr="00331280" w:rsidRDefault="00A84DC4" w:rsidP="006324FA">
            <w:pPr>
              <w:pStyle w:val="a5"/>
              <w:shd w:val="clear" w:color="auto" w:fill="F7F7F7"/>
              <w:spacing w:before="75" w:beforeAutospacing="0" w:after="75" w:afterAutospacing="0"/>
              <w:ind w:left="150" w:right="150"/>
              <w:rPr>
                <w:color w:val="333333"/>
              </w:rPr>
            </w:pPr>
            <w:r w:rsidRPr="00331280">
              <w:rPr>
                <w:color w:val="333333"/>
              </w:rPr>
              <w:t>Стол  палатный с закругленными углами, на металлической раме, столешница ЛДСП  Основа стола - прочная сварная металлическая рама 25*25 мм, с экологически чистой порошковой окраской, черног</w:t>
            </w:r>
            <w:r>
              <w:rPr>
                <w:color w:val="333333"/>
              </w:rPr>
              <w:t>о</w:t>
            </w:r>
            <w:r w:rsidRPr="00331280">
              <w:rPr>
                <w:color w:val="333333"/>
              </w:rPr>
              <w:t xml:space="preserve"> цвета.</w:t>
            </w:r>
          </w:p>
          <w:p w:rsidR="00A84DC4" w:rsidRPr="00331280" w:rsidRDefault="00A84DC4" w:rsidP="006324FA">
            <w:pPr>
              <w:pStyle w:val="a5"/>
              <w:shd w:val="clear" w:color="auto" w:fill="F7F7F7"/>
              <w:spacing w:before="75" w:beforeAutospacing="0" w:after="75" w:afterAutospacing="0"/>
              <w:ind w:left="150" w:right="150"/>
              <w:rPr>
                <w:color w:val="333333"/>
              </w:rPr>
            </w:pPr>
            <w:r w:rsidRPr="00331280">
              <w:rPr>
                <w:color w:val="333333"/>
              </w:rPr>
              <w:t xml:space="preserve">Столешница изготавливается из ЛДСП, </w:t>
            </w:r>
            <w:proofErr w:type="gramStart"/>
            <w:r w:rsidRPr="00331280">
              <w:rPr>
                <w:color w:val="333333"/>
              </w:rPr>
              <w:t>выдерживающим</w:t>
            </w:r>
            <w:proofErr w:type="gramEnd"/>
            <w:r w:rsidRPr="00331280">
              <w:rPr>
                <w:color w:val="333333"/>
              </w:rPr>
              <w:t xml:space="preserve"> ежедневную обработку различными дезинфицирующими средствами, применяющимися в медицинских учреждениях. Цвет: итальянский орех</w:t>
            </w:r>
          </w:p>
          <w:p w:rsidR="00A84DC4" w:rsidRPr="00331280" w:rsidRDefault="00A84DC4" w:rsidP="006324FA">
            <w:pPr>
              <w:pStyle w:val="a5"/>
              <w:shd w:val="clear" w:color="auto" w:fill="F7F7F7"/>
              <w:spacing w:before="75" w:beforeAutospacing="0" w:after="75" w:afterAutospacing="0"/>
              <w:ind w:left="150" w:right="150"/>
              <w:rPr>
                <w:color w:val="333333"/>
              </w:rPr>
            </w:pPr>
            <w:r w:rsidRPr="00331280">
              <w:rPr>
                <w:color w:val="333333"/>
              </w:rPr>
              <w:t>По периметру столешница обработана кромкой из ПВХ, толщиной 2 мм.</w:t>
            </w:r>
          </w:p>
          <w:p w:rsidR="00A84DC4" w:rsidRPr="00331280" w:rsidRDefault="00A84DC4" w:rsidP="006324FA">
            <w:pPr>
              <w:pStyle w:val="a5"/>
              <w:shd w:val="clear" w:color="auto" w:fill="F7F7F7"/>
              <w:spacing w:before="75" w:beforeAutospacing="0" w:after="75" w:afterAutospacing="0"/>
              <w:ind w:left="150" w:right="150"/>
              <w:rPr>
                <w:color w:val="333333"/>
              </w:rPr>
            </w:pPr>
            <w:r w:rsidRPr="00331280">
              <w:rPr>
                <w:color w:val="333333"/>
              </w:rPr>
              <w:t xml:space="preserve">Углы столешницы закруглены для </w:t>
            </w:r>
            <w:proofErr w:type="spellStart"/>
            <w:r w:rsidRPr="00331280">
              <w:rPr>
                <w:color w:val="333333"/>
              </w:rPr>
              <w:t>травмобезопасности</w:t>
            </w:r>
            <w:proofErr w:type="spellEnd"/>
            <w:r w:rsidRPr="00331280">
              <w:rPr>
                <w:color w:val="333333"/>
              </w:rPr>
              <w:t>.</w:t>
            </w:r>
          </w:p>
          <w:p w:rsidR="00A84DC4" w:rsidRPr="00331280" w:rsidRDefault="00A84DC4" w:rsidP="006324FA">
            <w:pPr>
              <w:pStyle w:val="a5"/>
              <w:shd w:val="clear" w:color="auto" w:fill="F7F7F7"/>
              <w:spacing w:before="75" w:beforeAutospacing="0" w:after="75" w:afterAutospacing="0"/>
              <w:ind w:left="150" w:right="150"/>
              <w:rPr>
                <w:color w:val="333333"/>
              </w:rPr>
            </w:pPr>
            <w:r w:rsidRPr="00331280">
              <w:rPr>
                <w:color w:val="333333"/>
              </w:rPr>
              <w:t>Габаритные размеры 900*600*750</w:t>
            </w:r>
          </w:p>
          <w:p w:rsidR="00A84DC4" w:rsidRPr="00331280" w:rsidRDefault="00A84DC4" w:rsidP="0063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DC4" w:rsidRDefault="00A84DC4" w:rsidP="00216ABF">
            <w:r>
              <w:t>17</w:t>
            </w:r>
          </w:p>
        </w:tc>
      </w:tr>
      <w:tr w:rsidR="00A84DC4" w:rsidTr="00061310">
        <w:tc>
          <w:tcPr>
            <w:tcW w:w="534" w:type="dxa"/>
          </w:tcPr>
          <w:p w:rsidR="00061310" w:rsidRPr="00331280" w:rsidRDefault="00061310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1310" w:rsidRPr="00331280" w:rsidRDefault="00061310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80">
              <w:rPr>
                <w:rFonts w:ascii="Times New Roman" w:hAnsi="Times New Roman" w:cs="Times New Roman"/>
                <w:sz w:val="24"/>
                <w:szCs w:val="24"/>
              </w:rPr>
              <w:t>Стул медицинский</w:t>
            </w:r>
          </w:p>
        </w:tc>
        <w:tc>
          <w:tcPr>
            <w:tcW w:w="6379" w:type="dxa"/>
          </w:tcPr>
          <w:p w:rsidR="00061310" w:rsidRPr="00331280" w:rsidRDefault="00061310" w:rsidP="00216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Представляет собой сборно-сварную металлическую конструкцию и мягких элементов: сиденья и спинки.</w:t>
            </w:r>
          </w:p>
          <w:p w:rsidR="00061310" w:rsidRPr="00331280" w:rsidRDefault="00061310" w:rsidP="00216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Каркас должен быть выполнен из углеродистой стали по ГОСТу 380, толщиной не менее 0,8мм, диаметром не менее 22мм, покрытой эпоксидной порошковой краской.</w:t>
            </w:r>
          </w:p>
          <w:p w:rsidR="00061310" w:rsidRPr="00331280" w:rsidRDefault="00061310" w:rsidP="00216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Сиденье и спинка </w:t>
            </w:r>
            <w:proofErr w:type="gramStart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покрыты</w:t>
            </w:r>
            <w:proofErr w:type="gramEnd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качественной обрабатываемой </w:t>
            </w:r>
            <w:proofErr w:type="spellStart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винилискожей</w:t>
            </w:r>
            <w:proofErr w:type="spellEnd"/>
          </w:p>
          <w:p w:rsidR="00061310" w:rsidRPr="00331280" w:rsidRDefault="00061310" w:rsidP="00216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Сиденье должно быть покрыто с внутренней стороны </w:t>
            </w:r>
            <w:proofErr w:type="spellStart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спанбондом</w:t>
            </w:r>
            <w:proofErr w:type="spellEnd"/>
          </w:p>
          <w:p w:rsidR="00061310" w:rsidRPr="00331280" w:rsidRDefault="00061310" w:rsidP="00216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Высота сиденья от пола, </w:t>
            </w:r>
            <w:proofErr w:type="gramStart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 н</w:t>
            </w: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менее 430мм</w:t>
            </w:r>
          </w:p>
          <w:p w:rsidR="00061310" w:rsidRPr="00331280" w:rsidRDefault="00061310" w:rsidP="00216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 </w:t>
            </w:r>
            <w:proofErr w:type="spellStart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металлокаркаса</w:t>
            </w:r>
            <w:proofErr w:type="spellEnd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</w:t>
            </w:r>
            <w:proofErr w:type="gramEnd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ерный</w:t>
            </w: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61310" w:rsidRPr="00331280" w:rsidRDefault="00061310" w:rsidP="00216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 </w:t>
            </w:r>
            <w:proofErr w:type="spellStart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винилискожи</w:t>
            </w:r>
            <w:proofErr w:type="spellEnd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- </w:t>
            </w:r>
            <w:proofErr w:type="gramStart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черная</w:t>
            </w:r>
            <w:proofErr w:type="gramEnd"/>
          </w:p>
          <w:p w:rsidR="00061310" w:rsidRPr="00331280" w:rsidRDefault="00061310" w:rsidP="0006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Габаритные размеры, мм</w:t>
            </w:r>
            <w:proofErr w:type="gramStart"/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331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менее 460х500х86</w:t>
            </w:r>
            <w:r w:rsidRPr="0020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0мм</w:t>
            </w:r>
          </w:p>
        </w:tc>
        <w:tc>
          <w:tcPr>
            <w:tcW w:w="674" w:type="dxa"/>
          </w:tcPr>
          <w:p w:rsidR="00061310" w:rsidRDefault="00A84DC4" w:rsidP="00216ABF">
            <w:r>
              <w:t>189</w:t>
            </w:r>
          </w:p>
        </w:tc>
      </w:tr>
    </w:tbl>
    <w:p w:rsidR="002026BE" w:rsidRPr="00216ABF" w:rsidRDefault="002026BE" w:rsidP="00216ABF"/>
    <w:sectPr w:rsidR="002026BE" w:rsidRPr="0021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EE"/>
    <w:rsid w:val="00061310"/>
    <w:rsid w:val="002026BE"/>
    <w:rsid w:val="00216ABF"/>
    <w:rsid w:val="00331280"/>
    <w:rsid w:val="00565E1C"/>
    <w:rsid w:val="00604E0B"/>
    <w:rsid w:val="00756694"/>
    <w:rsid w:val="007A0AEA"/>
    <w:rsid w:val="00984397"/>
    <w:rsid w:val="00A84DC4"/>
    <w:rsid w:val="00BF4C80"/>
    <w:rsid w:val="00D60DF9"/>
    <w:rsid w:val="00F14126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2020-05-15T08:57:00Z</dcterms:created>
  <dcterms:modified xsi:type="dcterms:W3CDTF">2020-05-15T09:23:00Z</dcterms:modified>
</cp:coreProperties>
</file>