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6F0964">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3A4F51">
              <w:rPr>
                <w:b/>
                <w:sz w:val="22"/>
                <w:szCs w:val="22"/>
              </w:rPr>
              <w:t>–</w:t>
            </w:r>
            <w:r w:rsidR="001D227E" w:rsidRPr="001D227E">
              <w:rPr>
                <w:b/>
                <w:sz w:val="22"/>
                <w:szCs w:val="22"/>
              </w:rPr>
              <w:t xml:space="preserve"> </w:t>
            </w:r>
            <w:r w:rsidR="003A4F51">
              <w:rPr>
                <w:b/>
                <w:sz w:val="22"/>
                <w:szCs w:val="22"/>
              </w:rPr>
              <w:t xml:space="preserve">водитель </w:t>
            </w:r>
            <w:r w:rsidR="00310DB7">
              <w:rPr>
                <w:b/>
                <w:sz w:val="22"/>
                <w:szCs w:val="22"/>
              </w:rPr>
              <w:t>автомобиля категории «</w:t>
            </w:r>
            <w:r w:rsidR="006F0964">
              <w:rPr>
                <w:b/>
                <w:sz w:val="22"/>
                <w:szCs w:val="22"/>
              </w:rPr>
              <w:t>Е</w:t>
            </w:r>
            <w:r w:rsidR="00310DB7">
              <w:rPr>
                <w:b/>
                <w:sz w:val="22"/>
                <w:szCs w:val="22"/>
              </w:rPr>
              <w:t>» на базе категории «</w:t>
            </w:r>
            <w:r w:rsidR="006F0964">
              <w:rPr>
                <w:b/>
                <w:sz w:val="22"/>
                <w:szCs w:val="22"/>
              </w:rPr>
              <w:t>С</w:t>
            </w:r>
            <w:r w:rsidR="00310DB7">
              <w:rPr>
                <w:b/>
                <w:sz w:val="22"/>
                <w:szCs w:val="22"/>
              </w:rPr>
              <w:t>»</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310DB7">
              <w:rPr>
                <w:rFonts w:ascii="Times New Roman" w:hAnsi="Times New Roman" w:cs="Times New Roman"/>
                <w:shd w:val="clear" w:color="auto" w:fill="FFFFFF"/>
              </w:rPr>
              <w:t>Карелия</w:t>
            </w:r>
            <w:r w:rsidR="008D0E25" w:rsidRPr="00E12D76">
              <w:rPr>
                <w:rFonts w:ascii="Times New Roman" w:hAnsi="Times New Roman" w:cs="Times New Roman"/>
                <w:shd w:val="clear" w:color="auto" w:fill="FFFFFF"/>
              </w:rPr>
              <w:t xml:space="preserve">, </w:t>
            </w:r>
            <w:r w:rsidR="00310DB7">
              <w:rPr>
                <w:rFonts w:ascii="Times New Roman" w:hAnsi="Times New Roman" w:cs="Times New Roman"/>
                <w:shd w:val="clear" w:color="auto" w:fill="FFFFFF"/>
              </w:rPr>
              <w:t>г. Петрозаводск</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6F0964">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CC505E">
              <w:rPr>
                <w:rFonts w:ascii="Times New Roman" w:hAnsi="Times New Roman" w:cs="Times New Roman"/>
              </w:rPr>
              <w:t>июнь</w:t>
            </w:r>
            <w:r w:rsidR="006F0964">
              <w:rPr>
                <w:rFonts w:ascii="Times New Roman" w:hAnsi="Times New Roman" w:cs="Times New Roman"/>
              </w:rPr>
              <w:t>-июль</w:t>
            </w:r>
            <w:r w:rsidR="00FC7F12">
              <w:rPr>
                <w:rFonts w:ascii="Times New Roman" w:hAnsi="Times New Roman" w:cs="Times New Roman"/>
              </w:rPr>
              <w:t xml:space="preserve"> 2020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CC505E" w:rsidP="006F0964">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4</w:t>
            </w:r>
            <w:r w:rsidR="006F0964">
              <w:rPr>
                <w:rFonts w:ascii="Times New Roman" w:hAnsi="Times New Roman" w:cs="Times New Roman"/>
                <w:b/>
                <w:color w:val="000000"/>
                <w:sz w:val="24"/>
                <w:szCs w:val="24"/>
              </w:rPr>
              <w:t>3500</w:t>
            </w:r>
            <w:r>
              <w:rPr>
                <w:rFonts w:ascii="Times New Roman" w:hAnsi="Times New Roman" w:cs="Times New Roman"/>
                <w:b/>
                <w:color w:val="000000"/>
                <w:sz w:val="24"/>
                <w:szCs w:val="24"/>
              </w:rPr>
              <w:t>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четыреста </w:t>
            </w:r>
            <w:r w:rsidR="006F0964">
              <w:rPr>
                <w:rFonts w:ascii="Times New Roman" w:eastAsia="Calibri" w:hAnsi="Times New Roman" w:cs="Times New Roman"/>
                <w:b/>
                <w:sz w:val="24"/>
                <w:szCs w:val="24"/>
              </w:rPr>
              <w:t>тридцать пять</w:t>
            </w:r>
            <w:r>
              <w:rPr>
                <w:rFonts w:ascii="Times New Roman" w:eastAsia="Calibri" w:hAnsi="Times New Roman" w:cs="Times New Roman"/>
                <w:b/>
                <w:sz w:val="24"/>
                <w:szCs w:val="24"/>
              </w:rPr>
              <w:t xml:space="preserve"> тысяч </w:t>
            </w:r>
            <w:r w:rsidR="005A68EF">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 xml:space="preserve">рублей </w:t>
            </w:r>
            <w:r w:rsidR="00C43FAC">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741214" w:rsidP="00741214">
            <w:pPr>
              <w:spacing w:after="0" w:line="240" w:lineRule="auto"/>
              <w:jc w:val="both"/>
              <w:rPr>
                <w:rFonts w:ascii="Times New Roman" w:hAnsi="Times New Roman" w:cs="Times New Roman"/>
              </w:rPr>
            </w:pPr>
            <w:r>
              <w:rPr>
                <w:rFonts w:ascii="Times New Roman" w:hAnsi="Times New Roman" w:cs="Times New Roman"/>
                <w:b/>
              </w:rPr>
              <w:t>01</w:t>
            </w:r>
            <w:r w:rsidR="00310DB7">
              <w:rPr>
                <w:rFonts w:ascii="Times New Roman" w:hAnsi="Times New Roman" w:cs="Times New Roman"/>
                <w:b/>
              </w:rPr>
              <w:t>.0</w:t>
            </w:r>
            <w:r>
              <w:rPr>
                <w:rFonts w:ascii="Times New Roman" w:hAnsi="Times New Roman" w:cs="Times New Roman"/>
                <w:b/>
              </w:rPr>
              <w:t>6</w:t>
            </w:r>
            <w:r w:rsidR="005A68EF" w:rsidRPr="005A68EF">
              <w:rPr>
                <w:rFonts w:ascii="Times New Roman" w:hAnsi="Times New Roman" w:cs="Times New Roman"/>
                <w:b/>
              </w:rPr>
              <w:t>.2020</w:t>
            </w:r>
            <w:r w:rsidR="00B213A3">
              <w:rPr>
                <w:rFonts w:ascii="Times New Roman" w:hAnsi="Times New Roman" w:cs="Times New Roman"/>
                <w:b/>
              </w:rPr>
              <w:t xml:space="preserve"> </w:t>
            </w:r>
            <w:r w:rsidR="005A68EF" w:rsidRPr="005A68EF">
              <w:rPr>
                <w:rFonts w:ascii="Times New Roman" w:hAnsi="Times New Roman" w:cs="Times New Roman"/>
                <w:b/>
              </w:rPr>
              <w:t>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741214">
              <w:rPr>
                <w:rFonts w:ascii="Times New Roman" w:hAnsi="Times New Roman" w:cs="Times New Roman"/>
                <w:b/>
                <w:color w:val="000000"/>
              </w:rPr>
              <w:t>02</w:t>
            </w:r>
            <w:r w:rsidR="005A68EF" w:rsidRPr="005A68EF">
              <w:rPr>
                <w:rFonts w:ascii="Times New Roman" w:hAnsi="Times New Roman" w:cs="Times New Roman"/>
                <w:b/>
                <w:color w:val="000000"/>
              </w:rPr>
              <w:t>.0</w:t>
            </w:r>
            <w:r w:rsidR="00741214">
              <w:rPr>
                <w:rFonts w:ascii="Times New Roman" w:hAnsi="Times New Roman" w:cs="Times New Roman"/>
                <w:b/>
                <w:color w:val="000000"/>
              </w:rPr>
              <w:t>6</w:t>
            </w:r>
            <w:bookmarkStart w:id="0" w:name="_GoBack"/>
            <w:bookmarkEnd w:id="0"/>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20</w:t>
            </w:r>
            <w:r w:rsidRPr="005A68EF">
              <w:rPr>
                <w:rFonts w:ascii="Times New Roman" w:hAnsi="Times New Roman" w:cs="Times New Roman"/>
                <w:b/>
                <w:color w:val="000000"/>
              </w:rPr>
              <w:t xml:space="preserve"> г. </w:t>
            </w:r>
          </w:p>
          <w:p w:rsidR="002D4E24" w:rsidRPr="00574659" w:rsidRDefault="002D4E24" w:rsidP="00741214">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AC2373">
              <w:rPr>
                <w:rFonts w:ascii="Times New Roman" w:hAnsi="Times New Roman" w:cs="Times New Roman"/>
                <w:b/>
                <w:color w:val="000000"/>
              </w:rPr>
              <w:t>0</w:t>
            </w:r>
            <w:r w:rsidR="00741214">
              <w:rPr>
                <w:rFonts w:ascii="Times New Roman" w:hAnsi="Times New Roman" w:cs="Times New Roman"/>
                <w:b/>
                <w:color w:val="000000"/>
              </w:rPr>
              <w:t>4</w:t>
            </w:r>
            <w:r w:rsidR="005A68EF" w:rsidRPr="005A68EF">
              <w:rPr>
                <w:rFonts w:ascii="Times New Roman" w:hAnsi="Times New Roman" w:cs="Times New Roman"/>
                <w:b/>
                <w:color w:val="000000"/>
              </w:rPr>
              <w:t>.0</w:t>
            </w:r>
            <w:r w:rsidR="00CC505E">
              <w:rPr>
                <w:rFonts w:ascii="Times New Roman" w:hAnsi="Times New Roman" w:cs="Times New Roman"/>
                <w:b/>
                <w:color w:val="000000"/>
              </w:rPr>
              <w:t>6</w:t>
            </w:r>
            <w:r w:rsidR="005A68EF" w:rsidRPr="005A68EF">
              <w:rPr>
                <w:rFonts w:ascii="Times New Roman" w:hAnsi="Times New Roman" w:cs="Times New Roman"/>
                <w:b/>
                <w:color w:val="000000"/>
              </w:rPr>
              <w:t>.2020</w:t>
            </w:r>
            <w:r w:rsidRPr="005A68EF">
              <w:rPr>
                <w:rFonts w:ascii="Times New Roman" w:hAnsi="Times New Roman" w:cs="Times New Roman"/>
                <w:b/>
                <w:color w:val="000000"/>
              </w:rPr>
              <w:t xml:space="preserve"> г. </w:t>
            </w:r>
            <w:r w:rsidR="00AC2373">
              <w:rPr>
                <w:rFonts w:ascii="Times New Roman" w:hAnsi="Times New Roman" w:cs="Times New Roman"/>
                <w:b/>
                <w:color w:val="000000"/>
              </w:rPr>
              <w:t>17 часов 00</w:t>
            </w:r>
            <w:r w:rsidR="005A68EF" w:rsidRPr="005A68EF">
              <w:rPr>
                <w:rFonts w:ascii="Times New Roman" w:hAnsi="Times New Roman" w:cs="Times New Roman"/>
                <w:b/>
                <w:color w:val="000000"/>
              </w:rPr>
              <w:t xml:space="preserve">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3826D5">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CC505E">
              <w:rPr>
                <w:rFonts w:ascii="Times New Roman" w:hAnsi="Times New Roman" w:cs="Times New Roman"/>
                <w:b/>
              </w:rPr>
              <w:t>0</w:t>
            </w:r>
            <w:r w:rsidR="003826D5" w:rsidRPr="003826D5">
              <w:rPr>
                <w:rFonts w:ascii="Times New Roman" w:hAnsi="Times New Roman" w:cs="Times New Roman"/>
                <w:b/>
              </w:rPr>
              <w:t>9</w:t>
            </w:r>
            <w:r w:rsidR="00CC505E">
              <w:rPr>
                <w:rFonts w:ascii="Times New Roman" w:hAnsi="Times New Roman" w:cs="Times New Roman"/>
                <w:b/>
              </w:rPr>
              <w:t>.</w:t>
            </w:r>
            <w:r w:rsidR="005A68EF" w:rsidRPr="005A68EF">
              <w:rPr>
                <w:rFonts w:ascii="Times New Roman" w:hAnsi="Times New Roman" w:cs="Times New Roman"/>
                <w:b/>
              </w:rPr>
              <w:t>0</w:t>
            </w:r>
            <w:r w:rsidR="00CC505E">
              <w:rPr>
                <w:rFonts w:ascii="Times New Roman" w:hAnsi="Times New Roman" w:cs="Times New Roman"/>
                <w:b/>
              </w:rPr>
              <w:t>6</w:t>
            </w:r>
            <w:r w:rsidR="005A68EF" w:rsidRPr="005A68EF">
              <w:rPr>
                <w:rFonts w:ascii="Times New Roman" w:hAnsi="Times New Roman" w:cs="Times New Roman"/>
                <w:b/>
              </w:rPr>
              <w:t>.2020</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3826D5" w:rsidRPr="003826D5">
              <w:rPr>
                <w:rFonts w:ascii="Times New Roman" w:hAnsi="Times New Roman" w:cs="Times New Roman"/>
                <w:b/>
              </w:rPr>
              <w:t>09</w:t>
            </w:r>
            <w:r w:rsidR="00986E62" w:rsidRPr="005A68EF">
              <w:rPr>
                <w:rFonts w:ascii="Times New Roman" w:hAnsi="Times New Roman" w:cs="Times New Roman"/>
                <w:b/>
              </w:rPr>
              <w:t xml:space="preserve">:00 </w:t>
            </w:r>
            <w:r w:rsidR="00B213A3">
              <w:rPr>
                <w:rFonts w:ascii="Times New Roman" w:hAnsi="Times New Roman" w:cs="Times New Roman"/>
                <w:b/>
              </w:rPr>
              <w:t>(</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CC505E" w:rsidP="003826D5">
            <w:pPr>
              <w:spacing w:after="0" w:line="240" w:lineRule="auto"/>
              <w:jc w:val="both"/>
              <w:rPr>
                <w:rFonts w:ascii="Times New Roman" w:hAnsi="Times New Roman" w:cs="Times New Roman"/>
                <w:b/>
              </w:rPr>
            </w:pPr>
            <w:r>
              <w:rPr>
                <w:rFonts w:ascii="Times New Roman" w:hAnsi="Times New Roman" w:cs="Times New Roman"/>
                <w:b/>
              </w:rPr>
              <w:t>0</w:t>
            </w:r>
            <w:r w:rsidR="003826D5" w:rsidRPr="003826D5">
              <w:rPr>
                <w:rFonts w:ascii="Times New Roman" w:hAnsi="Times New Roman" w:cs="Times New Roman"/>
                <w:b/>
              </w:rPr>
              <w:t>9</w:t>
            </w:r>
            <w:r w:rsidR="005A68EF" w:rsidRPr="005A68EF">
              <w:rPr>
                <w:rFonts w:ascii="Times New Roman" w:hAnsi="Times New Roman" w:cs="Times New Roman"/>
                <w:b/>
              </w:rPr>
              <w:t>.0</w:t>
            </w:r>
            <w:r>
              <w:rPr>
                <w:rFonts w:ascii="Times New Roman" w:hAnsi="Times New Roman" w:cs="Times New Roman"/>
                <w:b/>
              </w:rPr>
              <w:t>6</w:t>
            </w:r>
            <w:r w:rsidR="005A68EF" w:rsidRPr="005A68EF">
              <w:rPr>
                <w:rFonts w:ascii="Times New Roman" w:hAnsi="Times New Roman" w:cs="Times New Roman"/>
                <w:b/>
              </w:rPr>
              <w:t>.2020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3826D5">
              <w:rPr>
                <w:rFonts w:ascii="Times New Roman" w:hAnsi="Times New Roman" w:cs="Times New Roman"/>
                <w:b/>
              </w:rPr>
              <w:t>0:0</w:t>
            </w:r>
            <w:r w:rsidR="00986E62" w:rsidRPr="005A68EF">
              <w:rPr>
                <w:rFonts w:ascii="Times New Roman" w:hAnsi="Times New Roman" w:cs="Times New Roman"/>
                <w:b/>
              </w:rPr>
              <w:t xml:space="preserve">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741214">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CC505E">
              <w:rPr>
                <w:rFonts w:ascii="Times New Roman" w:hAnsi="Times New Roman" w:cs="Times New Roman"/>
                <w:b/>
              </w:rPr>
              <w:t>0</w:t>
            </w:r>
            <w:r w:rsidR="003826D5">
              <w:rPr>
                <w:rFonts w:ascii="Times New Roman" w:hAnsi="Times New Roman" w:cs="Times New Roman"/>
                <w:b/>
              </w:rPr>
              <w:t>9</w:t>
            </w:r>
            <w:r w:rsidRPr="005A68EF">
              <w:rPr>
                <w:rFonts w:ascii="Times New Roman" w:hAnsi="Times New Roman" w:cs="Times New Roman"/>
                <w:b/>
              </w:rPr>
              <w:t>.</w:t>
            </w:r>
            <w:r w:rsidR="003C57E7" w:rsidRPr="005A68EF">
              <w:rPr>
                <w:rFonts w:ascii="Times New Roman" w:hAnsi="Times New Roman" w:cs="Times New Roman"/>
                <w:b/>
              </w:rPr>
              <w:t>0</w:t>
            </w:r>
            <w:r w:rsidR="00CC505E">
              <w:rPr>
                <w:rFonts w:ascii="Times New Roman" w:hAnsi="Times New Roman" w:cs="Times New Roman"/>
                <w:b/>
              </w:rPr>
              <w:t>6</w:t>
            </w:r>
            <w:r w:rsidRPr="005A68EF">
              <w:rPr>
                <w:rFonts w:ascii="Times New Roman" w:hAnsi="Times New Roman" w:cs="Times New Roman"/>
                <w:b/>
              </w:rPr>
              <w:t>.20</w:t>
            </w:r>
            <w:r w:rsidR="003C57E7" w:rsidRPr="005A68EF">
              <w:rPr>
                <w:rFonts w:ascii="Times New Roman" w:hAnsi="Times New Roman" w:cs="Times New Roman"/>
                <w:b/>
              </w:rPr>
              <w:t>20</w:t>
            </w:r>
            <w:r w:rsidRPr="005A68EF">
              <w:rPr>
                <w:rFonts w:ascii="Times New Roman" w:hAnsi="Times New Roman" w:cs="Times New Roman"/>
                <w:b/>
              </w:rPr>
              <w:t xml:space="preserve"> г.</w:t>
            </w:r>
            <w:r w:rsidR="003826D5">
              <w:rPr>
                <w:rFonts w:ascii="Times New Roman" w:hAnsi="Times New Roman" w:cs="Times New Roman"/>
                <w:b/>
              </w:rPr>
              <w:t xml:space="preserve"> в 10:0</w:t>
            </w:r>
            <w:r w:rsidR="00986E62" w:rsidRPr="005A68EF">
              <w:rPr>
                <w:rFonts w:ascii="Times New Roman" w:hAnsi="Times New Roman" w:cs="Times New Roman"/>
                <w:b/>
              </w:rPr>
              <w:t xml:space="preserve">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8" w:anchor="dst100026" w:history="1">
              <w:r w:rsidRPr="001B15FC">
                <w:rPr>
                  <w:rStyle w:val="af0"/>
                  <w:rFonts w:ascii="Times New Roman" w:hAnsi="Times New Roman" w:cs="Times New Roman"/>
                  <w:shd w:val="clear" w:color="auto" w:fill="FFFFFF"/>
                </w:rPr>
                <w:t>непреодолимой</w:t>
              </w:r>
              <w:r w:rsidR="009B1B5D">
                <w:rPr>
                  <w:rStyle w:val="af0"/>
                  <w:rFonts w:ascii="Times New Roman" w:hAnsi="Times New Roman" w:cs="Times New Roman"/>
                  <w:shd w:val="clear" w:color="auto" w:fill="FFFFFF"/>
                </w:rPr>
                <w:t xml:space="preserve"> </w:t>
              </w:r>
              <w:r w:rsidRPr="001B15FC">
                <w:rPr>
                  <w:rStyle w:val="af0"/>
                  <w:rFonts w:ascii="Times New Roman" w:hAnsi="Times New Roman" w:cs="Times New Roman"/>
                  <w:shd w:val="clear" w:color="auto" w:fill="FFFFFF"/>
                </w:rPr>
                <w:t>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B1B5D" w:rsidRDefault="009B1B5D"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FC7F12" w:rsidRPr="00FC7F12" w:rsidRDefault="00FC7F12" w:rsidP="00FC7F12">
      <w:pPr>
        <w:tabs>
          <w:tab w:val="left" w:pos="1134"/>
        </w:tabs>
        <w:spacing w:after="0" w:line="240" w:lineRule="auto"/>
        <w:ind w:firstLine="709"/>
        <w:jc w:val="both"/>
        <w:rPr>
          <w:rFonts w:ascii="Times New Roman" w:hAnsi="Times New Roman" w:cs="Times New Roman"/>
        </w:rPr>
      </w:pPr>
      <w:r w:rsidRPr="00FC7F12">
        <w:rPr>
          <w:rFonts w:ascii="Times New Roman" w:hAnsi="Times New Roman" w:cs="Times New Roman"/>
        </w:rPr>
        <w:t xml:space="preserve">Условия предоставления образовательных услуг должны соответствовать нормативным требованиям, установленным законодательством РФ в области образования: Закон Российской Федерации «Об образовании в Российской Федерации» от 29.12.2012 № 273–ФЗ (с изменениями); Постановление Правительства Российской Федерации от 28.10.2013 г. N 966 «О лицензировании образовательной деятельности»; Постановление Правительства РФ от 27.11.2014 N 1246 "О внесении изменения в приложение к Положению о лицензировании образовательной деятельности"; Приказ Министерства образования и науки РФ от 18.04.2013 №292 «Об утверждении порядка организации и осуществления образовательной деятельности по основным программам профессионального обучения»;  Постановление Минтруда России № 3, Минобразования России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(с изменениями – Министерство труда и социального развития РФ № 17, Минобразования России № 1  от 8 февраля 2001 года «О внесении изменения в положение об организации профессиональной подготовки, повышения квалификации и переподготовки безработных граждан и незанятого населения»); п. 40 ч.1 ст.12, ч. 4 ст. 22 Федерального закона от 04.05.2011 г. N 99-ФЗ "О лицензировании отдельных видов деятельности"; Приказ Министерства образования и науки РФ от 2 июля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513 «Об утверждении Перечня профессий рабочих, должностей служащих, по которым осуществляется профессиональное обучение» (зарегистрирован Министерством юстиции РФ 8 августа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29322) (в ред. Приказов Минобрнауки России от 16.12.2013 </w:t>
      </w:r>
      <w:hyperlink r:id="rId26" w:history="1">
        <w:r w:rsidRPr="00FC7F12">
          <w:rPr>
            <w:rStyle w:val="af0"/>
            <w:rFonts w:ascii="Times New Roman" w:hAnsi="Times New Roman" w:cs="Times New Roman"/>
          </w:rPr>
          <w:t>N 1348</w:t>
        </w:r>
      </w:hyperlink>
      <w:r w:rsidRPr="00FC7F12">
        <w:rPr>
          <w:rFonts w:ascii="Times New Roman" w:hAnsi="Times New Roman" w:cs="Times New Roman"/>
        </w:rPr>
        <w:t xml:space="preserve">, от 28.03.2014 </w:t>
      </w:r>
      <w:hyperlink r:id="rId27" w:history="1">
        <w:r w:rsidRPr="00FC7F12">
          <w:rPr>
            <w:rStyle w:val="af0"/>
            <w:rFonts w:ascii="Times New Roman" w:hAnsi="Times New Roman" w:cs="Times New Roman"/>
          </w:rPr>
          <w:t>N 244</w:t>
        </w:r>
      </w:hyperlink>
      <w:r w:rsidRPr="00FC7F12">
        <w:rPr>
          <w:rFonts w:ascii="Times New Roman" w:hAnsi="Times New Roman" w:cs="Times New Roman"/>
        </w:rPr>
        <w:t xml:space="preserve">, от 27.06.2014 </w:t>
      </w:r>
      <w:hyperlink r:id="rId28" w:history="1">
        <w:r w:rsidRPr="00FC7F12">
          <w:rPr>
            <w:rStyle w:val="af0"/>
            <w:rFonts w:ascii="Times New Roman" w:hAnsi="Times New Roman" w:cs="Times New Roman"/>
          </w:rPr>
          <w:t xml:space="preserve">N 695 </w:t>
        </w:r>
      </w:hyperlink>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обучения заявляемой профессии (специальности, образовательной программе, направлению обучения) групповое, очное, по учебному плану (</w:t>
      </w:r>
      <w:r>
        <w:rPr>
          <w:rFonts w:ascii="Times New Roman" w:hAnsi="Times New Roman" w:cs="Times New Roman"/>
        </w:rPr>
        <w:t>см.ниже</w:t>
      </w:r>
      <w:r w:rsidRPr="00FC7F12">
        <w:rPr>
          <w:rFonts w:ascii="Times New Roman" w:hAnsi="Times New Roman" w:cs="Times New Roman"/>
        </w:rPr>
        <w:t xml:space="preserve">) и с объемом образовательных услуг </w:t>
      </w:r>
      <w:r w:rsidR="006F0964">
        <w:rPr>
          <w:rFonts w:ascii="Times New Roman" w:hAnsi="Times New Roman" w:cs="Times New Roman"/>
        </w:rPr>
        <w:t>40</w:t>
      </w:r>
      <w:r w:rsidRPr="00FC7F12">
        <w:rPr>
          <w:rFonts w:ascii="Times New Roman" w:hAnsi="Times New Roman" w:cs="Times New Roman"/>
        </w:rPr>
        <w:t xml:space="preserve"> учебных час</w:t>
      </w:r>
      <w:r w:rsidR="006F0964">
        <w:rPr>
          <w:rFonts w:ascii="Times New Roman" w:hAnsi="Times New Roman" w:cs="Times New Roman"/>
        </w:rPr>
        <w:t>ов</w:t>
      </w:r>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 xml:space="preserve">Организация учебного процесса с недельной нагрузкой </w:t>
      </w:r>
      <w:r w:rsidR="008314B0">
        <w:rPr>
          <w:rFonts w:ascii="Times New Roman" w:hAnsi="Times New Roman" w:cs="Times New Roman"/>
        </w:rPr>
        <w:t>40</w:t>
      </w:r>
      <w:r w:rsidRPr="00FC7F12">
        <w:rPr>
          <w:rFonts w:ascii="Times New Roman" w:hAnsi="Times New Roman" w:cs="Times New Roman"/>
        </w:rPr>
        <w:t xml:space="preserve"> учебных часов в неделю.</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Оказание образовательных услуг на территории Республики Карелия в г.</w:t>
      </w:r>
      <w:r>
        <w:rPr>
          <w:rFonts w:ascii="Times New Roman" w:hAnsi="Times New Roman" w:cs="Times New Roman"/>
        </w:rPr>
        <w:t xml:space="preserve"> </w:t>
      </w:r>
      <w:r w:rsidRPr="00FC7F12">
        <w:rPr>
          <w:rFonts w:ascii="Times New Roman" w:hAnsi="Times New Roman" w:cs="Times New Roman"/>
        </w:rPr>
        <w:t>Петрозаводске.</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По окончании обучения исполнитель выдает документы установленного образца.</w:t>
      </w:r>
    </w:p>
    <w:p w:rsidR="00FC7F12" w:rsidRDefault="00FC7F12" w:rsidP="00FC7F12">
      <w:pPr>
        <w:spacing w:after="0" w:line="240" w:lineRule="auto"/>
        <w:ind w:firstLine="709"/>
        <w:jc w:val="both"/>
        <w:rPr>
          <w:rFonts w:ascii="Times New Roman" w:hAnsi="Times New Roman" w:cs="Times New Roman"/>
        </w:rPr>
      </w:pP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Место оказания услуг: Республика Карелия, г. Петрозаводск, в учебных помещениях Исполнителя, отвечающих установленным требованиям. </w:t>
      </w:r>
    </w:p>
    <w:p w:rsid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00CC505E">
        <w:rPr>
          <w:rFonts w:ascii="Times New Roman" w:hAnsi="Times New Roman" w:cs="Times New Roman"/>
        </w:rPr>
        <w:t>июнь</w:t>
      </w:r>
      <w:r w:rsidR="006F0964">
        <w:rPr>
          <w:rFonts w:ascii="Times New Roman" w:hAnsi="Times New Roman" w:cs="Times New Roman"/>
        </w:rPr>
        <w:t>-июль</w:t>
      </w:r>
      <w:r w:rsidRPr="00FC7F12">
        <w:rPr>
          <w:rFonts w:ascii="Times New Roman" w:hAnsi="Times New Roman" w:cs="Times New Roman"/>
        </w:rPr>
        <w:t xml:space="preserve"> 2020 г.</w:t>
      </w:r>
    </w:p>
    <w:p w:rsidR="00C43FAC" w:rsidRDefault="00C43FAC"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Pr="00FC7F12" w:rsidRDefault="001B71AB" w:rsidP="00FC7F12">
      <w:pPr>
        <w:tabs>
          <w:tab w:val="left" w:pos="1134"/>
        </w:tabs>
        <w:spacing w:line="240" w:lineRule="auto"/>
        <w:ind w:firstLine="709"/>
        <w:jc w:val="both"/>
        <w:rPr>
          <w:rFonts w:ascii="Times New Roman" w:hAnsi="Times New Roman" w:cs="Times New Roman"/>
        </w:rPr>
      </w:pPr>
    </w:p>
    <w:p w:rsidR="007F2122" w:rsidRPr="00772056" w:rsidRDefault="007F2122" w:rsidP="007F2122">
      <w:pPr>
        <w:pStyle w:val="aa"/>
        <w:tabs>
          <w:tab w:val="num" w:pos="0"/>
        </w:tabs>
        <w:jc w:val="center"/>
        <w:rPr>
          <w:b/>
          <w:szCs w:val="24"/>
        </w:rPr>
      </w:pPr>
      <w:r w:rsidRPr="00772056">
        <w:rPr>
          <w:b/>
          <w:szCs w:val="24"/>
        </w:rPr>
        <w:lastRenderedPageBreak/>
        <w:t>Учебный план</w:t>
      </w:r>
    </w:p>
    <w:p w:rsidR="007F2122" w:rsidRPr="00772056" w:rsidRDefault="007F2122" w:rsidP="007F2122">
      <w:pPr>
        <w:pStyle w:val="aa"/>
        <w:tabs>
          <w:tab w:val="num" w:pos="0"/>
        </w:tabs>
        <w:jc w:val="center"/>
        <w:rPr>
          <w:b/>
          <w:szCs w:val="24"/>
        </w:rPr>
      </w:pPr>
      <w:r w:rsidRPr="00772056">
        <w:rPr>
          <w:b/>
          <w:szCs w:val="24"/>
        </w:rPr>
        <w:t>на оказание услуг по профессиональному обучению граждан по направлению</w:t>
      </w:r>
    </w:p>
    <w:p w:rsidR="007F2122" w:rsidRDefault="007F2122" w:rsidP="007F2122">
      <w:pPr>
        <w:pStyle w:val="aa"/>
        <w:tabs>
          <w:tab w:val="num" w:pos="0"/>
        </w:tabs>
        <w:jc w:val="center"/>
        <w:rPr>
          <w:b/>
          <w:szCs w:val="24"/>
        </w:rPr>
      </w:pPr>
      <w:r w:rsidRPr="00772056">
        <w:rPr>
          <w:b/>
          <w:szCs w:val="24"/>
        </w:rPr>
        <w:t>органов службы занятости профессии «Водитель автомобиля категории «</w:t>
      </w:r>
      <w:r w:rsidR="006F0964">
        <w:rPr>
          <w:b/>
          <w:szCs w:val="24"/>
        </w:rPr>
        <w:t>Е</w:t>
      </w:r>
      <w:r w:rsidRPr="00772056">
        <w:rPr>
          <w:b/>
          <w:szCs w:val="24"/>
        </w:rPr>
        <w:t>» на базе категории «</w:t>
      </w:r>
      <w:r w:rsidR="006F0964">
        <w:rPr>
          <w:b/>
          <w:szCs w:val="24"/>
        </w:rPr>
        <w:t>С</w:t>
      </w:r>
      <w:r w:rsidRPr="00772056">
        <w:rPr>
          <w:b/>
          <w:szCs w:val="24"/>
        </w:rPr>
        <w:t xml:space="preserve">» </w:t>
      </w:r>
    </w:p>
    <w:p w:rsidR="00DA4234" w:rsidRDefault="00DA4234" w:rsidP="007F2122">
      <w:pPr>
        <w:pStyle w:val="aa"/>
        <w:tabs>
          <w:tab w:val="num" w:pos="0"/>
        </w:tabs>
        <w:jc w:val="center"/>
        <w:rPr>
          <w:b/>
          <w:szCs w:val="24"/>
        </w:rPr>
      </w:pPr>
    </w:p>
    <w:p w:rsidR="00DA4234" w:rsidRDefault="00DA4234" w:rsidP="007F2122">
      <w:pPr>
        <w:pStyle w:val="aa"/>
        <w:tabs>
          <w:tab w:val="num" w:pos="0"/>
        </w:tabs>
        <w:jc w:val="center"/>
        <w:rPr>
          <w:b/>
          <w:szCs w:val="24"/>
        </w:rPr>
      </w:pPr>
    </w:p>
    <w:p w:rsidR="00DA4234" w:rsidRDefault="00DA4234" w:rsidP="007F2122">
      <w:pPr>
        <w:pStyle w:val="aa"/>
        <w:tabs>
          <w:tab w:val="num" w:pos="0"/>
        </w:tabs>
        <w:jc w:val="center"/>
        <w:rPr>
          <w:b/>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58"/>
        <w:gridCol w:w="1334"/>
        <w:gridCol w:w="1848"/>
        <w:gridCol w:w="1559"/>
      </w:tblGrid>
      <w:tr w:rsidR="00DA4234" w:rsidTr="00F24DB3">
        <w:tc>
          <w:tcPr>
            <w:tcW w:w="4958" w:type="dxa"/>
            <w:vMerge w:val="restart"/>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 xml:space="preserve">           Количество часов</w:t>
            </w:r>
          </w:p>
        </w:tc>
      </w:tr>
      <w:tr w:rsidR="00DA4234" w:rsidTr="00F24DB3">
        <w:tc>
          <w:tcPr>
            <w:tcW w:w="9699" w:type="dxa"/>
            <w:vMerge/>
            <w:tcBorders>
              <w:top w:val="single" w:sz="4" w:space="0" w:color="auto"/>
              <w:left w:val="single" w:sz="4" w:space="0" w:color="auto"/>
              <w:bottom w:val="single" w:sz="4" w:space="0" w:color="auto"/>
              <w:right w:val="single" w:sz="4" w:space="0" w:color="auto"/>
            </w:tcBorders>
            <w:vAlign w:val="center"/>
            <w:hideMark/>
          </w:tcPr>
          <w:p w:rsidR="00DA4234" w:rsidRDefault="00DA4234" w:rsidP="00F24DB3">
            <w:pPr>
              <w:rPr>
                <w:rFonts w:cs="Arial"/>
              </w:rPr>
            </w:pPr>
          </w:p>
        </w:tc>
        <w:tc>
          <w:tcPr>
            <w:tcW w:w="1334" w:type="dxa"/>
            <w:vMerge w:val="restart"/>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 xml:space="preserve">     Всего</w:t>
            </w:r>
          </w:p>
        </w:tc>
        <w:tc>
          <w:tcPr>
            <w:tcW w:w="3407" w:type="dxa"/>
            <w:gridSpan w:val="2"/>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В том числе</w:t>
            </w:r>
          </w:p>
        </w:tc>
      </w:tr>
      <w:tr w:rsidR="00DA4234" w:rsidTr="00F24DB3">
        <w:tc>
          <w:tcPr>
            <w:tcW w:w="9699" w:type="dxa"/>
            <w:vMerge/>
            <w:tcBorders>
              <w:top w:val="single" w:sz="4" w:space="0" w:color="auto"/>
              <w:left w:val="single" w:sz="4" w:space="0" w:color="auto"/>
              <w:bottom w:val="single" w:sz="4" w:space="0" w:color="auto"/>
              <w:right w:val="single" w:sz="4" w:space="0" w:color="auto"/>
            </w:tcBorders>
            <w:vAlign w:val="center"/>
            <w:hideMark/>
          </w:tcPr>
          <w:p w:rsidR="00DA4234" w:rsidRDefault="00DA4234" w:rsidP="00F24DB3">
            <w:pPr>
              <w:rPr>
                <w:rFonts w:cs="Arial"/>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rsidR="00DA4234" w:rsidRDefault="00DA4234" w:rsidP="00F24DB3">
            <w:pPr>
              <w:rPr>
                <w:rFonts w:cs="Arial"/>
              </w:rPr>
            </w:pPr>
          </w:p>
        </w:tc>
        <w:tc>
          <w:tcPr>
            <w:tcW w:w="184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Практические занятия</w:t>
            </w:r>
          </w:p>
        </w:tc>
      </w:tr>
      <w:tr w:rsidR="00DA4234" w:rsidTr="00F24DB3">
        <w:tc>
          <w:tcPr>
            <w:tcW w:w="9699" w:type="dxa"/>
            <w:gridSpan w:val="4"/>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outlineLvl w:val="3"/>
              <w:rPr>
                <w:rFonts w:ascii="Times New Roman" w:hAnsi="Times New Roman"/>
              </w:rPr>
            </w:pPr>
            <w:r>
              <w:rPr>
                <w:rFonts w:ascii="Times New Roman" w:hAnsi="Times New Roman"/>
              </w:rPr>
              <w:t>Учебные предметы специального цикла</w:t>
            </w:r>
          </w:p>
        </w:tc>
      </w:tr>
      <w:tr w:rsidR="00DA4234" w:rsidTr="00F24DB3">
        <w:tc>
          <w:tcPr>
            <w:tcW w:w="495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6</w:t>
            </w:r>
          </w:p>
        </w:tc>
        <w:tc>
          <w:tcPr>
            <w:tcW w:w="184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3</w:t>
            </w:r>
          </w:p>
        </w:tc>
      </w:tr>
      <w:tr w:rsidR="00DA4234" w:rsidTr="00F24DB3">
        <w:tc>
          <w:tcPr>
            <w:tcW w:w="495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6</w:t>
            </w:r>
          </w:p>
        </w:tc>
        <w:tc>
          <w:tcPr>
            <w:tcW w:w="184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3</w:t>
            </w:r>
          </w:p>
        </w:tc>
      </w:tr>
      <w:tr w:rsidR="00DA4234" w:rsidTr="00F24DB3">
        <w:tc>
          <w:tcPr>
            <w:tcW w:w="495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24</w:t>
            </w:r>
          </w:p>
        </w:tc>
        <w:tc>
          <w:tcPr>
            <w:tcW w:w="184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24</w:t>
            </w:r>
          </w:p>
        </w:tc>
      </w:tr>
      <w:tr w:rsidR="00DA4234" w:rsidTr="00F24DB3">
        <w:tc>
          <w:tcPr>
            <w:tcW w:w="9699" w:type="dxa"/>
            <w:gridSpan w:val="4"/>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outlineLvl w:val="3"/>
              <w:rPr>
                <w:rFonts w:ascii="Times New Roman" w:hAnsi="Times New Roman"/>
              </w:rPr>
            </w:pPr>
            <w:r>
              <w:rPr>
                <w:rFonts w:ascii="Times New Roman" w:hAnsi="Times New Roman"/>
              </w:rPr>
              <w:t>Квалификационный экзамен</w:t>
            </w:r>
          </w:p>
        </w:tc>
      </w:tr>
      <w:tr w:rsidR="00DA4234" w:rsidTr="00F24DB3">
        <w:tc>
          <w:tcPr>
            <w:tcW w:w="495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4</w:t>
            </w:r>
          </w:p>
        </w:tc>
        <w:tc>
          <w:tcPr>
            <w:tcW w:w="184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2</w:t>
            </w:r>
          </w:p>
        </w:tc>
      </w:tr>
      <w:tr w:rsidR="00DA4234" w:rsidTr="00F24DB3">
        <w:tc>
          <w:tcPr>
            <w:tcW w:w="495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rPr>
                <w:rFonts w:ascii="Times New Roman" w:hAnsi="Times New Roman"/>
              </w:rPr>
            </w:pPr>
            <w:r>
              <w:rPr>
                <w:rFonts w:ascii="Times New Roman" w:hAnsi="Times New Roman"/>
              </w:rPr>
              <w:t>Итого</w:t>
            </w:r>
          </w:p>
        </w:tc>
        <w:tc>
          <w:tcPr>
            <w:tcW w:w="1334"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40</w:t>
            </w:r>
          </w:p>
        </w:tc>
        <w:tc>
          <w:tcPr>
            <w:tcW w:w="1848"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DA4234" w:rsidRDefault="00DA4234" w:rsidP="00F24DB3">
            <w:pPr>
              <w:pStyle w:val="ConsPlusNormal"/>
              <w:jc w:val="center"/>
              <w:rPr>
                <w:rFonts w:ascii="Times New Roman" w:hAnsi="Times New Roman"/>
              </w:rPr>
            </w:pPr>
            <w:r>
              <w:rPr>
                <w:rFonts w:ascii="Times New Roman" w:hAnsi="Times New Roman"/>
              </w:rPr>
              <w:t>32</w:t>
            </w:r>
          </w:p>
        </w:tc>
      </w:tr>
    </w:tbl>
    <w:p w:rsidR="00DA4234" w:rsidRDefault="00DA4234" w:rsidP="00DA4234">
      <w:pPr>
        <w:pStyle w:val="ConsPlusNormal"/>
        <w:ind w:firstLine="540"/>
        <w:rPr>
          <w:rFonts w:ascii="Times New Roman" w:hAnsi="Times New Roman"/>
        </w:rPr>
      </w:pPr>
    </w:p>
    <w:p w:rsidR="00DA4234" w:rsidRDefault="00DA4234" w:rsidP="00DA4234">
      <w:pPr>
        <w:pStyle w:val="ConsPlusNormal"/>
        <w:ind w:firstLine="540"/>
        <w:rPr>
          <w:rFonts w:ascii="Times New Roman" w:hAnsi="Times New Roman"/>
        </w:rPr>
      </w:pPr>
      <w:r>
        <w:rPr>
          <w:rFonts w:ascii="Times New Roman" w:hAnsi="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A4234" w:rsidRDefault="00DA4234" w:rsidP="00DA4234">
      <w:pPr>
        <w:pStyle w:val="af9"/>
        <w:ind w:left="870" w:firstLine="0"/>
        <w:jc w:val="left"/>
        <w:rPr>
          <w:sz w:val="20"/>
          <w:szCs w:val="20"/>
        </w:rPr>
      </w:pPr>
    </w:p>
    <w:p w:rsidR="008314B0" w:rsidRPr="00772056" w:rsidRDefault="008314B0" w:rsidP="007F2122">
      <w:pPr>
        <w:pStyle w:val="aa"/>
        <w:tabs>
          <w:tab w:val="num" w:pos="0"/>
        </w:tabs>
        <w:jc w:val="center"/>
        <w:rPr>
          <w:b/>
          <w:szCs w:val="24"/>
        </w:rPr>
      </w:pPr>
    </w:p>
    <w:p w:rsidR="007F2122" w:rsidRDefault="007F2122" w:rsidP="007F2122">
      <w:pPr>
        <w:pStyle w:val="aa"/>
        <w:tabs>
          <w:tab w:val="num" w:pos="0"/>
        </w:tabs>
        <w:jc w:val="center"/>
        <w:rPr>
          <w:szCs w:val="24"/>
        </w:rPr>
      </w:pPr>
    </w:p>
    <w:p w:rsidR="008314B0" w:rsidRPr="006C2D79" w:rsidRDefault="008314B0" w:rsidP="008314B0">
      <w:pPr>
        <w:pStyle w:val="af9"/>
        <w:ind w:left="870" w:firstLine="0"/>
        <w:jc w:val="left"/>
        <w:rPr>
          <w:sz w:val="20"/>
          <w:szCs w:val="20"/>
        </w:rPr>
      </w:pPr>
    </w:p>
    <w:p w:rsidR="008314B0" w:rsidRDefault="008314B0" w:rsidP="008314B0">
      <w:pPr>
        <w:rPr>
          <w:rFonts w:ascii="Times New Roman" w:eastAsia="Times New Roman" w:hAnsi="Times New Roman" w:cs="Times New Roman"/>
          <w:sz w:val="28"/>
          <w:szCs w:val="28"/>
        </w:rPr>
      </w:pPr>
      <w:r>
        <w:br w:type="page"/>
      </w:r>
    </w:p>
    <w:p w:rsidR="007F2122" w:rsidRDefault="007F2122" w:rsidP="008314B0">
      <w:pPr>
        <w:pStyle w:val="aa"/>
        <w:tabs>
          <w:tab w:val="num" w:pos="0"/>
        </w:tabs>
        <w:jc w:val="center"/>
      </w:pPr>
      <w:r w:rsidRPr="00E34EDC">
        <w:rPr>
          <w:szCs w:val="24"/>
        </w:rPr>
        <w:lastRenderedPageBreak/>
        <w:t xml:space="preserve"> </w:t>
      </w:r>
    </w:p>
    <w:p w:rsidR="00A15EAD" w:rsidRPr="00691934" w:rsidRDefault="008314B0" w:rsidP="00A15EAD">
      <w:pPr>
        <w:tabs>
          <w:tab w:val="left" w:pos="700"/>
        </w:tabs>
        <w:spacing w:after="0"/>
        <w:jc w:val="right"/>
        <w:rPr>
          <w:rFonts w:ascii="Times New Roman" w:hAnsi="Times New Roman" w:cs="Times New Roman"/>
          <w:b/>
        </w:rPr>
      </w:pPr>
      <w:r>
        <w:rPr>
          <w:rFonts w:ascii="Times New Roman" w:hAnsi="Times New Roman" w:cs="Times New Roman"/>
          <w:b/>
        </w:rPr>
        <w:t>Пр</w:t>
      </w:r>
      <w:r w:rsidR="00A15EAD" w:rsidRPr="00691934">
        <w:rPr>
          <w:rFonts w:ascii="Times New Roman" w:hAnsi="Times New Roman" w:cs="Times New Roman"/>
          <w:b/>
        </w:rPr>
        <w:t>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3A4F51" w:rsidP="00F67205">
      <w:pPr>
        <w:pStyle w:val="ac"/>
        <w:rPr>
          <w:b/>
          <w:sz w:val="22"/>
          <w:szCs w:val="22"/>
        </w:rPr>
      </w:pPr>
      <w:r>
        <w:rPr>
          <w:b/>
          <w:sz w:val="22"/>
          <w:szCs w:val="22"/>
        </w:rPr>
        <w:t xml:space="preserve">Водитель </w:t>
      </w:r>
      <w:r w:rsidR="00450A4B">
        <w:rPr>
          <w:b/>
          <w:sz w:val="22"/>
          <w:szCs w:val="22"/>
        </w:rPr>
        <w:t>автомобиля категории «</w:t>
      </w:r>
      <w:r w:rsidR="00DA4234">
        <w:rPr>
          <w:b/>
          <w:sz w:val="22"/>
          <w:szCs w:val="22"/>
        </w:rPr>
        <w:t>Е</w:t>
      </w:r>
      <w:r w:rsidR="00450A4B">
        <w:rPr>
          <w:b/>
          <w:sz w:val="22"/>
          <w:szCs w:val="22"/>
        </w:rPr>
        <w:t>» на базе категории «</w:t>
      </w:r>
      <w:r w:rsidR="00DA4234">
        <w:rPr>
          <w:b/>
          <w:sz w:val="22"/>
          <w:szCs w:val="22"/>
        </w:rPr>
        <w:t>С</w:t>
      </w:r>
      <w:r w:rsidR="00450A4B">
        <w:rPr>
          <w:b/>
          <w:sz w:val="22"/>
          <w:szCs w:val="22"/>
        </w:rPr>
        <w:t>»</w:t>
      </w: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20</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20</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sidR="00C43FAC">
        <w:rPr>
          <w:rFonts w:ascii="Times New Roman" w:hAnsi="Times New Roman" w:cs="Times New Roman"/>
        </w:rPr>
        <w:t>«водитель  категории «</w:t>
      </w:r>
      <w:r w:rsidR="00DA4234">
        <w:rPr>
          <w:rFonts w:ascii="Times New Roman" w:hAnsi="Times New Roman" w:cs="Times New Roman"/>
        </w:rPr>
        <w:t>Е</w:t>
      </w:r>
      <w:r w:rsidR="00C43FAC">
        <w:rPr>
          <w:rFonts w:ascii="Times New Roman" w:hAnsi="Times New Roman" w:cs="Times New Roman"/>
        </w:rPr>
        <w:t>»</w:t>
      </w:r>
      <w:r w:rsidR="00CC505E">
        <w:rPr>
          <w:rFonts w:ascii="Times New Roman" w:hAnsi="Times New Roman" w:cs="Times New Roman"/>
        </w:rPr>
        <w:t xml:space="preserve"> на базе категории «</w:t>
      </w:r>
      <w:r w:rsidR="00DA4234">
        <w:rPr>
          <w:rFonts w:ascii="Times New Roman" w:hAnsi="Times New Roman" w:cs="Times New Roman"/>
        </w:rPr>
        <w:t>С</w:t>
      </w:r>
      <w:r w:rsidR="00CC505E">
        <w:rPr>
          <w:rFonts w:ascii="Times New Roman" w:hAnsi="Times New Roman" w:cs="Times New Roman"/>
        </w:rPr>
        <w:t>»</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CC505E">
        <w:rPr>
          <w:rFonts w:ascii="Times New Roman" w:hAnsi="Times New Roman" w:cs="Times New Roman"/>
        </w:rPr>
        <w:t>15</w:t>
      </w:r>
      <w:r w:rsidRPr="00F67205">
        <w:rPr>
          <w:rFonts w:ascii="Times New Roman" w:hAnsi="Times New Roman" w:cs="Times New Roman"/>
        </w:rPr>
        <w:t xml:space="preserve"> (</w:t>
      </w:r>
      <w:r w:rsidR="00741214">
        <w:rPr>
          <w:rFonts w:ascii="Times New Roman" w:hAnsi="Times New Roman" w:cs="Times New Roman"/>
        </w:rPr>
        <w:t>пятнадцать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CC505E">
        <w:rPr>
          <w:rFonts w:ascii="Times New Roman" w:hAnsi="Times New Roman" w:cs="Times New Roman"/>
          <w:szCs w:val="22"/>
        </w:rPr>
        <w:t>июнь</w:t>
      </w:r>
      <w:r w:rsidR="00DA4234">
        <w:rPr>
          <w:rFonts w:ascii="Times New Roman" w:hAnsi="Times New Roman" w:cs="Times New Roman"/>
          <w:szCs w:val="22"/>
        </w:rPr>
        <w:t>-июль</w:t>
      </w:r>
      <w:r w:rsidR="00461796">
        <w:rPr>
          <w:rFonts w:ascii="Times New Roman" w:hAnsi="Times New Roman" w:cs="Times New Roman"/>
          <w:szCs w:val="22"/>
        </w:rPr>
        <w:t xml:space="preserve"> 2020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sidR="004C0D8B">
        <w:rPr>
          <w:rFonts w:ascii="Times New Roman" w:hAnsi="Times New Roman" w:cs="Times New Roman"/>
          <w:bCs/>
        </w:rPr>
        <w:t xml:space="preserve"> </w:t>
      </w:r>
      <w:r w:rsidRPr="00801E22">
        <w:rPr>
          <w:rFonts w:ascii="Times New Roman" w:hAnsi="Times New Roman" w:cs="Times New Roman"/>
          <w:bCs/>
        </w:rPr>
        <w:t>пределах установленной</w:t>
      </w:r>
      <w:r w:rsidR="004C0D8B">
        <w:rPr>
          <w:rFonts w:ascii="Times New Roman" w:hAnsi="Times New Roman" w:cs="Times New Roman"/>
          <w:bCs/>
        </w:rPr>
        <w:t xml:space="preserve"> д</w:t>
      </w:r>
      <w:r w:rsidRPr="00801E22">
        <w:rPr>
          <w:rFonts w:ascii="Times New Roman" w:hAnsi="Times New Roman" w:cs="Times New Roman"/>
          <w:bCs/>
        </w:rPr>
        <w:t xml:space="preserve">оговором цены в сроки, определенные Заказчиком. После устранения выявленных недостатков Заказчик повторно осуществляет приемку услуг в порядке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3" w:name="dst101313"/>
      <w:bookmarkEnd w:id="3"/>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 возможно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rPr>
        <w:t xml:space="preserve">9.5. </w:t>
      </w:r>
      <w:r w:rsidRPr="00F67205">
        <w:rPr>
          <w:rFonts w:ascii="Times New Roman" w:hAnsi="Times New Roman" w:cs="Times New Roman"/>
          <w:lang w:eastAsia="zh-CN"/>
        </w:rPr>
        <w:t>Перечисленные ниже документы являются неотъемлемой частью настоящего договора:</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1: Техническое задание;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2: Заявка на обучение;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3: Акт приема-сдачи оказанных образовательных услуг.</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9799" w:type="dxa"/>
        <w:tblInd w:w="108" w:type="dxa"/>
        <w:tblLayout w:type="fixed"/>
        <w:tblLook w:val="00A0" w:firstRow="1" w:lastRow="0" w:firstColumn="1" w:lastColumn="0" w:noHBand="0" w:noVBand="0"/>
      </w:tblPr>
      <w:tblGrid>
        <w:gridCol w:w="4820"/>
        <w:gridCol w:w="4979"/>
      </w:tblGrid>
      <w:tr w:rsidR="00F67205" w:rsidRPr="00F67205" w:rsidTr="00F67205">
        <w:trPr>
          <w:trHeight w:val="378"/>
        </w:trPr>
        <w:tc>
          <w:tcPr>
            <w:tcW w:w="4820" w:type="dxa"/>
            <w:tcBorders>
              <w:top w:val="nil"/>
              <w:left w:val="nil"/>
              <w:bottom w:val="nil"/>
              <w:right w:val="single" w:sz="4" w:space="0" w:color="FFFFFF"/>
            </w:tcBorders>
          </w:tcPr>
          <w:p w:rsidR="00F67205" w:rsidRDefault="00F67205" w:rsidP="00F67205">
            <w:pPr>
              <w:widowControl w:val="0"/>
              <w:suppressAutoHyphens/>
              <w:spacing w:after="0" w:line="240" w:lineRule="auto"/>
              <w:ind w:right="141"/>
              <w:jc w:val="both"/>
              <w:rPr>
                <w:rFonts w:ascii="Times New Roman" w:hAnsi="Times New Roman" w:cs="Times New Roman"/>
                <w:b/>
                <w:lang w:eastAsia="ar-SA"/>
              </w:rPr>
            </w:pPr>
            <w:r w:rsidRPr="00F67205">
              <w:rPr>
                <w:rFonts w:ascii="Times New Roman" w:hAnsi="Times New Roman" w:cs="Times New Roman"/>
                <w:b/>
                <w:lang w:eastAsia="ar-SA"/>
              </w:rPr>
              <w:t>Заказчик:</w:t>
            </w:r>
          </w:p>
          <w:p w:rsidR="004C0D8B" w:rsidRPr="00F67205" w:rsidRDefault="004C0D8B" w:rsidP="00F67205">
            <w:pPr>
              <w:widowControl w:val="0"/>
              <w:suppressAutoHyphens/>
              <w:spacing w:after="0" w:line="240" w:lineRule="auto"/>
              <w:ind w:right="141"/>
              <w:jc w:val="both"/>
              <w:rPr>
                <w:rFonts w:ascii="Times New Roman" w:hAnsi="Times New Roman" w:cs="Times New Roman"/>
                <w:b/>
                <w:lang w:eastAsia="ar-SA"/>
              </w:rPr>
            </w:pPr>
          </w:p>
          <w:p w:rsidR="00F67205" w:rsidRPr="00F67205"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Юридический адрес: </w:t>
            </w:r>
          </w:p>
          <w:p w:rsidR="004C0D8B"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Почтовый адрес: </w:t>
            </w:r>
          </w:p>
          <w:p w:rsidR="00F67205" w:rsidRPr="00F67205" w:rsidRDefault="00F67205" w:rsidP="004C0D8B">
            <w:pPr>
              <w:spacing w:after="0" w:line="240" w:lineRule="auto"/>
              <w:jc w:val="both"/>
              <w:rPr>
                <w:rFonts w:ascii="Times New Roman" w:hAnsi="Times New Roman" w:cs="Times New Roman"/>
                <w:lang w:eastAsia="ar-SA"/>
              </w:rPr>
            </w:pPr>
            <w:r w:rsidRPr="00F67205">
              <w:rPr>
                <w:rFonts w:ascii="Times New Roman" w:hAnsi="Times New Roman" w:cs="Times New Roman"/>
                <w:lang w:eastAsia="ar-SA"/>
              </w:rPr>
              <w:t xml:space="preserve">Телефон: </w:t>
            </w:r>
          </w:p>
          <w:p w:rsidR="004C0D8B" w:rsidRPr="00CC0CDB" w:rsidRDefault="00F67205" w:rsidP="00F67205">
            <w:pPr>
              <w:widowControl w:val="0"/>
              <w:suppressAutoHyphens/>
              <w:spacing w:after="0" w:line="240" w:lineRule="auto"/>
              <w:ind w:right="141"/>
              <w:jc w:val="both"/>
              <w:rPr>
                <w:rFonts w:ascii="Times New Roman" w:hAnsi="Times New Roman" w:cs="Times New Roman"/>
              </w:rPr>
            </w:pPr>
            <w:r w:rsidRPr="00F67205">
              <w:rPr>
                <w:rFonts w:ascii="Times New Roman" w:hAnsi="Times New Roman" w:cs="Times New Roman"/>
                <w:lang w:val="en-US"/>
              </w:rPr>
              <w:t>e</w:t>
            </w:r>
            <w:r w:rsidRPr="00CC0CDB">
              <w:rPr>
                <w:rFonts w:ascii="Times New Roman" w:hAnsi="Times New Roman" w:cs="Times New Roman"/>
              </w:rPr>
              <w:t>-</w:t>
            </w:r>
            <w:r w:rsidRPr="00F67205">
              <w:rPr>
                <w:rFonts w:ascii="Times New Roman" w:hAnsi="Times New Roman" w:cs="Times New Roman"/>
                <w:lang w:val="en-US"/>
              </w:rPr>
              <w:t>mail</w:t>
            </w:r>
            <w:r w:rsidRPr="00CC0CDB">
              <w:rPr>
                <w:rFonts w:ascii="Times New Roman" w:hAnsi="Times New Roman" w:cs="Times New Roman"/>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ИНН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КПП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ОГРН </w:t>
            </w: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Банковские реквизиты: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р/с</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F67205" w:rsidRDefault="004C0D8B" w:rsidP="00F67205">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00F67205" w:rsidRPr="00F67205">
              <w:rPr>
                <w:rFonts w:ascii="Times New Roman" w:hAnsi="Times New Roman" w:cs="Times New Roman"/>
                <w:b/>
              </w:rPr>
              <w:t>:</w:t>
            </w:r>
          </w:p>
          <w:p w:rsidR="004C0D8B" w:rsidRPr="00F67205" w:rsidRDefault="004C0D8B" w:rsidP="00F67205">
            <w:pPr>
              <w:spacing w:after="0" w:line="240" w:lineRule="auto"/>
              <w:ind w:left="34" w:right="141"/>
              <w:rPr>
                <w:rFonts w:ascii="Times New Roman" w:hAnsi="Times New Roman" w:cs="Times New Roman"/>
                <w:b/>
              </w:rPr>
            </w:pP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4C0D8B"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4C0D8B" w:rsidRPr="00CC0CDB" w:rsidRDefault="00F67205" w:rsidP="00F67205">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F67205" w:rsidRPr="00F67205" w:rsidRDefault="00F67205" w:rsidP="00F67205">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F67205" w:rsidRPr="00F67205" w:rsidRDefault="00F67205" w:rsidP="00F67205">
            <w:pPr>
              <w:spacing w:after="0" w:line="240" w:lineRule="auto"/>
              <w:ind w:left="459"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xml:space="preserve"> /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spacing w:after="0" w:line="240" w:lineRule="auto"/>
              <w:ind w:left="459" w:right="141"/>
              <w:rPr>
                <w:rFonts w:ascii="Times New Roman" w:hAnsi="Times New Roman" w:cs="Times New Roman"/>
                <w:lang w:eastAsia="ar-SA"/>
              </w:rPr>
            </w:pPr>
          </w:p>
        </w:tc>
      </w:tr>
    </w:tbl>
    <w:p w:rsidR="00F67205" w:rsidRPr="00F67205" w:rsidRDefault="00F67205" w:rsidP="00F67205">
      <w:pPr>
        <w:pStyle w:val="ConsPlusNonformat"/>
        <w:rPr>
          <w:rFonts w:ascii="Times New Roman" w:hAnsi="Times New Roman" w:cs="Times New Roman"/>
          <w:sz w:val="22"/>
          <w:szCs w:val="22"/>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rPr>
          <w:rFonts w:ascii="Times New Roman" w:hAnsi="Times New Roman" w:cs="Times New Roman"/>
          <w:snapToGrid w:val="0"/>
        </w:rPr>
      </w:pPr>
    </w:p>
    <w:p w:rsidR="00F67205" w:rsidRDefault="00F67205" w:rsidP="00F67205">
      <w:pPr>
        <w:spacing w:after="0" w:line="240" w:lineRule="auto"/>
        <w:rPr>
          <w:rFonts w:ascii="Times New Roman" w:hAnsi="Times New Roman" w:cs="Times New Roman"/>
          <w:snapToGrid w:val="0"/>
        </w:rPr>
      </w:pPr>
    </w:p>
    <w:p w:rsidR="004C0D8B" w:rsidRDefault="004C0D8B" w:rsidP="00F67205">
      <w:pPr>
        <w:spacing w:after="0" w:line="240" w:lineRule="auto"/>
        <w:rPr>
          <w:rFonts w:ascii="Times New Roman" w:hAnsi="Times New Roman" w:cs="Times New Roman"/>
          <w:snapToGrid w:val="0"/>
        </w:rPr>
      </w:pPr>
    </w:p>
    <w:p w:rsidR="0043003B" w:rsidRDefault="0043003B" w:rsidP="00F67205">
      <w:pPr>
        <w:spacing w:after="0" w:line="240" w:lineRule="auto"/>
        <w:rPr>
          <w:rFonts w:ascii="Times New Roman" w:hAnsi="Times New Roman" w:cs="Times New Roman"/>
          <w:snapToGrid w:val="0"/>
        </w:rPr>
      </w:pPr>
    </w:p>
    <w:p w:rsidR="004C0D8B" w:rsidRPr="00F67205" w:rsidRDefault="004C0D8B" w:rsidP="00F67205">
      <w:pPr>
        <w:spacing w:after="0" w:line="240" w:lineRule="auto"/>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_________ 20</w:t>
      </w:r>
      <w:r w:rsidRPr="004C0D8B">
        <w:rPr>
          <w:rFonts w:ascii="Times New Roman" w:hAnsi="Times New Roman" w:cs="Times New Roman"/>
        </w:rPr>
        <w:t>___</w:t>
      </w:r>
      <w:r w:rsidRPr="00F67205">
        <w:rPr>
          <w:rFonts w:ascii="Times New Roman" w:hAnsi="Times New Roman" w:cs="Times New Roman"/>
        </w:rPr>
        <w:t xml:space="preserve"> г.</w:t>
      </w:r>
    </w:p>
    <w:p w:rsidR="00F67205" w:rsidRPr="00F67205" w:rsidRDefault="00F67205" w:rsidP="00F67205">
      <w:pPr>
        <w:pStyle w:val="ConsPlusNonformat"/>
        <w:ind w:left="5529"/>
        <w:jc w:val="right"/>
        <w:rPr>
          <w:rFonts w:ascii="Times New Roman" w:hAnsi="Times New Roman" w:cs="Times New Roman"/>
          <w:sz w:val="22"/>
          <w:szCs w:val="22"/>
        </w:rPr>
      </w:pPr>
      <w:r w:rsidRPr="00F67205">
        <w:rPr>
          <w:rFonts w:ascii="Times New Roman" w:hAnsi="Times New Roman" w:cs="Times New Roman"/>
          <w:sz w:val="22"/>
          <w:szCs w:val="22"/>
        </w:rPr>
        <w:t>.</w:t>
      </w:r>
    </w:p>
    <w:p w:rsidR="00F67205" w:rsidRPr="00F67205" w:rsidRDefault="00F67205" w:rsidP="00F67205">
      <w:pPr>
        <w:pStyle w:val="ConsPlusNonformat"/>
        <w:jc w:val="both"/>
        <w:rPr>
          <w:rFonts w:ascii="Times New Roman" w:hAnsi="Times New Roman" w:cs="Times New Roman"/>
          <w:i/>
          <w:sz w:val="22"/>
          <w:szCs w:val="22"/>
        </w:rPr>
      </w:pPr>
      <w:r w:rsidRPr="00F67205">
        <w:rPr>
          <w:rFonts w:ascii="Times New Roman" w:hAnsi="Times New Roman" w:cs="Times New Roman"/>
          <w:i/>
          <w:sz w:val="22"/>
          <w:szCs w:val="22"/>
        </w:rPr>
        <w:t>ФОРМА</w:t>
      </w:r>
    </w:p>
    <w:p w:rsidR="00F67205" w:rsidRPr="00F67205" w:rsidRDefault="00F67205" w:rsidP="00F67205">
      <w:pPr>
        <w:pStyle w:val="ConsPlusNonformat"/>
        <w:jc w:val="both"/>
        <w:rPr>
          <w:rFonts w:ascii="Times New Roman" w:hAnsi="Times New Roman" w:cs="Times New Roman"/>
          <w:i/>
          <w:sz w:val="22"/>
          <w:szCs w:val="22"/>
        </w:rPr>
      </w:pP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Акт сдачи-приемки оказанных</w:t>
      </w:r>
      <w:r w:rsidRPr="00F67205">
        <w:rPr>
          <w:rFonts w:ascii="Times New Roman" w:hAnsi="Times New Roman" w:cs="Times New Roman"/>
          <w:lang w:eastAsia="zh-CN"/>
        </w:rPr>
        <w:t xml:space="preserve"> образовательных</w:t>
      </w:r>
      <w:r w:rsidRPr="00F67205">
        <w:rPr>
          <w:rFonts w:ascii="Times New Roman" w:hAnsi="Times New Roman" w:cs="Times New Roman"/>
        </w:rPr>
        <w:t xml:space="preserve"> услуг</w:t>
      </w:r>
    </w:p>
    <w:p w:rsidR="00F67205" w:rsidRPr="00F67205" w:rsidRDefault="00F67205" w:rsidP="00F67205">
      <w:pPr>
        <w:widowControl w:val="0"/>
        <w:autoSpaceDE w:val="0"/>
        <w:autoSpaceDN w:val="0"/>
        <w:adjustRightInd w:val="0"/>
        <w:spacing w:after="0" w:line="240" w:lineRule="auto"/>
        <w:jc w:val="center"/>
        <w:rPr>
          <w:rFonts w:ascii="Times New Roman" w:hAnsi="Times New Roman" w:cs="Times New Roman"/>
          <w:bCs/>
          <w:lang w:eastAsia="zh-CN"/>
        </w:rPr>
      </w:pPr>
      <w:r w:rsidRPr="00F67205">
        <w:rPr>
          <w:rFonts w:ascii="Times New Roman" w:hAnsi="Times New Roman" w:cs="Times New Roman"/>
        </w:rPr>
        <w:t>за _______ месяц  20___г</w:t>
      </w:r>
      <w:r w:rsidRPr="00F67205">
        <w:rPr>
          <w:rFonts w:ascii="Times New Roman" w:hAnsi="Times New Roman" w:cs="Times New Roman"/>
          <w:bCs/>
          <w:lang w:eastAsia="zh-CN"/>
        </w:rPr>
        <w:t>.</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 xml:space="preserve">г. </w:t>
      </w:r>
      <w:r w:rsidR="004C0D8B">
        <w:rPr>
          <w:rFonts w:ascii="Times New Roman" w:hAnsi="Times New Roman" w:cs="Times New Roman"/>
        </w:rPr>
        <w:t>__________</w:t>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t xml:space="preserve">                                    «__»__________ 20____  год</w:t>
      </w:r>
    </w:p>
    <w:p w:rsidR="00F67205" w:rsidRPr="00F67205" w:rsidRDefault="00F67205" w:rsidP="00F67205">
      <w:pPr>
        <w:spacing w:after="0" w:line="240" w:lineRule="auto"/>
        <w:jc w:val="both"/>
        <w:rPr>
          <w:rFonts w:ascii="Times New Roman" w:hAnsi="Times New Roman" w:cs="Times New Roman"/>
        </w:rPr>
      </w:pPr>
    </w:p>
    <w:p w:rsidR="00F67205" w:rsidRPr="00F67205" w:rsidRDefault="004C0D8B"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00F67205" w:rsidRPr="00F67205">
        <w:rPr>
          <w:rFonts w:ascii="Times New Roman" w:hAnsi="Times New Roman" w:cs="Times New Roman"/>
          <w:bCs/>
        </w:rPr>
        <w:t>,</w:t>
      </w:r>
      <w:r w:rsidR="00F67205" w:rsidRPr="00F67205">
        <w:rPr>
          <w:rFonts w:ascii="Times New Roman" w:hAnsi="Times New Roman" w:cs="Times New Roman"/>
          <w:b/>
          <w:bCs/>
        </w:rPr>
        <w:t xml:space="preserve"> </w:t>
      </w:r>
      <w:r w:rsidR="00F67205" w:rsidRPr="00F67205">
        <w:rPr>
          <w:rFonts w:ascii="Times New Roman" w:hAnsi="Times New Roman" w:cs="Times New Roman"/>
        </w:rPr>
        <w:t xml:space="preserve">именуемое в дальнейшем «Заказчик», в лице </w:t>
      </w:r>
      <w:r w:rsidR="007B5DFA">
        <w:rPr>
          <w:rFonts w:ascii="Times New Roman" w:hAnsi="Times New Roman" w:cs="Times New Roman"/>
        </w:rPr>
        <w:t>_____________________________________</w:t>
      </w:r>
      <w:r w:rsidR="00F67205" w:rsidRPr="00F67205">
        <w:rPr>
          <w:rFonts w:ascii="Times New Roman" w:hAnsi="Times New Roman" w:cs="Times New Roman"/>
        </w:rPr>
        <w:t xml:space="preserve">, действующего на основании </w:t>
      </w:r>
      <w:r w:rsidR="007B5DFA">
        <w:rPr>
          <w:rFonts w:ascii="Times New Roman" w:hAnsi="Times New Roman" w:cs="Times New Roman"/>
        </w:rPr>
        <w:t>_________________________________________________</w:t>
      </w:r>
      <w:r w:rsidR="00F67205" w:rsidRPr="00F67205">
        <w:rPr>
          <w:rFonts w:ascii="Times New Roman" w:hAnsi="Times New Roman" w:cs="Times New Roman"/>
        </w:rPr>
        <w:t xml:space="preserve">, с одной стороны, и </w:t>
      </w:r>
    </w:p>
    <w:p w:rsidR="00F67205" w:rsidRPr="00F67205" w:rsidRDefault="007B5DFA"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F67205"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__________________________________________</w:t>
      </w:r>
      <w:r w:rsidR="00F67205" w:rsidRPr="00F67205">
        <w:rPr>
          <w:rFonts w:ascii="Times New Roman" w:hAnsi="Times New Roman" w:cs="Times New Roman"/>
        </w:rPr>
        <w:t xml:space="preserve">, действующего на основании </w:t>
      </w:r>
      <w:r>
        <w:rPr>
          <w:rFonts w:ascii="Times New Roman" w:hAnsi="Times New Roman" w:cs="Times New Roman"/>
        </w:rPr>
        <w:t>___________</w:t>
      </w:r>
      <w:r w:rsidR="00F67205"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00F67205"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00F67205" w:rsidRPr="00F67205">
        <w:rPr>
          <w:rFonts w:ascii="Times New Roman" w:hAnsi="Times New Roman" w:cs="Times New Roman"/>
        </w:rPr>
        <w:t xml:space="preserve">, на основании  </w:t>
      </w:r>
      <w:r w:rsidR="00F67205" w:rsidRPr="00F67205">
        <w:rPr>
          <w:rFonts w:ascii="Times New Roman" w:hAnsi="Times New Roman" w:cs="Times New Roman"/>
          <w:color w:val="000000"/>
        </w:rPr>
        <w:t xml:space="preserve">протокола № </w:t>
      </w:r>
      <w:r>
        <w:rPr>
          <w:rFonts w:ascii="Times New Roman" w:hAnsi="Times New Roman" w:cs="Times New Roman"/>
          <w:color w:val="000000"/>
        </w:rPr>
        <w:t>___</w:t>
      </w:r>
      <w:r w:rsidR="00F67205" w:rsidRPr="00F67205">
        <w:rPr>
          <w:rFonts w:ascii="Times New Roman" w:hAnsi="Times New Roman" w:cs="Times New Roman"/>
          <w:color w:val="000000"/>
        </w:rPr>
        <w:t xml:space="preserve"> от </w:t>
      </w:r>
      <w:r>
        <w:rPr>
          <w:rFonts w:ascii="Times New Roman" w:hAnsi="Times New Roman" w:cs="Times New Roman"/>
          <w:color w:val="000000"/>
        </w:rPr>
        <w:t>«__»</w:t>
      </w:r>
      <w:r w:rsidR="00F67205" w:rsidRPr="00F67205">
        <w:rPr>
          <w:rFonts w:ascii="Times New Roman" w:hAnsi="Times New Roman" w:cs="Times New Roman"/>
          <w:color w:val="000000"/>
        </w:rPr>
        <w:t xml:space="preserve"> </w:t>
      </w:r>
      <w:r>
        <w:rPr>
          <w:rFonts w:ascii="Times New Roman" w:hAnsi="Times New Roman" w:cs="Times New Roman"/>
          <w:color w:val="000000"/>
        </w:rPr>
        <w:t>__________</w:t>
      </w:r>
      <w:r w:rsidR="00F67205" w:rsidRPr="00F67205">
        <w:rPr>
          <w:rFonts w:ascii="Times New Roman" w:hAnsi="Times New Roman" w:cs="Times New Roman"/>
          <w:color w:val="000000"/>
        </w:rPr>
        <w:t xml:space="preserve"> 20</w:t>
      </w:r>
      <w:r>
        <w:rPr>
          <w:rFonts w:ascii="Times New Roman" w:hAnsi="Times New Roman" w:cs="Times New Roman"/>
          <w:color w:val="000000"/>
        </w:rPr>
        <w:t>20</w:t>
      </w:r>
      <w:r w:rsidR="00F67205" w:rsidRPr="00F67205">
        <w:rPr>
          <w:rFonts w:ascii="Times New Roman" w:hAnsi="Times New Roman" w:cs="Times New Roman"/>
          <w:color w:val="000000"/>
        </w:rPr>
        <w:t xml:space="preserve"> г.,</w:t>
      </w:r>
      <w:r w:rsidR="00F67205" w:rsidRPr="00F67205">
        <w:rPr>
          <w:rFonts w:ascii="Times New Roman" w:hAnsi="Times New Roman" w:cs="Times New Roman"/>
        </w:rPr>
        <w:t xml:space="preserve"> составили настоящий Акт о том, что оказаны образовательные услуги по:</w:t>
      </w:r>
    </w:p>
    <w:p w:rsidR="00F67205" w:rsidRPr="00F67205" w:rsidRDefault="00F67205" w:rsidP="00F67205">
      <w:pPr>
        <w:spacing w:after="0" w:line="240" w:lineRule="auto"/>
        <w:jc w:val="both"/>
        <w:rPr>
          <w:rFonts w:ascii="Times New Roman" w:hAnsi="Times New Roman" w:cs="Times New Roman"/>
        </w:rPr>
      </w:pPr>
    </w:p>
    <w:tbl>
      <w:tblPr>
        <w:tblW w:w="10208" w:type="dxa"/>
        <w:tblInd w:w="108" w:type="dxa"/>
        <w:tblLayout w:type="fixed"/>
        <w:tblLook w:val="00A0" w:firstRow="1" w:lastRow="0" w:firstColumn="1" w:lastColumn="0" w:noHBand="0" w:noVBand="0"/>
      </w:tblPr>
      <w:tblGrid>
        <w:gridCol w:w="3686"/>
        <w:gridCol w:w="1842"/>
        <w:gridCol w:w="1842"/>
        <w:gridCol w:w="1421"/>
        <w:gridCol w:w="1417"/>
      </w:tblGrid>
      <w:tr w:rsidR="00F67205" w:rsidRPr="00F67205" w:rsidTr="004C0D8B">
        <w:trPr>
          <w:trHeight w:val="966"/>
        </w:trPr>
        <w:tc>
          <w:tcPr>
            <w:tcW w:w="3686"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Наименование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Период обучения</w:t>
            </w:r>
          </w:p>
        </w:tc>
        <w:tc>
          <w:tcPr>
            <w:tcW w:w="1842"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Цена</w:t>
            </w: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обучения одного человека, руб.</w:t>
            </w:r>
          </w:p>
        </w:tc>
        <w:tc>
          <w:tcPr>
            <w:tcW w:w="1421"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Количество обученных слушателей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Общая стоимость услуг</w:t>
            </w:r>
          </w:p>
        </w:tc>
      </w:tr>
      <w:tr w:rsidR="00F67205" w:rsidRPr="00F67205" w:rsidTr="004C0D8B">
        <w:tc>
          <w:tcPr>
            <w:tcW w:w="3686" w:type="dxa"/>
            <w:tcBorders>
              <w:top w:val="single" w:sz="4" w:space="0" w:color="000000"/>
              <w:left w:val="single" w:sz="4" w:space="0" w:color="000000"/>
              <w:bottom w:val="single" w:sz="4" w:space="0" w:color="000000"/>
              <w:right w:val="nil"/>
            </w:tcBorders>
          </w:tcPr>
          <w:p w:rsidR="00F67205" w:rsidRPr="00F67205" w:rsidRDefault="00F67205" w:rsidP="00F67205">
            <w:pPr>
              <w:pStyle w:val="ConsPlusNonformat"/>
              <w:widowControl/>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21"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r>
    </w:tbl>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Всего оказано услуг на сумму (прописью)___________________________________________________.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Мотивированное заключение о надлежащем (ненадлежащем) исполнении обязательств по договору</w:t>
      </w: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pStyle w:val="11"/>
        <w:jc w:val="both"/>
        <w:rPr>
          <w:rFonts w:ascii="Times New Roman" w:hAnsi="Times New Roman"/>
          <w:snapToGrid w:val="0"/>
          <w:sz w:val="22"/>
          <w:szCs w:val="22"/>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_____________________ /____________/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7B5DFA" w:rsidRPr="00F67205" w:rsidRDefault="007B5DFA"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7B5DFA">
              <w:rPr>
                <w:rFonts w:ascii="Times New Roman" w:hAnsi="Times New Roman" w:cs="Times New Roman"/>
                <w:lang w:eastAsia="ar-SA"/>
              </w:rPr>
              <w:t>/ _____________/</w:t>
            </w:r>
          </w:p>
          <w:p w:rsidR="00F67205" w:rsidRPr="00F67205" w:rsidRDefault="00F67205" w:rsidP="00F67205">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jc w:val="right"/>
        <w:rPr>
          <w:b/>
        </w:rPr>
      </w:pPr>
    </w:p>
    <w:p w:rsidR="00F67205" w:rsidRDefault="00F67205" w:rsidP="00F67205"/>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9B1B5D" w:rsidRDefault="009B1B5D" w:rsidP="00450A4B">
            <w:pPr>
              <w:spacing w:after="0" w:line="240" w:lineRule="auto"/>
              <w:jc w:val="center"/>
              <w:rPr>
                <w:rFonts w:ascii="Times New Roman" w:hAnsi="Times New Roman" w:cs="Times New Roman"/>
                <w:color w:val="000000"/>
                <w:sz w:val="20"/>
                <w:szCs w:val="20"/>
              </w:rPr>
            </w:pPr>
            <w:r w:rsidRPr="009B1B5D">
              <w:rPr>
                <w:rFonts w:ascii="Times New Roman" w:hAnsi="Times New Roman" w:cs="Times New Roman"/>
                <w:sz w:val="20"/>
                <w:szCs w:val="20"/>
              </w:rPr>
              <w:t xml:space="preserve">Оказание услуг по обучению граждан, направленных органами службы занятости Республики Карелии, профессии – водитель </w:t>
            </w:r>
            <w:r w:rsidR="00450A4B">
              <w:rPr>
                <w:rFonts w:ascii="Times New Roman" w:hAnsi="Times New Roman" w:cs="Times New Roman"/>
                <w:sz w:val="20"/>
                <w:szCs w:val="20"/>
              </w:rPr>
              <w:t>автомобиля категории «Д</w:t>
            </w:r>
            <w:r w:rsidRPr="009B1B5D">
              <w:rPr>
                <w:rFonts w:ascii="Times New Roman" w:hAnsi="Times New Roman" w:cs="Times New Roman"/>
                <w:sz w:val="20"/>
                <w:szCs w:val="20"/>
              </w:rPr>
              <w:t>»</w:t>
            </w:r>
            <w:r w:rsidR="00450A4B">
              <w:rPr>
                <w:rFonts w:ascii="Times New Roman" w:hAnsi="Times New Roman" w:cs="Times New Roman"/>
                <w:sz w:val="20"/>
                <w:szCs w:val="20"/>
              </w:rPr>
              <w:t xml:space="preserve"> на базе категории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31990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450A4B"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26990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30320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D05616"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2889,6</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2122"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303200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F4" w:rsidRDefault="006563F4" w:rsidP="00A15EAD">
      <w:pPr>
        <w:spacing w:after="0" w:line="240" w:lineRule="auto"/>
      </w:pPr>
      <w:r>
        <w:separator/>
      </w:r>
    </w:p>
  </w:endnote>
  <w:endnote w:type="continuationSeparator" w:id="0">
    <w:p w:rsidR="006563F4" w:rsidRDefault="006563F4"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F4" w:rsidRDefault="006563F4" w:rsidP="00A15EAD">
      <w:pPr>
        <w:spacing w:after="0" w:line="240" w:lineRule="auto"/>
      </w:pPr>
      <w:r>
        <w:separator/>
      </w:r>
    </w:p>
  </w:footnote>
  <w:footnote w:type="continuationSeparator" w:id="0">
    <w:p w:rsidR="006563F4" w:rsidRDefault="006563F4" w:rsidP="00A15EAD">
      <w:pPr>
        <w:spacing w:after="0" w:line="240" w:lineRule="auto"/>
      </w:pPr>
      <w:r>
        <w:continuationSeparator/>
      </w:r>
    </w:p>
  </w:footnote>
  <w:footnote w:id="1">
    <w:p w:rsidR="00CC505E" w:rsidRPr="00214314" w:rsidRDefault="00CC505E"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CC505E" w:rsidRPr="008240A9" w:rsidRDefault="00CC505E"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CC505E" w:rsidRPr="003C57E7" w:rsidRDefault="00CC505E"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CC505E" w:rsidRPr="008240A9" w:rsidRDefault="00CC505E"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CC505E" w:rsidRDefault="00CC505E" w:rsidP="00A15EAD"/>
    <w:p w:rsidR="00CC505E" w:rsidRDefault="00CC505E" w:rsidP="00A15EAD">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CA72992"/>
    <w:multiLevelType w:val="hybridMultilevel"/>
    <w:tmpl w:val="6E6A6FC6"/>
    <w:lvl w:ilvl="0" w:tplc="F83A52D6">
      <w:start w:val="6"/>
      <w:numFmt w:val="bullet"/>
      <w:lvlText w:val=""/>
      <w:lvlJc w:val="left"/>
      <w:pPr>
        <w:ind w:left="1291" w:hanging="360"/>
      </w:pPr>
      <w:rPr>
        <w:rFonts w:ascii="Symbol" w:eastAsiaTheme="minorEastAsia" w:hAnsi="Symbol" w:cs="Times New Roman"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27928"/>
    <w:rsid w:val="000810D9"/>
    <w:rsid w:val="000C2B73"/>
    <w:rsid w:val="000D6916"/>
    <w:rsid w:val="000F1136"/>
    <w:rsid w:val="00174123"/>
    <w:rsid w:val="001A48C8"/>
    <w:rsid w:val="001B3E0D"/>
    <w:rsid w:val="001B71AB"/>
    <w:rsid w:val="001C1270"/>
    <w:rsid w:val="001D227E"/>
    <w:rsid w:val="002408DD"/>
    <w:rsid w:val="002B03AC"/>
    <w:rsid w:val="002D4E24"/>
    <w:rsid w:val="00302571"/>
    <w:rsid w:val="00310DB7"/>
    <w:rsid w:val="00322C6B"/>
    <w:rsid w:val="003250A8"/>
    <w:rsid w:val="0032563D"/>
    <w:rsid w:val="00357A5E"/>
    <w:rsid w:val="003826D5"/>
    <w:rsid w:val="003A4F51"/>
    <w:rsid w:val="003C57E7"/>
    <w:rsid w:val="0043003B"/>
    <w:rsid w:val="00450A4B"/>
    <w:rsid w:val="00454D81"/>
    <w:rsid w:val="00461796"/>
    <w:rsid w:val="004A3656"/>
    <w:rsid w:val="004C0D8B"/>
    <w:rsid w:val="00577073"/>
    <w:rsid w:val="005A68EF"/>
    <w:rsid w:val="005C2594"/>
    <w:rsid w:val="005E3268"/>
    <w:rsid w:val="005E4F46"/>
    <w:rsid w:val="005E53E3"/>
    <w:rsid w:val="005F1AAC"/>
    <w:rsid w:val="00630CBC"/>
    <w:rsid w:val="00645217"/>
    <w:rsid w:val="00651D00"/>
    <w:rsid w:val="006563F4"/>
    <w:rsid w:val="00660B46"/>
    <w:rsid w:val="006653DC"/>
    <w:rsid w:val="006713DA"/>
    <w:rsid w:val="00691934"/>
    <w:rsid w:val="006F0964"/>
    <w:rsid w:val="006F2760"/>
    <w:rsid w:val="00741214"/>
    <w:rsid w:val="00752A51"/>
    <w:rsid w:val="00787A50"/>
    <w:rsid w:val="007B5DFA"/>
    <w:rsid w:val="007C6237"/>
    <w:rsid w:val="007F2122"/>
    <w:rsid w:val="007F6400"/>
    <w:rsid w:val="008314B0"/>
    <w:rsid w:val="00833440"/>
    <w:rsid w:val="00860B11"/>
    <w:rsid w:val="0088026E"/>
    <w:rsid w:val="00895B64"/>
    <w:rsid w:val="008D0E25"/>
    <w:rsid w:val="00926034"/>
    <w:rsid w:val="00942FEF"/>
    <w:rsid w:val="009637CB"/>
    <w:rsid w:val="00980D2B"/>
    <w:rsid w:val="00986E62"/>
    <w:rsid w:val="009B1B5D"/>
    <w:rsid w:val="009B26A6"/>
    <w:rsid w:val="009F21CA"/>
    <w:rsid w:val="00A15EAD"/>
    <w:rsid w:val="00A31BE2"/>
    <w:rsid w:val="00A54AF1"/>
    <w:rsid w:val="00A64F37"/>
    <w:rsid w:val="00A742B7"/>
    <w:rsid w:val="00A74DB0"/>
    <w:rsid w:val="00AC2373"/>
    <w:rsid w:val="00AC4CC7"/>
    <w:rsid w:val="00AD1C36"/>
    <w:rsid w:val="00B213A3"/>
    <w:rsid w:val="00BB3892"/>
    <w:rsid w:val="00BC0714"/>
    <w:rsid w:val="00BF6CC6"/>
    <w:rsid w:val="00C33A83"/>
    <w:rsid w:val="00C364E5"/>
    <w:rsid w:val="00C43FAC"/>
    <w:rsid w:val="00C502EA"/>
    <w:rsid w:val="00C72453"/>
    <w:rsid w:val="00C93C0F"/>
    <w:rsid w:val="00CC0CDB"/>
    <w:rsid w:val="00CC505E"/>
    <w:rsid w:val="00CC607D"/>
    <w:rsid w:val="00CD4E76"/>
    <w:rsid w:val="00D03BD8"/>
    <w:rsid w:val="00D05616"/>
    <w:rsid w:val="00D257AE"/>
    <w:rsid w:val="00D313F8"/>
    <w:rsid w:val="00D34EB3"/>
    <w:rsid w:val="00D45917"/>
    <w:rsid w:val="00DA4234"/>
    <w:rsid w:val="00DD62C3"/>
    <w:rsid w:val="00DF4172"/>
    <w:rsid w:val="00E06772"/>
    <w:rsid w:val="00E12D76"/>
    <w:rsid w:val="00E32B87"/>
    <w:rsid w:val="00EB0929"/>
    <w:rsid w:val="00EE1D4B"/>
    <w:rsid w:val="00F065A2"/>
    <w:rsid w:val="00F12801"/>
    <w:rsid w:val="00F208AB"/>
    <w:rsid w:val="00F32183"/>
    <w:rsid w:val="00F67205"/>
    <w:rsid w:val="00FB5808"/>
    <w:rsid w:val="00FC36B5"/>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B38795"/>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 w:type="paragraph" w:customStyle="1" w:styleId="af9">
    <w:name w:val="ГК Абзац"/>
    <w:basedOn w:val="a"/>
    <w:rsid w:val="008314B0"/>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consultantplus://offline/ref=310F531F8DC09577CA6E7FD0D044EAAB5DE3962840A649066CC14A47F6589DBA78119738D73FC90AZFOCJ"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image" Target="media/image6.wmf"/><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hyperlink" Target="consultantplus://offline/ref=310F531F8DC09577CA6E7FD0D044EAAB5DE0992A45A749066CC14A47F6589DBA78119738D73FC90AZFOCJ" TargetMode="External"/><Relationship Id="rId36"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hyperlink" Target="consultantplus://offline/ref=310F531F8DC09577CA6E7FD0D044EAAB5DE09E2143A049066CC14A47F6589DBA78119738D73FC90AZFOCJ" TargetMode="Externa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24</Pages>
  <Words>10409</Words>
  <Characters>59336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23</cp:revision>
  <dcterms:created xsi:type="dcterms:W3CDTF">2020-01-27T03:57:00Z</dcterms:created>
  <dcterms:modified xsi:type="dcterms:W3CDTF">2020-06-01T12:28:00Z</dcterms:modified>
</cp:coreProperties>
</file>