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0" w:rsidRPr="00370E81" w:rsidRDefault="002F7390" w:rsidP="002F7390">
      <w:pPr>
        <w:ind w:left="10490"/>
        <w:rPr>
          <w:iCs/>
        </w:rPr>
      </w:pPr>
      <w:r w:rsidRPr="00370E81">
        <w:t xml:space="preserve">Приложение № 1 к </w:t>
      </w:r>
      <w:r w:rsidRPr="00370E81">
        <w:rPr>
          <w:iCs/>
        </w:rPr>
        <w:t>техническому заданию</w:t>
      </w:r>
    </w:p>
    <w:p w:rsidR="002F7390" w:rsidRPr="00370E81" w:rsidRDefault="002F7390" w:rsidP="002F7390">
      <w:pPr>
        <w:jc w:val="center"/>
        <w:rPr>
          <w:b/>
        </w:rPr>
      </w:pPr>
      <w:r w:rsidRPr="00370E81">
        <w:rPr>
          <w:b/>
        </w:rPr>
        <w:t>ЛОКАЛЬНЫЙ СМЕТНЫЙ РАСЧЕТ</w:t>
      </w:r>
      <w:r w:rsidR="002D0179">
        <w:rPr>
          <w:b/>
        </w:rPr>
        <w:t xml:space="preserve"> </w:t>
      </w:r>
      <w:r w:rsidR="002D0179" w:rsidRPr="00370E81">
        <w:rPr>
          <w:b/>
          <w:bCs/>
          <w:lang w:eastAsia="ru-RU"/>
        </w:rPr>
        <w:t xml:space="preserve">№ </w:t>
      </w:r>
      <w:r w:rsidR="002D0179" w:rsidRPr="00370E81">
        <w:rPr>
          <w:b/>
          <w:lang w:eastAsia="ru-RU"/>
        </w:rPr>
        <w:t>02-01-01</w:t>
      </w:r>
    </w:p>
    <w:p w:rsidR="002F7390" w:rsidRPr="00370E81" w:rsidRDefault="002F7390" w:rsidP="002F7390">
      <w:pPr>
        <w:jc w:val="center"/>
        <w:rPr>
          <w:b/>
        </w:rPr>
      </w:pPr>
    </w:p>
    <w:p w:rsidR="002F7390" w:rsidRPr="00370E81" w:rsidRDefault="002F7390" w:rsidP="002F7390">
      <w:pPr>
        <w:jc w:val="center"/>
        <w:rPr>
          <w:b/>
          <w:bCs/>
          <w:i/>
          <w:color w:val="000000"/>
        </w:rPr>
      </w:pPr>
      <w:r w:rsidRPr="00370E81">
        <w:rPr>
          <w:b/>
          <w:bCs/>
          <w:i/>
          <w:color w:val="000000"/>
        </w:rPr>
        <w:t>Капитальный ремонт помещений МАОУ «Центр образования № 114» (Детский сад) для создания дополнительной группы на 15 мест</w:t>
      </w:r>
    </w:p>
    <w:p w:rsidR="002F7390" w:rsidRPr="00370E81" w:rsidRDefault="002F7390" w:rsidP="002F7390">
      <w:pPr>
        <w:jc w:val="center"/>
        <w:rPr>
          <w:b/>
          <w:bCs/>
          <w:i/>
          <w:color w:val="000000"/>
        </w:rPr>
      </w:pPr>
    </w:p>
    <w:tbl>
      <w:tblPr>
        <w:tblW w:w="5000" w:type="pct"/>
        <w:tblLook w:val="04A0"/>
      </w:tblPr>
      <w:tblGrid>
        <w:gridCol w:w="266"/>
        <w:gridCol w:w="427"/>
        <w:gridCol w:w="266"/>
        <w:gridCol w:w="266"/>
        <w:gridCol w:w="7922"/>
        <w:gridCol w:w="222"/>
        <w:gridCol w:w="2289"/>
        <w:gridCol w:w="1901"/>
        <w:gridCol w:w="266"/>
        <w:gridCol w:w="267"/>
        <w:gridCol w:w="266"/>
        <w:gridCol w:w="266"/>
        <w:gridCol w:w="223"/>
        <w:gridCol w:w="222"/>
      </w:tblGrid>
      <w:tr w:rsidR="002F7390" w:rsidRPr="00370E81" w:rsidTr="002D0179">
        <w:trPr>
          <w:trHeight w:val="300"/>
        </w:trPr>
        <w:tc>
          <w:tcPr>
            <w:tcW w:w="48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>Архитектурно-строительные решения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D0179">
        <w:trPr>
          <w:trHeight w:val="255"/>
        </w:trPr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 xml:space="preserve">                                                         (наименование работ и затрат, наименование объекта)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D0179">
        <w:trPr>
          <w:trHeight w:val="25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Основание:  2020.012/1-2-АС </w:t>
            </w:r>
          </w:p>
        </w:tc>
      </w:tr>
      <w:tr w:rsidR="002F7390" w:rsidRPr="00370E81" w:rsidTr="002D0179">
        <w:trPr>
          <w:trHeight w:val="300"/>
        </w:trPr>
        <w:tc>
          <w:tcPr>
            <w:tcW w:w="31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Сметная стоимость строительных работ ________99,097 тыс</w:t>
            </w:r>
            <w:proofErr w:type="gramStart"/>
            <w:r w:rsidRPr="00370E81">
              <w:rPr>
                <w:lang w:eastAsia="ru-RU"/>
              </w:rPr>
              <w:t>.р</w:t>
            </w:r>
            <w:proofErr w:type="gramEnd"/>
            <w:r w:rsidRPr="00370E81">
              <w:rPr>
                <w:lang w:eastAsia="ru-RU"/>
              </w:rPr>
              <w:t>уб.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D0179">
        <w:trPr>
          <w:trHeight w:val="300"/>
        </w:trPr>
        <w:tc>
          <w:tcPr>
            <w:tcW w:w="31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Средства  на оплату труда  ___________________ 7,731 тыс</w:t>
            </w:r>
            <w:proofErr w:type="gramStart"/>
            <w:r w:rsidRPr="00370E81">
              <w:rPr>
                <w:lang w:eastAsia="ru-RU"/>
              </w:rPr>
              <w:t>.р</w:t>
            </w:r>
            <w:proofErr w:type="gramEnd"/>
            <w:r w:rsidRPr="00370E81">
              <w:rPr>
                <w:lang w:eastAsia="ru-RU"/>
              </w:rPr>
              <w:t>уб.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D0179">
        <w:trPr>
          <w:trHeight w:val="300"/>
        </w:trPr>
        <w:tc>
          <w:tcPr>
            <w:tcW w:w="31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  <w:r w:rsidRPr="00370E81">
              <w:rPr>
                <w:lang w:eastAsia="ru-RU"/>
              </w:rPr>
              <w:t>Сметная трудоемкость  ______________________ 673,13 чел</w:t>
            </w:r>
            <w:proofErr w:type="gramStart"/>
            <w:r w:rsidRPr="00370E81">
              <w:rPr>
                <w:lang w:eastAsia="ru-RU"/>
              </w:rPr>
              <w:t>.ч</w:t>
            </w:r>
            <w:proofErr w:type="gramEnd"/>
            <w:r w:rsidRPr="00370E81">
              <w:rPr>
                <w:lang w:eastAsia="ru-RU"/>
              </w:rPr>
              <w:t>ас</w:t>
            </w:r>
          </w:p>
        </w:tc>
        <w:tc>
          <w:tcPr>
            <w:tcW w:w="1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</w:tr>
      <w:tr w:rsidR="002F7390" w:rsidRPr="00370E81" w:rsidTr="002D0179">
        <w:trPr>
          <w:trHeight w:val="255"/>
        </w:trPr>
        <w:tc>
          <w:tcPr>
            <w:tcW w:w="38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Составле</w:t>
            </w:r>
            <w:proofErr w:type="gramStart"/>
            <w:r w:rsidRPr="00370E81">
              <w:rPr>
                <w:lang w:eastAsia="ru-RU"/>
              </w:rPr>
              <w:t>н(</w:t>
            </w:r>
            <w:proofErr w:type="gramEnd"/>
            <w:r w:rsidRPr="00370E81">
              <w:rPr>
                <w:lang w:eastAsia="ru-RU"/>
              </w:rPr>
              <w:t>а) в текущих (прогнозных) ценах по состоянию на 2001  г.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F7390" w:rsidRPr="00997BC8" w:rsidRDefault="002F7390" w:rsidP="002F7390">
      <w:pPr>
        <w:jc w:val="center"/>
        <w:rPr>
          <w:bCs/>
          <w:i/>
          <w:color w:val="000000"/>
          <w:sz w:val="24"/>
          <w:szCs w:val="24"/>
        </w:rPr>
      </w:pPr>
    </w:p>
    <w:tbl>
      <w:tblPr>
        <w:tblW w:w="5281" w:type="pct"/>
        <w:tblInd w:w="-459" w:type="dxa"/>
        <w:tblLayout w:type="fixed"/>
        <w:tblLook w:val="04A0"/>
      </w:tblPr>
      <w:tblGrid>
        <w:gridCol w:w="426"/>
        <w:gridCol w:w="1187"/>
        <w:gridCol w:w="2286"/>
        <w:gridCol w:w="1015"/>
        <w:gridCol w:w="866"/>
        <w:gridCol w:w="898"/>
        <w:gridCol w:w="872"/>
        <w:gridCol w:w="885"/>
        <w:gridCol w:w="840"/>
        <w:gridCol w:w="936"/>
        <w:gridCol w:w="872"/>
        <w:gridCol w:w="885"/>
        <w:gridCol w:w="834"/>
        <w:gridCol w:w="786"/>
        <w:gridCol w:w="707"/>
        <w:gridCol w:w="656"/>
        <w:gridCol w:w="965"/>
      </w:tblGrid>
      <w:tr w:rsidR="002F7390" w:rsidRPr="00370E81" w:rsidTr="002F7390">
        <w:trPr>
          <w:trHeight w:val="36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br/>
              <w:t>вание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Кол.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</w:tr>
      <w:tr w:rsidR="002F7390" w:rsidRPr="00370E81" w:rsidTr="002F7390">
        <w:trPr>
          <w:trHeight w:val="3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Всего 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F7390" w:rsidRPr="00370E81" w:rsidTr="002F7390">
        <w:trPr>
          <w:trHeight w:val="3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F7390" w:rsidRPr="00370E81" w:rsidTr="002F7390">
        <w:trPr>
          <w:trHeight w:val="2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10,00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Раздел 1. 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Демонтажные работы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ТЕРр63-7-5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Разборка облицовки стен: из керамических глазурованных плиток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(194 руб.): 77%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(126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 облицовки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33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940,08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739,29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200,79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310,00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0,66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ТЕРр56-10-1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Снятие дверных полотен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(34 руб.): 82%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(26 руб.): 62%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дверных полотен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0,114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11,4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364,25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364,25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42,00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36,28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ТЕРр56-9-1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Демонтаж дверных коробок: в каменных стенах с отбивкой штукатурки в откосах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(107 руб.): 82%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(81 руб.): 62%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коробок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7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2277,08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1818,1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458,98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48,28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159,00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0,28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ТЕРр56-11-1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Снятие наличников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(21 руб.): 82%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(16 руб.): 62%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 наличников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60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42,27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42,27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25,00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ТЕР46-04-010-03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Разборка покрытий полов: паркетных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(430 руб.): 110%*0.9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(258 руб.): 70%*0.85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0,899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89,9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509,36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453,66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55,7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458,00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46,01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41,36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ТЕРр57-2-3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Разборка покрытий полов: из керамических плиток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(74 руб.): 80%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(63 руб.): 68%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11,8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798,78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753,2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23,52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94,00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69,87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0,17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ТССЦпг01-01-01-041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 т груза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43,98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176,00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ТССЦпг03-21-01-010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0%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 т груза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11,57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46,00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Полы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Тип 1,Тип 2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ТЕР11-01-004-07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гидроизоляции обмазочной: холодной асфальтовой мастикой в один слой толщиной 2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(219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(126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изолируемой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(40,2+38)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1135,42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247,16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60,53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888,00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17,871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13,98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</w:t>
            </w:r>
          </w:p>
        </w:tc>
      </w:tr>
      <w:tr w:rsidR="002F7390" w:rsidRPr="00370E81" w:rsidTr="002F7390">
        <w:trPr>
          <w:trHeight w:val="22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стяжек: цементных толщиной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(417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(240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1512,96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456,18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1 183,00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45,4365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35,53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1,24</w:t>
            </w:r>
          </w:p>
        </w:tc>
      </w:tr>
      <w:tr w:rsidR="002F7390" w:rsidRPr="00370E81" w:rsidTr="002F7390">
        <w:trPr>
          <w:trHeight w:val="31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Устройство стяжек: на каждые 5 мм изменения толщины стяжки добавлять или исключать к расценке 11-01-011-01/*добавить до 50 мм толщины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(ПЗ=6 (ОЗП=6; ЭМ=6 к расх.; ЗПМ=6; МАТ=6 к расх.; ТЗ=6; ТЗМ=6);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(52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(30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1572,56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34,64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1 230,00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1,23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стяжек: из выравнивающей смеси типа "Ветонит" 3000, толщиной 3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(331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(191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5642,94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380,96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4 413,00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35,3395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27,64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0,07</w:t>
            </w:r>
          </w:p>
        </w:tc>
      </w:tr>
      <w:tr w:rsidR="002F7390" w:rsidRPr="00370E81" w:rsidTr="002F7390">
        <w:trPr>
          <w:trHeight w:val="31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ТЕР11-01-011-11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Устройство стяжек: на каждый последующий слой толщиной 1 мм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добавлять к расценке 11-01-011-09/*добавить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до 15 мм толщины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(ПЗ=12 (ОЗП=12; ЭМ=12 к расх.; ЗПМ=12; МАТ=12 к расх.; ТЗ=12; ТЗМ=12);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(303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(175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19372,78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346,66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15 150,00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32,154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0,23</w:t>
            </w:r>
          </w:p>
        </w:tc>
      </w:tr>
      <w:tr w:rsidR="002F7390" w:rsidRPr="00370E81" w:rsidTr="002F7390">
        <w:trPr>
          <w:trHeight w:val="22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ТЕР11-01-036-01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покрытий: из линолеума на клее«Бустилат»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(451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(259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0,782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6657,99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512,46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68,69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5 207,00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48,76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0,4375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0,34</w:t>
            </w:r>
          </w:p>
        </w:tc>
      </w:tr>
      <w:tr w:rsidR="002F7390" w:rsidRPr="00370E81" w:rsidTr="002F7390">
        <w:trPr>
          <w:trHeight w:val="208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ТССЦ-101-0562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Линолеум поливинилхлоридный на теплоизолирующей подоснове марок: ПР-ВТ, ВК-ВТ, ЭК-ВТ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-79,76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53,47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-  4 265,00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28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ТССЦ-101-4206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Линолеум коммерческий гетерогенный: "ТАРКЕТТ ACCZENT MINERAL AS", с антистатическим эффектом (толщина 2 мм, толщина защитного слоя 0,7 мм, класс 34/43, пож. безопасность Г1, В2, РП1, Д2, Т2)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ЭМ=1,25 к расх.; ЗПМ=1,25; ТЗ=1,15; ТЗМ=1,25)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79,76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102,18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8 150,00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ТЕР11-01-040-03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плинтусов поливинилхлоридных: на винтах самонарезающих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(84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(48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 плинтуса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(60,4+18,1+6,5)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1799,54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88,92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15,55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1 530,00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7,659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6,51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Тип 3</w:t>
            </w:r>
          </w:p>
        </w:tc>
      </w:tr>
      <w:tr w:rsidR="002F7390" w:rsidRPr="00370E81" w:rsidTr="002F7390">
        <w:trPr>
          <w:trHeight w:val="84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стяжек: цементных толщиной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(49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(28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9,1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1512,96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456,18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138,00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45,4365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0,14</w:t>
            </w:r>
          </w:p>
        </w:tc>
      </w:tr>
      <w:tr w:rsidR="002F7390" w:rsidRPr="00370E81" w:rsidTr="002F7390">
        <w:trPr>
          <w:trHeight w:val="31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Устройство стяжек: на каждые 5 мм изменения толщины стяжки добавлять или исключать к расценке 11-01-011-01/*добавить до 50 мм толщины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(ПЗ=6 (ОЗП=6; ЭМ=6 к расх.; ЗПМ=6; МАТ=6 к расх.; ТЗ=6; ТЗМ=6);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(6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(3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1572,56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34,64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143,00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0,14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ТЕР11-01-004-03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гидроизоляции оклеечной рулонными материалами: на резино-битумной мастике, первый слой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(49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(28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изолируемой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4047,13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480,68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70,49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368,00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37,789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3,44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ТЕР11-01-004-04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гидроизоляции оклеечной рулонными материалами: на резино-битумной мастике, последующий слой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(34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(20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изолируемой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3427,09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345,81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46,66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312,00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27,186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</w:t>
            </w:r>
          </w:p>
        </w:tc>
      </w:tr>
      <w:tr w:rsidR="002F7390" w:rsidRPr="00370E81" w:rsidTr="002F7390">
        <w:trPr>
          <w:trHeight w:val="29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ТЕР11-01-027-05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покрытий на растворе из сухой смеси с приготовлением раствора в построечных условиях из плиток: рельефных глазурованных керамических для полов многоцветных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(162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(93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13442,09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1522,11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200,66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76,11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1 223,00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137,747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5,275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0,48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ТССЦ-101-1946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Клей плиточный «Старатель-стандарт»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-40,95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-      65,00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ТССЦ-101-4373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Клей плиточный «Ceresit» CM17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40,95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425,00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Тип 4</w:t>
            </w:r>
          </w:p>
        </w:tc>
      </w:tr>
      <w:tr w:rsidR="002F7390" w:rsidRPr="00370E81" w:rsidTr="002F7390">
        <w:trPr>
          <w:trHeight w:val="223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стяжек: цементных толщиной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(14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(8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2,7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1512,96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456,18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25,93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41,00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45,4365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0,04</w:t>
            </w:r>
          </w:p>
        </w:tc>
      </w:tr>
      <w:tr w:rsidR="002F7390" w:rsidRPr="00370E81" w:rsidTr="002F7390">
        <w:trPr>
          <w:trHeight w:val="1413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Устройство стяжек: на каждые 5 мм изменения толщины стяжки добавлять или исключать к расценке 11-01-011-01/*добавить до 50 мм толщины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(ПЗ=6 (ОЗП=6; ЭМ=6 к расх.; ЗПМ=6; МАТ=6 к расх.; ТЗ=6; ТЗМ=6);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(1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1572,56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34,64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42,00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3,45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0,04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ТЕР11-01-004-07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гидроизоляции обмазочной: холодной асфальтовой мастикой в один слой толщиной 2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(8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(4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изолируемой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1135,42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247,16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60,53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31,00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17,871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ТЕР11-01-011-09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стяжек: из выравнивающей смеси типа "Ветонит" 3000, толщиной 3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(11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(6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5642,94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380,96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152,00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35,3395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1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ТЕР11-01-011-11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Устройство стяжек: на каждый последующий слой толщиной 1 мм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добавлять к расценке 11-01-011-09/*добавить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до 15 мм толщины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(ПЗ=12 (ОЗП=12; ЭМ=12 к расх.; ЗПМ=12; МАТ=12 к расх.; ТЗ=12; ТЗМ=12);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(10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(6 руб.): 75%*0.85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стяжки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19372,78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346,66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40,8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523,00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32,154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2F7390" w:rsidRPr="00370E81" w:rsidTr="002F7390">
        <w:trPr>
          <w:trHeight w:val="29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ТЕР11-01-027-05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 покрытий на растворе из сухой смеси с приготовлением раствора в построечных условиях из плиток: рельефных глазурованных керамических для полов многоцветных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(48 руб.): 123%*0.9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(27 руб.): 75%*0.85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покрытия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13442,09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1522,11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200,66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76,11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363,00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137,747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5,275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0,14</w:t>
            </w:r>
          </w:p>
        </w:tc>
      </w:tr>
      <w:tr w:rsidR="002F7390" w:rsidRPr="00370E81" w:rsidTr="002F7390">
        <w:trPr>
          <w:trHeight w:val="9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ТССЦ-101-1946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Клей плиточный «Старатель-стандарт»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-12,15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-      19,00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ТССЦ-101-4373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Клей плиточный «Ceresit» CM17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10,38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126,00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Потолки</w:t>
            </w:r>
          </w:p>
        </w:tc>
      </w:tr>
      <w:tr w:rsidR="002F7390" w:rsidRPr="00370E81" w:rsidTr="002F7390">
        <w:trPr>
          <w:trHeight w:val="247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ТЕР15-01-047-15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Устройство: подвесных потолков типа &lt;Армстронг&gt; по каркасу из оцинкованного профиля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(1203 руб.): 105%*0.9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(595 руб.): 55%*0.85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 облицовки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0,899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89,9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7740,67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1400,99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557,26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15,51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6 959,00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117,829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105,93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0,85</w:t>
            </w:r>
          </w:p>
        </w:tc>
      </w:tr>
      <w:tr w:rsidR="002F7390" w:rsidRPr="00370E81" w:rsidTr="002F7390">
        <w:trPr>
          <w:trHeight w:val="13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ТЕР15-01-047-16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Устройство: потолков реечных алюминиевых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(166 руб.): 105%*0.9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(82 руб.): 55%*0.85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 облицовки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(9,1+2,7)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32304,19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1481,66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195,13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3 812,00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124,614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0,3125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0,04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ТССЦ-206-1338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Уголок декоративный (пристенный)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18,1+6,5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168,00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Отделка стен</w:t>
            </w:r>
          </w:p>
        </w:tc>
      </w:tr>
      <w:tr w:rsidR="002F7390" w:rsidRPr="00370E81" w:rsidTr="002F7390">
        <w:trPr>
          <w:trHeight w:val="18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ТЕРр61-1-9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обоями: стен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(244 руб.): 79%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(155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33,0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1058,19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910,69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41,13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349,00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0,63</w:t>
            </w:r>
          </w:p>
        </w:tc>
      </w:tr>
      <w:tr w:rsidR="002F7390" w:rsidRPr="00370E81" w:rsidTr="002F7390">
        <w:trPr>
          <w:trHeight w:val="1296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ТССЦ-402-0077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Смесь штукатурная «Ротбанд», КНАУФ (5 мм толщины)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140,25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0,85*5*33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652,00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9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ТЕР15-04-005-03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Окраска поливинилацетатными водоэмульсионными составами улучшенная: по штукатурке стен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(954 руб.): 105%*0.9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(472 руб.): 55%*0.85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окрашиваемой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1,802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(169,7+10,5)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1734,58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559,46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3 126,00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49,335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88,9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ТССЦ-101-4163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Грунтовка акриловая: НОРТЕКС-ГРУНТ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411,00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271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ТЕР15-01-020-09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Облицовка стен на клее из сухих смесей с карнизными, плинтусными и угловыми плитками: в жилых зданиях по кирпичу и бетону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(1287 руб.): 105%*0.9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(637 руб.): 55%*0.85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 облицовки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0,619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(52,4+9,5)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12980,07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2175,23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50,21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26,49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8 035,00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187,358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115,97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2,0625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1,28</w:t>
            </w:r>
          </w:p>
        </w:tc>
      </w:tr>
      <w:tr w:rsidR="002F7390" w:rsidRPr="00370E81" w:rsidTr="002F7390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Двери</w:t>
            </w:r>
          </w:p>
        </w:tc>
      </w:tr>
      <w:tr w:rsidR="002F7390" w:rsidRPr="00370E81" w:rsidTr="002F7390">
        <w:trPr>
          <w:trHeight w:val="113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ТЕР10-01-047-01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блоков из ПВХ в наружных и внутренних дверных проемах: в каменных стенах площадью проема до 3 м2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(372 руб.): 118%*0.9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(187 руб.):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>63%*0.85 от ФОТ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проемов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0,134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13,44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184400,14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2588,88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549,08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21,44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24 710,00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231,15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30,97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1,3125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0,18</w:t>
            </w:r>
          </w:p>
        </w:tc>
      </w:tr>
      <w:tr w:rsidR="002F7390" w:rsidRPr="00370E81" w:rsidTr="002F7390">
        <w:trPr>
          <w:trHeight w:val="2070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ТЕРр61-1-11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обоями: оконных и дверных откосов плоских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(147 руб.): 79%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(93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0,1062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10,62 /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1962,96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1709,95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61,61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38,53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208,00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130,63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13,87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0,32</w:t>
            </w:r>
          </w:p>
        </w:tc>
      </w:tr>
      <w:tr w:rsidR="002F7390" w:rsidRPr="00370E81" w:rsidTr="002F7390">
        <w:trPr>
          <w:trHeight w:val="145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ТССЦ-402-0077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Смесь штукатурная «Ротбанд», КНАУФ (5 мм толщины)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45,135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0,85*5*10,62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210,00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988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ТЕР15-04-005-03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Окраска поливинилацетатными водоэмульсионными составами улучшенная: по штукатурке стен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(56 руб.): 105%*0.9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(28 руб.): 55%*0.85 от ФОТ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окрашиваемой поверхности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0,1062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1734,58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559,46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184,00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49,335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1605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ТССЦ-101-4163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Грунтовка акриловая: НОРТЕКС-ГРУНТ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1,466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16,52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24,00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Итого по разделу 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99 097,00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673,13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10,5</w:t>
            </w:r>
          </w:p>
        </w:tc>
      </w:tr>
      <w:tr w:rsidR="002F7390" w:rsidRPr="00370E81" w:rsidTr="002F7390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87 447,00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7574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673,13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10,5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Накладные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7 538,00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 xml:space="preserve">   77% ФОТ (от 252) (Поз. 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194,00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79% ФОТ (от 495) (Поз. 36-37, 42-43)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391,00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80% ФОТ (от 92) (Поз. 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74,00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82% ФОТ (от 197) (Поз. 2-4)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162,00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105%*0,9 ФОТ (от 3879) (Поз. 16, 33-35, 38-40, 44-45)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3 666,00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110%*0,9 ФОТ (от 434) (Поз. 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430,00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118%*0,9 ФОТ (от 350) (Поз. 41)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372,00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123%*0,9 ФОТ (от 2032) (Поз. 9-15, 17-32)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2 249,00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Сметная прибыль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4 112,00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50% ФОТ (от 747) (Поз. 1, 36-37, 42-43)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374,00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55%*0,85 ФОТ (от 3879) (Поз. 16, 33-35, 38-40, 44-45)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1 813,00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62% ФОТ (от 197) (Поз. 2-4)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122,00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63%*0,85 ФОТ (от 350) (Поз. 41)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187,00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68% ФОТ (от 92) (Поз. 6)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63,00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70%*0,85 ФОТ (от 434) (Поз. 5)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258,00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75%*0,85 ФОТ (от 2032) (Поз. 9-15, 17-32)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1 295,00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6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Стекольные, обойные и облицовочные работы (ремонтно-строительные)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630,00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24,52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0,66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Проемы (ремонтно-строительные)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510,00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19,22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0,28</w:t>
            </w:r>
          </w:p>
        </w:tc>
      </w:tr>
      <w:tr w:rsidR="002F7390" w:rsidRPr="00370E81" w:rsidTr="002F7390">
        <w:trPr>
          <w:trHeight w:val="6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1 146,00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41,36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1,58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Полы (ремонтно-строительные)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231,00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8,24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0,17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Погрузо-разгрузочные работы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176,00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 46,00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Полы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32 683,00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179,86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4,46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Отделочные работы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36 348,00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330,74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2,22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Штукатурные работы (ремонтно-строительные)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2 058,00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38,22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0,95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Деревянные конструкции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25 269,00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30,97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0,18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Итого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99 097,00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673,13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10,5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Материалы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78 503,00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Машины и механизмы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1 194,00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ФОТ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7 731,00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 xml:space="preserve">      Накладные расходы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7 538,00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Сметная прибыль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4 112,00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2F7390">
        <w:trPr>
          <w:trHeight w:val="300"/>
        </w:trPr>
        <w:tc>
          <w:tcPr>
            <w:tcW w:w="29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 ВСЕГО по смете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99 097,00  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673,13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10,5</w:t>
            </w:r>
          </w:p>
        </w:tc>
      </w:tr>
    </w:tbl>
    <w:p w:rsidR="002F7390" w:rsidRPr="00997BC8" w:rsidRDefault="002F7390" w:rsidP="002F7390">
      <w:pPr>
        <w:autoSpaceDE w:val="0"/>
        <w:autoSpaceDN w:val="0"/>
        <w:adjustRightInd w:val="0"/>
        <w:ind w:firstLine="708"/>
        <w:jc w:val="both"/>
        <w:rPr>
          <w:iCs/>
          <w:sz w:val="24"/>
          <w:szCs w:val="24"/>
        </w:rPr>
      </w:pPr>
    </w:p>
    <w:p w:rsidR="002F7390" w:rsidRDefault="002F7390" w:rsidP="002F7390">
      <w:pPr>
        <w:autoSpaceDE w:val="0"/>
        <w:autoSpaceDN w:val="0"/>
        <w:adjustRightInd w:val="0"/>
        <w:ind w:firstLine="708"/>
        <w:jc w:val="right"/>
        <w:rPr>
          <w:iCs/>
          <w:sz w:val="24"/>
          <w:szCs w:val="24"/>
        </w:rPr>
      </w:pPr>
    </w:p>
    <w:p w:rsidR="002F7390" w:rsidRDefault="002F7390" w:rsidP="002F7390">
      <w:pPr>
        <w:autoSpaceDE w:val="0"/>
        <w:autoSpaceDN w:val="0"/>
        <w:adjustRightInd w:val="0"/>
        <w:ind w:firstLine="708"/>
        <w:jc w:val="right"/>
        <w:rPr>
          <w:iCs/>
          <w:sz w:val="24"/>
          <w:szCs w:val="24"/>
        </w:rPr>
      </w:pPr>
    </w:p>
    <w:p w:rsidR="002F7390" w:rsidRDefault="002F7390" w:rsidP="002F7390">
      <w:pPr>
        <w:autoSpaceDE w:val="0"/>
        <w:autoSpaceDN w:val="0"/>
        <w:adjustRightInd w:val="0"/>
        <w:ind w:firstLine="708"/>
        <w:jc w:val="right"/>
        <w:rPr>
          <w:iCs/>
          <w:sz w:val="24"/>
          <w:szCs w:val="24"/>
        </w:rPr>
      </w:pPr>
      <w:r w:rsidRPr="00E056B0">
        <w:rPr>
          <w:sz w:val="24"/>
          <w:szCs w:val="24"/>
        </w:rPr>
        <w:br w:type="page"/>
      </w:r>
    </w:p>
    <w:tbl>
      <w:tblPr>
        <w:tblW w:w="5005" w:type="pct"/>
        <w:tblLook w:val="04A0"/>
      </w:tblPr>
      <w:tblGrid>
        <w:gridCol w:w="225"/>
        <w:gridCol w:w="15"/>
        <w:gridCol w:w="261"/>
        <w:gridCol w:w="277"/>
        <w:gridCol w:w="277"/>
        <w:gridCol w:w="278"/>
        <w:gridCol w:w="9545"/>
        <w:gridCol w:w="278"/>
        <w:gridCol w:w="884"/>
        <w:gridCol w:w="1466"/>
        <w:gridCol w:w="278"/>
        <w:gridCol w:w="278"/>
        <w:gridCol w:w="278"/>
        <w:gridCol w:w="278"/>
        <w:gridCol w:w="12"/>
        <w:gridCol w:w="214"/>
        <w:gridCol w:w="12"/>
        <w:gridCol w:w="214"/>
        <w:gridCol w:w="14"/>
      </w:tblGrid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70E81">
              <w:rPr>
                <w:b/>
                <w:bCs/>
                <w:lang w:eastAsia="ru-RU"/>
              </w:rPr>
              <w:t xml:space="preserve">                                                                      ЛОКАЛЬНЫЙ СМЕТНЫЙ РАСЧЕТ № </w:t>
            </w:r>
            <w:r w:rsidRPr="00842945">
              <w:rPr>
                <w:b/>
                <w:lang w:eastAsia="ru-RU"/>
              </w:rPr>
              <w:t>02-01-02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                                               (локальная смета)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trHeight w:val="300"/>
        </w:trPr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 </w:t>
            </w:r>
          </w:p>
        </w:tc>
        <w:tc>
          <w:tcPr>
            <w:tcW w:w="477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                                                                                                 на Водоснабжение и водоотведение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 xml:space="preserve">                                                                  (наименование работ и затрат, наименование объекта)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492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Основание: 2020.012/1-3-ВК</w:t>
            </w:r>
            <w:proofErr w:type="gramStart"/>
            <w:r w:rsidRPr="00370E81">
              <w:rPr>
                <w:lang w:eastAsia="ru-RU"/>
              </w:rPr>
              <w:t>.С</w:t>
            </w:r>
            <w:proofErr w:type="gramEnd"/>
          </w:p>
        </w:tc>
      </w:tr>
      <w:tr w:rsidR="002F7390" w:rsidRPr="00370E81" w:rsidTr="002F7390">
        <w:trPr>
          <w:gridAfter w:val="1"/>
          <w:wAfter w:w="5" w:type="pct"/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36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Сметная стоимость строительных работ  _______12.163 тыс</w:t>
            </w:r>
            <w:proofErr w:type="gramStart"/>
            <w:r w:rsidRPr="00370E81">
              <w:rPr>
                <w:lang w:eastAsia="ru-RU"/>
              </w:rPr>
              <w:t>.р</w:t>
            </w:r>
            <w:proofErr w:type="gramEnd"/>
            <w:r w:rsidRPr="00370E81">
              <w:rPr>
                <w:lang w:eastAsia="ru-RU"/>
              </w:rPr>
              <w:t>уб.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36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Средства  на оплату труда ___________________ 1,091 тыс</w:t>
            </w:r>
            <w:proofErr w:type="gramStart"/>
            <w:r w:rsidRPr="00370E81">
              <w:rPr>
                <w:lang w:eastAsia="ru-RU"/>
              </w:rPr>
              <w:t>.ч</w:t>
            </w:r>
            <w:proofErr w:type="gramEnd"/>
            <w:r w:rsidRPr="00370E81">
              <w:rPr>
                <w:lang w:eastAsia="ru-RU"/>
              </w:rPr>
              <w:t>ел.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300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36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  <w:r w:rsidRPr="00370E81">
              <w:rPr>
                <w:lang w:eastAsia="ru-RU"/>
              </w:rPr>
              <w:t>Сметная трудоемкость _______________________84,28 чел</w:t>
            </w:r>
            <w:proofErr w:type="gramStart"/>
            <w:r w:rsidRPr="00370E81">
              <w:rPr>
                <w:lang w:eastAsia="ru-RU"/>
              </w:rPr>
              <w:t>.ч</w:t>
            </w:r>
            <w:proofErr w:type="gramEnd"/>
            <w:r w:rsidRPr="00370E81">
              <w:rPr>
                <w:lang w:eastAsia="ru-RU"/>
              </w:rPr>
              <w:t>ас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</w:tr>
      <w:tr w:rsidR="002F7390" w:rsidRPr="00370E81" w:rsidTr="002F7390">
        <w:trPr>
          <w:gridAfter w:val="1"/>
          <w:wAfter w:w="5" w:type="pct"/>
          <w:trHeight w:val="255"/>
        </w:trPr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39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Составле</w:t>
            </w:r>
            <w:proofErr w:type="gramStart"/>
            <w:r w:rsidRPr="00370E81">
              <w:rPr>
                <w:lang w:eastAsia="ru-RU"/>
              </w:rPr>
              <w:t>н(</w:t>
            </w:r>
            <w:proofErr w:type="gramEnd"/>
            <w:r w:rsidRPr="00370E81">
              <w:rPr>
                <w:lang w:eastAsia="ru-RU"/>
              </w:rPr>
              <w:t>а) в текущих (прогнозных) ценах по состоянию на 2001 г.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F7390" w:rsidRDefault="002F7390" w:rsidP="002F7390">
      <w:pPr>
        <w:autoSpaceDE w:val="0"/>
        <w:autoSpaceDN w:val="0"/>
        <w:adjustRightInd w:val="0"/>
        <w:ind w:firstLine="708"/>
        <w:jc w:val="right"/>
        <w:rPr>
          <w:iCs/>
          <w:sz w:val="24"/>
          <w:szCs w:val="24"/>
        </w:rPr>
      </w:pPr>
    </w:p>
    <w:tbl>
      <w:tblPr>
        <w:tblW w:w="5000" w:type="pct"/>
        <w:tblLook w:val="04A0"/>
      </w:tblPr>
      <w:tblGrid>
        <w:gridCol w:w="366"/>
        <w:gridCol w:w="1298"/>
        <w:gridCol w:w="1978"/>
        <w:gridCol w:w="1301"/>
        <w:gridCol w:w="921"/>
        <w:gridCol w:w="1379"/>
        <w:gridCol w:w="784"/>
        <w:gridCol w:w="799"/>
        <w:gridCol w:w="753"/>
        <w:gridCol w:w="630"/>
        <w:gridCol w:w="784"/>
        <w:gridCol w:w="799"/>
        <w:gridCol w:w="747"/>
        <w:gridCol w:w="702"/>
        <w:gridCol w:w="630"/>
        <w:gridCol w:w="601"/>
        <w:gridCol w:w="597"/>
      </w:tblGrid>
      <w:tr w:rsidR="002F7390" w:rsidRPr="00370E81" w:rsidTr="00370E81">
        <w:trPr>
          <w:trHeight w:val="36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br/>
              <w:t>вание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Кол.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</w:tr>
      <w:tr w:rsidR="002F7390" w:rsidRPr="00370E81" w:rsidTr="00370E81">
        <w:trPr>
          <w:trHeight w:val="315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F7390" w:rsidRPr="00370E81" w:rsidTr="00370E81">
        <w:trPr>
          <w:trHeight w:val="315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F7390" w:rsidRPr="00370E81" w:rsidTr="00370E81">
        <w:trPr>
          <w:trHeight w:val="25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2F7390" w:rsidRPr="00370E81" w:rsidTr="00370E81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Раздел 1. Сантехнические работы</w:t>
            </w:r>
          </w:p>
        </w:tc>
      </w:tr>
      <w:tr w:rsidR="002F7390" w:rsidRPr="00370E81" w:rsidTr="00370E81">
        <w:trPr>
          <w:trHeight w:val="145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ТЕРр65-4-1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Демонтаж: умывальников и раковин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(25 руб.): 74%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(17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приборов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(4+2)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561,24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553,01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8,23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</w:t>
            </w:r>
          </w:p>
        </w:tc>
      </w:tr>
      <w:tr w:rsidR="002F7390" w:rsidRPr="00370E81" w:rsidTr="00370E81">
        <w:trPr>
          <w:trHeight w:val="145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ТЕРр65-1-1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Разборка трубопроводов из водогазопроводных труб диаметром: до 32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(16 руб.): 74%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(11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 трубопровода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6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432,05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364,28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34,66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2,08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2F7390" w:rsidRPr="00370E81" w:rsidTr="00370E81">
        <w:trPr>
          <w:trHeight w:val="145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ТЕРр65-4-2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Демонтаж: унитазов и писсуаров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(21 руб.): 74%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(14 руб.): 50%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приборов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4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697,38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688,2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63,84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ТЕР17-01-001-18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Установка поддонов душевых: чугунных и стальных мелких/*демонтаж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(МДС36 п.3.3.1.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Демонтаж (разборка) внутренних санитарно-технических устройств (водопровода, газопровода, канализации, водостоков, отопления, вентиляции) ОЗП=0,4; ЭМ=0,4 к расх.; ЗПМ=0,4; МАТ=0 к расх.; ТЗ=0,4; ТЗМ=0,4)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(7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77,64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52,97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4,356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0,092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2F7390" w:rsidRPr="00370E81" w:rsidTr="00370E81">
        <w:trPr>
          <w:trHeight w:val="223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ТЕР17-01-003-01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унитазов: с бачком непосредственно присоединенным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(79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(49 руб.): 83%*0.85 от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3703,71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340,88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56,36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28,336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5,67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</w:t>
            </w:r>
          </w:p>
        </w:tc>
      </w:tr>
      <w:tr w:rsidR="002F7390" w:rsidRPr="00370E81" w:rsidTr="00370E81">
        <w:trPr>
          <w:trHeight w:val="199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ТЕР17-01-003-06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сливов больничных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(75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(46 руб.): 83%*0.85 от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12975,83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643,72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106,64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8,78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53,5095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0,5375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</w:p>
        </w:tc>
      </w:tr>
      <w:tr w:rsidR="002F7390" w:rsidRPr="00370E81" w:rsidTr="00370E81">
        <w:trPr>
          <w:trHeight w:val="223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ТЕР17-01-001-14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умывальников одиночных: с подводкой холодной и горячей воды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(106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(65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3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1876,59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302,75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24,8975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7,47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0,1625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ТССЦ-101-2186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Шурупы с полукруглой головкой: 6х90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-0,0002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11425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ТССЦ-101-2204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Дюбели распорные полиэтиленовые: 8х40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-0,012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8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ТССЦ-301-0825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Умывальники полуфарфоровые и фарфоровые с кронштейнами, сифоном бутылочным латунным и выпуском: овальные со скрытыми установочными поверхностями без спинки размером 550х480х150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 xml:space="preserve">том числе по возведению новых конструктивных элементов) ОЗП=1,15; ЭМ=1,25 к расх.; ЗПМ=1,25;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ТЗ=1,15; ТЗМ=1,25)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145,42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-436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8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ТССЦ-301-0700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Умывальники полуфарфоровые и фарфоровые с смесителем с нижней камерой смешивания, кронштейнами, сифоном бутылочным латунным и выпуском: для детских учреждений, размером 450х330х150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ЭМ=1,25 к расх.; ЗПМ=1,25; ТЗ=1,15; ТЗМ=1,25)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292,46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23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ТЕР17-01-001-14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умывальников одиночных: с подводкой холодной и горячей воды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(35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(21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1876,59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302,75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24,8975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2,49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0,1625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</w:t>
            </w:r>
          </w:p>
        </w:tc>
      </w:tr>
      <w:tr w:rsidR="002F7390" w:rsidRPr="00370E81" w:rsidTr="00370E81">
        <w:trPr>
          <w:trHeight w:val="208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ТССЦ-301-0628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Смесители для умывальников: СМ-УМ-НКСА настольные, с нижней камерой смешения с аэратором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115,99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23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ТЕР17-01-001-18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поддонов душевых: чугунных и стальных мелких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(17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(11 руб.): 83%*0.85 от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318,82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152,28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77,1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12,5235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0,2875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ТССЦ-301-0851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Поддоны душевые эмалированные: чугунные 800х800х250 мм (без обвязки)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811,19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ТССЦ-201-8059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Опорные части, седла, кронштейны и хомуты/*подставка под поддон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>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т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10535,67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99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ТЕР17-01-005-02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моек: на два отделения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(41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(25 руб.): 83%*0.85 от ФОТ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компл.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7269,34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353,94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69,03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13,06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29,1065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2,91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</w:t>
            </w:r>
          </w:p>
        </w:tc>
      </w:tr>
      <w:tr w:rsidR="002F7390" w:rsidRPr="00370E81" w:rsidTr="00370E81">
        <w:trPr>
          <w:trHeight w:val="23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ТССЦ-301-1527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Смеситель латунный с гальванопокрытием для мойки настольный, с верхней камерой смешения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133,64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47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ТЕР16-04-001-02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Прокладка трубопроводов канализации из полиэтиленовых труб высокой плотности диаметром: 110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НР (51 руб.): 128%*0.9 от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>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(31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100 м трубопровода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5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8000,24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888,33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70,84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3,54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47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ТЕР16-04-001-01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(53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(32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 трубопровода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5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4894,36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926,41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73,876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3,69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ТССЦ-507-4362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Ревизия полиэтиленовая с крышкой размером 100х50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35,43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0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Клапан обратный канализационный наружный 110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МАТ=1455/1,2/6,89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>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175,98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1455/1,2/6,89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04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Клапан обратный канализационный наружный 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МАТ=1100/1,2/6,89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133,04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1100/1,2/6,89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Итого по разделу 1 Сантехнические работы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7310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40,52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0,36</w:t>
            </w:r>
          </w:p>
        </w:tc>
      </w:tr>
      <w:tr w:rsidR="002F7390" w:rsidRPr="00370E81" w:rsidTr="00370E81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Раздел 2. Горячее водоснабжение и водоснабжение В1-1,Т3-1,В1-2,Т3-2</w:t>
            </w:r>
          </w:p>
        </w:tc>
      </w:tr>
      <w:tr w:rsidR="002F7390" w:rsidRPr="00370E81" w:rsidTr="00370E81">
        <w:trPr>
          <w:trHeight w:val="271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ТЕР16-04-002-01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№375/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Прокладка трубопроводов водоснабжения из напорных полиэтиленовых труб наружным диаметром: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ТЗМ=1,25)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(696 руб.): 128%*0.9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(426 руб.): 83%*0.85 от ФОТ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 трубопровода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((12+6)/0,9) / 100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4506,25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2743,45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1428,6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273,94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549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218,776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43,76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16,775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3,36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ТССЦ-507-2970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Труба: ПЭ 80 SDR 11, наружный диаметр 20 мм (ГОСТ 18599-2001)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lastRenderedPageBreak/>
              <w:t>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10 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-1,8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-1,798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60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ТССЦ-507-3348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Труба из полипропилена: PN 16/20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ТССЦ-302-1490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Кран шаровый полипропиленовый PPRC PN20, диаметром: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12+10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38,63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ТССЦ-507-3173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Угольник 90 град. полипропиленовый диаметром: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(3+3)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184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ТССЦ-507-3286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Тройник полипропиленовый соединительный диаметром: 20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(9+6)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2325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ТССЦ-507-5089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Муфта полипропиленовая комбинированная, с наружной резьбой, разъемная диаметром: 20х3/4"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(п.8.7.1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П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>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(4+4+54) / 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308,6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6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Итого по разделу 2 Горячее водоснабжение и водоснабжение В1-1,Т3-1,В1-2,Т3-2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4853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43,76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3,36</w:t>
            </w:r>
          </w:p>
        </w:tc>
      </w:tr>
      <w:tr w:rsidR="002F7390" w:rsidRPr="00370E81" w:rsidTr="00370E81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10189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84,28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3,72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Накладные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74% ФОТ (от 84) (Поз. 1-3)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128%*0,9 ФОТ (от 1007) (Поз. 4-30)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Сметная прибыль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50% ФОТ (от 84) (Поз. 1-3)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83%*0,85 ФОТ (от 1007) (Поз. 4-30)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6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Внутренние санитарно-технические работы: демонтаж и разборка (ремонтно-строительные)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7,71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0,04</w:t>
            </w:r>
          </w:p>
        </w:tc>
      </w:tr>
      <w:tr w:rsidR="002F7390" w:rsidRPr="00370E81" w:rsidTr="00370E81">
        <w:trPr>
          <w:trHeight w:val="6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  <w:proofErr w:type="gramEnd"/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11971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76,57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3,68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 xml:space="preserve">  Итого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12163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84,28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3,72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Материалы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8818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Машины и механизмы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ФОТ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Накладные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Сметная прибыль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F7390" w:rsidRPr="00370E81" w:rsidTr="00370E81">
        <w:trPr>
          <w:trHeight w:val="300"/>
        </w:trPr>
        <w:tc>
          <w:tcPr>
            <w:tcW w:w="31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 ВСЕГО по смете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12163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84,28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3,72</w:t>
            </w:r>
          </w:p>
        </w:tc>
      </w:tr>
    </w:tbl>
    <w:p w:rsidR="002F7390" w:rsidRDefault="002F7390" w:rsidP="002F7390">
      <w:pPr>
        <w:autoSpaceDE w:val="0"/>
        <w:autoSpaceDN w:val="0"/>
        <w:adjustRightInd w:val="0"/>
        <w:ind w:firstLine="708"/>
        <w:jc w:val="right"/>
        <w:rPr>
          <w:iCs/>
          <w:sz w:val="24"/>
          <w:szCs w:val="24"/>
        </w:rPr>
      </w:pPr>
    </w:p>
    <w:p w:rsidR="0036007A" w:rsidRDefault="0036007A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/>
    <w:p w:rsidR="00370E81" w:rsidRDefault="00370E81"/>
    <w:p w:rsidR="00370E81" w:rsidRPr="00370E81" w:rsidRDefault="00370E81"/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p w:rsidR="002F7390" w:rsidRDefault="002F7390">
      <w:pPr>
        <w:rPr>
          <w:lang w:val="en-US"/>
        </w:rPr>
      </w:pPr>
    </w:p>
    <w:tbl>
      <w:tblPr>
        <w:tblW w:w="5000" w:type="pct"/>
        <w:tblLook w:val="04A0"/>
      </w:tblPr>
      <w:tblGrid>
        <w:gridCol w:w="266"/>
        <w:gridCol w:w="424"/>
        <w:gridCol w:w="266"/>
        <w:gridCol w:w="266"/>
        <w:gridCol w:w="7966"/>
        <w:gridCol w:w="266"/>
        <w:gridCol w:w="2090"/>
        <w:gridCol w:w="2017"/>
        <w:gridCol w:w="266"/>
        <w:gridCol w:w="266"/>
        <w:gridCol w:w="266"/>
        <w:gridCol w:w="266"/>
        <w:gridCol w:w="222"/>
        <w:gridCol w:w="222"/>
      </w:tblGrid>
      <w:tr w:rsidR="00973AEC" w:rsidRPr="00370E81" w:rsidTr="00973AEC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973AEC" w:rsidP="002F73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70E81">
              <w:rPr>
                <w:b/>
                <w:bCs/>
                <w:lang w:val="en-US" w:eastAsia="ru-RU"/>
              </w:rPr>
              <w:t xml:space="preserve">                                                                  </w:t>
            </w:r>
            <w:r w:rsidR="002F7390" w:rsidRPr="00370E81">
              <w:rPr>
                <w:b/>
                <w:bCs/>
                <w:lang w:eastAsia="ru-RU"/>
              </w:rPr>
              <w:t xml:space="preserve">ЛОКАЛЬНЫЙ СМЕТНЫЙ РАСЧЕТ № </w:t>
            </w:r>
            <w:r w:rsidR="002F7390" w:rsidRPr="00842945">
              <w:rPr>
                <w:b/>
                <w:lang w:eastAsia="ru-RU"/>
              </w:rPr>
              <w:t>02-01-03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973AEC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val="en-US" w:eastAsia="ru-RU"/>
              </w:rPr>
              <w:t xml:space="preserve">                                                       </w:t>
            </w:r>
            <w:r w:rsidR="002F7390" w:rsidRPr="00370E81">
              <w:rPr>
                <w:lang w:eastAsia="ru-RU"/>
              </w:rPr>
              <w:t>(локальная смета)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973AEC">
        <w:trPr>
          <w:trHeight w:val="300"/>
        </w:trPr>
        <w:tc>
          <w:tcPr>
            <w:tcW w:w="47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973AEC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val="en-US" w:eastAsia="ru-RU"/>
              </w:rPr>
              <w:t xml:space="preserve">                                                                                     </w:t>
            </w:r>
            <w:r w:rsidR="002F7390" w:rsidRPr="00370E81">
              <w:rPr>
                <w:lang w:eastAsia="ru-RU"/>
              </w:rPr>
              <w:t>Силовое электрооборудование и освещение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255"/>
        </w:trPr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973AEC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 xml:space="preserve">                                               </w:t>
            </w:r>
            <w:r w:rsidR="002F7390" w:rsidRPr="00370E81">
              <w:rPr>
                <w:i/>
                <w:iCs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255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390" w:rsidRPr="00370E81" w:rsidRDefault="002F7390" w:rsidP="002F739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2F7390" w:rsidRPr="00370E81" w:rsidTr="00973AEC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Основание:   2020.012/1-3-ЭМО</w:t>
            </w:r>
            <w:proofErr w:type="gramStart"/>
            <w:r w:rsidRPr="00370E81">
              <w:rPr>
                <w:lang w:eastAsia="ru-RU"/>
              </w:rPr>
              <w:t>.С</w:t>
            </w:r>
            <w:proofErr w:type="gramEnd"/>
          </w:p>
        </w:tc>
      </w:tr>
      <w:tr w:rsidR="00973AEC" w:rsidRPr="00370E81" w:rsidTr="00973AEC">
        <w:trPr>
          <w:trHeight w:val="300"/>
        </w:trPr>
        <w:tc>
          <w:tcPr>
            <w:tcW w:w="2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Сметная стоимость монтажных работ </w:t>
            </w:r>
            <w:r w:rsidR="00973AEC" w:rsidRPr="00370E81">
              <w:rPr>
                <w:lang w:eastAsia="ru-RU"/>
              </w:rPr>
              <w:t>________________16,460 тыс. руб.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300"/>
        </w:trPr>
        <w:tc>
          <w:tcPr>
            <w:tcW w:w="2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 xml:space="preserve">Средства  на оплату труда </w:t>
            </w:r>
            <w:r w:rsidR="00973AEC" w:rsidRPr="00370E81">
              <w:rPr>
                <w:lang w:eastAsia="ru-RU"/>
              </w:rPr>
              <w:t>_________________________1,219 тыс. руб.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300"/>
        </w:trPr>
        <w:tc>
          <w:tcPr>
            <w:tcW w:w="24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val="en-US" w:eastAsia="ru-RU"/>
              </w:rPr>
            </w:pPr>
            <w:r w:rsidRPr="00370E81">
              <w:rPr>
                <w:lang w:eastAsia="ru-RU"/>
              </w:rPr>
              <w:t>Сметная трудоемкость</w:t>
            </w:r>
            <w:r w:rsidR="00973AEC" w:rsidRPr="00370E81">
              <w:rPr>
                <w:lang w:val="en-US" w:eastAsia="ru-RU"/>
              </w:rPr>
              <w:t xml:space="preserve"> ____________________________</w:t>
            </w:r>
            <w:r w:rsidRPr="00370E81">
              <w:rPr>
                <w:lang w:eastAsia="ru-RU"/>
              </w:rPr>
              <w:t xml:space="preserve"> </w:t>
            </w:r>
            <w:r w:rsidR="00973AEC" w:rsidRPr="00370E81">
              <w:rPr>
                <w:lang w:eastAsia="ru-RU"/>
              </w:rPr>
              <w:t>99,51</w:t>
            </w:r>
            <w:r w:rsidR="00973AEC" w:rsidRPr="00370E81">
              <w:rPr>
                <w:lang w:val="en-US" w:eastAsia="ru-RU"/>
              </w:rPr>
              <w:t xml:space="preserve"> </w:t>
            </w:r>
            <w:r w:rsidR="00973AEC" w:rsidRPr="00370E81">
              <w:rPr>
                <w:lang w:eastAsia="ru-RU"/>
              </w:rPr>
              <w:t>чел</w:t>
            </w:r>
            <w:proofErr w:type="gramStart"/>
            <w:r w:rsidR="00973AEC" w:rsidRPr="00370E81">
              <w:rPr>
                <w:lang w:eastAsia="ru-RU"/>
              </w:rPr>
              <w:t>.ч</w:t>
            </w:r>
            <w:proofErr w:type="gramEnd"/>
            <w:r w:rsidR="00973AEC" w:rsidRPr="00370E81">
              <w:rPr>
                <w:lang w:eastAsia="ru-RU"/>
              </w:rPr>
              <w:t>ас</w:t>
            </w:r>
          </w:p>
        </w:tc>
        <w:tc>
          <w:tcPr>
            <w:tcW w:w="1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</w:tr>
      <w:tr w:rsidR="00973AEC" w:rsidRPr="00370E81" w:rsidTr="00973AEC">
        <w:trPr>
          <w:trHeight w:val="255"/>
        </w:trPr>
        <w:tc>
          <w:tcPr>
            <w:tcW w:w="34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390" w:rsidRPr="00370E81" w:rsidRDefault="002F7390" w:rsidP="002F739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Составле</w:t>
            </w:r>
            <w:proofErr w:type="gramStart"/>
            <w:r w:rsidRPr="00370E81">
              <w:rPr>
                <w:lang w:eastAsia="ru-RU"/>
              </w:rPr>
              <w:t>н(</w:t>
            </w:r>
            <w:proofErr w:type="gramEnd"/>
            <w:r w:rsidRPr="00370E81">
              <w:rPr>
                <w:lang w:eastAsia="ru-RU"/>
              </w:rPr>
              <w:t>а) в текущих (прогнозных) ценах по состоянию на 2001 г.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7390" w:rsidRPr="00370E81" w:rsidRDefault="002F7390" w:rsidP="002F7390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2F7390" w:rsidRPr="002F7390" w:rsidRDefault="002F7390"/>
    <w:p w:rsidR="002F7390" w:rsidRPr="002F7390" w:rsidRDefault="002F7390"/>
    <w:tbl>
      <w:tblPr>
        <w:tblW w:w="15828" w:type="dxa"/>
        <w:tblInd w:w="-176" w:type="dxa"/>
        <w:tblLook w:val="04A0"/>
      </w:tblPr>
      <w:tblGrid>
        <w:gridCol w:w="409"/>
        <w:gridCol w:w="1607"/>
        <w:gridCol w:w="2065"/>
        <w:gridCol w:w="586"/>
        <w:gridCol w:w="1607"/>
        <w:gridCol w:w="1169"/>
        <w:gridCol w:w="804"/>
        <w:gridCol w:w="846"/>
        <w:gridCol w:w="783"/>
        <w:gridCol w:w="789"/>
        <w:gridCol w:w="804"/>
        <w:gridCol w:w="846"/>
        <w:gridCol w:w="783"/>
        <w:gridCol w:w="699"/>
        <w:gridCol w:w="681"/>
        <w:gridCol w:w="669"/>
        <w:gridCol w:w="681"/>
      </w:tblGrid>
      <w:tr w:rsidR="007948B0" w:rsidRPr="00370E81" w:rsidTr="00370E81">
        <w:trPr>
          <w:trHeight w:val="36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br/>
              <w:t>вание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Кол.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</w:tr>
      <w:tr w:rsidR="007948B0" w:rsidRPr="00370E81" w:rsidTr="00370E81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7948B0" w:rsidRPr="00370E81" w:rsidTr="00370E81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7948B0" w:rsidRPr="00370E81" w:rsidTr="00370E81">
        <w:trPr>
          <w:trHeight w:val="398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Раздел 1. 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ТЕРм08-03-573-04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Шкаф (пульт) управления навесной, высота, ширина и глубина: до 600х600х350 мм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(32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(22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78,22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29,72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44,53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0,29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ТССЦ-509-8433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Щиты распределительные встраиваемые: ЩРВ-24, размером 330х300х120 мм/*ЩРВ-15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106,14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ТЕРм08-03-575-01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Прибор или аппарат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(120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(82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1+4+4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14,63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14,04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10,08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ТССЦ-509-6537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Выключатели нагрузки: ВН-32 1Р 25А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 /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142,6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ТССЦ-509-7965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Выключатели автоматические: дифференциального тока двухполюсные АД12 2Р 25А 30мА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102,77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ТССЦ-509-2267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Выключатели автоматические: «Legrand» серии LR 1Р 6А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56,07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ТЕРм08-03-591-09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Розетка штепсельная: утопленного типа при скрытой проводке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(29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(20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8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465,01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382,22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ТССЦ-503-0475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Розетка скрытой проводки с заземлением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8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ТЕРм08-03-591-02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Выключатель: одноклавишный утопленного типа при скрытой проводке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(30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(21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10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369,39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323,03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2,58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ТССЦ-509-4594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Выключатель двухклавишный для открытой проводки серии "Прима", марка: А56-029, цвет белый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10 /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77,6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ТССЦ-503-0606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Коробка для установки розеток и выключателей скрытой проводки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18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2145,92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ТЕРм08-03-594-17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Светильник в подвесных потолках, устанавливаемый: на закладных деталях, количество ламп в светильнике до 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(410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(281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(9+14+3)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1916,62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1645,25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213,18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498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131,2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34,11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0,26</w:t>
            </w:r>
          </w:p>
        </w:tc>
      </w:tr>
      <w:tr w:rsidR="007948B0" w:rsidRPr="00370E81" w:rsidTr="00370E81">
        <w:trPr>
          <w:trHeight w:val="96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Светильник светодиодный ДВО-15w 4000К 1500Лм белый PRO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МАТ=2078,78/1,2/6,89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251,42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2078,78/1,2/6,89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96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Светильник ЛВО-04-4х18-011 PRS ПС IP20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МАТ=2797,2/1,2/6,89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338,32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2797,2/1,2/6,89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4736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96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Светильник ЛВО-04-4х18-021 PRS БАП призм.</w:t>
            </w:r>
            <w:r w:rsidRPr="00370E81">
              <w:rPr>
                <w:sz w:val="14"/>
                <w:szCs w:val="14"/>
                <w:lang w:eastAsia="ru-RU"/>
              </w:rPr>
              <w:br/>
            </w:r>
            <w:r w:rsidRPr="00370E81">
              <w:rPr>
                <w:sz w:val="14"/>
                <w:szCs w:val="14"/>
                <w:lang w:eastAsia="ru-RU"/>
              </w:rPr>
              <w:br/>
              <w:t>IP20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МАТ=6501,6/1,2/6,89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786,36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6501,6/1,2/6,89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ТЕРм08-10-010-01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Прокладка труб гофрированных ПВХ для защиты проводов и кабелей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(285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(195 руб.): 65%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170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241,68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176,47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25,84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ТССЦ-103-2414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Трубы гибкие гофрированные легкие из самозатухающего ПВХ (IP55) серии FL, с зондом, диаметром: 25 мм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172 /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40,44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ТССЦ-103-2600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Клипса для крепежа гофротрубы, диаметром: 20 мм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170 / 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59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ТЕРм08-02-402-01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двух-четырехжильный по установленным конструкциям и лоткам с установкой ответвительных коробок: в помещениях с нормальной средой сечением жилы до 10 мм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(66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СП (45 руб.): 65% от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47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241,93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145,53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45,95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0,05</w:t>
            </w:r>
          </w:p>
        </w:tc>
      </w:tr>
      <w:tr w:rsidR="007948B0" w:rsidRPr="00370E81" w:rsidTr="00370E81">
        <w:trPr>
          <w:trHeight w:val="159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ТЕРм08-02-412-02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(105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(72 руб.): 65% от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1,7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170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83,51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64,09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4,31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ТССЦ-501-7922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силовой с медными жилами с изоляцией и оболочкой из ПВХ, не распространяющий горение, с низким дым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 газовыделением, напряжением 1,0 кВ (ГОСТ Р 53769-2010), марки: ВВГнг(A)-LS 3х1,5ок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0,11322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(111*1,02)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11837,18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ТССЦ-501-8605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силовой с медными жилами с изоляцией и оболочкой из ПВХ, не распространяющий горение, с низким дым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 газовыделением, напряжением 1,0 кВ (ГОСТ Р 53769-2010), марки: ВВГнг(A)-LS 3х2,5oк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0,06222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(61*1,02)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15716,1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978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ТССЦ-501-7923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силовой с медными жилами с изоляцией и оболочкой из ПВХ, не распространяющий горение, с низким дым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 газовыделением, напряжением 1,0 кВ (ГОСТ Р 53769-2010), марки: ВВГнг(A)-LS 3х6ок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0,01632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(16*1,02)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28325,72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6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ТССЦ-501-1840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силовой огнестойкий с медными жилами с изоляцией и оболочкой из ПВХ, не распространяющий горение, с низким дым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 газовыделением, напряжением 1,0 кВ марки: ВВГнг-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FRLS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3х1,5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0,01224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(12*1,02)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12541,56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6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ТССЦ-501-2400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Кабель силовой огнестойкий с медными жилами с изоляцией и оболочкой из ПВХ, не распространяющий горение, с низким дым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и газовыделением, напряжением 1,0 кВ марки: ВВГнг-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FRLS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4х1,5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0,01734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(17*1,02)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17091,53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ТЕРм11-06-002-02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Электрические проводки в щитах и пультах: малогабаритных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НР (2 руб.): 80%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 xml:space="preserve">СП (2 руб.): 60%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 w:type="page"/>
              <w:t>2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183,43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173,85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ТССЦ-502-0518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Провода силовые для электрических установок на напряжение до 450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 медной жилой марки: ПВ3, сечением 4 мм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0,00206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(2*1,03)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3357,7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ТЕРм08-02-472-10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Проводник заземляющий из медного изолированного провода сечением 25 мм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открыто по строительным основаниям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(72 руб.): 95%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(49 руб.): 65% от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20 / 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638,38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382,38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54,08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32,16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0,01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ТССЦ-502-0518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Провода силовые для электрических установок на напряжение до 450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с медной жилой марки: ПВ3, сечением 4 мм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1000 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0,0206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(20*1,03) / 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3357,7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ТССЦ-503-0702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Коробка ответвительная "DKC" размером 100х100х50 мм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22,43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14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ТЕРм10-08-019-01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Коробка ответвительная на стене/*шина дополнительного уравнивания потенциалов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(5 руб.): 80%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 xml:space="preserve">СП (4 руб.): 60% 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от</w:t>
            </w:r>
            <w:proofErr w:type="gramEnd"/>
            <w:r w:rsidRPr="00370E81">
              <w:rPr>
                <w:i/>
                <w:iCs/>
                <w:sz w:val="14"/>
                <w:szCs w:val="14"/>
                <w:lang w:eastAsia="ru-RU"/>
              </w:rPr>
              <w:t xml:space="preserve"> ФОТ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 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96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Шина дополнительного уравнивания потенциалов, IP55, 100x100x50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МАТ=237,24/1,2/6,89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28,69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237,24/1,2/6,89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Итого по разделу 1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16460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99,51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0,64</w:t>
            </w:r>
          </w:p>
        </w:tc>
      </w:tr>
      <w:tr w:rsidR="007948B0" w:rsidRPr="00370E81" w:rsidTr="00370E81">
        <w:trPr>
          <w:trHeight w:val="300"/>
        </w:trPr>
        <w:tc>
          <w:tcPr>
            <w:tcW w:w="15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Итого прямые затраты по смете в базисных ценах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14511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99,51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0,64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Накладные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80% ФОТ (от 9) (Поз. 26-27, 30-32)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95% ФОТ (от 1210) (Поз. 1-25, 28-29)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Сметная прибыль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60% ФОТ (от 9) (Поз. 26-27, 30-32)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65% ФОТ (от 1210) (Поз. 1-25, 28-29)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787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Электромонтажные работы на других объектах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15840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98,76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0,64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Монтаж оборудования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Итого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99,51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0,64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Материалы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13005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Машины и механизмы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ФОТ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Накладные расходы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Сметная прибыль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9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 ВСЕГО по смете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16460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99,51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0,64</w:t>
            </w:r>
          </w:p>
        </w:tc>
      </w:tr>
    </w:tbl>
    <w:p w:rsidR="002F7390" w:rsidRPr="002F7390" w:rsidRDefault="002F7390"/>
    <w:p w:rsidR="002F7390" w:rsidRPr="002F7390" w:rsidRDefault="002F7390"/>
    <w:p w:rsidR="002F7390" w:rsidRPr="002F7390" w:rsidRDefault="002F7390"/>
    <w:p w:rsidR="002F7390" w:rsidRPr="002F7390" w:rsidRDefault="002F7390"/>
    <w:p w:rsidR="002F7390" w:rsidRPr="002F7390" w:rsidRDefault="002F7390"/>
    <w:p w:rsidR="002F7390" w:rsidRPr="002F7390" w:rsidRDefault="002F7390"/>
    <w:p w:rsidR="002F7390" w:rsidRPr="002F7390" w:rsidRDefault="002F7390"/>
    <w:p w:rsidR="002F7390" w:rsidRDefault="002F739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p w:rsidR="007948B0" w:rsidRDefault="007948B0">
      <w:pPr>
        <w:rPr>
          <w:lang w:val="en-US"/>
        </w:rPr>
      </w:pPr>
    </w:p>
    <w:tbl>
      <w:tblPr>
        <w:tblW w:w="5000" w:type="pct"/>
        <w:tblLook w:val="04A0"/>
      </w:tblPr>
      <w:tblGrid>
        <w:gridCol w:w="266"/>
        <w:gridCol w:w="266"/>
        <w:gridCol w:w="266"/>
        <w:gridCol w:w="266"/>
        <w:gridCol w:w="8666"/>
        <w:gridCol w:w="269"/>
        <w:gridCol w:w="1818"/>
        <w:gridCol w:w="1743"/>
        <w:gridCol w:w="266"/>
        <w:gridCol w:w="267"/>
        <w:gridCol w:w="266"/>
        <w:gridCol w:w="266"/>
        <w:gridCol w:w="222"/>
        <w:gridCol w:w="222"/>
      </w:tblGrid>
      <w:tr w:rsidR="007948B0" w:rsidRPr="00370E81" w:rsidTr="00370E81">
        <w:trPr>
          <w:trHeight w:val="25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70E81">
              <w:rPr>
                <w:b/>
                <w:bCs/>
                <w:lang w:val="en-US" w:eastAsia="ru-RU"/>
              </w:rPr>
              <w:t xml:space="preserve">                                                                                </w:t>
            </w:r>
            <w:r w:rsidRPr="00370E81">
              <w:rPr>
                <w:b/>
                <w:bCs/>
                <w:lang w:eastAsia="ru-RU"/>
              </w:rPr>
              <w:t xml:space="preserve">ЛОКАЛЬНЫЙ СМЕТНЫЙ РАСЧЕТ № </w:t>
            </w:r>
            <w:r w:rsidRPr="00842945">
              <w:rPr>
                <w:b/>
                <w:lang w:eastAsia="ru-RU"/>
              </w:rPr>
              <w:t>02-01-04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val="en-US" w:eastAsia="ru-RU"/>
              </w:rPr>
              <w:t xml:space="preserve">                                                                                  </w:t>
            </w:r>
            <w:r w:rsidRPr="00370E81">
              <w:rPr>
                <w:lang w:eastAsia="ru-RU"/>
              </w:rPr>
              <w:t>(локальная смета)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300"/>
        </w:trPr>
        <w:tc>
          <w:tcPr>
            <w:tcW w:w="485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val="en-US" w:eastAsia="ru-RU"/>
              </w:rPr>
              <w:t xml:space="preserve">                                                                                                              </w:t>
            </w:r>
            <w:r w:rsidRPr="00370E81">
              <w:rPr>
                <w:lang w:eastAsia="ru-RU"/>
              </w:rPr>
              <w:t>н</w:t>
            </w:r>
            <w:r w:rsidRPr="00370E81">
              <w:rPr>
                <w:lang w:val="en-US" w:eastAsia="ru-RU"/>
              </w:rPr>
              <w:t xml:space="preserve">а </w:t>
            </w:r>
            <w:r w:rsidRPr="00370E81">
              <w:rPr>
                <w:lang w:eastAsia="ru-RU"/>
              </w:rPr>
              <w:t>Технологическое оборудование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 xml:space="preserve">                                                               (наименование работ и затрат, наименование объекта)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70E8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  <w:r w:rsidRPr="00370E81">
              <w:rPr>
                <w:lang w:eastAsia="ru-RU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7948B0">
        <w:trPr>
          <w:trHeight w:val="3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Основание: 2020.012/1-3-ТХ</w:t>
            </w:r>
            <w:proofErr w:type="gramStart"/>
            <w:r w:rsidRPr="00370E81">
              <w:rPr>
                <w:lang w:eastAsia="ru-RU"/>
              </w:rPr>
              <w:t>.С</w:t>
            </w:r>
            <w:proofErr w:type="gramEnd"/>
          </w:p>
        </w:tc>
      </w:tr>
      <w:tr w:rsidR="007948B0" w:rsidRPr="00370E81" w:rsidTr="00370E81">
        <w:trPr>
          <w:trHeight w:val="300"/>
        </w:trPr>
        <w:tc>
          <w:tcPr>
            <w:tcW w:w="3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Сметная стоимость строительных работ _____________2,038 тыс. руб.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300"/>
        </w:trPr>
        <w:tc>
          <w:tcPr>
            <w:tcW w:w="3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Средства  на оплату труда ________________________ 0,106 тыс. руб.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300"/>
        </w:trPr>
        <w:tc>
          <w:tcPr>
            <w:tcW w:w="33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outlineLvl w:val="0"/>
              <w:rPr>
                <w:lang w:val="en-US" w:eastAsia="ru-RU"/>
              </w:rPr>
            </w:pPr>
            <w:r w:rsidRPr="00370E81">
              <w:rPr>
                <w:lang w:eastAsia="ru-RU"/>
              </w:rPr>
              <w:t>Сметная трудоемкость ___________________________9,63</w:t>
            </w:r>
            <w:r w:rsidRPr="00370E81">
              <w:rPr>
                <w:lang w:val="en-US" w:eastAsia="ru-RU"/>
              </w:rPr>
              <w:t xml:space="preserve"> </w:t>
            </w:r>
            <w:r w:rsidRPr="00370E81">
              <w:rPr>
                <w:lang w:eastAsia="ru-RU"/>
              </w:rPr>
              <w:t>чел</w:t>
            </w:r>
            <w:proofErr w:type="gramStart"/>
            <w:r w:rsidRPr="00370E81">
              <w:rPr>
                <w:lang w:eastAsia="ru-RU"/>
              </w:rPr>
              <w:t>.ч</w:t>
            </w:r>
            <w:proofErr w:type="gramEnd"/>
            <w:r w:rsidRPr="00370E81">
              <w:rPr>
                <w:lang w:eastAsia="ru-RU"/>
              </w:rPr>
              <w:t>ас</w:t>
            </w:r>
          </w:p>
        </w:tc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outlineLvl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outlineLvl w:val="0"/>
              <w:rPr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39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8B0" w:rsidRPr="00370E81" w:rsidRDefault="007948B0" w:rsidP="007948B0">
            <w:pPr>
              <w:suppressAutoHyphens w:val="0"/>
              <w:rPr>
                <w:lang w:eastAsia="ru-RU"/>
              </w:rPr>
            </w:pPr>
            <w:r w:rsidRPr="00370E81">
              <w:rPr>
                <w:lang w:eastAsia="ru-RU"/>
              </w:rPr>
              <w:t>Составле</w:t>
            </w:r>
            <w:proofErr w:type="gramStart"/>
            <w:r w:rsidRPr="00370E81">
              <w:rPr>
                <w:lang w:eastAsia="ru-RU"/>
              </w:rPr>
              <w:t>н(</w:t>
            </w:r>
            <w:proofErr w:type="gramEnd"/>
            <w:r w:rsidRPr="00370E81">
              <w:rPr>
                <w:lang w:eastAsia="ru-RU"/>
              </w:rPr>
              <w:t>а) в текущих (прогнозных) ценах по состоянию на 2001 г.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lang w:eastAsia="ru-RU"/>
              </w:rPr>
            </w:pPr>
          </w:p>
        </w:tc>
      </w:tr>
    </w:tbl>
    <w:p w:rsidR="007948B0" w:rsidRDefault="007948B0"/>
    <w:tbl>
      <w:tblPr>
        <w:tblW w:w="5022" w:type="pct"/>
        <w:tblLook w:val="04A0"/>
      </w:tblPr>
      <w:tblGrid>
        <w:gridCol w:w="371"/>
        <w:gridCol w:w="1556"/>
        <w:gridCol w:w="1813"/>
        <w:gridCol w:w="860"/>
        <w:gridCol w:w="1480"/>
        <w:gridCol w:w="994"/>
        <w:gridCol w:w="784"/>
        <w:gridCol w:w="799"/>
        <w:gridCol w:w="760"/>
        <w:gridCol w:w="726"/>
        <w:gridCol w:w="784"/>
        <w:gridCol w:w="799"/>
        <w:gridCol w:w="751"/>
        <w:gridCol w:w="705"/>
        <w:gridCol w:w="633"/>
        <w:gridCol w:w="618"/>
        <w:gridCol w:w="702"/>
      </w:tblGrid>
      <w:tr w:rsidR="007948B0" w:rsidRPr="00370E81" w:rsidTr="00370E81">
        <w:trPr>
          <w:trHeight w:val="360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№ пп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о-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br/>
              <w:t>вание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Кол.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Стоимость единицы, руб.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Общая стоимость, руб.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осн.</w:t>
            </w:r>
            <w:r w:rsidRPr="00370E81">
              <w:rPr>
                <w:sz w:val="14"/>
                <w:szCs w:val="14"/>
                <w:lang w:eastAsia="ru-RU"/>
              </w:rPr>
              <w:br/>
              <w:t>раб.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н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 ед.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Т/з мех.</w:t>
            </w:r>
            <w:r w:rsidRPr="00370E81">
              <w:rPr>
                <w:sz w:val="14"/>
                <w:szCs w:val="14"/>
                <w:lang w:eastAsia="ru-RU"/>
              </w:rPr>
              <w:br/>
              <w:t>Всего</w:t>
            </w:r>
          </w:p>
        </w:tc>
      </w:tr>
      <w:tr w:rsidR="007948B0" w:rsidRPr="00370E81" w:rsidTr="00370E81">
        <w:trPr>
          <w:trHeight w:val="31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7948B0" w:rsidRPr="00370E81" w:rsidTr="00370E81">
        <w:trPr>
          <w:trHeight w:val="315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Осн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Эк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.М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аш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370E81">
              <w:rPr>
                <w:sz w:val="14"/>
                <w:szCs w:val="14"/>
                <w:lang w:eastAsia="ru-RU"/>
              </w:rPr>
              <w:t>З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/пМех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7948B0" w:rsidRPr="00370E81" w:rsidTr="00370E81">
        <w:trPr>
          <w:trHeight w:val="2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</w:t>
            </w:r>
          </w:p>
        </w:tc>
      </w:tr>
      <w:tr w:rsidR="007948B0" w:rsidRPr="00370E81" w:rsidTr="00370E81">
        <w:trPr>
          <w:trHeight w:val="39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Раздел 1. </w:t>
            </w:r>
          </w:p>
        </w:tc>
      </w:tr>
      <w:tr w:rsidR="007948B0" w:rsidRPr="00370E81" w:rsidTr="00370E81">
        <w:trPr>
          <w:trHeight w:val="15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ТЕР10-01-047-04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12.11.14 №703/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Установка блоков из ПВХ в наружных и внутренних дверных проемах: в перегородках и деревянных нерубленных стенах площадью проема до 3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>/*установка перегородок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НР (113 руб.): 118%*0.9 от ФОТ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СП (57 руб.): 63%*0.85 от ФОТ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100 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  <w:r w:rsidRPr="00370E81">
              <w:rPr>
                <w:sz w:val="14"/>
                <w:szCs w:val="14"/>
                <w:lang w:eastAsia="ru-RU"/>
              </w:rPr>
              <w:t xml:space="preserve"> проемов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(3*2) / 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173542,31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1752,88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625,99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17,15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10413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160,52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1,05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</w:p>
        </w:tc>
      </w:tr>
      <w:tr w:rsidR="007948B0" w:rsidRPr="00370E81" w:rsidTr="00370E81">
        <w:trPr>
          <w:trHeight w:val="145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ТССЦ-203-8084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Приказ Минстроя России от 01.06.16 №380/</w:t>
            </w:r>
            <w:proofErr w:type="gramStart"/>
            <w:r w:rsidRPr="00370E81">
              <w:rPr>
                <w:i/>
                <w:i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Блоки дверные наружные или тамбурные: с заполнением стеклопакетами (ГОСТ 30970-2002)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1657,6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-9946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96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Коньюнктурный анализ</w:t>
            </w:r>
            <w:proofErr w:type="gramStart"/>
            <w:r w:rsidRPr="00370E81">
              <w:rPr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370E81">
              <w:rPr>
                <w:b/>
                <w:bCs/>
                <w:sz w:val="14"/>
                <w:szCs w:val="14"/>
                <w:lang w:eastAsia="ru-RU"/>
              </w:rPr>
              <w:t>.1.5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Сантехнические перегородки для детских туалетов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МАТ=1930/1,2/6,89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м</w:t>
            </w:r>
            <w:proofErr w:type="gramStart"/>
            <w:r w:rsidRPr="00370E81">
              <w:rPr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3*2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233,43</w:t>
            </w:r>
            <w:r w:rsidRPr="00370E81">
              <w:rPr>
                <w:i/>
                <w:iCs/>
                <w:sz w:val="14"/>
                <w:szCs w:val="14"/>
                <w:lang w:eastAsia="ru-RU"/>
              </w:rPr>
              <w:br/>
              <w:t>1930/1,2/6,89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Итого по разделу 1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2038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0,06</w:t>
            </w:r>
          </w:p>
        </w:tc>
      </w:tr>
      <w:tr w:rsidR="007948B0" w:rsidRPr="00370E81" w:rsidTr="00370E81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lastRenderedPageBreak/>
              <w:t>Итого прямые затраты по смете в базисных ценах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1868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Накладные расходы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118%*0,9 ФОТ (от 106) (Поз. 1-2)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Сметная прибыль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В том числе, справочно: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63%*0,85 ФОТ (от 106) (Поз. 1-2)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Итоги по смете: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Деревянные конструкции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637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Материалы для строительных работ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Итого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2038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0,06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В том числе: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Материалы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1725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Машины и механизмы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ФОТ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Накладные расходы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 xml:space="preserve">      Сметная прибыль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7948B0" w:rsidRPr="00370E81" w:rsidTr="00370E81">
        <w:trPr>
          <w:trHeight w:val="300"/>
        </w:trPr>
        <w:tc>
          <w:tcPr>
            <w:tcW w:w="3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 xml:space="preserve">  ВСЕГО по смете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2038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9,63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370E81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B0" w:rsidRPr="00370E81" w:rsidRDefault="007948B0" w:rsidP="007948B0">
            <w:pPr>
              <w:suppressAutoHyphens w:val="0"/>
              <w:jc w:val="right"/>
              <w:rPr>
                <w:b/>
                <w:bCs/>
                <w:sz w:val="14"/>
                <w:szCs w:val="14"/>
                <w:lang w:eastAsia="ru-RU"/>
              </w:rPr>
            </w:pPr>
            <w:r w:rsidRPr="00370E81">
              <w:rPr>
                <w:b/>
                <w:bCs/>
                <w:sz w:val="14"/>
                <w:szCs w:val="14"/>
                <w:lang w:eastAsia="ru-RU"/>
              </w:rPr>
              <w:t>0,06</w:t>
            </w:r>
          </w:p>
        </w:tc>
      </w:tr>
    </w:tbl>
    <w:p w:rsidR="007948B0" w:rsidRPr="007948B0" w:rsidRDefault="007948B0"/>
    <w:sectPr w:rsidR="007948B0" w:rsidRPr="007948B0" w:rsidSect="002F7390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455313"/>
    <w:multiLevelType w:val="multilevel"/>
    <w:tmpl w:val="A2180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857410"/>
    <w:multiLevelType w:val="multilevel"/>
    <w:tmpl w:val="D7B825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576FEC"/>
    <w:multiLevelType w:val="hybridMultilevel"/>
    <w:tmpl w:val="FAF05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40BF7"/>
    <w:multiLevelType w:val="hybridMultilevel"/>
    <w:tmpl w:val="C8645EBE"/>
    <w:lvl w:ilvl="0" w:tplc="1DF6E820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1DD11D87"/>
    <w:multiLevelType w:val="hybridMultilevel"/>
    <w:tmpl w:val="704440EA"/>
    <w:lvl w:ilvl="0" w:tplc="C0506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62F99"/>
    <w:multiLevelType w:val="hybridMultilevel"/>
    <w:tmpl w:val="F5123AE2"/>
    <w:lvl w:ilvl="0" w:tplc="6FF0BF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8E3AD2"/>
    <w:multiLevelType w:val="hybridMultilevel"/>
    <w:tmpl w:val="900C8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4C6F0C"/>
    <w:multiLevelType w:val="hybridMultilevel"/>
    <w:tmpl w:val="4294A676"/>
    <w:lvl w:ilvl="0" w:tplc="FFFFFFFF">
      <w:start w:val="1"/>
      <w:numFmt w:val="decimal"/>
      <w:lvlText w:val="5.%1.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714A4"/>
    <w:multiLevelType w:val="hybridMultilevel"/>
    <w:tmpl w:val="312A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D286A"/>
    <w:multiLevelType w:val="hybridMultilevel"/>
    <w:tmpl w:val="BB7A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E543CD"/>
    <w:multiLevelType w:val="hybridMultilevel"/>
    <w:tmpl w:val="CD805FF8"/>
    <w:lvl w:ilvl="0" w:tplc="FC84E1D2">
      <w:start w:val="1"/>
      <w:numFmt w:val="decimal"/>
      <w:lvlText w:val="%1."/>
      <w:lvlJc w:val="left"/>
      <w:pPr>
        <w:ind w:left="17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66E9454B"/>
    <w:multiLevelType w:val="hybridMultilevel"/>
    <w:tmpl w:val="A78C1A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4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2F7390"/>
    <w:rsid w:val="000255F8"/>
    <w:rsid w:val="0009302D"/>
    <w:rsid w:val="000A6D6A"/>
    <w:rsid w:val="000B4F34"/>
    <w:rsid w:val="000F0F4F"/>
    <w:rsid w:val="00134F86"/>
    <w:rsid w:val="001615B8"/>
    <w:rsid w:val="001770F4"/>
    <w:rsid w:val="002D0179"/>
    <w:rsid w:val="002E6162"/>
    <w:rsid w:val="002F7390"/>
    <w:rsid w:val="00341659"/>
    <w:rsid w:val="0036007A"/>
    <w:rsid w:val="00370E81"/>
    <w:rsid w:val="003C2A9D"/>
    <w:rsid w:val="0044649E"/>
    <w:rsid w:val="00487F84"/>
    <w:rsid w:val="004A0988"/>
    <w:rsid w:val="004D332B"/>
    <w:rsid w:val="00546891"/>
    <w:rsid w:val="00571F20"/>
    <w:rsid w:val="006237BD"/>
    <w:rsid w:val="00640450"/>
    <w:rsid w:val="006C2931"/>
    <w:rsid w:val="006E169B"/>
    <w:rsid w:val="007012A2"/>
    <w:rsid w:val="00702CC9"/>
    <w:rsid w:val="007948B0"/>
    <w:rsid w:val="007A3503"/>
    <w:rsid w:val="00842945"/>
    <w:rsid w:val="00927EF7"/>
    <w:rsid w:val="0093572F"/>
    <w:rsid w:val="00973AEC"/>
    <w:rsid w:val="00A138D2"/>
    <w:rsid w:val="00A266E7"/>
    <w:rsid w:val="00A96402"/>
    <w:rsid w:val="00AC2E05"/>
    <w:rsid w:val="00AF7A21"/>
    <w:rsid w:val="00C6646C"/>
    <w:rsid w:val="00CB3FB8"/>
    <w:rsid w:val="00CB40E1"/>
    <w:rsid w:val="00D40341"/>
    <w:rsid w:val="00D614C1"/>
    <w:rsid w:val="00DB46E5"/>
    <w:rsid w:val="00DE4AF9"/>
    <w:rsid w:val="00E12B57"/>
    <w:rsid w:val="00E16BED"/>
    <w:rsid w:val="00E412FA"/>
    <w:rsid w:val="00E50EFF"/>
    <w:rsid w:val="00E70318"/>
    <w:rsid w:val="00ED3CBE"/>
    <w:rsid w:val="00FC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"/>
    <w:qFormat/>
    <w:rsid w:val="002F7390"/>
    <w:pPr>
      <w:keepNext/>
      <w:numPr>
        <w:numId w:val="1"/>
      </w:numPr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2F73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390"/>
    <w:pPr>
      <w:keepNext/>
      <w:tabs>
        <w:tab w:val="num" w:pos="170"/>
      </w:tabs>
      <w:suppressAutoHyphens w:val="0"/>
      <w:spacing w:before="240"/>
      <w:ind w:left="720" w:hanging="720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2F73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739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2F7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"/>
    <w:rsid w:val="002F7390"/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2F739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F739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40">
    <w:name w:val="Заголовок 4 Знак"/>
    <w:basedOn w:val="a0"/>
    <w:link w:val="4"/>
    <w:rsid w:val="002F7390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F7390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2F7390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2F7390"/>
    <w:rPr>
      <w:rFonts w:hint="default"/>
    </w:rPr>
  </w:style>
  <w:style w:type="character" w:customStyle="1" w:styleId="WW8Num1z1">
    <w:name w:val="WW8Num1z1"/>
    <w:rsid w:val="002F7390"/>
    <w:rPr>
      <w:rFonts w:hint="default"/>
      <w:sz w:val="24"/>
      <w:szCs w:val="24"/>
    </w:rPr>
  </w:style>
  <w:style w:type="character" w:customStyle="1" w:styleId="WW8Num2z0">
    <w:name w:val="WW8Num2z0"/>
    <w:rsid w:val="002F7390"/>
  </w:style>
  <w:style w:type="character" w:customStyle="1" w:styleId="WW8Num2z1">
    <w:name w:val="WW8Num2z1"/>
    <w:rsid w:val="002F7390"/>
  </w:style>
  <w:style w:type="character" w:customStyle="1" w:styleId="WW8Num2z2">
    <w:name w:val="WW8Num2z2"/>
    <w:rsid w:val="002F7390"/>
  </w:style>
  <w:style w:type="character" w:customStyle="1" w:styleId="WW8Num2z3">
    <w:name w:val="WW8Num2z3"/>
    <w:rsid w:val="002F7390"/>
  </w:style>
  <w:style w:type="character" w:customStyle="1" w:styleId="WW8Num2z4">
    <w:name w:val="WW8Num2z4"/>
    <w:rsid w:val="002F7390"/>
  </w:style>
  <w:style w:type="character" w:customStyle="1" w:styleId="WW8Num2z5">
    <w:name w:val="WW8Num2z5"/>
    <w:rsid w:val="002F7390"/>
  </w:style>
  <w:style w:type="character" w:customStyle="1" w:styleId="WW8Num2z6">
    <w:name w:val="WW8Num2z6"/>
    <w:rsid w:val="002F7390"/>
  </w:style>
  <w:style w:type="character" w:customStyle="1" w:styleId="WW8Num2z7">
    <w:name w:val="WW8Num2z7"/>
    <w:rsid w:val="002F7390"/>
  </w:style>
  <w:style w:type="character" w:customStyle="1" w:styleId="WW8Num2z8">
    <w:name w:val="WW8Num2z8"/>
    <w:rsid w:val="002F7390"/>
  </w:style>
  <w:style w:type="character" w:customStyle="1" w:styleId="WW8Num3z0">
    <w:name w:val="WW8Num3z0"/>
    <w:rsid w:val="002F7390"/>
    <w:rPr>
      <w:rFonts w:hint="default"/>
    </w:rPr>
  </w:style>
  <w:style w:type="character" w:customStyle="1" w:styleId="WW8Num3z1">
    <w:name w:val="WW8Num3z1"/>
    <w:rsid w:val="002F7390"/>
  </w:style>
  <w:style w:type="character" w:customStyle="1" w:styleId="WW8Num3z2">
    <w:name w:val="WW8Num3z2"/>
    <w:rsid w:val="002F7390"/>
  </w:style>
  <w:style w:type="character" w:customStyle="1" w:styleId="WW8Num3z3">
    <w:name w:val="WW8Num3z3"/>
    <w:rsid w:val="002F7390"/>
  </w:style>
  <w:style w:type="character" w:customStyle="1" w:styleId="WW8Num3z4">
    <w:name w:val="WW8Num3z4"/>
    <w:rsid w:val="002F7390"/>
  </w:style>
  <w:style w:type="character" w:customStyle="1" w:styleId="WW8Num3z5">
    <w:name w:val="WW8Num3z5"/>
    <w:rsid w:val="002F7390"/>
  </w:style>
  <w:style w:type="character" w:customStyle="1" w:styleId="WW8Num3z6">
    <w:name w:val="WW8Num3z6"/>
    <w:rsid w:val="002F7390"/>
  </w:style>
  <w:style w:type="character" w:customStyle="1" w:styleId="WW8Num3z7">
    <w:name w:val="WW8Num3z7"/>
    <w:rsid w:val="002F7390"/>
  </w:style>
  <w:style w:type="character" w:customStyle="1" w:styleId="WW8Num3z8">
    <w:name w:val="WW8Num3z8"/>
    <w:rsid w:val="002F7390"/>
  </w:style>
  <w:style w:type="character" w:customStyle="1" w:styleId="WW8Num4z0">
    <w:name w:val="WW8Num4z0"/>
    <w:rsid w:val="002F7390"/>
  </w:style>
  <w:style w:type="character" w:customStyle="1" w:styleId="WW8Num4z1">
    <w:name w:val="WW8Num4z1"/>
    <w:rsid w:val="002F7390"/>
  </w:style>
  <w:style w:type="character" w:customStyle="1" w:styleId="WW8Num4z2">
    <w:name w:val="WW8Num4z2"/>
    <w:rsid w:val="002F7390"/>
  </w:style>
  <w:style w:type="character" w:customStyle="1" w:styleId="WW8Num4z3">
    <w:name w:val="WW8Num4z3"/>
    <w:rsid w:val="002F7390"/>
  </w:style>
  <w:style w:type="character" w:customStyle="1" w:styleId="WW8Num4z4">
    <w:name w:val="WW8Num4z4"/>
    <w:rsid w:val="002F7390"/>
  </w:style>
  <w:style w:type="character" w:customStyle="1" w:styleId="WW8Num4z5">
    <w:name w:val="WW8Num4z5"/>
    <w:rsid w:val="002F7390"/>
  </w:style>
  <w:style w:type="character" w:customStyle="1" w:styleId="WW8Num4z6">
    <w:name w:val="WW8Num4z6"/>
    <w:rsid w:val="002F7390"/>
  </w:style>
  <w:style w:type="character" w:customStyle="1" w:styleId="WW8Num4z7">
    <w:name w:val="WW8Num4z7"/>
    <w:rsid w:val="002F7390"/>
  </w:style>
  <w:style w:type="character" w:customStyle="1" w:styleId="WW8Num4z8">
    <w:name w:val="WW8Num4z8"/>
    <w:rsid w:val="002F7390"/>
  </w:style>
  <w:style w:type="character" w:customStyle="1" w:styleId="WW8Num5z0">
    <w:name w:val="WW8Num5z0"/>
    <w:rsid w:val="002F7390"/>
  </w:style>
  <w:style w:type="character" w:customStyle="1" w:styleId="WW8Num5z1">
    <w:name w:val="WW8Num5z1"/>
    <w:rsid w:val="002F7390"/>
  </w:style>
  <w:style w:type="character" w:customStyle="1" w:styleId="WW8Num5z2">
    <w:name w:val="WW8Num5z2"/>
    <w:rsid w:val="002F7390"/>
  </w:style>
  <w:style w:type="character" w:customStyle="1" w:styleId="WW8Num5z3">
    <w:name w:val="WW8Num5z3"/>
    <w:rsid w:val="002F7390"/>
  </w:style>
  <w:style w:type="character" w:customStyle="1" w:styleId="WW8Num5z4">
    <w:name w:val="WW8Num5z4"/>
    <w:rsid w:val="002F7390"/>
  </w:style>
  <w:style w:type="character" w:customStyle="1" w:styleId="WW8Num5z5">
    <w:name w:val="WW8Num5z5"/>
    <w:rsid w:val="002F7390"/>
  </w:style>
  <w:style w:type="character" w:customStyle="1" w:styleId="WW8Num5z6">
    <w:name w:val="WW8Num5z6"/>
    <w:rsid w:val="002F7390"/>
  </w:style>
  <w:style w:type="character" w:customStyle="1" w:styleId="WW8Num5z7">
    <w:name w:val="WW8Num5z7"/>
    <w:rsid w:val="002F7390"/>
  </w:style>
  <w:style w:type="character" w:customStyle="1" w:styleId="WW8Num5z8">
    <w:name w:val="WW8Num5z8"/>
    <w:rsid w:val="002F7390"/>
  </w:style>
  <w:style w:type="character" w:customStyle="1" w:styleId="WW8Num6z0">
    <w:name w:val="WW8Num6z0"/>
    <w:rsid w:val="002F7390"/>
  </w:style>
  <w:style w:type="character" w:customStyle="1" w:styleId="WW8Num6z1">
    <w:name w:val="WW8Num6z1"/>
    <w:rsid w:val="002F7390"/>
  </w:style>
  <w:style w:type="character" w:customStyle="1" w:styleId="WW8Num6z2">
    <w:name w:val="WW8Num6z2"/>
    <w:rsid w:val="002F7390"/>
  </w:style>
  <w:style w:type="character" w:customStyle="1" w:styleId="WW8Num6z3">
    <w:name w:val="WW8Num6z3"/>
    <w:rsid w:val="002F7390"/>
  </w:style>
  <w:style w:type="character" w:customStyle="1" w:styleId="WW8Num6z4">
    <w:name w:val="WW8Num6z4"/>
    <w:rsid w:val="002F7390"/>
  </w:style>
  <w:style w:type="character" w:customStyle="1" w:styleId="WW8Num6z5">
    <w:name w:val="WW8Num6z5"/>
    <w:rsid w:val="002F7390"/>
  </w:style>
  <w:style w:type="character" w:customStyle="1" w:styleId="WW8Num6z6">
    <w:name w:val="WW8Num6z6"/>
    <w:rsid w:val="002F7390"/>
  </w:style>
  <w:style w:type="character" w:customStyle="1" w:styleId="WW8Num6z7">
    <w:name w:val="WW8Num6z7"/>
    <w:rsid w:val="002F7390"/>
  </w:style>
  <w:style w:type="character" w:customStyle="1" w:styleId="WW8Num6z8">
    <w:name w:val="WW8Num6z8"/>
    <w:rsid w:val="002F7390"/>
  </w:style>
  <w:style w:type="character" w:customStyle="1" w:styleId="WW8Num7z0">
    <w:name w:val="WW8Num7z0"/>
    <w:rsid w:val="002F7390"/>
    <w:rPr>
      <w:rFonts w:hint="default"/>
    </w:rPr>
  </w:style>
  <w:style w:type="character" w:customStyle="1" w:styleId="WW8Num7z1">
    <w:name w:val="WW8Num7z1"/>
    <w:rsid w:val="002F7390"/>
  </w:style>
  <w:style w:type="character" w:customStyle="1" w:styleId="WW8Num7z2">
    <w:name w:val="WW8Num7z2"/>
    <w:rsid w:val="002F7390"/>
  </w:style>
  <w:style w:type="character" w:customStyle="1" w:styleId="WW8Num7z3">
    <w:name w:val="WW8Num7z3"/>
    <w:rsid w:val="002F7390"/>
  </w:style>
  <w:style w:type="character" w:customStyle="1" w:styleId="WW8Num7z4">
    <w:name w:val="WW8Num7z4"/>
    <w:rsid w:val="002F7390"/>
  </w:style>
  <w:style w:type="character" w:customStyle="1" w:styleId="WW8Num7z5">
    <w:name w:val="WW8Num7z5"/>
    <w:rsid w:val="002F7390"/>
  </w:style>
  <w:style w:type="character" w:customStyle="1" w:styleId="WW8Num7z6">
    <w:name w:val="WW8Num7z6"/>
    <w:rsid w:val="002F7390"/>
  </w:style>
  <w:style w:type="character" w:customStyle="1" w:styleId="WW8Num7z7">
    <w:name w:val="WW8Num7z7"/>
    <w:rsid w:val="002F7390"/>
  </w:style>
  <w:style w:type="character" w:customStyle="1" w:styleId="WW8Num7z8">
    <w:name w:val="WW8Num7z8"/>
    <w:rsid w:val="002F7390"/>
  </w:style>
  <w:style w:type="character" w:customStyle="1" w:styleId="WW8Num8z0">
    <w:name w:val="WW8Num8z0"/>
    <w:rsid w:val="002F7390"/>
    <w:rPr>
      <w:rFonts w:hint="default"/>
      <w:b/>
    </w:rPr>
  </w:style>
  <w:style w:type="character" w:customStyle="1" w:styleId="WW8Num8z1">
    <w:name w:val="WW8Num8z1"/>
    <w:rsid w:val="002F7390"/>
  </w:style>
  <w:style w:type="character" w:customStyle="1" w:styleId="WW8Num8z2">
    <w:name w:val="WW8Num8z2"/>
    <w:rsid w:val="002F7390"/>
  </w:style>
  <w:style w:type="character" w:customStyle="1" w:styleId="WW8Num8z3">
    <w:name w:val="WW8Num8z3"/>
    <w:rsid w:val="002F7390"/>
  </w:style>
  <w:style w:type="character" w:customStyle="1" w:styleId="WW8Num8z4">
    <w:name w:val="WW8Num8z4"/>
    <w:rsid w:val="002F7390"/>
  </w:style>
  <w:style w:type="character" w:customStyle="1" w:styleId="WW8Num8z5">
    <w:name w:val="WW8Num8z5"/>
    <w:rsid w:val="002F7390"/>
  </w:style>
  <w:style w:type="character" w:customStyle="1" w:styleId="WW8Num8z6">
    <w:name w:val="WW8Num8z6"/>
    <w:rsid w:val="002F7390"/>
  </w:style>
  <w:style w:type="character" w:customStyle="1" w:styleId="WW8Num8z7">
    <w:name w:val="WW8Num8z7"/>
    <w:rsid w:val="002F7390"/>
  </w:style>
  <w:style w:type="character" w:customStyle="1" w:styleId="WW8Num8z8">
    <w:name w:val="WW8Num8z8"/>
    <w:rsid w:val="002F7390"/>
  </w:style>
  <w:style w:type="character" w:customStyle="1" w:styleId="WW8Num9z0">
    <w:name w:val="WW8Num9z0"/>
    <w:rsid w:val="002F7390"/>
    <w:rPr>
      <w:rFonts w:ascii="Symbol" w:hAnsi="Symbol" w:cs="Symbol" w:hint="default"/>
    </w:rPr>
  </w:style>
  <w:style w:type="character" w:customStyle="1" w:styleId="WW8Num9z1">
    <w:name w:val="WW8Num9z1"/>
    <w:rsid w:val="002F7390"/>
    <w:rPr>
      <w:rFonts w:ascii="Courier New" w:hAnsi="Courier New" w:cs="Courier New" w:hint="default"/>
    </w:rPr>
  </w:style>
  <w:style w:type="character" w:customStyle="1" w:styleId="WW8Num9z2">
    <w:name w:val="WW8Num9z2"/>
    <w:rsid w:val="002F7390"/>
    <w:rPr>
      <w:rFonts w:ascii="Wingdings" w:hAnsi="Wingdings" w:cs="Wingdings" w:hint="default"/>
    </w:rPr>
  </w:style>
  <w:style w:type="character" w:customStyle="1" w:styleId="WW8Num10z0">
    <w:name w:val="WW8Num10z0"/>
    <w:rsid w:val="002F7390"/>
  </w:style>
  <w:style w:type="character" w:customStyle="1" w:styleId="WW8Num10z1">
    <w:name w:val="WW8Num10z1"/>
    <w:rsid w:val="002F7390"/>
  </w:style>
  <w:style w:type="character" w:customStyle="1" w:styleId="WW8Num10z2">
    <w:name w:val="WW8Num10z2"/>
    <w:rsid w:val="002F7390"/>
  </w:style>
  <w:style w:type="character" w:customStyle="1" w:styleId="WW8Num10z3">
    <w:name w:val="WW8Num10z3"/>
    <w:rsid w:val="002F7390"/>
  </w:style>
  <w:style w:type="character" w:customStyle="1" w:styleId="WW8Num10z4">
    <w:name w:val="WW8Num10z4"/>
    <w:rsid w:val="002F7390"/>
  </w:style>
  <w:style w:type="character" w:customStyle="1" w:styleId="WW8Num10z5">
    <w:name w:val="WW8Num10z5"/>
    <w:rsid w:val="002F7390"/>
  </w:style>
  <w:style w:type="character" w:customStyle="1" w:styleId="WW8Num10z6">
    <w:name w:val="WW8Num10z6"/>
    <w:rsid w:val="002F7390"/>
  </w:style>
  <w:style w:type="character" w:customStyle="1" w:styleId="WW8Num10z7">
    <w:name w:val="WW8Num10z7"/>
    <w:rsid w:val="002F7390"/>
  </w:style>
  <w:style w:type="character" w:customStyle="1" w:styleId="WW8Num10z8">
    <w:name w:val="WW8Num10z8"/>
    <w:rsid w:val="002F7390"/>
  </w:style>
  <w:style w:type="character" w:customStyle="1" w:styleId="11">
    <w:name w:val="Основной шрифт абзаца1"/>
    <w:rsid w:val="002F7390"/>
  </w:style>
  <w:style w:type="character" w:customStyle="1" w:styleId="13">
    <w:name w:val="Заголовок 1 Знак3"/>
    <w:rsid w:val="002F7390"/>
    <w:rPr>
      <w:rFonts w:eastAsia="Times New Roman"/>
      <w:b/>
      <w:spacing w:val="20"/>
      <w:sz w:val="24"/>
      <w:szCs w:val="20"/>
    </w:rPr>
  </w:style>
  <w:style w:type="character" w:customStyle="1" w:styleId="a3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uiPriority w:val="99"/>
    <w:rsid w:val="002F7390"/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rsid w:val="002F7390"/>
    <w:rPr>
      <w:rFonts w:eastAsia="Times New Roman"/>
      <w:sz w:val="20"/>
      <w:szCs w:val="20"/>
    </w:rPr>
  </w:style>
  <w:style w:type="character" w:styleId="a5">
    <w:name w:val="Hyperlink"/>
    <w:uiPriority w:val="99"/>
    <w:rsid w:val="002F7390"/>
    <w:rPr>
      <w:color w:val="0000FF"/>
      <w:u w:val="single"/>
    </w:rPr>
  </w:style>
  <w:style w:type="character" w:customStyle="1" w:styleId="a6">
    <w:name w:val="Название Знак"/>
    <w:rsid w:val="002F7390"/>
    <w:rPr>
      <w:rFonts w:ascii="Arial" w:eastAsia="Times New Roman" w:hAnsi="Arial" w:cs="Arial"/>
      <w:b/>
      <w:kern w:val="1"/>
      <w:sz w:val="32"/>
      <w:szCs w:val="20"/>
    </w:rPr>
  </w:style>
  <w:style w:type="character" w:customStyle="1" w:styleId="a7">
    <w:name w:val="Текст выноски Знак"/>
    <w:rsid w:val="002F7390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rsid w:val="002F7390"/>
    <w:rPr>
      <w:rFonts w:eastAsia="Times New Roman"/>
      <w:sz w:val="16"/>
      <w:szCs w:val="16"/>
    </w:rPr>
  </w:style>
  <w:style w:type="character" w:customStyle="1" w:styleId="ConsPlusNormal">
    <w:name w:val="ConsPlusNormal Знак"/>
    <w:rsid w:val="002F7390"/>
    <w:rPr>
      <w:rFonts w:ascii="Arial" w:eastAsia="Times New Roman" w:hAnsi="Arial" w:cs="Arial"/>
      <w:lang w:val="ru-RU" w:eastAsia="ar-SA" w:bidi="ar-SA"/>
    </w:rPr>
  </w:style>
  <w:style w:type="character" w:styleId="a8">
    <w:name w:val="Strong"/>
    <w:qFormat/>
    <w:rsid w:val="002F7390"/>
    <w:rPr>
      <w:b/>
      <w:bCs/>
    </w:rPr>
  </w:style>
  <w:style w:type="character" w:customStyle="1" w:styleId="apple-converted-space">
    <w:name w:val="apple-converted-space"/>
    <w:rsid w:val="002F7390"/>
  </w:style>
  <w:style w:type="character" w:customStyle="1" w:styleId="tooltip">
    <w:name w:val="tooltip"/>
    <w:rsid w:val="002F7390"/>
  </w:style>
  <w:style w:type="character" w:customStyle="1" w:styleId="12">
    <w:name w:val="Название1"/>
    <w:rsid w:val="002F7390"/>
  </w:style>
  <w:style w:type="character" w:customStyle="1" w:styleId="value">
    <w:name w:val="value"/>
    <w:rsid w:val="002F7390"/>
  </w:style>
  <w:style w:type="character" w:customStyle="1" w:styleId="a9">
    <w:name w:val="Без интервала Знак"/>
    <w:aliases w:val="мой Знак,МОЙ Знак,Без интервала 111 Знак,МММ Знак,МОЙ МОЙ Знак"/>
    <w:uiPriority w:val="1"/>
    <w:rsid w:val="002F7390"/>
    <w:rPr>
      <w:rFonts w:eastAsia="Times New Roman"/>
      <w:lang w:val="ru-RU" w:eastAsia="ar-SA" w:bidi="ar-SA"/>
    </w:rPr>
  </w:style>
  <w:style w:type="character" w:customStyle="1" w:styleId="aa">
    <w:name w:val="Основной текст_"/>
    <w:rsid w:val="002F7390"/>
    <w:rPr>
      <w:shd w:val="clear" w:color="auto" w:fill="FFFFFF"/>
    </w:rPr>
  </w:style>
  <w:style w:type="character" w:customStyle="1" w:styleId="21">
    <w:name w:val="Основной текст 2 Знак"/>
    <w:rsid w:val="002F7390"/>
    <w:rPr>
      <w:rFonts w:eastAsia="Times New Roman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rsid w:val="002F7390"/>
    <w:rPr>
      <w:rFonts w:ascii="Calibri" w:hAnsi="Calibri" w:cs="Calibri"/>
      <w:sz w:val="22"/>
      <w:szCs w:val="22"/>
    </w:rPr>
  </w:style>
  <w:style w:type="character" w:customStyle="1" w:styleId="ac">
    <w:name w:val="Неразрешенное упоминание"/>
    <w:rsid w:val="002F7390"/>
    <w:rPr>
      <w:color w:val="605E5C"/>
      <w:shd w:val="clear" w:color="auto" w:fill="E1DFDD"/>
    </w:rPr>
  </w:style>
  <w:style w:type="paragraph" w:customStyle="1" w:styleId="ad">
    <w:basedOn w:val="a"/>
    <w:next w:val="ae"/>
    <w:rsid w:val="002F73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,Список 1,t"/>
    <w:basedOn w:val="a"/>
    <w:link w:val="14"/>
    <w:uiPriority w:val="99"/>
    <w:rsid w:val="002F7390"/>
    <w:pPr>
      <w:tabs>
        <w:tab w:val="center" w:pos="1985"/>
        <w:tab w:val="center" w:pos="2127"/>
        <w:tab w:val="left" w:pos="6096"/>
      </w:tabs>
      <w:jc w:val="both"/>
    </w:pPr>
    <w:rPr>
      <w:sz w:val="28"/>
    </w:rPr>
  </w:style>
  <w:style w:type="character" w:customStyle="1" w:styleId="14">
    <w:name w:val="Основной текст Знак1"/>
    <w:aliases w:val=" Знак1 Знак1,Знак1 Знак1, Знак5 Знак1,Знак5 Знак1,body text Знак2,body text Знак Знак2,body text Знак Знак Знак1,bt Знак1,ändrad Знак1,body text1 Знак1,bt1 Знак1,body text2 Знак1,bt2 Знак1,body text11 Знак1,bt11 Знак1,bt3 Знак1"/>
    <w:basedOn w:val="a0"/>
    <w:link w:val="ae"/>
    <w:uiPriority w:val="99"/>
    <w:rsid w:val="002F73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e"/>
    <w:rsid w:val="002F7390"/>
    <w:rPr>
      <w:rFonts w:cs="Arial"/>
    </w:rPr>
  </w:style>
  <w:style w:type="paragraph" w:customStyle="1" w:styleId="22">
    <w:name w:val="Название2"/>
    <w:basedOn w:val="a"/>
    <w:rsid w:val="002F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2F7390"/>
    <w:pPr>
      <w:suppressLineNumbers/>
    </w:pPr>
    <w:rPr>
      <w:rFonts w:cs="Arial"/>
    </w:rPr>
  </w:style>
  <w:style w:type="paragraph" w:styleId="af0">
    <w:name w:val="Body Text Indent"/>
    <w:basedOn w:val="a"/>
    <w:link w:val="16"/>
    <w:rsid w:val="002F7390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2F7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f2"/>
    <w:link w:val="17"/>
    <w:qFormat/>
    <w:rsid w:val="002F7390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af2">
    <w:name w:val="Subtitle"/>
    <w:basedOn w:val="af1"/>
    <w:next w:val="ae"/>
    <w:link w:val="af3"/>
    <w:uiPriority w:val="99"/>
    <w:qFormat/>
    <w:rsid w:val="002F7390"/>
    <w:pPr>
      <w:keepNext/>
      <w:spacing w:after="120"/>
    </w:pPr>
    <w:rPr>
      <w:rFonts w:eastAsia="Microsoft YaHei" w:cs="Times New Roman"/>
      <w:b w:val="0"/>
      <w:i/>
      <w:iCs/>
      <w:kern w:val="0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2F7390"/>
    <w:rPr>
      <w:rFonts w:ascii="Arial" w:eastAsia="Microsoft YaHei" w:hAnsi="Arial" w:cs="Times New Roman"/>
      <w:i/>
      <w:iCs/>
      <w:sz w:val="28"/>
      <w:szCs w:val="28"/>
      <w:lang w:eastAsia="ar-SA"/>
    </w:rPr>
  </w:style>
  <w:style w:type="character" w:customStyle="1" w:styleId="17">
    <w:name w:val="Название Знак1"/>
    <w:basedOn w:val="a0"/>
    <w:link w:val="af1"/>
    <w:rsid w:val="002F7390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customStyle="1" w:styleId="TimesNewRoman14">
    <w:name w:val="Стиль Название + Times New Roman 14 пт не полужирный Черный Меж..."/>
    <w:basedOn w:val="a"/>
    <w:rsid w:val="002F7390"/>
    <w:pPr>
      <w:spacing w:line="300" w:lineRule="exact"/>
    </w:pPr>
    <w:rPr>
      <w:b/>
      <w:color w:val="000000"/>
      <w:spacing w:val="-2"/>
      <w:kern w:val="1"/>
      <w:sz w:val="28"/>
      <w:szCs w:val="28"/>
    </w:rPr>
  </w:style>
  <w:style w:type="paragraph" w:styleId="18">
    <w:name w:val="toc 1"/>
    <w:basedOn w:val="a"/>
    <w:next w:val="a"/>
    <w:rsid w:val="002F7390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  <w:sz w:val="24"/>
      <w:szCs w:val="24"/>
    </w:rPr>
  </w:style>
  <w:style w:type="paragraph" w:customStyle="1" w:styleId="ConsPlusNormal0">
    <w:name w:val="ConsPlusNormal"/>
    <w:rsid w:val="002F73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No Spacing"/>
    <w:aliases w:val="мой,МОЙ,Без интервала 111,МММ,МОЙ МОЙ"/>
    <w:uiPriority w:val="1"/>
    <w:qFormat/>
    <w:rsid w:val="002F7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19"/>
    <w:rsid w:val="002F7390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rsid w:val="002F73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2F7390"/>
    <w:pPr>
      <w:spacing w:after="120"/>
      <w:ind w:left="283"/>
    </w:pPr>
    <w:rPr>
      <w:sz w:val="16"/>
      <w:szCs w:val="16"/>
    </w:rPr>
  </w:style>
  <w:style w:type="paragraph" w:styleId="af6">
    <w:name w:val="List Paragraph"/>
    <w:aliases w:val="Bullet List,FooterText,numbered,Paragraphe de liste1,lp1"/>
    <w:basedOn w:val="a"/>
    <w:uiPriority w:val="99"/>
    <w:qFormat/>
    <w:rsid w:val="002F73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qFormat/>
    <w:rsid w:val="002F739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0">
    <w:name w:val="Основной текст14"/>
    <w:basedOn w:val="a"/>
    <w:rsid w:val="002F7390"/>
    <w:pPr>
      <w:shd w:val="clear" w:color="auto" w:fill="FFFFFF"/>
      <w:spacing w:before="660" w:line="240" w:lineRule="atLeast"/>
    </w:pPr>
    <w:rPr>
      <w:rFonts w:eastAsia="Calibri"/>
      <w:shd w:val="clear" w:color="auto" w:fill="FFFFFF"/>
    </w:rPr>
  </w:style>
  <w:style w:type="paragraph" w:customStyle="1" w:styleId="210">
    <w:name w:val="Основной текст 21"/>
    <w:basedOn w:val="a"/>
    <w:rsid w:val="002F7390"/>
    <w:pPr>
      <w:spacing w:after="120" w:line="480" w:lineRule="auto"/>
    </w:pPr>
  </w:style>
  <w:style w:type="paragraph" w:customStyle="1" w:styleId="af7">
    <w:name w:val="Содержимое таблицы"/>
    <w:basedOn w:val="a"/>
    <w:qFormat/>
    <w:rsid w:val="002F7390"/>
    <w:pPr>
      <w:suppressLineNumbers/>
    </w:pPr>
  </w:style>
  <w:style w:type="paragraph" w:customStyle="1" w:styleId="af8">
    <w:name w:val="Заголовок таблицы"/>
    <w:basedOn w:val="af7"/>
    <w:rsid w:val="002F7390"/>
    <w:pPr>
      <w:jc w:val="center"/>
    </w:pPr>
    <w:rPr>
      <w:b/>
      <w:bCs/>
    </w:rPr>
  </w:style>
  <w:style w:type="paragraph" w:styleId="23">
    <w:name w:val="toc 2"/>
    <w:basedOn w:val="15"/>
    <w:rsid w:val="002F7390"/>
    <w:pPr>
      <w:tabs>
        <w:tab w:val="right" w:leader="dot" w:pos="9355"/>
      </w:tabs>
      <w:ind w:left="283"/>
    </w:pPr>
  </w:style>
  <w:style w:type="paragraph" w:styleId="32">
    <w:name w:val="toc 3"/>
    <w:basedOn w:val="15"/>
    <w:rsid w:val="002F7390"/>
    <w:pPr>
      <w:tabs>
        <w:tab w:val="right" w:leader="dot" w:pos="9072"/>
      </w:tabs>
      <w:ind w:left="566"/>
    </w:pPr>
  </w:style>
  <w:style w:type="paragraph" w:styleId="41">
    <w:name w:val="toc 4"/>
    <w:basedOn w:val="15"/>
    <w:rsid w:val="002F7390"/>
    <w:pPr>
      <w:tabs>
        <w:tab w:val="right" w:leader="dot" w:pos="8789"/>
      </w:tabs>
      <w:ind w:left="849"/>
    </w:pPr>
  </w:style>
  <w:style w:type="paragraph" w:styleId="51">
    <w:name w:val="toc 5"/>
    <w:basedOn w:val="15"/>
    <w:rsid w:val="002F7390"/>
    <w:pPr>
      <w:tabs>
        <w:tab w:val="right" w:leader="dot" w:pos="8506"/>
      </w:tabs>
      <w:ind w:left="1132"/>
    </w:pPr>
  </w:style>
  <w:style w:type="paragraph" w:styleId="6">
    <w:name w:val="toc 6"/>
    <w:basedOn w:val="15"/>
    <w:rsid w:val="002F7390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2F7390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2F7390"/>
    <w:pPr>
      <w:tabs>
        <w:tab w:val="right" w:leader="dot" w:pos="7657"/>
      </w:tabs>
      <w:ind w:left="1981"/>
    </w:pPr>
  </w:style>
  <w:style w:type="paragraph" w:styleId="91">
    <w:name w:val="toc 9"/>
    <w:basedOn w:val="15"/>
    <w:rsid w:val="002F7390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2F7390"/>
    <w:pPr>
      <w:tabs>
        <w:tab w:val="right" w:leader="dot" w:pos="7091"/>
      </w:tabs>
      <w:ind w:left="2547"/>
    </w:pPr>
  </w:style>
  <w:style w:type="paragraph" w:customStyle="1" w:styleId="rvps5">
    <w:name w:val="rvps5"/>
    <w:basedOn w:val="a"/>
    <w:rsid w:val="002F7390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Normal">
    <w:name w:val="Normal Знак Знак"/>
    <w:link w:val="Normal0"/>
    <w:locked/>
    <w:rsid w:val="002F7390"/>
  </w:style>
  <w:style w:type="paragraph" w:customStyle="1" w:styleId="Normal0">
    <w:name w:val="Normal Знак"/>
    <w:link w:val="Normal"/>
    <w:rsid w:val="002F7390"/>
    <w:pPr>
      <w:widowControl w:val="0"/>
      <w:snapToGrid w:val="0"/>
      <w:spacing w:after="0" w:line="300" w:lineRule="auto"/>
      <w:ind w:firstLine="480"/>
      <w:jc w:val="both"/>
    </w:pPr>
  </w:style>
  <w:style w:type="character" w:customStyle="1" w:styleId="NewNormal">
    <w:name w:val="_New_Normal Знак Знак"/>
    <w:link w:val="NewNormal0"/>
    <w:locked/>
    <w:rsid w:val="002F7390"/>
  </w:style>
  <w:style w:type="paragraph" w:customStyle="1" w:styleId="NewNormal0">
    <w:name w:val="_New_Normal"/>
    <w:link w:val="NewNormal"/>
    <w:rsid w:val="002F7390"/>
    <w:pPr>
      <w:spacing w:before="120" w:after="120" w:line="360" w:lineRule="auto"/>
      <w:ind w:firstLine="567"/>
      <w:contextualSpacing/>
      <w:jc w:val="both"/>
    </w:pPr>
  </w:style>
  <w:style w:type="paragraph" w:customStyle="1" w:styleId="af9">
    <w:name w:val="текст сноски"/>
    <w:basedOn w:val="a"/>
    <w:rsid w:val="002F7390"/>
    <w:pPr>
      <w:widowControl w:val="0"/>
      <w:suppressAutoHyphens w:val="0"/>
    </w:pPr>
    <w:rPr>
      <w:rFonts w:ascii="Gelvetsky 12pt" w:hAnsi="Gelvetsky 12pt"/>
      <w:sz w:val="24"/>
      <w:szCs w:val="24"/>
      <w:lang w:val="en-US" w:eastAsia="ru-RU"/>
    </w:rPr>
  </w:style>
  <w:style w:type="paragraph" w:styleId="afa">
    <w:name w:val="Block Text"/>
    <w:basedOn w:val="a"/>
    <w:uiPriority w:val="99"/>
    <w:rsid w:val="002F7390"/>
    <w:pPr>
      <w:widowControl w:val="0"/>
      <w:shd w:val="clear" w:color="auto" w:fill="FFFFFF"/>
      <w:suppressAutoHyphens w:val="0"/>
      <w:spacing w:line="283" w:lineRule="exact"/>
      <w:ind w:left="5" w:right="480" w:firstLine="1123"/>
      <w:jc w:val="both"/>
    </w:pPr>
    <w:rPr>
      <w:color w:val="000000"/>
      <w:sz w:val="24"/>
      <w:lang w:eastAsia="ru-RU"/>
    </w:rPr>
  </w:style>
  <w:style w:type="character" w:customStyle="1" w:styleId="doctitleimportant1">
    <w:name w:val="doc__title_important1"/>
    <w:rsid w:val="002F7390"/>
    <w:rPr>
      <w:vanish w:val="0"/>
      <w:webHidden w:val="0"/>
      <w:color w:val="000000"/>
      <w:specVanish w:val="0"/>
    </w:rPr>
  </w:style>
  <w:style w:type="paragraph" w:customStyle="1" w:styleId="1a">
    <w:name w:val="Без интервала1"/>
    <w:rsid w:val="002F7390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afb">
    <w:name w:val="header"/>
    <w:basedOn w:val="a"/>
    <w:link w:val="afc"/>
    <w:uiPriority w:val="99"/>
    <w:unhideWhenUsed/>
    <w:rsid w:val="002F739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F7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footer"/>
    <w:basedOn w:val="a"/>
    <w:link w:val="afe"/>
    <w:uiPriority w:val="99"/>
    <w:unhideWhenUsed/>
    <w:rsid w:val="002F739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F73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Без интервала1"/>
    <w:link w:val="NoSpacingChar"/>
    <w:qFormat/>
    <w:rsid w:val="002F7390"/>
    <w:pPr>
      <w:suppressAutoHyphens/>
      <w:spacing w:after="0" w:line="100" w:lineRule="atLeast"/>
    </w:pPr>
    <w:rPr>
      <w:rFonts w:ascii="Calibri" w:eastAsia="Lucida Sans Unicode" w:hAnsi="Calibri" w:cs="Times New Roman"/>
      <w:color w:val="00000A"/>
      <w:kern w:val="1"/>
      <w:lang w:eastAsia="zh-CN"/>
    </w:rPr>
  </w:style>
  <w:style w:type="character" w:customStyle="1" w:styleId="NoSpacingChar">
    <w:name w:val="No Spacing Char"/>
    <w:link w:val="1b"/>
    <w:locked/>
    <w:rsid w:val="002F7390"/>
    <w:rPr>
      <w:rFonts w:ascii="Calibri" w:eastAsia="Lucida Sans Unicode" w:hAnsi="Calibri" w:cs="Times New Roman"/>
      <w:color w:val="00000A"/>
      <w:kern w:val="1"/>
      <w:lang w:eastAsia="zh-CN"/>
    </w:rPr>
  </w:style>
  <w:style w:type="character" w:styleId="aff">
    <w:name w:val="FollowedHyperlink"/>
    <w:basedOn w:val="a0"/>
    <w:uiPriority w:val="99"/>
    <w:semiHidden/>
    <w:unhideWhenUsed/>
    <w:rsid w:val="007948B0"/>
    <w:rPr>
      <w:color w:val="800080"/>
      <w:u w:val="single"/>
    </w:rPr>
  </w:style>
  <w:style w:type="paragraph" w:customStyle="1" w:styleId="font5">
    <w:name w:val="font5"/>
    <w:basedOn w:val="a"/>
    <w:rsid w:val="007948B0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font6">
    <w:name w:val="font6"/>
    <w:basedOn w:val="a"/>
    <w:rsid w:val="007948B0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12"/>
      <w:szCs w:val="12"/>
      <w:lang w:eastAsia="ru-RU"/>
    </w:rPr>
  </w:style>
  <w:style w:type="paragraph" w:customStyle="1" w:styleId="font7">
    <w:name w:val="font7"/>
    <w:basedOn w:val="a"/>
    <w:rsid w:val="007948B0"/>
    <w:pPr>
      <w:suppressAutoHyphens w:val="0"/>
      <w:spacing w:before="100" w:beforeAutospacing="1" w:after="100" w:afterAutospacing="1"/>
    </w:pPr>
    <w:rPr>
      <w:rFonts w:ascii="Arial" w:hAnsi="Arial" w:cs="Arial"/>
      <w:i/>
      <w:iCs/>
      <w:sz w:val="10"/>
      <w:szCs w:val="10"/>
      <w:lang w:eastAsia="ru-RU"/>
    </w:rPr>
  </w:style>
  <w:style w:type="paragraph" w:customStyle="1" w:styleId="xl66">
    <w:name w:val="xl66"/>
    <w:basedOn w:val="a"/>
    <w:rsid w:val="007948B0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7948B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948B0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948B0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948B0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7948B0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948B0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74">
    <w:name w:val="xl74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lang w:eastAsia="ru-RU"/>
    </w:rPr>
  </w:style>
  <w:style w:type="paragraph" w:customStyle="1" w:styleId="xl86">
    <w:name w:val="xl86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94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422C2-AE55-4514-876F-551955F3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33</Pages>
  <Words>8156</Words>
  <Characters>46491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PLan_4</dc:creator>
  <cp:keywords/>
  <dc:description/>
  <cp:lastModifiedBy>PLan_4</cp:lastModifiedBy>
  <cp:revision>6</cp:revision>
  <dcterms:created xsi:type="dcterms:W3CDTF">2020-06-10T06:06:00Z</dcterms:created>
  <dcterms:modified xsi:type="dcterms:W3CDTF">2020-06-10T10:20:00Z</dcterms:modified>
</cp:coreProperties>
</file>