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D00" w:rsidRPr="004A0AC8" w:rsidRDefault="00760D00" w:rsidP="006917EC">
      <w:pPr>
        <w:widowControl w:val="0"/>
        <w:suppressAutoHyphens/>
        <w:autoSpaceDE w:val="0"/>
        <w:spacing w:after="0" w:line="240" w:lineRule="auto"/>
        <w:jc w:val="center"/>
        <w:outlineLvl w:val="0"/>
        <w:rPr>
          <w:rFonts w:ascii="Times New Roman" w:hAnsi="Times New Roman"/>
          <w:b/>
          <w:bCs/>
          <w:sz w:val="24"/>
          <w:szCs w:val="24"/>
          <w:lang w:eastAsia="ar-SA"/>
        </w:rPr>
      </w:pPr>
    </w:p>
    <w:p w:rsidR="00760D00" w:rsidRPr="004A0AC8" w:rsidRDefault="00760D00" w:rsidP="006917EC">
      <w:pPr>
        <w:widowControl w:val="0"/>
        <w:suppressAutoHyphens/>
        <w:autoSpaceDE w:val="0"/>
        <w:spacing w:after="0" w:line="240" w:lineRule="auto"/>
        <w:jc w:val="center"/>
        <w:outlineLvl w:val="0"/>
        <w:rPr>
          <w:rFonts w:ascii="Times New Roman" w:hAnsi="Times New Roman"/>
          <w:b/>
          <w:bCs/>
          <w:sz w:val="24"/>
          <w:szCs w:val="24"/>
          <w:lang w:eastAsia="ar-SA"/>
        </w:rPr>
      </w:pPr>
      <w:bookmarkStart w:id="0" w:name="_Toc424113001"/>
      <w:r w:rsidRPr="004A0AC8">
        <w:rPr>
          <w:rFonts w:ascii="Times New Roman" w:hAnsi="Times New Roman"/>
          <w:b/>
          <w:bCs/>
          <w:sz w:val="24"/>
          <w:szCs w:val="24"/>
          <w:lang w:eastAsia="ar-SA"/>
        </w:rPr>
        <w:t>ИЗВЕЩЕНИЕ О ПРОВЕДЕНИИ</w:t>
      </w:r>
      <w:bookmarkEnd w:id="0"/>
    </w:p>
    <w:p w:rsidR="00760D00" w:rsidRDefault="00760D00" w:rsidP="000B4B74">
      <w:pPr>
        <w:widowControl w:val="0"/>
        <w:suppressAutoHyphens/>
        <w:spacing w:after="0" w:line="240" w:lineRule="auto"/>
        <w:jc w:val="center"/>
        <w:rPr>
          <w:rStyle w:val="4"/>
          <w:bCs/>
          <w:sz w:val="24"/>
          <w:szCs w:val="24"/>
        </w:rPr>
      </w:pPr>
      <w:r w:rsidRPr="004A0AC8">
        <w:rPr>
          <w:rFonts w:ascii="Times New Roman" w:hAnsi="Times New Roman"/>
          <w:b/>
          <w:sz w:val="24"/>
          <w:szCs w:val="24"/>
          <w:lang w:eastAsia="ru-RU"/>
        </w:rPr>
        <w:t xml:space="preserve">ЗАПРОСА КОТИРОВОК В ЭЛЕКТРОННОЙ ФОРМЕ </w:t>
      </w:r>
      <w:r w:rsidRPr="00FA330D">
        <w:rPr>
          <w:rStyle w:val="4"/>
          <w:bCs/>
          <w:sz w:val="24"/>
          <w:szCs w:val="24"/>
        </w:rPr>
        <w:t xml:space="preserve">на </w:t>
      </w:r>
      <w:bookmarkStart w:id="1" w:name="OLE_LINK14"/>
      <w:bookmarkStart w:id="2" w:name="OLE_LINK15"/>
      <w:bookmarkStart w:id="3" w:name="OLE_LINK16"/>
      <w:r w:rsidRPr="00FA330D">
        <w:rPr>
          <w:rStyle w:val="4"/>
          <w:bCs/>
          <w:sz w:val="24"/>
          <w:szCs w:val="24"/>
        </w:rPr>
        <w:t>поставку</w:t>
      </w:r>
      <w:r>
        <w:rPr>
          <w:rStyle w:val="4"/>
          <w:bCs/>
          <w:sz w:val="24"/>
          <w:szCs w:val="24"/>
        </w:rPr>
        <w:t xml:space="preserve"> </w:t>
      </w:r>
    </w:p>
    <w:bookmarkEnd w:id="1"/>
    <w:bookmarkEnd w:id="2"/>
    <w:bookmarkEnd w:id="3"/>
    <w:p w:rsidR="00760D00" w:rsidRPr="004A0AC8" w:rsidRDefault="00A96BAC" w:rsidP="006917EC">
      <w:pPr>
        <w:widowControl w:val="0"/>
        <w:suppressAutoHyphen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w:t>
      </w:r>
      <w:r w:rsidR="001D0B79">
        <w:rPr>
          <w:rFonts w:ascii="Times New Roman" w:hAnsi="Times New Roman"/>
          <w:b/>
          <w:sz w:val="24"/>
          <w:szCs w:val="24"/>
          <w:lang w:eastAsia="ru-RU"/>
        </w:rPr>
        <w:t xml:space="preserve">родуктов питания: </w:t>
      </w:r>
      <w:r w:rsidR="00760D00" w:rsidRPr="007C4E03">
        <w:rPr>
          <w:rFonts w:ascii="Times New Roman" w:hAnsi="Times New Roman"/>
          <w:b/>
          <w:sz w:val="24"/>
          <w:szCs w:val="24"/>
          <w:lang w:eastAsia="ru-RU"/>
        </w:rPr>
        <w:t>молока и молочных продуктов</w:t>
      </w:r>
    </w:p>
    <w:tbl>
      <w:tblPr>
        <w:tblW w:w="10348" w:type="dxa"/>
        <w:tblInd w:w="-5" w:type="dxa"/>
        <w:tblLayout w:type="fixed"/>
        <w:tblLook w:val="0000"/>
      </w:tblPr>
      <w:tblGrid>
        <w:gridCol w:w="709"/>
        <w:gridCol w:w="2062"/>
        <w:gridCol w:w="1905"/>
        <w:gridCol w:w="5672"/>
      </w:tblGrid>
      <w:tr w:rsidR="00760D00" w:rsidRPr="00F841DE" w:rsidTr="00511987">
        <w:trPr>
          <w:trHeight w:val="611"/>
        </w:trPr>
        <w:tc>
          <w:tcPr>
            <w:tcW w:w="709" w:type="dxa"/>
            <w:tcBorders>
              <w:top w:val="single" w:sz="4" w:space="0" w:color="auto"/>
              <w:left w:val="single" w:sz="4" w:space="0" w:color="auto"/>
              <w:bottom w:val="single" w:sz="4" w:space="0" w:color="auto"/>
              <w:right w:val="single" w:sz="4" w:space="0" w:color="auto"/>
            </w:tcBorders>
            <w:vAlign w:val="center"/>
          </w:tcPr>
          <w:p w:rsidR="00760D00" w:rsidRPr="00F841DE" w:rsidRDefault="00760D00" w:rsidP="00511987">
            <w:pPr>
              <w:widowControl w:val="0"/>
              <w:spacing w:after="0" w:line="240" w:lineRule="auto"/>
              <w:jc w:val="center"/>
              <w:rPr>
                <w:rFonts w:ascii="Times New Roman" w:hAnsi="Times New Roman"/>
                <w:b/>
                <w:sz w:val="24"/>
                <w:szCs w:val="24"/>
                <w:lang w:eastAsia="ru-RU"/>
              </w:rPr>
            </w:pPr>
            <w:r w:rsidRPr="00F841DE">
              <w:rPr>
                <w:rFonts w:ascii="Times New Roman" w:hAnsi="Times New Roman"/>
                <w:b/>
                <w:sz w:val="24"/>
                <w:szCs w:val="24"/>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rsidR="00760D00" w:rsidRPr="00F841DE" w:rsidRDefault="00760D00"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Наименование</w:t>
            </w:r>
          </w:p>
        </w:tc>
        <w:tc>
          <w:tcPr>
            <w:tcW w:w="7577" w:type="dxa"/>
            <w:gridSpan w:val="2"/>
            <w:tcBorders>
              <w:top w:val="single" w:sz="4" w:space="0" w:color="auto"/>
              <w:left w:val="single" w:sz="4" w:space="0" w:color="auto"/>
              <w:bottom w:val="single" w:sz="4" w:space="0" w:color="auto"/>
              <w:right w:val="single" w:sz="4" w:space="0" w:color="auto"/>
            </w:tcBorders>
            <w:vAlign w:val="center"/>
          </w:tcPr>
          <w:p w:rsidR="00760D00" w:rsidRPr="00F841DE" w:rsidRDefault="00760D00" w:rsidP="00511987">
            <w:pPr>
              <w:widowControl w:val="0"/>
              <w:suppressLineNumbers/>
              <w:suppressAutoHyphens/>
              <w:spacing w:after="0" w:line="240" w:lineRule="auto"/>
              <w:contextualSpacing/>
              <w:jc w:val="center"/>
              <w:rPr>
                <w:rFonts w:ascii="Times New Roman" w:hAnsi="Times New Roman"/>
                <w:b/>
                <w:sz w:val="24"/>
                <w:szCs w:val="24"/>
                <w:lang w:eastAsia="ru-RU"/>
              </w:rPr>
            </w:pPr>
            <w:r w:rsidRPr="00F841DE">
              <w:rPr>
                <w:rFonts w:ascii="Times New Roman" w:hAnsi="Times New Roman"/>
                <w:b/>
                <w:sz w:val="24"/>
                <w:szCs w:val="24"/>
                <w:lang w:eastAsia="ru-RU"/>
              </w:rPr>
              <w:t>Информация</w:t>
            </w:r>
          </w:p>
        </w:tc>
      </w:tr>
      <w:tr w:rsidR="00760D00" w:rsidRPr="00F841DE" w:rsidTr="00511987">
        <w:trPr>
          <w:trHeight w:val="1032"/>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bookmarkStart w:id="4" w:name="_Ref166267282"/>
            <w:bookmarkStart w:id="5" w:name="_Toc327528134"/>
            <w:bookmarkStart w:id="6" w:name="_Toc327528526"/>
            <w:bookmarkStart w:id="7" w:name="_Toc327528749"/>
            <w:bookmarkStart w:id="8" w:name="_Toc424113002"/>
            <w:r w:rsidRPr="00F841DE">
              <w:rPr>
                <w:rFonts w:ascii="Times New Roman" w:hAnsi="Times New Roman"/>
                <w:b/>
                <w:sz w:val="24"/>
                <w:szCs w:val="24"/>
                <w:lang w:eastAsia="ru-RU"/>
              </w:rPr>
              <w:t>1</w:t>
            </w:r>
            <w:bookmarkEnd w:id="4"/>
            <w:bookmarkEnd w:id="5"/>
            <w:bookmarkEnd w:id="6"/>
            <w:bookmarkEnd w:id="7"/>
            <w:bookmarkEnd w:id="8"/>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Способ осуществления закупки</w:t>
            </w:r>
          </w:p>
        </w:tc>
        <w:tc>
          <w:tcPr>
            <w:tcW w:w="7577" w:type="dxa"/>
            <w:gridSpan w:val="2"/>
            <w:tcBorders>
              <w:top w:val="single" w:sz="4" w:space="0" w:color="auto"/>
              <w:left w:val="single" w:sz="4" w:space="0" w:color="auto"/>
              <w:bottom w:val="single" w:sz="4" w:space="0" w:color="auto"/>
              <w:right w:val="single" w:sz="4" w:space="0" w:color="auto"/>
            </w:tcBorders>
          </w:tcPr>
          <w:p w:rsidR="00760D00" w:rsidRPr="00F841DE" w:rsidRDefault="00760D00" w:rsidP="00511987">
            <w:pPr>
              <w:jc w:val="both"/>
              <w:rPr>
                <w:rFonts w:ascii="Times New Roman" w:hAnsi="Times New Roman"/>
                <w:sz w:val="24"/>
                <w:szCs w:val="24"/>
                <w:lang w:eastAsia="ru-RU"/>
              </w:rPr>
            </w:pPr>
            <w:r w:rsidRPr="00F841DE">
              <w:rPr>
                <w:rFonts w:ascii="Times New Roman" w:hAnsi="Times New Roman"/>
                <w:sz w:val="24"/>
                <w:szCs w:val="24"/>
                <w:lang w:eastAsia="ru-RU"/>
              </w:rPr>
              <w:t>Запрос котировок в электронной форме</w:t>
            </w:r>
          </w:p>
        </w:tc>
      </w:tr>
      <w:tr w:rsidR="00760D00" w:rsidRPr="00F841DE" w:rsidTr="00511987">
        <w:trPr>
          <w:trHeight w:val="2806"/>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2</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Наименование, место нахождения Заказчика, контактная информация</w:t>
            </w:r>
          </w:p>
        </w:tc>
        <w:tc>
          <w:tcPr>
            <w:tcW w:w="7577" w:type="dxa"/>
            <w:gridSpan w:val="2"/>
            <w:tcBorders>
              <w:top w:val="single" w:sz="4" w:space="0" w:color="auto"/>
              <w:left w:val="single" w:sz="4" w:space="0" w:color="auto"/>
              <w:bottom w:val="single" w:sz="4" w:space="0" w:color="auto"/>
              <w:right w:val="single" w:sz="4" w:space="0" w:color="auto"/>
            </w:tcBorders>
          </w:tcPr>
          <w:p w:rsidR="00760D00" w:rsidRPr="00F841DE" w:rsidRDefault="00760D00"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lang w:eastAsia="ru-RU"/>
              </w:rPr>
            </w:pPr>
            <w:r w:rsidRPr="00F841DE">
              <w:rPr>
                <w:rFonts w:ascii="Times New Roman" w:hAnsi="Times New Roman"/>
                <w:b/>
                <w:sz w:val="24"/>
                <w:szCs w:val="24"/>
                <w:lang w:eastAsia="ru-RU"/>
              </w:rPr>
              <w:t xml:space="preserve">Заказчик: государственное автономное учреждение здравоохранения Республики Башкортостан "Санаторий для детей Радуга г. Стерлитамак" </w:t>
            </w:r>
          </w:p>
          <w:p w:rsidR="00760D00" w:rsidRPr="00F841DE" w:rsidRDefault="00760D00"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Адрес местонахождения Заказчика</w:t>
            </w:r>
            <w:r w:rsidRPr="00F841DE">
              <w:rPr>
                <w:rFonts w:ascii="Times New Roman" w:hAnsi="Times New Roman"/>
                <w:bCs/>
                <w:sz w:val="24"/>
                <w:szCs w:val="24"/>
                <w:lang w:eastAsia="ru-RU"/>
              </w:rPr>
              <w:t xml:space="preserve">: </w:t>
            </w:r>
            <w:r w:rsidRPr="00F841DE">
              <w:rPr>
                <w:rFonts w:ascii="Times New Roman" w:hAnsi="Times New Roman"/>
                <w:sz w:val="24"/>
                <w:szCs w:val="24"/>
              </w:rPr>
              <w:t>453126, Российская Федерация, Республика Башкортостан, г. Стерлитамак, ул. Сазонова, дом 4</w:t>
            </w:r>
          </w:p>
          <w:p w:rsidR="00760D00" w:rsidRPr="00F841DE" w:rsidRDefault="00760D00" w:rsidP="00715BDB">
            <w:pPr>
              <w:suppressLineNumbers/>
              <w:snapToGrid w:val="0"/>
              <w:spacing w:line="240" w:lineRule="auto"/>
              <w:jc w:val="both"/>
              <w:rPr>
                <w:rFonts w:ascii="Times New Roman" w:hAnsi="Times New Roman"/>
                <w:sz w:val="24"/>
                <w:szCs w:val="24"/>
              </w:rPr>
            </w:pPr>
            <w:r w:rsidRPr="00F841DE">
              <w:rPr>
                <w:rFonts w:ascii="Times New Roman" w:hAnsi="Times New Roman"/>
                <w:b/>
                <w:bCs/>
                <w:sz w:val="24"/>
                <w:szCs w:val="24"/>
                <w:lang w:eastAsia="ru-RU"/>
              </w:rPr>
              <w:t xml:space="preserve">Почтовый адрес Заказчика: </w:t>
            </w:r>
            <w:r w:rsidRPr="00F841DE">
              <w:rPr>
                <w:rFonts w:ascii="Times New Roman" w:hAnsi="Times New Roman"/>
                <w:sz w:val="24"/>
                <w:szCs w:val="24"/>
              </w:rPr>
              <w:t>453126, Российская Федерация, Республика Башкортостан, г. Стерлитамак, ул. Сазонова, дом 4</w:t>
            </w:r>
          </w:p>
          <w:p w:rsidR="00760D00" w:rsidRPr="00F841DE" w:rsidRDefault="00760D00" w:rsidP="00715BDB">
            <w:pPr>
              <w:spacing w:line="240" w:lineRule="auto"/>
              <w:jc w:val="both"/>
              <w:rPr>
                <w:rFonts w:ascii="Times New Roman" w:hAnsi="Times New Roman"/>
                <w:sz w:val="24"/>
                <w:szCs w:val="24"/>
                <w:lang w:eastAsia="ru-RU"/>
              </w:rPr>
            </w:pPr>
            <w:r w:rsidRPr="00F841DE">
              <w:rPr>
                <w:rFonts w:ascii="Times New Roman" w:hAnsi="Times New Roman"/>
                <w:b/>
                <w:sz w:val="24"/>
                <w:szCs w:val="24"/>
                <w:lang w:eastAsia="ru-RU"/>
              </w:rPr>
              <w:t>Телефон:</w:t>
            </w:r>
            <w:r w:rsidRPr="00F841DE">
              <w:rPr>
                <w:rFonts w:ascii="Times New Roman" w:hAnsi="Times New Roman"/>
                <w:sz w:val="24"/>
                <w:szCs w:val="24"/>
                <w:lang w:eastAsia="ru-RU"/>
              </w:rPr>
              <w:t xml:space="preserve"> </w:t>
            </w:r>
            <w:r w:rsidRPr="00F841DE">
              <w:rPr>
                <w:rFonts w:ascii="Times New Roman" w:hAnsi="Times New Roman"/>
                <w:sz w:val="24"/>
                <w:szCs w:val="24"/>
              </w:rPr>
              <w:t>7 (3473) 25-49-23</w:t>
            </w:r>
            <w:r>
              <w:rPr>
                <w:rFonts w:ascii="Times New Roman" w:hAnsi="Times New Roman"/>
                <w:sz w:val="24"/>
                <w:szCs w:val="24"/>
              </w:rPr>
              <w:t xml:space="preserve">; </w:t>
            </w:r>
            <w:r w:rsidRPr="00F841DE">
              <w:rPr>
                <w:rFonts w:ascii="Times New Roman" w:hAnsi="Times New Roman"/>
                <w:sz w:val="24"/>
                <w:szCs w:val="24"/>
              </w:rPr>
              <w:t xml:space="preserve">Ф.И.О. ответственного должностного лица: </w:t>
            </w:r>
            <w:r w:rsidRPr="00F841DE">
              <w:rPr>
                <w:rStyle w:val="0pt"/>
                <w:sz w:val="24"/>
                <w:szCs w:val="24"/>
              </w:rPr>
              <w:t xml:space="preserve"> </w:t>
            </w:r>
            <w:proofErr w:type="spellStart"/>
            <w:r w:rsidRPr="00F841DE">
              <w:rPr>
                <w:rFonts w:ascii="Times New Roman" w:hAnsi="Times New Roman"/>
                <w:sz w:val="24"/>
                <w:szCs w:val="24"/>
              </w:rPr>
              <w:t>Бусалова</w:t>
            </w:r>
            <w:proofErr w:type="spellEnd"/>
            <w:r w:rsidRPr="00F841DE">
              <w:rPr>
                <w:rFonts w:ascii="Times New Roman" w:hAnsi="Times New Roman"/>
                <w:sz w:val="24"/>
                <w:szCs w:val="24"/>
              </w:rPr>
              <w:t xml:space="preserve"> Татьяна Юрьевна</w:t>
            </w:r>
          </w:p>
          <w:p w:rsidR="00760D00" w:rsidRPr="00F841DE" w:rsidRDefault="00760D00" w:rsidP="00715BDB">
            <w:pPr>
              <w:widowControl w:val="0"/>
              <w:tabs>
                <w:tab w:val="left" w:pos="0"/>
              </w:tabs>
              <w:autoSpaceDE w:val="0"/>
              <w:autoSpaceDN w:val="0"/>
              <w:adjustRightInd w:val="0"/>
              <w:spacing w:after="0" w:line="240" w:lineRule="auto"/>
              <w:ind w:right="-8"/>
              <w:jc w:val="both"/>
              <w:rPr>
                <w:rFonts w:ascii="Times New Roman" w:hAnsi="Times New Roman"/>
                <w:sz w:val="24"/>
                <w:szCs w:val="24"/>
                <w:u w:val="single"/>
              </w:rPr>
            </w:pPr>
            <w:r w:rsidRPr="00F841DE">
              <w:rPr>
                <w:rFonts w:ascii="Times New Roman" w:hAnsi="Times New Roman"/>
                <w:b/>
                <w:sz w:val="24"/>
                <w:szCs w:val="24"/>
                <w:lang w:eastAsia="ru-RU"/>
              </w:rPr>
              <w:t>Адрес электронной почты:</w:t>
            </w:r>
            <w:r w:rsidRPr="00F841DE">
              <w:rPr>
                <w:rFonts w:ascii="Times New Roman" w:hAnsi="Times New Roman"/>
                <w:sz w:val="24"/>
                <w:szCs w:val="24"/>
              </w:rPr>
              <w:t xml:space="preserve"> </w:t>
            </w:r>
            <w:hyperlink r:id="rId5" w:history="1">
              <w:r w:rsidRPr="00F841DE">
                <w:rPr>
                  <w:rStyle w:val="a5"/>
                  <w:rFonts w:ascii="Times New Roman" w:hAnsi="Times New Roman"/>
                  <w:sz w:val="24"/>
                  <w:szCs w:val="24"/>
                  <w:lang w:val="en-US"/>
                </w:rPr>
                <w:t>STR</w:t>
              </w:r>
              <w:r w:rsidRPr="00F841DE">
                <w:rPr>
                  <w:rStyle w:val="a5"/>
                  <w:rFonts w:ascii="Times New Roman" w:hAnsi="Times New Roman"/>
                  <w:sz w:val="24"/>
                  <w:szCs w:val="24"/>
                </w:rPr>
                <w:t>.</w:t>
              </w:r>
              <w:r w:rsidRPr="00F841DE">
                <w:rPr>
                  <w:rStyle w:val="a5"/>
                  <w:rFonts w:ascii="Times New Roman" w:hAnsi="Times New Roman"/>
                  <w:sz w:val="24"/>
                  <w:szCs w:val="24"/>
                  <w:lang w:val="en-US"/>
                </w:rPr>
                <w:t>RADUGA</w:t>
              </w:r>
              <w:r w:rsidRPr="00F841DE">
                <w:rPr>
                  <w:rStyle w:val="a5"/>
                  <w:rFonts w:ascii="Times New Roman" w:hAnsi="Times New Roman"/>
                  <w:sz w:val="24"/>
                  <w:szCs w:val="24"/>
                </w:rPr>
                <w:t>@</w:t>
              </w:r>
              <w:r w:rsidRPr="00F841DE">
                <w:rPr>
                  <w:rStyle w:val="a5"/>
                  <w:rFonts w:ascii="Times New Roman" w:hAnsi="Times New Roman"/>
                  <w:sz w:val="24"/>
                  <w:szCs w:val="24"/>
                  <w:lang w:val="en-US"/>
                </w:rPr>
                <w:t>doctorrb</w:t>
              </w:r>
              <w:r w:rsidRPr="00F841DE">
                <w:rPr>
                  <w:rStyle w:val="a5"/>
                  <w:rFonts w:ascii="Times New Roman" w:hAnsi="Times New Roman"/>
                  <w:sz w:val="24"/>
                  <w:szCs w:val="24"/>
                </w:rPr>
                <w:t>.</w:t>
              </w:r>
              <w:r w:rsidRPr="00F841DE">
                <w:rPr>
                  <w:rStyle w:val="a5"/>
                  <w:rFonts w:ascii="Times New Roman" w:hAnsi="Times New Roman"/>
                  <w:sz w:val="24"/>
                  <w:szCs w:val="24"/>
                  <w:lang w:val="en-US"/>
                </w:rPr>
                <w:t>ru</w:t>
              </w:r>
            </w:hyperlink>
            <w:r w:rsidRPr="00F841DE">
              <w:rPr>
                <w:rFonts w:ascii="Times New Roman" w:hAnsi="Times New Roman"/>
                <w:sz w:val="24"/>
                <w:szCs w:val="24"/>
              </w:rPr>
              <w:t xml:space="preserve">; </w:t>
            </w:r>
            <w:r w:rsidRPr="00F841DE">
              <w:rPr>
                <w:rFonts w:ascii="Times New Roman" w:hAnsi="Times New Roman"/>
                <w:sz w:val="24"/>
                <w:szCs w:val="24"/>
                <w:u w:val="single"/>
                <w:lang w:val="en-US"/>
              </w:rPr>
              <w:t>sanraduga</w:t>
            </w:r>
            <w:r w:rsidRPr="00F841DE">
              <w:rPr>
                <w:rFonts w:ascii="Times New Roman" w:hAnsi="Times New Roman"/>
                <w:sz w:val="24"/>
                <w:szCs w:val="24"/>
                <w:u w:val="single"/>
              </w:rPr>
              <w:t>@</w:t>
            </w:r>
            <w:r w:rsidRPr="00F841DE">
              <w:rPr>
                <w:rFonts w:ascii="Times New Roman" w:hAnsi="Times New Roman"/>
                <w:sz w:val="24"/>
                <w:szCs w:val="24"/>
                <w:u w:val="single"/>
                <w:lang w:val="en-US"/>
              </w:rPr>
              <w:t>mail</w:t>
            </w:r>
            <w:r w:rsidRPr="00F841DE">
              <w:rPr>
                <w:rFonts w:ascii="Times New Roman" w:hAnsi="Times New Roman"/>
                <w:sz w:val="24"/>
                <w:szCs w:val="24"/>
                <w:u w:val="single"/>
              </w:rPr>
              <w:t>.</w:t>
            </w:r>
            <w:r w:rsidRPr="00F841DE">
              <w:rPr>
                <w:rFonts w:ascii="Times New Roman" w:hAnsi="Times New Roman"/>
                <w:sz w:val="24"/>
                <w:szCs w:val="24"/>
                <w:u w:val="single"/>
                <w:lang w:val="en-US"/>
              </w:rPr>
              <w:t>ru</w:t>
            </w:r>
          </w:p>
          <w:p w:rsidR="00760D00" w:rsidRPr="00F841DE" w:rsidRDefault="00760D00" w:rsidP="00511987">
            <w:pPr>
              <w:widowControl w:val="0"/>
              <w:tabs>
                <w:tab w:val="left" w:pos="0"/>
              </w:tabs>
              <w:autoSpaceDE w:val="0"/>
              <w:autoSpaceDN w:val="0"/>
              <w:adjustRightInd w:val="0"/>
              <w:spacing w:after="0" w:line="240" w:lineRule="auto"/>
              <w:ind w:right="-8"/>
              <w:jc w:val="both"/>
              <w:rPr>
                <w:rFonts w:ascii="Times New Roman" w:hAnsi="Times New Roman"/>
                <w:b/>
                <w:sz w:val="24"/>
                <w:szCs w:val="24"/>
                <w:lang w:eastAsia="ru-RU"/>
              </w:rPr>
            </w:pPr>
          </w:p>
        </w:tc>
      </w:tr>
      <w:tr w:rsidR="00760D00" w:rsidRPr="00F841DE" w:rsidTr="00511987">
        <w:trPr>
          <w:trHeight w:val="1235"/>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3</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 xml:space="preserve">Предмет запроса котировок в электронной форме </w:t>
            </w:r>
          </w:p>
        </w:tc>
        <w:tc>
          <w:tcPr>
            <w:tcW w:w="7577" w:type="dxa"/>
            <w:gridSpan w:val="2"/>
            <w:tcBorders>
              <w:top w:val="single" w:sz="4" w:space="0" w:color="auto"/>
              <w:left w:val="single" w:sz="4" w:space="0" w:color="auto"/>
              <w:bottom w:val="single" w:sz="4" w:space="0" w:color="auto"/>
              <w:right w:val="single" w:sz="4" w:space="0" w:color="auto"/>
            </w:tcBorders>
          </w:tcPr>
          <w:p w:rsidR="00A96BAC" w:rsidRPr="00A96BAC" w:rsidRDefault="00A96BAC" w:rsidP="00A96BAC">
            <w:pPr>
              <w:widowControl w:val="0"/>
              <w:suppressAutoHyphens/>
              <w:spacing w:after="0" w:line="240" w:lineRule="auto"/>
              <w:jc w:val="center"/>
              <w:rPr>
                <w:rStyle w:val="4"/>
                <w:b w:val="0"/>
                <w:bCs/>
                <w:sz w:val="24"/>
                <w:szCs w:val="24"/>
              </w:rPr>
            </w:pPr>
            <w:r w:rsidRPr="00A96BAC">
              <w:rPr>
                <w:rStyle w:val="4"/>
                <w:b w:val="0"/>
                <w:bCs/>
                <w:sz w:val="24"/>
                <w:szCs w:val="24"/>
              </w:rPr>
              <w:t xml:space="preserve">поставка </w:t>
            </w:r>
          </w:p>
          <w:p w:rsidR="00760D00" w:rsidRPr="00F841DE" w:rsidRDefault="00A96BAC" w:rsidP="00A96BAC">
            <w:pPr>
              <w:spacing w:after="0" w:line="240" w:lineRule="auto"/>
              <w:jc w:val="center"/>
              <w:rPr>
                <w:rFonts w:ascii="Times New Roman" w:hAnsi="Times New Roman"/>
                <w:sz w:val="24"/>
                <w:szCs w:val="24"/>
                <w:lang w:eastAsia="ru-RU"/>
              </w:rPr>
            </w:pPr>
            <w:r w:rsidRPr="00A96BAC">
              <w:rPr>
                <w:rFonts w:ascii="Times New Roman" w:hAnsi="Times New Roman"/>
                <w:sz w:val="24"/>
                <w:szCs w:val="24"/>
                <w:lang w:eastAsia="ru-RU"/>
              </w:rPr>
              <w:t xml:space="preserve">продуктов питания: </w:t>
            </w:r>
            <w:r w:rsidR="00760D00" w:rsidRPr="007C4E03">
              <w:rPr>
                <w:rFonts w:ascii="Times New Roman" w:hAnsi="Times New Roman"/>
                <w:sz w:val="24"/>
                <w:szCs w:val="24"/>
                <w:lang w:eastAsia="ru-RU"/>
              </w:rPr>
              <w:t>молока и молочных продуктов</w:t>
            </w:r>
          </w:p>
        </w:tc>
      </w:tr>
      <w:tr w:rsidR="00760D00" w:rsidRPr="00F841DE" w:rsidTr="00AA1DC3">
        <w:trPr>
          <w:trHeight w:val="1063"/>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4</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rPr>
              <w:t>Место, условия и сроки (периоды) поставки товара, выполнения работы, оказания услуги</w:t>
            </w:r>
          </w:p>
        </w:tc>
        <w:tc>
          <w:tcPr>
            <w:tcW w:w="7577" w:type="dxa"/>
            <w:gridSpan w:val="2"/>
            <w:tcBorders>
              <w:top w:val="single" w:sz="4" w:space="0" w:color="auto"/>
              <w:left w:val="single" w:sz="4" w:space="0" w:color="auto"/>
              <w:bottom w:val="single" w:sz="4" w:space="0" w:color="auto"/>
              <w:right w:val="single" w:sz="4" w:space="0" w:color="auto"/>
            </w:tcBorders>
          </w:tcPr>
          <w:p w:rsidR="00760D00" w:rsidRPr="00A676C2" w:rsidRDefault="00760D00" w:rsidP="00511987">
            <w:pPr>
              <w:widowControl w:val="0"/>
              <w:spacing w:after="0" w:line="240" w:lineRule="auto"/>
              <w:contextualSpacing/>
              <w:jc w:val="both"/>
              <w:rPr>
                <w:rFonts w:ascii="Times New Roman" w:hAnsi="Times New Roman"/>
                <w:sz w:val="24"/>
                <w:szCs w:val="24"/>
                <w:lang w:eastAsia="ru-RU"/>
              </w:rPr>
            </w:pPr>
          </w:p>
          <w:p w:rsidR="00760D00" w:rsidRPr="00A676C2" w:rsidRDefault="00760D00" w:rsidP="000B4B74">
            <w:pPr>
              <w:suppressLineNumbers/>
              <w:snapToGrid w:val="0"/>
              <w:jc w:val="both"/>
              <w:rPr>
                <w:rFonts w:ascii="Times New Roman" w:hAnsi="Times New Roman"/>
                <w:sz w:val="24"/>
                <w:szCs w:val="24"/>
              </w:rPr>
            </w:pPr>
            <w:r w:rsidRPr="00A676C2">
              <w:rPr>
                <w:rFonts w:ascii="Times New Roman" w:hAnsi="Times New Roman"/>
                <w:sz w:val="24"/>
                <w:szCs w:val="24"/>
              </w:rPr>
              <w:t>453126, Российская Федерация, Республика Башкортостан, г. Стерлитамак, ул. Сазонова, дом 4</w:t>
            </w:r>
          </w:p>
          <w:p w:rsidR="00760D00" w:rsidRPr="00A676C2" w:rsidRDefault="00760D00" w:rsidP="000B4B74">
            <w:pPr>
              <w:suppressLineNumbers/>
              <w:snapToGrid w:val="0"/>
              <w:jc w:val="both"/>
              <w:rPr>
                <w:rFonts w:ascii="Times New Roman" w:hAnsi="Times New Roman"/>
                <w:sz w:val="24"/>
                <w:szCs w:val="24"/>
              </w:rPr>
            </w:pPr>
            <w:r w:rsidRPr="00A676C2">
              <w:rPr>
                <w:rFonts w:ascii="Times New Roman" w:hAnsi="Times New Roman"/>
                <w:sz w:val="24"/>
                <w:szCs w:val="24"/>
              </w:rPr>
              <w:t>С</w:t>
            </w:r>
            <w:r>
              <w:rPr>
                <w:rFonts w:ascii="Times New Roman" w:hAnsi="Times New Roman"/>
                <w:sz w:val="24"/>
                <w:szCs w:val="24"/>
              </w:rPr>
              <w:t xml:space="preserve"> </w:t>
            </w:r>
            <w:r w:rsidR="00EB2C68">
              <w:rPr>
                <w:rFonts w:ascii="Times New Roman" w:hAnsi="Times New Roman"/>
                <w:b/>
                <w:sz w:val="24"/>
                <w:szCs w:val="24"/>
              </w:rPr>
              <w:t>01</w:t>
            </w:r>
            <w:r w:rsidRPr="00A676C2">
              <w:rPr>
                <w:rFonts w:ascii="Times New Roman" w:hAnsi="Times New Roman"/>
                <w:b/>
                <w:sz w:val="24"/>
                <w:szCs w:val="24"/>
              </w:rPr>
              <w:t>.</w:t>
            </w:r>
            <w:r w:rsidR="0065796D">
              <w:rPr>
                <w:rFonts w:ascii="Times New Roman" w:hAnsi="Times New Roman"/>
                <w:b/>
                <w:sz w:val="24"/>
                <w:szCs w:val="24"/>
              </w:rPr>
              <w:t>10</w:t>
            </w:r>
            <w:r w:rsidRPr="00A676C2">
              <w:rPr>
                <w:rFonts w:ascii="Times New Roman" w:hAnsi="Times New Roman"/>
                <w:b/>
                <w:sz w:val="24"/>
                <w:szCs w:val="24"/>
              </w:rPr>
              <w:t>.20</w:t>
            </w:r>
            <w:r w:rsidR="001D0B79">
              <w:rPr>
                <w:rFonts w:ascii="Times New Roman" w:hAnsi="Times New Roman"/>
                <w:b/>
                <w:sz w:val="24"/>
                <w:szCs w:val="24"/>
              </w:rPr>
              <w:t>20</w:t>
            </w:r>
            <w:r w:rsidRPr="00A676C2">
              <w:rPr>
                <w:rFonts w:ascii="Times New Roman" w:hAnsi="Times New Roman"/>
                <w:b/>
                <w:sz w:val="24"/>
                <w:szCs w:val="24"/>
              </w:rPr>
              <w:t xml:space="preserve"> г. по </w:t>
            </w:r>
            <w:r w:rsidR="001D0B79">
              <w:rPr>
                <w:rFonts w:ascii="Times New Roman" w:hAnsi="Times New Roman"/>
                <w:b/>
                <w:sz w:val="24"/>
                <w:szCs w:val="24"/>
              </w:rPr>
              <w:t>3</w:t>
            </w:r>
            <w:r w:rsidR="00EB2C68">
              <w:rPr>
                <w:rFonts w:ascii="Times New Roman" w:hAnsi="Times New Roman"/>
                <w:b/>
                <w:sz w:val="24"/>
                <w:szCs w:val="24"/>
              </w:rPr>
              <w:t>0</w:t>
            </w:r>
            <w:r w:rsidRPr="00A676C2">
              <w:rPr>
                <w:rFonts w:ascii="Times New Roman" w:hAnsi="Times New Roman"/>
                <w:b/>
                <w:sz w:val="24"/>
                <w:szCs w:val="24"/>
              </w:rPr>
              <w:t>.</w:t>
            </w:r>
            <w:r w:rsidR="0065796D">
              <w:rPr>
                <w:rFonts w:ascii="Times New Roman" w:hAnsi="Times New Roman"/>
                <w:b/>
                <w:sz w:val="24"/>
                <w:szCs w:val="24"/>
              </w:rPr>
              <w:t>12</w:t>
            </w:r>
            <w:r w:rsidRPr="00A676C2">
              <w:rPr>
                <w:rFonts w:ascii="Times New Roman" w:hAnsi="Times New Roman"/>
                <w:b/>
                <w:sz w:val="24"/>
                <w:szCs w:val="24"/>
              </w:rPr>
              <w:t>.20</w:t>
            </w:r>
            <w:r w:rsidR="001D0B79">
              <w:rPr>
                <w:rFonts w:ascii="Times New Roman" w:hAnsi="Times New Roman"/>
                <w:b/>
                <w:sz w:val="24"/>
                <w:szCs w:val="24"/>
              </w:rPr>
              <w:t>20</w:t>
            </w:r>
            <w:r w:rsidRPr="00A676C2">
              <w:rPr>
                <w:rFonts w:ascii="Times New Roman" w:hAnsi="Times New Roman"/>
                <w:b/>
                <w:sz w:val="24"/>
                <w:szCs w:val="24"/>
              </w:rPr>
              <w:t xml:space="preserve"> г</w:t>
            </w:r>
            <w:r w:rsidRPr="00A676C2">
              <w:rPr>
                <w:rFonts w:ascii="Times New Roman" w:hAnsi="Times New Roman"/>
                <w:sz w:val="24"/>
                <w:szCs w:val="24"/>
              </w:rPr>
              <w:t xml:space="preserve">. </w:t>
            </w:r>
            <w:r w:rsidRPr="006E57A4">
              <w:rPr>
                <w:rFonts w:ascii="Times New Roman" w:hAnsi="Times New Roman"/>
                <w:color w:val="000000"/>
                <w:sz w:val="24"/>
                <w:szCs w:val="24"/>
              </w:rPr>
              <w:t xml:space="preserve">ежедневно, кроме воскресенья, до 07:00 </w:t>
            </w:r>
          </w:p>
          <w:p w:rsidR="00760D00" w:rsidRPr="00A676C2" w:rsidRDefault="00760D00" w:rsidP="00511987">
            <w:pPr>
              <w:widowControl w:val="0"/>
              <w:spacing w:after="0" w:line="240" w:lineRule="auto"/>
              <w:contextualSpacing/>
              <w:jc w:val="both"/>
              <w:rPr>
                <w:rFonts w:ascii="Times New Roman" w:hAnsi="Times New Roman"/>
                <w:sz w:val="24"/>
                <w:szCs w:val="24"/>
                <w:lang w:eastAsia="ru-RU"/>
              </w:rPr>
            </w:pPr>
          </w:p>
        </w:tc>
      </w:tr>
      <w:tr w:rsidR="00760D00" w:rsidRPr="00F841DE" w:rsidTr="00511987">
        <w:trPr>
          <w:trHeight w:val="861"/>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sidRPr="00F841DE">
              <w:rPr>
                <w:rFonts w:ascii="Times New Roman" w:hAnsi="Times New Roman"/>
                <w:b/>
                <w:sz w:val="24"/>
                <w:szCs w:val="24"/>
                <w:lang w:eastAsia="ru-RU"/>
              </w:rPr>
              <w:t>5</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Начальная (максимальная) цена договора</w:t>
            </w:r>
          </w:p>
        </w:tc>
        <w:tc>
          <w:tcPr>
            <w:tcW w:w="7577" w:type="dxa"/>
            <w:gridSpan w:val="2"/>
            <w:tcBorders>
              <w:top w:val="single" w:sz="4" w:space="0" w:color="auto"/>
              <w:left w:val="single" w:sz="4" w:space="0" w:color="auto"/>
              <w:bottom w:val="single" w:sz="4" w:space="0" w:color="auto"/>
              <w:right w:val="single" w:sz="4" w:space="0" w:color="auto"/>
            </w:tcBorders>
          </w:tcPr>
          <w:p w:rsidR="00760D00" w:rsidRPr="00F841DE" w:rsidRDefault="00805630" w:rsidP="00805630">
            <w:pPr>
              <w:widowControl w:val="0"/>
              <w:spacing w:after="0" w:line="240" w:lineRule="auto"/>
              <w:jc w:val="both"/>
              <w:rPr>
                <w:rFonts w:ascii="Times New Roman" w:hAnsi="Times New Roman"/>
                <w:sz w:val="24"/>
                <w:szCs w:val="24"/>
              </w:rPr>
            </w:pPr>
            <w:r>
              <w:rPr>
                <w:rFonts w:ascii="Times New Roman" w:hAnsi="Times New Roman"/>
                <w:b/>
                <w:sz w:val="24"/>
                <w:szCs w:val="24"/>
              </w:rPr>
              <w:t>483 706,66</w:t>
            </w:r>
            <w:r w:rsidR="00760D00" w:rsidRPr="00F841DE">
              <w:rPr>
                <w:rFonts w:ascii="Times New Roman" w:hAnsi="Times New Roman"/>
                <w:sz w:val="24"/>
                <w:szCs w:val="24"/>
              </w:rPr>
              <w:t xml:space="preserve"> руб. (</w:t>
            </w:r>
            <w:r>
              <w:rPr>
                <w:rFonts w:ascii="Times New Roman" w:hAnsi="Times New Roman"/>
                <w:sz w:val="24"/>
                <w:szCs w:val="24"/>
              </w:rPr>
              <w:t>четыреста восемьдесят три</w:t>
            </w:r>
            <w:r w:rsidR="00760D00">
              <w:rPr>
                <w:rFonts w:ascii="Times New Roman" w:hAnsi="Times New Roman"/>
                <w:sz w:val="24"/>
                <w:szCs w:val="24"/>
              </w:rPr>
              <w:t xml:space="preserve"> тысяч</w:t>
            </w:r>
            <w:r>
              <w:rPr>
                <w:rFonts w:ascii="Times New Roman" w:hAnsi="Times New Roman"/>
                <w:sz w:val="24"/>
                <w:szCs w:val="24"/>
              </w:rPr>
              <w:t>и</w:t>
            </w:r>
            <w:r w:rsidR="00760D00" w:rsidRPr="00F841DE">
              <w:rPr>
                <w:rFonts w:ascii="Times New Roman" w:hAnsi="Times New Roman"/>
                <w:sz w:val="24"/>
                <w:szCs w:val="24"/>
              </w:rPr>
              <w:t xml:space="preserve"> </w:t>
            </w:r>
            <w:r w:rsidR="00EB2C68">
              <w:rPr>
                <w:rFonts w:ascii="Times New Roman" w:hAnsi="Times New Roman"/>
                <w:sz w:val="24"/>
                <w:szCs w:val="24"/>
              </w:rPr>
              <w:t>семьсот</w:t>
            </w:r>
            <w:r w:rsidR="00760D00">
              <w:rPr>
                <w:rFonts w:ascii="Times New Roman" w:hAnsi="Times New Roman"/>
                <w:sz w:val="24"/>
                <w:szCs w:val="24"/>
              </w:rPr>
              <w:t xml:space="preserve"> </w:t>
            </w:r>
            <w:r>
              <w:rPr>
                <w:rFonts w:ascii="Times New Roman" w:hAnsi="Times New Roman"/>
                <w:sz w:val="24"/>
                <w:szCs w:val="24"/>
              </w:rPr>
              <w:t>шесть</w:t>
            </w:r>
            <w:r w:rsidR="00760D00">
              <w:rPr>
                <w:rFonts w:ascii="Times New Roman" w:hAnsi="Times New Roman"/>
                <w:sz w:val="24"/>
                <w:szCs w:val="24"/>
              </w:rPr>
              <w:t xml:space="preserve"> рубл</w:t>
            </w:r>
            <w:r w:rsidR="00D13120">
              <w:rPr>
                <w:rFonts w:ascii="Times New Roman" w:hAnsi="Times New Roman"/>
                <w:sz w:val="24"/>
                <w:szCs w:val="24"/>
              </w:rPr>
              <w:t>ей</w:t>
            </w:r>
            <w:r w:rsidR="00760D00" w:rsidRPr="00F841DE">
              <w:rPr>
                <w:rFonts w:ascii="Times New Roman" w:hAnsi="Times New Roman"/>
                <w:sz w:val="24"/>
                <w:szCs w:val="24"/>
              </w:rPr>
              <w:t xml:space="preserve"> </w:t>
            </w:r>
            <w:r>
              <w:rPr>
                <w:rFonts w:ascii="Times New Roman" w:hAnsi="Times New Roman"/>
                <w:sz w:val="24"/>
                <w:szCs w:val="24"/>
              </w:rPr>
              <w:t>66</w:t>
            </w:r>
            <w:r w:rsidR="00760D00">
              <w:rPr>
                <w:rFonts w:ascii="Times New Roman" w:hAnsi="Times New Roman"/>
                <w:sz w:val="24"/>
                <w:szCs w:val="24"/>
              </w:rPr>
              <w:t xml:space="preserve"> копе</w:t>
            </w:r>
            <w:r w:rsidR="00B30F15">
              <w:rPr>
                <w:rFonts w:ascii="Times New Roman" w:hAnsi="Times New Roman"/>
                <w:sz w:val="24"/>
                <w:szCs w:val="24"/>
              </w:rPr>
              <w:t>ек</w:t>
            </w:r>
            <w:r w:rsidR="00760D00" w:rsidRPr="00F841DE">
              <w:rPr>
                <w:rFonts w:ascii="Times New Roman" w:hAnsi="Times New Roman"/>
                <w:sz w:val="24"/>
                <w:szCs w:val="24"/>
              </w:rPr>
              <w:t>)</w:t>
            </w:r>
          </w:p>
        </w:tc>
      </w:tr>
      <w:tr w:rsidR="00760D00"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6</w:t>
            </w:r>
          </w:p>
        </w:tc>
        <w:tc>
          <w:tcPr>
            <w:tcW w:w="2062" w:type="dxa"/>
            <w:tcBorders>
              <w:top w:val="single" w:sz="4" w:space="0" w:color="auto"/>
              <w:left w:val="single" w:sz="4" w:space="0" w:color="auto"/>
              <w:bottom w:val="single" w:sz="4" w:space="0" w:color="auto"/>
              <w:right w:val="single" w:sz="4" w:space="0" w:color="auto"/>
            </w:tcBorders>
            <w:vAlign w:val="center"/>
          </w:tcPr>
          <w:p w:rsidR="00760D00" w:rsidRPr="00E26844" w:rsidRDefault="00760D00" w:rsidP="00916570">
            <w:pPr>
              <w:suppressLineNumbers/>
              <w:snapToGrid w:val="0"/>
              <w:rPr>
                <w:rFonts w:ascii="Times New Roman" w:hAnsi="Times New Roman"/>
                <w:b/>
                <w:sz w:val="24"/>
                <w:szCs w:val="24"/>
              </w:rPr>
            </w:pPr>
            <w:r w:rsidRPr="00E26844">
              <w:rPr>
                <w:rFonts w:ascii="Times New Roman" w:hAnsi="Times New Roman"/>
                <w:b/>
                <w:sz w:val="24"/>
                <w:szCs w:val="24"/>
              </w:rPr>
              <w:t>Форма, сроки и порядок оплаты товара, работы, услуги</w:t>
            </w:r>
          </w:p>
        </w:tc>
        <w:tc>
          <w:tcPr>
            <w:tcW w:w="7577" w:type="dxa"/>
            <w:gridSpan w:val="2"/>
            <w:tcBorders>
              <w:top w:val="single" w:sz="4" w:space="0" w:color="auto"/>
              <w:left w:val="single" w:sz="4" w:space="0" w:color="auto"/>
              <w:bottom w:val="single" w:sz="4" w:space="0" w:color="auto"/>
              <w:right w:val="single" w:sz="4" w:space="0" w:color="auto"/>
            </w:tcBorders>
            <w:vAlign w:val="center"/>
          </w:tcPr>
          <w:p w:rsidR="00760D00" w:rsidRPr="00E26844" w:rsidRDefault="00760D00" w:rsidP="00916570">
            <w:pPr>
              <w:widowControl w:val="0"/>
              <w:jc w:val="both"/>
              <w:rPr>
                <w:rFonts w:ascii="Times New Roman" w:hAnsi="Times New Roman"/>
                <w:sz w:val="24"/>
                <w:szCs w:val="24"/>
              </w:rPr>
            </w:pPr>
            <w:r w:rsidRPr="00E26844">
              <w:rPr>
                <w:rFonts w:ascii="Times New Roman" w:hAnsi="Times New Roman"/>
                <w:sz w:val="24"/>
                <w:szCs w:val="24"/>
              </w:rPr>
              <w:t>Оплата производится по безналичному расчету, платежным поручением путем перечисления денежных средств на расчетный счет Поставщика на основании счетов, счет-фактур (при наличии) Поставщика за фактически поставленный товар в течение 30 (тридцати) рабочих дней с момента поставки товара.</w:t>
            </w:r>
          </w:p>
        </w:tc>
      </w:tr>
      <w:tr w:rsidR="00760D00" w:rsidRPr="00F841DE" w:rsidTr="00916570">
        <w:trPr>
          <w:trHeight w:val="861"/>
        </w:trPr>
        <w:tc>
          <w:tcPr>
            <w:tcW w:w="709" w:type="dxa"/>
            <w:tcBorders>
              <w:top w:val="single" w:sz="4" w:space="0" w:color="auto"/>
              <w:left w:val="single" w:sz="4" w:space="0" w:color="auto"/>
              <w:bottom w:val="single" w:sz="4" w:space="0" w:color="auto"/>
              <w:right w:val="single" w:sz="4" w:space="0" w:color="auto"/>
            </w:tcBorders>
            <w:vAlign w:val="center"/>
          </w:tcPr>
          <w:p w:rsidR="00760D00" w:rsidRPr="00C836BE" w:rsidRDefault="00760D00" w:rsidP="00916570">
            <w:pPr>
              <w:snapToGrid w:val="0"/>
              <w:ind w:left="50"/>
              <w:jc w:val="center"/>
              <w:rPr>
                <w:b/>
              </w:rPr>
            </w:pPr>
            <w:r>
              <w:rPr>
                <w:b/>
              </w:rPr>
              <w:t>7</w:t>
            </w:r>
          </w:p>
        </w:tc>
        <w:tc>
          <w:tcPr>
            <w:tcW w:w="2062" w:type="dxa"/>
            <w:tcBorders>
              <w:top w:val="single" w:sz="4" w:space="0" w:color="auto"/>
              <w:left w:val="single" w:sz="4" w:space="0" w:color="auto"/>
              <w:bottom w:val="single" w:sz="4" w:space="0" w:color="auto"/>
              <w:right w:val="single" w:sz="4" w:space="0" w:color="auto"/>
            </w:tcBorders>
            <w:vAlign w:val="center"/>
          </w:tcPr>
          <w:p w:rsidR="00760D00" w:rsidRPr="00906824" w:rsidRDefault="00760D00" w:rsidP="00916570">
            <w:pPr>
              <w:suppressLineNumbers/>
              <w:snapToGrid w:val="0"/>
              <w:rPr>
                <w:rFonts w:ascii="Times New Roman" w:hAnsi="Times New Roman"/>
                <w:b/>
                <w:sz w:val="24"/>
                <w:szCs w:val="24"/>
              </w:rPr>
            </w:pPr>
            <w:r w:rsidRPr="00906824">
              <w:rPr>
                <w:rFonts w:ascii="Times New Roman" w:hAnsi="Times New Roman"/>
                <w:b/>
                <w:sz w:val="24"/>
                <w:szCs w:val="24"/>
              </w:rPr>
              <w:t xml:space="preserve">Сведения о включенных (не включенных) в цену товаров, работ, услуг расходах, в том числе расходах на перевозку, </w:t>
            </w:r>
            <w:r w:rsidRPr="00906824">
              <w:rPr>
                <w:rFonts w:ascii="Times New Roman" w:hAnsi="Times New Roman"/>
                <w:b/>
                <w:sz w:val="24"/>
                <w:szCs w:val="24"/>
              </w:rPr>
              <w:lastRenderedPageBreak/>
              <w:t>страхование, уплату таможенных пошлин, налогов, сборов и других обязательных платежей</w:t>
            </w:r>
          </w:p>
        </w:tc>
        <w:tc>
          <w:tcPr>
            <w:tcW w:w="7577" w:type="dxa"/>
            <w:gridSpan w:val="2"/>
            <w:tcBorders>
              <w:top w:val="single" w:sz="4" w:space="0" w:color="auto"/>
              <w:left w:val="single" w:sz="4" w:space="0" w:color="auto"/>
              <w:bottom w:val="single" w:sz="4" w:space="0" w:color="auto"/>
              <w:right w:val="single" w:sz="4" w:space="0" w:color="auto"/>
            </w:tcBorders>
          </w:tcPr>
          <w:p w:rsidR="00760D00" w:rsidRPr="00906824" w:rsidRDefault="00760D00" w:rsidP="00916570">
            <w:pPr>
              <w:tabs>
                <w:tab w:val="left" w:pos="1134"/>
              </w:tabs>
              <w:jc w:val="both"/>
              <w:rPr>
                <w:rFonts w:ascii="Times New Roman" w:hAnsi="Times New Roman"/>
                <w:sz w:val="24"/>
                <w:szCs w:val="24"/>
              </w:rPr>
            </w:pPr>
            <w:r w:rsidRPr="00906824">
              <w:rPr>
                <w:rFonts w:ascii="Times New Roman" w:hAnsi="Times New Roman"/>
                <w:sz w:val="24"/>
                <w:szCs w:val="24"/>
              </w:rPr>
              <w:lastRenderedPageBreak/>
              <w:t>Цена договора включает все расходы Поставщика по его выполнению, в том числе стоимость товара с учетом НДС, стоимость тары (упаковки), транспортных расходов, погрузочно-разгрузочных работ, все налоги, пошлины, прочие сборы, которые он должен оплачивать в соответствии с условиями настоящего договора или на иных основаниях. Формирование цены на товар должно осуществляться в соответствии с действующим законодательством Российской Федерации и Республики Башкортостан.</w:t>
            </w:r>
          </w:p>
        </w:tc>
      </w:tr>
      <w:tr w:rsidR="00760D00" w:rsidRPr="00F841DE" w:rsidTr="00715BDB">
        <w:trPr>
          <w:trHeight w:val="2518"/>
        </w:trPr>
        <w:tc>
          <w:tcPr>
            <w:tcW w:w="709" w:type="dxa"/>
            <w:tcBorders>
              <w:top w:val="single" w:sz="4" w:space="0" w:color="auto"/>
              <w:left w:val="single" w:sz="4" w:space="0" w:color="auto"/>
              <w:bottom w:val="single" w:sz="4" w:space="0" w:color="auto"/>
              <w:right w:val="single" w:sz="4" w:space="0" w:color="auto"/>
            </w:tcBorders>
          </w:tcPr>
          <w:p w:rsidR="00760D00" w:rsidRPr="00F841DE" w:rsidRDefault="00760D00"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lastRenderedPageBreak/>
              <w:t>8</w:t>
            </w:r>
          </w:p>
        </w:tc>
        <w:tc>
          <w:tcPr>
            <w:tcW w:w="2062" w:type="dxa"/>
            <w:tcBorders>
              <w:top w:val="single" w:sz="4" w:space="0" w:color="auto"/>
              <w:left w:val="single" w:sz="4" w:space="0" w:color="auto"/>
              <w:bottom w:val="single" w:sz="4" w:space="0" w:color="auto"/>
              <w:right w:val="single" w:sz="4" w:space="0" w:color="auto"/>
            </w:tcBorders>
          </w:tcPr>
          <w:p w:rsidR="00760D00" w:rsidRPr="00F841DE" w:rsidRDefault="00760D00" w:rsidP="00487BEA">
            <w:pPr>
              <w:widowControl w:val="0"/>
              <w:suppressLineNumbers/>
              <w:suppressAutoHyphens/>
              <w:spacing w:after="0" w:line="240" w:lineRule="auto"/>
              <w:contextualSpacing/>
              <w:rPr>
                <w:rFonts w:ascii="Times New Roman" w:hAnsi="Times New Roman"/>
                <w:b/>
                <w:sz w:val="24"/>
                <w:szCs w:val="24"/>
                <w:lang w:eastAsia="ru-RU"/>
              </w:rPr>
            </w:pPr>
            <w:bookmarkStart w:id="9" w:name="_Toc424113013"/>
            <w:r w:rsidRPr="00F841DE">
              <w:rPr>
                <w:rFonts w:ascii="Times New Roman" w:hAnsi="Times New Roman"/>
                <w:b/>
                <w:sz w:val="24"/>
                <w:szCs w:val="24"/>
                <w:lang w:eastAsia="ru-RU"/>
              </w:rPr>
              <w:t xml:space="preserve">Срок, место и порядок предоставления </w:t>
            </w:r>
            <w:r>
              <w:rPr>
                <w:rFonts w:ascii="Times New Roman" w:hAnsi="Times New Roman"/>
                <w:b/>
                <w:sz w:val="24"/>
                <w:szCs w:val="24"/>
                <w:lang w:eastAsia="ru-RU"/>
              </w:rPr>
              <w:t>извещения</w:t>
            </w:r>
            <w:r w:rsidRPr="00F841DE">
              <w:rPr>
                <w:rFonts w:ascii="Times New Roman" w:hAnsi="Times New Roman"/>
                <w:b/>
                <w:sz w:val="24"/>
                <w:szCs w:val="24"/>
                <w:lang w:eastAsia="ru-RU"/>
              </w:rPr>
              <w:t xml:space="preserve"> о проведении запроса котировок</w:t>
            </w:r>
            <w:bookmarkEnd w:id="9"/>
            <w:r w:rsidRPr="00F841DE">
              <w:rPr>
                <w:rFonts w:ascii="Times New Roman" w:hAnsi="Times New Roman"/>
                <w:b/>
                <w:sz w:val="24"/>
                <w:szCs w:val="24"/>
                <w:lang w:eastAsia="ru-RU"/>
              </w:rPr>
              <w:t xml:space="preserve"> в электронной форме</w:t>
            </w:r>
          </w:p>
        </w:tc>
        <w:tc>
          <w:tcPr>
            <w:tcW w:w="7577" w:type="dxa"/>
            <w:gridSpan w:val="2"/>
            <w:tcBorders>
              <w:top w:val="single" w:sz="4" w:space="0" w:color="auto"/>
              <w:left w:val="single" w:sz="4" w:space="0" w:color="auto"/>
              <w:bottom w:val="single" w:sz="4" w:space="0" w:color="auto"/>
              <w:right w:val="single" w:sz="4" w:space="0" w:color="auto"/>
            </w:tcBorders>
          </w:tcPr>
          <w:p w:rsidR="00760D00" w:rsidRPr="00E72F74" w:rsidRDefault="00760D00" w:rsidP="00E72F74">
            <w:pPr>
              <w:widowControl w:val="0"/>
              <w:spacing w:after="0" w:line="240" w:lineRule="auto"/>
              <w:contextualSpacing/>
              <w:jc w:val="both"/>
              <w:rPr>
                <w:rFonts w:ascii="Times New Roman" w:hAnsi="Times New Roman"/>
                <w:snapToGrid w:val="0"/>
                <w:sz w:val="24"/>
                <w:szCs w:val="24"/>
                <w:lang w:eastAsia="ru-RU"/>
              </w:rPr>
            </w:pPr>
            <w:r>
              <w:rPr>
                <w:rFonts w:ascii="Times New Roman" w:hAnsi="Times New Roman"/>
                <w:snapToGrid w:val="0"/>
                <w:sz w:val="24"/>
                <w:szCs w:val="24"/>
                <w:lang w:eastAsia="ru-RU"/>
              </w:rPr>
              <w:t>Извещение доступно</w:t>
            </w:r>
            <w:r w:rsidRPr="00F841DE">
              <w:rPr>
                <w:rFonts w:ascii="Times New Roman" w:hAnsi="Times New Roman"/>
                <w:snapToGrid w:val="0"/>
                <w:sz w:val="24"/>
                <w:szCs w:val="24"/>
                <w:lang w:eastAsia="ru-RU"/>
              </w:rPr>
              <w:t xml:space="preserve"> для ознакомления в течение всего срока подачи заявок на </w:t>
            </w:r>
            <w:r w:rsidRPr="00CF63B7">
              <w:rPr>
                <w:rFonts w:ascii="Times New Roman" w:hAnsi="Times New Roman"/>
                <w:snapToGrid w:val="0"/>
                <w:sz w:val="24"/>
                <w:szCs w:val="24"/>
                <w:lang w:eastAsia="ru-RU"/>
              </w:rPr>
              <w:t>Официальном сайте</w:t>
            </w:r>
            <w:r w:rsidRPr="00F841DE">
              <w:rPr>
                <w:rFonts w:ascii="Times New Roman" w:hAnsi="Times New Roman"/>
                <w:snapToGrid w:val="0"/>
                <w:color w:val="FF0000"/>
                <w:sz w:val="24"/>
                <w:szCs w:val="24"/>
                <w:lang w:eastAsia="ru-RU"/>
              </w:rPr>
              <w:t xml:space="preserve"> </w:t>
            </w:r>
            <w:r w:rsidRPr="00CF63B7">
              <w:rPr>
                <w:rFonts w:ascii="Times New Roman" w:hAnsi="Times New Roman"/>
                <w:snapToGrid w:val="0"/>
                <w:color w:val="6699FF"/>
                <w:sz w:val="24"/>
                <w:szCs w:val="24"/>
                <w:u w:val="single"/>
                <w:lang w:eastAsia="ru-RU"/>
              </w:rPr>
              <w:t>http://zakupki.gov.ru</w:t>
            </w:r>
            <w:r w:rsidRPr="00F841DE">
              <w:rPr>
                <w:rFonts w:ascii="Times New Roman" w:hAnsi="Times New Roman"/>
                <w:snapToGrid w:val="0"/>
                <w:sz w:val="24"/>
                <w:szCs w:val="24"/>
                <w:lang w:eastAsia="ru-RU"/>
              </w:rPr>
              <w:t xml:space="preserve"> и на сайте</w:t>
            </w:r>
          </w:p>
          <w:p w:rsidR="00760D00" w:rsidRPr="00F841DE" w:rsidRDefault="008937E3" w:rsidP="00E72F74">
            <w:pPr>
              <w:widowControl w:val="0"/>
              <w:spacing w:after="0" w:line="240" w:lineRule="auto"/>
              <w:contextualSpacing/>
              <w:jc w:val="both"/>
              <w:rPr>
                <w:rFonts w:ascii="Times New Roman" w:hAnsi="Times New Roman"/>
                <w:snapToGrid w:val="0"/>
                <w:sz w:val="24"/>
                <w:szCs w:val="24"/>
                <w:lang w:eastAsia="ru-RU"/>
              </w:rPr>
            </w:pPr>
            <w:hyperlink r:id="rId6" w:history="1">
              <w:r w:rsidR="00D118E0" w:rsidRPr="00EA669C">
                <w:rPr>
                  <w:rStyle w:val="a5"/>
                  <w:rFonts w:ascii="Times New Roman" w:hAnsi="Times New Roman"/>
                  <w:snapToGrid w:val="0"/>
                  <w:sz w:val="24"/>
                  <w:szCs w:val="24"/>
                  <w:lang w:eastAsia="ru-RU"/>
                </w:rPr>
                <w:t>https://etp-region.ru/</w:t>
              </w:r>
            </w:hyperlink>
            <w:r w:rsidR="00D118E0">
              <w:rPr>
                <w:rFonts w:ascii="Times New Roman" w:hAnsi="Times New Roman"/>
                <w:snapToGrid w:val="0"/>
                <w:sz w:val="24"/>
                <w:szCs w:val="24"/>
                <w:u w:val="single"/>
                <w:lang w:eastAsia="ru-RU"/>
              </w:rPr>
              <w:t xml:space="preserve"> </w:t>
            </w:r>
            <w:r w:rsidR="00760D00">
              <w:rPr>
                <w:rFonts w:ascii="Times New Roman" w:hAnsi="Times New Roman"/>
                <w:snapToGrid w:val="0"/>
                <w:sz w:val="24"/>
                <w:szCs w:val="24"/>
                <w:lang w:eastAsia="ru-RU"/>
              </w:rPr>
              <w:t xml:space="preserve"> </w:t>
            </w:r>
            <w:r w:rsidR="00760D00" w:rsidRPr="00F841DE">
              <w:rPr>
                <w:rFonts w:ascii="Times New Roman" w:hAnsi="Times New Roman"/>
                <w:snapToGrid w:val="0"/>
                <w:sz w:val="24"/>
                <w:szCs w:val="24"/>
                <w:lang w:eastAsia="ru-RU"/>
              </w:rPr>
              <w:t xml:space="preserve"> электронной торговой площадки </w:t>
            </w:r>
            <w:r w:rsidR="00760D00" w:rsidRPr="00E72F74">
              <w:rPr>
                <w:rFonts w:ascii="Times New Roman" w:hAnsi="Times New Roman"/>
                <w:snapToGrid w:val="0"/>
                <w:sz w:val="24"/>
                <w:szCs w:val="24"/>
                <w:lang w:eastAsia="ru-RU"/>
              </w:rPr>
              <w:t>РЕГИОН</w:t>
            </w:r>
            <w:r w:rsidR="00760D00">
              <w:rPr>
                <w:rFonts w:ascii="Times New Roman" w:hAnsi="Times New Roman"/>
                <w:snapToGrid w:val="0"/>
                <w:sz w:val="24"/>
                <w:szCs w:val="24"/>
                <w:lang w:eastAsia="ru-RU"/>
              </w:rPr>
              <w:t xml:space="preserve"> </w:t>
            </w:r>
            <w:r w:rsidR="00760D00" w:rsidRPr="00F841DE">
              <w:rPr>
                <w:rFonts w:ascii="Times New Roman" w:hAnsi="Times New Roman"/>
                <w:snapToGrid w:val="0"/>
                <w:sz w:val="24"/>
                <w:szCs w:val="24"/>
                <w:lang w:eastAsia="ru-RU"/>
              </w:rPr>
              <w:t>без взимания платы.</w:t>
            </w: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p w:rsidR="00760D00" w:rsidRPr="00F841DE" w:rsidRDefault="00760D00" w:rsidP="006917EC">
            <w:pPr>
              <w:widowControl w:val="0"/>
              <w:spacing w:after="0" w:line="240" w:lineRule="auto"/>
              <w:contextualSpacing/>
              <w:jc w:val="both"/>
              <w:rPr>
                <w:rFonts w:ascii="Times New Roman" w:hAnsi="Times New Roman"/>
                <w:snapToGrid w:val="0"/>
                <w:sz w:val="24"/>
                <w:szCs w:val="24"/>
                <w:lang w:eastAsia="ru-RU"/>
              </w:rPr>
            </w:pPr>
          </w:p>
        </w:tc>
      </w:tr>
      <w:tr w:rsidR="004E40C4" w:rsidRPr="00F841DE" w:rsidTr="00511987">
        <w:trPr>
          <w:trHeight w:val="70"/>
        </w:trPr>
        <w:tc>
          <w:tcPr>
            <w:tcW w:w="709" w:type="dxa"/>
            <w:tcBorders>
              <w:top w:val="single" w:sz="4" w:space="0" w:color="auto"/>
              <w:left w:val="single" w:sz="4" w:space="0" w:color="auto"/>
              <w:bottom w:val="single" w:sz="4" w:space="0" w:color="auto"/>
              <w:right w:val="single" w:sz="4" w:space="0" w:color="auto"/>
            </w:tcBorders>
          </w:tcPr>
          <w:p w:rsidR="004E40C4" w:rsidRPr="00F841DE" w:rsidRDefault="004E40C4"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9</w:t>
            </w:r>
          </w:p>
        </w:tc>
        <w:tc>
          <w:tcPr>
            <w:tcW w:w="2062" w:type="dxa"/>
            <w:tcBorders>
              <w:top w:val="single" w:sz="4" w:space="0" w:color="auto"/>
              <w:left w:val="single" w:sz="4" w:space="0" w:color="auto"/>
              <w:bottom w:val="single" w:sz="4" w:space="0" w:color="auto"/>
              <w:right w:val="single" w:sz="4" w:space="0" w:color="auto"/>
            </w:tcBorders>
          </w:tcPr>
          <w:p w:rsidR="004E40C4" w:rsidRPr="00F841DE" w:rsidRDefault="004E40C4" w:rsidP="00511987">
            <w:pPr>
              <w:widowControl w:val="0"/>
              <w:suppressLineNumbers/>
              <w:suppressAutoHyphens/>
              <w:spacing w:after="0" w:line="240" w:lineRule="auto"/>
              <w:contextualSpacing/>
              <w:rPr>
                <w:rFonts w:ascii="Times New Roman" w:hAnsi="Times New Roman"/>
                <w:b/>
                <w:sz w:val="24"/>
                <w:szCs w:val="24"/>
                <w:lang w:eastAsia="ru-RU"/>
              </w:rPr>
            </w:pPr>
            <w:r w:rsidRPr="00F841DE">
              <w:rPr>
                <w:rFonts w:ascii="Times New Roman" w:hAnsi="Times New Roman"/>
                <w:b/>
                <w:sz w:val="24"/>
                <w:szCs w:val="24"/>
                <w:lang w:eastAsia="ru-RU"/>
              </w:rPr>
              <w:t xml:space="preserve"> Порядок, дата начала, дата и время окончания срока подачи заявок и порядок подведения итого закупки</w:t>
            </w:r>
          </w:p>
        </w:tc>
        <w:tc>
          <w:tcPr>
            <w:tcW w:w="7577" w:type="dxa"/>
            <w:gridSpan w:val="2"/>
            <w:tcBorders>
              <w:top w:val="single" w:sz="4" w:space="0" w:color="auto"/>
              <w:left w:val="single" w:sz="4" w:space="0" w:color="auto"/>
              <w:bottom w:val="single" w:sz="4" w:space="0" w:color="auto"/>
              <w:right w:val="single" w:sz="4" w:space="0" w:color="auto"/>
            </w:tcBorders>
          </w:tcPr>
          <w:p w:rsidR="004E40C4" w:rsidRPr="004A4ACC" w:rsidRDefault="004E40C4" w:rsidP="00BA3A49">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snapToGrid w:val="0"/>
                <w:sz w:val="24"/>
                <w:szCs w:val="24"/>
                <w:lang w:eastAsia="ru-RU"/>
              </w:rPr>
              <w:t xml:space="preserve">Участники подают свои заявки в электронной форме оператору электронной торговой площадки по адресу: </w:t>
            </w:r>
          </w:p>
          <w:p w:rsidR="004E40C4" w:rsidRPr="004A4ACC" w:rsidRDefault="008937E3" w:rsidP="00BA3A49">
            <w:pPr>
              <w:widowControl w:val="0"/>
              <w:spacing w:after="0" w:line="240" w:lineRule="auto"/>
              <w:contextualSpacing/>
              <w:jc w:val="both"/>
              <w:rPr>
                <w:rFonts w:ascii="Times New Roman" w:hAnsi="Times New Roman"/>
                <w:snapToGrid w:val="0"/>
                <w:sz w:val="24"/>
                <w:szCs w:val="24"/>
                <w:u w:val="single"/>
                <w:lang w:eastAsia="ru-RU"/>
              </w:rPr>
            </w:pPr>
            <w:hyperlink r:id="rId7" w:history="1">
              <w:r w:rsidR="00D118E0" w:rsidRPr="00EA669C">
                <w:rPr>
                  <w:rStyle w:val="a5"/>
                  <w:rFonts w:ascii="Times New Roman" w:hAnsi="Times New Roman"/>
                  <w:snapToGrid w:val="0"/>
                  <w:sz w:val="24"/>
                  <w:szCs w:val="24"/>
                  <w:lang w:eastAsia="ru-RU"/>
                </w:rPr>
                <w:t>https://etp-region.ru/</w:t>
              </w:r>
            </w:hyperlink>
            <w:r w:rsidR="00D118E0">
              <w:rPr>
                <w:rFonts w:ascii="Times New Roman" w:hAnsi="Times New Roman"/>
                <w:snapToGrid w:val="0"/>
                <w:sz w:val="24"/>
                <w:szCs w:val="24"/>
                <w:u w:val="single"/>
                <w:lang w:eastAsia="ru-RU"/>
              </w:rPr>
              <w:t xml:space="preserve"> </w:t>
            </w:r>
          </w:p>
          <w:p w:rsidR="004E40C4" w:rsidRPr="004A4ACC" w:rsidRDefault="004E40C4" w:rsidP="00BA3A49">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Дата начала подачи заявок:</w:t>
            </w:r>
            <w:r w:rsidRPr="004A4ACC">
              <w:rPr>
                <w:rFonts w:ascii="Times New Roman" w:hAnsi="Times New Roman"/>
                <w:snapToGrid w:val="0"/>
                <w:sz w:val="24"/>
                <w:szCs w:val="24"/>
                <w:lang w:eastAsia="ru-RU"/>
              </w:rPr>
              <w:t xml:space="preserve"> 1</w:t>
            </w:r>
            <w:r w:rsidR="00805630">
              <w:rPr>
                <w:rFonts w:ascii="Times New Roman" w:hAnsi="Times New Roman"/>
                <w:snapToGrid w:val="0"/>
                <w:sz w:val="24"/>
                <w:szCs w:val="24"/>
                <w:lang w:eastAsia="ru-RU"/>
              </w:rPr>
              <w:t>2</w:t>
            </w:r>
            <w:r w:rsidRPr="004A4ACC">
              <w:rPr>
                <w:rFonts w:ascii="Times New Roman" w:hAnsi="Times New Roman"/>
                <w:snapToGrid w:val="0"/>
                <w:sz w:val="24"/>
                <w:szCs w:val="24"/>
                <w:lang w:eastAsia="ru-RU"/>
              </w:rPr>
              <w:t xml:space="preserve"> </w:t>
            </w:r>
            <w:r w:rsidR="00805630">
              <w:rPr>
                <w:rFonts w:ascii="Times New Roman" w:hAnsi="Times New Roman"/>
                <w:snapToGrid w:val="0"/>
                <w:sz w:val="24"/>
                <w:szCs w:val="24"/>
                <w:lang w:eastAsia="ru-RU"/>
              </w:rPr>
              <w:t>августа</w:t>
            </w:r>
            <w:r w:rsidRPr="004A4ACC">
              <w:rPr>
                <w:rFonts w:ascii="Times New Roman" w:hAnsi="Times New Roman"/>
                <w:snapToGrid w:val="0"/>
                <w:sz w:val="24"/>
                <w:szCs w:val="24"/>
                <w:lang w:eastAsia="ru-RU"/>
              </w:rPr>
              <w:t xml:space="preserve"> 20</w:t>
            </w:r>
            <w:r w:rsidR="00920FE4">
              <w:rPr>
                <w:rFonts w:ascii="Times New Roman" w:hAnsi="Times New Roman"/>
                <w:snapToGrid w:val="0"/>
                <w:sz w:val="24"/>
                <w:szCs w:val="24"/>
                <w:lang w:eastAsia="ru-RU"/>
              </w:rPr>
              <w:t>20</w:t>
            </w:r>
            <w:r w:rsidRPr="004A4ACC">
              <w:rPr>
                <w:rFonts w:ascii="Times New Roman" w:hAnsi="Times New Roman"/>
                <w:snapToGrid w:val="0"/>
                <w:sz w:val="24"/>
                <w:szCs w:val="24"/>
                <w:lang w:eastAsia="ru-RU"/>
              </w:rPr>
              <w:t xml:space="preserve"> г. (с момента публикации извещения)</w:t>
            </w:r>
          </w:p>
          <w:p w:rsidR="004E40C4" w:rsidRPr="004A4ACC" w:rsidRDefault="004E40C4" w:rsidP="00BA3A49">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окончания подачи заявок: </w:t>
            </w:r>
            <w:r w:rsidR="00805630">
              <w:rPr>
                <w:rFonts w:ascii="Times New Roman" w:hAnsi="Times New Roman"/>
                <w:snapToGrid w:val="0"/>
                <w:sz w:val="24"/>
                <w:szCs w:val="24"/>
                <w:lang w:eastAsia="ru-RU"/>
              </w:rPr>
              <w:t>20</w:t>
            </w:r>
            <w:r w:rsidRPr="004A4ACC">
              <w:rPr>
                <w:rFonts w:ascii="Times New Roman" w:hAnsi="Times New Roman"/>
                <w:snapToGrid w:val="0"/>
                <w:sz w:val="24"/>
                <w:szCs w:val="24"/>
                <w:lang w:eastAsia="ru-RU"/>
              </w:rPr>
              <w:t>.</w:t>
            </w:r>
            <w:r w:rsidR="00920FE4">
              <w:rPr>
                <w:rFonts w:ascii="Times New Roman" w:hAnsi="Times New Roman"/>
                <w:snapToGrid w:val="0"/>
                <w:sz w:val="24"/>
                <w:szCs w:val="24"/>
                <w:lang w:eastAsia="ru-RU"/>
              </w:rPr>
              <w:t>0</w:t>
            </w:r>
            <w:r w:rsidR="00805630">
              <w:rPr>
                <w:rFonts w:ascii="Times New Roman" w:hAnsi="Times New Roman"/>
                <w:snapToGrid w:val="0"/>
                <w:sz w:val="24"/>
                <w:szCs w:val="24"/>
                <w:lang w:eastAsia="ru-RU"/>
              </w:rPr>
              <w:t>8</w:t>
            </w:r>
            <w:r w:rsidRPr="004A4ACC">
              <w:rPr>
                <w:rFonts w:ascii="Times New Roman" w:hAnsi="Times New Roman"/>
                <w:snapToGrid w:val="0"/>
                <w:sz w:val="24"/>
                <w:szCs w:val="24"/>
                <w:lang w:eastAsia="ru-RU"/>
              </w:rPr>
              <w:t>.20</w:t>
            </w:r>
            <w:r w:rsidR="00920FE4">
              <w:rPr>
                <w:rFonts w:ascii="Times New Roman" w:hAnsi="Times New Roman"/>
                <w:snapToGrid w:val="0"/>
                <w:sz w:val="24"/>
                <w:szCs w:val="24"/>
                <w:lang w:eastAsia="ru-RU"/>
              </w:rPr>
              <w:t>20</w:t>
            </w:r>
            <w:r w:rsidRPr="004A4ACC">
              <w:rPr>
                <w:rFonts w:ascii="Times New Roman" w:hAnsi="Times New Roman"/>
                <w:snapToGrid w:val="0"/>
                <w:sz w:val="24"/>
                <w:szCs w:val="24"/>
                <w:lang w:eastAsia="ru-RU"/>
              </w:rPr>
              <w:t xml:space="preserve"> в 1</w:t>
            </w:r>
            <w:r w:rsidR="00805630">
              <w:rPr>
                <w:rFonts w:ascii="Times New Roman" w:hAnsi="Times New Roman"/>
                <w:snapToGrid w:val="0"/>
                <w:sz w:val="24"/>
                <w:szCs w:val="24"/>
                <w:lang w:eastAsia="ru-RU"/>
              </w:rPr>
              <w:t>0</w:t>
            </w:r>
            <w:r w:rsidRPr="004A4ACC">
              <w:rPr>
                <w:rFonts w:ascii="Times New Roman" w:hAnsi="Times New Roman"/>
                <w:snapToGrid w:val="0"/>
                <w:sz w:val="24"/>
                <w:szCs w:val="24"/>
                <w:lang w:eastAsia="ru-RU"/>
              </w:rPr>
              <w:t>:00 (время местное).</w:t>
            </w:r>
          </w:p>
          <w:p w:rsidR="004E40C4" w:rsidRPr="004A4ACC" w:rsidRDefault="004E40C4" w:rsidP="00BA3A49">
            <w:pPr>
              <w:widowControl w:val="0"/>
              <w:spacing w:after="0" w:line="240" w:lineRule="auto"/>
              <w:contextualSpacing/>
              <w:jc w:val="both"/>
              <w:rPr>
                <w:rFonts w:ascii="Times New Roman" w:hAnsi="Times New Roman"/>
                <w:snapToGrid w:val="0"/>
                <w:sz w:val="24"/>
                <w:szCs w:val="24"/>
                <w:lang w:eastAsia="ru-RU"/>
              </w:rPr>
            </w:pPr>
            <w:r w:rsidRPr="004A4ACC">
              <w:rPr>
                <w:rFonts w:ascii="Times New Roman" w:hAnsi="Times New Roman"/>
                <w:b/>
                <w:snapToGrid w:val="0"/>
                <w:sz w:val="24"/>
                <w:szCs w:val="24"/>
                <w:lang w:eastAsia="ru-RU"/>
              </w:rPr>
              <w:t xml:space="preserve">Дата и время рассмотрения заявок: </w:t>
            </w:r>
            <w:r w:rsidR="00805630">
              <w:rPr>
                <w:rFonts w:ascii="Times New Roman" w:hAnsi="Times New Roman"/>
                <w:snapToGrid w:val="0"/>
                <w:sz w:val="24"/>
                <w:szCs w:val="24"/>
                <w:lang w:eastAsia="ru-RU"/>
              </w:rPr>
              <w:t>20</w:t>
            </w:r>
            <w:r w:rsidRPr="004A4ACC">
              <w:rPr>
                <w:rFonts w:ascii="Times New Roman" w:hAnsi="Times New Roman"/>
                <w:snapToGrid w:val="0"/>
                <w:sz w:val="24"/>
                <w:szCs w:val="24"/>
                <w:lang w:eastAsia="ru-RU"/>
              </w:rPr>
              <w:t>.</w:t>
            </w:r>
            <w:r w:rsidR="00920FE4">
              <w:rPr>
                <w:rFonts w:ascii="Times New Roman" w:hAnsi="Times New Roman"/>
                <w:snapToGrid w:val="0"/>
                <w:sz w:val="24"/>
                <w:szCs w:val="24"/>
                <w:lang w:eastAsia="ru-RU"/>
              </w:rPr>
              <w:t>0</w:t>
            </w:r>
            <w:r w:rsidR="00805630">
              <w:rPr>
                <w:rFonts w:ascii="Times New Roman" w:hAnsi="Times New Roman"/>
                <w:snapToGrid w:val="0"/>
                <w:sz w:val="24"/>
                <w:szCs w:val="24"/>
                <w:lang w:eastAsia="ru-RU"/>
              </w:rPr>
              <w:t>8</w:t>
            </w:r>
            <w:r w:rsidR="00920FE4">
              <w:rPr>
                <w:rFonts w:ascii="Times New Roman" w:hAnsi="Times New Roman"/>
                <w:snapToGrid w:val="0"/>
                <w:sz w:val="24"/>
                <w:szCs w:val="24"/>
                <w:lang w:eastAsia="ru-RU"/>
              </w:rPr>
              <w:t>.2020</w:t>
            </w:r>
            <w:r w:rsidRPr="004A4ACC">
              <w:rPr>
                <w:rFonts w:ascii="Times New Roman" w:hAnsi="Times New Roman"/>
                <w:snapToGrid w:val="0"/>
                <w:sz w:val="24"/>
                <w:szCs w:val="24"/>
                <w:lang w:eastAsia="ru-RU"/>
              </w:rPr>
              <w:t xml:space="preserve"> в 1</w:t>
            </w:r>
            <w:r w:rsidR="00805630">
              <w:rPr>
                <w:rFonts w:ascii="Times New Roman" w:hAnsi="Times New Roman"/>
                <w:snapToGrid w:val="0"/>
                <w:sz w:val="24"/>
                <w:szCs w:val="24"/>
                <w:lang w:eastAsia="ru-RU"/>
              </w:rPr>
              <w:t>0</w:t>
            </w:r>
            <w:r w:rsidRPr="004A4ACC">
              <w:rPr>
                <w:rFonts w:ascii="Times New Roman" w:hAnsi="Times New Roman"/>
                <w:snapToGrid w:val="0"/>
                <w:sz w:val="24"/>
                <w:szCs w:val="24"/>
                <w:lang w:eastAsia="ru-RU"/>
              </w:rPr>
              <w:t>:05 (время местное).</w:t>
            </w:r>
          </w:p>
          <w:p w:rsidR="004E40C4" w:rsidRPr="004E40C4" w:rsidRDefault="004E40C4" w:rsidP="00805630">
            <w:pPr>
              <w:widowControl w:val="0"/>
              <w:spacing w:after="0" w:line="240" w:lineRule="auto"/>
              <w:contextualSpacing/>
              <w:jc w:val="both"/>
              <w:rPr>
                <w:rFonts w:ascii="Times New Roman" w:hAnsi="Times New Roman"/>
                <w:b/>
                <w:snapToGrid w:val="0"/>
                <w:color w:val="FF0000"/>
                <w:sz w:val="24"/>
                <w:szCs w:val="24"/>
                <w:lang w:eastAsia="ru-RU"/>
              </w:rPr>
            </w:pPr>
            <w:r w:rsidRPr="004A4ACC">
              <w:rPr>
                <w:rFonts w:ascii="Times New Roman" w:hAnsi="Times New Roman"/>
                <w:b/>
                <w:snapToGrid w:val="0"/>
                <w:sz w:val="24"/>
                <w:szCs w:val="24"/>
                <w:lang w:eastAsia="ru-RU"/>
              </w:rPr>
              <w:t xml:space="preserve">Дата и время подведения итогов: </w:t>
            </w:r>
            <w:r w:rsidRPr="004A4ACC">
              <w:rPr>
                <w:rFonts w:ascii="Times New Roman" w:hAnsi="Times New Roman"/>
                <w:snapToGrid w:val="0"/>
                <w:sz w:val="24"/>
                <w:szCs w:val="24"/>
                <w:lang w:eastAsia="ru-RU"/>
              </w:rPr>
              <w:t>2</w:t>
            </w:r>
            <w:r w:rsidR="00805630">
              <w:rPr>
                <w:rFonts w:ascii="Times New Roman" w:hAnsi="Times New Roman"/>
                <w:snapToGrid w:val="0"/>
                <w:sz w:val="24"/>
                <w:szCs w:val="24"/>
                <w:lang w:eastAsia="ru-RU"/>
              </w:rPr>
              <w:t>4</w:t>
            </w:r>
            <w:r w:rsidRPr="004A4ACC">
              <w:rPr>
                <w:rFonts w:ascii="Times New Roman" w:hAnsi="Times New Roman"/>
                <w:snapToGrid w:val="0"/>
                <w:sz w:val="24"/>
                <w:szCs w:val="24"/>
                <w:lang w:eastAsia="ru-RU"/>
              </w:rPr>
              <w:t>.</w:t>
            </w:r>
            <w:r w:rsidR="00920FE4">
              <w:rPr>
                <w:rFonts w:ascii="Times New Roman" w:hAnsi="Times New Roman"/>
                <w:snapToGrid w:val="0"/>
                <w:sz w:val="24"/>
                <w:szCs w:val="24"/>
                <w:lang w:eastAsia="ru-RU"/>
              </w:rPr>
              <w:t>0</w:t>
            </w:r>
            <w:r w:rsidR="00805630">
              <w:rPr>
                <w:rFonts w:ascii="Times New Roman" w:hAnsi="Times New Roman"/>
                <w:snapToGrid w:val="0"/>
                <w:sz w:val="24"/>
                <w:szCs w:val="24"/>
                <w:lang w:eastAsia="ru-RU"/>
              </w:rPr>
              <w:t>8</w:t>
            </w:r>
            <w:r w:rsidRPr="004A4ACC">
              <w:rPr>
                <w:rFonts w:ascii="Times New Roman" w:hAnsi="Times New Roman"/>
                <w:snapToGrid w:val="0"/>
                <w:sz w:val="24"/>
                <w:szCs w:val="24"/>
                <w:lang w:eastAsia="ru-RU"/>
              </w:rPr>
              <w:t>.20</w:t>
            </w:r>
            <w:r w:rsidR="00920FE4">
              <w:rPr>
                <w:rFonts w:ascii="Times New Roman" w:hAnsi="Times New Roman"/>
                <w:snapToGrid w:val="0"/>
                <w:sz w:val="24"/>
                <w:szCs w:val="24"/>
                <w:lang w:eastAsia="ru-RU"/>
              </w:rPr>
              <w:t>20</w:t>
            </w:r>
            <w:r w:rsidRPr="004A4ACC">
              <w:rPr>
                <w:rFonts w:ascii="Times New Roman" w:hAnsi="Times New Roman"/>
                <w:snapToGrid w:val="0"/>
                <w:sz w:val="24"/>
                <w:szCs w:val="24"/>
                <w:lang w:eastAsia="ru-RU"/>
              </w:rPr>
              <w:t xml:space="preserve"> в 1</w:t>
            </w:r>
            <w:r w:rsidR="00D118E0">
              <w:rPr>
                <w:rFonts w:ascii="Times New Roman" w:hAnsi="Times New Roman"/>
                <w:snapToGrid w:val="0"/>
                <w:sz w:val="24"/>
                <w:szCs w:val="24"/>
                <w:lang w:eastAsia="ru-RU"/>
              </w:rPr>
              <w:t>5</w:t>
            </w:r>
            <w:bookmarkStart w:id="10" w:name="_GoBack"/>
            <w:bookmarkEnd w:id="10"/>
            <w:r w:rsidRPr="004A4ACC">
              <w:rPr>
                <w:rFonts w:ascii="Times New Roman" w:hAnsi="Times New Roman"/>
                <w:snapToGrid w:val="0"/>
                <w:sz w:val="24"/>
                <w:szCs w:val="24"/>
                <w:lang w:eastAsia="ru-RU"/>
              </w:rPr>
              <w:t>:00 (время местное).</w:t>
            </w:r>
          </w:p>
        </w:tc>
      </w:tr>
      <w:tr w:rsidR="004E40C4" w:rsidRPr="00F841DE" w:rsidTr="00511987">
        <w:trPr>
          <w:trHeight w:val="70"/>
        </w:trPr>
        <w:tc>
          <w:tcPr>
            <w:tcW w:w="709" w:type="dxa"/>
            <w:tcBorders>
              <w:top w:val="single" w:sz="4" w:space="0" w:color="auto"/>
              <w:left w:val="single" w:sz="4" w:space="0" w:color="auto"/>
              <w:bottom w:val="single" w:sz="4" w:space="0" w:color="auto"/>
              <w:right w:val="single" w:sz="4" w:space="0" w:color="auto"/>
            </w:tcBorders>
          </w:tcPr>
          <w:p w:rsidR="004E40C4" w:rsidRPr="00F841DE" w:rsidRDefault="004E40C4" w:rsidP="00511987">
            <w:pPr>
              <w:widowControl w:val="0"/>
              <w:spacing w:after="0" w:line="240" w:lineRule="auto"/>
              <w:contextualSpacing/>
              <w:jc w:val="center"/>
              <w:outlineLvl w:val="2"/>
              <w:rPr>
                <w:rFonts w:ascii="Times New Roman" w:hAnsi="Times New Roman"/>
                <w:b/>
                <w:sz w:val="24"/>
                <w:szCs w:val="24"/>
                <w:lang w:eastAsia="ru-RU"/>
              </w:rPr>
            </w:pPr>
            <w:r>
              <w:rPr>
                <w:rFonts w:ascii="Times New Roman" w:hAnsi="Times New Roman"/>
                <w:b/>
                <w:sz w:val="24"/>
                <w:szCs w:val="24"/>
                <w:lang w:eastAsia="ru-RU"/>
              </w:rPr>
              <w:t>10</w:t>
            </w:r>
          </w:p>
        </w:tc>
        <w:tc>
          <w:tcPr>
            <w:tcW w:w="2062" w:type="dxa"/>
            <w:tcBorders>
              <w:top w:val="single" w:sz="4" w:space="0" w:color="auto"/>
              <w:left w:val="single" w:sz="4" w:space="0" w:color="auto"/>
              <w:bottom w:val="single" w:sz="4" w:space="0" w:color="auto"/>
              <w:right w:val="single" w:sz="4" w:space="0" w:color="auto"/>
            </w:tcBorders>
          </w:tcPr>
          <w:p w:rsidR="004E40C4" w:rsidRPr="00F841DE" w:rsidRDefault="004E40C4" w:rsidP="00511987">
            <w:pPr>
              <w:widowControl w:val="0"/>
              <w:suppressLineNumbers/>
              <w:suppressAutoHyphens/>
              <w:spacing w:after="0" w:line="240" w:lineRule="auto"/>
              <w:contextualSpacing/>
              <w:rPr>
                <w:rFonts w:ascii="Times New Roman" w:hAnsi="Times New Roman"/>
                <w:sz w:val="24"/>
                <w:szCs w:val="24"/>
                <w:lang w:eastAsia="ru-RU"/>
              </w:rPr>
            </w:pPr>
            <w:r w:rsidRPr="00F841DE">
              <w:rPr>
                <w:rFonts w:ascii="Times New Roman" w:hAnsi="Times New Roman"/>
                <w:b/>
                <w:bCs/>
                <w:sz w:val="24"/>
                <w:szCs w:val="24"/>
                <w:lang w:eastAsia="ru-RU"/>
              </w:rPr>
              <w:t>Адрес электронной площадки</w:t>
            </w:r>
          </w:p>
        </w:tc>
        <w:tc>
          <w:tcPr>
            <w:tcW w:w="7577" w:type="dxa"/>
            <w:gridSpan w:val="2"/>
            <w:tcBorders>
              <w:top w:val="single" w:sz="4" w:space="0" w:color="auto"/>
              <w:left w:val="single" w:sz="4" w:space="0" w:color="auto"/>
              <w:bottom w:val="single" w:sz="4" w:space="0" w:color="auto"/>
              <w:right w:val="single" w:sz="4" w:space="0" w:color="auto"/>
            </w:tcBorders>
          </w:tcPr>
          <w:p w:rsidR="004E40C4" w:rsidRPr="00556BE7" w:rsidRDefault="004E40C4" w:rsidP="00556BE7">
            <w:pPr>
              <w:widowControl w:val="0"/>
              <w:suppressLineNumbers/>
              <w:suppressAutoHyphens/>
              <w:spacing w:after="0" w:line="240" w:lineRule="auto"/>
              <w:contextualSpacing/>
              <w:rPr>
                <w:rFonts w:ascii="Times New Roman" w:hAnsi="Times New Roman"/>
                <w:spacing w:val="-2"/>
                <w:sz w:val="24"/>
                <w:szCs w:val="24"/>
              </w:rPr>
            </w:pPr>
            <w:r w:rsidRPr="00F841DE">
              <w:rPr>
                <w:rFonts w:ascii="Times New Roman" w:hAnsi="Times New Roman"/>
                <w:spacing w:val="-2"/>
                <w:sz w:val="24"/>
                <w:szCs w:val="24"/>
              </w:rPr>
              <w:t xml:space="preserve">Электронная торговая площадка </w:t>
            </w:r>
            <w:r>
              <w:rPr>
                <w:rFonts w:ascii="Times New Roman" w:hAnsi="Times New Roman"/>
                <w:spacing w:val="-2"/>
                <w:sz w:val="24"/>
                <w:szCs w:val="24"/>
              </w:rPr>
              <w:t xml:space="preserve"> РЕГИОН</w:t>
            </w:r>
            <w:r w:rsidRPr="00F841DE">
              <w:rPr>
                <w:rFonts w:ascii="Times New Roman" w:hAnsi="Times New Roman"/>
                <w:spacing w:val="-2"/>
                <w:sz w:val="24"/>
                <w:szCs w:val="24"/>
              </w:rPr>
              <w:t xml:space="preserve"> </w:t>
            </w:r>
          </w:p>
          <w:p w:rsidR="004E40C4" w:rsidRPr="00F841DE" w:rsidRDefault="008937E3" w:rsidP="00556BE7">
            <w:pPr>
              <w:widowControl w:val="0"/>
              <w:spacing w:after="0" w:line="240" w:lineRule="auto"/>
              <w:ind w:firstLine="425"/>
              <w:contextualSpacing/>
              <w:jc w:val="both"/>
              <w:rPr>
                <w:rFonts w:ascii="Times New Roman" w:hAnsi="Times New Roman"/>
                <w:spacing w:val="-2"/>
                <w:sz w:val="24"/>
                <w:szCs w:val="24"/>
              </w:rPr>
            </w:pPr>
            <w:hyperlink r:id="rId8" w:history="1">
              <w:r w:rsidR="00D118E0" w:rsidRPr="00EA669C">
                <w:rPr>
                  <w:rStyle w:val="a5"/>
                  <w:rFonts w:ascii="Times New Roman" w:hAnsi="Times New Roman"/>
                  <w:spacing w:val="-2"/>
                  <w:sz w:val="24"/>
                  <w:szCs w:val="24"/>
                </w:rPr>
                <w:t>https://etp-region.ru/</w:t>
              </w:r>
            </w:hyperlink>
            <w:r w:rsidR="00D118E0">
              <w:rPr>
                <w:rFonts w:ascii="Times New Roman" w:hAnsi="Times New Roman"/>
                <w:spacing w:val="-2"/>
                <w:sz w:val="24"/>
                <w:szCs w:val="24"/>
              </w:rPr>
              <w:t xml:space="preserve"> </w:t>
            </w:r>
          </w:p>
        </w:tc>
      </w:tr>
      <w:tr w:rsidR="004E40C4" w:rsidRPr="00F841DE" w:rsidTr="00916570">
        <w:trPr>
          <w:trHeight w:val="70"/>
        </w:trPr>
        <w:tc>
          <w:tcPr>
            <w:tcW w:w="709" w:type="dxa"/>
            <w:tcBorders>
              <w:top w:val="single" w:sz="4" w:space="0" w:color="auto"/>
              <w:left w:val="single" w:sz="4" w:space="0" w:color="auto"/>
              <w:bottom w:val="single" w:sz="4" w:space="0" w:color="auto"/>
              <w:right w:val="single" w:sz="4" w:space="0" w:color="auto"/>
            </w:tcBorders>
            <w:vAlign w:val="center"/>
          </w:tcPr>
          <w:p w:rsidR="004E40C4" w:rsidRPr="00906824" w:rsidRDefault="004E40C4" w:rsidP="007C4E03">
            <w:pPr>
              <w:suppressLineNumbers/>
              <w:snapToGrid w:val="0"/>
              <w:jc w:val="center"/>
              <w:rPr>
                <w:rFonts w:ascii="Times New Roman" w:hAnsi="Times New Roman"/>
                <w:b/>
                <w:sz w:val="24"/>
                <w:szCs w:val="24"/>
              </w:rPr>
            </w:pPr>
            <w:r w:rsidRPr="00906824">
              <w:rPr>
                <w:rFonts w:ascii="Times New Roman" w:hAnsi="Times New Roman"/>
                <w:b/>
                <w:sz w:val="24"/>
                <w:szCs w:val="24"/>
              </w:rPr>
              <w:t>1</w:t>
            </w:r>
            <w:r>
              <w:rPr>
                <w:rFonts w:ascii="Times New Roman" w:hAnsi="Times New Roman"/>
                <w:b/>
                <w:sz w:val="24"/>
                <w:szCs w:val="24"/>
              </w:rPr>
              <w:t>1</w:t>
            </w:r>
          </w:p>
        </w:tc>
        <w:tc>
          <w:tcPr>
            <w:tcW w:w="2062" w:type="dxa"/>
            <w:tcBorders>
              <w:top w:val="single" w:sz="4" w:space="0" w:color="auto"/>
              <w:left w:val="single" w:sz="4" w:space="0" w:color="auto"/>
              <w:bottom w:val="single" w:sz="4" w:space="0" w:color="auto"/>
              <w:right w:val="single" w:sz="4" w:space="0" w:color="auto"/>
            </w:tcBorders>
            <w:vAlign w:val="center"/>
          </w:tcPr>
          <w:p w:rsidR="004E40C4" w:rsidRPr="00906824" w:rsidRDefault="004E40C4" w:rsidP="00916570">
            <w:pPr>
              <w:suppressLineNumbers/>
              <w:snapToGrid w:val="0"/>
              <w:rPr>
                <w:rFonts w:ascii="Times New Roman" w:hAnsi="Times New Roman"/>
                <w:b/>
                <w:sz w:val="24"/>
                <w:szCs w:val="24"/>
              </w:rPr>
            </w:pPr>
            <w:r w:rsidRPr="00906824">
              <w:rPr>
                <w:rFonts w:ascii="Times New Roman" w:hAnsi="Times New Roman"/>
                <w:b/>
                <w:sz w:val="24"/>
                <w:szCs w:val="24"/>
              </w:rPr>
              <w:t>Срок подписания договора в проведении запроса котировок</w:t>
            </w:r>
          </w:p>
        </w:tc>
        <w:tc>
          <w:tcPr>
            <w:tcW w:w="7577" w:type="dxa"/>
            <w:gridSpan w:val="2"/>
            <w:tcBorders>
              <w:top w:val="single" w:sz="4" w:space="0" w:color="auto"/>
              <w:left w:val="single" w:sz="4" w:space="0" w:color="auto"/>
              <w:bottom w:val="single" w:sz="4" w:space="0" w:color="auto"/>
              <w:right w:val="single" w:sz="4" w:space="0" w:color="auto"/>
            </w:tcBorders>
            <w:vAlign w:val="center"/>
          </w:tcPr>
          <w:p w:rsidR="004E40C4" w:rsidRPr="00906824" w:rsidRDefault="004E40C4" w:rsidP="00916570">
            <w:pPr>
              <w:tabs>
                <w:tab w:val="num" w:pos="709"/>
              </w:tabs>
              <w:snapToGrid w:val="0"/>
              <w:jc w:val="both"/>
              <w:rPr>
                <w:rFonts w:ascii="Times New Roman" w:hAnsi="Times New Roman"/>
                <w:sz w:val="24"/>
                <w:szCs w:val="24"/>
              </w:rPr>
            </w:pPr>
            <w:r w:rsidRPr="00906824">
              <w:rPr>
                <w:rFonts w:ascii="Times New Roman" w:hAnsi="Times New Roman"/>
                <w:sz w:val="24"/>
                <w:szCs w:val="24"/>
              </w:rPr>
              <w:t>Договор может быть заключен не ранее чем через 10 (десять) дней и не позднее 20 (двадцати) дней со дня размещения на ЕИС итогового протокола рассмотрения и оценки котировочных заявок</w:t>
            </w:r>
          </w:p>
        </w:tc>
      </w:tr>
      <w:tr w:rsidR="004E40C4" w:rsidRPr="00F841DE"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restart"/>
            <w:vAlign w:val="center"/>
          </w:tcPr>
          <w:p w:rsidR="004E40C4" w:rsidRPr="00F841DE" w:rsidRDefault="004E40C4" w:rsidP="006A1611">
            <w:pPr>
              <w:suppressAutoHyphens/>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12</w:t>
            </w:r>
          </w:p>
        </w:tc>
        <w:tc>
          <w:tcPr>
            <w:tcW w:w="3967" w:type="dxa"/>
            <w:gridSpan w:val="2"/>
          </w:tcPr>
          <w:p w:rsidR="004E40C4" w:rsidRPr="00F841DE" w:rsidRDefault="004E40C4" w:rsidP="006A1611">
            <w:pPr>
              <w:suppressAutoHyphens/>
              <w:autoSpaceDE w:val="0"/>
              <w:spacing w:after="0" w:line="240" w:lineRule="auto"/>
              <w:rPr>
                <w:rFonts w:ascii="Times New Roman" w:hAnsi="Times New Roman"/>
                <w:b/>
                <w:sz w:val="24"/>
                <w:szCs w:val="24"/>
                <w:lang w:eastAsia="ar-SA"/>
              </w:rPr>
            </w:pPr>
            <w:r w:rsidRPr="00F841DE">
              <w:rPr>
                <w:rFonts w:ascii="Times New Roman" w:hAnsi="Times New Roman"/>
                <w:b/>
                <w:sz w:val="24"/>
                <w:szCs w:val="24"/>
                <w:lang w:eastAsia="ar-SA"/>
              </w:rPr>
              <w:t>Форма котировочной заявки:</w:t>
            </w:r>
          </w:p>
        </w:tc>
        <w:tc>
          <w:tcPr>
            <w:tcW w:w="5672" w:type="dxa"/>
          </w:tcPr>
          <w:p w:rsidR="004E40C4" w:rsidRPr="00F841DE" w:rsidRDefault="004E40C4" w:rsidP="006A1611">
            <w:pPr>
              <w:suppressAutoHyphens/>
              <w:autoSpaceDE w:val="0"/>
              <w:spacing w:after="0" w:line="240" w:lineRule="auto"/>
              <w:rPr>
                <w:rFonts w:ascii="Times New Roman" w:hAnsi="Times New Roman"/>
                <w:sz w:val="24"/>
                <w:szCs w:val="24"/>
                <w:lang w:eastAsia="ar-SA"/>
              </w:rPr>
            </w:pPr>
            <w:r w:rsidRPr="00F841DE">
              <w:rPr>
                <w:rFonts w:ascii="Times New Roman" w:hAnsi="Times New Roman"/>
                <w:sz w:val="24"/>
                <w:szCs w:val="24"/>
                <w:lang w:eastAsia="ar-SA"/>
              </w:rPr>
              <w:t>Приложение №1 к настоящему извещению о проведении запроса котировок в электронной форме</w:t>
            </w:r>
          </w:p>
        </w:tc>
      </w:tr>
      <w:tr w:rsidR="004E40C4" w:rsidRPr="00F841DE" w:rsidTr="0051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709" w:type="dxa"/>
            <w:vMerge/>
            <w:vAlign w:val="center"/>
          </w:tcPr>
          <w:p w:rsidR="004E40C4" w:rsidRPr="00F841DE" w:rsidRDefault="004E40C4" w:rsidP="00A910D5">
            <w:pPr>
              <w:suppressAutoHyphens/>
              <w:autoSpaceDE w:val="0"/>
              <w:spacing w:after="0" w:line="240" w:lineRule="auto"/>
              <w:jc w:val="both"/>
              <w:rPr>
                <w:rFonts w:ascii="Times New Roman" w:hAnsi="Times New Roman"/>
                <w:sz w:val="24"/>
                <w:szCs w:val="24"/>
                <w:lang w:eastAsia="ar-SA"/>
              </w:rPr>
            </w:pPr>
          </w:p>
        </w:tc>
        <w:tc>
          <w:tcPr>
            <w:tcW w:w="9639" w:type="dxa"/>
            <w:gridSpan w:val="3"/>
            <w:vAlign w:val="center"/>
          </w:tcPr>
          <w:p w:rsidR="004E40C4" w:rsidRPr="00F841DE" w:rsidRDefault="004E40C4" w:rsidP="00D430DE">
            <w:pPr>
              <w:suppressAutoHyphens/>
              <w:autoSpaceDE w:val="0"/>
              <w:spacing w:after="0" w:line="240" w:lineRule="auto"/>
              <w:ind w:left="34"/>
              <w:jc w:val="both"/>
              <w:rPr>
                <w:rFonts w:ascii="Times New Roman" w:hAnsi="Times New Roman"/>
                <w:sz w:val="24"/>
                <w:szCs w:val="24"/>
                <w:lang w:eastAsia="ar-SA"/>
              </w:rPr>
            </w:pPr>
            <w:r w:rsidRPr="00F841DE">
              <w:rPr>
                <w:rFonts w:ascii="Times New Roman" w:hAnsi="Times New Roman"/>
                <w:sz w:val="24"/>
                <w:szCs w:val="24"/>
                <w:lang w:eastAsia="ar-SA"/>
              </w:rPr>
              <w:t>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1. Котировочная заявка должн</w:t>
            </w:r>
            <w:r>
              <w:rPr>
                <w:rFonts w:ascii="Times New Roman" w:hAnsi="Times New Roman"/>
                <w:sz w:val="24"/>
                <w:szCs w:val="24"/>
              </w:rPr>
              <w:t>а содержать следующие сведения</w:t>
            </w:r>
            <w:r w:rsidRPr="00F841DE">
              <w:rPr>
                <w:rFonts w:ascii="Times New Roman" w:hAnsi="Times New Roman"/>
                <w:sz w:val="24"/>
                <w:szCs w:val="24"/>
              </w:rPr>
              <w:t>:</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2) идентификационный номер налогоплательщика;</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 xml:space="preserve">3)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w:t>
            </w:r>
            <w:r w:rsidRPr="00F841DE">
              <w:rPr>
                <w:rFonts w:ascii="Times New Roman" w:hAnsi="Times New Roman"/>
                <w:sz w:val="24"/>
                <w:szCs w:val="24"/>
              </w:rPr>
              <w:lastRenderedPageBreak/>
              <w:t>проведения запроса котировок в электронной форме на поставку товаров, выполнение работ, оказание услуг;</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4E40C4" w:rsidRPr="00F841DE"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6) сроки и порядок оплаты поставок товаров, выполнения работ, оказания услуг;</w:t>
            </w:r>
          </w:p>
          <w:p w:rsidR="004E40C4" w:rsidRDefault="004E40C4" w:rsidP="00D430DE">
            <w:pPr>
              <w:spacing w:after="0"/>
              <w:ind w:firstLine="709"/>
              <w:jc w:val="both"/>
              <w:rPr>
                <w:rFonts w:ascii="Times New Roman" w:hAnsi="Times New Roman"/>
                <w:sz w:val="24"/>
                <w:szCs w:val="24"/>
              </w:rPr>
            </w:pPr>
            <w:r w:rsidRPr="00F841DE">
              <w:rPr>
                <w:rFonts w:ascii="Times New Roman" w:hAnsi="Times New Roman"/>
                <w:sz w:val="24"/>
                <w:szCs w:val="24"/>
              </w:rPr>
              <w:t>7) копии документов, подтверждающих соответствие участника процедуры закупки требованиям, установленным в извещении о запросе котировок в эле</w:t>
            </w:r>
            <w:r>
              <w:rPr>
                <w:rFonts w:ascii="Times New Roman" w:hAnsi="Times New Roman"/>
                <w:sz w:val="24"/>
                <w:szCs w:val="24"/>
              </w:rPr>
              <w:t>ктронной форме.</w:t>
            </w:r>
          </w:p>
          <w:p w:rsidR="004E40C4" w:rsidRPr="001E690B" w:rsidRDefault="004E40C4" w:rsidP="00D430DE">
            <w:pPr>
              <w:spacing w:after="0"/>
              <w:ind w:firstLine="709"/>
              <w:jc w:val="both"/>
              <w:rPr>
                <w:rFonts w:ascii="Times New Roman" w:hAnsi="Times New Roman"/>
                <w:sz w:val="24"/>
                <w:szCs w:val="24"/>
              </w:rPr>
            </w:pPr>
            <w:r w:rsidRPr="001E690B">
              <w:rPr>
                <w:rFonts w:ascii="Times New Roman" w:hAnsi="Times New Roman"/>
                <w:sz w:val="24"/>
                <w:szCs w:val="24"/>
              </w:rPr>
              <w:t>2. Дополнительно котировочная заявка в электронной форме должна содержать следующие документы:</w:t>
            </w:r>
          </w:p>
          <w:p w:rsidR="004E40C4" w:rsidRPr="00974996" w:rsidRDefault="004E40C4" w:rsidP="00D430DE">
            <w:pPr>
              <w:spacing w:after="0"/>
              <w:ind w:firstLine="709"/>
              <w:jc w:val="both"/>
              <w:rPr>
                <w:rFonts w:ascii="Times New Roman" w:hAnsi="Times New Roman"/>
                <w:sz w:val="24"/>
                <w:szCs w:val="24"/>
              </w:rPr>
            </w:pPr>
            <w:r w:rsidRPr="00974996">
              <w:rPr>
                <w:rFonts w:ascii="Times New Roman" w:hAnsi="Times New Roman"/>
                <w:sz w:val="24"/>
                <w:szCs w:val="24"/>
              </w:rPr>
              <w:t>1)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p>
          <w:p w:rsidR="004E40C4" w:rsidRPr="00974996" w:rsidRDefault="004E40C4" w:rsidP="00D430DE">
            <w:pPr>
              <w:spacing w:after="0"/>
              <w:ind w:firstLine="709"/>
              <w:jc w:val="both"/>
              <w:rPr>
                <w:rFonts w:ascii="Times New Roman" w:hAnsi="Times New Roman"/>
                <w:sz w:val="24"/>
                <w:szCs w:val="24"/>
              </w:rPr>
            </w:pPr>
            <w:r w:rsidRPr="00974996">
              <w:rPr>
                <w:rFonts w:ascii="Times New Roman" w:hAnsi="Times New Roman"/>
                <w:sz w:val="24"/>
                <w:szCs w:val="24"/>
              </w:rPr>
              <w:t>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4E40C4" w:rsidRPr="00974996" w:rsidRDefault="004E40C4" w:rsidP="00D430DE">
            <w:pPr>
              <w:spacing w:after="0"/>
              <w:ind w:firstLine="709"/>
              <w:jc w:val="both"/>
              <w:rPr>
                <w:rFonts w:ascii="Times New Roman" w:hAnsi="Times New Roman"/>
                <w:sz w:val="24"/>
                <w:szCs w:val="24"/>
              </w:rPr>
            </w:pPr>
            <w:r w:rsidRPr="00974996">
              <w:rPr>
                <w:rFonts w:ascii="Times New Roman" w:hAnsi="Times New Roman"/>
                <w:sz w:val="24"/>
                <w:szCs w:val="24"/>
              </w:rPr>
              <w:t>3) копии учредительных документов участника процедуры закупки (для юридических лиц);</w:t>
            </w:r>
          </w:p>
          <w:p w:rsidR="004E40C4" w:rsidRPr="00F841DE" w:rsidRDefault="004E40C4" w:rsidP="00D430DE">
            <w:pPr>
              <w:spacing w:after="0"/>
              <w:ind w:firstLine="709"/>
              <w:jc w:val="both"/>
              <w:rPr>
                <w:rFonts w:ascii="Times New Roman" w:hAnsi="Times New Roman"/>
                <w:sz w:val="24"/>
                <w:szCs w:val="24"/>
              </w:rPr>
            </w:pPr>
            <w:r w:rsidRPr="00974996">
              <w:rPr>
                <w:rFonts w:ascii="Times New Roman" w:hAnsi="Times New Roman"/>
                <w:sz w:val="24"/>
                <w:szCs w:val="24"/>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rsidR="004E40C4" w:rsidRPr="001D576D" w:rsidRDefault="004E40C4" w:rsidP="00D430DE">
            <w:pPr>
              <w:spacing w:after="0"/>
              <w:ind w:firstLine="709"/>
              <w:jc w:val="both"/>
              <w:rPr>
                <w:rFonts w:ascii="Times New Roman" w:hAnsi="Times New Roman"/>
                <w:sz w:val="24"/>
                <w:szCs w:val="24"/>
              </w:rPr>
            </w:pPr>
            <w:r w:rsidRPr="001D576D">
              <w:rPr>
                <w:rFonts w:ascii="Times New Roman" w:hAnsi="Times New Roman"/>
                <w:sz w:val="24"/>
                <w:szCs w:val="24"/>
              </w:rPr>
              <w:lastRenderedPageBreak/>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4E40C4" w:rsidRPr="00F841DE" w:rsidRDefault="004E40C4" w:rsidP="00D430DE">
            <w:pPr>
              <w:spacing w:after="0"/>
              <w:ind w:firstLine="709"/>
              <w:jc w:val="both"/>
              <w:rPr>
                <w:rFonts w:ascii="Times New Roman" w:hAnsi="Times New Roman"/>
                <w:sz w:val="24"/>
                <w:szCs w:val="24"/>
              </w:rPr>
            </w:pPr>
            <w:r w:rsidRPr="001D576D">
              <w:rPr>
                <w:rFonts w:ascii="Times New Roman" w:hAnsi="Times New Roman"/>
                <w:sz w:val="24"/>
                <w:szCs w:val="24"/>
              </w:rPr>
              <w:t>5) 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tc>
      </w:tr>
    </w:tbl>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Default="004D5A2B" w:rsidP="00A910D5">
      <w:pPr>
        <w:suppressAutoHyphens/>
        <w:autoSpaceDE w:val="0"/>
        <w:spacing w:after="0" w:line="240" w:lineRule="auto"/>
        <w:ind w:left="5670"/>
        <w:jc w:val="both"/>
        <w:rPr>
          <w:rFonts w:ascii="Times New Roman" w:hAnsi="Times New Roman"/>
          <w:sz w:val="24"/>
          <w:szCs w:val="24"/>
          <w:lang w:eastAsia="ar-SA"/>
        </w:rPr>
      </w:pPr>
    </w:p>
    <w:p w:rsidR="004D5A2B" w:rsidRPr="004A0AC8" w:rsidRDefault="004D5A2B" w:rsidP="00A910D5">
      <w:pPr>
        <w:suppressAutoHyphens/>
        <w:autoSpaceDE w:val="0"/>
        <w:spacing w:after="0" w:line="240" w:lineRule="auto"/>
        <w:ind w:left="5670"/>
        <w:jc w:val="both"/>
        <w:rPr>
          <w:rFonts w:ascii="Times New Roman" w:hAnsi="Times New Roman"/>
          <w:sz w:val="24"/>
          <w:szCs w:val="24"/>
          <w:lang w:eastAsia="ar-SA"/>
        </w:rPr>
      </w:pPr>
    </w:p>
    <w:p w:rsidR="00760D00" w:rsidRDefault="00760D00" w:rsidP="00511987">
      <w:pPr>
        <w:suppressAutoHyphens/>
        <w:autoSpaceDE w:val="0"/>
        <w:spacing w:after="0" w:line="240" w:lineRule="auto"/>
        <w:ind w:left="5670"/>
        <w:jc w:val="both"/>
        <w:rPr>
          <w:rFonts w:ascii="Times New Roman" w:hAnsi="Times New Roman"/>
          <w:sz w:val="24"/>
          <w:szCs w:val="24"/>
          <w:lang w:eastAsia="ar-SA"/>
        </w:rPr>
      </w:pPr>
    </w:p>
    <w:p w:rsidR="00760D00" w:rsidRDefault="00760D00" w:rsidP="00511987">
      <w:pPr>
        <w:suppressAutoHyphens/>
        <w:autoSpaceDE w:val="0"/>
        <w:spacing w:after="0" w:line="240" w:lineRule="auto"/>
        <w:ind w:left="5670"/>
        <w:jc w:val="both"/>
        <w:rPr>
          <w:rFonts w:ascii="Times New Roman" w:hAnsi="Times New Roman"/>
          <w:sz w:val="24"/>
          <w:szCs w:val="24"/>
          <w:lang w:eastAsia="ar-SA"/>
        </w:rPr>
      </w:pPr>
    </w:p>
    <w:p w:rsidR="00760D00" w:rsidRDefault="00760D00" w:rsidP="00511987">
      <w:pPr>
        <w:suppressAutoHyphens/>
        <w:autoSpaceDE w:val="0"/>
        <w:spacing w:after="0" w:line="240" w:lineRule="auto"/>
        <w:ind w:left="5670"/>
        <w:jc w:val="both"/>
        <w:rPr>
          <w:rFonts w:ascii="Times New Roman" w:hAnsi="Times New Roman"/>
          <w:sz w:val="24"/>
          <w:szCs w:val="24"/>
          <w:lang w:eastAsia="ar-SA"/>
        </w:rPr>
      </w:pPr>
    </w:p>
    <w:p w:rsidR="00760D00" w:rsidRPr="004A0AC8" w:rsidRDefault="00760D00" w:rsidP="00511987">
      <w:pPr>
        <w:suppressAutoHyphens/>
        <w:autoSpaceDE w:val="0"/>
        <w:spacing w:after="0" w:line="240" w:lineRule="auto"/>
        <w:ind w:left="5670"/>
        <w:jc w:val="both"/>
        <w:rPr>
          <w:rFonts w:ascii="Times New Roman" w:hAnsi="Times New Roman"/>
          <w:sz w:val="24"/>
          <w:szCs w:val="24"/>
          <w:lang w:eastAsia="ar-SA"/>
        </w:rPr>
      </w:pPr>
      <w:r w:rsidRPr="004A0AC8">
        <w:rPr>
          <w:rFonts w:ascii="Times New Roman" w:hAnsi="Times New Roman"/>
          <w:sz w:val="24"/>
          <w:szCs w:val="24"/>
          <w:lang w:eastAsia="ar-SA"/>
        </w:rPr>
        <w:lastRenderedPageBreak/>
        <w:t>Приложение №1</w:t>
      </w:r>
    </w:p>
    <w:p w:rsidR="00760D00" w:rsidRPr="004A0AC8" w:rsidRDefault="00760D00" w:rsidP="00511987">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t>к извещению о проведении запроса котировок в электронной форме (форма котировочной заявки)</w:t>
      </w: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КОТИРОВОЧНАЯ ЗАЯВКА</w:t>
      </w:r>
    </w:p>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 участие в запросе котировок в электронной форме</w:t>
      </w:r>
    </w:p>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от «____» ___________20___ г. №______________</w:t>
      </w:r>
    </w:p>
    <w:p w:rsidR="00760D00" w:rsidRPr="004A0AC8" w:rsidRDefault="00760D00" w:rsidP="00511987">
      <w:pPr>
        <w:suppressAutoHyphens/>
        <w:spacing w:after="0" w:line="240" w:lineRule="auto"/>
        <w:ind w:firstLine="488"/>
        <w:jc w:val="both"/>
        <w:rPr>
          <w:rFonts w:ascii="Times New Roman" w:hAnsi="Times New Roman"/>
          <w:sz w:val="24"/>
          <w:szCs w:val="24"/>
          <w:lang w:eastAsia="ar-SA"/>
        </w:rPr>
      </w:pPr>
      <w:r w:rsidRPr="004A0AC8">
        <w:rPr>
          <w:rFonts w:ascii="Times New Roman" w:hAnsi="Times New Roman"/>
          <w:sz w:val="24"/>
          <w:szCs w:val="24"/>
          <w:lang w:eastAsia="ar-SA"/>
        </w:rPr>
        <w:t xml:space="preserve">                                   (дата и номер присваивается официальным сайтом)</w:t>
      </w:r>
    </w:p>
    <w:p w:rsidR="00760D00" w:rsidRPr="004A0AC8" w:rsidRDefault="00760D00" w:rsidP="00511987">
      <w:pPr>
        <w:suppressAutoHyphens/>
        <w:spacing w:after="0" w:line="240" w:lineRule="auto"/>
        <w:ind w:firstLine="488"/>
        <w:jc w:val="both"/>
        <w:rPr>
          <w:rFonts w:ascii="Times New Roman" w:hAnsi="Times New Roman"/>
          <w:i/>
          <w:sz w:val="24"/>
          <w:szCs w:val="24"/>
          <w:lang w:eastAsia="ar-SA"/>
        </w:rPr>
      </w:pPr>
    </w:p>
    <w:p w:rsidR="00760D00" w:rsidRPr="004A0AC8" w:rsidRDefault="00760D00" w:rsidP="00511987">
      <w:pPr>
        <w:suppressAutoHyphens/>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«______»_____________ 20___г.</w:t>
      </w:r>
    </w:p>
    <w:p w:rsidR="00760D00" w:rsidRPr="004A0AC8" w:rsidRDefault="00760D00" w:rsidP="00431983">
      <w:pPr>
        <w:suppressAutoHyphens/>
        <w:spacing w:after="0" w:line="240" w:lineRule="auto"/>
        <w:jc w:val="both"/>
        <w:rPr>
          <w:rFonts w:ascii="Times New Roman" w:hAnsi="Times New Roman"/>
          <w:b/>
          <w:sz w:val="24"/>
          <w:szCs w:val="24"/>
          <w:lang w:eastAsia="ar-SA"/>
        </w:rPr>
      </w:pPr>
      <w:r w:rsidRPr="004A0AC8">
        <w:rPr>
          <w:rFonts w:ascii="Times New Roman" w:hAnsi="Times New Roman"/>
          <w:sz w:val="24"/>
          <w:szCs w:val="24"/>
          <w:lang w:eastAsia="ar-SA"/>
        </w:rPr>
        <w:t>Исх. № ________</w:t>
      </w:r>
    </w:p>
    <w:p w:rsidR="00760D00" w:rsidRPr="004A0AC8" w:rsidRDefault="00760D00" w:rsidP="00511987">
      <w:pPr>
        <w:suppressAutoHyphens/>
        <w:spacing w:after="0" w:line="240" w:lineRule="auto"/>
        <w:jc w:val="center"/>
        <w:rPr>
          <w:rFonts w:ascii="Times New Roman" w:hAnsi="Times New Roman"/>
          <w:b/>
          <w:sz w:val="24"/>
          <w:szCs w:val="24"/>
          <w:lang w:eastAsia="ar-SA"/>
        </w:rPr>
      </w:pPr>
      <w:r w:rsidRPr="004A0AC8">
        <w:rPr>
          <w:rFonts w:ascii="Times New Roman" w:hAnsi="Times New Roman"/>
          <w:b/>
          <w:sz w:val="24"/>
          <w:szCs w:val="24"/>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5"/>
        <w:gridCol w:w="5630"/>
      </w:tblGrid>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Наименование/Ф.И.О. (полностью)</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Ф.И.О. руководителя (полностью)/ должность</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Руководитель действует на основании (наименование документа)</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Место нахождения/ Место жительства</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Контактное лицо, уполномоченное для контактов по запросу котировок в электронной форме</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Адрес электронной почты</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Телефон</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Факс</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ИНН</w:t>
            </w:r>
          </w:p>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КПП</w:t>
            </w:r>
          </w:p>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ОГРН</w:t>
            </w:r>
          </w:p>
          <w:p w:rsidR="00760D00" w:rsidRPr="004A0AC8" w:rsidRDefault="00760D00"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ОКПО</w:t>
            </w:r>
          </w:p>
          <w:p w:rsidR="00760D00" w:rsidRPr="004A0AC8" w:rsidRDefault="00760D00"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ОКОПФ</w:t>
            </w:r>
          </w:p>
          <w:p w:rsidR="00760D00" w:rsidRPr="004A0AC8" w:rsidRDefault="00760D00" w:rsidP="00511987">
            <w:pPr>
              <w:suppressAutoHyphens/>
              <w:spacing w:after="0" w:line="240" w:lineRule="auto"/>
              <w:ind w:right="99"/>
              <w:jc w:val="both"/>
              <w:rPr>
                <w:rFonts w:ascii="Times New Roman" w:hAnsi="Times New Roman"/>
                <w:sz w:val="24"/>
                <w:szCs w:val="24"/>
                <w:lang w:eastAsia="ar-SA"/>
              </w:rPr>
            </w:pPr>
            <w:r w:rsidRPr="004A0AC8">
              <w:rPr>
                <w:rFonts w:ascii="Times New Roman" w:hAnsi="Times New Roman"/>
                <w:sz w:val="24"/>
                <w:szCs w:val="24"/>
                <w:lang w:eastAsia="ar-SA"/>
              </w:rPr>
              <w:t>ОКТМО</w:t>
            </w:r>
          </w:p>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Дата постановки на учет в налоговом органе</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r w:rsidR="00760D00" w:rsidRPr="004A0AC8" w:rsidTr="00511987">
        <w:trPr>
          <w:trHeight w:val="245"/>
        </w:trPr>
        <w:tc>
          <w:tcPr>
            <w:tcW w:w="4855" w:type="dxa"/>
          </w:tcPr>
          <w:p w:rsidR="00760D00" w:rsidRPr="004A0AC8" w:rsidRDefault="00760D00" w:rsidP="00511987">
            <w:pPr>
              <w:suppressAutoHyphens/>
              <w:spacing w:after="0" w:line="240" w:lineRule="auto"/>
              <w:ind w:right="99"/>
              <w:rPr>
                <w:rFonts w:ascii="Times New Roman" w:hAnsi="Times New Roman"/>
                <w:sz w:val="24"/>
                <w:szCs w:val="24"/>
                <w:lang w:eastAsia="ar-SA"/>
              </w:rPr>
            </w:pPr>
            <w:r w:rsidRPr="004A0AC8">
              <w:rPr>
                <w:rFonts w:ascii="Times New Roman" w:hAnsi="Times New Roman"/>
                <w:sz w:val="24"/>
                <w:szCs w:val="24"/>
                <w:lang w:eastAsia="ar-SA"/>
              </w:rPr>
              <w:t>Банковские реквизиты</w:t>
            </w:r>
          </w:p>
        </w:tc>
        <w:tc>
          <w:tcPr>
            <w:tcW w:w="5630" w:type="dxa"/>
          </w:tcPr>
          <w:p w:rsidR="00760D00" w:rsidRPr="004A0AC8" w:rsidRDefault="00760D00" w:rsidP="00511987">
            <w:pPr>
              <w:suppressAutoHyphens/>
              <w:spacing w:after="0" w:line="240" w:lineRule="auto"/>
              <w:ind w:right="99"/>
              <w:jc w:val="both"/>
              <w:rPr>
                <w:rFonts w:ascii="Times New Roman" w:hAnsi="Times New Roman"/>
                <w:sz w:val="24"/>
                <w:szCs w:val="24"/>
                <w:lang w:eastAsia="ar-SA"/>
              </w:rPr>
            </w:pPr>
          </w:p>
        </w:tc>
      </w:tr>
    </w:tbl>
    <w:p w:rsidR="00760D00" w:rsidRPr="004A0AC8" w:rsidRDefault="00760D00" w:rsidP="00511987">
      <w:pPr>
        <w:suppressAutoHyphens/>
        <w:spacing w:after="0" w:line="240" w:lineRule="auto"/>
        <w:jc w:val="center"/>
        <w:rPr>
          <w:rFonts w:ascii="Times New Roman" w:hAnsi="Times New Roman"/>
          <w:sz w:val="24"/>
          <w:szCs w:val="24"/>
          <w:lang w:eastAsia="ar-SA"/>
        </w:rPr>
      </w:pPr>
    </w:p>
    <w:p w:rsidR="00760D00" w:rsidRPr="004A0AC8" w:rsidRDefault="00760D00" w:rsidP="00511987">
      <w:pPr>
        <w:tabs>
          <w:tab w:val="left" w:pos="910"/>
        </w:tabs>
        <w:suppressAutoHyphens/>
        <w:autoSpaceDE w:val="0"/>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4A0AC8">
        <w:rPr>
          <w:rFonts w:ascii="Times New Roman" w:hAnsi="Times New Roman"/>
          <w:i/>
          <w:sz w:val="24"/>
          <w:szCs w:val="24"/>
          <w:lang w:eastAsia="ar-SA"/>
        </w:rPr>
        <w:t>(указаны на официальном сайте).</w:t>
      </w:r>
    </w:p>
    <w:p w:rsidR="00760D00" w:rsidRPr="004A0AC8" w:rsidRDefault="00760D00" w:rsidP="00511987">
      <w:pPr>
        <w:tabs>
          <w:tab w:val="left" w:pos="910"/>
        </w:tabs>
        <w:suppressAutoHyphens/>
        <w:autoSpaceDE w:val="0"/>
        <w:spacing w:after="0" w:line="240" w:lineRule="auto"/>
        <w:jc w:val="both"/>
        <w:rPr>
          <w:rFonts w:ascii="Times New Roman" w:hAnsi="Times New Roman"/>
          <w:i/>
          <w:sz w:val="24"/>
          <w:szCs w:val="24"/>
          <w:lang w:eastAsia="ar-SA"/>
        </w:rPr>
      </w:pPr>
    </w:p>
    <w:p w:rsidR="00760D00" w:rsidRPr="004A0AC8" w:rsidRDefault="00760D00" w:rsidP="00511987">
      <w:pPr>
        <w:suppressAutoHyphens/>
        <w:spacing w:after="0" w:line="240" w:lineRule="auto"/>
        <w:ind w:right="-82" w:firstLine="709"/>
        <w:jc w:val="both"/>
        <w:rPr>
          <w:rFonts w:ascii="Times New Roman" w:hAnsi="Times New Roman"/>
          <w:b/>
          <w:sz w:val="24"/>
          <w:szCs w:val="24"/>
          <w:lang w:eastAsia="ar-SA"/>
        </w:rPr>
      </w:pPr>
      <w:r w:rsidRPr="004A0AC8">
        <w:rPr>
          <w:rFonts w:ascii="Times New Roman" w:hAnsi="Times New Roman"/>
          <w:b/>
          <w:sz w:val="24"/>
          <w:szCs w:val="24"/>
          <w:lang w:eastAsia="ar-SA"/>
        </w:rPr>
        <w:t>1. Сведения о поставляемом товаре, выполняемых работах, оказываемых услугах: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
        <w:gridCol w:w="2227"/>
        <w:gridCol w:w="2835"/>
        <w:gridCol w:w="850"/>
        <w:gridCol w:w="851"/>
        <w:gridCol w:w="992"/>
        <w:gridCol w:w="2155"/>
      </w:tblGrid>
      <w:tr w:rsidR="00760D00" w:rsidRPr="004A0AC8" w:rsidTr="00511987">
        <w:tc>
          <w:tcPr>
            <w:tcW w:w="57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 п/п</w:t>
            </w:r>
          </w:p>
        </w:tc>
        <w:tc>
          <w:tcPr>
            <w:tcW w:w="2227"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Наименование</w:t>
            </w:r>
          </w:p>
        </w:tc>
        <w:tc>
          <w:tcPr>
            <w:tcW w:w="283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Характеристики</w:t>
            </w:r>
          </w:p>
        </w:tc>
        <w:tc>
          <w:tcPr>
            <w:tcW w:w="850"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Ед. изм.</w:t>
            </w:r>
          </w:p>
        </w:tc>
        <w:tc>
          <w:tcPr>
            <w:tcW w:w="851"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Кол-во</w:t>
            </w:r>
          </w:p>
        </w:tc>
        <w:tc>
          <w:tcPr>
            <w:tcW w:w="992"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Цена с НДС, руб.</w:t>
            </w:r>
          </w:p>
        </w:tc>
        <w:tc>
          <w:tcPr>
            <w:tcW w:w="215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Сумма с НДС, руб.</w:t>
            </w:r>
          </w:p>
        </w:tc>
      </w:tr>
      <w:tr w:rsidR="00760D00" w:rsidRPr="004A0AC8" w:rsidTr="00511987">
        <w:trPr>
          <w:trHeight w:val="116"/>
        </w:trPr>
        <w:tc>
          <w:tcPr>
            <w:tcW w:w="575"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1</w:t>
            </w:r>
          </w:p>
        </w:tc>
        <w:tc>
          <w:tcPr>
            <w:tcW w:w="2227"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2</w:t>
            </w:r>
          </w:p>
        </w:tc>
        <w:tc>
          <w:tcPr>
            <w:tcW w:w="2835"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3</w:t>
            </w:r>
          </w:p>
        </w:tc>
        <w:tc>
          <w:tcPr>
            <w:tcW w:w="850"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4</w:t>
            </w:r>
          </w:p>
        </w:tc>
        <w:tc>
          <w:tcPr>
            <w:tcW w:w="851"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5</w:t>
            </w:r>
          </w:p>
        </w:tc>
        <w:tc>
          <w:tcPr>
            <w:tcW w:w="992" w:type="dxa"/>
            <w:vAlign w:val="center"/>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6</w:t>
            </w:r>
          </w:p>
        </w:tc>
        <w:tc>
          <w:tcPr>
            <w:tcW w:w="2155" w:type="dxa"/>
          </w:tcPr>
          <w:p w:rsidR="00760D00" w:rsidRPr="004A0AC8" w:rsidRDefault="00760D00" w:rsidP="00511987">
            <w:pPr>
              <w:suppressAutoHyphens/>
              <w:spacing w:after="0" w:line="240" w:lineRule="auto"/>
              <w:jc w:val="center"/>
              <w:rPr>
                <w:rFonts w:ascii="Times New Roman" w:hAnsi="Times New Roman"/>
                <w:sz w:val="24"/>
                <w:szCs w:val="24"/>
                <w:lang w:eastAsia="ar-SA"/>
              </w:rPr>
            </w:pPr>
            <w:r w:rsidRPr="004A0AC8">
              <w:rPr>
                <w:rFonts w:ascii="Times New Roman" w:hAnsi="Times New Roman"/>
                <w:sz w:val="24"/>
                <w:szCs w:val="24"/>
                <w:lang w:eastAsia="ar-SA"/>
              </w:rPr>
              <w:t>7</w:t>
            </w: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575" w:type="dxa"/>
            <w:vAlign w:val="center"/>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227"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835"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0"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851"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992" w:type="dxa"/>
          </w:tcPr>
          <w:p w:rsidR="00760D00" w:rsidRPr="004A0AC8" w:rsidRDefault="00760D00" w:rsidP="00511987">
            <w:pPr>
              <w:suppressAutoHyphens/>
              <w:spacing w:after="0" w:line="240" w:lineRule="auto"/>
              <w:rPr>
                <w:rFonts w:ascii="Times New Roman" w:hAnsi="Times New Roman"/>
                <w:sz w:val="24"/>
                <w:szCs w:val="24"/>
                <w:lang w:eastAsia="ar-SA"/>
              </w:rPr>
            </w:pP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8330" w:type="dxa"/>
            <w:gridSpan w:val="6"/>
            <w:vAlign w:val="center"/>
          </w:tcPr>
          <w:p w:rsidR="00760D00" w:rsidRPr="004A0AC8" w:rsidRDefault="00760D00"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Всего к оплате:</w:t>
            </w: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r w:rsidR="00760D00" w:rsidRPr="004A0AC8" w:rsidTr="00511987">
        <w:trPr>
          <w:trHeight w:val="255"/>
        </w:trPr>
        <w:tc>
          <w:tcPr>
            <w:tcW w:w="8330" w:type="dxa"/>
            <w:gridSpan w:val="6"/>
            <w:vAlign w:val="center"/>
          </w:tcPr>
          <w:p w:rsidR="00760D00" w:rsidRPr="004A0AC8" w:rsidRDefault="00760D00"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В том числе НДС – … %:</w:t>
            </w:r>
          </w:p>
        </w:tc>
        <w:tc>
          <w:tcPr>
            <w:tcW w:w="2155" w:type="dxa"/>
          </w:tcPr>
          <w:p w:rsidR="00760D00" w:rsidRPr="004A0AC8" w:rsidRDefault="00760D00" w:rsidP="00511987">
            <w:pPr>
              <w:suppressAutoHyphens/>
              <w:spacing w:after="0" w:line="240" w:lineRule="auto"/>
              <w:rPr>
                <w:rFonts w:ascii="Times New Roman" w:hAnsi="Times New Roman"/>
                <w:sz w:val="24"/>
                <w:szCs w:val="24"/>
                <w:lang w:eastAsia="ar-SA"/>
              </w:rPr>
            </w:pPr>
          </w:p>
        </w:tc>
      </w:tr>
    </w:tbl>
    <w:p w:rsidR="00760D00" w:rsidRPr="004A0AC8" w:rsidRDefault="00760D00" w:rsidP="00511987">
      <w:pPr>
        <w:suppressAutoHyphens/>
        <w:spacing w:after="0" w:line="240" w:lineRule="auto"/>
        <w:ind w:right="-82" w:firstLine="709"/>
        <w:jc w:val="both"/>
        <w:rPr>
          <w:rFonts w:ascii="Times New Roman" w:hAnsi="Times New Roman"/>
          <w:sz w:val="24"/>
          <w:szCs w:val="24"/>
          <w:lang w:eastAsia="ar-SA"/>
        </w:rPr>
      </w:pPr>
    </w:p>
    <w:p w:rsidR="00760D00" w:rsidRPr="004A0AC8" w:rsidRDefault="00760D00" w:rsidP="00511987">
      <w:pPr>
        <w:suppressAutoHyphens/>
        <w:autoSpaceDE w:val="0"/>
        <w:autoSpaceDN w:val="0"/>
        <w:adjustRightInd w:val="0"/>
        <w:spacing w:after="0" w:line="240" w:lineRule="auto"/>
        <w:ind w:firstLine="709"/>
        <w:jc w:val="both"/>
        <w:rPr>
          <w:rFonts w:ascii="Times New Roman" w:hAnsi="Times New Roman"/>
          <w:sz w:val="24"/>
          <w:szCs w:val="24"/>
          <w:lang w:eastAsia="ar-SA"/>
        </w:rPr>
      </w:pPr>
      <w:r w:rsidRPr="004A0AC8">
        <w:rPr>
          <w:rFonts w:ascii="Times New Roman" w:hAnsi="Times New Roman"/>
          <w:b/>
          <w:sz w:val="24"/>
          <w:szCs w:val="24"/>
          <w:lang w:eastAsia="ar-SA"/>
        </w:rPr>
        <w:lastRenderedPageBreak/>
        <w:t xml:space="preserve">Общая стоимость товара, работ, услуг: </w:t>
      </w:r>
      <w:r w:rsidRPr="004A0AC8">
        <w:rPr>
          <w:rFonts w:ascii="Times New Roman" w:hAnsi="Times New Roman"/>
          <w:sz w:val="24"/>
          <w:szCs w:val="24"/>
          <w:lang w:eastAsia="ar-SA"/>
        </w:rPr>
        <w:t>______________ (___________________) руб., в том числе НДС …% ___________ (_______________________) руб.</w:t>
      </w:r>
    </w:p>
    <w:p w:rsidR="00760D00" w:rsidRPr="004A0AC8" w:rsidRDefault="009E23F0" w:rsidP="004D5A2B">
      <w:pPr>
        <w:suppressAutoHyphens/>
        <w:autoSpaceDE w:val="0"/>
        <w:autoSpaceDN w:val="0"/>
        <w:adjustRightInd w:val="0"/>
        <w:spacing w:after="0" w:line="240" w:lineRule="auto"/>
        <w:ind w:firstLine="708"/>
        <w:jc w:val="both"/>
        <w:rPr>
          <w:rFonts w:ascii="Times New Roman" w:hAnsi="Times New Roman"/>
          <w:sz w:val="24"/>
          <w:szCs w:val="24"/>
          <w:lang w:eastAsia="ar-SA"/>
        </w:rPr>
      </w:pPr>
      <w:r>
        <w:rPr>
          <w:rFonts w:ascii="Times New Roman" w:hAnsi="Times New Roman"/>
          <w:sz w:val="24"/>
          <w:szCs w:val="24"/>
        </w:rPr>
        <w:t xml:space="preserve"> </w:t>
      </w:r>
      <w:r w:rsidR="004D5A2B" w:rsidRPr="00E26844">
        <w:rPr>
          <w:rFonts w:ascii="Times New Roman" w:hAnsi="Times New Roman"/>
          <w:sz w:val="24"/>
          <w:szCs w:val="24"/>
        </w:rPr>
        <w:t>Оплата производится по безналичному расчету, платежным поручением путем перечисления денежных средств на расчетный счет Поставщика на основании счетов, счет-фактур (при наличии) Поставщика за фактически поставленный товар в течение 30 (тридцати) рабочих дней с момента поставки товара.</w:t>
      </w:r>
    </w:p>
    <w:p w:rsidR="00760D00" w:rsidRPr="004A0AC8" w:rsidRDefault="00760D00" w:rsidP="00511987">
      <w:pPr>
        <w:suppressAutoHyphens/>
        <w:autoSpaceDE w:val="0"/>
        <w:autoSpaceDN w:val="0"/>
        <w:adjustRightInd w:val="0"/>
        <w:spacing w:after="0" w:line="240" w:lineRule="auto"/>
        <w:jc w:val="both"/>
        <w:rPr>
          <w:rFonts w:ascii="Times New Roman" w:hAnsi="Times New Roman"/>
          <w:sz w:val="24"/>
          <w:szCs w:val="24"/>
          <w:lang w:eastAsia="ar-SA"/>
        </w:rPr>
      </w:pPr>
    </w:p>
    <w:p w:rsidR="00760D00" w:rsidRPr="004A0AC8" w:rsidRDefault="00760D00" w:rsidP="00511987">
      <w:pPr>
        <w:suppressAutoHyphens/>
        <w:autoSpaceDE w:val="0"/>
        <w:spacing w:after="0" w:line="240" w:lineRule="auto"/>
        <w:ind w:firstLine="709"/>
        <w:jc w:val="both"/>
        <w:rPr>
          <w:rFonts w:ascii="Times New Roman" w:hAnsi="Times New Roman" w:cs="Courier New"/>
          <w:sz w:val="24"/>
          <w:szCs w:val="24"/>
          <w:lang w:eastAsia="ru-RU"/>
        </w:rPr>
      </w:pPr>
      <w:r w:rsidRPr="004A0AC8">
        <w:rPr>
          <w:rFonts w:ascii="Times New Roman" w:hAnsi="Times New Roman"/>
          <w:sz w:val="24"/>
          <w:szCs w:val="24"/>
          <w:lang w:eastAsia="ar-SA"/>
        </w:rPr>
        <w:t>2. В цену включаются общая стоимость поставляемого Товара, оплачиваемая Заказчиком за полное выполнение Исполнителем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 стоимость погрузочно-разгрузочных работ, страхования, транспортные расходы, налоги и иные обязательные платежи.</w:t>
      </w:r>
    </w:p>
    <w:p w:rsidR="00760D00" w:rsidRPr="004A0AC8" w:rsidRDefault="00760D00" w:rsidP="00511987">
      <w:pPr>
        <w:suppressAutoHyphens/>
        <w:autoSpaceDE w:val="0"/>
        <w:spacing w:after="0" w:line="240" w:lineRule="auto"/>
        <w:ind w:firstLine="709"/>
        <w:jc w:val="both"/>
        <w:rPr>
          <w:rFonts w:ascii="Times New Roman" w:hAnsi="Times New Roman" w:cs="Calibri"/>
          <w:color w:val="000000"/>
          <w:sz w:val="24"/>
          <w:szCs w:val="24"/>
          <w:lang w:eastAsia="ru-RU"/>
        </w:rPr>
      </w:pPr>
    </w:p>
    <w:p w:rsidR="00760D00" w:rsidRPr="004A0AC8" w:rsidRDefault="00760D00" w:rsidP="00511987">
      <w:pPr>
        <w:suppressAutoHyphens/>
        <w:autoSpaceDE w:val="0"/>
        <w:autoSpaceDN w:val="0"/>
        <w:adjustRightInd w:val="0"/>
        <w:spacing w:after="0" w:line="240" w:lineRule="auto"/>
        <w:ind w:firstLine="709"/>
        <w:jc w:val="both"/>
        <w:rPr>
          <w:rFonts w:ascii="Times New Roman" w:hAnsi="Times New Roman"/>
          <w:b/>
          <w:sz w:val="24"/>
          <w:szCs w:val="24"/>
          <w:lang w:eastAsia="ar-SA"/>
        </w:rPr>
      </w:pPr>
      <w:r w:rsidRPr="004A0AC8">
        <w:rPr>
          <w:rFonts w:ascii="Times New Roman" w:hAnsi="Times New Roman"/>
          <w:sz w:val="24"/>
          <w:szCs w:val="24"/>
          <w:lang w:eastAsia="ar-SA"/>
        </w:rPr>
        <w:t>3.______________________________________________________________________:</w:t>
      </w:r>
    </w:p>
    <w:p w:rsidR="00760D00" w:rsidRPr="004A0AC8" w:rsidRDefault="00760D00" w:rsidP="00511987">
      <w:pPr>
        <w:autoSpaceDE w:val="0"/>
        <w:autoSpaceDN w:val="0"/>
        <w:adjustRightInd w:val="0"/>
        <w:spacing w:after="0" w:line="240" w:lineRule="auto"/>
        <w:jc w:val="both"/>
        <w:rPr>
          <w:rFonts w:ascii="Times New Roman" w:hAnsi="Times New Roman"/>
          <w:sz w:val="24"/>
          <w:szCs w:val="24"/>
          <w:vertAlign w:val="superscript"/>
          <w:lang w:eastAsia="ru-RU"/>
        </w:rPr>
      </w:pPr>
      <w:r w:rsidRPr="004A0AC8">
        <w:rPr>
          <w:rFonts w:ascii="Times New Roman" w:hAnsi="Times New Roman"/>
          <w:sz w:val="24"/>
          <w:szCs w:val="24"/>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 xml:space="preserve">3.1. Заявляет о верности представленных сведений, обязуется осуществить </w:t>
      </w:r>
      <w:r w:rsidRPr="004A0AC8">
        <w:rPr>
          <w:rFonts w:ascii="Times New Roman" w:hAnsi="Times New Roman"/>
          <w:color w:val="000000"/>
          <w:sz w:val="24"/>
          <w:szCs w:val="24"/>
          <w:lang w:eastAsia="ar-SA"/>
        </w:rPr>
        <w:t xml:space="preserve">поставку </w:t>
      </w:r>
      <w:r w:rsidRPr="004A0AC8">
        <w:rPr>
          <w:rFonts w:ascii="Times New Roman" w:hAnsi="Times New Roman"/>
          <w:color w:val="000000"/>
          <w:sz w:val="24"/>
          <w:szCs w:val="24"/>
          <w:lang w:eastAsia="ru-RU"/>
        </w:rPr>
        <w:t>_________</w:t>
      </w:r>
      <w:r w:rsidRPr="004A0AC8">
        <w:rPr>
          <w:rFonts w:ascii="Times New Roman" w:hAnsi="Times New Roman"/>
          <w:sz w:val="24"/>
          <w:szCs w:val="24"/>
          <w:lang w:eastAsia="ar-SA"/>
        </w:rPr>
        <w:t>.</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3.3. Подтверждает свое отсутствие в реестре недобросовестных поставщиков.</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4. Настоящая котировочная заявка составлена на ___листах, имеет ___Приложения.</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r w:rsidRPr="004A0AC8">
        <w:rPr>
          <w:rFonts w:ascii="Times New Roman" w:hAnsi="Times New Roman"/>
          <w:sz w:val="24"/>
          <w:szCs w:val="24"/>
          <w:lang w:eastAsia="ar-SA"/>
        </w:rPr>
        <w:t>5. Перечень приложений:</w:t>
      </w:r>
    </w:p>
    <w:p w:rsidR="00760D00" w:rsidRPr="004A0AC8" w:rsidRDefault="00760D00" w:rsidP="00511987">
      <w:pPr>
        <w:suppressAutoHyphens/>
        <w:spacing w:after="0" w:line="240" w:lineRule="auto"/>
        <w:ind w:firstLine="709"/>
        <w:jc w:val="both"/>
        <w:rPr>
          <w:rFonts w:ascii="Times New Roman" w:hAnsi="Times New Roman"/>
          <w:sz w:val="24"/>
          <w:szCs w:val="24"/>
          <w:lang w:eastAsia="ar-SA"/>
        </w:rPr>
      </w:pPr>
    </w:p>
    <w:p w:rsidR="00760D00" w:rsidRPr="004A0AC8" w:rsidRDefault="00760D00" w:rsidP="00511987">
      <w:pPr>
        <w:suppressAutoHyphens/>
        <w:spacing w:after="0" w:line="240" w:lineRule="auto"/>
        <w:rPr>
          <w:rFonts w:ascii="Times New Roman" w:hAnsi="Times New Roman"/>
          <w:sz w:val="24"/>
          <w:szCs w:val="24"/>
          <w:lang w:eastAsia="ar-SA"/>
        </w:rPr>
      </w:pPr>
    </w:p>
    <w:p w:rsidR="00760D00" w:rsidRPr="004A0AC8" w:rsidRDefault="00760D00" w:rsidP="00511987">
      <w:pPr>
        <w:suppressAutoHyphens/>
        <w:spacing w:after="0" w:line="240" w:lineRule="auto"/>
        <w:rPr>
          <w:rFonts w:ascii="Times New Roman" w:hAnsi="Times New Roman"/>
          <w:sz w:val="24"/>
          <w:szCs w:val="24"/>
          <w:lang w:eastAsia="ar-SA"/>
        </w:rPr>
      </w:pPr>
      <w:r w:rsidRPr="004A0AC8">
        <w:rPr>
          <w:rFonts w:ascii="Times New Roman" w:hAnsi="Times New Roman"/>
          <w:sz w:val="24"/>
          <w:szCs w:val="24"/>
          <w:lang w:eastAsia="ar-SA"/>
        </w:rPr>
        <w:t>Руководитель организации                                          ___________________     И.О. Фамилия</w:t>
      </w:r>
    </w:p>
    <w:p w:rsidR="00760D00" w:rsidRPr="004A0AC8" w:rsidRDefault="00760D00" w:rsidP="00511987">
      <w:pPr>
        <w:suppressAutoHyphens/>
        <w:autoSpaceDE w:val="0"/>
        <w:spacing w:after="0" w:line="240" w:lineRule="auto"/>
        <w:jc w:val="both"/>
        <w:rPr>
          <w:rFonts w:ascii="Times New Roman" w:hAnsi="Times New Roman"/>
          <w:sz w:val="24"/>
          <w:szCs w:val="24"/>
          <w:lang w:eastAsia="ar-SA"/>
        </w:rPr>
      </w:pPr>
      <w:r w:rsidRPr="004A0AC8">
        <w:rPr>
          <w:rFonts w:ascii="Times New Roman" w:hAnsi="Times New Roman"/>
          <w:sz w:val="24"/>
          <w:szCs w:val="24"/>
          <w:lang w:eastAsia="ar-SA"/>
        </w:rPr>
        <w:t>(должность)</w:t>
      </w:r>
      <w:r w:rsidRPr="004A0AC8">
        <w:rPr>
          <w:rFonts w:ascii="Times New Roman" w:hAnsi="Times New Roman"/>
          <w:color w:val="000000"/>
          <w:sz w:val="24"/>
          <w:szCs w:val="24"/>
          <w:lang w:eastAsia="ru-RU"/>
        </w:rPr>
        <w:t xml:space="preserve">                                                                        Подписывается ЭЦП</w:t>
      </w:r>
    </w:p>
    <w:p w:rsidR="00760D00" w:rsidRPr="004A0AC8" w:rsidRDefault="00760D00" w:rsidP="00511987">
      <w:pPr>
        <w:suppressAutoHyphens/>
        <w:autoSpaceDE w:val="0"/>
        <w:spacing w:after="0" w:line="240" w:lineRule="auto"/>
        <w:ind w:left="142"/>
        <w:jc w:val="both"/>
        <w:rPr>
          <w:rFonts w:ascii="Times New Roman" w:hAnsi="Times New Roman"/>
          <w:sz w:val="24"/>
          <w:szCs w:val="24"/>
          <w:lang w:eastAsia="ar-SA"/>
        </w:rPr>
      </w:pPr>
    </w:p>
    <w:p w:rsidR="00760D00" w:rsidRPr="004A0AC8" w:rsidRDefault="008A3B6E" w:rsidP="00511987">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p>
    <w:p w:rsidR="00760D00" w:rsidRPr="008A3B6E" w:rsidRDefault="00760D00" w:rsidP="00511987">
      <w:pPr>
        <w:keepNext/>
        <w:keepLines/>
        <w:suppressAutoHyphens/>
        <w:spacing w:after="0" w:line="240" w:lineRule="auto"/>
        <w:jc w:val="right"/>
        <w:rPr>
          <w:rFonts w:ascii="Times New Roman" w:hAnsi="Times New Roman"/>
          <w:sz w:val="24"/>
          <w:szCs w:val="24"/>
          <w:lang w:eastAsia="ar-SA"/>
        </w:rPr>
      </w:pPr>
      <w:r w:rsidRPr="008A3B6E">
        <w:rPr>
          <w:rFonts w:ascii="Times New Roman" w:hAnsi="Times New Roman"/>
          <w:sz w:val="24"/>
          <w:szCs w:val="24"/>
          <w:lang w:eastAsia="ar-SA"/>
        </w:rPr>
        <w:lastRenderedPageBreak/>
        <w:t>Приложение № 2</w:t>
      </w:r>
    </w:p>
    <w:p w:rsidR="00760D00" w:rsidRPr="008A3B6E" w:rsidRDefault="00760D00" w:rsidP="00511987">
      <w:pPr>
        <w:keepNext/>
        <w:keepLines/>
        <w:suppressAutoHyphens/>
        <w:spacing w:after="0" w:line="240" w:lineRule="auto"/>
        <w:jc w:val="right"/>
        <w:rPr>
          <w:rFonts w:ascii="Times New Roman" w:hAnsi="Times New Roman"/>
          <w:sz w:val="24"/>
          <w:szCs w:val="24"/>
          <w:lang w:eastAsia="ar-SA"/>
        </w:rPr>
      </w:pPr>
      <w:r w:rsidRPr="008A3B6E">
        <w:rPr>
          <w:rFonts w:ascii="Times New Roman" w:hAnsi="Times New Roman"/>
          <w:b/>
          <w:sz w:val="24"/>
          <w:szCs w:val="24"/>
          <w:lang w:eastAsia="ar-SA"/>
        </w:rPr>
        <w:t xml:space="preserve">                                        </w:t>
      </w:r>
      <w:r w:rsidRPr="008A3B6E">
        <w:rPr>
          <w:rFonts w:ascii="Times New Roman" w:hAnsi="Times New Roman"/>
          <w:sz w:val="24"/>
          <w:szCs w:val="24"/>
          <w:lang w:eastAsia="ar-SA"/>
        </w:rPr>
        <w:t>к извещению о проведении запроса котировок в электронной форме</w:t>
      </w:r>
    </w:p>
    <w:p w:rsidR="00760D00" w:rsidRPr="008A3B6E" w:rsidRDefault="00760D00" w:rsidP="00511987">
      <w:pPr>
        <w:keepNext/>
        <w:keepLines/>
        <w:suppressAutoHyphens/>
        <w:spacing w:after="0" w:line="240" w:lineRule="auto"/>
        <w:jc w:val="center"/>
        <w:rPr>
          <w:rFonts w:ascii="Times New Roman" w:hAnsi="Times New Roman"/>
          <w:b/>
          <w:sz w:val="24"/>
          <w:szCs w:val="24"/>
          <w:lang w:eastAsia="ar-SA"/>
        </w:rPr>
      </w:pPr>
    </w:p>
    <w:p w:rsidR="00760D00" w:rsidRPr="008A3B6E" w:rsidRDefault="00760D00" w:rsidP="00511987">
      <w:pPr>
        <w:keepNext/>
        <w:keepLines/>
        <w:suppressAutoHyphens/>
        <w:spacing w:after="0" w:line="240" w:lineRule="auto"/>
        <w:jc w:val="center"/>
        <w:rPr>
          <w:rFonts w:ascii="Times New Roman" w:hAnsi="Times New Roman"/>
          <w:bCs/>
          <w:sz w:val="24"/>
          <w:szCs w:val="24"/>
          <w:lang w:eastAsia="ar-SA"/>
        </w:rPr>
      </w:pPr>
      <w:r w:rsidRPr="008A3B6E">
        <w:rPr>
          <w:rFonts w:ascii="Times New Roman" w:hAnsi="Times New Roman"/>
          <w:b/>
          <w:sz w:val="24"/>
          <w:szCs w:val="24"/>
          <w:lang w:eastAsia="ar-SA"/>
        </w:rPr>
        <w:t>АНКЕТА ПОСТАВЩИКА</w:t>
      </w:r>
    </w:p>
    <w:p w:rsidR="00760D00" w:rsidRPr="008A3B6E" w:rsidRDefault="00760D00" w:rsidP="00511987">
      <w:pPr>
        <w:keepNext/>
        <w:keepLines/>
        <w:suppressAutoHyphens/>
        <w:spacing w:after="0" w:line="240" w:lineRule="auto"/>
        <w:jc w:val="center"/>
        <w:rPr>
          <w:rFonts w:ascii="Times New Roman" w:hAnsi="Times New Roman"/>
          <w:bCs/>
          <w:sz w:val="24"/>
          <w:szCs w:val="24"/>
          <w:lang w:eastAsia="ar-SA"/>
        </w:rPr>
      </w:pPr>
    </w:p>
    <w:tbl>
      <w:tblPr>
        <w:tblW w:w="0" w:type="auto"/>
        <w:tblInd w:w="108" w:type="dxa"/>
        <w:tblLayout w:type="fixed"/>
        <w:tblLook w:val="0000"/>
      </w:tblPr>
      <w:tblGrid>
        <w:gridCol w:w="720"/>
        <w:gridCol w:w="5092"/>
        <w:gridCol w:w="3918"/>
      </w:tblGrid>
      <w:tr w:rsidR="00760D00" w:rsidRPr="008A3B6E" w:rsidTr="003C10A6">
        <w:trPr>
          <w:cantSplit/>
          <w:trHeight w:val="240"/>
          <w:tblHeader/>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jc w:val="center"/>
              <w:rPr>
                <w:rFonts w:ascii="Times New Roman" w:hAnsi="Times New Roman"/>
                <w:b/>
                <w:bCs/>
                <w:sz w:val="24"/>
                <w:szCs w:val="24"/>
                <w:lang w:eastAsia="ar-SA"/>
              </w:rPr>
            </w:pPr>
            <w:r w:rsidRPr="008A3B6E">
              <w:rPr>
                <w:rFonts w:ascii="Times New Roman" w:hAnsi="Times New Roman"/>
                <w:b/>
                <w:bCs/>
                <w:sz w:val="24"/>
                <w:szCs w:val="24"/>
                <w:lang w:eastAsia="ar-SA"/>
              </w:rPr>
              <w:t>№ п/п</w:t>
            </w: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jc w:val="center"/>
              <w:rPr>
                <w:rFonts w:ascii="Times New Roman" w:hAnsi="Times New Roman"/>
                <w:b/>
                <w:bCs/>
                <w:sz w:val="24"/>
                <w:szCs w:val="24"/>
                <w:lang w:eastAsia="ar-SA"/>
              </w:rPr>
            </w:pPr>
            <w:r w:rsidRPr="008A3B6E">
              <w:rPr>
                <w:rFonts w:ascii="Times New Roman" w:hAnsi="Times New Roman"/>
                <w:b/>
                <w:bCs/>
                <w:sz w:val="24"/>
                <w:szCs w:val="24"/>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pacing w:before="40" w:after="40" w:line="240" w:lineRule="auto"/>
              <w:jc w:val="center"/>
              <w:rPr>
                <w:rFonts w:ascii="Times New Roman" w:hAnsi="Times New Roman"/>
                <w:b/>
                <w:sz w:val="24"/>
                <w:szCs w:val="24"/>
                <w:lang w:eastAsia="ar-SA"/>
              </w:rPr>
            </w:pPr>
            <w:r w:rsidRPr="008A3B6E">
              <w:rPr>
                <w:rFonts w:ascii="Times New Roman" w:hAnsi="Times New Roman"/>
                <w:b/>
                <w:bCs/>
                <w:sz w:val="24"/>
                <w:szCs w:val="24"/>
                <w:lang w:eastAsia="ar-SA"/>
              </w:rPr>
              <w:t>Сведения об участнике закупки</w:t>
            </w: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suppressAutoHyphens/>
              <w:snapToGrid w:val="0"/>
              <w:spacing w:after="0" w:line="240" w:lineRule="auto"/>
              <w:ind w:firstLine="540"/>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Height w:val="116"/>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r w:rsidR="00760D00" w:rsidRPr="008A3B6E" w:rsidTr="003C10A6">
        <w:trPr>
          <w:cantSplit/>
        </w:trPr>
        <w:tc>
          <w:tcPr>
            <w:tcW w:w="720" w:type="dxa"/>
            <w:tcBorders>
              <w:top w:val="single" w:sz="4" w:space="0" w:color="000000"/>
              <w:left w:val="single" w:sz="4" w:space="0" w:color="000000"/>
              <w:bottom w:val="single" w:sz="4" w:space="0" w:color="000000"/>
            </w:tcBorders>
          </w:tcPr>
          <w:p w:rsidR="00760D00" w:rsidRPr="008A3B6E" w:rsidRDefault="00760D00" w:rsidP="00511987">
            <w:pPr>
              <w:keepNext/>
              <w:keepLines/>
              <w:numPr>
                <w:ilvl w:val="0"/>
                <w:numId w:val="1"/>
              </w:numPr>
              <w:suppressAutoHyphens/>
              <w:snapToGrid w:val="0"/>
              <w:spacing w:after="60" w:line="240" w:lineRule="auto"/>
              <w:ind w:left="360" w:hanging="360"/>
              <w:jc w:val="center"/>
              <w:rPr>
                <w:rFonts w:ascii="Times New Roman" w:hAnsi="Times New Roman"/>
                <w:bCs/>
                <w:sz w:val="24"/>
                <w:szCs w:val="24"/>
                <w:lang w:eastAsia="ar-SA"/>
              </w:rPr>
            </w:pPr>
          </w:p>
        </w:tc>
        <w:tc>
          <w:tcPr>
            <w:tcW w:w="5092" w:type="dxa"/>
            <w:tcBorders>
              <w:top w:val="single" w:sz="4" w:space="0" w:color="000000"/>
              <w:left w:val="single" w:sz="4" w:space="0" w:color="000000"/>
              <w:bottom w:val="single" w:sz="4" w:space="0" w:color="000000"/>
            </w:tcBorders>
          </w:tcPr>
          <w:p w:rsidR="00760D00" w:rsidRPr="008A3B6E" w:rsidRDefault="00760D00" w:rsidP="00511987">
            <w:pPr>
              <w:keepNext/>
              <w:keepLines/>
              <w:suppressAutoHyphens/>
              <w:spacing w:before="40" w:after="40" w:line="240" w:lineRule="auto"/>
              <w:rPr>
                <w:rFonts w:ascii="Times New Roman" w:hAnsi="Times New Roman"/>
                <w:bCs/>
                <w:sz w:val="24"/>
                <w:szCs w:val="24"/>
                <w:lang w:eastAsia="ar-SA"/>
              </w:rPr>
            </w:pPr>
            <w:r w:rsidRPr="008A3B6E">
              <w:rPr>
                <w:rFonts w:ascii="Times New Roman" w:hAnsi="Times New Roman"/>
                <w:bCs/>
                <w:sz w:val="24"/>
                <w:szCs w:val="24"/>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rsidR="00760D00" w:rsidRPr="008A3B6E" w:rsidRDefault="00760D00" w:rsidP="00511987">
            <w:pPr>
              <w:keepNext/>
              <w:keepLines/>
              <w:suppressAutoHyphens/>
              <w:snapToGrid w:val="0"/>
              <w:spacing w:before="40" w:after="40" w:line="240" w:lineRule="auto"/>
              <w:rPr>
                <w:rFonts w:ascii="Times New Roman" w:hAnsi="Times New Roman"/>
                <w:bCs/>
                <w:sz w:val="24"/>
                <w:szCs w:val="24"/>
                <w:lang w:eastAsia="ar-SA"/>
              </w:rPr>
            </w:pPr>
          </w:p>
        </w:tc>
      </w:tr>
    </w:tbl>
    <w:p w:rsidR="00760D00" w:rsidRPr="008A3B6E" w:rsidRDefault="00760D00" w:rsidP="00511987">
      <w:pPr>
        <w:suppressAutoHyphens/>
        <w:spacing w:after="0" w:line="240" w:lineRule="auto"/>
        <w:rPr>
          <w:rFonts w:ascii="Times New Roman" w:hAnsi="Times New Roman"/>
          <w:spacing w:val="1"/>
          <w:sz w:val="24"/>
          <w:szCs w:val="24"/>
          <w:lang w:eastAsia="ar-SA"/>
        </w:rPr>
      </w:pPr>
    </w:p>
    <w:p w:rsidR="00760D00" w:rsidRPr="008A3B6E" w:rsidRDefault="00760D00" w:rsidP="00511987">
      <w:pPr>
        <w:suppressAutoHyphens/>
        <w:spacing w:after="0" w:line="240" w:lineRule="auto"/>
        <w:rPr>
          <w:rFonts w:ascii="Times New Roman" w:hAnsi="Times New Roman"/>
          <w:i/>
          <w:sz w:val="24"/>
          <w:szCs w:val="24"/>
          <w:vertAlign w:val="superscript"/>
          <w:lang w:eastAsia="ar-SA"/>
        </w:rPr>
      </w:pPr>
      <w:r w:rsidRPr="008A3B6E">
        <w:rPr>
          <w:rFonts w:ascii="Times New Roman" w:hAnsi="Times New Roman"/>
          <w:sz w:val="24"/>
          <w:szCs w:val="24"/>
          <w:lang w:eastAsia="ar-SA"/>
        </w:rPr>
        <w:t>Руководитель (уполномоченное лицо)___________________        _____________________</w:t>
      </w:r>
    </w:p>
    <w:p w:rsidR="00760D00" w:rsidRPr="008A3B6E" w:rsidRDefault="00760D00" w:rsidP="00511987">
      <w:pPr>
        <w:suppressAutoHyphens/>
        <w:spacing w:after="0" w:line="240" w:lineRule="auto"/>
        <w:rPr>
          <w:rFonts w:ascii="Times New Roman" w:hAnsi="Times New Roman"/>
          <w:i/>
          <w:sz w:val="24"/>
          <w:szCs w:val="24"/>
          <w:lang w:eastAsia="ar-SA"/>
        </w:rPr>
      </w:pPr>
      <w:r w:rsidRPr="008A3B6E">
        <w:rPr>
          <w:rFonts w:ascii="Times New Roman" w:hAnsi="Times New Roman"/>
          <w:i/>
          <w:sz w:val="24"/>
          <w:szCs w:val="24"/>
          <w:vertAlign w:val="superscript"/>
          <w:lang w:eastAsia="ar-SA"/>
        </w:rPr>
        <w:t xml:space="preserve">                                                                                                                          (подпись)                                              (Ф.И.О.)      </w:t>
      </w:r>
    </w:p>
    <w:p w:rsidR="00760D00" w:rsidRDefault="00760D00" w:rsidP="00511987">
      <w:pPr>
        <w:suppressAutoHyphens/>
        <w:spacing w:after="0" w:line="240" w:lineRule="auto"/>
        <w:jc w:val="center"/>
        <w:rPr>
          <w:rFonts w:ascii="Times New Roman" w:hAnsi="Times New Roman"/>
          <w:i/>
          <w:sz w:val="24"/>
          <w:szCs w:val="24"/>
          <w:lang w:eastAsia="ar-SA"/>
        </w:rPr>
      </w:pPr>
      <w:r w:rsidRPr="008A3B6E">
        <w:rPr>
          <w:rFonts w:ascii="Times New Roman" w:hAnsi="Times New Roman"/>
          <w:i/>
          <w:sz w:val="24"/>
          <w:szCs w:val="24"/>
          <w:lang w:eastAsia="ar-SA"/>
        </w:rPr>
        <w:t>М.П.</w:t>
      </w:r>
    </w:p>
    <w:p w:rsidR="00760D00" w:rsidRDefault="00760D00" w:rsidP="00911162">
      <w:pPr>
        <w:suppressAutoHyphens/>
        <w:autoSpaceDE w:val="0"/>
        <w:spacing w:after="0" w:line="240" w:lineRule="auto"/>
        <w:ind w:left="5670"/>
        <w:jc w:val="both"/>
        <w:rPr>
          <w:rFonts w:ascii="Times New Roman" w:hAnsi="Times New Roman"/>
          <w:sz w:val="24"/>
          <w:szCs w:val="24"/>
          <w:lang w:eastAsia="ar-SA"/>
        </w:rPr>
      </w:pPr>
    </w:p>
    <w:p w:rsidR="00760D00" w:rsidRPr="004A0AC8" w:rsidRDefault="00760D00" w:rsidP="00911162">
      <w:pPr>
        <w:suppressAutoHyphens/>
        <w:autoSpaceDE w:val="0"/>
        <w:spacing w:after="0" w:line="240" w:lineRule="auto"/>
        <w:ind w:left="5670"/>
        <w:jc w:val="both"/>
        <w:rPr>
          <w:rFonts w:ascii="Times New Roman" w:hAnsi="Times New Roman"/>
          <w:sz w:val="24"/>
          <w:szCs w:val="24"/>
          <w:lang w:eastAsia="ar-SA"/>
        </w:rPr>
      </w:pPr>
      <w:r>
        <w:rPr>
          <w:rFonts w:ascii="Times New Roman" w:hAnsi="Times New Roman"/>
          <w:sz w:val="24"/>
          <w:szCs w:val="24"/>
          <w:lang w:eastAsia="ar-SA"/>
        </w:rPr>
        <w:lastRenderedPageBreak/>
        <w:t>Приложение №3</w:t>
      </w:r>
    </w:p>
    <w:p w:rsidR="00760D00" w:rsidRPr="004A0AC8" w:rsidRDefault="00760D00" w:rsidP="00911162">
      <w:pPr>
        <w:suppressAutoHyphens/>
        <w:spacing w:after="0" w:line="240" w:lineRule="auto"/>
        <w:ind w:left="5670"/>
        <w:rPr>
          <w:rFonts w:ascii="Times New Roman" w:hAnsi="Times New Roman"/>
          <w:sz w:val="24"/>
          <w:szCs w:val="24"/>
          <w:lang w:eastAsia="ar-SA"/>
        </w:rPr>
      </w:pPr>
      <w:r w:rsidRPr="004A0AC8">
        <w:rPr>
          <w:rFonts w:ascii="Times New Roman" w:hAnsi="Times New Roman"/>
          <w:sz w:val="24"/>
          <w:szCs w:val="24"/>
          <w:lang w:eastAsia="ar-SA"/>
        </w:rPr>
        <w:t>к извещению о проведении запроса котировок в электронной форме (форма котировочной заявки)</w:t>
      </w: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EF36D5" w:rsidRPr="00911162" w:rsidRDefault="00EF36D5" w:rsidP="00EF36D5">
      <w:pPr>
        <w:tabs>
          <w:tab w:val="center" w:pos="5102"/>
          <w:tab w:val="left" w:pos="7940"/>
          <w:tab w:val="left" w:pos="8520"/>
        </w:tabs>
        <w:spacing w:after="0" w:line="240" w:lineRule="auto"/>
        <w:jc w:val="center"/>
        <w:rPr>
          <w:rFonts w:ascii="Times New Roman" w:eastAsia="SimSun" w:hAnsi="Times New Roman"/>
          <w:b/>
          <w:sz w:val="24"/>
          <w:szCs w:val="24"/>
          <w:lang w:eastAsia="ru-RU"/>
        </w:rPr>
      </w:pPr>
      <w:r>
        <w:rPr>
          <w:rFonts w:ascii="Times New Roman" w:eastAsia="SimSun" w:hAnsi="Times New Roman"/>
          <w:b/>
          <w:sz w:val="24"/>
          <w:szCs w:val="24"/>
          <w:lang w:eastAsia="ru-RU"/>
        </w:rPr>
        <w:t>Проект г</w:t>
      </w:r>
      <w:r w:rsidRPr="00911162">
        <w:rPr>
          <w:rFonts w:ascii="Times New Roman" w:eastAsia="SimSun" w:hAnsi="Times New Roman"/>
          <w:b/>
          <w:sz w:val="24"/>
          <w:szCs w:val="24"/>
          <w:lang w:eastAsia="ru-RU"/>
        </w:rPr>
        <w:t>ражданско-правово</w:t>
      </w:r>
      <w:r>
        <w:rPr>
          <w:rFonts w:ascii="Times New Roman" w:eastAsia="SimSun" w:hAnsi="Times New Roman"/>
          <w:b/>
          <w:sz w:val="24"/>
          <w:szCs w:val="24"/>
          <w:lang w:eastAsia="ru-RU"/>
        </w:rPr>
        <w:t>го</w:t>
      </w:r>
      <w:r w:rsidRPr="00911162">
        <w:rPr>
          <w:rFonts w:ascii="Times New Roman" w:eastAsia="SimSun" w:hAnsi="Times New Roman"/>
          <w:b/>
          <w:sz w:val="24"/>
          <w:szCs w:val="24"/>
          <w:lang w:eastAsia="ru-RU"/>
        </w:rPr>
        <w:t xml:space="preserve"> договор</w:t>
      </w:r>
      <w:r>
        <w:rPr>
          <w:rFonts w:ascii="Times New Roman" w:eastAsia="SimSun" w:hAnsi="Times New Roman"/>
          <w:b/>
          <w:sz w:val="24"/>
          <w:szCs w:val="24"/>
          <w:lang w:eastAsia="ru-RU"/>
        </w:rPr>
        <w:t>а № ______</w:t>
      </w:r>
    </w:p>
    <w:p w:rsidR="00EF36D5" w:rsidRDefault="00EF36D5" w:rsidP="00EF36D5">
      <w:pPr>
        <w:spacing w:after="0" w:line="240" w:lineRule="auto"/>
        <w:jc w:val="center"/>
        <w:rPr>
          <w:rFonts w:ascii="Times New Roman" w:eastAsia="SimSun" w:hAnsi="Times New Roman"/>
          <w:b/>
          <w:sz w:val="24"/>
          <w:szCs w:val="24"/>
          <w:lang w:eastAsia="ru-RU"/>
        </w:rPr>
      </w:pPr>
      <w:r w:rsidRPr="00911162">
        <w:rPr>
          <w:rFonts w:ascii="Times New Roman" w:eastAsia="SimSun" w:hAnsi="Times New Roman"/>
          <w:b/>
          <w:sz w:val="24"/>
          <w:szCs w:val="24"/>
          <w:lang w:eastAsia="ru-RU"/>
        </w:rPr>
        <w:t>на поставку продуктов питания</w:t>
      </w:r>
      <w:r>
        <w:rPr>
          <w:rFonts w:ascii="Times New Roman" w:eastAsia="SimSun" w:hAnsi="Times New Roman"/>
          <w:b/>
          <w:sz w:val="24"/>
          <w:szCs w:val="24"/>
          <w:lang w:eastAsia="ru-RU"/>
        </w:rPr>
        <w:t xml:space="preserve">: </w:t>
      </w:r>
    </w:p>
    <w:p w:rsidR="00EF36D5" w:rsidRPr="00911162" w:rsidRDefault="00EF36D5" w:rsidP="00EF36D5">
      <w:pPr>
        <w:spacing w:after="0" w:line="240" w:lineRule="auto"/>
        <w:jc w:val="center"/>
        <w:rPr>
          <w:rFonts w:ascii="Times New Roman" w:eastAsia="SimSun" w:hAnsi="Times New Roman"/>
          <w:b/>
          <w:sz w:val="26"/>
          <w:szCs w:val="26"/>
          <w:lang w:eastAsia="ru-RU"/>
        </w:rPr>
      </w:pPr>
      <w:r w:rsidRPr="00911162">
        <w:rPr>
          <w:rFonts w:ascii="Times New Roman" w:eastAsia="SimSun" w:hAnsi="Times New Roman"/>
          <w:b/>
          <w:bCs/>
          <w:sz w:val="24"/>
          <w:szCs w:val="24"/>
          <w:lang w:eastAsia="ru-RU"/>
        </w:rPr>
        <w:t>____________________________________</w:t>
      </w:r>
    </w:p>
    <w:p w:rsidR="00EF36D5" w:rsidRPr="00911162" w:rsidRDefault="00EF36D5" w:rsidP="00EF36D5">
      <w:pPr>
        <w:spacing w:after="0" w:line="240" w:lineRule="auto"/>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Наименование закупки</w:t>
      </w:r>
    </w:p>
    <w:p w:rsidR="00EF36D5" w:rsidRPr="00911162" w:rsidRDefault="00EF36D5" w:rsidP="00EF36D5">
      <w:pPr>
        <w:spacing w:after="0" w:line="240" w:lineRule="auto"/>
        <w:jc w:val="center"/>
        <w:rPr>
          <w:rFonts w:ascii="Times New Roman" w:eastAsia="SimSun" w:hAnsi="Times New Roman"/>
          <w:b/>
          <w:sz w:val="24"/>
          <w:szCs w:val="24"/>
          <w:lang w:eastAsia="ru-RU"/>
        </w:rPr>
      </w:pPr>
    </w:p>
    <w:p w:rsidR="00EF36D5" w:rsidRDefault="00EF36D5" w:rsidP="00EF36D5">
      <w:pPr>
        <w:tabs>
          <w:tab w:val="left" w:pos="0"/>
        </w:tabs>
        <w:spacing w:after="0" w:line="240" w:lineRule="auto"/>
        <w:rPr>
          <w:rFonts w:ascii="Times New Roman" w:eastAsia="SimSun" w:hAnsi="Times New Roman"/>
          <w:b/>
          <w:bCs/>
          <w:sz w:val="24"/>
          <w:szCs w:val="24"/>
          <w:lang w:eastAsia="ru-RU"/>
        </w:rPr>
      </w:pPr>
    </w:p>
    <w:p w:rsidR="00EF36D5" w:rsidRPr="00911162" w:rsidRDefault="00EF36D5" w:rsidP="00EF36D5">
      <w:pPr>
        <w:tabs>
          <w:tab w:val="left" w:pos="0"/>
        </w:tabs>
        <w:spacing w:after="0" w:line="240" w:lineRule="auto"/>
        <w:rPr>
          <w:rFonts w:ascii="Times New Roman" w:eastAsia="SimSun" w:hAnsi="Times New Roman"/>
          <w:b/>
          <w:bCs/>
          <w:color w:val="FF0000"/>
          <w:sz w:val="24"/>
          <w:szCs w:val="24"/>
          <w:lang w:eastAsia="ru-RU"/>
        </w:rPr>
      </w:pPr>
      <w:r w:rsidRPr="00911162">
        <w:rPr>
          <w:rFonts w:ascii="Times New Roman" w:eastAsia="SimSun" w:hAnsi="Times New Roman"/>
          <w:b/>
          <w:bCs/>
          <w:sz w:val="24"/>
          <w:szCs w:val="24"/>
          <w:lang w:eastAsia="ru-RU"/>
        </w:rPr>
        <w:t>г. Стерлитамак                                                                             «__» ____</w:t>
      </w:r>
      <w:r>
        <w:rPr>
          <w:rFonts w:ascii="Times New Roman" w:eastAsia="SimSun" w:hAnsi="Times New Roman"/>
          <w:b/>
          <w:bCs/>
          <w:sz w:val="24"/>
          <w:szCs w:val="24"/>
          <w:lang w:eastAsia="ru-RU"/>
        </w:rPr>
        <w:t>______</w:t>
      </w:r>
      <w:r w:rsidRPr="00911162">
        <w:rPr>
          <w:rFonts w:ascii="Times New Roman" w:eastAsia="SimSun" w:hAnsi="Times New Roman"/>
          <w:b/>
          <w:bCs/>
          <w:sz w:val="24"/>
          <w:szCs w:val="24"/>
          <w:lang w:eastAsia="ru-RU"/>
        </w:rPr>
        <w:t>___  20</w:t>
      </w:r>
      <w:r>
        <w:rPr>
          <w:rFonts w:ascii="Times New Roman" w:eastAsia="SimSun" w:hAnsi="Times New Roman"/>
          <w:b/>
          <w:bCs/>
          <w:sz w:val="24"/>
          <w:szCs w:val="24"/>
          <w:lang w:eastAsia="ru-RU"/>
        </w:rPr>
        <w:t>20</w:t>
      </w:r>
      <w:r w:rsidRPr="00911162">
        <w:rPr>
          <w:rFonts w:ascii="Times New Roman" w:eastAsia="SimSun" w:hAnsi="Times New Roman"/>
          <w:b/>
          <w:bCs/>
          <w:sz w:val="24"/>
          <w:szCs w:val="24"/>
          <w:lang w:eastAsia="ru-RU"/>
        </w:rPr>
        <w:t xml:space="preserve"> г.</w:t>
      </w:r>
    </w:p>
    <w:p w:rsidR="00EF36D5" w:rsidRPr="00911162" w:rsidRDefault="00EF36D5" w:rsidP="00EF36D5">
      <w:pPr>
        <w:tabs>
          <w:tab w:val="left" w:pos="580"/>
          <w:tab w:val="left" w:pos="6960"/>
        </w:tabs>
        <w:spacing w:after="0" w:line="240" w:lineRule="auto"/>
        <w:jc w:val="right"/>
        <w:rPr>
          <w:rFonts w:ascii="Times New Roman" w:eastAsia="SimSun" w:hAnsi="Times New Roman"/>
          <w:b/>
          <w:bCs/>
          <w:sz w:val="24"/>
          <w:szCs w:val="24"/>
          <w:lang w:eastAsia="ru-RU"/>
        </w:rPr>
      </w:pPr>
    </w:p>
    <w:p w:rsidR="00EF36D5" w:rsidRPr="00911162" w:rsidRDefault="00EF36D5" w:rsidP="00EF36D5">
      <w:pPr>
        <w:spacing w:after="120" w:line="240" w:lineRule="auto"/>
        <w:ind w:firstLine="708"/>
        <w:jc w:val="both"/>
        <w:rPr>
          <w:rFonts w:ascii="Times New Roman" w:eastAsia="SimSun" w:hAnsi="Times New Roman"/>
          <w:b/>
          <w:bCs/>
          <w:sz w:val="20"/>
          <w:szCs w:val="20"/>
          <w:lang w:eastAsia="ru-RU"/>
        </w:rPr>
      </w:pPr>
      <w:proofErr w:type="gramStart"/>
      <w:r w:rsidRPr="00911162">
        <w:rPr>
          <w:rFonts w:ascii="Times New Roman" w:eastAsia="SimSun" w:hAnsi="Times New Roman"/>
          <w:b/>
          <w:sz w:val="24"/>
          <w:szCs w:val="24"/>
          <w:lang w:eastAsia="ru-RU"/>
        </w:rPr>
        <w:t>Государственное автономное учреждение здравоохранения Республики Башкортостан «Санаторий для детей Радуга города Стерлитамак»,</w:t>
      </w:r>
      <w:r w:rsidRPr="00911162">
        <w:rPr>
          <w:rFonts w:ascii="Times New Roman" w:eastAsia="SimSun" w:hAnsi="Times New Roman"/>
          <w:sz w:val="24"/>
          <w:szCs w:val="24"/>
          <w:lang w:eastAsia="ru-RU"/>
        </w:rPr>
        <w:t xml:space="preserve"> именуемый в дальнейшем «Заказчик» в лице 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Гульнары</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sz w:val="24"/>
          <w:szCs w:val="24"/>
          <w:lang w:eastAsia="ru-RU"/>
        </w:rPr>
        <w:t xml:space="preserve">, действующее на основании </w:t>
      </w:r>
      <w:r w:rsidRPr="00911162">
        <w:rPr>
          <w:rFonts w:ascii="Times New Roman" w:eastAsia="SimSun" w:hAnsi="Times New Roman"/>
          <w:b/>
          <w:sz w:val="24"/>
          <w:szCs w:val="24"/>
          <w:lang w:eastAsia="ru-RU"/>
        </w:rPr>
        <w:t>Устава</w:t>
      </w:r>
      <w:r w:rsidRPr="00911162">
        <w:rPr>
          <w:rFonts w:ascii="Times New Roman" w:eastAsia="SimSun" w:hAnsi="Times New Roman"/>
          <w:sz w:val="24"/>
          <w:szCs w:val="24"/>
          <w:lang w:eastAsia="ru-RU"/>
        </w:rPr>
        <w:t xml:space="preserve"> с одной стороны и </w:t>
      </w:r>
      <w:r>
        <w:rPr>
          <w:rFonts w:ascii="Times New Roman" w:hAnsi="Times New Roman"/>
          <w:sz w:val="24"/>
          <w:szCs w:val="24"/>
        </w:rPr>
        <w:t>_______________________</w:t>
      </w:r>
      <w:r w:rsidRPr="008F2EED">
        <w:rPr>
          <w:rFonts w:ascii="Times New Roman" w:hAnsi="Times New Roman"/>
          <w:sz w:val="24"/>
          <w:szCs w:val="24"/>
        </w:rPr>
        <w:t xml:space="preserve">, действующий  на основании </w:t>
      </w:r>
      <w:r>
        <w:rPr>
          <w:rFonts w:ascii="Times New Roman" w:hAnsi="Times New Roman"/>
          <w:sz w:val="24"/>
          <w:szCs w:val="24"/>
        </w:rPr>
        <w:t>___________</w:t>
      </w:r>
      <w:r>
        <w:rPr>
          <w:rFonts w:ascii="Times New Roman" w:eastAsia="SimSun" w:hAnsi="Times New Roman"/>
          <w:sz w:val="24"/>
          <w:szCs w:val="24"/>
          <w:lang w:eastAsia="ru-RU"/>
        </w:rPr>
        <w:t xml:space="preserve">, </w:t>
      </w:r>
      <w:r w:rsidRPr="00911162">
        <w:rPr>
          <w:rFonts w:ascii="Times New Roman" w:eastAsia="SimSun" w:hAnsi="Times New Roman"/>
          <w:sz w:val="24"/>
          <w:szCs w:val="24"/>
          <w:lang w:eastAsia="ru-RU"/>
        </w:rPr>
        <w:t>именуемое в дальнейшем  «Поставщик», с другой стороны,  а вместе именуемые «Стороны», с соблюдением требований Федерального закона от 18.07.2011 г. № 223-ФЗ «О закупках товаров, работ, услуг отдельными</w:t>
      </w:r>
      <w:proofErr w:type="gramEnd"/>
      <w:r w:rsidRPr="00911162">
        <w:rPr>
          <w:rFonts w:ascii="Times New Roman" w:eastAsia="SimSun" w:hAnsi="Times New Roman"/>
          <w:sz w:val="24"/>
          <w:szCs w:val="24"/>
          <w:lang w:eastAsia="ru-RU"/>
        </w:rPr>
        <w:t xml:space="preserve"> видами юридических лиц» на основании результатов  </w:t>
      </w:r>
      <w:r w:rsidRPr="007A5CA9">
        <w:rPr>
          <w:rFonts w:ascii="Times New Roman" w:hAnsi="Times New Roman"/>
          <w:sz w:val="24"/>
          <w:szCs w:val="24"/>
          <w:lang w:eastAsia="ar-SA"/>
        </w:rPr>
        <w:t>аукциона в электронной форме</w:t>
      </w:r>
      <w:r w:rsidRPr="00CE4ED5">
        <w:rPr>
          <w:rFonts w:ascii="Times New Roman" w:hAnsi="Times New Roman"/>
          <w:sz w:val="20"/>
          <w:szCs w:val="20"/>
          <w:lang w:eastAsia="ar-SA"/>
        </w:rPr>
        <w:t xml:space="preserve"> </w:t>
      </w:r>
      <w:r w:rsidRPr="00911162">
        <w:rPr>
          <w:rFonts w:ascii="Times New Roman" w:eastAsia="SimSun" w:hAnsi="Times New Roman"/>
          <w:b/>
          <w:sz w:val="24"/>
          <w:szCs w:val="24"/>
          <w:lang w:eastAsia="ru-RU"/>
        </w:rPr>
        <w:t xml:space="preserve">(протокол № </w:t>
      </w:r>
      <w:r>
        <w:rPr>
          <w:rFonts w:ascii="Times New Roman" w:eastAsia="SimSun" w:hAnsi="Times New Roman"/>
          <w:b/>
          <w:sz w:val="24"/>
          <w:szCs w:val="24"/>
          <w:lang w:eastAsia="ru-RU"/>
        </w:rPr>
        <w:t xml:space="preserve">_________ </w:t>
      </w:r>
      <w:proofErr w:type="gramStart"/>
      <w:r w:rsidRPr="00911162">
        <w:rPr>
          <w:rFonts w:ascii="Times New Roman" w:eastAsia="SimSun" w:hAnsi="Times New Roman"/>
          <w:b/>
          <w:sz w:val="24"/>
          <w:szCs w:val="24"/>
          <w:lang w:eastAsia="ru-RU"/>
        </w:rPr>
        <w:t>от</w:t>
      </w:r>
      <w:proofErr w:type="gramEnd"/>
      <w:r w:rsidRPr="00911162">
        <w:rPr>
          <w:rFonts w:ascii="Times New Roman" w:eastAsia="SimSun" w:hAnsi="Times New Roman"/>
          <w:b/>
          <w:sz w:val="24"/>
          <w:szCs w:val="24"/>
          <w:lang w:eastAsia="ru-RU"/>
        </w:rPr>
        <w:t xml:space="preserve"> </w:t>
      </w:r>
      <w:r>
        <w:rPr>
          <w:rFonts w:ascii="Times New Roman" w:eastAsia="SimSun" w:hAnsi="Times New Roman"/>
          <w:b/>
          <w:sz w:val="24"/>
          <w:szCs w:val="24"/>
          <w:lang w:eastAsia="ru-RU"/>
        </w:rPr>
        <w:t>________</w:t>
      </w:r>
      <w:r w:rsidRPr="00911162">
        <w:rPr>
          <w:rFonts w:ascii="Times New Roman" w:eastAsia="SimSun" w:hAnsi="Times New Roman"/>
          <w:b/>
          <w:sz w:val="24"/>
          <w:szCs w:val="24"/>
          <w:lang w:eastAsia="ru-RU"/>
        </w:rPr>
        <w:t>),</w:t>
      </w:r>
      <w:r w:rsidRPr="00911162">
        <w:rPr>
          <w:rFonts w:ascii="Times New Roman" w:eastAsia="SimSun" w:hAnsi="Times New Roman"/>
          <w:sz w:val="24"/>
          <w:szCs w:val="24"/>
          <w:lang w:eastAsia="ru-RU"/>
        </w:rPr>
        <w:t xml:space="preserve"> заключили настоящий гражданско-правовой договор (далее - Договор) о нижеследующем: </w:t>
      </w:r>
    </w:p>
    <w:p w:rsidR="00EF36D5" w:rsidRPr="00911162" w:rsidRDefault="00EF36D5" w:rsidP="00EF36D5">
      <w:pPr>
        <w:spacing w:after="0" w:line="240" w:lineRule="auto"/>
        <w:ind w:left="2160"/>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1.  Предмет Договора</w:t>
      </w:r>
    </w:p>
    <w:p w:rsidR="00EF36D5" w:rsidRPr="00911162" w:rsidRDefault="00EF36D5" w:rsidP="00EF36D5">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1.1. </w:t>
      </w:r>
      <w:proofErr w:type="gramStart"/>
      <w:r w:rsidRPr="00911162">
        <w:rPr>
          <w:rFonts w:ascii="Times New Roman" w:eastAsia="SimSun" w:hAnsi="Times New Roman"/>
          <w:sz w:val="24"/>
          <w:szCs w:val="24"/>
          <w:lang w:eastAsia="ru-RU"/>
        </w:rPr>
        <w:t xml:space="preserve">В целях обеспечения нужд Заказчика Поставщик в соответствии с требованиями и условиями настоящего Договора обязуется поставлять и передавать Заказчику </w:t>
      </w:r>
      <w:r w:rsidRPr="00E24061">
        <w:rPr>
          <w:rFonts w:ascii="Times New Roman" w:eastAsia="SimSun" w:hAnsi="Times New Roman"/>
          <w:b/>
          <w:sz w:val="24"/>
          <w:szCs w:val="24"/>
          <w:lang w:eastAsia="ru-RU"/>
        </w:rPr>
        <w:t>продукты питания:</w:t>
      </w:r>
      <w:r>
        <w:rPr>
          <w:rFonts w:ascii="Times New Roman" w:eastAsia="SimSun" w:hAnsi="Times New Roman"/>
          <w:sz w:val="24"/>
          <w:szCs w:val="24"/>
          <w:lang w:eastAsia="ru-RU"/>
        </w:rPr>
        <w:t xml:space="preserve"> </w:t>
      </w:r>
      <w:r>
        <w:rPr>
          <w:rFonts w:ascii="Times New Roman" w:eastAsia="SimSun" w:hAnsi="Times New Roman"/>
          <w:b/>
          <w:sz w:val="24"/>
          <w:szCs w:val="24"/>
          <w:lang w:eastAsia="ru-RU"/>
        </w:rPr>
        <w:t>___________</w:t>
      </w:r>
      <w:r w:rsidRPr="00911162">
        <w:rPr>
          <w:rFonts w:ascii="Times New Roman" w:eastAsia="SimSun" w:hAnsi="Times New Roman"/>
          <w:sz w:val="24"/>
          <w:szCs w:val="24"/>
          <w:lang w:eastAsia="ru-RU"/>
        </w:rPr>
        <w:t xml:space="preserve">  наименование, ассортимент, качество, количество и цена которых определены в Спецификации (Приложение № 1 к Договору), являющейся неотъемлемой частью настоящего Договора (далее - Товар), в сроки, установленные в </w:t>
      </w:r>
      <w:r>
        <w:rPr>
          <w:rFonts w:ascii="Times New Roman" w:eastAsia="SimSun" w:hAnsi="Times New Roman"/>
          <w:sz w:val="24"/>
          <w:szCs w:val="24"/>
          <w:lang w:eastAsia="ru-RU"/>
        </w:rPr>
        <w:t>Графике поставки (Приложение № 3</w:t>
      </w:r>
      <w:r w:rsidRPr="00911162">
        <w:rPr>
          <w:rFonts w:ascii="Times New Roman" w:eastAsia="SimSun" w:hAnsi="Times New Roman"/>
          <w:sz w:val="24"/>
          <w:szCs w:val="24"/>
          <w:lang w:eastAsia="ru-RU"/>
        </w:rPr>
        <w:t xml:space="preserve"> к Договору), являющемся неотъемлемой частью настоящего Договора (далее - График). </w:t>
      </w:r>
      <w:proofErr w:type="gramEnd"/>
    </w:p>
    <w:p w:rsidR="00EF36D5" w:rsidRPr="00911162" w:rsidRDefault="00EF36D5" w:rsidP="00EF36D5">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1.2. Заказчик обязуется принимать надлежащим образом поставленный Товар и обеспечить его оплату в сроки, в порядке и на условиях, оговоренных в настоящем Договоре.</w:t>
      </w:r>
    </w:p>
    <w:p w:rsidR="00EF36D5" w:rsidRPr="00911162" w:rsidRDefault="00EF36D5" w:rsidP="00EF36D5">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1.3. Поставщик обязуется поставлять указанный Товар с относящейся к нему документацией.</w:t>
      </w:r>
    </w:p>
    <w:p w:rsidR="00EF36D5" w:rsidRPr="00911162"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 Обязанности сторон</w:t>
      </w:r>
    </w:p>
    <w:p w:rsidR="00EF36D5" w:rsidRPr="00911162"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2.1. Поставщик обязуется:</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2.1.1. Поставить Заказчику товар надлежащего качества в ассортименте по количеству, ценам, определенным  в спецификации;</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2.1.2. Предоставить Заказчику на каждую партию товара товарно-сопроводительные документы. </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2.1.3. Поставляемые товары, упаковка (тара) под товар, маркировка тарных мест должны соответствовать требованиям </w:t>
      </w:r>
      <w:proofErr w:type="spellStart"/>
      <w:r w:rsidRPr="00911162">
        <w:rPr>
          <w:rFonts w:ascii="Times New Roman" w:eastAsia="SimSun" w:hAnsi="Times New Roman"/>
          <w:sz w:val="24"/>
          <w:szCs w:val="24"/>
          <w:lang w:eastAsia="ru-RU"/>
        </w:rPr>
        <w:t>ГОСТов</w:t>
      </w:r>
      <w:proofErr w:type="spellEnd"/>
      <w:r w:rsidRPr="00911162">
        <w:rPr>
          <w:rFonts w:ascii="Times New Roman" w:eastAsia="SimSun" w:hAnsi="Times New Roman"/>
          <w:sz w:val="24"/>
          <w:szCs w:val="24"/>
          <w:lang w:eastAsia="ru-RU"/>
        </w:rPr>
        <w:t>, сертификатам соответствия и качества, или иных нормативно-технических документов; к каждой партии товара прилагаются сертификаты соответствия, удостоверения качества.</w:t>
      </w:r>
    </w:p>
    <w:p w:rsidR="00EF36D5" w:rsidRPr="00911162" w:rsidRDefault="00EF36D5" w:rsidP="00EF36D5">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2.1.4. В случае обнаружения факта поставки товаров ненадлежащего количества, ассортимента и/или качества </w:t>
      </w:r>
      <w:proofErr w:type="gramStart"/>
      <w:r w:rsidRPr="00911162">
        <w:rPr>
          <w:rFonts w:ascii="Times New Roman" w:eastAsia="SimSun" w:hAnsi="Times New Roman"/>
          <w:sz w:val="24"/>
          <w:szCs w:val="24"/>
          <w:lang w:eastAsia="ru-RU"/>
        </w:rPr>
        <w:t>заменять такие товары на товары</w:t>
      </w:r>
      <w:proofErr w:type="gramEnd"/>
      <w:r w:rsidRPr="00911162">
        <w:rPr>
          <w:rFonts w:ascii="Times New Roman" w:eastAsia="SimSun" w:hAnsi="Times New Roman"/>
          <w:sz w:val="24"/>
          <w:szCs w:val="24"/>
          <w:lang w:eastAsia="ru-RU"/>
        </w:rPr>
        <w:t xml:space="preserve"> надлежащего количества, ассортимента или качества в сроки, согласованные с Заказчиком;</w:t>
      </w:r>
    </w:p>
    <w:p w:rsidR="00EF36D5" w:rsidRPr="00911162" w:rsidRDefault="00EF36D5" w:rsidP="00EF36D5">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2.1.5. Проводить сверку расчетов с Заказчиком; </w:t>
      </w:r>
    </w:p>
    <w:p w:rsidR="00EF36D5" w:rsidRPr="00911162" w:rsidRDefault="00EF36D5" w:rsidP="00EF36D5">
      <w:pPr>
        <w:tabs>
          <w:tab w:val="left" w:pos="426"/>
        </w:tabs>
        <w:suppressAutoHyphens/>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ab/>
        <w:t xml:space="preserve">     2.1.6. Предъявлять Заказчику документы на оплату поставленного товара.</w:t>
      </w:r>
    </w:p>
    <w:p w:rsidR="00EF36D5" w:rsidRPr="00911162" w:rsidRDefault="00EF36D5" w:rsidP="00EF36D5">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2.2. Покупатель обязуется:</w:t>
      </w:r>
    </w:p>
    <w:p w:rsidR="00EF36D5" w:rsidRPr="00911162" w:rsidRDefault="00EF36D5" w:rsidP="00EF36D5">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2.2.1. Предоставить Заказчику полные реквизиты Покупателя.</w:t>
      </w:r>
    </w:p>
    <w:p w:rsidR="00EF36D5" w:rsidRPr="00911162" w:rsidRDefault="00EF36D5" w:rsidP="00EF36D5">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2.2.2. Осуществить прием поставленного товара по комплектности и качеству. </w:t>
      </w:r>
    </w:p>
    <w:p w:rsidR="00EF36D5" w:rsidRPr="00911162" w:rsidRDefault="00EF36D5" w:rsidP="00EF36D5">
      <w:pPr>
        <w:spacing w:after="0" w:line="240" w:lineRule="auto"/>
        <w:ind w:firstLine="708"/>
        <w:rPr>
          <w:rFonts w:ascii="Times New Roman" w:eastAsia="SimSun" w:hAnsi="Times New Roman"/>
          <w:sz w:val="24"/>
          <w:szCs w:val="24"/>
          <w:lang w:eastAsia="ru-RU"/>
        </w:rPr>
      </w:pPr>
      <w:r w:rsidRPr="00911162">
        <w:rPr>
          <w:rFonts w:ascii="Times New Roman" w:eastAsia="SimSun" w:hAnsi="Times New Roman"/>
          <w:sz w:val="24"/>
          <w:szCs w:val="24"/>
          <w:lang w:eastAsia="ru-RU"/>
        </w:rPr>
        <w:t>2.2.3.Оплатить поставленный товар в срок, предусмотренный настоящим договором.</w:t>
      </w:r>
    </w:p>
    <w:p w:rsidR="00EF36D5"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lastRenderedPageBreak/>
        <w:t>3. Цены и порядок расчетов</w:t>
      </w:r>
    </w:p>
    <w:p w:rsidR="00EF36D5" w:rsidRPr="00911162" w:rsidRDefault="00EF36D5" w:rsidP="00EF36D5">
      <w:pPr>
        <w:spacing w:after="0" w:line="240" w:lineRule="auto"/>
        <w:ind w:firstLine="72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3.1. Цена на товар устанавливается в российских рублях. Цена является фиксированной, окончательной и не подлежащей изменению в рамках оговоренного объема поставки на период действия настоящего Договора.</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3.2. Общая стоимость настоящего Договора составляет </w:t>
      </w:r>
      <w:r>
        <w:rPr>
          <w:rFonts w:ascii="Times New Roman" w:eastAsia="SimSun" w:hAnsi="Times New Roman"/>
          <w:b/>
          <w:sz w:val="24"/>
          <w:szCs w:val="24"/>
          <w:lang w:eastAsia="ru-RU"/>
        </w:rPr>
        <w:t xml:space="preserve">__________ </w:t>
      </w:r>
      <w:r w:rsidRPr="00911162">
        <w:rPr>
          <w:rFonts w:ascii="Times New Roman" w:eastAsia="SimSun" w:hAnsi="Times New Roman"/>
          <w:b/>
          <w:sz w:val="24"/>
          <w:szCs w:val="24"/>
          <w:lang w:eastAsia="ru-RU"/>
        </w:rPr>
        <w:t>руб., (</w:t>
      </w:r>
      <w:r>
        <w:rPr>
          <w:rFonts w:ascii="Times New Roman" w:eastAsia="SimSun" w:hAnsi="Times New Roman"/>
          <w:b/>
          <w:sz w:val="24"/>
          <w:szCs w:val="24"/>
          <w:lang w:eastAsia="ru-RU"/>
        </w:rPr>
        <w:t xml:space="preserve">__________________ </w:t>
      </w:r>
      <w:r w:rsidRPr="00911162">
        <w:rPr>
          <w:rFonts w:ascii="Times New Roman" w:eastAsia="SimSun" w:hAnsi="Times New Roman"/>
          <w:b/>
          <w:sz w:val="24"/>
          <w:szCs w:val="24"/>
          <w:lang w:eastAsia="ru-RU"/>
        </w:rPr>
        <w:t>руб.</w:t>
      </w:r>
      <w:r>
        <w:rPr>
          <w:rFonts w:ascii="Times New Roman" w:eastAsia="SimSun" w:hAnsi="Times New Roman"/>
          <w:b/>
          <w:sz w:val="24"/>
          <w:szCs w:val="24"/>
          <w:lang w:eastAsia="ru-RU"/>
        </w:rPr>
        <w:t xml:space="preserve"> ____ коп.</w:t>
      </w:r>
      <w:r w:rsidRPr="00911162">
        <w:rPr>
          <w:rFonts w:ascii="Times New Roman" w:eastAsia="SimSun" w:hAnsi="Times New Roman"/>
          <w:b/>
          <w:sz w:val="24"/>
          <w:szCs w:val="24"/>
          <w:lang w:eastAsia="ru-RU"/>
        </w:rPr>
        <w:t>)</w:t>
      </w:r>
      <w:r w:rsidRPr="00911162">
        <w:rPr>
          <w:rFonts w:ascii="Times New Roman" w:eastAsia="SimSun" w:hAnsi="Times New Roman"/>
          <w:color w:val="FF0000"/>
          <w:sz w:val="24"/>
          <w:szCs w:val="24"/>
          <w:lang w:eastAsia="ru-RU"/>
        </w:rPr>
        <w:t xml:space="preserve"> </w:t>
      </w:r>
      <w:r>
        <w:rPr>
          <w:rFonts w:ascii="Times New Roman" w:eastAsia="SimSun" w:hAnsi="Times New Roman"/>
          <w:color w:val="FF0000"/>
          <w:sz w:val="24"/>
          <w:szCs w:val="24"/>
          <w:lang w:eastAsia="ru-RU"/>
        </w:rPr>
        <w:t xml:space="preserve"> </w:t>
      </w:r>
      <w:r>
        <w:rPr>
          <w:rFonts w:ascii="Times New Roman" w:eastAsia="SimSun" w:hAnsi="Times New Roman"/>
          <w:sz w:val="24"/>
          <w:szCs w:val="24"/>
          <w:lang w:eastAsia="ru-RU"/>
        </w:rPr>
        <w:t xml:space="preserve">Включая НДС 0 </w:t>
      </w:r>
      <w:r w:rsidRPr="00911162">
        <w:rPr>
          <w:rFonts w:ascii="Times New Roman" w:eastAsia="SimSun" w:hAnsi="Times New Roman"/>
          <w:sz w:val="24"/>
          <w:szCs w:val="24"/>
          <w:lang w:eastAsia="ru-RU"/>
        </w:rPr>
        <w:t>руб., (</w:t>
      </w:r>
      <w:r>
        <w:rPr>
          <w:rFonts w:ascii="Times New Roman" w:eastAsia="SimSun" w:hAnsi="Times New Roman"/>
          <w:sz w:val="24"/>
          <w:szCs w:val="24"/>
          <w:lang w:eastAsia="ru-RU"/>
        </w:rPr>
        <w:t>не предусмотрен</w:t>
      </w:r>
      <w:r w:rsidRPr="00911162">
        <w:rPr>
          <w:rFonts w:ascii="Times New Roman" w:eastAsia="SimSun" w:hAnsi="Times New Roman"/>
          <w:sz w:val="24"/>
          <w:szCs w:val="24"/>
          <w:lang w:eastAsia="ru-RU"/>
        </w:rPr>
        <w:t xml:space="preserve">).   </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Цены складываются из стоимости за единицу товара, включая:</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а) стоимость непосредственно товара;</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б) стоимость доставки до склада Покупателя (РФ,РБ, г. Стерлитамак, ул</w:t>
      </w:r>
      <w:proofErr w:type="gramStart"/>
      <w:r w:rsidRPr="00911162">
        <w:rPr>
          <w:rFonts w:ascii="Times New Roman" w:eastAsia="SimSun" w:hAnsi="Times New Roman"/>
          <w:sz w:val="24"/>
          <w:szCs w:val="24"/>
          <w:lang w:eastAsia="ru-RU"/>
        </w:rPr>
        <w:t>.С</w:t>
      </w:r>
      <w:proofErr w:type="gramEnd"/>
      <w:r w:rsidRPr="00911162">
        <w:rPr>
          <w:rFonts w:ascii="Times New Roman" w:eastAsia="SimSun" w:hAnsi="Times New Roman"/>
          <w:sz w:val="24"/>
          <w:szCs w:val="24"/>
          <w:lang w:eastAsia="ru-RU"/>
        </w:rPr>
        <w:t>азонова, дом 4.)</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в) стоимость упаковки, тары и маркировки;</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г) расходы, связанные с оформлением таможенных документов;</w:t>
      </w:r>
    </w:p>
    <w:p w:rsidR="00EF36D5" w:rsidRPr="00911162" w:rsidRDefault="00EF36D5" w:rsidP="00EF36D5">
      <w:pPr>
        <w:spacing w:after="0" w:line="240" w:lineRule="auto"/>
        <w:jc w:val="both"/>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д</w:t>
      </w:r>
      <w:proofErr w:type="spellEnd"/>
      <w:r w:rsidRPr="00911162">
        <w:rPr>
          <w:rFonts w:ascii="Times New Roman" w:eastAsia="SimSun" w:hAnsi="Times New Roman"/>
          <w:sz w:val="24"/>
          <w:szCs w:val="24"/>
          <w:lang w:eastAsia="ru-RU"/>
        </w:rPr>
        <w:t>) расходы по страхованию груза, и т.д.</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3.3. Стоимость каждой партии товаров определяется в соответствии с прилагаемой спецификацией.</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3.4. Расчеты Заказчика с Поставщиком по настоящему  Договору осуществляются за счет: </w:t>
      </w:r>
    </w:p>
    <w:p w:rsidR="00EF36D5" w:rsidRPr="00911162" w:rsidRDefault="00EF36D5" w:rsidP="00EF36D5">
      <w:pPr>
        <w:spacing w:after="0" w:line="240" w:lineRule="auto"/>
        <w:jc w:val="both"/>
        <w:rPr>
          <w:rFonts w:ascii="Times New Roman" w:eastAsia="SimSun" w:hAnsi="Times New Roman"/>
          <w:b/>
          <w:sz w:val="24"/>
          <w:szCs w:val="24"/>
          <w:lang w:eastAsia="ru-RU"/>
        </w:rPr>
      </w:pPr>
      <w:r w:rsidRPr="00911162">
        <w:rPr>
          <w:rFonts w:ascii="Times New Roman" w:eastAsia="SimSun" w:hAnsi="Times New Roman"/>
          <w:b/>
          <w:sz w:val="24"/>
          <w:szCs w:val="24"/>
          <w:lang w:eastAsia="ru-RU"/>
        </w:rPr>
        <w:t>субсидии Республики Башкортостан -</w:t>
      </w:r>
      <w:r>
        <w:rPr>
          <w:rFonts w:ascii="Times New Roman" w:eastAsia="SimSun" w:hAnsi="Times New Roman"/>
          <w:b/>
          <w:sz w:val="24"/>
          <w:szCs w:val="24"/>
          <w:lang w:eastAsia="ru-RU"/>
        </w:rPr>
        <w:t xml:space="preserve"> _______</w:t>
      </w:r>
      <w:r w:rsidRPr="00911162">
        <w:rPr>
          <w:rFonts w:ascii="Times New Roman" w:eastAsia="SimSun" w:hAnsi="Times New Roman"/>
          <w:b/>
          <w:sz w:val="24"/>
          <w:szCs w:val="24"/>
          <w:lang w:eastAsia="ru-RU"/>
        </w:rPr>
        <w:t xml:space="preserve"> руб.</w:t>
      </w:r>
      <w:r>
        <w:rPr>
          <w:rFonts w:ascii="Times New Roman" w:eastAsia="SimSun" w:hAnsi="Times New Roman"/>
          <w:b/>
          <w:sz w:val="24"/>
          <w:szCs w:val="24"/>
          <w:lang w:eastAsia="ru-RU"/>
        </w:rPr>
        <w:t>;</w:t>
      </w:r>
    </w:p>
    <w:p w:rsidR="00EF36D5" w:rsidRPr="00911162" w:rsidRDefault="00EF36D5" w:rsidP="00EF36D5">
      <w:pPr>
        <w:tabs>
          <w:tab w:val="left" w:pos="7245"/>
        </w:tabs>
        <w:spacing w:after="0" w:line="240" w:lineRule="auto"/>
        <w:jc w:val="both"/>
        <w:rPr>
          <w:rFonts w:ascii="Times New Roman" w:eastAsia="SimSun" w:hAnsi="Times New Roman"/>
          <w:sz w:val="24"/>
          <w:szCs w:val="24"/>
          <w:lang w:eastAsia="ru-RU"/>
        </w:rPr>
      </w:pPr>
      <w:r w:rsidRPr="00911162">
        <w:rPr>
          <w:rFonts w:ascii="Times New Roman" w:eastAsia="SimSun" w:hAnsi="Times New Roman"/>
          <w:b/>
          <w:sz w:val="24"/>
          <w:szCs w:val="24"/>
          <w:lang w:eastAsia="ru-RU"/>
        </w:rPr>
        <w:t>средств от иной приносящей доход деятельности -</w:t>
      </w:r>
      <w:r>
        <w:rPr>
          <w:rFonts w:ascii="Times New Roman" w:eastAsia="SimSun" w:hAnsi="Times New Roman"/>
          <w:b/>
          <w:sz w:val="24"/>
          <w:szCs w:val="24"/>
          <w:lang w:eastAsia="ru-RU"/>
        </w:rPr>
        <w:t xml:space="preserve"> _________</w:t>
      </w:r>
      <w:r w:rsidRPr="00911162">
        <w:rPr>
          <w:rFonts w:ascii="Times New Roman" w:eastAsia="SimSun" w:hAnsi="Times New Roman"/>
          <w:b/>
          <w:sz w:val="24"/>
          <w:szCs w:val="24"/>
          <w:lang w:eastAsia="ru-RU"/>
        </w:rPr>
        <w:t xml:space="preserve"> руб</w:t>
      </w:r>
      <w:r w:rsidRPr="00911162">
        <w:rPr>
          <w:rFonts w:ascii="Times New Roman" w:eastAsia="SimSun" w:hAnsi="Times New Roman"/>
          <w:sz w:val="24"/>
          <w:szCs w:val="24"/>
          <w:lang w:eastAsia="ru-RU"/>
        </w:rPr>
        <w:t>.</w:t>
      </w:r>
    </w:p>
    <w:p w:rsidR="00EF36D5" w:rsidRPr="00911162" w:rsidRDefault="00EF36D5" w:rsidP="00EF36D5">
      <w:pPr>
        <w:tabs>
          <w:tab w:val="left" w:pos="676"/>
          <w:tab w:val="left" w:pos="1276"/>
          <w:tab w:val="left" w:pos="1440"/>
        </w:tabs>
        <w:suppressAutoHyphens/>
        <w:spacing w:after="0" w:line="240" w:lineRule="auto"/>
        <w:ind w:firstLine="709"/>
        <w:jc w:val="both"/>
        <w:rPr>
          <w:rFonts w:ascii="Times New Roman" w:eastAsia="SimSun" w:hAnsi="Times New Roman"/>
          <w:sz w:val="24"/>
          <w:szCs w:val="24"/>
          <w:lang w:eastAsia="ru-RU"/>
        </w:rPr>
      </w:pPr>
      <w:r w:rsidRPr="00911162">
        <w:rPr>
          <w:rFonts w:ascii="Times New Roman" w:eastAsia="SimSun" w:hAnsi="Times New Roman"/>
          <w:spacing w:val="4"/>
          <w:sz w:val="24"/>
          <w:szCs w:val="24"/>
          <w:lang w:eastAsia="ru-RU"/>
        </w:rPr>
        <w:t xml:space="preserve">3.5. Оплата по настоящему </w:t>
      </w:r>
      <w:r w:rsidRPr="00911162">
        <w:rPr>
          <w:rFonts w:ascii="Times New Roman" w:eastAsia="SimSun" w:hAnsi="Times New Roman"/>
          <w:sz w:val="24"/>
          <w:szCs w:val="24"/>
          <w:lang w:eastAsia="ru-RU"/>
        </w:rPr>
        <w:t>Договору</w:t>
      </w:r>
      <w:r w:rsidRPr="00911162">
        <w:rPr>
          <w:rFonts w:ascii="Times New Roman" w:eastAsia="SimSun" w:hAnsi="Times New Roman"/>
          <w:spacing w:val="4"/>
          <w:sz w:val="24"/>
          <w:szCs w:val="24"/>
          <w:lang w:eastAsia="ru-RU"/>
        </w:rPr>
        <w:t xml:space="preserve"> Товара производится Заказчиком по факту поставки в течение 30 дней при предъявлении счета, счета-фактуры, товарно-транспортной накладной Товара путем перечисления Заказчиком денежных средств на расчетный счет Поставщика, указанный в настоящем </w:t>
      </w:r>
      <w:r w:rsidRPr="00911162">
        <w:rPr>
          <w:rFonts w:ascii="Times New Roman" w:eastAsia="SimSun" w:hAnsi="Times New Roman"/>
          <w:sz w:val="24"/>
          <w:szCs w:val="24"/>
          <w:lang w:eastAsia="ru-RU"/>
        </w:rPr>
        <w:t>Договоре</w:t>
      </w:r>
      <w:r w:rsidRPr="00911162">
        <w:rPr>
          <w:rFonts w:ascii="Times New Roman" w:eastAsia="SimSun" w:hAnsi="Times New Roman"/>
          <w:spacing w:val="4"/>
          <w:sz w:val="24"/>
          <w:szCs w:val="24"/>
          <w:lang w:eastAsia="ru-RU"/>
        </w:rPr>
        <w:t>. В случае изменения расчетного счета Поставщика, Поставщик обязан в однодневный срок в письменной форме сообщить Заказчику о новых реквизитах.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r w:rsidRPr="00911162">
        <w:rPr>
          <w:rFonts w:ascii="Times New Roman" w:hAnsi="Times New Roman"/>
          <w:sz w:val="24"/>
          <w:szCs w:val="24"/>
          <w:lang w:eastAsia="ru-RU"/>
        </w:rPr>
        <w:t xml:space="preserve"> </w:t>
      </w:r>
    </w:p>
    <w:p w:rsidR="00EF36D5" w:rsidRPr="00911162" w:rsidRDefault="00EF36D5" w:rsidP="00EF36D5">
      <w:pPr>
        <w:spacing w:after="0" w:line="240" w:lineRule="auto"/>
        <w:ind w:right="-282" w:firstLine="540"/>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4. Права и обязанности сторон</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4.1. Поставщик вправе:</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4.1.1. Выбирать вид транспорта, которым товар доставляется до заказчика.</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3.1.2. Требовать оплаты товара, поставленного заказчику  в  установленный  Договором</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срок, в соответствии с условиями Договора.</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 Заказчик вправе:</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4.2.1. Уведомив поставщика, отказаться от приемки товара, поставка которого просрочена или не соблюдены требования разделов 4 или 5 настоящего договора.</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sz w:val="24"/>
          <w:szCs w:val="24"/>
          <w:lang w:eastAsia="ru-RU"/>
        </w:rPr>
      </w:pPr>
      <w:r w:rsidRPr="00911162">
        <w:rPr>
          <w:rFonts w:ascii="Times New Roman" w:hAnsi="Times New Roman"/>
          <w:noProof/>
          <w:sz w:val="24"/>
          <w:szCs w:val="24"/>
          <w:lang w:eastAsia="ru-RU"/>
        </w:rPr>
        <w:t>4.2.2. В случае поставки товара ненадлежащего качества,</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предъявить требования поставщику, предусмотренные статьями 475, 480 Гражданского кодекса  Российской</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Федерации.</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4.2.3. Отказаться от оплаты товаров ненадлежащего качества и</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некомплектных товаров, а если такие товары оплачены, потребовать возврата уплаченных ранее сумм до  устранения  недостатков  и  доукомплектования</w:t>
      </w:r>
      <w:r w:rsidRPr="00911162">
        <w:rPr>
          <w:rFonts w:ascii="Times New Roman" w:hAnsi="Times New Roman"/>
          <w:sz w:val="24"/>
          <w:szCs w:val="24"/>
          <w:lang w:eastAsia="ru-RU"/>
        </w:rPr>
        <w:t xml:space="preserve"> </w:t>
      </w:r>
      <w:r w:rsidRPr="00911162">
        <w:rPr>
          <w:rFonts w:ascii="Times New Roman" w:hAnsi="Times New Roman"/>
          <w:noProof/>
          <w:sz w:val="24"/>
          <w:szCs w:val="24"/>
          <w:lang w:eastAsia="ru-RU"/>
        </w:rPr>
        <w:t>товаров либо их замены.</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4.2.4. Предъявить поставщику претензии по количеству и комплектности поставленного товара в соответствии со ст.196 ГК РФ, а по качеству - в течение срока годности.</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4.2.5. Потребовать от поставщика упаковать товар, заменить ненадлежащую тару или возвратить товар, переданный без тары либо в ненадлежащей таре, в случае, когда товар передается без тары либо в ненадлежащей таре.</w:t>
      </w:r>
    </w:p>
    <w:p w:rsidR="00EF36D5" w:rsidRPr="00792863" w:rsidRDefault="00EF36D5" w:rsidP="00EF36D5">
      <w:pPr>
        <w:spacing w:after="0" w:line="240" w:lineRule="auto"/>
        <w:ind w:right="-4" w:firstLine="540"/>
        <w:jc w:val="both"/>
        <w:rPr>
          <w:rFonts w:ascii="Times New Roman" w:eastAsia="SimSun" w:hAnsi="Times New Roman"/>
          <w:sz w:val="24"/>
          <w:szCs w:val="24"/>
          <w:lang w:eastAsia="ru-RU"/>
        </w:rPr>
      </w:pPr>
      <w:bookmarkStart w:id="11" w:name="sub_3033"/>
      <w:r w:rsidRPr="006E4CB2">
        <w:rPr>
          <w:rFonts w:ascii="Times New Roman" w:eastAsia="SimSun" w:hAnsi="Times New Roman"/>
          <w:lang w:eastAsia="ru-RU"/>
        </w:rPr>
        <w:t>4.2.6</w:t>
      </w:r>
      <w:r w:rsidRPr="006E4CB2">
        <w:rPr>
          <w:rFonts w:ascii="Times New Roman" w:eastAsia="SimSun" w:hAnsi="Times New Roman"/>
          <w:sz w:val="24"/>
          <w:szCs w:val="24"/>
          <w:lang w:eastAsia="ru-RU"/>
        </w:rPr>
        <w:t xml:space="preserve">. По согласованию с Поставщиком в ходе исполнения договора изменять количество всех предусмотренных договором товаров, при изменении потребности в </w:t>
      </w:r>
      <w:proofErr w:type="gramStart"/>
      <w:r w:rsidRPr="006E4CB2">
        <w:rPr>
          <w:rFonts w:ascii="Times New Roman" w:eastAsia="SimSun" w:hAnsi="Times New Roman"/>
          <w:sz w:val="24"/>
          <w:szCs w:val="24"/>
          <w:lang w:eastAsia="ru-RU"/>
        </w:rPr>
        <w:t>товарах</w:t>
      </w:r>
      <w:proofErr w:type="gramEnd"/>
      <w:r w:rsidRPr="006E4CB2">
        <w:rPr>
          <w:rFonts w:ascii="Times New Roman" w:eastAsia="SimSun" w:hAnsi="Times New Roman"/>
          <w:sz w:val="24"/>
          <w:szCs w:val="24"/>
          <w:lang w:eastAsia="ru-RU"/>
        </w:rPr>
        <w:t xml:space="preserve"> на поставку которых заключен договор.</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noProof/>
          <w:sz w:val="24"/>
          <w:szCs w:val="24"/>
          <w:lang w:eastAsia="ru-RU"/>
        </w:rPr>
      </w:pPr>
      <w:r w:rsidRPr="00911162">
        <w:rPr>
          <w:rFonts w:ascii="Times New Roman" w:hAnsi="Times New Roman"/>
          <w:noProof/>
          <w:sz w:val="24"/>
          <w:szCs w:val="24"/>
          <w:lang w:eastAsia="ru-RU"/>
        </w:rPr>
        <w:t>4.3. Поставщик обязан:</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4.3.1. Поставить товар в количестве, ассортименте согласно спецификации поставляемых товаров (приложение № 1</w:t>
      </w:r>
      <w:r w:rsidRPr="00911162">
        <w:rPr>
          <w:rFonts w:ascii="Times New Roman" w:eastAsia="SimSun" w:hAnsi="Times New Roman"/>
          <w:noProof/>
          <w:sz w:val="24"/>
          <w:szCs w:val="24"/>
          <w:lang w:eastAsia="ru-RU"/>
        </w:rPr>
        <w:t xml:space="preserve"> к Д</w:t>
      </w:r>
      <w:r w:rsidRPr="00911162">
        <w:rPr>
          <w:rFonts w:ascii="Times New Roman" w:eastAsia="SimSun" w:hAnsi="Times New Roman"/>
          <w:sz w:val="24"/>
          <w:szCs w:val="24"/>
          <w:lang w:eastAsia="ru-RU"/>
        </w:rPr>
        <w:t>оговору).</w:t>
      </w:r>
    </w:p>
    <w:p w:rsidR="00EF36D5" w:rsidRPr="00911162" w:rsidRDefault="00EF36D5" w:rsidP="00EF36D5">
      <w:pPr>
        <w:spacing w:after="0" w:line="240" w:lineRule="auto"/>
        <w:ind w:right="-4" w:firstLine="540"/>
        <w:jc w:val="both"/>
        <w:rPr>
          <w:rFonts w:ascii="Times New Roman" w:eastAsia="SimSun" w:hAnsi="Times New Roman"/>
          <w:noProof/>
          <w:sz w:val="24"/>
          <w:szCs w:val="24"/>
          <w:lang w:eastAsia="ru-RU"/>
        </w:rPr>
      </w:pPr>
      <w:r w:rsidRPr="00911162">
        <w:rPr>
          <w:rFonts w:ascii="Times New Roman" w:eastAsia="SimSun" w:hAnsi="Times New Roman"/>
          <w:noProof/>
          <w:sz w:val="24"/>
          <w:szCs w:val="24"/>
          <w:lang w:eastAsia="ru-RU"/>
        </w:rPr>
        <w:t>4.3.2. Передать товар заказчику в соответствии с</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условиями настоящего Д</w:t>
      </w:r>
      <w:r w:rsidRPr="00911162">
        <w:rPr>
          <w:rFonts w:ascii="Times New Roman" w:eastAsia="SimSun" w:hAnsi="Times New Roman"/>
          <w:sz w:val="24"/>
          <w:szCs w:val="24"/>
          <w:lang w:eastAsia="ru-RU"/>
        </w:rPr>
        <w:t>оговора</w:t>
      </w:r>
      <w:r w:rsidRPr="00911162">
        <w:rPr>
          <w:rFonts w:ascii="Times New Roman" w:eastAsia="SimSun" w:hAnsi="Times New Roman"/>
          <w:noProof/>
          <w:sz w:val="24"/>
          <w:szCs w:val="24"/>
          <w:lang w:eastAsia="ru-RU"/>
        </w:rPr>
        <w:t xml:space="preserve">. </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4.3.3. Одновременно с передачей товара передать заказчику следующие документы: накладные, счета-фактуры, сертификаты и другие документы, подтверждающие качество и безопасность поставляемого товара.</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4.3.4. Произвести р</w:t>
      </w:r>
      <w:r w:rsidRPr="00911162">
        <w:rPr>
          <w:rFonts w:ascii="Times New Roman" w:eastAsia="SimSun" w:hAnsi="Times New Roman"/>
          <w:noProof/>
          <w:sz w:val="24"/>
          <w:szCs w:val="24"/>
          <w:lang w:eastAsia="ru-RU"/>
        </w:rPr>
        <w:t>асходы, связанные с устранением дефектов товара,  некомплектности.</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w:t>
      </w:r>
      <w:r>
        <w:rPr>
          <w:rFonts w:ascii="Times New Roman" w:eastAsia="SimSun" w:hAnsi="Times New Roman"/>
          <w:sz w:val="24"/>
          <w:szCs w:val="24"/>
          <w:lang w:eastAsia="ru-RU"/>
        </w:rPr>
        <w:t>5</w:t>
      </w:r>
      <w:r w:rsidRPr="00911162">
        <w:rPr>
          <w:rFonts w:ascii="Times New Roman" w:eastAsia="SimSun" w:hAnsi="Times New Roman"/>
          <w:sz w:val="24"/>
          <w:szCs w:val="24"/>
          <w:lang w:eastAsia="ru-RU"/>
        </w:rPr>
        <w:t>. Принять товар в случае его возврата заказчиком по основаниям, предусмотренным Договором.</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4.3.</w:t>
      </w:r>
      <w:r>
        <w:rPr>
          <w:rFonts w:ascii="Times New Roman" w:eastAsia="SimSun" w:hAnsi="Times New Roman"/>
          <w:sz w:val="24"/>
          <w:szCs w:val="24"/>
          <w:lang w:eastAsia="ru-RU"/>
        </w:rPr>
        <w:t>6</w:t>
      </w:r>
      <w:r w:rsidRPr="00911162">
        <w:rPr>
          <w:rFonts w:ascii="Times New Roman" w:eastAsia="SimSun" w:hAnsi="Times New Roman"/>
          <w:sz w:val="24"/>
          <w:szCs w:val="24"/>
          <w:lang w:eastAsia="ru-RU"/>
        </w:rPr>
        <w:t xml:space="preserve">. Вывезти упаковку товара при наличии таковой. </w:t>
      </w:r>
    </w:p>
    <w:p w:rsidR="00EF36D5" w:rsidRPr="00911162" w:rsidRDefault="00EF36D5" w:rsidP="00EF36D5">
      <w:pPr>
        <w:widowControl w:val="0"/>
        <w:autoSpaceDE w:val="0"/>
        <w:autoSpaceDN w:val="0"/>
        <w:spacing w:after="0" w:line="240" w:lineRule="auto"/>
        <w:ind w:right="-4" w:firstLine="540"/>
        <w:jc w:val="both"/>
        <w:rPr>
          <w:rFonts w:ascii="Times New Roman" w:hAnsi="Times New Roman"/>
          <w:sz w:val="24"/>
          <w:szCs w:val="24"/>
          <w:lang w:eastAsia="ru-RU"/>
        </w:rPr>
      </w:pPr>
      <w:bookmarkStart w:id="12" w:name="sub_3034"/>
      <w:bookmarkEnd w:id="11"/>
      <w:r w:rsidRPr="00911162">
        <w:rPr>
          <w:rFonts w:ascii="Times New Roman" w:hAnsi="Times New Roman"/>
          <w:noProof/>
          <w:sz w:val="24"/>
          <w:szCs w:val="24"/>
          <w:lang w:eastAsia="ru-RU"/>
        </w:rPr>
        <w:t>4.4. Заказчик обязан:</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bookmarkStart w:id="13" w:name="sub_3341"/>
      <w:bookmarkEnd w:id="12"/>
      <w:r w:rsidRPr="00911162">
        <w:rPr>
          <w:rFonts w:ascii="Times New Roman" w:eastAsia="SimSun" w:hAnsi="Times New Roman"/>
          <w:noProof/>
          <w:sz w:val="24"/>
          <w:szCs w:val="24"/>
          <w:lang w:eastAsia="ru-RU"/>
        </w:rPr>
        <w:t>4.4.1.</w:t>
      </w:r>
      <w:bookmarkEnd w:id="13"/>
      <w:r w:rsidRPr="00911162">
        <w:rPr>
          <w:rFonts w:ascii="Times New Roman" w:eastAsia="SimSun" w:hAnsi="Times New Roman"/>
          <w:noProof/>
          <w:sz w:val="24"/>
          <w:szCs w:val="24"/>
          <w:lang w:eastAsia="ru-RU"/>
        </w:rPr>
        <w:t xml:space="preserve"> При отсутствии претензий относительно  качества,  количества,</w:t>
      </w:r>
      <w:r w:rsidRPr="00911162">
        <w:rPr>
          <w:rFonts w:ascii="Times New Roman" w:eastAsia="SimSun" w:hAnsi="Times New Roman"/>
          <w:sz w:val="24"/>
          <w:szCs w:val="24"/>
          <w:lang w:eastAsia="ru-RU"/>
        </w:rPr>
        <w:t xml:space="preserve"> </w:t>
      </w:r>
      <w:r w:rsidRPr="00911162">
        <w:rPr>
          <w:rFonts w:ascii="Times New Roman" w:eastAsia="SimSun" w:hAnsi="Times New Roman"/>
          <w:noProof/>
          <w:sz w:val="24"/>
          <w:szCs w:val="24"/>
          <w:lang w:eastAsia="ru-RU"/>
        </w:rPr>
        <w:t>ассортимента,   комплектности   и   других характеристик товара принять  товар  в  соответствии  с   разделом 4 Договора, подписать накладные документы, вторые экземпляры которых передать поставщику.</w:t>
      </w:r>
      <w:r w:rsidRPr="00911162">
        <w:rPr>
          <w:rFonts w:ascii="Times New Roman" w:eastAsia="SimSun" w:hAnsi="Times New Roman"/>
          <w:sz w:val="24"/>
          <w:szCs w:val="24"/>
          <w:lang w:eastAsia="ru-RU"/>
        </w:rPr>
        <w:t xml:space="preserve">    </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4.4.2. Осуществить проверку товара при приемке по количеству, качеству и ассортименту.</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sidRPr="00911162">
        <w:rPr>
          <w:rFonts w:ascii="Times New Roman" w:eastAsia="SimSun" w:hAnsi="Times New Roman"/>
          <w:noProof/>
          <w:sz w:val="24"/>
          <w:szCs w:val="24"/>
          <w:lang w:eastAsia="ru-RU"/>
        </w:rPr>
        <w:t>4.4.3. Оплатить поставленный товар в соответствии с условиями Договора.</w:t>
      </w:r>
    </w:p>
    <w:p w:rsidR="00EF36D5" w:rsidRPr="00911162" w:rsidRDefault="00EF36D5" w:rsidP="00EF36D5">
      <w:pPr>
        <w:spacing w:after="0" w:line="240" w:lineRule="auto"/>
        <w:ind w:right="-4"/>
        <w:jc w:val="both"/>
        <w:rPr>
          <w:rFonts w:ascii="Times New Roman" w:eastAsia="SimSun" w:hAnsi="Times New Roman"/>
          <w:b/>
          <w:bCs/>
          <w:sz w:val="24"/>
          <w:szCs w:val="24"/>
          <w:lang w:eastAsia="ru-RU"/>
        </w:rPr>
      </w:pPr>
    </w:p>
    <w:p w:rsidR="00EF36D5" w:rsidRPr="00911162"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5. Условия и сроки поставки</w:t>
      </w:r>
    </w:p>
    <w:p w:rsidR="00EF36D5" w:rsidRPr="00911162" w:rsidRDefault="00EF36D5" w:rsidP="00EF36D5">
      <w:pPr>
        <w:spacing w:after="0" w:line="240" w:lineRule="auto"/>
        <w:jc w:val="both"/>
        <w:rPr>
          <w:rFonts w:ascii="Times New Roman" w:eastAsia="SimSun" w:hAnsi="Times New Roman"/>
          <w:iCs/>
          <w:sz w:val="24"/>
          <w:szCs w:val="24"/>
          <w:lang w:eastAsia="ru-RU"/>
        </w:rPr>
      </w:pPr>
      <w:r w:rsidRPr="00911162">
        <w:rPr>
          <w:rFonts w:ascii="Times New Roman" w:eastAsia="SimSun" w:hAnsi="Times New Roman"/>
          <w:sz w:val="24"/>
          <w:szCs w:val="24"/>
          <w:lang w:eastAsia="ru-RU"/>
        </w:rPr>
        <w:t xml:space="preserve">         5.1. Заказчик делает заявку в письменном виде или по телефону (факсу) диспетчеру, экспедитору  Поставщика</w:t>
      </w:r>
      <w:r w:rsidRPr="00911162">
        <w:rPr>
          <w:rFonts w:ascii="Times New Roman" w:eastAsia="SimSun" w:hAnsi="Times New Roman"/>
          <w:i/>
          <w:iCs/>
          <w:sz w:val="24"/>
          <w:szCs w:val="24"/>
          <w:lang w:eastAsia="ru-RU"/>
        </w:rPr>
        <w:t>.</w:t>
      </w:r>
      <w:r w:rsidRPr="00911162">
        <w:rPr>
          <w:rFonts w:ascii="Times New Roman" w:eastAsia="SimSun" w:hAnsi="Times New Roman"/>
          <w:iCs/>
          <w:sz w:val="24"/>
          <w:szCs w:val="24"/>
          <w:lang w:eastAsia="ru-RU"/>
        </w:rPr>
        <w:t xml:space="preserve"> </w:t>
      </w:r>
    </w:p>
    <w:p w:rsidR="00EF36D5" w:rsidRPr="00911162" w:rsidRDefault="00EF36D5" w:rsidP="00EF36D5">
      <w:pPr>
        <w:spacing w:after="0" w:line="240" w:lineRule="auto"/>
        <w:jc w:val="both"/>
        <w:rPr>
          <w:rFonts w:ascii="Times New Roman" w:eastAsia="SimSun" w:hAnsi="Times New Roman"/>
          <w:noProof/>
          <w:sz w:val="24"/>
          <w:szCs w:val="24"/>
          <w:lang w:eastAsia="ru-RU"/>
        </w:rPr>
      </w:pPr>
      <w:r w:rsidRPr="00911162">
        <w:rPr>
          <w:rFonts w:ascii="Times New Roman" w:eastAsia="SimSun" w:hAnsi="Times New Roman"/>
          <w:color w:val="FF0000"/>
          <w:sz w:val="24"/>
          <w:szCs w:val="24"/>
          <w:lang w:eastAsia="ru-RU"/>
        </w:rPr>
        <w:t xml:space="preserve">         </w:t>
      </w:r>
      <w:r w:rsidRPr="00911162">
        <w:rPr>
          <w:rFonts w:ascii="Times New Roman" w:eastAsia="SimSun" w:hAnsi="Times New Roman"/>
          <w:sz w:val="24"/>
          <w:szCs w:val="24"/>
          <w:lang w:eastAsia="ru-RU"/>
        </w:rPr>
        <w:t xml:space="preserve">5.2. Поставка товара производится </w:t>
      </w:r>
      <w:r>
        <w:rPr>
          <w:rFonts w:ascii="Times New Roman" w:eastAsia="SimSun" w:hAnsi="Times New Roman"/>
          <w:sz w:val="24"/>
          <w:szCs w:val="24"/>
          <w:lang w:eastAsia="ru-RU"/>
        </w:rPr>
        <w:t xml:space="preserve">с </w:t>
      </w:r>
      <w:r>
        <w:rPr>
          <w:rFonts w:ascii="Times New Roman" w:eastAsia="SimSun" w:hAnsi="Times New Roman"/>
          <w:b/>
          <w:sz w:val="24"/>
          <w:szCs w:val="24"/>
          <w:lang w:eastAsia="ru-RU"/>
        </w:rPr>
        <w:t>_____________</w:t>
      </w:r>
      <w:r>
        <w:rPr>
          <w:rFonts w:ascii="Times New Roman" w:eastAsia="SimSun" w:hAnsi="Times New Roman"/>
          <w:sz w:val="24"/>
          <w:szCs w:val="24"/>
          <w:lang w:eastAsia="ru-RU"/>
        </w:rPr>
        <w:t xml:space="preserve"> </w:t>
      </w:r>
      <w:proofErr w:type="gramStart"/>
      <w:r w:rsidRPr="00911162">
        <w:rPr>
          <w:rFonts w:ascii="Times New Roman" w:eastAsia="SimSun" w:hAnsi="Times New Roman"/>
          <w:b/>
          <w:sz w:val="24"/>
          <w:szCs w:val="24"/>
          <w:lang w:eastAsia="ru-RU"/>
        </w:rPr>
        <w:t>г</w:t>
      </w:r>
      <w:proofErr w:type="gramEnd"/>
      <w:r w:rsidRPr="00911162">
        <w:rPr>
          <w:rFonts w:ascii="Times New Roman" w:eastAsia="SimSun" w:hAnsi="Times New Roman"/>
          <w:b/>
          <w:sz w:val="24"/>
          <w:szCs w:val="24"/>
          <w:lang w:eastAsia="ru-RU"/>
        </w:rPr>
        <w:t>.</w:t>
      </w:r>
      <w:r w:rsidRPr="00911162">
        <w:rPr>
          <w:rFonts w:ascii="Times New Roman" w:eastAsia="SimSun" w:hAnsi="Times New Roman"/>
          <w:sz w:val="24"/>
          <w:szCs w:val="24"/>
          <w:lang w:eastAsia="ru-RU"/>
        </w:rPr>
        <w:t xml:space="preserve"> </w:t>
      </w:r>
      <w:r w:rsidRPr="00911162">
        <w:rPr>
          <w:rFonts w:ascii="Times New Roman" w:eastAsia="SimSun" w:hAnsi="Times New Roman"/>
          <w:b/>
          <w:sz w:val="24"/>
          <w:szCs w:val="24"/>
          <w:lang w:eastAsia="ru-RU"/>
        </w:rPr>
        <w:t xml:space="preserve">по </w:t>
      </w:r>
      <w:r>
        <w:rPr>
          <w:rFonts w:ascii="Times New Roman" w:eastAsia="SimSun" w:hAnsi="Times New Roman"/>
          <w:b/>
          <w:sz w:val="24"/>
          <w:szCs w:val="24"/>
          <w:lang w:eastAsia="ru-RU"/>
        </w:rPr>
        <w:t>_____________</w:t>
      </w:r>
      <w:r w:rsidRPr="00911162">
        <w:rPr>
          <w:rFonts w:ascii="Times New Roman" w:eastAsia="SimSun" w:hAnsi="Times New Roman"/>
          <w:b/>
          <w:sz w:val="24"/>
          <w:szCs w:val="24"/>
          <w:lang w:eastAsia="ru-RU"/>
        </w:rPr>
        <w:t xml:space="preserve"> г., </w:t>
      </w:r>
      <w:r w:rsidRPr="00911162">
        <w:rPr>
          <w:rFonts w:ascii="Times New Roman" w:eastAsia="SimSun" w:hAnsi="Times New Roman"/>
          <w:sz w:val="24"/>
          <w:szCs w:val="24"/>
          <w:lang w:eastAsia="ru-RU"/>
        </w:rPr>
        <w:t>в соответствии с графиком поставки (Приложение № 2).</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5.3. Доставка товара осуществляется транспортом Поставщика и в таре Поставщика до склада Покупателя</w:t>
      </w:r>
      <w:r>
        <w:rPr>
          <w:rFonts w:ascii="Times New Roman" w:eastAsia="SimSun" w:hAnsi="Times New Roman"/>
          <w:sz w:val="24"/>
          <w:szCs w:val="24"/>
          <w:lang w:eastAsia="ru-RU"/>
        </w:rPr>
        <w:t xml:space="preserve"> </w:t>
      </w:r>
      <w:r w:rsidRPr="006E57A4">
        <w:rPr>
          <w:rFonts w:ascii="Times New Roman" w:hAnsi="Times New Roman"/>
          <w:color w:val="000000"/>
          <w:sz w:val="24"/>
          <w:szCs w:val="24"/>
        </w:rPr>
        <w:t>ежедневно, кроме воскресенья, до 07:00</w:t>
      </w:r>
      <w:r w:rsidR="004C6DCC">
        <w:rPr>
          <w:rFonts w:ascii="Times New Roman" w:hAnsi="Times New Roman"/>
          <w:color w:val="000000"/>
          <w:sz w:val="24"/>
          <w:szCs w:val="24"/>
        </w:rPr>
        <w:t xml:space="preserve"> часов</w:t>
      </w:r>
      <w:r w:rsidRPr="00911162">
        <w:rPr>
          <w:rFonts w:ascii="Times New Roman" w:eastAsia="SimSun" w:hAnsi="Times New Roman"/>
          <w:sz w:val="24"/>
          <w:szCs w:val="24"/>
          <w:lang w:eastAsia="ru-RU"/>
        </w:rPr>
        <w:t xml:space="preserve">. </w:t>
      </w:r>
    </w:p>
    <w:p w:rsidR="00EF36D5" w:rsidRPr="006E4CB2" w:rsidRDefault="00EF36D5" w:rsidP="00EF36D5">
      <w:pPr>
        <w:spacing w:after="0" w:line="240" w:lineRule="auto"/>
        <w:ind w:firstLine="708"/>
        <w:jc w:val="both"/>
        <w:rPr>
          <w:rFonts w:ascii="Times New Roman" w:eastAsia="SimSun" w:hAnsi="Times New Roman"/>
          <w:sz w:val="24"/>
          <w:szCs w:val="24"/>
          <w:lang w:eastAsia="ru-RU"/>
        </w:rPr>
      </w:pPr>
      <w:r w:rsidRPr="006E4CB2">
        <w:rPr>
          <w:rFonts w:ascii="Times New Roman" w:eastAsia="SimSun" w:hAnsi="Times New Roman"/>
          <w:noProof/>
          <w:sz w:val="24"/>
          <w:szCs w:val="24"/>
          <w:lang w:eastAsia="ru-RU"/>
        </w:rPr>
        <w:t>Поставщик осуществляет поставку продукции партиями на основании заявок заказчика</w:t>
      </w:r>
      <w:r w:rsidRPr="006E4CB2">
        <w:rPr>
          <w:rFonts w:ascii="Times New Roman" w:eastAsia="SimSun" w:hAnsi="Times New Roman"/>
          <w:sz w:val="24"/>
          <w:szCs w:val="24"/>
          <w:lang w:eastAsia="ru-RU"/>
        </w:rPr>
        <w:t>.</w:t>
      </w:r>
      <w:r w:rsidRPr="006E4CB2">
        <w:rPr>
          <w:rFonts w:ascii="Times New Roman" w:eastAsia="SimSun" w:hAnsi="Times New Roman"/>
          <w:i/>
          <w:noProof/>
          <w:sz w:val="24"/>
          <w:szCs w:val="24"/>
          <w:lang w:eastAsia="ru-RU"/>
        </w:rPr>
        <w:t xml:space="preserve"> </w:t>
      </w:r>
      <w:r w:rsidRPr="006E4CB2">
        <w:rPr>
          <w:rFonts w:ascii="Times New Roman" w:eastAsia="SimSun" w:hAnsi="Times New Roman"/>
          <w:noProof/>
          <w:sz w:val="24"/>
          <w:szCs w:val="24"/>
          <w:lang w:eastAsia="ru-RU"/>
        </w:rPr>
        <w:t xml:space="preserve">Срок поставки товара на следующий день с момента подачи заявки. </w:t>
      </w:r>
      <w:r w:rsidRPr="006E4CB2">
        <w:rPr>
          <w:rFonts w:ascii="Times New Roman" w:eastAsia="SimSun" w:hAnsi="Times New Roman"/>
          <w:sz w:val="24"/>
          <w:szCs w:val="24"/>
          <w:lang w:eastAsia="ru-RU"/>
        </w:rPr>
        <w:t>При этом: 1) не заказанный Товар не поставляется, Заказчиком не принимается и не оплачивается; 2) Товар может быть выбран Заказчиком не в полном объеме, предусмотренном Договором. Поставщик не имеет права требовать взыскания упущенной выгоды с Заказчика, поскольку Заказчик приобретает Товар по возникающей потребности.</w:t>
      </w:r>
    </w:p>
    <w:p w:rsidR="00EF36D5" w:rsidRPr="00911162" w:rsidRDefault="00EF36D5" w:rsidP="00EF36D5">
      <w:pPr>
        <w:widowControl w:val="0"/>
        <w:autoSpaceDE w:val="0"/>
        <w:autoSpaceDN w:val="0"/>
        <w:spacing w:after="0" w:line="240" w:lineRule="auto"/>
        <w:jc w:val="both"/>
        <w:rPr>
          <w:rFonts w:ascii="Times New Roman" w:hAnsi="Times New Roman"/>
          <w:sz w:val="24"/>
          <w:szCs w:val="24"/>
          <w:lang w:eastAsia="ru-RU"/>
        </w:rPr>
      </w:pPr>
      <w:r w:rsidRPr="006E4CB2">
        <w:rPr>
          <w:rFonts w:ascii="Times New Roman" w:hAnsi="Times New Roman"/>
          <w:sz w:val="24"/>
          <w:szCs w:val="24"/>
          <w:lang w:eastAsia="ru-RU"/>
        </w:rPr>
        <w:t xml:space="preserve">         5.4. </w:t>
      </w:r>
      <w:r w:rsidRPr="006E4CB2">
        <w:rPr>
          <w:rFonts w:ascii="Times New Roman" w:hAnsi="Times New Roman"/>
          <w:noProof/>
          <w:sz w:val="24"/>
          <w:szCs w:val="24"/>
          <w:lang w:eastAsia="ru-RU"/>
        </w:rPr>
        <w:t>Изготовление,  приемка    и     оценка     качества   товара осуществляется в полном соответствии с условиями  завода-изготовителя.</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5.5. Датой исполнения обязательства по передаче товара со стороны Поставщика считается дата подписания сторонами товарной накладной, а также при необходимости акта устранения недостатков.</w:t>
      </w:r>
    </w:p>
    <w:p w:rsidR="00EF36D5"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5.6. Право собственности и риск случайной гибели товара переходит к Заказчику с момента приемки товара.</w:t>
      </w:r>
    </w:p>
    <w:p w:rsidR="00EF36D5" w:rsidRPr="00911162" w:rsidRDefault="00EF36D5" w:rsidP="00EF36D5">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5.7. </w:t>
      </w:r>
      <w:r w:rsidRPr="00D37773">
        <w:rPr>
          <w:rFonts w:ascii="Times New Roman" w:eastAsia="SimSun" w:hAnsi="Times New Roman"/>
          <w:sz w:val="24"/>
          <w:szCs w:val="24"/>
          <w:lang w:eastAsia="ru-RU"/>
        </w:rPr>
        <w:t>График поставки товара: поставка товара осуществляется согласно конкретным заявкам заказчика по возникновению потребности на данный период. Заявка содержит наименование и количество товара, срок и время поставки товара. При этом не заказанный товар не поставляется, заказчиком не принимается и не оплачивается.</w:t>
      </w:r>
    </w:p>
    <w:p w:rsidR="00EF36D5" w:rsidRPr="00911162" w:rsidRDefault="00EF36D5" w:rsidP="00EF36D5">
      <w:pPr>
        <w:spacing w:after="0" w:line="240" w:lineRule="auto"/>
        <w:jc w:val="center"/>
        <w:rPr>
          <w:rFonts w:ascii="Times New Roman" w:eastAsia="SimSun" w:hAnsi="Times New Roman"/>
          <w:b/>
          <w:bCs/>
          <w:sz w:val="24"/>
          <w:szCs w:val="24"/>
          <w:lang w:eastAsia="ru-RU"/>
        </w:rPr>
      </w:pPr>
    </w:p>
    <w:p w:rsidR="00EF36D5" w:rsidRPr="00911162" w:rsidRDefault="00EF36D5" w:rsidP="00EF36D5">
      <w:pPr>
        <w:spacing w:after="0" w:line="240" w:lineRule="auto"/>
        <w:jc w:val="center"/>
        <w:rPr>
          <w:rFonts w:ascii="Times New Roman" w:eastAsia="SimSun" w:hAnsi="Times New Roman"/>
          <w:sz w:val="24"/>
          <w:szCs w:val="24"/>
          <w:lang w:eastAsia="ru-RU"/>
        </w:rPr>
      </w:pPr>
      <w:r w:rsidRPr="00911162">
        <w:rPr>
          <w:rFonts w:ascii="Times New Roman" w:eastAsia="SimSun" w:hAnsi="Times New Roman"/>
          <w:b/>
          <w:bCs/>
          <w:sz w:val="24"/>
          <w:szCs w:val="24"/>
          <w:lang w:eastAsia="ru-RU"/>
        </w:rPr>
        <w:t>6. Качество и приемка товара</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6.1. Качество поставляемого по настоящему Договору товара должно соответствовать </w:t>
      </w:r>
      <w:proofErr w:type="spellStart"/>
      <w:r w:rsidRPr="00911162">
        <w:rPr>
          <w:rFonts w:ascii="Times New Roman" w:eastAsia="SimSun" w:hAnsi="Times New Roman"/>
          <w:sz w:val="24"/>
          <w:szCs w:val="24"/>
          <w:lang w:eastAsia="ru-RU"/>
        </w:rPr>
        <w:t>ГОСТам</w:t>
      </w:r>
      <w:proofErr w:type="spellEnd"/>
      <w:r w:rsidRPr="00911162">
        <w:rPr>
          <w:rFonts w:ascii="Times New Roman" w:eastAsia="SimSun" w:hAnsi="Times New Roman"/>
          <w:sz w:val="24"/>
          <w:szCs w:val="24"/>
          <w:lang w:eastAsia="ru-RU"/>
        </w:rPr>
        <w:t xml:space="preserve">, техническим условиям, образцам и подтверждаться  сертификатом соответствия или паспортом (удостоверением качества) на поставляемый товар, которые прилагаются  к каждой партии товара. </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6.2. Качество товара должно соответствовать системе сертификации. Остаточный срок годности поставляемого товара должен быть не менее </w:t>
      </w:r>
      <w:r w:rsidRPr="009633BE">
        <w:rPr>
          <w:rFonts w:ascii="Times New Roman" w:eastAsia="SimSun" w:hAnsi="Times New Roman"/>
          <w:b/>
          <w:sz w:val="24"/>
          <w:szCs w:val="24"/>
          <w:lang w:eastAsia="ru-RU"/>
        </w:rPr>
        <w:t>80%</w:t>
      </w:r>
      <w:r w:rsidRPr="00911162">
        <w:rPr>
          <w:rFonts w:ascii="Times New Roman" w:eastAsia="SimSun" w:hAnsi="Times New Roman"/>
          <w:sz w:val="24"/>
          <w:szCs w:val="24"/>
          <w:lang w:eastAsia="ru-RU"/>
        </w:rPr>
        <w:t xml:space="preserve"> от гарантированного срока годности. Поставка производится при обязательном соблюдении температурных и иных условий транспортировки, оговоренных в технических условиях на товар.</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6.3. Приемка товара по количеству и качеству производится в соответствии с инструкциями. При обнаружении несоответствия  в поставленном товаре по качеству, количеству, условиям настоящего Договора Заказчик производит комиссионную приемку товара с составлением акта, удостоверяющего данный факт несоответствия.</w:t>
      </w:r>
    </w:p>
    <w:p w:rsidR="00EF36D5" w:rsidRPr="00861C9D"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После установления несоответствия в поставленном товаре Заказчик обязан направить Поставщику уведомление в течение трех дней с момента составления акта. Поставщик обязан произвести замену продукции ненадлежащего качества за свой счет. </w:t>
      </w:r>
    </w:p>
    <w:p w:rsidR="00EF36D5" w:rsidRPr="00911162" w:rsidRDefault="00EF36D5" w:rsidP="00EF36D5">
      <w:pPr>
        <w:spacing w:after="12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7. Тара и упаковка</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lastRenderedPageBreak/>
        <w:t xml:space="preserve">          7.1. Товар поставляется в таре и упаковке, </w:t>
      </w:r>
      <w:proofErr w:type="gramStart"/>
      <w:r w:rsidRPr="00911162">
        <w:rPr>
          <w:rFonts w:ascii="Times New Roman" w:eastAsia="SimSun" w:hAnsi="Times New Roman"/>
          <w:sz w:val="24"/>
          <w:szCs w:val="24"/>
          <w:lang w:eastAsia="ru-RU"/>
        </w:rPr>
        <w:t>соответствующих</w:t>
      </w:r>
      <w:proofErr w:type="gramEnd"/>
      <w:r w:rsidRPr="00911162">
        <w:rPr>
          <w:rFonts w:ascii="Times New Roman" w:eastAsia="SimSun" w:hAnsi="Times New Roman"/>
          <w:sz w:val="24"/>
          <w:szCs w:val="24"/>
          <w:lang w:eastAsia="ru-RU"/>
        </w:rPr>
        <w:t xml:space="preserve"> государственным стандартам, техническим условиям, другой нормативно-технической документации. Товар должен быть упакован таким образом, чтобы обеспечить его сохранность при транспортировке.</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7.2. При поставке товаров в многооборотной таре Поставщик обязан направить Заказчику сертификат на тару, указав в нем наименование и количество подлежащей возврату тары, сроки возврата.</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7.3. Многооборотная тара и упаковка товаров подлежит возврату не позднее срока, указанного в сертификате на тару.</w:t>
      </w:r>
    </w:p>
    <w:p w:rsidR="00EF36D5" w:rsidRPr="00911162"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7.4. Поставщик вывозит возвратную тару своим транспортом при последующей доставке товара Покупателю. О сдаче тары Заказчик делает отметку в перевозочных документах Поставщика.</w:t>
      </w:r>
    </w:p>
    <w:p w:rsidR="00EF36D5" w:rsidRPr="00911162" w:rsidRDefault="00EF36D5" w:rsidP="00EF36D5">
      <w:pPr>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 xml:space="preserve"> </w:t>
      </w:r>
      <w:r>
        <w:rPr>
          <w:rFonts w:ascii="Times New Roman" w:eastAsia="SimSun" w:hAnsi="Times New Roman"/>
          <w:sz w:val="24"/>
          <w:szCs w:val="24"/>
          <w:lang w:eastAsia="ru-RU"/>
        </w:rPr>
        <w:tab/>
      </w:r>
      <w:r w:rsidRPr="00911162">
        <w:rPr>
          <w:rFonts w:ascii="Times New Roman" w:eastAsia="SimSun" w:hAnsi="Times New Roman"/>
          <w:sz w:val="24"/>
          <w:szCs w:val="24"/>
          <w:lang w:eastAsia="ru-RU"/>
        </w:rPr>
        <w:t>7.5. Стоимость расходов по доставке товаров и по вывозу тары относится на Поставщика.</w:t>
      </w:r>
    </w:p>
    <w:p w:rsidR="00EF36D5" w:rsidRDefault="00EF36D5" w:rsidP="00EF36D5">
      <w:p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          7.6. Поставщик несет ответственность перед Заказчиком за повреждения товара, возникшие по причине неправильной упаковки.</w:t>
      </w:r>
      <w:r>
        <w:rPr>
          <w:rFonts w:ascii="Times New Roman" w:eastAsia="SimSun" w:hAnsi="Times New Roman"/>
          <w:sz w:val="24"/>
          <w:szCs w:val="24"/>
          <w:lang w:eastAsia="ru-RU"/>
        </w:rPr>
        <w:t xml:space="preserve">                                                        </w:t>
      </w:r>
    </w:p>
    <w:p w:rsidR="00EF36D5" w:rsidRPr="00402077" w:rsidRDefault="00EF36D5" w:rsidP="00EF36D5">
      <w:pPr>
        <w:spacing w:after="0" w:line="240" w:lineRule="auto"/>
        <w:jc w:val="center"/>
        <w:rPr>
          <w:rFonts w:ascii="Times New Roman" w:eastAsia="SimSun" w:hAnsi="Times New Roman"/>
          <w:b/>
          <w:bCs/>
          <w:kern w:val="32"/>
          <w:sz w:val="24"/>
          <w:szCs w:val="24"/>
          <w:lang w:eastAsia="ru-RU"/>
        </w:rPr>
      </w:pPr>
      <w:r w:rsidRPr="00402077">
        <w:rPr>
          <w:rFonts w:ascii="Times New Roman" w:eastAsia="SimSun" w:hAnsi="Times New Roman"/>
          <w:b/>
          <w:bCs/>
          <w:kern w:val="32"/>
          <w:sz w:val="24"/>
          <w:szCs w:val="24"/>
          <w:lang w:eastAsia="ru-RU"/>
        </w:rPr>
        <w:t>8. Ответственность сторон</w:t>
      </w:r>
    </w:p>
    <w:p w:rsidR="00EF36D5" w:rsidRPr="00402077" w:rsidRDefault="00EF36D5" w:rsidP="00EF36D5">
      <w:pPr>
        <w:spacing w:after="0" w:line="240" w:lineRule="auto"/>
        <w:ind w:right="-4" w:firstLine="540"/>
        <w:jc w:val="both"/>
        <w:rPr>
          <w:rFonts w:ascii="Times New Roman" w:hAnsi="Times New Roman"/>
          <w:noProof/>
          <w:sz w:val="24"/>
          <w:szCs w:val="24"/>
        </w:rPr>
      </w:pPr>
      <w:r w:rsidRPr="00402077">
        <w:rPr>
          <w:rFonts w:ascii="Times New Roman" w:hAnsi="Times New Roman"/>
          <w:noProof/>
          <w:sz w:val="24"/>
          <w:szCs w:val="24"/>
        </w:rPr>
        <w:t>8.1. За неисполнение или ненадлежащее исполнение своих обязательств</w:t>
      </w:r>
      <w:r w:rsidRPr="00402077">
        <w:rPr>
          <w:rFonts w:ascii="Times New Roman" w:hAnsi="Times New Roman"/>
          <w:sz w:val="24"/>
          <w:szCs w:val="24"/>
        </w:rPr>
        <w:t xml:space="preserve"> </w:t>
      </w:r>
      <w:r w:rsidRPr="00402077">
        <w:rPr>
          <w:rFonts w:ascii="Times New Roman" w:hAnsi="Times New Roman"/>
          <w:noProof/>
          <w:sz w:val="24"/>
          <w:szCs w:val="24"/>
        </w:rPr>
        <w:t>по настоящему Договору стороны несут ответственность в соответствии с</w:t>
      </w:r>
      <w:r w:rsidRPr="00402077">
        <w:rPr>
          <w:rFonts w:ascii="Times New Roman" w:hAnsi="Times New Roman"/>
          <w:sz w:val="24"/>
          <w:szCs w:val="24"/>
        </w:rPr>
        <w:t xml:space="preserve"> </w:t>
      </w:r>
      <w:r w:rsidRPr="00402077">
        <w:rPr>
          <w:rFonts w:ascii="Times New Roman" w:hAnsi="Times New Roman"/>
          <w:noProof/>
          <w:sz w:val="24"/>
          <w:szCs w:val="24"/>
        </w:rPr>
        <w:t>законодательством Российской Федерации.</w:t>
      </w:r>
      <w:bookmarkStart w:id="14" w:name="sub_3062"/>
    </w:p>
    <w:p w:rsidR="00EF36D5" w:rsidRPr="00402077" w:rsidRDefault="00EF36D5" w:rsidP="00EF36D5">
      <w:pPr>
        <w:pStyle w:val="a7"/>
        <w:ind w:right="-282" w:firstLine="540"/>
        <w:rPr>
          <w:rFonts w:ascii="Times New Roman" w:hAnsi="Times New Roman" w:cs="Times New Roman"/>
          <w:noProof/>
          <w:sz w:val="24"/>
          <w:szCs w:val="24"/>
        </w:rPr>
      </w:pPr>
      <w:r w:rsidRPr="00402077">
        <w:rPr>
          <w:rFonts w:ascii="Times New Roman" w:hAnsi="Times New Roman" w:cs="Times New Roman"/>
          <w:noProof/>
          <w:sz w:val="24"/>
          <w:szCs w:val="24"/>
        </w:rPr>
        <w:t>8.2. Ответственность поставщика:</w:t>
      </w:r>
    </w:p>
    <w:bookmarkEnd w:id="14"/>
    <w:p w:rsidR="00EF36D5" w:rsidRPr="00402077" w:rsidRDefault="00EF36D5" w:rsidP="00EF36D5">
      <w:pPr>
        <w:pStyle w:val="1"/>
        <w:rPr>
          <w:b w:val="0"/>
          <w:noProof/>
          <w:sz w:val="24"/>
          <w:szCs w:val="24"/>
        </w:rPr>
      </w:pPr>
      <w:proofErr w:type="gramStart"/>
      <w:r w:rsidRPr="00402077">
        <w:rPr>
          <w:b w:val="0"/>
          <w:noProof/>
          <w:sz w:val="24"/>
          <w:szCs w:val="24"/>
        </w:rPr>
        <w:t>- в случае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заказчик направляет поставщику требование об уплате штрафа за каждый факт неисполнения или ненадлежащего исполнения Договора в размере 10 % от цены Договора, что составляет</w:t>
      </w:r>
      <w:r>
        <w:rPr>
          <w:b w:val="0"/>
          <w:noProof/>
          <w:sz w:val="24"/>
          <w:szCs w:val="24"/>
        </w:rPr>
        <w:t xml:space="preserve"> _________ </w:t>
      </w:r>
      <w:r w:rsidRPr="00402077">
        <w:rPr>
          <w:b w:val="0"/>
          <w:noProof/>
          <w:sz w:val="24"/>
          <w:szCs w:val="24"/>
        </w:rPr>
        <w:t>руб.</w:t>
      </w:r>
      <w:r>
        <w:rPr>
          <w:b w:val="0"/>
          <w:noProof/>
          <w:sz w:val="24"/>
          <w:szCs w:val="24"/>
        </w:rPr>
        <w:t xml:space="preserve">____ </w:t>
      </w:r>
      <w:r w:rsidRPr="00402077">
        <w:rPr>
          <w:b w:val="0"/>
          <w:noProof/>
          <w:sz w:val="24"/>
          <w:szCs w:val="24"/>
        </w:rPr>
        <w:t xml:space="preserve">коп. (расчитывается в порядке, установленном </w:t>
      </w:r>
      <w:r w:rsidRPr="00402077">
        <w:rPr>
          <w:b w:val="0"/>
          <w:sz w:val="24"/>
          <w:szCs w:val="24"/>
        </w:rPr>
        <w:t>Постановлением Правительства РФ от 30 августа 2017 г. N</w:t>
      </w:r>
      <w:proofErr w:type="gramEnd"/>
      <w:r w:rsidRPr="00402077">
        <w:rPr>
          <w:b w:val="0"/>
          <w:sz w:val="24"/>
          <w:szCs w:val="24"/>
        </w:rPr>
        <w:t> 1042</w:t>
      </w:r>
      <w:r w:rsidRPr="00402077">
        <w:rPr>
          <w:b w:val="0"/>
          <w:noProof/>
          <w:sz w:val="24"/>
          <w:szCs w:val="24"/>
        </w:rPr>
        <w:t>). Поставщик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EF36D5" w:rsidRPr="00402077" w:rsidRDefault="00EF36D5" w:rsidP="00EF36D5">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 в случае поставки товара ненадлежащего качества поставщик по требованию заказчика своими средствами и за свой счет в срок, согласованный с заказчиком, обязан устранить дефекты товара либо заменить поставленный товар </w:t>
      </w:r>
      <w:proofErr w:type="gramStart"/>
      <w:r w:rsidRPr="00402077">
        <w:rPr>
          <w:rFonts w:ascii="Times New Roman" w:hAnsi="Times New Roman"/>
          <w:sz w:val="24"/>
          <w:szCs w:val="24"/>
        </w:rPr>
        <w:t>на</w:t>
      </w:r>
      <w:proofErr w:type="gramEnd"/>
      <w:r w:rsidRPr="00402077">
        <w:rPr>
          <w:rFonts w:ascii="Times New Roman" w:hAnsi="Times New Roman"/>
          <w:sz w:val="24"/>
          <w:szCs w:val="24"/>
        </w:rPr>
        <w:t xml:space="preserve"> идентичный. В случае не устранения указанных дефектов в согласованный сторонами срок поставщик уплачивает заказчику неустойку в виде штрафа в размере двух процентов от стоимости товара, подлежащего замене.</w:t>
      </w:r>
    </w:p>
    <w:p w:rsidR="00EF36D5" w:rsidRPr="00402077" w:rsidRDefault="00EF36D5" w:rsidP="00EF36D5">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 xml:space="preserve">8.3. </w:t>
      </w:r>
      <w:proofErr w:type="gramStart"/>
      <w:r w:rsidRPr="00402077">
        <w:rPr>
          <w:rFonts w:ascii="Times New Roman" w:hAnsi="Times New Roman"/>
          <w:sz w:val="24"/>
          <w:szCs w:val="24"/>
        </w:rPr>
        <w:t xml:space="preserve">Ответственность заказчика: в случае </w:t>
      </w:r>
      <w:r w:rsidRPr="00402077">
        <w:rPr>
          <w:rFonts w:ascii="Times New Roman" w:hAnsi="Times New Roman"/>
          <w:noProof/>
          <w:sz w:val="24"/>
          <w:szCs w:val="24"/>
        </w:rPr>
        <w:t xml:space="preserve">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поставщик вправе потребовать уплаты штрафа за каждый факт неисполнения или ненадлежащего исполнения Договора в размере 10 % цены Договора, что составляет </w:t>
      </w:r>
      <w:r>
        <w:rPr>
          <w:rFonts w:ascii="Times New Roman" w:hAnsi="Times New Roman"/>
          <w:noProof/>
          <w:sz w:val="24"/>
          <w:szCs w:val="24"/>
        </w:rPr>
        <w:t xml:space="preserve">_________ </w:t>
      </w:r>
      <w:r w:rsidRPr="00402077">
        <w:rPr>
          <w:rFonts w:ascii="Times New Roman" w:hAnsi="Times New Roman"/>
          <w:noProof/>
          <w:sz w:val="24"/>
          <w:szCs w:val="24"/>
        </w:rPr>
        <w:t>руб.</w:t>
      </w:r>
      <w:r>
        <w:rPr>
          <w:rFonts w:ascii="Times New Roman" w:hAnsi="Times New Roman"/>
          <w:noProof/>
          <w:sz w:val="24"/>
          <w:szCs w:val="24"/>
        </w:rPr>
        <w:t xml:space="preserve"> ____ </w:t>
      </w:r>
      <w:r w:rsidRPr="00402077">
        <w:rPr>
          <w:rFonts w:ascii="Times New Roman" w:hAnsi="Times New Roman"/>
          <w:noProof/>
          <w:sz w:val="24"/>
          <w:szCs w:val="24"/>
        </w:rPr>
        <w:t xml:space="preserve">коп. (расчитывается в порядке, установленном </w:t>
      </w:r>
      <w:r w:rsidRPr="00402077">
        <w:rPr>
          <w:rFonts w:ascii="Times New Roman" w:hAnsi="Times New Roman"/>
          <w:sz w:val="24"/>
          <w:szCs w:val="24"/>
        </w:rPr>
        <w:t>Постановлением Правительства РФ от 30 августа 2017 г. N 1042</w:t>
      </w:r>
      <w:r w:rsidRPr="00402077">
        <w:rPr>
          <w:rFonts w:ascii="Times New Roman" w:hAnsi="Times New Roman"/>
          <w:noProof/>
          <w:sz w:val="24"/>
          <w:szCs w:val="24"/>
        </w:rPr>
        <w:t>).</w:t>
      </w:r>
      <w:proofErr w:type="gramEnd"/>
      <w:r w:rsidRPr="00402077">
        <w:rPr>
          <w:rFonts w:ascii="Times New Roman" w:hAnsi="Times New Roman"/>
          <w:noProof/>
          <w:sz w:val="24"/>
          <w:szCs w:val="24"/>
        </w:rPr>
        <w:t xml:space="preserve"> Заказчик освобождается от уплаты штрафа, если докажет, что неисполнение или ненадлежащее исполнение произошло вследствие непреодолимой силы или по вине другой стороны.</w:t>
      </w:r>
    </w:p>
    <w:p w:rsidR="00EF36D5" w:rsidRPr="00402077" w:rsidRDefault="00EF36D5" w:rsidP="00EF36D5">
      <w:pPr>
        <w:spacing w:after="0" w:line="240" w:lineRule="auto"/>
        <w:ind w:right="-4" w:firstLine="540"/>
        <w:jc w:val="both"/>
        <w:rPr>
          <w:rFonts w:ascii="Times New Roman" w:hAnsi="Times New Roman"/>
          <w:sz w:val="24"/>
          <w:szCs w:val="24"/>
        </w:rPr>
      </w:pPr>
      <w:r w:rsidRPr="00402077">
        <w:rPr>
          <w:rFonts w:ascii="Times New Roman" w:hAnsi="Times New Roman"/>
          <w:sz w:val="24"/>
          <w:szCs w:val="24"/>
        </w:rPr>
        <w:t>8.4. В случае полного или частичного невыполнения условий Договора одной из сторон последняя обязана возместить другой стороне причиненные в результате этого убытки.</w:t>
      </w:r>
    </w:p>
    <w:p w:rsidR="00EF36D5" w:rsidRPr="00911162" w:rsidRDefault="00EF36D5" w:rsidP="00EF36D5">
      <w:pPr>
        <w:spacing w:after="0" w:line="240" w:lineRule="auto"/>
        <w:ind w:right="-4" w:firstLine="540"/>
        <w:jc w:val="both"/>
        <w:rPr>
          <w:rFonts w:ascii="Times New Roman" w:eastAsia="SimSun" w:hAnsi="Times New Roman"/>
          <w:b/>
          <w:bCs/>
          <w:color w:val="FF0000"/>
          <w:sz w:val="24"/>
          <w:szCs w:val="24"/>
          <w:lang w:eastAsia="ru-RU"/>
        </w:rPr>
      </w:pPr>
      <w:r w:rsidRPr="00402077">
        <w:rPr>
          <w:rFonts w:ascii="Times New Roman" w:hAnsi="Times New Roman"/>
          <w:sz w:val="24"/>
          <w:szCs w:val="24"/>
        </w:rPr>
        <w:t>8.5. Уплата неустойки не освобождает стороны от выполнения принятых обязательств.</w:t>
      </w:r>
    </w:p>
    <w:p w:rsidR="00EF36D5" w:rsidRDefault="00EF36D5" w:rsidP="00EF36D5">
      <w:pPr>
        <w:spacing w:after="0" w:line="240" w:lineRule="auto"/>
        <w:jc w:val="center"/>
        <w:rPr>
          <w:rFonts w:ascii="Times New Roman" w:eastAsia="SimSun" w:hAnsi="Times New Roman"/>
          <w:b/>
          <w:bCs/>
          <w:sz w:val="24"/>
          <w:szCs w:val="24"/>
          <w:lang w:eastAsia="ru-RU"/>
        </w:rPr>
      </w:pPr>
      <w:r>
        <w:rPr>
          <w:rFonts w:ascii="Times New Roman" w:eastAsia="SimSun" w:hAnsi="Times New Roman"/>
          <w:b/>
          <w:bCs/>
          <w:sz w:val="24"/>
          <w:szCs w:val="24"/>
          <w:lang w:eastAsia="ru-RU"/>
        </w:rPr>
        <w:t>9</w:t>
      </w:r>
      <w:r w:rsidRPr="00911162">
        <w:rPr>
          <w:rFonts w:ascii="Times New Roman" w:eastAsia="SimSun" w:hAnsi="Times New Roman"/>
          <w:b/>
          <w:bCs/>
          <w:sz w:val="24"/>
          <w:szCs w:val="24"/>
          <w:lang w:eastAsia="ru-RU"/>
        </w:rPr>
        <w:t>. Форс-мажор</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9</w:t>
      </w:r>
      <w:r w:rsidRPr="00911162">
        <w:rPr>
          <w:rFonts w:ascii="Times New Roman" w:eastAsia="SimSun" w:hAnsi="Times New Roman"/>
          <w:sz w:val="24"/>
          <w:szCs w:val="24"/>
          <w:lang w:eastAsia="ru-RU"/>
        </w:rPr>
        <w:t>.1. Сторона, не исполнившая или ненадлежащим образом исполнившая обязательства, принятые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(форс-мажорные обстоятельства).</w:t>
      </w:r>
    </w:p>
    <w:p w:rsidR="00EF36D5" w:rsidRPr="00911162" w:rsidRDefault="00EF36D5" w:rsidP="00EF36D5">
      <w:pPr>
        <w:spacing w:after="0" w:line="240" w:lineRule="auto"/>
        <w:ind w:right="-4" w:firstLine="540"/>
        <w:jc w:val="both"/>
        <w:rPr>
          <w:rFonts w:ascii="Times New Roman" w:eastAsia="SimSun" w:hAnsi="Times New Roman"/>
          <w:sz w:val="24"/>
          <w:szCs w:val="24"/>
          <w:lang w:eastAsia="ru-RU"/>
        </w:rPr>
      </w:pPr>
      <w:r>
        <w:rPr>
          <w:rFonts w:ascii="Times New Roman" w:eastAsia="SimSun" w:hAnsi="Times New Roman"/>
          <w:sz w:val="24"/>
          <w:szCs w:val="24"/>
          <w:lang w:eastAsia="ru-RU"/>
        </w:rPr>
        <w:t>9</w:t>
      </w:r>
      <w:r w:rsidRPr="00911162">
        <w:rPr>
          <w:rFonts w:ascii="Times New Roman" w:eastAsia="SimSun" w:hAnsi="Times New Roman"/>
          <w:sz w:val="24"/>
          <w:szCs w:val="24"/>
          <w:lang w:eastAsia="ru-RU"/>
        </w:rPr>
        <w:t xml:space="preserve">.2. Сторона, не имеющая возможности исполнить принятые на себя  в соответствии с настоящим Договором обязательства вследствие возникновения форс-мажорных </w:t>
      </w:r>
      <w:r w:rsidRPr="00911162">
        <w:rPr>
          <w:rFonts w:ascii="Times New Roman" w:eastAsia="SimSun" w:hAnsi="Times New Roman"/>
          <w:sz w:val="24"/>
          <w:szCs w:val="24"/>
          <w:lang w:eastAsia="ru-RU"/>
        </w:rPr>
        <w:lastRenderedPageBreak/>
        <w:t>обстоятельств, обязана не позднее 5 (пяти) календарных дней, после того как ей стало известно о возникновении форс-мажорных обстоятельств, уведомить вторую сторону о таких обстоятельствах в письменной форме.</w:t>
      </w:r>
    </w:p>
    <w:p w:rsidR="00EF36D5" w:rsidRPr="00911162" w:rsidRDefault="00EF36D5" w:rsidP="00EF36D5">
      <w:pPr>
        <w:spacing w:after="0" w:line="240" w:lineRule="auto"/>
        <w:ind w:right="-4" w:firstLine="540"/>
        <w:jc w:val="both"/>
        <w:rPr>
          <w:rFonts w:ascii="Times New Roman" w:eastAsia="SimSun" w:hAnsi="Times New Roman"/>
          <w:b/>
          <w:bCs/>
          <w:sz w:val="24"/>
          <w:szCs w:val="24"/>
          <w:lang w:eastAsia="ru-RU"/>
        </w:rPr>
      </w:pPr>
      <w:r>
        <w:rPr>
          <w:rFonts w:ascii="Times New Roman" w:eastAsia="SimSun" w:hAnsi="Times New Roman"/>
          <w:sz w:val="24"/>
          <w:szCs w:val="24"/>
          <w:lang w:eastAsia="ru-RU"/>
        </w:rPr>
        <w:t>9.</w:t>
      </w:r>
      <w:r w:rsidRPr="00911162">
        <w:rPr>
          <w:rFonts w:ascii="Times New Roman" w:eastAsia="SimSun" w:hAnsi="Times New Roman"/>
          <w:sz w:val="24"/>
          <w:szCs w:val="24"/>
          <w:lang w:eastAsia="ru-RU"/>
        </w:rPr>
        <w:t>3. Если обстоятельства непреодолимой силы действуют на протяжении двух месяцев и не обнаруживают признаков прекращения, настоящий Договор, может быть, расторгнут путем направления уведомления другой стороне.</w:t>
      </w:r>
    </w:p>
    <w:p w:rsidR="00EF36D5" w:rsidRPr="00911162"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0</w:t>
      </w:r>
      <w:r w:rsidRPr="00911162">
        <w:rPr>
          <w:rFonts w:ascii="Times New Roman" w:eastAsia="SimSun" w:hAnsi="Times New Roman"/>
          <w:b/>
          <w:bCs/>
          <w:sz w:val="24"/>
          <w:szCs w:val="24"/>
          <w:lang w:eastAsia="ru-RU"/>
        </w:rPr>
        <w:t xml:space="preserve">. Срок действия, порядок изменения </w:t>
      </w:r>
      <w:r w:rsidRPr="00911162">
        <w:rPr>
          <w:rFonts w:ascii="Times New Roman" w:eastAsia="SimSun" w:hAnsi="Times New Roman"/>
          <w:b/>
          <w:sz w:val="24"/>
          <w:szCs w:val="24"/>
          <w:lang w:eastAsia="ru-RU"/>
        </w:rPr>
        <w:t>Договора</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0</w:t>
      </w:r>
      <w:r w:rsidRPr="00911162">
        <w:rPr>
          <w:rFonts w:ascii="Times New Roman" w:eastAsia="SimSun" w:hAnsi="Times New Roman"/>
          <w:sz w:val="24"/>
          <w:szCs w:val="24"/>
          <w:lang w:eastAsia="ru-RU"/>
        </w:rPr>
        <w:t>.1. Настоящий Договор вступает в силу с момента его подписания сторонами и действует до исполнения Сторонами всех обязательств по Договору.</w:t>
      </w:r>
    </w:p>
    <w:p w:rsidR="00EF36D5" w:rsidRDefault="00EF36D5" w:rsidP="00EF36D5">
      <w:pPr>
        <w:spacing w:after="0" w:line="240" w:lineRule="auto"/>
        <w:ind w:firstLine="708"/>
        <w:jc w:val="both"/>
        <w:rPr>
          <w:rFonts w:ascii="Times New Roman" w:eastAsia="SimSun" w:hAnsi="Times New Roman"/>
          <w:b/>
          <w:bCs/>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0</w:t>
      </w:r>
      <w:r w:rsidRPr="00911162">
        <w:rPr>
          <w:rFonts w:ascii="Times New Roman" w:eastAsia="SimSun" w:hAnsi="Times New Roman"/>
          <w:sz w:val="24"/>
          <w:szCs w:val="24"/>
          <w:lang w:eastAsia="ru-RU"/>
        </w:rPr>
        <w:t>.2. Изменения и дополнения к настоящему Договору действительны, если они предусмотрены действующим законодательством, совершены в письменной форме и подписаны обеими сторонами.</w:t>
      </w:r>
    </w:p>
    <w:p w:rsidR="00EF36D5"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1</w:t>
      </w:r>
      <w:r w:rsidRPr="00911162">
        <w:rPr>
          <w:rFonts w:ascii="Times New Roman" w:eastAsia="SimSun" w:hAnsi="Times New Roman"/>
          <w:b/>
          <w:bCs/>
          <w:sz w:val="24"/>
          <w:szCs w:val="24"/>
          <w:lang w:eastAsia="ru-RU"/>
        </w:rPr>
        <w:t>. Прочие условия</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.1. Настоящий Договор считается заключенным с момента подписания его обеими Сторонами с помощью электронной подписи на электронной торговой площадке с последующим оформлением бумажной формы договора в 2-х экземплярах, имеющих одинаковую силу - по одному экземпляру для каждой из Сторон.</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.2. Договор расторгается по обоюдному согласию сторон.</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.3. По всем остальным вопросам, не урегулированным в настоящем Договоре, стороны руководствуются действующим законодательством Российской Федерации.</w:t>
      </w:r>
    </w:p>
    <w:p w:rsidR="00EF36D5" w:rsidRPr="00911162" w:rsidRDefault="00EF36D5" w:rsidP="00EF36D5">
      <w:pPr>
        <w:spacing w:after="0" w:line="240" w:lineRule="auto"/>
        <w:ind w:firstLine="708"/>
        <w:jc w:val="both"/>
        <w:rPr>
          <w:rFonts w:ascii="Times New Roman" w:hAnsi="Times New Roman"/>
          <w:sz w:val="24"/>
          <w:szCs w:val="24"/>
          <w:lang w:eastAsia="ru-RU"/>
        </w:rPr>
      </w:pPr>
      <w:r w:rsidRPr="00911162">
        <w:rPr>
          <w:rFonts w:ascii="Times New Roman" w:eastAsia="SimSun" w:hAnsi="Times New Roman"/>
          <w:sz w:val="24"/>
          <w:szCs w:val="24"/>
          <w:lang w:eastAsia="ru-RU"/>
        </w:rPr>
        <w:t>1</w:t>
      </w:r>
      <w:r>
        <w:rPr>
          <w:rFonts w:ascii="Times New Roman" w:eastAsia="SimSun" w:hAnsi="Times New Roman"/>
          <w:sz w:val="24"/>
          <w:szCs w:val="24"/>
          <w:lang w:eastAsia="ru-RU"/>
        </w:rPr>
        <w:t>1</w:t>
      </w:r>
      <w:r w:rsidRPr="00911162">
        <w:rPr>
          <w:rFonts w:ascii="Times New Roman" w:eastAsia="SimSun" w:hAnsi="Times New Roman"/>
          <w:sz w:val="24"/>
          <w:szCs w:val="24"/>
          <w:lang w:eastAsia="ru-RU"/>
        </w:rPr>
        <w:t>.4. В случае изменения юридических адресов и реквизитов банка, стороны в трехдневный срок уведомляют об этом друг друга.</w:t>
      </w:r>
    </w:p>
    <w:p w:rsidR="00EF36D5" w:rsidRPr="00127119" w:rsidRDefault="00EF36D5" w:rsidP="00EF36D5">
      <w:pPr>
        <w:spacing w:after="0" w:line="240" w:lineRule="auto"/>
        <w:ind w:left="1211"/>
        <w:jc w:val="both"/>
        <w:rPr>
          <w:rFonts w:ascii="Times New Roman" w:eastAsia="SimSun" w:hAnsi="Times New Roman"/>
          <w:sz w:val="24"/>
          <w:szCs w:val="24"/>
          <w:lang w:eastAsia="ru-RU"/>
        </w:rPr>
      </w:pPr>
    </w:p>
    <w:p w:rsidR="00EF36D5" w:rsidRPr="00127119" w:rsidRDefault="00EF36D5" w:rsidP="00EF36D5">
      <w:pPr>
        <w:spacing w:after="0"/>
        <w:jc w:val="center"/>
        <w:rPr>
          <w:rFonts w:ascii="Times New Roman" w:hAnsi="Times New Roman"/>
          <w:b/>
          <w:bCs/>
          <w:sz w:val="24"/>
          <w:szCs w:val="24"/>
        </w:rPr>
      </w:pPr>
      <w:r w:rsidRPr="00127119">
        <w:rPr>
          <w:rFonts w:ascii="Times New Roman" w:hAnsi="Times New Roman"/>
          <w:b/>
          <w:bCs/>
          <w:sz w:val="24"/>
          <w:szCs w:val="24"/>
        </w:rPr>
        <w:t>1</w:t>
      </w:r>
      <w:r>
        <w:rPr>
          <w:rFonts w:ascii="Times New Roman" w:hAnsi="Times New Roman"/>
          <w:b/>
          <w:bCs/>
          <w:sz w:val="24"/>
          <w:szCs w:val="24"/>
        </w:rPr>
        <w:t>2</w:t>
      </w:r>
      <w:r w:rsidRPr="00127119">
        <w:rPr>
          <w:rFonts w:ascii="Times New Roman" w:hAnsi="Times New Roman"/>
          <w:b/>
          <w:bCs/>
          <w:sz w:val="24"/>
          <w:szCs w:val="24"/>
        </w:rPr>
        <w:t xml:space="preserve">. </w:t>
      </w:r>
      <w:proofErr w:type="spellStart"/>
      <w:r>
        <w:rPr>
          <w:rFonts w:ascii="Times New Roman" w:hAnsi="Times New Roman"/>
          <w:b/>
          <w:bCs/>
          <w:sz w:val="24"/>
          <w:szCs w:val="24"/>
        </w:rPr>
        <w:t>Антикоррупционная</w:t>
      </w:r>
      <w:proofErr w:type="spellEnd"/>
      <w:r>
        <w:rPr>
          <w:rFonts w:ascii="Times New Roman" w:hAnsi="Times New Roman"/>
          <w:b/>
          <w:bCs/>
          <w:sz w:val="24"/>
          <w:szCs w:val="24"/>
        </w:rPr>
        <w:t xml:space="preserve"> оговорка</w:t>
      </w:r>
    </w:p>
    <w:p w:rsidR="00EF36D5" w:rsidRPr="00127119" w:rsidRDefault="00EF36D5" w:rsidP="00EF36D5">
      <w:pPr>
        <w:pStyle w:val="Text"/>
        <w:spacing w:after="0"/>
        <w:ind w:firstLine="708"/>
        <w:jc w:val="both"/>
        <w:rPr>
          <w:szCs w:val="24"/>
          <w:lang w:val="ru-RU"/>
        </w:rPr>
      </w:pPr>
      <w:r>
        <w:rPr>
          <w:szCs w:val="24"/>
          <w:lang w:val="ru-RU"/>
        </w:rPr>
        <w:t>12</w:t>
      </w:r>
      <w:r w:rsidRPr="00127119">
        <w:rPr>
          <w:szCs w:val="24"/>
          <w:lang w:val="ru-RU"/>
        </w:rPr>
        <w:t xml:space="preserve">.1. </w:t>
      </w:r>
      <w:proofErr w:type="gramStart"/>
      <w:r w:rsidRPr="00127119">
        <w:rPr>
          <w:szCs w:val="24"/>
          <w:lang w:val="ru-RU"/>
        </w:rPr>
        <w:t xml:space="preserve">При исполнении своих обязательств по настоящему Договору, Стороны, их </w:t>
      </w:r>
      <w:proofErr w:type="spellStart"/>
      <w:r w:rsidRPr="00127119">
        <w:rPr>
          <w:szCs w:val="24"/>
          <w:lang w:val="ru-RU"/>
        </w:rPr>
        <w:t>аффилированные</w:t>
      </w:r>
      <w:proofErr w:type="spellEnd"/>
      <w:r w:rsidRPr="00127119">
        <w:rPr>
          <w:szCs w:val="24"/>
          <w:lang w:val="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EF36D5" w:rsidRPr="00127119" w:rsidRDefault="00EF36D5" w:rsidP="00EF36D5">
      <w:pPr>
        <w:pStyle w:val="Text"/>
        <w:spacing w:after="0"/>
        <w:ind w:firstLine="708"/>
        <w:jc w:val="both"/>
        <w:rPr>
          <w:b/>
          <w:bCs/>
          <w:szCs w:val="24"/>
          <w:lang w:val="ru-RU"/>
        </w:rPr>
      </w:pPr>
      <w:r w:rsidRPr="00127119">
        <w:rPr>
          <w:szCs w:val="24"/>
          <w:lang w:val="ru-RU"/>
        </w:rPr>
        <w:t>1</w:t>
      </w:r>
      <w:r>
        <w:rPr>
          <w:szCs w:val="24"/>
          <w:lang w:val="ru-RU"/>
        </w:rPr>
        <w:t>2</w:t>
      </w:r>
      <w:r w:rsidRPr="00127119">
        <w:rPr>
          <w:szCs w:val="24"/>
          <w:lang w:val="ru-RU"/>
        </w:rPr>
        <w:t xml:space="preserve">.2. </w:t>
      </w:r>
      <w:proofErr w:type="gramStart"/>
      <w:r w:rsidRPr="00127119">
        <w:rPr>
          <w:szCs w:val="24"/>
          <w:lang w:val="ru-RU"/>
        </w:rPr>
        <w:t xml:space="preserve">При исполнении своих обязательств по настоящему Договору, Стороны, их </w:t>
      </w:r>
      <w:proofErr w:type="spellStart"/>
      <w:r w:rsidRPr="00127119">
        <w:rPr>
          <w:szCs w:val="24"/>
          <w:lang w:val="ru-RU"/>
        </w:rPr>
        <w:t>аффилированные</w:t>
      </w:r>
      <w:proofErr w:type="spellEnd"/>
      <w:r w:rsidRPr="00127119">
        <w:rPr>
          <w:szCs w:val="24"/>
          <w:lang w:val="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EF36D5" w:rsidRPr="00127119" w:rsidRDefault="00EF36D5" w:rsidP="00EF36D5">
      <w:pPr>
        <w:pStyle w:val="Text"/>
        <w:spacing w:after="0"/>
        <w:ind w:firstLine="708"/>
        <w:jc w:val="both"/>
        <w:rPr>
          <w:szCs w:val="24"/>
          <w:lang w:val="ru-RU"/>
        </w:rPr>
      </w:pPr>
      <w:r w:rsidRPr="00127119">
        <w:rPr>
          <w:szCs w:val="24"/>
          <w:lang w:val="ru-RU"/>
        </w:rPr>
        <w:t>1</w:t>
      </w:r>
      <w:r>
        <w:rPr>
          <w:szCs w:val="24"/>
          <w:lang w:val="ru-RU"/>
        </w:rPr>
        <w:t>2</w:t>
      </w:r>
      <w:r w:rsidRPr="00127119">
        <w:rPr>
          <w:szCs w:val="24"/>
          <w:lang w:val="ru-RU"/>
        </w:rPr>
        <w:t>.3. В случае возникновения у Стороны подозрений, что произошло или может произойти нарушение каких-либо положений данного раздела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27119">
        <w:rPr>
          <w:b/>
          <w:bCs/>
          <w:szCs w:val="24"/>
          <w:lang w:val="ru-RU"/>
        </w:rPr>
        <w:t xml:space="preserve"> </w:t>
      </w:r>
      <w:r w:rsidRPr="00127119">
        <w:rPr>
          <w:bCs/>
          <w:szCs w:val="24"/>
          <w:lang w:val="ru-RU"/>
        </w:rPr>
        <w:t xml:space="preserve">Это подтверждение должно быть направлено в течение десяти рабочих дней </w:t>
      </w:r>
      <w:proofErr w:type="gramStart"/>
      <w:r w:rsidRPr="00127119">
        <w:rPr>
          <w:bCs/>
          <w:szCs w:val="24"/>
          <w:lang w:val="ru-RU"/>
        </w:rPr>
        <w:t>с даты направления</w:t>
      </w:r>
      <w:proofErr w:type="gramEnd"/>
      <w:r w:rsidRPr="00127119">
        <w:rPr>
          <w:bCs/>
          <w:szCs w:val="24"/>
          <w:lang w:val="ru-RU"/>
        </w:rPr>
        <w:t xml:space="preserve"> письменного уведомления.</w:t>
      </w:r>
    </w:p>
    <w:p w:rsidR="00EF36D5" w:rsidRPr="00127119" w:rsidRDefault="00EF36D5" w:rsidP="00EF36D5">
      <w:pPr>
        <w:pStyle w:val="Text"/>
        <w:spacing w:after="0"/>
        <w:ind w:firstLine="708"/>
        <w:jc w:val="both"/>
        <w:rPr>
          <w:b/>
          <w:bCs/>
          <w:szCs w:val="24"/>
          <w:lang w:val="ru-RU"/>
        </w:rPr>
      </w:pPr>
      <w:r w:rsidRPr="00127119">
        <w:rPr>
          <w:szCs w:val="24"/>
          <w:lang w:val="ru-RU"/>
        </w:rPr>
        <w:t>1</w:t>
      </w:r>
      <w:r>
        <w:rPr>
          <w:szCs w:val="24"/>
          <w:lang w:val="ru-RU"/>
        </w:rPr>
        <w:t>2</w:t>
      </w:r>
      <w:r w:rsidRPr="00127119">
        <w:rPr>
          <w:szCs w:val="24"/>
          <w:lang w:val="ru-RU"/>
        </w:rPr>
        <w:t xml:space="preserve">.4. </w:t>
      </w:r>
      <w:proofErr w:type="gramStart"/>
      <w:r w:rsidRPr="00127119">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данного раздела настоящего Договора контрагентом, его </w:t>
      </w:r>
      <w:proofErr w:type="spellStart"/>
      <w:r w:rsidRPr="00127119">
        <w:rPr>
          <w:szCs w:val="24"/>
          <w:lang w:val="ru-RU"/>
        </w:rPr>
        <w:t>аффилированными</w:t>
      </w:r>
      <w:proofErr w:type="spellEnd"/>
      <w:r w:rsidRPr="00127119">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w:t>
      </w:r>
      <w:proofErr w:type="gramEnd"/>
      <w:r w:rsidRPr="00127119">
        <w:rPr>
          <w:szCs w:val="24"/>
          <w:lang w:val="ru-RU"/>
        </w:rPr>
        <w:t xml:space="preserve"> </w:t>
      </w:r>
      <w:proofErr w:type="gramStart"/>
      <w:r w:rsidRPr="00127119">
        <w:rPr>
          <w:szCs w:val="24"/>
          <w:lang w:val="ru-RU"/>
        </w:rPr>
        <w:t>противодействии</w:t>
      </w:r>
      <w:proofErr w:type="gramEnd"/>
      <w:r w:rsidRPr="00127119">
        <w:rPr>
          <w:szCs w:val="24"/>
          <w:lang w:val="ru-RU"/>
        </w:rPr>
        <w:t xml:space="preserve"> легализации доходов, полученных преступным путем.</w:t>
      </w:r>
    </w:p>
    <w:p w:rsidR="00EF36D5" w:rsidRPr="00127119" w:rsidRDefault="00EF36D5" w:rsidP="00EF36D5">
      <w:pPr>
        <w:pStyle w:val="text0"/>
        <w:spacing w:after="0"/>
        <w:ind w:firstLine="708"/>
        <w:jc w:val="both"/>
      </w:pPr>
      <w:r w:rsidRPr="00127119">
        <w:t>1</w:t>
      </w:r>
      <w:r>
        <w:t>2</w:t>
      </w:r>
      <w:r w:rsidRPr="00127119">
        <w:t xml:space="preserve">.5. В случае нарушения одной Стороной обязательств воздерживаться от запрещенных в данном разделе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127119">
        <w:t>был</w:t>
      </w:r>
      <w:proofErr w:type="gramEnd"/>
      <w:r w:rsidRPr="00127119">
        <w:t xml:space="preserve"> расторгнут настоящий Договор в </w:t>
      </w:r>
      <w:r w:rsidRPr="00127119">
        <w:lastRenderedPageBreak/>
        <w:t>соответствии с положениями данного раздела настоящего Договора, вправе требовать возмещения реального ущерба, возникшего в результате такого расторжения.</w:t>
      </w:r>
    </w:p>
    <w:p w:rsidR="00EF36D5" w:rsidRPr="00911162" w:rsidRDefault="00EF36D5" w:rsidP="00EF36D5">
      <w:pPr>
        <w:spacing w:after="0" w:line="240" w:lineRule="auto"/>
        <w:ind w:firstLine="708"/>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К настоящему Договору прилагаются:</w:t>
      </w:r>
    </w:p>
    <w:p w:rsidR="00EF36D5" w:rsidRPr="00BB5BFB" w:rsidRDefault="00EF36D5" w:rsidP="00EF36D5">
      <w:pPr>
        <w:numPr>
          <w:ilvl w:val="0"/>
          <w:numId w:val="3"/>
        </w:numPr>
        <w:spacing w:after="0" w:line="240" w:lineRule="auto"/>
        <w:jc w:val="both"/>
        <w:rPr>
          <w:rFonts w:ascii="Times New Roman" w:eastAsia="SimSun" w:hAnsi="Times New Roman"/>
          <w:sz w:val="24"/>
          <w:szCs w:val="24"/>
          <w:lang w:eastAsia="ru-RU"/>
        </w:rPr>
      </w:pPr>
      <w:r w:rsidRPr="00911162">
        <w:rPr>
          <w:rFonts w:ascii="Times New Roman" w:eastAsia="SimSun" w:hAnsi="Times New Roman"/>
          <w:sz w:val="24"/>
          <w:szCs w:val="24"/>
          <w:lang w:eastAsia="ru-RU"/>
        </w:rPr>
        <w:t>Спецификация (Приложение 1);</w:t>
      </w:r>
    </w:p>
    <w:p w:rsidR="00EF36D5" w:rsidRPr="00861C9D" w:rsidRDefault="00EF36D5" w:rsidP="00EF36D5">
      <w:pPr>
        <w:numPr>
          <w:ilvl w:val="0"/>
          <w:numId w:val="3"/>
        </w:numPr>
        <w:spacing w:after="0" w:line="240" w:lineRule="auto"/>
        <w:ind w:left="851"/>
        <w:jc w:val="both"/>
        <w:rPr>
          <w:rFonts w:ascii="Times New Roman" w:eastAsia="SimSun" w:hAnsi="Times New Roman"/>
          <w:sz w:val="24"/>
          <w:szCs w:val="24"/>
          <w:lang w:eastAsia="ru-RU"/>
        </w:rPr>
      </w:pPr>
      <w:r w:rsidRPr="00861C9D">
        <w:rPr>
          <w:rFonts w:ascii="Times New Roman" w:eastAsia="SimSun" w:hAnsi="Times New Roman"/>
          <w:sz w:val="24"/>
          <w:szCs w:val="24"/>
          <w:lang w:eastAsia="ru-RU"/>
        </w:rPr>
        <w:t>График поставки Приложение № 2).</w:t>
      </w:r>
    </w:p>
    <w:p w:rsidR="00EF36D5" w:rsidRDefault="00EF36D5" w:rsidP="00EF36D5">
      <w:pPr>
        <w:spacing w:after="0" w:line="240" w:lineRule="auto"/>
        <w:jc w:val="center"/>
        <w:rPr>
          <w:rFonts w:ascii="Times New Roman" w:eastAsia="SimSun" w:hAnsi="Times New Roman"/>
          <w:b/>
          <w:bCs/>
          <w:sz w:val="24"/>
          <w:szCs w:val="24"/>
          <w:lang w:eastAsia="ru-RU"/>
        </w:rPr>
      </w:pPr>
    </w:p>
    <w:p w:rsidR="00EF36D5" w:rsidRPr="00911162" w:rsidRDefault="00EF36D5" w:rsidP="00EF36D5">
      <w:pPr>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1</w:t>
      </w:r>
      <w:r>
        <w:rPr>
          <w:rFonts w:ascii="Times New Roman" w:eastAsia="SimSun" w:hAnsi="Times New Roman"/>
          <w:b/>
          <w:bCs/>
          <w:sz w:val="24"/>
          <w:szCs w:val="24"/>
          <w:lang w:eastAsia="ru-RU"/>
        </w:rPr>
        <w:t>3</w:t>
      </w:r>
      <w:r w:rsidRPr="00911162">
        <w:rPr>
          <w:rFonts w:ascii="Times New Roman" w:eastAsia="SimSun" w:hAnsi="Times New Roman"/>
          <w:b/>
          <w:bCs/>
          <w:sz w:val="24"/>
          <w:szCs w:val="24"/>
          <w:lang w:eastAsia="ru-RU"/>
        </w:rPr>
        <w:t>. Юридические адреса</w:t>
      </w:r>
      <w:r>
        <w:rPr>
          <w:rFonts w:ascii="Times New Roman" w:eastAsia="SimSun" w:hAnsi="Times New Roman"/>
          <w:b/>
          <w:bCs/>
          <w:sz w:val="24"/>
          <w:szCs w:val="24"/>
          <w:lang w:eastAsia="ru-RU"/>
        </w:rPr>
        <w:t>,</w:t>
      </w:r>
      <w:r w:rsidRPr="00911162">
        <w:rPr>
          <w:rFonts w:ascii="Times New Roman" w:eastAsia="SimSun" w:hAnsi="Times New Roman"/>
          <w:b/>
          <w:bCs/>
          <w:sz w:val="24"/>
          <w:szCs w:val="24"/>
          <w:lang w:eastAsia="ru-RU"/>
        </w:rPr>
        <w:t xml:space="preserve"> реквизиты </w:t>
      </w:r>
      <w:r>
        <w:rPr>
          <w:rFonts w:ascii="Times New Roman" w:eastAsia="SimSun" w:hAnsi="Times New Roman"/>
          <w:b/>
          <w:bCs/>
          <w:sz w:val="24"/>
          <w:szCs w:val="24"/>
          <w:lang w:eastAsia="ru-RU"/>
        </w:rPr>
        <w:t xml:space="preserve">и подписи сторон                 </w:t>
      </w: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r w:rsidRPr="00911162">
        <w:rPr>
          <w:rFonts w:ascii="Times New Roman" w:eastAsia="SimSun" w:hAnsi="Times New Roman"/>
          <w:b/>
          <w:bCs/>
          <w:sz w:val="24"/>
          <w:szCs w:val="24"/>
          <w:lang w:eastAsia="ru-RU"/>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4570"/>
      </w:tblGrid>
      <w:tr w:rsidR="00EF36D5" w:rsidRPr="006D7745" w:rsidTr="004C6DCC">
        <w:tc>
          <w:tcPr>
            <w:tcW w:w="4928" w:type="dxa"/>
          </w:tcPr>
          <w:p w:rsidR="00EF36D5" w:rsidRPr="006D7745" w:rsidRDefault="00EF36D5" w:rsidP="004C6DCC">
            <w:pPr>
              <w:widowControl w:val="0"/>
              <w:autoSpaceDE w:val="0"/>
              <w:autoSpaceDN w:val="0"/>
              <w:adjustRightInd w:val="0"/>
              <w:spacing w:after="0" w:line="240" w:lineRule="auto"/>
              <w:jc w:val="both"/>
              <w:rPr>
                <w:rFonts w:ascii="Times New Roman" w:hAnsi="Times New Roman"/>
                <w:sz w:val="20"/>
                <w:szCs w:val="20"/>
                <w:lang w:eastAsia="ru-RU"/>
              </w:rPr>
            </w:pPr>
            <w:r w:rsidRPr="006D7745">
              <w:rPr>
                <w:rFonts w:ascii="Times New Roman" w:hAnsi="Times New Roman"/>
                <w:sz w:val="20"/>
                <w:szCs w:val="20"/>
                <w:lang w:eastAsia="ru-RU"/>
              </w:rPr>
              <w:t>Заказчик</w:t>
            </w:r>
          </w:p>
          <w:p w:rsidR="00EF36D5" w:rsidRPr="006D7745" w:rsidRDefault="00EF36D5" w:rsidP="004C6DCC">
            <w:pPr>
              <w:spacing w:after="0" w:line="240" w:lineRule="auto"/>
              <w:rPr>
                <w:rFonts w:ascii="Times New Roman" w:eastAsia="SimSun" w:hAnsi="Times New Roman"/>
                <w:sz w:val="20"/>
                <w:szCs w:val="20"/>
                <w:lang w:eastAsia="ru-RU"/>
              </w:rPr>
            </w:pPr>
            <w:r w:rsidRPr="006D7745">
              <w:rPr>
                <w:rFonts w:ascii="Times New Roman" w:eastAsia="SimSun" w:hAnsi="Times New Roman"/>
                <w:sz w:val="20"/>
                <w:szCs w:val="20"/>
                <w:lang w:eastAsia="ru-RU"/>
              </w:rPr>
              <w:t>Наименование ГАУЗ РБ «Санаторий для детей Радуга города Стерлитамак»</w:t>
            </w:r>
          </w:p>
          <w:p w:rsidR="00EF36D5" w:rsidRPr="006D7745" w:rsidRDefault="00EF36D5" w:rsidP="004C6DCC">
            <w:pPr>
              <w:spacing w:after="0" w:line="240" w:lineRule="auto"/>
              <w:rPr>
                <w:rFonts w:ascii="Times New Roman" w:eastAsia="SimSun" w:hAnsi="Times New Roman"/>
                <w:sz w:val="20"/>
                <w:szCs w:val="20"/>
                <w:lang w:eastAsia="ru-RU"/>
              </w:rPr>
            </w:pPr>
            <w:r w:rsidRPr="006D7745">
              <w:rPr>
                <w:rFonts w:ascii="Times New Roman" w:eastAsia="SimSun" w:hAnsi="Times New Roman"/>
                <w:sz w:val="20"/>
                <w:szCs w:val="20"/>
                <w:lang w:eastAsia="ru-RU"/>
              </w:rPr>
              <w:t>Юридический адрес: 453126, РФ РБ, г. Стерлитамак, ул. Сазонова, 4</w:t>
            </w:r>
          </w:p>
          <w:p w:rsidR="00EF36D5" w:rsidRPr="006D7745" w:rsidRDefault="00EF36D5" w:rsidP="004C6DCC">
            <w:pPr>
              <w:spacing w:after="0" w:line="240" w:lineRule="auto"/>
              <w:rPr>
                <w:rFonts w:ascii="Times New Roman" w:eastAsia="SimSun" w:hAnsi="Times New Roman"/>
                <w:i/>
                <w:sz w:val="20"/>
                <w:szCs w:val="20"/>
                <w:lang w:eastAsia="ru-RU"/>
              </w:rPr>
            </w:pPr>
            <w:r w:rsidRPr="006D7745">
              <w:rPr>
                <w:rFonts w:ascii="Times New Roman" w:eastAsia="SimSun" w:hAnsi="Times New Roman"/>
                <w:sz w:val="20"/>
                <w:szCs w:val="20"/>
                <w:lang w:eastAsia="ru-RU"/>
              </w:rPr>
              <w:t>Почтовый адрес: 453126, РФ РБ, г. Стерлитамак, ул. Сазонова, 4</w:t>
            </w:r>
          </w:p>
          <w:p w:rsidR="00EF36D5" w:rsidRPr="006D7745" w:rsidRDefault="00EF36D5" w:rsidP="004C6DCC">
            <w:pPr>
              <w:spacing w:after="0" w:line="240" w:lineRule="auto"/>
              <w:rPr>
                <w:rFonts w:ascii="Times New Roman" w:eastAsia="SimSun" w:hAnsi="Times New Roman"/>
                <w:sz w:val="20"/>
                <w:szCs w:val="20"/>
                <w:lang w:eastAsia="ru-RU"/>
              </w:rPr>
            </w:pPr>
            <w:r w:rsidRPr="006D7745">
              <w:rPr>
                <w:rFonts w:ascii="Times New Roman" w:eastAsia="SimSun" w:hAnsi="Times New Roman"/>
                <w:sz w:val="20"/>
                <w:szCs w:val="20"/>
                <w:lang w:eastAsia="ru-RU"/>
              </w:rPr>
              <w:t xml:space="preserve">Тел. (3473) 21-06-28; 33-74-01  </w:t>
            </w:r>
          </w:p>
          <w:p w:rsidR="00EF36D5" w:rsidRPr="006D7745" w:rsidRDefault="00EF36D5" w:rsidP="004C6DCC">
            <w:pPr>
              <w:spacing w:after="0" w:line="240" w:lineRule="auto"/>
              <w:rPr>
                <w:rFonts w:ascii="Times New Roman" w:eastAsia="SimSun" w:hAnsi="Times New Roman"/>
                <w:sz w:val="20"/>
                <w:szCs w:val="20"/>
                <w:lang w:eastAsia="ru-RU"/>
              </w:rPr>
            </w:pPr>
            <w:r w:rsidRPr="006D7745">
              <w:rPr>
                <w:rFonts w:ascii="Times New Roman" w:eastAsia="SimSun" w:hAnsi="Times New Roman"/>
                <w:sz w:val="20"/>
                <w:szCs w:val="20"/>
                <w:lang w:eastAsia="ru-RU"/>
              </w:rPr>
              <w:t>ИНН 0268020160</w:t>
            </w:r>
            <w:r>
              <w:rPr>
                <w:rFonts w:ascii="Times New Roman" w:eastAsia="SimSun" w:hAnsi="Times New Roman"/>
                <w:sz w:val="20"/>
                <w:szCs w:val="20"/>
                <w:lang w:eastAsia="ru-RU"/>
              </w:rPr>
              <w:t xml:space="preserve"> / </w:t>
            </w:r>
            <w:r w:rsidRPr="006D7745">
              <w:rPr>
                <w:rFonts w:ascii="Times New Roman" w:eastAsia="SimSun" w:hAnsi="Times New Roman"/>
                <w:sz w:val="20"/>
                <w:szCs w:val="20"/>
                <w:lang w:eastAsia="ru-RU"/>
              </w:rPr>
              <w:t>КПП 026801001</w:t>
            </w:r>
          </w:p>
          <w:p w:rsidR="00EF36D5" w:rsidRPr="006D7745" w:rsidRDefault="00EF36D5" w:rsidP="004C6DCC">
            <w:pPr>
              <w:spacing w:after="0" w:line="240" w:lineRule="auto"/>
              <w:rPr>
                <w:rFonts w:ascii="Times New Roman" w:eastAsia="SimSun" w:hAnsi="Times New Roman"/>
                <w:sz w:val="20"/>
                <w:szCs w:val="20"/>
                <w:lang w:eastAsia="ru-RU"/>
              </w:rPr>
            </w:pPr>
            <w:r w:rsidRPr="006D7745">
              <w:rPr>
                <w:rFonts w:ascii="Times New Roman" w:eastAsia="SimSun" w:hAnsi="Times New Roman"/>
                <w:sz w:val="20"/>
                <w:szCs w:val="20"/>
                <w:lang w:eastAsia="ru-RU"/>
              </w:rPr>
              <w:t xml:space="preserve">Наименование банка Отделение - НБ Республика Башкортостан </w:t>
            </w:r>
            <w:proofErr w:type="gramStart"/>
            <w:r w:rsidRPr="006D7745">
              <w:rPr>
                <w:rFonts w:ascii="Times New Roman" w:eastAsia="SimSun" w:hAnsi="Times New Roman"/>
                <w:sz w:val="20"/>
                <w:szCs w:val="20"/>
                <w:lang w:eastAsia="ru-RU"/>
              </w:rPr>
              <w:t>г</w:t>
            </w:r>
            <w:proofErr w:type="gramEnd"/>
            <w:r w:rsidRPr="006D7745">
              <w:rPr>
                <w:rFonts w:ascii="Times New Roman" w:eastAsia="SimSun" w:hAnsi="Times New Roman"/>
                <w:sz w:val="20"/>
                <w:szCs w:val="20"/>
                <w:lang w:eastAsia="ru-RU"/>
              </w:rPr>
              <w:t>. Уфа</w:t>
            </w:r>
            <w:r>
              <w:rPr>
                <w:rFonts w:ascii="Times New Roman" w:eastAsia="SimSun" w:hAnsi="Times New Roman"/>
                <w:sz w:val="20"/>
                <w:szCs w:val="20"/>
                <w:lang w:eastAsia="ru-RU"/>
              </w:rPr>
              <w:t xml:space="preserve"> </w:t>
            </w:r>
            <w:r w:rsidRPr="006D7745">
              <w:rPr>
                <w:rFonts w:ascii="Times New Roman" w:eastAsia="SimSun" w:hAnsi="Times New Roman"/>
                <w:sz w:val="20"/>
                <w:szCs w:val="20"/>
                <w:lang w:eastAsia="ru-RU"/>
              </w:rPr>
              <w:t>БИК 048073001</w:t>
            </w:r>
          </w:p>
          <w:p w:rsidR="00EF36D5" w:rsidRPr="006D7745" w:rsidRDefault="00EF36D5" w:rsidP="004C6DCC">
            <w:pPr>
              <w:spacing w:after="0" w:line="240" w:lineRule="auto"/>
              <w:rPr>
                <w:rFonts w:ascii="Times New Roman" w:eastAsia="SimSun" w:hAnsi="Times New Roman"/>
                <w:sz w:val="20"/>
                <w:szCs w:val="20"/>
                <w:lang w:eastAsia="ru-RU"/>
              </w:rPr>
            </w:pPr>
            <w:proofErr w:type="gramStart"/>
            <w:r w:rsidRPr="006D7745">
              <w:rPr>
                <w:rFonts w:ascii="Times New Roman" w:eastAsia="SimSun" w:hAnsi="Times New Roman"/>
                <w:sz w:val="20"/>
                <w:szCs w:val="20"/>
                <w:lang w:eastAsia="ru-RU"/>
              </w:rPr>
              <w:t>л</w:t>
            </w:r>
            <w:proofErr w:type="gramEnd"/>
            <w:r w:rsidRPr="006D7745">
              <w:rPr>
                <w:rFonts w:ascii="Times New Roman" w:eastAsia="SimSun" w:hAnsi="Times New Roman"/>
                <w:sz w:val="20"/>
                <w:szCs w:val="20"/>
                <w:lang w:eastAsia="ru-RU"/>
              </w:rPr>
              <w:t>/с 30113040310 – субсидии бюджета Республики Башкортостан; внебюджетные средства от иной приносящей доход деятельности</w:t>
            </w:r>
          </w:p>
          <w:p w:rsidR="00EF36D5" w:rsidRPr="006D7745" w:rsidRDefault="00EF36D5" w:rsidP="004C6DCC">
            <w:pPr>
              <w:spacing w:after="0" w:line="240" w:lineRule="auto"/>
              <w:rPr>
                <w:rFonts w:ascii="Times New Roman" w:eastAsia="SimSun" w:hAnsi="Times New Roman"/>
                <w:sz w:val="20"/>
                <w:szCs w:val="20"/>
                <w:lang w:eastAsia="ru-RU"/>
              </w:rPr>
            </w:pPr>
            <w:proofErr w:type="spellStart"/>
            <w:proofErr w:type="gramStart"/>
            <w:r w:rsidRPr="006D7745">
              <w:rPr>
                <w:rFonts w:ascii="Times New Roman" w:eastAsia="SimSun" w:hAnsi="Times New Roman"/>
                <w:sz w:val="20"/>
                <w:szCs w:val="20"/>
                <w:lang w:eastAsia="ru-RU"/>
              </w:rPr>
              <w:t>р</w:t>
            </w:r>
            <w:proofErr w:type="spellEnd"/>
            <w:proofErr w:type="gramEnd"/>
            <w:r w:rsidRPr="006D7745">
              <w:rPr>
                <w:rFonts w:ascii="Times New Roman" w:eastAsia="SimSun" w:hAnsi="Times New Roman"/>
                <w:sz w:val="20"/>
                <w:szCs w:val="20"/>
                <w:lang w:eastAsia="ru-RU"/>
              </w:rPr>
              <w:t>/с 40601810400003000001</w:t>
            </w:r>
          </w:p>
          <w:p w:rsidR="00EF36D5" w:rsidRPr="006D7745" w:rsidRDefault="00EF36D5" w:rsidP="004C6DCC">
            <w:pPr>
              <w:spacing w:after="0" w:line="240" w:lineRule="auto"/>
              <w:rPr>
                <w:rFonts w:ascii="Times New Roman" w:eastAsia="SimSun" w:hAnsi="Times New Roman"/>
                <w:sz w:val="20"/>
                <w:szCs w:val="20"/>
                <w:lang w:eastAsia="ru-RU"/>
              </w:rPr>
            </w:pPr>
            <w:r w:rsidRPr="006D7745">
              <w:rPr>
                <w:rFonts w:ascii="Times New Roman" w:eastAsia="SimSun" w:hAnsi="Times New Roman"/>
                <w:sz w:val="20"/>
                <w:szCs w:val="20"/>
                <w:lang w:eastAsia="ru-RU"/>
              </w:rPr>
              <w:t>Главный врач</w:t>
            </w:r>
          </w:p>
          <w:p w:rsidR="00EF36D5" w:rsidRPr="006D7745" w:rsidRDefault="00EF36D5" w:rsidP="004C6DCC">
            <w:pPr>
              <w:spacing w:after="0" w:line="240" w:lineRule="auto"/>
              <w:rPr>
                <w:rFonts w:ascii="Times New Roman" w:eastAsia="SimSun" w:hAnsi="Times New Roman"/>
                <w:sz w:val="20"/>
                <w:szCs w:val="20"/>
                <w:lang w:eastAsia="ru-RU"/>
              </w:rPr>
            </w:pPr>
            <w:r w:rsidRPr="006D7745">
              <w:rPr>
                <w:rFonts w:ascii="Times New Roman" w:eastAsia="SimSun" w:hAnsi="Times New Roman"/>
                <w:sz w:val="20"/>
                <w:szCs w:val="20"/>
                <w:lang w:eastAsia="ru-RU"/>
              </w:rPr>
              <w:t xml:space="preserve">____________ </w:t>
            </w:r>
            <w:proofErr w:type="spellStart"/>
            <w:r w:rsidRPr="006D7745">
              <w:rPr>
                <w:rFonts w:ascii="Times New Roman" w:eastAsia="SimSun" w:hAnsi="Times New Roman"/>
                <w:sz w:val="20"/>
                <w:szCs w:val="20"/>
                <w:lang w:eastAsia="ru-RU"/>
              </w:rPr>
              <w:t>Фатхутдинова</w:t>
            </w:r>
            <w:proofErr w:type="spellEnd"/>
            <w:r w:rsidRPr="006D7745">
              <w:rPr>
                <w:rFonts w:ascii="Times New Roman" w:eastAsia="SimSun" w:hAnsi="Times New Roman"/>
                <w:sz w:val="20"/>
                <w:szCs w:val="20"/>
                <w:lang w:eastAsia="ru-RU"/>
              </w:rPr>
              <w:t xml:space="preserve"> </w:t>
            </w:r>
            <w:proofErr w:type="spellStart"/>
            <w:r w:rsidRPr="006D7745">
              <w:rPr>
                <w:rFonts w:ascii="Times New Roman" w:eastAsia="SimSun" w:hAnsi="Times New Roman"/>
                <w:sz w:val="20"/>
                <w:szCs w:val="20"/>
                <w:lang w:eastAsia="ru-RU"/>
              </w:rPr>
              <w:t>Гульнара</w:t>
            </w:r>
            <w:proofErr w:type="spellEnd"/>
            <w:r w:rsidRPr="006D7745">
              <w:rPr>
                <w:rFonts w:ascii="Times New Roman" w:eastAsia="SimSun" w:hAnsi="Times New Roman"/>
                <w:sz w:val="20"/>
                <w:szCs w:val="20"/>
                <w:lang w:eastAsia="ru-RU"/>
              </w:rPr>
              <w:t xml:space="preserve"> </w:t>
            </w:r>
            <w:proofErr w:type="spellStart"/>
            <w:r w:rsidRPr="006D7745">
              <w:rPr>
                <w:rFonts w:ascii="Times New Roman" w:eastAsia="SimSun" w:hAnsi="Times New Roman"/>
                <w:sz w:val="20"/>
                <w:szCs w:val="20"/>
                <w:lang w:eastAsia="ru-RU"/>
              </w:rPr>
              <w:t>Хамзовна</w:t>
            </w:r>
            <w:proofErr w:type="spellEnd"/>
            <w:r w:rsidRPr="006D7745">
              <w:rPr>
                <w:rFonts w:ascii="Times New Roman" w:eastAsia="SimSun" w:hAnsi="Times New Roman"/>
                <w:sz w:val="20"/>
                <w:szCs w:val="20"/>
                <w:lang w:eastAsia="ru-RU"/>
              </w:rPr>
              <w:t xml:space="preserve"> </w:t>
            </w:r>
          </w:p>
          <w:p w:rsidR="00EF36D5" w:rsidRPr="006D7745" w:rsidRDefault="00EF36D5" w:rsidP="004C6DCC">
            <w:pPr>
              <w:widowControl w:val="0"/>
              <w:autoSpaceDE w:val="0"/>
              <w:autoSpaceDN w:val="0"/>
              <w:adjustRightInd w:val="0"/>
              <w:spacing w:after="0" w:line="240" w:lineRule="auto"/>
              <w:jc w:val="both"/>
              <w:rPr>
                <w:rFonts w:ascii="Times New Roman" w:hAnsi="Times New Roman"/>
                <w:sz w:val="20"/>
                <w:szCs w:val="20"/>
                <w:lang w:eastAsia="ru-RU"/>
              </w:rPr>
            </w:pPr>
            <w:r w:rsidRPr="006D7745">
              <w:rPr>
                <w:rFonts w:ascii="Times New Roman" w:hAnsi="Times New Roman"/>
                <w:sz w:val="20"/>
                <w:szCs w:val="20"/>
                <w:lang w:eastAsia="ru-RU"/>
              </w:rPr>
              <w:t>Подписывается ЭЦП</w:t>
            </w:r>
          </w:p>
        </w:tc>
        <w:tc>
          <w:tcPr>
            <w:tcW w:w="4570" w:type="dxa"/>
          </w:tcPr>
          <w:p w:rsidR="00EF36D5" w:rsidRPr="006D7745" w:rsidRDefault="00EF36D5" w:rsidP="004C6DCC">
            <w:pPr>
              <w:widowControl w:val="0"/>
              <w:autoSpaceDE w:val="0"/>
              <w:autoSpaceDN w:val="0"/>
              <w:adjustRightInd w:val="0"/>
              <w:spacing w:after="0" w:line="240" w:lineRule="auto"/>
              <w:jc w:val="both"/>
              <w:rPr>
                <w:rFonts w:ascii="Times New Roman" w:hAnsi="Times New Roman"/>
                <w:sz w:val="20"/>
                <w:szCs w:val="20"/>
                <w:lang w:eastAsia="ru-RU"/>
              </w:rPr>
            </w:pPr>
            <w:r w:rsidRPr="006D7745">
              <w:rPr>
                <w:rFonts w:ascii="Times New Roman" w:hAnsi="Times New Roman"/>
                <w:sz w:val="20"/>
                <w:szCs w:val="20"/>
                <w:lang w:eastAsia="ru-RU"/>
              </w:rPr>
              <w:t>Поставщик</w:t>
            </w:r>
          </w:p>
          <w:p w:rsidR="00EF36D5" w:rsidRPr="006D7745" w:rsidRDefault="00EF36D5" w:rsidP="004C6DCC">
            <w:pPr>
              <w:widowControl w:val="0"/>
              <w:autoSpaceDE w:val="0"/>
              <w:autoSpaceDN w:val="0"/>
              <w:adjustRightInd w:val="0"/>
              <w:spacing w:after="0" w:line="240" w:lineRule="auto"/>
              <w:jc w:val="both"/>
              <w:rPr>
                <w:rFonts w:ascii="Times New Roman" w:hAnsi="Times New Roman"/>
                <w:sz w:val="20"/>
                <w:szCs w:val="20"/>
                <w:lang w:eastAsia="ru-RU"/>
              </w:rPr>
            </w:pPr>
          </w:p>
        </w:tc>
      </w:tr>
    </w:tbl>
    <w:p w:rsidR="00760D00" w:rsidRPr="00911162" w:rsidRDefault="00760D00" w:rsidP="00C209D7">
      <w:pPr>
        <w:tabs>
          <w:tab w:val="left" w:pos="405"/>
          <w:tab w:val="left" w:pos="3969"/>
        </w:tabs>
        <w:spacing w:after="0" w:line="240" w:lineRule="auto"/>
        <w:jc w:val="center"/>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p>
    <w:p w:rsidR="00760D00" w:rsidRDefault="00760D00" w:rsidP="00C209D7">
      <w:pPr>
        <w:spacing w:after="0" w:line="240" w:lineRule="auto"/>
        <w:ind w:firstLine="720"/>
        <w:jc w:val="right"/>
        <w:rPr>
          <w:rFonts w:ascii="Times New Roman" w:eastAsia="SimSun" w:hAnsi="Times New Roman"/>
          <w:b/>
          <w:bCs/>
          <w:sz w:val="24"/>
          <w:szCs w:val="24"/>
          <w:lang w:eastAsia="ru-RU"/>
        </w:rPr>
      </w:pPr>
      <w:r w:rsidRPr="00911162">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 xml:space="preserve">                     </w:t>
      </w:r>
      <w:r>
        <w:rPr>
          <w:rFonts w:ascii="Times New Roman" w:eastAsia="SimSun" w:hAnsi="Times New Roman"/>
          <w:b/>
          <w:bCs/>
          <w:sz w:val="24"/>
          <w:szCs w:val="24"/>
          <w:lang w:eastAsia="ru-RU"/>
        </w:rPr>
        <w:tab/>
      </w:r>
      <w:r>
        <w:rPr>
          <w:rFonts w:ascii="Times New Roman" w:eastAsia="SimSun" w:hAnsi="Times New Roman"/>
          <w:b/>
          <w:bCs/>
          <w:sz w:val="24"/>
          <w:szCs w:val="24"/>
          <w:lang w:eastAsia="ru-RU"/>
        </w:rPr>
        <w:tab/>
        <w:t xml:space="preserve">  </w:t>
      </w:r>
    </w:p>
    <w:p w:rsidR="00760D00" w:rsidRPr="00911162" w:rsidRDefault="00760D00" w:rsidP="00C209D7">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Приложение № 1</w:t>
      </w:r>
    </w:p>
    <w:p w:rsidR="00760D00" w:rsidRPr="00911162" w:rsidRDefault="00760D00" w:rsidP="00C209D7">
      <w:pPr>
        <w:spacing w:after="0" w:line="240" w:lineRule="auto"/>
        <w:ind w:firstLine="720"/>
        <w:jc w:val="right"/>
        <w:rPr>
          <w:rFonts w:ascii="Times New Roman" w:eastAsia="SimSun" w:hAnsi="Times New Roman"/>
          <w:sz w:val="20"/>
          <w:szCs w:val="20"/>
          <w:lang w:eastAsia="ru-RU"/>
        </w:rPr>
      </w:pPr>
      <w:r w:rsidRPr="00911162">
        <w:rPr>
          <w:rFonts w:ascii="Times New Roman" w:eastAsia="SimSun" w:hAnsi="Times New Roman"/>
          <w:sz w:val="20"/>
          <w:szCs w:val="20"/>
          <w:lang w:eastAsia="ru-RU"/>
        </w:rPr>
        <w:t>к договору от __________ 20___ г</w:t>
      </w:r>
      <w:proofErr w:type="gramStart"/>
      <w:r w:rsidRPr="00911162">
        <w:rPr>
          <w:rFonts w:ascii="Times New Roman" w:eastAsia="SimSun" w:hAnsi="Times New Roman"/>
          <w:sz w:val="20"/>
          <w:szCs w:val="20"/>
          <w:lang w:eastAsia="ru-RU"/>
        </w:rPr>
        <w:t xml:space="preserve"> .</w:t>
      </w:r>
      <w:proofErr w:type="gramEnd"/>
      <w:r w:rsidRPr="00911162">
        <w:rPr>
          <w:rFonts w:ascii="Times New Roman" w:eastAsia="SimSun" w:hAnsi="Times New Roman"/>
          <w:sz w:val="20"/>
          <w:szCs w:val="20"/>
          <w:lang w:eastAsia="ru-RU"/>
        </w:rPr>
        <w:t>№ ___</w:t>
      </w:r>
    </w:p>
    <w:p w:rsidR="00760D00" w:rsidRPr="00911162" w:rsidRDefault="00760D00" w:rsidP="00C209D7">
      <w:pPr>
        <w:widowControl w:val="0"/>
        <w:spacing w:before="200" w:after="0" w:line="240" w:lineRule="auto"/>
        <w:jc w:val="center"/>
        <w:rPr>
          <w:rFonts w:ascii="Times New Roman" w:eastAsia="SimSun" w:hAnsi="Times New Roman"/>
          <w:snapToGrid w:val="0"/>
          <w:lang w:eastAsia="ru-RU"/>
        </w:rPr>
      </w:pPr>
      <w:r w:rsidRPr="00911162">
        <w:rPr>
          <w:rFonts w:ascii="Times New Roman" w:eastAsia="SimSun" w:hAnsi="Times New Roman"/>
          <w:b/>
          <w:snapToGrid w:val="0"/>
          <w:lang w:eastAsia="ru-RU"/>
        </w:rPr>
        <w:t>СПЕЦИФИКАЦИЯ № ____</w:t>
      </w:r>
    </w:p>
    <w:p w:rsidR="00760D00" w:rsidRPr="00911162" w:rsidRDefault="00760D00" w:rsidP="00C209D7">
      <w:pPr>
        <w:widowControl w:val="0"/>
        <w:suppressAutoHyphens/>
        <w:spacing w:after="0" w:line="240" w:lineRule="auto"/>
        <w:ind w:left="1600" w:hanging="1600"/>
        <w:jc w:val="center"/>
        <w:rPr>
          <w:rFonts w:ascii="Times New Roman" w:eastAsia="SimSun" w:hAnsi="Times New Roman"/>
          <w:lang w:eastAsia="ar-SA"/>
        </w:rPr>
      </w:pPr>
      <w:r w:rsidRPr="00911162">
        <w:rPr>
          <w:rFonts w:ascii="Times New Roman" w:eastAsia="SimSun" w:hAnsi="Times New Roman"/>
          <w:lang w:eastAsia="ar-SA"/>
        </w:rPr>
        <w:t xml:space="preserve">к </w:t>
      </w:r>
      <w:r w:rsidRPr="00911162">
        <w:rPr>
          <w:rFonts w:ascii="Times New Roman" w:eastAsia="SimSun" w:hAnsi="Times New Roman"/>
          <w:b/>
          <w:lang w:eastAsia="ar-SA"/>
        </w:rPr>
        <w:t>договору</w:t>
      </w:r>
      <w:r w:rsidRPr="00911162">
        <w:rPr>
          <w:rFonts w:ascii="Times New Roman" w:eastAsia="SimSun" w:hAnsi="Times New Roman"/>
          <w:lang w:eastAsia="ar-SA"/>
        </w:rPr>
        <w:t xml:space="preserve"> №_______ от «_____»____________20</w:t>
      </w:r>
      <w:r w:rsidR="00920FE4">
        <w:rPr>
          <w:rFonts w:ascii="Times New Roman" w:eastAsia="SimSun" w:hAnsi="Times New Roman"/>
          <w:lang w:eastAsia="ar-SA"/>
        </w:rPr>
        <w:t>20</w:t>
      </w:r>
      <w:r w:rsidRPr="00911162">
        <w:rPr>
          <w:rFonts w:ascii="Times New Roman" w:eastAsia="SimSun" w:hAnsi="Times New Roman"/>
          <w:lang w:eastAsia="ar-SA"/>
        </w:rPr>
        <w:t xml:space="preserve"> г.</w:t>
      </w:r>
    </w:p>
    <w:p w:rsidR="00760D00" w:rsidRPr="00911162" w:rsidRDefault="00760D00" w:rsidP="00C209D7">
      <w:pPr>
        <w:widowControl w:val="0"/>
        <w:suppressAutoHyphens/>
        <w:spacing w:after="0" w:line="240" w:lineRule="auto"/>
        <w:ind w:left="1600" w:hanging="1600"/>
        <w:jc w:val="both"/>
        <w:rPr>
          <w:rFonts w:ascii="Times New Roman" w:eastAsia="SimSun" w:hAnsi="Times New Roman"/>
          <w:lang w:eastAsia="ar-SA"/>
        </w:rPr>
      </w:pPr>
    </w:p>
    <w:p w:rsidR="00760D00" w:rsidRPr="00911162" w:rsidRDefault="00760D00" w:rsidP="00C209D7">
      <w:pPr>
        <w:widowControl w:val="0"/>
        <w:suppressAutoHyphens/>
        <w:spacing w:after="0" w:line="240" w:lineRule="auto"/>
        <w:ind w:left="284"/>
        <w:jc w:val="both"/>
        <w:rPr>
          <w:rFonts w:ascii="Times New Roman" w:eastAsia="SimSun" w:hAnsi="Times New Roman"/>
          <w:lang w:eastAsia="ar-SA"/>
        </w:rPr>
      </w:pPr>
      <w:r w:rsidRPr="00911162">
        <w:rPr>
          <w:rFonts w:ascii="Times New Roman" w:eastAsia="SimSun" w:hAnsi="Times New Roman"/>
          <w:lang w:eastAsia="ru-RU"/>
        </w:rPr>
        <w:t xml:space="preserve">Государственное автономное учреждение здравоохранения Республики Башкортостан «Санаторий для детей Радуга города Стерлитамак», </w:t>
      </w:r>
      <w:r w:rsidRPr="00911162">
        <w:rPr>
          <w:rFonts w:ascii="Times New Roman" w:eastAsia="SimSun" w:hAnsi="Times New Roman"/>
          <w:lang w:eastAsia="ar-SA"/>
        </w:rPr>
        <w:t xml:space="preserve">именуемое в дальнейшем </w:t>
      </w:r>
      <w:r w:rsidRPr="00911162">
        <w:rPr>
          <w:rFonts w:ascii="Times New Roman" w:eastAsia="SimSun" w:hAnsi="Times New Roman"/>
          <w:b/>
          <w:lang w:eastAsia="ar-SA"/>
        </w:rPr>
        <w:t>Заказчик</w:t>
      </w:r>
      <w:r w:rsidRPr="00911162">
        <w:rPr>
          <w:rFonts w:ascii="Times New Roman" w:eastAsia="SimSun" w:hAnsi="Times New Roman"/>
          <w:lang w:eastAsia="ar-SA"/>
        </w:rPr>
        <w:t xml:space="preserve">,  в лице главного врача </w:t>
      </w:r>
      <w:r w:rsidRPr="00911162">
        <w:rPr>
          <w:rFonts w:ascii="Times New Roman" w:eastAsia="SimSun" w:hAnsi="Times New Roman"/>
          <w:sz w:val="24"/>
          <w:szCs w:val="24"/>
          <w:lang w:eastAsia="ru-RU"/>
        </w:rPr>
        <w:t xml:space="preserve">главного врача </w:t>
      </w:r>
      <w:proofErr w:type="spellStart"/>
      <w:r w:rsidRPr="00911162">
        <w:rPr>
          <w:rFonts w:ascii="Times New Roman" w:eastAsia="SimSun" w:hAnsi="Times New Roman"/>
          <w:sz w:val="24"/>
          <w:szCs w:val="24"/>
          <w:lang w:eastAsia="ru-RU"/>
        </w:rPr>
        <w:t>Фатхутдиновой</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Гульнары</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Хамзовны</w:t>
      </w:r>
      <w:proofErr w:type="spellEnd"/>
      <w:r w:rsidRPr="00911162">
        <w:rPr>
          <w:rFonts w:ascii="Times New Roman" w:eastAsia="SimSun" w:hAnsi="Times New Roman"/>
          <w:lang w:eastAsia="ar-SA"/>
        </w:rPr>
        <w:t>, действующего на основании Устава и ____________________________________________________________________________________________</w:t>
      </w:r>
    </w:p>
    <w:p w:rsidR="00760D00" w:rsidRPr="00911162" w:rsidRDefault="00760D00" w:rsidP="00C209D7">
      <w:pPr>
        <w:widowControl w:val="0"/>
        <w:tabs>
          <w:tab w:val="left" w:pos="8535"/>
        </w:tabs>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/полное наименование поставщика/</w:t>
      </w:r>
      <w:r w:rsidRPr="00911162">
        <w:rPr>
          <w:rFonts w:ascii="Times New Roman" w:eastAsia="SimSun" w:hAnsi="Times New Roman"/>
          <w:sz w:val="18"/>
          <w:szCs w:val="18"/>
          <w:lang w:eastAsia="ar-SA"/>
        </w:rPr>
        <w:tab/>
      </w:r>
    </w:p>
    <w:p w:rsidR="00760D00" w:rsidRPr="00911162" w:rsidRDefault="00760D00" w:rsidP="00C209D7">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lang w:eastAsia="ar-SA"/>
        </w:rPr>
        <w:t>именуемый в дальнейшем Поставщик, в лице</w:t>
      </w:r>
      <w:r w:rsidRPr="00911162">
        <w:rPr>
          <w:rFonts w:ascii="Times New Roman" w:eastAsia="SimSun" w:hAnsi="Times New Roman"/>
          <w:sz w:val="18"/>
          <w:szCs w:val="18"/>
          <w:lang w:eastAsia="ar-SA"/>
        </w:rPr>
        <w:t>________________________________________________________________</w:t>
      </w:r>
    </w:p>
    <w:p w:rsidR="00760D00" w:rsidRPr="00911162" w:rsidRDefault="00760D00" w:rsidP="00C209D7">
      <w:pPr>
        <w:widowControl w:val="0"/>
        <w:suppressAutoHyphens/>
        <w:spacing w:after="0" w:line="240" w:lineRule="auto"/>
        <w:ind w:left="284"/>
        <w:jc w:val="both"/>
        <w:rPr>
          <w:rFonts w:ascii="Times New Roman" w:eastAsia="SimSun" w:hAnsi="Times New Roman"/>
          <w:sz w:val="18"/>
          <w:szCs w:val="18"/>
          <w:lang w:eastAsia="ar-SA"/>
        </w:rPr>
      </w:pPr>
      <w:r w:rsidRPr="00911162">
        <w:rPr>
          <w:rFonts w:ascii="Times New Roman" w:eastAsia="SimSun" w:hAnsi="Times New Roman"/>
          <w:sz w:val="18"/>
          <w:szCs w:val="18"/>
          <w:lang w:eastAsia="ar-SA"/>
        </w:rPr>
        <w:t xml:space="preserve">                                                                                                                                             /должность, Ф.И.О. без сокращений/</w:t>
      </w:r>
    </w:p>
    <w:p w:rsidR="00760D00" w:rsidRPr="00911162" w:rsidRDefault="00760D00" w:rsidP="00C209D7">
      <w:pPr>
        <w:widowControl w:val="0"/>
        <w:suppressAutoHyphens/>
        <w:spacing w:after="0" w:line="240" w:lineRule="auto"/>
        <w:ind w:left="284"/>
        <w:jc w:val="both"/>
        <w:rPr>
          <w:rFonts w:ascii="Times New Roman" w:eastAsia="SimSun" w:hAnsi="Times New Roman"/>
          <w:sz w:val="18"/>
          <w:szCs w:val="18"/>
          <w:lang w:eastAsia="ar-SA"/>
        </w:rPr>
      </w:pPr>
      <w:proofErr w:type="gramStart"/>
      <w:r w:rsidRPr="00911162">
        <w:rPr>
          <w:rFonts w:ascii="Times New Roman" w:eastAsia="SimSun" w:hAnsi="Times New Roman"/>
          <w:lang w:eastAsia="ar-SA"/>
        </w:rPr>
        <w:t>действующего</w:t>
      </w:r>
      <w:proofErr w:type="gramEnd"/>
      <w:r w:rsidRPr="00911162">
        <w:rPr>
          <w:rFonts w:ascii="Times New Roman" w:eastAsia="SimSun" w:hAnsi="Times New Roman"/>
          <w:lang w:eastAsia="ar-SA"/>
        </w:rPr>
        <w:t xml:space="preserve"> на основании</w:t>
      </w:r>
      <w:r w:rsidRPr="00911162">
        <w:rPr>
          <w:rFonts w:ascii="Times New Roman" w:eastAsia="SimSun" w:hAnsi="Times New Roman"/>
          <w:sz w:val="18"/>
          <w:szCs w:val="18"/>
          <w:lang w:eastAsia="ar-SA"/>
        </w:rPr>
        <w:t xml:space="preserve"> ____________________, </w:t>
      </w:r>
      <w:r w:rsidRPr="00911162">
        <w:rPr>
          <w:rFonts w:ascii="Times New Roman" w:eastAsia="SimSun" w:hAnsi="Times New Roman"/>
          <w:lang w:eastAsia="ar-SA"/>
        </w:rPr>
        <w:t>с другой  стороны, заключили настоящую спецификацию</w:t>
      </w:r>
      <w:r w:rsidRPr="00911162">
        <w:rPr>
          <w:rFonts w:ascii="Times New Roman" w:eastAsia="SimSun" w:hAnsi="Times New Roman"/>
          <w:sz w:val="18"/>
          <w:szCs w:val="18"/>
          <w:lang w:eastAsia="ar-SA"/>
        </w:rPr>
        <w:t xml:space="preserve"> </w:t>
      </w:r>
      <w:r w:rsidRPr="00911162">
        <w:rPr>
          <w:rFonts w:ascii="Times New Roman" w:eastAsia="SimSun" w:hAnsi="Times New Roman"/>
          <w:lang w:eastAsia="ar-SA"/>
        </w:rPr>
        <w:t>о нижеследующем</w:t>
      </w:r>
      <w:r w:rsidRPr="00911162">
        <w:rPr>
          <w:rFonts w:ascii="Times New Roman" w:eastAsia="SimSun" w:hAnsi="Times New Roman"/>
          <w:sz w:val="18"/>
          <w:szCs w:val="18"/>
          <w:lang w:eastAsia="ar-SA"/>
        </w:rPr>
        <w:t>:</w:t>
      </w:r>
    </w:p>
    <w:p w:rsidR="00760D00" w:rsidRPr="00911162" w:rsidRDefault="00760D00" w:rsidP="00C209D7">
      <w:pPr>
        <w:widowControl w:val="0"/>
        <w:suppressAutoHyphens/>
        <w:spacing w:after="0" w:line="240" w:lineRule="auto"/>
        <w:ind w:left="284"/>
        <w:jc w:val="center"/>
        <w:rPr>
          <w:rFonts w:ascii="Times New Roman" w:eastAsia="SimSun" w:hAnsi="Times New Roman"/>
          <w:sz w:val="18"/>
          <w:szCs w:val="18"/>
          <w:lang w:eastAsia="ar-SA"/>
        </w:rPr>
      </w:pPr>
      <w:r w:rsidRPr="00911162">
        <w:rPr>
          <w:rFonts w:ascii="Times New Roman" w:eastAsia="SimSun" w:hAnsi="Times New Roman"/>
          <w:lang w:eastAsia="ar-SA"/>
        </w:rPr>
        <w:t>Основание</w:t>
      </w:r>
      <w:r w:rsidRPr="00911162">
        <w:rPr>
          <w:rFonts w:ascii="Times New Roman" w:eastAsia="SimSun" w:hAnsi="Times New Roman"/>
          <w:sz w:val="18"/>
          <w:szCs w:val="18"/>
          <w:lang w:eastAsia="ar-SA"/>
        </w:rPr>
        <w:t>_____________________________________________________________________________________________________                   (указать №, дату Протокола)</w:t>
      </w:r>
    </w:p>
    <w:p w:rsidR="00760D00" w:rsidRPr="00911162" w:rsidRDefault="00760D00" w:rsidP="00C209D7">
      <w:pPr>
        <w:spacing w:after="0" w:line="240" w:lineRule="auto"/>
        <w:ind w:firstLine="720"/>
        <w:jc w:val="both"/>
        <w:rPr>
          <w:rFonts w:ascii="Times New Roman" w:eastAsia="SimSun" w:hAnsi="Times New Roman"/>
          <w:b/>
          <w:lang w:eastAsia="ru-RU"/>
        </w:rPr>
      </w:pPr>
      <w:r w:rsidRPr="00911162">
        <w:rPr>
          <w:rFonts w:ascii="Times New Roman" w:eastAsia="SimSun" w:hAnsi="Times New Roman"/>
          <w:b/>
          <w:lang w:eastAsia="ru-RU"/>
        </w:rPr>
        <w:t xml:space="preserve">   </w:t>
      </w:r>
    </w:p>
    <w:tbl>
      <w:tblPr>
        <w:tblpPr w:leftFromText="180" w:rightFromText="180" w:vertAnchor="text" w:horzAnchor="margin" w:tblpY="85"/>
        <w:tblOverlap w:val="never"/>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
        <w:gridCol w:w="1590"/>
        <w:gridCol w:w="831"/>
        <w:gridCol w:w="1815"/>
        <w:gridCol w:w="1319"/>
        <w:gridCol w:w="1477"/>
        <w:gridCol w:w="7"/>
        <w:gridCol w:w="560"/>
        <w:gridCol w:w="583"/>
        <w:gridCol w:w="53"/>
        <w:gridCol w:w="1019"/>
        <w:gridCol w:w="948"/>
        <w:gridCol w:w="232"/>
      </w:tblGrid>
      <w:tr w:rsidR="00760D00" w:rsidRPr="00911162" w:rsidTr="00C209D7">
        <w:trPr>
          <w:gridAfter w:val="1"/>
          <w:wAfter w:w="236" w:type="dxa"/>
        </w:trPr>
        <w:tc>
          <w:tcPr>
            <w:tcW w:w="513"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w:t>
            </w:r>
          </w:p>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п/п</w:t>
            </w:r>
          </w:p>
        </w:tc>
        <w:tc>
          <w:tcPr>
            <w:tcW w:w="1590"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Наименование товара с указанием товарного знака (при его наличии)</w:t>
            </w:r>
          </w:p>
        </w:tc>
        <w:tc>
          <w:tcPr>
            <w:tcW w:w="831"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Код ОКДП</w:t>
            </w:r>
          </w:p>
        </w:tc>
        <w:tc>
          <w:tcPr>
            <w:tcW w:w="1815"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характеристикам товара</w:t>
            </w:r>
          </w:p>
        </w:tc>
        <w:tc>
          <w:tcPr>
            <w:tcW w:w="1319"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объему, весу фасовки</w:t>
            </w: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Требования к качеству закупаемого товара, с указанием реквизитов нормативных   правовых актов</w:t>
            </w: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Ед.</w:t>
            </w:r>
          </w:p>
          <w:p w:rsidR="00760D00" w:rsidRPr="00911162" w:rsidRDefault="00760D00" w:rsidP="00C209D7">
            <w:pPr>
              <w:spacing w:after="0" w:line="240" w:lineRule="auto"/>
              <w:jc w:val="center"/>
              <w:rPr>
                <w:rFonts w:ascii="Times New Roman" w:eastAsia="SimSun" w:hAnsi="Times New Roman"/>
                <w:color w:val="000000"/>
                <w:lang w:eastAsia="ru-RU"/>
              </w:rPr>
            </w:pPr>
            <w:proofErr w:type="spellStart"/>
            <w:r w:rsidRPr="00911162">
              <w:rPr>
                <w:rFonts w:ascii="Times New Roman" w:eastAsia="SimSun" w:hAnsi="Times New Roman"/>
                <w:color w:val="000000"/>
                <w:lang w:eastAsia="ru-RU"/>
              </w:rPr>
              <w:t>изм</w:t>
            </w:r>
            <w:proofErr w:type="spellEnd"/>
          </w:p>
        </w:tc>
        <w:tc>
          <w:tcPr>
            <w:tcW w:w="583"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Кол</w:t>
            </w:r>
          </w:p>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-во</w:t>
            </w:r>
          </w:p>
        </w:tc>
        <w:tc>
          <w:tcPr>
            <w:tcW w:w="1068"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Цена товара</w:t>
            </w:r>
          </w:p>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 xml:space="preserve">с учетом НДС и прочих расходов в руб.  за </w:t>
            </w:r>
            <w:proofErr w:type="spellStart"/>
            <w:r w:rsidRPr="00911162">
              <w:rPr>
                <w:rFonts w:ascii="Times New Roman" w:eastAsia="SimSun" w:hAnsi="Times New Roman"/>
                <w:color w:val="000000"/>
                <w:lang w:eastAsia="ru-RU"/>
              </w:rPr>
              <w:t>ед.изм</w:t>
            </w:r>
            <w:proofErr w:type="spellEnd"/>
            <w:r w:rsidRPr="00911162">
              <w:rPr>
                <w:rFonts w:ascii="Times New Roman" w:eastAsia="SimSun" w:hAnsi="Times New Roman"/>
                <w:color w:val="000000"/>
                <w:lang w:eastAsia="ru-RU"/>
              </w:rPr>
              <w:t>.</w:t>
            </w:r>
          </w:p>
        </w:tc>
        <w:tc>
          <w:tcPr>
            <w:tcW w:w="948" w:type="dxa"/>
          </w:tcPr>
          <w:p w:rsidR="00760D00" w:rsidRPr="00911162" w:rsidRDefault="00760D00" w:rsidP="00C209D7">
            <w:pPr>
              <w:spacing w:after="0" w:line="240" w:lineRule="auto"/>
              <w:jc w:val="center"/>
              <w:rPr>
                <w:rFonts w:ascii="Times New Roman" w:eastAsia="SimSun" w:hAnsi="Times New Roman"/>
                <w:color w:val="000000"/>
                <w:lang w:eastAsia="ru-RU"/>
              </w:rPr>
            </w:pPr>
            <w:r w:rsidRPr="00911162">
              <w:rPr>
                <w:rFonts w:ascii="Times New Roman" w:eastAsia="SimSun" w:hAnsi="Times New Roman"/>
                <w:color w:val="000000"/>
                <w:lang w:eastAsia="ru-RU"/>
              </w:rPr>
              <w:t>Сумма товаров всего с учетом налога</w:t>
            </w:r>
          </w:p>
        </w:tc>
      </w:tr>
      <w:tr w:rsidR="00760D00" w:rsidRPr="00911162" w:rsidTr="00C209D7">
        <w:trPr>
          <w:gridAfter w:val="1"/>
          <w:wAfter w:w="236" w:type="dxa"/>
        </w:trPr>
        <w:tc>
          <w:tcPr>
            <w:tcW w:w="513" w:type="dxa"/>
          </w:tcPr>
          <w:p w:rsidR="00760D00" w:rsidRPr="00911162" w:rsidRDefault="00760D00" w:rsidP="00C209D7">
            <w:pPr>
              <w:spacing w:after="0" w:line="240" w:lineRule="auto"/>
              <w:rPr>
                <w:rFonts w:ascii="Times New Roman" w:eastAsia="SimSun" w:hAnsi="Times New Roman"/>
                <w:lang w:eastAsia="ru-RU"/>
              </w:rPr>
            </w:pPr>
          </w:p>
        </w:tc>
        <w:tc>
          <w:tcPr>
            <w:tcW w:w="1590" w:type="dxa"/>
          </w:tcPr>
          <w:p w:rsidR="00760D00" w:rsidRPr="00911162" w:rsidRDefault="00760D00" w:rsidP="00C209D7">
            <w:pPr>
              <w:spacing w:after="0" w:line="240" w:lineRule="auto"/>
              <w:rPr>
                <w:rFonts w:ascii="Times New Roman" w:eastAsia="SimSun" w:hAnsi="Times New Roman"/>
                <w:lang w:eastAsia="ru-RU"/>
              </w:rPr>
            </w:pPr>
          </w:p>
        </w:tc>
        <w:tc>
          <w:tcPr>
            <w:tcW w:w="831" w:type="dxa"/>
          </w:tcPr>
          <w:p w:rsidR="00760D00" w:rsidRPr="00911162" w:rsidRDefault="00760D00" w:rsidP="00C209D7">
            <w:pPr>
              <w:spacing w:after="0" w:line="240" w:lineRule="auto"/>
              <w:rPr>
                <w:rFonts w:ascii="Times New Roman" w:eastAsia="SimSun" w:hAnsi="Times New Roman"/>
                <w:lang w:eastAsia="ru-RU"/>
              </w:rPr>
            </w:pPr>
          </w:p>
        </w:tc>
        <w:tc>
          <w:tcPr>
            <w:tcW w:w="1815" w:type="dxa"/>
          </w:tcPr>
          <w:p w:rsidR="00760D00" w:rsidRPr="00911162" w:rsidRDefault="00760D00" w:rsidP="00C209D7">
            <w:pPr>
              <w:spacing w:after="0" w:line="240" w:lineRule="auto"/>
              <w:rPr>
                <w:rFonts w:ascii="Times New Roman" w:eastAsia="SimSun" w:hAnsi="Times New Roman"/>
                <w:lang w:eastAsia="ru-RU"/>
              </w:rPr>
            </w:pPr>
          </w:p>
        </w:tc>
        <w:tc>
          <w:tcPr>
            <w:tcW w:w="1319" w:type="dxa"/>
          </w:tcPr>
          <w:p w:rsidR="00760D00" w:rsidRPr="00911162" w:rsidRDefault="00760D00" w:rsidP="00C209D7">
            <w:pPr>
              <w:spacing w:after="0" w:line="240" w:lineRule="auto"/>
              <w:rPr>
                <w:rFonts w:ascii="Times New Roman" w:eastAsia="SimSun" w:hAnsi="Times New Roman"/>
                <w:lang w:eastAsia="ru-RU"/>
              </w:rPr>
            </w:pP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83" w:type="dxa"/>
          </w:tcPr>
          <w:p w:rsidR="00760D00" w:rsidRPr="00911162" w:rsidRDefault="00760D00" w:rsidP="00C209D7">
            <w:pPr>
              <w:spacing w:after="0" w:line="240" w:lineRule="auto"/>
              <w:jc w:val="center"/>
              <w:rPr>
                <w:rFonts w:ascii="Times New Roman" w:eastAsia="SimSun" w:hAnsi="Times New Roman"/>
                <w:lang w:eastAsia="ru-RU"/>
              </w:rPr>
            </w:pPr>
          </w:p>
        </w:tc>
        <w:tc>
          <w:tcPr>
            <w:tcW w:w="1068" w:type="dxa"/>
            <w:gridSpan w:val="2"/>
          </w:tcPr>
          <w:p w:rsidR="00760D00" w:rsidRPr="00911162" w:rsidRDefault="00760D00" w:rsidP="00C209D7">
            <w:pPr>
              <w:spacing w:after="0" w:line="240" w:lineRule="auto"/>
              <w:jc w:val="center"/>
              <w:rPr>
                <w:rFonts w:ascii="Times New Roman" w:eastAsia="SimSun" w:hAnsi="Times New Roman"/>
                <w:lang w:eastAsia="ru-RU"/>
              </w:rPr>
            </w:pPr>
          </w:p>
        </w:tc>
        <w:tc>
          <w:tcPr>
            <w:tcW w:w="948" w:type="dxa"/>
          </w:tcPr>
          <w:p w:rsidR="00760D00" w:rsidRPr="00911162" w:rsidRDefault="00760D00" w:rsidP="00C209D7">
            <w:pPr>
              <w:spacing w:after="0" w:line="240" w:lineRule="auto"/>
              <w:jc w:val="center"/>
              <w:rPr>
                <w:rFonts w:ascii="Times New Roman" w:eastAsia="SimSun" w:hAnsi="Times New Roman"/>
                <w:lang w:eastAsia="ru-RU"/>
              </w:rPr>
            </w:pPr>
          </w:p>
        </w:tc>
      </w:tr>
      <w:tr w:rsidR="00760D00" w:rsidRPr="00911162" w:rsidTr="00C209D7">
        <w:trPr>
          <w:gridAfter w:val="1"/>
          <w:wAfter w:w="236" w:type="dxa"/>
        </w:trPr>
        <w:tc>
          <w:tcPr>
            <w:tcW w:w="513" w:type="dxa"/>
          </w:tcPr>
          <w:p w:rsidR="00760D00" w:rsidRPr="00911162" w:rsidRDefault="00760D00" w:rsidP="00C209D7">
            <w:pPr>
              <w:spacing w:after="0" w:line="240" w:lineRule="auto"/>
              <w:rPr>
                <w:rFonts w:ascii="Times New Roman" w:eastAsia="SimSun" w:hAnsi="Times New Roman"/>
                <w:color w:val="000000"/>
                <w:lang w:eastAsia="ru-RU"/>
              </w:rPr>
            </w:pPr>
          </w:p>
        </w:tc>
        <w:tc>
          <w:tcPr>
            <w:tcW w:w="1590" w:type="dxa"/>
          </w:tcPr>
          <w:p w:rsidR="00760D00" w:rsidRPr="00911162" w:rsidRDefault="00760D00" w:rsidP="00C209D7">
            <w:pPr>
              <w:spacing w:after="0" w:line="240" w:lineRule="auto"/>
              <w:rPr>
                <w:rFonts w:ascii="Times New Roman" w:eastAsia="SimSun" w:hAnsi="Times New Roman"/>
                <w:color w:val="000000"/>
                <w:lang w:eastAsia="ru-RU"/>
              </w:rPr>
            </w:pPr>
          </w:p>
        </w:tc>
        <w:tc>
          <w:tcPr>
            <w:tcW w:w="831" w:type="dxa"/>
          </w:tcPr>
          <w:p w:rsidR="00760D00" w:rsidRPr="00911162" w:rsidRDefault="00760D00" w:rsidP="00C209D7">
            <w:pPr>
              <w:spacing w:after="0" w:line="240" w:lineRule="auto"/>
              <w:rPr>
                <w:rFonts w:ascii="Times New Roman" w:eastAsia="SimSun" w:hAnsi="Times New Roman"/>
                <w:color w:val="000000"/>
                <w:lang w:eastAsia="ru-RU"/>
              </w:rPr>
            </w:pPr>
          </w:p>
        </w:tc>
        <w:tc>
          <w:tcPr>
            <w:tcW w:w="1815" w:type="dxa"/>
          </w:tcPr>
          <w:p w:rsidR="00760D00" w:rsidRPr="00911162" w:rsidRDefault="00760D00" w:rsidP="00C209D7">
            <w:pPr>
              <w:spacing w:after="0" w:line="240" w:lineRule="auto"/>
              <w:rPr>
                <w:rFonts w:ascii="Times New Roman" w:eastAsia="SimSun" w:hAnsi="Times New Roman"/>
                <w:color w:val="000000"/>
                <w:lang w:eastAsia="ru-RU"/>
              </w:rPr>
            </w:pPr>
          </w:p>
        </w:tc>
        <w:tc>
          <w:tcPr>
            <w:tcW w:w="1319" w:type="dxa"/>
          </w:tcPr>
          <w:p w:rsidR="00760D00" w:rsidRPr="00911162" w:rsidRDefault="00760D00" w:rsidP="00C209D7">
            <w:pPr>
              <w:spacing w:after="0" w:line="240" w:lineRule="auto"/>
              <w:rPr>
                <w:rFonts w:ascii="Times New Roman" w:eastAsia="SimSun" w:hAnsi="Times New Roman"/>
                <w:color w:val="000000"/>
                <w:lang w:eastAsia="ru-RU"/>
              </w:rPr>
            </w:pP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83" w:type="dxa"/>
          </w:tcPr>
          <w:p w:rsidR="00760D00" w:rsidRPr="00911162" w:rsidRDefault="00760D00" w:rsidP="00C209D7">
            <w:pPr>
              <w:spacing w:after="0" w:line="240" w:lineRule="auto"/>
              <w:jc w:val="center"/>
              <w:rPr>
                <w:rFonts w:ascii="Times New Roman" w:eastAsia="SimSun" w:hAnsi="Times New Roman"/>
                <w:lang w:eastAsia="ru-RU"/>
              </w:rPr>
            </w:pPr>
          </w:p>
        </w:tc>
        <w:tc>
          <w:tcPr>
            <w:tcW w:w="1068" w:type="dxa"/>
            <w:gridSpan w:val="2"/>
          </w:tcPr>
          <w:p w:rsidR="00760D00" w:rsidRPr="00911162" w:rsidRDefault="00760D00" w:rsidP="00C209D7">
            <w:pPr>
              <w:spacing w:after="0" w:line="240" w:lineRule="auto"/>
              <w:jc w:val="center"/>
              <w:rPr>
                <w:rFonts w:ascii="Times New Roman" w:eastAsia="SimSun" w:hAnsi="Times New Roman"/>
                <w:lang w:eastAsia="ru-RU"/>
              </w:rPr>
            </w:pPr>
          </w:p>
        </w:tc>
        <w:tc>
          <w:tcPr>
            <w:tcW w:w="948" w:type="dxa"/>
          </w:tcPr>
          <w:p w:rsidR="00760D00" w:rsidRPr="00911162" w:rsidRDefault="00760D00" w:rsidP="00C209D7">
            <w:pPr>
              <w:spacing w:after="0" w:line="240" w:lineRule="auto"/>
              <w:jc w:val="center"/>
              <w:rPr>
                <w:rFonts w:ascii="Times New Roman" w:eastAsia="SimSun" w:hAnsi="Times New Roman"/>
                <w:lang w:eastAsia="ru-RU"/>
              </w:rPr>
            </w:pPr>
          </w:p>
        </w:tc>
      </w:tr>
      <w:tr w:rsidR="00760D00" w:rsidRPr="00911162" w:rsidTr="00C209D7">
        <w:trPr>
          <w:gridAfter w:val="1"/>
          <w:wAfter w:w="236" w:type="dxa"/>
        </w:trPr>
        <w:tc>
          <w:tcPr>
            <w:tcW w:w="513" w:type="dxa"/>
          </w:tcPr>
          <w:p w:rsidR="00760D00" w:rsidRPr="00911162" w:rsidRDefault="00760D00" w:rsidP="00C209D7">
            <w:pPr>
              <w:spacing w:after="0" w:line="240" w:lineRule="auto"/>
              <w:rPr>
                <w:rFonts w:ascii="Times New Roman" w:eastAsia="SimSun" w:hAnsi="Times New Roman"/>
                <w:color w:val="000000"/>
                <w:lang w:eastAsia="ru-RU"/>
              </w:rPr>
            </w:pPr>
          </w:p>
        </w:tc>
        <w:tc>
          <w:tcPr>
            <w:tcW w:w="1590" w:type="dxa"/>
          </w:tcPr>
          <w:p w:rsidR="00760D00" w:rsidRPr="00911162" w:rsidRDefault="00760D00" w:rsidP="00C209D7">
            <w:pPr>
              <w:spacing w:after="0" w:line="240" w:lineRule="auto"/>
              <w:rPr>
                <w:rFonts w:ascii="Times New Roman" w:eastAsia="SimSun" w:hAnsi="Times New Roman"/>
                <w:color w:val="000000"/>
                <w:lang w:eastAsia="ru-RU"/>
              </w:rPr>
            </w:pPr>
          </w:p>
        </w:tc>
        <w:tc>
          <w:tcPr>
            <w:tcW w:w="831" w:type="dxa"/>
          </w:tcPr>
          <w:p w:rsidR="00760D00" w:rsidRPr="00911162" w:rsidRDefault="00760D00" w:rsidP="00C209D7">
            <w:pPr>
              <w:spacing w:after="0" w:line="240" w:lineRule="auto"/>
              <w:rPr>
                <w:rFonts w:ascii="Times New Roman" w:eastAsia="SimSun" w:hAnsi="Times New Roman"/>
                <w:color w:val="000000"/>
                <w:lang w:eastAsia="ru-RU"/>
              </w:rPr>
            </w:pPr>
          </w:p>
        </w:tc>
        <w:tc>
          <w:tcPr>
            <w:tcW w:w="1815" w:type="dxa"/>
          </w:tcPr>
          <w:p w:rsidR="00760D00" w:rsidRPr="00911162" w:rsidRDefault="00760D00" w:rsidP="00C209D7">
            <w:pPr>
              <w:spacing w:after="0" w:line="240" w:lineRule="auto"/>
              <w:rPr>
                <w:rFonts w:ascii="Times New Roman" w:eastAsia="SimSun" w:hAnsi="Times New Roman"/>
                <w:color w:val="000000"/>
                <w:lang w:eastAsia="ru-RU"/>
              </w:rPr>
            </w:pPr>
          </w:p>
        </w:tc>
        <w:tc>
          <w:tcPr>
            <w:tcW w:w="1319" w:type="dxa"/>
          </w:tcPr>
          <w:p w:rsidR="00760D00" w:rsidRPr="00911162" w:rsidRDefault="00760D00" w:rsidP="00C209D7">
            <w:pPr>
              <w:spacing w:after="0" w:line="240" w:lineRule="auto"/>
              <w:rPr>
                <w:rFonts w:ascii="Times New Roman" w:eastAsia="SimSun" w:hAnsi="Times New Roman"/>
                <w:color w:val="000000"/>
                <w:lang w:eastAsia="ru-RU"/>
              </w:rPr>
            </w:pPr>
          </w:p>
        </w:tc>
        <w:tc>
          <w:tcPr>
            <w:tcW w:w="1484" w:type="dxa"/>
            <w:gridSpan w:val="2"/>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60" w:type="dxa"/>
          </w:tcPr>
          <w:p w:rsidR="00760D00" w:rsidRPr="00911162" w:rsidRDefault="00760D00" w:rsidP="00C209D7">
            <w:pPr>
              <w:spacing w:after="0" w:line="240" w:lineRule="auto"/>
              <w:jc w:val="center"/>
              <w:rPr>
                <w:rFonts w:ascii="Times New Roman" w:eastAsia="SimSun" w:hAnsi="Times New Roman"/>
                <w:color w:val="000000"/>
                <w:lang w:eastAsia="ru-RU"/>
              </w:rPr>
            </w:pPr>
          </w:p>
        </w:tc>
        <w:tc>
          <w:tcPr>
            <w:tcW w:w="583" w:type="dxa"/>
          </w:tcPr>
          <w:p w:rsidR="00760D00" w:rsidRPr="00911162" w:rsidRDefault="00760D00" w:rsidP="00C209D7">
            <w:pPr>
              <w:spacing w:after="0" w:line="240" w:lineRule="auto"/>
              <w:jc w:val="center"/>
              <w:rPr>
                <w:rFonts w:ascii="Times New Roman" w:eastAsia="SimSun" w:hAnsi="Times New Roman"/>
                <w:lang w:eastAsia="ru-RU"/>
              </w:rPr>
            </w:pPr>
          </w:p>
        </w:tc>
        <w:tc>
          <w:tcPr>
            <w:tcW w:w="1068" w:type="dxa"/>
            <w:gridSpan w:val="2"/>
          </w:tcPr>
          <w:p w:rsidR="00760D00" w:rsidRPr="00911162" w:rsidRDefault="00760D00" w:rsidP="00C209D7">
            <w:pPr>
              <w:spacing w:after="0" w:line="240" w:lineRule="auto"/>
              <w:jc w:val="center"/>
              <w:rPr>
                <w:rFonts w:ascii="Times New Roman" w:eastAsia="SimSun" w:hAnsi="Times New Roman"/>
                <w:lang w:eastAsia="ru-RU"/>
              </w:rPr>
            </w:pPr>
          </w:p>
        </w:tc>
        <w:tc>
          <w:tcPr>
            <w:tcW w:w="948" w:type="dxa"/>
          </w:tcPr>
          <w:p w:rsidR="00760D00" w:rsidRPr="00911162" w:rsidRDefault="00760D00" w:rsidP="00C209D7">
            <w:pPr>
              <w:spacing w:after="0" w:line="240" w:lineRule="auto"/>
              <w:jc w:val="center"/>
              <w:rPr>
                <w:rFonts w:ascii="Times New Roman" w:eastAsia="SimSun" w:hAnsi="Times New Roman"/>
                <w:lang w:eastAsia="ru-RU"/>
              </w:rPr>
            </w:pPr>
          </w:p>
        </w:tc>
      </w:tr>
      <w:tr w:rsidR="00760D00" w:rsidRPr="00911162" w:rsidTr="00C209D7">
        <w:tc>
          <w:tcPr>
            <w:tcW w:w="7545" w:type="dxa"/>
            <w:gridSpan w:val="6"/>
            <w:tcBorders>
              <w:righ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p>
        </w:tc>
        <w:tc>
          <w:tcPr>
            <w:tcW w:w="1203" w:type="dxa"/>
            <w:gridSpan w:val="4"/>
            <w:tcBorders>
              <w:left w:val="single" w:sz="4" w:space="0" w:color="FFFFFF"/>
              <w:righ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p>
        </w:tc>
        <w:tc>
          <w:tcPr>
            <w:tcW w:w="1020" w:type="dxa"/>
            <w:tcBorders>
              <w:lef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r w:rsidRPr="00911162">
              <w:rPr>
                <w:rFonts w:ascii="Times New Roman" w:eastAsia="SimSun" w:hAnsi="Times New Roman"/>
                <w:color w:val="000000"/>
                <w:lang w:eastAsia="ru-RU"/>
              </w:rPr>
              <w:t>Итого</w:t>
            </w:r>
          </w:p>
        </w:tc>
        <w:tc>
          <w:tcPr>
            <w:tcW w:w="943" w:type="dxa"/>
            <w:tcBorders>
              <w:left w:val="single" w:sz="4" w:space="0" w:color="FFFFFF"/>
            </w:tcBorders>
          </w:tcPr>
          <w:p w:rsidR="00760D00" w:rsidRPr="00911162" w:rsidRDefault="00760D00" w:rsidP="00C209D7">
            <w:pPr>
              <w:spacing w:after="0" w:line="240" w:lineRule="auto"/>
              <w:jc w:val="right"/>
              <w:rPr>
                <w:rFonts w:ascii="Times New Roman" w:eastAsia="SimSun" w:hAnsi="Times New Roman"/>
                <w:color w:val="000000"/>
                <w:lang w:eastAsia="ru-RU"/>
              </w:rPr>
            </w:pPr>
          </w:p>
        </w:tc>
        <w:tc>
          <w:tcPr>
            <w:tcW w:w="236" w:type="dxa"/>
            <w:tcBorders>
              <w:top w:val="single" w:sz="4" w:space="0" w:color="FFFFFF"/>
              <w:right w:val="single" w:sz="4" w:space="0" w:color="FFFFFF"/>
            </w:tcBorders>
          </w:tcPr>
          <w:p w:rsidR="00760D00" w:rsidRPr="00911162" w:rsidRDefault="00760D00" w:rsidP="00C209D7">
            <w:pPr>
              <w:spacing w:after="0" w:line="240" w:lineRule="auto"/>
              <w:jc w:val="center"/>
              <w:rPr>
                <w:rFonts w:ascii="Times New Roman" w:eastAsia="SimSun" w:hAnsi="Times New Roman"/>
                <w:color w:val="000000"/>
                <w:lang w:eastAsia="ru-RU"/>
              </w:rPr>
            </w:pPr>
          </w:p>
        </w:tc>
      </w:tr>
      <w:tr w:rsidR="00760D00" w:rsidRPr="00911162" w:rsidTr="00C209D7">
        <w:trPr>
          <w:trHeight w:val="105"/>
        </w:trPr>
        <w:tc>
          <w:tcPr>
            <w:tcW w:w="144" w:type="dxa"/>
            <w:gridSpan w:val="13"/>
            <w:tcBorders>
              <w:top w:val="single" w:sz="4" w:space="0" w:color="FFFFFF"/>
              <w:left w:val="single" w:sz="4" w:space="0" w:color="FFFFFF"/>
              <w:bottom w:val="single" w:sz="4" w:space="0" w:color="FFFFFF"/>
              <w:right w:val="single" w:sz="4" w:space="0" w:color="FFFFFF"/>
            </w:tcBorders>
          </w:tcPr>
          <w:p w:rsidR="00760D00" w:rsidRPr="00911162" w:rsidRDefault="00760D00" w:rsidP="00C209D7">
            <w:pPr>
              <w:spacing w:after="0" w:line="240" w:lineRule="auto"/>
              <w:jc w:val="both"/>
              <w:rPr>
                <w:rFonts w:ascii="Times New Roman" w:eastAsia="SimSun" w:hAnsi="Times New Roman"/>
                <w:lang w:eastAsia="ru-RU"/>
              </w:rPr>
            </w:pPr>
          </w:p>
        </w:tc>
      </w:tr>
    </w:tbl>
    <w:p w:rsidR="00760D00" w:rsidRPr="00911162" w:rsidRDefault="00760D00" w:rsidP="00C209D7">
      <w:pPr>
        <w:spacing w:after="0" w:line="240" w:lineRule="auto"/>
        <w:jc w:val="both"/>
        <w:rPr>
          <w:rFonts w:ascii="Times New Roman" w:eastAsia="SimSun" w:hAnsi="Times New Roman"/>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5290"/>
      </w:tblGrid>
      <w:tr w:rsidR="00760D00" w:rsidRPr="00911162" w:rsidTr="00C209D7">
        <w:tc>
          <w:tcPr>
            <w:tcW w:w="4928" w:type="dxa"/>
          </w:tcPr>
          <w:p w:rsidR="00760D00" w:rsidRPr="00911162" w:rsidRDefault="00760D00" w:rsidP="00C209D7">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lastRenderedPageBreak/>
              <w:t>Заказчик</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ГАУЗ РБ «Санаторий для детей Радуга города Стерлитамак»</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 453126, РФ РБ, г. Стерлитамак, ул. Сазонова, 4</w:t>
            </w:r>
          </w:p>
          <w:p w:rsidR="00760D00" w:rsidRPr="00911162" w:rsidRDefault="00760D00" w:rsidP="00C209D7">
            <w:pPr>
              <w:spacing w:after="0" w:line="240" w:lineRule="auto"/>
              <w:rPr>
                <w:rFonts w:ascii="Times New Roman" w:eastAsia="SimSun" w:hAnsi="Times New Roman"/>
                <w:i/>
                <w:sz w:val="24"/>
                <w:szCs w:val="24"/>
                <w:lang w:eastAsia="ru-RU"/>
              </w:rPr>
            </w:pPr>
            <w:r w:rsidRPr="00911162">
              <w:rPr>
                <w:rFonts w:ascii="Times New Roman" w:eastAsia="SimSun" w:hAnsi="Times New Roman"/>
                <w:sz w:val="24"/>
                <w:szCs w:val="24"/>
                <w:lang w:eastAsia="ru-RU"/>
              </w:rPr>
              <w:t>Почтовый адрес: 453126, РФ РБ, г. Стерлитамак, ул. Сазонова, 4</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Тел. (3473) 21-06-28; 33-74-01  </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 0268020160</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 026801001</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 Отделение - НБ Республика Башкортостан г. Уфа</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 048073001</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л/с 30113040310 – субсидии бюджета Республики Башкортостан; внебюджетные средства от иной приносящей доход деятельности</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р/с 40601810400003000001</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Главный врач</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____________ </w:t>
            </w:r>
            <w:proofErr w:type="spellStart"/>
            <w:r w:rsidRPr="00911162">
              <w:rPr>
                <w:rFonts w:ascii="Times New Roman" w:eastAsia="SimSun" w:hAnsi="Times New Roman"/>
                <w:sz w:val="24"/>
                <w:szCs w:val="24"/>
                <w:lang w:eastAsia="ru-RU"/>
              </w:rPr>
              <w:t>Фатхутдинова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Гульнара</w:t>
            </w:r>
            <w:proofErr w:type="spellEnd"/>
            <w:r w:rsidRPr="00911162">
              <w:rPr>
                <w:rFonts w:ascii="Times New Roman" w:eastAsia="SimSun" w:hAnsi="Times New Roman"/>
                <w:sz w:val="24"/>
                <w:szCs w:val="24"/>
                <w:lang w:eastAsia="ru-RU"/>
              </w:rPr>
              <w:t xml:space="preserve"> </w:t>
            </w:r>
            <w:proofErr w:type="spellStart"/>
            <w:r w:rsidRPr="00911162">
              <w:rPr>
                <w:rFonts w:ascii="Times New Roman" w:eastAsia="SimSun" w:hAnsi="Times New Roman"/>
                <w:sz w:val="24"/>
                <w:szCs w:val="24"/>
                <w:lang w:eastAsia="ru-RU"/>
              </w:rPr>
              <w:t>Хамзовна</w:t>
            </w:r>
            <w:proofErr w:type="spellEnd"/>
            <w:r w:rsidRPr="00911162">
              <w:rPr>
                <w:rFonts w:ascii="Times New Roman" w:eastAsia="SimSun" w:hAnsi="Times New Roman"/>
                <w:sz w:val="24"/>
                <w:szCs w:val="24"/>
                <w:lang w:eastAsia="ru-RU"/>
              </w:rPr>
              <w:t xml:space="preserve"> </w:t>
            </w:r>
          </w:p>
          <w:p w:rsidR="00760D00" w:rsidRPr="00911162" w:rsidRDefault="00760D00" w:rsidP="00C209D7">
            <w:pPr>
              <w:spacing w:after="0" w:line="240" w:lineRule="auto"/>
              <w:rPr>
                <w:rFonts w:ascii="Times New Roman" w:eastAsia="SimSun" w:hAnsi="Times New Roman"/>
                <w:sz w:val="24"/>
                <w:szCs w:val="24"/>
                <w:lang w:eastAsia="ru-RU"/>
              </w:rPr>
            </w:pPr>
          </w:p>
          <w:p w:rsidR="00760D00" w:rsidRPr="00911162" w:rsidRDefault="00760D00" w:rsidP="00C209D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Подписывается ЭЦП</w:t>
            </w:r>
          </w:p>
        </w:tc>
        <w:tc>
          <w:tcPr>
            <w:tcW w:w="5290" w:type="dxa"/>
          </w:tcPr>
          <w:p w:rsidR="00760D00" w:rsidRPr="00911162" w:rsidRDefault="00760D00" w:rsidP="00C209D7">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Поставщик</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 xml:space="preserve">Наименование </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Юридический адрес:</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Почтовый адрес:</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Тел.</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ИНН</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КПП</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Наименование банка</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БИК</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л/с</w:t>
            </w: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р/с</w:t>
            </w:r>
          </w:p>
          <w:p w:rsidR="00760D00" w:rsidRPr="00911162" w:rsidRDefault="00760D00" w:rsidP="00C209D7">
            <w:pPr>
              <w:spacing w:after="0" w:line="240" w:lineRule="auto"/>
              <w:rPr>
                <w:rFonts w:ascii="Times New Roman" w:eastAsia="SimSun" w:hAnsi="Times New Roman"/>
                <w:sz w:val="24"/>
                <w:szCs w:val="24"/>
                <w:lang w:eastAsia="ru-RU"/>
              </w:rPr>
            </w:pPr>
            <w:proofErr w:type="spellStart"/>
            <w:r w:rsidRPr="00911162">
              <w:rPr>
                <w:rFonts w:ascii="Times New Roman" w:eastAsia="SimSun" w:hAnsi="Times New Roman"/>
                <w:sz w:val="24"/>
                <w:szCs w:val="24"/>
                <w:lang w:eastAsia="ru-RU"/>
              </w:rPr>
              <w:t>кор</w:t>
            </w:r>
            <w:proofErr w:type="spellEnd"/>
            <w:r w:rsidRPr="00911162">
              <w:rPr>
                <w:rFonts w:ascii="Times New Roman" w:eastAsia="SimSun" w:hAnsi="Times New Roman"/>
                <w:sz w:val="24"/>
                <w:szCs w:val="24"/>
                <w:lang w:eastAsia="ru-RU"/>
              </w:rPr>
              <w:t>/с</w:t>
            </w:r>
          </w:p>
          <w:p w:rsidR="00760D00" w:rsidRPr="00911162" w:rsidRDefault="00760D00" w:rsidP="00C209D7">
            <w:pPr>
              <w:spacing w:after="0" w:line="240" w:lineRule="auto"/>
              <w:rPr>
                <w:rFonts w:ascii="Times New Roman" w:eastAsia="SimSun" w:hAnsi="Times New Roman"/>
                <w:sz w:val="24"/>
                <w:szCs w:val="24"/>
                <w:lang w:eastAsia="ru-RU"/>
              </w:rPr>
            </w:pP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Руководитель (должность)</w:t>
            </w:r>
          </w:p>
          <w:p w:rsidR="00760D00" w:rsidRPr="00911162" w:rsidRDefault="00760D00" w:rsidP="00C209D7">
            <w:pPr>
              <w:spacing w:after="0" w:line="240" w:lineRule="auto"/>
              <w:jc w:val="both"/>
              <w:rPr>
                <w:rFonts w:ascii="Times New Roman" w:eastAsia="SimSun" w:hAnsi="Times New Roman"/>
                <w:sz w:val="18"/>
                <w:szCs w:val="18"/>
                <w:lang w:eastAsia="ru-RU"/>
              </w:rPr>
            </w:pPr>
          </w:p>
          <w:p w:rsidR="00760D00" w:rsidRPr="00911162" w:rsidRDefault="00760D00" w:rsidP="00C209D7">
            <w:pPr>
              <w:spacing w:after="0" w:line="240" w:lineRule="auto"/>
              <w:jc w:val="both"/>
              <w:rPr>
                <w:rFonts w:ascii="Times New Roman" w:eastAsia="SimSun" w:hAnsi="Times New Roman"/>
                <w:sz w:val="18"/>
                <w:szCs w:val="18"/>
                <w:lang w:eastAsia="ru-RU"/>
              </w:rPr>
            </w:pPr>
          </w:p>
          <w:p w:rsidR="00760D00" w:rsidRPr="00911162" w:rsidRDefault="00760D00" w:rsidP="00C209D7">
            <w:pPr>
              <w:spacing w:after="0" w:line="240" w:lineRule="auto"/>
              <w:rPr>
                <w:rFonts w:ascii="Times New Roman" w:eastAsia="SimSun" w:hAnsi="Times New Roman"/>
                <w:sz w:val="24"/>
                <w:szCs w:val="24"/>
                <w:lang w:eastAsia="ru-RU"/>
              </w:rPr>
            </w:pPr>
            <w:r w:rsidRPr="00911162">
              <w:rPr>
                <w:rFonts w:ascii="Times New Roman" w:eastAsia="SimSun" w:hAnsi="Times New Roman"/>
                <w:sz w:val="24"/>
                <w:szCs w:val="24"/>
                <w:lang w:eastAsia="ru-RU"/>
              </w:rPr>
              <w:t>____________________(Ф.И.О.)</w:t>
            </w:r>
          </w:p>
          <w:p w:rsidR="00760D00" w:rsidRPr="00911162" w:rsidRDefault="00760D00" w:rsidP="00C209D7">
            <w:pPr>
              <w:widowControl w:val="0"/>
              <w:autoSpaceDE w:val="0"/>
              <w:autoSpaceDN w:val="0"/>
              <w:adjustRightInd w:val="0"/>
              <w:spacing w:after="0" w:line="240" w:lineRule="auto"/>
              <w:jc w:val="both"/>
              <w:rPr>
                <w:rFonts w:ascii="Times New Roman" w:hAnsi="Times New Roman"/>
                <w:sz w:val="24"/>
                <w:szCs w:val="24"/>
                <w:lang w:eastAsia="ru-RU"/>
              </w:rPr>
            </w:pPr>
            <w:r w:rsidRPr="00911162">
              <w:rPr>
                <w:rFonts w:ascii="Times New Roman" w:hAnsi="Times New Roman"/>
                <w:sz w:val="24"/>
                <w:szCs w:val="24"/>
                <w:lang w:eastAsia="ru-RU"/>
              </w:rPr>
              <w:t>Подписывается ЭЦП</w:t>
            </w:r>
          </w:p>
        </w:tc>
      </w:tr>
    </w:tbl>
    <w:p w:rsidR="00760D00" w:rsidRDefault="00760D00" w:rsidP="00C209D7">
      <w:pPr>
        <w:suppressAutoHyphens/>
        <w:spacing w:after="0" w:line="240" w:lineRule="auto"/>
        <w:jc w:val="center"/>
        <w:rPr>
          <w:rFonts w:ascii="Times New Roman" w:hAnsi="Times New Roman"/>
          <w:i/>
          <w:sz w:val="24"/>
          <w:szCs w:val="24"/>
          <w:lang w:eastAsia="ar-SA"/>
        </w:rPr>
        <w:sectPr w:rsidR="00760D00" w:rsidSect="00431983">
          <w:pgSz w:w="11906" w:h="16838"/>
          <w:pgMar w:top="567" w:right="1134" w:bottom="567" w:left="1134" w:header="709" w:footer="709" w:gutter="0"/>
          <w:cols w:space="708"/>
          <w:docGrid w:linePitch="360"/>
        </w:sectPr>
      </w:pPr>
    </w:p>
    <w:p w:rsidR="00760D00" w:rsidRDefault="00760D00" w:rsidP="00C209D7">
      <w:pPr>
        <w:widowControl w:val="0"/>
        <w:spacing w:after="0" w:line="254" w:lineRule="exact"/>
        <w:ind w:left="12960"/>
        <w:rPr>
          <w:rFonts w:ascii="Times New Roman" w:hAnsi="Times New Roman"/>
          <w:color w:val="000000"/>
          <w:sz w:val="18"/>
          <w:szCs w:val="18"/>
          <w:lang w:eastAsia="ru-RU"/>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Pr="00786C2E" w:rsidRDefault="00760D00" w:rsidP="00C209D7">
      <w:pPr>
        <w:spacing w:after="0" w:line="240" w:lineRule="auto"/>
        <w:jc w:val="right"/>
        <w:rPr>
          <w:rFonts w:ascii="Times New Roman" w:hAnsi="Times New Roman"/>
          <w:sz w:val="18"/>
          <w:szCs w:val="18"/>
          <w:lang w:eastAsia="ru-RU"/>
        </w:rPr>
      </w:pPr>
      <w:r w:rsidRPr="00786C2E">
        <w:rPr>
          <w:rFonts w:ascii="Times New Roman" w:hAnsi="Times New Roman"/>
          <w:sz w:val="18"/>
          <w:szCs w:val="18"/>
          <w:lang w:eastAsia="ru-RU"/>
        </w:rPr>
        <w:t>Приложение №</w:t>
      </w:r>
      <w:r>
        <w:rPr>
          <w:rFonts w:ascii="Times New Roman" w:hAnsi="Times New Roman"/>
          <w:sz w:val="18"/>
          <w:szCs w:val="18"/>
          <w:lang w:eastAsia="ru-RU"/>
        </w:rPr>
        <w:t>2</w:t>
      </w:r>
    </w:p>
    <w:p w:rsidR="00760D00" w:rsidRPr="00786C2E" w:rsidRDefault="00760D00" w:rsidP="00C209D7">
      <w:pPr>
        <w:spacing w:after="0" w:line="240" w:lineRule="auto"/>
        <w:jc w:val="right"/>
        <w:rPr>
          <w:rFonts w:ascii="Times New Roman" w:hAnsi="Times New Roman"/>
          <w:sz w:val="18"/>
          <w:szCs w:val="18"/>
          <w:lang w:eastAsia="ru-RU"/>
        </w:rPr>
      </w:pPr>
      <w:r w:rsidRPr="00786C2E">
        <w:rPr>
          <w:rFonts w:ascii="Times New Roman" w:hAnsi="Times New Roman"/>
          <w:sz w:val="18"/>
          <w:szCs w:val="18"/>
          <w:lang w:eastAsia="ru-RU"/>
        </w:rPr>
        <w:t xml:space="preserve">к Договору №___ </w:t>
      </w:r>
    </w:p>
    <w:p w:rsidR="00760D00" w:rsidRPr="00786C2E" w:rsidRDefault="00760D00" w:rsidP="00C209D7">
      <w:pPr>
        <w:spacing w:after="0" w:line="240" w:lineRule="auto"/>
        <w:jc w:val="right"/>
        <w:rPr>
          <w:rFonts w:ascii="Times New Roman" w:hAnsi="Times New Roman"/>
          <w:sz w:val="18"/>
          <w:szCs w:val="18"/>
          <w:lang w:eastAsia="ru-RU"/>
        </w:rPr>
      </w:pPr>
      <w:r w:rsidRPr="00786C2E">
        <w:rPr>
          <w:rFonts w:ascii="Times New Roman" w:hAnsi="Times New Roman"/>
          <w:sz w:val="18"/>
          <w:szCs w:val="18"/>
          <w:lang w:eastAsia="ru-RU"/>
        </w:rPr>
        <w:t xml:space="preserve">от «___»___________ 20___ г. </w:t>
      </w:r>
    </w:p>
    <w:p w:rsidR="00760D00" w:rsidRPr="00BB555D" w:rsidRDefault="00760D00" w:rsidP="00C209D7">
      <w:pPr>
        <w:spacing w:after="0" w:line="240" w:lineRule="auto"/>
        <w:jc w:val="center"/>
        <w:rPr>
          <w:rFonts w:ascii="Times New Roman" w:hAnsi="Times New Roman"/>
          <w:sz w:val="24"/>
          <w:szCs w:val="24"/>
          <w:lang w:eastAsia="ru-RU"/>
        </w:rPr>
      </w:pPr>
    </w:p>
    <w:p w:rsidR="00760D00"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 xml:space="preserve">График поставки </w:t>
      </w:r>
      <w:r>
        <w:rPr>
          <w:rFonts w:ascii="Times New Roman" w:hAnsi="Times New Roman"/>
          <w:sz w:val="24"/>
          <w:szCs w:val="24"/>
          <w:lang w:eastAsia="ru-RU"/>
        </w:rPr>
        <w:t>товара</w:t>
      </w:r>
    </w:p>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w:t>
      </w:r>
      <w:r w:rsidRPr="00BB555D">
        <w:rPr>
          <w:rFonts w:ascii="Times New Roman" w:hAnsi="Times New Roman"/>
          <w:i/>
          <w:sz w:val="24"/>
          <w:szCs w:val="24"/>
          <w:lang w:eastAsia="ru-RU"/>
        </w:rPr>
        <w:t xml:space="preserve">поставка товара осуществляется согласно конкретным заявкам заказчика по возникновению потребности на данный период </w:t>
      </w:r>
    </w:p>
    <w:p w:rsidR="00760D00"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jc w:val="center"/>
        <w:rPr>
          <w:rFonts w:ascii="Times New Roman" w:hAnsi="Times New Roman"/>
          <w:sz w:val="24"/>
          <w:szCs w:val="24"/>
          <w:lang w:eastAsia="ru-RU"/>
        </w:rPr>
      </w:pPr>
    </w:p>
    <w:tbl>
      <w:tblPr>
        <w:tblW w:w="0" w:type="auto"/>
        <w:tblInd w:w="3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1800"/>
        <w:gridCol w:w="1502"/>
        <w:gridCol w:w="6096"/>
      </w:tblGrid>
      <w:tr w:rsidR="00760D00" w:rsidRPr="00BB555D" w:rsidTr="00C209D7">
        <w:tc>
          <w:tcPr>
            <w:tcW w:w="468"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w:t>
            </w:r>
          </w:p>
        </w:tc>
        <w:tc>
          <w:tcPr>
            <w:tcW w:w="1800"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 xml:space="preserve">Наименование </w:t>
            </w:r>
          </w:p>
        </w:tc>
        <w:tc>
          <w:tcPr>
            <w:tcW w:w="1502"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Кол-во</w:t>
            </w:r>
          </w:p>
        </w:tc>
        <w:tc>
          <w:tcPr>
            <w:tcW w:w="6096" w:type="dxa"/>
          </w:tcPr>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Срок поставки</w:t>
            </w:r>
          </w:p>
        </w:tc>
      </w:tr>
      <w:tr w:rsidR="00760D00" w:rsidRPr="00BB555D" w:rsidTr="00C209D7">
        <w:tc>
          <w:tcPr>
            <w:tcW w:w="468"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800"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502"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6096" w:type="dxa"/>
          </w:tcPr>
          <w:p w:rsidR="00760D00" w:rsidRDefault="00760D00" w:rsidP="00C209D7">
            <w:r w:rsidRPr="006E57A4">
              <w:rPr>
                <w:rFonts w:ascii="Times New Roman" w:hAnsi="Times New Roman"/>
                <w:color w:val="000000"/>
                <w:sz w:val="24"/>
                <w:szCs w:val="24"/>
              </w:rPr>
              <w:t>ежедневно, кроме воскресенья, до 07:00 в день поставки</w:t>
            </w:r>
          </w:p>
        </w:tc>
      </w:tr>
      <w:tr w:rsidR="00760D00" w:rsidRPr="00BB555D" w:rsidTr="00C209D7">
        <w:tc>
          <w:tcPr>
            <w:tcW w:w="468"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800"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502"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6096" w:type="dxa"/>
          </w:tcPr>
          <w:p w:rsidR="00760D00" w:rsidRDefault="00760D00" w:rsidP="00C209D7">
            <w:r w:rsidRPr="006E57A4">
              <w:rPr>
                <w:rFonts w:ascii="Times New Roman" w:hAnsi="Times New Roman"/>
                <w:color w:val="000000"/>
                <w:sz w:val="24"/>
                <w:szCs w:val="24"/>
              </w:rPr>
              <w:t>ежедневно, кроме воскресенья, до 07:00 в день поставки</w:t>
            </w:r>
          </w:p>
        </w:tc>
      </w:tr>
      <w:tr w:rsidR="00760D00" w:rsidRPr="00BB555D" w:rsidTr="00C209D7">
        <w:tc>
          <w:tcPr>
            <w:tcW w:w="468"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800"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1502" w:type="dxa"/>
          </w:tcPr>
          <w:p w:rsidR="00760D00" w:rsidRPr="00BB555D" w:rsidRDefault="00760D00" w:rsidP="00C209D7">
            <w:pPr>
              <w:spacing w:after="0" w:line="240" w:lineRule="auto"/>
              <w:jc w:val="center"/>
              <w:rPr>
                <w:rFonts w:ascii="Times New Roman" w:hAnsi="Times New Roman"/>
                <w:sz w:val="24"/>
                <w:szCs w:val="24"/>
                <w:lang w:eastAsia="ru-RU"/>
              </w:rPr>
            </w:pPr>
          </w:p>
        </w:tc>
        <w:tc>
          <w:tcPr>
            <w:tcW w:w="6096" w:type="dxa"/>
          </w:tcPr>
          <w:p w:rsidR="00760D00" w:rsidRDefault="00760D00" w:rsidP="00C209D7">
            <w:r w:rsidRPr="006E57A4">
              <w:rPr>
                <w:rFonts w:ascii="Times New Roman" w:hAnsi="Times New Roman"/>
                <w:color w:val="000000"/>
                <w:sz w:val="24"/>
                <w:szCs w:val="24"/>
              </w:rPr>
              <w:t>ежедневно, кроме воскресенья, до 07:00 в день поставки</w:t>
            </w:r>
          </w:p>
        </w:tc>
      </w:tr>
      <w:tr w:rsidR="00920FE4" w:rsidRPr="00BB555D" w:rsidTr="00C209D7">
        <w:tc>
          <w:tcPr>
            <w:tcW w:w="468" w:type="dxa"/>
          </w:tcPr>
          <w:p w:rsidR="00920FE4" w:rsidRPr="00BB555D" w:rsidRDefault="00920FE4" w:rsidP="0065796D">
            <w:pPr>
              <w:spacing w:after="0" w:line="240" w:lineRule="auto"/>
              <w:jc w:val="center"/>
              <w:rPr>
                <w:rFonts w:ascii="Times New Roman" w:hAnsi="Times New Roman"/>
                <w:sz w:val="24"/>
                <w:szCs w:val="24"/>
                <w:lang w:eastAsia="ru-RU"/>
              </w:rPr>
            </w:pPr>
          </w:p>
        </w:tc>
        <w:tc>
          <w:tcPr>
            <w:tcW w:w="1800" w:type="dxa"/>
          </w:tcPr>
          <w:p w:rsidR="00920FE4" w:rsidRPr="00BB555D" w:rsidRDefault="00920FE4" w:rsidP="0065796D">
            <w:pPr>
              <w:spacing w:after="0" w:line="240" w:lineRule="auto"/>
              <w:jc w:val="center"/>
              <w:rPr>
                <w:rFonts w:ascii="Times New Roman" w:hAnsi="Times New Roman"/>
                <w:sz w:val="24"/>
                <w:szCs w:val="24"/>
                <w:lang w:eastAsia="ru-RU"/>
              </w:rPr>
            </w:pPr>
          </w:p>
        </w:tc>
        <w:tc>
          <w:tcPr>
            <w:tcW w:w="1502" w:type="dxa"/>
          </w:tcPr>
          <w:p w:rsidR="00920FE4" w:rsidRPr="00BB555D" w:rsidRDefault="00920FE4" w:rsidP="0065796D">
            <w:pPr>
              <w:spacing w:after="0" w:line="240" w:lineRule="auto"/>
              <w:jc w:val="center"/>
              <w:rPr>
                <w:rFonts w:ascii="Times New Roman" w:hAnsi="Times New Roman"/>
                <w:sz w:val="24"/>
                <w:szCs w:val="24"/>
                <w:lang w:eastAsia="ru-RU"/>
              </w:rPr>
            </w:pPr>
          </w:p>
        </w:tc>
        <w:tc>
          <w:tcPr>
            <w:tcW w:w="6096" w:type="dxa"/>
          </w:tcPr>
          <w:p w:rsidR="00920FE4" w:rsidRDefault="00920FE4" w:rsidP="0065796D">
            <w:r w:rsidRPr="006E57A4">
              <w:rPr>
                <w:rFonts w:ascii="Times New Roman" w:hAnsi="Times New Roman"/>
                <w:color w:val="000000"/>
                <w:sz w:val="24"/>
                <w:szCs w:val="24"/>
              </w:rPr>
              <w:t>ежедневно, кроме воскресенья, до 07:00 в день поставки</w:t>
            </w:r>
          </w:p>
        </w:tc>
      </w:tr>
    </w:tbl>
    <w:p w:rsidR="00760D00" w:rsidRPr="00BB555D" w:rsidRDefault="00760D00" w:rsidP="00C209D7">
      <w:pPr>
        <w:spacing w:after="0" w:line="240" w:lineRule="auto"/>
        <w:jc w:val="center"/>
        <w:rPr>
          <w:rFonts w:ascii="Times New Roman" w:hAnsi="Times New Roman"/>
          <w:sz w:val="24"/>
          <w:szCs w:val="24"/>
          <w:lang w:eastAsia="ru-RU"/>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Pr="00BB555D" w:rsidRDefault="00760D00" w:rsidP="00C209D7">
      <w:pPr>
        <w:spacing w:after="0" w:line="240" w:lineRule="auto"/>
        <w:jc w:val="center"/>
        <w:rPr>
          <w:rFonts w:ascii="Times New Roman" w:hAnsi="Times New Roman"/>
          <w:sz w:val="24"/>
          <w:szCs w:val="24"/>
          <w:lang w:eastAsia="ru-RU"/>
        </w:rPr>
      </w:pPr>
      <w:r w:rsidRPr="00BB555D">
        <w:rPr>
          <w:rFonts w:ascii="Times New Roman" w:hAnsi="Times New Roman"/>
          <w:sz w:val="24"/>
          <w:szCs w:val="24"/>
          <w:lang w:eastAsia="ru-RU"/>
        </w:rPr>
        <w:t xml:space="preserve">Подписи сторон </w:t>
      </w:r>
    </w:p>
    <w:p w:rsidR="00760D00" w:rsidRPr="00BB555D"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rPr>
          <w:rFonts w:ascii="Times New Roman" w:hAnsi="Times New Roman"/>
          <w:sz w:val="24"/>
          <w:szCs w:val="24"/>
          <w:lang w:eastAsia="ru-RU"/>
        </w:rPr>
      </w:pPr>
      <w:r w:rsidRPr="00BB555D">
        <w:rPr>
          <w:rFonts w:ascii="Times New Roman" w:hAnsi="Times New Roman"/>
          <w:sz w:val="24"/>
          <w:szCs w:val="24"/>
          <w:lang w:eastAsia="ru-RU"/>
        </w:rPr>
        <w:t xml:space="preserve">Поставщик    _________________/____________________/             </w:t>
      </w:r>
    </w:p>
    <w:p w:rsidR="00760D00" w:rsidRPr="00BB555D" w:rsidRDefault="00760D00" w:rsidP="00C209D7">
      <w:pPr>
        <w:spacing w:after="0" w:line="240" w:lineRule="auto"/>
        <w:jc w:val="center"/>
        <w:rPr>
          <w:rFonts w:ascii="Times New Roman" w:hAnsi="Times New Roman"/>
          <w:sz w:val="24"/>
          <w:szCs w:val="24"/>
          <w:lang w:eastAsia="ru-RU"/>
        </w:rPr>
      </w:pPr>
    </w:p>
    <w:p w:rsidR="00760D00" w:rsidRPr="00BB555D" w:rsidRDefault="00760D00" w:rsidP="00C209D7">
      <w:pPr>
        <w:spacing w:after="0" w:line="240" w:lineRule="auto"/>
        <w:rPr>
          <w:rFonts w:ascii="Times New Roman" w:hAnsi="Times New Roman"/>
          <w:sz w:val="24"/>
          <w:szCs w:val="24"/>
          <w:lang w:eastAsia="ru-RU"/>
        </w:rPr>
      </w:pPr>
      <w:r w:rsidRPr="00BB555D">
        <w:rPr>
          <w:rFonts w:ascii="Times New Roman" w:hAnsi="Times New Roman"/>
          <w:sz w:val="24"/>
          <w:szCs w:val="24"/>
          <w:lang w:eastAsia="ru-RU"/>
        </w:rPr>
        <w:t>Заказчик   _________________/____________________/</w:t>
      </w: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suppressAutoHyphens/>
        <w:spacing w:after="0" w:line="240" w:lineRule="auto"/>
        <w:jc w:val="center"/>
        <w:rPr>
          <w:rFonts w:ascii="Times New Roman" w:hAnsi="Times New Roman"/>
          <w:i/>
          <w:sz w:val="24"/>
          <w:szCs w:val="24"/>
          <w:lang w:eastAsia="ar-SA"/>
        </w:rPr>
      </w:pPr>
    </w:p>
    <w:p w:rsidR="00760D00" w:rsidRDefault="00760D00" w:rsidP="00C209D7">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695273">
      <w:pPr>
        <w:widowControl w:val="0"/>
        <w:spacing w:after="0" w:line="254" w:lineRule="exact"/>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Pr="00911162" w:rsidRDefault="00760D00" w:rsidP="00911162">
      <w:pPr>
        <w:widowControl w:val="0"/>
        <w:spacing w:after="0" w:line="254" w:lineRule="exact"/>
        <w:ind w:left="12960"/>
        <w:rPr>
          <w:rFonts w:ascii="Times New Roman" w:hAnsi="Times New Roman"/>
          <w:color w:val="000000"/>
          <w:sz w:val="18"/>
          <w:szCs w:val="18"/>
          <w:lang w:eastAsia="ru-RU"/>
        </w:rPr>
      </w:pPr>
      <w:r w:rsidRPr="00911162">
        <w:rPr>
          <w:rFonts w:ascii="Times New Roman" w:hAnsi="Times New Roman"/>
          <w:color w:val="000000"/>
          <w:sz w:val="18"/>
          <w:szCs w:val="18"/>
          <w:lang w:eastAsia="ru-RU"/>
        </w:rPr>
        <w:t xml:space="preserve">Приложение № </w:t>
      </w:r>
      <w:r>
        <w:rPr>
          <w:rFonts w:ascii="Times New Roman" w:hAnsi="Times New Roman"/>
          <w:color w:val="000000"/>
          <w:sz w:val="18"/>
          <w:szCs w:val="18"/>
          <w:lang w:eastAsia="ru-RU"/>
        </w:rPr>
        <w:t>4</w:t>
      </w:r>
    </w:p>
    <w:p w:rsidR="00760D00" w:rsidRDefault="00760D00" w:rsidP="00911162">
      <w:pPr>
        <w:widowControl w:val="0"/>
        <w:spacing w:after="0" w:line="254" w:lineRule="exact"/>
        <w:ind w:left="12960" w:right="420"/>
        <w:rPr>
          <w:rFonts w:ascii="Times New Roman" w:hAnsi="Times New Roman"/>
          <w:bCs/>
          <w:sz w:val="20"/>
          <w:szCs w:val="20"/>
          <w:lang w:eastAsia="ru-RU"/>
        </w:rPr>
      </w:pPr>
      <w:r w:rsidRPr="00911162">
        <w:rPr>
          <w:rFonts w:ascii="Times New Roman" w:hAnsi="Times New Roman"/>
          <w:color w:val="000000"/>
          <w:sz w:val="20"/>
          <w:szCs w:val="20"/>
          <w:lang w:eastAsia="ru-RU"/>
        </w:rPr>
        <w:t xml:space="preserve">к извещению </w:t>
      </w:r>
      <w:r w:rsidRPr="00911162">
        <w:rPr>
          <w:rFonts w:ascii="Times New Roman" w:hAnsi="Times New Roman"/>
          <w:bCs/>
          <w:sz w:val="20"/>
          <w:szCs w:val="20"/>
          <w:lang w:eastAsia="ru-RU"/>
        </w:rPr>
        <w:t>запроса котировок в электронной форме</w:t>
      </w:r>
    </w:p>
    <w:p w:rsidR="00760D00" w:rsidRPr="00911162" w:rsidRDefault="00760D00" w:rsidP="00695273">
      <w:pPr>
        <w:widowControl w:val="0"/>
        <w:spacing w:after="0" w:line="254" w:lineRule="exact"/>
        <w:rPr>
          <w:rFonts w:ascii="Times New Roman" w:hAnsi="Times New Roman"/>
          <w:color w:val="000000"/>
          <w:sz w:val="20"/>
          <w:szCs w:val="20"/>
          <w:lang w:eastAsia="ru-RU"/>
        </w:rPr>
      </w:pPr>
    </w:p>
    <w:p w:rsidR="00760D00" w:rsidRPr="00911162" w:rsidRDefault="00760D00" w:rsidP="00911162">
      <w:pPr>
        <w:keepNext/>
        <w:keepLines/>
        <w:widowControl w:val="0"/>
        <w:spacing w:after="0" w:line="312" w:lineRule="exact"/>
        <w:jc w:val="center"/>
        <w:outlineLvl w:val="0"/>
        <w:rPr>
          <w:rFonts w:ascii="Times New Roman" w:hAnsi="Times New Roman"/>
          <w:b/>
          <w:bCs/>
          <w:color w:val="000000"/>
          <w:lang w:eastAsia="ru-RU"/>
        </w:rPr>
      </w:pPr>
      <w:bookmarkStart w:id="15" w:name="bookmark0"/>
      <w:r w:rsidRPr="00911162">
        <w:rPr>
          <w:rFonts w:ascii="Times New Roman" w:hAnsi="Times New Roman"/>
          <w:b/>
          <w:bCs/>
          <w:color w:val="000000"/>
          <w:lang w:eastAsia="ru-RU"/>
        </w:rPr>
        <w:t>Наименование и описание объекта закупки</w:t>
      </w:r>
    </w:p>
    <w:p w:rsidR="00760D00" w:rsidRDefault="00760D00" w:rsidP="00695273">
      <w:pPr>
        <w:keepNext/>
        <w:keepLines/>
        <w:widowControl w:val="0"/>
        <w:spacing w:after="0" w:line="312" w:lineRule="exact"/>
        <w:jc w:val="center"/>
        <w:outlineLvl w:val="0"/>
        <w:rPr>
          <w:rFonts w:ascii="Times New Roman" w:hAnsi="Times New Roman"/>
          <w:b/>
          <w:bCs/>
          <w:color w:val="000000"/>
          <w:lang w:eastAsia="ru-RU"/>
        </w:rPr>
      </w:pPr>
      <w:r w:rsidRPr="00911162">
        <w:rPr>
          <w:rFonts w:ascii="Times New Roman" w:hAnsi="Times New Roman"/>
          <w:b/>
          <w:bCs/>
          <w:color w:val="000000"/>
          <w:lang w:eastAsia="ru-RU"/>
        </w:rPr>
        <w:t>(далее – Техническое задание)</w:t>
      </w:r>
    </w:p>
    <w:p w:rsidR="004C6DCC" w:rsidRPr="004C6DCC" w:rsidRDefault="004C6DCC" w:rsidP="004C6DCC">
      <w:pPr>
        <w:widowControl w:val="0"/>
        <w:suppressAutoHyphens/>
        <w:spacing w:after="0" w:line="240" w:lineRule="auto"/>
        <w:jc w:val="center"/>
        <w:rPr>
          <w:rFonts w:ascii="Times New Roman" w:hAnsi="Times New Roman"/>
          <w:b/>
          <w:bCs/>
          <w:color w:val="000000"/>
          <w:spacing w:val="3"/>
          <w:sz w:val="24"/>
          <w:szCs w:val="24"/>
          <w:lang w:eastAsia="ru-RU"/>
        </w:rPr>
      </w:pPr>
      <w:r w:rsidRPr="004C6DCC">
        <w:rPr>
          <w:rStyle w:val="4"/>
          <w:bCs/>
          <w:sz w:val="24"/>
          <w:szCs w:val="24"/>
        </w:rPr>
        <w:t>поставка</w:t>
      </w:r>
      <w:r w:rsidRPr="004C6DCC">
        <w:rPr>
          <w:rStyle w:val="4"/>
          <w:b w:val="0"/>
          <w:bCs/>
          <w:sz w:val="24"/>
          <w:szCs w:val="24"/>
        </w:rPr>
        <w:t xml:space="preserve"> </w:t>
      </w:r>
      <w:r w:rsidRPr="004C6DCC">
        <w:rPr>
          <w:rFonts w:ascii="Times New Roman" w:hAnsi="Times New Roman"/>
          <w:b/>
          <w:sz w:val="24"/>
          <w:szCs w:val="24"/>
          <w:lang w:eastAsia="ru-RU"/>
        </w:rPr>
        <w:t>продуктов питания: молока и молочных продуктов</w:t>
      </w:r>
      <w:r w:rsidRPr="004C6DCC">
        <w:rPr>
          <w:rFonts w:ascii="Times New Roman" w:hAnsi="Times New Roman" w:cs="Calibri"/>
          <w:b/>
          <w:color w:val="000000"/>
          <w:sz w:val="24"/>
          <w:szCs w:val="24"/>
        </w:rPr>
        <w:t xml:space="preserve"> </w:t>
      </w:r>
    </w:p>
    <w:p w:rsidR="00760D00" w:rsidRPr="00957357" w:rsidRDefault="00760D00" w:rsidP="004C6DCC">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Условия поставки:</w:t>
      </w:r>
    </w:p>
    <w:p w:rsidR="00760D00" w:rsidRPr="00DC2FAB"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w:t>
      </w:r>
      <w:r w:rsidRPr="00760243">
        <w:rPr>
          <w:rFonts w:ascii="Times New Roman" w:hAnsi="Times New Roman" w:cs="Calibri"/>
          <w:bCs/>
          <w:color w:val="000000"/>
          <w:sz w:val="24"/>
          <w:szCs w:val="24"/>
        </w:rPr>
        <w:t xml:space="preserve"> Поставщик гарантирует, что поставляемый по настоящему Договору Товар соответствует по качеству действующим в Российской Федерации государственным стандартам (ГОСТ), техническим условиям (ТУ), медико-биологическим требованиям и санитарным нормам качества продовольственного сырья и пищевых продуктов, а также удовлетворяет требованиям качества и безопасности пищевых продуктов, материалов и изделий, установленным Федеральным законом от 02.01.2000 № 29-ФЗ «О качестве и </w:t>
      </w:r>
      <w:r>
        <w:rPr>
          <w:rFonts w:ascii="Times New Roman" w:hAnsi="Times New Roman" w:cs="Calibri"/>
          <w:bCs/>
          <w:color w:val="000000"/>
          <w:sz w:val="24"/>
          <w:szCs w:val="24"/>
        </w:rPr>
        <w:t>безопасности пищевых продуктов»,</w:t>
      </w:r>
      <w:r w:rsidRPr="00DC2FAB">
        <w:rPr>
          <w:rFonts w:ascii="Times New Roman" w:hAnsi="Times New Roman"/>
          <w:bCs/>
          <w:lang w:eastAsia="ar-SA"/>
        </w:rPr>
        <w:t xml:space="preserve"> </w:t>
      </w:r>
      <w:r w:rsidRPr="00DC2FAB">
        <w:rPr>
          <w:rFonts w:ascii="Times New Roman" w:hAnsi="Times New Roman" w:cs="Calibri"/>
          <w:bCs/>
          <w:color w:val="000000"/>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 Технического регламента Таможенного союза ТР ТС 033/2013 «О безопасности молока и молочной продукции» (Решение</w:t>
      </w:r>
      <w:r>
        <w:rPr>
          <w:rFonts w:ascii="Times New Roman" w:hAnsi="Times New Roman" w:cs="Calibri"/>
          <w:bCs/>
          <w:color w:val="000000"/>
          <w:sz w:val="24"/>
          <w:szCs w:val="24"/>
        </w:rPr>
        <w:t xml:space="preserve"> Совета ЕЭК от 09.10.2013 № 67),</w:t>
      </w:r>
      <w:r w:rsidRPr="000E25F7">
        <w:t xml:space="preserve"> </w:t>
      </w:r>
      <w:r w:rsidRPr="000E25F7">
        <w:rPr>
          <w:rFonts w:ascii="Times New Roman" w:hAnsi="Times New Roman" w:cs="Calibri"/>
          <w:bCs/>
          <w:color w:val="000000"/>
          <w:sz w:val="24"/>
          <w:szCs w:val="24"/>
        </w:rPr>
        <w:t>Техническ</w:t>
      </w:r>
      <w:r>
        <w:rPr>
          <w:rFonts w:ascii="Times New Roman" w:hAnsi="Times New Roman" w:cs="Calibri"/>
          <w:bCs/>
          <w:color w:val="000000"/>
          <w:sz w:val="24"/>
          <w:szCs w:val="24"/>
        </w:rPr>
        <w:t>ого</w:t>
      </w:r>
      <w:r w:rsidRPr="000E25F7">
        <w:rPr>
          <w:rFonts w:ascii="Times New Roman" w:hAnsi="Times New Roman" w:cs="Calibri"/>
          <w:bCs/>
          <w:color w:val="000000"/>
          <w:sz w:val="24"/>
          <w:szCs w:val="24"/>
        </w:rPr>
        <w:t xml:space="preserve"> регламент</w:t>
      </w:r>
      <w:r>
        <w:rPr>
          <w:rFonts w:ascii="Times New Roman" w:hAnsi="Times New Roman" w:cs="Calibri"/>
          <w:bCs/>
          <w:color w:val="000000"/>
          <w:sz w:val="24"/>
          <w:szCs w:val="24"/>
        </w:rPr>
        <w:t>а</w:t>
      </w:r>
      <w:r w:rsidRPr="000E25F7">
        <w:rPr>
          <w:rFonts w:ascii="Times New Roman" w:hAnsi="Times New Roman" w:cs="Calibri"/>
          <w:bCs/>
          <w:color w:val="000000"/>
          <w:sz w:val="24"/>
          <w:szCs w:val="24"/>
        </w:rPr>
        <w:t xml:space="preserve"> Таможенного союза ТР ТС 005/2011 </w:t>
      </w:r>
      <w:r>
        <w:rPr>
          <w:rFonts w:ascii="Times New Roman" w:hAnsi="Times New Roman" w:cs="Calibri"/>
          <w:bCs/>
          <w:color w:val="000000"/>
          <w:sz w:val="24"/>
          <w:szCs w:val="24"/>
        </w:rPr>
        <w:t>«</w:t>
      </w:r>
      <w:r w:rsidRPr="000E25F7">
        <w:rPr>
          <w:rFonts w:ascii="Times New Roman" w:hAnsi="Times New Roman" w:cs="Calibri"/>
          <w:bCs/>
          <w:color w:val="000000"/>
          <w:sz w:val="24"/>
          <w:szCs w:val="24"/>
        </w:rPr>
        <w:t>О безопасности упаковки</w:t>
      </w:r>
      <w:r>
        <w:rPr>
          <w:rFonts w:ascii="Times New Roman" w:hAnsi="Times New Roman" w:cs="Calibri"/>
          <w:bCs/>
          <w:color w:val="000000"/>
          <w:sz w:val="24"/>
          <w:szCs w:val="24"/>
        </w:rPr>
        <w:t>» (</w:t>
      </w:r>
      <w:r w:rsidRPr="00317D6D">
        <w:rPr>
          <w:rFonts w:ascii="Times New Roman" w:hAnsi="Times New Roman" w:cs="Calibri"/>
          <w:bCs/>
          <w:color w:val="000000"/>
          <w:sz w:val="24"/>
          <w:szCs w:val="24"/>
        </w:rPr>
        <w:t>Решение Комиссии Т</w:t>
      </w:r>
      <w:r>
        <w:rPr>
          <w:rFonts w:ascii="Times New Roman" w:hAnsi="Times New Roman" w:cs="Calibri"/>
          <w:bCs/>
          <w:color w:val="000000"/>
          <w:sz w:val="24"/>
          <w:szCs w:val="24"/>
        </w:rPr>
        <w:t>С</w:t>
      </w:r>
      <w:r w:rsidRPr="00317D6D">
        <w:rPr>
          <w:rFonts w:ascii="Times New Roman" w:hAnsi="Times New Roman" w:cs="Calibri"/>
          <w:bCs/>
          <w:color w:val="000000"/>
          <w:sz w:val="24"/>
          <w:szCs w:val="24"/>
        </w:rPr>
        <w:t xml:space="preserve"> от 16</w:t>
      </w:r>
      <w:r>
        <w:rPr>
          <w:rFonts w:ascii="Times New Roman" w:hAnsi="Times New Roman" w:cs="Calibri"/>
          <w:bCs/>
          <w:color w:val="000000"/>
          <w:sz w:val="24"/>
          <w:szCs w:val="24"/>
        </w:rPr>
        <w:t>.08.</w:t>
      </w:r>
      <w:r w:rsidRPr="00317D6D">
        <w:rPr>
          <w:rFonts w:ascii="Times New Roman" w:hAnsi="Times New Roman" w:cs="Calibri"/>
          <w:bCs/>
          <w:color w:val="000000"/>
          <w:sz w:val="24"/>
          <w:szCs w:val="24"/>
        </w:rPr>
        <w:t xml:space="preserve">2011 г. </w:t>
      </w:r>
      <w:r>
        <w:rPr>
          <w:rFonts w:ascii="Times New Roman" w:hAnsi="Times New Roman" w:cs="Calibri"/>
          <w:bCs/>
          <w:color w:val="000000"/>
          <w:sz w:val="24"/>
          <w:szCs w:val="24"/>
        </w:rPr>
        <w:t>№</w:t>
      </w:r>
      <w:r w:rsidRPr="00317D6D">
        <w:rPr>
          <w:rFonts w:ascii="Times New Roman" w:hAnsi="Times New Roman" w:cs="Calibri"/>
          <w:bCs/>
          <w:color w:val="000000"/>
          <w:sz w:val="24"/>
          <w:szCs w:val="24"/>
        </w:rPr>
        <w:t xml:space="preserve"> 769</w:t>
      </w:r>
      <w:r>
        <w:rPr>
          <w:rFonts w:ascii="Times New Roman" w:hAnsi="Times New Roman" w:cs="Calibri"/>
          <w:bCs/>
          <w:color w:val="000000"/>
          <w:sz w:val="24"/>
          <w:szCs w:val="24"/>
        </w:rPr>
        <w:t>).</w:t>
      </w:r>
    </w:p>
    <w:p w:rsidR="00760D00" w:rsidRPr="00760243"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 </w:t>
      </w:r>
      <w:r w:rsidRPr="00760243">
        <w:rPr>
          <w:rFonts w:ascii="Times New Roman" w:hAnsi="Times New Roman" w:cs="Calibri"/>
          <w:bCs/>
          <w:color w:val="000000"/>
          <w:sz w:val="24"/>
          <w:szCs w:val="24"/>
        </w:rPr>
        <w:t xml:space="preserve">Поставщик гарантирует, что при поставке Товара по настоящему Договору будут неукоснительно выполняться требования: </w:t>
      </w:r>
    </w:p>
    <w:p w:rsidR="00760D00" w:rsidRPr="00760243"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 xml:space="preserve">а) </w:t>
      </w:r>
      <w:r w:rsidRPr="00760243">
        <w:rPr>
          <w:rFonts w:ascii="Times New Roman" w:hAnsi="Times New Roman" w:cs="Calibri"/>
          <w:bCs/>
          <w:color w:val="000000"/>
          <w:sz w:val="24"/>
          <w:szCs w:val="24"/>
        </w:rPr>
        <w:t>статей 5, 6 Технического регламента Таможенного союза ТР ТС 021/2011 «О безопасности пищевой продукции» (Решение Комиссии ТС от 09.12.2011 № 880) в части соблюдения правил обращения на рынке и идентификации пищевой продукции, подтверждения принадлежности пищевой продукции заявленному изготовителю (производителю), наличия товаросопроводительной документации, обеспечивающей прослеживаемость пищевой продукции;</w:t>
      </w:r>
    </w:p>
    <w:p w:rsidR="00760D00" w:rsidRPr="00760243"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bCs/>
          <w:color w:val="000000"/>
          <w:sz w:val="24"/>
          <w:szCs w:val="24"/>
        </w:rPr>
        <w:t>б)</w:t>
      </w:r>
      <w:r w:rsidRPr="00760243">
        <w:rPr>
          <w:rFonts w:ascii="Times New Roman" w:hAnsi="Times New Roman" w:cs="Calibri"/>
          <w:bCs/>
          <w:color w:val="000000"/>
          <w:sz w:val="24"/>
          <w:szCs w:val="24"/>
        </w:rPr>
        <w:t xml:space="preserve"> статьи 11  Федерального закона от 30.03.1999 № 52-ФЗ «О санитарно-эпидемиологическом благополучии населения» в части осуществления производственного контроля,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760D00" w:rsidRPr="004B0E1C"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w:t>
      </w:r>
      <w:r>
        <w:rPr>
          <w:rFonts w:ascii="Times New Roman" w:hAnsi="Times New Roman" w:cs="Calibri"/>
          <w:color w:val="000000"/>
          <w:sz w:val="24"/>
          <w:szCs w:val="24"/>
        </w:rPr>
        <w:t xml:space="preserve"> Поставщик гарантирует, что</w:t>
      </w:r>
      <w:r w:rsidRPr="00957357">
        <w:rPr>
          <w:rFonts w:ascii="Times New Roman" w:hAnsi="Times New Roman" w:cs="Calibri"/>
          <w:color w:val="000000"/>
          <w:sz w:val="24"/>
          <w:szCs w:val="24"/>
        </w:rPr>
        <w:t xml:space="preserve"> </w:t>
      </w:r>
      <w:r>
        <w:rPr>
          <w:rFonts w:ascii="Times New Roman" w:hAnsi="Times New Roman" w:cs="Calibri"/>
          <w:color w:val="000000"/>
          <w:sz w:val="24"/>
          <w:szCs w:val="24"/>
        </w:rPr>
        <w:t>если поставляемый товар входит в</w:t>
      </w:r>
      <w:r w:rsidRPr="007C1529">
        <w:t xml:space="preserve"> </w:t>
      </w:r>
      <w:r w:rsidRPr="007C1529">
        <w:rPr>
          <w:rFonts w:ascii="Times New Roman" w:hAnsi="Times New Roman" w:cs="Calibri"/>
          <w:color w:val="000000"/>
          <w:sz w:val="24"/>
          <w:szCs w:val="24"/>
        </w:rPr>
        <w:t>единый перечень продукции, подлежаще</w:t>
      </w:r>
      <w:r>
        <w:rPr>
          <w:rFonts w:ascii="Times New Roman" w:hAnsi="Times New Roman" w:cs="Calibri"/>
          <w:color w:val="000000"/>
          <w:sz w:val="24"/>
          <w:szCs w:val="24"/>
        </w:rPr>
        <w:t xml:space="preserve">й обязательной сертификации и </w:t>
      </w:r>
      <w:r w:rsidRPr="002302DD">
        <w:rPr>
          <w:rFonts w:ascii="Times New Roman" w:hAnsi="Times New Roman" w:cs="Calibri"/>
          <w:color w:val="000000"/>
          <w:sz w:val="24"/>
          <w:szCs w:val="24"/>
        </w:rPr>
        <w:t>единый перечень продукции, подтверждение соответствия которой осуществляется в форме принятия декларации о соответствии</w:t>
      </w:r>
      <w:r>
        <w:rPr>
          <w:rFonts w:ascii="Times New Roman" w:hAnsi="Times New Roman" w:cs="Calibri"/>
          <w:color w:val="000000"/>
          <w:sz w:val="24"/>
          <w:szCs w:val="24"/>
        </w:rPr>
        <w:t xml:space="preserve"> (П</w:t>
      </w:r>
      <w:r w:rsidRPr="002302DD">
        <w:rPr>
          <w:rFonts w:ascii="Times New Roman" w:hAnsi="Times New Roman" w:cs="Calibri"/>
          <w:color w:val="000000"/>
          <w:sz w:val="24"/>
          <w:szCs w:val="24"/>
        </w:rPr>
        <w:t>остановлен</w:t>
      </w:r>
      <w:r>
        <w:rPr>
          <w:rFonts w:ascii="Times New Roman" w:hAnsi="Times New Roman" w:cs="Calibri"/>
          <w:color w:val="000000"/>
          <w:sz w:val="24"/>
          <w:szCs w:val="24"/>
        </w:rPr>
        <w:t>ие</w:t>
      </w:r>
      <w:r w:rsidRPr="002302DD">
        <w:rPr>
          <w:rFonts w:ascii="Times New Roman" w:hAnsi="Times New Roman" w:cs="Calibri"/>
          <w:color w:val="000000"/>
          <w:sz w:val="24"/>
          <w:szCs w:val="24"/>
        </w:rPr>
        <w:t xml:space="preserve"> Правительства РФ от 01.12.2009 № 982  </w:t>
      </w:r>
      <w:r>
        <w:rPr>
          <w:rFonts w:ascii="Times New Roman" w:hAnsi="Times New Roman" w:cs="Calibri"/>
          <w:color w:val="000000"/>
          <w:sz w:val="24"/>
          <w:szCs w:val="24"/>
        </w:rPr>
        <w:t>«</w:t>
      </w:r>
      <w:r w:rsidRPr="00957357">
        <w:rPr>
          <w:rFonts w:ascii="Times New Roman" w:hAnsi="Times New Roman" w:cs="Calibri"/>
          <w:color w:val="000000"/>
          <w:sz w:val="24"/>
          <w:szCs w:val="24"/>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Pr>
          <w:rFonts w:ascii="Times New Roman" w:hAnsi="Times New Roman" w:cs="Calibri"/>
          <w:color w:val="000000"/>
          <w:sz w:val="24"/>
          <w:szCs w:val="24"/>
        </w:rPr>
        <w:t>нятия декларации о соответствии»), то</w:t>
      </w:r>
      <w:r w:rsidRPr="00AD2FA9">
        <w:rPr>
          <w:rFonts w:ascii="Times New Roman" w:hAnsi="Times New Roman" w:cs="Calibri"/>
          <w:color w:val="000000"/>
          <w:sz w:val="24"/>
          <w:szCs w:val="24"/>
        </w:rPr>
        <w:t xml:space="preserve"> </w:t>
      </w:r>
      <w:r>
        <w:rPr>
          <w:rFonts w:ascii="Times New Roman" w:hAnsi="Times New Roman" w:cs="Calibri"/>
          <w:color w:val="000000"/>
          <w:sz w:val="24"/>
          <w:szCs w:val="24"/>
        </w:rPr>
        <w:t>его к</w:t>
      </w:r>
      <w:r w:rsidRPr="00957357">
        <w:rPr>
          <w:rFonts w:ascii="Times New Roman" w:hAnsi="Times New Roman" w:cs="Calibri"/>
          <w:color w:val="000000"/>
          <w:sz w:val="24"/>
          <w:szCs w:val="24"/>
        </w:rPr>
        <w:t xml:space="preserve">ачественные характеристики </w:t>
      </w:r>
      <w:r>
        <w:rPr>
          <w:rFonts w:ascii="Times New Roman" w:hAnsi="Times New Roman" w:cs="Calibri"/>
          <w:color w:val="000000"/>
          <w:sz w:val="24"/>
          <w:szCs w:val="24"/>
        </w:rPr>
        <w:t xml:space="preserve">подтверждаются </w:t>
      </w:r>
      <w:r w:rsidRPr="00151091">
        <w:rPr>
          <w:rFonts w:ascii="Times New Roman" w:hAnsi="Times New Roman" w:cs="Calibri"/>
          <w:color w:val="000000"/>
          <w:sz w:val="24"/>
          <w:szCs w:val="24"/>
        </w:rPr>
        <w:t>сертификатом соответствия</w:t>
      </w:r>
      <w:r>
        <w:rPr>
          <w:rFonts w:ascii="Times New Roman" w:hAnsi="Times New Roman" w:cs="Calibri"/>
          <w:color w:val="000000"/>
          <w:sz w:val="24"/>
          <w:szCs w:val="24"/>
        </w:rPr>
        <w:t xml:space="preserve"> - документом, </w:t>
      </w:r>
      <w:r w:rsidRPr="009D40B7">
        <w:rPr>
          <w:rFonts w:ascii="Times New Roman" w:hAnsi="Times New Roman" w:cs="Calibri"/>
          <w:color w:val="000000"/>
          <w:sz w:val="24"/>
          <w:szCs w:val="24"/>
        </w:rPr>
        <w:t>удостоверяющи</w:t>
      </w:r>
      <w:r>
        <w:rPr>
          <w:rFonts w:ascii="Times New Roman" w:hAnsi="Times New Roman" w:cs="Calibri"/>
          <w:color w:val="000000"/>
          <w:sz w:val="24"/>
          <w:szCs w:val="24"/>
        </w:rPr>
        <w:t>м</w:t>
      </w:r>
      <w:r w:rsidRPr="009D40B7">
        <w:rPr>
          <w:rFonts w:ascii="Times New Roman" w:hAnsi="Times New Roman" w:cs="Calibri"/>
          <w:color w:val="000000"/>
          <w:sz w:val="24"/>
          <w:szCs w:val="24"/>
        </w:rPr>
        <w:t xml:space="preserve"> соответствие объекта требованиям технических регламентов, документам по станда</w:t>
      </w:r>
      <w:r>
        <w:rPr>
          <w:rFonts w:ascii="Times New Roman" w:hAnsi="Times New Roman" w:cs="Calibri"/>
          <w:color w:val="000000"/>
          <w:sz w:val="24"/>
          <w:szCs w:val="24"/>
        </w:rPr>
        <w:t xml:space="preserve">ртизации или условиям договоров или </w:t>
      </w:r>
      <w:r w:rsidRPr="00151091">
        <w:rPr>
          <w:rFonts w:ascii="Times New Roman" w:hAnsi="Times New Roman" w:cs="Calibri"/>
          <w:color w:val="000000"/>
          <w:sz w:val="24"/>
          <w:szCs w:val="24"/>
        </w:rPr>
        <w:t>декларацией о соответствии</w:t>
      </w:r>
      <w:r w:rsidRPr="007C1529">
        <w:rPr>
          <w:rFonts w:ascii="Times New Roman" w:hAnsi="Times New Roman" w:cs="Calibri"/>
          <w:color w:val="000000"/>
          <w:sz w:val="24"/>
          <w:szCs w:val="24"/>
        </w:rPr>
        <w:t xml:space="preserve"> - документ</w:t>
      </w:r>
      <w:r>
        <w:rPr>
          <w:rFonts w:ascii="Times New Roman" w:hAnsi="Times New Roman" w:cs="Calibri"/>
          <w:color w:val="000000"/>
          <w:sz w:val="24"/>
          <w:szCs w:val="24"/>
        </w:rPr>
        <w:t>ом</w:t>
      </w:r>
      <w:r w:rsidRPr="007C1529">
        <w:rPr>
          <w:rFonts w:ascii="Times New Roman" w:hAnsi="Times New Roman" w:cs="Calibri"/>
          <w:color w:val="000000"/>
          <w:sz w:val="24"/>
          <w:szCs w:val="24"/>
        </w:rPr>
        <w:t>, удостоверяющи</w:t>
      </w:r>
      <w:r>
        <w:rPr>
          <w:rFonts w:ascii="Times New Roman" w:hAnsi="Times New Roman" w:cs="Calibri"/>
          <w:color w:val="000000"/>
          <w:sz w:val="24"/>
          <w:szCs w:val="24"/>
        </w:rPr>
        <w:t>м</w:t>
      </w:r>
      <w:r w:rsidRPr="007C1529">
        <w:rPr>
          <w:rFonts w:ascii="Times New Roman" w:hAnsi="Times New Roman" w:cs="Calibri"/>
          <w:color w:val="000000"/>
          <w:sz w:val="24"/>
          <w:szCs w:val="24"/>
        </w:rPr>
        <w:t xml:space="preserve"> соответствие выпускаемой в обращение продукции требованиям технических регламентов</w:t>
      </w:r>
      <w:r>
        <w:rPr>
          <w:rFonts w:ascii="Times New Roman" w:hAnsi="Times New Roman" w:cs="Calibri"/>
          <w:color w:val="000000"/>
          <w:sz w:val="24"/>
          <w:szCs w:val="24"/>
        </w:rPr>
        <w:t xml:space="preserve"> </w:t>
      </w:r>
      <w:r w:rsidRPr="00B94040">
        <w:rPr>
          <w:rFonts w:ascii="Times New Roman" w:hAnsi="Times New Roman" w:cs="Calibri"/>
          <w:color w:val="000000"/>
          <w:sz w:val="24"/>
          <w:szCs w:val="24"/>
        </w:rPr>
        <w:t>(Федеральный закон от 27.12.2002 № 184-ФЗ «О техническом регулировании»)</w:t>
      </w:r>
      <w:r w:rsidRPr="004B0E1C">
        <w:rPr>
          <w:rFonts w:ascii="Times New Roman" w:hAnsi="Times New Roman" w:cs="Calibri"/>
          <w:color w:val="000000"/>
          <w:sz w:val="24"/>
          <w:szCs w:val="24"/>
        </w:rPr>
        <w:t>.</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Тара и упаковка товара должна соответствовать ГОСТ (ТУ) и способна предотвратить их повреждение или порчу, обеспечить сохранность во время перевозки до Заказчика и в период длительного хранения.</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Товар поставляется отдельными партиями в соответствии с предваритель</w:t>
      </w:r>
      <w:r>
        <w:rPr>
          <w:rFonts w:ascii="Times New Roman" w:hAnsi="Times New Roman" w:cs="Calibri"/>
          <w:color w:val="000000"/>
          <w:sz w:val="24"/>
          <w:szCs w:val="24"/>
        </w:rPr>
        <w:t>ной заявкой заказчика</w:t>
      </w:r>
      <w:r w:rsidRPr="00957357">
        <w:rPr>
          <w:rFonts w:ascii="Times New Roman" w:hAnsi="Times New Roman" w:cs="Calibri"/>
          <w:color w:val="000000"/>
          <w:sz w:val="24"/>
          <w:szCs w:val="24"/>
        </w:rPr>
        <w:t>.</w:t>
      </w:r>
    </w:p>
    <w:p w:rsidR="00760D00" w:rsidRPr="00F2074B"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lastRenderedPageBreak/>
        <w:t>- Заказчик подает заявку поставщику не позднее, чем за 1 день до даты поставки путем телефонных переговоров</w:t>
      </w:r>
      <w:r>
        <w:rPr>
          <w:rFonts w:ascii="Times New Roman" w:hAnsi="Times New Roman" w:cs="Calibri"/>
          <w:color w:val="000000"/>
          <w:sz w:val="24"/>
          <w:szCs w:val="24"/>
        </w:rPr>
        <w:t xml:space="preserve"> </w:t>
      </w:r>
      <w:r w:rsidRPr="00DB5973">
        <w:rPr>
          <w:rFonts w:ascii="Times New Roman" w:hAnsi="Times New Roman" w:cs="Calibri"/>
          <w:color w:val="000000"/>
          <w:sz w:val="24"/>
          <w:szCs w:val="24"/>
        </w:rPr>
        <w:t>(по факсу, электронной почте)</w:t>
      </w:r>
      <w:r w:rsidRPr="00957357">
        <w:rPr>
          <w:rFonts w:ascii="Times New Roman" w:hAnsi="Times New Roman" w:cs="Calibri"/>
          <w:color w:val="000000"/>
          <w:sz w:val="24"/>
          <w:szCs w:val="24"/>
        </w:rPr>
        <w:t>. Заявка должна содержать наименование, количество товара,  дату и время поставки.</w:t>
      </w:r>
      <w:r w:rsidRPr="00F2074B">
        <w:rPr>
          <w:rFonts w:ascii="Times New Roman" w:hAnsi="Times New Roman"/>
          <w:sz w:val="24"/>
          <w:szCs w:val="24"/>
        </w:rPr>
        <w:t xml:space="preserve"> </w:t>
      </w:r>
      <w:r w:rsidRPr="00F2074B">
        <w:rPr>
          <w:rFonts w:ascii="Times New Roman" w:hAnsi="Times New Roman" w:cs="Calibri"/>
          <w:color w:val="000000"/>
          <w:sz w:val="24"/>
          <w:szCs w:val="24"/>
        </w:rPr>
        <w:t xml:space="preserve">При этом, не заказанный товар не поставляется, заказчиком не принимается и не оплачивается. </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xml:space="preserve">- Поставщик обязан осуществить поставку товара в день, время в соответствии с предварительной заявкой заказчика, в случае необходимости осуществить погрузочно-разгрузочные работы и складирование товара. </w:t>
      </w:r>
      <w:r>
        <w:rPr>
          <w:rFonts w:ascii="Times New Roman" w:hAnsi="Times New Roman" w:cs="Calibri"/>
          <w:color w:val="000000"/>
          <w:sz w:val="24"/>
          <w:szCs w:val="24"/>
        </w:rPr>
        <w:t>С</w:t>
      </w:r>
      <w:r w:rsidRPr="00DB5973">
        <w:rPr>
          <w:rFonts w:ascii="Times New Roman" w:hAnsi="Times New Roman" w:cs="Calibri"/>
          <w:color w:val="000000"/>
          <w:sz w:val="24"/>
          <w:szCs w:val="24"/>
        </w:rPr>
        <w:t xml:space="preserve">рок выполнения заявки: </w:t>
      </w:r>
      <w:r>
        <w:rPr>
          <w:rFonts w:ascii="Times New Roman" w:hAnsi="Times New Roman" w:cs="Calibri"/>
          <w:color w:val="000000"/>
          <w:sz w:val="24"/>
          <w:szCs w:val="24"/>
        </w:rPr>
        <w:t>ежедневно, кроме воскресенья, до 07:00.</w:t>
      </w:r>
    </w:p>
    <w:p w:rsidR="00760D00" w:rsidRPr="00957357"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осуществить поставку товара на специально предназначенном или специально оборудованном транспортном средстве для перевозки пищевых продуктов, имеющем документы в соответствии с Федеральным законом от 02.01.2000 № 29-ФЗ «О качестве и безопасности пищевых продуктов».</w:t>
      </w:r>
    </w:p>
    <w:p w:rsidR="00760D00"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sidRPr="00957357">
        <w:rPr>
          <w:rFonts w:ascii="Times New Roman" w:hAnsi="Times New Roman" w:cs="Calibri"/>
          <w:color w:val="000000"/>
          <w:sz w:val="24"/>
          <w:szCs w:val="24"/>
        </w:rPr>
        <w:t>- Поставщик обязан предоставить заказчику при поставке каждой партии товара документы, подтверждающие надлежащее качество товаров, в</w:t>
      </w:r>
      <w:r w:rsidRPr="00957357">
        <w:rPr>
          <w:rFonts w:ascii="Times New Roman" w:hAnsi="Times New Roman"/>
        </w:rPr>
        <w:t xml:space="preserve"> </w:t>
      </w:r>
      <w:r w:rsidRPr="00957357">
        <w:rPr>
          <w:rFonts w:ascii="Times New Roman" w:hAnsi="Times New Roman" w:cs="Calibri"/>
          <w:color w:val="000000"/>
          <w:sz w:val="24"/>
          <w:szCs w:val="24"/>
        </w:rPr>
        <w:t>соответствии с действующим законодательством Российской Федерации.</w:t>
      </w:r>
    </w:p>
    <w:p w:rsidR="00760D00" w:rsidRPr="00B35D6E" w:rsidRDefault="00760D00" w:rsidP="002F7B9F">
      <w:pPr>
        <w:overflowPunct w:val="0"/>
        <w:autoSpaceDE w:val="0"/>
        <w:autoSpaceDN w:val="0"/>
        <w:adjustRightInd w:val="0"/>
        <w:spacing w:after="0" w:line="240" w:lineRule="auto"/>
        <w:ind w:firstLine="709"/>
        <w:jc w:val="both"/>
        <w:rPr>
          <w:rFonts w:ascii="Times New Roman" w:hAnsi="Times New Roman" w:cs="Calibri"/>
          <w:color w:val="000000"/>
          <w:sz w:val="24"/>
          <w:szCs w:val="24"/>
        </w:rPr>
      </w:pPr>
      <w:r>
        <w:rPr>
          <w:rFonts w:ascii="Times New Roman" w:hAnsi="Times New Roman" w:cs="Calibri"/>
          <w:color w:val="000000"/>
          <w:sz w:val="24"/>
          <w:szCs w:val="24"/>
        </w:rPr>
        <w:t xml:space="preserve">- </w:t>
      </w:r>
      <w:r w:rsidRPr="00B35D6E">
        <w:rPr>
          <w:rFonts w:ascii="Times New Roman" w:hAnsi="Times New Roman" w:cs="Calibri"/>
          <w:color w:val="000000"/>
          <w:sz w:val="24"/>
          <w:szCs w:val="24"/>
        </w:rPr>
        <w:t xml:space="preserve">Срок годности на дату поставки </w:t>
      </w:r>
      <w:r>
        <w:rPr>
          <w:rFonts w:ascii="Times New Roman" w:hAnsi="Times New Roman" w:cs="Calibri"/>
          <w:color w:val="000000"/>
          <w:sz w:val="24"/>
          <w:szCs w:val="24"/>
        </w:rPr>
        <w:t>т</w:t>
      </w:r>
      <w:r w:rsidRPr="00B35D6E">
        <w:rPr>
          <w:rFonts w:ascii="Times New Roman" w:hAnsi="Times New Roman" w:cs="Calibri"/>
          <w:color w:val="000000"/>
          <w:sz w:val="24"/>
          <w:szCs w:val="24"/>
        </w:rPr>
        <w:t xml:space="preserve">овара должен быть </w:t>
      </w:r>
      <w:r w:rsidRPr="00B35D6E">
        <w:rPr>
          <w:rFonts w:ascii="Times New Roman" w:hAnsi="Times New Roman" w:cs="Calibri"/>
          <w:b/>
          <w:color w:val="000000"/>
          <w:sz w:val="24"/>
          <w:szCs w:val="24"/>
        </w:rPr>
        <w:t>не менее 80%</w:t>
      </w:r>
      <w:r w:rsidRPr="00B35D6E">
        <w:rPr>
          <w:rFonts w:ascii="Times New Roman" w:hAnsi="Times New Roman" w:cs="Calibri"/>
          <w:color w:val="000000"/>
          <w:sz w:val="24"/>
          <w:szCs w:val="24"/>
        </w:rPr>
        <w:t xml:space="preserve"> от общего срока годности, установленного производителем.</w:t>
      </w:r>
    </w:p>
    <w:p w:rsidR="00760D00" w:rsidRDefault="00760D00" w:rsidP="002F7B9F">
      <w:pPr>
        <w:overflowPunct w:val="0"/>
        <w:autoSpaceDE w:val="0"/>
        <w:autoSpaceDN w:val="0"/>
        <w:adjustRightInd w:val="0"/>
        <w:spacing w:after="0" w:line="240" w:lineRule="auto"/>
        <w:ind w:firstLine="709"/>
        <w:jc w:val="both"/>
        <w:rPr>
          <w:rFonts w:ascii="Times New Roman" w:hAnsi="Times New Roman" w:cs="Calibri"/>
          <w:bCs/>
          <w:color w:val="000000"/>
          <w:sz w:val="24"/>
          <w:szCs w:val="24"/>
        </w:rPr>
      </w:pPr>
      <w:r>
        <w:rPr>
          <w:rFonts w:ascii="Times New Roman" w:hAnsi="Times New Roman" w:cs="Calibri"/>
          <w:color w:val="000000"/>
          <w:sz w:val="24"/>
          <w:szCs w:val="24"/>
        </w:rPr>
        <w:t>6</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Форма, сроки и порядок оплаты товара</w:t>
      </w:r>
      <w:r w:rsidRPr="00BD32DB">
        <w:rPr>
          <w:rFonts w:ascii="Times New Roman" w:hAnsi="Times New Roman" w:cs="Calibri"/>
          <w:color w:val="000000"/>
          <w:sz w:val="24"/>
          <w:szCs w:val="24"/>
        </w:rPr>
        <w:t>:</w:t>
      </w:r>
      <w:r w:rsidRPr="00957357">
        <w:rPr>
          <w:rFonts w:ascii="Times New Roman" w:hAnsi="Times New Roman"/>
        </w:rPr>
        <w:t xml:space="preserve"> </w:t>
      </w:r>
      <w:r w:rsidRPr="00DB5973">
        <w:rPr>
          <w:rFonts w:ascii="Times New Roman" w:hAnsi="Times New Roman"/>
          <w:sz w:val="24"/>
          <w:szCs w:val="24"/>
        </w:rPr>
        <w:t>о</w:t>
      </w:r>
      <w:r w:rsidRPr="00DB5973">
        <w:rPr>
          <w:rFonts w:ascii="Times New Roman" w:hAnsi="Times New Roman" w:cs="Calibri"/>
          <w:color w:val="000000"/>
          <w:sz w:val="24"/>
          <w:szCs w:val="24"/>
        </w:rPr>
        <w:t>плата</w:t>
      </w:r>
      <w:r w:rsidRPr="00957357">
        <w:rPr>
          <w:rFonts w:ascii="Times New Roman" w:hAnsi="Times New Roman" w:cs="Calibri"/>
          <w:color w:val="000000"/>
          <w:sz w:val="24"/>
          <w:szCs w:val="24"/>
        </w:rPr>
        <w:t xml:space="preserve"> товара</w:t>
      </w:r>
      <w:r w:rsidRPr="00957357">
        <w:rPr>
          <w:rFonts w:ascii="Times New Roman" w:hAnsi="Times New Roman" w:cs="Calibri"/>
          <w:bCs/>
          <w:color w:val="000000"/>
          <w:sz w:val="24"/>
          <w:szCs w:val="24"/>
        </w:rPr>
        <w:t xml:space="preserve"> производится за счет средств бюджета Республики Башкортостан, средств от приносящей доход деятельности, путем перечисления денежных средств на расчетный счет поставщика после поставки товара, на основании счетов, счетов-фактур и товарных накладных в размере стоимости фактически поставленного товара с отсрочкой платежа до </w:t>
      </w:r>
      <w:r w:rsidR="004C25C3">
        <w:rPr>
          <w:rFonts w:ascii="Times New Roman" w:hAnsi="Times New Roman" w:cs="Calibri"/>
          <w:bCs/>
          <w:color w:val="000000"/>
          <w:sz w:val="24"/>
          <w:szCs w:val="24"/>
        </w:rPr>
        <w:t>3</w:t>
      </w:r>
      <w:r w:rsidRPr="00957357">
        <w:rPr>
          <w:rFonts w:ascii="Times New Roman" w:hAnsi="Times New Roman" w:cs="Calibri"/>
          <w:bCs/>
          <w:color w:val="000000"/>
          <w:sz w:val="24"/>
          <w:szCs w:val="24"/>
        </w:rPr>
        <w:t xml:space="preserve">0 дней. </w:t>
      </w:r>
    </w:p>
    <w:p w:rsidR="00760D00" w:rsidRPr="00695273" w:rsidRDefault="00760D00" w:rsidP="002F7B9F">
      <w:pPr>
        <w:keepNext/>
        <w:keepLines/>
        <w:widowControl w:val="0"/>
        <w:spacing w:after="0" w:line="312" w:lineRule="exact"/>
        <w:jc w:val="center"/>
        <w:outlineLvl w:val="0"/>
        <w:rPr>
          <w:rFonts w:ascii="Times New Roman" w:hAnsi="Times New Roman"/>
          <w:bCs/>
          <w:color w:val="000000"/>
          <w:lang w:eastAsia="ru-RU"/>
        </w:rPr>
      </w:pPr>
      <w:r>
        <w:rPr>
          <w:rFonts w:ascii="Times New Roman" w:hAnsi="Times New Roman" w:cs="Calibri"/>
          <w:bCs/>
          <w:color w:val="000000"/>
          <w:sz w:val="24"/>
          <w:szCs w:val="24"/>
        </w:rPr>
        <w:t xml:space="preserve">7. </w:t>
      </w:r>
      <w:r w:rsidRPr="002A5FFE">
        <w:rPr>
          <w:rFonts w:ascii="Times New Roman" w:hAnsi="Times New Roman" w:cs="Calibri"/>
          <w:bCs/>
          <w:color w:val="000000"/>
          <w:sz w:val="24"/>
          <w:szCs w:val="24"/>
        </w:rPr>
        <w:t>Порядок формиро</w:t>
      </w:r>
      <w:r>
        <w:rPr>
          <w:rFonts w:ascii="Times New Roman" w:hAnsi="Times New Roman" w:cs="Calibri"/>
          <w:bCs/>
          <w:color w:val="000000"/>
          <w:sz w:val="24"/>
          <w:szCs w:val="24"/>
        </w:rPr>
        <w:t>вания цены договора:</w:t>
      </w:r>
      <w:r w:rsidRPr="00BD32DB">
        <w:rPr>
          <w:rFonts w:ascii="Times New Roman" w:hAnsi="Times New Roman" w:cs="Calibri"/>
          <w:color w:val="000000"/>
          <w:sz w:val="24"/>
          <w:szCs w:val="24"/>
        </w:rPr>
        <w:t xml:space="preserve"> </w:t>
      </w:r>
      <w:r>
        <w:rPr>
          <w:rFonts w:ascii="Times New Roman" w:hAnsi="Times New Roman" w:cs="Calibri"/>
          <w:color w:val="000000"/>
          <w:sz w:val="24"/>
          <w:szCs w:val="24"/>
        </w:rPr>
        <w:t>ц</w:t>
      </w:r>
      <w:r w:rsidRPr="002A5FFE">
        <w:rPr>
          <w:rFonts w:ascii="Times New Roman" w:hAnsi="Times New Roman" w:cs="Calibri"/>
          <w:color w:val="000000"/>
          <w:sz w:val="24"/>
          <w:szCs w:val="24"/>
        </w:rPr>
        <w:t>ена договора формируется с учетом   расходов на перевозку, страхование, уплату таможенных пошлин, налогов и других обязательных платежей, разгрузку товара на территории заказчика</w:t>
      </w:r>
    </w:p>
    <w:p w:rsidR="00760D00" w:rsidRPr="00911162" w:rsidRDefault="00760D00" w:rsidP="00911162">
      <w:pPr>
        <w:keepNext/>
        <w:keepLines/>
        <w:widowControl w:val="0"/>
        <w:spacing w:after="0" w:line="312" w:lineRule="exact"/>
        <w:jc w:val="center"/>
        <w:outlineLvl w:val="0"/>
        <w:rPr>
          <w:rFonts w:ascii="Times New Roman" w:hAnsi="Times New Roman"/>
          <w:b/>
          <w:bCs/>
          <w:color w:val="000000"/>
          <w:lang w:eastAsia="ru-RU"/>
        </w:rPr>
      </w:pPr>
    </w:p>
    <w:tbl>
      <w:tblPr>
        <w:tblW w:w="15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7"/>
        <w:gridCol w:w="13"/>
        <w:gridCol w:w="1692"/>
        <w:gridCol w:w="2901"/>
        <w:gridCol w:w="4621"/>
        <w:gridCol w:w="3228"/>
        <w:gridCol w:w="992"/>
        <w:gridCol w:w="1240"/>
      </w:tblGrid>
      <w:tr w:rsidR="00760D00" w:rsidRPr="000E5D47" w:rsidTr="00C951D8">
        <w:trPr>
          <w:trHeight w:hRule="exact" w:val="2326"/>
          <w:jc w:val="center"/>
        </w:trPr>
        <w:tc>
          <w:tcPr>
            <w:tcW w:w="587"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bookmarkStart w:id="16" w:name="OLE_LINK3"/>
            <w:bookmarkStart w:id="17" w:name="OLE_LINK4"/>
            <w:bookmarkStart w:id="18" w:name="OLE_LINK5"/>
            <w:bookmarkEnd w:id="15"/>
            <w:r w:rsidRPr="000E5D47">
              <w:rPr>
                <w:rFonts w:ascii="Times New Roman" w:hAnsi="Times New Roman" w:cs="Times New Roman"/>
                <w:sz w:val="20"/>
                <w:szCs w:val="20"/>
              </w:rPr>
              <w:t>№</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п/п</w:t>
            </w:r>
          </w:p>
        </w:tc>
        <w:tc>
          <w:tcPr>
            <w:tcW w:w="1705" w:type="dxa"/>
            <w:gridSpan w:val="2"/>
            <w:shd w:val="clear" w:color="auto" w:fill="FFFFFF"/>
            <w:vAlign w:val="center"/>
          </w:tcPr>
          <w:p w:rsidR="00760D00" w:rsidRPr="000E5D47" w:rsidRDefault="00D13120" w:rsidP="00C951D8">
            <w:pPr>
              <w:pStyle w:val="a8"/>
              <w:jc w:val="center"/>
              <w:rPr>
                <w:rFonts w:ascii="Times New Roman" w:hAnsi="Times New Roman" w:cs="Times New Roman"/>
                <w:sz w:val="20"/>
                <w:szCs w:val="20"/>
              </w:rPr>
            </w:pPr>
            <w:r>
              <w:rPr>
                <w:rFonts w:ascii="Times New Roman" w:hAnsi="Times New Roman" w:cs="Times New Roman"/>
                <w:sz w:val="20"/>
                <w:szCs w:val="20"/>
              </w:rPr>
              <w:t xml:space="preserve">ОКПД2 / ОКВЭД2 </w:t>
            </w:r>
            <w:r w:rsidR="00760D00" w:rsidRPr="000E5D47">
              <w:rPr>
                <w:rFonts w:ascii="Times New Roman" w:hAnsi="Times New Roman" w:cs="Times New Roman"/>
                <w:sz w:val="20"/>
                <w:szCs w:val="20"/>
              </w:rPr>
              <w:t>Наименование</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товара</w:t>
            </w:r>
          </w:p>
        </w:tc>
        <w:tc>
          <w:tcPr>
            <w:tcW w:w="2901"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Требования к качеству товара</w:t>
            </w:r>
          </w:p>
        </w:tc>
        <w:tc>
          <w:tcPr>
            <w:tcW w:w="4621"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Требования к упаковке, фасовке товара</w:t>
            </w:r>
          </w:p>
        </w:tc>
        <w:tc>
          <w:tcPr>
            <w:tcW w:w="3228"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Наименование нормативного акта</w:t>
            </w:r>
          </w:p>
        </w:tc>
        <w:tc>
          <w:tcPr>
            <w:tcW w:w="992"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Единица</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измерения</w:t>
            </w:r>
          </w:p>
        </w:tc>
        <w:tc>
          <w:tcPr>
            <w:tcW w:w="1240"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Всего в</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ед</w:t>
            </w:r>
            <w:r>
              <w:rPr>
                <w:rFonts w:ascii="Times New Roman" w:hAnsi="Times New Roman" w:cs="Times New Roman"/>
                <w:sz w:val="20"/>
                <w:szCs w:val="20"/>
              </w:rPr>
              <w:t>ини</w:t>
            </w:r>
            <w:r w:rsidRPr="000E5D47">
              <w:rPr>
                <w:rFonts w:ascii="Times New Roman" w:hAnsi="Times New Roman" w:cs="Times New Roman"/>
                <w:sz w:val="20"/>
                <w:szCs w:val="20"/>
              </w:rPr>
              <w:t>цах</w:t>
            </w:r>
          </w:p>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измерения</w:t>
            </w:r>
          </w:p>
        </w:tc>
      </w:tr>
      <w:tr w:rsidR="00760D00" w:rsidRPr="000E5D47" w:rsidTr="00787346">
        <w:trPr>
          <w:trHeight w:hRule="exact" w:val="4130"/>
          <w:jc w:val="center"/>
        </w:trPr>
        <w:tc>
          <w:tcPr>
            <w:tcW w:w="587" w:type="dxa"/>
            <w:shd w:val="clear" w:color="auto" w:fill="FFFFFF"/>
            <w:vAlign w:val="center"/>
          </w:tcPr>
          <w:p w:rsidR="00760D00" w:rsidRPr="00F47081" w:rsidRDefault="00760D00" w:rsidP="00C951D8">
            <w:pPr>
              <w:pStyle w:val="a8"/>
              <w:jc w:val="center"/>
              <w:rPr>
                <w:rFonts w:ascii="Times New Roman" w:hAnsi="Times New Roman" w:cs="Times New Roman"/>
                <w:sz w:val="20"/>
                <w:szCs w:val="20"/>
              </w:rPr>
            </w:pPr>
            <w:r w:rsidRPr="00F47081">
              <w:rPr>
                <w:rFonts w:ascii="Times New Roman" w:hAnsi="Times New Roman" w:cs="Times New Roman"/>
                <w:sz w:val="20"/>
                <w:szCs w:val="20"/>
              </w:rPr>
              <w:lastRenderedPageBreak/>
              <w:t>1</w:t>
            </w:r>
          </w:p>
        </w:tc>
        <w:tc>
          <w:tcPr>
            <w:tcW w:w="1705" w:type="dxa"/>
            <w:gridSpan w:val="2"/>
            <w:shd w:val="clear" w:color="auto" w:fill="FFFFFF"/>
          </w:tcPr>
          <w:p w:rsidR="00760D00" w:rsidRPr="00517BD9" w:rsidRDefault="00760D00" w:rsidP="00C951D8">
            <w:pPr>
              <w:pStyle w:val="a8"/>
              <w:rPr>
                <w:rFonts w:ascii="Times New Roman" w:hAnsi="Times New Roman" w:cs="Times New Roman"/>
                <w:sz w:val="18"/>
                <w:szCs w:val="18"/>
              </w:rPr>
            </w:pPr>
            <w:r>
              <w:rPr>
                <w:rFonts w:ascii="Times New Roman" w:hAnsi="Times New Roman" w:cs="Times New Roman"/>
                <w:sz w:val="18"/>
                <w:szCs w:val="18"/>
              </w:rPr>
              <w:t>10.51.11.111</w:t>
            </w:r>
            <w:r w:rsidR="00D13120">
              <w:rPr>
                <w:rFonts w:ascii="Times New Roman" w:hAnsi="Times New Roman" w:cs="Times New Roman"/>
                <w:sz w:val="18"/>
                <w:szCs w:val="18"/>
              </w:rPr>
              <w:t xml:space="preserve"> / 10.51.1</w:t>
            </w:r>
          </w:p>
          <w:p w:rsidR="00760D00" w:rsidRPr="00517BD9" w:rsidRDefault="00760D00" w:rsidP="00C951D8">
            <w:pPr>
              <w:pStyle w:val="a8"/>
              <w:rPr>
                <w:rFonts w:ascii="Times New Roman" w:hAnsi="Times New Roman" w:cs="Times New Roman"/>
                <w:sz w:val="18"/>
                <w:szCs w:val="18"/>
              </w:rPr>
            </w:pPr>
            <w:r w:rsidRPr="00517BD9">
              <w:rPr>
                <w:rFonts w:ascii="Times New Roman" w:hAnsi="Times New Roman" w:cs="Times New Roman"/>
                <w:sz w:val="18"/>
                <w:szCs w:val="18"/>
              </w:rPr>
              <w:t>Молоко питьевое пастеризованное с массовой долей жира 3,2</w:t>
            </w:r>
            <w:r w:rsidRPr="005B4585">
              <w:rPr>
                <w:rFonts w:ascii="Times New Roman" w:hAnsi="Times New Roman" w:cs="Times New Roman"/>
                <w:sz w:val="18"/>
                <w:szCs w:val="18"/>
              </w:rPr>
              <w:t>%, фасованное</w:t>
            </w:r>
          </w:p>
        </w:tc>
        <w:tc>
          <w:tcPr>
            <w:tcW w:w="2901" w:type="dxa"/>
            <w:shd w:val="clear" w:color="auto" w:fill="FFFFFF"/>
          </w:tcPr>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Выработано из коровьего молока, нормализованное, термическая обработка – пастеризация;</w:t>
            </w:r>
          </w:p>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Внешний вид – непрозрачная жидкость; цвет – белый;</w:t>
            </w:r>
          </w:p>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Консистенция – жидкая, однородная, не тягучая, без хлопьев белка и сбившихся комочков;</w:t>
            </w:r>
          </w:p>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Вкус и запах – с легким привкусом кипячения, допускается</w:t>
            </w:r>
            <w:r>
              <w:rPr>
                <w:rFonts w:ascii="Times New Roman" w:hAnsi="Times New Roman"/>
                <w:sz w:val="18"/>
                <w:szCs w:val="18"/>
              </w:rPr>
              <w:t xml:space="preserve"> сладковатый вкус.</w:t>
            </w:r>
          </w:p>
          <w:p w:rsidR="00760D00" w:rsidRPr="00221C8C" w:rsidRDefault="00760D00" w:rsidP="00C951D8">
            <w:pPr>
              <w:pStyle w:val="a8"/>
              <w:rPr>
                <w:rFonts w:ascii="Times New Roman" w:hAnsi="Times New Roman" w:cs="Times New Roman"/>
                <w:sz w:val="18"/>
                <w:szCs w:val="18"/>
              </w:rPr>
            </w:pPr>
          </w:p>
        </w:tc>
        <w:tc>
          <w:tcPr>
            <w:tcW w:w="4621" w:type="dxa"/>
            <w:shd w:val="clear" w:color="auto" w:fill="FFFFFF"/>
          </w:tcPr>
          <w:p w:rsidR="00760D00" w:rsidRPr="000E5D47" w:rsidRDefault="00760D00" w:rsidP="00787346">
            <w:pPr>
              <w:snapToGrid w:val="0"/>
              <w:rPr>
                <w:rFonts w:ascii="Times New Roman" w:hAnsi="Times New Roman"/>
                <w:sz w:val="20"/>
                <w:szCs w:val="20"/>
              </w:rPr>
            </w:pPr>
            <w:r w:rsidRPr="00517BD9">
              <w:rPr>
                <w:rFonts w:ascii="Times New Roman" w:hAnsi="Times New Roman"/>
                <w:sz w:val="18"/>
                <w:szCs w:val="18"/>
              </w:rPr>
              <w:t>Расфасовано в упаковку (</w:t>
            </w:r>
            <w:proofErr w:type="spellStart"/>
            <w:r w:rsidRPr="00517BD9">
              <w:rPr>
                <w:rFonts w:ascii="Times New Roman" w:hAnsi="Times New Roman"/>
                <w:sz w:val="18"/>
                <w:szCs w:val="18"/>
              </w:rPr>
              <w:t>пюр-пак</w:t>
            </w:r>
            <w:proofErr w:type="spellEnd"/>
            <w:r w:rsidRPr="00517BD9">
              <w:rPr>
                <w:rFonts w:ascii="Times New Roman" w:hAnsi="Times New Roman"/>
                <w:sz w:val="18"/>
                <w:szCs w:val="18"/>
              </w:rPr>
              <w:t xml:space="preserve">, полиэтилен, </w:t>
            </w:r>
            <w:proofErr w:type="spellStart"/>
            <w:r w:rsidRPr="00517BD9">
              <w:rPr>
                <w:rFonts w:ascii="Times New Roman" w:hAnsi="Times New Roman"/>
                <w:sz w:val="18"/>
                <w:szCs w:val="18"/>
              </w:rPr>
              <w:t>полипак</w:t>
            </w:r>
            <w:proofErr w:type="spellEnd"/>
            <w:r w:rsidRPr="00517BD9">
              <w:rPr>
                <w:rFonts w:ascii="Times New Roman" w:hAnsi="Times New Roman"/>
                <w:sz w:val="18"/>
                <w:szCs w:val="18"/>
              </w:rPr>
              <w:t xml:space="preserve">, </w:t>
            </w:r>
            <w:proofErr w:type="spellStart"/>
            <w:r w:rsidRPr="00517BD9">
              <w:rPr>
                <w:rFonts w:ascii="Times New Roman" w:hAnsi="Times New Roman"/>
                <w:sz w:val="18"/>
                <w:szCs w:val="18"/>
              </w:rPr>
              <w:t>тетрапак</w:t>
            </w:r>
            <w:proofErr w:type="spellEnd"/>
            <w:r w:rsidRPr="00517BD9">
              <w:rPr>
                <w:rFonts w:ascii="Times New Roman" w:hAnsi="Times New Roman"/>
                <w:sz w:val="18"/>
                <w:szCs w:val="18"/>
              </w:rPr>
              <w:t>), масса одной упакованной единицы 1 л.</w:t>
            </w:r>
            <w:r>
              <w:rPr>
                <w:rFonts w:ascii="Times New Roman" w:hAnsi="Times New Roman"/>
                <w:sz w:val="18"/>
                <w:szCs w:val="18"/>
              </w:rPr>
              <w:t xml:space="preserve"> </w:t>
            </w:r>
            <w:r w:rsidRPr="00517BD9">
              <w:rPr>
                <w:rFonts w:ascii="Times New Roman" w:hAnsi="Times New Roman"/>
                <w:sz w:val="18"/>
                <w:szCs w:val="18"/>
              </w:rPr>
              <w:t>Потребительская, транспортная тара, упаковочные материалы должны быть разрешены для контакта с пищевыми продуктами, соответствовать требованиям ТР ТС 005/2011 «О безопасности упаковки», обеспечивать сохранность, качество и безопасность продукта. Маркировка должна соответствовать ГОСТ Р 51074 -2003, ТР ТС 022/2011 и содержать следующую информацию о продукте: – наименование, масса нетто, дата изготовления, состав продукта, пищевая ценность, способ термической обработки,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Максимальная масса нетто одного товарного места - не более 20 кг</w:t>
            </w:r>
          </w:p>
        </w:tc>
        <w:tc>
          <w:tcPr>
            <w:tcW w:w="3228" w:type="dxa"/>
            <w:shd w:val="clear" w:color="auto" w:fill="FFFFFF"/>
          </w:tcPr>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 xml:space="preserve">ГОСТ 31450 - 2013 «Молоко питьевое. Технические условия». </w:t>
            </w:r>
          </w:p>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Технический регламент ТР ТС 033/2013 «О безопасности молока и молочной продукции»</w:t>
            </w:r>
          </w:p>
          <w:p w:rsidR="00760D00" w:rsidRPr="00221C8C" w:rsidRDefault="00760D00" w:rsidP="00C951D8">
            <w:pPr>
              <w:snapToGrid w:val="0"/>
              <w:rPr>
                <w:rFonts w:ascii="Times New Roman" w:hAnsi="Times New Roman"/>
                <w:sz w:val="18"/>
                <w:szCs w:val="18"/>
              </w:rPr>
            </w:pPr>
            <w:r w:rsidRPr="00221C8C">
              <w:rPr>
                <w:rFonts w:ascii="Times New Roman" w:hAnsi="Times New Roman"/>
                <w:sz w:val="18"/>
                <w:szCs w:val="18"/>
              </w:rPr>
              <w:t>Технический регламент Таможенного союза ТР ТС 021/2011 «О безопасности пищевой продукции»</w:t>
            </w:r>
          </w:p>
          <w:p w:rsidR="00760D00" w:rsidRPr="0024063B" w:rsidRDefault="00760D00" w:rsidP="00C951D8">
            <w:pPr>
              <w:pStyle w:val="a8"/>
              <w:rPr>
                <w:rFonts w:ascii="Times New Roman" w:hAnsi="Times New Roman" w:cs="Times New Roman"/>
                <w:sz w:val="20"/>
                <w:szCs w:val="20"/>
              </w:rPr>
            </w:pPr>
            <w:r w:rsidRPr="00221C8C">
              <w:rPr>
                <w:rFonts w:ascii="Times New Roman" w:hAnsi="Times New Roman" w:cs="Times New Roman"/>
                <w:sz w:val="18"/>
                <w:szCs w:val="18"/>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tc>
        <w:tc>
          <w:tcPr>
            <w:tcW w:w="992"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sidRPr="000E5D47">
              <w:rPr>
                <w:rFonts w:ascii="Times New Roman" w:hAnsi="Times New Roman" w:cs="Times New Roman"/>
                <w:sz w:val="20"/>
                <w:szCs w:val="20"/>
              </w:rPr>
              <w:t>л</w:t>
            </w:r>
          </w:p>
        </w:tc>
        <w:tc>
          <w:tcPr>
            <w:tcW w:w="1240" w:type="dxa"/>
            <w:shd w:val="clear" w:color="auto" w:fill="FFFFFF"/>
            <w:vAlign w:val="center"/>
          </w:tcPr>
          <w:p w:rsidR="00760D00" w:rsidRPr="000E5D47" w:rsidRDefault="004C6DCC" w:rsidP="005B4585">
            <w:pPr>
              <w:pStyle w:val="a8"/>
              <w:jc w:val="center"/>
              <w:rPr>
                <w:rFonts w:ascii="Times New Roman" w:hAnsi="Times New Roman" w:cs="Times New Roman"/>
                <w:sz w:val="20"/>
                <w:szCs w:val="20"/>
              </w:rPr>
            </w:pPr>
            <w:r>
              <w:rPr>
                <w:rFonts w:ascii="Times New Roman" w:hAnsi="Times New Roman" w:cs="Times New Roman"/>
                <w:sz w:val="20"/>
                <w:szCs w:val="20"/>
              </w:rPr>
              <w:t>3360</w:t>
            </w:r>
          </w:p>
        </w:tc>
      </w:tr>
      <w:tr w:rsidR="00760D00" w:rsidRPr="000E5D47" w:rsidTr="00BA3A49">
        <w:trPr>
          <w:trHeight w:hRule="exact" w:val="4688"/>
          <w:jc w:val="center"/>
        </w:trPr>
        <w:tc>
          <w:tcPr>
            <w:tcW w:w="587" w:type="dxa"/>
            <w:shd w:val="clear" w:color="auto" w:fill="FFFFFF"/>
            <w:vAlign w:val="center"/>
          </w:tcPr>
          <w:p w:rsidR="00760D00" w:rsidRPr="00F47081" w:rsidRDefault="00760D00" w:rsidP="00F26591">
            <w:pPr>
              <w:pStyle w:val="a8"/>
              <w:jc w:val="center"/>
              <w:rPr>
                <w:rFonts w:ascii="Times New Roman" w:hAnsi="Times New Roman" w:cs="Times New Roman"/>
                <w:sz w:val="20"/>
                <w:szCs w:val="20"/>
              </w:rPr>
            </w:pPr>
            <w:r>
              <w:rPr>
                <w:rFonts w:ascii="Times New Roman" w:hAnsi="Times New Roman" w:cs="Times New Roman"/>
                <w:sz w:val="20"/>
                <w:szCs w:val="20"/>
              </w:rPr>
              <w:t>2</w:t>
            </w:r>
          </w:p>
        </w:tc>
        <w:tc>
          <w:tcPr>
            <w:tcW w:w="1705" w:type="dxa"/>
            <w:gridSpan w:val="2"/>
            <w:shd w:val="clear" w:color="auto" w:fill="FFFFFF"/>
          </w:tcPr>
          <w:p w:rsidR="00760D00" w:rsidRPr="00517BD9" w:rsidRDefault="00760D00" w:rsidP="00F26591">
            <w:pPr>
              <w:pStyle w:val="a8"/>
              <w:rPr>
                <w:rFonts w:ascii="Times New Roman" w:hAnsi="Times New Roman" w:cs="Times New Roman"/>
                <w:sz w:val="18"/>
                <w:szCs w:val="18"/>
              </w:rPr>
            </w:pPr>
            <w:r w:rsidRPr="00517BD9">
              <w:rPr>
                <w:rFonts w:ascii="Times New Roman" w:hAnsi="Times New Roman" w:cs="Times New Roman"/>
                <w:sz w:val="18"/>
                <w:szCs w:val="18"/>
              </w:rPr>
              <w:t>10.51.52.114</w:t>
            </w:r>
            <w:r w:rsidR="00D13120">
              <w:rPr>
                <w:rFonts w:ascii="Times New Roman" w:hAnsi="Times New Roman" w:cs="Times New Roman"/>
                <w:sz w:val="18"/>
                <w:szCs w:val="18"/>
              </w:rPr>
              <w:t xml:space="preserve"> / 10.51.9</w:t>
            </w:r>
          </w:p>
          <w:p w:rsidR="00760D00" w:rsidRPr="00517BD9" w:rsidRDefault="00760D00" w:rsidP="00F26591">
            <w:pPr>
              <w:pStyle w:val="a8"/>
              <w:rPr>
                <w:rFonts w:ascii="Times New Roman" w:hAnsi="Times New Roman" w:cs="Times New Roman"/>
                <w:sz w:val="18"/>
                <w:szCs w:val="18"/>
              </w:rPr>
            </w:pPr>
            <w:r>
              <w:rPr>
                <w:rFonts w:ascii="Times New Roman" w:hAnsi="Times New Roman" w:cs="Times New Roman"/>
                <w:sz w:val="18"/>
                <w:szCs w:val="18"/>
              </w:rPr>
              <w:t>К</w:t>
            </w:r>
            <w:r w:rsidRPr="00517BD9">
              <w:rPr>
                <w:rFonts w:ascii="Times New Roman" w:hAnsi="Times New Roman" w:cs="Times New Roman"/>
                <w:sz w:val="18"/>
                <w:szCs w:val="18"/>
              </w:rPr>
              <w:t xml:space="preserve">ефир, массовая доля </w:t>
            </w:r>
            <w:r w:rsidRPr="005B4585">
              <w:rPr>
                <w:rFonts w:ascii="Times New Roman" w:hAnsi="Times New Roman" w:cs="Times New Roman"/>
                <w:sz w:val="18"/>
                <w:szCs w:val="18"/>
              </w:rPr>
              <w:t>жира 3,2%, фасованный</w:t>
            </w:r>
          </w:p>
        </w:tc>
        <w:tc>
          <w:tcPr>
            <w:tcW w:w="2901" w:type="dxa"/>
            <w:shd w:val="clear" w:color="auto" w:fill="FFFFFF"/>
          </w:tcPr>
          <w:p w:rsidR="00760D00" w:rsidRPr="00517BD9" w:rsidRDefault="00760D00" w:rsidP="00F26591">
            <w:pPr>
              <w:snapToGrid w:val="0"/>
              <w:rPr>
                <w:rFonts w:ascii="Times New Roman" w:hAnsi="Times New Roman"/>
                <w:sz w:val="18"/>
                <w:szCs w:val="18"/>
              </w:rPr>
            </w:pPr>
            <w:proofErr w:type="gramStart"/>
            <w:r w:rsidRPr="00517BD9">
              <w:rPr>
                <w:rFonts w:ascii="Times New Roman" w:hAnsi="Times New Roman"/>
                <w:sz w:val="18"/>
                <w:szCs w:val="18"/>
              </w:rPr>
              <w:t>Изготовлен</w:t>
            </w:r>
            <w:proofErr w:type="gramEnd"/>
            <w:r w:rsidRPr="00517BD9">
              <w:rPr>
                <w:rFonts w:ascii="Times New Roman" w:hAnsi="Times New Roman"/>
                <w:sz w:val="18"/>
                <w:szCs w:val="18"/>
              </w:rPr>
              <w:t xml:space="preserve">  из коровьего молока, с использованием закваски, приготовленной на кефирных грибках.</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Цвет – молочно-белый; Консистенция и внешний вид – однородная, с нарушенным или ненарушенным сгустком, допускается газообразование, вызванное действием кефирных грибков;</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Вкус и запах – чистые, кисломолочные, слегка острый, допускается дрожжевой привкус, без</w:t>
            </w:r>
            <w:r>
              <w:rPr>
                <w:rFonts w:ascii="Times New Roman" w:hAnsi="Times New Roman"/>
                <w:sz w:val="18"/>
                <w:szCs w:val="18"/>
              </w:rPr>
              <w:t xml:space="preserve"> постороннего привкуса и запаха.</w:t>
            </w:r>
          </w:p>
          <w:p w:rsidR="00760D00" w:rsidRPr="00517BD9" w:rsidRDefault="00760D00" w:rsidP="00F26591">
            <w:pPr>
              <w:pStyle w:val="a8"/>
              <w:rPr>
                <w:rFonts w:ascii="Times New Roman" w:hAnsi="Times New Roman" w:cs="Times New Roman"/>
                <w:sz w:val="18"/>
                <w:szCs w:val="18"/>
              </w:rPr>
            </w:pPr>
          </w:p>
        </w:tc>
        <w:tc>
          <w:tcPr>
            <w:tcW w:w="4621" w:type="dxa"/>
            <w:shd w:val="clear" w:color="auto" w:fill="FFFFFF"/>
          </w:tcPr>
          <w:p w:rsidR="00760D00" w:rsidRPr="00AF0B98" w:rsidRDefault="00760D00" w:rsidP="00F26591">
            <w:pPr>
              <w:snapToGrid w:val="0"/>
              <w:rPr>
                <w:rFonts w:ascii="Times New Roman" w:hAnsi="Times New Roman"/>
                <w:sz w:val="18"/>
                <w:szCs w:val="18"/>
              </w:rPr>
            </w:pPr>
            <w:r w:rsidRPr="00517BD9">
              <w:rPr>
                <w:rFonts w:ascii="Times New Roman" w:hAnsi="Times New Roman"/>
                <w:sz w:val="18"/>
                <w:szCs w:val="18"/>
              </w:rPr>
              <w:t>Расфасовано в упаковку (тетрапак, полиэтилен, стакан), масса одной упакованной единицы</w:t>
            </w:r>
            <w:r>
              <w:rPr>
                <w:rFonts w:ascii="Times New Roman" w:hAnsi="Times New Roman"/>
                <w:sz w:val="18"/>
                <w:szCs w:val="18"/>
              </w:rPr>
              <w:t xml:space="preserve"> 0,5 л</w:t>
            </w:r>
            <w:r w:rsidRPr="00517BD9">
              <w:rPr>
                <w:rFonts w:ascii="Times New Roman" w:hAnsi="Times New Roman"/>
                <w:sz w:val="18"/>
                <w:szCs w:val="18"/>
              </w:rPr>
              <w:t>. Потребительская, транспортная тара, упаковочные материалы должны быть разрешены для контакта с пищевыми продуктами, соответствовать требованиям ТР ТС 005/2011 «О безопасности упаковки», обеспечивать сохранность, качество и безопасность продукта. Маркировка должна соответствовать ГОСТ Р 51074-2003, ТР</w:t>
            </w:r>
            <w:r>
              <w:rPr>
                <w:rFonts w:ascii="Times New Roman" w:hAnsi="Times New Roman"/>
                <w:sz w:val="18"/>
                <w:szCs w:val="18"/>
              </w:rPr>
              <w:t xml:space="preserve"> </w:t>
            </w:r>
            <w:r w:rsidRPr="00517BD9">
              <w:rPr>
                <w:rFonts w:ascii="Times New Roman" w:hAnsi="Times New Roman"/>
                <w:sz w:val="18"/>
                <w:szCs w:val="18"/>
              </w:rPr>
              <w:t>ТС 022/2011 и содержать следующую информацию о продукте: – наименование, масса нетто, дата изготовления, состав продукта, пищевая ценность, содержание микроорганизмов, способ термической обработки,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Дополнительно на транспортной таре должны быть знаки – «ограничение температуры», «скоропортящийся груз». Максимальная масса нетто одного товарного места - не более 20кг</w:t>
            </w:r>
          </w:p>
        </w:tc>
        <w:tc>
          <w:tcPr>
            <w:tcW w:w="3228" w:type="dxa"/>
            <w:shd w:val="clear" w:color="auto" w:fill="FFFFFF"/>
          </w:tcPr>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Технический регламент ТР ТС 033/2013 «О безопасности молока и молочной продукции»</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ГОСТ 31454-2012 «Кефир. Технические условия».</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Технический регламент Таможенного союза ТР ТС 021/2011 «О безопасности пищевой продукции»</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Единые санитарно-эпидемиологические и гигиенические требования к товарам, подлежащим санитарно – эпидемиологическому надзору.</w:t>
            </w:r>
          </w:p>
          <w:p w:rsidR="00760D00" w:rsidRPr="00504328" w:rsidRDefault="00760D00" w:rsidP="00F26591">
            <w:pPr>
              <w:pStyle w:val="1"/>
              <w:rPr>
                <w:b w:val="0"/>
                <w:sz w:val="20"/>
                <w:szCs w:val="20"/>
              </w:rPr>
            </w:pPr>
            <w:r w:rsidRPr="00504328">
              <w:rPr>
                <w:b w:val="0"/>
              </w:rPr>
              <w:t>Утверждены решением комиссии Таможенного союза от 28.05.2010 г. № 299</w:t>
            </w:r>
          </w:p>
        </w:tc>
        <w:tc>
          <w:tcPr>
            <w:tcW w:w="992" w:type="dxa"/>
            <w:shd w:val="clear" w:color="auto" w:fill="FFFFFF"/>
            <w:vAlign w:val="center"/>
          </w:tcPr>
          <w:p w:rsidR="00760D00" w:rsidRPr="000E5D47" w:rsidRDefault="00760D00" w:rsidP="00F26591">
            <w:pPr>
              <w:pStyle w:val="a8"/>
              <w:jc w:val="center"/>
              <w:rPr>
                <w:rFonts w:ascii="Times New Roman" w:hAnsi="Times New Roman" w:cs="Times New Roman"/>
                <w:sz w:val="20"/>
                <w:szCs w:val="20"/>
              </w:rPr>
            </w:pPr>
            <w:r>
              <w:rPr>
                <w:rFonts w:ascii="Times New Roman" w:hAnsi="Times New Roman" w:cs="Times New Roman"/>
                <w:sz w:val="20"/>
                <w:szCs w:val="20"/>
              </w:rPr>
              <w:t>л</w:t>
            </w:r>
          </w:p>
        </w:tc>
        <w:tc>
          <w:tcPr>
            <w:tcW w:w="1240" w:type="dxa"/>
            <w:shd w:val="clear" w:color="auto" w:fill="FFFFFF"/>
            <w:vAlign w:val="center"/>
          </w:tcPr>
          <w:p w:rsidR="00760D00" w:rsidRPr="000E5D47" w:rsidRDefault="004C6DCC" w:rsidP="003D2316">
            <w:pPr>
              <w:pStyle w:val="a8"/>
              <w:jc w:val="center"/>
              <w:rPr>
                <w:rFonts w:ascii="Times New Roman" w:hAnsi="Times New Roman" w:cs="Times New Roman"/>
                <w:sz w:val="20"/>
                <w:szCs w:val="20"/>
              </w:rPr>
            </w:pPr>
            <w:r>
              <w:rPr>
                <w:rFonts w:ascii="Times New Roman" w:hAnsi="Times New Roman" w:cs="Times New Roman"/>
                <w:sz w:val="20"/>
                <w:szCs w:val="20"/>
              </w:rPr>
              <w:t>1920</w:t>
            </w:r>
          </w:p>
        </w:tc>
      </w:tr>
      <w:tr w:rsidR="00760D00" w:rsidRPr="000E5D47" w:rsidTr="001D04DC">
        <w:trPr>
          <w:trHeight w:hRule="exact" w:val="4263"/>
          <w:jc w:val="center"/>
        </w:trPr>
        <w:tc>
          <w:tcPr>
            <w:tcW w:w="600" w:type="dxa"/>
            <w:gridSpan w:val="2"/>
            <w:shd w:val="clear" w:color="auto" w:fill="FFFFFF"/>
            <w:vAlign w:val="center"/>
          </w:tcPr>
          <w:p w:rsidR="00760D00" w:rsidRPr="00F47081" w:rsidRDefault="00760D00" w:rsidP="00C951D8">
            <w:pPr>
              <w:pStyle w:val="a8"/>
              <w:jc w:val="center"/>
              <w:rPr>
                <w:rFonts w:ascii="Times New Roman" w:hAnsi="Times New Roman" w:cs="Times New Roman"/>
                <w:sz w:val="20"/>
                <w:szCs w:val="20"/>
              </w:rPr>
            </w:pPr>
            <w:r>
              <w:rPr>
                <w:rFonts w:ascii="Times New Roman" w:hAnsi="Times New Roman" w:cs="Times New Roman"/>
                <w:sz w:val="20"/>
                <w:szCs w:val="20"/>
              </w:rPr>
              <w:lastRenderedPageBreak/>
              <w:t>3</w:t>
            </w:r>
          </w:p>
        </w:tc>
        <w:tc>
          <w:tcPr>
            <w:tcW w:w="1692" w:type="dxa"/>
            <w:shd w:val="clear" w:color="auto" w:fill="FFFFFF"/>
          </w:tcPr>
          <w:p w:rsidR="00760D00" w:rsidRPr="00BD2544" w:rsidRDefault="00760D00" w:rsidP="00C951D8">
            <w:pPr>
              <w:pStyle w:val="a8"/>
              <w:rPr>
                <w:rFonts w:ascii="Times New Roman" w:hAnsi="Times New Roman" w:cs="Times New Roman"/>
                <w:sz w:val="18"/>
                <w:szCs w:val="18"/>
              </w:rPr>
            </w:pPr>
            <w:r w:rsidRPr="00BD2544">
              <w:rPr>
                <w:rFonts w:ascii="Times New Roman" w:hAnsi="Times New Roman" w:cs="Times New Roman"/>
                <w:sz w:val="18"/>
                <w:szCs w:val="18"/>
              </w:rPr>
              <w:t>10.</w:t>
            </w:r>
            <w:r>
              <w:rPr>
                <w:rFonts w:ascii="Times New Roman" w:hAnsi="Times New Roman" w:cs="Times New Roman"/>
                <w:sz w:val="18"/>
                <w:szCs w:val="18"/>
              </w:rPr>
              <w:t>51</w:t>
            </w:r>
            <w:r w:rsidRPr="00BD2544">
              <w:rPr>
                <w:rFonts w:ascii="Times New Roman" w:hAnsi="Times New Roman" w:cs="Times New Roman"/>
                <w:sz w:val="18"/>
                <w:szCs w:val="18"/>
              </w:rPr>
              <w:t>.</w:t>
            </w:r>
            <w:r>
              <w:rPr>
                <w:rFonts w:ascii="Times New Roman" w:hAnsi="Times New Roman" w:cs="Times New Roman"/>
                <w:sz w:val="18"/>
                <w:szCs w:val="18"/>
              </w:rPr>
              <w:t>40</w:t>
            </w:r>
            <w:r w:rsidRPr="00BD2544">
              <w:rPr>
                <w:rFonts w:ascii="Times New Roman" w:hAnsi="Times New Roman" w:cs="Times New Roman"/>
                <w:sz w:val="18"/>
                <w:szCs w:val="18"/>
              </w:rPr>
              <w:t>.</w:t>
            </w:r>
            <w:r>
              <w:rPr>
                <w:rFonts w:ascii="Times New Roman" w:hAnsi="Times New Roman" w:cs="Times New Roman"/>
                <w:sz w:val="18"/>
                <w:szCs w:val="18"/>
              </w:rPr>
              <w:t>313</w:t>
            </w:r>
            <w:r w:rsidR="00D13120">
              <w:rPr>
                <w:rFonts w:ascii="Times New Roman" w:hAnsi="Times New Roman" w:cs="Times New Roman"/>
                <w:sz w:val="18"/>
                <w:szCs w:val="18"/>
              </w:rPr>
              <w:t xml:space="preserve"> / 10.51.9</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Творог</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с массовой</w:t>
            </w:r>
          </w:p>
          <w:p w:rsidR="00760D00" w:rsidRPr="005B4585" w:rsidRDefault="00760D00" w:rsidP="00C951D8">
            <w:pPr>
              <w:snapToGrid w:val="0"/>
              <w:rPr>
                <w:rFonts w:ascii="Times New Roman" w:hAnsi="Times New Roman"/>
                <w:sz w:val="18"/>
                <w:szCs w:val="18"/>
              </w:rPr>
            </w:pPr>
            <w:r w:rsidRPr="005B4585">
              <w:rPr>
                <w:rFonts w:ascii="Times New Roman" w:hAnsi="Times New Roman"/>
                <w:sz w:val="18"/>
                <w:szCs w:val="18"/>
              </w:rPr>
              <w:t>долей жира 9%, фасованный</w:t>
            </w:r>
          </w:p>
          <w:p w:rsidR="00760D00" w:rsidRPr="00BD2544" w:rsidRDefault="00760D00" w:rsidP="00C951D8">
            <w:pPr>
              <w:pStyle w:val="a8"/>
              <w:rPr>
                <w:rFonts w:ascii="Times New Roman" w:hAnsi="Times New Roman" w:cs="Times New Roman"/>
                <w:sz w:val="18"/>
                <w:szCs w:val="18"/>
              </w:rPr>
            </w:pPr>
          </w:p>
        </w:tc>
        <w:tc>
          <w:tcPr>
            <w:tcW w:w="2901" w:type="dxa"/>
            <w:shd w:val="clear" w:color="auto" w:fill="FFFFFF"/>
          </w:tcPr>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Выработан из молока коровьего. Внешний вид  и консистенция – мягкая, мажущаяся или рассыпчатая, с</w:t>
            </w:r>
            <w:r>
              <w:rPr>
                <w:rFonts w:ascii="Times New Roman" w:hAnsi="Times New Roman"/>
                <w:sz w:val="18"/>
                <w:szCs w:val="18"/>
              </w:rPr>
              <w:t xml:space="preserve"> </w:t>
            </w:r>
            <w:r w:rsidRPr="00BD2544">
              <w:rPr>
                <w:rFonts w:ascii="Times New Roman" w:hAnsi="Times New Roman"/>
                <w:sz w:val="18"/>
                <w:szCs w:val="18"/>
              </w:rPr>
              <w:t>наличием или без ощутимых частиц молочного белка.</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Вкус и запах – чистые, кисломолочные, без посторонних привкусов и запахов.</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Цвет – белый или с кремовым оттенком, равномерный по всей массе.</w:t>
            </w:r>
          </w:p>
          <w:p w:rsidR="00760D00" w:rsidRPr="00BD2544" w:rsidRDefault="00760D00" w:rsidP="00C951D8">
            <w:pPr>
              <w:snapToGrid w:val="0"/>
              <w:rPr>
                <w:rFonts w:ascii="Times New Roman" w:hAnsi="Times New Roman"/>
                <w:sz w:val="18"/>
                <w:szCs w:val="18"/>
              </w:rPr>
            </w:pPr>
          </w:p>
        </w:tc>
        <w:tc>
          <w:tcPr>
            <w:tcW w:w="4621" w:type="dxa"/>
            <w:shd w:val="clear" w:color="auto" w:fill="FFFFFF"/>
          </w:tcPr>
          <w:p w:rsidR="009D3FE9" w:rsidRDefault="00760D00" w:rsidP="001D04DC">
            <w:pPr>
              <w:snapToGrid w:val="0"/>
              <w:rPr>
                <w:rFonts w:ascii="Times New Roman" w:hAnsi="Times New Roman"/>
                <w:sz w:val="18"/>
                <w:szCs w:val="18"/>
              </w:rPr>
            </w:pPr>
            <w:r w:rsidRPr="00BD2544">
              <w:rPr>
                <w:rFonts w:ascii="Times New Roman" w:hAnsi="Times New Roman"/>
                <w:sz w:val="18"/>
                <w:szCs w:val="18"/>
              </w:rPr>
              <w:t>Расфасовано в упаковк</w:t>
            </w:r>
            <w:r>
              <w:rPr>
                <w:rFonts w:ascii="Times New Roman" w:hAnsi="Times New Roman"/>
                <w:sz w:val="18"/>
                <w:szCs w:val="18"/>
              </w:rPr>
              <w:t>у (стакан, пачка, контейнер)</w:t>
            </w:r>
            <w:r w:rsidR="009D3FE9">
              <w:rPr>
                <w:rFonts w:ascii="Times New Roman" w:hAnsi="Times New Roman"/>
                <w:sz w:val="18"/>
                <w:szCs w:val="18"/>
              </w:rPr>
              <w:t xml:space="preserve"> не менее </w:t>
            </w:r>
            <w:r>
              <w:rPr>
                <w:rFonts w:ascii="Times New Roman" w:hAnsi="Times New Roman"/>
                <w:sz w:val="18"/>
                <w:szCs w:val="18"/>
              </w:rPr>
              <w:t xml:space="preserve"> 0,2</w:t>
            </w:r>
            <w:r w:rsidRPr="00BD2544">
              <w:rPr>
                <w:rFonts w:ascii="Times New Roman" w:hAnsi="Times New Roman"/>
                <w:sz w:val="18"/>
                <w:szCs w:val="18"/>
              </w:rPr>
              <w:t>00 кг</w:t>
            </w:r>
            <w:r w:rsidR="009D3FE9">
              <w:rPr>
                <w:rFonts w:ascii="Times New Roman" w:hAnsi="Times New Roman"/>
                <w:sz w:val="18"/>
                <w:szCs w:val="18"/>
              </w:rPr>
              <w:t xml:space="preserve"> не более 0,500 кг</w:t>
            </w:r>
          </w:p>
          <w:p w:rsidR="00760D00" w:rsidRPr="00BD2544" w:rsidRDefault="00760D00" w:rsidP="001D04DC">
            <w:pPr>
              <w:snapToGrid w:val="0"/>
              <w:rPr>
                <w:rFonts w:ascii="Times New Roman" w:hAnsi="Times New Roman"/>
                <w:sz w:val="18"/>
                <w:szCs w:val="18"/>
              </w:rPr>
            </w:pPr>
            <w:r w:rsidRPr="00BD2544">
              <w:rPr>
                <w:rFonts w:ascii="Times New Roman" w:hAnsi="Times New Roman"/>
                <w:sz w:val="18"/>
                <w:szCs w:val="18"/>
              </w:rPr>
              <w:t>.</w:t>
            </w:r>
            <w:r>
              <w:rPr>
                <w:rFonts w:ascii="Times New Roman" w:hAnsi="Times New Roman"/>
                <w:sz w:val="18"/>
                <w:szCs w:val="18"/>
              </w:rPr>
              <w:t xml:space="preserve"> </w:t>
            </w:r>
            <w:r w:rsidRPr="00BD2544">
              <w:rPr>
                <w:rFonts w:ascii="Times New Roman" w:hAnsi="Times New Roman"/>
                <w:sz w:val="18"/>
                <w:szCs w:val="18"/>
              </w:rPr>
              <w:t>Потребительская, транспортная тара, упаковочные материалы должны быть</w:t>
            </w:r>
            <w:r>
              <w:rPr>
                <w:rFonts w:ascii="Times New Roman" w:hAnsi="Times New Roman"/>
                <w:sz w:val="18"/>
                <w:szCs w:val="18"/>
              </w:rPr>
              <w:t xml:space="preserve"> </w:t>
            </w:r>
            <w:r w:rsidRPr="00BD2544">
              <w:rPr>
                <w:rFonts w:ascii="Times New Roman" w:hAnsi="Times New Roman"/>
                <w:sz w:val="18"/>
                <w:szCs w:val="18"/>
              </w:rPr>
              <w:t>разрешены для контакта с пищевыми продуктами, соответствовать требованиям ТР ТС 005/2011 «О безопасности упаковки», обеспечивать сохранность, качество</w:t>
            </w:r>
            <w:r>
              <w:rPr>
                <w:rFonts w:ascii="Times New Roman" w:hAnsi="Times New Roman"/>
                <w:sz w:val="18"/>
                <w:szCs w:val="18"/>
              </w:rPr>
              <w:t xml:space="preserve"> </w:t>
            </w:r>
            <w:r w:rsidRPr="00BD2544">
              <w:rPr>
                <w:rFonts w:ascii="Times New Roman" w:hAnsi="Times New Roman"/>
                <w:sz w:val="18"/>
                <w:szCs w:val="18"/>
              </w:rPr>
              <w:t>и безопасность продукта.</w:t>
            </w:r>
            <w:r>
              <w:rPr>
                <w:rFonts w:ascii="Times New Roman" w:hAnsi="Times New Roman"/>
                <w:sz w:val="18"/>
                <w:szCs w:val="18"/>
              </w:rPr>
              <w:t xml:space="preserve"> </w:t>
            </w:r>
            <w:r w:rsidRPr="00BD2544">
              <w:rPr>
                <w:rFonts w:ascii="Times New Roman" w:hAnsi="Times New Roman"/>
                <w:sz w:val="18"/>
                <w:szCs w:val="18"/>
              </w:rPr>
              <w:t>Маркировка должна соответствовать ГОСТ Р 51074-2003, ТР ТС 022/2011 и содержать следующую информацию о продукте: – наименование, масса нетто, дата изготовления, состав продукта, количество молочнокислых микроорганизмов, пищевая ценность,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 Максимальная масса нетто одного товарного места - не более 20кг</w:t>
            </w:r>
          </w:p>
        </w:tc>
        <w:tc>
          <w:tcPr>
            <w:tcW w:w="3228" w:type="dxa"/>
            <w:shd w:val="clear" w:color="auto" w:fill="FFFFFF"/>
          </w:tcPr>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ГОСТ 31453-2013 - Творог. Технические условия</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Технический регламент ТР ТС 033/2013 «О безопасности молока и молочной продукции»</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Технический регламент Таможенного союза ТР ТС 021/2011 «О безопасности пищевой продукции»</w:t>
            </w:r>
          </w:p>
          <w:p w:rsidR="00760D00" w:rsidRPr="00BD2544" w:rsidRDefault="00760D00" w:rsidP="00C951D8">
            <w:pPr>
              <w:snapToGrid w:val="0"/>
              <w:rPr>
                <w:rFonts w:ascii="Times New Roman" w:hAnsi="Times New Roman"/>
                <w:sz w:val="18"/>
                <w:szCs w:val="18"/>
              </w:rPr>
            </w:pPr>
            <w:r w:rsidRPr="00BD2544">
              <w:rPr>
                <w:rFonts w:ascii="Times New Roman" w:hAnsi="Times New Roman"/>
                <w:sz w:val="18"/>
                <w:szCs w:val="18"/>
              </w:rPr>
              <w:t>Единые санитарно-эпидемиологические и гигиенические требования к товарам, подлежащим санитарно–эпидемиологическому надзору.</w:t>
            </w:r>
          </w:p>
          <w:p w:rsidR="00760D00" w:rsidRPr="00BD2544" w:rsidRDefault="00760D00" w:rsidP="00C951D8">
            <w:pPr>
              <w:pStyle w:val="a8"/>
              <w:rPr>
                <w:rFonts w:ascii="Times New Roman" w:hAnsi="Times New Roman" w:cs="Times New Roman"/>
                <w:sz w:val="18"/>
                <w:szCs w:val="18"/>
              </w:rPr>
            </w:pPr>
            <w:r w:rsidRPr="00BD2544">
              <w:rPr>
                <w:rFonts w:ascii="Times New Roman" w:hAnsi="Times New Roman" w:cs="Times New Roman"/>
                <w:sz w:val="18"/>
                <w:szCs w:val="18"/>
              </w:rPr>
              <w:t>Утверждены решением комиссии Таможенного союза от 28.05.2010 г. № 299</w:t>
            </w:r>
          </w:p>
        </w:tc>
        <w:tc>
          <w:tcPr>
            <w:tcW w:w="992" w:type="dxa"/>
            <w:shd w:val="clear" w:color="auto" w:fill="FFFFFF"/>
            <w:vAlign w:val="center"/>
          </w:tcPr>
          <w:p w:rsidR="00760D00" w:rsidRPr="000E5D47" w:rsidRDefault="00760D00" w:rsidP="00C951D8">
            <w:pPr>
              <w:pStyle w:val="a8"/>
              <w:jc w:val="center"/>
              <w:rPr>
                <w:rFonts w:ascii="Times New Roman" w:hAnsi="Times New Roman" w:cs="Times New Roman"/>
                <w:sz w:val="20"/>
                <w:szCs w:val="20"/>
              </w:rPr>
            </w:pPr>
            <w:r>
              <w:rPr>
                <w:rFonts w:ascii="Times New Roman" w:hAnsi="Times New Roman" w:cs="Times New Roman"/>
                <w:sz w:val="20"/>
                <w:szCs w:val="20"/>
              </w:rPr>
              <w:t>кг</w:t>
            </w:r>
          </w:p>
        </w:tc>
        <w:tc>
          <w:tcPr>
            <w:tcW w:w="1240" w:type="dxa"/>
            <w:shd w:val="clear" w:color="auto" w:fill="FFFFFF"/>
            <w:vAlign w:val="center"/>
          </w:tcPr>
          <w:p w:rsidR="00760D00" w:rsidRPr="000E5D47" w:rsidRDefault="004C6DCC" w:rsidP="00C951D8">
            <w:pPr>
              <w:pStyle w:val="a8"/>
              <w:jc w:val="center"/>
              <w:rPr>
                <w:rFonts w:ascii="Times New Roman" w:hAnsi="Times New Roman" w:cs="Times New Roman"/>
                <w:sz w:val="20"/>
                <w:szCs w:val="20"/>
              </w:rPr>
            </w:pPr>
            <w:r>
              <w:rPr>
                <w:rFonts w:ascii="Times New Roman" w:hAnsi="Times New Roman" w:cs="Times New Roman"/>
                <w:sz w:val="20"/>
                <w:szCs w:val="20"/>
              </w:rPr>
              <w:t>518</w:t>
            </w:r>
          </w:p>
        </w:tc>
      </w:tr>
      <w:tr w:rsidR="00760D00" w:rsidRPr="000E5D47" w:rsidTr="001D04DC">
        <w:trPr>
          <w:trHeight w:hRule="exact" w:val="4401"/>
          <w:jc w:val="center"/>
        </w:trPr>
        <w:tc>
          <w:tcPr>
            <w:tcW w:w="600" w:type="dxa"/>
            <w:gridSpan w:val="2"/>
            <w:shd w:val="clear" w:color="auto" w:fill="FFFFFF"/>
            <w:vAlign w:val="center"/>
          </w:tcPr>
          <w:p w:rsidR="00760D00" w:rsidRPr="00F47081" w:rsidRDefault="00760D00" w:rsidP="00F26591">
            <w:pPr>
              <w:pStyle w:val="a8"/>
              <w:jc w:val="center"/>
              <w:rPr>
                <w:rFonts w:ascii="Times New Roman" w:hAnsi="Times New Roman" w:cs="Times New Roman"/>
                <w:sz w:val="20"/>
                <w:szCs w:val="20"/>
              </w:rPr>
            </w:pPr>
            <w:r>
              <w:rPr>
                <w:rFonts w:ascii="Times New Roman" w:hAnsi="Times New Roman" w:cs="Times New Roman"/>
                <w:sz w:val="20"/>
                <w:szCs w:val="20"/>
              </w:rPr>
              <w:t>4</w:t>
            </w:r>
          </w:p>
        </w:tc>
        <w:tc>
          <w:tcPr>
            <w:tcW w:w="1692" w:type="dxa"/>
            <w:shd w:val="clear" w:color="auto" w:fill="FFFFFF"/>
          </w:tcPr>
          <w:p w:rsidR="00760D00" w:rsidRPr="00517BD9" w:rsidRDefault="00760D00" w:rsidP="00F26591">
            <w:pPr>
              <w:pStyle w:val="a8"/>
              <w:rPr>
                <w:rFonts w:ascii="Times New Roman" w:hAnsi="Times New Roman" w:cs="Times New Roman"/>
                <w:sz w:val="18"/>
                <w:szCs w:val="18"/>
              </w:rPr>
            </w:pPr>
            <w:r w:rsidRPr="00517BD9">
              <w:rPr>
                <w:rFonts w:ascii="Times New Roman" w:hAnsi="Times New Roman" w:cs="Times New Roman"/>
                <w:sz w:val="18"/>
                <w:szCs w:val="18"/>
              </w:rPr>
              <w:t>10.51.52.</w:t>
            </w:r>
            <w:r>
              <w:rPr>
                <w:rFonts w:ascii="Times New Roman" w:hAnsi="Times New Roman" w:cs="Times New Roman"/>
                <w:sz w:val="18"/>
                <w:szCs w:val="18"/>
              </w:rPr>
              <w:t>212</w:t>
            </w:r>
            <w:r w:rsidR="00D13120">
              <w:rPr>
                <w:rFonts w:ascii="Times New Roman" w:hAnsi="Times New Roman" w:cs="Times New Roman"/>
                <w:sz w:val="18"/>
                <w:szCs w:val="18"/>
              </w:rPr>
              <w:t xml:space="preserve"> / 10.51.9</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Сметана с</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массовой долей</w:t>
            </w:r>
          </w:p>
          <w:p w:rsidR="00760D00" w:rsidRPr="005B4585" w:rsidRDefault="00760D00" w:rsidP="00F26591">
            <w:pPr>
              <w:pStyle w:val="a8"/>
              <w:rPr>
                <w:rFonts w:ascii="Times New Roman" w:hAnsi="Times New Roman" w:cs="Times New Roman"/>
                <w:sz w:val="18"/>
                <w:szCs w:val="18"/>
              </w:rPr>
            </w:pPr>
            <w:r w:rsidRPr="005B4585">
              <w:rPr>
                <w:rFonts w:ascii="Times New Roman" w:hAnsi="Times New Roman" w:cs="Times New Roman"/>
                <w:sz w:val="18"/>
                <w:szCs w:val="18"/>
              </w:rPr>
              <w:t>жира 20,0%, фасованная</w:t>
            </w:r>
          </w:p>
        </w:tc>
        <w:tc>
          <w:tcPr>
            <w:tcW w:w="2901" w:type="dxa"/>
            <w:shd w:val="clear" w:color="auto" w:fill="FFFFFF"/>
          </w:tcPr>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Выработана из сливок коровьего молока с использованием заквасочных микроорганизмов.</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Внешний вид и консистенция – однородная, густая масса с глянцевой поверхностью.</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Вкус и запах – чистые, кисломолочные, без посторонних привкусов и запахов.</w:t>
            </w:r>
          </w:p>
          <w:p w:rsidR="00760D00" w:rsidRPr="00517BD9" w:rsidRDefault="00760D00" w:rsidP="00F26591">
            <w:pPr>
              <w:snapToGrid w:val="0"/>
              <w:rPr>
                <w:rFonts w:ascii="Times New Roman" w:hAnsi="Times New Roman"/>
                <w:sz w:val="18"/>
                <w:szCs w:val="18"/>
              </w:rPr>
            </w:pPr>
            <w:r w:rsidRPr="00517BD9">
              <w:rPr>
                <w:rFonts w:ascii="Times New Roman" w:hAnsi="Times New Roman"/>
                <w:sz w:val="18"/>
                <w:szCs w:val="18"/>
              </w:rPr>
              <w:t>Цвет – белый с кремовым оттенком, равномерный по всей массе.</w:t>
            </w:r>
          </w:p>
          <w:p w:rsidR="00760D00" w:rsidRPr="00517BD9" w:rsidRDefault="00760D00" w:rsidP="00F26591">
            <w:pPr>
              <w:pStyle w:val="a8"/>
              <w:rPr>
                <w:rFonts w:ascii="Times New Roman" w:hAnsi="Times New Roman" w:cs="Times New Roman"/>
                <w:sz w:val="18"/>
                <w:szCs w:val="18"/>
              </w:rPr>
            </w:pPr>
          </w:p>
        </w:tc>
        <w:tc>
          <w:tcPr>
            <w:tcW w:w="4621" w:type="dxa"/>
            <w:shd w:val="clear" w:color="auto" w:fill="FFFFFF"/>
          </w:tcPr>
          <w:p w:rsidR="00760D00" w:rsidRPr="00AF0B98" w:rsidRDefault="00760D00" w:rsidP="003D2316">
            <w:pPr>
              <w:snapToGrid w:val="0"/>
              <w:rPr>
                <w:rFonts w:ascii="Times New Roman" w:hAnsi="Times New Roman"/>
                <w:sz w:val="18"/>
                <w:szCs w:val="18"/>
              </w:rPr>
            </w:pPr>
            <w:r w:rsidRPr="00AF0B98">
              <w:rPr>
                <w:rFonts w:ascii="Times New Roman" w:hAnsi="Times New Roman"/>
                <w:sz w:val="18"/>
                <w:szCs w:val="18"/>
              </w:rPr>
              <w:t>Расфасовано в упаковку (</w:t>
            </w:r>
            <w:proofErr w:type="spellStart"/>
            <w:r w:rsidRPr="00AF0B98">
              <w:rPr>
                <w:rFonts w:ascii="Times New Roman" w:hAnsi="Times New Roman"/>
                <w:sz w:val="18"/>
                <w:szCs w:val="18"/>
              </w:rPr>
              <w:t>тетрапак</w:t>
            </w:r>
            <w:proofErr w:type="spellEnd"/>
            <w:r w:rsidRPr="00AF0B98">
              <w:rPr>
                <w:rFonts w:ascii="Times New Roman" w:hAnsi="Times New Roman"/>
                <w:sz w:val="18"/>
                <w:szCs w:val="18"/>
              </w:rPr>
              <w:t xml:space="preserve">, </w:t>
            </w:r>
            <w:proofErr w:type="spellStart"/>
            <w:r w:rsidRPr="00AF0B98">
              <w:rPr>
                <w:rFonts w:ascii="Times New Roman" w:hAnsi="Times New Roman"/>
                <w:sz w:val="18"/>
                <w:szCs w:val="18"/>
              </w:rPr>
              <w:t>пюр-пак</w:t>
            </w:r>
            <w:proofErr w:type="spellEnd"/>
            <w:r w:rsidRPr="00AF0B98">
              <w:rPr>
                <w:rFonts w:ascii="Times New Roman" w:hAnsi="Times New Roman"/>
                <w:sz w:val="18"/>
                <w:szCs w:val="18"/>
              </w:rPr>
              <w:t xml:space="preserve">, </w:t>
            </w:r>
            <w:proofErr w:type="spellStart"/>
            <w:r w:rsidRPr="00AF0B98">
              <w:rPr>
                <w:rFonts w:ascii="Times New Roman" w:hAnsi="Times New Roman"/>
                <w:sz w:val="18"/>
                <w:szCs w:val="18"/>
              </w:rPr>
              <w:t>полипак</w:t>
            </w:r>
            <w:proofErr w:type="spellEnd"/>
            <w:r w:rsidRPr="00AF0B98">
              <w:rPr>
                <w:rFonts w:ascii="Times New Roman" w:hAnsi="Times New Roman"/>
                <w:sz w:val="18"/>
                <w:szCs w:val="18"/>
              </w:rPr>
              <w:t xml:space="preserve">, стакан), масса одной упакованной единицы </w:t>
            </w:r>
            <w:r>
              <w:rPr>
                <w:rFonts w:ascii="Times New Roman" w:hAnsi="Times New Roman"/>
                <w:sz w:val="18"/>
                <w:szCs w:val="18"/>
              </w:rPr>
              <w:t xml:space="preserve"> не менее </w:t>
            </w:r>
            <w:r w:rsidRPr="00AF0B98">
              <w:rPr>
                <w:rFonts w:ascii="Times New Roman" w:hAnsi="Times New Roman"/>
                <w:sz w:val="18"/>
                <w:szCs w:val="18"/>
              </w:rPr>
              <w:t>0,</w:t>
            </w:r>
            <w:r>
              <w:rPr>
                <w:rFonts w:ascii="Times New Roman" w:hAnsi="Times New Roman"/>
                <w:sz w:val="18"/>
                <w:szCs w:val="18"/>
              </w:rPr>
              <w:t>18</w:t>
            </w:r>
            <w:r w:rsidRPr="00AF0B98">
              <w:rPr>
                <w:rFonts w:ascii="Times New Roman" w:hAnsi="Times New Roman"/>
                <w:sz w:val="18"/>
                <w:szCs w:val="18"/>
              </w:rPr>
              <w:t xml:space="preserve"> кг</w:t>
            </w:r>
            <w:r>
              <w:rPr>
                <w:rFonts w:ascii="Times New Roman" w:hAnsi="Times New Roman"/>
                <w:sz w:val="18"/>
                <w:szCs w:val="18"/>
              </w:rPr>
              <w:t xml:space="preserve"> не более 0,5 кг. </w:t>
            </w:r>
            <w:r w:rsidRPr="00AF0B98">
              <w:rPr>
                <w:rFonts w:ascii="Times New Roman" w:hAnsi="Times New Roman"/>
                <w:sz w:val="18"/>
                <w:szCs w:val="18"/>
              </w:rPr>
              <w:t>Потребительская, транспортная тара, упаковочные материалы должны быть разрешены для контакта с молочными</w:t>
            </w:r>
            <w:r>
              <w:rPr>
                <w:rFonts w:ascii="Times New Roman" w:hAnsi="Times New Roman"/>
                <w:sz w:val="18"/>
                <w:szCs w:val="18"/>
              </w:rPr>
              <w:t xml:space="preserve"> </w:t>
            </w:r>
            <w:r w:rsidRPr="00AF0B98">
              <w:rPr>
                <w:rFonts w:ascii="Times New Roman" w:hAnsi="Times New Roman"/>
                <w:sz w:val="18"/>
                <w:szCs w:val="18"/>
              </w:rPr>
              <w:t>продуктами, соответствовать требованиям ТР ТС 005/2011 «О безопасности упаковки», обеспечивать сохранность, качество</w:t>
            </w:r>
            <w:r>
              <w:rPr>
                <w:rFonts w:ascii="Times New Roman" w:hAnsi="Times New Roman"/>
                <w:sz w:val="18"/>
                <w:szCs w:val="18"/>
              </w:rPr>
              <w:t xml:space="preserve"> </w:t>
            </w:r>
            <w:r w:rsidRPr="00AF0B98">
              <w:rPr>
                <w:rFonts w:ascii="Times New Roman" w:hAnsi="Times New Roman"/>
                <w:sz w:val="18"/>
                <w:szCs w:val="18"/>
              </w:rPr>
              <w:t>и безопасность продукта. Маркировка должна соответствовать ГОСТ Р 51074-2003, ТР ТС 022/2011 и содержать следующую информацию о продукте: – наименование, масса нетто, дата изготовления, состав продукта, количество молочнокислых микроорганизмов, пищевая ценность, массовая доля жира, наименование и местонахождение изготовителя, товарный знак (при наличии), обозначение стандарта, информация о подтверждении соответствия, иная необходимая информация.</w:t>
            </w:r>
            <w:r>
              <w:rPr>
                <w:rFonts w:ascii="Times New Roman" w:hAnsi="Times New Roman"/>
                <w:sz w:val="18"/>
                <w:szCs w:val="18"/>
              </w:rPr>
              <w:t xml:space="preserve"> </w:t>
            </w:r>
            <w:r w:rsidRPr="00AF0B98">
              <w:rPr>
                <w:rFonts w:ascii="Times New Roman" w:hAnsi="Times New Roman"/>
                <w:sz w:val="18"/>
                <w:szCs w:val="18"/>
              </w:rPr>
              <w:t>Максимальная масса нетто одного товарного места - не более 20кг</w:t>
            </w:r>
          </w:p>
        </w:tc>
        <w:tc>
          <w:tcPr>
            <w:tcW w:w="3228" w:type="dxa"/>
            <w:shd w:val="clear" w:color="auto" w:fill="FFFFFF"/>
          </w:tcPr>
          <w:p w:rsidR="00760D00" w:rsidRPr="00AF0B98" w:rsidRDefault="00760D00" w:rsidP="00F26591">
            <w:pPr>
              <w:snapToGrid w:val="0"/>
              <w:rPr>
                <w:rFonts w:ascii="Times New Roman" w:hAnsi="Times New Roman"/>
                <w:sz w:val="18"/>
                <w:szCs w:val="18"/>
              </w:rPr>
            </w:pPr>
            <w:r w:rsidRPr="00AF0B98">
              <w:rPr>
                <w:rFonts w:ascii="Times New Roman" w:hAnsi="Times New Roman"/>
                <w:sz w:val="18"/>
                <w:szCs w:val="18"/>
              </w:rPr>
              <w:t>Технический регламент ТР ТС 033/2013 «О безопасности молока и молочной продукции».</w:t>
            </w:r>
          </w:p>
          <w:p w:rsidR="00760D00" w:rsidRPr="00AF0B98" w:rsidRDefault="00760D00" w:rsidP="00F26591">
            <w:pPr>
              <w:snapToGrid w:val="0"/>
              <w:rPr>
                <w:rFonts w:ascii="Times New Roman" w:hAnsi="Times New Roman"/>
                <w:sz w:val="18"/>
                <w:szCs w:val="18"/>
              </w:rPr>
            </w:pPr>
            <w:r w:rsidRPr="00AF0B98">
              <w:rPr>
                <w:rFonts w:ascii="Times New Roman" w:hAnsi="Times New Roman"/>
                <w:sz w:val="18"/>
                <w:szCs w:val="18"/>
              </w:rPr>
              <w:t>Технический регламент Таможенного союза ТР ТС 021/2011 «О безопасности пищевой продукции».</w:t>
            </w:r>
          </w:p>
          <w:p w:rsidR="00760D00" w:rsidRPr="00AF0B98" w:rsidRDefault="00760D00" w:rsidP="00F26591">
            <w:pPr>
              <w:snapToGrid w:val="0"/>
              <w:rPr>
                <w:rFonts w:ascii="Times New Roman" w:hAnsi="Times New Roman"/>
                <w:sz w:val="18"/>
                <w:szCs w:val="18"/>
              </w:rPr>
            </w:pPr>
            <w:r w:rsidRPr="00AF0B98">
              <w:rPr>
                <w:rFonts w:ascii="Times New Roman" w:hAnsi="Times New Roman"/>
                <w:sz w:val="18"/>
                <w:szCs w:val="18"/>
              </w:rPr>
              <w:t>Единые санитарно-эпидемиологические и гигиенические требования к товарам, подлежащим санитарно–эпидемиологическому надзору. Утверждены решением комиссии Таможенного союза от 28.05.2010 г. № 299.</w:t>
            </w:r>
          </w:p>
          <w:p w:rsidR="00760D00" w:rsidRPr="00AF0B98" w:rsidRDefault="00760D00" w:rsidP="00F26591">
            <w:pPr>
              <w:snapToGrid w:val="0"/>
              <w:rPr>
                <w:rFonts w:ascii="Times New Roman" w:hAnsi="Times New Roman"/>
                <w:sz w:val="18"/>
                <w:szCs w:val="18"/>
              </w:rPr>
            </w:pPr>
            <w:r w:rsidRPr="00AF0B98">
              <w:rPr>
                <w:rFonts w:ascii="Times New Roman" w:hAnsi="Times New Roman"/>
                <w:sz w:val="18"/>
                <w:szCs w:val="18"/>
              </w:rPr>
              <w:t>ГОСТ 31452-2012 «Сметана. Технические условия».</w:t>
            </w:r>
          </w:p>
          <w:p w:rsidR="00760D00" w:rsidRPr="00AF0B98" w:rsidRDefault="00760D00" w:rsidP="00F26591">
            <w:pPr>
              <w:pStyle w:val="a8"/>
              <w:rPr>
                <w:rFonts w:ascii="Times New Roman" w:hAnsi="Times New Roman" w:cs="Times New Roman"/>
                <w:sz w:val="18"/>
                <w:szCs w:val="18"/>
              </w:rPr>
            </w:pPr>
          </w:p>
        </w:tc>
        <w:tc>
          <w:tcPr>
            <w:tcW w:w="992" w:type="dxa"/>
            <w:shd w:val="clear" w:color="auto" w:fill="FFFFFF"/>
            <w:vAlign w:val="center"/>
          </w:tcPr>
          <w:p w:rsidR="00760D00" w:rsidRPr="000E5D47" w:rsidRDefault="00760D00" w:rsidP="00F26591">
            <w:pPr>
              <w:pStyle w:val="a8"/>
              <w:jc w:val="center"/>
              <w:rPr>
                <w:rFonts w:ascii="Times New Roman" w:hAnsi="Times New Roman" w:cs="Times New Roman"/>
                <w:sz w:val="20"/>
                <w:szCs w:val="20"/>
              </w:rPr>
            </w:pPr>
            <w:r w:rsidRPr="000E5D47">
              <w:rPr>
                <w:rFonts w:ascii="Times New Roman" w:hAnsi="Times New Roman" w:cs="Times New Roman"/>
                <w:sz w:val="20"/>
                <w:szCs w:val="20"/>
              </w:rPr>
              <w:t>кг</w:t>
            </w:r>
          </w:p>
        </w:tc>
        <w:tc>
          <w:tcPr>
            <w:tcW w:w="1240" w:type="dxa"/>
            <w:shd w:val="clear" w:color="auto" w:fill="FFFFFF"/>
            <w:vAlign w:val="center"/>
          </w:tcPr>
          <w:p w:rsidR="00760D00" w:rsidRPr="000E5D47" w:rsidRDefault="004C6DCC" w:rsidP="005B4585">
            <w:pPr>
              <w:pStyle w:val="a8"/>
              <w:jc w:val="center"/>
              <w:rPr>
                <w:rFonts w:ascii="Times New Roman" w:hAnsi="Times New Roman" w:cs="Times New Roman"/>
                <w:sz w:val="20"/>
                <w:szCs w:val="20"/>
              </w:rPr>
            </w:pPr>
            <w:r>
              <w:rPr>
                <w:rFonts w:ascii="Times New Roman" w:hAnsi="Times New Roman" w:cs="Times New Roman"/>
                <w:sz w:val="20"/>
                <w:szCs w:val="20"/>
              </w:rPr>
              <w:t>130</w:t>
            </w:r>
          </w:p>
        </w:tc>
      </w:tr>
      <w:bookmarkEnd w:id="16"/>
      <w:bookmarkEnd w:id="17"/>
      <w:bookmarkEnd w:id="18"/>
    </w:tbl>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695273">
      <w:pPr>
        <w:suppressAutoHyphens/>
        <w:spacing w:after="0" w:line="240" w:lineRule="auto"/>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511987">
      <w:pPr>
        <w:suppressAutoHyphens/>
        <w:spacing w:after="0" w:line="240" w:lineRule="auto"/>
        <w:jc w:val="center"/>
        <w:rPr>
          <w:rFonts w:ascii="Times New Roman" w:hAnsi="Times New Roman"/>
          <w:i/>
          <w:sz w:val="24"/>
          <w:szCs w:val="24"/>
          <w:lang w:eastAsia="ar-SA"/>
        </w:rPr>
      </w:pPr>
    </w:p>
    <w:p w:rsidR="00760D00" w:rsidRDefault="00760D00" w:rsidP="000222CF">
      <w:pPr>
        <w:suppressAutoHyphens/>
        <w:spacing w:after="0" w:line="240" w:lineRule="auto"/>
        <w:rPr>
          <w:rFonts w:ascii="Times New Roman" w:hAnsi="Times New Roman"/>
          <w:i/>
          <w:sz w:val="24"/>
          <w:szCs w:val="24"/>
          <w:lang w:eastAsia="ar-SA"/>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Default="00760D00" w:rsidP="00911162">
      <w:pPr>
        <w:widowControl w:val="0"/>
        <w:spacing w:after="0" w:line="254" w:lineRule="exact"/>
        <w:ind w:left="12960"/>
        <w:rPr>
          <w:rFonts w:ascii="Times New Roman" w:hAnsi="Times New Roman"/>
          <w:color w:val="000000"/>
          <w:sz w:val="18"/>
          <w:szCs w:val="18"/>
          <w:lang w:eastAsia="ru-RU"/>
        </w:rPr>
      </w:pPr>
    </w:p>
    <w:p w:rsidR="00760D00" w:rsidRPr="00911162" w:rsidRDefault="00760D00" w:rsidP="00911162">
      <w:pPr>
        <w:widowControl w:val="0"/>
        <w:spacing w:after="0" w:line="254" w:lineRule="exact"/>
        <w:ind w:left="12960"/>
        <w:rPr>
          <w:rFonts w:ascii="Times New Roman" w:hAnsi="Times New Roman"/>
          <w:color w:val="000000"/>
          <w:sz w:val="18"/>
          <w:szCs w:val="18"/>
          <w:lang w:eastAsia="ru-RU"/>
        </w:rPr>
      </w:pPr>
      <w:r w:rsidRPr="00911162">
        <w:rPr>
          <w:rFonts w:ascii="Times New Roman" w:hAnsi="Times New Roman"/>
          <w:color w:val="000000"/>
          <w:sz w:val="18"/>
          <w:szCs w:val="18"/>
          <w:lang w:eastAsia="ru-RU"/>
        </w:rPr>
        <w:t xml:space="preserve">Приложение № </w:t>
      </w:r>
      <w:r>
        <w:rPr>
          <w:rFonts w:ascii="Times New Roman" w:hAnsi="Times New Roman"/>
          <w:color w:val="000000"/>
          <w:sz w:val="18"/>
          <w:szCs w:val="18"/>
          <w:lang w:eastAsia="ru-RU"/>
        </w:rPr>
        <w:t>5</w:t>
      </w:r>
    </w:p>
    <w:p w:rsidR="00760D00" w:rsidRDefault="00760D00" w:rsidP="003E30A0">
      <w:pPr>
        <w:widowControl w:val="0"/>
        <w:spacing w:after="0" w:line="254" w:lineRule="exact"/>
        <w:ind w:left="12960" w:right="420"/>
        <w:rPr>
          <w:rFonts w:ascii="Times New Roman" w:hAnsi="Times New Roman"/>
          <w:bCs/>
          <w:sz w:val="20"/>
          <w:szCs w:val="20"/>
          <w:lang w:eastAsia="ru-RU"/>
        </w:rPr>
      </w:pPr>
      <w:r w:rsidRPr="00911162">
        <w:rPr>
          <w:rFonts w:ascii="Times New Roman" w:hAnsi="Times New Roman"/>
          <w:color w:val="000000"/>
          <w:sz w:val="20"/>
          <w:szCs w:val="20"/>
          <w:lang w:eastAsia="ru-RU"/>
        </w:rPr>
        <w:t xml:space="preserve">к извещению </w:t>
      </w:r>
      <w:r w:rsidRPr="00911162">
        <w:rPr>
          <w:rFonts w:ascii="Times New Roman" w:hAnsi="Times New Roman"/>
          <w:bCs/>
          <w:sz w:val="20"/>
          <w:szCs w:val="20"/>
          <w:lang w:eastAsia="ru-RU"/>
        </w:rPr>
        <w:t>запроса котировок в электронной форме</w:t>
      </w:r>
    </w:p>
    <w:p w:rsidR="00760D00" w:rsidRDefault="00760D00" w:rsidP="00911162">
      <w:pPr>
        <w:widowControl w:val="0"/>
        <w:spacing w:after="0" w:line="254" w:lineRule="exact"/>
        <w:ind w:left="12960" w:right="420"/>
        <w:rPr>
          <w:rFonts w:ascii="Times New Roman" w:hAnsi="Times New Roman"/>
          <w:bCs/>
          <w:sz w:val="20"/>
          <w:szCs w:val="20"/>
          <w:lang w:eastAsia="ru-RU"/>
        </w:rPr>
      </w:pPr>
    </w:p>
    <w:p w:rsidR="00760D00" w:rsidRPr="003E30A0" w:rsidRDefault="00760D00" w:rsidP="00695273">
      <w:pPr>
        <w:widowControl w:val="0"/>
        <w:spacing w:after="0" w:line="254" w:lineRule="exact"/>
        <w:ind w:right="420"/>
        <w:jc w:val="center"/>
        <w:rPr>
          <w:rFonts w:ascii="Times New Roman" w:hAnsi="Times New Roman"/>
          <w:bCs/>
          <w:lang w:eastAsia="ru-RU"/>
        </w:rPr>
      </w:pPr>
      <w:r w:rsidRPr="003E30A0">
        <w:rPr>
          <w:rFonts w:ascii="Times New Roman" w:hAnsi="Times New Roman"/>
          <w:bCs/>
          <w:lang w:eastAsia="ru-RU"/>
        </w:rPr>
        <w:t>Обоснование начально-максимальной цены</w:t>
      </w:r>
    </w:p>
    <w:p w:rsidR="00760D00" w:rsidRDefault="00760D00" w:rsidP="00911162">
      <w:pPr>
        <w:widowControl w:val="0"/>
        <w:spacing w:after="0" w:line="254" w:lineRule="exact"/>
        <w:ind w:left="12960" w:right="420"/>
        <w:rPr>
          <w:rFonts w:ascii="Times New Roman" w:hAnsi="Times New Roman"/>
          <w:bCs/>
          <w:sz w:val="20"/>
          <w:szCs w:val="20"/>
          <w:lang w:eastAsia="ru-RU"/>
        </w:rPr>
      </w:pPr>
    </w:p>
    <w:tbl>
      <w:tblPr>
        <w:tblW w:w="13460" w:type="dxa"/>
        <w:tblInd w:w="94" w:type="dxa"/>
        <w:tblLook w:val="04A0"/>
      </w:tblPr>
      <w:tblGrid>
        <w:gridCol w:w="503"/>
        <w:gridCol w:w="4040"/>
        <w:gridCol w:w="883"/>
        <w:gridCol w:w="1000"/>
        <w:gridCol w:w="1528"/>
        <w:gridCol w:w="1528"/>
        <w:gridCol w:w="1528"/>
        <w:gridCol w:w="1406"/>
        <w:gridCol w:w="1491"/>
      </w:tblGrid>
      <w:tr w:rsidR="0000598B" w:rsidRPr="0000598B" w:rsidTr="0000598B">
        <w:trPr>
          <w:trHeight w:val="1410"/>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98B" w:rsidRPr="0000598B" w:rsidRDefault="0000598B" w:rsidP="0000598B">
            <w:pPr>
              <w:spacing w:after="0" w:line="240" w:lineRule="auto"/>
              <w:jc w:val="center"/>
              <w:rPr>
                <w:rFonts w:ascii="Times New Roman" w:eastAsia="Times New Roman" w:hAnsi="Times New Roman"/>
                <w:b/>
                <w:bCs/>
                <w:color w:val="000000"/>
                <w:sz w:val="20"/>
                <w:szCs w:val="20"/>
                <w:lang w:eastAsia="ru-RU"/>
              </w:rPr>
            </w:pPr>
            <w:r w:rsidRPr="0000598B">
              <w:rPr>
                <w:rFonts w:ascii="Times New Roman" w:eastAsia="Times New Roman" w:hAnsi="Times New Roman"/>
                <w:b/>
                <w:bCs/>
                <w:color w:val="000000"/>
                <w:sz w:val="20"/>
                <w:szCs w:val="20"/>
                <w:lang w:eastAsia="ru-RU"/>
              </w:rPr>
              <w:t xml:space="preserve">№ </w:t>
            </w:r>
            <w:r w:rsidRPr="0000598B">
              <w:rPr>
                <w:rFonts w:ascii="Times New Roman" w:eastAsia="Times New Roman" w:hAnsi="Times New Roman"/>
                <w:b/>
                <w:bCs/>
                <w:color w:val="000000"/>
                <w:sz w:val="20"/>
                <w:szCs w:val="20"/>
                <w:lang w:eastAsia="ru-RU"/>
              </w:rPr>
              <w:br/>
            </w:r>
            <w:proofErr w:type="spellStart"/>
            <w:proofErr w:type="gramStart"/>
            <w:r w:rsidRPr="0000598B">
              <w:rPr>
                <w:rFonts w:ascii="Times New Roman" w:eastAsia="Times New Roman" w:hAnsi="Times New Roman"/>
                <w:b/>
                <w:bCs/>
                <w:color w:val="000000"/>
                <w:sz w:val="20"/>
                <w:szCs w:val="20"/>
                <w:lang w:eastAsia="ru-RU"/>
              </w:rPr>
              <w:t>п</w:t>
            </w:r>
            <w:proofErr w:type="spellEnd"/>
            <w:proofErr w:type="gramEnd"/>
            <w:r w:rsidRPr="0000598B">
              <w:rPr>
                <w:rFonts w:ascii="Times New Roman" w:eastAsia="Times New Roman" w:hAnsi="Times New Roman"/>
                <w:b/>
                <w:bCs/>
                <w:color w:val="000000"/>
                <w:sz w:val="20"/>
                <w:szCs w:val="20"/>
                <w:lang w:eastAsia="ru-RU"/>
              </w:rPr>
              <w:t>/</w:t>
            </w:r>
            <w:proofErr w:type="spellStart"/>
            <w:r w:rsidRPr="0000598B">
              <w:rPr>
                <w:rFonts w:ascii="Times New Roman" w:eastAsia="Times New Roman" w:hAnsi="Times New Roman"/>
                <w:b/>
                <w:bCs/>
                <w:color w:val="000000"/>
                <w:sz w:val="20"/>
                <w:szCs w:val="20"/>
                <w:lang w:eastAsia="ru-RU"/>
              </w:rPr>
              <w:t>п</w:t>
            </w:r>
            <w:proofErr w:type="spellEnd"/>
          </w:p>
        </w:tc>
        <w:tc>
          <w:tcPr>
            <w:tcW w:w="4040" w:type="dxa"/>
            <w:tcBorders>
              <w:top w:val="single" w:sz="4" w:space="0" w:color="auto"/>
              <w:left w:val="nil"/>
              <w:bottom w:val="single" w:sz="4" w:space="0" w:color="auto"/>
              <w:right w:val="single" w:sz="4" w:space="0" w:color="auto"/>
            </w:tcBorders>
            <w:shd w:val="clear" w:color="auto" w:fill="auto"/>
            <w:noWrap/>
            <w:vAlign w:val="center"/>
            <w:hideMark/>
          </w:tcPr>
          <w:p w:rsidR="0000598B" w:rsidRPr="0000598B" w:rsidRDefault="0000598B" w:rsidP="0000598B">
            <w:pPr>
              <w:spacing w:after="0" w:line="240" w:lineRule="auto"/>
              <w:jc w:val="center"/>
              <w:rPr>
                <w:rFonts w:ascii="Times New Roman" w:eastAsia="Times New Roman" w:hAnsi="Times New Roman"/>
                <w:b/>
                <w:bCs/>
                <w:color w:val="000000"/>
                <w:sz w:val="20"/>
                <w:szCs w:val="20"/>
                <w:lang w:eastAsia="ru-RU"/>
              </w:rPr>
            </w:pPr>
            <w:r w:rsidRPr="0000598B">
              <w:rPr>
                <w:rFonts w:ascii="Times New Roman" w:eastAsia="Times New Roman" w:hAnsi="Times New Roman"/>
                <w:b/>
                <w:bCs/>
                <w:color w:val="000000"/>
                <w:sz w:val="20"/>
                <w:szCs w:val="20"/>
                <w:lang w:eastAsia="ru-RU"/>
              </w:rPr>
              <w:t>Наименование</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00598B" w:rsidRPr="0000598B" w:rsidRDefault="0000598B" w:rsidP="0000598B">
            <w:pPr>
              <w:spacing w:after="0" w:line="240" w:lineRule="auto"/>
              <w:jc w:val="center"/>
              <w:rPr>
                <w:rFonts w:ascii="Times New Roman" w:eastAsia="Times New Roman" w:hAnsi="Times New Roman"/>
                <w:b/>
                <w:bCs/>
                <w:color w:val="000000"/>
                <w:sz w:val="20"/>
                <w:szCs w:val="20"/>
                <w:lang w:eastAsia="ru-RU"/>
              </w:rPr>
            </w:pPr>
            <w:proofErr w:type="spellStart"/>
            <w:r w:rsidRPr="0000598B">
              <w:rPr>
                <w:rFonts w:ascii="Times New Roman" w:eastAsia="Times New Roman" w:hAnsi="Times New Roman"/>
                <w:b/>
                <w:bCs/>
                <w:color w:val="000000"/>
                <w:sz w:val="20"/>
                <w:szCs w:val="20"/>
                <w:lang w:eastAsia="ru-RU"/>
              </w:rPr>
              <w:t>Ед</w:t>
            </w:r>
            <w:proofErr w:type="gramStart"/>
            <w:r w:rsidRPr="0000598B">
              <w:rPr>
                <w:rFonts w:ascii="Times New Roman" w:eastAsia="Times New Roman" w:hAnsi="Times New Roman"/>
                <w:b/>
                <w:bCs/>
                <w:color w:val="000000"/>
                <w:sz w:val="20"/>
                <w:szCs w:val="20"/>
                <w:lang w:eastAsia="ru-RU"/>
              </w:rPr>
              <w:t>.и</w:t>
            </w:r>
            <w:proofErr w:type="gramEnd"/>
            <w:r w:rsidRPr="0000598B">
              <w:rPr>
                <w:rFonts w:ascii="Times New Roman" w:eastAsia="Times New Roman" w:hAnsi="Times New Roman"/>
                <w:b/>
                <w:bCs/>
                <w:color w:val="000000"/>
                <w:sz w:val="20"/>
                <w:szCs w:val="20"/>
                <w:lang w:eastAsia="ru-RU"/>
              </w:rPr>
              <w:t>зм</w:t>
            </w:r>
            <w:proofErr w:type="spellEnd"/>
            <w:r w:rsidRPr="0000598B">
              <w:rPr>
                <w:rFonts w:ascii="Times New Roman" w:eastAsia="Times New Roman" w:hAnsi="Times New Roman"/>
                <w:b/>
                <w:bCs/>
                <w:color w:val="000000"/>
                <w:sz w:val="20"/>
                <w:szCs w:val="20"/>
                <w:lang w:eastAsia="ru-RU"/>
              </w:rPr>
              <w:t>.</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00598B" w:rsidRPr="0000598B" w:rsidRDefault="0000598B" w:rsidP="0000598B">
            <w:pPr>
              <w:spacing w:after="0" w:line="240" w:lineRule="auto"/>
              <w:jc w:val="center"/>
              <w:rPr>
                <w:rFonts w:ascii="Times New Roman" w:eastAsia="Times New Roman" w:hAnsi="Times New Roman"/>
                <w:b/>
                <w:bCs/>
                <w:color w:val="000000"/>
                <w:sz w:val="20"/>
                <w:szCs w:val="20"/>
                <w:lang w:eastAsia="ru-RU"/>
              </w:rPr>
            </w:pPr>
            <w:r w:rsidRPr="0000598B">
              <w:rPr>
                <w:rFonts w:ascii="Times New Roman" w:eastAsia="Times New Roman" w:hAnsi="Times New Roman"/>
                <w:b/>
                <w:bCs/>
                <w:color w:val="000000"/>
                <w:sz w:val="20"/>
                <w:szCs w:val="20"/>
                <w:lang w:eastAsia="ru-RU"/>
              </w:rPr>
              <w:t>Кол-во</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00598B" w:rsidRPr="0000598B" w:rsidRDefault="0000598B" w:rsidP="0000598B">
            <w:pPr>
              <w:spacing w:after="0" w:line="240" w:lineRule="auto"/>
              <w:jc w:val="center"/>
              <w:rPr>
                <w:rFonts w:ascii="Times New Roman" w:eastAsia="Times New Roman" w:hAnsi="Times New Roman"/>
                <w:b/>
                <w:bCs/>
                <w:color w:val="000000"/>
                <w:sz w:val="20"/>
                <w:szCs w:val="20"/>
                <w:lang w:eastAsia="ru-RU"/>
              </w:rPr>
            </w:pPr>
            <w:r w:rsidRPr="0000598B">
              <w:rPr>
                <w:rFonts w:ascii="Times New Roman" w:eastAsia="Times New Roman" w:hAnsi="Times New Roman"/>
                <w:b/>
                <w:bCs/>
                <w:color w:val="000000"/>
                <w:sz w:val="20"/>
                <w:szCs w:val="20"/>
                <w:lang w:eastAsia="ru-RU"/>
              </w:rPr>
              <w:t>Коммерческое предложение № 1</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00598B" w:rsidRPr="0000598B" w:rsidRDefault="0000598B" w:rsidP="0000598B">
            <w:pPr>
              <w:spacing w:after="0" w:line="240" w:lineRule="auto"/>
              <w:jc w:val="center"/>
              <w:rPr>
                <w:rFonts w:ascii="Times New Roman" w:eastAsia="Times New Roman" w:hAnsi="Times New Roman"/>
                <w:b/>
                <w:bCs/>
                <w:color w:val="000000"/>
                <w:sz w:val="20"/>
                <w:szCs w:val="20"/>
                <w:lang w:eastAsia="ru-RU"/>
              </w:rPr>
            </w:pPr>
            <w:r w:rsidRPr="0000598B">
              <w:rPr>
                <w:rFonts w:ascii="Times New Roman" w:eastAsia="Times New Roman" w:hAnsi="Times New Roman"/>
                <w:b/>
                <w:bCs/>
                <w:color w:val="000000"/>
                <w:sz w:val="20"/>
                <w:szCs w:val="20"/>
                <w:lang w:eastAsia="ru-RU"/>
              </w:rPr>
              <w:t>Коммерческое предложение № 2</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rsidR="0000598B" w:rsidRPr="0000598B" w:rsidRDefault="0000598B" w:rsidP="0000598B">
            <w:pPr>
              <w:spacing w:after="0" w:line="240" w:lineRule="auto"/>
              <w:jc w:val="center"/>
              <w:rPr>
                <w:rFonts w:ascii="Times New Roman" w:eastAsia="Times New Roman" w:hAnsi="Times New Roman"/>
                <w:b/>
                <w:bCs/>
                <w:color w:val="000000"/>
                <w:sz w:val="20"/>
                <w:szCs w:val="20"/>
                <w:lang w:eastAsia="ru-RU"/>
              </w:rPr>
            </w:pPr>
            <w:r w:rsidRPr="0000598B">
              <w:rPr>
                <w:rFonts w:ascii="Times New Roman" w:eastAsia="Times New Roman" w:hAnsi="Times New Roman"/>
                <w:b/>
                <w:bCs/>
                <w:color w:val="000000"/>
                <w:sz w:val="20"/>
                <w:szCs w:val="20"/>
                <w:lang w:eastAsia="ru-RU"/>
              </w:rPr>
              <w:t>Коммерческое предложение № 3</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00598B" w:rsidRPr="0000598B" w:rsidRDefault="0000598B" w:rsidP="0000598B">
            <w:pPr>
              <w:spacing w:after="0" w:line="240" w:lineRule="auto"/>
              <w:jc w:val="center"/>
              <w:rPr>
                <w:rFonts w:ascii="Times New Roman" w:eastAsia="Times New Roman" w:hAnsi="Times New Roman"/>
                <w:b/>
                <w:bCs/>
                <w:color w:val="000000"/>
                <w:sz w:val="20"/>
                <w:szCs w:val="20"/>
                <w:lang w:eastAsia="ru-RU"/>
              </w:rPr>
            </w:pPr>
            <w:r w:rsidRPr="0000598B">
              <w:rPr>
                <w:rFonts w:ascii="Times New Roman" w:eastAsia="Times New Roman" w:hAnsi="Times New Roman"/>
                <w:b/>
                <w:bCs/>
                <w:color w:val="000000"/>
                <w:sz w:val="20"/>
                <w:szCs w:val="20"/>
                <w:lang w:eastAsia="ru-RU"/>
              </w:rPr>
              <w:t>Средняя цена в руб.</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rsidR="0000598B" w:rsidRPr="0000598B" w:rsidRDefault="0000598B" w:rsidP="0000598B">
            <w:pPr>
              <w:spacing w:after="0" w:line="240" w:lineRule="auto"/>
              <w:jc w:val="center"/>
              <w:rPr>
                <w:rFonts w:ascii="Times New Roman" w:eastAsia="Times New Roman" w:hAnsi="Times New Roman"/>
                <w:b/>
                <w:bCs/>
                <w:color w:val="000000"/>
                <w:sz w:val="20"/>
                <w:szCs w:val="20"/>
                <w:lang w:eastAsia="ru-RU"/>
              </w:rPr>
            </w:pPr>
            <w:r w:rsidRPr="0000598B">
              <w:rPr>
                <w:rFonts w:ascii="Times New Roman" w:eastAsia="Times New Roman" w:hAnsi="Times New Roman"/>
                <w:b/>
                <w:bCs/>
                <w:color w:val="000000"/>
                <w:sz w:val="20"/>
                <w:szCs w:val="20"/>
                <w:lang w:eastAsia="ru-RU"/>
              </w:rPr>
              <w:t>Сумма, руб.</w:t>
            </w:r>
          </w:p>
        </w:tc>
      </w:tr>
      <w:tr w:rsidR="0000598B" w:rsidRPr="0000598B" w:rsidTr="0000598B">
        <w:trPr>
          <w:trHeight w:val="885"/>
        </w:trPr>
        <w:tc>
          <w:tcPr>
            <w:tcW w:w="397" w:type="dxa"/>
            <w:tcBorders>
              <w:top w:val="single" w:sz="4" w:space="0" w:color="auto"/>
              <w:left w:val="single" w:sz="4" w:space="0" w:color="auto"/>
              <w:bottom w:val="single" w:sz="4" w:space="0" w:color="auto"/>
              <w:right w:val="nil"/>
            </w:tcBorders>
            <w:shd w:val="clear" w:color="auto" w:fill="auto"/>
            <w:noWrap/>
            <w:vAlign w:val="center"/>
            <w:hideMark/>
          </w:tcPr>
          <w:p w:rsidR="0000598B" w:rsidRPr="0000598B" w:rsidRDefault="0000598B" w:rsidP="0000598B">
            <w:pPr>
              <w:spacing w:after="0" w:line="240" w:lineRule="auto"/>
              <w:jc w:val="center"/>
              <w:rPr>
                <w:rFonts w:ascii="Times New Roman" w:eastAsia="Times New Roman" w:hAnsi="Times New Roman"/>
                <w:b/>
                <w:bCs/>
                <w:color w:val="000000"/>
                <w:sz w:val="20"/>
                <w:szCs w:val="20"/>
                <w:lang w:eastAsia="ru-RU"/>
              </w:rPr>
            </w:pPr>
            <w:r w:rsidRPr="0000598B">
              <w:rPr>
                <w:rFonts w:ascii="Times New Roman" w:eastAsia="Times New Roman" w:hAnsi="Times New Roman"/>
                <w:b/>
                <w:bCs/>
                <w:color w:val="000000"/>
                <w:sz w:val="20"/>
                <w:szCs w:val="20"/>
                <w:lang w:eastAsia="ru-RU"/>
              </w:rPr>
              <w:t>1</w:t>
            </w:r>
          </w:p>
        </w:tc>
        <w:tc>
          <w:tcPr>
            <w:tcW w:w="4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598B" w:rsidRPr="0000598B" w:rsidRDefault="0000598B" w:rsidP="0000598B">
            <w:pPr>
              <w:spacing w:after="0" w:line="240" w:lineRule="auto"/>
              <w:rPr>
                <w:rFonts w:ascii="Times New Roman" w:eastAsia="Times New Roman" w:hAnsi="Times New Roman"/>
                <w:lang w:eastAsia="ru-RU"/>
              </w:rPr>
            </w:pPr>
            <w:r w:rsidRPr="0000598B">
              <w:rPr>
                <w:rFonts w:ascii="Times New Roman" w:eastAsia="Times New Roman" w:hAnsi="Times New Roman"/>
                <w:lang w:eastAsia="ru-RU"/>
              </w:rPr>
              <w:t xml:space="preserve">Молоко питьевое </w:t>
            </w:r>
            <w:proofErr w:type="spellStart"/>
            <w:r w:rsidRPr="0000598B">
              <w:rPr>
                <w:rFonts w:ascii="Times New Roman" w:eastAsia="Times New Roman" w:hAnsi="Times New Roman"/>
                <w:lang w:eastAsia="ru-RU"/>
              </w:rPr>
              <w:t>пастиризованное</w:t>
            </w:r>
            <w:proofErr w:type="spellEnd"/>
            <w:r w:rsidRPr="0000598B">
              <w:rPr>
                <w:rFonts w:ascii="Times New Roman" w:eastAsia="Times New Roman" w:hAnsi="Times New Roman"/>
                <w:lang w:eastAsia="ru-RU"/>
              </w:rPr>
              <w:t xml:space="preserve"> с массовой </w:t>
            </w:r>
            <w:r w:rsidRPr="0000598B">
              <w:rPr>
                <w:rFonts w:ascii="Times New Roman" w:eastAsia="Times New Roman" w:hAnsi="Times New Roman"/>
                <w:lang w:eastAsia="ru-RU"/>
              </w:rPr>
              <w:br/>
              <w:t>долей жира 3,2 %, фасованное</w:t>
            </w:r>
          </w:p>
        </w:tc>
        <w:tc>
          <w:tcPr>
            <w:tcW w:w="695" w:type="dxa"/>
            <w:tcBorders>
              <w:top w:val="single" w:sz="4" w:space="0" w:color="auto"/>
              <w:left w:val="nil"/>
              <w:bottom w:val="single" w:sz="4" w:space="0" w:color="auto"/>
              <w:right w:val="single" w:sz="4" w:space="0" w:color="auto"/>
            </w:tcBorders>
            <w:shd w:val="clear" w:color="auto" w:fill="auto"/>
            <w:noWrap/>
            <w:vAlign w:val="bottom"/>
            <w:hideMark/>
          </w:tcPr>
          <w:p w:rsidR="0000598B" w:rsidRPr="0000598B" w:rsidRDefault="0000598B" w:rsidP="0000598B">
            <w:pPr>
              <w:spacing w:after="0" w:line="240" w:lineRule="auto"/>
              <w:rPr>
                <w:rFonts w:ascii="Times New Roman" w:eastAsia="Times New Roman" w:hAnsi="Times New Roman"/>
                <w:sz w:val="24"/>
                <w:szCs w:val="24"/>
                <w:lang w:eastAsia="ru-RU"/>
              </w:rPr>
            </w:pPr>
            <w:r w:rsidRPr="0000598B">
              <w:rPr>
                <w:rFonts w:ascii="Times New Roman" w:eastAsia="Times New Roman" w:hAnsi="Times New Roman"/>
                <w:sz w:val="24"/>
                <w:szCs w:val="24"/>
                <w:lang w:eastAsia="ru-RU"/>
              </w:rPr>
              <w:t>л</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00598B" w:rsidRPr="0000598B" w:rsidRDefault="0000598B" w:rsidP="0000598B">
            <w:pPr>
              <w:spacing w:after="0" w:line="240" w:lineRule="auto"/>
              <w:jc w:val="right"/>
              <w:rPr>
                <w:rFonts w:ascii="Times New Roman" w:eastAsia="Times New Roman" w:hAnsi="Times New Roman"/>
                <w:sz w:val="24"/>
                <w:szCs w:val="24"/>
                <w:lang w:eastAsia="ru-RU"/>
              </w:rPr>
            </w:pPr>
            <w:r w:rsidRPr="0000598B">
              <w:rPr>
                <w:rFonts w:ascii="Times New Roman" w:eastAsia="Times New Roman" w:hAnsi="Times New Roman"/>
                <w:sz w:val="24"/>
                <w:szCs w:val="24"/>
                <w:lang w:eastAsia="ru-RU"/>
              </w:rPr>
              <w:t>3360</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rsidR="0000598B" w:rsidRPr="0000598B" w:rsidRDefault="0000598B" w:rsidP="0000598B">
            <w:pPr>
              <w:spacing w:after="0" w:line="240" w:lineRule="auto"/>
              <w:jc w:val="right"/>
              <w:rPr>
                <w:rFonts w:ascii="Times New Roman" w:eastAsia="Times New Roman" w:hAnsi="Times New Roman"/>
                <w:sz w:val="24"/>
                <w:szCs w:val="24"/>
                <w:lang w:eastAsia="ru-RU"/>
              </w:rPr>
            </w:pPr>
            <w:r w:rsidRPr="0000598B">
              <w:rPr>
                <w:rFonts w:ascii="Times New Roman" w:eastAsia="Times New Roman" w:hAnsi="Times New Roman"/>
                <w:sz w:val="24"/>
                <w:szCs w:val="24"/>
                <w:lang w:eastAsia="ru-RU"/>
              </w:rPr>
              <w:t>46,00</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rsidR="0000598B" w:rsidRPr="0000598B" w:rsidRDefault="0000598B" w:rsidP="0000598B">
            <w:pPr>
              <w:spacing w:after="0" w:line="240" w:lineRule="auto"/>
              <w:jc w:val="right"/>
              <w:rPr>
                <w:rFonts w:ascii="Times New Roman" w:eastAsia="Times New Roman" w:hAnsi="Times New Roman"/>
                <w:sz w:val="24"/>
                <w:szCs w:val="24"/>
                <w:lang w:eastAsia="ru-RU"/>
              </w:rPr>
            </w:pPr>
            <w:r w:rsidRPr="0000598B">
              <w:rPr>
                <w:rFonts w:ascii="Times New Roman" w:eastAsia="Times New Roman" w:hAnsi="Times New Roman"/>
                <w:sz w:val="24"/>
                <w:szCs w:val="24"/>
                <w:lang w:eastAsia="ru-RU"/>
              </w:rPr>
              <w:t>50,72</w:t>
            </w:r>
          </w:p>
        </w:tc>
        <w:tc>
          <w:tcPr>
            <w:tcW w:w="1477" w:type="dxa"/>
            <w:tcBorders>
              <w:top w:val="single" w:sz="4" w:space="0" w:color="auto"/>
              <w:left w:val="nil"/>
              <w:bottom w:val="single" w:sz="4" w:space="0" w:color="auto"/>
              <w:right w:val="single" w:sz="4" w:space="0" w:color="auto"/>
            </w:tcBorders>
            <w:shd w:val="clear" w:color="auto" w:fill="auto"/>
            <w:noWrap/>
            <w:vAlign w:val="center"/>
            <w:hideMark/>
          </w:tcPr>
          <w:p w:rsidR="0000598B" w:rsidRPr="0000598B" w:rsidRDefault="0000598B" w:rsidP="0000598B">
            <w:pPr>
              <w:spacing w:after="0" w:line="240" w:lineRule="auto"/>
              <w:jc w:val="right"/>
              <w:rPr>
                <w:rFonts w:ascii="Times New Roman" w:eastAsia="Times New Roman" w:hAnsi="Times New Roman"/>
                <w:sz w:val="24"/>
                <w:szCs w:val="24"/>
                <w:lang w:eastAsia="ru-RU"/>
              </w:rPr>
            </w:pPr>
            <w:r w:rsidRPr="0000598B">
              <w:rPr>
                <w:rFonts w:ascii="Times New Roman" w:eastAsia="Times New Roman" w:hAnsi="Times New Roman"/>
                <w:sz w:val="24"/>
                <w:szCs w:val="24"/>
                <w:lang w:eastAsia="ru-RU"/>
              </w:rPr>
              <w:t>49,83</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rsidR="0000598B" w:rsidRPr="0000598B" w:rsidRDefault="0000598B" w:rsidP="0000598B">
            <w:pPr>
              <w:spacing w:after="0" w:line="240" w:lineRule="auto"/>
              <w:jc w:val="right"/>
              <w:rPr>
                <w:rFonts w:ascii="Times New Roman" w:eastAsia="Times New Roman" w:hAnsi="Times New Roman"/>
                <w:sz w:val="24"/>
                <w:szCs w:val="24"/>
                <w:lang w:eastAsia="ru-RU"/>
              </w:rPr>
            </w:pPr>
            <w:r w:rsidRPr="0000598B">
              <w:rPr>
                <w:rFonts w:ascii="Times New Roman" w:eastAsia="Times New Roman" w:hAnsi="Times New Roman"/>
                <w:sz w:val="24"/>
                <w:szCs w:val="24"/>
                <w:lang w:eastAsia="ru-RU"/>
              </w:rPr>
              <w:t>48,85</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00598B" w:rsidRPr="0000598B" w:rsidRDefault="0000598B" w:rsidP="0000598B">
            <w:pPr>
              <w:spacing w:after="0" w:line="240" w:lineRule="auto"/>
              <w:jc w:val="right"/>
              <w:rPr>
                <w:rFonts w:ascii="Times New Roman" w:eastAsia="Times New Roman" w:hAnsi="Times New Roman"/>
                <w:color w:val="000000"/>
                <w:sz w:val="24"/>
                <w:szCs w:val="24"/>
                <w:lang w:eastAsia="ru-RU"/>
              </w:rPr>
            </w:pPr>
            <w:r w:rsidRPr="0000598B">
              <w:rPr>
                <w:rFonts w:ascii="Times New Roman" w:eastAsia="Times New Roman" w:hAnsi="Times New Roman"/>
                <w:color w:val="000000"/>
                <w:sz w:val="24"/>
                <w:szCs w:val="24"/>
                <w:lang w:eastAsia="ru-RU"/>
              </w:rPr>
              <w:t>164 136,00</w:t>
            </w:r>
          </w:p>
        </w:tc>
      </w:tr>
      <w:tr w:rsidR="0000598B" w:rsidRPr="0000598B" w:rsidTr="0000598B">
        <w:trPr>
          <w:trHeight w:val="555"/>
        </w:trPr>
        <w:tc>
          <w:tcPr>
            <w:tcW w:w="397" w:type="dxa"/>
            <w:tcBorders>
              <w:top w:val="nil"/>
              <w:left w:val="single" w:sz="4" w:space="0" w:color="auto"/>
              <w:bottom w:val="single" w:sz="4" w:space="0" w:color="auto"/>
              <w:right w:val="nil"/>
            </w:tcBorders>
            <w:shd w:val="clear" w:color="auto" w:fill="auto"/>
            <w:noWrap/>
            <w:vAlign w:val="center"/>
            <w:hideMark/>
          </w:tcPr>
          <w:p w:rsidR="0000598B" w:rsidRPr="0000598B" w:rsidRDefault="0000598B" w:rsidP="0000598B">
            <w:pPr>
              <w:spacing w:after="0" w:line="240" w:lineRule="auto"/>
              <w:jc w:val="center"/>
              <w:rPr>
                <w:rFonts w:ascii="Times New Roman" w:eastAsia="Times New Roman" w:hAnsi="Times New Roman"/>
                <w:b/>
                <w:bCs/>
                <w:color w:val="000000"/>
                <w:sz w:val="20"/>
                <w:szCs w:val="20"/>
                <w:lang w:eastAsia="ru-RU"/>
              </w:rPr>
            </w:pPr>
            <w:r w:rsidRPr="0000598B">
              <w:rPr>
                <w:rFonts w:ascii="Times New Roman" w:eastAsia="Times New Roman" w:hAnsi="Times New Roman"/>
                <w:b/>
                <w:bCs/>
                <w:color w:val="000000"/>
                <w:sz w:val="20"/>
                <w:szCs w:val="20"/>
                <w:lang w:eastAsia="ru-RU"/>
              </w:rPr>
              <w:t>2</w:t>
            </w:r>
          </w:p>
        </w:tc>
        <w:tc>
          <w:tcPr>
            <w:tcW w:w="4040" w:type="dxa"/>
            <w:tcBorders>
              <w:top w:val="nil"/>
              <w:left w:val="single" w:sz="4" w:space="0" w:color="auto"/>
              <w:bottom w:val="single" w:sz="4" w:space="0" w:color="auto"/>
              <w:right w:val="single" w:sz="4" w:space="0" w:color="auto"/>
            </w:tcBorders>
            <w:shd w:val="clear" w:color="auto" w:fill="auto"/>
            <w:vAlign w:val="bottom"/>
            <w:hideMark/>
          </w:tcPr>
          <w:p w:rsidR="0000598B" w:rsidRPr="0000598B" w:rsidRDefault="0000598B" w:rsidP="0000598B">
            <w:pPr>
              <w:spacing w:after="0" w:line="240" w:lineRule="auto"/>
              <w:rPr>
                <w:rFonts w:ascii="Times New Roman" w:eastAsia="Times New Roman" w:hAnsi="Times New Roman"/>
                <w:lang w:eastAsia="ru-RU"/>
              </w:rPr>
            </w:pPr>
            <w:r w:rsidRPr="0000598B">
              <w:rPr>
                <w:rFonts w:ascii="Times New Roman" w:eastAsia="Times New Roman" w:hAnsi="Times New Roman"/>
                <w:lang w:eastAsia="ru-RU"/>
              </w:rPr>
              <w:t>Кефир с массовой долей жирности 3,2%, фасованный</w:t>
            </w:r>
            <w:r w:rsidRPr="0000598B">
              <w:rPr>
                <w:rFonts w:ascii="Times New Roman" w:eastAsia="Times New Roman" w:hAnsi="Times New Roman"/>
                <w:lang w:eastAsia="ru-RU"/>
              </w:rPr>
              <w:br/>
              <w:t>упаковка по 0,5 кг</w:t>
            </w:r>
          </w:p>
        </w:tc>
        <w:tc>
          <w:tcPr>
            <w:tcW w:w="695" w:type="dxa"/>
            <w:tcBorders>
              <w:top w:val="nil"/>
              <w:left w:val="nil"/>
              <w:bottom w:val="single" w:sz="4" w:space="0" w:color="auto"/>
              <w:right w:val="single" w:sz="4" w:space="0" w:color="auto"/>
            </w:tcBorders>
            <w:shd w:val="clear" w:color="auto" w:fill="auto"/>
            <w:noWrap/>
            <w:vAlign w:val="bottom"/>
            <w:hideMark/>
          </w:tcPr>
          <w:p w:rsidR="0000598B" w:rsidRPr="0000598B" w:rsidRDefault="0000598B" w:rsidP="0000598B">
            <w:pPr>
              <w:spacing w:after="0" w:line="240" w:lineRule="auto"/>
              <w:rPr>
                <w:rFonts w:ascii="Times New Roman" w:eastAsia="Times New Roman" w:hAnsi="Times New Roman"/>
                <w:sz w:val="24"/>
                <w:szCs w:val="24"/>
                <w:lang w:eastAsia="ru-RU"/>
              </w:rPr>
            </w:pPr>
            <w:r w:rsidRPr="0000598B">
              <w:rPr>
                <w:rFonts w:ascii="Times New Roman" w:eastAsia="Times New Roman" w:hAnsi="Times New Roman"/>
                <w:sz w:val="24"/>
                <w:szCs w:val="24"/>
                <w:lang w:eastAsia="ru-RU"/>
              </w:rPr>
              <w:t>л</w:t>
            </w:r>
          </w:p>
        </w:tc>
        <w:tc>
          <w:tcPr>
            <w:tcW w:w="1000" w:type="dxa"/>
            <w:tcBorders>
              <w:top w:val="nil"/>
              <w:left w:val="nil"/>
              <w:bottom w:val="single" w:sz="4" w:space="0" w:color="auto"/>
              <w:right w:val="single" w:sz="4" w:space="0" w:color="auto"/>
            </w:tcBorders>
            <w:shd w:val="clear" w:color="auto" w:fill="auto"/>
            <w:noWrap/>
            <w:vAlign w:val="center"/>
            <w:hideMark/>
          </w:tcPr>
          <w:p w:rsidR="0000598B" w:rsidRPr="0000598B" w:rsidRDefault="0000598B" w:rsidP="0000598B">
            <w:pPr>
              <w:spacing w:after="0" w:line="240" w:lineRule="auto"/>
              <w:jc w:val="right"/>
              <w:rPr>
                <w:rFonts w:ascii="Times New Roman" w:eastAsia="Times New Roman" w:hAnsi="Times New Roman"/>
                <w:sz w:val="24"/>
                <w:szCs w:val="24"/>
                <w:lang w:eastAsia="ru-RU"/>
              </w:rPr>
            </w:pPr>
            <w:r w:rsidRPr="0000598B">
              <w:rPr>
                <w:rFonts w:ascii="Times New Roman" w:eastAsia="Times New Roman" w:hAnsi="Times New Roman"/>
                <w:sz w:val="24"/>
                <w:szCs w:val="24"/>
                <w:lang w:eastAsia="ru-RU"/>
              </w:rPr>
              <w:t>1 920</w:t>
            </w:r>
          </w:p>
        </w:tc>
        <w:tc>
          <w:tcPr>
            <w:tcW w:w="1477" w:type="dxa"/>
            <w:tcBorders>
              <w:top w:val="nil"/>
              <w:left w:val="nil"/>
              <w:bottom w:val="single" w:sz="4" w:space="0" w:color="auto"/>
              <w:right w:val="single" w:sz="4" w:space="0" w:color="auto"/>
            </w:tcBorders>
            <w:shd w:val="clear" w:color="auto" w:fill="auto"/>
            <w:noWrap/>
            <w:vAlign w:val="center"/>
            <w:hideMark/>
          </w:tcPr>
          <w:p w:rsidR="0000598B" w:rsidRPr="0000598B" w:rsidRDefault="0000598B" w:rsidP="0000598B">
            <w:pPr>
              <w:spacing w:after="0" w:line="240" w:lineRule="auto"/>
              <w:jc w:val="right"/>
              <w:rPr>
                <w:rFonts w:ascii="Times New Roman" w:eastAsia="Times New Roman" w:hAnsi="Times New Roman"/>
                <w:sz w:val="24"/>
                <w:szCs w:val="24"/>
                <w:lang w:eastAsia="ru-RU"/>
              </w:rPr>
            </w:pPr>
            <w:r w:rsidRPr="0000598B">
              <w:rPr>
                <w:rFonts w:ascii="Times New Roman" w:eastAsia="Times New Roman" w:hAnsi="Times New Roman"/>
                <w:sz w:val="24"/>
                <w:szCs w:val="24"/>
                <w:lang w:eastAsia="ru-RU"/>
              </w:rPr>
              <w:t>60,00</w:t>
            </w:r>
          </w:p>
        </w:tc>
        <w:tc>
          <w:tcPr>
            <w:tcW w:w="1477" w:type="dxa"/>
            <w:tcBorders>
              <w:top w:val="nil"/>
              <w:left w:val="nil"/>
              <w:bottom w:val="single" w:sz="4" w:space="0" w:color="auto"/>
              <w:right w:val="single" w:sz="4" w:space="0" w:color="auto"/>
            </w:tcBorders>
            <w:shd w:val="clear" w:color="auto" w:fill="auto"/>
            <w:noWrap/>
            <w:vAlign w:val="center"/>
            <w:hideMark/>
          </w:tcPr>
          <w:p w:rsidR="0000598B" w:rsidRPr="0000598B" w:rsidRDefault="0000598B" w:rsidP="0000598B">
            <w:pPr>
              <w:spacing w:after="0" w:line="240" w:lineRule="auto"/>
              <w:jc w:val="right"/>
              <w:rPr>
                <w:rFonts w:ascii="Times New Roman" w:eastAsia="Times New Roman" w:hAnsi="Times New Roman"/>
                <w:sz w:val="24"/>
                <w:szCs w:val="24"/>
                <w:lang w:eastAsia="ru-RU"/>
              </w:rPr>
            </w:pPr>
            <w:r w:rsidRPr="0000598B">
              <w:rPr>
                <w:rFonts w:ascii="Times New Roman" w:eastAsia="Times New Roman" w:hAnsi="Times New Roman"/>
                <w:sz w:val="24"/>
                <w:szCs w:val="24"/>
                <w:lang w:eastAsia="ru-RU"/>
              </w:rPr>
              <w:t>76,45</w:t>
            </w:r>
          </w:p>
        </w:tc>
        <w:tc>
          <w:tcPr>
            <w:tcW w:w="1477" w:type="dxa"/>
            <w:tcBorders>
              <w:top w:val="nil"/>
              <w:left w:val="nil"/>
              <w:bottom w:val="single" w:sz="4" w:space="0" w:color="auto"/>
              <w:right w:val="single" w:sz="4" w:space="0" w:color="auto"/>
            </w:tcBorders>
            <w:shd w:val="clear" w:color="auto" w:fill="auto"/>
            <w:noWrap/>
            <w:vAlign w:val="center"/>
            <w:hideMark/>
          </w:tcPr>
          <w:p w:rsidR="0000598B" w:rsidRPr="0000598B" w:rsidRDefault="0000598B" w:rsidP="0000598B">
            <w:pPr>
              <w:spacing w:after="0" w:line="240" w:lineRule="auto"/>
              <w:jc w:val="right"/>
              <w:rPr>
                <w:rFonts w:ascii="Times New Roman" w:eastAsia="Times New Roman" w:hAnsi="Times New Roman"/>
                <w:sz w:val="24"/>
                <w:szCs w:val="24"/>
                <w:lang w:eastAsia="ru-RU"/>
              </w:rPr>
            </w:pPr>
            <w:r w:rsidRPr="0000598B">
              <w:rPr>
                <w:rFonts w:ascii="Times New Roman" w:eastAsia="Times New Roman" w:hAnsi="Times New Roman"/>
                <w:sz w:val="24"/>
                <w:szCs w:val="24"/>
                <w:lang w:eastAsia="ru-RU"/>
              </w:rPr>
              <w:t>62,50</w:t>
            </w:r>
          </w:p>
        </w:tc>
        <w:tc>
          <w:tcPr>
            <w:tcW w:w="1406" w:type="dxa"/>
            <w:tcBorders>
              <w:top w:val="nil"/>
              <w:left w:val="nil"/>
              <w:bottom w:val="single" w:sz="4" w:space="0" w:color="auto"/>
              <w:right w:val="single" w:sz="4" w:space="0" w:color="auto"/>
            </w:tcBorders>
            <w:shd w:val="clear" w:color="auto" w:fill="auto"/>
            <w:noWrap/>
            <w:vAlign w:val="center"/>
            <w:hideMark/>
          </w:tcPr>
          <w:p w:rsidR="0000598B" w:rsidRPr="0000598B" w:rsidRDefault="0000598B" w:rsidP="0000598B">
            <w:pPr>
              <w:spacing w:after="0" w:line="240" w:lineRule="auto"/>
              <w:jc w:val="right"/>
              <w:rPr>
                <w:rFonts w:ascii="Times New Roman" w:eastAsia="Times New Roman" w:hAnsi="Times New Roman"/>
                <w:sz w:val="24"/>
                <w:szCs w:val="24"/>
                <w:lang w:eastAsia="ru-RU"/>
              </w:rPr>
            </w:pPr>
            <w:r w:rsidRPr="0000598B">
              <w:rPr>
                <w:rFonts w:ascii="Times New Roman" w:eastAsia="Times New Roman" w:hAnsi="Times New Roman"/>
                <w:sz w:val="24"/>
                <w:szCs w:val="24"/>
                <w:lang w:eastAsia="ru-RU"/>
              </w:rPr>
              <w:t>66,32</w:t>
            </w:r>
          </w:p>
        </w:tc>
        <w:tc>
          <w:tcPr>
            <w:tcW w:w="1491" w:type="dxa"/>
            <w:tcBorders>
              <w:top w:val="nil"/>
              <w:left w:val="nil"/>
              <w:bottom w:val="single" w:sz="4" w:space="0" w:color="auto"/>
              <w:right w:val="single" w:sz="4" w:space="0" w:color="auto"/>
            </w:tcBorders>
            <w:shd w:val="clear" w:color="auto" w:fill="auto"/>
            <w:noWrap/>
            <w:vAlign w:val="center"/>
            <w:hideMark/>
          </w:tcPr>
          <w:p w:rsidR="0000598B" w:rsidRPr="0000598B" w:rsidRDefault="0000598B" w:rsidP="0000598B">
            <w:pPr>
              <w:spacing w:after="0" w:line="240" w:lineRule="auto"/>
              <w:jc w:val="right"/>
              <w:rPr>
                <w:rFonts w:ascii="Times New Roman" w:eastAsia="Times New Roman" w:hAnsi="Times New Roman"/>
                <w:color w:val="000000"/>
                <w:sz w:val="24"/>
                <w:szCs w:val="24"/>
                <w:lang w:eastAsia="ru-RU"/>
              </w:rPr>
            </w:pPr>
            <w:r w:rsidRPr="0000598B">
              <w:rPr>
                <w:rFonts w:ascii="Times New Roman" w:eastAsia="Times New Roman" w:hAnsi="Times New Roman"/>
                <w:color w:val="000000"/>
                <w:sz w:val="24"/>
                <w:szCs w:val="24"/>
                <w:lang w:eastAsia="ru-RU"/>
              </w:rPr>
              <w:t>127 334,40</w:t>
            </w:r>
          </w:p>
        </w:tc>
      </w:tr>
      <w:tr w:rsidR="0000598B" w:rsidRPr="0000598B" w:rsidTr="0000598B">
        <w:trPr>
          <w:trHeight w:val="885"/>
        </w:trPr>
        <w:tc>
          <w:tcPr>
            <w:tcW w:w="397" w:type="dxa"/>
            <w:tcBorders>
              <w:top w:val="nil"/>
              <w:left w:val="single" w:sz="4" w:space="0" w:color="auto"/>
              <w:bottom w:val="single" w:sz="4" w:space="0" w:color="auto"/>
              <w:right w:val="nil"/>
            </w:tcBorders>
            <w:shd w:val="clear" w:color="auto" w:fill="auto"/>
            <w:noWrap/>
            <w:vAlign w:val="center"/>
            <w:hideMark/>
          </w:tcPr>
          <w:p w:rsidR="0000598B" w:rsidRPr="0000598B" w:rsidRDefault="0000598B" w:rsidP="0000598B">
            <w:pPr>
              <w:spacing w:after="0" w:line="240" w:lineRule="auto"/>
              <w:jc w:val="center"/>
              <w:rPr>
                <w:rFonts w:ascii="Times New Roman" w:eastAsia="Times New Roman" w:hAnsi="Times New Roman"/>
                <w:b/>
                <w:bCs/>
                <w:color w:val="000000"/>
                <w:sz w:val="20"/>
                <w:szCs w:val="20"/>
                <w:lang w:eastAsia="ru-RU"/>
              </w:rPr>
            </w:pPr>
            <w:r w:rsidRPr="0000598B">
              <w:rPr>
                <w:rFonts w:ascii="Times New Roman" w:eastAsia="Times New Roman" w:hAnsi="Times New Roman"/>
                <w:b/>
                <w:bCs/>
                <w:color w:val="000000"/>
                <w:sz w:val="20"/>
                <w:szCs w:val="20"/>
                <w:lang w:eastAsia="ru-RU"/>
              </w:rPr>
              <w:t>3</w:t>
            </w:r>
          </w:p>
        </w:tc>
        <w:tc>
          <w:tcPr>
            <w:tcW w:w="4040" w:type="dxa"/>
            <w:tcBorders>
              <w:top w:val="nil"/>
              <w:left w:val="single" w:sz="4" w:space="0" w:color="auto"/>
              <w:bottom w:val="single" w:sz="4" w:space="0" w:color="auto"/>
              <w:right w:val="single" w:sz="4" w:space="0" w:color="auto"/>
            </w:tcBorders>
            <w:shd w:val="clear" w:color="auto" w:fill="auto"/>
            <w:vAlign w:val="bottom"/>
            <w:hideMark/>
          </w:tcPr>
          <w:p w:rsidR="0000598B" w:rsidRPr="0000598B" w:rsidRDefault="0000598B" w:rsidP="0000598B">
            <w:pPr>
              <w:spacing w:after="0" w:line="240" w:lineRule="auto"/>
              <w:rPr>
                <w:rFonts w:ascii="Times New Roman" w:eastAsia="Times New Roman" w:hAnsi="Times New Roman"/>
                <w:lang w:eastAsia="ru-RU"/>
              </w:rPr>
            </w:pPr>
            <w:r w:rsidRPr="0000598B">
              <w:rPr>
                <w:rFonts w:ascii="Times New Roman" w:eastAsia="Times New Roman" w:hAnsi="Times New Roman"/>
                <w:lang w:eastAsia="ru-RU"/>
              </w:rPr>
              <w:t>Сметана с массовой долей жира 20%, фасованная</w:t>
            </w:r>
          </w:p>
        </w:tc>
        <w:tc>
          <w:tcPr>
            <w:tcW w:w="695" w:type="dxa"/>
            <w:tcBorders>
              <w:top w:val="nil"/>
              <w:left w:val="nil"/>
              <w:bottom w:val="single" w:sz="4" w:space="0" w:color="auto"/>
              <w:right w:val="single" w:sz="4" w:space="0" w:color="auto"/>
            </w:tcBorders>
            <w:shd w:val="clear" w:color="auto" w:fill="auto"/>
            <w:noWrap/>
            <w:vAlign w:val="bottom"/>
            <w:hideMark/>
          </w:tcPr>
          <w:p w:rsidR="0000598B" w:rsidRPr="0000598B" w:rsidRDefault="0000598B" w:rsidP="0000598B">
            <w:pPr>
              <w:spacing w:after="0" w:line="240" w:lineRule="auto"/>
              <w:rPr>
                <w:rFonts w:ascii="Times New Roman" w:eastAsia="Times New Roman" w:hAnsi="Times New Roman"/>
                <w:sz w:val="24"/>
                <w:szCs w:val="24"/>
                <w:lang w:eastAsia="ru-RU"/>
              </w:rPr>
            </w:pPr>
            <w:r w:rsidRPr="0000598B">
              <w:rPr>
                <w:rFonts w:ascii="Times New Roman" w:eastAsia="Times New Roman" w:hAnsi="Times New Roman"/>
                <w:sz w:val="24"/>
                <w:szCs w:val="24"/>
                <w:lang w:eastAsia="ru-RU"/>
              </w:rPr>
              <w:t>кг</w:t>
            </w:r>
          </w:p>
        </w:tc>
        <w:tc>
          <w:tcPr>
            <w:tcW w:w="1000" w:type="dxa"/>
            <w:tcBorders>
              <w:top w:val="nil"/>
              <w:left w:val="nil"/>
              <w:bottom w:val="single" w:sz="4" w:space="0" w:color="auto"/>
              <w:right w:val="single" w:sz="4" w:space="0" w:color="auto"/>
            </w:tcBorders>
            <w:shd w:val="clear" w:color="auto" w:fill="auto"/>
            <w:noWrap/>
            <w:vAlign w:val="center"/>
            <w:hideMark/>
          </w:tcPr>
          <w:p w:rsidR="0000598B" w:rsidRPr="0000598B" w:rsidRDefault="0000598B" w:rsidP="0000598B">
            <w:pPr>
              <w:spacing w:after="0" w:line="240" w:lineRule="auto"/>
              <w:jc w:val="right"/>
              <w:rPr>
                <w:rFonts w:ascii="Times New Roman" w:eastAsia="Times New Roman" w:hAnsi="Times New Roman"/>
                <w:sz w:val="24"/>
                <w:szCs w:val="24"/>
                <w:lang w:eastAsia="ru-RU"/>
              </w:rPr>
            </w:pPr>
            <w:r w:rsidRPr="0000598B">
              <w:rPr>
                <w:rFonts w:ascii="Times New Roman" w:eastAsia="Times New Roman" w:hAnsi="Times New Roman"/>
                <w:sz w:val="24"/>
                <w:szCs w:val="24"/>
                <w:lang w:eastAsia="ru-RU"/>
              </w:rPr>
              <w:t>130</w:t>
            </w:r>
          </w:p>
        </w:tc>
        <w:tc>
          <w:tcPr>
            <w:tcW w:w="1477" w:type="dxa"/>
            <w:tcBorders>
              <w:top w:val="nil"/>
              <w:left w:val="nil"/>
              <w:bottom w:val="single" w:sz="4" w:space="0" w:color="auto"/>
              <w:right w:val="single" w:sz="4" w:space="0" w:color="auto"/>
            </w:tcBorders>
            <w:shd w:val="clear" w:color="auto" w:fill="auto"/>
            <w:noWrap/>
            <w:vAlign w:val="center"/>
            <w:hideMark/>
          </w:tcPr>
          <w:p w:rsidR="0000598B" w:rsidRPr="0000598B" w:rsidRDefault="0000598B" w:rsidP="0000598B">
            <w:pPr>
              <w:spacing w:after="0" w:line="240" w:lineRule="auto"/>
              <w:jc w:val="right"/>
              <w:rPr>
                <w:rFonts w:ascii="Times New Roman" w:eastAsia="Times New Roman" w:hAnsi="Times New Roman"/>
                <w:sz w:val="24"/>
                <w:szCs w:val="24"/>
                <w:lang w:eastAsia="ru-RU"/>
              </w:rPr>
            </w:pPr>
            <w:r w:rsidRPr="0000598B">
              <w:rPr>
                <w:rFonts w:ascii="Times New Roman" w:eastAsia="Times New Roman" w:hAnsi="Times New Roman"/>
                <w:sz w:val="24"/>
                <w:szCs w:val="24"/>
                <w:lang w:eastAsia="ru-RU"/>
              </w:rPr>
              <w:t>220,00</w:t>
            </w:r>
          </w:p>
        </w:tc>
        <w:tc>
          <w:tcPr>
            <w:tcW w:w="1477" w:type="dxa"/>
            <w:tcBorders>
              <w:top w:val="nil"/>
              <w:left w:val="nil"/>
              <w:bottom w:val="single" w:sz="4" w:space="0" w:color="auto"/>
              <w:right w:val="single" w:sz="4" w:space="0" w:color="auto"/>
            </w:tcBorders>
            <w:shd w:val="clear" w:color="auto" w:fill="auto"/>
            <w:noWrap/>
            <w:vAlign w:val="center"/>
            <w:hideMark/>
          </w:tcPr>
          <w:p w:rsidR="0000598B" w:rsidRPr="0000598B" w:rsidRDefault="0000598B" w:rsidP="0000598B">
            <w:pPr>
              <w:spacing w:after="0" w:line="240" w:lineRule="auto"/>
              <w:jc w:val="right"/>
              <w:rPr>
                <w:rFonts w:ascii="Times New Roman" w:eastAsia="Times New Roman" w:hAnsi="Times New Roman"/>
                <w:sz w:val="24"/>
                <w:szCs w:val="24"/>
                <w:lang w:eastAsia="ru-RU"/>
              </w:rPr>
            </w:pPr>
            <w:r w:rsidRPr="0000598B">
              <w:rPr>
                <w:rFonts w:ascii="Times New Roman" w:eastAsia="Times New Roman" w:hAnsi="Times New Roman"/>
                <w:sz w:val="24"/>
                <w:szCs w:val="24"/>
                <w:lang w:eastAsia="ru-RU"/>
              </w:rPr>
              <w:t>195,44</w:t>
            </w:r>
          </w:p>
        </w:tc>
        <w:tc>
          <w:tcPr>
            <w:tcW w:w="1477" w:type="dxa"/>
            <w:tcBorders>
              <w:top w:val="nil"/>
              <w:left w:val="nil"/>
              <w:bottom w:val="single" w:sz="4" w:space="0" w:color="auto"/>
              <w:right w:val="single" w:sz="4" w:space="0" w:color="auto"/>
            </w:tcBorders>
            <w:shd w:val="clear" w:color="auto" w:fill="auto"/>
            <w:noWrap/>
            <w:vAlign w:val="center"/>
            <w:hideMark/>
          </w:tcPr>
          <w:p w:rsidR="0000598B" w:rsidRPr="0000598B" w:rsidRDefault="0000598B" w:rsidP="0000598B">
            <w:pPr>
              <w:spacing w:after="0" w:line="240" w:lineRule="auto"/>
              <w:jc w:val="right"/>
              <w:rPr>
                <w:rFonts w:ascii="Times New Roman" w:eastAsia="Times New Roman" w:hAnsi="Times New Roman"/>
                <w:sz w:val="24"/>
                <w:szCs w:val="24"/>
                <w:lang w:eastAsia="ru-RU"/>
              </w:rPr>
            </w:pPr>
            <w:r w:rsidRPr="0000598B">
              <w:rPr>
                <w:rFonts w:ascii="Times New Roman" w:eastAsia="Times New Roman" w:hAnsi="Times New Roman"/>
                <w:sz w:val="24"/>
                <w:szCs w:val="24"/>
                <w:lang w:eastAsia="ru-RU"/>
              </w:rPr>
              <w:t>175,00</w:t>
            </w:r>
          </w:p>
        </w:tc>
        <w:tc>
          <w:tcPr>
            <w:tcW w:w="1406" w:type="dxa"/>
            <w:tcBorders>
              <w:top w:val="nil"/>
              <w:left w:val="nil"/>
              <w:bottom w:val="single" w:sz="4" w:space="0" w:color="auto"/>
              <w:right w:val="single" w:sz="4" w:space="0" w:color="auto"/>
            </w:tcBorders>
            <w:shd w:val="clear" w:color="auto" w:fill="auto"/>
            <w:noWrap/>
            <w:vAlign w:val="center"/>
            <w:hideMark/>
          </w:tcPr>
          <w:p w:rsidR="0000598B" w:rsidRPr="0000598B" w:rsidRDefault="0000598B" w:rsidP="0000598B">
            <w:pPr>
              <w:spacing w:after="0" w:line="240" w:lineRule="auto"/>
              <w:jc w:val="right"/>
              <w:rPr>
                <w:rFonts w:ascii="Times New Roman" w:eastAsia="Times New Roman" w:hAnsi="Times New Roman"/>
                <w:sz w:val="24"/>
                <w:szCs w:val="24"/>
                <w:lang w:eastAsia="ru-RU"/>
              </w:rPr>
            </w:pPr>
            <w:r w:rsidRPr="0000598B">
              <w:rPr>
                <w:rFonts w:ascii="Times New Roman" w:eastAsia="Times New Roman" w:hAnsi="Times New Roman"/>
                <w:sz w:val="24"/>
                <w:szCs w:val="24"/>
                <w:lang w:eastAsia="ru-RU"/>
              </w:rPr>
              <w:t>196,81</w:t>
            </w:r>
          </w:p>
        </w:tc>
        <w:tc>
          <w:tcPr>
            <w:tcW w:w="1491" w:type="dxa"/>
            <w:tcBorders>
              <w:top w:val="nil"/>
              <w:left w:val="nil"/>
              <w:bottom w:val="single" w:sz="4" w:space="0" w:color="auto"/>
              <w:right w:val="single" w:sz="4" w:space="0" w:color="auto"/>
            </w:tcBorders>
            <w:shd w:val="clear" w:color="auto" w:fill="auto"/>
            <w:noWrap/>
            <w:vAlign w:val="center"/>
            <w:hideMark/>
          </w:tcPr>
          <w:p w:rsidR="0000598B" w:rsidRPr="0000598B" w:rsidRDefault="0000598B" w:rsidP="0000598B">
            <w:pPr>
              <w:spacing w:after="0" w:line="240" w:lineRule="auto"/>
              <w:jc w:val="right"/>
              <w:rPr>
                <w:rFonts w:ascii="Times New Roman" w:eastAsia="Times New Roman" w:hAnsi="Times New Roman"/>
                <w:color w:val="000000"/>
                <w:sz w:val="24"/>
                <w:szCs w:val="24"/>
                <w:lang w:eastAsia="ru-RU"/>
              </w:rPr>
            </w:pPr>
            <w:r w:rsidRPr="0000598B">
              <w:rPr>
                <w:rFonts w:ascii="Times New Roman" w:eastAsia="Times New Roman" w:hAnsi="Times New Roman"/>
                <w:color w:val="000000"/>
                <w:sz w:val="24"/>
                <w:szCs w:val="24"/>
                <w:lang w:eastAsia="ru-RU"/>
              </w:rPr>
              <w:t>25 585,30</w:t>
            </w:r>
          </w:p>
        </w:tc>
      </w:tr>
      <w:tr w:rsidR="0000598B" w:rsidRPr="0000598B" w:rsidTr="0000598B">
        <w:trPr>
          <w:trHeight w:val="855"/>
        </w:trPr>
        <w:tc>
          <w:tcPr>
            <w:tcW w:w="397" w:type="dxa"/>
            <w:tcBorders>
              <w:top w:val="nil"/>
              <w:left w:val="single" w:sz="4" w:space="0" w:color="auto"/>
              <w:bottom w:val="single" w:sz="4" w:space="0" w:color="auto"/>
              <w:right w:val="nil"/>
            </w:tcBorders>
            <w:shd w:val="clear" w:color="auto" w:fill="auto"/>
            <w:noWrap/>
            <w:vAlign w:val="center"/>
            <w:hideMark/>
          </w:tcPr>
          <w:p w:rsidR="0000598B" w:rsidRPr="0000598B" w:rsidRDefault="0000598B" w:rsidP="0000598B">
            <w:pPr>
              <w:spacing w:after="0" w:line="240" w:lineRule="auto"/>
              <w:jc w:val="center"/>
              <w:rPr>
                <w:rFonts w:ascii="Times New Roman" w:eastAsia="Times New Roman" w:hAnsi="Times New Roman"/>
                <w:b/>
                <w:bCs/>
                <w:color w:val="000000"/>
                <w:sz w:val="20"/>
                <w:szCs w:val="20"/>
                <w:lang w:eastAsia="ru-RU"/>
              </w:rPr>
            </w:pPr>
            <w:r w:rsidRPr="0000598B">
              <w:rPr>
                <w:rFonts w:ascii="Times New Roman" w:eastAsia="Times New Roman" w:hAnsi="Times New Roman"/>
                <w:b/>
                <w:bCs/>
                <w:color w:val="000000"/>
                <w:sz w:val="20"/>
                <w:szCs w:val="20"/>
                <w:lang w:eastAsia="ru-RU"/>
              </w:rPr>
              <w:t>4</w:t>
            </w:r>
          </w:p>
        </w:tc>
        <w:tc>
          <w:tcPr>
            <w:tcW w:w="4040" w:type="dxa"/>
            <w:tcBorders>
              <w:top w:val="nil"/>
              <w:left w:val="single" w:sz="4" w:space="0" w:color="auto"/>
              <w:bottom w:val="single" w:sz="4" w:space="0" w:color="auto"/>
              <w:right w:val="single" w:sz="4" w:space="0" w:color="auto"/>
            </w:tcBorders>
            <w:shd w:val="clear" w:color="auto" w:fill="auto"/>
            <w:hideMark/>
          </w:tcPr>
          <w:p w:rsidR="0000598B" w:rsidRPr="0000598B" w:rsidRDefault="0000598B" w:rsidP="0000598B">
            <w:pPr>
              <w:spacing w:after="0" w:line="240" w:lineRule="auto"/>
              <w:rPr>
                <w:rFonts w:ascii="Times New Roman" w:eastAsia="Times New Roman" w:hAnsi="Times New Roman"/>
                <w:lang w:eastAsia="ru-RU"/>
              </w:rPr>
            </w:pPr>
            <w:r w:rsidRPr="0000598B">
              <w:rPr>
                <w:rFonts w:ascii="Times New Roman" w:eastAsia="Times New Roman" w:hAnsi="Times New Roman"/>
                <w:lang w:eastAsia="ru-RU"/>
              </w:rPr>
              <w:t xml:space="preserve">Творог  9% жирности, фасованный </w:t>
            </w:r>
          </w:p>
        </w:tc>
        <w:tc>
          <w:tcPr>
            <w:tcW w:w="695" w:type="dxa"/>
            <w:tcBorders>
              <w:top w:val="nil"/>
              <w:left w:val="nil"/>
              <w:bottom w:val="single" w:sz="4" w:space="0" w:color="auto"/>
              <w:right w:val="single" w:sz="4" w:space="0" w:color="auto"/>
            </w:tcBorders>
            <w:shd w:val="clear" w:color="auto" w:fill="auto"/>
            <w:noWrap/>
            <w:vAlign w:val="bottom"/>
            <w:hideMark/>
          </w:tcPr>
          <w:p w:rsidR="0000598B" w:rsidRPr="0000598B" w:rsidRDefault="0000598B" w:rsidP="0000598B">
            <w:pPr>
              <w:spacing w:after="0" w:line="240" w:lineRule="auto"/>
              <w:rPr>
                <w:rFonts w:ascii="Times New Roman" w:eastAsia="Times New Roman" w:hAnsi="Times New Roman"/>
                <w:sz w:val="24"/>
                <w:szCs w:val="24"/>
                <w:lang w:eastAsia="ru-RU"/>
              </w:rPr>
            </w:pPr>
            <w:r w:rsidRPr="0000598B">
              <w:rPr>
                <w:rFonts w:ascii="Times New Roman" w:eastAsia="Times New Roman" w:hAnsi="Times New Roman"/>
                <w:sz w:val="24"/>
                <w:szCs w:val="24"/>
                <w:lang w:eastAsia="ru-RU"/>
              </w:rPr>
              <w:t>кг</w:t>
            </w:r>
          </w:p>
        </w:tc>
        <w:tc>
          <w:tcPr>
            <w:tcW w:w="1000" w:type="dxa"/>
            <w:tcBorders>
              <w:top w:val="nil"/>
              <w:left w:val="nil"/>
              <w:bottom w:val="single" w:sz="4" w:space="0" w:color="auto"/>
              <w:right w:val="single" w:sz="4" w:space="0" w:color="auto"/>
            </w:tcBorders>
            <w:shd w:val="clear" w:color="auto" w:fill="auto"/>
            <w:noWrap/>
            <w:vAlign w:val="center"/>
            <w:hideMark/>
          </w:tcPr>
          <w:p w:rsidR="0000598B" w:rsidRPr="0000598B" w:rsidRDefault="0000598B" w:rsidP="0000598B">
            <w:pPr>
              <w:spacing w:after="0" w:line="240" w:lineRule="auto"/>
              <w:jc w:val="right"/>
              <w:rPr>
                <w:rFonts w:ascii="Times New Roman" w:eastAsia="Times New Roman" w:hAnsi="Times New Roman"/>
                <w:sz w:val="24"/>
                <w:szCs w:val="24"/>
                <w:lang w:eastAsia="ru-RU"/>
              </w:rPr>
            </w:pPr>
            <w:r w:rsidRPr="0000598B">
              <w:rPr>
                <w:rFonts w:ascii="Times New Roman" w:eastAsia="Times New Roman" w:hAnsi="Times New Roman"/>
                <w:sz w:val="24"/>
                <w:szCs w:val="24"/>
                <w:lang w:eastAsia="ru-RU"/>
              </w:rPr>
              <w:t>518</w:t>
            </w:r>
          </w:p>
        </w:tc>
        <w:tc>
          <w:tcPr>
            <w:tcW w:w="1477" w:type="dxa"/>
            <w:tcBorders>
              <w:top w:val="nil"/>
              <w:left w:val="nil"/>
              <w:bottom w:val="single" w:sz="4" w:space="0" w:color="auto"/>
              <w:right w:val="single" w:sz="4" w:space="0" w:color="auto"/>
            </w:tcBorders>
            <w:shd w:val="clear" w:color="auto" w:fill="auto"/>
            <w:noWrap/>
            <w:vAlign w:val="center"/>
            <w:hideMark/>
          </w:tcPr>
          <w:p w:rsidR="0000598B" w:rsidRPr="0000598B" w:rsidRDefault="0000598B" w:rsidP="0000598B">
            <w:pPr>
              <w:spacing w:after="0" w:line="240" w:lineRule="auto"/>
              <w:jc w:val="right"/>
              <w:rPr>
                <w:rFonts w:ascii="Times New Roman" w:eastAsia="Times New Roman" w:hAnsi="Times New Roman"/>
                <w:sz w:val="24"/>
                <w:szCs w:val="24"/>
                <w:lang w:eastAsia="ru-RU"/>
              </w:rPr>
            </w:pPr>
            <w:r w:rsidRPr="0000598B">
              <w:rPr>
                <w:rFonts w:ascii="Times New Roman" w:eastAsia="Times New Roman" w:hAnsi="Times New Roman"/>
                <w:sz w:val="24"/>
                <w:szCs w:val="24"/>
                <w:lang w:eastAsia="ru-RU"/>
              </w:rPr>
              <w:t>240,00</w:t>
            </w:r>
          </w:p>
        </w:tc>
        <w:tc>
          <w:tcPr>
            <w:tcW w:w="1477" w:type="dxa"/>
            <w:tcBorders>
              <w:top w:val="nil"/>
              <w:left w:val="nil"/>
              <w:bottom w:val="single" w:sz="4" w:space="0" w:color="auto"/>
              <w:right w:val="single" w:sz="4" w:space="0" w:color="auto"/>
            </w:tcBorders>
            <w:shd w:val="clear" w:color="auto" w:fill="auto"/>
            <w:noWrap/>
            <w:vAlign w:val="center"/>
            <w:hideMark/>
          </w:tcPr>
          <w:p w:rsidR="0000598B" w:rsidRPr="0000598B" w:rsidRDefault="0000598B" w:rsidP="0000598B">
            <w:pPr>
              <w:spacing w:after="0" w:line="240" w:lineRule="auto"/>
              <w:jc w:val="right"/>
              <w:rPr>
                <w:rFonts w:ascii="Times New Roman" w:eastAsia="Times New Roman" w:hAnsi="Times New Roman"/>
                <w:sz w:val="24"/>
                <w:szCs w:val="24"/>
                <w:lang w:eastAsia="ru-RU"/>
              </w:rPr>
            </w:pPr>
            <w:r w:rsidRPr="0000598B">
              <w:rPr>
                <w:rFonts w:ascii="Times New Roman" w:eastAsia="Times New Roman" w:hAnsi="Times New Roman"/>
                <w:sz w:val="24"/>
                <w:szCs w:val="24"/>
                <w:lang w:eastAsia="ru-RU"/>
              </w:rPr>
              <w:t>368,20</w:t>
            </w:r>
          </w:p>
        </w:tc>
        <w:tc>
          <w:tcPr>
            <w:tcW w:w="1477" w:type="dxa"/>
            <w:tcBorders>
              <w:top w:val="nil"/>
              <w:left w:val="nil"/>
              <w:bottom w:val="single" w:sz="4" w:space="0" w:color="auto"/>
              <w:right w:val="single" w:sz="4" w:space="0" w:color="auto"/>
            </w:tcBorders>
            <w:shd w:val="clear" w:color="auto" w:fill="auto"/>
            <w:noWrap/>
            <w:vAlign w:val="center"/>
            <w:hideMark/>
          </w:tcPr>
          <w:p w:rsidR="0000598B" w:rsidRPr="0000598B" w:rsidRDefault="0000598B" w:rsidP="0000598B">
            <w:pPr>
              <w:spacing w:after="0" w:line="240" w:lineRule="auto"/>
              <w:jc w:val="right"/>
              <w:rPr>
                <w:rFonts w:ascii="Times New Roman" w:eastAsia="Times New Roman" w:hAnsi="Times New Roman"/>
                <w:sz w:val="24"/>
                <w:szCs w:val="24"/>
                <w:lang w:eastAsia="ru-RU"/>
              </w:rPr>
            </w:pPr>
            <w:r w:rsidRPr="0000598B">
              <w:rPr>
                <w:rFonts w:ascii="Times New Roman" w:eastAsia="Times New Roman" w:hAnsi="Times New Roman"/>
                <w:sz w:val="24"/>
                <w:szCs w:val="24"/>
                <w:lang w:eastAsia="ru-RU"/>
              </w:rPr>
              <w:t>356,95</w:t>
            </w:r>
          </w:p>
        </w:tc>
        <w:tc>
          <w:tcPr>
            <w:tcW w:w="1406" w:type="dxa"/>
            <w:tcBorders>
              <w:top w:val="nil"/>
              <w:left w:val="nil"/>
              <w:bottom w:val="single" w:sz="4" w:space="0" w:color="auto"/>
              <w:right w:val="single" w:sz="4" w:space="0" w:color="auto"/>
            </w:tcBorders>
            <w:shd w:val="clear" w:color="auto" w:fill="auto"/>
            <w:noWrap/>
            <w:vAlign w:val="center"/>
            <w:hideMark/>
          </w:tcPr>
          <w:p w:rsidR="0000598B" w:rsidRPr="0000598B" w:rsidRDefault="0000598B" w:rsidP="0000598B">
            <w:pPr>
              <w:spacing w:after="0" w:line="240" w:lineRule="auto"/>
              <w:jc w:val="right"/>
              <w:rPr>
                <w:rFonts w:ascii="Times New Roman" w:eastAsia="Times New Roman" w:hAnsi="Times New Roman"/>
                <w:sz w:val="24"/>
                <w:szCs w:val="24"/>
                <w:lang w:eastAsia="ru-RU"/>
              </w:rPr>
            </w:pPr>
            <w:r w:rsidRPr="0000598B">
              <w:rPr>
                <w:rFonts w:ascii="Times New Roman" w:eastAsia="Times New Roman" w:hAnsi="Times New Roman"/>
                <w:sz w:val="24"/>
                <w:szCs w:val="24"/>
                <w:lang w:eastAsia="ru-RU"/>
              </w:rPr>
              <w:t>321,72</w:t>
            </w:r>
          </w:p>
        </w:tc>
        <w:tc>
          <w:tcPr>
            <w:tcW w:w="1491" w:type="dxa"/>
            <w:tcBorders>
              <w:top w:val="nil"/>
              <w:left w:val="nil"/>
              <w:bottom w:val="single" w:sz="4" w:space="0" w:color="auto"/>
              <w:right w:val="single" w:sz="4" w:space="0" w:color="auto"/>
            </w:tcBorders>
            <w:shd w:val="clear" w:color="auto" w:fill="auto"/>
            <w:noWrap/>
            <w:vAlign w:val="center"/>
            <w:hideMark/>
          </w:tcPr>
          <w:p w:rsidR="0000598B" w:rsidRPr="0000598B" w:rsidRDefault="0000598B" w:rsidP="0000598B">
            <w:pPr>
              <w:spacing w:after="0" w:line="240" w:lineRule="auto"/>
              <w:jc w:val="right"/>
              <w:rPr>
                <w:rFonts w:ascii="Times New Roman" w:eastAsia="Times New Roman" w:hAnsi="Times New Roman"/>
                <w:color w:val="000000"/>
                <w:sz w:val="24"/>
                <w:szCs w:val="24"/>
                <w:lang w:eastAsia="ru-RU"/>
              </w:rPr>
            </w:pPr>
            <w:r w:rsidRPr="0000598B">
              <w:rPr>
                <w:rFonts w:ascii="Times New Roman" w:eastAsia="Times New Roman" w:hAnsi="Times New Roman"/>
                <w:color w:val="000000"/>
                <w:sz w:val="24"/>
                <w:szCs w:val="24"/>
                <w:lang w:eastAsia="ru-RU"/>
              </w:rPr>
              <w:t>166 650,96</w:t>
            </w:r>
          </w:p>
        </w:tc>
      </w:tr>
      <w:tr w:rsidR="0000598B" w:rsidRPr="0000598B" w:rsidTr="0000598B">
        <w:trPr>
          <w:trHeight w:val="315"/>
        </w:trPr>
        <w:tc>
          <w:tcPr>
            <w:tcW w:w="11969" w:type="dxa"/>
            <w:gridSpan w:val="8"/>
            <w:tcBorders>
              <w:top w:val="single" w:sz="4" w:space="0" w:color="auto"/>
              <w:left w:val="single" w:sz="4" w:space="0" w:color="auto"/>
              <w:bottom w:val="single" w:sz="4" w:space="0" w:color="auto"/>
              <w:right w:val="nil"/>
            </w:tcBorders>
            <w:shd w:val="clear" w:color="auto" w:fill="auto"/>
            <w:noWrap/>
            <w:vAlign w:val="center"/>
            <w:hideMark/>
          </w:tcPr>
          <w:p w:rsidR="0000598B" w:rsidRPr="0000598B" w:rsidRDefault="0000598B" w:rsidP="0000598B">
            <w:pPr>
              <w:spacing w:after="0" w:line="240" w:lineRule="auto"/>
              <w:jc w:val="center"/>
              <w:rPr>
                <w:rFonts w:ascii="Times New Roman" w:eastAsia="Times New Roman" w:hAnsi="Times New Roman"/>
                <w:b/>
                <w:bCs/>
                <w:color w:val="000000"/>
                <w:sz w:val="20"/>
                <w:szCs w:val="20"/>
                <w:lang w:eastAsia="ru-RU"/>
              </w:rPr>
            </w:pPr>
            <w:r w:rsidRPr="0000598B">
              <w:rPr>
                <w:rFonts w:ascii="Times New Roman" w:eastAsia="Times New Roman" w:hAnsi="Times New Roman"/>
                <w:b/>
                <w:bCs/>
                <w:color w:val="000000"/>
                <w:sz w:val="20"/>
                <w:szCs w:val="20"/>
                <w:lang w:eastAsia="ru-RU"/>
              </w:rPr>
              <w:t>Начальная (максимальная) цена гражданско-правового договора, руб.:</w:t>
            </w:r>
          </w:p>
        </w:tc>
        <w:tc>
          <w:tcPr>
            <w:tcW w:w="1491" w:type="dxa"/>
            <w:tcBorders>
              <w:top w:val="nil"/>
              <w:left w:val="nil"/>
              <w:bottom w:val="single" w:sz="4" w:space="0" w:color="auto"/>
              <w:right w:val="single" w:sz="4" w:space="0" w:color="auto"/>
            </w:tcBorders>
            <w:shd w:val="clear" w:color="auto" w:fill="auto"/>
            <w:vAlign w:val="center"/>
            <w:hideMark/>
          </w:tcPr>
          <w:p w:rsidR="0000598B" w:rsidRPr="0000598B" w:rsidRDefault="0000598B" w:rsidP="0000598B">
            <w:pPr>
              <w:spacing w:after="0" w:line="240" w:lineRule="auto"/>
              <w:jc w:val="right"/>
              <w:rPr>
                <w:rFonts w:ascii="Times New Roman" w:eastAsia="Times New Roman" w:hAnsi="Times New Roman"/>
                <w:b/>
                <w:bCs/>
                <w:color w:val="000000"/>
                <w:sz w:val="24"/>
                <w:szCs w:val="24"/>
                <w:lang w:eastAsia="ru-RU"/>
              </w:rPr>
            </w:pPr>
            <w:r w:rsidRPr="0000598B">
              <w:rPr>
                <w:rFonts w:ascii="Times New Roman" w:eastAsia="Times New Roman" w:hAnsi="Times New Roman"/>
                <w:b/>
                <w:bCs/>
                <w:color w:val="000000"/>
                <w:sz w:val="24"/>
                <w:szCs w:val="24"/>
                <w:lang w:eastAsia="ru-RU"/>
              </w:rPr>
              <w:t>483 706,66</w:t>
            </w:r>
          </w:p>
        </w:tc>
      </w:tr>
    </w:tbl>
    <w:p w:rsidR="00760D00" w:rsidRDefault="00760D00" w:rsidP="00695273">
      <w:pPr>
        <w:suppressAutoHyphens/>
        <w:spacing w:after="0" w:line="240" w:lineRule="auto"/>
        <w:rPr>
          <w:rFonts w:ascii="Times New Roman" w:hAnsi="Times New Roman"/>
          <w:i/>
          <w:sz w:val="24"/>
          <w:szCs w:val="24"/>
          <w:lang w:eastAsia="ar-SA"/>
        </w:rPr>
      </w:pPr>
    </w:p>
    <w:p w:rsidR="00760D00" w:rsidRDefault="00760D00" w:rsidP="00695273">
      <w:pPr>
        <w:suppressAutoHyphens/>
        <w:spacing w:after="0" w:line="240" w:lineRule="auto"/>
        <w:rPr>
          <w:rFonts w:ascii="Times New Roman" w:hAnsi="Times New Roman"/>
          <w:i/>
          <w:sz w:val="24"/>
          <w:szCs w:val="24"/>
          <w:lang w:eastAsia="ar-SA"/>
        </w:rPr>
      </w:pPr>
    </w:p>
    <w:p w:rsidR="00760D00" w:rsidRPr="00911162" w:rsidRDefault="00760D00" w:rsidP="00911162">
      <w:pPr>
        <w:snapToGrid w:val="0"/>
        <w:spacing w:after="0" w:line="240" w:lineRule="auto"/>
        <w:ind w:firstLine="709"/>
        <w:jc w:val="both"/>
        <w:rPr>
          <w:rFonts w:ascii="Times New Roman" w:hAnsi="Times New Roman"/>
          <w:sz w:val="24"/>
          <w:szCs w:val="24"/>
          <w:lang w:eastAsia="ru-RU"/>
        </w:rPr>
      </w:pPr>
      <w:r w:rsidRPr="00911162">
        <w:rPr>
          <w:rFonts w:ascii="Times New Roman" w:hAnsi="Times New Roman"/>
          <w:sz w:val="24"/>
          <w:szCs w:val="24"/>
          <w:lang w:eastAsia="ru-RU"/>
        </w:rPr>
        <w:t xml:space="preserve">Начальная (максимальная) цена </w:t>
      </w:r>
      <w:r w:rsidRPr="00911162">
        <w:rPr>
          <w:rFonts w:ascii="Times New Roman" w:hAnsi="Times New Roman" w:cs="Calibri"/>
          <w:sz w:val="24"/>
          <w:szCs w:val="24"/>
          <w:lang w:eastAsia="ru-RU"/>
        </w:rPr>
        <w:t>включает в себя общую стоимость поставляемого Товара, оплачиваемую Заказчиком за полное выполнение Поставщиком своих обязательств по поставке Товара, оказание сопутствующих поставке услуг, расходы на реализацию гарантийных обязательств, а также, стоимость упаковки, маркировки,</w:t>
      </w:r>
      <w:r w:rsidRPr="00911162">
        <w:rPr>
          <w:rFonts w:ascii="Times New Roman" w:hAnsi="Times New Roman" w:cs="Calibri"/>
          <w:bCs/>
          <w:sz w:val="24"/>
          <w:szCs w:val="24"/>
          <w:lang w:eastAsia="ru-RU"/>
        </w:rPr>
        <w:t xml:space="preserve"> стоимость</w:t>
      </w:r>
      <w:r w:rsidRPr="00911162">
        <w:rPr>
          <w:rFonts w:ascii="Times New Roman" w:hAnsi="Times New Roman" w:cs="Calibri"/>
          <w:sz w:val="24"/>
          <w:szCs w:val="24"/>
          <w:lang w:eastAsia="ru-RU"/>
        </w:rPr>
        <w:t xml:space="preserve"> погрузочно-разгрузочных работ, страхования, транспортные расходы, налоги и иные обязательные платежи</w:t>
      </w:r>
      <w:r w:rsidRPr="00911162">
        <w:rPr>
          <w:rFonts w:ascii="Times New Roman" w:hAnsi="Times New Roman" w:cs="Calibri"/>
          <w:color w:val="000000"/>
          <w:sz w:val="24"/>
          <w:szCs w:val="24"/>
          <w:lang w:eastAsia="ru-RU"/>
        </w:rPr>
        <w:t>.</w:t>
      </w:r>
    </w:p>
    <w:p w:rsidR="00760D00" w:rsidRPr="004A0AC8" w:rsidRDefault="00760D00" w:rsidP="00511987">
      <w:pPr>
        <w:suppressAutoHyphens/>
        <w:spacing w:after="0" w:line="240" w:lineRule="auto"/>
        <w:jc w:val="center"/>
        <w:rPr>
          <w:rFonts w:ascii="Times New Roman" w:hAnsi="Times New Roman"/>
          <w:i/>
          <w:sz w:val="24"/>
          <w:szCs w:val="24"/>
          <w:lang w:eastAsia="ar-SA"/>
        </w:rPr>
      </w:pPr>
    </w:p>
    <w:sectPr w:rsidR="00760D00" w:rsidRPr="004A0AC8" w:rsidSect="00911162">
      <w:pgSz w:w="16834" w:h="11909" w:orient="landscape"/>
      <w:pgMar w:top="426" w:right="490" w:bottom="426" w:left="49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605572B6"/>
    <w:multiLevelType w:val="multilevel"/>
    <w:tmpl w:val="689E019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63BD1ECF"/>
    <w:multiLevelType w:val="hybridMultilevel"/>
    <w:tmpl w:val="3606F3E4"/>
    <w:lvl w:ilvl="0" w:tplc="EDEC1634">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917EC"/>
    <w:rsid w:val="0000598B"/>
    <w:rsid w:val="000222CF"/>
    <w:rsid w:val="000445F4"/>
    <w:rsid w:val="00045F1D"/>
    <w:rsid w:val="00075B93"/>
    <w:rsid w:val="0008743A"/>
    <w:rsid w:val="000918BE"/>
    <w:rsid w:val="00092CBB"/>
    <w:rsid w:val="00093EF6"/>
    <w:rsid w:val="000B4B74"/>
    <w:rsid w:val="000D170D"/>
    <w:rsid w:val="000E25F7"/>
    <w:rsid w:val="000E5D47"/>
    <w:rsid w:val="0011463B"/>
    <w:rsid w:val="00126346"/>
    <w:rsid w:val="001275DE"/>
    <w:rsid w:val="00151091"/>
    <w:rsid w:val="00156596"/>
    <w:rsid w:val="0016042B"/>
    <w:rsid w:val="0016139D"/>
    <w:rsid w:val="001825B7"/>
    <w:rsid w:val="001B0EFD"/>
    <w:rsid w:val="001B45D5"/>
    <w:rsid w:val="001D04DC"/>
    <w:rsid w:val="001D0B79"/>
    <w:rsid w:val="001D576D"/>
    <w:rsid w:val="001E690B"/>
    <w:rsid w:val="002026BA"/>
    <w:rsid w:val="00221C8C"/>
    <w:rsid w:val="00222A18"/>
    <w:rsid w:val="002302DD"/>
    <w:rsid w:val="0024063B"/>
    <w:rsid w:val="002536D1"/>
    <w:rsid w:val="00286BFC"/>
    <w:rsid w:val="002A5FFE"/>
    <w:rsid w:val="002A717C"/>
    <w:rsid w:val="002B3F5F"/>
    <w:rsid w:val="002D0F9C"/>
    <w:rsid w:val="002E1E37"/>
    <w:rsid w:val="002F7B9F"/>
    <w:rsid w:val="00317D6D"/>
    <w:rsid w:val="00354A42"/>
    <w:rsid w:val="003C10A6"/>
    <w:rsid w:val="003C2115"/>
    <w:rsid w:val="003C2CA0"/>
    <w:rsid w:val="003D2316"/>
    <w:rsid w:val="003E30A0"/>
    <w:rsid w:val="00402077"/>
    <w:rsid w:val="00404662"/>
    <w:rsid w:val="00431983"/>
    <w:rsid w:val="00431F53"/>
    <w:rsid w:val="004449A4"/>
    <w:rsid w:val="00487BEA"/>
    <w:rsid w:val="00487FD9"/>
    <w:rsid w:val="00492AA6"/>
    <w:rsid w:val="004A0AC8"/>
    <w:rsid w:val="004A4ACC"/>
    <w:rsid w:val="004B0E1C"/>
    <w:rsid w:val="004C25C3"/>
    <w:rsid w:val="004C6DCC"/>
    <w:rsid w:val="004D427E"/>
    <w:rsid w:val="004D5A2B"/>
    <w:rsid w:val="004D7FCB"/>
    <w:rsid w:val="004E40C4"/>
    <w:rsid w:val="00504328"/>
    <w:rsid w:val="00511987"/>
    <w:rsid w:val="00517BD9"/>
    <w:rsid w:val="005423BA"/>
    <w:rsid w:val="00552C43"/>
    <w:rsid w:val="00556BE7"/>
    <w:rsid w:val="00582708"/>
    <w:rsid w:val="0058311E"/>
    <w:rsid w:val="005B19CE"/>
    <w:rsid w:val="005B4585"/>
    <w:rsid w:val="005C041B"/>
    <w:rsid w:val="005E23FB"/>
    <w:rsid w:val="0065796D"/>
    <w:rsid w:val="00685F2F"/>
    <w:rsid w:val="006917EC"/>
    <w:rsid w:val="006918CF"/>
    <w:rsid w:val="00695273"/>
    <w:rsid w:val="006A1611"/>
    <w:rsid w:val="006A19D2"/>
    <w:rsid w:val="006C47EA"/>
    <w:rsid w:val="006E0417"/>
    <w:rsid w:val="006E57A4"/>
    <w:rsid w:val="006E57C6"/>
    <w:rsid w:val="00705F74"/>
    <w:rsid w:val="00715BDB"/>
    <w:rsid w:val="00720A94"/>
    <w:rsid w:val="00730D6C"/>
    <w:rsid w:val="00743C64"/>
    <w:rsid w:val="00760243"/>
    <w:rsid w:val="00760D00"/>
    <w:rsid w:val="00786C2E"/>
    <w:rsid w:val="00787346"/>
    <w:rsid w:val="007B44E3"/>
    <w:rsid w:val="007B5B53"/>
    <w:rsid w:val="007C1529"/>
    <w:rsid w:val="007C4E03"/>
    <w:rsid w:val="00805630"/>
    <w:rsid w:val="00831D1C"/>
    <w:rsid w:val="008458D5"/>
    <w:rsid w:val="008678D4"/>
    <w:rsid w:val="00871A97"/>
    <w:rsid w:val="008937E3"/>
    <w:rsid w:val="008A3B6E"/>
    <w:rsid w:val="00906824"/>
    <w:rsid w:val="0090686A"/>
    <w:rsid w:val="00911162"/>
    <w:rsid w:val="00915813"/>
    <w:rsid w:val="00916570"/>
    <w:rsid w:val="00920FE4"/>
    <w:rsid w:val="00931575"/>
    <w:rsid w:val="0093705A"/>
    <w:rsid w:val="00937F5F"/>
    <w:rsid w:val="0095260E"/>
    <w:rsid w:val="00957357"/>
    <w:rsid w:val="00967E6F"/>
    <w:rsid w:val="00974996"/>
    <w:rsid w:val="00995992"/>
    <w:rsid w:val="009D19E8"/>
    <w:rsid w:val="009D3FE9"/>
    <w:rsid w:val="009D40B7"/>
    <w:rsid w:val="009E23F0"/>
    <w:rsid w:val="00A05028"/>
    <w:rsid w:val="00A14794"/>
    <w:rsid w:val="00A304E8"/>
    <w:rsid w:val="00A326D4"/>
    <w:rsid w:val="00A34AFD"/>
    <w:rsid w:val="00A51780"/>
    <w:rsid w:val="00A65BCE"/>
    <w:rsid w:val="00A676C2"/>
    <w:rsid w:val="00A910D5"/>
    <w:rsid w:val="00A96BAC"/>
    <w:rsid w:val="00AA0DAA"/>
    <w:rsid w:val="00AA1DC3"/>
    <w:rsid w:val="00AD2FA9"/>
    <w:rsid w:val="00AD3257"/>
    <w:rsid w:val="00AE36D3"/>
    <w:rsid w:val="00AF0B98"/>
    <w:rsid w:val="00B045D5"/>
    <w:rsid w:val="00B15CB6"/>
    <w:rsid w:val="00B30F15"/>
    <w:rsid w:val="00B35D6E"/>
    <w:rsid w:val="00B55EBD"/>
    <w:rsid w:val="00B6041B"/>
    <w:rsid w:val="00B93B14"/>
    <w:rsid w:val="00B94040"/>
    <w:rsid w:val="00BA3A49"/>
    <w:rsid w:val="00BA4485"/>
    <w:rsid w:val="00BB555D"/>
    <w:rsid w:val="00BB5BFB"/>
    <w:rsid w:val="00BB6BC2"/>
    <w:rsid w:val="00BD2544"/>
    <w:rsid w:val="00BD32DB"/>
    <w:rsid w:val="00BD4444"/>
    <w:rsid w:val="00BF5A74"/>
    <w:rsid w:val="00C209D7"/>
    <w:rsid w:val="00C26001"/>
    <w:rsid w:val="00C55A9F"/>
    <w:rsid w:val="00C836BE"/>
    <w:rsid w:val="00C951D8"/>
    <w:rsid w:val="00C96928"/>
    <w:rsid w:val="00C97370"/>
    <w:rsid w:val="00CA5DAD"/>
    <w:rsid w:val="00CC26EB"/>
    <w:rsid w:val="00CD59D8"/>
    <w:rsid w:val="00CD7A01"/>
    <w:rsid w:val="00CF1F23"/>
    <w:rsid w:val="00CF63B7"/>
    <w:rsid w:val="00D118E0"/>
    <w:rsid w:val="00D13120"/>
    <w:rsid w:val="00D24021"/>
    <w:rsid w:val="00D37773"/>
    <w:rsid w:val="00D430DE"/>
    <w:rsid w:val="00D51D64"/>
    <w:rsid w:val="00D61888"/>
    <w:rsid w:val="00D73607"/>
    <w:rsid w:val="00DB31E8"/>
    <w:rsid w:val="00DB5973"/>
    <w:rsid w:val="00DC2FAB"/>
    <w:rsid w:val="00DC5503"/>
    <w:rsid w:val="00DD0346"/>
    <w:rsid w:val="00DD1D3C"/>
    <w:rsid w:val="00DE3309"/>
    <w:rsid w:val="00DF4C75"/>
    <w:rsid w:val="00DF51B7"/>
    <w:rsid w:val="00DF6115"/>
    <w:rsid w:val="00E26844"/>
    <w:rsid w:val="00E72F74"/>
    <w:rsid w:val="00EA5978"/>
    <w:rsid w:val="00EB2C68"/>
    <w:rsid w:val="00EF2F8C"/>
    <w:rsid w:val="00EF36D5"/>
    <w:rsid w:val="00EF3B6D"/>
    <w:rsid w:val="00EF3BA6"/>
    <w:rsid w:val="00F04966"/>
    <w:rsid w:val="00F2074B"/>
    <w:rsid w:val="00F26591"/>
    <w:rsid w:val="00F332DA"/>
    <w:rsid w:val="00F47081"/>
    <w:rsid w:val="00F71396"/>
    <w:rsid w:val="00F841DE"/>
    <w:rsid w:val="00F85796"/>
    <w:rsid w:val="00FA330D"/>
    <w:rsid w:val="00FD4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EC"/>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qFormat/>
    <w:rsid w:val="00511987"/>
    <w:pPr>
      <w:keepNext/>
      <w:numPr>
        <w:numId w:val="1"/>
      </w:numPr>
      <w:suppressAutoHyphens/>
      <w:autoSpaceDE w:val="0"/>
      <w:spacing w:after="0" w:line="240" w:lineRule="auto"/>
      <w:ind w:left="0" w:firstLine="540"/>
      <w:jc w:val="both"/>
      <w:outlineLvl w:val="0"/>
    </w:pPr>
    <w:rPr>
      <w:rFonts w:ascii="Times New Roman" w:hAnsi="Times New Roman"/>
      <w:b/>
      <w:bCs/>
      <w:sz w:val="18"/>
      <w:szCs w:val="18"/>
      <w:lang w:eastAsia="ar-SA"/>
    </w:rPr>
  </w:style>
  <w:style w:type="paragraph" w:styleId="2">
    <w:name w:val="heading 2"/>
    <w:aliases w:val="H2"/>
    <w:basedOn w:val="a"/>
    <w:next w:val="a"/>
    <w:link w:val="20"/>
    <w:qFormat/>
    <w:rsid w:val="00511987"/>
    <w:pPr>
      <w:keepNext/>
      <w:numPr>
        <w:ilvl w:val="1"/>
        <w:numId w:val="1"/>
      </w:numPr>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b/>
      <w:sz w:val="18"/>
      <w:lang w:eastAsia="ar-SA" w:bidi="ar-SA"/>
    </w:rPr>
  </w:style>
  <w:style w:type="character" w:customStyle="1" w:styleId="20">
    <w:name w:val="Заголовок 2 Знак"/>
    <w:aliases w:val="H2 Знак"/>
    <w:link w:val="2"/>
    <w:uiPriority w:val="99"/>
    <w:locked/>
    <w:rsid w:val="00511987"/>
    <w:rPr>
      <w:rFonts w:ascii="Times New Roman" w:hAnsi="Times New Roman"/>
      <w:b/>
      <w:sz w:val="24"/>
      <w:lang w:eastAsia="ar-SA" w:bidi="ar-SA"/>
    </w:rPr>
  </w:style>
  <w:style w:type="paragraph" w:styleId="a3">
    <w:name w:val="header"/>
    <w:basedOn w:val="a"/>
    <w:link w:val="a4"/>
    <w:uiPriority w:val="99"/>
    <w:rsid w:val="006917EC"/>
    <w:pPr>
      <w:tabs>
        <w:tab w:val="center" w:pos="4677"/>
        <w:tab w:val="right" w:pos="9355"/>
      </w:tabs>
      <w:spacing w:after="0" w:line="240" w:lineRule="auto"/>
    </w:pPr>
    <w:rPr>
      <w:sz w:val="20"/>
      <w:szCs w:val="20"/>
      <w:lang w:eastAsia="ru-RU"/>
    </w:rPr>
  </w:style>
  <w:style w:type="character" w:customStyle="1" w:styleId="a4">
    <w:name w:val="Верхний колонтитул Знак"/>
    <w:link w:val="a3"/>
    <w:uiPriority w:val="99"/>
    <w:locked/>
    <w:rsid w:val="006917EC"/>
    <w:rPr>
      <w:rFonts w:ascii="Calibri" w:hAnsi="Calibri"/>
    </w:rPr>
  </w:style>
  <w:style w:type="character" w:styleId="a5">
    <w:name w:val="Hyperlink"/>
    <w:uiPriority w:val="99"/>
    <w:rsid w:val="006917EC"/>
    <w:rPr>
      <w:rFonts w:cs="Times New Roman"/>
      <w:color w:val="0563C1"/>
      <w:u w:val="single"/>
    </w:rPr>
  </w:style>
  <w:style w:type="paragraph" w:styleId="a6">
    <w:name w:val="Normal (Web)"/>
    <w:basedOn w:val="a"/>
    <w:uiPriority w:val="99"/>
    <w:rsid w:val="00B93B14"/>
    <w:rPr>
      <w:rFonts w:ascii="Times New Roman" w:hAnsi="Times New Roman"/>
      <w:sz w:val="24"/>
      <w:szCs w:val="24"/>
    </w:rPr>
  </w:style>
  <w:style w:type="paragraph" w:customStyle="1" w:styleId="11">
    <w:name w:val="Заголовок №1"/>
    <w:basedOn w:val="a"/>
    <w:link w:val="12"/>
    <w:uiPriority w:val="99"/>
    <w:rsid w:val="000B4B74"/>
    <w:pPr>
      <w:shd w:val="clear" w:color="auto" w:fill="FFFFFF"/>
      <w:spacing w:before="660" w:after="600" w:line="317" w:lineRule="exact"/>
      <w:jc w:val="center"/>
      <w:outlineLvl w:val="0"/>
    </w:pPr>
    <w:rPr>
      <w:rFonts w:ascii="Times New Roman" w:hAnsi="Times New Roman"/>
      <w:b/>
      <w:spacing w:val="5"/>
      <w:sz w:val="25"/>
      <w:szCs w:val="20"/>
    </w:rPr>
  </w:style>
  <w:style w:type="character" w:customStyle="1" w:styleId="4">
    <w:name w:val="Основной текст (4) + Полужирный"/>
    <w:aliases w:val="Интервал 0 pt"/>
    <w:uiPriority w:val="99"/>
    <w:rsid w:val="000B4B74"/>
    <w:rPr>
      <w:rFonts w:ascii="Times New Roman" w:hAnsi="Times New Roman"/>
      <w:b/>
      <w:color w:val="000000"/>
      <w:spacing w:val="3"/>
      <w:w w:val="100"/>
      <w:position w:val="0"/>
      <w:sz w:val="21"/>
      <w:u w:val="none"/>
      <w:lang w:val="ru-RU" w:eastAsia="ru-RU"/>
    </w:rPr>
  </w:style>
  <w:style w:type="character" w:customStyle="1" w:styleId="12">
    <w:name w:val="Заголовок №1_"/>
    <w:link w:val="11"/>
    <w:uiPriority w:val="99"/>
    <w:locked/>
    <w:rsid w:val="000B4B74"/>
    <w:rPr>
      <w:rFonts w:ascii="Times New Roman" w:hAnsi="Times New Roman"/>
      <w:b/>
      <w:spacing w:val="5"/>
      <w:sz w:val="25"/>
      <w:shd w:val="clear" w:color="auto" w:fill="FFFFFF"/>
    </w:rPr>
  </w:style>
  <w:style w:type="character" w:customStyle="1" w:styleId="0pt">
    <w:name w:val="Основной текст + Интервал 0 pt"/>
    <w:uiPriority w:val="99"/>
    <w:rsid w:val="00F841DE"/>
    <w:rPr>
      <w:rFonts w:ascii="Times New Roman" w:hAnsi="Times New Roman"/>
      <w:color w:val="000000"/>
      <w:spacing w:val="1"/>
      <w:w w:val="100"/>
      <w:position w:val="0"/>
      <w:sz w:val="21"/>
      <w:u w:val="none"/>
      <w:lang w:val="ru-RU" w:eastAsia="ru-RU"/>
    </w:rPr>
  </w:style>
  <w:style w:type="paragraph" w:customStyle="1" w:styleId="a7">
    <w:name w:val="Таблицы (моноширинный)"/>
    <w:basedOn w:val="a"/>
    <w:next w:val="a"/>
    <w:rsid w:val="00402077"/>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styleId="a8">
    <w:name w:val="No Spacing"/>
    <w:uiPriority w:val="99"/>
    <w:qFormat/>
    <w:rsid w:val="00695273"/>
    <w:pPr>
      <w:widowControl w:val="0"/>
    </w:pPr>
    <w:rPr>
      <w:rFonts w:ascii="Courier New" w:hAnsi="Courier New" w:cs="Courier New"/>
      <w:color w:val="000000"/>
      <w:sz w:val="24"/>
      <w:szCs w:val="24"/>
    </w:rPr>
  </w:style>
  <w:style w:type="character" w:customStyle="1" w:styleId="UnresolvedMention">
    <w:name w:val="Unresolved Mention"/>
    <w:uiPriority w:val="99"/>
    <w:semiHidden/>
    <w:unhideWhenUsed/>
    <w:rsid w:val="00D118E0"/>
    <w:rPr>
      <w:color w:val="605E5C"/>
      <w:shd w:val="clear" w:color="auto" w:fill="E1DFDD"/>
    </w:rPr>
  </w:style>
  <w:style w:type="paragraph" w:customStyle="1" w:styleId="Text">
    <w:name w:val="Text"/>
    <w:basedOn w:val="a"/>
    <w:rsid w:val="00EF36D5"/>
    <w:pPr>
      <w:spacing w:after="240" w:line="240" w:lineRule="auto"/>
    </w:pPr>
    <w:rPr>
      <w:rFonts w:ascii="Times New Roman" w:hAnsi="Times New Roman"/>
      <w:sz w:val="24"/>
      <w:szCs w:val="20"/>
      <w:lang w:val="en-US"/>
    </w:rPr>
  </w:style>
  <w:style w:type="paragraph" w:customStyle="1" w:styleId="text0">
    <w:name w:val="text"/>
    <w:basedOn w:val="a"/>
    <w:rsid w:val="00EF36D5"/>
    <w:pPr>
      <w:spacing w:after="240"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597606">
      <w:bodyDiv w:val="1"/>
      <w:marLeft w:val="0"/>
      <w:marRight w:val="0"/>
      <w:marTop w:val="0"/>
      <w:marBottom w:val="0"/>
      <w:divBdr>
        <w:top w:val="none" w:sz="0" w:space="0" w:color="auto"/>
        <w:left w:val="none" w:sz="0" w:space="0" w:color="auto"/>
        <w:bottom w:val="none" w:sz="0" w:space="0" w:color="auto"/>
        <w:right w:val="none" w:sz="0" w:space="0" w:color="auto"/>
      </w:divBdr>
    </w:div>
    <w:div w:id="159781991">
      <w:bodyDiv w:val="1"/>
      <w:marLeft w:val="0"/>
      <w:marRight w:val="0"/>
      <w:marTop w:val="0"/>
      <w:marBottom w:val="0"/>
      <w:divBdr>
        <w:top w:val="none" w:sz="0" w:space="0" w:color="auto"/>
        <w:left w:val="none" w:sz="0" w:space="0" w:color="auto"/>
        <w:bottom w:val="none" w:sz="0" w:space="0" w:color="auto"/>
        <w:right w:val="none" w:sz="0" w:space="0" w:color="auto"/>
      </w:divBdr>
    </w:div>
    <w:div w:id="245265985">
      <w:bodyDiv w:val="1"/>
      <w:marLeft w:val="0"/>
      <w:marRight w:val="0"/>
      <w:marTop w:val="0"/>
      <w:marBottom w:val="0"/>
      <w:divBdr>
        <w:top w:val="none" w:sz="0" w:space="0" w:color="auto"/>
        <w:left w:val="none" w:sz="0" w:space="0" w:color="auto"/>
        <w:bottom w:val="none" w:sz="0" w:space="0" w:color="auto"/>
        <w:right w:val="none" w:sz="0" w:space="0" w:color="auto"/>
      </w:divBdr>
    </w:div>
    <w:div w:id="1100225402">
      <w:bodyDiv w:val="1"/>
      <w:marLeft w:val="0"/>
      <w:marRight w:val="0"/>
      <w:marTop w:val="0"/>
      <w:marBottom w:val="0"/>
      <w:divBdr>
        <w:top w:val="none" w:sz="0" w:space="0" w:color="auto"/>
        <w:left w:val="none" w:sz="0" w:space="0" w:color="auto"/>
        <w:bottom w:val="none" w:sz="0" w:space="0" w:color="auto"/>
        <w:right w:val="none" w:sz="0" w:space="0" w:color="auto"/>
      </w:divBdr>
    </w:div>
    <w:div w:id="1782455957">
      <w:marLeft w:val="0"/>
      <w:marRight w:val="0"/>
      <w:marTop w:val="0"/>
      <w:marBottom w:val="0"/>
      <w:divBdr>
        <w:top w:val="none" w:sz="0" w:space="0" w:color="auto"/>
        <w:left w:val="none" w:sz="0" w:space="0" w:color="auto"/>
        <w:bottom w:val="none" w:sz="0" w:space="0" w:color="auto"/>
        <w:right w:val="none" w:sz="0" w:space="0" w:color="auto"/>
      </w:divBdr>
    </w:div>
    <w:div w:id="1782455958">
      <w:marLeft w:val="0"/>
      <w:marRight w:val="0"/>
      <w:marTop w:val="0"/>
      <w:marBottom w:val="0"/>
      <w:divBdr>
        <w:top w:val="none" w:sz="0" w:space="0" w:color="auto"/>
        <w:left w:val="none" w:sz="0" w:space="0" w:color="auto"/>
        <w:bottom w:val="none" w:sz="0" w:space="0" w:color="auto"/>
        <w:right w:val="none" w:sz="0" w:space="0" w:color="auto"/>
      </w:divBdr>
    </w:div>
    <w:div w:id="1782455959">
      <w:marLeft w:val="0"/>
      <w:marRight w:val="0"/>
      <w:marTop w:val="0"/>
      <w:marBottom w:val="0"/>
      <w:divBdr>
        <w:top w:val="none" w:sz="0" w:space="0" w:color="auto"/>
        <w:left w:val="none" w:sz="0" w:space="0" w:color="auto"/>
        <w:bottom w:val="none" w:sz="0" w:space="0" w:color="auto"/>
        <w:right w:val="none" w:sz="0" w:space="0" w:color="auto"/>
      </w:divBdr>
    </w:div>
    <w:div w:id="1782455960">
      <w:marLeft w:val="0"/>
      <w:marRight w:val="0"/>
      <w:marTop w:val="0"/>
      <w:marBottom w:val="0"/>
      <w:divBdr>
        <w:top w:val="none" w:sz="0" w:space="0" w:color="auto"/>
        <w:left w:val="none" w:sz="0" w:space="0" w:color="auto"/>
        <w:bottom w:val="none" w:sz="0" w:space="0" w:color="auto"/>
        <w:right w:val="none" w:sz="0" w:space="0" w:color="auto"/>
      </w:divBdr>
    </w:div>
    <w:div w:id="179466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openxmlformats.org/officeDocument/2006/relationships/settings" Target="settings.xml"/><Relationship Id="rId7" Type="http://schemas.openxmlformats.org/officeDocument/2006/relationships/hyperlink" Target="https://etp-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p-region.ru/" TargetMode="External"/><Relationship Id="rId5" Type="http://schemas.openxmlformats.org/officeDocument/2006/relationships/hyperlink" Target="mailto:STR.RADUGA@doctorrb.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20</Pages>
  <Words>7314</Words>
  <Characters>41695</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Ольга Николаевна</dc:creator>
  <cp:lastModifiedBy>Regina</cp:lastModifiedBy>
  <cp:revision>5</cp:revision>
  <cp:lastPrinted>2020-02-14T07:37:00Z</cp:lastPrinted>
  <dcterms:created xsi:type="dcterms:W3CDTF">2020-02-14T07:39:00Z</dcterms:created>
  <dcterms:modified xsi:type="dcterms:W3CDTF">2020-08-11T04:58:00Z</dcterms:modified>
</cp:coreProperties>
</file>