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4A2C3D" w:rsidTr="00F1319F">
        <w:tc>
          <w:tcPr>
            <w:tcW w:w="5636" w:type="dxa"/>
          </w:tcPr>
          <w:p w:rsidR="004A2C3D" w:rsidRDefault="004A2C3D" w:rsidP="00F1319F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3 </w:t>
            </w:r>
          </w:p>
          <w:p w:rsidR="004A2C3D" w:rsidRPr="00C905B3" w:rsidRDefault="004A2C3D" w:rsidP="00F1319F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ИЗВЕЩЕНИЮ О </w:t>
            </w:r>
            <w:r w:rsidRPr="00C90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ПРОВЕДЕНИИ ЗАПРОСА КОТИРОВОК В ЭЛЕКТРОННОМ ВИДЕ </w:t>
            </w:r>
          </w:p>
          <w:p w:rsidR="004A2C3D" w:rsidRDefault="00C905B3" w:rsidP="0053094C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5B3">
              <w:rPr>
                <w:rFonts w:ascii="Times New Roman" w:hAnsi="Times New Roman" w:cs="Times New Roman"/>
                <w:bCs/>
              </w:rPr>
              <w:t>на оказание услуг по поверке средств измерений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C3D" w:rsidRDefault="004A2C3D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502009" w:rsidRPr="0053094C" w:rsidTr="00502009">
        <w:trPr>
          <w:trHeight w:val="576"/>
        </w:trPr>
        <w:tc>
          <w:tcPr>
            <w:tcW w:w="9904" w:type="dxa"/>
            <w:hideMark/>
          </w:tcPr>
          <w:p w:rsidR="00502009" w:rsidRPr="0053094C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94C">
              <w:rPr>
                <w:rFonts w:ascii="Times New Roman CYR" w:hAnsi="Times New Roman CYR" w:cs="Times New Roman CYR"/>
                <w:b/>
                <w:bCs/>
              </w:rPr>
              <w:t>ЗАКЛЮЧЕНИЕ</w:t>
            </w:r>
          </w:p>
          <w:p w:rsidR="00502009" w:rsidRPr="0053094C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94C">
              <w:rPr>
                <w:rFonts w:ascii="Times New Roman CYR" w:hAnsi="Times New Roman CYR" w:cs="Times New Roman CYR"/>
                <w:b/>
                <w:bCs/>
              </w:rPr>
              <w:t xml:space="preserve">Обоснование начальной (максимальной) цены договора для определения поставщика (подрядчика, исполнителя) </w:t>
            </w:r>
            <w:proofErr w:type="gramStart"/>
            <w:r w:rsidRPr="0053094C">
              <w:rPr>
                <w:rFonts w:ascii="Times New Roman CYR" w:hAnsi="Times New Roman CYR" w:cs="Times New Roman CYR"/>
                <w:b/>
                <w:bCs/>
              </w:rPr>
              <w:t>на</w:t>
            </w:r>
            <w:proofErr w:type="gramEnd"/>
          </w:p>
        </w:tc>
      </w:tr>
      <w:tr w:rsidR="00502009" w:rsidRPr="0053094C" w:rsidTr="00502009">
        <w:trPr>
          <w:trHeight w:val="80"/>
        </w:trPr>
        <w:tc>
          <w:tcPr>
            <w:tcW w:w="9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2009" w:rsidRPr="00C905B3" w:rsidRDefault="0053094C" w:rsidP="00C905B3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5B3"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r w:rsidR="00C905B3" w:rsidRPr="00C905B3">
              <w:rPr>
                <w:rFonts w:ascii="Times New Roman" w:hAnsi="Times New Roman" w:cs="Times New Roman"/>
                <w:b/>
                <w:bCs/>
              </w:rPr>
              <w:t>оказание услуг по поверке средств измерений</w:t>
            </w:r>
          </w:p>
        </w:tc>
      </w:tr>
      <w:tr w:rsidR="00502009" w:rsidRPr="0053094C" w:rsidTr="00502009">
        <w:trPr>
          <w:trHeight w:val="70"/>
        </w:trPr>
        <w:tc>
          <w:tcPr>
            <w:tcW w:w="99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009" w:rsidRPr="0053094C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Cs/>
                <w:vertAlign w:val="superscript"/>
              </w:rPr>
            </w:pPr>
            <w:r w:rsidRPr="0053094C">
              <w:rPr>
                <w:rFonts w:ascii="Times New Roman" w:hAnsi="Times New Roman"/>
                <w:bCs/>
                <w:vertAlign w:val="superscript"/>
                <w:lang w:val="en-US"/>
              </w:rPr>
              <w:t>(</w:t>
            </w:r>
            <w:r w:rsidRPr="0053094C">
              <w:rPr>
                <w:rFonts w:ascii="Times New Roman CYR" w:hAnsi="Times New Roman CYR" w:cs="Times New Roman CYR"/>
                <w:bCs/>
                <w:vertAlign w:val="superscript"/>
              </w:rPr>
              <w:t>наименование объекта закупки)</w:t>
            </w:r>
          </w:p>
        </w:tc>
      </w:tr>
    </w:tbl>
    <w:p w:rsidR="00502009" w:rsidRPr="0053094C" w:rsidRDefault="00502009" w:rsidP="00502009">
      <w:pPr>
        <w:autoSpaceDE w:val="0"/>
        <w:autoSpaceDN w:val="0"/>
        <w:adjustRightInd w:val="0"/>
        <w:spacing w:after="0"/>
        <w:ind w:right="-74"/>
        <w:jc w:val="center"/>
        <w:rPr>
          <w:rFonts w:ascii="Times New Roman CYR" w:hAnsi="Times New Roman CYR" w:cs="Times New Roman CYR"/>
        </w:rPr>
      </w:pPr>
      <w:r w:rsidRPr="0053094C">
        <w:rPr>
          <w:rFonts w:ascii="Times New Roman" w:hAnsi="Times New Roman"/>
          <w:b/>
          <w:bCs/>
        </w:rPr>
        <w:t xml:space="preserve">        </w:t>
      </w:r>
    </w:p>
    <w:p w:rsidR="00502009" w:rsidRPr="008B468F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3094C">
        <w:rPr>
          <w:rFonts w:ascii="Times New Roman" w:hAnsi="Times New Roman"/>
        </w:rPr>
        <w:tab/>
      </w:r>
      <w:r w:rsidRPr="0053094C">
        <w:rPr>
          <w:rFonts w:ascii="Times New Roman CYR" w:hAnsi="Times New Roman CYR" w:cs="Times New Roman CYR"/>
        </w:rPr>
        <w:t>Начальная (максимальная) цена договора (далее - НМЦД) определена в соответствии с Федеральным законом от 18 июля 2011</w:t>
      </w:r>
      <w:r w:rsidRPr="0053094C">
        <w:rPr>
          <w:rFonts w:ascii="Times New Roman" w:hAnsi="Times New Roman"/>
          <w:lang w:val="en-US"/>
        </w:rPr>
        <w:t> </w:t>
      </w:r>
      <w:r w:rsidRPr="0053094C">
        <w:rPr>
          <w:rFonts w:ascii="Times New Roman CYR" w:hAnsi="Times New Roman CYR" w:cs="Times New Roman CYR"/>
        </w:rPr>
        <w:t>г. №</w:t>
      </w:r>
      <w:r w:rsidRPr="0053094C">
        <w:rPr>
          <w:rFonts w:ascii="Times New Roman" w:hAnsi="Times New Roman"/>
          <w:lang w:val="en-US"/>
        </w:rPr>
        <w:t> </w:t>
      </w:r>
      <w:r w:rsidRPr="0053094C">
        <w:rPr>
          <w:rFonts w:ascii="Times New Roman" w:hAnsi="Times New Roman"/>
        </w:rPr>
        <w:t>223-</w:t>
      </w:r>
      <w:r w:rsidRPr="0053094C">
        <w:rPr>
          <w:rFonts w:ascii="Times New Roman CYR" w:hAnsi="Times New Roman CYR" w:cs="Times New Roman CYR"/>
        </w:rPr>
        <w:t xml:space="preserve">ФЗ «О закупках товаров, работ, услуг отдельными видами юридических лиц», приказом управления ветеринарии Правительства Саратовской </w:t>
      </w:r>
      <w:bookmarkStart w:id="0" w:name="_GoBack"/>
      <w:bookmarkEnd w:id="0"/>
      <w:r w:rsidRPr="0053094C">
        <w:rPr>
          <w:rFonts w:ascii="Times New Roman CYR" w:hAnsi="Times New Roman CYR" w:cs="Times New Roman CYR"/>
        </w:rPr>
        <w:t xml:space="preserve">области № </w:t>
      </w:r>
      <w:r w:rsidR="00DE1954" w:rsidRPr="0053094C">
        <w:rPr>
          <w:rFonts w:ascii="Times New Roman CYR" w:hAnsi="Times New Roman CYR" w:cs="Times New Roman CYR"/>
        </w:rPr>
        <w:t>87 от 16</w:t>
      </w:r>
      <w:r w:rsidRPr="0053094C">
        <w:rPr>
          <w:rFonts w:ascii="Times New Roman CYR" w:hAnsi="Times New Roman CYR" w:cs="Times New Roman CYR"/>
        </w:rPr>
        <w:t>.0</w:t>
      </w:r>
      <w:r w:rsidR="00DE1954" w:rsidRPr="0053094C">
        <w:rPr>
          <w:rFonts w:ascii="Times New Roman CYR" w:hAnsi="Times New Roman CYR" w:cs="Times New Roman CYR"/>
        </w:rPr>
        <w:t>4</w:t>
      </w:r>
      <w:r w:rsidRPr="0053094C">
        <w:rPr>
          <w:rFonts w:ascii="Times New Roman CYR" w:hAnsi="Times New Roman CYR" w:cs="Times New Roman CYR"/>
        </w:rPr>
        <w:t>.20</w:t>
      </w:r>
      <w:r w:rsidR="00DE1954" w:rsidRPr="0053094C">
        <w:rPr>
          <w:rFonts w:ascii="Times New Roman CYR" w:hAnsi="Times New Roman CYR" w:cs="Times New Roman CYR"/>
        </w:rPr>
        <w:t>20</w:t>
      </w:r>
      <w:r w:rsidRPr="0053094C">
        <w:rPr>
          <w:rFonts w:ascii="Times New Roman CYR" w:hAnsi="Times New Roman CYR" w:cs="Times New Roman CYR"/>
        </w:rPr>
        <w:t xml:space="preserve"> г. </w:t>
      </w:r>
      <w:r w:rsidRPr="0053094C">
        <w:rPr>
          <w:rFonts w:ascii="Times New Roman" w:hAnsi="Times New Roman"/>
        </w:rPr>
        <w:t>«</w:t>
      </w:r>
      <w:r w:rsidRPr="0053094C">
        <w:rPr>
          <w:rFonts w:ascii="Times New Roman CYR" w:hAnsi="Times New Roman CYR" w:cs="Times New Roman CYR"/>
        </w:rPr>
        <w:t xml:space="preserve">Об </w:t>
      </w:r>
      <w:r w:rsidRPr="00C905B3">
        <w:rPr>
          <w:rFonts w:ascii="Times New Roman" w:hAnsi="Times New Roman" w:cs="Times New Roman"/>
        </w:rPr>
        <w:t>утверждении Положения о закупках подведомственными областными государственными учреждениями ветеринарии».</w:t>
      </w:r>
    </w:p>
    <w:p w:rsidR="00BB5976" w:rsidRPr="008B468F" w:rsidRDefault="00502009" w:rsidP="00502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8B468F">
        <w:rPr>
          <w:rFonts w:ascii="Times New Roman" w:hAnsi="Times New Roman" w:cs="Times New Roman"/>
          <w:bCs/>
        </w:rPr>
        <w:t xml:space="preserve">Описание объекта закупки в приложении к </w:t>
      </w:r>
      <w:r w:rsidR="00BB5976" w:rsidRPr="008B468F">
        <w:rPr>
          <w:rFonts w:ascii="Times New Roman" w:hAnsi="Times New Roman" w:cs="Times New Roman"/>
          <w:bCs/>
        </w:rPr>
        <w:t>извещению в техническом задании (спецификации)</w:t>
      </w:r>
      <w:r w:rsidRPr="008B468F">
        <w:rPr>
          <w:rFonts w:ascii="Times New Roman" w:hAnsi="Times New Roman" w:cs="Times New Roman"/>
          <w:bCs/>
        </w:rPr>
        <w:t>:</w:t>
      </w:r>
      <w:r w:rsidRPr="008B468F">
        <w:rPr>
          <w:rFonts w:ascii="Times New Roman" w:hAnsi="Times New Roman" w:cs="Times New Roman"/>
          <w:b/>
          <w:bCs/>
        </w:rPr>
        <w:t xml:space="preserve"> </w:t>
      </w:r>
      <w:r w:rsidR="00C905B3" w:rsidRPr="008B468F">
        <w:rPr>
          <w:rFonts w:ascii="Times New Roman" w:hAnsi="Times New Roman" w:cs="Times New Roman"/>
          <w:b/>
          <w:bCs/>
        </w:rPr>
        <w:t>Оказание услуг по поверке средств измерений</w:t>
      </w:r>
      <w:r w:rsidR="0053094C" w:rsidRPr="008B468F">
        <w:rPr>
          <w:rFonts w:ascii="Times New Roman" w:hAnsi="Times New Roman" w:cs="Times New Roman"/>
          <w:b/>
          <w:lang w:eastAsia="zh-CN"/>
        </w:rPr>
        <w:t>.</w:t>
      </w:r>
    </w:p>
    <w:p w:rsidR="00502009" w:rsidRPr="008B468F" w:rsidRDefault="00502009" w:rsidP="00502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</w:rPr>
      </w:pPr>
      <w:r w:rsidRPr="008B468F">
        <w:rPr>
          <w:rFonts w:ascii="Times New Roman" w:hAnsi="Times New Roman" w:cs="Times New Roman"/>
          <w:bCs/>
        </w:rPr>
        <w:t xml:space="preserve"> </w:t>
      </w:r>
      <w:r w:rsidRPr="008B468F">
        <w:rPr>
          <w:rFonts w:ascii="Times New Roman" w:hAnsi="Times New Roman" w:cs="Times New Roman"/>
          <w:bCs/>
          <w:lang w:val="en-US"/>
        </w:rPr>
        <w:t>C</w:t>
      </w:r>
      <w:r w:rsidRPr="008B468F">
        <w:rPr>
          <w:rFonts w:ascii="Times New Roman" w:hAnsi="Times New Roman" w:cs="Times New Roman"/>
          <w:bCs/>
        </w:rPr>
        <w:t xml:space="preserve">рок </w:t>
      </w:r>
      <w:r w:rsidR="00694F94" w:rsidRPr="008B468F">
        <w:rPr>
          <w:rFonts w:ascii="Times New Roman" w:hAnsi="Times New Roman" w:cs="Times New Roman"/>
          <w:bCs/>
        </w:rPr>
        <w:t>оказания услуг</w:t>
      </w:r>
      <w:r w:rsidRPr="008B468F">
        <w:rPr>
          <w:rFonts w:ascii="Times New Roman" w:hAnsi="Times New Roman" w:cs="Times New Roman"/>
          <w:bCs/>
        </w:rPr>
        <w:t xml:space="preserve"> –</w:t>
      </w:r>
      <w:r w:rsidR="00114A57" w:rsidRPr="008B468F">
        <w:rPr>
          <w:rFonts w:ascii="Times New Roman" w:hAnsi="Times New Roman" w:cs="Times New Roman"/>
          <w:bCs/>
        </w:rPr>
        <w:t xml:space="preserve"> </w:t>
      </w:r>
      <w:r w:rsidR="00C9035A" w:rsidRPr="008B468F">
        <w:rPr>
          <w:rFonts w:ascii="Times New Roman" w:hAnsi="Times New Roman" w:cs="Times New Roman"/>
          <w:bCs/>
        </w:rPr>
        <w:t>в течени</w:t>
      </w:r>
      <w:r w:rsidR="00114A57" w:rsidRPr="008B468F">
        <w:rPr>
          <w:rFonts w:ascii="Times New Roman" w:hAnsi="Times New Roman" w:cs="Times New Roman"/>
          <w:bCs/>
        </w:rPr>
        <w:t>е</w:t>
      </w:r>
      <w:r w:rsidR="00C9035A" w:rsidRPr="008B468F">
        <w:rPr>
          <w:rFonts w:ascii="Times New Roman" w:hAnsi="Times New Roman" w:cs="Times New Roman"/>
          <w:bCs/>
        </w:rPr>
        <w:t xml:space="preserve"> 1</w:t>
      </w:r>
      <w:r w:rsidR="008B468F" w:rsidRPr="008B468F">
        <w:rPr>
          <w:rFonts w:ascii="Times New Roman" w:hAnsi="Times New Roman" w:cs="Times New Roman"/>
          <w:bCs/>
        </w:rPr>
        <w:t>5</w:t>
      </w:r>
      <w:r w:rsidR="00C9035A" w:rsidRPr="008B468F">
        <w:rPr>
          <w:rFonts w:ascii="Times New Roman" w:hAnsi="Times New Roman" w:cs="Times New Roman"/>
          <w:bCs/>
        </w:rPr>
        <w:t xml:space="preserve"> </w:t>
      </w:r>
      <w:r w:rsidR="0053094C" w:rsidRPr="008B468F">
        <w:rPr>
          <w:rFonts w:ascii="Times New Roman" w:hAnsi="Times New Roman" w:cs="Times New Roman"/>
          <w:bCs/>
        </w:rPr>
        <w:t>рабочих</w:t>
      </w:r>
      <w:r w:rsidR="00C9035A" w:rsidRPr="008B468F">
        <w:rPr>
          <w:rFonts w:ascii="Times New Roman" w:hAnsi="Times New Roman" w:cs="Times New Roman"/>
          <w:bCs/>
        </w:rPr>
        <w:t xml:space="preserve"> дней </w:t>
      </w:r>
      <w:r w:rsidRPr="008B468F">
        <w:rPr>
          <w:rFonts w:ascii="Times New Roman" w:hAnsi="Times New Roman" w:cs="Times New Roman"/>
          <w:bCs/>
        </w:rPr>
        <w:t xml:space="preserve">с момента </w:t>
      </w:r>
      <w:r w:rsidR="008B468F" w:rsidRPr="008B468F">
        <w:rPr>
          <w:rFonts w:ascii="Times New Roman" w:hAnsi="Times New Roman" w:cs="Times New Roman"/>
          <w:bCs/>
        </w:rPr>
        <w:t>подачи заявки</w:t>
      </w:r>
      <w:r w:rsidRPr="008B468F">
        <w:rPr>
          <w:rFonts w:ascii="Times New Roman" w:hAnsi="Times New Roman" w:cs="Times New Roman"/>
          <w:bCs/>
        </w:rPr>
        <w:t>. Место поставки –</w:t>
      </w:r>
      <w:r w:rsidR="00C9035A" w:rsidRPr="008B468F">
        <w:rPr>
          <w:rFonts w:ascii="Times New Roman" w:hAnsi="Times New Roman" w:cs="Times New Roman"/>
          <w:bCs/>
        </w:rPr>
        <w:t xml:space="preserve"> 413720,</w:t>
      </w:r>
      <w:r w:rsidRPr="008B468F">
        <w:rPr>
          <w:rFonts w:ascii="Times New Roman" w:hAnsi="Times New Roman" w:cs="Times New Roman"/>
          <w:bCs/>
        </w:rPr>
        <w:t xml:space="preserve">  </w:t>
      </w:r>
      <w:r w:rsidR="00C9035A" w:rsidRPr="008B468F">
        <w:rPr>
          <w:rFonts w:ascii="Times New Roman" w:hAnsi="Times New Roman" w:cs="Times New Roman"/>
          <w:bCs/>
        </w:rPr>
        <w:t>Саратовская область, г. Пугачев, ул. 40 лет Октября,</w:t>
      </w:r>
      <w:r w:rsidR="00C9035A" w:rsidRPr="008B468F">
        <w:rPr>
          <w:rFonts w:ascii="Times New Roman CYR" w:hAnsi="Times New Roman CYR" w:cs="Times New Roman CYR"/>
          <w:bCs/>
        </w:rPr>
        <w:t xml:space="preserve"> д.190</w:t>
      </w:r>
      <w:r w:rsidR="002B0629" w:rsidRPr="008B468F">
        <w:rPr>
          <w:rFonts w:ascii="Times New Roman CYR" w:hAnsi="Times New Roman CYR" w:cs="Times New Roman CYR"/>
          <w:bCs/>
        </w:rPr>
        <w:t>.</w:t>
      </w:r>
    </w:p>
    <w:p w:rsidR="00502009" w:rsidRPr="008B468F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502009" w:rsidRPr="0053094C" w:rsidRDefault="00502009" w:rsidP="005020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53094C">
        <w:rPr>
          <w:rFonts w:ascii="Times New Roman" w:hAnsi="Times New Roman" w:cs="Times New Roman"/>
          <w:b/>
          <w:bCs/>
        </w:rPr>
        <w:t>Метод определения НМЦД: маркетинговое исследование (анализ рынка)</w:t>
      </w:r>
    </w:p>
    <w:tbl>
      <w:tblPr>
        <w:tblW w:w="10068" w:type="dxa"/>
        <w:tblInd w:w="93" w:type="dxa"/>
        <w:tblLook w:val="04A0" w:firstRow="1" w:lastRow="0" w:firstColumn="1" w:lastColumn="0" w:noHBand="0" w:noVBand="1"/>
      </w:tblPr>
      <w:tblGrid>
        <w:gridCol w:w="474"/>
        <w:gridCol w:w="2235"/>
        <w:gridCol w:w="560"/>
        <w:gridCol w:w="666"/>
        <w:gridCol w:w="1397"/>
        <w:gridCol w:w="1397"/>
        <w:gridCol w:w="1397"/>
        <w:gridCol w:w="916"/>
        <w:gridCol w:w="1026"/>
      </w:tblGrid>
      <w:tr w:rsidR="00114A57" w:rsidRPr="0053094C" w:rsidTr="00C869D0">
        <w:trPr>
          <w:trHeight w:val="3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53094C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53094C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A57" w:rsidRPr="0053094C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Таблица цен для определения начальной (максимальной) цены договора</w:t>
            </w:r>
          </w:p>
        </w:tc>
      </w:tr>
      <w:tr w:rsidR="00114A57" w:rsidRPr="0053094C" w:rsidTr="00C869D0">
        <w:trPr>
          <w:trHeight w:val="291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53094C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57" w:rsidRPr="0053094C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53094C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53094C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57" w:rsidRPr="0053094C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Источники информации и цена за единицу, руб.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53094C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Средние значения цен</w:t>
            </w:r>
          </w:p>
        </w:tc>
      </w:tr>
      <w:tr w:rsidR="00114A57" w:rsidRPr="0053094C" w:rsidTr="00C869D0">
        <w:trPr>
          <w:trHeight w:val="83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53094C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53094C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53094C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53094C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53094C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Предложение 1 (S1) Коммерческое предложение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53094C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Предложение 2 (S2) Коммерческое предложение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53094C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Предложение 3 (S3) Коммерческое предложение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53094C" w:rsidRDefault="00114A57" w:rsidP="007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Средняя цена за единицу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53094C" w:rsidRDefault="00114A57" w:rsidP="007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Сред</w:t>
            </w:r>
            <w:proofErr w:type="gramStart"/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ена* (</w:t>
            </w:r>
            <w:proofErr w:type="spellStart"/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Sср</w:t>
            </w:r>
            <w:proofErr w:type="spellEnd"/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), руб. </w:t>
            </w:r>
          </w:p>
        </w:tc>
      </w:tr>
      <w:tr w:rsidR="00694F94" w:rsidRPr="0053094C" w:rsidTr="00C869D0">
        <w:trPr>
          <w:trHeight w:val="4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94" w:rsidRPr="0053094C" w:rsidRDefault="00694F94" w:rsidP="00694F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F94" w:rsidRPr="00694F94" w:rsidRDefault="00694F94" w:rsidP="00694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F94">
              <w:rPr>
                <w:rFonts w:ascii="Times New Roman" w:hAnsi="Times New Roman" w:cs="Times New Roman"/>
                <w:sz w:val="18"/>
                <w:szCs w:val="18"/>
              </w:rPr>
              <w:t>Весы аптечные ВСМ-100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F94" w:rsidRPr="0053094C" w:rsidRDefault="00694F94" w:rsidP="00694F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F94" w:rsidRPr="0053094C" w:rsidRDefault="00694F94" w:rsidP="00694F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F94" w:rsidRPr="0053094C" w:rsidRDefault="00694F94" w:rsidP="00694F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F94" w:rsidRPr="0053094C" w:rsidRDefault="00694F94" w:rsidP="00694F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F94" w:rsidRPr="0053094C" w:rsidRDefault="00694F94" w:rsidP="00694F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486,84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F94" w:rsidRPr="0053094C" w:rsidRDefault="00694F94" w:rsidP="00694F94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459,48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F94" w:rsidRPr="0053094C" w:rsidRDefault="00694F94" w:rsidP="00694F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459,48</w:t>
            </w:r>
          </w:p>
        </w:tc>
      </w:tr>
      <w:tr w:rsidR="00694F94" w:rsidRPr="0053094C" w:rsidTr="00C869D0">
        <w:trPr>
          <w:trHeight w:val="19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94" w:rsidRPr="0053094C" w:rsidRDefault="00694F94" w:rsidP="00694F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F94" w:rsidRPr="00694F94" w:rsidRDefault="00694F94" w:rsidP="00694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F94">
              <w:rPr>
                <w:rFonts w:ascii="Times New Roman" w:hAnsi="Times New Roman" w:cs="Times New Roman"/>
                <w:sz w:val="18"/>
                <w:szCs w:val="18"/>
              </w:rPr>
              <w:t>Гири 4 разряда, 4 КТ М</w:t>
            </w:r>
            <w:proofErr w:type="gramStart"/>
            <w:r w:rsidRPr="00694F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694F94">
              <w:rPr>
                <w:rFonts w:ascii="Times New Roman" w:hAnsi="Times New Roman" w:cs="Times New Roman"/>
                <w:sz w:val="18"/>
                <w:szCs w:val="18"/>
              </w:rPr>
              <w:t>, исключая параллелепипеды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F94" w:rsidRPr="0053094C" w:rsidRDefault="00694F94" w:rsidP="00694F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F94" w:rsidRPr="0053094C" w:rsidRDefault="00694F94" w:rsidP="00694F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F94" w:rsidRPr="0053094C" w:rsidRDefault="00694F94" w:rsidP="00694F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F94" w:rsidRPr="0053094C" w:rsidRDefault="00694F94" w:rsidP="00694F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F94" w:rsidRPr="0053094C" w:rsidRDefault="00694F94" w:rsidP="00694F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408,39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F94" w:rsidRPr="0053094C" w:rsidRDefault="00694F94" w:rsidP="00694F94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338,83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F94" w:rsidRPr="0053094C" w:rsidRDefault="00694F94" w:rsidP="00694F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5760,11</w:t>
            </w:r>
          </w:p>
        </w:tc>
      </w:tr>
      <w:tr w:rsidR="00694F94" w:rsidRPr="0053094C" w:rsidTr="00C869D0">
        <w:trPr>
          <w:trHeight w:val="1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94" w:rsidRPr="0053094C" w:rsidRDefault="00694F94" w:rsidP="00694F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F94" w:rsidRPr="00694F94" w:rsidRDefault="00694F94" w:rsidP="00694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F94">
              <w:rPr>
                <w:rFonts w:ascii="Times New Roman" w:hAnsi="Times New Roman" w:cs="Times New Roman"/>
                <w:sz w:val="18"/>
                <w:szCs w:val="18"/>
              </w:rPr>
              <w:t>Анализатор  жидкости  кондуктометрический Н</w:t>
            </w:r>
            <w:proofErr w:type="gramStart"/>
            <w:r w:rsidRPr="00694F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694F94">
              <w:rPr>
                <w:rFonts w:ascii="Times New Roman" w:hAnsi="Times New Roman" w:cs="Times New Roman"/>
                <w:sz w:val="18"/>
                <w:szCs w:val="18"/>
              </w:rPr>
              <w:t xml:space="preserve"> 98303 63341-15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F94" w:rsidRPr="0053094C" w:rsidRDefault="00694F94" w:rsidP="00694F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F94" w:rsidRPr="0053094C" w:rsidRDefault="00694F94" w:rsidP="00694F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F94" w:rsidRPr="0053094C" w:rsidRDefault="00694F94" w:rsidP="00694F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4609,20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F94" w:rsidRPr="0053094C" w:rsidRDefault="00694F94" w:rsidP="00694F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4615,20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F94" w:rsidRPr="0053094C" w:rsidRDefault="00694F94" w:rsidP="00694F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4705,40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F94" w:rsidRPr="0053094C" w:rsidRDefault="00694F94" w:rsidP="00694F94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4643,27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F94" w:rsidRPr="0053094C" w:rsidRDefault="00694F94" w:rsidP="00694F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4643,27</w:t>
            </w:r>
          </w:p>
        </w:tc>
      </w:tr>
      <w:tr w:rsidR="007D718C" w:rsidRPr="0053094C" w:rsidTr="00C869D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8C" w:rsidRPr="0053094C" w:rsidRDefault="007D71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8C" w:rsidRPr="0053094C" w:rsidRDefault="007D71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8C" w:rsidRPr="0053094C" w:rsidRDefault="007D7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8C" w:rsidRPr="0053094C" w:rsidRDefault="007D7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C905B3" w:rsidP="005309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10 026,00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C905B3" w:rsidP="005309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10 427,70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C905B3" w:rsidP="005309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12 134,87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8C" w:rsidRPr="0053094C" w:rsidRDefault="007D718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8C" w:rsidRPr="0053094C" w:rsidRDefault="005620E3" w:rsidP="005309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10 862,86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 CYR" w:hAnsi="Times New Roman CYR" w:cs="Times New Roman CYR"/>
          <w:sz w:val="20"/>
          <w:szCs w:val="20"/>
        </w:rPr>
        <w:t xml:space="preserve">Среднее значение цен определено по формуле: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>ср = (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 xml:space="preserve">1 +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 xml:space="preserve">2 +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>3) / 3.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009" w:rsidRPr="0053094C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u w:val="single"/>
        </w:rPr>
      </w:pPr>
      <w:r w:rsidRPr="0053094C">
        <w:rPr>
          <w:rFonts w:ascii="Times New Roman CYR" w:hAnsi="Times New Roman CYR" w:cs="Times New Roman CYR"/>
          <w:b/>
          <w:bCs/>
          <w:color w:val="000000"/>
        </w:rPr>
        <w:t xml:space="preserve">Проведенные исследования позволяют определить начальную (максимальную) цену договора в размере </w:t>
      </w:r>
      <w:r w:rsidR="00C905B3">
        <w:rPr>
          <w:rFonts w:ascii="Times New Roman CYR" w:hAnsi="Times New Roman CYR" w:cs="Times New Roman CYR"/>
          <w:b/>
          <w:bCs/>
          <w:color w:val="000000"/>
          <w:u w:val="single"/>
        </w:rPr>
        <w:t>10 862,86</w:t>
      </w:r>
      <w:r w:rsidR="00114A57" w:rsidRPr="0053094C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 </w:t>
      </w:r>
      <w:r w:rsidRPr="0053094C">
        <w:rPr>
          <w:rFonts w:ascii="Times New Roman CYR" w:hAnsi="Times New Roman CYR" w:cs="Times New Roman CYR"/>
          <w:b/>
          <w:bCs/>
          <w:color w:val="000000"/>
          <w:u w:val="single"/>
        </w:rPr>
        <w:t>(</w:t>
      </w:r>
      <w:r w:rsidR="00C905B3">
        <w:rPr>
          <w:rFonts w:ascii="Times New Roman CYR" w:hAnsi="Times New Roman CYR" w:cs="Times New Roman CYR"/>
          <w:b/>
          <w:bCs/>
          <w:color w:val="000000"/>
          <w:u w:val="single"/>
        </w:rPr>
        <w:t>десять тысяч восемьсот шестьдесят два</w:t>
      </w:r>
      <w:r w:rsidRPr="0053094C">
        <w:rPr>
          <w:rFonts w:ascii="Times New Roman CYR" w:hAnsi="Times New Roman CYR" w:cs="Times New Roman CYR"/>
          <w:b/>
          <w:bCs/>
          <w:color w:val="000000"/>
          <w:u w:val="single"/>
        </w:rPr>
        <w:t>) рубл</w:t>
      </w:r>
      <w:r w:rsidR="0036395A" w:rsidRPr="0053094C">
        <w:rPr>
          <w:rFonts w:ascii="Times New Roman CYR" w:hAnsi="Times New Roman CYR" w:cs="Times New Roman CYR"/>
          <w:b/>
          <w:bCs/>
          <w:color w:val="000000"/>
          <w:u w:val="single"/>
        </w:rPr>
        <w:t>я</w:t>
      </w:r>
      <w:r w:rsidRPr="0053094C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 </w:t>
      </w:r>
      <w:r w:rsidR="00C905B3">
        <w:rPr>
          <w:rFonts w:ascii="Times New Roman CYR" w:hAnsi="Times New Roman CYR" w:cs="Times New Roman CYR"/>
          <w:b/>
          <w:bCs/>
          <w:color w:val="000000"/>
          <w:u w:val="single"/>
        </w:rPr>
        <w:t>86</w:t>
      </w:r>
      <w:r w:rsidRPr="0053094C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 копе</w:t>
      </w:r>
      <w:r w:rsidR="00C905B3">
        <w:rPr>
          <w:rFonts w:ascii="Times New Roman CYR" w:hAnsi="Times New Roman CYR" w:cs="Times New Roman CYR"/>
          <w:b/>
          <w:bCs/>
          <w:color w:val="000000"/>
          <w:u w:val="single"/>
        </w:rPr>
        <w:t>е</w:t>
      </w:r>
      <w:r w:rsidR="004576ED" w:rsidRPr="0053094C">
        <w:rPr>
          <w:rFonts w:ascii="Times New Roman CYR" w:hAnsi="Times New Roman CYR" w:cs="Times New Roman CYR"/>
          <w:b/>
          <w:bCs/>
          <w:color w:val="000000"/>
          <w:u w:val="single"/>
        </w:rPr>
        <w:t>к</w:t>
      </w:r>
      <w:r w:rsidRPr="0053094C">
        <w:rPr>
          <w:rFonts w:ascii="Times New Roman CYR" w:hAnsi="Times New Roman CYR" w:cs="Times New Roman CYR"/>
          <w:b/>
          <w:bCs/>
          <w:color w:val="000000"/>
          <w:u w:val="single"/>
        </w:rPr>
        <w:t>.</w:t>
      </w:r>
    </w:p>
    <w:p w:rsidR="00C905B3" w:rsidRDefault="00C905B3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C905B3" w:rsidRDefault="00C905B3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502009" w:rsidRPr="0053094C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53094C">
        <w:rPr>
          <w:rFonts w:ascii="Times New Roman CYR" w:hAnsi="Times New Roman CYR" w:cs="Times New Roman CYR"/>
        </w:rPr>
        <w:t xml:space="preserve">Дата подготовки обоснования: </w:t>
      </w:r>
      <w:r w:rsidR="007D718C" w:rsidRPr="0053094C">
        <w:rPr>
          <w:rFonts w:ascii="Times New Roman CYR" w:hAnsi="Times New Roman CYR" w:cs="Times New Roman CYR"/>
        </w:rPr>
        <w:t>0</w:t>
      </w:r>
      <w:r w:rsidR="00D707F7">
        <w:rPr>
          <w:rFonts w:ascii="Times New Roman CYR" w:hAnsi="Times New Roman CYR" w:cs="Times New Roman CYR"/>
        </w:rPr>
        <w:t>4</w:t>
      </w:r>
      <w:r w:rsidR="0036395A" w:rsidRPr="0053094C">
        <w:rPr>
          <w:rFonts w:ascii="Times New Roman CYR" w:hAnsi="Times New Roman CYR" w:cs="Times New Roman CYR"/>
        </w:rPr>
        <w:t>.0</w:t>
      </w:r>
      <w:r w:rsidR="007D718C" w:rsidRPr="0053094C">
        <w:rPr>
          <w:rFonts w:ascii="Times New Roman CYR" w:hAnsi="Times New Roman CYR" w:cs="Times New Roman CYR"/>
        </w:rPr>
        <w:t>9</w:t>
      </w:r>
      <w:r w:rsidR="0036395A" w:rsidRPr="0053094C">
        <w:rPr>
          <w:rFonts w:ascii="Times New Roman CYR" w:hAnsi="Times New Roman CYR" w:cs="Times New Roman CYR"/>
        </w:rPr>
        <w:t>.2020</w:t>
      </w:r>
      <w:r w:rsidRPr="0053094C">
        <w:rPr>
          <w:rFonts w:ascii="Times New Roman CYR" w:hAnsi="Times New Roman CYR" w:cs="Times New Roman CYR"/>
        </w:rPr>
        <w:t xml:space="preserve"> г.</w:t>
      </w:r>
    </w:p>
    <w:p w:rsidR="00D83148" w:rsidRPr="0053094C" w:rsidRDefault="00502009" w:rsidP="007960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4E4E4E"/>
          <w:lang w:eastAsia="ru-RU"/>
        </w:rPr>
      </w:pPr>
      <w:r w:rsidRPr="0053094C">
        <w:rPr>
          <w:rFonts w:ascii="Times New Roman CYR" w:hAnsi="Times New Roman CYR" w:cs="Times New Roman CYR"/>
        </w:rPr>
        <w:t xml:space="preserve">Ответственное лицо </w:t>
      </w:r>
      <w:r w:rsidRPr="0053094C">
        <w:rPr>
          <w:rFonts w:ascii="Times New Roman CYR" w:hAnsi="Times New Roman CYR" w:cs="Times New Roman CYR"/>
        </w:rPr>
        <w:tab/>
      </w:r>
      <w:r w:rsidR="0053094C">
        <w:rPr>
          <w:rFonts w:ascii="Times New Roman CYR" w:hAnsi="Times New Roman CYR" w:cs="Times New Roman CYR"/>
        </w:rPr>
        <w:t xml:space="preserve">- </w:t>
      </w:r>
      <w:r w:rsidR="00114A57" w:rsidRPr="0053094C">
        <w:rPr>
          <w:rFonts w:ascii="Times New Roman CYR" w:hAnsi="Times New Roman CYR" w:cs="Times New Roman CYR"/>
        </w:rPr>
        <w:t>Ю.А. Пащенко</w:t>
      </w:r>
    </w:p>
    <w:sectPr w:rsidR="00D83148" w:rsidRPr="0053094C" w:rsidSect="0053094C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29"/>
    <w:rsid w:val="00015459"/>
    <w:rsid w:val="0004540C"/>
    <w:rsid w:val="000754C8"/>
    <w:rsid w:val="000A7DAC"/>
    <w:rsid w:val="00114A57"/>
    <w:rsid w:val="00153A0C"/>
    <w:rsid w:val="00235135"/>
    <w:rsid w:val="002356DE"/>
    <w:rsid w:val="002B0629"/>
    <w:rsid w:val="0036395A"/>
    <w:rsid w:val="003B0F07"/>
    <w:rsid w:val="003B6FEF"/>
    <w:rsid w:val="00417771"/>
    <w:rsid w:val="004576ED"/>
    <w:rsid w:val="004A1D6A"/>
    <w:rsid w:val="004A2C3D"/>
    <w:rsid w:val="004E2E29"/>
    <w:rsid w:val="00502009"/>
    <w:rsid w:val="0053094C"/>
    <w:rsid w:val="00530B82"/>
    <w:rsid w:val="005620E3"/>
    <w:rsid w:val="005F761E"/>
    <w:rsid w:val="00645699"/>
    <w:rsid w:val="00651750"/>
    <w:rsid w:val="00694F94"/>
    <w:rsid w:val="006A3AA7"/>
    <w:rsid w:val="006B7B0C"/>
    <w:rsid w:val="0070439A"/>
    <w:rsid w:val="00796052"/>
    <w:rsid w:val="007D718C"/>
    <w:rsid w:val="0086257D"/>
    <w:rsid w:val="008A4A52"/>
    <w:rsid w:val="008B468F"/>
    <w:rsid w:val="008E757C"/>
    <w:rsid w:val="0092406F"/>
    <w:rsid w:val="00940990"/>
    <w:rsid w:val="009516B0"/>
    <w:rsid w:val="00A449C4"/>
    <w:rsid w:val="00AE566A"/>
    <w:rsid w:val="00AF19A9"/>
    <w:rsid w:val="00BB5976"/>
    <w:rsid w:val="00C44BFC"/>
    <w:rsid w:val="00C700FC"/>
    <w:rsid w:val="00C869D0"/>
    <w:rsid w:val="00C9035A"/>
    <w:rsid w:val="00C905B3"/>
    <w:rsid w:val="00CD59EB"/>
    <w:rsid w:val="00D707F7"/>
    <w:rsid w:val="00D83148"/>
    <w:rsid w:val="00DE1954"/>
    <w:rsid w:val="00E96F9E"/>
    <w:rsid w:val="00EE53F1"/>
    <w:rsid w:val="00EF6819"/>
    <w:rsid w:val="00F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D7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D7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Proxima</dc:creator>
  <cp:lastModifiedBy>SBBJ</cp:lastModifiedBy>
  <cp:revision>42</cp:revision>
  <cp:lastPrinted>2020-09-07T09:09:00Z</cp:lastPrinted>
  <dcterms:created xsi:type="dcterms:W3CDTF">2018-08-01T09:54:00Z</dcterms:created>
  <dcterms:modified xsi:type="dcterms:W3CDTF">2020-09-07T09:10:00Z</dcterms:modified>
</cp:coreProperties>
</file>