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Ind w:w="-126" w:type="dxa"/>
        <w:tblLook w:val="04A0" w:firstRow="1" w:lastRow="0" w:firstColumn="1" w:lastColumn="0" w:noHBand="0" w:noVBand="1"/>
      </w:tblPr>
      <w:tblGrid>
        <w:gridCol w:w="530"/>
        <w:gridCol w:w="7393"/>
        <w:gridCol w:w="615"/>
        <w:gridCol w:w="1317"/>
      </w:tblGrid>
      <w:tr w:rsidR="004E5ECC" w:rsidRPr="00B739F7" w:rsidTr="00B739F7">
        <w:trPr>
          <w:trHeight w:val="318"/>
        </w:trPr>
        <w:tc>
          <w:tcPr>
            <w:tcW w:w="530" w:type="dxa"/>
            <w:hideMark/>
          </w:tcPr>
          <w:p w:rsidR="004E5ECC" w:rsidRPr="00B739F7" w:rsidRDefault="004E5ECC" w:rsidP="004D584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325" w:type="dxa"/>
            <w:gridSpan w:val="3"/>
            <w:hideMark/>
          </w:tcPr>
          <w:p w:rsidR="00B739F7" w:rsidRDefault="00B739F7" w:rsidP="004E5ECC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Приложение № 2 к извещению</w:t>
            </w:r>
          </w:p>
          <w:p w:rsidR="004E5ECC" w:rsidRPr="00B739F7" w:rsidRDefault="004E5ECC" w:rsidP="00B739F7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739F7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B739F7">
              <w:rPr>
                <w:rFonts w:ascii="Times New Roman" w:hAnsi="Times New Roman" w:cs="Times New Roman"/>
                <w:sz w:val="24"/>
              </w:rPr>
              <w:t xml:space="preserve"> проведении </w:t>
            </w:r>
            <w:r w:rsidR="006F4DD1" w:rsidRPr="00B739F7">
              <w:rPr>
                <w:rFonts w:ascii="Times New Roman" w:hAnsi="Times New Roman" w:cs="Times New Roman"/>
                <w:sz w:val="24"/>
              </w:rPr>
              <w:t xml:space="preserve">открытого </w:t>
            </w:r>
            <w:r w:rsidRPr="00B739F7">
              <w:rPr>
                <w:rFonts w:ascii="Times New Roman" w:hAnsi="Times New Roman" w:cs="Times New Roman"/>
                <w:sz w:val="24"/>
              </w:rPr>
              <w:t xml:space="preserve">запроса котировок в электронной форме </w:t>
            </w:r>
          </w:p>
          <w:p w:rsidR="004E5ECC" w:rsidRPr="00B739F7" w:rsidRDefault="004E5ECC" w:rsidP="004E5E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B739F7">
              <w:rPr>
                <w:rFonts w:ascii="Times New Roman" w:hAnsi="Times New Roman" w:cs="Times New Roman"/>
                <w:b/>
                <w:bCs/>
                <w:sz w:val="24"/>
              </w:rPr>
              <w:t>на</w:t>
            </w:r>
            <w:proofErr w:type="gramEnd"/>
            <w:r w:rsidRPr="00B739F7">
              <w:rPr>
                <w:rFonts w:ascii="Times New Roman" w:hAnsi="Times New Roman" w:cs="Times New Roman"/>
                <w:b/>
                <w:bCs/>
                <w:sz w:val="24"/>
              </w:rPr>
              <w:t xml:space="preserve"> поставку молочн</w:t>
            </w:r>
            <w:r w:rsidR="006F4DD1" w:rsidRPr="00B739F7">
              <w:rPr>
                <w:rFonts w:ascii="Times New Roman" w:hAnsi="Times New Roman" w:cs="Times New Roman"/>
                <w:b/>
                <w:bCs/>
                <w:sz w:val="24"/>
              </w:rPr>
              <w:t>ой</w:t>
            </w:r>
            <w:r w:rsidRPr="00B739F7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продукци</w:t>
            </w:r>
            <w:r w:rsidR="006F4DD1" w:rsidRPr="00B739F7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</w:p>
          <w:p w:rsidR="004E5ECC" w:rsidRPr="00B739F7" w:rsidRDefault="004E5ECC" w:rsidP="004D584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9F38A7" w:rsidRPr="000D1B4D" w:rsidTr="00B739F7">
        <w:trPr>
          <w:trHeight w:val="318"/>
        </w:trPr>
        <w:tc>
          <w:tcPr>
            <w:tcW w:w="530" w:type="dxa"/>
            <w:tcBorders>
              <w:bottom w:val="single" w:sz="4" w:space="0" w:color="auto"/>
            </w:tcBorders>
            <w:hideMark/>
          </w:tcPr>
          <w:p w:rsidR="009F38A7" w:rsidRPr="000D1B4D" w:rsidRDefault="009F38A7" w:rsidP="004D5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7393" w:type="dxa"/>
            <w:tcBorders>
              <w:bottom w:val="single" w:sz="4" w:space="0" w:color="auto"/>
            </w:tcBorders>
            <w:hideMark/>
          </w:tcPr>
          <w:p w:rsidR="009F38A7" w:rsidRPr="000D1B4D" w:rsidRDefault="009F38A7" w:rsidP="000D1B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1B4D"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  <w:t>Техническое задание</w:t>
            </w:r>
            <w:r w:rsidR="000D1B4D" w:rsidRPr="00B739F7">
              <w:rPr>
                <w:rFonts w:ascii="Times New Roman" w:hAnsi="Times New Roman" w:cs="Times New Roman"/>
                <w:b/>
                <w:bCs/>
                <w:sz w:val="24"/>
              </w:rPr>
              <w:t xml:space="preserve"> на поставку молочной продукции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F38A7" w:rsidRPr="000D1B4D" w:rsidRDefault="009F38A7" w:rsidP="004D5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9F38A7" w:rsidRPr="000D1B4D" w:rsidRDefault="009F38A7" w:rsidP="004D5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7A539A" w:rsidRPr="00B739F7" w:rsidTr="00B739F7">
        <w:trPr>
          <w:trHeight w:val="3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9A" w:rsidRPr="00B739F7" w:rsidRDefault="007A539A" w:rsidP="004D584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39F7">
              <w:rPr>
                <w:rFonts w:ascii="Times New Roman" w:hAnsi="Times New Roman" w:cs="Times New Roman"/>
                <w:color w:val="000000"/>
                <w:lang w:eastAsia="en-US"/>
              </w:rPr>
              <w:t>№ п/п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9A" w:rsidRPr="00B739F7" w:rsidRDefault="007A539A" w:rsidP="004D584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39F7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и характеристики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9A" w:rsidRPr="00B739F7" w:rsidRDefault="007A539A" w:rsidP="004D584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39F7">
              <w:rPr>
                <w:rFonts w:ascii="Times New Roman" w:hAnsi="Times New Roman" w:cs="Times New Roman"/>
                <w:color w:val="000000"/>
                <w:lang w:eastAsia="en-US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9A" w:rsidRPr="0029287C" w:rsidRDefault="007A539A" w:rsidP="004D58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287C">
              <w:rPr>
                <w:rFonts w:ascii="Times New Roman" w:hAnsi="Times New Roman" w:cs="Times New Roman"/>
                <w:lang w:eastAsia="en-US"/>
              </w:rPr>
              <w:t>Количество</w:t>
            </w:r>
          </w:p>
        </w:tc>
      </w:tr>
      <w:tr w:rsidR="007A539A" w:rsidRPr="00B739F7" w:rsidTr="00B739F7">
        <w:trPr>
          <w:trHeight w:val="318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39A" w:rsidRPr="00B739F7" w:rsidRDefault="007A539A" w:rsidP="004D584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39F7"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39A" w:rsidRPr="00B739F7" w:rsidRDefault="007A539A" w:rsidP="007A5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739F7">
              <w:rPr>
                <w:rFonts w:ascii="Times New Roman" w:hAnsi="Times New Roman" w:cs="Times New Roman"/>
                <w:b/>
                <w:color w:val="000000"/>
              </w:rPr>
              <w:t>Питьевое молоко:</w:t>
            </w:r>
          </w:p>
          <w:p w:rsidR="007A539A" w:rsidRPr="00B739F7" w:rsidRDefault="007A539A" w:rsidP="007A5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39F7">
              <w:rPr>
                <w:rFonts w:ascii="Times New Roman" w:hAnsi="Times New Roman" w:cs="Times New Roman"/>
                <w:color w:val="000000"/>
              </w:rPr>
              <w:t>Вид молока - коровье, вид молок</w:t>
            </w:r>
            <w:r w:rsidR="00D50992" w:rsidRPr="00B739F7">
              <w:rPr>
                <w:rFonts w:ascii="Times New Roman" w:hAnsi="Times New Roman" w:cs="Times New Roman"/>
                <w:color w:val="000000"/>
              </w:rPr>
              <w:t>а</w:t>
            </w:r>
            <w:r w:rsidRPr="00B739F7">
              <w:rPr>
                <w:rFonts w:ascii="Times New Roman" w:hAnsi="Times New Roman" w:cs="Times New Roman"/>
                <w:color w:val="000000"/>
              </w:rPr>
              <w:t xml:space="preserve"> по способу обработки –пастеризованное, вид молочного сырья -молоко цельное, молоко обезжиренное.</w:t>
            </w:r>
          </w:p>
          <w:p w:rsidR="007A539A" w:rsidRPr="00B739F7" w:rsidRDefault="007A539A" w:rsidP="00F47776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39F7">
              <w:rPr>
                <w:rFonts w:ascii="Times New Roman" w:hAnsi="Times New Roman" w:cs="Times New Roman"/>
                <w:color w:val="000000"/>
              </w:rPr>
              <w:t xml:space="preserve">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ГОСТ 31450-2013 «Молоко питьевое. Технические условия». Массовая доля жира должна быть не менее </w:t>
            </w:r>
            <w:r w:rsidR="00D50992" w:rsidRPr="00374EAC">
              <w:rPr>
                <w:rFonts w:ascii="Times New Roman" w:hAnsi="Times New Roman" w:cs="Times New Roman"/>
                <w:b/>
                <w:color w:val="000000"/>
              </w:rPr>
              <w:t>2,5</w:t>
            </w:r>
            <w:r w:rsidRPr="00374EAC">
              <w:rPr>
                <w:rFonts w:ascii="Times New Roman" w:hAnsi="Times New Roman" w:cs="Times New Roman"/>
                <w:b/>
                <w:color w:val="000000"/>
              </w:rPr>
              <w:t xml:space="preserve"> %.</w:t>
            </w:r>
            <w:r w:rsidRPr="00B739F7">
              <w:rPr>
                <w:rFonts w:ascii="Times New Roman" w:hAnsi="Times New Roman" w:cs="Times New Roman"/>
                <w:color w:val="000000"/>
              </w:rPr>
              <w:t xml:space="preserve"> Молоко должно быть упаковано в твердый пакет (типа «Тетра-пак») или в пакет или в бутылку </w:t>
            </w:r>
            <w:r w:rsidR="00F47776" w:rsidRPr="00B739F7">
              <w:rPr>
                <w:rFonts w:ascii="Times New Roman" w:hAnsi="Times New Roman" w:cs="Times New Roman"/>
                <w:color w:val="000000"/>
              </w:rPr>
              <w:t xml:space="preserve">с крышкой </w:t>
            </w:r>
            <w:r w:rsidRPr="00B739F7">
              <w:rPr>
                <w:rFonts w:ascii="Times New Roman" w:hAnsi="Times New Roman" w:cs="Times New Roman"/>
                <w:color w:val="000000"/>
              </w:rPr>
              <w:t xml:space="preserve">из полиэтиленовых или полимерных материалов, объемом </w:t>
            </w:r>
            <w:r w:rsidR="00F47776" w:rsidRPr="00B739F7">
              <w:rPr>
                <w:rFonts w:ascii="Times New Roman" w:hAnsi="Times New Roman" w:cs="Times New Roman"/>
                <w:b/>
                <w:color w:val="000000"/>
              </w:rPr>
              <w:t>1 литр</w:t>
            </w:r>
            <w:r w:rsidRPr="00B739F7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39A" w:rsidRPr="00B739F7" w:rsidRDefault="007A539A" w:rsidP="004D584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39F7">
              <w:rPr>
                <w:rFonts w:ascii="Times New Roman" w:hAnsi="Times New Roman" w:cs="Times New Roman"/>
                <w:color w:val="000000"/>
                <w:lang w:eastAsia="en-US"/>
              </w:rPr>
              <w:t>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39A" w:rsidRPr="0029287C" w:rsidRDefault="00231962" w:rsidP="006F4DD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420</w:t>
            </w:r>
          </w:p>
        </w:tc>
      </w:tr>
      <w:tr w:rsidR="007A539A" w:rsidRPr="00B739F7" w:rsidTr="00B739F7">
        <w:trPr>
          <w:trHeight w:val="318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39A" w:rsidRPr="00B739F7" w:rsidRDefault="007A539A" w:rsidP="004D584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39F7">
              <w:rPr>
                <w:rFonts w:ascii="Times New Roman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39A" w:rsidRPr="00B739F7" w:rsidRDefault="007A539A" w:rsidP="007A539A">
            <w:pPr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B739F7">
              <w:rPr>
                <w:rFonts w:ascii="Times New Roman" w:hAnsi="Times New Roman" w:cs="Times New Roman"/>
                <w:b/>
                <w:color w:val="000000"/>
              </w:rPr>
              <w:t xml:space="preserve">Масло </w:t>
            </w:r>
            <w:proofErr w:type="spellStart"/>
            <w:r w:rsidRPr="00B739F7">
              <w:rPr>
                <w:rFonts w:ascii="Times New Roman" w:hAnsi="Times New Roman" w:cs="Times New Roman"/>
                <w:b/>
                <w:color w:val="000000"/>
              </w:rPr>
              <w:t>сладкосливочное</w:t>
            </w:r>
            <w:proofErr w:type="spellEnd"/>
            <w:r w:rsidRPr="00B739F7">
              <w:rPr>
                <w:rFonts w:ascii="Times New Roman" w:hAnsi="Times New Roman" w:cs="Times New Roman"/>
                <w:b/>
                <w:color w:val="000000"/>
              </w:rPr>
              <w:t>, несоленое (крестьянское) мдж, не менее 72,5%</w:t>
            </w:r>
            <w:r w:rsidRPr="00B739F7">
              <w:rPr>
                <w:rFonts w:ascii="Times New Roman" w:hAnsi="Times New Roman" w:cs="Times New Roman"/>
                <w:color w:val="000000"/>
              </w:rPr>
              <w:t xml:space="preserve"> - молочный продукт, изготовленный из коровьего молока и/или молочных продуктов и побочных продуктов переработки молока, предназначенное для непосредственного употребления в пищу, кулинарных целей и использования в других отраслях пищевой промышленности.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ГОСТ 32261-2013 «Масло сливочное. Технические условия» или других технических документов с показателями качества не ниже указанных: масло по своим органолептическим показателям и качественной оценке должно соответствовать требованиям установленным ГОСТ 32261-2013 для масла сливочного не ниже первого сорта. Масло сливочное должно быть фасованное в потребительской таре. Фасованное масло (брикеты или брусками или батончиками) должно быть в индивидуальной упаковке из пергамента или из пергамента и полипропиленовой пленки или из пергамента и полипропиленовой металлизированной плен</w:t>
            </w:r>
            <w:r w:rsidR="00B739F7">
              <w:rPr>
                <w:rFonts w:ascii="Times New Roman" w:hAnsi="Times New Roman" w:cs="Times New Roman"/>
                <w:color w:val="000000"/>
              </w:rPr>
              <w:t xml:space="preserve">ки, </w:t>
            </w:r>
            <w:r w:rsidRPr="00B739F7">
              <w:rPr>
                <w:rFonts w:ascii="Times New Roman" w:hAnsi="Times New Roman" w:cs="Times New Roman"/>
                <w:color w:val="000000"/>
              </w:rPr>
              <w:t xml:space="preserve">или из кашированной фольги, </w:t>
            </w:r>
            <w:r w:rsidR="00B10F1A">
              <w:rPr>
                <w:rFonts w:ascii="Times New Roman" w:hAnsi="Times New Roman" w:cs="Times New Roman"/>
                <w:b/>
                <w:color w:val="000000"/>
              </w:rPr>
              <w:t>массой нетто не менее 180</w:t>
            </w:r>
            <w:r w:rsidRPr="00B739F7">
              <w:rPr>
                <w:rFonts w:ascii="Times New Roman" w:hAnsi="Times New Roman" w:cs="Times New Roman"/>
                <w:b/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39A" w:rsidRPr="00B739F7" w:rsidRDefault="0056286F" w:rsidP="004D584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39A" w:rsidRPr="0029287C" w:rsidRDefault="00231962" w:rsidP="004D58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</w:tr>
      <w:tr w:rsidR="00F47776" w:rsidRPr="00B739F7" w:rsidTr="00B739F7">
        <w:trPr>
          <w:trHeight w:val="318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776" w:rsidRPr="00B739F7" w:rsidRDefault="00F8031C" w:rsidP="00F47776">
            <w:pPr>
              <w:rPr>
                <w:rFonts w:ascii="Times New Roman" w:hAnsi="Times New Roman" w:cs="Times New Roman"/>
              </w:rPr>
            </w:pPr>
            <w:r w:rsidRPr="00B739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7776" w:rsidRPr="00B739F7" w:rsidRDefault="00F47776" w:rsidP="00A35D3C">
            <w:pPr>
              <w:jc w:val="both"/>
              <w:rPr>
                <w:rFonts w:ascii="Times New Roman" w:hAnsi="Times New Roman" w:cs="Times New Roman"/>
              </w:rPr>
            </w:pPr>
            <w:r w:rsidRPr="00B739F7">
              <w:rPr>
                <w:rFonts w:ascii="Times New Roman" w:hAnsi="Times New Roman" w:cs="Times New Roman"/>
                <w:b/>
              </w:rPr>
              <w:t>Творог</w:t>
            </w:r>
            <w:r w:rsidRPr="00B739F7">
              <w:rPr>
                <w:rFonts w:ascii="Times New Roman" w:hAnsi="Times New Roman" w:cs="Times New Roman"/>
              </w:rPr>
              <w:t xml:space="preserve"> - продукт кисломолочный, изготовленный из коровьего молока и/или молочных продуктов с использованием заквасочных микроорганизмов (</w:t>
            </w:r>
            <w:proofErr w:type="spellStart"/>
            <w:r w:rsidRPr="00B739F7">
              <w:rPr>
                <w:rFonts w:ascii="Times New Roman" w:hAnsi="Times New Roman" w:cs="Times New Roman"/>
              </w:rPr>
              <w:t>лактококков</w:t>
            </w:r>
            <w:proofErr w:type="spellEnd"/>
            <w:r w:rsidRPr="00B739F7">
              <w:rPr>
                <w:rFonts w:ascii="Times New Roman" w:hAnsi="Times New Roman" w:cs="Times New Roman"/>
              </w:rPr>
              <w:t xml:space="preserve"> или смеси </w:t>
            </w:r>
            <w:proofErr w:type="spellStart"/>
            <w:r w:rsidRPr="00B739F7">
              <w:rPr>
                <w:rFonts w:ascii="Times New Roman" w:hAnsi="Times New Roman" w:cs="Times New Roman"/>
              </w:rPr>
              <w:t>лактококков</w:t>
            </w:r>
            <w:proofErr w:type="spellEnd"/>
            <w:r w:rsidRPr="00B739F7">
              <w:rPr>
                <w:rFonts w:ascii="Times New Roman" w:hAnsi="Times New Roman" w:cs="Times New Roman"/>
              </w:rPr>
              <w:t xml:space="preserve"> и/или термофильных молочнокислых стрептококков) и методов кислотной или кислотно-сычужной коагуляции молочного белка с последующим удалением сыворотки путем </w:t>
            </w:r>
            <w:proofErr w:type="spellStart"/>
            <w:r w:rsidRPr="00B739F7">
              <w:rPr>
                <w:rFonts w:ascii="Times New Roman" w:hAnsi="Times New Roman" w:cs="Times New Roman"/>
              </w:rPr>
              <w:t>самопрессования</w:t>
            </w:r>
            <w:proofErr w:type="spellEnd"/>
            <w:r w:rsidRPr="00B739F7">
              <w:rPr>
                <w:rFonts w:ascii="Times New Roman" w:hAnsi="Times New Roman" w:cs="Times New Roman"/>
              </w:rPr>
              <w:t xml:space="preserve"> и/или прессования, предназначенный для непосредственного использования в пищу.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ГОСТ 31453-2013 «Творог. Технические условия» или другим техническим документам производителя. Уровни содержания </w:t>
            </w:r>
            <w:r w:rsidRPr="00B739F7">
              <w:rPr>
                <w:rFonts w:ascii="Times New Roman" w:hAnsi="Times New Roman" w:cs="Times New Roman"/>
              </w:rPr>
              <w:lastRenderedPageBreak/>
              <w:t xml:space="preserve">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Массовая доля жира должна быть </w:t>
            </w:r>
            <w:r w:rsidRPr="008F6E76">
              <w:rPr>
                <w:rFonts w:ascii="Times New Roman" w:hAnsi="Times New Roman" w:cs="Times New Roman"/>
                <w:b/>
              </w:rPr>
              <w:t>не менее 9%.</w:t>
            </w:r>
            <w:r w:rsidRPr="00B739F7">
              <w:rPr>
                <w:rFonts w:ascii="Times New Roman" w:hAnsi="Times New Roman" w:cs="Times New Roman"/>
              </w:rPr>
              <w:t xml:space="preserve"> Творог должен быть упакован в индивидуальную упаковку из пергамента или полипропиленовой пленки или из </w:t>
            </w:r>
            <w:proofErr w:type="spellStart"/>
            <w:r w:rsidRPr="00B739F7">
              <w:rPr>
                <w:rFonts w:ascii="Times New Roman" w:hAnsi="Times New Roman" w:cs="Times New Roman"/>
              </w:rPr>
              <w:t>эколина</w:t>
            </w:r>
            <w:proofErr w:type="spellEnd"/>
            <w:r w:rsidRPr="00B739F7">
              <w:rPr>
                <w:rFonts w:ascii="Times New Roman" w:hAnsi="Times New Roman" w:cs="Times New Roman"/>
              </w:rPr>
              <w:t xml:space="preserve"> или из каширо</w:t>
            </w:r>
            <w:r w:rsidR="00A35D3C" w:rsidRPr="00B739F7">
              <w:rPr>
                <w:rFonts w:ascii="Times New Roman" w:hAnsi="Times New Roman" w:cs="Times New Roman"/>
              </w:rPr>
              <w:t xml:space="preserve">ванной фольги, Массой нетто </w:t>
            </w:r>
            <w:r w:rsidR="001828DE" w:rsidRPr="0010421D">
              <w:rPr>
                <w:rFonts w:ascii="Times New Roman" w:hAnsi="Times New Roman" w:cs="Times New Roman"/>
                <w:b/>
                <w:highlight w:val="yellow"/>
              </w:rPr>
              <w:t>0,5</w:t>
            </w:r>
            <w:r w:rsidR="00A35D3C" w:rsidRPr="0010421D">
              <w:rPr>
                <w:rFonts w:ascii="Times New Roman" w:hAnsi="Times New Roman" w:cs="Times New Roman"/>
                <w:b/>
                <w:highlight w:val="yellow"/>
              </w:rPr>
              <w:t xml:space="preserve"> кг.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31C" w:rsidRPr="00B739F7" w:rsidRDefault="00F8031C" w:rsidP="00F47776">
            <w:pPr>
              <w:rPr>
                <w:rFonts w:ascii="Times New Roman" w:hAnsi="Times New Roman" w:cs="Times New Roman"/>
              </w:rPr>
            </w:pPr>
          </w:p>
          <w:p w:rsidR="00F8031C" w:rsidRPr="00B739F7" w:rsidRDefault="00F8031C" w:rsidP="00F47776">
            <w:pPr>
              <w:rPr>
                <w:rFonts w:ascii="Times New Roman" w:hAnsi="Times New Roman" w:cs="Times New Roman"/>
              </w:rPr>
            </w:pPr>
          </w:p>
          <w:p w:rsidR="00F8031C" w:rsidRPr="00B739F7" w:rsidRDefault="00F8031C" w:rsidP="00F47776">
            <w:pPr>
              <w:rPr>
                <w:rFonts w:ascii="Times New Roman" w:hAnsi="Times New Roman" w:cs="Times New Roman"/>
              </w:rPr>
            </w:pPr>
          </w:p>
          <w:p w:rsidR="00F8031C" w:rsidRPr="00B739F7" w:rsidRDefault="00F8031C" w:rsidP="00F47776">
            <w:pPr>
              <w:rPr>
                <w:rFonts w:ascii="Times New Roman" w:hAnsi="Times New Roman" w:cs="Times New Roman"/>
              </w:rPr>
            </w:pPr>
          </w:p>
          <w:p w:rsidR="00F8031C" w:rsidRPr="00B739F7" w:rsidRDefault="00F8031C" w:rsidP="00F47776">
            <w:pPr>
              <w:rPr>
                <w:rFonts w:ascii="Times New Roman" w:hAnsi="Times New Roman" w:cs="Times New Roman"/>
              </w:rPr>
            </w:pPr>
          </w:p>
          <w:p w:rsidR="00F47776" w:rsidRPr="00B739F7" w:rsidRDefault="0056286F" w:rsidP="00F4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8031C" w:rsidRPr="0029287C" w:rsidRDefault="00F8031C" w:rsidP="00F8031C">
            <w:pPr>
              <w:jc w:val="center"/>
              <w:rPr>
                <w:rFonts w:ascii="Times New Roman" w:hAnsi="Times New Roman" w:cs="Times New Roman"/>
              </w:rPr>
            </w:pPr>
          </w:p>
          <w:p w:rsidR="00F8031C" w:rsidRPr="0029287C" w:rsidRDefault="00F8031C" w:rsidP="00F8031C">
            <w:pPr>
              <w:jc w:val="center"/>
              <w:rPr>
                <w:rFonts w:ascii="Times New Roman" w:hAnsi="Times New Roman" w:cs="Times New Roman"/>
              </w:rPr>
            </w:pPr>
          </w:p>
          <w:p w:rsidR="00F8031C" w:rsidRPr="0029287C" w:rsidRDefault="00F8031C" w:rsidP="00F8031C">
            <w:pPr>
              <w:jc w:val="center"/>
              <w:rPr>
                <w:rFonts w:ascii="Times New Roman" w:hAnsi="Times New Roman" w:cs="Times New Roman"/>
              </w:rPr>
            </w:pPr>
          </w:p>
          <w:p w:rsidR="00F8031C" w:rsidRPr="0029287C" w:rsidRDefault="00F8031C" w:rsidP="00F8031C">
            <w:pPr>
              <w:jc w:val="center"/>
              <w:rPr>
                <w:rFonts w:ascii="Times New Roman" w:hAnsi="Times New Roman" w:cs="Times New Roman"/>
              </w:rPr>
            </w:pPr>
          </w:p>
          <w:p w:rsidR="00F8031C" w:rsidRPr="0029287C" w:rsidRDefault="00F8031C" w:rsidP="00F8031C">
            <w:pPr>
              <w:jc w:val="center"/>
              <w:rPr>
                <w:rFonts w:ascii="Times New Roman" w:hAnsi="Times New Roman" w:cs="Times New Roman"/>
              </w:rPr>
            </w:pPr>
          </w:p>
          <w:p w:rsidR="00F47776" w:rsidRPr="0029287C" w:rsidRDefault="00231962" w:rsidP="00F80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F8031C" w:rsidRPr="00B739F7" w:rsidTr="00B739F7">
        <w:trPr>
          <w:trHeight w:val="318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31C" w:rsidRPr="00B739F7" w:rsidRDefault="00F8031C" w:rsidP="00F8031C">
            <w:pPr>
              <w:rPr>
                <w:rFonts w:ascii="Times New Roman" w:hAnsi="Times New Roman" w:cs="Times New Roman"/>
              </w:rPr>
            </w:pPr>
            <w:r w:rsidRPr="00B739F7"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31C" w:rsidRPr="00B739F7" w:rsidRDefault="008F6E76" w:rsidP="00C00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Йогурт молочный питьевой фруктовый</w:t>
            </w:r>
            <w:r w:rsidR="00F8031C" w:rsidRPr="00B739F7">
              <w:rPr>
                <w:rFonts w:ascii="Times New Roman" w:hAnsi="Times New Roman" w:cs="Times New Roman"/>
              </w:rPr>
              <w:t xml:space="preserve"> в ассортименте, сладкий, жирность не менее 2,5 %. Без комков, кислого запаха и привкуса, без плесени ГОСТ Р 31981-2013, ГОСТ Р 51331-99, массой нетто </w:t>
            </w:r>
            <w:r w:rsidR="00F8031C" w:rsidRPr="00B739F7">
              <w:rPr>
                <w:rFonts w:ascii="Times New Roman" w:hAnsi="Times New Roman" w:cs="Times New Roman"/>
                <w:b/>
              </w:rPr>
              <w:t>500 грамм</w:t>
            </w:r>
            <w:r w:rsidR="00F8031C" w:rsidRPr="00B739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31C" w:rsidRPr="00B739F7" w:rsidRDefault="0056286F" w:rsidP="00F80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8031C" w:rsidRPr="0029287C" w:rsidRDefault="00231962" w:rsidP="00F80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F8031C" w:rsidRPr="00B739F7" w:rsidTr="00B739F7">
        <w:trPr>
          <w:trHeight w:val="318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31C" w:rsidRPr="00B739F7" w:rsidRDefault="00F8031C" w:rsidP="00F8031C">
            <w:pPr>
              <w:rPr>
                <w:rFonts w:ascii="Times New Roman" w:hAnsi="Times New Roman" w:cs="Times New Roman"/>
              </w:rPr>
            </w:pPr>
            <w:r w:rsidRPr="00B73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31C" w:rsidRPr="00B739F7" w:rsidRDefault="00F8031C" w:rsidP="002A3B78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B739F7">
              <w:rPr>
                <w:sz w:val="22"/>
                <w:szCs w:val="22"/>
              </w:rPr>
              <w:t>Напиток кисломолочный «Снежок»</w:t>
            </w:r>
            <w:r w:rsidR="002A3B78" w:rsidRPr="00B739F7">
              <w:rPr>
                <w:sz w:val="22"/>
                <w:szCs w:val="22"/>
              </w:rPr>
              <w:t xml:space="preserve"> </w:t>
            </w:r>
            <w:r w:rsidR="002A3B78" w:rsidRPr="00B739F7">
              <w:rPr>
                <w:b w:val="0"/>
                <w:sz w:val="22"/>
                <w:szCs w:val="22"/>
              </w:rPr>
              <w:t xml:space="preserve">с </w:t>
            </w:r>
            <w:proofErr w:type="spellStart"/>
            <w:r w:rsidR="002A3B78" w:rsidRPr="00B739F7">
              <w:rPr>
                <w:b w:val="0"/>
                <w:sz w:val="22"/>
                <w:szCs w:val="22"/>
              </w:rPr>
              <w:t>м.д.ж</w:t>
            </w:r>
            <w:proofErr w:type="spellEnd"/>
            <w:r w:rsidR="002A3B78" w:rsidRPr="00B739F7">
              <w:rPr>
                <w:b w:val="0"/>
                <w:sz w:val="22"/>
                <w:szCs w:val="22"/>
              </w:rPr>
              <w:t>. не менее 2,5 %. Без комков, кислого запаха и привкуса, без плесени</w:t>
            </w:r>
            <w:r w:rsidRPr="00B739F7">
              <w:rPr>
                <w:b w:val="0"/>
                <w:sz w:val="22"/>
                <w:szCs w:val="22"/>
              </w:rPr>
              <w:t xml:space="preserve"> ТУ 9222-388-00419785-05</w:t>
            </w:r>
            <w:r w:rsidR="002A3B78" w:rsidRPr="00B739F7">
              <w:rPr>
                <w:b w:val="0"/>
                <w:sz w:val="22"/>
                <w:szCs w:val="22"/>
              </w:rPr>
              <w:t xml:space="preserve">, массой нетто </w:t>
            </w:r>
            <w:r w:rsidR="002A3B78" w:rsidRPr="00B739F7">
              <w:rPr>
                <w:sz w:val="22"/>
                <w:szCs w:val="22"/>
              </w:rPr>
              <w:t>500 грамм.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31C" w:rsidRPr="00B739F7" w:rsidRDefault="0056286F" w:rsidP="00F80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8031C" w:rsidRPr="0029287C" w:rsidRDefault="00231962" w:rsidP="00F80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A3B78" w:rsidRPr="00B739F7" w:rsidTr="00B739F7">
        <w:trPr>
          <w:trHeight w:val="318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78" w:rsidRPr="00B739F7" w:rsidRDefault="002A3B78" w:rsidP="002A3B78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39F7">
              <w:rPr>
                <w:rFonts w:ascii="Times New Roman" w:hAnsi="Times New Roman" w:cs="Times New Roman"/>
                <w:color w:val="000000"/>
                <w:lang w:eastAsia="en-US"/>
              </w:rPr>
              <w:t>6.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B78" w:rsidRPr="00B739F7" w:rsidRDefault="002A3B78" w:rsidP="002A3B78">
            <w:pPr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B739F7">
              <w:rPr>
                <w:rFonts w:ascii="Times New Roman" w:hAnsi="Times New Roman" w:cs="Times New Roman"/>
                <w:b/>
              </w:rPr>
              <w:t>Кисломолочный продукт</w:t>
            </w:r>
            <w:r w:rsidRPr="00B739F7">
              <w:rPr>
                <w:rFonts w:ascii="Times New Roman" w:hAnsi="Times New Roman" w:cs="Times New Roman"/>
              </w:rPr>
              <w:t xml:space="preserve"> - </w:t>
            </w:r>
            <w:r w:rsidRPr="00B739F7">
              <w:rPr>
                <w:rFonts w:ascii="Times New Roman" w:hAnsi="Times New Roman" w:cs="Times New Roman"/>
                <w:b/>
              </w:rPr>
              <w:t>сметана,</w:t>
            </w:r>
            <w:r w:rsidRPr="00B739F7">
              <w:rPr>
                <w:rFonts w:ascii="Times New Roman" w:hAnsi="Times New Roman" w:cs="Times New Roman"/>
              </w:rPr>
              <w:t xml:space="preserve"> произведенная путем сквашивания сливок коровьего молока с добавлением молочных продуктов или без их добавления с использованием заквасочных микроорганизмов, в котором массовая доля молочного жира составляет не менее </w:t>
            </w:r>
            <w:r w:rsidR="003B3DEF" w:rsidRPr="00B739F7">
              <w:rPr>
                <w:rFonts w:ascii="Times New Roman" w:hAnsi="Times New Roman" w:cs="Times New Roman"/>
                <w:b/>
              </w:rPr>
              <w:t>15</w:t>
            </w:r>
            <w:r w:rsidRPr="00B739F7">
              <w:rPr>
                <w:rFonts w:ascii="Times New Roman" w:hAnsi="Times New Roman" w:cs="Times New Roman"/>
                <w:b/>
              </w:rPr>
              <w:t xml:space="preserve"> процентов</w:t>
            </w:r>
            <w:r w:rsidRPr="00B739F7">
              <w:rPr>
                <w:rFonts w:ascii="Times New Roman" w:hAnsi="Times New Roman" w:cs="Times New Roman"/>
              </w:rPr>
              <w:t xml:space="preserve">, предназначенная для непосредственного использования в пищу.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ГОСТ 31452-2012 «Сметана. Технические условия» или другим техническим документам производителя. Продукт должен быть изготовлен из сливок нормализованных или восстановленных или их смесей.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Сметана должна поставляться в индивидуальной упаковке (коробочки или стаканчики или лотки или другие виды потребительской тары из полимерных материалов) </w:t>
            </w:r>
            <w:r w:rsidRPr="00B739F7">
              <w:rPr>
                <w:rFonts w:ascii="Times New Roman" w:hAnsi="Times New Roman" w:cs="Times New Roman"/>
                <w:b/>
              </w:rPr>
              <w:t>Масса нетто 200 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B78" w:rsidRPr="00B739F7" w:rsidRDefault="0056286F" w:rsidP="002A3B78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3B78" w:rsidRPr="0029287C" w:rsidRDefault="0056286F" w:rsidP="002A3B7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</w:tr>
      <w:tr w:rsidR="007A539A" w:rsidRPr="00B739F7" w:rsidTr="00B739F7">
        <w:trPr>
          <w:trHeight w:val="318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39A" w:rsidRPr="00B739F7" w:rsidRDefault="00B739F7" w:rsidP="004D584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  <w:r w:rsidR="007A539A" w:rsidRPr="00B739F7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39A" w:rsidRPr="0010421D" w:rsidRDefault="003B3DEF" w:rsidP="00374EAC">
            <w:pPr>
              <w:jc w:val="both"/>
              <w:rPr>
                <w:rFonts w:ascii="Times New Roman" w:hAnsi="Times New Roman" w:cs="Times New Roman"/>
              </w:rPr>
            </w:pPr>
            <w:r w:rsidRPr="0010421D">
              <w:rPr>
                <w:rFonts w:ascii="Times New Roman" w:hAnsi="Times New Roman" w:cs="Times New Roman"/>
                <w:b/>
                <w:color w:val="000000"/>
              </w:rPr>
              <w:t>Ряженка</w:t>
            </w:r>
            <w:r w:rsidR="007A539A" w:rsidRPr="001042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421D">
              <w:rPr>
                <w:rFonts w:ascii="Times New Roman" w:hAnsi="Times New Roman" w:cs="Times New Roman"/>
                <w:color w:val="000000"/>
              </w:rPr>
              <w:t>–</w:t>
            </w:r>
            <w:r w:rsidR="007A539A" w:rsidRPr="001042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74EAC" w:rsidRPr="0010421D">
              <w:rPr>
                <w:rFonts w:ascii="Times New Roman" w:hAnsi="Times New Roman" w:cs="Times New Roman"/>
                <w:color w:val="000000"/>
              </w:rPr>
              <w:t>кисломолочный продукт, производимый из коровьего молока и/или молочных продуктов Массовая доля жира</w:t>
            </w:r>
            <w:r w:rsidR="00374EAC" w:rsidRPr="0010421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374EAC" w:rsidRPr="0010421D">
              <w:rPr>
                <w:rFonts w:ascii="Times New Roman" w:hAnsi="Times New Roman" w:cs="Times New Roman"/>
                <w:color w:val="000000"/>
              </w:rPr>
              <w:t>должна быть не менее 2,5 %.</w:t>
            </w:r>
            <w:r w:rsidR="00374EAC" w:rsidRPr="0010421D">
              <w:rPr>
                <w:rFonts w:ascii="Times New Roman" w:hAnsi="Times New Roman" w:cs="Times New Roman"/>
                <w:i/>
              </w:rPr>
              <w:t xml:space="preserve"> </w:t>
            </w:r>
            <w:r w:rsidR="00374EAC" w:rsidRPr="0010421D">
              <w:rPr>
                <w:rFonts w:ascii="Times New Roman" w:hAnsi="Times New Roman" w:cs="Times New Roman"/>
              </w:rPr>
              <w:t>Ряженка</w:t>
            </w:r>
            <w:r w:rsidR="00374EAC" w:rsidRPr="0010421D">
              <w:rPr>
                <w:rFonts w:ascii="Times New Roman" w:hAnsi="Times New Roman" w:cs="Times New Roman"/>
                <w:color w:val="000000"/>
              </w:rPr>
              <w:t xml:space="preserve"> должна быть упакована в твердый пакет типа «Тетра-пак» или в пакет или в бутылку из полиэтиленовых или полимерных материалов с крышкой, массой нетто </w:t>
            </w:r>
            <w:r w:rsidR="00374EAC" w:rsidRPr="0010421D">
              <w:rPr>
                <w:rFonts w:ascii="Times New Roman" w:hAnsi="Times New Roman" w:cs="Times New Roman"/>
                <w:b/>
                <w:color w:val="000000"/>
              </w:rPr>
              <w:t>500 грамм.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39A" w:rsidRPr="00B739F7" w:rsidRDefault="0056286F" w:rsidP="004D584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39A" w:rsidRPr="0029287C" w:rsidRDefault="00231962" w:rsidP="004D58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  <w:bookmarkStart w:id="0" w:name="_GoBack"/>
            <w:bookmarkEnd w:id="0"/>
          </w:p>
        </w:tc>
      </w:tr>
    </w:tbl>
    <w:p w:rsidR="007A539A" w:rsidRPr="00501A73" w:rsidRDefault="007A539A" w:rsidP="007A539A">
      <w:pPr>
        <w:rPr>
          <w:rFonts w:ascii="Times New Roman" w:hAnsi="Times New Roman" w:cs="Times New Roman"/>
          <w:sz w:val="20"/>
          <w:szCs w:val="20"/>
        </w:rPr>
      </w:pPr>
    </w:p>
    <w:p w:rsidR="007A539A" w:rsidRDefault="007A539A" w:rsidP="007A5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539A" w:rsidRDefault="007A539A" w:rsidP="007A5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E41" w:rsidRDefault="00CB0E41"/>
    <w:sectPr w:rsidR="00CB0E41" w:rsidSect="00CB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9A"/>
    <w:rsid w:val="000D1B4D"/>
    <w:rsid w:val="0010421D"/>
    <w:rsid w:val="001828DE"/>
    <w:rsid w:val="00231962"/>
    <w:rsid w:val="0029287C"/>
    <w:rsid w:val="002A3B78"/>
    <w:rsid w:val="00374EAC"/>
    <w:rsid w:val="003B3DEF"/>
    <w:rsid w:val="00452C43"/>
    <w:rsid w:val="004E5ECC"/>
    <w:rsid w:val="0056286F"/>
    <w:rsid w:val="005D5C12"/>
    <w:rsid w:val="006F4DD1"/>
    <w:rsid w:val="00774D03"/>
    <w:rsid w:val="007A539A"/>
    <w:rsid w:val="008F6E76"/>
    <w:rsid w:val="009F38A7"/>
    <w:rsid w:val="00A35D3C"/>
    <w:rsid w:val="00B10F1A"/>
    <w:rsid w:val="00B60288"/>
    <w:rsid w:val="00B739F7"/>
    <w:rsid w:val="00C0070C"/>
    <w:rsid w:val="00CB0E41"/>
    <w:rsid w:val="00D375CB"/>
    <w:rsid w:val="00D50992"/>
    <w:rsid w:val="00F26498"/>
    <w:rsid w:val="00F47776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D77B2-80DE-4FEE-981D-2F7892B4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9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0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22</cp:revision>
  <cp:lastPrinted>2020-09-04T09:03:00Z</cp:lastPrinted>
  <dcterms:created xsi:type="dcterms:W3CDTF">2019-05-30T03:54:00Z</dcterms:created>
  <dcterms:modified xsi:type="dcterms:W3CDTF">2020-09-04T09:09:00Z</dcterms:modified>
</cp:coreProperties>
</file>