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1345"/>
        <w:tblW w:w="10008" w:type="dxa"/>
        <w:tblLayout w:type="fixed"/>
        <w:tblLook w:val="0000" w:firstRow="0" w:lastRow="0" w:firstColumn="0" w:lastColumn="0" w:noHBand="0" w:noVBand="0"/>
      </w:tblPr>
      <w:tblGrid>
        <w:gridCol w:w="5508"/>
        <w:gridCol w:w="4500"/>
      </w:tblGrid>
      <w:tr w:rsidR="00AF7A21" w:rsidTr="00123BB4">
        <w:tc>
          <w:tcPr>
            <w:tcW w:w="5508" w:type="dxa"/>
          </w:tcPr>
          <w:p w:rsidR="00AF7A21" w:rsidRPr="00DB3BD5" w:rsidRDefault="00AF7A21" w:rsidP="00640169">
            <w:pPr>
              <w:jc w:val="left"/>
              <w:rPr>
                <w:b/>
              </w:rPr>
            </w:pPr>
          </w:p>
        </w:tc>
        <w:tc>
          <w:tcPr>
            <w:tcW w:w="4500" w:type="dxa"/>
          </w:tcPr>
          <w:p w:rsidR="00AF7A21" w:rsidRPr="00E164DA" w:rsidRDefault="00AF7A21" w:rsidP="00AD0426">
            <w:pPr>
              <w:jc w:val="left"/>
            </w:pPr>
            <w:r>
              <w:t>УТВЕРЖДАЮ</w:t>
            </w:r>
          </w:p>
          <w:p w:rsidR="00B80AEC" w:rsidRDefault="00123BB4" w:rsidP="00B80AEC">
            <w:pPr>
              <w:tabs>
                <w:tab w:val="left" w:pos="-360"/>
                <w:tab w:val="left" w:pos="360"/>
              </w:tabs>
              <w:spacing w:after="0"/>
            </w:pPr>
            <w:r>
              <w:t>Д</w:t>
            </w:r>
            <w:r w:rsidRPr="00411A5E">
              <w:t>иректор</w:t>
            </w:r>
            <w:r>
              <w:t xml:space="preserve"> </w:t>
            </w:r>
            <w:r w:rsidR="00B80AEC">
              <w:t xml:space="preserve"> </w:t>
            </w:r>
          </w:p>
          <w:p w:rsidR="00123BB4" w:rsidRDefault="00123BB4" w:rsidP="00B80AEC">
            <w:pPr>
              <w:tabs>
                <w:tab w:val="left" w:pos="-360"/>
                <w:tab w:val="left" w:pos="360"/>
              </w:tabs>
              <w:spacing w:after="0"/>
            </w:pPr>
            <w:r>
              <w:t xml:space="preserve">АУ </w:t>
            </w:r>
            <w:r w:rsidRPr="00123BB4">
              <w:t>«Дирекция по управлению</w:t>
            </w:r>
          </w:p>
          <w:p w:rsidR="00123BB4" w:rsidRPr="00E164DA" w:rsidRDefault="00123BB4" w:rsidP="00B80AEC">
            <w:pPr>
              <w:tabs>
                <w:tab w:val="left" w:pos="-360"/>
                <w:tab w:val="left" w:pos="360"/>
              </w:tabs>
              <w:spacing w:after="0"/>
            </w:pPr>
            <w:r w:rsidRPr="00123BB4">
              <w:t>спортсооружениями»</w:t>
            </w:r>
          </w:p>
          <w:p w:rsidR="00B80AEC" w:rsidRPr="00E164DA" w:rsidRDefault="00B80AEC" w:rsidP="00B80AEC">
            <w:pPr>
              <w:jc w:val="left"/>
            </w:pPr>
          </w:p>
          <w:p w:rsidR="00B80AEC" w:rsidRDefault="00B80AEC" w:rsidP="00B80AEC">
            <w:pPr>
              <w:keepNext/>
              <w:keepLines/>
              <w:spacing w:after="0"/>
              <w:jc w:val="left"/>
            </w:pPr>
            <w:r w:rsidRPr="00123FA5">
              <w:t>_______</w:t>
            </w:r>
            <w:r>
              <w:t>__</w:t>
            </w:r>
            <w:r w:rsidRPr="00123FA5">
              <w:t xml:space="preserve">_____________ </w:t>
            </w:r>
            <w:r w:rsidR="00123BB4">
              <w:t>И</w:t>
            </w:r>
            <w:r>
              <w:t xml:space="preserve">.В. </w:t>
            </w:r>
            <w:r w:rsidR="00123BB4">
              <w:t>Слабунов</w:t>
            </w:r>
          </w:p>
          <w:p w:rsidR="00B80AEC" w:rsidRPr="00123FA5" w:rsidRDefault="00B80AEC" w:rsidP="00B80AEC">
            <w:pPr>
              <w:keepNext/>
              <w:keepLines/>
              <w:spacing w:after="0"/>
              <w:jc w:val="left"/>
            </w:pPr>
          </w:p>
          <w:p w:rsidR="00AF7A21" w:rsidRPr="00E164DA" w:rsidRDefault="00B80AEC" w:rsidP="00C74CCA">
            <w:pPr>
              <w:keepNext/>
              <w:keepLines/>
              <w:spacing w:after="0"/>
              <w:jc w:val="left"/>
            </w:pPr>
            <w:r>
              <w:t>«</w:t>
            </w:r>
            <w:r w:rsidR="00C74CCA">
              <w:t>23</w:t>
            </w:r>
            <w:r>
              <w:t xml:space="preserve">» </w:t>
            </w:r>
            <w:r w:rsidR="00C74CCA">
              <w:t>но</w:t>
            </w:r>
            <w:r w:rsidR="00123BB4">
              <w:t>ября</w:t>
            </w:r>
            <w:r>
              <w:t xml:space="preserve"> </w:t>
            </w:r>
            <w:r w:rsidRPr="00D83014">
              <w:t>20</w:t>
            </w:r>
            <w:r w:rsidR="00C74CCA">
              <w:t>20</w:t>
            </w:r>
            <w:r>
              <w:t xml:space="preserve"> </w:t>
            </w:r>
            <w:r w:rsidRPr="0080061A">
              <w:t>года</w:t>
            </w:r>
          </w:p>
        </w:tc>
      </w:tr>
    </w:tbl>
    <w:p w:rsidR="00AF7A21" w:rsidRPr="001C0BE7" w:rsidRDefault="00AF7A21" w:rsidP="001C0BE7">
      <w:pPr>
        <w:tabs>
          <w:tab w:val="left" w:pos="-360"/>
          <w:tab w:val="left" w:pos="360"/>
        </w:tabs>
        <w:spacing w:after="0"/>
      </w:pPr>
    </w:p>
    <w:p w:rsidR="00E1269B" w:rsidRDefault="00E1269B" w:rsidP="00F04007">
      <w:pPr>
        <w:tabs>
          <w:tab w:val="left" w:pos="-360"/>
          <w:tab w:val="left" w:pos="360"/>
        </w:tabs>
        <w:spacing w:after="0"/>
        <w:jc w:val="right"/>
        <w:outlineLvl w:val="0"/>
      </w:pPr>
      <w:r>
        <w:t>Приложение к извещению о проведении</w:t>
      </w:r>
    </w:p>
    <w:p w:rsidR="00E1269B" w:rsidRPr="001C0BE7" w:rsidRDefault="00E1269B" w:rsidP="00F04007">
      <w:pPr>
        <w:tabs>
          <w:tab w:val="left" w:pos="-360"/>
          <w:tab w:val="left" w:pos="360"/>
        </w:tabs>
        <w:spacing w:after="0"/>
        <w:jc w:val="right"/>
      </w:pPr>
      <w:r>
        <w:t>электронного аукциона</w:t>
      </w:r>
    </w:p>
    <w:p w:rsidR="00706A1C" w:rsidRPr="001C0BE7" w:rsidRDefault="00706A1C" w:rsidP="00F04007">
      <w:pPr>
        <w:tabs>
          <w:tab w:val="left" w:pos="-360"/>
          <w:tab w:val="left" w:pos="360"/>
        </w:tabs>
        <w:spacing w:after="0"/>
      </w:pPr>
    </w:p>
    <w:p w:rsidR="00706A1C" w:rsidRPr="001C0BE7" w:rsidRDefault="00706A1C" w:rsidP="00F04007">
      <w:pPr>
        <w:tabs>
          <w:tab w:val="left" w:pos="-360"/>
          <w:tab w:val="left" w:pos="360"/>
        </w:tabs>
        <w:spacing w:after="0"/>
      </w:pPr>
    </w:p>
    <w:p w:rsidR="00706A1C" w:rsidRPr="001C0BE7" w:rsidRDefault="00706A1C" w:rsidP="00F04007">
      <w:pPr>
        <w:tabs>
          <w:tab w:val="left" w:pos="-360"/>
          <w:tab w:val="left" w:pos="360"/>
        </w:tabs>
        <w:spacing w:after="0"/>
      </w:pPr>
    </w:p>
    <w:p w:rsidR="00706A1C" w:rsidRPr="001C0BE7" w:rsidRDefault="00706A1C" w:rsidP="00F04007">
      <w:pPr>
        <w:tabs>
          <w:tab w:val="left" w:pos="-360"/>
          <w:tab w:val="left" w:pos="360"/>
        </w:tabs>
        <w:spacing w:after="0"/>
      </w:pPr>
    </w:p>
    <w:p w:rsidR="00706A1C" w:rsidRDefault="00706A1C" w:rsidP="00F04007">
      <w:pPr>
        <w:tabs>
          <w:tab w:val="left" w:pos="-360"/>
          <w:tab w:val="left" w:pos="360"/>
        </w:tabs>
        <w:spacing w:after="0"/>
      </w:pPr>
    </w:p>
    <w:p w:rsidR="003B4D5A" w:rsidRDefault="003B4D5A" w:rsidP="00F04007">
      <w:pPr>
        <w:tabs>
          <w:tab w:val="left" w:pos="-360"/>
          <w:tab w:val="left" w:pos="360"/>
        </w:tabs>
        <w:spacing w:after="0"/>
      </w:pPr>
    </w:p>
    <w:p w:rsidR="003B4D5A" w:rsidRDefault="003B4D5A" w:rsidP="00F04007">
      <w:pPr>
        <w:tabs>
          <w:tab w:val="left" w:pos="-360"/>
          <w:tab w:val="left" w:pos="360"/>
        </w:tabs>
        <w:spacing w:after="0"/>
      </w:pPr>
    </w:p>
    <w:p w:rsidR="003B4D5A" w:rsidRDefault="003B4D5A" w:rsidP="00F04007">
      <w:pPr>
        <w:tabs>
          <w:tab w:val="left" w:pos="-360"/>
          <w:tab w:val="left" w:pos="360"/>
        </w:tabs>
        <w:spacing w:after="0"/>
      </w:pPr>
    </w:p>
    <w:p w:rsidR="003B4D5A" w:rsidRDefault="003B4D5A" w:rsidP="00F04007">
      <w:pPr>
        <w:tabs>
          <w:tab w:val="left" w:pos="-360"/>
          <w:tab w:val="left" w:pos="360"/>
        </w:tabs>
        <w:spacing w:after="0"/>
      </w:pPr>
    </w:p>
    <w:p w:rsidR="003B4D5A" w:rsidRDefault="003B4D5A" w:rsidP="00F04007">
      <w:pPr>
        <w:tabs>
          <w:tab w:val="left" w:pos="-360"/>
          <w:tab w:val="left" w:pos="360"/>
        </w:tabs>
        <w:spacing w:after="0"/>
      </w:pPr>
    </w:p>
    <w:p w:rsidR="003B4D5A" w:rsidRDefault="003B4D5A" w:rsidP="00F04007">
      <w:pPr>
        <w:tabs>
          <w:tab w:val="left" w:pos="-360"/>
          <w:tab w:val="left" w:pos="360"/>
        </w:tabs>
        <w:spacing w:after="0"/>
      </w:pPr>
    </w:p>
    <w:p w:rsidR="003B4D5A" w:rsidRDefault="003B4D5A" w:rsidP="00F04007">
      <w:pPr>
        <w:tabs>
          <w:tab w:val="left" w:pos="-360"/>
          <w:tab w:val="left" w:pos="360"/>
        </w:tabs>
        <w:spacing w:after="0"/>
      </w:pPr>
    </w:p>
    <w:p w:rsidR="003B4D5A" w:rsidRDefault="003B4D5A" w:rsidP="00F04007">
      <w:pPr>
        <w:tabs>
          <w:tab w:val="left" w:pos="-360"/>
          <w:tab w:val="left" w:pos="360"/>
        </w:tabs>
        <w:spacing w:after="0"/>
      </w:pPr>
    </w:p>
    <w:p w:rsidR="003B4D5A" w:rsidRPr="001C0BE7" w:rsidRDefault="003B4D5A" w:rsidP="00F04007">
      <w:pPr>
        <w:tabs>
          <w:tab w:val="left" w:pos="-360"/>
          <w:tab w:val="left" w:pos="360"/>
        </w:tabs>
        <w:spacing w:after="0"/>
      </w:pPr>
    </w:p>
    <w:p w:rsidR="00706A1C" w:rsidRDefault="00706A1C" w:rsidP="00F04007">
      <w:pPr>
        <w:tabs>
          <w:tab w:val="left" w:pos="-360"/>
          <w:tab w:val="left" w:pos="360"/>
        </w:tabs>
        <w:spacing w:after="0"/>
        <w:jc w:val="center"/>
        <w:rPr>
          <w:b/>
          <w:sz w:val="28"/>
          <w:szCs w:val="28"/>
        </w:rPr>
      </w:pPr>
      <w:r w:rsidRPr="001C0BE7">
        <w:rPr>
          <w:b/>
          <w:sz w:val="28"/>
          <w:szCs w:val="28"/>
        </w:rPr>
        <w:t xml:space="preserve">ДОКУМЕНТАЦИЯ </w:t>
      </w:r>
    </w:p>
    <w:p w:rsidR="00706A1C" w:rsidRPr="001C0BE7" w:rsidRDefault="00706A1C" w:rsidP="00F04007">
      <w:pPr>
        <w:tabs>
          <w:tab w:val="left" w:pos="-360"/>
          <w:tab w:val="left" w:pos="360"/>
        </w:tabs>
        <w:spacing w:after="0"/>
        <w:jc w:val="center"/>
        <w:rPr>
          <w:b/>
          <w:sz w:val="28"/>
          <w:szCs w:val="28"/>
        </w:rPr>
      </w:pPr>
      <w:r w:rsidRPr="001C0BE7">
        <w:rPr>
          <w:b/>
          <w:sz w:val="28"/>
          <w:szCs w:val="28"/>
        </w:rPr>
        <w:t xml:space="preserve">ОБ </w:t>
      </w:r>
      <w:r>
        <w:rPr>
          <w:b/>
          <w:sz w:val="28"/>
          <w:szCs w:val="28"/>
        </w:rPr>
        <w:t>ЭЛЕКТРОННОМ АУКЦИОНЕ</w:t>
      </w:r>
    </w:p>
    <w:p w:rsidR="00706A1C" w:rsidRPr="002E198C" w:rsidRDefault="00123BB4" w:rsidP="00F04007">
      <w:pPr>
        <w:tabs>
          <w:tab w:val="left" w:pos="-360"/>
          <w:tab w:val="left" w:pos="360"/>
        </w:tabs>
        <w:spacing w:after="0"/>
        <w:jc w:val="center"/>
        <w:rPr>
          <w:b/>
        </w:rPr>
      </w:pPr>
      <w:r>
        <w:rPr>
          <w:b/>
        </w:rPr>
        <w:t xml:space="preserve">на </w:t>
      </w:r>
      <w:r w:rsidRPr="00123BB4">
        <w:rPr>
          <w:b/>
        </w:rPr>
        <w:t>оказание услуг по комплексной уборке помещений здания и прилегающей территории спорткомплекса</w:t>
      </w:r>
      <w:r w:rsidRPr="00123BB4">
        <w:t xml:space="preserve"> </w:t>
      </w:r>
      <w:r w:rsidR="00C8786C" w:rsidRPr="00155277">
        <w:rPr>
          <w:b/>
        </w:rPr>
        <w:t>в 2021 году</w:t>
      </w:r>
      <w:r w:rsidR="00C8786C">
        <w:t xml:space="preserve"> </w:t>
      </w:r>
      <w:r w:rsidRPr="00123BB4">
        <w:t>(644106, г. Омск, ул. Дианова, 14А)</w:t>
      </w:r>
    </w:p>
    <w:p w:rsidR="00706A1C" w:rsidRPr="00A01828" w:rsidRDefault="00706A1C" w:rsidP="00F04007">
      <w:pPr>
        <w:tabs>
          <w:tab w:val="left" w:pos="-360"/>
          <w:tab w:val="left" w:pos="360"/>
        </w:tabs>
        <w:spacing w:after="0"/>
      </w:pPr>
      <w:bookmarkStart w:id="0" w:name="_Ref119427085"/>
      <w:bookmarkStart w:id="1" w:name="_Ref248571702"/>
    </w:p>
    <w:p w:rsidR="00706A1C" w:rsidRDefault="00706A1C" w:rsidP="00F04007">
      <w:pPr>
        <w:pStyle w:val="ConsPlusNormal"/>
        <w:widowControl/>
        <w:tabs>
          <w:tab w:val="left" w:pos="360"/>
        </w:tabs>
        <w:jc w:val="both"/>
        <w:rPr>
          <w:rFonts w:ascii="Times New Roman" w:hAnsi="Times New Roman" w:cs="Times New Roman"/>
          <w:sz w:val="28"/>
          <w:szCs w:val="28"/>
        </w:rPr>
      </w:pPr>
    </w:p>
    <w:p w:rsidR="00123BB4" w:rsidRDefault="00123BB4" w:rsidP="00F04007">
      <w:pPr>
        <w:pStyle w:val="ConsPlusNormal"/>
        <w:widowControl/>
        <w:tabs>
          <w:tab w:val="left" w:pos="360"/>
        </w:tabs>
        <w:jc w:val="both"/>
        <w:rPr>
          <w:rFonts w:ascii="Times New Roman" w:hAnsi="Times New Roman" w:cs="Times New Roman"/>
          <w:sz w:val="28"/>
          <w:szCs w:val="28"/>
        </w:rPr>
      </w:pPr>
    </w:p>
    <w:p w:rsidR="00123BB4" w:rsidRDefault="00123BB4" w:rsidP="00F04007">
      <w:pPr>
        <w:pStyle w:val="ConsPlusNormal"/>
        <w:widowControl/>
        <w:tabs>
          <w:tab w:val="left" w:pos="360"/>
        </w:tabs>
        <w:jc w:val="both"/>
        <w:rPr>
          <w:rFonts w:ascii="Times New Roman" w:hAnsi="Times New Roman" w:cs="Times New Roman"/>
          <w:sz w:val="28"/>
          <w:szCs w:val="28"/>
        </w:rPr>
      </w:pPr>
    </w:p>
    <w:p w:rsidR="00123BB4" w:rsidRDefault="00123BB4" w:rsidP="00F04007">
      <w:pPr>
        <w:pStyle w:val="ConsPlusNormal"/>
        <w:widowControl/>
        <w:tabs>
          <w:tab w:val="left" w:pos="360"/>
        </w:tabs>
        <w:jc w:val="both"/>
        <w:rPr>
          <w:rFonts w:ascii="Times New Roman" w:hAnsi="Times New Roman" w:cs="Times New Roman"/>
          <w:sz w:val="28"/>
          <w:szCs w:val="28"/>
        </w:rPr>
      </w:pPr>
    </w:p>
    <w:p w:rsidR="00123BB4" w:rsidRDefault="00123BB4" w:rsidP="00F04007">
      <w:pPr>
        <w:pStyle w:val="ConsPlusNormal"/>
        <w:widowControl/>
        <w:tabs>
          <w:tab w:val="left" w:pos="360"/>
        </w:tabs>
        <w:jc w:val="both"/>
        <w:rPr>
          <w:rFonts w:ascii="Times New Roman" w:hAnsi="Times New Roman" w:cs="Times New Roman"/>
          <w:sz w:val="28"/>
          <w:szCs w:val="28"/>
        </w:rPr>
      </w:pPr>
    </w:p>
    <w:p w:rsidR="00123BB4" w:rsidRDefault="00123BB4" w:rsidP="00F04007">
      <w:pPr>
        <w:pStyle w:val="ConsPlusNormal"/>
        <w:widowControl/>
        <w:tabs>
          <w:tab w:val="left" w:pos="360"/>
        </w:tabs>
        <w:jc w:val="both"/>
        <w:rPr>
          <w:rFonts w:ascii="Times New Roman" w:hAnsi="Times New Roman" w:cs="Times New Roman"/>
          <w:sz w:val="28"/>
          <w:szCs w:val="28"/>
        </w:rPr>
      </w:pPr>
    </w:p>
    <w:p w:rsidR="00123BB4" w:rsidRDefault="00123BB4" w:rsidP="00F04007">
      <w:pPr>
        <w:pStyle w:val="ConsPlusNormal"/>
        <w:widowControl/>
        <w:tabs>
          <w:tab w:val="left" w:pos="360"/>
        </w:tabs>
        <w:jc w:val="both"/>
        <w:rPr>
          <w:rFonts w:ascii="Times New Roman" w:hAnsi="Times New Roman" w:cs="Times New Roman"/>
          <w:sz w:val="28"/>
          <w:szCs w:val="28"/>
        </w:rPr>
      </w:pPr>
    </w:p>
    <w:p w:rsidR="00123BB4" w:rsidRDefault="00123BB4" w:rsidP="00F04007">
      <w:pPr>
        <w:pStyle w:val="ConsPlusNormal"/>
        <w:widowControl/>
        <w:tabs>
          <w:tab w:val="left" w:pos="360"/>
        </w:tabs>
        <w:jc w:val="both"/>
        <w:rPr>
          <w:rFonts w:ascii="Times New Roman" w:hAnsi="Times New Roman" w:cs="Times New Roman"/>
          <w:sz w:val="28"/>
          <w:szCs w:val="28"/>
        </w:rPr>
      </w:pPr>
    </w:p>
    <w:p w:rsidR="00123BB4" w:rsidRDefault="00123BB4" w:rsidP="00F04007">
      <w:pPr>
        <w:pStyle w:val="ConsPlusNormal"/>
        <w:widowControl/>
        <w:tabs>
          <w:tab w:val="left" w:pos="360"/>
        </w:tabs>
        <w:jc w:val="both"/>
        <w:rPr>
          <w:rFonts w:ascii="Times New Roman" w:hAnsi="Times New Roman" w:cs="Times New Roman"/>
          <w:sz w:val="28"/>
          <w:szCs w:val="28"/>
        </w:rPr>
      </w:pPr>
    </w:p>
    <w:p w:rsidR="00123BB4" w:rsidRDefault="00123BB4" w:rsidP="00F04007">
      <w:pPr>
        <w:pStyle w:val="ConsPlusNormal"/>
        <w:widowControl/>
        <w:tabs>
          <w:tab w:val="left" w:pos="360"/>
        </w:tabs>
        <w:jc w:val="both"/>
        <w:rPr>
          <w:rFonts w:ascii="Times New Roman" w:hAnsi="Times New Roman" w:cs="Times New Roman"/>
          <w:sz w:val="28"/>
          <w:szCs w:val="28"/>
        </w:rPr>
      </w:pPr>
    </w:p>
    <w:p w:rsidR="00123BB4" w:rsidRDefault="00123BB4" w:rsidP="00F04007">
      <w:pPr>
        <w:pStyle w:val="ConsPlusNormal"/>
        <w:widowControl/>
        <w:tabs>
          <w:tab w:val="left" w:pos="360"/>
        </w:tabs>
        <w:jc w:val="both"/>
        <w:rPr>
          <w:rFonts w:ascii="Times New Roman" w:hAnsi="Times New Roman" w:cs="Times New Roman"/>
          <w:sz w:val="28"/>
          <w:szCs w:val="28"/>
        </w:rPr>
      </w:pPr>
    </w:p>
    <w:p w:rsidR="00123BB4" w:rsidRDefault="00123BB4" w:rsidP="00F04007">
      <w:pPr>
        <w:pStyle w:val="ConsPlusNormal"/>
        <w:widowControl/>
        <w:tabs>
          <w:tab w:val="left" w:pos="360"/>
        </w:tabs>
        <w:jc w:val="both"/>
        <w:rPr>
          <w:rFonts w:ascii="Times New Roman" w:hAnsi="Times New Roman" w:cs="Times New Roman"/>
          <w:sz w:val="28"/>
          <w:szCs w:val="28"/>
        </w:rPr>
      </w:pPr>
    </w:p>
    <w:p w:rsidR="00123BB4" w:rsidRDefault="00123BB4" w:rsidP="00F04007">
      <w:pPr>
        <w:pStyle w:val="ConsPlusNormal"/>
        <w:widowControl/>
        <w:tabs>
          <w:tab w:val="left" w:pos="360"/>
        </w:tabs>
        <w:jc w:val="both"/>
        <w:rPr>
          <w:rFonts w:ascii="Times New Roman" w:hAnsi="Times New Roman" w:cs="Times New Roman"/>
          <w:sz w:val="28"/>
          <w:szCs w:val="28"/>
        </w:rPr>
      </w:pPr>
    </w:p>
    <w:p w:rsidR="00123BB4" w:rsidRDefault="00123BB4" w:rsidP="00F04007">
      <w:pPr>
        <w:pStyle w:val="ConsPlusNormal"/>
        <w:widowControl/>
        <w:tabs>
          <w:tab w:val="left" w:pos="360"/>
        </w:tabs>
        <w:jc w:val="both"/>
        <w:rPr>
          <w:rFonts w:ascii="Times New Roman" w:hAnsi="Times New Roman" w:cs="Times New Roman"/>
          <w:sz w:val="28"/>
          <w:szCs w:val="28"/>
        </w:rPr>
      </w:pPr>
    </w:p>
    <w:p w:rsidR="00123BB4" w:rsidRDefault="00123BB4" w:rsidP="00F04007">
      <w:pPr>
        <w:pStyle w:val="ConsPlusNormal"/>
        <w:widowControl/>
        <w:tabs>
          <w:tab w:val="left" w:pos="360"/>
        </w:tabs>
        <w:jc w:val="both"/>
        <w:rPr>
          <w:rFonts w:ascii="Times New Roman" w:hAnsi="Times New Roman" w:cs="Times New Roman"/>
          <w:sz w:val="28"/>
          <w:szCs w:val="28"/>
        </w:rPr>
      </w:pPr>
    </w:p>
    <w:p w:rsidR="00123BB4" w:rsidRPr="001C0BE7" w:rsidRDefault="00123BB4" w:rsidP="00F04007">
      <w:pPr>
        <w:pStyle w:val="ConsPlusNormal"/>
        <w:widowControl/>
        <w:tabs>
          <w:tab w:val="left" w:pos="360"/>
        </w:tabs>
        <w:jc w:val="both"/>
        <w:rPr>
          <w:rFonts w:ascii="Times New Roman" w:hAnsi="Times New Roman" w:cs="Times New Roman"/>
          <w:sz w:val="28"/>
          <w:szCs w:val="28"/>
        </w:rPr>
      </w:pPr>
    </w:p>
    <w:p w:rsidR="00706A1C" w:rsidRPr="001C0BE7" w:rsidRDefault="00706A1C" w:rsidP="00F04007">
      <w:pPr>
        <w:pStyle w:val="ConsPlusNormal"/>
        <w:widowControl/>
        <w:tabs>
          <w:tab w:val="left" w:pos="360"/>
        </w:tabs>
        <w:jc w:val="both"/>
        <w:rPr>
          <w:rFonts w:ascii="Times New Roman" w:hAnsi="Times New Roman" w:cs="Times New Roman"/>
          <w:sz w:val="28"/>
          <w:szCs w:val="28"/>
        </w:rPr>
      </w:pPr>
    </w:p>
    <w:p w:rsidR="00706A1C" w:rsidRPr="001C0BE7" w:rsidRDefault="00706A1C" w:rsidP="00F04007">
      <w:pPr>
        <w:pStyle w:val="ConsPlusNormal"/>
        <w:widowControl/>
        <w:tabs>
          <w:tab w:val="left" w:pos="360"/>
        </w:tabs>
        <w:jc w:val="both"/>
        <w:rPr>
          <w:rFonts w:ascii="Times New Roman" w:hAnsi="Times New Roman" w:cs="Times New Roman"/>
          <w:sz w:val="28"/>
          <w:szCs w:val="28"/>
        </w:rPr>
      </w:pPr>
    </w:p>
    <w:p w:rsidR="00706A1C" w:rsidRDefault="00706A1C" w:rsidP="00F04007">
      <w:pPr>
        <w:pStyle w:val="ConsPlusNormal"/>
        <w:widowControl/>
        <w:tabs>
          <w:tab w:val="left" w:pos="360"/>
        </w:tabs>
        <w:jc w:val="both"/>
        <w:rPr>
          <w:rFonts w:ascii="Times New Roman" w:hAnsi="Times New Roman" w:cs="Times New Roman"/>
          <w:sz w:val="28"/>
          <w:szCs w:val="28"/>
        </w:rPr>
      </w:pPr>
    </w:p>
    <w:p w:rsidR="004F68D9" w:rsidRDefault="004F68D9" w:rsidP="00F04007">
      <w:pPr>
        <w:pStyle w:val="ConsPlusNormal"/>
        <w:widowControl/>
        <w:tabs>
          <w:tab w:val="left" w:pos="360"/>
        </w:tabs>
        <w:jc w:val="both"/>
        <w:rPr>
          <w:rFonts w:ascii="Times New Roman" w:hAnsi="Times New Roman" w:cs="Times New Roman"/>
          <w:sz w:val="28"/>
          <w:szCs w:val="28"/>
        </w:rPr>
      </w:pPr>
    </w:p>
    <w:p w:rsidR="004F68D9" w:rsidRPr="001C0BE7" w:rsidRDefault="004F68D9" w:rsidP="00F04007">
      <w:pPr>
        <w:pStyle w:val="ConsPlusNormal"/>
        <w:widowControl/>
        <w:tabs>
          <w:tab w:val="left" w:pos="360"/>
        </w:tabs>
        <w:jc w:val="both"/>
        <w:rPr>
          <w:rFonts w:ascii="Times New Roman" w:hAnsi="Times New Roman" w:cs="Times New Roman"/>
          <w:sz w:val="28"/>
          <w:szCs w:val="28"/>
        </w:rPr>
      </w:pPr>
    </w:p>
    <w:p w:rsidR="00706A1C" w:rsidRDefault="00706A1C" w:rsidP="00F04007">
      <w:pPr>
        <w:pStyle w:val="ConsPlusNormal"/>
        <w:widowControl/>
        <w:tabs>
          <w:tab w:val="left" w:pos="360"/>
        </w:tabs>
        <w:jc w:val="center"/>
        <w:rPr>
          <w:sz w:val="28"/>
          <w:szCs w:val="28"/>
        </w:rPr>
      </w:pPr>
    </w:p>
    <w:p w:rsidR="00706A1C" w:rsidRDefault="00706A1C" w:rsidP="00F04007">
      <w:pPr>
        <w:autoSpaceDE w:val="0"/>
        <w:autoSpaceDN w:val="0"/>
        <w:adjustRightInd w:val="0"/>
        <w:spacing w:after="0"/>
        <w:ind w:firstLine="540"/>
      </w:pPr>
      <w:r w:rsidRPr="0038094D">
        <w:t xml:space="preserve">Настоящая документация об электронном аукционе (далее – документация) подготовлена в </w:t>
      </w:r>
      <w:bookmarkEnd w:id="0"/>
      <w:r w:rsidR="003B4D5A" w:rsidRPr="003B4D5A">
        <w:t xml:space="preserve">соответствии с </w:t>
      </w:r>
      <w:r w:rsidR="003B4D5A" w:rsidRPr="003B4D5A">
        <w:rPr>
          <w:bCs/>
        </w:rPr>
        <w:t>Федеральным законом от 18 июля 2011 года № 223-ФЗ «О закупках товаров, работ, услуг отдельными видами юридических лиц»</w:t>
      </w:r>
      <w:r w:rsidR="003B4D5A">
        <w:rPr>
          <w:bCs/>
        </w:rPr>
        <w:t xml:space="preserve">, а также </w:t>
      </w:r>
      <w:r w:rsidR="003B4D5A" w:rsidRPr="003B4D5A">
        <w:t>«Положением о закупках товаров, работ и услуг» для нужд АУ «Дирекция по управлению спортсооружениями», утвержденным Наблюдательным советом АУ «Дирекция по управлению спортсооружениями» 2</w:t>
      </w:r>
      <w:r w:rsidR="003B4D5A">
        <w:t>8</w:t>
      </w:r>
      <w:r w:rsidR="003B4D5A" w:rsidRPr="003B4D5A">
        <w:t>.12.201</w:t>
      </w:r>
      <w:r w:rsidR="003B4D5A">
        <w:t>8</w:t>
      </w:r>
      <w:r w:rsidR="003B4D5A" w:rsidRPr="003B4D5A">
        <w:t xml:space="preserve"> (далее – Положение)</w:t>
      </w:r>
      <w:r w:rsidR="003B4D5A">
        <w:t>.</w:t>
      </w:r>
    </w:p>
    <w:p w:rsidR="00706A1C" w:rsidRDefault="00706A1C" w:rsidP="00F04007">
      <w:pPr>
        <w:autoSpaceDE w:val="0"/>
        <w:autoSpaceDN w:val="0"/>
        <w:adjustRightInd w:val="0"/>
        <w:spacing w:after="0"/>
        <w:ind w:firstLine="540"/>
      </w:pPr>
      <w:r w:rsidRPr="00016627">
        <w:t xml:space="preserve">По результатам проведения электронного </w:t>
      </w:r>
      <w:r w:rsidRPr="00C12D67">
        <w:t>аукциона заказ</w:t>
      </w:r>
      <w:r w:rsidR="00482C44" w:rsidRPr="00C12D67">
        <w:t xml:space="preserve">чиком заключается </w:t>
      </w:r>
      <w:r w:rsidRPr="00C12D67">
        <w:t>договор</w:t>
      </w:r>
      <w:r w:rsidR="003B4D5A">
        <w:t>.</w:t>
      </w:r>
      <w:r w:rsidRPr="00016627">
        <w:t xml:space="preserve"> </w:t>
      </w:r>
    </w:p>
    <w:p w:rsidR="003B4D5A" w:rsidRPr="00C66C29" w:rsidRDefault="003B4D5A" w:rsidP="00F04007">
      <w:pPr>
        <w:autoSpaceDE w:val="0"/>
        <w:autoSpaceDN w:val="0"/>
        <w:adjustRightInd w:val="0"/>
        <w:spacing w:after="0"/>
        <w:ind w:firstLine="540"/>
        <w:rPr>
          <w:i/>
          <w:iCs/>
          <w:sz w:val="28"/>
          <w:szCs w:val="28"/>
        </w:rPr>
      </w:pPr>
    </w:p>
    <w:p w:rsidR="00706A1C" w:rsidRPr="00D0212E" w:rsidRDefault="00706A1C" w:rsidP="00F04007">
      <w:pPr>
        <w:pStyle w:val="ConsPlusNormal"/>
        <w:widowControl/>
        <w:tabs>
          <w:tab w:val="left" w:pos="360"/>
        </w:tabs>
        <w:ind w:firstLine="0"/>
        <w:jc w:val="center"/>
        <w:rPr>
          <w:rFonts w:ascii="Times New Roman" w:hAnsi="Times New Roman" w:cs="Times New Roman"/>
          <w:b/>
          <w:bCs/>
          <w:sz w:val="28"/>
          <w:szCs w:val="28"/>
        </w:rPr>
      </w:pPr>
      <w:r w:rsidRPr="00D0212E">
        <w:rPr>
          <w:rFonts w:ascii="Times New Roman" w:hAnsi="Times New Roman" w:cs="Times New Roman"/>
          <w:b/>
          <w:bCs/>
          <w:sz w:val="28"/>
          <w:szCs w:val="28"/>
        </w:rPr>
        <w:t>СОДЕРЖАНИЕ</w:t>
      </w:r>
    </w:p>
    <w:p w:rsidR="00706A1C" w:rsidRPr="00D0212E" w:rsidRDefault="00706A1C" w:rsidP="00F04007">
      <w:pPr>
        <w:spacing w:after="0"/>
        <w:ind w:firstLine="709"/>
        <w:rPr>
          <w:b/>
          <w:sz w:val="28"/>
          <w:szCs w:val="28"/>
        </w:rPr>
      </w:pPr>
      <w:r w:rsidRPr="00D0212E">
        <w:rPr>
          <w:b/>
          <w:sz w:val="28"/>
          <w:szCs w:val="28"/>
        </w:rPr>
        <w:t>I. СВЕДЕНИЯ ОБ ЭЛЕКТРОННОМ АУКЦИОНЕ</w:t>
      </w:r>
    </w:p>
    <w:p w:rsidR="00706A1C" w:rsidRPr="0038094D" w:rsidRDefault="00706A1C" w:rsidP="00F04007">
      <w:pPr>
        <w:spacing w:after="0"/>
        <w:ind w:firstLine="709"/>
      </w:pPr>
      <w:r w:rsidRPr="0038094D">
        <w:t xml:space="preserve">1. Общие сведения об электронном аукционе </w:t>
      </w:r>
    </w:p>
    <w:p w:rsidR="00F8676A" w:rsidRDefault="00706A1C" w:rsidP="00F04007">
      <w:pPr>
        <w:spacing w:after="0"/>
        <w:ind w:firstLine="709"/>
      </w:pPr>
      <w:r w:rsidRPr="0038094D">
        <w:t xml:space="preserve">2. Требования к участникам закупки </w:t>
      </w:r>
    </w:p>
    <w:p w:rsidR="00484BF1" w:rsidRDefault="00706A1C" w:rsidP="00F04007">
      <w:pPr>
        <w:spacing w:after="0"/>
        <w:ind w:firstLine="709"/>
      </w:pPr>
      <w:r w:rsidRPr="0038094D">
        <w:t>3. Сведения о преимуществах и ограничениях в отношении участников закупок</w:t>
      </w:r>
      <w:r w:rsidR="001C6F50">
        <w:t xml:space="preserve">, </w:t>
      </w:r>
      <w:r w:rsidR="001C6F50" w:rsidRPr="001C6F50">
        <w:t>условиях, запретах и ограничениях допуска товаров, работ, услуг</w:t>
      </w:r>
      <w:r w:rsidR="00484BF1">
        <w:t>.</w:t>
      </w:r>
    </w:p>
    <w:p w:rsidR="00706A1C" w:rsidRPr="0038094D" w:rsidRDefault="00706A1C" w:rsidP="00F04007">
      <w:pPr>
        <w:spacing w:after="0"/>
        <w:ind w:firstLine="709"/>
      </w:pPr>
      <w:r w:rsidRPr="0038094D">
        <w:t>4. Требования к содержанию, составу заявки на участие в электронном аукционе</w:t>
      </w:r>
      <w:r>
        <w:t>,</w:t>
      </w:r>
      <w:r w:rsidRPr="0038094D">
        <w:t xml:space="preserve"> инструкция по ее заполнению</w:t>
      </w:r>
      <w:r>
        <w:t>, порядок подачи</w:t>
      </w:r>
    </w:p>
    <w:p w:rsidR="00706A1C" w:rsidRPr="0038094D" w:rsidRDefault="00706A1C" w:rsidP="00F04007">
      <w:pPr>
        <w:spacing w:after="0"/>
        <w:ind w:firstLine="709"/>
        <w:rPr>
          <w:i/>
        </w:rPr>
      </w:pPr>
      <w:r w:rsidRPr="0038094D">
        <w:t xml:space="preserve">5. Условия заключения и исполнения </w:t>
      </w:r>
      <w:r w:rsidR="003B4D5A">
        <w:t>договор</w:t>
      </w:r>
      <w:r w:rsidRPr="00295C1A">
        <w:t xml:space="preserve">а </w:t>
      </w:r>
    </w:p>
    <w:p w:rsidR="00706A1C" w:rsidRPr="00D0212E" w:rsidRDefault="00706A1C" w:rsidP="00F04007">
      <w:pPr>
        <w:spacing w:after="0"/>
        <w:ind w:firstLine="709"/>
        <w:rPr>
          <w:b/>
          <w:sz w:val="28"/>
          <w:szCs w:val="28"/>
        </w:rPr>
      </w:pPr>
      <w:r w:rsidRPr="00D0212E">
        <w:rPr>
          <w:b/>
          <w:sz w:val="28"/>
          <w:szCs w:val="28"/>
        </w:rPr>
        <w:t>II. НАИМЕНОВАНИЕ И ОПИСАНИЕ ОБЪЕКТА ЗАКУПКИ</w:t>
      </w:r>
    </w:p>
    <w:p w:rsidR="00706A1C" w:rsidRPr="00157F61" w:rsidRDefault="00706A1C" w:rsidP="00F04007">
      <w:pPr>
        <w:spacing w:after="0"/>
        <w:ind w:firstLine="709"/>
        <w:rPr>
          <w:b/>
          <w:color w:val="0070C0"/>
          <w:sz w:val="28"/>
          <w:szCs w:val="28"/>
        </w:rPr>
      </w:pPr>
      <w:r w:rsidRPr="00D0212E">
        <w:rPr>
          <w:b/>
          <w:sz w:val="28"/>
          <w:szCs w:val="28"/>
        </w:rPr>
        <w:t>I</w:t>
      </w:r>
      <w:r w:rsidRPr="00D0212E">
        <w:rPr>
          <w:b/>
          <w:sz w:val="28"/>
          <w:szCs w:val="28"/>
          <w:lang w:val="en-US"/>
        </w:rPr>
        <w:t>II</w:t>
      </w:r>
      <w:r w:rsidRPr="00D0212E">
        <w:rPr>
          <w:b/>
          <w:sz w:val="28"/>
          <w:szCs w:val="28"/>
        </w:rPr>
        <w:t>. ПРОЕКТ</w:t>
      </w:r>
      <w:r w:rsidR="00482C44">
        <w:rPr>
          <w:b/>
          <w:color w:val="0070C0"/>
          <w:sz w:val="28"/>
          <w:szCs w:val="28"/>
        </w:rPr>
        <w:t xml:space="preserve"> </w:t>
      </w:r>
      <w:r w:rsidRPr="00F74A4D">
        <w:rPr>
          <w:b/>
          <w:sz w:val="28"/>
          <w:szCs w:val="28"/>
        </w:rPr>
        <w:t>ДОГОВОРА</w:t>
      </w:r>
    </w:p>
    <w:p w:rsidR="00706A1C" w:rsidRPr="00332F6E" w:rsidRDefault="00706A1C" w:rsidP="00F04007">
      <w:pPr>
        <w:keepNext/>
        <w:keepLines/>
        <w:widowControl w:val="0"/>
        <w:suppressLineNumbers/>
        <w:suppressAutoHyphens/>
        <w:spacing w:after="0"/>
        <w:ind w:firstLine="540"/>
        <w:rPr>
          <w:sz w:val="28"/>
          <w:szCs w:val="28"/>
        </w:rPr>
      </w:pPr>
    </w:p>
    <w:p w:rsidR="00706A1C" w:rsidRPr="008D1CDD" w:rsidRDefault="00706A1C" w:rsidP="00F04007">
      <w:pPr>
        <w:pStyle w:val="ConsPlusNormal"/>
        <w:widowControl/>
        <w:numPr>
          <w:ilvl w:val="0"/>
          <w:numId w:val="3"/>
        </w:numPr>
        <w:tabs>
          <w:tab w:val="left" w:pos="360"/>
        </w:tabs>
        <w:ind w:firstLine="0"/>
        <w:jc w:val="center"/>
        <w:rPr>
          <w:rFonts w:ascii="Times New Roman" w:hAnsi="Times New Roman" w:cs="Times New Roman"/>
          <w:b/>
          <w:bCs/>
          <w:sz w:val="28"/>
          <w:szCs w:val="28"/>
        </w:rPr>
      </w:pPr>
      <w:r w:rsidRPr="008D1CDD">
        <w:rPr>
          <w:rFonts w:ascii="Times New Roman" w:hAnsi="Times New Roman" w:cs="Times New Roman"/>
          <w:b/>
          <w:bCs/>
          <w:sz w:val="28"/>
          <w:szCs w:val="28"/>
        </w:rPr>
        <w:t>СВЕДЕНИЯ О</w:t>
      </w:r>
      <w:r>
        <w:rPr>
          <w:rFonts w:ascii="Times New Roman" w:hAnsi="Times New Roman" w:cs="Times New Roman"/>
          <w:b/>
          <w:bCs/>
          <w:sz w:val="28"/>
          <w:szCs w:val="28"/>
        </w:rPr>
        <w:t>Б ЭЛЕКТРОННОМ</w:t>
      </w:r>
      <w:r w:rsidRPr="008D1CDD">
        <w:rPr>
          <w:rFonts w:ascii="Times New Roman" w:hAnsi="Times New Roman" w:cs="Times New Roman"/>
          <w:b/>
          <w:bCs/>
          <w:sz w:val="28"/>
          <w:szCs w:val="28"/>
        </w:rPr>
        <w:t xml:space="preserve"> </w:t>
      </w:r>
      <w:r w:rsidRPr="004E7C15">
        <w:rPr>
          <w:rFonts w:ascii="Times New Roman" w:hAnsi="Times New Roman" w:cs="Times New Roman"/>
          <w:b/>
          <w:bCs/>
          <w:sz w:val="28"/>
          <w:szCs w:val="28"/>
        </w:rPr>
        <w:t>АУКЦИОНЕ</w:t>
      </w:r>
      <w:r w:rsidRPr="008D1CDD">
        <w:rPr>
          <w:rFonts w:ascii="Times New Roman" w:hAnsi="Times New Roman" w:cs="Times New Roman"/>
          <w:b/>
          <w:bCs/>
          <w:sz w:val="28"/>
          <w:szCs w:val="28"/>
        </w:rPr>
        <w:t xml:space="preserve"> </w:t>
      </w:r>
      <w:bookmarkEnd w:id="1"/>
    </w:p>
    <w:p w:rsidR="00706A1C" w:rsidRPr="00D0212E" w:rsidRDefault="00706A1C" w:rsidP="00F04007">
      <w:pPr>
        <w:pStyle w:val="ConsPlusNormal"/>
        <w:widowControl/>
        <w:numPr>
          <w:ilvl w:val="1"/>
          <w:numId w:val="3"/>
        </w:numPr>
        <w:ind w:left="567" w:hanging="567"/>
        <w:rPr>
          <w:rFonts w:ascii="Times New Roman" w:hAnsi="Times New Roman" w:cs="Times New Roman"/>
          <w:b/>
          <w:bCs/>
          <w:smallCaps/>
          <w:sz w:val="28"/>
          <w:szCs w:val="28"/>
        </w:rPr>
      </w:pPr>
      <w:r w:rsidRPr="00D0212E">
        <w:rPr>
          <w:rFonts w:ascii="Times New Roman" w:hAnsi="Times New Roman" w:cs="Times New Roman"/>
          <w:b/>
          <w:bCs/>
          <w:smallCaps/>
          <w:sz w:val="28"/>
          <w:szCs w:val="28"/>
        </w:rPr>
        <w:t>Общие сведения о</w:t>
      </w:r>
      <w:r w:rsidR="00F8676A">
        <w:rPr>
          <w:rFonts w:ascii="Times New Roman" w:hAnsi="Times New Roman" w:cs="Times New Roman"/>
          <w:b/>
          <w:bCs/>
          <w:smallCaps/>
          <w:sz w:val="28"/>
          <w:szCs w:val="28"/>
        </w:rPr>
        <w:t>б</w:t>
      </w:r>
      <w:r w:rsidRPr="00D0212E">
        <w:rPr>
          <w:rFonts w:ascii="Times New Roman" w:hAnsi="Times New Roman" w:cs="Times New Roman"/>
          <w:b/>
          <w:bCs/>
          <w:smallCaps/>
          <w:sz w:val="28"/>
          <w:szCs w:val="28"/>
        </w:rPr>
        <w:t xml:space="preserve"> электронном аукционе</w:t>
      </w:r>
    </w:p>
    <w:p w:rsidR="00706A1C" w:rsidRPr="001E372F" w:rsidRDefault="00706A1C" w:rsidP="00F04007">
      <w:pPr>
        <w:numPr>
          <w:ilvl w:val="2"/>
          <w:numId w:val="3"/>
        </w:numPr>
        <w:tabs>
          <w:tab w:val="left" w:pos="-360"/>
          <w:tab w:val="left" w:pos="383"/>
        </w:tabs>
        <w:spacing w:after="0"/>
        <w:ind w:left="567" w:hanging="567"/>
        <w:rPr>
          <w:b/>
        </w:rPr>
      </w:pPr>
      <w:r w:rsidRPr="001E372F">
        <w:rPr>
          <w:b/>
        </w:rPr>
        <w:t xml:space="preserve">  Заказчик: </w:t>
      </w: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439"/>
      </w:tblGrid>
      <w:tr w:rsidR="00706A1C" w:rsidRPr="00ED5BEE" w:rsidTr="000877AA">
        <w:tc>
          <w:tcPr>
            <w:tcW w:w="3402" w:type="dxa"/>
          </w:tcPr>
          <w:p w:rsidR="00706A1C" w:rsidRPr="00ED5BEE" w:rsidRDefault="00706A1C" w:rsidP="000877AA">
            <w:pPr>
              <w:tabs>
                <w:tab w:val="left" w:pos="-360"/>
                <w:tab w:val="left" w:pos="360"/>
                <w:tab w:val="left" w:pos="3600"/>
              </w:tabs>
              <w:spacing w:after="0"/>
              <w:jc w:val="left"/>
            </w:pPr>
            <w:r w:rsidRPr="00ED5BEE">
              <w:t>Наименование</w:t>
            </w:r>
            <w:r w:rsidRPr="00ED5BEE">
              <w:rPr>
                <w:i/>
              </w:rPr>
              <w:t>:</w:t>
            </w:r>
          </w:p>
        </w:tc>
        <w:tc>
          <w:tcPr>
            <w:tcW w:w="6439" w:type="dxa"/>
          </w:tcPr>
          <w:p w:rsidR="00706A1C" w:rsidRPr="001E372F" w:rsidRDefault="003B4D5A" w:rsidP="00F04007">
            <w:pPr>
              <w:spacing w:after="0"/>
            </w:pPr>
            <w:r w:rsidRPr="00237734">
              <w:t>Автономное учреждение Омской области «Дирекция по управлению спортивными сооружениями»</w:t>
            </w:r>
          </w:p>
        </w:tc>
      </w:tr>
      <w:tr w:rsidR="00706A1C" w:rsidRPr="00ED5BEE" w:rsidTr="000877AA">
        <w:tc>
          <w:tcPr>
            <w:tcW w:w="3402" w:type="dxa"/>
          </w:tcPr>
          <w:p w:rsidR="00706A1C" w:rsidRPr="00ED5BEE" w:rsidRDefault="00706A1C" w:rsidP="000877AA">
            <w:pPr>
              <w:tabs>
                <w:tab w:val="left" w:pos="-360"/>
                <w:tab w:val="left" w:pos="360"/>
                <w:tab w:val="left" w:pos="3600"/>
              </w:tabs>
              <w:spacing w:after="0"/>
              <w:jc w:val="left"/>
            </w:pPr>
            <w:r w:rsidRPr="00ED5BEE">
              <w:t>Место нахождения:</w:t>
            </w:r>
          </w:p>
        </w:tc>
        <w:tc>
          <w:tcPr>
            <w:tcW w:w="6439" w:type="dxa"/>
          </w:tcPr>
          <w:p w:rsidR="003B4D5A" w:rsidRPr="003B4D5A" w:rsidRDefault="003B4D5A" w:rsidP="00F04007">
            <w:pPr>
              <w:spacing w:after="0"/>
              <w:jc w:val="left"/>
            </w:pPr>
            <w:r w:rsidRPr="003B4D5A">
              <w:t>Российская Федерация, 644</w:t>
            </w:r>
            <w:r w:rsidR="00DE79D9">
              <w:t>106</w:t>
            </w:r>
            <w:r w:rsidRPr="003B4D5A">
              <w:t xml:space="preserve">, г. Омск, ул. </w:t>
            </w:r>
            <w:r w:rsidR="00DE79D9">
              <w:t>Дианова</w:t>
            </w:r>
            <w:r w:rsidRPr="003B4D5A">
              <w:t>, д.</w:t>
            </w:r>
            <w:r w:rsidR="00DE79D9">
              <w:t>14а</w:t>
            </w:r>
          </w:p>
          <w:p w:rsidR="00706A1C" w:rsidRPr="00DF08C9" w:rsidRDefault="00706A1C" w:rsidP="00F04007">
            <w:pPr>
              <w:tabs>
                <w:tab w:val="left" w:pos="-360"/>
                <w:tab w:val="left" w:pos="360"/>
                <w:tab w:val="left" w:pos="3600"/>
              </w:tabs>
              <w:spacing w:after="0"/>
            </w:pPr>
          </w:p>
        </w:tc>
      </w:tr>
      <w:tr w:rsidR="00DF08C9" w:rsidRPr="00ED5BEE" w:rsidTr="000877AA">
        <w:tc>
          <w:tcPr>
            <w:tcW w:w="3402" w:type="dxa"/>
          </w:tcPr>
          <w:p w:rsidR="00DF08C9" w:rsidRPr="00ED5BEE" w:rsidRDefault="00DF08C9" w:rsidP="000877AA">
            <w:pPr>
              <w:tabs>
                <w:tab w:val="left" w:pos="-360"/>
                <w:tab w:val="left" w:pos="360"/>
                <w:tab w:val="left" w:pos="3600"/>
              </w:tabs>
              <w:spacing w:after="0"/>
              <w:jc w:val="left"/>
            </w:pPr>
            <w:r w:rsidRPr="00ED5BEE">
              <w:t xml:space="preserve">Почтовый адрес:      </w:t>
            </w:r>
          </w:p>
        </w:tc>
        <w:tc>
          <w:tcPr>
            <w:tcW w:w="6439" w:type="dxa"/>
          </w:tcPr>
          <w:p w:rsidR="003B4D5A" w:rsidRPr="003B4D5A" w:rsidRDefault="003B4D5A" w:rsidP="00F04007">
            <w:pPr>
              <w:spacing w:after="0"/>
              <w:jc w:val="left"/>
            </w:pPr>
            <w:r w:rsidRPr="003B4D5A">
              <w:t>Российская Федерация, 644074, г. Омск, ул. Конева, д.85</w:t>
            </w:r>
          </w:p>
          <w:p w:rsidR="00DF08C9" w:rsidRPr="00DF08C9" w:rsidRDefault="00DF08C9" w:rsidP="00F04007">
            <w:pPr>
              <w:tabs>
                <w:tab w:val="left" w:pos="-360"/>
                <w:tab w:val="left" w:pos="360"/>
                <w:tab w:val="left" w:pos="3600"/>
              </w:tabs>
              <w:spacing w:after="0"/>
            </w:pPr>
          </w:p>
        </w:tc>
      </w:tr>
      <w:tr w:rsidR="00DF08C9" w:rsidRPr="00ED5BEE" w:rsidTr="000877AA">
        <w:tc>
          <w:tcPr>
            <w:tcW w:w="3402" w:type="dxa"/>
          </w:tcPr>
          <w:p w:rsidR="00DF08C9" w:rsidRPr="00ED5BEE" w:rsidRDefault="00DF08C9" w:rsidP="000877AA">
            <w:pPr>
              <w:tabs>
                <w:tab w:val="left" w:pos="-360"/>
                <w:tab w:val="left" w:pos="360"/>
                <w:tab w:val="left" w:pos="3600"/>
              </w:tabs>
              <w:spacing w:after="0"/>
              <w:jc w:val="left"/>
            </w:pPr>
            <w:r w:rsidRPr="00ED5BEE">
              <w:t>Адрес электронной почты:</w:t>
            </w:r>
          </w:p>
        </w:tc>
        <w:tc>
          <w:tcPr>
            <w:tcW w:w="6439" w:type="dxa"/>
          </w:tcPr>
          <w:p w:rsidR="00DF08C9" w:rsidRPr="00A36D0B" w:rsidRDefault="003B4D5A" w:rsidP="00F04007">
            <w:pPr>
              <w:tabs>
                <w:tab w:val="left" w:pos="-360"/>
                <w:tab w:val="left" w:pos="360"/>
                <w:tab w:val="left" w:pos="3600"/>
              </w:tabs>
              <w:spacing w:after="0"/>
            </w:pPr>
            <w:r w:rsidRPr="003B4D5A">
              <w:rPr>
                <w:lang w:val="en-US"/>
              </w:rPr>
              <w:t>fok</w:t>
            </w:r>
            <w:r w:rsidRPr="003B4D5A">
              <w:t>.</w:t>
            </w:r>
            <w:r w:rsidRPr="003B4D5A">
              <w:rPr>
                <w:lang w:val="en-US"/>
              </w:rPr>
              <w:t>omsk</w:t>
            </w:r>
            <w:r w:rsidRPr="003B4D5A">
              <w:t>@</w:t>
            </w:r>
            <w:r w:rsidRPr="003B4D5A">
              <w:rPr>
                <w:lang w:val="en-US"/>
              </w:rPr>
              <w:t>mail</w:t>
            </w:r>
            <w:r w:rsidRPr="003B4D5A">
              <w:t>.</w:t>
            </w:r>
            <w:r w:rsidRPr="003B4D5A">
              <w:rPr>
                <w:lang w:val="en-US"/>
              </w:rPr>
              <w:t>ru</w:t>
            </w:r>
          </w:p>
        </w:tc>
      </w:tr>
      <w:tr w:rsidR="00DF08C9" w:rsidRPr="00ED5BEE" w:rsidTr="000877AA">
        <w:tc>
          <w:tcPr>
            <w:tcW w:w="3402" w:type="dxa"/>
          </w:tcPr>
          <w:p w:rsidR="00DF08C9" w:rsidRPr="00ED5BEE" w:rsidRDefault="00DF08C9" w:rsidP="000877AA">
            <w:pPr>
              <w:tabs>
                <w:tab w:val="left" w:pos="-360"/>
                <w:tab w:val="left" w:pos="360"/>
                <w:tab w:val="left" w:pos="3600"/>
              </w:tabs>
              <w:spacing w:after="0"/>
              <w:jc w:val="left"/>
            </w:pPr>
            <w:r w:rsidRPr="00ED5BEE">
              <w:t>Номер контактного телефона:</w:t>
            </w:r>
          </w:p>
        </w:tc>
        <w:tc>
          <w:tcPr>
            <w:tcW w:w="6439" w:type="dxa"/>
          </w:tcPr>
          <w:p w:rsidR="00DF08C9" w:rsidRPr="001E372F" w:rsidRDefault="00DE79D9" w:rsidP="00F04007">
            <w:pPr>
              <w:tabs>
                <w:tab w:val="left" w:pos="-360"/>
                <w:tab w:val="left" w:pos="360"/>
              </w:tabs>
              <w:spacing w:after="0"/>
            </w:pPr>
            <w:r w:rsidRPr="00DE79D9">
              <w:t>+7 (3812) 905-633 доб.120</w:t>
            </w:r>
          </w:p>
        </w:tc>
      </w:tr>
      <w:tr w:rsidR="00DF08C9" w:rsidTr="000877AA">
        <w:tc>
          <w:tcPr>
            <w:tcW w:w="3402" w:type="dxa"/>
          </w:tcPr>
          <w:p w:rsidR="00DF08C9" w:rsidRDefault="00DF08C9" w:rsidP="000877AA">
            <w:pPr>
              <w:tabs>
                <w:tab w:val="left" w:pos="-360"/>
                <w:tab w:val="left" w:pos="360"/>
                <w:tab w:val="left" w:pos="3600"/>
              </w:tabs>
              <w:spacing w:after="0"/>
              <w:jc w:val="left"/>
            </w:pPr>
            <w:r w:rsidRPr="00ED5BEE">
              <w:t>Ответственное должностное лицо:</w:t>
            </w:r>
            <w:r w:rsidRPr="00E22A64">
              <w:t xml:space="preserve"> </w:t>
            </w:r>
            <w:r w:rsidRPr="00E22A64">
              <w:tab/>
            </w:r>
          </w:p>
        </w:tc>
        <w:tc>
          <w:tcPr>
            <w:tcW w:w="6439" w:type="dxa"/>
          </w:tcPr>
          <w:p w:rsidR="00DF08C9" w:rsidRPr="008518B0" w:rsidRDefault="00DE79D9" w:rsidP="00F04007">
            <w:pPr>
              <w:tabs>
                <w:tab w:val="left" w:pos="-360"/>
                <w:tab w:val="left" w:pos="360"/>
                <w:tab w:val="left" w:pos="3600"/>
              </w:tabs>
              <w:spacing w:after="0"/>
            </w:pPr>
            <w:r w:rsidRPr="00D07C0A">
              <w:t xml:space="preserve">Кашин Виктор Анатольевич, начальник </w:t>
            </w:r>
            <w:r w:rsidR="00D07C0A" w:rsidRPr="00D07C0A">
              <w:t xml:space="preserve">отдела по </w:t>
            </w:r>
            <w:r w:rsidRPr="00D07C0A">
              <w:t>безопасности</w:t>
            </w:r>
            <w:r w:rsidR="00D07C0A">
              <w:t xml:space="preserve"> и защите информаци</w:t>
            </w:r>
            <w:r w:rsidR="006512E5">
              <w:t>и</w:t>
            </w:r>
            <w:r w:rsidR="00D07C0A">
              <w:t xml:space="preserve"> </w:t>
            </w:r>
          </w:p>
        </w:tc>
      </w:tr>
    </w:tbl>
    <w:p w:rsidR="00773D8E" w:rsidRDefault="00773D8E" w:rsidP="00F04007">
      <w:pPr>
        <w:tabs>
          <w:tab w:val="left" w:pos="-360"/>
          <w:tab w:val="left" w:pos="426"/>
        </w:tabs>
        <w:spacing w:after="0"/>
        <w:ind w:left="567"/>
      </w:pPr>
    </w:p>
    <w:p w:rsidR="00706A1C" w:rsidRPr="008F1C6C" w:rsidRDefault="00706A1C" w:rsidP="00F04007">
      <w:pPr>
        <w:numPr>
          <w:ilvl w:val="2"/>
          <w:numId w:val="3"/>
        </w:numPr>
        <w:tabs>
          <w:tab w:val="left" w:pos="-360"/>
          <w:tab w:val="left" w:pos="360"/>
        </w:tabs>
        <w:spacing w:after="0"/>
        <w:ind w:left="426" w:hanging="426"/>
        <w:rPr>
          <w:b/>
        </w:rPr>
      </w:pPr>
      <w:r w:rsidRPr="008F1C6C">
        <w:rPr>
          <w:b/>
        </w:rPr>
        <w:t xml:space="preserve"> </w:t>
      </w:r>
      <w:r>
        <w:rPr>
          <w:b/>
        </w:rPr>
        <w:t>Наименование и а</w:t>
      </w:r>
      <w:r w:rsidRPr="008F1C6C">
        <w:rPr>
          <w:b/>
        </w:rPr>
        <w:t xml:space="preserve">дрес электронной площадки в информационно-телекоммуникационной сети «Интернет» (место подачи заявок) </w:t>
      </w:r>
    </w:p>
    <w:p w:rsidR="00E44445" w:rsidRDefault="00DE79D9" w:rsidP="00E44445">
      <w:pPr>
        <w:pStyle w:val="aff5"/>
        <w:tabs>
          <w:tab w:val="left" w:pos="-360"/>
          <w:tab w:val="left" w:pos="360"/>
          <w:tab w:val="left" w:pos="3600"/>
        </w:tabs>
        <w:spacing w:after="0"/>
        <w:rPr>
          <w:i/>
        </w:rPr>
      </w:pPr>
      <w:r w:rsidRPr="00E44445">
        <w:rPr>
          <w:i/>
        </w:rPr>
        <w:t xml:space="preserve">ООО </w:t>
      </w:r>
      <w:r w:rsidR="00E44445" w:rsidRPr="00E44445">
        <w:rPr>
          <w:i/>
        </w:rPr>
        <w:t xml:space="preserve">«Регион» </w:t>
      </w:r>
    </w:p>
    <w:p w:rsidR="001C6F50" w:rsidRDefault="003B1DA5" w:rsidP="00E44445">
      <w:pPr>
        <w:pStyle w:val="aff5"/>
        <w:tabs>
          <w:tab w:val="left" w:pos="-360"/>
          <w:tab w:val="left" w:pos="360"/>
          <w:tab w:val="left" w:pos="3600"/>
        </w:tabs>
        <w:spacing w:after="0"/>
        <w:rPr>
          <w:i/>
        </w:rPr>
      </w:pPr>
      <w:hyperlink r:id="rId8" w:history="1">
        <w:r w:rsidR="00E44445" w:rsidRPr="00A52112">
          <w:rPr>
            <w:rStyle w:val="a4"/>
            <w:i/>
          </w:rPr>
          <w:t>https://etp-region.ru/</w:t>
        </w:r>
      </w:hyperlink>
    </w:p>
    <w:p w:rsidR="00850E37" w:rsidRDefault="00850E37" w:rsidP="00E44445">
      <w:pPr>
        <w:pStyle w:val="aff5"/>
        <w:tabs>
          <w:tab w:val="left" w:pos="-360"/>
          <w:tab w:val="left" w:pos="360"/>
          <w:tab w:val="left" w:pos="3600"/>
        </w:tabs>
        <w:spacing w:after="0"/>
        <w:rPr>
          <w:i/>
        </w:rPr>
      </w:pPr>
    </w:p>
    <w:p w:rsidR="00055F3F" w:rsidRPr="00055F3F" w:rsidRDefault="005601D6" w:rsidP="00F04007">
      <w:pPr>
        <w:numPr>
          <w:ilvl w:val="2"/>
          <w:numId w:val="3"/>
        </w:numPr>
        <w:tabs>
          <w:tab w:val="left" w:pos="-360"/>
          <w:tab w:val="left" w:pos="0"/>
        </w:tabs>
        <w:spacing w:after="0"/>
        <w:ind w:left="0" w:firstLine="0"/>
      </w:pPr>
      <w:r w:rsidRPr="005779DB">
        <w:rPr>
          <w:b/>
        </w:rPr>
        <w:t xml:space="preserve"> </w:t>
      </w:r>
      <w:r w:rsidR="00AF7A21" w:rsidRPr="005779DB">
        <w:rPr>
          <w:b/>
        </w:rPr>
        <w:t>Начальная (максимальная) цена</w:t>
      </w:r>
      <w:r w:rsidR="00E7393A" w:rsidRPr="005779DB">
        <w:rPr>
          <w:b/>
        </w:rPr>
        <w:t xml:space="preserve"> </w:t>
      </w:r>
      <w:r w:rsidR="00CC096A">
        <w:rPr>
          <w:b/>
        </w:rPr>
        <w:t>договор</w:t>
      </w:r>
      <w:r w:rsidR="00D310ED" w:rsidRPr="005779DB">
        <w:rPr>
          <w:b/>
        </w:rPr>
        <w:t>а</w:t>
      </w:r>
      <w:r w:rsidR="006078EF" w:rsidRPr="005779DB">
        <w:rPr>
          <w:b/>
        </w:rPr>
        <w:t xml:space="preserve"> </w:t>
      </w:r>
    </w:p>
    <w:p w:rsidR="006078EF" w:rsidRPr="00B24150" w:rsidRDefault="00055F3F" w:rsidP="00F04007">
      <w:pPr>
        <w:tabs>
          <w:tab w:val="left" w:pos="-360"/>
          <w:tab w:val="left" w:pos="0"/>
        </w:tabs>
        <w:spacing w:after="0"/>
      </w:pPr>
      <w:r>
        <w:rPr>
          <w:b/>
        </w:rPr>
        <w:t xml:space="preserve">            </w:t>
      </w:r>
      <w:r w:rsidRPr="00055F3F">
        <w:t>4</w:t>
      </w:r>
      <w:r w:rsidR="007F5B83">
        <w:t> 245 149,52</w:t>
      </w:r>
      <w:r w:rsidRPr="00055F3F">
        <w:t xml:space="preserve"> </w:t>
      </w:r>
      <w:r w:rsidR="006078EF" w:rsidRPr="00055F3F">
        <w:rPr>
          <w:bCs/>
        </w:rPr>
        <w:t>руб.</w:t>
      </w:r>
    </w:p>
    <w:p w:rsidR="001C6F50" w:rsidRPr="00B24150" w:rsidRDefault="001C6F50" w:rsidP="00F04007">
      <w:pPr>
        <w:tabs>
          <w:tab w:val="left" w:pos="-360"/>
          <w:tab w:val="left" w:pos="360"/>
        </w:tabs>
        <w:spacing w:after="0"/>
        <w:ind w:left="567"/>
      </w:pPr>
    </w:p>
    <w:p w:rsidR="004E7C15" w:rsidRPr="00260628" w:rsidRDefault="00260628" w:rsidP="00F04007">
      <w:pPr>
        <w:numPr>
          <w:ilvl w:val="2"/>
          <w:numId w:val="3"/>
        </w:numPr>
        <w:tabs>
          <w:tab w:val="left" w:pos="-360"/>
          <w:tab w:val="left" w:pos="540"/>
        </w:tabs>
        <w:spacing w:after="0"/>
        <w:ind w:left="567" w:hanging="567"/>
        <w:rPr>
          <w:b/>
        </w:rPr>
      </w:pPr>
      <w:r>
        <w:rPr>
          <w:b/>
        </w:rPr>
        <w:t xml:space="preserve"> </w:t>
      </w:r>
      <w:r w:rsidR="00AF7A21" w:rsidRPr="00B24150">
        <w:rPr>
          <w:b/>
        </w:rPr>
        <w:t>Обоснование начальной (максимальной) цены</w:t>
      </w:r>
      <w:r w:rsidR="00E7393A" w:rsidRPr="00B24150">
        <w:rPr>
          <w:b/>
        </w:rPr>
        <w:t xml:space="preserve"> </w:t>
      </w:r>
      <w:r w:rsidR="00CC096A">
        <w:rPr>
          <w:b/>
        </w:rPr>
        <w:t>договор</w:t>
      </w:r>
      <w:r w:rsidR="004E7C15" w:rsidRPr="004E7C15">
        <w:rPr>
          <w:b/>
        </w:rPr>
        <w:t>а</w:t>
      </w:r>
    </w:p>
    <w:p w:rsidR="00AF7A21" w:rsidRPr="007B5549" w:rsidRDefault="00AF7A21" w:rsidP="00F04007">
      <w:pPr>
        <w:tabs>
          <w:tab w:val="left" w:pos="-360"/>
          <w:tab w:val="left" w:pos="360"/>
        </w:tabs>
        <w:spacing w:after="0"/>
        <w:ind w:left="567"/>
        <w:rPr>
          <w:b/>
        </w:rPr>
      </w:pPr>
      <w:r w:rsidRPr="00B24150">
        <w:t>Обоснование начальной (максимальной) цены</w:t>
      </w:r>
      <w:r w:rsidR="00E7393A" w:rsidRPr="00B24150">
        <w:t xml:space="preserve"> </w:t>
      </w:r>
      <w:r w:rsidR="00CC096A">
        <w:t>договор</w:t>
      </w:r>
      <w:r w:rsidR="00D310ED" w:rsidRPr="004E7C15">
        <w:t>а</w:t>
      </w:r>
      <w:r w:rsidR="00D310ED" w:rsidRPr="00D310ED">
        <w:rPr>
          <w:i/>
          <w:color w:val="0070C0"/>
        </w:rPr>
        <w:t xml:space="preserve"> </w:t>
      </w:r>
      <w:r w:rsidRPr="00B24150">
        <w:t xml:space="preserve">представлено </w:t>
      </w:r>
      <w:r w:rsidR="00D310ED" w:rsidRPr="004E7C15">
        <w:t>заказчиком</w:t>
      </w:r>
      <w:r w:rsidRPr="00B24150">
        <w:t xml:space="preserve"> в приложении № 1 к документации.</w:t>
      </w:r>
      <w:r>
        <w:t xml:space="preserve"> </w:t>
      </w:r>
    </w:p>
    <w:p w:rsidR="00AF7A21" w:rsidRDefault="00AF7A21" w:rsidP="00F04007">
      <w:pPr>
        <w:tabs>
          <w:tab w:val="left" w:pos="-360"/>
          <w:tab w:val="left" w:pos="360"/>
          <w:tab w:val="left" w:pos="3600"/>
        </w:tabs>
        <w:spacing w:after="0"/>
        <w:ind w:left="567" w:hanging="567"/>
      </w:pPr>
    </w:p>
    <w:p w:rsidR="00AF7A21" w:rsidRPr="00054FD8" w:rsidRDefault="00AF7A21" w:rsidP="00F04007">
      <w:pPr>
        <w:numPr>
          <w:ilvl w:val="2"/>
          <w:numId w:val="3"/>
        </w:numPr>
        <w:tabs>
          <w:tab w:val="left" w:pos="-360"/>
          <w:tab w:val="left" w:pos="540"/>
        </w:tabs>
        <w:spacing w:after="0"/>
        <w:ind w:left="567" w:hanging="567"/>
        <w:rPr>
          <w:b/>
        </w:rPr>
      </w:pPr>
      <w:r w:rsidRPr="00054FD8">
        <w:rPr>
          <w:b/>
        </w:rPr>
        <w:t xml:space="preserve">Источник финансирования </w:t>
      </w:r>
    </w:p>
    <w:p w:rsidR="00706A1C" w:rsidRPr="00044B5C" w:rsidRDefault="00706A1C" w:rsidP="00F04007">
      <w:pPr>
        <w:tabs>
          <w:tab w:val="left" w:pos="-360"/>
          <w:tab w:val="left" w:pos="567"/>
          <w:tab w:val="left" w:pos="3600"/>
        </w:tabs>
        <w:spacing w:after="0"/>
      </w:pPr>
      <w:r>
        <w:tab/>
      </w:r>
      <w:r w:rsidR="00CC096A" w:rsidRPr="00CC096A">
        <w:t>Средства от приносящей доход деятельности</w:t>
      </w:r>
      <w:r w:rsidRPr="00044B5C">
        <w:t>.</w:t>
      </w:r>
    </w:p>
    <w:p w:rsidR="00D852E1" w:rsidRDefault="00D852E1" w:rsidP="00F04007">
      <w:pPr>
        <w:tabs>
          <w:tab w:val="left" w:pos="-360"/>
          <w:tab w:val="left" w:pos="360"/>
          <w:tab w:val="left" w:pos="3600"/>
        </w:tabs>
        <w:spacing w:after="0"/>
        <w:ind w:left="360"/>
      </w:pPr>
    </w:p>
    <w:p w:rsidR="00AF7A21" w:rsidRPr="00FD08A8" w:rsidRDefault="00333D5D" w:rsidP="00F04007">
      <w:pPr>
        <w:numPr>
          <w:ilvl w:val="2"/>
          <w:numId w:val="3"/>
        </w:numPr>
        <w:tabs>
          <w:tab w:val="left" w:pos="-360"/>
          <w:tab w:val="left" w:pos="540"/>
        </w:tabs>
        <w:spacing w:after="0"/>
        <w:ind w:left="540" w:hanging="540"/>
        <w:rPr>
          <w:b/>
        </w:rPr>
      </w:pPr>
      <w:r>
        <w:rPr>
          <w:b/>
        </w:rPr>
        <w:t>Информация</w:t>
      </w:r>
      <w:r w:rsidR="00AF7A21" w:rsidRPr="00FD08A8">
        <w:rPr>
          <w:b/>
        </w:rPr>
        <w:t xml:space="preserve"> о валюте, используемой для формирования цены</w:t>
      </w:r>
      <w:r w:rsidR="00E7393A">
        <w:rPr>
          <w:b/>
        </w:rPr>
        <w:t xml:space="preserve"> </w:t>
      </w:r>
      <w:r w:rsidR="00CC096A">
        <w:rPr>
          <w:b/>
        </w:rPr>
        <w:t>договор</w:t>
      </w:r>
      <w:r w:rsidR="00D310ED" w:rsidRPr="004E7C15">
        <w:rPr>
          <w:b/>
        </w:rPr>
        <w:t>а</w:t>
      </w:r>
      <w:r w:rsidR="00D310ED" w:rsidRPr="00D310ED">
        <w:rPr>
          <w:i/>
          <w:color w:val="0070C0"/>
        </w:rPr>
        <w:t xml:space="preserve"> </w:t>
      </w:r>
      <w:r w:rsidR="00AF7A21" w:rsidRPr="00FD08A8">
        <w:rPr>
          <w:b/>
        </w:rPr>
        <w:t>и расчетов с поставщиками (</w:t>
      </w:r>
      <w:r w:rsidR="001C76E8" w:rsidRPr="00FD08A8">
        <w:rPr>
          <w:b/>
        </w:rPr>
        <w:t>подрядчиками</w:t>
      </w:r>
      <w:r w:rsidR="001C76E8">
        <w:rPr>
          <w:b/>
        </w:rPr>
        <w:t>,</w:t>
      </w:r>
      <w:r w:rsidR="001C76E8" w:rsidRPr="00FD08A8">
        <w:rPr>
          <w:b/>
        </w:rPr>
        <w:t xml:space="preserve"> </w:t>
      </w:r>
      <w:r w:rsidR="00AF7A21" w:rsidRPr="00FD08A8">
        <w:rPr>
          <w:b/>
        </w:rPr>
        <w:t>исполнителями)</w:t>
      </w:r>
    </w:p>
    <w:p w:rsidR="00AF7A21" w:rsidRDefault="00AF7A21" w:rsidP="00F04007">
      <w:pPr>
        <w:tabs>
          <w:tab w:val="left" w:pos="-360"/>
          <w:tab w:val="left" w:pos="360"/>
          <w:tab w:val="left" w:pos="540"/>
          <w:tab w:val="left" w:pos="3600"/>
        </w:tabs>
        <w:spacing w:after="0"/>
        <w:ind w:left="360"/>
      </w:pPr>
      <w:r>
        <w:lastRenderedPageBreak/>
        <w:tab/>
        <w:t>Р</w:t>
      </w:r>
      <w:r w:rsidRPr="00FD08A8">
        <w:t>оссийский рубль</w:t>
      </w:r>
      <w:r>
        <w:t>.</w:t>
      </w:r>
    </w:p>
    <w:p w:rsidR="00AF7A21" w:rsidRDefault="00AF7A21" w:rsidP="00F04007">
      <w:pPr>
        <w:tabs>
          <w:tab w:val="left" w:pos="-360"/>
          <w:tab w:val="left" w:pos="360"/>
          <w:tab w:val="left" w:pos="3600"/>
        </w:tabs>
        <w:spacing w:after="0"/>
        <w:ind w:left="360"/>
      </w:pPr>
    </w:p>
    <w:p w:rsidR="00AF7A21" w:rsidRPr="001C76E8" w:rsidRDefault="00AF7A21" w:rsidP="00F04007">
      <w:pPr>
        <w:numPr>
          <w:ilvl w:val="2"/>
          <w:numId w:val="3"/>
        </w:numPr>
        <w:tabs>
          <w:tab w:val="left" w:pos="-360"/>
          <w:tab w:val="left" w:pos="540"/>
        </w:tabs>
        <w:spacing w:after="0"/>
        <w:ind w:left="540" w:hanging="540"/>
        <w:rPr>
          <w:b/>
        </w:rPr>
      </w:pPr>
      <w:r w:rsidRPr="001C76E8">
        <w:rPr>
          <w:b/>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4E7C15" w:rsidRPr="004E7C15">
        <w:rPr>
          <w:b/>
        </w:rPr>
        <w:t>контракта</w:t>
      </w:r>
    </w:p>
    <w:p w:rsidR="00AF7A21" w:rsidRDefault="00AF7A21" w:rsidP="00F04007">
      <w:pPr>
        <w:tabs>
          <w:tab w:val="left" w:pos="-360"/>
          <w:tab w:val="left" w:pos="360"/>
          <w:tab w:val="left" w:pos="540"/>
          <w:tab w:val="left" w:pos="3600"/>
        </w:tabs>
        <w:spacing w:after="0"/>
        <w:ind w:left="360" w:firstLine="180"/>
      </w:pPr>
      <w:r w:rsidRPr="001C76E8">
        <w:t>Не применяется.</w:t>
      </w:r>
    </w:p>
    <w:p w:rsidR="00AF7A21" w:rsidRDefault="00AF7A21" w:rsidP="00F04007">
      <w:pPr>
        <w:tabs>
          <w:tab w:val="left" w:pos="-360"/>
          <w:tab w:val="left" w:pos="360"/>
          <w:tab w:val="left" w:pos="3600"/>
        </w:tabs>
        <w:spacing w:after="0"/>
        <w:ind w:left="360"/>
      </w:pPr>
    </w:p>
    <w:p w:rsidR="00CC6586" w:rsidRPr="00AA2652" w:rsidRDefault="00CC6586" w:rsidP="00CC6586">
      <w:pPr>
        <w:numPr>
          <w:ilvl w:val="2"/>
          <w:numId w:val="3"/>
        </w:numPr>
        <w:tabs>
          <w:tab w:val="left" w:pos="-360"/>
          <w:tab w:val="left" w:pos="540"/>
        </w:tabs>
        <w:spacing w:after="0"/>
        <w:ind w:left="540" w:hanging="540"/>
        <w:rPr>
          <w:b/>
        </w:rPr>
      </w:pPr>
      <w:r w:rsidRPr="00AA2652">
        <w:rPr>
          <w:b/>
        </w:rPr>
        <w:t xml:space="preserve">Дата и время окончания срока подачи заявок на участие в </w:t>
      </w:r>
      <w:r>
        <w:rPr>
          <w:b/>
        </w:rPr>
        <w:t>электронном</w:t>
      </w:r>
      <w:r w:rsidRPr="00AA2652">
        <w:rPr>
          <w:b/>
        </w:rPr>
        <w:t xml:space="preserve"> аукционе</w:t>
      </w:r>
    </w:p>
    <w:p w:rsidR="00CC6586" w:rsidRDefault="00CC6586" w:rsidP="00CC6586">
      <w:pPr>
        <w:pStyle w:val="aff5"/>
        <w:tabs>
          <w:tab w:val="left" w:pos="-360"/>
          <w:tab w:val="left" w:pos="360"/>
          <w:tab w:val="left" w:pos="3600"/>
        </w:tabs>
        <w:spacing w:after="0"/>
        <w:ind w:left="567"/>
      </w:pPr>
      <w:r w:rsidRPr="00B801A6">
        <w:t>Заявка на участие в электронно</w:t>
      </w:r>
      <w:r>
        <w:t>м аукционе подается не позднее 9</w:t>
      </w:r>
      <w:r w:rsidRPr="00B801A6">
        <w:t xml:space="preserve"> часов </w:t>
      </w:r>
      <w:r>
        <w:t>00</w:t>
      </w:r>
      <w:r w:rsidRPr="00B801A6">
        <w:t xml:space="preserve"> минут (местного времени) «</w:t>
      </w:r>
      <w:r>
        <w:t>09</w:t>
      </w:r>
      <w:r w:rsidRPr="00F957D3">
        <w:t xml:space="preserve">» </w:t>
      </w:r>
      <w:r>
        <w:t>дека</w:t>
      </w:r>
      <w:r w:rsidRPr="00F957D3">
        <w:t>бря 20</w:t>
      </w:r>
      <w:r>
        <w:t>20</w:t>
      </w:r>
      <w:r w:rsidRPr="00F957D3">
        <w:t xml:space="preserve"> года.</w:t>
      </w:r>
    </w:p>
    <w:p w:rsidR="00CC6586" w:rsidRDefault="00CC6586" w:rsidP="00CC6586">
      <w:pPr>
        <w:tabs>
          <w:tab w:val="left" w:pos="-360"/>
          <w:tab w:val="left" w:pos="360"/>
          <w:tab w:val="left" w:pos="3600"/>
        </w:tabs>
        <w:spacing w:after="0"/>
        <w:ind w:left="567" w:hanging="567"/>
        <w:rPr>
          <w:b/>
        </w:rPr>
      </w:pPr>
    </w:p>
    <w:p w:rsidR="00CC6586" w:rsidRDefault="00CC6586" w:rsidP="00CC6586">
      <w:pPr>
        <w:tabs>
          <w:tab w:val="left" w:pos="-360"/>
          <w:tab w:val="left" w:pos="360"/>
          <w:tab w:val="left" w:pos="3600"/>
        </w:tabs>
        <w:spacing w:after="0"/>
        <w:ind w:left="567" w:hanging="567"/>
      </w:pPr>
      <w:r w:rsidRPr="00A10EFF">
        <w:rPr>
          <w:b/>
        </w:rPr>
        <w:t>1.9.</w:t>
      </w:r>
      <w:r>
        <w:rPr>
          <w:b/>
        </w:rPr>
        <w:t xml:space="preserve"> Дата </w:t>
      </w:r>
      <w:r w:rsidRPr="00A10EFF">
        <w:rPr>
          <w:b/>
        </w:rPr>
        <w:t>заседания единой комиссии по открытию доступа заявок Участников электронного аукциона</w:t>
      </w:r>
      <w:r w:rsidRPr="00A10EFF">
        <w:t xml:space="preserve"> </w:t>
      </w:r>
    </w:p>
    <w:p w:rsidR="00CC6586" w:rsidRPr="00A10EFF" w:rsidRDefault="00CC6586" w:rsidP="00CC6586">
      <w:pPr>
        <w:tabs>
          <w:tab w:val="left" w:pos="-360"/>
          <w:tab w:val="left" w:pos="360"/>
          <w:tab w:val="left" w:pos="3600"/>
        </w:tabs>
        <w:spacing w:after="0"/>
        <w:ind w:left="567"/>
      </w:pPr>
      <w:r w:rsidRPr="00A10EFF">
        <w:t>«09» декабря 20</w:t>
      </w:r>
      <w:r>
        <w:t>20</w:t>
      </w:r>
      <w:r w:rsidRPr="00A10EFF">
        <w:t xml:space="preserve"> года</w:t>
      </w:r>
      <w:r>
        <w:t xml:space="preserve"> в 9 часов 05 минут</w:t>
      </w:r>
    </w:p>
    <w:p w:rsidR="00CC6586" w:rsidRPr="00A10EFF" w:rsidRDefault="00CC6586" w:rsidP="00CC6586">
      <w:pPr>
        <w:tabs>
          <w:tab w:val="left" w:pos="-360"/>
          <w:tab w:val="left" w:pos="360"/>
          <w:tab w:val="left" w:pos="3600"/>
        </w:tabs>
        <w:spacing w:after="0"/>
        <w:ind w:left="567"/>
        <w:rPr>
          <w:b/>
        </w:rPr>
      </w:pPr>
    </w:p>
    <w:p w:rsidR="00CC6586" w:rsidRPr="00F957D3" w:rsidRDefault="00CC6586" w:rsidP="00CC6586">
      <w:pPr>
        <w:tabs>
          <w:tab w:val="left" w:pos="-360"/>
          <w:tab w:val="left" w:pos="540"/>
        </w:tabs>
        <w:spacing w:after="0"/>
        <w:rPr>
          <w:b/>
        </w:rPr>
      </w:pPr>
      <w:r>
        <w:rPr>
          <w:b/>
        </w:rPr>
        <w:t xml:space="preserve">1.10. </w:t>
      </w:r>
      <w:r w:rsidRPr="00F957D3">
        <w:rPr>
          <w:b/>
        </w:rPr>
        <w:t>Дата окончания срока рассмотрения заявок на участие в электронном аукционе</w:t>
      </w:r>
    </w:p>
    <w:p w:rsidR="00CC6586" w:rsidRPr="00F957D3" w:rsidRDefault="00CC6586" w:rsidP="00CC6586">
      <w:pPr>
        <w:tabs>
          <w:tab w:val="left" w:pos="-360"/>
          <w:tab w:val="left" w:pos="360"/>
          <w:tab w:val="left" w:pos="3600"/>
        </w:tabs>
        <w:spacing w:after="0"/>
        <w:ind w:left="540"/>
      </w:pPr>
      <w:r w:rsidRPr="00F957D3">
        <w:t>«</w:t>
      </w:r>
      <w:r>
        <w:t>1</w:t>
      </w:r>
      <w:r w:rsidR="0053074E">
        <w:t>5</w:t>
      </w:r>
      <w:r w:rsidRPr="00F957D3">
        <w:t xml:space="preserve">» </w:t>
      </w:r>
      <w:r>
        <w:t>дека</w:t>
      </w:r>
      <w:r w:rsidRPr="00F957D3">
        <w:t>бря 20</w:t>
      </w:r>
      <w:r>
        <w:t>20</w:t>
      </w:r>
      <w:r w:rsidRPr="00F957D3">
        <w:t xml:space="preserve"> года.</w:t>
      </w:r>
    </w:p>
    <w:p w:rsidR="00CC6586" w:rsidRPr="00F957D3" w:rsidRDefault="00CC6586" w:rsidP="00CC6586">
      <w:pPr>
        <w:tabs>
          <w:tab w:val="left" w:pos="-360"/>
          <w:tab w:val="left" w:pos="360"/>
          <w:tab w:val="left" w:pos="3600"/>
        </w:tabs>
        <w:spacing w:after="0"/>
        <w:ind w:left="540"/>
      </w:pPr>
    </w:p>
    <w:p w:rsidR="00CC6586" w:rsidRPr="00F957D3" w:rsidRDefault="00CC6586" w:rsidP="00CC6586">
      <w:pPr>
        <w:tabs>
          <w:tab w:val="left" w:pos="-360"/>
          <w:tab w:val="left" w:pos="540"/>
        </w:tabs>
        <w:spacing w:after="0"/>
        <w:rPr>
          <w:b/>
        </w:rPr>
      </w:pPr>
      <w:r>
        <w:rPr>
          <w:b/>
        </w:rPr>
        <w:t xml:space="preserve">1.11. </w:t>
      </w:r>
      <w:r w:rsidRPr="00F957D3">
        <w:rPr>
          <w:b/>
        </w:rPr>
        <w:t>Дата проведения электронного аукциона</w:t>
      </w:r>
    </w:p>
    <w:p w:rsidR="00CC6586" w:rsidRPr="00F957D3" w:rsidRDefault="00CC6586" w:rsidP="00CC6586">
      <w:pPr>
        <w:tabs>
          <w:tab w:val="left" w:pos="-360"/>
          <w:tab w:val="left" w:pos="540"/>
        </w:tabs>
        <w:spacing w:after="0"/>
        <w:ind w:left="540"/>
      </w:pPr>
      <w:r w:rsidRPr="00F957D3">
        <w:t>«</w:t>
      </w:r>
      <w:r>
        <w:t>18</w:t>
      </w:r>
      <w:r w:rsidRPr="00F957D3">
        <w:t xml:space="preserve">» </w:t>
      </w:r>
      <w:r>
        <w:t>дека</w:t>
      </w:r>
      <w:r w:rsidRPr="00F957D3">
        <w:t>бря 20</w:t>
      </w:r>
      <w:r>
        <w:t>20</w:t>
      </w:r>
      <w:r w:rsidRPr="00F957D3">
        <w:t xml:space="preserve"> года</w:t>
      </w:r>
      <w:r w:rsidR="003D44F0">
        <w:t xml:space="preserve"> в 9 часов 00 минут</w:t>
      </w:r>
      <w:r w:rsidRPr="00F957D3">
        <w:t>.</w:t>
      </w:r>
    </w:p>
    <w:p w:rsidR="00CC6586" w:rsidRPr="00F957D3" w:rsidRDefault="00CC6586" w:rsidP="00CC6586">
      <w:pPr>
        <w:tabs>
          <w:tab w:val="left" w:pos="-360"/>
          <w:tab w:val="left" w:pos="540"/>
        </w:tabs>
        <w:spacing w:after="0"/>
        <w:ind w:left="540"/>
        <w:rPr>
          <w:b/>
        </w:rPr>
      </w:pPr>
    </w:p>
    <w:p w:rsidR="00CC6586" w:rsidRPr="00F957D3" w:rsidRDefault="00CC6586" w:rsidP="00CC6586">
      <w:pPr>
        <w:tabs>
          <w:tab w:val="left" w:pos="-360"/>
          <w:tab w:val="left" w:pos="540"/>
        </w:tabs>
        <w:spacing w:after="0"/>
        <w:rPr>
          <w:b/>
        </w:rPr>
      </w:pPr>
      <w:r>
        <w:rPr>
          <w:b/>
        </w:rPr>
        <w:t xml:space="preserve">1.12. </w:t>
      </w:r>
      <w:r w:rsidRPr="00F957D3">
        <w:rPr>
          <w:b/>
        </w:rPr>
        <w:t>Размер и порядок внесения денежных средств в качестве обеспечения заявок на участие в закупке</w:t>
      </w:r>
    </w:p>
    <w:p w:rsidR="00380493" w:rsidRDefault="004C48F1" w:rsidP="00F04007">
      <w:pPr>
        <w:autoSpaceDE w:val="0"/>
        <w:autoSpaceDN w:val="0"/>
        <w:adjustRightInd w:val="0"/>
        <w:spacing w:after="0"/>
        <w:ind w:left="567" w:hanging="27"/>
      </w:pPr>
      <w:r w:rsidRPr="004C48F1">
        <w:t>Не установлены</w:t>
      </w:r>
      <w:r>
        <w:t>.</w:t>
      </w:r>
    </w:p>
    <w:p w:rsidR="004C48F1" w:rsidRDefault="004C48F1" w:rsidP="00F04007">
      <w:pPr>
        <w:autoSpaceDE w:val="0"/>
        <w:autoSpaceDN w:val="0"/>
        <w:adjustRightInd w:val="0"/>
        <w:spacing w:after="0"/>
        <w:ind w:left="567" w:hanging="27"/>
      </w:pPr>
    </w:p>
    <w:p w:rsidR="007B09C1" w:rsidRPr="005E017E" w:rsidRDefault="00CC6586" w:rsidP="00CC6586">
      <w:pPr>
        <w:tabs>
          <w:tab w:val="left" w:pos="-360"/>
          <w:tab w:val="left" w:pos="540"/>
        </w:tabs>
        <w:spacing w:after="0"/>
        <w:rPr>
          <w:b/>
        </w:rPr>
      </w:pPr>
      <w:r>
        <w:rPr>
          <w:b/>
        </w:rPr>
        <w:t xml:space="preserve">1.13. </w:t>
      </w:r>
      <w:r w:rsidR="007B09C1" w:rsidRPr="005E017E">
        <w:rPr>
          <w:b/>
        </w:rPr>
        <w:t>Порядок предоставления участникам электронного аукциона разъяснений положений документации об электронном аукционе</w:t>
      </w:r>
    </w:p>
    <w:p w:rsidR="005E017E" w:rsidRPr="00985958" w:rsidRDefault="005E017E" w:rsidP="00F04007">
      <w:pPr>
        <w:pStyle w:val="aff5"/>
        <w:autoSpaceDE w:val="0"/>
        <w:autoSpaceDN w:val="0"/>
        <w:adjustRightInd w:val="0"/>
        <w:spacing w:after="0"/>
        <w:ind w:left="567"/>
        <w:rPr>
          <w:bCs/>
        </w:rPr>
      </w:pPr>
      <w:r w:rsidRPr="005E017E">
        <w:rPr>
          <w:bCs/>
        </w:rPr>
        <w:t xml:space="preserve">Любой участник электронного аукциона, получивший аккредитацию на электронной площадке, вправе направить </w:t>
      </w:r>
      <w:r w:rsidR="008F1F57" w:rsidRPr="00C02D01">
        <w:t>с использованием программно-аппаратных средств электронной площадки</w:t>
      </w:r>
      <w:r w:rsidR="008F1F57" w:rsidRPr="00C02D01">
        <w:rPr>
          <w:bCs/>
        </w:rPr>
        <w:t xml:space="preserve"> </w:t>
      </w:r>
      <w:r w:rsidRPr="00C02D01">
        <w:rPr>
          <w:bCs/>
        </w:rPr>
        <w:t>на адрес электро</w:t>
      </w:r>
      <w:r w:rsidRPr="005E017E">
        <w:rPr>
          <w:bCs/>
        </w:rPr>
        <w:t xml:space="preserve">нной площадки, на которой планируется проведение такого аукциона, запрос о даче разъяснений положений документации о таком аукционе. </w:t>
      </w:r>
      <w:r w:rsidRPr="00985958">
        <w:rPr>
          <w:bCs/>
        </w:rPr>
        <w:t>В течение одного часа с момента поступления указанного запроса он направляется оператором электронной площадки заказчику.</w:t>
      </w:r>
    </w:p>
    <w:p w:rsidR="007B09C1" w:rsidRDefault="004C48F1" w:rsidP="00F04007">
      <w:pPr>
        <w:tabs>
          <w:tab w:val="left" w:pos="-360"/>
          <w:tab w:val="left" w:pos="426"/>
          <w:tab w:val="left" w:pos="709"/>
        </w:tabs>
        <w:spacing w:after="0"/>
        <w:ind w:left="567"/>
      </w:pPr>
      <w:r w:rsidRPr="004C48F1">
        <w:t>В течение трех рабочих дней с даты поступления запроса, заказчик осуществляет разъяснение положений документации извещения запроса котировок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5D72E6" w:rsidRPr="003B6088" w:rsidRDefault="005D72E6" w:rsidP="00F04007">
      <w:pPr>
        <w:tabs>
          <w:tab w:val="left" w:pos="-360"/>
          <w:tab w:val="left" w:pos="426"/>
          <w:tab w:val="left" w:pos="709"/>
        </w:tabs>
        <w:spacing w:after="0"/>
        <w:ind w:left="567"/>
        <w:rPr>
          <w:b/>
          <w:highlight w:val="yellow"/>
        </w:rPr>
      </w:pPr>
    </w:p>
    <w:p w:rsidR="007B09C1" w:rsidRPr="005E017E" w:rsidRDefault="00CC6586" w:rsidP="00CC6586">
      <w:pPr>
        <w:tabs>
          <w:tab w:val="left" w:pos="-360"/>
          <w:tab w:val="left" w:pos="540"/>
        </w:tabs>
        <w:spacing w:after="0"/>
        <w:rPr>
          <w:b/>
        </w:rPr>
      </w:pPr>
      <w:r>
        <w:rPr>
          <w:b/>
        </w:rPr>
        <w:t xml:space="preserve">1.14. </w:t>
      </w:r>
      <w:r w:rsidR="007B09C1" w:rsidRPr="005E017E">
        <w:rPr>
          <w:b/>
        </w:rPr>
        <w:t>Дата начала</w:t>
      </w:r>
      <w:r w:rsidR="00262B76">
        <w:rPr>
          <w:b/>
        </w:rPr>
        <w:t xml:space="preserve"> срока</w:t>
      </w:r>
      <w:r w:rsidR="007B09C1" w:rsidRPr="005E017E">
        <w:rPr>
          <w:b/>
        </w:rPr>
        <w:t xml:space="preserve"> предоставления участникам электронного аукциона разъяснений положений документации о таком аукционе</w:t>
      </w:r>
    </w:p>
    <w:p w:rsidR="005E017E" w:rsidRPr="00AA2652" w:rsidRDefault="005E017E" w:rsidP="00F04007">
      <w:pPr>
        <w:pStyle w:val="aff5"/>
        <w:tabs>
          <w:tab w:val="left" w:pos="-360"/>
          <w:tab w:val="left" w:pos="360"/>
          <w:tab w:val="left" w:pos="3600"/>
        </w:tabs>
        <w:spacing w:after="0"/>
        <w:ind w:left="0" w:firstLine="567"/>
      </w:pPr>
      <w:r w:rsidRPr="00AA2652">
        <w:t>«</w:t>
      </w:r>
      <w:r w:rsidR="00CC6586">
        <w:t>23</w:t>
      </w:r>
      <w:r w:rsidRPr="00AA2652">
        <w:t>»</w:t>
      </w:r>
      <w:r w:rsidR="00A6504E">
        <w:t xml:space="preserve"> </w:t>
      </w:r>
      <w:r w:rsidR="00CC6586">
        <w:t>но</w:t>
      </w:r>
      <w:r w:rsidR="00600285">
        <w:t>ябр</w:t>
      </w:r>
      <w:r w:rsidR="00A6504E">
        <w:t>я</w:t>
      </w:r>
      <w:r w:rsidR="00DD79AD">
        <w:t xml:space="preserve"> </w:t>
      </w:r>
      <w:r w:rsidRPr="00AA2652">
        <w:t>20</w:t>
      </w:r>
      <w:r w:rsidR="00CC6586">
        <w:t>20</w:t>
      </w:r>
      <w:r>
        <w:t xml:space="preserve"> года.</w:t>
      </w:r>
    </w:p>
    <w:p w:rsidR="007B09C1" w:rsidRPr="005E017E" w:rsidRDefault="007B09C1" w:rsidP="00F04007">
      <w:pPr>
        <w:tabs>
          <w:tab w:val="left" w:pos="-360"/>
          <w:tab w:val="left" w:pos="360"/>
          <w:tab w:val="left" w:pos="540"/>
        </w:tabs>
        <w:spacing w:after="0"/>
        <w:ind w:left="360"/>
        <w:rPr>
          <w:b/>
        </w:rPr>
      </w:pPr>
    </w:p>
    <w:p w:rsidR="007B09C1" w:rsidRPr="005E017E" w:rsidRDefault="00CC6586" w:rsidP="00CC6586">
      <w:pPr>
        <w:tabs>
          <w:tab w:val="left" w:pos="-360"/>
          <w:tab w:val="left" w:pos="540"/>
        </w:tabs>
        <w:spacing w:after="0"/>
        <w:rPr>
          <w:b/>
        </w:rPr>
      </w:pPr>
      <w:r>
        <w:rPr>
          <w:b/>
        </w:rPr>
        <w:t xml:space="preserve">1.15. </w:t>
      </w:r>
      <w:r w:rsidR="007B09C1" w:rsidRPr="005E017E">
        <w:rPr>
          <w:b/>
        </w:rPr>
        <w:t>Дата окончания срока предоставления участникам электронного аукциона разъяснений положений документации о таком аукционе</w:t>
      </w:r>
    </w:p>
    <w:p w:rsidR="005E017E" w:rsidRPr="00AA2652" w:rsidRDefault="005E017E" w:rsidP="00F04007">
      <w:pPr>
        <w:tabs>
          <w:tab w:val="left" w:pos="-360"/>
          <w:tab w:val="left" w:pos="360"/>
          <w:tab w:val="left" w:pos="3600"/>
        </w:tabs>
        <w:spacing w:after="0"/>
        <w:ind w:left="567"/>
      </w:pPr>
      <w:r w:rsidRPr="00AA2652">
        <w:t>«</w:t>
      </w:r>
      <w:r w:rsidR="00CC6586">
        <w:t>08</w:t>
      </w:r>
      <w:r w:rsidRPr="00AA2652">
        <w:t xml:space="preserve">» </w:t>
      </w:r>
      <w:r w:rsidR="00CC6586">
        <w:t>дека</w:t>
      </w:r>
      <w:r w:rsidR="00600285">
        <w:t>бря</w:t>
      </w:r>
      <w:r w:rsidR="00DD79AD">
        <w:t xml:space="preserve"> </w:t>
      </w:r>
      <w:r w:rsidRPr="00AA2652">
        <w:t>20</w:t>
      </w:r>
      <w:r w:rsidR="00CC6586">
        <w:t>20</w:t>
      </w:r>
      <w:r w:rsidR="003350E7">
        <w:t xml:space="preserve"> года</w:t>
      </w:r>
      <w:r w:rsidR="00CC07BF">
        <w:t xml:space="preserve">, </w:t>
      </w:r>
      <w:r w:rsidR="00CC07BF" w:rsidRPr="008848D8">
        <w:t>при условии, что запрос поступил не позднее</w:t>
      </w:r>
      <w:r w:rsidR="00A83E69">
        <w:t xml:space="preserve"> </w:t>
      </w:r>
      <w:r w:rsidR="00CC07BF" w:rsidRPr="00AA2652">
        <w:t>«</w:t>
      </w:r>
      <w:r w:rsidR="00CC6586">
        <w:t>03</w:t>
      </w:r>
      <w:r w:rsidR="00CC07BF" w:rsidRPr="00AA2652">
        <w:t>»</w:t>
      </w:r>
      <w:r w:rsidR="00A6504E">
        <w:t xml:space="preserve"> </w:t>
      </w:r>
      <w:r w:rsidR="00CC6586">
        <w:t>дека</w:t>
      </w:r>
      <w:r w:rsidR="00600285">
        <w:t>бря</w:t>
      </w:r>
      <w:r w:rsidR="00DD79AD">
        <w:t xml:space="preserve"> </w:t>
      </w:r>
      <w:r w:rsidR="00CC07BF" w:rsidRPr="00AA2652">
        <w:t>20</w:t>
      </w:r>
      <w:r w:rsidR="00CC6586">
        <w:t>20</w:t>
      </w:r>
      <w:r w:rsidR="00CC07BF">
        <w:t xml:space="preserve"> года</w:t>
      </w:r>
    </w:p>
    <w:p w:rsidR="00086719" w:rsidRDefault="00086719" w:rsidP="00F04007">
      <w:pPr>
        <w:tabs>
          <w:tab w:val="left" w:pos="-360"/>
          <w:tab w:val="left" w:pos="360"/>
          <w:tab w:val="left" w:pos="3600"/>
        </w:tabs>
        <w:spacing w:after="0"/>
        <w:ind w:left="360"/>
      </w:pPr>
    </w:p>
    <w:p w:rsidR="00AF7A21" w:rsidRPr="00D0212E" w:rsidRDefault="00AF7A21" w:rsidP="00F04007">
      <w:pPr>
        <w:pStyle w:val="ConsPlusNormal"/>
        <w:widowControl/>
        <w:numPr>
          <w:ilvl w:val="1"/>
          <w:numId w:val="3"/>
        </w:numPr>
        <w:tabs>
          <w:tab w:val="left" w:pos="360"/>
        </w:tabs>
        <w:ind w:firstLine="0"/>
        <w:rPr>
          <w:rFonts w:ascii="Times New Roman" w:hAnsi="Times New Roman" w:cs="Times New Roman"/>
          <w:b/>
          <w:bCs/>
          <w:smallCaps/>
          <w:sz w:val="28"/>
          <w:szCs w:val="28"/>
        </w:rPr>
      </w:pPr>
      <w:r w:rsidRPr="00D0212E">
        <w:rPr>
          <w:rFonts w:ascii="Times New Roman" w:hAnsi="Times New Roman" w:cs="Times New Roman"/>
          <w:b/>
          <w:bCs/>
          <w:smallCaps/>
          <w:sz w:val="28"/>
          <w:szCs w:val="28"/>
        </w:rPr>
        <w:t xml:space="preserve">Требования к участникам </w:t>
      </w:r>
      <w:r w:rsidR="00C641D1" w:rsidRPr="00D0212E">
        <w:rPr>
          <w:rFonts w:ascii="Times New Roman" w:hAnsi="Times New Roman" w:cs="Times New Roman"/>
          <w:b/>
          <w:bCs/>
          <w:smallCaps/>
          <w:sz w:val="28"/>
          <w:szCs w:val="28"/>
        </w:rPr>
        <w:t>закупки</w:t>
      </w:r>
    </w:p>
    <w:p w:rsidR="00AF7A21" w:rsidRPr="00F95A68" w:rsidRDefault="007A2563" w:rsidP="00F04007">
      <w:pPr>
        <w:numPr>
          <w:ilvl w:val="2"/>
          <w:numId w:val="3"/>
        </w:numPr>
        <w:tabs>
          <w:tab w:val="left" w:pos="-360"/>
          <w:tab w:val="left" w:pos="540"/>
        </w:tabs>
        <w:spacing w:after="0"/>
        <w:ind w:left="540" w:hanging="540"/>
        <w:rPr>
          <w:b/>
        </w:rPr>
      </w:pPr>
      <w:r w:rsidRPr="00411A5E">
        <w:rPr>
          <w:b/>
        </w:rPr>
        <w:t xml:space="preserve">Требования к участникам закупки, установленные в соответствии со статьей </w:t>
      </w:r>
      <w:r w:rsidRPr="004E6D21">
        <w:rPr>
          <w:b/>
        </w:rPr>
        <w:t>3 Положения</w:t>
      </w:r>
    </w:p>
    <w:p w:rsidR="00A83E69" w:rsidRPr="00FA41D2" w:rsidRDefault="006E570D" w:rsidP="00F04007">
      <w:pPr>
        <w:tabs>
          <w:tab w:val="left" w:pos="-2700"/>
          <w:tab w:val="left" w:pos="-1800"/>
          <w:tab w:val="left" w:pos="-360"/>
          <w:tab w:val="left" w:pos="0"/>
          <w:tab w:val="left" w:pos="1440"/>
        </w:tabs>
        <w:spacing w:after="0"/>
        <w:ind w:left="567"/>
        <w:rPr>
          <w:i/>
        </w:rPr>
      </w:pPr>
      <w:r>
        <w:t xml:space="preserve">Участником закупки может быть </w:t>
      </w:r>
      <w:r w:rsidRPr="00C641D1">
        <w:rPr>
          <w:bCs/>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53035F">
        <w:rPr>
          <w:bCs/>
        </w:rPr>
        <w:t>,</w:t>
      </w:r>
      <w:r w:rsidR="0053035F" w:rsidRPr="0053035F">
        <w:rPr>
          <w:bCs/>
          <w:color w:val="FF0000"/>
        </w:rPr>
        <w:t xml:space="preserve"> </w:t>
      </w:r>
      <w:r w:rsidR="0053035F" w:rsidRPr="001D43E9">
        <w:rPr>
          <w:bCs/>
        </w:rPr>
        <w:t>з</w:t>
      </w:r>
      <w:r w:rsidR="0053035F" w:rsidRPr="001D43E9">
        <w:t xml:space="preserve">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 w:history="1">
        <w:r w:rsidR="0053035F" w:rsidRPr="001D43E9">
          <w:t>подпунктом 1 пункта 3 статьи 284</w:t>
        </w:r>
      </w:hyperlink>
      <w:r w:rsidR="0053035F" w:rsidRPr="001D43E9">
        <w:t xml:space="preserve"> </w:t>
      </w:r>
      <w:r w:rsidR="0053035F" w:rsidRPr="001D43E9">
        <w:lastRenderedPageBreak/>
        <w:t xml:space="preserve">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w:t>
      </w:r>
      <w:r w:rsidR="0053035F" w:rsidRPr="00FA41D2">
        <w:t xml:space="preserve">операций (офшорные зоны) в отношении юридических лиц (далее – </w:t>
      </w:r>
      <w:r w:rsidR="00766941" w:rsidRPr="00FA41D2">
        <w:t>оф</w:t>
      </w:r>
      <w:r w:rsidR="0053035F" w:rsidRPr="00FA41D2">
        <w:t>шорная компания)</w:t>
      </w:r>
      <w:r w:rsidR="00351228" w:rsidRPr="00FA41D2">
        <w:t>,</w:t>
      </w:r>
      <w:r w:rsidRPr="00FA41D2">
        <w:rPr>
          <w:bCs/>
        </w:rPr>
        <w:t xml:space="preserve"> или </w:t>
      </w:r>
      <w:r w:rsidRPr="00FA41D2">
        <w:rPr>
          <w:bCs/>
          <w:i/>
        </w:rPr>
        <w:t xml:space="preserve">любое физическое лицо, в том числе зарегистрированное в качестве индивидуального предпринимателя, </w:t>
      </w:r>
      <w:r w:rsidRPr="00FA41D2">
        <w:rPr>
          <w:bCs/>
        </w:rPr>
        <w:t>соответствующ</w:t>
      </w:r>
      <w:r w:rsidR="0068246B" w:rsidRPr="00FA41D2">
        <w:rPr>
          <w:bCs/>
        </w:rPr>
        <w:t>и</w:t>
      </w:r>
      <w:r w:rsidRPr="00FA41D2">
        <w:rPr>
          <w:bCs/>
        </w:rPr>
        <w:t>е следующим единым требованиям к участникам закупки:</w:t>
      </w:r>
      <w:r w:rsidRPr="00FA41D2">
        <w:rPr>
          <w:i/>
        </w:rPr>
        <w:t xml:space="preserve"> </w:t>
      </w:r>
    </w:p>
    <w:p w:rsidR="00044D84" w:rsidRPr="005E102F" w:rsidRDefault="007A2563" w:rsidP="00F04007">
      <w:pPr>
        <w:pStyle w:val="aff5"/>
        <w:numPr>
          <w:ilvl w:val="2"/>
          <w:numId w:val="5"/>
        </w:numPr>
        <w:tabs>
          <w:tab w:val="left" w:pos="-2700"/>
          <w:tab w:val="left" w:pos="-1800"/>
          <w:tab w:val="left" w:pos="-360"/>
          <w:tab w:val="left" w:pos="567"/>
          <w:tab w:val="left" w:pos="1440"/>
          <w:tab w:val="num" w:pos="2836"/>
        </w:tabs>
        <w:spacing w:after="0"/>
        <w:ind w:left="567" w:hanging="567"/>
        <w:rPr>
          <w:color w:val="FF0000"/>
        </w:rPr>
      </w:pPr>
      <w:r>
        <w:t>С</w:t>
      </w:r>
      <w:r w:rsidRPr="007A2563">
        <w:t>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w:t>
      </w:r>
      <w:r w:rsidR="00BB0284">
        <w:t>:</w:t>
      </w:r>
    </w:p>
    <w:p w:rsidR="00D648EF" w:rsidRPr="00CA422D" w:rsidRDefault="00D648EF" w:rsidP="00F04007">
      <w:pPr>
        <w:pStyle w:val="ConsPlusNormal"/>
        <w:ind w:firstLine="567"/>
        <w:jc w:val="both"/>
        <w:rPr>
          <w:rFonts w:ascii="Times New Roman" w:hAnsi="Times New Roman" w:cs="Times New Roman"/>
          <w:sz w:val="24"/>
          <w:szCs w:val="24"/>
        </w:rPr>
      </w:pPr>
      <w:r w:rsidRPr="00CA422D">
        <w:rPr>
          <w:rFonts w:ascii="Times New Roman" w:hAnsi="Times New Roman" w:cs="Times New Roman"/>
          <w:i/>
          <w:sz w:val="24"/>
          <w:szCs w:val="24"/>
        </w:rPr>
        <w:t>Требование не установлено.</w:t>
      </w:r>
      <w:r w:rsidRPr="00CA422D">
        <w:rPr>
          <w:rFonts w:ascii="Times New Roman" w:hAnsi="Times New Roman" w:cs="Times New Roman"/>
          <w:sz w:val="24"/>
          <w:szCs w:val="24"/>
        </w:rPr>
        <w:t xml:space="preserve"> </w:t>
      </w:r>
    </w:p>
    <w:p w:rsidR="00CD4AA0" w:rsidRPr="00DB13CE" w:rsidRDefault="00CD4AA0" w:rsidP="00F04007">
      <w:pPr>
        <w:pStyle w:val="aff5"/>
        <w:tabs>
          <w:tab w:val="left" w:pos="-2700"/>
          <w:tab w:val="left" w:pos="-1800"/>
          <w:tab w:val="left" w:pos="-360"/>
          <w:tab w:val="left" w:pos="567"/>
          <w:tab w:val="left" w:pos="1440"/>
        </w:tabs>
        <w:spacing w:after="0"/>
        <w:ind w:left="540"/>
        <w:rPr>
          <w:color w:val="FF0000"/>
        </w:rPr>
      </w:pPr>
    </w:p>
    <w:p w:rsidR="00AF7A21" w:rsidRDefault="00555BB0" w:rsidP="00F04007">
      <w:pPr>
        <w:pStyle w:val="aff5"/>
        <w:numPr>
          <w:ilvl w:val="2"/>
          <w:numId w:val="5"/>
        </w:numPr>
        <w:tabs>
          <w:tab w:val="left" w:pos="-2700"/>
          <w:tab w:val="left" w:pos="-1800"/>
          <w:tab w:val="left" w:pos="-360"/>
          <w:tab w:val="left" w:pos="567"/>
          <w:tab w:val="left" w:pos="1440"/>
          <w:tab w:val="num" w:pos="2836"/>
        </w:tabs>
        <w:spacing w:after="0"/>
        <w:ind w:left="567" w:hanging="567"/>
      </w:pPr>
      <w:r>
        <w:t xml:space="preserve"> Н</w:t>
      </w:r>
      <w:r w:rsidRPr="00555BB0">
        <w:t>епроведение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r w:rsidR="00AF7A21">
        <w:t>.</w:t>
      </w:r>
    </w:p>
    <w:p w:rsidR="00CD4AA0" w:rsidRPr="00952D84" w:rsidRDefault="00CD4AA0" w:rsidP="00F04007">
      <w:pPr>
        <w:pStyle w:val="aff5"/>
        <w:tabs>
          <w:tab w:val="left" w:pos="-2700"/>
          <w:tab w:val="left" w:pos="-1800"/>
          <w:tab w:val="left" w:pos="-360"/>
          <w:tab w:val="left" w:pos="567"/>
          <w:tab w:val="left" w:pos="1440"/>
        </w:tabs>
        <w:spacing w:after="0"/>
        <w:ind w:left="567"/>
      </w:pPr>
    </w:p>
    <w:p w:rsidR="000F4491" w:rsidRDefault="00555BB0" w:rsidP="00F04007">
      <w:pPr>
        <w:pStyle w:val="aff5"/>
        <w:numPr>
          <w:ilvl w:val="2"/>
          <w:numId w:val="5"/>
        </w:numPr>
        <w:tabs>
          <w:tab w:val="left" w:pos="-2700"/>
          <w:tab w:val="left" w:pos="-1800"/>
          <w:tab w:val="left" w:pos="-360"/>
          <w:tab w:val="left" w:pos="567"/>
          <w:tab w:val="left" w:pos="1440"/>
          <w:tab w:val="num" w:pos="2836"/>
        </w:tabs>
        <w:spacing w:after="0"/>
        <w:ind w:left="567" w:hanging="567"/>
      </w:pPr>
      <w:r>
        <w:t xml:space="preserve"> Н</w:t>
      </w:r>
      <w:r w:rsidRPr="00E83FF2">
        <w:t>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w:t>
      </w:r>
      <w:r w:rsidR="00F70ED7">
        <w:t>.</w:t>
      </w:r>
    </w:p>
    <w:p w:rsidR="00CD4AA0" w:rsidRPr="000F4491" w:rsidRDefault="00CD4AA0" w:rsidP="00F04007">
      <w:pPr>
        <w:tabs>
          <w:tab w:val="left" w:pos="-2700"/>
          <w:tab w:val="left" w:pos="-1800"/>
          <w:tab w:val="left" w:pos="-360"/>
          <w:tab w:val="left" w:pos="567"/>
          <w:tab w:val="left" w:pos="1440"/>
        </w:tabs>
        <w:spacing w:after="0"/>
      </w:pPr>
    </w:p>
    <w:p w:rsidR="000F4491" w:rsidRDefault="00555BB0" w:rsidP="00F04007">
      <w:pPr>
        <w:pStyle w:val="aff5"/>
        <w:numPr>
          <w:ilvl w:val="2"/>
          <w:numId w:val="5"/>
        </w:numPr>
        <w:tabs>
          <w:tab w:val="left" w:pos="-2700"/>
          <w:tab w:val="left" w:pos="-1800"/>
          <w:tab w:val="left" w:pos="-360"/>
          <w:tab w:val="left" w:pos="567"/>
          <w:tab w:val="left" w:pos="1440"/>
          <w:tab w:val="num" w:pos="2836"/>
        </w:tabs>
        <w:spacing w:after="0"/>
        <w:ind w:left="567" w:hanging="567"/>
      </w:pPr>
      <w:r>
        <w:t>О</w:t>
      </w:r>
      <w:r w:rsidRPr="00E83FF2">
        <w:t>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r w:rsidR="00F70ED7">
        <w:t>.</w:t>
      </w:r>
    </w:p>
    <w:p w:rsidR="00CD4AA0" w:rsidRPr="000F4491" w:rsidRDefault="00CD4AA0" w:rsidP="00F04007">
      <w:pPr>
        <w:pStyle w:val="aff5"/>
        <w:tabs>
          <w:tab w:val="left" w:pos="-2700"/>
          <w:tab w:val="left" w:pos="-1800"/>
          <w:tab w:val="left" w:pos="-360"/>
          <w:tab w:val="left" w:pos="567"/>
          <w:tab w:val="left" w:pos="1440"/>
        </w:tabs>
        <w:spacing w:after="0"/>
        <w:ind w:left="567"/>
      </w:pPr>
    </w:p>
    <w:p w:rsidR="00C77DE6" w:rsidRDefault="00555BB0" w:rsidP="00F04007">
      <w:pPr>
        <w:pStyle w:val="aff5"/>
        <w:numPr>
          <w:ilvl w:val="2"/>
          <w:numId w:val="5"/>
        </w:numPr>
        <w:tabs>
          <w:tab w:val="left" w:pos="-2700"/>
          <w:tab w:val="left" w:pos="-1800"/>
          <w:tab w:val="left" w:pos="-360"/>
          <w:tab w:val="left" w:pos="567"/>
          <w:tab w:val="left" w:pos="1440"/>
          <w:tab w:val="num" w:pos="2836"/>
        </w:tabs>
        <w:spacing w:after="0"/>
        <w:ind w:left="567" w:hanging="567"/>
      </w:pPr>
      <w:r>
        <w:t>О</w:t>
      </w:r>
      <w:r w:rsidRPr="00555BB0">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F70ED7">
        <w:t>.</w:t>
      </w:r>
    </w:p>
    <w:p w:rsidR="00CD4AA0" w:rsidRDefault="00CD4AA0" w:rsidP="00F04007">
      <w:pPr>
        <w:pStyle w:val="aff5"/>
        <w:tabs>
          <w:tab w:val="left" w:pos="-2700"/>
          <w:tab w:val="left" w:pos="-1800"/>
          <w:tab w:val="left" w:pos="-360"/>
          <w:tab w:val="left" w:pos="567"/>
          <w:tab w:val="left" w:pos="1440"/>
        </w:tabs>
        <w:spacing w:after="0"/>
        <w:ind w:left="567"/>
      </w:pPr>
    </w:p>
    <w:p w:rsidR="0079064C" w:rsidRDefault="004F15DE" w:rsidP="00F04007">
      <w:pPr>
        <w:pStyle w:val="aff5"/>
        <w:numPr>
          <w:ilvl w:val="2"/>
          <w:numId w:val="5"/>
        </w:numPr>
        <w:tabs>
          <w:tab w:val="left" w:pos="-2700"/>
          <w:tab w:val="left" w:pos="-1800"/>
          <w:tab w:val="left" w:pos="-360"/>
          <w:tab w:val="left" w:pos="567"/>
          <w:tab w:val="left" w:pos="1440"/>
          <w:tab w:val="num" w:pos="2836"/>
        </w:tabs>
        <w:spacing w:after="0"/>
        <w:ind w:left="567" w:hanging="567"/>
        <w:rPr>
          <w:i/>
        </w:rPr>
      </w:pPr>
      <w:r w:rsidRPr="0043599B">
        <w:t xml:space="preserve">Обладание </w:t>
      </w:r>
      <w:r w:rsidR="0079064C" w:rsidRPr="00E83FF2">
        <w:t>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79064C" w:rsidRPr="0079064C">
        <w:rPr>
          <w:i/>
        </w:rPr>
        <w:t xml:space="preserve"> </w:t>
      </w:r>
    </w:p>
    <w:p w:rsidR="00044D84" w:rsidRPr="0079064C" w:rsidRDefault="00406480" w:rsidP="00F04007">
      <w:pPr>
        <w:tabs>
          <w:tab w:val="left" w:pos="-2700"/>
          <w:tab w:val="left" w:pos="-1800"/>
          <w:tab w:val="left" w:pos="-360"/>
          <w:tab w:val="left" w:pos="567"/>
          <w:tab w:val="left" w:pos="1440"/>
          <w:tab w:val="num" w:pos="2836"/>
        </w:tabs>
        <w:spacing w:after="0"/>
        <w:ind w:left="284" w:firstLine="283"/>
        <w:rPr>
          <w:i/>
        </w:rPr>
      </w:pPr>
      <w:r w:rsidRPr="0079064C">
        <w:rPr>
          <w:i/>
        </w:rPr>
        <w:t xml:space="preserve">Требование </w:t>
      </w:r>
      <w:r w:rsidR="00044D84" w:rsidRPr="0079064C">
        <w:rPr>
          <w:i/>
        </w:rPr>
        <w:t>не установлено</w:t>
      </w:r>
    </w:p>
    <w:p w:rsidR="00CD4AA0" w:rsidRPr="00E057FD" w:rsidRDefault="00CD4AA0" w:rsidP="00F04007">
      <w:pPr>
        <w:pStyle w:val="aff5"/>
        <w:tabs>
          <w:tab w:val="left" w:pos="-2700"/>
          <w:tab w:val="left" w:pos="-1800"/>
          <w:tab w:val="left" w:pos="-360"/>
          <w:tab w:val="left" w:pos="567"/>
          <w:tab w:val="left" w:pos="1440"/>
        </w:tabs>
        <w:spacing w:after="0"/>
        <w:ind w:left="567"/>
        <w:rPr>
          <w:i/>
          <w:color w:val="0070C0"/>
        </w:rPr>
      </w:pPr>
    </w:p>
    <w:p w:rsidR="00D650C7" w:rsidRDefault="00F70ED7" w:rsidP="00F04007">
      <w:pPr>
        <w:pStyle w:val="aff5"/>
        <w:numPr>
          <w:ilvl w:val="2"/>
          <w:numId w:val="5"/>
        </w:numPr>
        <w:tabs>
          <w:tab w:val="left" w:pos="-2700"/>
          <w:tab w:val="left" w:pos="-1800"/>
          <w:tab w:val="left" w:pos="-360"/>
          <w:tab w:val="left" w:pos="567"/>
          <w:tab w:val="left" w:pos="1440"/>
          <w:tab w:val="num" w:pos="2836"/>
        </w:tabs>
        <w:spacing w:after="0"/>
        <w:ind w:left="567" w:hanging="567"/>
      </w:pPr>
      <w:r>
        <w:t xml:space="preserve"> </w:t>
      </w:r>
      <w:r w:rsidR="00555BB0">
        <w:t>О</w:t>
      </w:r>
      <w:r w:rsidR="00555BB0" w:rsidRPr="00E83FF2">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p w:rsidR="00CD4AA0" w:rsidRDefault="00CD4AA0" w:rsidP="00F04007">
      <w:pPr>
        <w:pStyle w:val="aff5"/>
        <w:tabs>
          <w:tab w:val="left" w:pos="-2700"/>
          <w:tab w:val="left" w:pos="-1800"/>
          <w:tab w:val="left" w:pos="-360"/>
          <w:tab w:val="left" w:pos="567"/>
          <w:tab w:val="left" w:pos="1440"/>
        </w:tabs>
        <w:spacing w:after="0"/>
        <w:ind w:left="567"/>
      </w:pPr>
    </w:p>
    <w:p w:rsidR="008F1F57" w:rsidRPr="00120892" w:rsidRDefault="008F1F57" w:rsidP="00F04007">
      <w:pPr>
        <w:pStyle w:val="aff5"/>
        <w:numPr>
          <w:ilvl w:val="2"/>
          <w:numId w:val="5"/>
        </w:numPr>
        <w:tabs>
          <w:tab w:val="left" w:pos="-2700"/>
          <w:tab w:val="left" w:pos="-1800"/>
          <w:tab w:val="left" w:pos="-360"/>
          <w:tab w:val="left" w:pos="567"/>
          <w:tab w:val="left" w:pos="709"/>
          <w:tab w:val="num" w:pos="2836"/>
        </w:tabs>
        <w:spacing w:after="0"/>
        <w:ind w:left="567" w:hanging="567"/>
      </w:pPr>
      <w:r w:rsidRPr="00120892">
        <w:lastRenderedPageBreak/>
        <w:t>Отсутствие у участника закупки ограничений для участия в закупках, установленных законодательством Российской Федерации.</w:t>
      </w:r>
    </w:p>
    <w:p w:rsidR="00D650C7" w:rsidRDefault="00D650C7" w:rsidP="00F04007">
      <w:pPr>
        <w:tabs>
          <w:tab w:val="left" w:pos="-2700"/>
          <w:tab w:val="left" w:pos="-1800"/>
          <w:tab w:val="left" w:pos="-360"/>
          <w:tab w:val="left" w:pos="1440"/>
        </w:tabs>
        <w:spacing w:after="0"/>
      </w:pPr>
    </w:p>
    <w:p w:rsidR="00370198" w:rsidRDefault="00370198" w:rsidP="00F04007">
      <w:pPr>
        <w:tabs>
          <w:tab w:val="left" w:pos="-2700"/>
          <w:tab w:val="left" w:pos="-1800"/>
          <w:tab w:val="left" w:pos="-360"/>
          <w:tab w:val="left" w:pos="1440"/>
        </w:tabs>
        <w:spacing w:after="0"/>
        <w:rPr>
          <w:bCs/>
        </w:rPr>
      </w:pPr>
      <w:r>
        <w:t xml:space="preserve">2.1.9. </w:t>
      </w:r>
      <w:r>
        <w:rPr>
          <w:bCs/>
        </w:rPr>
        <w:t>У</w:t>
      </w:r>
      <w:r w:rsidRPr="00370198">
        <w:rPr>
          <w:bCs/>
        </w:rPr>
        <w:t>частник</w:t>
      </w:r>
      <w:r>
        <w:rPr>
          <w:bCs/>
        </w:rPr>
        <w:t xml:space="preserve"> закупки</w:t>
      </w:r>
      <w:r w:rsidRPr="00370198">
        <w:rPr>
          <w:bCs/>
        </w:rPr>
        <w:t xml:space="preserve"> должен обладать профессиональной компетентностью, опытом и репутацией, необходимыми для исполнения договора</w:t>
      </w:r>
      <w:r>
        <w:rPr>
          <w:bCs/>
        </w:rPr>
        <w:t>.</w:t>
      </w:r>
    </w:p>
    <w:p w:rsidR="00370198" w:rsidRDefault="00370198" w:rsidP="00F04007">
      <w:pPr>
        <w:tabs>
          <w:tab w:val="left" w:pos="-2700"/>
          <w:tab w:val="left" w:pos="-1800"/>
          <w:tab w:val="left" w:pos="-360"/>
          <w:tab w:val="left" w:pos="1440"/>
        </w:tabs>
        <w:spacing w:after="0"/>
      </w:pPr>
    </w:p>
    <w:p w:rsidR="006512E5" w:rsidRPr="006512E5" w:rsidRDefault="0079064C" w:rsidP="00BA5FDA">
      <w:pPr>
        <w:numPr>
          <w:ilvl w:val="2"/>
          <w:numId w:val="3"/>
        </w:numPr>
        <w:tabs>
          <w:tab w:val="left" w:pos="-360"/>
          <w:tab w:val="left" w:pos="540"/>
          <w:tab w:val="left" w:pos="1843"/>
        </w:tabs>
        <w:spacing w:after="0"/>
        <w:ind w:left="567" w:hanging="567"/>
        <w:rPr>
          <w:i/>
        </w:rPr>
      </w:pPr>
      <w:bookmarkStart w:id="2" w:name="_Ref169627456"/>
      <w:r w:rsidRPr="006512E5">
        <w:rPr>
          <w:b/>
        </w:rPr>
        <w:t xml:space="preserve"> </w:t>
      </w:r>
      <w:r w:rsidR="00F95A68" w:rsidRPr="006512E5">
        <w:rPr>
          <w:b/>
        </w:rPr>
        <w:t xml:space="preserve">Требование об отсутствии </w:t>
      </w:r>
      <w:bookmarkEnd w:id="2"/>
      <w:r w:rsidR="006512E5" w:rsidRPr="006512E5">
        <w:rPr>
          <w:b/>
        </w:rPr>
        <w:t xml:space="preserve">в реестре недобросовестных поставщиков, предусмотренным </w:t>
      </w:r>
      <w:r w:rsidR="006B455B" w:rsidRPr="006B455B">
        <w:rPr>
          <w:b/>
          <w:szCs w:val="28"/>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6B455B" w:rsidRPr="00A77CAC">
        <w:rPr>
          <w:szCs w:val="28"/>
        </w:rPr>
        <w:t xml:space="preserve"> </w:t>
      </w:r>
      <w:r w:rsidR="006512E5" w:rsidRPr="006512E5">
        <w:rPr>
          <w:b/>
        </w:rPr>
        <w:t>Федеральным законом № 223-ФЗ от 18.07.2011 года «О закупках товаров, работ, услуг отдельными видами юридических лиц» (для юридического лица, индивидуального предпринимателя, физического лица)</w:t>
      </w:r>
    </w:p>
    <w:p w:rsidR="004D4292" w:rsidRPr="006512E5" w:rsidRDefault="00F95A68" w:rsidP="000877AA">
      <w:pPr>
        <w:tabs>
          <w:tab w:val="left" w:pos="-360"/>
          <w:tab w:val="left" w:pos="540"/>
          <w:tab w:val="num" w:pos="3545"/>
        </w:tabs>
        <w:spacing w:after="0"/>
        <w:ind w:left="567"/>
        <w:rPr>
          <w:i/>
        </w:rPr>
      </w:pPr>
      <w:r w:rsidRPr="006512E5">
        <w:rPr>
          <w:i/>
        </w:rPr>
        <w:t>Установлено</w:t>
      </w:r>
    </w:p>
    <w:p w:rsidR="00F95A68" w:rsidRDefault="00F95A68" w:rsidP="00F04007">
      <w:pPr>
        <w:tabs>
          <w:tab w:val="left" w:pos="-2700"/>
          <w:tab w:val="left" w:pos="-1800"/>
          <w:tab w:val="left" w:pos="-360"/>
          <w:tab w:val="left" w:pos="142"/>
          <w:tab w:val="left" w:pos="1440"/>
          <w:tab w:val="num" w:pos="3545"/>
        </w:tabs>
        <w:spacing w:after="0"/>
        <w:ind w:left="709"/>
        <w:rPr>
          <w:i/>
          <w:color w:val="0070C0"/>
        </w:rPr>
      </w:pPr>
    </w:p>
    <w:p w:rsidR="00F95A68" w:rsidRPr="00A6721D" w:rsidRDefault="00F95A68" w:rsidP="00F04007">
      <w:pPr>
        <w:numPr>
          <w:ilvl w:val="2"/>
          <w:numId w:val="3"/>
        </w:numPr>
        <w:tabs>
          <w:tab w:val="left" w:pos="-360"/>
          <w:tab w:val="left" w:pos="540"/>
        </w:tabs>
        <w:spacing w:after="0"/>
        <w:ind w:left="540" w:hanging="540"/>
        <w:rPr>
          <w:b/>
        </w:rPr>
      </w:pPr>
      <w:r w:rsidRPr="00F70ED7">
        <w:rPr>
          <w:b/>
        </w:rPr>
        <w:t xml:space="preserve">Дополнительные требования к участникам </w:t>
      </w:r>
      <w:r>
        <w:rPr>
          <w:b/>
        </w:rPr>
        <w:t>закупки (</w:t>
      </w:r>
      <w:r w:rsidRPr="000F2170">
        <w:rPr>
          <w:b/>
        </w:rPr>
        <w:t xml:space="preserve">в соответствии с </w:t>
      </w:r>
      <w:r w:rsidR="006E71DD">
        <w:rPr>
          <w:b/>
        </w:rPr>
        <w:t>п.</w:t>
      </w:r>
      <w:r w:rsidR="00440522">
        <w:rPr>
          <w:b/>
        </w:rPr>
        <w:t xml:space="preserve"> </w:t>
      </w:r>
      <w:r w:rsidR="006E71DD">
        <w:rPr>
          <w:b/>
        </w:rPr>
        <w:t>3.2.</w:t>
      </w:r>
      <w:r w:rsidR="0079064C">
        <w:rPr>
          <w:b/>
        </w:rPr>
        <w:t xml:space="preserve"> Положения</w:t>
      </w:r>
      <w:r w:rsidRPr="00A6721D">
        <w:rPr>
          <w:b/>
        </w:rPr>
        <w:t xml:space="preserve">) </w:t>
      </w:r>
    </w:p>
    <w:p w:rsidR="00F95A68" w:rsidRPr="00A6721D" w:rsidRDefault="00F95A68" w:rsidP="00F04007">
      <w:pPr>
        <w:pStyle w:val="aff5"/>
        <w:tabs>
          <w:tab w:val="left" w:pos="-2700"/>
          <w:tab w:val="left" w:pos="-1800"/>
          <w:tab w:val="left" w:pos="-360"/>
          <w:tab w:val="left" w:pos="567"/>
          <w:tab w:val="left" w:pos="1440"/>
        </w:tabs>
        <w:spacing w:after="0"/>
        <w:ind w:left="567"/>
        <w:rPr>
          <w:i/>
        </w:rPr>
      </w:pPr>
      <w:r w:rsidRPr="00A6721D">
        <w:rPr>
          <w:i/>
        </w:rPr>
        <w:t>Не установлены.</w:t>
      </w:r>
    </w:p>
    <w:p w:rsidR="00F95A68" w:rsidRDefault="00F95A68" w:rsidP="00F04007">
      <w:pPr>
        <w:tabs>
          <w:tab w:val="left" w:pos="-2700"/>
          <w:tab w:val="left" w:pos="-1800"/>
          <w:tab w:val="left" w:pos="-360"/>
          <w:tab w:val="left" w:pos="142"/>
          <w:tab w:val="left" w:pos="1440"/>
          <w:tab w:val="num" w:pos="3545"/>
        </w:tabs>
        <w:spacing w:after="0"/>
        <w:ind w:left="709"/>
      </w:pPr>
    </w:p>
    <w:p w:rsidR="004B778D" w:rsidRDefault="00AE665B" w:rsidP="00BA5FDA">
      <w:pPr>
        <w:pStyle w:val="ConsPlusNormal"/>
        <w:widowControl/>
        <w:numPr>
          <w:ilvl w:val="1"/>
          <w:numId w:val="3"/>
        </w:numPr>
        <w:tabs>
          <w:tab w:val="left" w:pos="0"/>
          <w:tab w:val="left" w:pos="567"/>
          <w:tab w:val="left" w:pos="1276"/>
        </w:tabs>
        <w:ind w:firstLine="0"/>
        <w:jc w:val="both"/>
        <w:rPr>
          <w:rFonts w:ascii="Times New Roman" w:hAnsi="Times New Roman" w:cs="Times New Roman"/>
          <w:b/>
          <w:bCs/>
          <w:smallCaps/>
          <w:sz w:val="28"/>
          <w:szCs w:val="28"/>
        </w:rPr>
      </w:pPr>
      <w:r w:rsidRPr="00484BF1">
        <w:rPr>
          <w:rFonts w:ascii="Times New Roman" w:hAnsi="Times New Roman" w:cs="Times New Roman"/>
          <w:b/>
          <w:bCs/>
          <w:smallCaps/>
          <w:sz w:val="28"/>
          <w:szCs w:val="28"/>
        </w:rPr>
        <w:t>Сведения о п</w:t>
      </w:r>
      <w:r w:rsidR="004D4292" w:rsidRPr="00484BF1">
        <w:rPr>
          <w:rFonts w:ascii="Times New Roman" w:hAnsi="Times New Roman" w:cs="Times New Roman"/>
          <w:b/>
          <w:bCs/>
          <w:smallCaps/>
          <w:sz w:val="28"/>
          <w:szCs w:val="28"/>
        </w:rPr>
        <w:t>реимущества</w:t>
      </w:r>
      <w:r w:rsidRPr="00484BF1">
        <w:rPr>
          <w:rFonts w:ascii="Times New Roman" w:hAnsi="Times New Roman" w:cs="Times New Roman"/>
          <w:b/>
          <w:bCs/>
          <w:smallCaps/>
          <w:sz w:val="28"/>
          <w:szCs w:val="28"/>
        </w:rPr>
        <w:t>х</w:t>
      </w:r>
      <w:r w:rsidR="00753F32">
        <w:rPr>
          <w:rFonts w:ascii="Times New Roman" w:hAnsi="Times New Roman" w:cs="Times New Roman"/>
          <w:b/>
          <w:bCs/>
          <w:smallCaps/>
          <w:sz w:val="28"/>
          <w:szCs w:val="28"/>
        </w:rPr>
        <w:t xml:space="preserve">, </w:t>
      </w:r>
      <w:r w:rsidR="00753F32" w:rsidRPr="00753F32">
        <w:rPr>
          <w:rFonts w:ascii="Times New Roman" w:hAnsi="Times New Roman" w:cs="Times New Roman"/>
          <w:b/>
          <w:bCs/>
          <w:smallCaps/>
          <w:sz w:val="24"/>
          <w:szCs w:val="28"/>
        </w:rPr>
        <w:t>ПРИОРИТЕТЕ</w:t>
      </w:r>
      <w:r w:rsidR="004D4292" w:rsidRPr="00484BF1">
        <w:rPr>
          <w:rFonts w:ascii="Times New Roman" w:hAnsi="Times New Roman" w:cs="Times New Roman"/>
          <w:b/>
          <w:bCs/>
          <w:smallCaps/>
          <w:sz w:val="28"/>
          <w:szCs w:val="28"/>
        </w:rPr>
        <w:t xml:space="preserve"> и ограничения</w:t>
      </w:r>
      <w:r w:rsidRPr="00484BF1">
        <w:rPr>
          <w:rFonts w:ascii="Times New Roman" w:hAnsi="Times New Roman" w:cs="Times New Roman"/>
          <w:b/>
          <w:bCs/>
          <w:smallCaps/>
          <w:sz w:val="28"/>
          <w:szCs w:val="28"/>
        </w:rPr>
        <w:t>х</w:t>
      </w:r>
      <w:r w:rsidR="004D4292" w:rsidRPr="00484BF1">
        <w:rPr>
          <w:rFonts w:ascii="Times New Roman" w:hAnsi="Times New Roman" w:cs="Times New Roman"/>
          <w:b/>
          <w:bCs/>
          <w:smallCaps/>
          <w:sz w:val="28"/>
          <w:szCs w:val="28"/>
        </w:rPr>
        <w:t xml:space="preserve"> в отношении участников закупк</w:t>
      </w:r>
      <w:r w:rsidR="009419CE" w:rsidRPr="00484BF1">
        <w:rPr>
          <w:rFonts w:ascii="Times New Roman" w:hAnsi="Times New Roman" w:cs="Times New Roman"/>
          <w:b/>
          <w:bCs/>
          <w:smallCaps/>
          <w:sz w:val="28"/>
          <w:szCs w:val="28"/>
        </w:rPr>
        <w:t>и</w:t>
      </w:r>
      <w:r w:rsidR="004B778D" w:rsidRPr="00484BF1">
        <w:rPr>
          <w:rFonts w:ascii="Times New Roman" w:hAnsi="Times New Roman" w:cs="Times New Roman"/>
          <w:b/>
          <w:bCs/>
          <w:smallCaps/>
          <w:sz w:val="28"/>
          <w:szCs w:val="28"/>
        </w:rPr>
        <w:t>, условиях, запретах и ограничениях</w:t>
      </w:r>
      <w:r w:rsidR="00484BF1">
        <w:rPr>
          <w:rFonts w:ascii="Times New Roman" w:hAnsi="Times New Roman" w:cs="Times New Roman"/>
          <w:b/>
          <w:bCs/>
          <w:smallCaps/>
          <w:sz w:val="28"/>
          <w:szCs w:val="28"/>
        </w:rPr>
        <w:t xml:space="preserve"> допуска товаров, работ, услуг.</w:t>
      </w:r>
    </w:p>
    <w:p w:rsidR="00E40737" w:rsidRPr="00EE461B" w:rsidRDefault="00E40737" w:rsidP="00F04007">
      <w:pPr>
        <w:numPr>
          <w:ilvl w:val="2"/>
          <w:numId w:val="3"/>
        </w:numPr>
        <w:tabs>
          <w:tab w:val="clear" w:pos="0"/>
          <w:tab w:val="left" w:pos="-360"/>
          <w:tab w:val="left" w:pos="142"/>
          <w:tab w:val="num" w:pos="567"/>
        </w:tabs>
        <w:spacing w:after="0"/>
        <w:ind w:left="0" w:firstLine="0"/>
        <w:rPr>
          <w:b/>
        </w:rPr>
      </w:pPr>
      <w:r w:rsidRPr="004D4292">
        <w:rPr>
          <w:b/>
        </w:rPr>
        <w:t>Сведе</w:t>
      </w:r>
      <w:r w:rsidR="00EE461B">
        <w:rPr>
          <w:b/>
        </w:rPr>
        <w:t xml:space="preserve">ния о предоставлении </w:t>
      </w:r>
      <w:r w:rsidR="004D4292" w:rsidRPr="00EE461B">
        <w:rPr>
          <w:b/>
          <w:bCs/>
        </w:rPr>
        <w:t>преимуществ</w:t>
      </w:r>
      <w:r w:rsidR="009419CE">
        <w:rPr>
          <w:b/>
          <w:bCs/>
        </w:rPr>
        <w:t xml:space="preserve"> участникам закупки</w:t>
      </w:r>
    </w:p>
    <w:p w:rsidR="00910497" w:rsidRPr="00FE1943" w:rsidRDefault="00910497" w:rsidP="00F04007">
      <w:pPr>
        <w:pStyle w:val="aff5"/>
        <w:tabs>
          <w:tab w:val="left" w:pos="-360"/>
          <w:tab w:val="num" w:pos="567"/>
        </w:tabs>
        <w:spacing w:after="0"/>
        <w:ind w:left="567"/>
        <w:rPr>
          <w:i/>
        </w:rPr>
      </w:pPr>
      <w:r w:rsidRPr="00FE1943">
        <w:rPr>
          <w:i/>
        </w:rPr>
        <w:t>Преимущества не предоставляются.</w:t>
      </w:r>
    </w:p>
    <w:p w:rsidR="00EF181B" w:rsidRPr="00024BA6" w:rsidRDefault="00EF181B" w:rsidP="00F04007">
      <w:pPr>
        <w:pStyle w:val="aff5"/>
        <w:tabs>
          <w:tab w:val="left" w:pos="-2700"/>
          <w:tab w:val="left" w:pos="-1800"/>
        </w:tabs>
        <w:spacing w:after="0"/>
        <w:ind w:left="540"/>
        <w:rPr>
          <w:i/>
        </w:rPr>
      </w:pPr>
    </w:p>
    <w:p w:rsidR="00EE461B" w:rsidRPr="00024BA6" w:rsidRDefault="00EE461B" w:rsidP="00F04007">
      <w:pPr>
        <w:numPr>
          <w:ilvl w:val="2"/>
          <w:numId w:val="3"/>
        </w:numPr>
        <w:tabs>
          <w:tab w:val="clear" w:pos="0"/>
          <w:tab w:val="left" w:pos="-360"/>
          <w:tab w:val="left" w:pos="142"/>
          <w:tab w:val="num" w:pos="567"/>
        </w:tabs>
        <w:spacing w:after="0"/>
        <w:ind w:left="567" w:hanging="567"/>
        <w:rPr>
          <w:b/>
        </w:rPr>
      </w:pPr>
      <w:r w:rsidRPr="00024BA6">
        <w:rPr>
          <w:b/>
        </w:rPr>
        <w:t xml:space="preserve">Сведения об ограничении участия в определении </w:t>
      </w:r>
      <w:r w:rsidR="00DE24B1" w:rsidRPr="00024BA6">
        <w:rPr>
          <w:b/>
        </w:rPr>
        <w:t>подрядчик</w:t>
      </w:r>
      <w:r w:rsidR="00D275B4" w:rsidRPr="00024BA6">
        <w:rPr>
          <w:b/>
        </w:rPr>
        <w:t>а</w:t>
      </w:r>
      <w:r w:rsidR="00DE24B1" w:rsidRPr="00024BA6">
        <w:rPr>
          <w:b/>
        </w:rPr>
        <w:t>, исполнител</w:t>
      </w:r>
      <w:r w:rsidR="00D275B4" w:rsidRPr="00024BA6">
        <w:rPr>
          <w:b/>
        </w:rPr>
        <w:t>я</w:t>
      </w:r>
    </w:p>
    <w:p w:rsidR="00910497" w:rsidRPr="00024BA6" w:rsidRDefault="00910497" w:rsidP="00F04007">
      <w:pPr>
        <w:pStyle w:val="aff5"/>
        <w:tabs>
          <w:tab w:val="left" w:pos="-2700"/>
          <w:tab w:val="left" w:pos="-1800"/>
        </w:tabs>
        <w:spacing w:after="0"/>
        <w:ind w:left="540"/>
        <w:rPr>
          <w:i/>
        </w:rPr>
      </w:pPr>
      <w:r w:rsidRPr="00024BA6">
        <w:rPr>
          <w:i/>
        </w:rPr>
        <w:t>Ограничения не установлены.</w:t>
      </w:r>
    </w:p>
    <w:p w:rsidR="00582D45" w:rsidRDefault="00582D45" w:rsidP="00F04007">
      <w:pPr>
        <w:pStyle w:val="aff5"/>
        <w:tabs>
          <w:tab w:val="left" w:pos="-2700"/>
          <w:tab w:val="left" w:pos="-1800"/>
        </w:tabs>
        <w:spacing w:after="0"/>
        <w:ind w:left="540"/>
        <w:rPr>
          <w:i/>
          <w:color w:val="0070C0"/>
        </w:rPr>
      </w:pPr>
    </w:p>
    <w:p w:rsidR="00EF181B" w:rsidRPr="007E31D8" w:rsidRDefault="00555BB0" w:rsidP="00F04007">
      <w:pPr>
        <w:numPr>
          <w:ilvl w:val="2"/>
          <w:numId w:val="3"/>
        </w:numPr>
        <w:tabs>
          <w:tab w:val="left" w:pos="-360"/>
          <w:tab w:val="left" w:pos="540"/>
        </w:tabs>
        <w:spacing w:after="0"/>
        <w:ind w:left="540" w:hanging="540"/>
        <w:rPr>
          <w:b/>
        </w:rPr>
      </w:pPr>
      <w:r>
        <w:rPr>
          <w:b/>
          <w:bCs/>
        </w:rPr>
        <w:t xml:space="preserve">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79064C" w:rsidRPr="0079064C" w:rsidRDefault="0079064C" w:rsidP="00F04007">
      <w:pPr>
        <w:tabs>
          <w:tab w:val="left" w:pos="4001"/>
        </w:tabs>
        <w:autoSpaceDE w:val="0"/>
        <w:autoSpaceDN w:val="0"/>
        <w:adjustRightInd w:val="0"/>
        <w:spacing w:after="0"/>
        <w:ind w:firstLine="567"/>
        <w:rPr>
          <w:bCs/>
          <w:i/>
          <w:lang w:eastAsia="en-US"/>
        </w:rPr>
      </w:pPr>
      <w:r w:rsidRPr="0079064C">
        <w:rPr>
          <w:bCs/>
          <w:i/>
        </w:rPr>
        <w:t xml:space="preserve">Установлено: </w:t>
      </w:r>
    </w:p>
    <w:p w:rsidR="0079064C" w:rsidRDefault="0079064C" w:rsidP="00F04007">
      <w:pPr>
        <w:pStyle w:val="ConsPlusTitle"/>
        <w:ind w:left="567"/>
        <w:jc w:val="both"/>
        <w:rPr>
          <w:rFonts w:ascii="Times New Roman" w:hAnsi="Times New Roman" w:cs="Times New Roman"/>
          <w:b w:val="0"/>
          <w:bCs/>
          <w:sz w:val="24"/>
          <w:szCs w:val="24"/>
        </w:rPr>
      </w:pPr>
      <w:r>
        <w:rPr>
          <w:rFonts w:ascii="Times New Roman" w:hAnsi="Times New Roman" w:cs="Times New Roman"/>
          <w:sz w:val="24"/>
          <w:szCs w:val="24"/>
        </w:rPr>
        <w:t>Преференция (согласно Постановлению Правительства РФ от 16 сентября 2016 г. № 925 «О приоритете</w:t>
      </w:r>
      <w:r w:rsidR="00753F32">
        <w:rPr>
          <w:rFonts w:ascii="Times New Roman" w:hAnsi="Times New Roman" w:cs="Times New Roman"/>
          <w:sz w:val="24"/>
          <w:szCs w:val="24"/>
        </w:rPr>
        <w:t xml:space="preserve"> </w:t>
      </w:r>
      <w:r>
        <w:rPr>
          <w:rFonts w:ascii="Times New Roman" w:hAnsi="Times New Roman" w:cs="Times New Roman"/>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cs="Times New Roman"/>
          <w:b w:val="0"/>
          <w:bCs/>
          <w:sz w:val="24"/>
          <w:szCs w:val="24"/>
        </w:rPr>
        <w:t>).</w:t>
      </w:r>
    </w:p>
    <w:p w:rsidR="0079064C" w:rsidRDefault="0079064C" w:rsidP="00F04007">
      <w:pPr>
        <w:tabs>
          <w:tab w:val="left" w:pos="4001"/>
        </w:tabs>
        <w:autoSpaceDE w:val="0"/>
        <w:autoSpaceDN w:val="0"/>
        <w:adjustRightInd w:val="0"/>
        <w:spacing w:after="0"/>
        <w:ind w:left="709" w:right="163" w:hanging="709"/>
        <w:rPr>
          <w:bCs/>
        </w:rPr>
      </w:pPr>
      <w:r w:rsidRPr="0079064C">
        <w:rPr>
          <w:b/>
          <w:bCs/>
        </w:rPr>
        <w:t>3.3.1.</w:t>
      </w:r>
      <w:r>
        <w:rPr>
          <w:bCs/>
        </w:rPr>
        <w:t xml:space="preserve">  В случае, если победителем закупки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rsidR="0079064C" w:rsidRDefault="0079064C" w:rsidP="00F04007">
      <w:pPr>
        <w:tabs>
          <w:tab w:val="left" w:pos="4001"/>
        </w:tabs>
        <w:autoSpaceDE w:val="0"/>
        <w:autoSpaceDN w:val="0"/>
        <w:adjustRightInd w:val="0"/>
        <w:spacing w:after="0"/>
        <w:ind w:left="709" w:right="163"/>
        <w:rPr>
          <w:bCs/>
        </w:rPr>
      </w:pPr>
      <w:r>
        <w:rPr>
          <w:bCs/>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выполнении работ иностранными лицами, договор с таким победителем заключается по цене, увеличенной на 15 процентов от предложенной им цены договора.</w:t>
      </w:r>
    </w:p>
    <w:p w:rsidR="0079064C" w:rsidRDefault="0079064C" w:rsidP="00F04007">
      <w:pPr>
        <w:tabs>
          <w:tab w:val="left" w:pos="4001"/>
        </w:tabs>
        <w:autoSpaceDE w:val="0"/>
        <w:autoSpaceDN w:val="0"/>
        <w:adjustRightInd w:val="0"/>
        <w:spacing w:after="0"/>
        <w:ind w:left="709" w:right="163" w:hanging="709"/>
        <w:rPr>
          <w:bCs/>
        </w:rPr>
      </w:pPr>
      <w:r w:rsidRPr="0079064C">
        <w:rPr>
          <w:b/>
          <w:bCs/>
        </w:rPr>
        <w:t>3.3.2.</w:t>
      </w:r>
      <w:r>
        <w:rPr>
          <w:bCs/>
        </w:rPr>
        <w:t xml:space="preserve"> </w:t>
      </w:r>
      <w:r w:rsidR="00E4758F">
        <w:rPr>
          <w:bCs/>
        </w:rPr>
        <w:t xml:space="preserve"> </w:t>
      </w:r>
      <w:r>
        <w:rPr>
          <w:bCs/>
        </w:rPr>
        <w:t>Для целей установления соотношения цены выполнения работ российскими и иностранными лицами в случае, предусмотренном подпунктом «г» пункта 3</w:t>
      </w:r>
      <w:r w:rsidR="00E4758F">
        <w:rPr>
          <w:bCs/>
        </w:rPr>
        <w:t>.3.3</w:t>
      </w:r>
      <w:r>
        <w:rPr>
          <w:bCs/>
        </w:rPr>
        <w:t xml:space="preserve"> данного раздела настоящей документации, цена единицы </w:t>
      </w:r>
      <w:r w:rsidR="00B75641">
        <w:rPr>
          <w:bCs/>
        </w:rPr>
        <w:t>услуги</w:t>
      </w:r>
      <w:r>
        <w:rPr>
          <w:bCs/>
        </w:rPr>
        <w:t xml:space="preserve"> определяется как произведение начальной (максимальной) цены единицы </w:t>
      </w:r>
      <w:r w:rsidR="008D2F24">
        <w:rPr>
          <w:bCs/>
        </w:rPr>
        <w:t>услуги</w:t>
      </w:r>
      <w:r>
        <w:rPr>
          <w:bCs/>
        </w:rPr>
        <w:t xml:space="preserve">, указанной в </w:t>
      </w:r>
      <w:r w:rsidR="00B75641" w:rsidRPr="00B75641">
        <w:rPr>
          <w:bCs/>
        </w:rPr>
        <w:t>Приложение №1  к документации об электронном аукционе</w:t>
      </w:r>
      <w:r>
        <w:rPr>
          <w:bCs/>
        </w:rPr>
        <w:t xml:space="preserve"> «</w:t>
      </w:r>
      <w:r w:rsidRPr="00BA5FDA">
        <w:rPr>
          <w:bCs/>
        </w:rPr>
        <w:t>Обоснование начальной (максимальной) цены договора»</w:t>
      </w:r>
      <w:r>
        <w:rPr>
          <w:bCs/>
        </w:rPr>
        <w:t xml:space="preserve"> настоящей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9064C" w:rsidRDefault="0079064C" w:rsidP="00F04007">
      <w:pPr>
        <w:tabs>
          <w:tab w:val="left" w:pos="4001"/>
        </w:tabs>
        <w:autoSpaceDE w:val="0"/>
        <w:autoSpaceDN w:val="0"/>
        <w:adjustRightInd w:val="0"/>
        <w:spacing w:after="0"/>
        <w:ind w:left="709" w:right="163"/>
        <w:rPr>
          <w:bCs/>
        </w:rPr>
      </w:pPr>
      <w:r>
        <w:rPr>
          <w:bCs/>
        </w:rPr>
        <w:t xml:space="preserve">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w:t>
      </w:r>
      <w:r>
        <w:rPr>
          <w:bCs/>
        </w:rPr>
        <w:lastRenderedPageBreak/>
        <w:t>регистрации (для юридических лиц и индивидуальных предпринимателей), на основании документов, удостоверяющих личность (для физических лиц);</w:t>
      </w:r>
    </w:p>
    <w:p w:rsidR="0079064C" w:rsidRDefault="0079064C" w:rsidP="00F04007">
      <w:pPr>
        <w:tabs>
          <w:tab w:val="left" w:pos="4001"/>
        </w:tabs>
        <w:autoSpaceDE w:val="0"/>
        <w:autoSpaceDN w:val="0"/>
        <w:adjustRightInd w:val="0"/>
        <w:spacing w:after="0"/>
        <w:ind w:left="709" w:right="163"/>
        <w:rPr>
          <w:bCs/>
        </w:rPr>
      </w:pPr>
      <w:r>
        <w:rPr>
          <w:bCs/>
        </w:rPr>
        <w:t>Заключение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79064C" w:rsidRDefault="00E4758F" w:rsidP="00F04007">
      <w:pPr>
        <w:tabs>
          <w:tab w:val="left" w:pos="4001"/>
        </w:tabs>
        <w:autoSpaceDE w:val="0"/>
        <w:autoSpaceDN w:val="0"/>
        <w:adjustRightInd w:val="0"/>
        <w:spacing w:after="0"/>
        <w:ind w:right="163"/>
        <w:rPr>
          <w:bCs/>
        </w:rPr>
      </w:pPr>
      <w:r w:rsidRPr="00E4758F">
        <w:rPr>
          <w:b/>
          <w:bCs/>
        </w:rPr>
        <w:t>3.3.3</w:t>
      </w:r>
      <w:r w:rsidR="0079064C" w:rsidRPr="00E4758F">
        <w:rPr>
          <w:b/>
          <w:bCs/>
        </w:rPr>
        <w:t>.</w:t>
      </w:r>
      <w:r w:rsidR="0079064C">
        <w:rPr>
          <w:bCs/>
        </w:rPr>
        <w:t xml:space="preserve"> Приоритет не предоставляется в случаях, если:</w:t>
      </w:r>
    </w:p>
    <w:p w:rsidR="0079064C" w:rsidRDefault="0079064C" w:rsidP="00F04007">
      <w:pPr>
        <w:tabs>
          <w:tab w:val="left" w:pos="4001"/>
        </w:tabs>
        <w:autoSpaceDE w:val="0"/>
        <w:autoSpaceDN w:val="0"/>
        <w:adjustRightInd w:val="0"/>
        <w:spacing w:after="0"/>
        <w:ind w:left="709" w:right="163"/>
        <w:rPr>
          <w:bCs/>
        </w:rPr>
      </w:pPr>
      <w:r>
        <w:rPr>
          <w:bCs/>
        </w:rPr>
        <w:t>а) закупка признана несостоявшейся и договор заключается с единственным участником закупки;</w:t>
      </w:r>
    </w:p>
    <w:p w:rsidR="0079064C" w:rsidRDefault="0079064C" w:rsidP="00F04007">
      <w:pPr>
        <w:tabs>
          <w:tab w:val="left" w:pos="4001"/>
        </w:tabs>
        <w:autoSpaceDE w:val="0"/>
        <w:autoSpaceDN w:val="0"/>
        <w:adjustRightInd w:val="0"/>
        <w:spacing w:after="0"/>
        <w:ind w:left="709" w:right="163"/>
        <w:rPr>
          <w:bCs/>
        </w:rPr>
      </w:pPr>
      <w:r>
        <w:rPr>
          <w:bCs/>
        </w:rPr>
        <w:t>б) в заявке на участие в закупке не содержится предложений о выполнении работ российскими лицами;</w:t>
      </w:r>
    </w:p>
    <w:p w:rsidR="0079064C" w:rsidRDefault="0079064C" w:rsidP="00F04007">
      <w:pPr>
        <w:tabs>
          <w:tab w:val="left" w:pos="4001"/>
        </w:tabs>
        <w:autoSpaceDE w:val="0"/>
        <w:autoSpaceDN w:val="0"/>
        <w:adjustRightInd w:val="0"/>
        <w:spacing w:after="0"/>
        <w:ind w:left="709" w:right="163"/>
        <w:rPr>
          <w:bCs/>
        </w:rPr>
      </w:pPr>
      <w:r>
        <w:rPr>
          <w:bCs/>
        </w:rPr>
        <w:t>в) в заявке на участие в закупке не содержится предложений о выполнении работ иностранными лицами;</w:t>
      </w:r>
    </w:p>
    <w:p w:rsidR="0079064C" w:rsidRDefault="0079064C" w:rsidP="00F04007">
      <w:pPr>
        <w:tabs>
          <w:tab w:val="left" w:pos="4001"/>
        </w:tabs>
        <w:autoSpaceDE w:val="0"/>
        <w:autoSpaceDN w:val="0"/>
        <w:adjustRightInd w:val="0"/>
        <w:spacing w:after="0"/>
        <w:ind w:left="709" w:right="163"/>
        <w:rPr>
          <w:bCs/>
        </w:rPr>
      </w:pPr>
      <w:r>
        <w:rPr>
          <w:bCs/>
        </w:rPr>
        <w:t>г) в заявке на участие в закупке, представленной участником аукциона, содержится предложение о выполнении работ российскими и иностранными лицами, при этом стоимость работ, выполняемых российскими лицами, составляет более 50 процентов стоимости всех предложенных таким участником работ.</w:t>
      </w:r>
    </w:p>
    <w:p w:rsidR="00CA16A3" w:rsidRDefault="00E4758F" w:rsidP="00F04007">
      <w:pPr>
        <w:tabs>
          <w:tab w:val="left" w:pos="-360"/>
          <w:tab w:val="left" w:pos="540"/>
        </w:tabs>
        <w:spacing w:after="0"/>
        <w:ind w:left="540" w:hanging="540"/>
        <w:rPr>
          <w:bCs/>
        </w:rPr>
      </w:pPr>
      <w:r w:rsidRPr="00E4758F">
        <w:rPr>
          <w:b/>
          <w:bCs/>
        </w:rPr>
        <w:t>3.3.</w:t>
      </w:r>
      <w:r w:rsidR="0079064C" w:rsidRPr="00E4758F">
        <w:rPr>
          <w:b/>
          <w:bCs/>
        </w:rPr>
        <w:t>4</w:t>
      </w:r>
      <w:r w:rsidR="0079064C">
        <w:rPr>
          <w:bCs/>
        </w:rPr>
        <w:t>.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r w:rsidR="00BA5FDA">
        <w:rPr>
          <w:bCs/>
        </w:rPr>
        <w:t>.</w:t>
      </w:r>
    </w:p>
    <w:p w:rsidR="00BA5FDA" w:rsidRPr="00307BFC" w:rsidRDefault="00BA5FDA" w:rsidP="00F04007">
      <w:pPr>
        <w:tabs>
          <w:tab w:val="left" w:pos="-360"/>
          <w:tab w:val="left" w:pos="540"/>
        </w:tabs>
        <w:spacing w:after="0"/>
        <w:ind w:left="540" w:hanging="540"/>
        <w:rPr>
          <w:i/>
        </w:rPr>
      </w:pPr>
    </w:p>
    <w:p w:rsidR="00F95F97" w:rsidRPr="00D0212E" w:rsidRDefault="00F95F97" w:rsidP="00F95F97">
      <w:pPr>
        <w:pStyle w:val="ConsPlusNormal"/>
        <w:widowControl/>
        <w:numPr>
          <w:ilvl w:val="1"/>
          <w:numId w:val="3"/>
        </w:numPr>
        <w:tabs>
          <w:tab w:val="clear" w:pos="0"/>
          <w:tab w:val="num" w:pos="360"/>
        </w:tabs>
        <w:ind w:left="360" w:hanging="360"/>
        <w:rPr>
          <w:rFonts w:ascii="Times New Roman" w:hAnsi="Times New Roman" w:cs="Times New Roman"/>
          <w:b/>
          <w:bCs/>
          <w:smallCaps/>
          <w:sz w:val="28"/>
          <w:szCs w:val="28"/>
        </w:rPr>
      </w:pPr>
      <w:bookmarkStart w:id="3" w:name="_Ref248562452"/>
      <w:r w:rsidRPr="00D0212E">
        <w:rPr>
          <w:rFonts w:ascii="Times New Roman" w:hAnsi="Times New Roman" w:cs="Times New Roman"/>
          <w:b/>
          <w:bCs/>
          <w:smallCaps/>
          <w:sz w:val="28"/>
          <w:szCs w:val="28"/>
        </w:rPr>
        <w:t>Требования к содержанию, составу заявки на участие в электронном аукционе и инструкция по ее заполнению</w:t>
      </w:r>
      <w:r>
        <w:rPr>
          <w:rFonts w:ascii="Times New Roman" w:hAnsi="Times New Roman" w:cs="Times New Roman"/>
          <w:b/>
          <w:bCs/>
          <w:smallCaps/>
          <w:sz w:val="28"/>
          <w:szCs w:val="28"/>
        </w:rPr>
        <w:t>, порядок подачи</w:t>
      </w:r>
    </w:p>
    <w:p w:rsidR="00F95F97" w:rsidRPr="00EE331A" w:rsidRDefault="00F95F97" w:rsidP="00F95F97">
      <w:pPr>
        <w:numPr>
          <w:ilvl w:val="2"/>
          <w:numId w:val="3"/>
        </w:numPr>
        <w:tabs>
          <w:tab w:val="left" w:pos="-360"/>
          <w:tab w:val="left" w:pos="540"/>
        </w:tabs>
        <w:spacing w:after="0"/>
        <w:ind w:left="540" w:hanging="540"/>
        <w:rPr>
          <w:b/>
        </w:rPr>
      </w:pPr>
      <w:r w:rsidRPr="00EE331A">
        <w:rPr>
          <w:b/>
        </w:rPr>
        <w:t xml:space="preserve">Требования к содержанию и составу заявки на участие в </w:t>
      </w:r>
      <w:r>
        <w:rPr>
          <w:b/>
        </w:rPr>
        <w:t>электронном</w:t>
      </w:r>
      <w:r w:rsidRPr="00EE331A">
        <w:rPr>
          <w:b/>
        </w:rPr>
        <w:t xml:space="preserve"> аукционе, подаваемой участником </w:t>
      </w:r>
      <w:r>
        <w:rPr>
          <w:b/>
        </w:rPr>
        <w:t>закупки</w:t>
      </w:r>
    </w:p>
    <w:p w:rsidR="00F95F97" w:rsidRDefault="00F95F97" w:rsidP="00F95F97">
      <w:pPr>
        <w:tabs>
          <w:tab w:val="left" w:pos="-360"/>
          <w:tab w:val="left" w:pos="142"/>
          <w:tab w:val="left" w:pos="360"/>
          <w:tab w:val="left" w:pos="540"/>
          <w:tab w:val="left" w:pos="3600"/>
        </w:tabs>
        <w:spacing w:after="0"/>
        <w:ind w:left="567"/>
      </w:pPr>
      <w:r>
        <w:t>З</w:t>
      </w:r>
      <w:r w:rsidRPr="00EE331A">
        <w:t>аявк</w:t>
      </w:r>
      <w:r>
        <w:t>а</w:t>
      </w:r>
      <w:r w:rsidRPr="00EE331A">
        <w:t xml:space="preserve"> на участие в </w:t>
      </w:r>
      <w:r>
        <w:t>электронном</w:t>
      </w:r>
      <w:r w:rsidRPr="00EE331A">
        <w:t xml:space="preserve"> аукционе должна содержать следующ</w:t>
      </w:r>
      <w:r>
        <w:t>ую</w:t>
      </w:r>
      <w:r w:rsidRPr="00EE331A">
        <w:t xml:space="preserve"> </w:t>
      </w:r>
      <w:r>
        <w:t>информацию</w:t>
      </w:r>
      <w:r w:rsidRPr="00EE331A">
        <w:t xml:space="preserve">: </w:t>
      </w:r>
      <w:bookmarkStart w:id="4" w:name="Par0"/>
      <w:bookmarkEnd w:id="4"/>
    </w:p>
    <w:p w:rsidR="00F95F97" w:rsidRDefault="00F95F97" w:rsidP="00F95F97">
      <w:pPr>
        <w:tabs>
          <w:tab w:val="left" w:pos="-360"/>
          <w:tab w:val="left" w:pos="142"/>
          <w:tab w:val="left" w:pos="360"/>
          <w:tab w:val="left" w:pos="540"/>
          <w:tab w:val="left" w:pos="3600"/>
        </w:tabs>
        <w:spacing w:after="0"/>
        <w:ind w:left="567" w:hanging="283"/>
        <w:rPr>
          <w:iCs/>
        </w:rPr>
      </w:pPr>
      <w:r>
        <w:t xml:space="preserve">1) </w:t>
      </w:r>
      <w:r w:rsidRPr="00DA4F69">
        <w:rPr>
          <w:iCs/>
        </w:rPr>
        <w:t xml:space="preserve">согласие участника электронного аукциона </w:t>
      </w:r>
      <w:r w:rsidRPr="000D5554">
        <w:rPr>
          <w:i/>
          <w:iCs/>
        </w:rPr>
        <w:t>на оказание услуги</w:t>
      </w:r>
      <w:r w:rsidRPr="000D5554">
        <w:rPr>
          <w:iCs/>
        </w:rPr>
        <w:t xml:space="preserve"> на</w:t>
      </w:r>
      <w:r w:rsidRPr="00DA4F69">
        <w:rPr>
          <w:iCs/>
        </w:rPr>
        <w:t xml:space="preserve">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 </w:t>
      </w:r>
    </w:p>
    <w:p w:rsidR="00F95F97" w:rsidRPr="003E09D8" w:rsidRDefault="00F95F97" w:rsidP="00F95F97">
      <w:pPr>
        <w:tabs>
          <w:tab w:val="left" w:pos="-360"/>
          <w:tab w:val="left" w:pos="142"/>
          <w:tab w:val="left" w:pos="360"/>
          <w:tab w:val="left" w:pos="540"/>
          <w:tab w:val="left" w:pos="3600"/>
        </w:tabs>
        <w:spacing w:after="0"/>
        <w:ind w:left="567" w:hanging="283"/>
      </w:pPr>
    </w:p>
    <w:p w:rsidR="00F95F97" w:rsidRDefault="00F95F97" w:rsidP="00F95F97">
      <w:pPr>
        <w:tabs>
          <w:tab w:val="left" w:pos="-2700"/>
          <w:tab w:val="left" w:pos="-1800"/>
          <w:tab w:val="left" w:pos="540"/>
          <w:tab w:val="left" w:pos="851"/>
          <w:tab w:val="left" w:pos="1134"/>
          <w:tab w:val="left" w:pos="1418"/>
        </w:tabs>
        <w:spacing w:after="0"/>
        <w:ind w:left="567" w:hanging="283"/>
      </w:pPr>
      <w:r>
        <w:t>2) н</w:t>
      </w:r>
      <w:r w:rsidRPr="005834DE">
        <w:t xml:space="preserve">аименование, фирменное наименование (при наличии), </w:t>
      </w:r>
      <w:r w:rsidRPr="00430638">
        <w:t>место нахождения (для юридического лица), почтовый адрес участника закупки, фам</w:t>
      </w:r>
      <w:r w:rsidRPr="005834DE">
        <w:t xml:space="preserve">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t xml:space="preserve">(при наличии) </w:t>
      </w:r>
      <w:r w:rsidRPr="005834DE">
        <w:t>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r>
        <w:t>;</w:t>
      </w:r>
    </w:p>
    <w:p w:rsidR="00F95F97" w:rsidRDefault="00F95F97" w:rsidP="00F95F97">
      <w:pPr>
        <w:pStyle w:val="aff5"/>
        <w:tabs>
          <w:tab w:val="left" w:pos="-2700"/>
          <w:tab w:val="left" w:pos="-1800"/>
          <w:tab w:val="left" w:pos="540"/>
          <w:tab w:val="left" w:pos="851"/>
          <w:tab w:val="left" w:pos="1134"/>
          <w:tab w:val="left" w:pos="1418"/>
        </w:tabs>
        <w:spacing w:after="0"/>
        <w:ind w:left="567"/>
      </w:pPr>
    </w:p>
    <w:p w:rsidR="00F95F97" w:rsidRPr="00577BA1" w:rsidRDefault="00F95F97" w:rsidP="00F95F97">
      <w:pPr>
        <w:tabs>
          <w:tab w:val="left" w:pos="-2700"/>
          <w:tab w:val="left" w:pos="-1800"/>
          <w:tab w:val="left" w:pos="540"/>
          <w:tab w:val="left" w:pos="851"/>
          <w:tab w:val="left" w:pos="1134"/>
          <w:tab w:val="left" w:pos="1418"/>
        </w:tabs>
        <w:spacing w:after="0"/>
        <w:ind w:left="567" w:hanging="283"/>
      </w:pPr>
      <w:r>
        <w:t xml:space="preserve">3) </w:t>
      </w:r>
      <w:r w:rsidRPr="00D776B4">
        <w:t>документы, подтверждающие соответствие участника электронного аукциона требованиям, установленным в соответствии с законодательством Российской Федерации к лицам, осуществляющим</w:t>
      </w:r>
      <w:r w:rsidRPr="00D776B4">
        <w:rPr>
          <w:i/>
          <w:color w:val="0070C0"/>
        </w:rPr>
        <w:t xml:space="preserve"> </w:t>
      </w:r>
      <w:r w:rsidRPr="00577BA1">
        <w:rPr>
          <w:i/>
        </w:rPr>
        <w:t>оказание услуг</w:t>
      </w:r>
      <w:r w:rsidRPr="00577BA1">
        <w:t>, являющихся</w:t>
      </w:r>
      <w:r w:rsidRPr="00D776B4">
        <w:t xml:space="preserve"> объектом закупки, или их копии (подпункт 2.1</w:t>
      </w:r>
      <w:r w:rsidRPr="00577BA1">
        <w:t>.1 пункта 2.1. документации):</w:t>
      </w:r>
    </w:p>
    <w:p w:rsidR="00F95F97" w:rsidRDefault="00F95F97" w:rsidP="00F95F97">
      <w:pPr>
        <w:pStyle w:val="ConsPlusNormal"/>
        <w:ind w:left="567" w:firstLine="0"/>
        <w:jc w:val="both"/>
        <w:rPr>
          <w:rFonts w:ascii="Times New Roman" w:hAnsi="Times New Roman" w:cs="Times New Roman"/>
          <w:i/>
          <w:sz w:val="24"/>
          <w:szCs w:val="24"/>
        </w:rPr>
      </w:pPr>
      <w:r w:rsidRPr="00577BA1">
        <w:rPr>
          <w:rFonts w:ascii="Times New Roman" w:hAnsi="Times New Roman" w:cs="Times New Roman"/>
          <w:i/>
          <w:sz w:val="24"/>
          <w:szCs w:val="24"/>
        </w:rPr>
        <w:t>Предоставление не требуется</w:t>
      </w:r>
    </w:p>
    <w:p w:rsidR="00F95F97" w:rsidRPr="00577BA1" w:rsidRDefault="00F95F97" w:rsidP="00F95F97">
      <w:pPr>
        <w:pStyle w:val="ConsPlusNormal"/>
        <w:ind w:left="567" w:firstLine="0"/>
        <w:jc w:val="both"/>
        <w:rPr>
          <w:rFonts w:ascii="Times New Roman" w:hAnsi="Times New Roman" w:cs="Times New Roman"/>
          <w:sz w:val="24"/>
          <w:szCs w:val="24"/>
        </w:rPr>
      </w:pPr>
    </w:p>
    <w:p w:rsidR="00F95F97" w:rsidRPr="00577BA1" w:rsidRDefault="00F95F97" w:rsidP="00F95F97">
      <w:pPr>
        <w:tabs>
          <w:tab w:val="left" w:pos="-2700"/>
          <w:tab w:val="left" w:pos="-1800"/>
          <w:tab w:val="left" w:pos="540"/>
          <w:tab w:val="left" w:pos="851"/>
          <w:tab w:val="left" w:pos="1134"/>
          <w:tab w:val="left" w:pos="1418"/>
        </w:tabs>
        <w:spacing w:after="0"/>
        <w:ind w:left="567" w:hanging="283"/>
        <w:rPr>
          <w:color w:val="0070C0"/>
        </w:rPr>
      </w:pPr>
      <w:r>
        <w:t>4) д</w:t>
      </w:r>
      <w:r w:rsidRPr="005834DE">
        <w:t xml:space="preserve">екларация о соответствии </w:t>
      </w:r>
      <w:r w:rsidRPr="00E379C9">
        <w:t xml:space="preserve">участника электронного аукциона требованиям, установленным </w:t>
      </w:r>
      <w:r>
        <w:t xml:space="preserve">подпунктами 2.1.2 - 2.1.8 пункта </w:t>
      </w:r>
      <w:r w:rsidRPr="00577BA1">
        <w:t>2.1 документации).</w:t>
      </w:r>
    </w:p>
    <w:p w:rsidR="00F95F97" w:rsidRPr="00EC4DF7" w:rsidRDefault="00F95F97" w:rsidP="00F95F97">
      <w:pPr>
        <w:tabs>
          <w:tab w:val="left" w:pos="-2700"/>
          <w:tab w:val="left" w:pos="-1800"/>
          <w:tab w:val="left" w:pos="540"/>
          <w:tab w:val="left" w:pos="851"/>
          <w:tab w:val="left" w:pos="1134"/>
          <w:tab w:val="left" w:pos="1418"/>
        </w:tabs>
        <w:spacing w:after="0"/>
        <w:ind w:left="567" w:hanging="283"/>
      </w:pPr>
    </w:p>
    <w:p w:rsidR="00F95F97" w:rsidRPr="00A94D7A" w:rsidRDefault="00F95F97" w:rsidP="00F95F97">
      <w:pPr>
        <w:tabs>
          <w:tab w:val="left" w:pos="-2700"/>
          <w:tab w:val="left" w:pos="-1800"/>
          <w:tab w:val="left" w:pos="540"/>
          <w:tab w:val="left" w:pos="851"/>
          <w:tab w:val="left" w:pos="1134"/>
          <w:tab w:val="left" w:pos="1418"/>
        </w:tabs>
        <w:spacing w:after="0"/>
        <w:ind w:left="567" w:hanging="283"/>
        <w:rPr>
          <w:color w:val="0070C0"/>
        </w:rPr>
      </w:pPr>
    </w:p>
    <w:p w:rsidR="00F95F97" w:rsidRPr="00B35D18" w:rsidRDefault="00F95F97" w:rsidP="00F95F97">
      <w:pPr>
        <w:tabs>
          <w:tab w:val="left" w:pos="-2700"/>
          <w:tab w:val="left" w:pos="-1800"/>
          <w:tab w:val="left" w:pos="540"/>
          <w:tab w:val="left" w:pos="851"/>
          <w:tab w:val="left" w:pos="1134"/>
          <w:tab w:val="left" w:pos="1418"/>
        </w:tabs>
        <w:spacing w:after="0"/>
        <w:ind w:left="567" w:hanging="283"/>
      </w:pPr>
      <w:r>
        <w:t>5) к</w:t>
      </w:r>
      <w:r w:rsidRPr="00D0212E">
        <w:t>опии документ</w:t>
      </w:r>
      <w:r>
        <w:t>ов, подтверждающих соответствие</w:t>
      </w:r>
      <w:r w:rsidRPr="007B7BEF">
        <w:rPr>
          <w:i/>
          <w:color w:val="0070C0"/>
        </w:rPr>
        <w:t xml:space="preserve"> </w:t>
      </w:r>
      <w:r w:rsidRPr="00B35D18">
        <w:rPr>
          <w:i/>
        </w:rPr>
        <w:t>услуг</w:t>
      </w:r>
      <w:r w:rsidRPr="00B35D18">
        <w:t xml:space="preserve"> требованиям</w:t>
      </w:r>
      <w:r w:rsidRPr="00D0212E">
        <w:t xml:space="preserve">, установленным в соответствии с законодательством Российской Федерации, в случае, если в соответствии с </w:t>
      </w:r>
      <w:r w:rsidRPr="00BC1292">
        <w:t>законодательством</w:t>
      </w:r>
      <w:r w:rsidRPr="00D0212E">
        <w:t xml:space="preserve"> Российской Федерации установлены требования к товару, работе или услуге </w:t>
      </w:r>
      <w:r w:rsidRPr="00D0212E">
        <w:lastRenderedPageBreak/>
        <w:t xml:space="preserve">и представление указанных документов предусмотрено документацией об электронном </w:t>
      </w:r>
      <w:r w:rsidRPr="00B35D18">
        <w:t>аукционе:</w:t>
      </w:r>
    </w:p>
    <w:p w:rsidR="00F95F97" w:rsidRPr="00B35D18" w:rsidRDefault="00F95F97" w:rsidP="00F95F97">
      <w:pPr>
        <w:tabs>
          <w:tab w:val="left" w:pos="-2700"/>
          <w:tab w:val="left" w:pos="-1800"/>
          <w:tab w:val="left" w:pos="284"/>
          <w:tab w:val="left" w:pos="851"/>
          <w:tab w:val="left" w:pos="1134"/>
          <w:tab w:val="left" w:pos="1418"/>
        </w:tabs>
        <w:spacing w:after="0"/>
        <w:rPr>
          <w:i/>
        </w:rPr>
      </w:pPr>
      <w:r w:rsidRPr="00B35D18">
        <w:rPr>
          <w:i/>
        </w:rPr>
        <w:t xml:space="preserve">        Предоставление не требуется.</w:t>
      </w:r>
    </w:p>
    <w:p w:rsidR="00F95F97" w:rsidRPr="00CD4AA0" w:rsidRDefault="00F95F97" w:rsidP="00F95F97">
      <w:pPr>
        <w:tabs>
          <w:tab w:val="left" w:pos="-2700"/>
          <w:tab w:val="left" w:pos="-1800"/>
          <w:tab w:val="left" w:pos="284"/>
          <w:tab w:val="left" w:pos="851"/>
          <w:tab w:val="left" w:pos="1134"/>
          <w:tab w:val="left" w:pos="1418"/>
        </w:tabs>
        <w:spacing w:after="0"/>
        <w:rPr>
          <w:i/>
          <w:color w:val="FF0000"/>
        </w:rPr>
      </w:pPr>
    </w:p>
    <w:p w:rsidR="00F95F97" w:rsidRDefault="00F95F97" w:rsidP="00F95F97">
      <w:pPr>
        <w:tabs>
          <w:tab w:val="left" w:pos="-2700"/>
          <w:tab w:val="left" w:pos="-1800"/>
          <w:tab w:val="left" w:pos="540"/>
          <w:tab w:val="left" w:pos="851"/>
          <w:tab w:val="left" w:pos="1134"/>
          <w:tab w:val="left" w:pos="1418"/>
        </w:tabs>
        <w:spacing w:after="0"/>
        <w:ind w:left="567" w:hanging="283"/>
      </w:pPr>
      <w:r>
        <w:t>6) р</w:t>
      </w:r>
      <w:r w:rsidRPr="005834DE">
        <w:t xml:space="preserve">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w:t>
      </w:r>
      <w:r w:rsidRPr="00BC1292">
        <w:t>установлено</w:t>
      </w:r>
      <w:r w:rsidRPr="005834DE">
        <w:t xml:space="preserve">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w:t>
      </w:r>
      <w:r>
        <w:t xml:space="preserve"> </w:t>
      </w:r>
      <w:r w:rsidRPr="005834DE">
        <w:t>или предоставление обеспечения заявки на участие в таком аукционе, обеспечения исполнения контракта</w:t>
      </w:r>
      <w:r>
        <w:t xml:space="preserve"> </w:t>
      </w:r>
      <w:r w:rsidRPr="005834DE">
        <w:t>является крупной сделкой</w:t>
      </w:r>
      <w:r>
        <w:t>;</w:t>
      </w:r>
      <w:r w:rsidRPr="00CA16A3">
        <w:t xml:space="preserve"> </w:t>
      </w:r>
    </w:p>
    <w:p w:rsidR="00F95F97" w:rsidRDefault="00F95F97" w:rsidP="00F95F97">
      <w:pPr>
        <w:tabs>
          <w:tab w:val="left" w:pos="-2700"/>
          <w:tab w:val="left" w:pos="-1800"/>
          <w:tab w:val="left" w:pos="540"/>
          <w:tab w:val="left" w:pos="851"/>
          <w:tab w:val="left" w:pos="1134"/>
          <w:tab w:val="left" w:pos="1418"/>
        </w:tabs>
        <w:spacing w:after="0"/>
        <w:ind w:left="567"/>
      </w:pPr>
    </w:p>
    <w:p w:rsidR="00F95F97" w:rsidRPr="006611E5" w:rsidRDefault="00F95F97" w:rsidP="00F95F97">
      <w:pPr>
        <w:tabs>
          <w:tab w:val="left" w:pos="-2700"/>
          <w:tab w:val="left" w:pos="-1800"/>
          <w:tab w:val="left" w:pos="540"/>
          <w:tab w:val="left" w:pos="851"/>
          <w:tab w:val="left" w:pos="1134"/>
          <w:tab w:val="left" w:pos="1418"/>
        </w:tabs>
        <w:spacing w:after="0"/>
        <w:ind w:left="567"/>
      </w:pPr>
      <w:r w:rsidRPr="006611E5">
        <w:t xml:space="preserve">Предоставление других документов и сведений в составе </w:t>
      </w:r>
      <w:r>
        <w:t>второй</w:t>
      </w:r>
      <w:r w:rsidRPr="006611E5">
        <w:t xml:space="preserve"> части заявки на участие в  электронно</w:t>
      </w:r>
      <w:r>
        <w:t>м</w:t>
      </w:r>
      <w:r w:rsidRPr="006611E5">
        <w:t xml:space="preserve"> аукционе не требуется.</w:t>
      </w:r>
    </w:p>
    <w:p w:rsidR="00F95F97" w:rsidRPr="003040BD" w:rsidRDefault="00F95F97" w:rsidP="00F95F97">
      <w:pPr>
        <w:tabs>
          <w:tab w:val="left" w:pos="-2700"/>
          <w:tab w:val="left" w:pos="-1800"/>
          <w:tab w:val="left" w:pos="540"/>
          <w:tab w:val="left" w:pos="851"/>
          <w:tab w:val="left" w:pos="1134"/>
          <w:tab w:val="left" w:pos="1418"/>
        </w:tabs>
        <w:spacing w:after="0"/>
        <w:ind w:left="567"/>
        <w:rPr>
          <w:color w:val="0070C0"/>
        </w:rPr>
      </w:pPr>
    </w:p>
    <w:p w:rsidR="00F95F97" w:rsidRPr="00DA0A04" w:rsidRDefault="00F95F97" w:rsidP="00F95F97">
      <w:pPr>
        <w:numPr>
          <w:ilvl w:val="2"/>
          <w:numId w:val="3"/>
        </w:numPr>
        <w:tabs>
          <w:tab w:val="clear" w:pos="0"/>
          <w:tab w:val="left" w:pos="-360"/>
        </w:tabs>
        <w:spacing w:after="0"/>
        <w:ind w:left="567" w:hanging="567"/>
        <w:rPr>
          <w:b/>
        </w:rPr>
      </w:pPr>
      <w:r w:rsidRPr="00DA0A04">
        <w:rPr>
          <w:b/>
        </w:rPr>
        <w:t>Инструкция по заполнению заявки на участие в электронно</w:t>
      </w:r>
      <w:r>
        <w:rPr>
          <w:b/>
        </w:rPr>
        <w:t>м</w:t>
      </w:r>
      <w:r w:rsidRPr="00DA0A04">
        <w:rPr>
          <w:b/>
        </w:rPr>
        <w:t xml:space="preserve"> аукционе </w:t>
      </w:r>
    </w:p>
    <w:p w:rsidR="00F95F97" w:rsidRPr="00CD4AA0" w:rsidRDefault="00F95F97" w:rsidP="00F95F97">
      <w:pPr>
        <w:pStyle w:val="aff5"/>
        <w:numPr>
          <w:ilvl w:val="2"/>
          <w:numId w:val="6"/>
        </w:numPr>
        <w:tabs>
          <w:tab w:val="left" w:pos="-2700"/>
          <w:tab w:val="left" w:pos="-1800"/>
          <w:tab w:val="left" w:pos="-360"/>
          <w:tab w:val="num" w:pos="142"/>
          <w:tab w:val="left" w:pos="567"/>
          <w:tab w:val="num" w:pos="720"/>
          <w:tab w:val="left" w:pos="1440"/>
        </w:tabs>
        <w:autoSpaceDE w:val="0"/>
        <w:autoSpaceDN w:val="0"/>
        <w:adjustRightInd w:val="0"/>
        <w:spacing w:after="0"/>
        <w:ind w:left="567" w:hanging="567"/>
        <w:rPr>
          <w:i/>
          <w:color w:val="FF0000"/>
        </w:rPr>
      </w:pPr>
      <w:r w:rsidRPr="00CD4AA0">
        <w:t>Заявка на участие в электронном аукционе, подготовленная участником закупки, составляется на русском языке.</w:t>
      </w:r>
      <w:bookmarkStart w:id="5" w:name="_Ref119430333"/>
      <w:r w:rsidRPr="00CD4AA0">
        <w:t xml:space="preserve"> </w:t>
      </w:r>
      <w:bookmarkStart w:id="6" w:name="_Toc123405470"/>
      <w:bookmarkStart w:id="7" w:name="_Ref119429817"/>
      <w:bookmarkEnd w:id="5"/>
      <w:r w:rsidRPr="00CD4AA0">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6"/>
      <w:bookmarkEnd w:id="7"/>
      <w:r w:rsidRPr="00CD4AA0">
        <w:t xml:space="preserve"> Заявка должна составляться в соответствии с Правилами русской орфографии и пунктуации,</w:t>
      </w:r>
      <w:r w:rsidRPr="00CD4AA0">
        <w:rPr>
          <w:rStyle w:val="110"/>
          <w:rFonts w:ascii="Tahoma" w:hAnsi="Tahoma" w:cs="Tahoma"/>
          <w:sz w:val="17"/>
          <w:szCs w:val="17"/>
        </w:rPr>
        <w:t xml:space="preserve"> </w:t>
      </w:r>
      <w:r w:rsidRPr="00CD4AA0">
        <w:rPr>
          <w:rStyle w:val="aff7"/>
          <w:i w:val="0"/>
        </w:rPr>
        <w:t>утвержденными Академией наук СССР, Министерством высшего образования СССР и Министерством просвещения РСФСР в 1956 году.</w:t>
      </w:r>
    </w:p>
    <w:p w:rsidR="00F95F97" w:rsidRPr="004A5952" w:rsidRDefault="00F95F97" w:rsidP="00F95F97">
      <w:pPr>
        <w:pStyle w:val="aff5"/>
        <w:numPr>
          <w:ilvl w:val="2"/>
          <w:numId w:val="6"/>
        </w:numPr>
        <w:tabs>
          <w:tab w:val="left" w:pos="-2700"/>
          <w:tab w:val="left" w:pos="-1800"/>
          <w:tab w:val="left" w:pos="-360"/>
          <w:tab w:val="num" w:pos="142"/>
          <w:tab w:val="left" w:pos="567"/>
          <w:tab w:val="num" w:pos="720"/>
          <w:tab w:val="left" w:pos="1440"/>
        </w:tabs>
        <w:autoSpaceDE w:val="0"/>
        <w:autoSpaceDN w:val="0"/>
        <w:adjustRightInd w:val="0"/>
        <w:spacing w:after="0"/>
        <w:ind w:left="567" w:hanging="567"/>
      </w:pPr>
      <w:r w:rsidRPr="004A5952">
        <w:t>Все документы, входящие в состав заявки на участие в электронном аукционе, должны иметь четко читаемый текст.</w:t>
      </w:r>
    </w:p>
    <w:p w:rsidR="00F95F97" w:rsidRDefault="00F95F97" w:rsidP="00F95F97">
      <w:pPr>
        <w:pStyle w:val="aff5"/>
        <w:numPr>
          <w:ilvl w:val="2"/>
          <w:numId w:val="6"/>
        </w:numPr>
        <w:tabs>
          <w:tab w:val="left" w:pos="-2700"/>
          <w:tab w:val="left" w:pos="-1800"/>
          <w:tab w:val="left" w:pos="-360"/>
          <w:tab w:val="num" w:pos="142"/>
          <w:tab w:val="left" w:pos="567"/>
          <w:tab w:val="num" w:pos="720"/>
          <w:tab w:val="left" w:pos="1440"/>
        </w:tabs>
        <w:autoSpaceDE w:val="0"/>
        <w:autoSpaceDN w:val="0"/>
        <w:adjustRightInd w:val="0"/>
        <w:spacing w:after="0"/>
        <w:ind w:left="567" w:hanging="567"/>
      </w:pPr>
      <w: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содержащиеся в заявке на участие в электронном аукционе, должны быть достоверны и не должны допускать двусмысленных толкований.</w:t>
      </w:r>
    </w:p>
    <w:p w:rsidR="00F95F97" w:rsidRPr="003109AC" w:rsidRDefault="00F95F97" w:rsidP="00F95F97">
      <w:pPr>
        <w:pStyle w:val="aff5"/>
        <w:numPr>
          <w:ilvl w:val="2"/>
          <w:numId w:val="6"/>
        </w:numPr>
        <w:tabs>
          <w:tab w:val="left" w:pos="-2700"/>
          <w:tab w:val="left" w:pos="-1800"/>
          <w:tab w:val="left" w:pos="-360"/>
          <w:tab w:val="num" w:pos="142"/>
          <w:tab w:val="left" w:pos="567"/>
          <w:tab w:val="num" w:pos="720"/>
          <w:tab w:val="left" w:pos="1440"/>
        </w:tabs>
        <w:autoSpaceDE w:val="0"/>
        <w:autoSpaceDN w:val="0"/>
        <w:adjustRightInd w:val="0"/>
        <w:spacing w:after="0"/>
        <w:ind w:left="567" w:hanging="567"/>
      </w:pPr>
      <w:r w:rsidRPr="003109AC">
        <w:t xml:space="preserve">Декларации, </w:t>
      </w:r>
      <w:r w:rsidRPr="007468FE">
        <w:t>предоставляемые без использования программно-аппаратных средств электронной площадки,</w:t>
      </w:r>
      <w:r w:rsidRPr="003109AC">
        <w:t xml:space="preserve"> оформляются участником закупки в произвольной форме.</w:t>
      </w:r>
    </w:p>
    <w:p w:rsidR="00F95F97" w:rsidRPr="009F4089" w:rsidRDefault="00F95F97" w:rsidP="00F95F97">
      <w:pPr>
        <w:pStyle w:val="aff5"/>
        <w:numPr>
          <w:ilvl w:val="2"/>
          <w:numId w:val="6"/>
        </w:numPr>
        <w:tabs>
          <w:tab w:val="left" w:pos="-2700"/>
          <w:tab w:val="left" w:pos="-1800"/>
          <w:tab w:val="left" w:pos="-360"/>
          <w:tab w:val="num" w:pos="142"/>
          <w:tab w:val="left" w:pos="567"/>
          <w:tab w:val="num" w:pos="720"/>
          <w:tab w:val="left" w:pos="1440"/>
        </w:tabs>
        <w:autoSpaceDE w:val="0"/>
        <w:autoSpaceDN w:val="0"/>
        <w:adjustRightInd w:val="0"/>
        <w:spacing w:after="0"/>
        <w:ind w:left="567" w:hanging="567"/>
      </w:pPr>
      <w:r w:rsidRPr="009F4089">
        <w:t>Случаи использования в документации при описании объекта закупки не установленных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показателей, требований, условных обозначений и терминологии обусловлены невозможностью в полной мере охватить все необходимые заказчику функциональные, технические, качественные, эксплуатационные характеристики объекта закупки.</w:t>
      </w:r>
    </w:p>
    <w:p w:rsidR="00F95F97" w:rsidRDefault="00F95F97" w:rsidP="00F95F97">
      <w:pPr>
        <w:tabs>
          <w:tab w:val="left" w:pos="-2700"/>
          <w:tab w:val="left" w:pos="-1800"/>
          <w:tab w:val="left" w:pos="-360"/>
          <w:tab w:val="left" w:pos="567"/>
          <w:tab w:val="left" w:pos="1440"/>
        </w:tabs>
        <w:autoSpaceDE w:val="0"/>
        <w:autoSpaceDN w:val="0"/>
        <w:adjustRightInd w:val="0"/>
        <w:spacing w:after="0"/>
      </w:pPr>
    </w:p>
    <w:p w:rsidR="00F95F97" w:rsidRDefault="00F95F97" w:rsidP="00F95F97">
      <w:pPr>
        <w:numPr>
          <w:ilvl w:val="2"/>
          <w:numId w:val="3"/>
        </w:numPr>
        <w:tabs>
          <w:tab w:val="clear" w:pos="0"/>
          <w:tab w:val="left" w:pos="-360"/>
        </w:tabs>
        <w:spacing w:after="0"/>
        <w:ind w:left="567" w:hanging="567"/>
        <w:rPr>
          <w:b/>
        </w:rPr>
      </w:pPr>
      <w:r>
        <w:rPr>
          <w:b/>
        </w:rPr>
        <w:t>Порядок подачи</w:t>
      </w:r>
      <w:r w:rsidRPr="00C237C5">
        <w:rPr>
          <w:b/>
        </w:rPr>
        <w:t xml:space="preserve"> </w:t>
      </w:r>
      <w:r w:rsidRPr="00DA0A04">
        <w:rPr>
          <w:b/>
        </w:rPr>
        <w:t>заявки на участие в электронно</w:t>
      </w:r>
      <w:r>
        <w:rPr>
          <w:b/>
        </w:rPr>
        <w:t>м</w:t>
      </w:r>
      <w:r w:rsidRPr="00DA0A04">
        <w:rPr>
          <w:b/>
        </w:rPr>
        <w:t xml:space="preserve"> аукционе</w:t>
      </w:r>
    </w:p>
    <w:p w:rsidR="00F95F97" w:rsidRDefault="00F95F97" w:rsidP="00F95F97">
      <w:pPr>
        <w:pStyle w:val="aff5"/>
        <w:numPr>
          <w:ilvl w:val="2"/>
          <w:numId w:val="8"/>
        </w:numPr>
        <w:tabs>
          <w:tab w:val="left" w:pos="-2700"/>
          <w:tab w:val="left" w:pos="-1800"/>
          <w:tab w:val="left" w:pos="-360"/>
          <w:tab w:val="left" w:pos="567"/>
          <w:tab w:val="left" w:pos="1440"/>
        </w:tabs>
        <w:autoSpaceDE w:val="0"/>
        <w:autoSpaceDN w:val="0"/>
        <w:adjustRightInd w:val="0"/>
        <w:spacing w:after="0"/>
        <w:ind w:left="567" w:hanging="567"/>
      </w:pPr>
      <w:r>
        <w:t>Подача заявок на участие в электронном аукционе осуществляется только лицами, получившими аккредитацию на электронной площадке.</w:t>
      </w:r>
    </w:p>
    <w:p w:rsidR="00F95F97" w:rsidRDefault="00F95F97" w:rsidP="00F95F97">
      <w:pPr>
        <w:pStyle w:val="aff5"/>
        <w:numPr>
          <w:ilvl w:val="2"/>
          <w:numId w:val="8"/>
        </w:numPr>
        <w:tabs>
          <w:tab w:val="left" w:pos="-2700"/>
          <w:tab w:val="left" w:pos="-1800"/>
          <w:tab w:val="left" w:pos="-360"/>
          <w:tab w:val="left" w:pos="567"/>
          <w:tab w:val="left" w:pos="1440"/>
        </w:tabs>
        <w:autoSpaceDE w:val="0"/>
        <w:autoSpaceDN w:val="0"/>
        <w:adjustRightInd w:val="0"/>
        <w:spacing w:after="0"/>
        <w:ind w:left="567" w:hanging="567"/>
      </w:pPr>
      <w: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даты и времени окончания срока подачи на участие в таком аукционе заявок.</w:t>
      </w:r>
    </w:p>
    <w:p w:rsidR="00F95F97" w:rsidRDefault="00F95F97" w:rsidP="00F95F97">
      <w:pPr>
        <w:pStyle w:val="aff5"/>
        <w:numPr>
          <w:ilvl w:val="2"/>
          <w:numId w:val="8"/>
        </w:numPr>
        <w:tabs>
          <w:tab w:val="left" w:pos="-2700"/>
          <w:tab w:val="left" w:pos="-1800"/>
          <w:tab w:val="left" w:pos="-360"/>
          <w:tab w:val="left" w:pos="567"/>
          <w:tab w:val="left" w:pos="1440"/>
        </w:tabs>
        <w:autoSpaceDE w:val="0"/>
        <w:autoSpaceDN w:val="0"/>
        <w:adjustRightInd w:val="0"/>
        <w:spacing w:after="0"/>
        <w:ind w:left="567" w:hanging="567"/>
      </w:pPr>
      <w: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 </w:t>
      </w:r>
      <w:r w:rsidRPr="004A5952">
        <w:t>4.1</w:t>
      </w:r>
      <w:r>
        <w:t xml:space="preserve"> документации. Указанные электронные документы подаются одновременно.</w:t>
      </w:r>
    </w:p>
    <w:p w:rsidR="00F95F97" w:rsidRPr="005F39EE" w:rsidRDefault="00F95F97" w:rsidP="00F95F97">
      <w:pPr>
        <w:pStyle w:val="aff5"/>
        <w:numPr>
          <w:ilvl w:val="2"/>
          <w:numId w:val="8"/>
        </w:numPr>
        <w:tabs>
          <w:tab w:val="left" w:pos="-2700"/>
          <w:tab w:val="left" w:pos="-1800"/>
          <w:tab w:val="left" w:pos="-360"/>
          <w:tab w:val="left" w:pos="567"/>
          <w:tab w:val="left" w:pos="1440"/>
        </w:tabs>
        <w:autoSpaceDE w:val="0"/>
        <w:autoSpaceDN w:val="0"/>
        <w:adjustRightInd w:val="0"/>
        <w:spacing w:after="0"/>
        <w:ind w:left="567" w:hanging="567"/>
      </w:pPr>
      <w:r w:rsidRPr="005F39EE">
        <w:t>Участник электронного аукциона вправе подать только одну заявку на участие в таком аукционе.</w:t>
      </w:r>
    </w:p>
    <w:p w:rsidR="00F95F97" w:rsidRDefault="00F95F97" w:rsidP="00F95F97">
      <w:pPr>
        <w:pStyle w:val="aff5"/>
        <w:numPr>
          <w:ilvl w:val="2"/>
          <w:numId w:val="8"/>
        </w:numPr>
        <w:tabs>
          <w:tab w:val="left" w:pos="-2700"/>
          <w:tab w:val="left" w:pos="-1800"/>
          <w:tab w:val="left" w:pos="-360"/>
          <w:tab w:val="left" w:pos="567"/>
          <w:tab w:val="left" w:pos="1440"/>
        </w:tabs>
        <w:autoSpaceDE w:val="0"/>
        <w:autoSpaceDN w:val="0"/>
        <w:adjustRightInd w:val="0"/>
        <w:spacing w:after="0"/>
        <w:ind w:left="567" w:hanging="567"/>
      </w:pPr>
      <w: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7E12A1" w:rsidRPr="004A5952" w:rsidRDefault="007E12A1" w:rsidP="00F04007">
      <w:pPr>
        <w:tabs>
          <w:tab w:val="left" w:pos="-2700"/>
          <w:tab w:val="left" w:pos="-1800"/>
          <w:tab w:val="left" w:pos="-360"/>
          <w:tab w:val="left" w:pos="567"/>
          <w:tab w:val="left" w:pos="1440"/>
          <w:tab w:val="num" w:pos="2836"/>
        </w:tabs>
        <w:spacing w:after="0"/>
        <w:ind w:left="567"/>
        <w:rPr>
          <w:i/>
          <w:iCs/>
          <w:color w:val="0070C0"/>
        </w:rPr>
      </w:pPr>
    </w:p>
    <w:p w:rsidR="00AF7A21" w:rsidRPr="00F24AE1" w:rsidRDefault="00AF7A21" w:rsidP="00F04007">
      <w:pPr>
        <w:pStyle w:val="ConsPlusNormal"/>
        <w:widowControl/>
        <w:numPr>
          <w:ilvl w:val="0"/>
          <w:numId w:val="6"/>
        </w:numPr>
        <w:tabs>
          <w:tab w:val="left" w:pos="-360"/>
          <w:tab w:val="left" w:pos="284"/>
          <w:tab w:val="left" w:pos="709"/>
          <w:tab w:val="left" w:pos="1134"/>
        </w:tabs>
        <w:jc w:val="both"/>
        <w:rPr>
          <w:rFonts w:ascii="Times New Roman" w:hAnsi="Times New Roman" w:cs="Times New Roman"/>
          <w:b/>
          <w:bCs/>
          <w:smallCaps/>
          <w:sz w:val="28"/>
          <w:szCs w:val="28"/>
        </w:rPr>
      </w:pPr>
      <w:r w:rsidRPr="00F24AE1">
        <w:rPr>
          <w:rFonts w:ascii="Times New Roman" w:hAnsi="Times New Roman" w:cs="Times New Roman"/>
          <w:b/>
          <w:bCs/>
          <w:smallCaps/>
          <w:sz w:val="28"/>
          <w:szCs w:val="28"/>
        </w:rPr>
        <w:lastRenderedPageBreak/>
        <w:t>Условия заключения и исполнения</w:t>
      </w:r>
      <w:r w:rsidR="00E7393A" w:rsidRPr="00F24AE1">
        <w:rPr>
          <w:rFonts w:ascii="Times New Roman" w:hAnsi="Times New Roman" w:cs="Times New Roman"/>
          <w:b/>
          <w:bCs/>
          <w:smallCaps/>
          <w:sz w:val="28"/>
          <w:szCs w:val="28"/>
        </w:rPr>
        <w:t xml:space="preserve"> </w:t>
      </w:r>
      <w:r w:rsidR="00126288" w:rsidRPr="00126288">
        <w:rPr>
          <w:rFonts w:ascii="Times New Roman" w:hAnsi="Times New Roman" w:cs="Times New Roman"/>
          <w:b/>
          <w:bCs/>
          <w:smallCaps/>
          <w:sz w:val="22"/>
          <w:szCs w:val="28"/>
        </w:rPr>
        <w:t>ДОГОВОРА</w:t>
      </w:r>
      <w:r w:rsidR="00EF181B" w:rsidRPr="00F24AE1">
        <w:rPr>
          <w:rFonts w:ascii="Times New Roman" w:hAnsi="Times New Roman" w:cs="Times New Roman"/>
          <w:b/>
          <w:bCs/>
          <w:smallCaps/>
          <w:sz w:val="28"/>
          <w:szCs w:val="28"/>
        </w:rPr>
        <w:t xml:space="preserve"> </w:t>
      </w:r>
    </w:p>
    <w:p w:rsidR="00BB0284" w:rsidRPr="00126288" w:rsidRDefault="008B4446" w:rsidP="00F04007">
      <w:pPr>
        <w:pStyle w:val="aff5"/>
        <w:numPr>
          <w:ilvl w:val="1"/>
          <w:numId w:val="7"/>
        </w:numPr>
        <w:tabs>
          <w:tab w:val="left" w:pos="-360"/>
          <w:tab w:val="left" w:pos="567"/>
          <w:tab w:val="left" w:pos="709"/>
          <w:tab w:val="left" w:pos="1134"/>
        </w:tabs>
        <w:spacing w:after="0"/>
        <w:ind w:left="567" w:hanging="567"/>
        <w:rPr>
          <w:b/>
        </w:rPr>
      </w:pPr>
      <w:r w:rsidRPr="00126288">
        <w:rPr>
          <w:b/>
        </w:rPr>
        <w:t xml:space="preserve">Размер обеспечения исполнения </w:t>
      </w:r>
      <w:r w:rsidR="00126288" w:rsidRPr="00126288">
        <w:rPr>
          <w:b/>
        </w:rPr>
        <w:t>договора</w:t>
      </w:r>
      <w:r w:rsidRPr="00126288">
        <w:rPr>
          <w:b/>
        </w:rPr>
        <w:t xml:space="preserve">, срок и порядок предоставления указанного обеспечения, требования к обеспечению исполнения </w:t>
      </w:r>
      <w:r w:rsidR="00126288" w:rsidRPr="00126288">
        <w:rPr>
          <w:b/>
        </w:rPr>
        <w:t>договор</w:t>
      </w:r>
      <w:r w:rsidRPr="00126288">
        <w:rPr>
          <w:b/>
        </w:rPr>
        <w:t>а</w:t>
      </w:r>
    </w:p>
    <w:p w:rsidR="00D85043" w:rsidRPr="00CE15E9" w:rsidRDefault="00F95F97" w:rsidP="00F04007">
      <w:pPr>
        <w:pStyle w:val="aff5"/>
        <w:numPr>
          <w:ilvl w:val="2"/>
          <w:numId w:val="7"/>
        </w:numPr>
        <w:tabs>
          <w:tab w:val="left" w:pos="-2700"/>
          <w:tab w:val="left" w:pos="-1800"/>
          <w:tab w:val="left" w:pos="-360"/>
          <w:tab w:val="num" w:pos="142"/>
          <w:tab w:val="left" w:pos="567"/>
          <w:tab w:val="num" w:pos="720"/>
          <w:tab w:val="left" w:pos="1440"/>
        </w:tabs>
        <w:autoSpaceDE w:val="0"/>
        <w:autoSpaceDN w:val="0"/>
        <w:adjustRightInd w:val="0"/>
        <w:spacing w:after="0"/>
        <w:ind w:left="567" w:hanging="567"/>
      </w:pPr>
      <w:r>
        <w:t xml:space="preserve"> </w:t>
      </w:r>
      <w:r w:rsidR="00D85043" w:rsidRPr="00D93B7E">
        <w:t xml:space="preserve">Размер обеспечения исполнения </w:t>
      </w:r>
      <w:r w:rsidR="00126288">
        <w:t>договора</w:t>
      </w:r>
      <w:r w:rsidR="00D85043" w:rsidRPr="00D93B7E">
        <w:t xml:space="preserve"> – </w:t>
      </w:r>
      <w:r w:rsidR="00D93B7E" w:rsidRPr="00D93B7E">
        <w:t>10</w:t>
      </w:r>
      <w:r w:rsidR="00D85043" w:rsidRPr="00D93B7E">
        <w:t xml:space="preserve"> % начальной (максимальной) цены </w:t>
      </w:r>
      <w:r w:rsidR="00126288">
        <w:t>договор</w:t>
      </w:r>
      <w:r w:rsidR="00D85043" w:rsidRPr="00D93B7E">
        <w:t xml:space="preserve">а, </w:t>
      </w:r>
      <w:r w:rsidR="00D85043" w:rsidRPr="00CE15E9">
        <w:t xml:space="preserve">что составляет </w:t>
      </w:r>
      <w:r>
        <w:t>424 514,95</w:t>
      </w:r>
      <w:r w:rsidR="003E09D8">
        <w:rPr>
          <w:sz w:val="22"/>
          <w:szCs w:val="22"/>
        </w:rPr>
        <w:t xml:space="preserve"> </w:t>
      </w:r>
      <w:r w:rsidR="00D85043" w:rsidRPr="00CE15E9">
        <w:t>руб.</w:t>
      </w:r>
    </w:p>
    <w:p w:rsidR="00D85043" w:rsidRPr="00CE15E9" w:rsidRDefault="00F95F97" w:rsidP="00F04007">
      <w:pPr>
        <w:pStyle w:val="aff5"/>
        <w:numPr>
          <w:ilvl w:val="2"/>
          <w:numId w:val="7"/>
        </w:numPr>
        <w:tabs>
          <w:tab w:val="left" w:pos="-2700"/>
          <w:tab w:val="left" w:pos="-1800"/>
          <w:tab w:val="left" w:pos="-360"/>
          <w:tab w:val="num" w:pos="142"/>
          <w:tab w:val="left" w:pos="567"/>
          <w:tab w:val="num" w:pos="720"/>
          <w:tab w:val="left" w:pos="1440"/>
        </w:tabs>
        <w:autoSpaceDE w:val="0"/>
        <w:autoSpaceDN w:val="0"/>
        <w:adjustRightInd w:val="0"/>
        <w:spacing w:after="0"/>
        <w:ind w:left="567" w:hanging="567"/>
      </w:pPr>
      <w:r>
        <w:t xml:space="preserve"> </w:t>
      </w:r>
      <w:r w:rsidR="00D85043" w:rsidRPr="00CE15E9">
        <w:t xml:space="preserve">В течение пяти дней с даты размещения заказчиком в единой информационной системе проекта </w:t>
      </w:r>
      <w:r w:rsidR="00126288">
        <w:t>договор</w:t>
      </w:r>
      <w:r w:rsidR="00D85043" w:rsidRPr="00CE15E9">
        <w:t>а победитель электронного аукциона подписывает усиленной</w:t>
      </w:r>
      <w:r w:rsidR="00857FC4" w:rsidRPr="00CE15E9">
        <w:t xml:space="preserve"> квалифицированной</w:t>
      </w:r>
      <w:r w:rsidR="00D85043" w:rsidRPr="00CE15E9">
        <w:t xml:space="preserve"> электронной подписью указанный проект </w:t>
      </w:r>
      <w:r w:rsidR="00126288">
        <w:t>договор</w:t>
      </w:r>
      <w:r w:rsidR="00D85043" w:rsidRPr="00CE15E9">
        <w:t xml:space="preserve">а, размещает на электронной площадке подписанный проект </w:t>
      </w:r>
      <w:r w:rsidR="00126288">
        <w:t>договора</w:t>
      </w:r>
      <w:r w:rsidR="00D85043" w:rsidRPr="00CE15E9">
        <w:t xml:space="preserve"> и документ, подтверждающий предоставление обеспечения исполнения </w:t>
      </w:r>
      <w:r w:rsidR="00126288">
        <w:t>договора</w:t>
      </w:r>
      <w:r w:rsidR="00D85043" w:rsidRPr="00CE15E9">
        <w:t>, либо размещает протокол разногласий.</w:t>
      </w:r>
    </w:p>
    <w:p w:rsidR="00126288" w:rsidRPr="00126288" w:rsidRDefault="00D85043" w:rsidP="00F04007">
      <w:pPr>
        <w:pStyle w:val="aff5"/>
        <w:numPr>
          <w:ilvl w:val="2"/>
          <w:numId w:val="7"/>
        </w:numPr>
        <w:tabs>
          <w:tab w:val="left" w:pos="-2700"/>
          <w:tab w:val="left" w:pos="-1800"/>
          <w:tab w:val="left" w:pos="-360"/>
          <w:tab w:val="num" w:pos="142"/>
          <w:tab w:val="left" w:pos="284"/>
          <w:tab w:val="left" w:pos="567"/>
          <w:tab w:val="num" w:pos="720"/>
          <w:tab w:val="left" w:pos="1440"/>
          <w:tab w:val="num" w:pos="5246"/>
        </w:tabs>
        <w:autoSpaceDE w:val="0"/>
        <w:autoSpaceDN w:val="0"/>
        <w:adjustRightInd w:val="0"/>
        <w:spacing w:after="0"/>
        <w:ind w:left="567" w:hanging="567"/>
        <w:outlineLvl w:val="0"/>
      </w:pPr>
      <w:r w:rsidRPr="00C7704C">
        <w:t xml:space="preserve"> </w:t>
      </w:r>
      <w:r w:rsidR="00126288" w:rsidRPr="00126288">
        <w:t xml:space="preserve">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sidR="00126288">
        <w:t>документации об электронном аукционе</w:t>
      </w:r>
      <w:r w:rsidR="00126288" w:rsidRPr="00126288">
        <w:t>, но не менее чем в размере аванса (если договором предусмотрена выплата аванса).</w:t>
      </w:r>
    </w:p>
    <w:p w:rsidR="002F049A" w:rsidRDefault="00F95F97" w:rsidP="00F04007">
      <w:pPr>
        <w:pStyle w:val="aff5"/>
        <w:numPr>
          <w:ilvl w:val="2"/>
          <w:numId w:val="7"/>
        </w:numPr>
        <w:tabs>
          <w:tab w:val="left" w:pos="-2700"/>
          <w:tab w:val="left" w:pos="-1800"/>
          <w:tab w:val="left" w:pos="-360"/>
          <w:tab w:val="num" w:pos="142"/>
          <w:tab w:val="left" w:pos="567"/>
          <w:tab w:val="num" w:pos="720"/>
          <w:tab w:val="left" w:pos="1440"/>
        </w:tabs>
        <w:autoSpaceDE w:val="0"/>
        <w:autoSpaceDN w:val="0"/>
        <w:adjustRightInd w:val="0"/>
        <w:spacing w:after="0"/>
        <w:ind w:left="567" w:hanging="567"/>
      </w:pPr>
      <w:r>
        <w:t xml:space="preserve"> </w:t>
      </w:r>
      <w:r w:rsidR="002F049A">
        <w:t xml:space="preserve">Исполнение </w:t>
      </w:r>
      <w:r w:rsidR="00AE7135">
        <w:t>договор</w:t>
      </w:r>
      <w:r w:rsidR="002F049A">
        <w:t>а может обеспечиваться предоставлением банковской гарантии, выданной банком.</w:t>
      </w:r>
    </w:p>
    <w:p w:rsidR="00AE7135" w:rsidRPr="00AE7135" w:rsidRDefault="00AE7135" w:rsidP="00F04007">
      <w:pPr>
        <w:pStyle w:val="aff5"/>
        <w:tabs>
          <w:tab w:val="left" w:pos="284"/>
        </w:tabs>
        <w:spacing w:after="0"/>
        <w:ind w:left="567"/>
      </w:pPr>
      <w:r w:rsidRPr="00AE7135">
        <w:t xml:space="preserve">Требования к обеспечению исполнения </w:t>
      </w:r>
      <w:r>
        <w:t>д</w:t>
      </w:r>
      <w:r w:rsidRPr="00AE7135">
        <w:t>оговора, предоставляемому в виде залога денежных средств:</w:t>
      </w:r>
    </w:p>
    <w:p w:rsidR="00AE7135" w:rsidRPr="00AE7135" w:rsidRDefault="00AE7135" w:rsidP="00F04007">
      <w:pPr>
        <w:pStyle w:val="aff5"/>
        <w:tabs>
          <w:tab w:val="left" w:pos="284"/>
        </w:tabs>
        <w:spacing w:after="0"/>
        <w:ind w:left="567"/>
      </w:pPr>
      <w:r w:rsidRPr="00AE7135">
        <w:t xml:space="preserve">- факт внесения денежных средств в обеспечение исполнения </w:t>
      </w:r>
      <w:r>
        <w:t>д</w:t>
      </w:r>
      <w:r w:rsidRPr="00AE7135">
        <w:t xml:space="preserve">оговора подтверждается платежным поручением с отметкой банка об оплате (квитанцией в случае наличной формы оплаты), либо копией такого платежного поручения (квитанции), с выпиской банка о списании денежных средств с расчетного счета победителя </w:t>
      </w:r>
      <w:r>
        <w:t>электронного аукциона</w:t>
      </w:r>
      <w:r w:rsidRPr="00AE7135">
        <w:t xml:space="preserve">, с которым заключается </w:t>
      </w:r>
      <w:r>
        <w:t>д</w:t>
      </w:r>
      <w:r w:rsidRPr="00AE7135">
        <w:t>оговор.</w:t>
      </w:r>
    </w:p>
    <w:p w:rsidR="00F95A68" w:rsidRPr="00AE7135" w:rsidRDefault="00AE7135" w:rsidP="00F04007">
      <w:pPr>
        <w:pStyle w:val="aff5"/>
        <w:tabs>
          <w:tab w:val="left" w:pos="284"/>
        </w:tabs>
        <w:spacing w:after="0"/>
        <w:ind w:left="567"/>
      </w:pPr>
      <w:r w:rsidRPr="00AE7135">
        <w:t>Способ обеспечения исполнения контракта определяется участником закупки, с которым заключается контракт, самостоятельно</w:t>
      </w:r>
      <w:r>
        <w:t>.</w:t>
      </w:r>
      <w:r w:rsidRPr="00AE7135">
        <w:t xml:space="preserve"> </w:t>
      </w:r>
    </w:p>
    <w:p w:rsidR="00F95A68" w:rsidRPr="00C73198" w:rsidRDefault="00F95A68" w:rsidP="00F04007">
      <w:pPr>
        <w:pStyle w:val="aff5"/>
        <w:tabs>
          <w:tab w:val="left" w:pos="284"/>
        </w:tabs>
        <w:spacing w:after="0"/>
        <w:ind w:left="567"/>
        <w:outlineLvl w:val="0"/>
        <w:rPr>
          <w:b/>
        </w:rPr>
      </w:pPr>
      <w:r w:rsidRPr="00C73198">
        <w:rPr>
          <w:b/>
        </w:rPr>
        <w:t>Платежные реквизиты</w:t>
      </w:r>
      <w:r w:rsidR="002F049A">
        <w:rPr>
          <w:b/>
        </w:rPr>
        <w:t xml:space="preserve"> </w:t>
      </w:r>
      <w:r w:rsidR="002F049A" w:rsidRPr="002E71BD">
        <w:rPr>
          <w:b/>
        </w:rPr>
        <w:t>заказчика</w:t>
      </w:r>
      <w:r w:rsidRPr="00C73198">
        <w:rPr>
          <w:b/>
        </w:rPr>
        <w:t xml:space="preserve"> для перечисления денежных средств:</w:t>
      </w:r>
    </w:p>
    <w:p w:rsidR="00126288" w:rsidRPr="00126288" w:rsidRDefault="00126288" w:rsidP="00F04007">
      <w:pPr>
        <w:tabs>
          <w:tab w:val="left" w:pos="284"/>
        </w:tabs>
        <w:spacing w:after="0"/>
        <w:ind w:left="567"/>
        <w:rPr>
          <w:b/>
        </w:rPr>
      </w:pPr>
      <w:r w:rsidRPr="00126288">
        <w:rPr>
          <w:b/>
        </w:rPr>
        <w:t>Автономное учреждение Омской области «Дирекция по управлению спортивными сооружениями» (АУ «Дирекция по управлению спортсооружениями»)</w:t>
      </w:r>
    </w:p>
    <w:p w:rsidR="00126288" w:rsidRPr="00126288" w:rsidRDefault="00126288" w:rsidP="00F04007">
      <w:pPr>
        <w:tabs>
          <w:tab w:val="left" w:pos="284"/>
        </w:tabs>
        <w:spacing w:after="0"/>
        <w:ind w:left="567"/>
      </w:pPr>
      <w:r w:rsidRPr="00126288">
        <w:t>ИНН 5503168993</w:t>
      </w:r>
    </w:p>
    <w:p w:rsidR="00126288" w:rsidRPr="00126288" w:rsidRDefault="00126288" w:rsidP="00F04007">
      <w:pPr>
        <w:tabs>
          <w:tab w:val="left" w:pos="284"/>
        </w:tabs>
        <w:spacing w:after="0"/>
        <w:ind w:left="567"/>
      </w:pPr>
      <w:r w:rsidRPr="00126288">
        <w:t>КПП 550701001</w:t>
      </w:r>
    </w:p>
    <w:p w:rsidR="00126288" w:rsidRPr="00126288" w:rsidRDefault="00126288" w:rsidP="00F04007">
      <w:pPr>
        <w:tabs>
          <w:tab w:val="left" w:pos="284"/>
        </w:tabs>
        <w:spacing w:after="0"/>
        <w:ind w:left="567"/>
        <w:rPr>
          <w:b/>
        </w:rPr>
      </w:pPr>
      <w:r w:rsidRPr="00126288">
        <w:t>ОГРН 1165543090305</w:t>
      </w:r>
    </w:p>
    <w:p w:rsidR="00126288" w:rsidRPr="00126288" w:rsidRDefault="00126288" w:rsidP="00F04007">
      <w:pPr>
        <w:tabs>
          <w:tab w:val="left" w:pos="284"/>
        </w:tabs>
        <w:spacing w:after="0"/>
        <w:ind w:left="567"/>
      </w:pPr>
      <w:r w:rsidRPr="00126288">
        <w:t>р/с 40703810204000000552</w:t>
      </w:r>
    </w:p>
    <w:p w:rsidR="00126288" w:rsidRPr="00126288" w:rsidRDefault="00126288" w:rsidP="00F04007">
      <w:pPr>
        <w:tabs>
          <w:tab w:val="left" w:pos="284"/>
        </w:tabs>
        <w:spacing w:after="0"/>
        <w:ind w:left="567"/>
      </w:pPr>
      <w:r w:rsidRPr="00126288">
        <w:t>в СИБИРСКОМ ФИЛИАЛЕ ПАО «ПРОМСВЯЗЬБАНК»</w:t>
      </w:r>
    </w:p>
    <w:p w:rsidR="00126288" w:rsidRPr="00126288" w:rsidRDefault="00126288" w:rsidP="00F04007">
      <w:pPr>
        <w:tabs>
          <w:tab w:val="left" w:pos="284"/>
        </w:tabs>
        <w:spacing w:after="0"/>
        <w:ind w:left="567"/>
      </w:pPr>
      <w:r w:rsidRPr="00126288">
        <w:t>к/с 30101810500000000816</w:t>
      </w:r>
    </w:p>
    <w:p w:rsidR="00126288" w:rsidRPr="00126288" w:rsidRDefault="00126288" w:rsidP="00F04007">
      <w:pPr>
        <w:tabs>
          <w:tab w:val="left" w:pos="284"/>
        </w:tabs>
        <w:spacing w:after="0"/>
        <w:ind w:left="567"/>
      </w:pPr>
      <w:r w:rsidRPr="00126288">
        <w:t>БИК 045004816</w:t>
      </w:r>
    </w:p>
    <w:p w:rsidR="00AE7135" w:rsidRDefault="00126288" w:rsidP="00F04007">
      <w:pPr>
        <w:tabs>
          <w:tab w:val="left" w:pos="284"/>
        </w:tabs>
        <w:spacing w:after="0"/>
        <w:ind w:left="567"/>
      </w:pPr>
      <w:r w:rsidRPr="00126288">
        <w:t>ОКПО 05247892</w:t>
      </w:r>
    </w:p>
    <w:p w:rsidR="00F95A68" w:rsidRPr="00640169" w:rsidRDefault="00F95A68" w:rsidP="00F04007">
      <w:pPr>
        <w:tabs>
          <w:tab w:val="left" w:pos="284"/>
        </w:tabs>
        <w:spacing w:after="0"/>
        <w:ind w:left="567"/>
      </w:pPr>
      <w:r w:rsidRPr="00640169">
        <w:t xml:space="preserve">В назначении платежа указать «Обеспечение исполнения </w:t>
      </w:r>
      <w:r w:rsidR="00AE7135">
        <w:t>договор</w:t>
      </w:r>
      <w:r w:rsidRPr="00640169">
        <w:t>а, номер извещения в единой информационной системе _____».</w:t>
      </w:r>
    </w:p>
    <w:p w:rsidR="00966E92" w:rsidRPr="00CD4AA0" w:rsidRDefault="00F95F97" w:rsidP="00F04007">
      <w:pPr>
        <w:pStyle w:val="aff5"/>
        <w:numPr>
          <w:ilvl w:val="2"/>
          <w:numId w:val="7"/>
        </w:numPr>
        <w:tabs>
          <w:tab w:val="left" w:pos="-2700"/>
          <w:tab w:val="left" w:pos="-1800"/>
          <w:tab w:val="left" w:pos="-360"/>
          <w:tab w:val="num" w:pos="142"/>
          <w:tab w:val="left" w:pos="567"/>
          <w:tab w:val="num" w:pos="720"/>
          <w:tab w:val="left" w:pos="1440"/>
        </w:tabs>
        <w:autoSpaceDE w:val="0"/>
        <w:autoSpaceDN w:val="0"/>
        <w:adjustRightInd w:val="0"/>
        <w:spacing w:after="0"/>
        <w:ind w:left="567" w:hanging="567"/>
      </w:pPr>
      <w:r>
        <w:t xml:space="preserve"> </w:t>
      </w:r>
      <w:r w:rsidR="00966E92" w:rsidRPr="00CD4AA0">
        <w:t xml:space="preserve">Обеспечение исполнения </w:t>
      </w:r>
      <w:r w:rsidR="008955CF">
        <w:t>договор</w:t>
      </w:r>
      <w:r w:rsidR="00966E92" w:rsidRPr="00CD4AA0">
        <w:t xml:space="preserve">а должно обеспечивать основное обязательство по </w:t>
      </w:r>
      <w:r w:rsidR="008955CF">
        <w:t>договор</w:t>
      </w:r>
      <w:r w:rsidR="00966E92" w:rsidRPr="00CD4AA0">
        <w:t>у, а также обязательства, возникающие вследствие неисполнения (ненадлежащего исполнения) основного обязательства. Заказчик вправе удержать обеспечени</w:t>
      </w:r>
      <w:r w:rsidR="000F2017" w:rsidRPr="00CD4AA0">
        <w:t>е</w:t>
      </w:r>
      <w:r w:rsidR="00966E92" w:rsidRPr="00CD4AA0">
        <w:t xml:space="preserve"> исполнения </w:t>
      </w:r>
      <w:r w:rsidR="008955CF">
        <w:t>договора</w:t>
      </w:r>
      <w:r w:rsidR="00966E92" w:rsidRPr="00CD4AA0">
        <w:t xml:space="preserve"> в полном объеме.</w:t>
      </w:r>
    </w:p>
    <w:p w:rsidR="00F95A68" w:rsidRDefault="00F95A68" w:rsidP="00F04007">
      <w:pPr>
        <w:tabs>
          <w:tab w:val="left" w:pos="284"/>
        </w:tabs>
        <w:spacing w:after="0"/>
        <w:ind w:left="567"/>
      </w:pPr>
    </w:p>
    <w:p w:rsidR="00F95A68" w:rsidRDefault="00F95F97" w:rsidP="00F04007">
      <w:pPr>
        <w:pStyle w:val="aff5"/>
        <w:numPr>
          <w:ilvl w:val="2"/>
          <w:numId w:val="7"/>
        </w:numPr>
        <w:tabs>
          <w:tab w:val="left" w:pos="-2700"/>
          <w:tab w:val="left" w:pos="-1800"/>
          <w:tab w:val="left" w:pos="-360"/>
          <w:tab w:val="num" w:pos="142"/>
          <w:tab w:val="left" w:pos="567"/>
          <w:tab w:val="num" w:pos="720"/>
          <w:tab w:val="left" w:pos="1440"/>
        </w:tabs>
        <w:autoSpaceDE w:val="0"/>
        <w:autoSpaceDN w:val="0"/>
        <w:adjustRightInd w:val="0"/>
        <w:spacing w:after="0"/>
        <w:ind w:left="567" w:hanging="567"/>
        <w:rPr>
          <w:b/>
        </w:rPr>
      </w:pPr>
      <w:r>
        <w:rPr>
          <w:b/>
        </w:rPr>
        <w:t xml:space="preserve"> </w:t>
      </w:r>
      <w:r w:rsidR="00F95A68" w:rsidRPr="00E149B8">
        <w:rPr>
          <w:b/>
        </w:rPr>
        <w:t>Требования к банковской гарантии</w:t>
      </w:r>
      <w:r w:rsidR="00F95A68">
        <w:rPr>
          <w:b/>
        </w:rPr>
        <w:t>:</w:t>
      </w:r>
    </w:p>
    <w:p w:rsidR="0081341F" w:rsidRPr="0081341F" w:rsidRDefault="0081341F" w:rsidP="00F04007">
      <w:pPr>
        <w:tabs>
          <w:tab w:val="left" w:pos="-2700"/>
          <w:tab w:val="left" w:pos="-1800"/>
          <w:tab w:val="left" w:pos="-360"/>
          <w:tab w:val="num" w:pos="142"/>
          <w:tab w:val="left" w:pos="567"/>
          <w:tab w:val="num" w:pos="720"/>
          <w:tab w:val="left" w:pos="1440"/>
        </w:tabs>
        <w:autoSpaceDE w:val="0"/>
        <w:autoSpaceDN w:val="0"/>
        <w:adjustRightInd w:val="0"/>
        <w:spacing w:after="0"/>
        <w:ind w:left="567"/>
      </w:pPr>
      <w:r>
        <w:t>П</w:t>
      </w:r>
      <w:r w:rsidRPr="0081341F">
        <w:t>редоставление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такая банковская гарантия должна быть безотзывной и должна содержать:</w:t>
      </w:r>
    </w:p>
    <w:p w:rsidR="0081341F" w:rsidRPr="0081341F" w:rsidRDefault="00671BF4" w:rsidP="00F04007">
      <w:pPr>
        <w:tabs>
          <w:tab w:val="left" w:pos="-2700"/>
          <w:tab w:val="left" w:pos="-1800"/>
          <w:tab w:val="left" w:pos="-360"/>
          <w:tab w:val="num" w:pos="142"/>
          <w:tab w:val="left" w:pos="567"/>
          <w:tab w:val="num" w:pos="720"/>
          <w:tab w:val="left" w:pos="1440"/>
        </w:tabs>
        <w:autoSpaceDE w:val="0"/>
        <w:autoSpaceDN w:val="0"/>
        <w:adjustRightInd w:val="0"/>
        <w:spacing w:after="0"/>
        <w:ind w:left="567"/>
      </w:pPr>
      <w:r w:rsidRPr="00671BF4">
        <w:rPr>
          <w:i/>
        </w:rPr>
        <w:t>1)</w:t>
      </w:r>
      <w:r>
        <w:t xml:space="preserve"> </w:t>
      </w:r>
      <w:r w:rsidR="0081341F" w:rsidRPr="0081341F">
        <w:t>- сумму банковской гарантии, подлежащую уплате гарантом Заказчику в случае ненадлежащего исполнения обязательств принципалом;</w:t>
      </w:r>
    </w:p>
    <w:p w:rsidR="0081341F" w:rsidRPr="0081341F" w:rsidRDefault="00671BF4" w:rsidP="00F04007">
      <w:pPr>
        <w:tabs>
          <w:tab w:val="left" w:pos="-2700"/>
          <w:tab w:val="left" w:pos="-1800"/>
          <w:tab w:val="left" w:pos="-360"/>
          <w:tab w:val="num" w:pos="142"/>
          <w:tab w:val="left" w:pos="567"/>
          <w:tab w:val="num" w:pos="720"/>
          <w:tab w:val="left" w:pos="1440"/>
        </w:tabs>
        <w:autoSpaceDE w:val="0"/>
        <w:autoSpaceDN w:val="0"/>
        <w:adjustRightInd w:val="0"/>
        <w:spacing w:after="0"/>
        <w:ind w:left="567"/>
      </w:pPr>
      <w:r w:rsidRPr="00671BF4">
        <w:rPr>
          <w:i/>
        </w:rPr>
        <w:t>2)</w:t>
      </w:r>
      <w:r>
        <w:rPr>
          <w:i/>
        </w:rPr>
        <w:t xml:space="preserve"> </w:t>
      </w:r>
      <w:r w:rsidR="0081341F" w:rsidRPr="0081341F">
        <w:t>-обязательства принципала, надлежащее исполнение которых обеспечивается банковской гарантией;</w:t>
      </w:r>
    </w:p>
    <w:p w:rsidR="0081341F" w:rsidRPr="0081341F" w:rsidRDefault="00671BF4" w:rsidP="00F04007">
      <w:pPr>
        <w:tabs>
          <w:tab w:val="left" w:pos="-2700"/>
          <w:tab w:val="left" w:pos="-1800"/>
          <w:tab w:val="left" w:pos="-360"/>
          <w:tab w:val="num" w:pos="142"/>
          <w:tab w:val="left" w:pos="567"/>
          <w:tab w:val="num" w:pos="720"/>
          <w:tab w:val="left" w:pos="1440"/>
        </w:tabs>
        <w:autoSpaceDE w:val="0"/>
        <w:autoSpaceDN w:val="0"/>
        <w:adjustRightInd w:val="0"/>
        <w:spacing w:after="0"/>
        <w:ind w:left="567"/>
      </w:pPr>
      <w:r w:rsidRPr="00671BF4">
        <w:rPr>
          <w:i/>
        </w:rPr>
        <w:lastRenderedPageBreak/>
        <w:t>3)</w:t>
      </w:r>
      <w:r>
        <w:t xml:space="preserve"> </w:t>
      </w:r>
      <w:r w:rsidR="0081341F" w:rsidRPr="0081341F">
        <w:t>-обязанность гаранта уплатить Заказчику неустойку в размере 0,5 процента денежной суммы, подлежащей уплате, за каждый день просрочки;</w:t>
      </w:r>
    </w:p>
    <w:p w:rsidR="0081341F" w:rsidRPr="0081341F" w:rsidRDefault="00671BF4" w:rsidP="00F04007">
      <w:pPr>
        <w:tabs>
          <w:tab w:val="left" w:pos="-2700"/>
          <w:tab w:val="left" w:pos="-1800"/>
          <w:tab w:val="left" w:pos="-360"/>
          <w:tab w:val="num" w:pos="142"/>
          <w:tab w:val="left" w:pos="567"/>
          <w:tab w:val="num" w:pos="720"/>
          <w:tab w:val="left" w:pos="1440"/>
        </w:tabs>
        <w:autoSpaceDE w:val="0"/>
        <w:autoSpaceDN w:val="0"/>
        <w:adjustRightInd w:val="0"/>
        <w:spacing w:after="0"/>
        <w:ind w:left="567"/>
      </w:pPr>
      <w:r w:rsidRPr="00671BF4">
        <w:rPr>
          <w:i/>
        </w:rPr>
        <w:t>4)</w:t>
      </w:r>
      <w:r>
        <w:t xml:space="preserve"> </w:t>
      </w:r>
      <w:r w:rsidR="0081341F" w:rsidRPr="0081341F">
        <w:t>-условие, согласно которому исполнением обязательств гаранта по банковской гарантии является фактическое поступление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w:t>
      </w:r>
    </w:p>
    <w:p w:rsidR="0081341F" w:rsidRPr="0081341F" w:rsidRDefault="00671BF4" w:rsidP="00F04007">
      <w:pPr>
        <w:tabs>
          <w:tab w:val="left" w:pos="-2700"/>
          <w:tab w:val="left" w:pos="-1800"/>
          <w:tab w:val="left" w:pos="-360"/>
          <w:tab w:val="num" w:pos="142"/>
          <w:tab w:val="left" w:pos="567"/>
          <w:tab w:val="num" w:pos="720"/>
          <w:tab w:val="left" w:pos="1440"/>
        </w:tabs>
        <w:autoSpaceDE w:val="0"/>
        <w:autoSpaceDN w:val="0"/>
        <w:adjustRightInd w:val="0"/>
        <w:spacing w:after="0"/>
        <w:ind w:left="567"/>
      </w:pPr>
      <w:r w:rsidRPr="00671BF4">
        <w:rPr>
          <w:i/>
        </w:rPr>
        <w:t>5)</w:t>
      </w:r>
      <w:r>
        <w:t xml:space="preserve"> </w:t>
      </w:r>
      <w:r w:rsidR="0081341F" w:rsidRPr="0081341F">
        <w:t>- срок действия банковской гарантии, который должен превышать срок действия договора не менее чем на один месяц. В случае заключения договора на поставку машин или оборудования, либо заключения договора на выполнение работ, оказание услуг, срок действия банковской гарантии должен превышать не менее чем на один месяц установленный договором срок предоставления гарантии качества товара, работ, услуг (гарантийный срок);</w:t>
      </w:r>
    </w:p>
    <w:p w:rsidR="0081341F" w:rsidRPr="0081341F" w:rsidRDefault="00671BF4" w:rsidP="00F04007">
      <w:pPr>
        <w:tabs>
          <w:tab w:val="left" w:pos="-2700"/>
          <w:tab w:val="left" w:pos="-1800"/>
          <w:tab w:val="left" w:pos="-360"/>
          <w:tab w:val="num" w:pos="142"/>
          <w:tab w:val="left" w:pos="567"/>
          <w:tab w:val="num" w:pos="720"/>
          <w:tab w:val="left" w:pos="1440"/>
        </w:tabs>
        <w:autoSpaceDE w:val="0"/>
        <w:autoSpaceDN w:val="0"/>
        <w:adjustRightInd w:val="0"/>
        <w:spacing w:after="0"/>
        <w:ind w:left="567"/>
      </w:pPr>
      <w:r>
        <w:t xml:space="preserve">6) </w:t>
      </w:r>
      <w:r w:rsidR="0081341F" w:rsidRPr="0081341F">
        <w:t>-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1341F" w:rsidRPr="0081341F" w:rsidRDefault="0081341F" w:rsidP="00F04007">
      <w:pPr>
        <w:tabs>
          <w:tab w:val="left" w:pos="-2700"/>
          <w:tab w:val="left" w:pos="-1800"/>
          <w:tab w:val="left" w:pos="-360"/>
          <w:tab w:val="num" w:pos="142"/>
          <w:tab w:val="left" w:pos="567"/>
          <w:tab w:val="num" w:pos="720"/>
          <w:tab w:val="left" w:pos="1440"/>
        </w:tabs>
        <w:autoSpaceDE w:val="0"/>
        <w:autoSpaceDN w:val="0"/>
        <w:adjustRightInd w:val="0"/>
        <w:spacing w:after="0"/>
        <w:ind w:left="567"/>
      </w:pPr>
      <w:r w:rsidRPr="0081341F">
        <w:t>В случае, предусмотренном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1341F" w:rsidRPr="0081341F" w:rsidRDefault="0081341F" w:rsidP="00F04007">
      <w:pPr>
        <w:tabs>
          <w:tab w:val="left" w:pos="-2700"/>
          <w:tab w:val="left" w:pos="-1800"/>
          <w:tab w:val="left" w:pos="-360"/>
          <w:tab w:val="num" w:pos="142"/>
          <w:tab w:val="left" w:pos="567"/>
          <w:tab w:val="num" w:pos="720"/>
          <w:tab w:val="left" w:pos="1440"/>
        </w:tabs>
        <w:autoSpaceDE w:val="0"/>
        <w:autoSpaceDN w:val="0"/>
        <w:adjustRightInd w:val="0"/>
        <w:spacing w:after="0"/>
        <w:ind w:left="567"/>
      </w:pPr>
      <w:r w:rsidRPr="0081341F">
        <w:t>Информация о банковской гарантии, предоставляемой участником закупки в качестве обеспечения исполнения договора, должна быть включена в реестр банковских гарантий, размещенный в ЕИС.</w:t>
      </w:r>
    </w:p>
    <w:p w:rsidR="008955CF" w:rsidRPr="008955CF" w:rsidRDefault="008955CF" w:rsidP="00F04007">
      <w:pPr>
        <w:pStyle w:val="ConsPlusNormal"/>
        <w:ind w:left="567" w:firstLine="0"/>
        <w:jc w:val="both"/>
        <w:rPr>
          <w:rFonts w:ascii="Times New Roman" w:hAnsi="Times New Roman" w:cs="Times New Roman"/>
          <w:sz w:val="24"/>
          <w:szCs w:val="24"/>
        </w:rPr>
      </w:pPr>
      <w:r w:rsidRPr="008955CF">
        <w:rPr>
          <w:rFonts w:ascii="Times New Roman" w:hAnsi="Times New Roman" w:cs="Times New Roman"/>
          <w:sz w:val="24"/>
          <w:szCs w:val="24"/>
        </w:rPr>
        <w:t>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rsidR="008955CF" w:rsidRPr="008955CF" w:rsidRDefault="008955CF" w:rsidP="00F04007">
      <w:pPr>
        <w:pStyle w:val="ConsPlusNormal"/>
        <w:ind w:left="567" w:firstLine="0"/>
        <w:jc w:val="both"/>
        <w:rPr>
          <w:rFonts w:ascii="Times New Roman" w:hAnsi="Times New Roman" w:cs="Times New Roman"/>
          <w:sz w:val="24"/>
          <w:szCs w:val="24"/>
        </w:rPr>
      </w:pPr>
      <w:r w:rsidRPr="008955CF">
        <w:rPr>
          <w:rFonts w:ascii="Times New Roman" w:hAnsi="Times New Roman" w:cs="Times New Roman"/>
          <w:sz w:val="24"/>
          <w:szCs w:val="24"/>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соответствовать сумме обеспечения исполнения договора. </w:t>
      </w:r>
    </w:p>
    <w:p w:rsidR="008955CF" w:rsidRDefault="008955CF" w:rsidP="00F04007">
      <w:pPr>
        <w:pStyle w:val="ConsPlusNormal"/>
        <w:ind w:left="567" w:firstLine="0"/>
        <w:jc w:val="both"/>
        <w:rPr>
          <w:rFonts w:ascii="Times New Roman" w:hAnsi="Times New Roman" w:cs="Times New Roman"/>
          <w:sz w:val="24"/>
          <w:szCs w:val="24"/>
        </w:rPr>
      </w:pPr>
      <w:r w:rsidRPr="008955CF">
        <w:rPr>
          <w:rFonts w:ascii="Times New Roman" w:hAnsi="Times New Roman" w:cs="Times New Roman"/>
          <w:sz w:val="24"/>
          <w:szCs w:val="24"/>
        </w:rPr>
        <w:t>Банковская гарантия должна содержать указание на соответствующий договор путем указания на стороны договора и название предмета договора.</w:t>
      </w:r>
    </w:p>
    <w:p w:rsidR="00F95A68" w:rsidRPr="000A20DD" w:rsidRDefault="00F95A68" w:rsidP="00F04007">
      <w:pPr>
        <w:pStyle w:val="ConsPlusNormal"/>
        <w:ind w:left="567" w:firstLine="0"/>
        <w:jc w:val="both"/>
        <w:rPr>
          <w:rFonts w:ascii="Times New Roman" w:hAnsi="Times New Roman" w:cs="Times New Roman"/>
          <w:b/>
          <w:bCs/>
          <w:sz w:val="24"/>
          <w:szCs w:val="24"/>
        </w:rPr>
      </w:pPr>
      <w:r w:rsidRPr="002844A3">
        <w:rPr>
          <w:rFonts w:ascii="Times New Roman" w:hAnsi="Times New Roman" w:cs="Times New Roman"/>
          <w:sz w:val="24"/>
          <w:szCs w:val="24"/>
        </w:rPr>
        <w:t xml:space="preserve">Банковская гарантия оформляется в письменной форме на бумажном носителе или в форме электронного документа, подписанного </w:t>
      </w:r>
      <w:r w:rsidRPr="00450D53">
        <w:rPr>
          <w:rFonts w:ascii="Times New Roman" w:hAnsi="Times New Roman" w:cs="Times New Roman"/>
          <w:sz w:val="24"/>
          <w:szCs w:val="24"/>
        </w:rPr>
        <w:t>усиленной квалифицированной</w:t>
      </w:r>
      <w:r w:rsidRPr="005D5A06">
        <w:rPr>
          <w:rFonts w:ascii="Times New Roman" w:hAnsi="Times New Roman" w:cs="Times New Roman"/>
          <w:sz w:val="24"/>
          <w:szCs w:val="24"/>
        </w:rPr>
        <w:t xml:space="preserve"> электронной</w:t>
      </w:r>
      <w:r w:rsidRPr="002844A3">
        <w:rPr>
          <w:rFonts w:ascii="Times New Roman" w:hAnsi="Times New Roman" w:cs="Times New Roman"/>
          <w:sz w:val="24"/>
          <w:szCs w:val="24"/>
        </w:rPr>
        <w:t xml:space="preserve"> подписью лица, имеющего право действовать от имени банка (далее </w:t>
      </w:r>
      <w:r>
        <w:rPr>
          <w:rFonts w:ascii="Times New Roman" w:hAnsi="Times New Roman" w:cs="Times New Roman"/>
          <w:sz w:val="24"/>
          <w:szCs w:val="24"/>
        </w:rPr>
        <w:t>–</w:t>
      </w:r>
      <w:r w:rsidRPr="002844A3">
        <w:rPr>
          <w:rFonts w:ascii="Times New Roman" w:hAnsi="Times New Roman" w:cs="Times New Roman"/>
          <w:sz w:val="24"/>
          <w:szCs w:val="24"/>
        </w:rPr>
        <w:t xml:space="preserve"> гарант), на условиях, определенных гражданским </w:t>
      </w:r>
      <w:hyperlink r:id="rId10" w:history="1">
        <w:r w:rsidRPr="002844A3">
          <w:rPr>
            <w:rFonts w:ascii="Times New Roman" w:hAnsi="Times New Roman" w:cs="Times New Roman"/>
            <w:sz w:val="24"/>
            <w:szCs w:val="24"/>
          </w:rPr>
          <w:t>законодательством</w:t>
        </w:r>
      </w:hyperlink>
      <w:r w:rsidR="00671BF4">
        <w:rPr>
          <w:rFonts w:ascii="Times New Roman" w:hAnsi="Times New Roman" w:cs="Times New Roman"/>
          <w:sz w:val="24"/>
          <w:szCs w:val="24"/>
        </w:rPr>
        <w:t>.</w:t>
      </w:r>
      <w:r w:rsidRPr="002844A3">
        <w:rPr>
          <w:rFonts w:ascii="Times New Roman" w:hAnsi="Times New Roman" w:cs="Times New Roman"/>
          <w:sz w:val="24"/>
          <w:szCs w:val="24"/>
        </w:rPr>
        <w:t xml:space="preserve"> </w:t>
      </w:r>
      <w:r>
        <w:rPr>
          <w:rFonts w:ascii="Times New Roman" w:hAnsi="Times New Roman" w:cs="Times New Roman"/>
          <w:sz w:val="24"/>
          <w:szCs w:val="24"/>
        </w:rPr>
        <w:t>При</w:t>
      </w:r>
      <w:r w:rsidRPr="00D615C4">
        <w:rPr>
          <w:rFonts w:ascii="Times New Roman" w:hAnsi="Times New Roman" w:cs="Times New Roman"/>
          <w:bCs/>
          <w:sz w:val="24"/>
          <w:szCs w:val="24"/>
        </w:rPr>
        <w:t xml:space="preserve"> оформлени</w:t>
      </w:r>
      <w:r>
        <w:rPr>
          <w:rFonts w:ascii="Times New Roman" w:hAnsi="Times New Roman" w:cs="Times New Roman"/>
          <w:bCs/>
          <w:sz w:val="24"/>
          <w:szCs w:val="24"/>
        </w:rPr>
        <w:t>и</w:t>
      </w:r>
      <w:r w:rsidRPr="00D615C4">
        <w:rPr>
          <w:rFonts w:ascii="Times New Roman" w:hAnsi="Times New Roman" w:cs="Times New Roman"/>
          <w:bCs/>
          <w:sz w:val="24"/>
          <w:szCs w:val="24"/>
        </w:rPr>
        <w:t xml:space="preserve"> банковской гарантии в письменной форме на бумажном носителе на нескольких листах</w:t>
      </w:r>
      <w:r>
        <w:rPr>
          <w:rFonts w:ascii="Times New Roman" w:hAnsi="Times New Roman" w:cs="Times New Roman"/>
          <w:bCs/>
          <w:sz w:val="24"/>
          <w:szCs w:val="24"/>
        </w:rPr>
        <w:t xml:space="preserve"> </w:t>
      </w:r>
      <w:r w:rsidRPr="000A20DD">
        <w:rPr>
          <w:rFonts w:ascii="Times New Roman" w:hAnsi="Times New Roman" w:cs="Times New Roman"/>
          <w:b/>
          <w:bCs/>
          <w:sz w:val="24"/>
          <w:szCs w:val="24"/>
        </w:rPr>
        <w:t>необходимо обязательное наличие нумерации на всех листах банковской гарантии, которые должны быть прошиты, подпис</w:t>
      </w:r>
      <w:r w:rsidR="00F3236C">
        <w:rPr>
          <w:rFonts w:ascii="Times New Roman" w:hAnsi="Times New Roman" w:cs="Times New Roman"/>
          <w:b/>
          <w:bCs/>
          <w:sz w:val="24"/>
          <w:szCs w:val="24"/>
        </w:rPr>
        <w:t>аны и скреплены печатью гаранта.</w:t>
      </w:r>
      <w:r w:rsidRPr="000A20DD">
        <w:rPr>
          <w:rFonts w:ascii="Times New Roman" w:hAnsi="Times New Roman" w:cs="Times New Roman"/>
          <w:b/>
          <w:bCs/>
          <w:sz w:val="24"/>
          <w:szCs w:val="24"/>
        </w:rPr>
        <w:t xml:space="preserve"> </w:t>
      </w:r>
    </w:p>
    <w:p w:rsidR="00F95A68" w:rsidRPr="000E4E71" w:rsidRDefault="00F95A68" w:rsidP="00F04007">
      <w:pPr>
        <w:pStyle w:val="aff5"/>
        <w:tabs>
          <w:tab w:val="left" w:pos="-2700"/>
          <w:tab w:val="left" w:pos="-1800"/>
          <w:tab w:val="left" w:pos="540"/>
          <w:tab w:val="left" w:pos="851"/>
          <w:tab w:val="left" w:pos="1134"/>
          <w:tab w:val="left" w:pos="1418"/>
        </w:tabs>
        <w:spacing w:after="0"/>
        <w:ind w:left="567"/>
        <w:rPr>
          <w:b/>
        </w:rPr>
      </w:pPr>
      <w:r w:rsidRPr="00900CAA">
        <w:rPr>
          <w:b/>
        </w:rPr>
        <w:t>Н</w:t>
      </w:r>
      <w:r w:rsidRPr="000E4E71">
        <w:rPr>
          <w:b/>
        </w:rPr>
        <w:t>едопустимо включ</w:t>
      </w:r>
      <w:r w:rsidRPr="00900CAA">
        <w:rPr>
          <w:b/>
        </w:rPr>
        <w:t>ать</w:t>
      </w:r>
      <w:r w:rsidRPr="000E4E71">
        <w:rPr>
          <w:b/>
        </w:rPr>
        <w:t xml:space="preserve"> в банковскую гарантию:</w:t>
      </w:r>
    </w:p>
    <w:p w:rsidR="002539D7" w:rsidRPr="0081341F" w:rsidRDefault="002539D7" w:rsidP="00B227F5">
      <w:pPr>
        <w:tabs>
          <w:tab w:val="left" w:pos="-2700"/>
          <w:tab w:val="left" w:pos="-1800"/>
          <w:tab w:val="left" w:pos="-360"/>
          <w:tab w:val="num" w:pos="142"/>
          <w:tab w:val="num" w:pos="567"/>
          <w:tab w:val="left" w:pos="1440"/>
        </w:tabs>
        <w:autoSpaceDE w:val="0"/>
        <w:autoSpaceDN w:val="0"/>
        <w:adjustRightInd w:val="0"/>
        <w:spacing w:after="0"/>
        <w:ind w:left="567"/>
      </w:pPr>
      <w:r w:rsidRPr="0081341F">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95A68" w:rsidRDefault="00F95A68" w:rsidP="00F04007">
      <w:pPr>
        <w:pStyle w:val="aff5"/>
        <w:tabs>
          <w:tab w:val="left" w:pos="-2700"/>
          <w:tab w:val="left" w:pos="-1800"/>
          <w:tab w:val="left" w:pos="540"/>
          <w:tab w:val="left" w:pos="709"/>
          <w:tab w:val="left" w:pos="1134"/>
          <w:tab w:val="left" w:pos="1440"/>
        </w:tabs>
        <w:spacing w:after="0"/>
        <w:ind w:left="709"/>
      </w:pPr>
    </w:p>
    <w:p w:rsidR="00526561" w:rsidRPr="00FD2210" w:rsidRDefault="00526561" w:rsidP="00F04007">
      <w:pPr>
        <w:pStyle w:val="aff5"/>
        <w:numPr>
          <w:ilvl w:val="1"/>
          <w:numId w:val="7"/>
        </w:numPr>
        <w:tabs>
          <w:tab w:val="left" w:pos="-360"/>
        </w:tabs>
        <w:autoSpaceDE w:val="0"/>
        <w:autoSpaceDN w:val="0"/>
        <w:adjustRightInd w:val="0"/>
        <w:spacing w:after="0"/>
        <w:ind w:left="567" w:hanging="567"/>
        <w:rPr>
          <w:b/>
        </w:rPr>
      </w:pPr>
      <w:r w:rsidRPr="00370198">
        <w:rPr>
          <w:b/>
        </w:rPr>
        <w:t>Возможность изменени</w:t>
      </w:r>
      <w:r w:rsidR="00761317" w:rsidRPr="00370198">
        <w:rPr>
          <w:b/>
        </w:rPr>
        <w:t>я</w:t>
      </w:r>
      <w:r w:rsidRPr="00370198">
        <w:rPr>
          <w:b/>
        </w:rPr>
        <w:t xml:space="preserve"> существенных условий </w:t>
      </w:r>
      <w:r w:rsidR="00B81BF4" w:rsidRPr="00370198">
        <w:rPr>
          <w:b/>
        </w:rPr>
        <w:t>договор</w:t>
      </w:r>
      <w:r w:rsidRPr="00370198">
        <w:rPr>
          <w:b/>
        </w:rPr>
        <w:t>а</w:t>
      </w:r>
      <w:r w:rsidR="00DB65E0" w:rsidRPr="00370198">
        <w:rPr>
          <w:b/>
        </w:rPr>
        <w:t xml:space="preserve"> соглашением сторон</w:t>
      </w:r>
      <w:r w:rsidRPr="00370198">
        <w:rPr>
          <w:b/>
        </w:rPr>
        <w:t xml:space="preserve"> при его исполнении</w:t>
      </w:r>
      <w:r>
        <w:rPr>
          <w:b/>
        </w:rPr>
        <w:t xml:space="preserve"> </w:t>
      </w:r>
      <w:r w:rsidRPr="00526561">
        <w:rPr>
          <w:b/>
        </w:rPr>
        <w:t>в соответствии с</w:t>
      </w:r>
      <w:r w:rsidR="00DB65E0">
        <w:rPr>
          <w:b/>
        </w:rPr>
        <w:t xml:space="preserve"> </w:t>
      </w:r>
      <w:r w:rsidR="002810C3">
        <w:rPr>
          <w:b/>
        </w:rPr>
        <w:t xml:space="preserve">пп.1 </w:t>
      </w:r>
      <w:r w:rsidR="00DB65E0">
        <w:rPr>
          <w:b/>
        </w:rPr>
        <w:t xml:space="preserve">п. </w:t>
      </w:r>
      <w:r w:rsidR="00370198">
        <w:rPr>
          <w:b/>
        </w:rPr>
        <w:t>12.1.</w:t>
      </w:r>
      <w:r w:rsidR="001B1E9E">
        <w:rPr>
          <w:b/>
        </w:rPr>
        <w:t>3</w:t>
      </w:r>
      <w:r w:rsidR="00370198">
        <w:rPr>
          <w:b/>
        </w:rPr>
        <w:t xml:space="preserve"> Положения</w:t>
      </w:r>
    </w:p>
    <w:p w:rsidR="006078EF" w:rsidRPr="00BE3F23" w:rsidRDefault="002810C3" w:rsidP="00F04007">
      <w:pPr>
        <w:tabs>
          <w:tab w:val="left" w:pos="-360"/>
        </w:tabs>
        <w:spacing w:after="0"/>
        <w:ind w:firstLine="567"/>
      </w:pPr>
      <w:r>
        <w:t>П</w:t>
      </w:r>
      <w:r w:rsidR="006078EF" w:rsidRPr="00BE3F23">
        <w:t xml:space="preserve">редусмотрена  </w:t>
      </w:r>
    </w:p>
    <w:p w:rsidR="00DB65E0" w:rsidRPr="003F4036" w:rsidRDefault="00DB65E0" w:rsidP="00F04007">
      <w:pPr>
        <w:tabs>
          <w:tab w:val="left" w:pos="-360"/>
        </w:tabs>
        <w:spacing w:after="0"/>
        <w:ind w:left="567" w:hanging="567"/>
        <w:rPr>
          <w:b/>
          <w:color w:val="0070C0"/>
        </w:rPr>
      </w:pPr>
    </w:p>
    <w:p w:rsidR="00DB65E0" w:rsidRPr="00933484" w:rsidRDefault="00DB65E0" w:rsidP="00F04007">
      <w:pPr>
        <w:pStyle w:val="aff5"/>
        <w:numPr>
          <w:ilvl w:val="1"/>
          <w:numId w:val="7"/>
        </w:numPr>
        <w:tabs>
          <w:tab w:val="left" w:pos="-360"/>
        </w:tabs>
        <w:autoSpaceDE w:val="0"/>
        <w:autoSpaceDN w:val="0"/>
        <w:adjustRightInd w:val="0"/>
        <w:spacing w:after="0"/>
        <w:ind w:left="567" w:hanging="567"/>
        <w:rPr>
          <w:b/>
          <w:bCs/>
        </w:rPr>
      </w:pPr>
      <w:r>
        <w:rPr>
          <w:b/>
        </w:rPr>
        <w:t>Возможность и</w:t>
      </w:r>
      <w:r w:rsidRPr="00526561">
        <w:rPr>
          <w:b/>
        </w:rPr>
        <w:t>зменени</w:t>
      </w:r>
      <w:r w:rsidR="00761317">
        <w:rPr>
          <w:b/>
        </w:rPr>
        <w:t>я</w:t>
      </w:r>
      <w:r w:rsidRPr="00526561">
        <w:rPr>
          <w:b/>
        </w:rPr>
        <w:t xml:space="preserve"> существенных условий </w:t>
      </w:r>
      <w:r w:rsidR="00B81BF4">
        <w:rPr>
          <w:b/>
        </w:rPr>
        <w:t>договор</w:t>
      </w:r>
      <w:r w:rsidRPr="00526561">
        <w:rPr>
          <w:b/>
        </w:rPr>
        <w:t>а</w:t>
      </w:r>
      <w:r>
        <w:rPr>
          <w:b/>
        </w:rPr>
        <w:t xml:space="preserve"> соглашением сторон</w:t>
      </w:r>
      <w:r w:rsidRPr="00526561">
        <w:rPr>
          <w:b/>
        </w:rPr>
        <w:t xml:space="preserve"> при его </w:t>
      </w:r>
      <w:r w:rsidRPr="00933484">
        <w:rPr>
          <w:b/>
        </w:rPr>
        <w:t xml:space="preserve">исполнении в соответствии с </w:t>
      </w:r>
      <w:r w:rsidR="001B1E9E" w:rsidRPr="001B1E9E">
        <w:rPr>
          <w:b/>
        </w:rPr>
        <w:t>12.1.</w:t>
      </w:r>
      <w:r w:rsidR="001B1E9E">
        <w:rPr>
          <w:b/>
        </w:rPr>
        <w:t>4</w:t>
      </w:r>
      <w:r w:rsidR="001B1E9E" w:rsidRPr="001B1E9E">
        <w:rPr>
          <w:b/>
        </w:rPr>
        <w:t xml:space="preserve"> Положения</w:t>
      </w:r>
    </w:p>
    <w:p w:rsidR="00DB65E0" w:rsidRPr="00933484" w:rsidRDefault="00594ACF" w:rsidP="00F04007">
      <w:pPr>
        <w:tabs>
          <w:tab w:val="left" w:pos="-360"/>
        </w:tabs>
        <w:spacing w:after="0"/>
        <w:ind w:left="567" w:hanging="567"/>
        <w:rPr>
          <w:i/>
        </w:rPr>
      </w:pPr>
      <w:r w:rsidRPr="00933484">
        <w:tab/>
      </w:r>
      <w:r w:rsidR="00DB65E0" w:rsidRPr="00933484">
        <w:t xml:space="preserve"> </w:t>
      </w:r>
      <w:r w:rsidR="001B1E9E">
        <w:t>П</w:t>
      </w:r>
      <w:r w:rsidR="006078EF" w:rsidRPr="00933484">
        <w:t xml:space="preserve">редусмотрена </w:t>
      </w:r>
    </w:p>
    <w:p w:rsidR="00181A4B" w:rsidRDefault="00181A4B" w:rsidP="00F04007">
      <w:pPr>
        <w:tabs>
          <w:tab w:val="left" w:pos="-360"/>
        </w:tabs>
        <w:spacing w:after="0"/>
        <w:ind w:left="567" w:hanging="567"/>
        <w:rPr>
          <w:b/>
        </w:rPr>
      </w:pPr>
    </w:p>
    <w:p w:rsidR="00C75AE8" w:rsidRPr="00743F71" w:rsidRDefault="009F61FC" w:rsidP="00F04007">
      <w:pPr>
        <w:pStyle w:val="aff5"/>
        <w:numPr>
          <w:ilvl w:val="1"/>
          <w:numId w:val="7"/>
        </w:numPr>
        <w:tabs>
          <w:tab w:val="left" w:pos="-360"/>
        </w:tabs>
        <w:autoSpaceDE w:val="0"/>
        <w:autoSpaceDN w:val="0"/>
        <w:adjustRightInd w:val="0"/>
        <w:spacing w:after="0"/>
        <w:ind w:left="567" w:hanging="567"/>
        <w:rPr>
          <w:b/>
        </w:rPr>
      </w:pPr>
      <w:r w:rsidRPr="00743F71">
        <w:rPr>
          <w:b/>
        </w:rPr>
        <w:t>Возможность</w:t>
      </w:r>
      <w:r w:rsidR="00761317" w:rsidRPr="00743F71">
        <w:rPr>
          <w:b/>
        </w:rPr>
        <w:t xml:space="preserve"> </w:t>
      </w:r>
      <w:r w:rsidR="00C75AE8" w:rsidRPr="00743F71">
        <w:rPr>
          <w:b/>
        </w:rPr>
        <w:t xml:space="preserve">одностороннего отказа от исполнения </w:t>
      </w:r>
      <w:r w:rsidR="00B81BF4">
        <w:rPr>
          <w:b/>
        </w:rPr>
        <w:t>договора</w:t>
      </w:r>
      <w:r w:rsidR="00C75AE8" w:rsidRPr="00743F71">
        <w:rPr>
          <w:b/>
        </w:rPr>
        <w:t xml:space="preserve"> в соответствии с </w:t>
      </w:r>
      <w:r w:rsidR="00B81BF4">
        <w:rPr>
          <w:b/>
        </w:rPr>
        <w:t>условиями договора</w:t>
      </w:r>
    </w:p>
    <w:p w:rsidR="009F61FC" w:rsidRPr="00743F71" w:rsidRDefault="00594ACF" w:rsidP="00F04007">
      <w:pPr>
        <w:pStyle w:val="aff5"/>
        <w:tabs>
          <w:tab w:val="left" w:pos="-360"/>
        </w:tabs>
        <w:autoSpaceDE w:val="0"/>
        <w:autoSpaceDN w:val="0"/>
        <w:adjustRightInd w:val="0"/>
        <w:spacing w:after="0"/>
        <w:ind w:left="567" w:hanging="567"/>
      </w:pPr>
      <w:r w:rsidRPr="00743F71">
        <w:tab/>
      </w:r>
      <w:r w:rsidR="009F61FC" w:rsidRPr="00743F71">
        <w:t>Предусмотрена</w:t>
      </w:r>
    </w:p>
    <w:p w:rsidR="006143B1" w:rsidRPr="002D7B0E" w:rsidRDefault="006143B1" w:rsidP="00F04007">
      <w:pPr>
        <w:tabs>
          <w:tab w:val="left" w:pos="-360"/>
        </w:tabs>
        <w:autoSpaceDE w:val="0"/>
        <w:autoSpaceDN w:val="0"/>
        <w:adjustRightInd w:val="0"/>
        <w:spacing w:after="0"/>
        <w:ind w:left="567"/>
        <w:rPr>
          <w:b/>
          <w:color w:val="0070C0"/>
        </w:rPr>
      </w:pPr>
    </w:p>
    <w:p w:rsidR="004A5952" w:rsidRPr="004A478E" w:rsidRDefault="006314C3" w:rsidP="00F04007">
      <w:pPr>
        <w:pStyle w:val="aff5"/>
        <w:numPr>
          <w:ilvl w:val="1"/>
          <w:numId w:val="7"/>
        </w:numPr>
        <w:tabs>
          <w:tab w:val="left" w:pos="-360"/>
        </w:tabs>
        <w:autoSpaceDE w:val="0"/>
        <w:autoSpaceDN w:val="0"/>
        <w:adjustRightInd w:val="0"/>
        <w:spacing w:after="0"/>
        <w:ind w:left="567" w:hanging="567"/>
        <w:rPr>
          <w:b/>
        </w:rPr>
      </w:pPr>
      <w:r>
        <w:rPr>
          <w:b/>
        </w:rPr>
        <w:t>Срок</w:t>
      </w:r>
      <w:r w:rsidR="004A5952" w:rsidRPr="004A478E">
        <w:rPr>
          <w:b/>
          <w:bCs/>
        </w:rPr>
        <w:t>, в течение которого победитель</w:t>
      </w:r>
      <w:r w:rsidR="00282DA4">
        <w:rPr>
          <w:b/>
          <w:bCs/>
        </w:rPr>
        <w:t xml:space="preserve"> электронного</w:t>
      </w:r>
      <w:r w:rsidR="004A5952" w:rsidRPr="004A478E">
        <w:rPr>
          <w:b/>
          <w:bCs/>
        </w:rPr>
        <w:t xml:space="preserve"> аукциона или иной участник, с которым заключается </w:t>
      </w:r>
      <w:r w:rsidR="002539D7">
        <w:rPr>
          <w:b/>
          <w:bCs/>
        </w:rPr>
        <w:t>договор</w:t>
      </w:r>
      <w:r w:rsidR="004A5952" w:rsidRPr="004A478E">
        <w:rPr>
          <w:b/>
          <w:bCs/>
        </w:rPr>
        <w:t xml:space="preserve"> при уклонении победителя такого аукциона от заключения </w:t>
      </w:r>
      <w:r w:rsidR="002539D7">
        <w:rPr>
          <w:b/>
          <w:bCs/>
        </w:rPr>
        <w:lastRenderedPageBreak/>
        <w:t>договор</w:t>
      </w:r>
      <w:r w:rsidR="004A5952" w:rsidRPr="004A478E">
        <w:rPr>
          <w:b/>
          <w:bCs/>
        </w:rPr>
        <w:t xml:space="preserve">а, должен подписать </w:t>
      </w:r>
      <w:r w:rsidR="002539D7">
        <w:rPr>
          <w:b/>
          <w:bCs/>
        </w:rPr>
        <w:t>договор</w:t>
      </w:r>
      <w:r w:rsidR="004A5952" w:rsidRPr="004A478E">
        <w:rPr>
          <w:b/>
          <w:bCs/>
        </w:rPr>
        <w:t xml:space="preserve">, условия признания победителя такого аукциона или иного участника такого аукциона уклонившимися от заключения </w:t>
      </w:r>
      <w:r w:rsidR="002539D7">
        <w:rPr>
          <w:b/>
          <w:bCs/>
        </w:rPr>
        <w:t>договор</w:t>
      </w:r>
      <w:r w:rsidR="004A5952" w:rsidRPr="004A478E">
        <w:rPr>
          <w:b/>
          <w:bCs/>
        </w:rPr>
        <w:t>а</w:t>
      </w:r>
    </w:p>
    <w:p w:rsidR="002D7B0E" w:rsidRPr="00C9647F" w:rsidRDefault="004A478E" w:rsidP="00F04007">
      <w:pPr>
        <w:pStyle w:val="aff5"/>
        <w:numPr>
          <w:ilvl w:val="2"/>
          <w:numId w:val="7"/>
        </w:numPr>
        <w:tabs>
          <w:tab w:val="left" w:pos="426"/>
        </w:tabs>
        <w:autoSpaceDE w:val="0"/>
        <w:autoSpaceDN w:val="0"/>
        <w:adjustRightInd w:val="0"/>
        <w:spacing w:after="0"/>
        <w:ind w:left="567" w:hanging="567"/>
        <w:rPr>
          <w:bCs/>
        </w:rPr>
      </w:pPr>
      <w:r>
        <w:t xml:space="preserve"> </w:t>
      </w:r>
      <w:r w:rsidR="002D7B0E" w:rsidRPr="00C9647F">
        <w:t xml:space="preserve">Срок подписания </w:t>
      </w:r>
      <w:r w:rsidR="002539D7">
        <w:t>договор</w:t>
      </w:r>
      <w:r w:rsidR="002D7B0E" w:rsidRPr="00C9647F">
        <w:t>а победителем электронного аукцион</w:t>
      </w:r>
      <w:r w:rsidR="002D7B0E" w:rsidRPr="00C9647F">
        <w:rPr>
          <w:b/>
          <w:bCs/>
        </w:rPr>
        <w:t xml:space="preserve">а </w:t>
      </w:r>
      <w:r w:rsidR="002D7B0E" w:rsidRPr="00C9647F">
        <w:rPr>
          <w:bCs/>
        </w:rPr>
        <w:t xml:space="preserve">или иным участником, с которым заключается </w:t>
      </w:r>
      <w:r w:rsidR="002539D7">
        <w:rPr>
          <w:bCs/>
        </w:rPr>
        <w:t>договор</w:t>
      </w:r>
      <w:r w:rsidR="002D7B0E" w:rsidRPr="00C9647F">
        <w:rPr>
          <w:bCs/>
        </w:rPr>
        <w:t xml:space="preserve"> при уклонении победителя такого аукциона от заключения </w:t>
      </w:r>
      <w:r w:rsidR="002539D7">
        <w:rPr>
          <w:bCs/>
        </w:rPr>
        <w:t>договор</w:t>
      </w:r>
      <w:r w:rsidR="002D7B0E" w:rsidRPr="00C9647F">
        <w:rPr>
          <w:bCs/>
        </w:rPr>
        <w:t>а</w:t>
      </w:r>
      <w:r w:rsidR="002D7B0E" w:rsidRPr="00C9647F">
        <w:rPr>
          <w:b/>
        </w:rPr>
        <w:t xml:space="preserve"> – в течение пяти дней</w:t>
      </w:r>
      <w:r w:rsidR="002D7B0E" w:rsidRPr="00C9647F">
        <w:t xml:space="preserve"> с даты размещения заказчиком в единой информационной системе проекта </w:t>
      </w:r>
      <w:r w:rsidR="002539D7">
        <w:t>договор</w:t>
      </w:r>
      <w:r w:rsidR="002D7B0E" w:rsidRPr="00C9647F">
        <w:rPr>
          <w:bCs/>
        </w:rPr>
        <w:t>а.</w:t>
      </w:r>
    </w:p>
    <w:p w:rsidR="002D7B0E" w:rsidRDefault="00F95F97" w:rsidP="00F04007">
      <w:pPr>
        <w:pStyle w:val="aff5"/>
        <w:numPr>
          <w:ilvl w:val="2"/>
          <w:numId w:val="7"/>
        </w:numPr>
        <w:tabs>
          <w:tab w:val="left" w:pos="-2700"/>
          <w:tab w:val="left" w:pos="-1800"/>
          <w:tab w:val="left" w:pos="-360"/>
          <w:tab w:val="num" w:pos="142"/>
          <w:tab w:val="left" w:pos="567"/>
          <w:tab w:val="num" w:pos="720"/>
          <w:tab w:val="left" w:pos="1440"/>
        </w:tabs>
        <w:autoSpaceDE w:val="0"/>
        <w:autoSpaceDN w:val="0"/>
        <w:adjustRightInd w:val="0"/>
        <w:spacing w:after="0"/>
        <w:ind w:left="567" w:hanging="567"/>
      </w:pPr>
      <w:r>
        <w:t xml:space="preserve"> </w:t>
      </w:r>
      <w:r w:rsidR="002D7B0E" w:rsidRPr="00C9647F">
        <w:t>Победитель (за исключением победителя –</w:t>
      </w:r>
      <w:r w:rsidR="002D7B0E" w:rsidRPr="00C9647F">
        <w:rPr>
          <w:bCs/>
        </w:rPr>
        <w:t xml:space="preserve"> иного участника, с которым заключается </w:t>
      </w:r>
      <w:r w:rsidR="002539D7">
        <w:rPr>
          <w:bCs/>
        </w:rPr>
        <w:t>договор</w:t>
      </w:r>
      <w:r w:rsidR="002D7B0E" w:rsidRPr="00C9647F">
        <w:rPr>
          <w:bCs/>
        </w:rPr>
        <w:t xml:space="preserve"> при уклонении победителя такого аукциона от заключения </w:t>
      </w:r>
      <w:r w:rsidR="00167FE0">
        <w:rPr>
          <w:bCs/>
        </w:rPr>
        <w:t>договор</w:t>
      </w:r>
      <w:r w:rsidR="002D7B0E" w:rsidRPr="00C9647F">
        <w:rPr>
          <w:bCs/>
        </w:rPr>
        <w:t>а</w:t>
      </w:r>
      <w:r w:rsidR="002D7B0E" w:rsidRPr="00C9647F">
        <w:t xml:space="preserve">) признается Заказчиком уклонившимся от заключения </w:t>
      </w:r>
      <w:r w:rsidR="00167FE0">
        <w:t>договор</w:t>
      </w:r>
      <w:r w:rsidR="002D7B0E" w:rsidRPr="00C9647F">
        <w:t xml:space="preserve">а в случае, если в установленный срок, он не направил заказчику проект </w:t>
      </w:r>
      <w:r w:rsidR="00167FE0">
        <w:t>договор</w:t>
      </w:r>
      <w:r w:rsidR="002D7B0E" w:rsidRPr="00C9647F">
        <w:t xml:space="preserve">а, подписанный лицом, имеющим право действовать от имени такого победителя, или не направил протокол разногласий, или не исполнил требования, предусмотренные </w:t>
      </w:r>
      <w:r w:rsidR="00247CCC">
        <w:t xml:space="preserve">п. 5.1.3 документации </w:t>
      </w:r>
      <w:r w:rsidR="002D7B0E" w:rsidRPr="00247CCC">
        <w:t>(</w:t>
      </w:r>
      <w:r w:rsidR="002D7B0E" w:rsidRPr="00C9647F">
        <w:t xml:space="preserve">в случае снижения при проведении электронного аукциона цены </w:t>
      </w:r>
      <w:r w:rsidR="00167FE0">
        <w:t>договор</w:t>
      </w:r>
      <w:r w:rsidR="002D7B0E" w:rsidRPr="00C9647F">
        <w:t xml:space="preserve">а на двадцать пять процентов и более от начальной (максимальной) цены </w:t>
      </w:r>
      <w:r w:rsidR="00167FE0">
        <w:t>договор</w:t>
      </w:r>
      <w:r w:rsidR="002D7B0E" w:rsidRPr="00C9647F">
        <w:t>а).</w:t>
      </w:r>
    </w:p>
    <w:p w:rsidR="007A0A05" w:rsidRPr="007A0A05" w:rsidRDefault="007A0A05" w:rsidP="007A0A05">
      <w:pPr>
        <w:pStyle w:val="aff5"/>
        <w:numPr>
          <w:ilvl w:val="2"/>
          <w:numId w:val="7"/>
        </w:numPr>
        <w:tabs>
          <w:tab w:val="num" w:pos="142"/>
        </w:tabs>
        <w:ind w:left="567" w:hanging="567"/>
        <w:rPr>
          <w:bCs/>
        </w:rPr>
      </w:pPr>
      <w:r>
        <w:t xml:space="preserve"> </w:t>
      </w:r>
      <w:r w:rsidRPr="007A0A05">
        <w:rPr>
          <w:b/>
        </w:rPr>
        <w:t xml:space="preserve">Срок, в течение которого лица, которые в соответствии с Положением обязаны заключить договор при уклонении победителя </w:t>
      </w:r>
      <w:r w:rsidRPr="007A0A05">
        <w:rPr>
          <w:b/>
          <w:bCs/>
        </w:rPr>
        <w:t xml:space="preserve">электронного аукциона </w:t>
      </w:r>
      <w:r w:rsidRPr="007A0A05">
        <w:rPr>
          <w:b/>
        </w:rPr>
        <w:t>от заключения договора, обязаны подписать проект договора и обеспечить его получение Заказчиком</w:t>
      </w:r>
    </w:p>
    <w:p w:rsidR="003C6613" w:rsidRPr="007A0A05" w:rsidRDefault="007A0A05" w:rsidP="007A0A05">
      <w:pPr>
        <w:tabs>
          <w:tab w:val="num" w:pos="142"/>
        </w:tabs>
        <w:ind w:left="567"/>
        <w:rPr>
          <w:bCs/>
        </w:rPr>
      </w:pPr>
      <w:r w:rsidRPr="007A0A05">
        <w:t xml:space="preserve">Лица, которые в соответствии с Положением обязаны заключить договор при уклонении победителя запроса </w:t>
      </w:r>
      <w:r w:rsidRPr="007A0A05">
        <w:rPr>
          <w:bCs/>
        </w:rPr>
        <w:t>электронного аукциона</w:t>
      </w:r>
      <w:r w:rsidRPr="007A0A05">
        <w:t xml:space="preserve"> от заключения договора, срок подписания договора с таким участником закупки аналогичен сроку, указанному в пункте </w:t>
      </w:r>
      <w:r>
        <w:t>5.5.1. документации.</w:t>
      </w:r>
      <w:r w:rsidR="003C6613" w:rsidRPr="007A0A05">
        <w:rPr>
          <w:bCs/>
        </w:rPr>
        <w:t xml:space="preserve"> В случае непредоставления победителем обеспечения исполнения </w:t>
      </w:r>
      <w:r w:rsidR="00247CCC" w:rsidRPr="007A0A05">
        <w:rPr>
          <w:bCs/>
        </w:rPr>
        <w:t>договор</w:t>
      </w:r>
      <w:r w:rsidR="003C6613" w:rsidRPr="007A0A05">
        <w:rPr>
          <w:bCs/>
        </w:rPr>
        <w:t xml:space="preserve">а в срок, установленный для заключения </w:t>
      </w:r>
      <w:r w:rsidR="00247CCC" w:rsidRPr="007A0A05">
        <w:rPr>
          <w:bCs/>
        </w:rPr>
        <w:t>договор</w:t>
      </w:r>
      <w:r w:rsidR="003C6613" w:rsidRPr="007A0A05">
        <w:rPr>
          <w:bCs/>
        </w:rPr>
        <w:t xml:space="preserve">а, он считается уклонившимся от заключения </w:t>
      </w:r>
      <w:r w:rsidR="00247CCC" w:rsidRPr="007A0A05">
        <w:rPr>
          <w:bCs/>
        </w:rPr>
        <w:t>договор</w:t>
      </w:r>
      <w:r w:rsidR="003C6613" w:rsidRPr="007A0A05">
        <w:rPr>
          <w:bCs/>
        </w:rPr>
        <w:t>а.</w:t>
      </w:r>
    </w:p>
    <w:p w:rsidR="00501093" w:rsidRPr="006314C3" w:rsidRDefault="00501093" w:rsidP="00F04007">
      <w:pPr>
        <w:pStyle w:val="aff5"/>
        <w:tabs>
          <w:tab w:val="left" w:pos="-360"/>
        </w:tabs>
        <w:autoSpaceDE w:val="0"/>
        <w:autoSpaceDN w:val="0"/>
        <w:adjustRightInd w:val="0"/>
        <w:spacing w:after="0"/>
        <w:ind w:left="360"/>
        <w:rPr>
          <w:b/>
        </w:rPr>
      </w:pPr>
    </w:p>
    <w:p w:rsidR="006143B1" w:rsidRPr="00B801B7" w:rsidRDefault="00952308" w:rsidP="00F04007">
      <w:pPr>
        <w:pStyle w:val="aff5"/>
        <w:numPr>
          <w:ilvl w:val="1"/>
          <w:numId w:val="7"/>
        </w:numPr>
        <w:tabs>
          <w:tab w:val="left" w:pos="-360"/>
        </w:tabs>
        <w:autoSpaceDE w:val="0"/>
        <w:autoSpaceDN w:val="0"/>
        <w:adjustRightInd w:val="0"/>
        <w:spacing w:after="0"/>
        <w:rPr>
          <w:b/>
        </w:rPr>
      </w:pPr>
      <w:r>
        <w:rPr>
          <w:b/>
        </w:rPr>
        <w:t xml:space="preserve"> </w:t>
      </w:r>
      <w:r w:rsidR="00EA262B">
        <w:rPr>
          <w:b/>
        </w:rPr>
        <w:t xml:space="preserve"> </w:t>
      </w:r>
      <w:r w:rsidR="006143B1" w:rsidRPr="00B801B7">
        <w:rPr>
          <w:b/>
        </w:rPr>
        <w:t xml:space="preserve">Условия исполнения </w:t>
      </w:r>
      <w:r w:rsidR="002539D7" w:rsidRPr="00B801B7">
        <w:rPr>
          <w:b/>
        </w:rPr>
        <w:t>договор</w:t>
      </w:r>
      <w:r w:rsidR="006143B1" w:rsidRPr="00B801B7">
        <w:rPr>
          <w:b/>
        </w:rPr>
        <w:t>а</w:t>
      </w:r>
    </w:p>
    <w:p w:rsidR="00FB75CC" w:rsidRPr="00B801B7" w:rsidRDefault="00F95F97" w:rsidP="00F04007">
      <w:pPr>
        <w:pStyle w:val="aff5"/>
        <w:numPr>
          <w:ilvl w:val="2"/>
          <w:numId w:val="7"/>
        </w:numPr>
        <w:tabs>
          <w:tab w:val="left" w:pos="426"/>
        </w:tabs>
        <w:autoSpaceDE w:val="0"/>
        <w:autoSpaceDN w:val="0"/>
        <w:adjustRightInd w:val="0"/>
        <w:spacing w:after="0"/>
        <w:ind w:left="567" w:hanging="567"/>
        <w:rPr>
          <w:b/>
          <w:bCs/>
        </w:rPr>
      </w:pPr>
      <w:r>
        <w:rPr>
          <w:b/>
          <w:bCs/>
        </w:rPr>
        <w:t xml:space="preserve"> </w:t>
      </w:r>
      <w:r w:rsidR="003B18D6" w:rsidRPr="00B801B7">
        <w:rPr>
          <w:b/>
          <w:bCs/>
        </w:rPr>
        <w:t xml:space="preserve">Сроки (периоды) </w:t>
      </w:r>
      <w:r w:rsidR="000444FD" w:rsidRPr="00B801B7">
        <w:rPr>
          <w:b/>
          <w:bCs/>
          <w:i/>
        </w:rPr>
        <w:t>оказания услуг</w:t>
      </w:r>
      <w:r w:rsidR="003B18D6" w:rsidRPr="00B801B7">
        <w:rPr>
          <w:b/>
          <w:bCs/>
        </w:rPr>
        <w:t xml:space="preserve">: </w:t>
      </w:r>
      <w:r w:rsidR="00FB75CC" w:rsidRPr="00B801B7">
        <w:rPr>
          <w:bCs/>
        </w:rPr>
        <w:t>н</w:t>
      </w:r>
      <w:r w:rsidR="00FB75CC" w:rsidRPr="00B801B7">
        <w:t xml:space="preserve">ачало срока - с 1 </w:t>
      </w:r>
      <w:r>
        <w:t>января</w:t>
      </w:r>
      <w:r w:rsidR="00FB75CC" w:rsidRPr="00B801B7">
        <w:t xml:space="preserve"> 20</w:t>
      </w:r>
      <w:r>
        <w:t>2</w:t>
      </w:r>
      <w:r w:rsidR="00E37B2C">
        <w:t>1</w:t>
      </w:r>
      <w:r w:rsidR="00FB75CC" w:rsidRPr="00B801B7">
        <w:t xml:space="preserve"> года</w:t>
      </w:r>
      <w:r w:rsidR="001C18D4" w:rsidRPr="00B801B7">
        <w:t>;</w:t>
      </w:r>
      <w:r w:rsidR="00FB75CC" w:rsidRPr="00B801B7">
        <w:t xml:space="preserve"> окончание срока - 31 декабря 20</w:t>
      </w:r>
      <w:r w:rsidR="002539D7" w:rsidRPr="00B801B7">
        <w:t>2</w:t>
      </w:r>
      <w:r w:rsidR="00E37B2C">
        <w:t>1</w:t>
      </w:r>
      <w:r w:rsidR="00FB75CC" w:rsidRPr="00B801B7">
        <w:t xml:space="preserve"> года, в соответствии с Приложение</w:t>
      </w:r>
      <w:r w:rsidR="00B81BF4" w:rsidRPr="00B801B7">
        <w:t>м №1 к договору (</w:t>
      </w:r>
      <w:r w:rsidR="00FB75CC" w:rsidRPr="00B801B7">
        <w:t>техническому заданию).</w:t>
      </w:r>
    </w:p>
    <w:p w:rsidR="00952308" w:rsidRPr="00B801B7" w:rsidRDefault="00952308" w:rsidP="00F04007">
      <w:pPr>
        <w:pStyle w:val="aff5"/>
        <w:tabs>
          <w:tab w:val="left" w:pos="426"/>
        </w:tabs>
        <w:autoSpaceDE w:val="0"/>
        <w:autoSpaceDN w:val="0"/>
        <w:adjustRightInd w:val="0"/>
        <w:spacing w:after="0"/>
        <w:ind w:left="567" w:hanging="567"/>
        <w:rPr>
          <w:b/>
          <w:bCs/>
        </w:rPr>
      </w:pPr>
    </w:p>
    <w:p w:rsidR="00015E2D" w:rsidRPr="00B801B7" w:rsidRDefault="003B18D6" w:rsidP="00F04007">
      <w:pPr>
        <w:pStyle w:val="aff5"/>
        <w:numPr>
          <w:ilvl w:val="2"/>
          <w:numId w:val="7"/>
        </w:numPr>
        <w:tabs>
          <w:tab w:val="left" w:pos="426"/>
        </w:tabs>
        <w:autoSpaceDE w:val="0"/>
        <w:autoSpaceDN w:val="0"/>
        <w:adjustRightInd w:val="0"/>
        <w:spacing w:after="0"/>
        <w:ind w:left="567" w:hanging="567"/>
        <w:rPr>
          <w:b/>
          <w:bCs/>
        </w:rPr>
      </w:pPr>
      <w:r w:rsidRPr="00B801B7">
        <w:rPr>
          <w:b/>
          <w:bCs/>
        </w:rPr>
        <w:t xml:space="preserve">Место </w:t>
      </w:r>
      <w:r w:rsidR="000444FD" w:rsidRPr="00B801B7">
        <w:rPr>
          <w:b/>
          <w:bCs/>
          <w:i/>
        </w:rPr>
        <w:t>оказания услуг</w:t>
      </w:r>
      <w:r w:rsidR="00015E2D" w:rsidRPr="00B801B7">
        <w:rPr>
          <w:b/>
          <w:bCs/>
          <w:i/>
        </w:rPr>
        <w:t xml:space="preserve">: </w:t>
      </w:r>
      <w:r w:rsidR="002539D7" w:rsidRPr="00B801B7">
        <w:rPr>
          <w:shd w:val="clear" w:color="auto" w:fill="FFFFFF"/>
        </w:rPr>
        <w:t>г. Омск, физкультурно-оздоровительный комплекс по ул. Дианова 14 а</w:t>
      </w:r>
      <w:r w:rsidR="00015E2D" w:rsidRPr="00B801B7">
        <w:t>.</w:t>
      </w:r>
    </w:p>
    <w:p w:rsidR="003B18D6" w:rsidRPr="00B801B7" w:rsidRDefault="003B18D6" w:rsidP="00F04007">
      <w:pPr>
        <w:pStyle w:val="aff5"/>
        <w:tabs>
          <w:tab w:val="left" w:pos="426"/>
        </w:tabs>
        <w:autoSpaceDE w:val="0"/>
        <w:autoSpaceDN w:val="0"/>
        <w:adjustRightInd w:val="0"/>
        <w:spacing w:after="0"/>
        <w:ind w:left="567" w:hanging="567"/>
        <w:rPr>
          <w:b/>
          <w:bCs/>
        </w:rPr>
      </w:pPr>
    </w:p>
    <w:p w:rsidR="00C61311" w:rsidRPr="00B801B7" w:rsidRDefault="00C61311" w:rsidP="00F04007">
      <w:pPr>
        <w:pStyle w:val="aff5"/>
        <w:numPr>
          <w:ilvl w:val="2"/>
          <w:numId w:val="7"/>
        </w:numPr>
        <w:tabs>
          <w:tab w:val="left" w:pos="426"/>
        </w:tabs>
        <w:autoSpaceDE w:val="0"/>
        <w:autoSpaceDN w:val="0"/>
        <w:adjustRightInd w:val="0"/>
        <w:spacing w:after="0"/>
        <w:ind w:left="567" w:hanging="567"/>
        <w:rPr>
          <w:i/>
        </w:rPr>
      </w:pPr>
      <w:r w:rsidRPr="00B801B7">
        <w:rPr>
          <w:b/>
          <w:bCs/>
        </w:rPr>
        <w:t xml:space="preserve">Требования к гарантийному сроку </w:t>
      </w:r>
      <w:r w:rsidRPr="00B801B7">
        <w:rPr>
          <w:b/>
          <w:bCs/>
          <w:i/>
        </w:rPr>
        <w:t>услуги</w:t>
      </w:r>
      <w:r w:rsidRPr="00B801B7">
        <w:rPr>
          <w:b/>
          <w:bCs/>
        </w:rPr>
        <w:t xml:space="preserve"> и (или) объему предоставления гарантий их качества </w:t>
      </w:r>
    </w:p>
    <w:p w:rsidR="00B2082D" w:rsidRPr="00B801B7" w:rsidRDefault="00B2082D" w:rsidP="00F04007">
      <w:pPr>
        <w:pStyle w:val="aff5"/>
        <w:spacing w:after="0"/>
        <w:ind w:left="567"/>
      </w:pPr>
      <w:r w:rsidRPr="00B801B7">
        <w:t>Не установлено.</w:t>
      </w:r>
    </w:p>
    <w:p w:rsidR="00B2082D" w:rsidRPr="00B801B7" w:rsidRDefault="00B2082D" w:rsidP="00F04007">
      <w:pPr>
        <w:pStyle w:val="aff5"/>
        <w:tabs>
          <w:tab w:val="left" w:pos="426"/>
        </w:tabs>
        <w:autoSpaceDE w:val="0"/>
        <w:autoSpaceDN w:val="0"/>
        <w:adjustRightInd w:val="0"/>
        <w:spacing w:after="0"/>
        <w:ind w:left="567"/>
        <w:rPr>
          <w:i/>
        </w:rPr>
      </w:pPr>
    </w:p>
    <w:bookmarkEnd w:id="3"/>
    <w:p w:rsidR="00C60926" w:rsidRPr="00B801B7" w:rsidRDefault="007C3B89" w:rsidP="00F04007">
      <w:pPr>
        <w:pStyle w:val="aff5"/>
        <w:numPr>
          <w:ilvl w:val="2"/>
          <w:numId w:val="7"/>
        </w:numPr>
        <w:tabs>
          <w:tab w:val="left" w:pos="426"/>
        </w:tabs>
        <w:autoSpaceDE w:val="0"/>
        <w:autoSpaceDN w:val="0"/>
        <w:adjustRightInd w:val="0"/>
        <w:spacing w:after="0"/>
        <w:ind w:left="567" w:hanging="567"/>
        <w:rPr>
          <w:b/>
          <w:sz w:val="28"/>
          <w:szCs w:val="28"/>
        </w:rPr>
      </w:pPr>
      <w:r w:rsidRPr="00B801B7">
        <w:rPr>
          <w:b/>
          <w:bCs/>
        </w:rPr>
        <w:t xml:space="preserve">Условия </w:t>
      </w:r>
      <w:r w:rsidRPr="00B801B7">
        <w:rPr>
          <w:b/>
          <w:bCs/>
          <w:i/>
        </w:rPr>
        <w:t>оказания услуг</w:t>
      </w:r>
      <w:r w:rsidRPr="00B801B7">
        <w:rPr>
          <w:b/>
          <w:bCs/>
        </w:rPr>
        <w:t xml:space="preserve"> – </w:t>
      </w:r>
      <w:r w:rsidRPr="00B801B7">
        <w:rPr>
          <w:bCs/>
        </w:rPr>
        <w:t>согласно раздел</w:t>
      </w:r>
      <w:r w:rsidR="00FE2B4C" w:rsidRPr="00B801B7">
        <w:rPr>
          <w:bCs/>
        </w:rPr>
        <w:t>у</w:t>
      </w:r>
      <w:r w:rsidRPr="00B801B7">
        <w:rPr>
          <w:bCs/>
        </w:rPr>
        <w:t xml:space="preserve"> </w:t>
      </w:r>
      <w:r w:rsidRPr="00B801B7">
        <w:rPr>
          <w:bCs/>
          <w:lang w:val="en-US"/>
        </w:rPr>
        <w:t>III</w:t>
      </w:r>
      <w:r w:rsidRPr="00B801B7">
        <w:rPr>
          <w:bCs/>
        </w:rPr>
        <w:t xml:space="preserve"> «ПРОЕКТ </w:t>
      </w:r>
      <w:r w:rsidR="00E131E8" w:rsidRPr="00B801B7">
        <w:rPr>
          <w:bCs/>
        </w:rPr>
        <w:t>ДОГОВОРА</w:t>
      </w:r>
      <w:r w:rsidRPr="00B801B7">
        <w:rPr>
          <w:bCs/>
        </w:rPr>
        <w:t>» документации.</w:t>
      </w:r>
    </w:p>
    <w:p w:rsidR="00C349B1" w:rsidRPr="00C349B1" w:rsidRDefault="00C349B1" w:rsidP="00F04007">
      <w:pPr>
        <w:pStyle w:val="aff5"/>
        <w:tabs>
          <w:tab w:val="left" w:pos="426"/>
        </w:tabs>
        <w:autoSpaceDE w:val="0"/>
        <w:autoSpaceDN w:val="0"/>
        <w:adjustRightInd w:val="0"/>
        <w:spacing w:after="0"/>
        <w:ind w:left="567"/>
        <w:rPr>
          <w:b/>
          <w:sz w:val="28"/>
          <w:szCs w:val="28"/>
        </w:rPr>
      </w:pPr>
    </w:p>
    <w:p w:rsidR="001C6F50" w:rsidRDefault="001C6F50" w:rsidP="00F04007">
      <w:pPr>
        <w:pStyle w:val="aff5"/>
        <w:spacing w:after="0"/>
        <w:rPr>
          <w:b/>
          <w:sz w:val="28"/>
          <w:szCs w:val="28"/>
        </w:rPr>
      </w:pPr>
    </w:p>
    <w:p w:rsidR="00BE3F23" w:rsidRDefault="00BE3F23" w:rsidP="00F04007">
      <w:pPr>
        <w:pStyle w:val="aff5"/>
        <w:spacing w:after="0"/>
        <w:rPr>
          <w:b/>
          <w:sz w:val="28"/>
          <w:szCs w:val="28"/>
        </w:rPr>
      </w:pPr>
    </w:p>
    <w:p w:rsidR="00E61E7D" w:rsidRDefault="00E61E7D" w:rsidP="00F04007">
      <w:pPr>
        <w:pStyle w:val="aff5"/>
        <w:tabs>
          <w:tab w:val="left" w:pos="3848"/>
        </w:tabs>
        <w:spacing w:after="0"/>
        <w:rPr>
          <w:b/>
          <w:sz w:val="28"/>
          <w:szCs w:val="28"/>
        </w:rPr>
      </w:pPr>
    </w:p>
    <w:p w:rsidR="00E61E7D" w:rsidRDefault="00E61E7D" w:rsidP="00F04007">
      <w:pPr>
        <w:pStyle w:val="aff5"/>
        <w:tabs>
          <w:tab w:val="left" w:pos="3848"/>
        </w:tabs>
        <w:spacing w:after="0"/>
        <w:jc w:val="center"/>
        <w:rPr>
          <w:b/>
          <w:sz w:val="28"/>
          <w:szCs w:val="28"/>
        </w:rPr>
      </w:pPr>
      <w:r w:rsidRPr="00D0212E">
        <w:rPr>
          <w:b/>
          <w:sz w:val="28"/>
          <w:szCs w:val="28"/>
        </w:rPr>
        <w:t>II</w:t>
      </w:r>
      <w:r>
        <w:rPr>
          <w:b/>
          <w:sz w:val="28"/>
          <w:szCs w:val="28"/>
        </w:rPr>
        <w:t xml:space="preserve"> НАИМЕНОВАНИЕ И ОПИСАНИЕ ОБЪЕКТА ЗАКУПКИ</w:t>
      </w:r>
    </w:p>
    <w:p w:rsidR="00A86EEE" w:rsidRDefault="00A86EEE" w:rsidP="00F04007">
      <w:pPr>
        <w:pStyle w:val="aff5"/>
        <w:tabs>
          <w:tab w:val="left" w:pos="3848"/>
        </w:tabs>
        <w:spacing w:after="0"/>
        <w:jc w:val="center"/>
        <w:rPr>
          <w:b/>
          <w:sz w:val="28"/>
          <w:szCs w:val="28"/>
        </w:rPr>
      </w:pPr>
    </w:p>
    <w:p w:rsidR="00A86EEE" w:rsidRPr="00A86EEE" w:rsidRDefault="00A86EEE" w:rsidP="00F04007">
      <w:pPr>
        <w:tabs>
          <w:tab w:val="left" w:pos="426"/>
        </w:tabs>
        <w:autoSpaceDE w:val="0"/>
        <w:autoSpaceDN w:val="0"/>
        <w:adjustRightInd w:val="0"/>
        <w:spacing w:after="0"/>
        <w:rPr>
          <w:b/>
          <w:sz w:val="28"/>
          <w:szCs w:val="28"/>
        </w:rPr>
      </w:pPr>
      <w:r w:rsidRPr="00A86EEE">
        <w:rPr>
          <w:b/>
        </w:rPr>
        <w:t>Наименование объекта и описание объекта закупки</w:t>
      </w:r>
      <w:r w:rsidRPr="00C349B1">
        <w:t xml:space="preserve">: </w:t>
      </w:r>
      <w:r w:rsidR="00505F88" w:rsidRPr="00505F88">
        <w:t>Оказание услуг по комплексной уборке помещений и прилегающей территории спорткомплекса</w:t>
      </w:r>
      <w:r w:rsidRPr="00C349B1">
        <w:t>.</w:t>
      </w:r>
    </w:p>
    <w:p w:rsidR="00E61E7D" w:rsidRPr="00931C8B" w:rsidRDefault="00E61E7D" w:rsidP="00F04007">
      <w:pPr>
        <w:pStyle w:val="ConsPlusNormal"/>
        <w:widowControl/>
        <w:tabs>
          <w:tab w:val="left" w:pos="360"/>
        </w:tabs>
        <w:ind w:firstLine="0"/>
        <w:jc w:val="both"/>
        <w:rPr>
          <w:rFonts w:ascii="Times New Roman" w:hAnsi="Times New Roman" w:cs="Times New Roman"/>
          <w:b/>
          <w:sz w:val="24"/>
          <w:szCs w:val="24"/>
        </w:rPr>
      </w:pPr>
      <w:r w:rsidRPr="00C349B1">
        <w:rPr>
          <w:rFonts w:ascii="Times New Roman" w:hAnsi="Times New Roman" w:cs="Times New Roman"/>
          <w:b/>
          <w:sz w:val="24"/>
          <w:szCs w:val="24"/>
        </w:rPr>
        <w:t xml:space="preserve">Описание объекта закупки: </w:t>
      </w:r>
      <w:r>
        <w:rPr>
          <w:rFonts w:ascii="Times New Roman" w:hAnsi="Times New Roman" w:cs="Times New Roman"/>
          <w:b/>
          <w:sz w:val="24"/>
          <w:szCs w:val="24"/>
        </w:rPr>
        <w:t>о</w:t>
      </w:r>
      <w:r w:rsidRPr="00C349B1">
        <w:rPr>
          <w:rFonts w:ascii="Times New Roman" w:hAnsi="Times New Roman" w:cs="Times New Roman"/>
          <w:sz w:val="24"/>
          <w:szCs w:val="24"/>
        </w:rPr>
        <w:t xml:space="preserve">казание услуг </w:t>
      </w:r>
      <w:r w:rsidR="00BE3F23">
        <w:rPr>
          <w:rFonts w:ascii="Times New Roman" w:hAnsi="Times New Roman" w:cs="Times New Roman"/>
          <w:b/>
          <w:sz w:val="24"/>
          <w:szCs w:val="24"/>
        </w:rPr>
        <w:t>выполняе</w:t>
      </w:r>
      <w:r w:rsidRPr="00C349B1">
        <w:rPr>
          <w:rFonts w:ascii="Times New Roman" w:hAnsi="Times New Roman" w:cs="Times New Roman"/>
          <w:b/>
          <w:sz w:val="24"/>
          <w:szCs w:val="24"/>
        </w:rPr>
        <w:t xml:space="preserve">тся </w:t>
      </w:r>
      <w:r w:rsidR="00FA4BC6">
        <w:rPr>
          <w:rFonts w:ascii="Times New Roman" w:hAnsi="Times New Roman" w:cs="Times New Roman"/>
          <w:b/>
          <w:sz w:val="24"/>
          <w:szCs w:val="24"/>
        </w:rPr>
        <w:t xml:space="preserve">в объеме </w:t>
      </w:r>
      <w:r w:rsidRPr="00C349B1">
        <w:rPr>
          <w:rFonts w:ascii="Times New Roman" w:hAnsi="Times New Roman" w:cs="Times New Roman"/>
          <w:b/>
          <w:sz w:val="24"/>
          <w:szCs w:val="24"/>
        </w:rPr>
        <w:t>в</w:t>
      </w:r>
      <w:r w:rsidRPr="00931C8B">
        <w:rPr>
          <w:rFonts w:ascii="Times New Roman" w:hAnsi="Times New Roman" w:cs="Times New Roman"/>
          <w:b/>
          <w:sz w:val="24"/>
          <w:szCs w:val="24"/>
        </w:rPr>
        <w:t xml:space="preserve"> соответствии с техническим заданием </w:t>
      </w:r>
      <w:r w:rsidRPr="00931C8B">
        <w:rPr>
          <w:rFonts w:ascii="Times New Roman" w:hAnsi="Times New Roman" w:cs="Times New Roman"/>
          <w:sz w:val="24"/>
          <w:szCs w:val="24"/>
        </w:rPr>
        <w:t>(</w:t>
      </w:r>
      <w:r w:rsidRPr="00BF0D57">
        <w:rPr>
          <w:rFonts w:ascii="Times New Roman" w:hAnsi="Times New Roman" w:cs="Times New Roman"/>
          <w:sz w:val="24"/>
          <w:szCs w:val="24"/>
        </w:rPr>
        <w:t>Приложение</w:t>
      </w:r>
      <w:r w:rsidR="00505F88">
        <w:rPr>
          <w:rFonts w:ascii="Times New Roman" w:hAnsi="Times New Roman" w:cs="Times New Roman"/>
          <w:sz w:val="24"/>
          <w:szCs w:val="24"/>
        </w:rPr>
        <w:t xml:space="preserve"> №1</w:t>
      </w:r>
      <w:r w:rsidRPr="00BF0D57">
        <w:rPr>
          <w:rFonts w:ascii="Times New Roman" w:hAnsi="Times New Roman" w:cs="Times New Roman"/>
          <w:sz w:val="24"/>
          <w:szCs w:val="24"/>
        </w:rPr>
        <w:t xml:space="preserve"> к договору</w:t>
      </w:r>
      <w:r>
        <w:rPr>
          <w:rFonts w:ascii="Times New Roman" w:hAnsi="Times New Roman" w:cs="Times New Roman"/>
          <w:b/>
          <w:sz w:val="24"/>
          <w:szCs w:val="24"/>
        </w:rPr>
        <w:t xml:space="preserve"> </w:t>
      </w:r>
      <w:r w:rsidR="00BE3F23">
        <w:rPr>
          <w:rFonts w:ascii="Times New Roman" w:hAnsi="Times New Roman" w:cs="Times New Roman"/>
          <w:sz w:val="24"/>
          <w:szCs w:val="24"/>
        </w:rPr>
        <w:t>раздела III документации</w:t>
      </w:r>
      <w:r w:rsidRPr="00931C8B">
        <w:rPr>
          <w:rFonts w:ascii="Times New Roman" w:hAnsi="Times New Roman" w:cs="Times New Roman"/>
          <w:sz w:val="24"/>
          <w:szCs w:val="24"/>
        </w:rPr>
        <w:t xml:space="preserve"> «ПРОЕКТ ДОГОВОРА» документации).</w:t>
      </w:r>
    </w:p>
    <w:p w:rsidR="001C6F50" w:rsidRDefault="001C6F50" w:rsidP="00F04007">
      <w:pPr>
        <w:pStyle w:val="aff5"/>
        <w:spacing w:after="0"/>
        <w:rPr>
          <w:b/>
          <w:sz w:val="28"/>
          <w:szCs w:val="28"/>
        </w:rPr>
      </w:pPr>
    </w:p>
    <w:p w:rsidR="00CD4AA0" w:rsidRDefault="00CD4AA0" w:rsidP="00F04007">
      <w:pPr>
        <w:pStyle w:val="aff5"/>
        <w:spacing w:after="0"/>
        <w:rPr>
          <w:b/>
          <w:sz w:val="28"/>
          <w:szCs w:val="28"/>
        </w:rPr>
      </w:pPr>
    </w:p>
    <w:p w:rsidR="001B1E9E" w:rsidRPr="005D72E6" w:rsidRDefault="001B1E9E" w:rsidP="00F04007">
      <w:pPr>
        <w:tabs>
          <w:tab w:val="left" w:pos="142"/>
          <w:tab w:val="left" w:pos="567"/>
          <w:tab w:val="left" w:pos="851"/>
          <w:tab w:val="left" w:pos="1980"/>
        </w:tabs>
        <w:suppressAutoHyphens/>
        <w:spacing w:after="0"/>
        <w:jc w:val="center"/>
        <w:rPr>
          <w:b/>
          <w:color w:val="000000"/>
          <w:sz w:val="28"/>
          <w:szCs w:val="28"/>
        </w:rPr>
      </w:pPr>
    </w:p>
    <w:p w:rsidR="0053074E" w:rsidRPr="004D57E6" w:rsidRDefault="0053074E" w:rsidP="00F04007">
      <w:pPr>
        <w:tabs>
          <w:tab w:val="left" w:pos="142"/>
          <w:tab w:val="left" w:pos="567"/>
          <w:tab w:val="left" w:pos="851"/>
          <w:tab w:val="left" w:pos="1980"/>
        </w:tabs>
        <w:suppressAutoHyphens/>
        <w:spacing w:after="0"/>
        <w:jc w:val="center"/>
        <w:rPr>
          <w:b/>
          <w:color w:val="000000"/>
          <w:sz w:val="28"/>
          <w:szCs w:val="28"/>
        </w:rPr>
      </w:pPr>
    </w:p>
    <w:p w:rsidR="0053074E" w:rsidRPr="004D57E6" w:rsidRDefault="0053074E" w:rsidP="00F04007">
      <w:pPr>
        <w:tabs>
          <w:tab w:val="left" w:pos="142"/>
          <w:tab w:val="left" w:pos="567"/>
          <w:tab w:val="left" w:pos="851"/>
          <w:tab w:val="left" w:pos="1980"/>
        </w:tabs>
        <w:suppressAutoHyphens/>
        <w:spacing w:after="0"/>
        <w:jc w:val="center"/>
        <w:rPr>
          <w:b/>
          <w:color w:val="000000"/>
          <w:sz w:val="28"/>
          <w:szCs w:val="28"/>
        </w:rPr>
      </w:pPr>
    </w:p>
    <w:p w:rsidR="0053074E" w:rsidRPr="004D57E6" w:rsidRDefault="0053074E" w:rsidP="00F04007">
      <w:pPr>
        <w:tabs>
          <w:tab w:val="left" w:pos="142"/>
          <w:tab w:val="left" w:pos="567"/>
          <w:tab w:val="left" w:pos="851"/>
          <w:tab w:val="left" w:pos="1980"/>
        </w:tabs>
        <w:suppressAutoHyphens/>
        <w:spacing w:after="0"/>
        <w:jc w:val="center"/>
        <w:rPr>
          <w:b/>
          <w:color w:val="000000"/>
          <w:sz w:val="28"/>
          <w:szCs w:val="28"/>
        </w:rPr>
      </w:pPr>
    </w:p>
    <w:p w:rsidR="0053074E" w:rsidRPr="004D57E6" w:rsidRDefault="0053074E" w:rsidP="00F04007">
      <w:pPr>
        <w:tabs>
          <w:tab w:val="left" w:pos="142"/>
          <w:tab w:val="left" w:pos="567"/>
          <w:tab w:val="left" w:pos="851"/>
          <w:tab w:val="left" w:pos="1980"/>
        </w:tabs>
        <w:suppressAutoHyphens/>
        <w:spacing w:after="0"/>
        <w:jc w:val="center"/>
        <w:rPr>
          <w:b/>
          <w:color w:val="000000"/>
          <w:sz w:val="28"/>
          <w:szCs w:val="28"/>
        </w:rPr>
      </w:pPr>
    </w:p>
    <w:p w:rsidR="00FD5FB1" w:rsidRPr="00CC7E66" w:rsidRDefault="00FD5FB1" w:rsidP="00F04007">
      <w:pPr>
        <w:tabs>
          <w:tab w:val="left" w:pos="142"/>
          <w:tab w:val="left" w:pos="567"/>
          <w:tab w:val="left" w:pos="851"/>
          <w:tab w:val="left" w:pos="1980"/>
        </w:tabs>
        <w:suppressAutoHyphens/>
        <w:spacing w:after="0"/>
        <w:jc w:val="center"/>
        <w:rPr>
          <w:b/>
          <w:color w:val="000000"/>
          <w:sz w:val="28"/>
          <w:szCs w:val="28"/>
        </w:rPr>
      </w:pPr>
      <w:r w:rsidRPr="00CC7E66">
        <w:rPr>
          <w:b/>
          <w:color w:val="000000"/>
          <w:sz w:val="28"/>
          <w:szCs w:val="28"/>
          <w:lang w:val="en-US"/>
        </w:rPr>
        <w:lastRenderedPageBreak/>
        <w:t>III</w:t>
      </w:r>
      <w:r w:rsidRPr="00CC7E66">
        <w:rPr>
          <w:b/>
          <w:color w:val="000000"/>
          <w:sz w:val="28"/>
          <w:szCs w:val="28"/>
        </w:rPr>
        <w:t>. ПРОЕКТ ДОГОВОРА</w:t>
      </w:r>
    </w:p>
    <w:p w:rsidR="00FD5FB1" w:rsidRDefault="00FD5FB1" w:rsidP="00F04007">
      <w:pPr>
        <w:tabs>
          <w:tab w:val="left" w:pos="142"/>
          <w:tab w:val="left" w:pos="567"/>
          <w:tab w:val="left" w:pos="851"/>
          <w:tab w:val="left" w:pos="1980"/>
        </w:tabs>
        <w:suppressAutoHyphens/>
        <w:spacing w:after="0"/>
        <w:jc w:val="center"/>
        <w:rPr>
          <w:color w:val="000000"/>
          <w:sz w:val="20"/>
        </w:rPr>
      </w:pPr>
    </w:p>
    <w:p w:rsidR="00FD5FB1" w:rsidRPr="00FD5FB1" w:rsidRDefault="00FD5FB1" w:rsidP="00F04007">
      <w:pPr>
        <w:keepNext/>
        <w:widowControl w:val="0"/>
        <w:snapToGrid w:val="0"/>
        <w:spacing w:after="0"/>
        <w:ind w:right="-5" w:firstLine="720"/>
        <w:jc w:val="center"/>
        <w:outlineLvl w:val="0"/>
        <w:rPr>
          <w:rFonts w:eastAsia="Calibri"/>
          <w:sz w:val="20"/>
          <w:szCs w:val="20"/>
        </w:rPr>
      </w:pPr>
      <w:bookmarkStart w:id="8" w:name="_Toc422343233"/>
      <w:bookmarkStart w:id="9" w:name="_Toc451337206"/>
      <w:bookmarkStart w:id="10" w:name="_Toc468895909"/>
      <w:bookmarkStart w:id="11" w:name="_Toc468896104"/>
      <w:r w:rsidRPr="00FD5FB1">
        <w:rPr>
          <w:rFonts w:eastAsia="Calibri"/>
          <w:sz w:val="20"/>
          <w:szCs w:val="20"/>
        </w:rPr>
        <w:t>ДОГОВОР №______________</w:t>
      </w:r>
      <w:bookmarkEnd w:id="8"/>
      <w:bookmarkEnd w:id="9"/>
      <w:bookmarkEnd w:id="10"/>
      <w:bookmarkEnd w:id="11"/>
    </w:p>
    <w:p w:rsidR="00FD5FB1" w:rsidRPr="00FD5FB1" w:rsidRDefault="00FD5FB1" w:rsidP="00F04007">
      <w:pPr>
        <w:widowControl w:val="0"/>
        <w:snapToGrid w:val="0"/>
        <w:spacing w:after="0"/>
        <w:ind w:right="-5" w:firstLine="720"/>
        <w:jc w:val="center"/>
        <w:rPr>
          <w:rFonts w:eastAsia="Calibri"/>
          <w:sz w:val="20"/>
          <w:szCs w:val="20"/>
        </w:rPr>
      </w:pPr>
    </w:p>
    <w:tbl>
      <w:tblPr>
        <w:tblW w:w="10260" w:type="dxa"/>
        <w:tblLayout w:type="fixed"/>
        <w:tblLook w:val="0000" w:firstRow="0" w:lastRow="0" w:firstColumn="0" w:lastColumn="0" w:noHBand="0" w:noVBand="0"/>
      </w:tblPr>
      <w:tblGrid>
        <w:gridCol w:w="3269"/>
        <w:gridCol w:w="6991"/>
      </w:tblGrid>
      <w:tr w:rsidR="00FD5FB1" w:rsidRPr="00FD5FB1" w:rsidTr="00A1624E">
        <w:trPr>
          <w:trHeight w:val="878"/>
        </w:trPr>
        <w:tc>
          <w:tcPr>
            <w:tcW w:w="3269" w:type="dxa"/>
          </w:tcPr>
          <w:p w:rsidR="00FD5FB1" w:rsidRPr="00FD5FB1" w:rsidRDefault="00FD5FB1" w:rsidP="00F04007">
            <w:pPr>
              <w:widowControl w:val="0"/>
              <w:snapToGrid w:val="0"/>
              <w:spacing w:after="0"/>
              <w:jc w:val="left"/>
              <w:rPr>
                <w:rFonts w:eastAsia="Calibri"/>
                <w:sz w:val="20"/>
                <w:szCs w:val="20"/>
              </w:rPr>
            </w:pPr>
            <w:r w:rsidRPr="00FD5FB1">
              <w:rPr>
                <w:rFonts w:eastAsia="Calibri"/>
                <w:sz w:val="20"/>
                <w:szCs w:val="20"/>
              </w:rPr>
              <w:t xml:space="preserve">г. Омск                       </w:t>
            </w:r>
          </w:p>
        </w:tc>
        <w:tc>
          <w:tcPr>
            <w:tcW w:w="6991" w:type="dxa"/>
          </w:tcPr>
          <w:p w:rsidR="00FD5FB1" w:rsidRPr="00FD5FB1" w:rsidRDefault="00FD5FB1" w:rsidP="00A1624E">
            <w:pPr>
              <w:widowControl w:val="0"/>
              <w:snapToGrid w:val="0"/>
              <w:spacing w:after="0"/>
              <w:ind w:right="-193" w:firstLine="709"/>
              <w:jc w:val="left"/>
              <w:rPr>
                <w:rFonts w:eastAsia="Calibri"/>
                <w:sz w:val="20"/>
                <w:szCs w:val="20"/>
              </w:rPr>
            </w:pPr>
            <w:r w:rsidRPr="00FD5FB1">
              <w:rPr>
                <w:rFonts w:eastAsia="Calibri"/>
                <w:sz w:val="20"/>
                <w:szCs w:val="20"/>
              </w:rPr>
              <w:t xml:space="preserve">                                                     </w:t>
            </w:r>
            <w:r w:rsidRPr="00505F88">
              <w:rPr>
                <w:rFonts w:eastAsia="Calibri"/>
                <w:sz w:val="20"/>
                <w:szCs w:val="20"/>
              </w:rPr>
              <w:t xml:space="preserve">     </w:t>
            </w:r>
            <w:r w:rsidR="00A1624E">
              <w:rPr>
                <w:rFonts w:eastAsia="Calibri"/>
                <w:sz w:val="20"/>
                <w:szCs w:val="20"/>
              </w:rPr>
              <w:t xml:space="preserve">    </w:t>
            </w:r>
            <w:r w:rsidRPr="00505F88">
              <w:rPr>
                <w:rFonts w:eastAsia="Calibri"/>
                <w:sz w:val="20"/>
                <w:szCs w:val="20"/>
              </w:rPr>
              <w:t xml:space="preserve">           </w:t>
            </w:r>
            <w:r w:rsidRPr="00FD5FB1">
              <w:rPr>
                <w:rFonts w:eastAsia="Calibri"/>
                <w:sz w:val="20"/>
                <w:szCs w:val="20"/>
              </w:rPr>
              <w:t xml:space="preserve"> «__» ______________20</w:t>
            </w:r>
            <w:r w:rsidR="00EA262B">
              <w:rPr>
                <w:rFonts w:eastAsia="Calibri"/>
                <w:sz w:val="20"/>
                <w:szCs w:val="20"/>
              </w:rPr>
              <w:t>21</w:t>
            </w:r>
            <w:r w:rsidRPr="00FD5FB1">
              <w:rPr>
                <w:rFonts w:eastAsia="Calibri"/>
                <w:sz w:val="20"/>
                <w:szCs w:val="20"/>
              </w:rPr>
              <w:t xml:space="preserve"> г.</w:t>
            </w:r>
          </w:p>
          <w:p w:rsidR="00FD5FB1" w:rsidRPr="00FD5FB1" w:rsidRDefault="00FD5FB1" w:rsidP="00F04007">
            <w:pPr>
              <w:widowControl w:val="0"/>
              <w:snapToGrid w:val="0"/>
              <w:spacing w:after="0"/>
              <w:ind w:firstLine="709"/>
              <w:jc w:val="center"/>
              <w:rPr>
                <w:rFonts w:eastAsia="Calibri"/>
                <w:sz w:val="20"/>
                <w:szCs w:val="20"/>
              </w:rPr>
            </w:pPr>
          </w:p>
        </w:tc>
      </w:tr>
    </w:tbl>
    <w:p w:rsidR="00FD5FB1" w:rsidRPr="00FD5FB1" w:rsidRDefault="00FD5FB1" w:rsidP="006C23B4">
      <w:pPr>
        <w:widowControl w:val="0"/>
        <w:tabs>
          <w:tab w:val="left" w:pos="6280"/>
        </w:tabs>
        <w:snapToGrid w:val="0"/>
        <w:spacing w:after="40"/>
        <w:ind w:right="-5" w:firstLine="720"/>
        <w:rPr>
          <w:rFonts w:eastAsia="Calibri"/>
          <w:sz w:val="20"/>
          <w:szCs w:val="20"/>
        </w:rPr>
      </w:pPr>
      <w:r w:rsidRPr="00FD5FB1">
        <w:rPr>
          <w:rFonts w:eastAsia="Calibri"/>
          <w:sz w:val="20"/>
          <w:szCs w:val="20"/>
        </w:rPr>
        <w:t>Автономное учреждение Омской области «Дирекция по управлению спортивными сооружениями», именуемое в дальнейшем «Заказчик», в лице директора Слабунова Игоря Валентиновича, действующего на основании Устава, с одной стороны, и _____________________________________________________________, именуемое в дальнейшем «Исполнитель», в лице ___________________________________________, действующего на основании _______________________________________, с другой стороны, именуемые в дальнейшем «Стороны», и каждый в отдельности «Сторона», согласно протоколу ____________ от «____» ______________ 20</w:t>
      </w:r>
      <w:r w:rsidR="00EA262B">
        <w:rPr>
          <w:rFonts w:eastAsia="Calibri"/>
          <w:sz w:val="20"/>
          <w:szCs w:val="20"/>
        </w:rPr>
        <w:t>20</w:t>
      </w:r>
      <w:r w:rsidRPr="00FD5FB1">
        <w:rPr>
          <w:rFonts w:eastAsia="Calibri"/>
          <w:sz w:val="20"/>
          <w:szCs w:val="20"/>
        </w:rPr>
        <w:t xml:space="preserve"> года № ___ заключили настоящий договор, (далее – договор) о нижеследующем:</w:t>
      </w:r>
    </w:p>
    <w:p w:rsidR="00FD5FB1" w:rsidRPr="00FD5FB1" w:rsidRDefault="00FD5FB1" w:rsidP="006C23B4">
      <w:pPr>
        <w:widowControl w:val="0"/>
        <w:tabs>
          <w:tab w:val="left" w:pos="6280"/>
        </w:tabs>
        <w:snapToGrid w:val="0"/>
        <w:spacing w:after="40"/>
        <w:ind w:right="-5" w:firstLine="720"/>
        <w:rPr>
          <w:rFonts w:eastAsia="Calibri"/>
          <w:sz w:val="20"/>
          <w:szCs w:val="20"/>
        </w:rPr>
      </w:pPr>
    </w:p>
    <w:p w:rsidR="00FD5FB1" w:rsidRPr="00FD5FB1" w:rsidRDefault="00FD5FB1" w:rsidP="006C23B4">
      <w:pPr>
        <w:widowControl w:val="0"/>
        <w:tabs>
          <w:tab w:val="left" w:pos="6280"/>
        </w:tabs>
        <w:snapToGrid w:val="0"/>
        <w:spacing w:after="40"/>
        <w:ind w:right="-6" w:firstLine="720"/>
        <w:jc w:val="center"/>
        <w:rPr>
          <w:rFonts w:eastAsia="Calibri"/>
          <w:b/>
          <w:sz w:val="20"/>
          <w:szCs w:val="20"/>
        </w:rPr>
      </w:pPr>
      <w:r w:rsidRPr="00FD5FB1">
        <w:rPr>
          <w:rFonts w:eastAsia="Calibri"/>
          <w:b/>
          <w:sz w:val="20"/>
          <w:szCs w:val="20"/>
        </w:rPr>
        <w:t>1. Предмет договора</w:t>
      </w:r>
    </w:p>
    <w:p w:rsidR="00FD5FB1" w:rsidRPr="00FD5FB1" w:rsidRDefault="00FD5FB1" w:rsidP="006C23B4">
      <w:pPr>
        <w:widowControl w:val="0"/>
        <w:snapToGrid w:val="0"/>
        <w:spacing w:after="40"/>
        <w:ind w:right="-5"/>
        <w:rPr>
          <w:rFonts w:eastAsia="Calibri"/>
          <w:sz w:val="20"/>
          <w:szCs w:val="20"/>
        </w:rPr>
      </w:pPr>
    </w:p>
    <w:p w:rsidR="00FD5FB1" w:rsidRPr="00FD5FB1" w:rsidRDefault="00FD5FB1" w:rsidP="006C23B4">
      <w:pPr>
        <w:widowControl w:val="0"/>
        <w:snapToGrid w:val="0"/>
        <w:spacing w:after="40"/>
        <w:ind w:right="-5" w:firstLine="709"/>
        <w:rPr>
          <w:rFonts w:eastAsia="Calibri"/>
          <w:sz w:val="20"/>
          <w:szCs w:val="20"/>
        </w:rPr>
      </w:pPr>
      <w:r w:rsidRPr="00FD5FB1">
        <w:rPr>
          <w:rFonts w:eastAsia="Calibri"/>
          <w:sz w:val="20"/>
          <w:szCs w:val="20"/>
        </w:rPr>
        <w:t>1.1.</w:t>
      </w:r>
      <w:r w:rsidR="00D74466">
        <w:rPr>
          <w:rFonts w:eastAsia="Calibri"/>
          <w:sz w:val="20"/>
          <w:szCs w:val="20"/>
        </w:rPr>
        <w:t xml:space="preserve"> </w:t>
      </w:r>
      <w:r w:rsidRPr="00FD5FB1">
        <w:rPr>
          <w:rFonts w:eastAsia="Calibri"/>
          <w:sz w:val="20"/>
          <w:szCs w:val="20"/>
        </w:rPr>
        <w:t>Заказчик поручает, а Исполнитель принимает на себя обязательства оказания услуг по комплексной уборке помещений здания и прилегающей территории спорткомплекса</w:t>
      </w:r>
      <w:r w:rsidR="00D74466">
        <w:rPr>
          <w:rFonts w:eastAsia="Calibri"/>
          <w:sz w:val="20"/>
          <w:szCs w:val="20"/>
        </w:rPr>
        <w:t xml:space="preserve"> (далее услуги)</w:t>
      </w:r>
      <w:r w:rsidRPr="00FD5FB1">
        <w:rPr>
          <w:rFonts w:eastAsia="Calibri"/>
          <w:sz w:val="20"/>
          <w:szCs w:val="20"/>
        </w:rPr>
        <w:t>,</w:t>
      </w:r>
      <w:r w:rsidR="00F410E5">
        <w:rPr>
          <w:rFonts w:eastAsia="Calibri"/>
          <w:sz w:val="20"/>
          <w:szCs w:val="20"/>
        </w:rPr>
        <w:t xml:space="preserve"> </w:t>
      </w:r>
      <w:r w:rsidRPr="00FD5FB1">
        <w:rPr>
          <w:rFonts w:eastAsia="Calibri"/>
          <w:sz w:val="20"/>
          <w:szCs w:val="20"/>
        </w:rPr>
        <w:t>а Заказчик обязуется принять оказанные услуги и оплатить их в порядке и на условиях, предусмотренных настоящим договором.</w:t>
      </w:r>
    </w:p>
    <w:p w:rsidR="00FD5FB1" w:rsidRPr="00FD5FB1" w:rsidRDefault="00FD5FB1" w:rsidP="006C23B4">
      <w:pPr>
        <w:spacing w:after="40"/>
        <w:ind w:right="-6" w:firstLine="709"/>
        <w:rPr>
          <w:rFonts w:eastAsia="Calibri"/>
          <w:sz w:val="20"/>
          <w:szCs w:val="20"/>
        </w:rPr>
      </w:pPr>
      <w:r w:rsidRPr="00FD5FB1">
        <w:rPr>
          <w:rFonts w:eastAsia="Calibri"/>
          <w:sz w:val="20"/>
          <w:szCs w:val="20"/>
        </w:rPr>
        <w:t>1.2. Перечень (вид и содержание), объем, определены Техническим заданием (Приложение № 1), являющимися неотъемлемой частью настоящего договора.</w:t>
      </w:r>
    </w:p>
    <w:p w:rsidR="00FD5FB1" w:rsidRPr="00FD5FB1" w:rsidRDefault="00FD5FB1" w:rsidP="006C23B4">
      <w:pPr>
        <w:widowControl w:val="0"/>
        <w:snapToGrid w:val="0"/>
        <w:spacing w:after="40"/>
        <w:ind w:right="-5" w:firstLine="720"/>
        <w:rPr>
          <w:rFonts w:eastAsia="Calibri"/>
          <w:sz w:val="20"/>
          <w:szCs w:val="20"/>
        </w:rPr>
      </w:pPr>
      <w:r w:rsidRPr="00FD5FB1">
        <w:rPr>
          <w:rFonts w:eastAsia="Calibri"/>
          <w:sz w:val="20"/>
          <w:szCs w:val="20"/>
        </w:rPr>
        <w:t xml:space="preserve">1.3. Место оказания услуг: 644106, г. Омск, ул. Дианова,14А, </w:t>
      </w:r>
    </w:p>
    <w:p w:rsidR="00FD5FB1" w:rsidRPr="00FD5FB1" w:rsidRDefault="00FD5FB1" w:rsidP="006C23B4">
      <w:pPr>
        <w:widowControl w:val="0"/>
        <w:tabs>
          <w:tab w:val="left" w:pos="6280"/>
        </w:tabs>
        <w:snapToGrid w:val="0"/>
        <w:spacing w:after="40"/>
        <w:ind w:right="-5" w:firstLine="720"/>
        <w:rPr>
          <w:rFonts w:eastAsia="Calibri"/>
          <w:sz w:val="20"/>
          <w:szCs w:val="20"/>
        </w:rPr>
      </w:pPr>
    </w:p>
    <w:p w:rsidR="00FD5FB1" w:rsidRPr="00FD5FB1" w:rsidRDefault="00FD5FB1" w:rsidP="006C23B4">
      <w:pPr>
        <w:widowControl w:val="0"/>
        <w:tabs>
          <w:tab w:val="left" w:pos="6280"/>
        </w:tabs>
        <w:snapToGrid w:val="0"/>
        <w:spacing w:after="40"/>
        <w:ind w:left="420" w:right="-6" w:firstLine="720"/>
        <w:jc w:val="center"/>
        <w:rPr>
          <w:rFonts w:eastAsia="Calibri"/>
          <w:b/>
          <w:sz w:val="20"/>
          <w:szCs w:val="20"/>
        </w:rPr>
      </w:pPr>
      <w:r w:rsidRPr="00FD5FB1">
        <w:rPr>
          <w:rFonts w:eastAsia="Calibri"/>
          <w:b/>
          <w:sz w:val="20"/>
          <w:szCs w:val="20"/>
        </w:rPr>
        <w:t>2. Цена договора и порядок расчетов</w:t>
      </w:r>
    </w:p>
    <w:p w:rsidR="00FD5FB1" w:rsidRPr="00FD5FB1" w:rsidRDefault="00FD5FB1" w:rsidP="006C23B4">
      <w:pPr>
        <w:widowControl w:val="0"/>
        <w:tabs>
          <w:tab w:val="left" w:pos="6280"/>
        </w:tabs>
        <w:snapToGrid w:val="0"/>
        <w:spacing w:after="40"/>
        <w:ind w:left="420" w:right="-6" w:firstLine="720"/>
        <w:jc w:val="left"/>
        <w:rPr>
          <w:rFonts w:eastAsia="Calibri"/>
          <w:sz w:val="20"/>
          <w:szCs w:val="20"/>
        </w:rPr>
      </w:pPr>
    </w:p>
    <w:p w:rsidR="00507E31" w:rsidRPr="00507E31" w:rsidRDefault="00FD5FB1" w:rsidP="006C23B4">
      <w:pPr>
        <w:widowControl w:val="0"/>
        <w:tabs>
          <w:tab w:val="left" w:pos="6280"/>
        </w:tabs>
        <w:snapToGrid w:val="0"/>
        <w:spacing w:after="40"/>
        <w:ind w:right="-6" w:firstLine="720"/>
        <w:rPr>
          <w:rFonts w:eastAsia="Calibri"/>
          <w:sz w:val="20"/>
          <w:szCs w:val="20"/>
        </w:rPr>
      </w:pPr>
      <w:r w:rsidRPr="00FD5FB1">
        <w:rPr>
          <w:rFonts w:eastAsia="Calibri"/>
          <w:sz w:val="20"/>
          <w:szCs w:val="20"/>
        </w:rPr>
        <w:t>2.1. Общая стоимость настоящего договора составляет _______________ (__________________) руб. 00 коп., в т.ч НДС_______</w:t>
      </w:r>
      <w:r w:rsidR="00B15D40">
        <w:rPr>
          <w:rFonts w:eastAsia="Calibri"/>
          <w:sz w:val="20"/>
          <w:szCs w:val="20"/>
        </w:rPr>
        <w:t>,</w:t>
      </w:r>
      <w:r w:rsidR="00961DF8">
        <w:rPr>
          <w:rFonts w:eastAsia="Calibri"/>
          <w:sz w:val="20"/>
          <w:szCs w:val="20"/>
        </w:rPr>
        <w:t xml:space="preserve"> </w:t>
      </w:r>
      <w:r w:rsidR="00507E31">
        <w:rPr>
          <w:rFonts w:eastAsia="Calibri"/>
          <w:sz w:val="20"/>
          <w:szCs w:val="20"/>
        </w:rPr>
        <w:t>согласно Калькуляции (Приложение №</w:t>
      </w:r>
      <w:r w:rsidR="00692549">
        <w:rPr>
          <w:rFonts w:eastAsia="Calibri"/>
          <w:sz w:val="20"/>
          <w:szCs w:val="20"/>
        </w:rPr>
        <w:t xml:space="preserve"> 2</w:t>
      </w:r>
      <w:r w:rsidR="00507E31">
        <w:rPr>
          <w:rFonts w:eastAsia="Calibri"/>
          <w:sz w:val="20"/>
          <w:szCs w:val="20"/>
        </w:rPr>
        <w:t xml:space="preserve"> к договору)</w:t>
      </w: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Цена договора включает в себя налоги, сборы, таможенные платежи, пошлины, а также все затраты, издержки и иные, сопутствующие расходы Исполнителя, связанные с исполнением настоящего договора, в том числе:</w:t>
      </w: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 затраты, связанные с получением Исполнителем всех свидетельств, лицензий, разрешений, допусков, необходимых для выполнения им обязательств по настоящему договору;</w:t>
      </w:r>
    </w:p>
    <w:p w:rsidR="00FD5FB1" w:rsidRPr="00FD5FB1" w:rsidRDefault="00FD5FB1" w:rsidP="006C23B4">
      <w:pPr>
        <w:widowControl w:val="0"/>
        <w:autoSpaceDE w:val="0"/>
        <w:autoSpaceDN w:val="0"/>
        <w:adjustRightInd w:val="0"/>
        <w:snapToGrid w:val="0"/>
        <w:spacing w:after="40"/>
        <w:ind w:firstLine="720"/>
        <w:rPr>
          <w:rFonts w:eastAsia="Calibri"/>
          <w:sz w:val="20"/>
          <w:szCs w:val="20"/>
        </w:rPr>
      </w:pPr>
      <w:r w:rsidRPr="00FD5FB1">
        <w:rPr>
          <w:rFonts w:eastAsia="Calibri"/>
          <w:sz w:val="20"/>
          <w:szCs w:val="20"/>
        </w:rPr>
        <w:t>- иные затраты, напрямую или косвенно связанные с оказанием услуг, предусмотренных настоящим договором.</w:t>
      </w:r>
    </w:p>
    <w:p w:rsidR="00FD5FB1" w:rsidRPr="00FD5FB1" w:rsidRDefault="00FD5FB1" w:rsidP="006C23B4">
      <w:pPr>
        <w:widowControl w:val="0"/>
        <w:tabs>
          <w:tab w:val="left" w:pos="1080"/>
          <w:tab w:val="num" w:pos="1305"/>
        </w:tabs>
        <w:snapToGrid w:val="0"/>
        <w:spacing w:after="40"/>
        <w:ind w:firstLine="720"/>
        <w:rPr>
          <w:rFonts w:eastAsia="Calibri"/>
          <w:sz w:val="20"/>
          <w:szCs w:val="20"/>
        </w:rPr>
      </w:pPr>
      <w:r w:rsidRPr="00FD5FB1">
        <w:rPr>
          <w:rFonts w:eastAsia="Calibri"/>
          <w:sz w:val="20"/>
          <w:szCs w:val="20"/>
        </w:rPr>
        <w:t xml:space="preserve">2.2. Оплата производится </w:t>
      </w:r>
      <w:r w:rsidRPr="00FD5FB1">
        <w:rPr>
          <w:rFonts w:eastAsia="Calibri"/>
          <w:color w:val="000000"/>
          <w:sz w:val="20"/>
          <w:szCs w:val="20"/>
        </w:rPr>
        <w:t xml:space="preserve">ежемесячно по факту оказания услуг </w:t>
      </w:r>
      <w:r w:rsidRPr="00FD5FB1">
        <w:rPr>
          <w:rFonts w:eastAsia="Calibri"/>
          <w:sz w:val="20"/>
          <w:szCs w:val="20"/>
        </w:rPr>
        <w:t>на основании Актов об оказании услуг, счетов</w:t>
      </w:r>
      <w:r w:rsidR="00A902F0">
        <w:rPr>
          <w:rFonts w:eastAsia="Calibri"/>
          <w:sz w:val="20"/>
          <w:szCs w:val="20"/>
        </w:rPr>
        <w:t>,</w:t>
      </w:r>
      <w:r w:rsidRPr="00FD5FB1">
        <w:rPr>
          <w:rFonts w:eastAsia="Calibri"/>
          <w:sz w:val="20"/>
          <w:szCs w:val="20"/>
        </w:rPr>
        <w:t xml:space="preserve"> счетов-фактур</w:t>
      </w:r>
      <w:r w:rsidR="00741E3B">
        <w:rPr>
          <w:rFonts w:eastAsia="Calibri"/>
          <w:color w:val="000000"/>
          <w:sz w:val="20"/>
          <w:szCs w:val="20"/>
        </w:rPr>
        <w:t xml:space="preserve"> или </w:t>
      </w:r>
      <w:r w:rsidR="00741E3B" w:rsidRPr="00F410E5">
        <w:rPr>
          <w:rFonts w:eastAsia="Calibri"/>
          <w:color w:val="000000"/>
          <w:sz w:val="20"/>
          <w:szCs w:val="20"/>
        </w:rPr>
        <w:t>УПД</w:t>
      </w:r>
      <w:r w:rsidR="00741E3B">
        <w:rPr>
          <w:rFonts w:eastAsia="Calibri"/>
          <w:color w:val="000000"/>
          <w:sz w:val="20"/>
          <w:szCs w:val="20"/>
        </w:rPr>
        <w:t xml:space="preserve"> </w:t>
      </w:r>
      <w:r w:rsidRPr="00FD5FB1">
        <w:rPr>
          <w:rFonts w:eastAsia="Calibri"/>
          <w:color w:val="000000"/>
          <w:sz w:val="20"/>
          <w:szCs w:val="20"/>
        </w:rPr>
        <w:t>до 10 числа</w:t>
      </w:r>
      <w:r w:rsidR="00F410E5">
        <w:rPr>
          <w:rFonts w:eastAsia="Calibri"/>
          <w:color w:val="000000"/>
          <w:sz w:val="20"/>
          <w:szCs w:val="20"/>
        </w:rPr>
        <w:t xml:space="preserve"> </w:t>
      </w:r>
      <w:r w:rsidRPr="00FD5FB1">
        <w:rPr>
          <w:rFonts w:eastAsia="Calibri"/>
          <w:color w:val="000000"/>
          <w:sz w:val="20"/>
          <w:szCs w:val="20"/>
        </w:rPr>
        <w:t>месяца</w:t>
      </w:r>
      <w:r w:rsidR="003B6088">
        <w:rPr>
          <w:rFonts w:eastAsia="Calibri"/>
          <w:color w:val="000000"/>
          <w:sz w:val="20"/>
          <w:szCs w:val="20"/>
        </w:rPr>
        <w:t>,</w:t>
      </w:r>
      <w:r w:rsidRPr="00FD5FB1">
        <w:rPr>
          <w:rFonts w:eastAsia="Calibri"/>
          <w:color w:val="000000"/>
          <w:sz w:val="20"/>
          <w:szCs w:val="20"/>
        </w:rPr>
        <w:t xml:space="preserve"> следующего за отчетным,</w:t>
      </w:r>
      <w:r w:rsidR="000B10B5">
        <w:rPr>
          <w:rFonts w:eastAsia="Calibri"/>
          <w:color w:val="000000"/>
          <w:sz w:val="20"/>
          <w:szCs w:val="20"/>
        </w:rPr>
        <w:t xml:space="preserve"> </w:t>
      </w:r>
      <w:r w:rsidR="000B10B5" w:rsidRPr="000B10B5">
        <w:rPr>
          <w:rFonts w:eastAsia="Calibri"/>
          <w:bCs/>
          <w:color w:val="000000"/>
          <w:sz w:val="20"/>
          <w:szCs w:val="20"/>
        </w:rPr>
        <w:t xml:space="preserve">а в декабре 2021 года – не позднее </w:t>
      </w:r>
      <w:r w:rsidR="000B10B5">
        <w:rPr>
          <w:rFonts w:eastAsia="Calibri"/>
          <w:bCs/>
          <w:color w:val="000000"/>
          <w:sz w:val="20"/>
          <w:szCs w:val="20"/>
        </w:rPr>
        <w:t>30</w:t>
      </w:r>
      <w:r w:rsidR="000B10B5" w:rsidRPr="000B10B5">
        <w:rPr>
          <w:rFonts w:eastAsia="Calibri"/>
          <w:bCs/>
          <w:color w:val="000000"/>
          <w:sz w:val="20"/>
          <w:szCs w:val="20"/>
        </w:rPr>
        <w:t xml:space="preserve"> декабря 2021 года</w:t>
      </w:r>
      <w:r w:rsidR="000B10B5">
        <w:rPr>
          <w:rFonts w:eastAsia="Calibri"/>
          <w:bCs/>
          <w:color w:val="000000"/>
          <w:sz w:val="20"/>
          <w:szCs w:val="20"/>
        </w:rPr>
        <w:t>,</w:t>
      </w:r>
      <w:r w:rsidRPr="00FD5FB1">
        <w:rPr>
          <w:rFonts w:eastAsia="Calibri"/>
          <w:color w:val="000000"/>
          <w:sz w:val="20"/>
          <w:szCs w:val="20"/>
        </w:rPr>
        <w:t xml:space="preserve"> </w:t>
      </w:r>
      <w:r w:rsidRPr="00FD5FB1">
        <w:rPr>
          <w:rFonts w:eastAsia="Calibri"/>
          <w:sz w:val="20"/>
          <w:szCs w:val="20"/>
        </w:rPr>
        <w:t xml:space="preserve">в форме безналичного расчета, путем </w:t>
      </w:r>
      <w:r w:rsidRPr="00FD5FB1">
        <w:rPr>
          <w:rFonts w:eastAsia="Calibri"/>
          <w:color w:val="000000"/>
          <w:sz w:val="20"/>
          <w:szCs w:val="20"/>
        </w:rPr>
        <w:t xml:space="preserve">перечисления денежных средств на расчетный счет Исполнителя. </w:t>
      </w:r>
    </w:p>
    <w:p w:rsidR="000B10B5" w:rsidRDefault="00FD5FB1" w:rsidP="006C23B4">
      <w:pPr>
        <w:widowControl w:val="0"/>
        <w:snapToGrid w:val="0"/>
        <w:spacing w:after="40"/>
        <w:ind w:firstLine="720"/>
        <w:rPr>
          <w:rFonts w:eastAsia="Calibri"/>
          <w:bCs/>
          <w:sz w:val="20"/>
          <w:szCs w:val="20"/>
        </w:rPr>
      </w:pPr>
      <w:r w:rsidRPr="00FD5FB1">
        <w:rPr>
          <w:rFonts w:eastAsia="Calibri"/>
          <w:sz w:val="20"/>
          <w:szCs w:val="20"/>
        </w:rPr>
        <w:t xml:space="preserve">2.3. Документы, указанные в п. 2.2., должны быть представлены к оплате </w:t>
      </w:r>
      <w:r w:rsidR="000B10B5">
        <w:rPr>
          <w:rFonts w:eastAsia="Calibri"/>
          <w:bCs/>
          <w:sz w:val="20"/>
          <w:szCs w:val="20"/>
        </w:rPr>
        <w:t>д</w:t>
      </w:r>
      <w:r w:rsidR="000B10B5" w:rsidRPr="000B10B5">
        <w:rPr>
          <w:rFonts w:eastAsia="Calibri"/>
          <w:bCs/>
          <w:sz w:val="20"/>
          <w:szCs w:val="20"/>
        </w:rPr>
        <w:t xml:space="preserve">о </w:t>
      </w:r>
      <w:r w:rsidR="00A902F0">
        <w:rPr>
          <w:rFonts w:eastAsia="Calibri"/>
          <w:bCs/>
          <w:sz w:val="20"/>
          <w:szCs w:val="20"/>
        </w:rPr>
        <w:t>2</w:t>
      </w:r>
      <w:r w:rsidR="000B10B5" w:rsidRPr="000B10B5">
        <w:rPr>
          <w:rFonts w:eastAsia="Calibri"/>
          <w:bCs/>
          <w:sz w:val="20"/>
          <w:szCs w:val="20"/>
        </w:rPr>
        <w:t xml:space="preserve"> (</w:t>
      </w:r>
      <w:r w:rsidR="00880F4F">
        <w:rPr>
          <w:rFonts w:eastAsia="Calibri"/>
          <w:bCs/>
          <w:sz w:val="20"/>
          <w:szCs w:val="20"/>
        </w:rPr>
        <w:t>Второ</w:t>
      </w:r>
      <w:r w:rsidR="000B10B5" w:rsidRPr="000B10B5">
        <w:rPr>
          <w:rFonts w:eastAsia="Calibri"/>
          <w:bCs/>
          <w:sz w:val="20"/>
          <w:szCs w:val="20"/>
        </w:rPr>
        <w:t>го) числа месяца, следующего за расчетным периодом, а в декабре 2021 года – не позднее 26 декабря 2021 года</w:t>
      </w:r>
      <w:r w:rsidR="000B10B5">
        <w:rPr>
          <w:rFonts w:eastAsia="Calibri"/>
          <w:bCs/>
          <w:sz w:val="20"/>
          <w:szCs w:val="20"/>
        </w:rPr>
        <w:t>.</w:t>
      </w:r>
      <w:r w:rsidR="000B10B5" w:rsidRPr="000B10B5">
        <w:rPr>
          <w:rFonts w:eastAsia="Calibri"/>
          <w:bCs/>
          <w:sz w:val="20"/>
          <w:szCs w:val="20"/>
        </w:rPr>
        <w:t xml:space="preserve"> При этом под расчетным периодом понимается календарный месяц, в течение которого производи</w:t>
      </w:r>
      <w:r w:rsidR="000B10B5">
        <w:rPr>
          <w:rFonts w:eastAsia="Calibri"/>
          <w:bCs/>
          <w:sz w:val="20"/>
          <w:szCs w:val="20"/>
        </w:rPr>
        <w:t>лись оказания услуг.</w:t>
      </w: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2.4. Заказчик оплачивает оказанные в соответствии с настоящим договором Исполнителем и принятые надлежащим образом Заказчиком услуги, путем безналичного расчета. В случае изменения своего расчетного счета Исполнитель обязан своевременно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Исполнителя, несет Исполнитель.</w:t>
      </w:r>
    </w:p>
    <w:p w:rsidR="00FD5FB1" w:rsidRPr="00FD5FB1" w:rsidRDefault="00FD5FB1" w:rsidP="006C23B4">
      <w:pPr>
        <w:widowControl w:val="0"/>
        <w:snapToGrid w:val="0"/>
        <w:spacing w:after="40"/>
        <w:ind w:right="-5" w:firstLine="720"/>
        <w:rPr>
          <w:rFonts w:eastAsia="Calibri"/>
          <w:sz w:val="20"/>
          <w:szCs w:val="20"/>
        </w:rPr>
      </w:pPr>
      <w:r w:rsidRPr="00FD5FB1">
        <w:rPr>
          <w:rFonts w:eastAsia="Calibri"/>
          <w:sz w:val="20"/>
          <w:szCs w:val="20"/>
        </w:rPr>
        <w:t>Обязательства Заказчика по оплате цены договора считаются исполненными с момента списания денежных средств со счета Заказчика, указанного в главе 13 настоящего договора.</w:t>
      </w: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 xml:space="preserve">2.5. В случае неисполнения или ненадлежащего исполнения Исполнителем обязательства, предусмотренного договором, Заказчик производит оплату по договору за вычетом соответствующего размера неустойки (штрафа, пени). </w:t>
      </w: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Оплата по договору в указанном случае осуществляется на основании акта сдачи-приемки оказанных услуг, в котором указываются: сумма, подлежащая оплате в соответствии с условиями заключенного договора; размер неустойки (штрафа, пени), подлежащий взысканию; основания применения и порядок расчета неустойки (штрафа, пени); итоговая сумма, подлежащая оплате Исполнителю по договору.</w:t>
      </w:r>
    </w:p>
    <w:p w:rsidR="00FD5FB1" w:rsidRPr="00FD5FB1" w:rsidRDefault="00FD5FB1" w:rsidP="006C23B4">
      <w:pPr>
        <w:widowControl w:val="0"/>
        <w:snapToGrid w:val="0"/>
        <w:spacing w:after="40"/>
        <w:ind w:right="-5" w:firstLine="720"/>
        <w:rPr>
          <w:rFonts w:eastAsia="Calibri"/>
          <w:sz w:val="20"/>
          <w:szCs w:val="20"/>
        </w:rPr>
      </w:pPr>
      <w:r w:rsidRPr="00FD5FB1">
        <w:rPr>
          <w:rFonts w:eastAsia="Calibri"/>
          <w:sz w:val="20"/>
          <w:szCs w:val="20"/>
        </w:rPr>
        <w:t>2.6. Превышение Исполнителем по собственной инициативе объемов работ Заказчиком не оплачивается. Исполнитель не вправе требовать увеличения цены договора.</w:t>
      </w:r>
    </w:p>
    <w:p w:rsidR="00FD5FB1" w:rsidRPr="00FD5FB1" w:rsidRDefault="00FD5FB1" w:rsidP="006C23B4">
      <w:pPr>
        <w:widowControl w:val="0"/>
        <w:snapToGrid w:val="0"/>
        <w:spacing w:after="40"/>
        <w:ind w:right="-5" w:firstLine="720"/>
        <w:rPr>
          <w:rFonts w:eastAsia="Calibri"/>
          <w:sz w:val="20"/>
          <w:szCs w:val="20"/>
        </w:rPr>
      </w:pPr>
      <w:r w:rsidRPr="00FD5FB1">
        <w:rPr>
          <w:rFonts w:eastAsia="Calibri"/>
          <w:sz w:val="20"/>
          <w:szCs w:val="20"/>
        </w:rPr>
        <w:t>2.7. Цена договора является твердой и не может изменяться в ходе его исполнения, за исключением случаев, установленных законодательством Российской Федерации и настоящим договором.</w:t>
      </w:r>
    </w:p>
    <w:p w:rsidR="00FD5FB1" w:rsidRPr="00FD5FB1" w:rsidRDefault="00FD5FB1" w:rsidP="006C23B4">
      <w:pPr>
        <w:widowControl w:val="0"/>
        <w:snapToGrid w:val="0"/>
        <w:spacing w:after="40"/>
        <w:ind w:right="-5" w:firstLine="720"/>
        <w:rPr>
          <w:rFonts w:eastAsia="Calibri"/>
          <w:sz w:val="20"/>
          <w:szCs w:val="20"/>
        </w:rPr>
      </w:pPr>
      <w:r w:rsidRPr="00FD5FB1">
        <w:rPr>
          <w:rFonts w:eastAsia="Calibri"/>
          <w:sz w:val="20"/>
          <w:szCs w:val="20"/>
        </w:rPr>
        <w:t>2.8. Цена договора может быть снижена по соглашению Сторон без изменения предусмотренных договором объема и качества услуг и иных условий исполнения договора.</w:t>
      </w:r>
    </w:p>
    <w:p w:rsidR="00FD5FB1" w:rsidRPr="00FD5FB1" w:rsidRDefault="00FD5FB1" w:rsidP="006C23B4">
      <w:pPr>
        <w:widowControl w:val="0"/>
        <w:snapToGrid w:val="0"/>
        <w:spacing w:after="40"/>
        <w:ind w:right="-5" w:firstLine="720"/>
        <w:rPr>
          <w:rFonts w:eastAsia="Calibri"/>
          <w:sz w:val="20"/>
          <w:szCs w:val="20"/>
        </w:rPr>
      </w:pPr>
      <w:r w:rsidRPr="00FD5FB1">
        <w:rPr>
          <w:rFonts w:eastAsia="Calibri"/>
          <w:sz w:val="20"/>
          <w:szCs w:val="20"/>
        </w:rPr>
        <w:t xml:space="preserve">2.9. Заказчик по согласованию с Исполнителем в ходе исполнения договора вправе изменить не более чем на </w:t>
      </w:r>
      <w:r w:rsidR="00F410E5">
        <w:rPr>
          <w:rFonts w:eastAsia="Calibri"/>
          <w:sz w:val="20"/>
          <w:szCs w:val="20"/>
        </w:rPr>
        <w:t>5</w:t>
      </w:r>
      <w:r w:rsidRPr="00FD5FB1">
        <w:rPr>
          <w:rFonts w:eastAsia="Calibri"/>
          <w:sz w:val="20"/>
          <w:szCs w:val="20"/>
        </w:rPr>
        <w:t xml:space="preserve">0 процентов предусмотренные договором количество (объем) услуг при изменении потребности в таких услугах. При </w:t>
      </w:r>
      <w:r w:rsidRPr="00FD5FB1">
        <w:rPr>
          <w:rFonts w:eastAsia="Calibri"/>
          <w:sz w:val="20"/>
          <w:szCs w:val="20"/>
        </w:rPr>
        <w:lastRenderedPageBreak/>
        <w:t xml:space="preserve">оказании дополнительного количество (объема) таких услуг, Заказчик по согласованию с Исполнителем вправе изменить первоначальную цену договора пропорционально объему таких услуг, но не более чем на </w:t>
      </w:r>
      <w:r w:rsidR="00F410E5">
        <w:rPr>
          <w:rFonts w:eastAsia="Calibri"/>
          <w:sz w:val="20"/>
          <w:szCs w:val="20"/>
        </w:rPr>
        <w:t>5</w:t>
      </w:r>
      <w:r w:rsidRPr="00FD5FB1">
        <w:rPr>
          <w:rFonts w:eastAsia="Calibri"/>
          <w:sz w:val="20"/>
          <w:szCs w:val="20"/>
        </w:rPr>
        <w:t>0 процентов такой цены договора, а при внесении соответствующих изменений в договор в связи с сокращением потребности в таких услугах, Заказчик обязан изменить цену договора указанным образом. Цена единицы дополнительно оказанной услуги и цена единицы услуги при сокращении потребности в количестве (объеме) таких услугах должны определяться как частное от деления первоначальной цены договора на предусмотренное в договоре количестве (объеме) таких услугах</w:t>
      </w:r>
    </w:p>
    <w:p w:rsidR="00FD5FB1" w:rsidRPr="00FD5FB1" w:rsidRDefault="00FD5FB1" w:rsidP="003B6088">
      <w:pPr>
        <w:widowControl w:val="0"/>
        <w:snapToGrid w:val="0"/>
        <w:spacing w:after="40"/>
        <w:ind w:right="-5" w:firstLine="720"/>
        <w:rPr>
          <w:rFonts w:eastAsia="Calibri"/>
          <w:sz w:val="20"/>
          <w:szCs w:val="20"/>
        </w:rPr>
      </w:pPr>
      <w:r w:rsidRPr="00FD5FB1">
        <w:rPr>
          <w:rFonts w:eastAsia="Calibri"/>
          <w:sz w:val="20"/>
          <w:szCs w:val="20"/>
        </w:rPr>
        <w:t>2.10. Источник финансирования</w:t>
      </w:r>
      <w:r w:rsidR="005B143E">
        <w:rPr>
          <w:rFonts w:eastAsia="Calibri"/>
          <w:sz w:val="20"/>
          <w:szCs w:val="20"/>
        </w:rPr>
        <w:t xml:space="preserve"> -</w:t>
      </w:r>
      <w:r w:rsidRPr="00FD5FB1">
        <w:rPr>
          <w:rFonts w:eastAsia="Calibri"/>
          <w:sz w:val="20"/>
          <w:szCs w:val="20"/>
        </w:rPr>
        <w:t xml:space="preserve"> средства от приносящей доход деятельности</w:t>
      </w:r>
      <w:r w:rsidR="005B143E">
        <w:rPr>
          <w:rFonts w:eastAsia="Calibri"/>
          <w:sz w:val="20"/>
          <w:szCs w:val="20"/>
        </w:rPr>
        <w:t xml:space="preserve"> </w:t>
      </w:r>
    </w:p>
    <w:p w:rsidR="00961DF8" w:rsidRDefault="00961DF8" w:rsidP="006C23B4">
      <w:pPr>
        <w:widowControl w:val="0"/>
        <w:snapToGrid w:val="0"/>
        <w:spacing w:after="40"/>
        <w:ind w:firstLine="720"/>
        <w:jc w:val="center"/>
        <w:rPr>
          <w:rFonts w:eastAsia="Calibri"/>
          <w:b/>
          <w:sz w:val="20"/>
          <w:szCs w:val="20"/>
        </w:rPr>
      </w:pPr>
    </w:p>
    <w:p w:rsidR="00FD5FB1" w:rsidRDefault="00FD5FB1" w:rsidP="006C23B4">
      <w:pPr>
        <w:widowControl w:val="0"/>
        <w:snapToGrid w:val="0"/>
        <w:spacing w:after="40"/>
        <w:ind w:firstLine="720"/>
        <w:jc w:val="center"/>
        <w:rPr>
          <w:rFonts w:eastAsia="Calibri"/>
          <w:b/>
          <w:sz w:val="20"/>
          <w:szCs w:val="20"/>
        </w:rPr>
      </w:pPr>
      <w:r w:rsidRPr="00FD5FB1">
        <w:rPr>
          <w:rFonts w:eastAsia="Calibri"/>
          <w:b/>
          <w:sz w:val="20"/>
          <w:szCs w:val="20"/>
        </w:rPr>
        <w:t>3.Срок оказания услуг</w:t>
      </w:r>
    </w:p>
    <w:p w:rsidR="00961DF8" w:rsidRPr="00FD5FB1" w:rsidRDefault="00961DF8" w:rsidP="006C23B4">
      <w:pPr>
        <w:widowControl w:val="0"/>
        <w:snapToGrid w:val="0"/>
        <w:spacing w:after="40"/>
        <w:ind w:firstLine="720"/>
        <w:jc w:val="center"/>
        <w:rPr>
          <w:rFonts w:eastAsia="Calibri"/>
          <w:b/>
          <w:sz w:val="20"/>
          <w:szCs w:val="20"/>
        </w:rPr>
      </w:pP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 xml:space="preserve">3.1. Начало выполнения услуг: с «01» </w:t>
      </w:r>
      <w:r w:rsidR="00B15D40">
        <w:rPr>
          <w:rFonts w:eastAsia="Calibri"/>
          <w:sz w:val="20"/>
          <w:szCs w:val="20"/>
        </w:rPr>
        <w:t>янва</w:t>
      </w:r>
      <w:r w:rsidRPr="00FD5FB1">
        <w:rPr>
          <w:rFonts w:eastAsia="Calibri"/>
          <w:sz w:val="20"/>
          <w:szCs w:val="20"/>
        </w:rPr>
        <w:t>ря 20</w:t>
      </w:r>
      <w:r w:rsidR="00B15D40">
        <w:rPr>
          <w:rFonts w:eastAsia="Calibri"/>
          <w:sz w:val="20"/>
          <w:szCs w:val="20"/>
        </w:rPr>
        <w:t>21</w:t>
      </w:r>
      <w:r w:rsidRPr="00FD5FB1">
        <w:rPr>
          <w:rFonts w:eastAsia="Calibri"/>
          <w:sz w:val="20"/>
          <w:szCs w:val="20"/>
        </w:rPr>
        <w:t xml:space="preserve"> г.</w:t>
      </w: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3.2. Срок выполнения услуг: по «3</w:t>
      </w:r>
      <w:r w:rsidR="00741E3B">
        <w:rPr>
          <w:rFonts w:eastAsia="Calibri"/>
          <w:sz w:val="20"/>
          <w:szCs w:val="20"/>
        </w:rPr>
        <w:t>1</w:t>
      </w:r>
      <w:r w:rsidRPr="00FD5FB1">
        <w:rPr>
          <w:rFonts w:eastAsia="Calibri"/>
          <w:sz w:val="20"/>
          <w:szCs w:val="20"/>
        </w:rPr>
        <w:t xml:space="preserve">» </w:t>
      </w:r>
      <w:r w:rsidR="00741E3B">
        <w:rPr>
          <w:rFonts w:eastAsia="Calibri"/>
          <w:sz w:val="20"/>
          <w:szCs w:val="20"/>
        </w:rPr>
        <w:t>декабр</w:t>
      </w:r>
      <w:r w:rsidRPr="00FD5FB1">
        <w:rPr>
          <w:rFonts w:eastAsia="Calibri"/>
          <w:sz w:val="20"/>
          <w:szCs w:val="20"/>
        </w:rPr>
        <w:t>я 20</w:t>
      </w:r>
      <w:r w:rsidR="00741E3B">
        <w:rPr>
          <w:rFonts w:eastAsia="Calibri"/>
          <w:sz w:val="20"/>
          <w:szCs w:val="20"/>
        </w:rPr>
        <w:t>2</w:t>
      </w:r>
      <w:r w:rsidR="00B15D40">
        <w:rPr>
          <w:rFonts w:eastAsia="Calibri"/>
          <w:sz w:val="20"/>
          <w:szCs w:val="20"/>
        </w:rPr>
        <w:t>1</w:t>
      </w:r>
      <w:r w:rsidRPr="00FD5FB1">
        <w:rPr>
          <w:rFonts w:eastAsia="Calibri"/>
          <w:sz w:val="20"/>
          <w:szCs w:val="20"/>
        </w:rPr>
        <w:t xml:space="preserve"> г.</w:t>
      </w: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 xml:space="preserve">Исполнитель производит оказание услуг в соответствии с </w:t>
      </w:r>
      <w:r w:rsidR="00692549" w:rsidRPr="00692549">
        <w:rPr>
          <w:rFonts w:eastAsia="Calibri"/>
          <w:sz w:val="20"/>
          <w:szCs w:val="20"/>
        </w:rPr>
        <w:t>Техническим заданием</w:t>
      </w:r>
      <w:r w:rsidRPr="00692549">
        <w:rPr>
          <w:rFonts w:eastAsia="Calibri"/>
          <w:sz w:val="20"/>
          <w:szCs w:val="20"/>
        </w:rPr>
        <w:t xml:space="preserve"> (Приложение № </w:t>
      </w:r>
      <w:r w:rsidR="00692549" w:rsidRPr="00692549">
        <w:rPr>
          <w:rFonts w:eastAsia="Calibri"/>
          <w:sz w:val="20"/>
          <w:szCs w:val="20"/>
        </w:rPr>
        <w:t>1</w:t>
      </w:r>
      <w:r w:rsidRPr="00692549">
        <w:rPr>
          <w:rFonts w:eastAsia="Calibri"/>
          <w:sz w:val="20"/>
          <w:szCs w:val="20"/>
        </w:rPr>
        <w:t>)</w:t>
      </w:r>
      <w:r w:rsidRPr="00FD5FB1">
        <w:rPr>
          <w:rFonts w:eastAsia="Calibri"/>
          <w:sz w:val="20"/>
          <w:szCs w:val="20"/>
        </w:rPr>
        <w:t>, в котором указывается начальный, конечный и все иные сроки оказания конкретных видов услуг</w:t>
      </w:r>
      <w:r w:rsidR="00692549">
        <w:rPr>
          <w:rFonts w:eastAsia="Calibri"/>
          <w:sz w:val="20"/>
          <w:szCs w:val="20"/>
        </w:rPr>
        <w:t>.</w:t>
      </w:r>
    </w:p>
    <w:p w:rsidR="00FD5FB1" w:rsidRPr="00FD5FB1" w:rsidRDefault="00FD5FB1" w:rsidP="006C23B4">
      <w:pPr>
        <w:widowControl w:val="0"/>
        <w:autoSpaceDE w:val="0"/>
        <w:autoSpaceDN w:val="0"/>
        <w:adjustRightInd w:val="0"/>
        <w:snapToGrid w:val="0"/>
        <w:spacing w:after="40"/>
        <w:ind w:firstLine="720"/>
        <w:rPr>
          <w:rFonts w:eastAsia="Calibri"/>
          <w:sz w:val="20"/>
          <w:szCs w:val="20"/>
        </w:rPr>
      </w:pPr>
      <w:r w:rsidRPr="00FD5FB1">
        <w:rPr>
          <w:rFonts w:eastAsia="Calibri"/>
          <w:sz w:val="20"/>
          <w:szCs w:val="20"/>
        </w:rPr>
        <w:t>3.3. Соблюдение срока (сроков) является обязательным для Исполнителя, и является частью контроля хода и качества оказания услуг. За нарушение срока (сроков) оказания услуг Исполнитель несет ответственность в соответствии с условиями настоящего договора.</w:t>
      </w: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3.4. Датой полного исполнения Исполнителем обязательств по оказанию услуг за отчетный период является дата подписания Сторонами Акта сдачи-приемки оказанных услуг.</w:t>
      </w:r>
    </w:p>
    <w:p w:rsidR="00FD5FB1" w:rsidRPr="00FD5FB1" w:rsidRDefault="00FD5FB1" w:rsidP="006C23B4">
      <w:pPr>
        <w:widowControl w:val="0"/>
        <w:snapToGrid w:val="0"/>
        <w:spacing w:after="40"/>
        <w:ind w:right="-5" w:firstLine="720"/>
        <w:rPr>
          <w:rFonts w:eastAsia="Calibri"/>
          <w:sz w:val="20"/>
          <w:szCs w:val="20"/>
        </w:rPr>
      </w:pPr>
    </w:p>
    <w:p w:rsidR="00252DF4" w:rsidRPr="00FD5FB1" w:rsidRDefault="00252DF4" w:rsidP="00252DF4">
      <w:pPr>
        <w:widowControl w:val="0"/>
        <w:snapToGrid w:val="0"/>
        <w:spacing w:after="40"/>
        <w:ind w:right="-5" w:firstLine="720"/>
        <w:jc w:val="center"/>
        <w:rPr>
          <w:rFonts w:eastAsia="Calibri"/>
          <w:b/>
          <w:sz w:val="20"/>
          <w:szCs w:val="20"/>
        </w:rPr>
      </w:pPr>
      <w:r w:rsidRPr="00FD5FB1">
        <w:rPr>
          <w:rFonts w:eastAsia="Calibri"/>
          <w:b/>
          <w:sz w:val="20"/>
          <w:szCs w:val="20"/>
        </w:rPr>
        <w:t>4. Обязательства сторон</w:t>
      </w:r>
    </w:p>
    <w:p w:rsidR="00252DF4" w:rsidRPr="00FD5FB1" w:rsidRDefault="00252DF4" w:rsidP="00252DF4">
      <w:pPr>
        <w:widowControl w:val="0"/>
        <w:snapToGrid w:val="0"/>
        <w:spacing w:after="40"/>
        <w:ind w:right="-5" w:firstLine="720"/>
        <w:rPr>
          <w:rFonts w:eastAsia="Calibri"/>
          <w:sz w:val="20"/>
          <w:szCs w:val="20"/>
        </w:rPr>
      </w:pPr>
      <w:r w:rsidRPr="00FD5FB1">
        <w:rPr>
          <w:rFonts w:eastAsia="Calibri"/>
          <w:sz w:val="20"/>
          <w:szCs w:val="20"/>
        </w:rPr>
        <w:t>4.1. Исполнитель обязан:</w:t>
      </w:r>
    </w:p>
    <w:p w:rsidR="00252DF4" w:rsidRPr="00FD5FB1" w:rsidRDefault="00252DF4" w:rsidP="00252DF4">
      <w:pPr>
        <w:widowControl w:val="0"/>
        <w:snapToGrid w:val="0"/>
        <w:spacing w:after="40"/>
        <w:ind w:firstLine="720"/>
        <w:rPr>
          <w:rFonts w:eastAsia="Calibri"/>
          <w:sz w:val="20"/>
          <w:szCs w:val="20"/>
        </w:rPr>
      </w:pPr>
      <w:r w:rsidRPr="00FD5FB1">
        <w:rPr>
          <w:rFonts w:eastAsia="Calibri"/>
          <w:sz w:val="20"/>
          <w:szCs w:val="20"/>
        </w:rPr>
        <w:t>4.1.1. Оказывать услуги качественно, в объеме и в сроки, в соответствии с условиями настоящего договора и требованиями действующих нормативных документов, предъявляемых к соответствующему виду услуг.</w:t>
      </w:r>
    </w:p>
    <w:p w:rsidR="00252DF4" w:rsidRDefault="00252DF4" w:rsidP="00252DF4">
      <w:pPr>
        <w:widowControl w:val="0"/>
        <w:snapToGrid w:val="0"/>
        <w:spacing w:after="40"/>
        <w:ind w:firstLine="720"/>
        <w:rPr>
          <w:rFonts w:eastAsia="Calibri"/>
          <w:sz w:val="20"/>
          <w:szCs w:val="20"/>
        </w:rPr>
      </w:pPr>
      <w:r w:rsidRPr="00FD5FB1">
        <w:rPr>
          <w:rFonts w:eastAsia="Calibri"/>
          <w:sz w:val="20"/>
          <w:szCs w:val="20"/>
        </w:rPr>
        <w:t xml:space="preserve">4.1.2. </w:t>
      </w:r>
      <w:r w:rsidRPr="00A9056D">
        <w:rPr>
          <w:rFonts w:eastAsia="Calibri"/>
          <w:sz w:val="20"/>
          <w:szCs w:val="20"/>
        </w:rPr>
        <w:t>Назначить в 3-х дневный срок с момента подписания настоящего договора ответственное лицо Исполнителя, осуществляющего ежедневную сдачу оказанных услуг по настоящему договору, официально известив об этом Заказчика путем представления надлежаще заверенной копии документа, содержащего сведения о документе, удостоверяющем личность представителя (ей) и устанавливающего его полномочия (доверенность и др.).</w:t>
      </w:r>
    </w:p>
    <w:p w:rsidR="00252DF4" w:rsidRDefault="00252DF4" w:rsidP="00252DF4">
      <w:pPr>
        <w:widowControl w:val="0"/>
        <w:snapToGrid w:val="0"/>
        <w:spacing w:after="40"/>
        <w:ind w:firstLine="720"/>
        <w:rPr>
          <w:rFonts w:eastAsia="Calibri"/>
          <w:sz w:val="20"/>
          <w:szCs w:val="20"/>
        </w:rPr>
      </w:pPr>
      <w:r w:rsidRPr="00A9056D">
        <w:rPr>
          <w:rFonts w:eastAsia="Calibri"/>
          <w:sz w:val="20"/>
          <w:szCs w:val="20"/>
        </w:rPr>
        <w:t xml:space="preserve">4.1.3. В случае замены ответственного лица указанного в п. 4.1.2. настоящего договора, Исполнитель не позднее 2 (двух) календарных дней с момента назначения нового ответственного лица, направляет соответствующее уведомление посредством факсимильной связи или по электронной почте </w:t>
      </w:r>
      <w:r w:rsidRPr="00A9056D">
        <w:rPr>
          <w:rFonts w:eastAsia="Calibri"/>
          <w:b/>
          <w:sz w:val="20"/>
          <w:szCs w:val="20"/>
          <w:lang w:val="en-US"/>
        </w:rPr>
        <w:t>email</w:t>
      </w:r>
      <w:r>
        <w:rPr>
          <w:rFonts w:eastAsia="Calibri"/>
          <w:b/>
          <w:sz w:val="20"/>
          <w:szCs w:val="20"/>
        </w:rPr>
        <w:t>:</w:t>
      </w:r>
      <w:r w:rsidRPr="00536392">
        <w:t xml:space="preserve"> </w:t>
      </w:r>
      <w:r w:rsidRPr="00536392">
        <w:rPr>
          <w:rFonts w:eastAsia="Calibri"/>
          <w:b/>
          <w:sz w:val="20"/>
          <w:szCs w:val="20"/>
        </w:rPr>
        <w:t>fok.omsk@mail.ru</w:t>
      </w:r>
      <w:r w:rsidRPr="00A9056D">
        <w:rPr>
          <w:rFonts w:eastAsia="Calibri"/>
          <w:sz w:val="20"/>
          <w:szCs w:val="20"/>
        </w:rPr>
        <w:t xml:space="preserve"> с последующим направлением оригинала на указанный в настоящем договоре почтовый адрес Заказчика.</w:t>
      </w:r>
    </w:p>
    <w:p w:rsidR="00252DF4" w:rsidRPr="00FD5FB1" w:rsidRDefault="00252DF4" w:rsidP="00252DF4">
      <w:pPr>
        <w:widowControl w:val="0"/>
        <w:snapToGrid w:val="0"/>
        <w:spacing w:after="40"/>
        <w:ind w:firstLine="720"/>
        <w:rPr>
          <w:rFonts w:eastAsia="Calibri"/>
          <w:sz w:val="20"/>
          <w:szCs w:val="20"/>
        </w:rPr>
      </w:pPr>
      <w:r w:rsidRPr="00FD5FB1">
        <w:rPr>
          <w:rFonts w:eastAsia="Calibri"/>
          <w:sz w:val="20"/>
          <w:szCs w:val="20"/>
        </w:rPr>
        <w:t>4.1.</w:t>
      </w:r>
      <w:r>
        <w:rPr>
          <w:rFonts w:eastAsia="Calibri"/>
          <w:sz w:val="20"/>
          <w:szCs w:val="20"/>
        </w:rPr>
        <w:t>4</w:t>
      </w:r>
      <w:r w:rsidRPr="00FD5FB1">
        <w:rPr>
          <w:rFonts w:eastAsia="Calibri"/>
          <w:sz w:val="20"/>
          <w:szCs w:val="20"/>
        </w:rPr>
        <w:t>. В случае если законодательством РФ предусмотрено лицензирование вида деятельности, являющегося предметом настоящего договора, Исполнитель до начала оказания таких услуг обязан предоставить Заказчику лицензию, действие которой распространяется на весь срок исполнения договора. Непредставление указанных в данном пункте документов в течение 5 (пяти) рабочих дней с даты заключения договора является основанием для расторжения договора в одностороннем порядке.</w:t>
      </w:r>
    </w:p>
    <w:p w:rsidR="00252DF4" w:rsidRPr="00A9056D" w:rsidRDefault="00252DF4" w:rsidP="00252DF4">
      <w:pPr>
        <w:widowControl w:val="0"/>
        <w:snapToGrid w:val="0"/>
        <w:spacing w:after="40"/>
        <w:ind w:firstLine="720"/>
        <w:rPr>
          <w:rFonts w:eastAsia="Calibri"/>
          <w:sz w:val="20"/>
          <w:szCs w:val="20"/>
        </w:rPr>
      </w:pPr>
      <w:r w:rsidRPr="00FD5FB1">
        <w:rPr>
          <w:rFonts w:eastAsia="Calibri"/>
          <w:sz w:val="20"/>
          <w:szCs w:val="20"/>
        </w:rPr>
        <w:t>4.1.</w:t>
      </w:r>
      <w:r>
        <w:rPr>
          <w:rFonts w:eastAsia="Calibri"/>
          <w:sz w:val="20"/>
          <w:szCs w:val="20"/>
        </w:rPr>
        <w:t>5</w:t>
      </w:r>
      <w:r w:rsidRPr="00FD5FB1">
        <w:rPr>
          <w:rFonts w:eastAsia="Calibri"/>
          <w:sz w:val="20"/>
          <w:szCs w:val="20"/>
        </w:rPr>
        <w:t xml:space="preserve">. </w:t>
      </w:r>
      <w:r w:rsidRPr="00A9056D">
        <w:rPr>
          <w:rFonts w:eastAsia="Calibri"/>
          <w:sz w:val="20"/>
          <w:szCs w:val="20"/>
        </w:rPr>
        <w:t>Качественно и своевременно сдавать Заказчику оказанные услуги согласно условиям настоящего договора.</w:t>
      </w:r>
    </w:p>
    <w:p w:rsidR="00252DF4" w:rsidRPr="00FD5FB1" w:rsidRDefault="00252DF4" w:rsidP="00252DF4">
      <w:pPr>
        <w:widowControl w:val="0"/>
        <w:snapToGrid w:val="0"/>
        <w:spacing w:after="40"/>
        <w:ind w:firstLine="720"/>
        <w:rPr>
          <w:rFonts w:eastAsia="Calibri"/>
          <w:sz w:val="20"/>
          <w:szCs w:val="20"/>
        </w:rPr>
      </w:pPr>
      <w:r w:rsidRPr="00FD5FB1">
        <w:rPr>
          <w:rFonts w:eastAsia="Calibri"/>
          <w:sz w:val="20"/>
          <w:szCs w:val="20"/>
        </w:rPr>
        <w:t>4.1.</w:t>
      </w:r>
      <w:r>
        <w:rPr>
          <w:rFonts w:eastAsia="Calibri"/>
          <w:sz w:val="20"/>
          <w:szCs w:val="20"/>
        </w:rPr>
        <w:t>6</w:t>
      </w:r>
      <w:r w:rsidRPr="00FD5FB1">
        <w:rPr>
          <w:rFonts w:eastAsia="Calibri"/>
          <w:sz w:val="20"/>
          <w:szCs w:val="20"/>
        </w:rPr>
        <w:t>. Оказывать услуги квалифицированными работниками, имеющим допуски к выполняемым работам и действующие медицинские книжки. Персонал, оказывающий услуги уборки, должен иметь профессиональное образование и/или профессиональную подготовку (переподготовку, дополнительное профессиональное образование) или опыт практической работы в соответствии с занимаемой должностью по ЕТКС, квалификационному справочнику или профессиональным стандартам.</w:t>
      </w:r>
    </w:p>
    <w:p w:rsidR="00252DF4" w:rsidRPr="00FD5FB1" w:rsidRDefault="00252DF4" w:rsidP="00252DF4">
      <w:pPr>
        <w:widowControl w:val="0"/>
        <w:snapToGrid w:val="0"/>
        <w:spacing w:after="40"/>
        <w:ind w:firstLine="720"/>
        <w:rPr>
          <w:rFonts w:eastAsia="Calibri"/>
          <w:sz w:val="20"/>
          <w:szCs w:val="20"/>
        </w:rPr>
      </w:pPr>
      <w:r w:rsidRPr="00FD5FB1">
        <w:rPr>
          <w:rFonts w:eastAsia="Calibri"/>
          <w:sz w:val="20"/>
          <w:szCs w:val="20"/>
        </w:rPr>
        <w:t>4.1.</w:t>
      </w:r>
      <w:r>
        <w:rPr>
          <w:rFonts w:eastAsia="Calibri"/>
          <w:sz w:val="20"/>
          <w:szCs w:val="20"/>
        </w:rPr>
        <w:t>7</w:t>
      </w:r>
      <w:r w:rsidRPr="00FD5FB1">
        <w:rPr>
          <w:rFonts w:eastAsia="Calibri"/>
          <w:sz w:val="20"/>
          <w:szCs w:val="20"/>
        </w:rPr>
        <w:t>. Обеспечить применение собственного необходимого оборудования (расходных материалов), имеющего. Чистящие, моющие и дезинфицирующие средства, применяемые Исполнителем при оказании услуг по настоящему договору, должны быть сертифицированы для коммунально-бытовой сферы и спортивных объектов.</w:t>
      </w:r>
    </w:p>
    <w:p w:rsidR="00252DF4" w:rsidRPr="00FD5FB1" w:rsidRDefault="00252DF4" w:rsidP="00252DF4">
      <w:pPr>
        <w:widowControl w:val="0"/>
        <w:snapToGrid w:val="0"/>
        <w:spacing w:after="40"/>
        <w:ind w:firstLine="720"/>
        <w:rPr>
          <w:rFonts w:eastAsia="Calibri"/>
          <w:sz w:val="20"/>
          <w:szCs w:val="20"/>
        </w:rPr>
      </w:pPr>
      <w:r w:rsidRPr="00FD5FB1">
        <w:rPr>
          <w:rFonts w:eastAsia="Calibri"/>
          <w:sz w:val="20"/>
          <w:szCs w:val="20"/>
        </w:rPr>
        <w:t>4.1.</w:t>
      </w:r>
      <w:r>
        <w:rPr>
          <w:rFonts w:eastAsia="Calibri"/>
          <w:sz w:val="20"/>
          <w:szCs w:val="20"/>
        </w:rPr>
        <w:t>8</w:t>
      </w:r>
      <w:r w:rsidRPr="00FD5FB1">
        <w:rPr>
          <w:rFonts w:eastAsia="Calibri"/>
          <w:sz w:val="20"/>
          <w:szCs w:val="20"/>
        </w:rPr>
        <w:t>. Безвозмездно устранять недостатки и дефекты оказанных услуг, в том числе выявленные при сдаче-приемке оказанных услуг или в течение гарантийного срока, в сроки, указанные в предписаниях Заказчика за свой счет.</w:t>
      </w:r>
    </w:p>
    <w:p w:rsidR="00252DF4" w:rsidRPr="00FD5FB1" w:rsidRDefault="00252DF4" w:rsidP="00252DF4">
      <w:pPr>
        <w:widowControl w:val="0"/>
        <w:snapToGrid w:val="0"/>
        <w:spacing w:after="40"/>
        <w:ind w:firstLine="720"/>
        <w:rPr>
          <w:rFonts w:eastAsia="Calibri"/>
          <w:sz w:val="20"/>
          <w:szCs w:val="20"/>
        </w:rPr>
      </w:pPr>
      <w:r w:rsidRPr="00FD5FB1">
        <w:rPr>
          <w:rFonts w:eastAsia="Calibri"/>
          <w:sz w:val="20"/>
          <w:szCs w:val="20"/>
        </w:rPr>
        <w:t>4.1.</w:t>
      </w:r>
      <w:r>
        <w:rPr>
          <w:rFonts w:eastAsia="Calibri"/>
          <w:sz w:val="20"/>
          <w:szCs w:val="20"/>
        </w:rPr>
        <w:t>9</w:t>
      </w:r>
      <w:r w:rsidRPr="00FD5FB1">
        <w:rPr>
          <w:rFonts w:eastAsia="Calibri"/>
          <w:sz w:val="20"/>
          <w:szCs w:val="20"/>
        </w:rPr>
        <w:t>. В процессе исполнения настоящего договора не предъявлять к Заказчику материальных претензий, связанных с техническим состоянием объектов.</w:t>
      </w:r>
    </w:p>
    <w:p w:rsidR="00252DF4" w:rsidRPr="00FD5FB1" w:rsidRDefault="00252DF4" w:rsidP="00252DF4">
      <w:pPr>
        <w:widowControl w:val="0"/>
        <w:snapToGrid w:val="0"/>
        <w:spacing w:after="40"/>
        <w:ind w:firstLine="720"/>
        <w:rPr>
          <w:rFonts w:eastAsia="Calibri"/>
          <w:sz w:val="20"/>
          <w:szCs w:val="20"/>
        </w:rPr>
      </w:pPr>
      <w:r w:rsidRPr="00FD5FB1">
        <w:rPr>
          <w:rFonts w:eastAsia="Calibri"/>
          <w:sz w:val="20"/>
          <w:szCs w:val="20"/>
        </w:rPr>
        <w:t>4.1.</w:t>
      </w:r>
      <w:r>
        <w:rPr>
          <w:rFonts w:eastAsia="Calibri"/>
          <w:sz w:val="20"/>
          <w:szCs w:val="20"/>
        </w:rPr>
        <w:t>10</w:t>
      </w:r>
      <w:r w:rsidRPr="00FD5FB1">
        <w:rPr>
          <w:rFonts w:eastAsia="Calibri"/>
          <w:sz w:val="20"/>
          <w:szCs w:val="20"/>
        </w:rPr>
        <w:t>. В случае порчи имущества Заказчика, а также нанесения ущерба третьему лицу при оказании услуг, произвести ремонт за свой счёт.</w:t>
      </w:r>
    </w:p>
    <w:p w:rsidR="00252DF4" w:rsidRPr="00FD5FB1" w:rsidRDefault="00252DF4" w:rsidP="00252DF4">
      <w:pPr>
        <w:widowControl w:val="0"/>
        <w:tabs>
          <w:tab w:val="left" w:pos="900"/>
          <w:tab w:val="num" w:pos="2340"/>
        </w:tabs>
        <w:autoSpaceDE w:val="0"/>
        <w:autoSpaceDN w:val="0"/>
        <w:adjustRightInd w:val="0"/>
        <w:snapToGrid w:val="0"/>
        <w:spacing w:after="40"/>
        <w:ind w:firstLine="720"/>
        <w:rPr>
          <w:rFonts w:eastAsia="Calibri"/>
          <w:sz w:val="20"/>
          <w:szCs w:val="20"/>
        </w:rPr>
      </w:pPr>
      <w:r w:rsidRPr="00FD5FB1">
        <w:rPr>
          <w:rFonts w:eastAsia="Calibri"/>
          <w:sz w:val="20"/>
          <w:szCs w:val="20"/>
        </w:rPr>
        <w:t>4.1.</w:t>
      </w:r>
      <w:r>
        <w:rPr>
          <w:rFonts w:eastAsia="Calibri"/>
          <w:sz w:val="20"/>
          <w:szCs w:val="20"/>
        </w:rPr>
        <w:t>11</w:t>
      </w:r>
      <w:r w:rsidRPr="00FD5FB1">
        <w:rPr>
          <w:rFonts w:eastAsia="Calibri"/>
          <w:sz w:val="20"/>
          <w:szCs w:val="20"/>
        </w:rPr>
        <w:t>. Оказывать услуги в сроки, установленные в главе 3 настоящего договора.</w:t>
      </w:r>
    </w:p>
    <w:p w:rsidR="00252DF4" w:rsidRPr="00FD5FB1" w:rsidRDefault="00252DF4" w:rsidP="00252DF4">
      <w:pPr>
        <w:widowControl w:val="0"/>
        <w:snapToGrid w:val="0"/>
        <w:spacing w:after="40"/>
        <w:ind w:firstLine="720"/>
        <w:rPr>
          <w:rFonts w:eastAsia="Calibri"/>
          <w:sz w:val="20"/>
          <w:szCs w:val="20"/>
        </w:rPr>
      </w:pPr>
      <w:r w:rsidRPr="00FD5FB1">
        <w:rPr>
          <w:rFonts w:eastAsia="Calibri"/>
          <w:sz w:val="20"/>
          <w:szCs w:val="20"/>
        </w:rPr>
        <w:t>4.1.</w:t>
      </w:r>
      <w:r>
        <w:rPr>
          <w:rFonts w:eastAsia="Calibri"/>
          <w:sz w:val="20"/>
          <w:szCs w:val="20"/>
        </w:rPr>
        <w:t>12</w:t>
      </w:r>
      <w:r w:rsidRPr="00FD5FB1">
        <w:rPr>
          <w:rFonts w:eastAsia="Calibri"/>
          <w:sz w:val="20"/>
          <w:szCs w:val="20"/>
        </w:rPr>
        <w:t>. Нести ответственность за невыполнение необходимых мероприятий по технике безопасности и охране собственного и переданного Заказчиком на период оказания услуг имущества, обеспечивать соблюдение правил техники безопасности, и выполнять мероприятия по охране труда в соответствии с законодательством РФ, в том числе работники Исполнителя обязаны проходить периодические и предварительные медицинские осмотры. Соблюдать пожарную безопасность помещений, участков технологического и инженерного оборудования, электросетей, которые он использует в своей производственной деятельности в процессе исполнения договора.</w:t>
      </w:r>
    </w:p>
    <w:p w:rsidR="00252DF4" w:rsidRPr="00FD5FB1" w:rsidRDefault="00252DF4" w:rsidP="00252DF4">
      <w:pPr>
        <w:widowControl w:val="0"/>
        <w:tabs>
          <w:tab w:val="left" w:pos="900"/>
          <w:tab w:val="num" w:pos="2340"/>
        </w:tabs>
        <w:autoSpaceDE w:val="0"/>
        <w:autoSpaceDN w:val="0"/>
        <w:adjustRightInd w:val="0"/>
        <w:snapToGrid w:val="0"/>
        <w:spacing w:after="40"/>
        <w:ind w:firstLine="720"/>
        <w:rPr>
          <w:rFonts w:eastAsia="Calibri"/>
          <w:sz w:val="20"/>
          <w:szCs w:val="20"/>
        </w:rPr>
      </w:pPr>
      <w:r w:rsidRPr="00FD5FB1">
        <w:rPr>
          <w:rFonts w:eastAsia="Calibri"/>
          <w:sz w:val="20"/>
          <w:szCs w:val="20"/>
        </w:rPr>
        <w:t>4.1.1</w:t>
      </w:r>
      <w:r>
        <w:rPr>
          <w:rFonts w:eastAsia="Calibri"/>
          <w:sz w:val="20"/>
          <w:szCs w:val="20"/>
        </w:rPr>
        <w:t>3</w:t>
      </w:r>
      <w:r w:rsidRPr="00FD5FB1">
        <w:rPr>
          <w:rFonts w:eastAsia="Calibri"/>
          <w:sz w:val="20"/>
          <w:szCs w:val="20"/>
        </w:rPr>
        <w:t>. Следовать указаниям Заказчика при оказании услуг, по требованию Заказчика устранять недостатки и дефекты.</w:t>
      </w:r>
    </w:p>
    <w:p w:rsidR="00252DF4" w:rsidRPr="00FD5FB1" w:rsidRDefault="00252DF4" w:rsidP="00252DF4">
      <w:pPr>
        <w:widowControl w:val="0"/>
        <w:tabs>
          <w:tab w:val="left" w:pos="900"/>
          <w:tab w:val="num" w:pos="2340"/>
        </w:tabs>
        <w:autoSpaceDE w:val="0"/>
        <w:autoSpaceDN w:val="0"/>
        <w:adjustRightInd w:val="0"/>
        <w:snapToGrid w:val="0"/>
        <w:spacing w:after="40"/>
        <w:ind w:firstLine="720"/>
        <w:rPr>
          <w:rFonts w:eastAsia="Calibri"/>
          <w:sz w:val="20"/>
          <w:szCs w:val="20"/>
        </w:rPr>
      </w:pPr>
      <w:r w:rsidRPr="00FD5FB1">
        <w:rPr>
          <w:rFonts w:eastAsia="Calibri"/>
          <w:sz w:val="20"/>
          <w:szCs w:val="20"/>
        </w:rPr>
        <w:lastRenderedPageBreak/>
        <w:t>4.1.1</w:t>
      </w:r>
      <w:r>
        <w:rPr>
          <w:rFonts w:eastAsia="Calibri"/>
          <w:sz w:val="20"/>
          <w:szCs w:val="20"/>
        </w:rPr>
        <w:t>4</w:t>
      </w:r>
      <w:r w:rsidRPr="00FD5FB1">
        <w:rPr>
          <w:rFonts w:eastAsia="Calibri"/>
          <w:sz w:val="20"/>
          <w:szCs w:val="20"/>
        </w:rPr>
        <w:t>. Незамедлительно информировать Заказчика о фактах нарушения сроков оказания услуг и причинах их возникновения.</w:t>
      </w:r>
    </w:p>
    <w:p w:rsidR="00252DF4" w:rsidRPr="00FD5FB1" w:rsidRDefault="00252DF4" w:rsidP="00252DF4">
      <w:pPr>
        <w:widowControl w:val="0"/>
        <w:tabs>
          <w:tab w:val="left" w:pos="900"/>
          <w:tab w:val="num" w:pos="2340"/>
        </w:tabs>
        <w:autoSpaceDE w:val="0"/>
        <w:autoSpaceDN w:val="0"/>
        <w:adjustRightInd w:val="0"/>
        <w:snapToGrid w:val="0"/>
        <w:spacing w:after="40"/>
        <w:ind w:firstLine="720"/>
        <w:rPr>
          <w:rFonts w:eastAsia="Calibri"/>
          <w:sz w:val="20"/>
          <w:szCs w:val="20"/>
        </w:rPr>
      </w:pPr>
      <w:r w:rsidRPr="00FD5FB1">
        <w:rPr>
          <w:rFonts w:eastAsia="Calibri"/>
          <w:sz w:val="20"/>
          <w:szCs w:val="20"/>
        </w:rPr>
        <w:t>4.1.1</w:t>
      </w:r>
      <w:r>
        <w:rPr>
          <w:rFonts w:eastAsia="Calibri"/>
          <w:sz w:val="20"/>
          <w:szCs w:val="20"/>
        </w:rPr>
        <w:t>5</w:t>
      </w:r>
      <w:r w:rsidRPr="00FD5FB1">
        <w:rPr>
          <w:rFonts w:eastAsia="Calibri"/>
          <w:sz w:val="20"/>
          <w:szCs w:val="20"/>
        </w:rPr>
        <w:t>. Приостановить оказание услуг в случае обнаружения не 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настоящим договором срок, и сообщить об этом Заказчику в течение 1 (одного) дня после приостановления оказания услуг. Немедленно известить Заказчика при обнаружении:</w:t>
      </w:r>
    </w:p>
    <w:p w:rsidR="00252DF4" w:rsidRPr="00FD5FB1" w:rsidRDefault="00252DF4" w:rsidP="00252DF4">
      <w:pPr>
        <w:widowControl w:val="0"/>
        <w:tabs>
          <w:tab w:val="left" w:pos="900"/>
        </w:tabs>
        <w:autoSpaceDE w:val="0"/>
        <w:autoSpaceDN w:val="0"/>
        <w:adjustRightInd w:val="0"/>
        <w:snapToGrid w:val="0"/>
        <w:spacing w:after="40"/>
        <w:ind w:firstLine="720"/>
        <w:rPr>
          <w:rFonts w:eastAsia="Calibri"/>
          <w:sz w:val="20"/>
          <w:szCs w:val="20"/>
        </w:rPr>
      </w:pPr>
      <w:r w:rsidRPr="00FD5FB1">
        <w:rPr>
          <w:rFonts w:eastAsia="Calibri"/>
          <w:sz w:val="20"/>
          <w:szCs w:val="20"/>
        </w:rPr>
        <w:t>- непригодности или недоброкачественности материалов, оборудования;</w:t>
      </w:r>
    </w:p>
    <w:p w:rsidR="00252DF4" w:rsidRPr="00FD5FB1" w:rsidRDefault="00252DF4" w:rsidP="00252DF4">
      <w:pPr>
        <w:widowControl w:val="0"/>
        <w:tabs>
          <w:tab w:val="left" w:pos="900"/>
        </w:tabs>
        <w:autoSpaceDE w:val="0"/>
        <w:autoSpaceDN w:val="0"/>
        <w:adjustRightInd w:val="0"/>
        <w:snapToGrid w:val="0"/>
        <w:spacing w:after="40"/>
        <w:ind w:firstLine="720"/>
        <w:rPr>
          <w:rFonts w:eastAsia="Calibri"/>
          <w:sz w:val="20"/>
          <w:szCs w:val="20"/>
        </w:rPr>
      </w:pPr>
      <w:r w:rsidRPr="00FD5FB1">
        <w:rPr>
          <w:rFonts w:eastAsia="Calibri"/>
          <w:sz w:val="20"/>
          <w:szCs w:val="20"/>
        </w:rPr>
        <w:t>- возможных неблагоприятных для Заказчика последствий выполнения его указаний о способе оказания услуг.</w:t>
      </w:r>
    </w:p>
    <w:p w:rsidR="00252DF4" w:rsidRPr="00FD5FB1" w:rsidRDefault="00252DF4" w:rsidP="00252DF4">
      <w:pPr>
        <w:widowControl w:val="0"/>
        <w:tabs>
          <w:tab w:val="left" w:pos="900"/>
          <w:tab w:val="num" w:pos="2340"/>
        </w:tabs>
        <w:autoSpaceDE w:val="0"/>
        <w:autoSpaceDN w:val="0"/>
        <w:adjustRightInd w:val="0"/>
        <w:snapToGrid w:val="0"/>
        <w:spacing w:after="40"/>
        <w:ind w:firstLine="720"/>
        <w:rPr>
          <w:rFonts w:eastAsia="Calibri"/>
          <w:sz w:val="20"/>
          <w:szCs w:val="20"/>
        </w:rPr>
      </w:pPr>
      <w:r w:rsidRPr="00FD5FB1">
        <w:rPr>
          <w:rFonts w:eastAsia="Calibri"/>
          <w:sz w:val="20"/>
          <w:szCs w:val="20"/>
        </w:rPr>
        <w:t>4.1.1</w:t>
      </w:r>
      <w:r>
        <w:rPr>
          <w:rFonts w:eastAsia="Calibri"/>
          <w:sz w:val="20"/>
          <w:szCs w:val="20"/>
        </w:rPr>
        <w:t>6</w:t>
      </w:r>
      <w:r w:rsidRPr="00FD5FB1">
        <w:rPr>
          <w:rFonts w:eastAsia="Calibri"/>
          <w:sz w:val="20"/>
          <w:szCs w:val="20"/>
        </w:rPr>
        <w:t>. Соблюдать правила привлечения и использования иностранной и иногородней рабочей силы, установленные законодательством Российской Федерации и нормативными правовыми актами.</w:t>
      </w:r>
    </w:p>
    <w:p w:rsidR="00252DF4" w:rsidRPr="00FD5FB1" w:rsidRDefault="00252DF4" w:rsidP="00252DF4">
      <w:pPr>
        <w:widowControl w:val="0"/>
        <w:tabs>
          <w:tab w:val="left" w:pos="900"/>
          <w:tab w:val="num" w:pos="2340"/>
        </w:tabs>
        <w:autoSpaceDE w:val="0"/>
        <w:autoSpaceDN w:val="0"/>
        <w:adjustRightInd w:val="0"/>
        <w:snapToGrid w:val="0"/>
        <w:spacing w:after="40"/>
        <w:ind w:firstLine="720"/>
        <w:rPr>
          <w:rFonts w:eastAsia="Calibri"/>
          <w:sz w:val="20"/>
          <w:szCs w:val="20"/>
        </w:rPr>
      </w:pPr>
      <w:r w:rsidRPr="00FD5FB1">
        <w:rPr>
          <w:rFonts w:eastAsia="Calibri"/>
          <w:sz w:val="20"/>
          <w:szCs w:val="20"/>
        </w:rPr>
        <w:t>4.1.1</w:t>
      </w:r>
      <w:r>
        <w:rPr>
          <w:rFonts w:eastAsia="Calibri"/>
          <w:sz w:val="20"/>
          <w:szCs w:val="20"/>
        </w:rPr>
        <w:t>7</w:t>
      </w:r>
      <w:r w:rsidRPr="00FD5FB1">
        <w:rPr>
          <w:rFonts w:eastAsia="Calibri"/>
          <w:sz w:val="20"/>
          <w:szCs w:val="20"/>
        </w:rPr>
        <w:t>. Обеспечивать оказание услуг в пределах твердой цены договора, указанной в п. 2.1 настоящего договора.</w:t>
      </w:r>
    </w:p>
    <w:p w:rsidR="00252DF4" w:rsidRPr="00FD5FB1" w:rsidRDefault="00252DF4" w:rsidP="00252DF4">
      <w:pPr>
        <w:widowControl w:val="0"/>
        <w:tabs>
          <w:tab w:val="left" w:pos="900"/>
          <w:tab w:val="num" w:pos="2340"/>
        </w:tabs>
        <w:autoSpaceDE w:val="0"/>
        <w:autoSpaceDN w:val="0"/>
        <w:adjustRightInd w:val="0"/>
        <w:snapToGrid w:val="0"/>
        <w:spacing w:after="40"/>
        <w:ind w:firstLine="720"/>
        <w:rPr>
          <w:rFonts w:eastAsia="Calibri"/>
          <w:sz w:val="20"/>
          <w:szCs w:val="20"/>
        </w:rPr>
      </w:pPr>
      <w:r w:rsidRPr="00FD5FB1">
        <w:rPr>
          <w:rFonts w:eastAsia="Calibri"/>
          <w:sz w:val="20"/>
          <w:szCs w:val="20"/>
        </w:rPr>
        <w:t>4.1.1</w:t>
      </w:r>
      <w:r>
        <w:rPr>
          <w:rFonts w:eastAsia="Calibri"/>
          <w:sz w:val="20"/>
          <w:szCs w:val="20"/>
        </w:rPr>
        <w:t>8</w:t>
      </w:r>
      <w:r w:rsidRPr="00FD5FB1">
        <w:rPr>
          <w:rFonts w:eastAsia="Calibri"/>
          <w:sz w:val="20"/>
          <w:szCs w:val="20"/>
        </w:rPr>
        <w:t>. Обеспечивать соответствие оказываемых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252DF4" w:rsidRPr="00FD5FB1" w:rsidRDefault="00252DF4" w:rsidP="00252DF4">
      <w:pPr>
        <w:widowControl w:val="0"/>
        <w:tabs>
          <w:tab w:val="left" w:pos="900"/>
          <w:tab w:val="num" w:pos="2340"/>
        </w:tabs>
        <w:autoSpaceDE w:val="0"/>
        <w:autoSpaceDN w:val="0"/>
        <w:adjustRightInd w:val="0"/>
        <w:snapToGrid w:val="0"/>
        <w:spacing w:after="40"/>
        <w:ind w:firstLine="720"/>
        <w:rPr>
          <w:rFonts w:eastAsia="Calibri"/>
          <w:sz w:val="20"/>
          <w:szCs w:val="20"/>
        </w:rPr>
      </w:pPr>
      <w:r w:rsidRPr="00FD5FB1">
        <w:rPr>
          <w:rFonts w:eastAsia="Calibri"/>
          <w:sz w:val="20"/>
          <w:szCs w:val="20"/>
        </w:rPr>
        <w:t>4.1.1</w:t>
      </w:r>
      <w:r>
        <w:rPr>
          <w:rFonts w:eastAsia="Calibri"/>
          <w:sz w:val="20"/>
          <w:szCs w:val="20"/>
        </w:rPr>
        <w:t>9</w:t>
      </w:r>
      <w:r w:rsidRPr="00FD5FB1">
        <w:rPr>
          <w:rFonts w:eastAsia="Calibri"/>
          <w:sz w:val="20"/>
          <w:szCs w:val="20"/>
        </w:rPr>
        <w:t xml:space="preserve">. </w:t>
      </w:r>
      <w:r w:rsidRPr="00A9056D">
        <w:rPr>
          <w:rFonts w:eastAsia="Calibri"/>
          <w:sz w:val="20"/>
          <w:szCs w:val="20"/>
        </w:rPr>
        <w:t xml:space="preserve">Ответственное лицо указанное в п. 4.1.2. настоящего договора ежедневно осуществляет сдачу оказанных услуг в соответствии с Журналом оказания услуг (Приложение № 3 к договору), в котором в котором отражаются все факты и обстоятельства, связанные с оказанием услуг. Журнал ежедневно заполняется и храниться на стойке рецепции 1 этажа Спортивного комплекса расположенного по адресу: г. Омск, ул. </w:t>
      </w:r>
      <w:r w:rsidR="007D70B4">
        <w:rPr>
          <w:rFonts w:eastAsia="Calibri"/>
          <w:sz w:val="20"/>
          <w:szCs w:val="20"/>
        </w:rPr>
        <w:t>Дианова</w:t>
      </w:r>
      <w:r w:rsidRPr="00A9056D">
        <w:rPr>
          <w:rFonts w:eastAsia="Calibri"/>
          <w:sz w:val="20"/>
          <w:szCs w:val="20"/>
        </w:rPr>
        <w:t xml:space="preserve">, д. </w:t>
      </w:r>
      <w:r w:rsidR="007D70B4">
        <w:rPr>
          <w:rFonts w:eastAsia="Calibri"/>
          <w:sz w:val="20"/>
          <w:szCs w:val="20"/>
        </w:rPr>
        <w:t>14А</w:t>
      </w:r>
      <w:r w:rsidRPr="00A9056D">
        <w:rPr>
          <w:rFonts w:eastAsia="Calibri"/>
          <w:sz w:val="20"/>
          <w:szCs w:val="20"/>
        </w:rPr>
        <w:t xml:space="preserve"> в течение всего срока оказания услуг.</w:t>
      </w:r>
    </w:p>
    <w:p w:rsidR="00AB5632" w:rsidRPr="00AB5632" w:rsidRDefault="00AB5632" w:rsidP="00AB5632">
      <w:pPr>
        <w:widowControl w:val="0"/>
        <w:tabs>
          <w:tab w:val="left" w:pos="900"/>
          <w:tab w:val="num" w:pos="2340"/>
        </w:tabs>
        <w:autoSpaceDE w:val="0"/>
        <w:autoSpaceDN w:val="0"/>
        <w:adjustRightInd w:val="0"/>
        <w:snapToGrid w:val="0"/>
        <w:spacing w:after="40"/>
        <w:ind w:firstLine="720"/>
        <w:rPr>
          <w:rFonts w:eastAsia="Calibri"/>
          <w:b/>
          <w:sz w:val="20"/>
          <w:szCs w:val="20"/>
        </w:rPr>
      </w:pPr>
      <w:r>
        <w:rPr>
          <w:rFonts w:eastAsia="Calibri"/>
          <w:bCs/>
          <w:sz w:val="20"/>
          <w:szCs w:val="20"/>
        </w:rPr>
        <w:t xml:space="preserve">4.1.20. </w:t>
      </w:r>
      <w:r w:rsidRPr="00AB5632">
        <w:rPr>
          <w:rFonts w:eastAsia="Calibri"/>
          <w:bCs/>
          <w:sz w:val="20"/>
          <w:szCs w:val="20"/>
        </w:rPr>
        <w:t xml:space="preserve">До </w:t>
      </w:r>
      <w:r>
        <w:rPr>
          <w:rFonts w:eastAsia="Calibri"/>
          <w:bCs/>
          <w:sz w:val="20"/>
          <w:szCs w:val="20"/>
        </w:rPr>
        <w:t>2</w:t>
      </w:r>
      <w:r w:rsidRPr="00AB5632">
        <w:rPr>
          <w:rFonts w:eastAsia="Calibri"/>
          <w:bCs/>
          <w:sz w:val="20"/>
          <w:szCs w:val="20"/>
        </w:rPr>
        <w:t xml:space="preserve"> (</w:t>
      </w:r>
      <w:r>
        <w:rPr>
          <w:rFonts w:eastAsia="Calibri"/>
          <w:bCs/>
          <w:sz w:val="20"/>
          <w:szCs w:val="20"/>
        </w:rPr>
        <w:t>Второ</w:t>
      </w:r>
      <w:r w:rsidRPr="00AB5632">
        <w:rPr>
          <w:rFonts w:eastAsia="Calibri"/>
          <w:bCs/>
          <w:sz w:val="20"/>
          <w:szCs w:val="20"/>
        </w:rPr>
        <w:t xml:space="preserve">го) числа месяца, следующего за расчетным периодом, а в декабре 2021 года – не позднее 26 декабря 2021 года, представить </w:t>
      </w:r>
      <w:r w:rsidRPr="00AB5632">
        <w:rPr>
          <w:rFonts w:eastAsia="Calibri"/>
          <w:sz w:val="20"/>
          <w:szCs w:val="20"/>
        </w:rPr>
        <w:t>Заказчику</w:t>
      </w:r>
      <w:r w:rsidRPr="00AB5632">
        <w:rPr>
          <w:rFonts w:eastAsia="Calibri"/>
          <w:bCs/>
          <w:sz w:val="20"/>
          <w:szCs w:val="20"/>
        </w:rPr>
        <w:t xml:space="preserve"> Акт об оказании услуг</w:t>
      </w:r>
      <w:r>
        <w:rPr>
          <w:rFonts w:eastAsia="Calibri"/>
          <w:bCs/>
          <w:sz w:val="20"/>
          <w:szCs w:val="20"/>
        </w:rPr>
        <w:t>,</w:t>
      </w:r>
      <w:r w:rsidRPr="00AB5632">
        <w:rPr>
          <w:rFonts w:eastAsia="Calibri"/>
          <w:bCs/>
          <w:sz w:val="20"/>
          <w:szCs w:val="20"/>
        </w:rPr>
        <w:t xml:space="preserve"> счет, счет-фактур</w:t>
      </w:r>
      <w:r>
        <w:rPr>
          <w:rFonts w:eastAsia="Calibri"/>
          <w:bCs/>
          <w:sz w:val="20"/>
          <w:szCs w:val="20"/>
        </w:rPr>
        <w:t>у</w:t>
      </w:r>
      <w:r w:rsidRPr="00AB5632">
        <w:rPr>
          <w:rFonts w:eastAsia="Calibri"/>
          <w:bCs/>
          <w:sz w:val="20"/>
          <w:szCs w:val="20"/>
        </w:rPr>
        <w:t xml:space="preserve"> или УПД. </w:t>
      </w:r>
      <w:r w:rsidRPr="00AB5632">
        <w:rPr>
          <w:rFonts w:eastAsia="Calibri"/>
          <w:sz w:val="20"/>
          <w:szCs w:val="20"/>
        </w:rPr>
        <w:t>При этом под расчетным периодом понимается календарный месяц, в течение которого производится поставка товара</w:t>
      </w:r>
      <w:r w:rsidRPr="00AB5632">
        <w:rPr>
          <w:rFonts w:eastAsia="Calibri"/>
          <w:b/>
          <w:sz w:val="20"/>
          <w:szCs w:val="20"/>
        </w:rPr>
        <w:t>.</w:t>
      </w:r>
    </w:p>
    <w:p w:rsidR="00252DF4" w:rsidRPr="00FD5FB1" w:rsidRDefault="00252DF4" w:rsidP="00252DF4">
      <w:pPr>
        <w:widowControl w:val="0"/>
        <w:tabs>
          <w:tab w:val="left" w:pos="900"/>
          <w:tab w:val="num" w:pos="2340"/>
        </w:tabs>
        <w:autoSpaceDE w:val="0"/>
        <w:autoSpaceDN w:val="0"/>
        <w:adjustRightInd w:val="0"/>
        <w:snapToGrid w:val="0"/>
        <w:spacing w:after="40"/>
        <w:ind w:firstLine="720"/>
        <w:rPr>
          <w:rFonts w:eastAsia="Calibri"/>
          <w:sz w:val="20"/>
          <w:szCs w:val="20"/>
        </w:rPr>
      </w:pPr>
      <w:r w:rsidRPr="00FD5FB1">
        <w:rPr>
          <w:rFonts w:eastAsia="Calibri"/>
          <w:sz w:val="20"/>
          <w:szCs w:val="20"/>
        </w:rPr>
        <w:t>4.1.</w:t>
      </w:r>
      <w:r>
        <w:rPr>
          <w:rFonts w:eastAsia="Calibri"/>
          <w:sz w:val="20"/>
          <w:szCs w:val="20"/>
        </w:rPr>
        <w:t>2</w:t>
      </w:r>
      <w:r w:rsidR="00AB5632">
        <w:rPr>
          <w:rFonts w:eastAsia="Calibri"/>
          <w:sz w:val="20"/>
          <w:szCs w:val="20"/>
        </w:rPr>
        <w:t>1</w:t>
      </w:r>
      <w:r w:rsidRPr="00FD5FB1">
        <w:rPr>
          <w:rFonts w:eastAsia="Calibri"/>
          <w:sz w:val="20"/>
          <w:szCs w:val="20"/>
        </w:rPr>
        <w:t>. Выполнять предписания и распоряжения Заказчика, а также инспектирующих органов.</w:t>
      </w:r>
    </w:p>
    <w:p w:rsidR="00252DF4" w:rsidRPr="00FD5FB1" w:rsidRDefault="00252DF4" w:rsidP="00252DF4">
      <w:pPr>
        <w:widowControl w:val="0"/>
        <w:tabs>
          <w:tab w:val="left" w:pos="900"/>
          <w:tab w:val="num" w:pos="1620"/>
          <w:tab w:val="num" w:pos="2340"/>
        </w:tabs>
        <w:autoSpaceDE w:val="0"/>
        <w:autoSpaceDN w:val="0"/>
        <w:adjustRightInd w:val="0"/>
        <w:snapToGrid w:val="0"/>
        <w:spacing w:after="40"/>
        <w:ind w:firstLine="720"/>
        <w:rPr>
          <w:rFonts w:eastAsia="Calibri"/>
          <w:sz w:val="20"/>
          <w:szCs w:val="20"/>
        </w:rPr>
      </w:pPr>
      <w:r w:rsidRPr="00FD5FB1">
        <w:rPr>
          <w:rFonts w:eastAsia="Calibri"/>
          <w:sz w:val="20"/>
          <w:szCs w:val="20"/>
        </w:rPr>
        <w:t>4.1.2</w:t>
      </w:r>
      <w:r w:rsidR="00AB5632">
        <w:rPr>
          <w:rFonts w:eastAsia="Calibri"/>
          <w:sz w:val="20"/>
          <w:szCs w:val="20"/>
        </w:rPr>
        <w:t>2</w:t>
      </w:r>
      <w:r w:rsidRPr="00FD5FB1">
        <w:rPr>
          <w:rFonts w:eastAsia="Calibri"/>
          <w:sz w:val="20"/>
          <w:szCs w:val="20"/>
        </w:rPr>
        <w:t>. Возместить ущерб, нанесенный действием и/или бездействием сотрудников Исполнителя во время исполнения обязательств по настоящему договору.</w:t>
      </w:r>
    </w:p>
    <w:p w:rsidR="00252DF4" w:rsidRPr="00FD5FB1" w:rsidRDefault="00252DF4" w:rsidP="00252DF4">
      <w:pPr>
        <w:widowControl w:val="0"/>
        <w:tabs>
          <w:tab w:val="left" w:pos="900"/>
          <w:tab w:val="num" w:pos="960"/>
          <w:tab w:val="num" w:pos="1440"/>
          <w:tab w:val="num" w:pos="1620"/>
          <w:tab w:val="num" w:pos="2340"/>
        </w:tabs>
        <w:autoSpaceDE w:val="0"/>
        <w:autoSpaceDN w:val="0"/>
        <w:adjustRightInd w:val="0"/>
        <w:snapToGrid w:val="0"/>
        <w:spacing w:after="40"/>
        <w:ind w:firstLine="720"/>
        <w:rPr>
          <w:rFonts w:eastAsia="Calibri"/>
          <w:sz w:val="20"/>
          <w:szCs w:val="20"/>
        </w:rPr>
      </w:pPr>
      <w:r w:rsidRPr="00FD5FB1">
        <w:rPr>
          <w:rFonts w:eastAsia="Calibri"/>
          <w:sz w:val="20"/>
          <w:szCs w:val="20"/>
        </w:rPr>
        <w:t>4.1.2</w:t>
      </w:r>
      <w:r w:rsidR="00AB5632">
        <w:rPr>
          <w:rFonts w:eastAsia="Calibri"/>
          <w:sz w:val="20"/>
          <w:szCs w:val="20"/>
        </w:rPr>
        <w:t>3</w:t>
      </w:r>
      <w:r w:rsidRPr="00FD5FB1">
        <w:rPr>
          <w:rFonts w:eastAsia="Calibri"/>
          <w:sz w:val="20"/>
          <w:szCs w:val="20"/>
        </w:rPr>
        <w:t>. Исполнять иные обязательства, предусмотренные действующим законодательством РФ и настоящим договором.</w:t>
      </w:r>
    </w:p>
    <w:p w:rsidR="00252DF4" w:rsidRPr="00FD5FB1" w:rsidRDefault="00252DF4" w:rsidP="00252DF4">
      <w:pPr>
        <w:widowControl w:val="0"/>
        <w:tabs>
          <w:tab w:val="left" w:pos="900"/>
          <w:tab w:val="num" w:pos="960"/>
          <w:tab w:val="num" w:pos="1440"/>
          <w:tab w:val="num" w:pos="1620"/>
          <w:tab w:val="num" w:pos="2340"/>
        </w:tabs>
        <w:autoSpaceDE w:val="0"/>
        <w:autoSpaceDN w:val="0"/>
        <w:adjustRightInd w:val="0"/>
        <w:snapToGrid w:val="0"/>
        <w:spacing w:after="40"/>
        <w:ind w:firstLine="720"/>
        <w:rPr>
          <w:rFonts w:eastAsia="Calibri"/>
          <w:sz w:val="20"/>
          <w:szCs w:val="20"/>
        </w:rPr>
      </w:pPr>
      <w:r w:rsidRPr="00FD5FB1">
        <w:rPr>
          <w:rFonts w:eastAsia="Calibri"/>
          <w:sz w:val="20"/>
          <w:szCs w:val="20"/>
        </w:rPr>
        <w:t>4.1.2</w:t>
      </w:r>
      <w:r w:rsidR="00AB5632">
        <w:rPr>
          <w:rFonts w:eastAsia="Calibri"/>
          <w:sz w:val="20"/>
          <w:szCs w:val="20"/>
        </w:rPr>
        <w:t>4</w:t>
      </w:r>
      <w:r w:rsidRPr="00FD5FB1">
        <w:rPr>
          <w:rFonts w:eastAsia="Calibri"/>
          <w:sz w:val="20"/>
          <w:szCs w:val="20"/>
        </w:rPr>
        <w:t>. Экономно использовать электрическую энергию, воду и другие потребляемые ресурсы, предоставляемые Заказчиком в целях обеспечения условий для оказания услуг.</w:t>
      </w:r>
    </w:p>
    <w:p w:rsidR="00252DF4" w:rsidRPr="00FD5FB1" w:rsidRDefault="00252DF4" w:rsidP="00252DF4">
      <w:pPr>
        <w:widowControl w:val="0"/>
        <w:tabs>
          <w:tab w:val="left" w:pos="900"/>
          <w:tab w:val="num" w:pos="960"/>
          <w:tab w:val="num" w:pos="1440"/>
          <w:tab w:val="num" w:pos="1620"/>
          <w:tab w:val="num" w:pos="2340"/>
        </w:tabs>
        <w:autoSpaceDE w:val="0"/>
        <w:autoSpaceDN w:val="0"/>
        <w:adjustRightInd w:val="0"/>
        <w:snapToGrid w:val="0"/>
        <w:spacing w:after="40"/>
        <w:ind w:firstLine="720"/>
        <w:rPr>
          <w:rFonts w:eastAsia="Calibri"/>
          <w:sz w:val="20"/>
          <w:szCs w:val="20"/>
        </w:rPr>
      </w:pPr>
      <w:r w:rsidRPr="00FD5FB1">
        <w:rPr>
          <w:rFonts w:eastAsia="Calibri"/>
          <w:sz w:val="20"/>
          <w:szCs w:val="20"/>
        </w:rPr>
        <w:t>4.1.2</w:t>
      </w:r>
      <w:r w:rsidR="00AB5632">
        <w:rPr>
          <w:rFonts w:eastAsia="Calibri"/>
          <w:sz w:val="20"/>
          <w:szCs w:val="20"/>
        </w:rPr>
        <w:t>5</w:t>
      </w:r>
      <w:r w:rsidRPr="00FD5FB1">
        <w:rPr>
          <w:rFonts w:eastAsia="Calibri"/>
          <w:sz w:val="20"/>
          <w:szCs w:val="20"/>
        </w:rPr>
        <w:t>. Персонал Исполнителя, задействованный для оказания услуг по настоящему договору на объектах Заказчика, также выполняет указания представителя Заказчика (администратора), связанные с оказанием услуг.</w:t>
      </w:r>
    </w:p>
    <w:p w:rsidR="00252DF4" w:rsidRPr="00FD5FB1" w:rsidRDefault="00252DF4" w:rsidP="00252DF4">
      <w:pPr>
        <w:widowControl w:val="0"/>
        <w:tabs>
          <w:tab w:val="left" w:pos="900"/>
          <w:tab w:val="num" w:pos="960"/>
          <w:tab w:val="num" w:pos="1440"/>
          <w:tab w:val="num" w:pos="1620"/>
          <w:tab w:val="num" w:pos="2340"/>
        </w:tabs>
        <w:autoSpaceDE w:val="0"/>
        <w:autoSpaceDN w:val="0"/>
        <w:adjustRightInd w:val="0"/>
        <w:snapToGrid w:val="0"/>
        <w:spacing w:after="40"/>
        <w:ind w:firstLine="720"/>
        <w:rPr>
          <w:rFonts w:eastAsia="Calibri"/>
          <w:sz w:val="20"/>
          <w:szCs w:val="20"/>
        </w:rPr>
      </w:pPr>
      <w:r w:rsidRPr="00FD5FB1">
        <w:rPr>
          <w:rFonts w:eastAsia="Calibri"/>
          <w:sz w:val="20"/>
          <w:szCs w:val="20"/>
        </w:rPr>
        <w:t>4.1.2</w:t>
      </w:r>
      <w:r w:rsidR="00AB5632">
        <w:rPr>
          <w:rFonts w:eastAsia="Calibri"/>
          <w:sz w:val="20"/>
          <w:szCs w:val="20"/>
        </w:rPr>
        <w:t>6</w:t>
      </w:r>
      <w:r w:rsidRPr="00FD5FB1">
        <w:rPr>
          <w:rFonts w:eastAsia="Calibri"/>
          <w:sz w:val="20"/>
          <w:szCs w:val="20"/>
        </w:rPr>
        <w:t>. Персоналу Исполнителя запрещается находиться на объектах Заказчика в состоянии алкогольного и наркотического опьянения, с остаточными признаками опьянения и в виде, оскорбляющем человеческое достоинство.</w:t>
      </w:r>
    </w:p>
    <w:p w:rsidR="00252DF4" w:rsidRPr="00FD5FB1" w:rsidRDefault="00252DF4" w:rsidP="00252DF4">
      <w:pPr>
        <w:widowControl w:val="0"/>
        <w:snapToGrid w:val="0"/>
        <w:spacing w:after="40"/>
        <w:ind w:firstLine="720"/>
        <w:rPr>
          <w:rFonts w:eastAsia="Calibri"/>
          <w:sz w:val="20"/>
          <w:szCs w:val="20"/>
        </w:rPr>
      </w:pPr>
      <w:r w:rsidRPr="00FD5FB1">
        <w:rPr>
          <w:rFonts w:eastAsia="Calibri"/>
          <w:sz w:val="20"/>
          <w:szCs w:val="20"/>
        </w:rPr>
        <w:t>4.2. Заказчик обязан:</w:t>
      </w:r>
    </w:p>
    <w:p w:rsidR="00252DF4" w:rsidRPr="00FD5FB1" w:rsidRDefault="00252DF4" w:rsidP="00252DF4">
      <w:pPr>
        <w:widowControl w:val="0"/>
        <w:snapToGrid w:val="0"/>
        <w:spacing w:after="40"/>
        <w:ind w:firstLine="720"/>
        <w:rPr>
          <w:rFonts w:eastAsia="Calibri"/>
          <w:sz w:val="20"/>
          <w:szCs w:val="20"/>
        </w:rPr>
      </w:pPr>
      <w:r w:rsidRPr="00FD5FB1">
        <w:rPr>
          <w:rFonts w:eastAsia="Calibri"/>
          <w:sz w:val="20"/>
          <w:szCs w:val="20"/>
        </w:rPr>
        <w:t>4.2.1. Производить оплату по окончанию выполнения услуг в полном объеме, за исключением случаев, предусмотренных настоящим договором.</w:t>
      </w:r>
    </w:p>
    <w:p w:rsidR="00252DF4" w:rsidRPr="00FD5FB1" w:rsidRDefault="00252DF4" w:rsidP="00252DF4">
      <w:pPr>
        <w:widowControl w:val="0"/>
        <w:snapToGrid w:val="0"/>
        <w:spacing w:after="40"/>
        <w:ind w:firstLine="720"/>
        <w:rPr>
          <w:rFonts w:eastAsia="Calibri"/>
          <w:sz w:val="20"/>
          <w:szCs w:val="20"/>
        </w:rPr>
      </w:pPr>
      <w:r w:rsidRPr="00FD5FB1">
        <w:rPr>
          <w:rFonts w:eastAsia="Calibri"/>
          <w:sz w:val="20"/>
          <w:szCs w:val="20"/>
        </w:rPr>
        <w:t>4.2.2. Предоставлять Исполнителю имеющиеся у Заказчика сведения, необходимые для оказания услуг в соответствии с договором, а также электрическую энергию и холодную/горячую воду для обслуживания зданий и помещений. Заказчик обеспечивает персоналу Исполнителя, задействованному в оказании услуг по настоящему договору, нормальные условия их оказания.</w:t>
      </w:r>
    </w:p>
    <w:p w:rsidR="00252DF4" w:rsidRPr="00FD5FB1" w:rsidRDefault="00252DF4" w:rsidP="00252DF4">
      <w:pPr>
        <w:widowControl w:val="0"/>
        <w:snapToGrid w:val="0"/>
        <w:spacing w:after="40"/>
        <w:ind w:firstLine="720"/>
        <w:rPr>
          <w:rFonts w:eastAsia="Calibri"/>
          <w:sz w:val="20"/>
          <w:szCs w:val="20"/>
        </w:rPr>
      </w:pPr>
      <w:r w:rsidRPr="00FD5FB1">
        <w:rPr>
          <w:rFonts w:eastAsia="Calibri"/>
          <w:sz w:val="20"/>
          <w:szCs w:val="20"/>
        </w:rPr>
        <w:t>4.2.3. В случае возникновения претензий, связанных с некачественным оказанием Исполнителем услуг, в течение 2 (двух) суток уведомлять об этом Исполнителя, путем направления ему письменного предписания об устранении недостатков в срок, определенный в предписании.</w:t>
      </w:r>
    </w:p>
    <w:p w:rsidR="00252DF4" w:rsidRPr="00FD5FB1" w:rsidRDefault="00252DF4" w:rsidP="00252DF4">
      <w:pPr>
        <w:widowControl w:val="0"/>
        <w:snapToGrid w:val="0"/>
        <w:spacing w:after="40"/>
        <w:ind w:firstLine="720"/>
        <w:rPr>
          <w:rFonts w:eastAsia="Calibri"/>
          <w:sz w:val="20"/>
          <w:szCs w:val="20"/>
        </w:rPr>
      </w:pPr>
      <w:r w:rsidRPr="00FD5FB1">
        <w:rPr>
          <w:rFonts w:eastAsia="Calibri"/>
          <w:sz w:val="20"/>
          <w:szCs w:val="20"/>
        </w:rPr>
        <w:t>4.2.4. Назначить ответственное лицо для постоянной связи с Исполнителем и оперативного согласования вопросов, подписания ежемесячных актов оказанных услуг.</w:t>
      </w:r>
    </w:p>
    <w:p w:rsidR="00252DF4" w:rsidRPr="00FD5FB1" w:rsidRDefault="00252DF4" w:rsidP="00252DF4">
      <w:pPr>
        <w:widowControl w:val="0"/>
        <w:snapToGrid w:val="0"/>
        <w:spacing w:after="40"/>
        <w:ind w:firstLine="720"/>
        <w:rPr>
          <w:rFonts w:eastAsia="Calibri"/>
          <w:sz w:val="20"/>
          <w:szCs w:val="20"/>
        </w:rPr>
      </w:pPr>
      <w:r w:rsidRPr="00FD5FB1">
        <w:rPr>
          <w:rFonts w:eastAsia="Calibri"/>
          <w:sz w:val="20"/>
          <w:szCs w:val="20"/>
        </w:rPr>
        <w:t>Выдать ответственному лицу доверенность на право подписания ежемесячных актов оказанных услуг, заверенную копию доверенности предоставить Исполнителю.</w:t>
      </w:r>
    </w:p>
    <w:p w:rsidR="00252DF4" w:rsidRPr="00FD5FB1" w:rsidRDefault="00252DF4" w:rsidP="00252DF4">
      <w:pPr>
        <w:widowControl w:val="0"/>
        <w:tabs>
          <w:tab w:val="left" w:pos="900"/>
        </w:tabs>
        <w:snapToGrid w:val="0"/>
        <w:spacing w:after="40"/>
        <w:ind w:firstLine="720"/>
        <w:rPr>
          <w:rFonts w:eastAsia="Calibri"/>
          <w:sz w:val="20"/>
          <w:szCs w:val="20"/>
        </w:rPr>
      </w:pPr>
      <w:r w:rsidRPr="00FD5FB1">
        <w:rPr>
          <w:rFonts w:eastAsia="Calibri"/>
          <w:sz w:val="20"/>
          <w:szCs w:val="20"/>
        </w:rPr>
        <w:t>4.2.5. При получении от Исполнителя уведомления о приостановлении оказания услуг, рассмотреть вопрос о целесообразности и порядке продолжения оказания услуг.</w:t>
      </w:r>
    </w:p>
    <w:p w:rsidR="00252DF4" w:rsidRPr="00FD5FB1" w:rsidRDefault="00252DF4" w:rsidP="00252DF4">
      <w:pPr>
        <w:widowControl w:val="0"/>
        <w:snapToGrid w:val="0"/>
        <w:spacing w:after="40"/>
        <w:ind w:firstLine="720"/>
        <w:rPr>
          <w:rFonts w:eastAsia="Calibri"/>
          <w:sz w:val="20"/>
          <w:szCs w:val="20"/>
        </w:rPr>
      </w:pPr>
      <w:r w:rsidRPr="00FD5FB1">
        <w:rPr>
          <w:rFonts w:eastAsia="Calibri"/>
          <w:sz w:val="20"/>
          <w:szCs w:val="20"/>
        </w:rPr>
        <w:t>4.3. Исполнитель имеет право:</w:t>
      </w:r>
    </w:p>
    <w:p w:rsidR="00252DF4" w:rsidRPr="00FD5FB1" w:rsidRDefault="00252DF4" w:rsidP="00252DF4">
      <w:pPr>
        <w:widowControl w:val="0"/>
        <w:tabs>
          <w:tab w:val="left" w:pos="900"/>
        </w:tabs>
        <w:snapToGrid w:val="0"/>
        <w:spacing w:after="40"/>
        <w:ind w:firstLine="720"/>
        <w:rPr>
          <w:rFonts w:eastAsia="Calibri"/>
          <w:sz w:val="20"/>
          <w:szCs w:val="20"/>
        </w:rPr>
      </w:pPr>
      <w:r w:rsidRPr="00FD5FB1">
        <w:rPr>
          <w:rFonts w:eastAsia="Calibri"/>
          <w:sz w:val="20"/>
          <w:szCs w:val="20"/>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 5.8. настоящего договора.</w:t>
      </w:r>
    </w:p>
    <w:p w:rsidR="00252DF4" w:rsidRPr="00FD5FB1" w:rsidRDefault="00252DF4" w:rsidP="00252DF4">
      <w:pPr>
        <w:widowControl w:val="0"/>
        <w:tabs>
          <w:tab w:val="left" w:pos="900"/>
        </w:tabs>
        <w:snapToGrid w:val="0"/>
        <w:spacing w:after="40"/>
        <w:ind w:firstLine="720"/>
        <w:rPr>
          <w:rFonts w:eastAsia="Calibri"/>
          <w:sz w:val="20"/>
          <w:szCs w:val="20"/>
        </w:rPr>
      </w:pPr>
      <w:r w:rsidRPr="00FD5FB1">
        <w:rPr>
          <w:rFonts w:eastAsia="Calibri"/>
          <w:sz w:val="20"/>
          <w:szCs w:val="20"/>
        </w:rPr>
        <w:t>4.3.2. Требовать своевременной оплаты оказанных услуг в соответствии с пунктом 2.1 настоящего договора.</w:t>
      </w:r>
    </w:p>
    <w:p w:rsidR="00252DF4" w:rsidRPr="00FD5FB1" w:rsidRDefault="00252DF4" w:rsidP="00252DF4">
      <w:pPr>
        <w:widowControl w:val="0"/>
        <w:tabs>
          <w:tab w:val="left" w:pos="900"/>
        </w:tabs>
        <w:snapToGrid w:val="0"/>
        <w:spacing w:after="40"/>
        <w:ind w:firstLine="720"/>
        <w:rPr>
          <w:rFonts w:eastAsia="Calibri"/>
          <w:sz w:val="20"/>
          <w:szCs w:val="20"/>
        </w:rPr>
      </w:pPr>
      <w:r w:rsidRPr="00FD5FB1">
        <w:rPr>
          <w:rFonts w:eastAsia="Calibri"/>
          <w:sz w:val="20"/>
          <w:szCs w:val="20"/>
        </w:rPr>
        <w:t>4.3.3. Запрашивать у Заказчика разъяснения и уточнения относительно проведения услуг в рамках настоящего договора.</w:t>
      </w:r>
    </w:p>
    <w:p w:rsidR="00252DF4" w:rsidRPr="00FD5FB1" w:rsidRDefault="00252DF4" w:rsidP="00252DF4">
      <w:pPr>
        <w:widowControl w:val="0"/>
        <w:snapToGrid w:val="0"/>
        <w:spacing w:after="40"/>
        <w:ind w:firstLine="720"/>
        <w:rPr>
          <w:rFonts w:eastAsia="Calibri"/>
          <w:sz w:val="20"/>
          <w:szCs w:val="20"/>
        </w:rPr>
      </w:pPr>
      <w:r w:rsidRPr="00FD5FB1">
        <w:rPr>
          <w:rFonts w:eastAsia="Calibri"/>
          <w:sz w:val="20"/>
          <w:szCs w:val="20"/>
        </w:rPr>
        <w:t>4.4. Заказчик имеет право:</w:t>
      </w:r>
    </w:p>
    <w:p w:rsidR="00252DF4" w:rsidRPr="00FD5FB1" w:rsidRDefault="00252DF4" w:rsidP="00252DF4">
      <w:pPr>
        <w:widowControl w:val="0"/>
        <w:snapToGrid w:val="0"/>
        <w:spacing w:after="40"/>
        <w:ind w:firstLine="720"/>
        <w:rPr>
          <w:rFonts w:eastAsia="Calibri"/>
          <w:sz w:val="20"/>
          <w:szCs w:val="20"/>
        </w:rPr>
      </w:pPr>
      <w:r w:rsidRPr="00FD5FB1">
        <w:rPr>
          <w:rFonts w:eastAsia="Calibri"/>
          <w:sz w:val="20"/>
          <w:szCs w:val="20"/>
        </w:rPr>
        <w:t>4.4.1. Осуществлять контроль за качеством и своевременностью оказания Исполнителем услуг, а в случае выявления недостатков требовать безвозмездного их устранения в разумные сроки, установленные направляемыми Исполнителю предписаниями.</w:t>
      </w:r>
    </w:p>
    <w:p w:rsidR="00252DF4" w:rsidRPr="00FD5FB1" w:rsidRDefault="00252DF4" w:rsidP="00252DF4">
      <w:pPr>
        <w:widowControl w:val="0"/>
        <w:snapToGrid w:val="0"/>
        <w:spacing w:after="40"/>
        <w:ind w:firstLine="720"/>
        <w:rPr>
          <w:rFonts w:eastAsia="Calibri"/>
          <w:sz w:val="20"/>
          <w:szCs w:val="20"/>
        </w:rPr>
      </w:pPr>
      <w:r w:rsidRPr="00FD5FB1">
        <w:rPr>
          <w:rFonts w:eastAsia="Calibri"/>
          <w:sz w:val="20"/>
          <w:szCs w:val="20"/>
        </w:rPr>
        <w:lastRenderedPageBreak/>
        <w:t>4.4.2. Приостанавливать ход оказания услуг (выполнения работ), если их проведение представляет угрозу для жизни и здоровья людей, направляя соответствующее предписания Исполнителю.</w:t>
      </w:r>
    </w:p>
    <w:p w:rsidR="00252DF4" w:rsidRPr="00FD5FB1" w:rsidRDefault="00252DF4" w:rsidP="00252DF4">
      <w:pPr>
        <w:widowControl w:val="0"/>
        <w:snapToGrid w:val="0"/>
        <w:spacing w:after="40"/>
        <w:ind w:firstLine="720"/>
        <w:rPr>
          <w:rFonts w:eastAsia="Calibri"/>
          <w:sz w:val="20"/>
          <w:szCs w:val="20"/>
        </w:rPr>
      </w:pPr>
      <w:r w:rsidRPr="00FD5FB1">
        <w:rPr>
          <w:rFonts w:eastAsia="Calibri"/>
          <w:sz w:val="20"/>
          <w:szCs w:val="20"/>
        </w:rPr>
        <w:t>4.4.3. В случае не устранения Исполнителем в срок, установленный предписанием, выявленных Заказчиком недостатков, привлекать для их устранения третьих лиц и снизить оплату услуг Исполнителю в сумме понесенных расходов на оплату услуг третьих лиц.</w:t>
      </w:r>
    </w:p>
    <w:p w:rsidR="00252DF4" w:rsidRPr="00FD5FB1" w:rsidRDefault="00252DF4" w:rsidP="00252DF4">
      <w:pPr>
        <w:widowControl w:val="0"/>
        <w:snapToGrid w:val="0"/>
        <w:spacing w:after="40"/>
        <w:ind w:firstLine="720"/>
        <w:rPr>
          <w:rFonts w:eastAsia="Calibri"/>
          <w:sz w:val="20"/>
          <w:szCs w:val="20"/>
        </w:rPr>
      </w:pPr>
      <w:r w:rsidRPr="00FD5FB1">
        <w:rPr>
          <w:rFonts w:eastAsia="Calibri"/>
          <w:sz w:val="20"/>
          <w:szCs w:val="20"/>
        </w:rPr>
        <w:t>4.4.4.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252DF4" w:rsidRPr="00FD5FB1" w:rsidRDefault="00252DF4" w:rsidP="00252DF4">
      <w:pPr>
        <w:widowControl w:val="0"/>
        <w:snapToGrid w:val="0"/>
        <w:spacing w:after="40"/>
        <w:ind w:firstLine="720"/>
        <w:rPr>
          <w:rFonts w:eastAsia="Calibri"/>
          <w:sz w:val="20"/>
          <w:szCs w:val="20"/>
        </w:rPr>
      </w:pPr>
      <w:r w:rsidRPr="00FD5FB1">
        <w:rPr>
          <w:rFonts w:eastAsia="Calibri"/>
          <w:sz w:val="20"/>
          <w:szCs w:val="20"/>
        </w:rPr>
        <w:t>4.4.5.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настоящим договором.</w:t>
      </w:r>
    </w:p>
    <w:p w:rsidR="00252DF4" w:rsidRPr="00FD5FB1" w:rsidRDefault="00252DF4" w:rsidP="00252DF4">
      <w:pPr>
        <w:widowControl w:val="0"/>
        <w:snapToGrid w:val="0"/>
        <w:spacing w:after="40"/>
        <w:ind w:firstLine="720"/>
        <w:rPr>
          <w:rFonts w:eastAsia="Calibri"/>
          <w:sz w:val="20"/>
          <w:szCs w:val="20"/>
        </w:rPr>
      </w:pPr>
      <w:r w:rsidRPr="00FD5FB1">
        <w:rPr>
          <w:rFonts w:eastAsia="Calibri"/>
          <w:sz w:val="20"/>
          <w:szCs w:val="20"/>
        </w:rPr>
        <w:t>4.4.6. Запрашивать у Исполнителя информацию о ходе и состоянии оказываемых услуг.</w:t>
      </w:r>
    </w:p>
    <w:p w:rsidR="00252DF4" w:rsidRPr="00FD5FB1" w:rsidRDefault="00252DF4" w:rsidP="00252DF4">
      <w:pPr>
        <w:widowControl w:val="0"/>
        <w:snapToGrid w:val="0"/>
        <w:spacing w:after="40"/>
        <w:ind w:firstLine="720"/>
        <w:rPr>
          <w:rFonts w:eastAsia="Calibri"/>
          <w:sz w:val="20"/>
          <w:szCs w:val="20"/>
        </w:rPr>
      </w:pPr>
      <w:r w:rsidRPr="00FD5FB1">
        <w:rPr>
          <w:rFonts w:eastAsia="Calibri"/>
          <w:sz w:val="20"/>
          <w:szCs w:val="20"/>
        </w:rPr>
        <w:t>4.4.7. Осуществлять контроль объемов и сроков оказания услуг.</w:t>
      </w:r>
    </w:p>
    <w:p w:rsidR="00252DF4" w:rsidRPr="00FD5FB1" w:rsidRDefault="00252DF4" w:rsidP="00252DF4">
      <w:pPr>
        <w:widowControl w:val="0"/>
        <w:snapToGrid w:val="0"/>
        <w:spacing w:after="40"/>
        <w:ind w:firstLine="720"/>
        <w:rPr>
          <w:rFonts w:eastAsia="Calibri"/>
          <w:sz w:val="20"/>
          <w:szCs w:val="20"/>
        </w:rPr>
      </w:pPr>
      <w:r w:rsidRPr="00FD5FB1">
        <w:rPr>
          <w:rFonts w:eastAsia="Calibri"/>
          <w:sz w:val="20"/>
          <w:szCs w:val="20"/>
        </w:rPr>
        <w:t>4.4.8. Проверять качество оказываемых Исполнителем услуг.</w:t>
      </w:r>
    </w:p>
    <w:p w:rsidR="00252DF4" w:rsidRPr="00FD5FB1" w:rsidRDefault="00252DF4" w:rsidP="00252DF4">
      <w:pPr>
        <w:widowControl w:val="0"/>
        <w:snapToGrid w:val="0"/>
        <w:spacing w:after="40"/>
        <w:ind w:firstLine="720"/>
        <w:rPr>
          <w:rFonts w:eastAsia="Calibri"/>
          <w:sz w:val="20"/>
          <w:szCs w:val="20"/>
        </w:rPr>
      </w:pPr>
      <w:r w:rsidRPr="00FD5FB1">
        <w:rPr>
          <w:rFonts w:eastAsia="Calibri"/>
          <w:sz w:val="20"/>
          <w:szCs w:val="20"/>
        </w:rPr>
        <w:t>4.4.9. Приостановить оформление окончательного расчета за оказанные услуги с Исполнителем, если Исполнителем не выполнены обязательства по настоящему договору.</w:t>
      </w:r>
    </w:p>
    <w:p w:rsidR="00FD5FB1" w:rsidRPr="00FD5FB1" w:rsidRDefault="00FD5FB1" w:rsidP="006C23B4">
      <w:pPr>
        <w:widowControl w:val="0"/>
        <w:snapToGrid w:val="0"/>
        <w:spacing w:after="40"/>
        <w:ind w:firstLine="720"/>
        <w:rPr>
          <w:rFonts w:eastAsia="Calibri"/>
          <w:sz w:val="20"/>
          <w:szCs w:val="20"/>
        </w:rPr>
      </w:pPr>
    </w:p>
    <w:p w:rsidR="00252DF4" w:rsidRDefault="00252DF4" w:rsidP="00252DF4">
      <w:pPr>
        <w:widowControl w:val="0"/>
        <w:snapToGrid w:val="0"/>
        <w:spacing w:after="40"/>
        <w:ind w:left="1077" w:hanging="1077"/>
        <w:jc w:val="center"/>
        <w:rPr>
          <w:rFonts w:eastAsia="Calibri"/>
          <w:b/>
          <w:sz w:val="20"/>
          <w:szCs w:val="20"/>
        </w:rPr>
      </w:pPr>
      <w:r w:rsidRPr="00FD5FB1">
        <w:rPr>
          <w:rFonts w:eastAsia="Calibri"/>
          <w:b/>
          <w:sz w:val="20"/>
          <w:szCs w:val="20"/>
        </w:rPr>
        <w:t>5. Порядок оказания и сдачи-приемки оказанных услуг</w:t>
      </w:r>
    </w:p>
    <w:p w:rsidR="00282172" w:rsidRPr="00FD5FB1" w:rsidRDefault="00282172" w:rsidP="00252DF4">
      <w:pPr>
        <w:widowControl w:val="0"/>
        <w:snapToGrid w:val="0"/>
        <w:spacing w:after="40"/>
        <w:ind w:left="1077" w:hanging="1077"/>
        <w:jc w:val="center"/>
        <w:rPr>
          <w:rFonts w:eastAsia="Calibri"/>
          <w:b/>
          <w:sz w:val="20"/>
          <w:szCs w:val="20"/>
        </w:rPr>
      </w:pPr>
    </w:p>
    <w:p w:rsidR="00252DF4" w:rsidRPr="00FD5FB1" w:rsidRDefault="00252DF4" w:rsidP="00252DF4">
      <w:pPr>
        <w:widowControl w:val="0"/>
        <w:snapToGrid w:val="0"/>
        <w:spacing w:after="40"/>
        <w:ind w:firstLine="720"/>
        <w:rPr>
          <w:rFonts w:eastAsia="Calibri"/>
          <w:sz w:val="20"/>
          <w:szCs w:val="20"/>
        </w:rPr>
      </w:pPr>
      <w:r w:rsidRPr="00FD5FB1">
        <w:rPr>
          <w:rFonts w:eastAsia="Calibri"/>
          <w:sz w:val="20"/>
          <w:szCs w:val="20"/>
        </w:rPr>
        <w:t>5.1. Приемка оказанных услуг Заказчиком производится ежедневно</w:t>
      </w:r>
      <w:r w:rsidR="00DC0731" w:rsidRPr="00DC0731">
        <w:rPr>
          <w:rFonts w:eastAsia="Calibri"/>
          <w:sz w:val="20"/>
          <w:szCs w:val="20"/>
        </w:rPr>
        <w:t xml:space="preserve"> </w:t>
      </w:r>
      <w:r w:rsidR="00DC0731" w:rsidRPr="00A9056D">
        <w:rPr>
          <w:rFonts w:eastAsia="Calibri"/>
          <w:sz w:val="20"/>
          <w:szCs w:val="20"/>
        </w:rPr>
        <w:t>в соответствии с Журналом оказания услуг (Приложение № 3 к договору)</w:t>
      </w:r>
      <w:r w:rsidR="00DC0731">
        <w:rPr>
          <w:rFonts w:eastAsia="Calibri"/>
          <w:sz w:val="20"/>
          <w:szCs w:val="20"/>
        </w:rPr>
        <w:t>. П</w:t>
      </w:r>
      <w:r w:rsidRPr="00FD5FB1">
        <w:rPr>
          <w:rFonts w:eastAsia="Calibri"/>
          <w:sz w:val="20"/>
          <w:szCs w:val="20"/>
        </w:rPr>
        <w:t>о окончанию выполнения услуг Исполнителем оформляется акт сдачи-приемки оказанных услуг</w:t>
      </w:r>
      <w:r w:rsidR="00DC0731">
        <w:rPr>
          <w:rFonts w:eastAsia="Calibri"/>
          <w:sz w:val="20"/>
          <w:szCs w:val="20"/>
        </w:rPr>
        <w:t xml:space="preserve"> за отчетный период</w:t>
      </w:r>
      <w:r w:rsidRPr="00FD5FB1">
        <w:rPr>
          <w:rFonts w:eastAsia="Calibri"/>
          <w:sz w:val="20"/>
          <w:szCs w:val="20"/>
        </w:rPr>
        <w:t>, в котором отражается перечень и объем оказанных услуг.</w:t>
      </w:r>
    </w:p>
    <w:p w:rsidR="00252DF4" w:rsidRPr="00FD5FB1" w:rsidRDefault="00252DF4" w:rsidP="00252DF4">
      <w:pPr>
        <w:widowControl w:val="0"/>
        <w:snapToGrid w:val="0"/>
        <w:spacing w:after="40"/>
        <w:ind w:firstLine="720"/>
        <w:rPr>
          <w:rFonts w:eastAsia="Calibri"/>
          <w:sz w:val="20"/>
          <w:szCs w:val="20"/>
        </w:rPr>
      </w:pPr>
      <w:r w:rsidRPr="00FD5FB1">
        <w:rPr>
          <w:rFonts w:eastAsia="Calibri"/>
          <w:sz w:val="20"/>
          <w:szCs w:val="20"/>
        </w:rPr>
        <w:t>5.2. При неоказании установленного объема услуг, Заказчик вправе снизить размер оплаты соразмерно невыполненному объему услуг.</w:t>
      </w:r>
    </w:p>
    <w:p w:rsidR="00252DF4" w:rsidRPr="00FD5FB1" w:rsidRDefault="00252DF4" w:rsidP="00252DF4">
      <w:pPr>
        <w:widowControl w:val="0"/>
        <w:snapToGrid w:val="0"/>
        <w:spacing w:after="40"/>
        <w:ind w:firstLine="720"/>
        <w:rPr>
          <w:rFonts w:eastAsia="Calibri"/>
          <w:sz w:val="20"/>
          <w:szCs w:val="20"/>
        </w:rPr>
      </w:pPr>
      <w:r w:rsidRPr="00FD5FB1">
        <w:rPr>
          <w:rFonts w:eastAsia="Calibri"/>
          <w:sz w:val="20"/>
          <w:szCs w:val="20"/>
        </w:rPr>
        <w:t>5.3. Для оказания услуг Исполнитель обязан обеспечить наличие у рабочих, и обеспечить предъявление Заказчику до начала оказания услуг следующих оригинальных документов и передачу их копий:</w:t>
      </w:r>
    </w:p>
    <w:p w:rsidR="00252DF4" w:rsidRPr="00FD5FB1" w:rsidRDefault="00252DF4" w:rsidP="00252DF4">
      <w:pPr>
        <w:widowControl w:val="0"/>
        <w:snapToGrid w:val="0"/>
        <w:spacing w:after="40"/>
        <w:ind w:firstLine="720"/>
        <w:rPr>
          <w:rFonts w:eastAsia="Calibri"/>
          <w:sz w:val="20"/>
          <w:szCs w:val="20"/>
        </w:rPr>
      </w:pPr>
      <w:r w:rsidRPr="00FD5FB1">
        <w:rPr>
          <w:rFonts w:eastAsia="Calibri"/>
          <w:sz w:val="20"/>
          <w:szCs w:val="20"/>
        </w:rPr>
        <w:t>- письмо-направление от организации со списком фамилий рабочих, где должно быть указано название фирмы, реквизиты, адрес, объем, сроки и место оказания услуг со ссылкой на настоящий договор, печать, подпись;</w:t>
      </w:r>
    </w:p>
    <w:p w:rsidR="00252DF4" w:rsidRPr="00FD5FB1" w:rsidRDefault="00252DF4" w:rsidP="00252DF4">
      <w:pPr>
        <w:widowControl w:val="0"/>
        <w:snapToGrid w:val="0"/>
        <w:spacing w:after="40"/>
        <w:ind w:firstLine="720"/>
        <w:rPr>
          <w:rFonts w:eastAsia="Calibri"/>
          <w:sz w:val="20"/>
          <w:szCs w:val="20"/>
        </w:rPr>
      </w:pPr>
      <w:r w:rsidRPr="00FD5FB1">
        <w:rPr>
          <w:rFonts w:eastAsia="Calibri"/>
          <w:sz w:val="20"/>
          <w:szCs w:val="20"/>
        </w:rPr>
        <w:t>Конкретный перечень представляемых Исполнителем документов, определяется видом оказываемых по договору услуг. Оригиналы документов, которые не могут быть оставлены у Заказчика, представляются Исполнителем на обозрение с одновременной передачей Заказчику заверенных копий таких документов для помещения их в папку контроля хода оказания услуг.</w:t>
      </w:r>
    </w:p>
    <w:p w:rsidR="00252DF4" w:rsidRPr="00FD5FB1" w:rsidRDefault="00252DF4" w:rsidP="00252DF4">
      <w:pPr>
        <w:widowControl w:val="0"/>
        <w:snapToGrid w:val="0"/>
        <w:spacing w:after="40"/>
        <w:ind w:firstLine="720"/>
        <w:rPr>
          <w:rFonts w:eastAsia="Calibri"/>
          <w:sz w:val="20"/>
          <w:szCs w:val="20"/>
        </w:rPr>
      </w:pPr>
      <w:r w:rsidRPr="00FD5FB1">
        <w:rPr>
          <w:rFonts w:eastAsia="Calibri"/>
          <w:sz w:val="20"/>
          <w:szCs w:val="20"/>
        </w:rPr>
        <w:t>Исполнитель при отсутствии документов, указанных в пункте 5.3. к оказанию услуг Заказчиком не допускается. Время не допуска к работам Заказчиком не оплачивается. Непредставление указанных документов в течение 5 (пяти) рабочих дней с даты заключения договора является основанием для расторжения договора в одностороннем порядке.</w:t>
      </w:r>
    </w:p>
    <w:p w:rsidR="00252DF4" w:rsidRPr="00FD5FB1" w:rsidRDefault="00252DF4" w:rsidP="00252DF4">
      <w:pPr>
        <w:widowControl w:val="0"/>
        <w:snapToGrid w:val="0"/>
        <w:spacing w:after="40"/>
        <w:ind w:firstLine="720"/>
        <w:rPr>
          <w:rFonts w:eastAsia="Calibri"/>
          <w:sz w:val="20"/>
          <w:szCs w:val="20"/>
        </w:rPr>
      </w:pPr>
      <w:r w:rsidRPr="00FD5FB1">
        <w:rPr>
          <w:rFonts w:eastAsia="Calibri"/>
          <w:sz w:val="20"/>
          <w:szCs w:val="20"/>
        </w:rPr>
        <w:t>5.4. На основании предоставляемых Исполнителем согласно п. 5.3. документов Заказчиком оформляется разрешение - допуск к оказанию услуг по договору.</w:t>
      </w:r>
    </w:p>
    <w:p w:rsidR="00252DF4" w:rsidRPr="00FD5FB1" w:rsidRDefault="00252DF4" w:rsidP="00252DF4">
      <w:pPr>
        <w:widowControl w:val="0"/>
        <w:snapToGrid w:val="0"/>
        <w:spacing w:after="40"/>
        <w:ind w:firstLine="720"/>
        <w:rPr>
          <w:rFonts w:eastAsia="Calibri"/>
          <w:sz w:val="20"/>
          <w:szCs w:val="20"/>
        </w:rPr>
      </w:pPr>
      <w:r w:rsidRPr="00FD5FB1">
        <w:rPr>
          <w:rFonts w:eastAsia="Calibri"/>
          <w:sz w:val="20"/>
          <w:szCs w:val="20"/>
        </w:rPr>
        <w:t>При изменении состава рабочих для оформления нового разрешения - допуска Исполнитель обязан оформить новый список рабочих, с приложением необходимых документов, указанных в п. 5.3. настоящего договора.</w:t>
      </w:r>
    </w:p>
    <w:p w:rsidR="00252DF4" w:rsidRPr="00FD5FB1" w:rsidRDefault="00252DF4" w:rsidP="00252DF4">
      <w:pPr>
        <w:widowControl w:val="0"/>
        <w:tabs>
          <w:tab w:val="left" w:pos="900"/>
        </w:tabs>
        <w:snapToGrid w:val="0"/>
        <w:spacing w:after="40"/>
        <w:ind w:firstLine="720"/>
        <w:rPr>
          <w:rFonts w:eastAsia="Calibri"/>
          <w:sz w:val="20"/>
          <w:szCs w:val="20"/>
        </w:rPr>
      </w:pPr>
      <w:r w:rsidRPr="00FD5FB1">
        <w:rPr>
          <w:rFonts w:eastAsia="Calibri"/>
          <w:sz w:val="20"/>
          <w:szCs w:val="20"/>
        </w:rPr>
        <w:t>5.5. Контроль исполнения обязательств по договору, включая сроки, объемы и качество оказания услуг Исполнителем, осуществляет Заказчик. Заказчик или уполномоченное им лицо имеет право беспрепятственного доступа к местам оказания услуг в течение всего периода их оказания и в любое время.</w:t>
      </w:r>
    </w:p>
    <w:p w:rsidR="00252DF4" w:rsidRPr="00FD5FB1" w:rsidRDefault="00252DF4" w:rsidP="00252DF4">
      <w:pPr>
        <w:widowControl w:val="0"/>
        <w:snapToGrid w:val="0"/>
        <w:spacing w:after="40"/>
        <w:ind w:firstLine="720"/>
        <w:rPr>
          <w:rFonts w:eastAsia="Calibri"/>
          <w:sz w:val="20"/>
          <w:szCs w:val="20"/>
        </w:rPr>
      </w:pPr>
      <w:r w:rsidRPr="00FD5FB1">
        <w:rPr>
          <w:rFonts w:eastAsia="Calibri"/>
          <w:sz w:val="20"/>
          <w:szCs w:val="20"/>
        </w:rPr>
        <w:t>5.6. По окончанию оказания всех услуг по настоящему договору, Исполнитель письменно в течение 2 (двух) рабочих дней уведомляет Заказчика о факте завершения оказания услуг путем направления уведомления в адрес Заказчика.</w:t>
      </w:r>
    </w:p>
    <w:p w:rsidR="00252DF4" w:rsidRPr="00FD5FB1" w:rsidRDefault="00252DF4" w:rsidP="00252DF4">
      <w:pPr>
        <w:widowControl w:val="0"/>
        <w:snapToGrid w:val="0"/>
        <w:spacing w:after="40"/>
        <w:ind w:firstLine="720"/>
        <w:rPr>
          <w:rFonts w:eastAsia="Calibri"/>
          <w:sz w:val="20"/>
          <w:szCs w:val="20"/>
        </w:rPr>
      </w:pPr>
      <w:r w:rsidRPr="00FD5FB1">
        <w:rPr>
          <w:rFonts w:eastAsia="Calibri"/>
          <w:sz w:val="20"/>
          <w:szCs w:val="20"/>
        </w:rPr>
        <w:t>Одновременно с уведомлением Исполнитель предоставляет Заказчику комплект документов (в 2-х экземплярах), указанных в п. 5.1. настоящего договора.</w:t>
      </w:r>
    </w:p>
    <w:p w:rsidR="00252DF4" w:rsidRPr="00FD5FB1" w:rsidRDefault="00252DF4" w:rsidP="00252DF4">
      <w:pPr>
        <w:widowControl w:val="0"/>
        <w:snapToGrid w:val="0"/>
        <w:spacing w:after="40"/>
        <w:ind w:firstLine="720"/>
        <w:rPr>
          <w:rFonts w:eastAsia="Calibri"/>
          <w:sz w:val="20"/>
          <w:szCs w:val="20"/>
        </w:rPr>
      </w:pPr>
      <w:r w:rsidRPr="00FD5FB1">
        <w:rPr>
          <w:rFonts w:eastAsia="Calibri"/>
          <w:sz w:val="20"/>
          <w:szCs w:val="20"/>
        </w:rPr>
        <w:t xml:space="preserve">5.7. Не позднее </w:t>
      </w:r>
      <w:r w:rsidR="00DC0731">
        <w:rPr>
          <w:rFonts w:eastAsia="Calibri"/>
          <w:sz w:val="20"/>
          <w:szCs w:val="20"/>
        </w:rPr>
        <w:t>5</w:t>
      </w:r>
      <w:r w:rsidRPr="00FD5FB1">
        <w:rPr>
          <w:rFonts w:eastAsia="Calibri"/>
          <w:sz w:val="20"/>
          <w:szCs w:val="20"/>
        </w:rPr>
        <w:t xml:space="preserve"> (</w:t>
      </w:r>
      <w:r w:rsidR="00DC0731">
        <w:rPr>
          <w:rFonts w:eastAsia="Calibri"/>
          <w:sz w:val="20"/>
          <w:szCs w:val="20"/>
        </w:rPr>
        <w:t>П</w:t>
      </w:r>
      <w:r w:rsidRPr="00FD5FB1">
        <w:rPr>
          <w:rFonts w:eastAsia="Calibri"/>
          <w:sz w:val="20"/>
          <w:szCs w:val="20"/>
        </w:rPr>
        <w:t xml:space="preserve">яти) рабочих дней после получения от Исполнителя документов, указанных в п. 5.6 настоящего договора, Заказчик рассматривает результаты на предмет соответствия их объема, качества требованиям, изложенным в настоящем договоре и направляет Исполнителю подписанный Заказчиком Акт сдачи-приемки оказанных услуг в 2 (двух) экземплярах, либо направляет запрос о предоставлении разъяснений касательно результатов оказанных услуг, или мотивированный отказ от принятия результатов оказанных услуг, или </w:t>
      </w:r>
      <w:bookmarkStart w:id="12" w:name="OLE_LINK10"/>
      <w:r w:rsidRPr="00FD5FB1">
        <w:rPr>
          <w:rFonts w:eastAsia="Calibri"/>
          <w:sz w:val="20"/>
          <w:szCs w:val="20"/>
        </w:rPr>
        <w:t>акт с перечнем выявленных недостатков, необходимых доработок и сроком их устранения</w:t>
      </w:r>
      <w:bookmarkEnd w:id="12"/>
      <w:r w:rsidRPr="00FD5FB1">
        <w:rPr>
          <w:rFonts w:eastAsia="Calibri"/>
          <w:sz w:val="20"/>
          <w:szCs w:val="20"/>
        </w:rPr>
        <w:t>. В случае отказа Заказчика от принятия результатов оказанных услуг в связи с необходимостью устранения недостатков и/или доработки результатов услуг, Исполнитель обязуется в срок, установленный в акте, составленном Заказчиком, устранить указанные недостатки/произвести доработки за свой счет.</w:t>
      </w:r>
    </w:p>
    <w:p w:rsidR="00252DF4" w:rsidRPr="00FD5FB1" w:rsidRDefault="00252DF4" w:rsidP="00252DF4">
      <w:pPr>
        <w:widowControl w:val="0"/>
        <w:snapToGrid w:val="0"/>
        <w:spacing w:after="40"/>
        <w:ind w:firstLine="720"/>
        <w:rPr>
          <w:rFonts w:eastAsia="Calibri"/>
          <w:sz w:val="20"/>
          <w:szCs w:val="20"/>
        </w:rPr>
      </w:pPr>
      <w:r w:rsidRPr="00FD5FB1">
        <w:rPr>
          <w:rFonts w:eastAsia="Calibri"/>
          <w:sz w:val="20"/>
          <w:szCs w:val="20"/>
        </w:rPr>
        <w:t>5.8. В случае получения от Заказчика запроса о предоставлении разъяснений касательно результатов оказания услуг, или мотивированного отказа от принятия результатов оказанных услуг, или акта с перечнем выявленных недостатков, необходимых доработок и сроком их устранения Исполнитель в течение 3 (</w:t>
      </w:r>
      <w:r w:rsidR="00DC0731">
        <w:rPr>
          <w:rFonts w:eastAsia="Calibri"/>
          <w:sz w:val="20"/>
          <w:szCs w:val="20"/>
        </w:rPr>
        <w:t>Т</w:t>
      </w:r>
      <w:r w:rsidRPr="00FD5FB1">
        <w:rPr>
          <w:rFonts w:eastAsia="Calibri"/>
          <w:sz w:val="20"/>
          <w:szCs w:val="20"/>
        </w:rPr>
        <w:t>рех) рабочих дней обязан предоставить Заказчику запрашиваемые разъяснения в отношении оказанных услуг, или в срок, установленный в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повторный подписанный Исполнителем Акт сдачи-приемки оказанных услуг в 2-х экземплярах для принятия оказанных услуг.</w:t>
      </w:r>
    </w:p>
    <w:p w:rsidR="00252DF4" w:rsidRPr="00FD5FB1" w:rsidRDefault="00252DF4" w:rsidP="00252DF4">
      <w:pPr>
        <w:widowControl w:val="0"/>
        <w:snapToGrid w:val="0"/>
        <w:spacing w:after="40"/>
        <w:ind w:firstLine="720"/>
        <w:rPr>
          <w:rFonts w:eastAsia="Calibri"/>
          <w:sz w:val="20"/>
          <w:szCs w:val="20"/>
        </w:rPr>
      </w:pPr>
      <w:r w:rsidRPr="00FD5FB1">
        <w:rPr>
          <w:rFonts w:eastAsia="Calibri"/>
          <w:sz w:val="20"/>
          <w:szCs w:val="20"/>
        </w:rPr>
        <w:t xml:space="preserve">5.9. В случае если по результатам рассмотрения отчета, содержащего выявленные недостатки и необходимые </w:t>
      </w:r>
      <w:r w:rsidRPr="00FD5FB1">
        <w:rPr>
          <w:rFonts w:eastAsia="Calibri"/>
          <w:sz w:val="20"/>
          <w:szCs w:val="20"/>
        </w:rPr>
        <w:lastRenderedPageBreak/>
        <w:t>доработки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Заказчика запросов касательно предоставления разъяснений в отношении оказанных услуг Заказчик принимает выполненные услуги и подписывает 2 (два) экземпляра Акта сдачи-приемки оказанных услуг, один из которых направляет Исполнителю в порядке, предусмотренном в п. 5.7. договора.</w:t>
      </w:r>
    </w:p>
    <w:p w:rsidR="00252DF4" w:rsidRPr="00FD5FB1" w:rsidRDefault="00252DF4" w:rsidP="00252DF4">
      <w:pPr>
        <w:widowControl w:val="0"/>
        <w:tabs>
          <w:tab w:val="left" w:pos="900"/>
          <w:tab w:val="num" w:pos="1440"/>
          <w:tab w:val="num" w:pos="1620"/>
          <w:tab w:val="num" w:pos="2340"/>
          <w:tab w:val="num" w:pos="5040"/>
        </w:tabs>
        <w:snapToGrid w:val="0"/>
        <w:spacing w:after="40"/>
        <w:ind w:right="-5" w:firstLine="720"/>
        <w:rPr>
          <w:rFonts w:eastAsia="Calibri"/>
          <w:sz w:val="20"/>
          <w:szCs w:val="20"/>
        </w:rPr>
      </w:pPr>
      <w:r w:rsidRPr="00FD5FB1">
        <w:rPr>
          <w:rFonts w:eastAsia="Calibri"/>
          <w:sz w:val="20"/>
          <w:szCs w:val="20"/>
        </w:rPr>
        <w:t>5.10. Подписанные уполномоченными представителями сторон Акт сдачи-приемки оказанных услуг и надлежаще оформленные документы, указанные в п.2.2 настоящего договора, являются основанием для оплаты Исполнителю оказанных услуг.</w:t>
      </w:r>
    </w:p>
    <w:p w:rsidR="00FD5FB1" w:rsidRPr="00FD5FB1" w:rsidRDefault="00FD5FB1" w:rsidP="006C23B4">
      <w:pPr>
        <w:widowControl w:val="0"/>
        <w:tabs>
          <w:tab w:val="left" w:pos="900"/>
        </w:tabs>
        <w:autoSpaceDE w:val="0"/>
        <w:autoSpaceDN w:val="0"/>
        <w:adjustRightInd w:val="0"/>
        <w:snapToGrid w:val="0"/>
        <w:spacing w:after="40"/>
        <w:ind w:left="1077" w:firstLine="720"/>
        <w:rPr>
          <w:rFonts w:eastAsia="Calibri"/>
          <w:sz w:val="20"/>
          <w:szCs w:val="20"/>
        </w:rPr>
      </w:pPr>
    </w:p>
    <w:p w:rsidR="00FD5FB1" w:rsidRPr="00FD5FB1" w:rsidRDefault="00FD5FB1" w:rsidP="006C23B4">
      <w:pPr>
        <w:widowControl w:val="0"/>
        <w:snapToGrid w:val="0"/>
        <w:spacing w:after="40"/>
        <w:ind w:firstLine="720"/>
        <w:jc w:val="center"/>
        <w:rPr>
          <w:rFonts w:eastAsia="Calibri"/>
          <w:b/>
          <w:sz w:val="20"/>
          <w:szCs w:val="20"/>
        </w:rPr>
      </w:pPr>
      <w:r w:rsidRPr="00FD5FB1">
        <w:rPr>
          <w:rFonts w:eastAsia="Calibri"/>
          <w:b/>
          <w:sz w:val="20"/>
          <w:szCs w:val="20"/>
        </w:rPr>
        <w:t>6. Ответственность сторон</w:t>
      </w:r>
    </w:p>
    <w:p w:rsidR="00FD5FB1" w:rsidRPr="00FD5FB1" w:rsidRDefault="00FD5FB1" w:rsidP="006C23B4">
      <w:pPr>
        <w:widowControl w:val="0"/>
        <w:snapToGrid w:val="0"/>
        <w:spacing w:after="40"/>
        <w:ind w:firstLine="720"/>
        <w:jc w:val="center"/>
        <w:rPr>
          <w:rFonts w:eastAsia="Calibri"/>
          <w:b/>
          <w:sz w:val="20"/>
          <w:szCs w:val="20"/>
        </w:rPr>
      </w:pPr>
    </w:p>
    <w:p w:rsidR="00BA5FDA" w:rsidRPr="00BA5FDA" w:rsidRDefault="00FD5FB1" w:rsidP="006C23B4">
      <w:pPr>
        <w:widowControl w:val="0"/>
        <w:snapToGrid w:val="0"/>
        <w:spacing w:after="40"/>
        <w:ind w:firstLine="720"/>
        <w:rPr>
          <w:rFonts w:eastAsia="Calibri"/>
          <w:bCs/>
          <w:sz w:val="20"/>
          <w:szCs w:val="20"/>
        </w:rPr>
      </w:pPr>
      <w:r w:rsidRPr="00FD5FB1">
        <w:rPr>
          <w:rFonts w:eastAsia="Calibri"/>
          <w:sz w:val="20"/>
          <w:szCs w:val="20"/>
        </w:rPr>
        <w:t xml:space="preserve">6.1. </w:t>
      </w:r>
      <w:r w:rsidR="00BA5FDA" w:rsidRPr="00BA5FDA">
        <w:rPr>
          <w:rFonts w:eastAsia="Calibri"/>
          <w:bCs/>
          <w:sz w:val="20"/>
          <w:szCs w:val="20"/>
        </w:rPr>
        <w:t>Стороны несут ответственность за неисполнение или ненадлежащее исполнение принятых по настоящему договору обязательств в соответствии с законодательством Российской Федерации.</w:t>
      </w:r>
    </w:p>
    <w:p w:rsidR="00BA5FDA" w:rsidRPr="00BA5FDA" w:rsidRDefault="00BA5FDA" w:rsidP="006C23B4">
      <w:pPr>
        <w:widowControl w:val="0"/>
        <w:snapToGrid w:val="0"/>
        <w:spacing w:after="40"/>
        <w:ind w:firstLine="720"/>
        <w:rPr>
          <w:rFonts w:eastAsia="Calibri"/>
          <w:bCs/>
          <w:sz w:val="20"/>
          <w:szCs w:val="20"/>
        </w:rPr>
      </w:pPr>
      <w:r w:rsidRPr="00BA5FDA">
        <w:rPr>
          <w:rFonts w:eastAsia="Calibri"/>
          <w:bCs/>
          <w:sz w:val="20"/>
          <w:szCs w:val="20"/>
        </w:rPr>
        <w:t>6.2.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Исполнитель вправе потребовать уплаты неустойки (штрафа, пени).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r w:rsidRPr="00BA5FDA">
        <w:rPr>
          <w:rFonts w:eastAsia="Calibri"/>
          <w:sz w:val="20"/>
          <w:szCs w:val="20"/>
        </w:rPr>
        <w:t xml:space="preserve"> </w:t>
      </w:r>
      <w:r w:rsidRPr="00BA5FDA">
        <w:rPr>
          <w:rFonts w:eastAsia="Calibri"/>
          <w:bCs/>
          <w:sz w:val="20"/>
          <w:szCs w:val="20"/>
        </w:rPr>
        <w:t>Пеня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BA5FDA" w:rsidRPr="00BA5FDA" w:rsidRDefault="00BA5FDA" w:rsidP="006C23B4">
      <w:pPr>
        <w:widowControl w:val="0"/>
        <w:snapToGrid w:val="0"/>
        <w:spacing w:after="40"/>
        <w:ind w:firstLine="720"/>
        <w:rPr>
          <w:rFonts w:eastAsia="Calibri"/>
          <w:sz w:val="20"/>
          <w:szCs w:val="20"/>
        </w:rPr>
      </w:pPr>
      <w:r w:rsidRPr="00BA5FDA">
        <w:rPr>
          <w:rFonts w:eastAsia="Calibri"/>
          <w:bCs/>
          <w:sz w:val="20"/>
          <w:szCs w:val="20"/>
        </w:rPr>
        <w:t xml:space="preserve">6.3. 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Исполнитель выплачивает Заказчику штраф в размере ________ процентов цены договора, что составляет ________________ рублей  (определяется в порядке, установленном пунктом 3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00EF021E">
        <w:rPr>
          <w:rFonts w:eastAsia="Calibri"/>
          <w:bCs/>
          <w:sz w:val="20"/>
          <w:szCs w:val="20"/>
        </w:rPr>
        <w:t>договором</w:t>
      </w:r>
      <w:r w:rsidRPr="00BA5FDA">
        <w:rPr>
          <w:rFonts w:eastAsia="Calibri"/>
          <w:bCs/>
          <w:sz w:val="20"/>
          <w:szCs w:val="20"/>
        </w:rPr>
        <w:t xml:space="preserve">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w:t>
      </w:r>
      <w:r w:rsidR="00EF021E">
        <w:rPr>
          <w:rFonts w:eastAsia="Calibri"/>
          <w:bCs/>
          <w:sz w:val="20"/>
          <w:szCs w:val="20"/>
        </w:rPr>
        <w:t>договоро</w:t>
      </w:r>
      <w:r w:rsidRPr="00BA5FDA">
        <w:rPr>
          <w:rFonts w:eastAsia="Calibri"/>
          <w:bCs/>
          <w:sz w:val="20"/>
          <w:szCs w:val="20"/>
        </w:rPr>
        <w:t>м, утвержденных постановлением Правительства Российской Федерации от 30 августа 2017 года № 1042 (далее – Правила)</w:t>
      </w:r>
      <w:r w:rsidRPr="00BA5FDA">
        <w:rPr>
          <w:rFonts w:eastAsia="Calibri"/>
          <w:sz w:val="20"/>
          <w:szCs w:val="20"/>
        </w:rPr>
        <w:t>:</w:t>
      </w:r>
    </w:p>
    <w:p w:rsidR="00BA5FDA" w:rsidRPr="00BA5FDA" w:rsidRDefault="00BA5FDA" w:rsidP="006C23B4">
      <w:pPr>
        <w:widowControl w:val="0"/>
        <w:snapToGrid w:val="0"/>
        <w:spacing w:after="40"/>
        <w:ind w:firstLine="720"/>
        <w:rPr>
          <w:rFonts w:eastAsia="Calibri"/>
          <w:bCs/>
          <w:sz w:val="20"/>
          <w:szCs w:val="20"/>
        </w:rPr>
      </w:pPr>
      <w:r w:rsidRPr="00BA5FDA">
        <w:rPr>
          <w:rFonts w:eastAsia="Calibri"/>
          <w:bCs/>
          <w:sz w:val="20"/>
          <w:szCs w:val="20"/>
        </w:rPr>
        <w:t>а) 10 процентов цены договора (этапа) в случае, если цена договора (этапа) не превышает 3 млн. рублей;</w:t>
      </w:r>
    </w:p>
    <w:p w:rsidR="00BA5FDA" w:rsidRPr="00BA5FDA" w:rsidRDefault="00BA5FDA" w:rsidP="006C23B4">
      <w:pPr>
        <w:widowControl w:val="0"/>
        <w:snapToGrid w:val="0"/>
        <w:spacing w:after="40"/>
        <w:ind w:firstLine="720"/>
        <w:rPr>
          <w:rFonts w:eastAsia="Calibri"/>
          <w:bCs/>
          <w:sz w:val="20"/>
          <w:szCs w:val="20"/>
        </w:rPr>
      </w:pPr>
      <w:r w:rsidRPr="00BA5FDA">
        <w:rPr>
          <w:rFonts w:eastAsia="Calibri"/>
          <w:bCs/>
          <w:sz w:val="20"/>
          <w:szCs w:val="20"/>
        </w:rPr>
        <w:t>б) 5 процентов цены договора (этапа) в случае, если цена договора (этапа) составляет от 3 млн. рублей до 50 млн. рублей (включительно).</w:t>
      </w:r>
    </w:p>
    <w:p w:rsidR="00BA5FDA" w:rsidRPr="00BA5FDA" w:rsidRDefault="00BA5FDA" w:rsidP="006C23B4">
      <w:pPr>
        <w:widowControl w:val="0"/>
        <w:snapToGrid w:val="0"/>
        <w:spacing w:after="40"/>
        <w:ind w:firstLine="720"/>
        <w:rPr>
          <w:rFonts w:eastAsia="Calibri"/>
          <w:sz w:val="20"/>
          <w:szCs w:val="20"/>
        </w:rPr>
      </w:pPr>
      <w:r w:rsidRPr="00BA5FDA">
        <w:rPr>
          <w:rFonts w:eastAsia="Calibri"/>
          <w:sz w:val="20"/>
          <w:szCs w:val="20"/>
        </w:rPr>
        <w:t xml:space="preserve">6.4. За каждый факт неисполнения или ненадлежащего исполнения </w:t>
      </w:r>
      <w:r w:rsidRPr="00BA5FDA">
        <w:rPr>
          <w:rFonts w:eastAsia="Calibri"/>
          <w:bCs/>
          <w:sz w:val="20"/>
          <w:szCs w:val="20"/>
        </w:rPr>
        <w:t>Исполнителем</w:t>
      </w:r>
      <w:r w:rsidRPr="00BA5FDA">
        <w:rPr>
          <w:rFonts w:eastAsia="Calibri"/>
          <w:sz w:val="20"/>
          <w:szCs w:val="20"/>
        </w:rPr>
        <w:t xml:space="preserve"> обязательств, предусмотренных настоящим договором,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настоящим договором, </w:t>
      </w:r>
      <w:r w:rsidRPr="00BA5FDA">
        <w:rPr>
          <w:rFonts w:eastAsia="Calibri"/>
          <w:bCs/>
          <w:sz w:val="20"/>
          <w:szCs w:val="20"/>
        </w:rPr>
        <w:t>Исполнитель</w:t>
      </w:r>
      <w:r w:rsidRPr="00BA5FDA">
        <w:rPr>
          <w:rFonts w:eastAsia="Calibri"/>
          <w:sz w:val="20"/>
          <w:szCs w:val="20"/>
        </w:rPr>
        <w:t xml:space="preserve"> выплачивает Заказчику штраф в размере 5 процентов начальной (максимальной) цены договора, что составляет </w:t>
      </w:r>
      <w:r w:rsidR="00C82347">
        <w:rPr>
          <w:rFonts w:eastAsia="Calibri"/>
          <w:sz w:val="20"/>
          <w:szCs w:val="20"/>
        </w:rPr>
        <w:t>212 257,48</w:t>
      </w:r>
      <w:r w:rsidRPr="00BA5FDA">
        <w:rPr>
          <w:rFonts w:eastAsia="Calibri"/>
          <w:sz w:val="20"/>
          <w:szCs w:val="20"/>
        </w:rPr>
        <w:t xml:space="preserve"> рублей (определяется в порядке, установленном пунктом 5 Правил)</w:t>
      </w:r>
      <w:r w:rsidRPr="00BA5FDA">
        <w:rPr>
          <w:rFonts w:eastAsia="Calibri"/>
          <w:sz w:val="20"/>
          <w:szCs w:val="20"/>
          <w:vertAlign w:val="superscript"/>
        </w:rPr>
        <w:footnoteReference w:id="1"/>
      </w:r>
      <w:r w:rsidRPr="00BA5FDA">
        <w:rPr>
          <w:rFonts w:eastAsia="Calibri"/>
          <w:sz w:val="20"/>
          <w:szCs w:val="20"/>
        </w:rPr>
        <w:t>.</w:t>
      </w:r>
    </w:p>
    <w:p w:rsidR="00BA5FDA" w:rsidRPr="00BA5FDA" w:rsidRDefault="00BA5FDA" w:rsidP="006C23B4">
      <w:pPr>
        <w:widowControl w:val="0"/>
        <w:snapToGrid w:val="0"/>
        <w:spacing w:after="40"/>
        <w:ind w:firstLine="720"/>
        <w:rPr>
          <w:rFonts w:eastAsia="Calibri"/>
          <w:sz w:val="20"/>
          <w:szCs w:val="20"/>
        </w:rPr>
      </w:pPr>
      <w:r w:rsidRPr="00BA5FDA">
        <w:rPr>
          <w:rFonts w:eastAsia="Calibri"/>
          <w:sz w:val="20"/>
          <w:szCs w:val="20"/>
        </w:rPr>
        <w:t xml:space="preserve">6.5. За каждый факт неисполнения или ненадлежащего исполнения </w:t>
      </w:r>
      <w:r w:rsidRPr="00BA5FDA">
        <w:rPr>
          <w:rFonts w:eastAsia="Calibri"/>
          <w:bCs/>
          <w:sz w:val="20"/>
          <w:szCs w:val="20"/>
        </w:rPr>
        <w:t>Исполнителем</w:t>
      </w:r>
      <w:r w:rsidRPr="00BA5FDA">
        <w:rPr>
          <w:rFonts w:eastAsia="Calibri"/>
          <w:sz w:val="20"/>
          <w:szCs w:val="20"/>
        </w:rPr>
        <w:t xml:space="preserve"> обязательства, предусмотренного настоящим договором, которое не имеет стоимостного выражения (при наличии в договоре таких обязательств), </w:t>
      </w:r>
      <w:r w:rsidRPr="00BA5FDA">
        <w:rPr>
          <w:rFonts w:eastAsia="Calibri"/>
          <w:bCs/>
          <w:sz w:val="20"/>
          <w:szCs w:val="20"/>
        </w:rPr>
        <w:t>Исполнитель</w:t>
      </w:r>
      <w:r w:rsidRPr="00BA5FDA">
        <w:rPr>
          <w:rFonts w:eastAsia="Calibri"/>
          <w:sz w:val="20"/>
          <w:szCs w:val="20"/>
        </w:rPr>
        <w:t xml:space="preserve"> выплачивает Заказчику штраф в размере) _______________ рублей (определяется в порядке, установленном пунктом 6 Правил):</w:t>
      </w:r>
    </w:p>
    <w:p w:rsidR="00BA5FDA" w:rsidRPr="00BA5FDA" w:rsidRDefault="00BA5FDA" w:rsidP="006C23B4">
      <w:pPr>
        <w:widowControl w:val="0"/>
        <w:snapToGrid w:val="0"/>
        <w:spacing w:after="40"/>
        <w:ind w:firstLine="720"/>
        <w:rPr>
          <w:rFonts w:eastAsia="Calibri"/>
          <w:sz w:val="20"/>
          <w:szCs w:val="20"/>
        </w:rPr>
      </w:pPr>
      <w:r w:rsidRPr="00BA5FDA">
        <w:rPr>
          <w:rFonts w:eastAsia="Calibri"/>
          <w:sz w:val="20"/>
          <w:szCs w:val="20"/>
        </w:rPr>
        <w:t>а) 1000 рублей, если цена договора не превышает 3 млн. рублей;</w:t>
      </w:r>
    </w:p>
    <w:p w:rsidR="00BA5FDA" w:rsidRPr="00BA5FDA" w:rsidRDefault="00BA5FDA" w:rsidP="006C23B4">
      <w:pPr>
        <w:widowControl w:val="0"/>
        <w:snapToGrid w:val="0"/>
        <w:spacing w:after="40"/>
        <w:ind w:firstLine="720"/>
        <w:rPr>
          <w:rFonts w:eastAsia="Calibri"/>
          <w:sz w:val="20"/>
          <w:szCs w:val="20"/>
        </w:rPr>
      </w:pPr>
      <w:r w:rsidRPr="00BA5FDA">
        <w:rPr>
          <w:rFonts w:eastAsia="Calibri"/>
          <w:sz w:val="20"/>
          <w:szCs w:val="20"/>
        </w:rPr>
        <w:t>б) 5000 рублей, если цена договора составляет от 3 млн. рублей до 50 млн. рублей (включительно).</w:t>
      </w:r>
    </w:p>
    <w:p w:rsidR="00BA5FDA" w:rsidRPr="00BA5FDA" w:rsidRDefault="00BA5FDA" w:rsidP="006C23B4">
      <w:pPr>
        <w:widowControl w:val="0"/>
        <w:snapToGrid w:val="0"/>
        <w:spacing w:after="40"/>
        <w:ind w:firstLine="720"/>
        <w:rPr>
          <w:rFonts w:eastAsia="Calibri"/>
          <w:sz w:val="20"/>
          <w:szCs w:val="20"/>
        </w:rPr>
      </w:pPr>
      <w:r w:rsidRPr="00BA5FDA">
        <w:rPr>
          <w:rFonts w:eastAsia="Calibri"/>
          <w:sz w:val="20"/>
          <w:szCs w:val="20"/>
        </w:rPr>
        <w:t xml:space="preserve">6.6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w:t>
      </w:r>
      <w:r w:rsidRPr="00BA5FDA">
        <w:rPr>
          <w:rFonts w:eastAsia="Calibri"/>
          <w:bCs/>
          <w:sz w:val="20"/>
          <w:szCs w:val="20"/>
        </w:rPr>
        <w:t>Исполнитель</w:t>
      </w:r>
      <w:r w:rsidRPr="00BA5FDA">
        <w:rPr>
          <w:rFonts w:eastAsia="Calibri"/>
          <w:sz w:val="20"/>
          <w:szCs w:val="20"/>
        </w:rPr>
        <w:t xml:space="preserve"> вправе взыскать с Заказчика штраф в размере _________ рублей (определяется в порядке, установленном пунктом 9 Правил):</w:t>
      </w:r>
    </w:p>
    <w:p w:rsidR="00BA5FDA" w:rsidRPr="00BA5FDA" w:rsidRDefault="00BA5FDA" w:rsidP="006C23B4">
      <w:pPr>
        <w:widowControl w:val="0"/>
        <w:snapToGrid w:val="0"/>
        <w:spacing w:after="40"/>
        <w:ind w:firstLine="720"/>
        <w:rPr>
          <w:rFonts w:eastAsia="Calibri"/>
          <w:sz w:val="20"/>
          <w:szCs w:val="20"/>
        </w:rPr>
      </w:pPr>
      <w:r w:rsidRPr="00BA5FDA">
        <w:rPr>
          <w:rFonts w:eastAsia="Calibri"/>
          <w:sz w:val="20"/>
          <w:szCs w:val="20"/>
        </w:rPr>
        <w:t>а) 1000 рублей, если цена договора не превышает 3 млн. рублей (включительно);</w:t>
      </w:r>
    </w:p>
    <w:p w:rsidR="00BA5FDA" w:rsidRPr="00BA5FDA" w:rsidRDefault="00BA5FDA" w:rsidP="006C23B4">
      <w:pPr>
        <w:widowControl w:val="0"/>
        <w:snapToGrid w:val="0"/>
        <w:spacing w:after="40"/>
        <w:ind w:firstLine="720"/>
        <w:rPr>
          <w:rFonts w:eastAsia="Calibri"/>
          <w:sz w:val="20"/>
          <w:szCs w:val="20"/>
        </w:rPr>
      </w:pPr>
      <w:r w:rsidRPr="00BA5FDA">
        <w:rPr>
          <w:rFonts w:eastAsia="Calibri"/>
          <w:sz w:val="20"/>
          <w:szCs w:val="20"/>
        </w:rPr>
        <w:t>б) 5000 рублей, если цена договора составляет от 3 млн. рублей до 50 млн. рублей (включительно).</w:t>
      </w:r>
    </w:p>
    <w:p w:rsidR="00BA5FDA" w:rsidRPr="00BA5FDA" w:rsidRDefault="00BA5FDA" w:rsidP="006C23B4">
      <w:pPr>
        <w:widowControl w:val="0"/>
        <w:snapToGrid w:val="0"/>
        <w:spacing w:after="40"/>
        <w:ind w:firstLine="720"/>
        <w:rPr>
          <w:rFonts w:eastAsia="Calibri"/>
          <w:sz w:val="20"/>
          <w:szCs w:val="20"/>
        </w:rPr>
      </w:pPr>
      <w:r w:rsidRPr="00BA5FDA">
        <w:rPr>
          <w:rFonts w:eastAsia="Calibri"/>
          <w:sz w:val="20"/>
          <w:szCs w:val="20"/>
        </w:rPr>
        <w:t xml:space="preserve">6.7. Пеня начисляется за каждый день просрочки исполнения </w:t>
      </w:r>
      <w:r w:rsidRPr="00BA5FDA">
        <w:rPr>
          <w:rFonts w:eastAsia="Calibri"/>
          <w:bCs/>
          <w:sz w:val="20"/>
          <w:szCs w:val="20"/>
        </w:rPr>
        <w:t>Исполнителем</w:t>
      </w:r>
      <w:r w:rsidRPr="00BA5FDA">
        <w:rPr>
          <w:rFonts w:eastAsia="Calibri"/>
          <w:sz w:val="20"/>
          <w:szCs w:val="20"/>
        </w:rPr>
        <w:t xml:space="preserve"> обязательства, предусмотренного настоящим договором, в размере одной трехсотой действующей на дату уплаты пени ключевой ставки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 </w:t>
      </w:r>
      <w:r w:rsidRPr="00BA5FDA">
        <w:rPr>
          <w:rFonts w:eastAsia="Calibri"/>
          <w:bCs/>
          <w:sz w:val="20"/>
          <w:szCs w:val="20"/>
        </w:rPr>
        <w:t>Исполнителем</w:t>
      </w:r>
      <w:r w:rsidRPr="00BA5FDA">
        <w:rPr>
          <w:rFonts w:eastAsia="Calibri"/>
          <w:sz w:val="20"/>
          <w:szCs w:val="20"/>
        </w:rPr>
        <w:t>.</w:t>
      </w:r>
    </w:p>
    <w:p w:rsidR="00BA5FDA" w:rsidRPr="00BA5FDA" w:rsidRDefault="00BA5FDA" w:rsidP="006C23B4">
      <w:pPr>
        <w:widowControl w:val="0"/>
        <w:snapToGrid w:val="0"/>
        <w:spacing w:after="40"/>
        <w:ind w:firstLine="720"/>
        <w:rPr>
          <w:rFonts w:eastAsia="Calibri"/>
          <w:sz w:val="20"/>
          <w:szCs w:val="20"/>
        </w:rPr>
      </w:pPr>
      <w:r w:rsidRPr="00BA5FDA">
        <w:rPr>
          <w:rFonts w:eastAsia="Calibri"/>
          <w:sz w:val="20"/>
          <w:szCs w:val="20"/>
        </w:rPr>
        <w:t xml:space="preserve">6.8. Общая сумма начисленной неустойки (штрафов, пени) за неисполнение или ненадлежащее исполнение </w:t>
      </w:r>
      <w:r w:rsidRPr="00BA5FDA">
        <w:rPr>
          <w:rFonts w:eastAsia="Calibri"/>
          <w:bCs/>
          <w:sz w:val="20"/>
          <w:szCs w:val="20"/>
        </w:rPr>
        <w:t>Исполнителем</w:t>
      </w:r>
      <w:r w:rsidRPr="00BA5FDA">
        <w:rPr>
          <w:rFonts w:eastAsia="Calibri"/>
          <w:sz w:val="20"/>
          <w:szCs w:val="20"/>
        </w:rPr>
        <w:t xml:space="preserve"> обязательств, предусмотренных настоящим договором, не может превышать цену настоящего договора.</w:t>
      </w:r>
    </w:p>
    <w:p w:rsidR="00BA5FDA" w:rsidRPr="00BA5FDA" w:rsidRDefault="00BA5FDA" w:rsidP="006C23B4">
      <w:pPr>
        <w:widowControl w:val="0"/>
        <w:snapToGrid w:val="0"/>
        <w:spacing w:after="40"/>
        <w:ind w:firstLine="720"/>
        <w:rPr>
          <w:rFonts w:eastAsia="Calibri"/>
          <w:sz w:val="20"/>
          <w:szCs w:val="20"/>
        </w:rPr>
      </w:pPr>
      <w:r w:rsidRPr="00BA5FDA">
        <w:rPr>
          <w:rFonts w:eastAsia="Calibri"/>
          <w:sz w:val="20"/>
          <w:szCs w:val="20"/>
        </w:rPr>
        <w:t>6.9.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настоящего договора.</w:t>
      </w:r>
    </w:p>
    <w:p w:rsidR="00BA5FDA" w:rsidRPr="00BA5FDA" w:rsidRDefault="00BA5FDA" w:rsidP="006C23B4">
      <w:pPr>
        <w:widowControl w:val="0"/>
        <w:snapToGrid w:val="0"/>
        <w:spacing w:after="40"/>
        <w:ind w:firstLine="720"/>
        <w:rPr>
          <w:rFonts w:eastAsia="Calibri"/>
          <w:sz w:val="20"/>
          <w:szCs w:val="20"/>
        </w:rPr>
      </w:pPr>
      <w:r w:rsidRPr="00BA5FDA">
        <w:rPr>
          <w:rFonts w:eastAsia="Calibri"/>
          <w:sz w:val="20"/>
          <w:szCs w:val="20"/>
        </w:rPr>
        <w:t xml:space="preserve">6.10. Сторона освобождается от уплаты неустойки (штрафа, пени), если докажет, что неисполнение или </w:t>
      </w:r>
      <w:r w:rsidRPr="00BA5FDA">
        <w:rPr>
          <w:rFonts w:eastAsia="Calibri"/>
          <w:sz w:val="20"/>
          <w:szCs w:val="20"/>
        </w:rPr>
        <w:lastRenderedPageBreak/>
        <w:t>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BA5FDA" w:rsidRPr="00BA5FDA" w:rsidRDefault="00BA5FDA" w:rsidP="006C23B4">
      <w:pPr>
        <w:widowControl w:val="0"/>
        <w:snapToGrid w:val="0"/>
        <w:spacing w:after="40"/>
        <w:ind w:firstLine="720"/>
        <w:rPr>
          <w:rFonts w:eastAsia="Calibri"/>
          <w:sz w:val="20"/>
          <w:szCs w:val="20"/>
        </w:rPr>
      </w:pPr>
      <w:r w:rsidRPr="00BA5FDA">
        <w:rPr>
          <w:rFonts w:eastAsia="Calibri"/>
          <w:sz w:val="20"/>
          <w:szCs w:val="20"/>
        </w:rPr>
        <w:t>6.11. Уплата неустойки не освобождает Стороны от выполнения принятых ими обязательств по настоящему договору в период его действия.</w:t>
      </w:r>
    </w:p>
    <w:p w:rsidR="00BA5FDA" w:rsidRPr="00BA5FDA" w:rsidRDefault="00BA5FDA" w:rsidP="006C23B4">
      <w:pPr>
        <w:widowControl w:val="0"/>
        <w:snapToGrid w:val="0"/>
        <w:spacing w:after="40"/>
        <w:ind w:firstLine="720"/>
        <w:rPr>
          <w:rFonts w:eastAsia="Calibri"/>
          <w:sz w:val="20"/>
          <w:szCs w:val="20"/>
        </w:rPr>
      </w:pPr>
      <w:r w:rsidRPr="00BA5FDA">
        <w:rPr>
          <w:rFonts w:eastAsia="Calibri"/>
          <w:sz w:val="20"/>
          <w:szCs w:val="20"/>
        </w:rPr>
        <w:t xml:space="preserve">6.12. </w:t>
      </w:r>
      <w:r w:rsidRPr="00BA5FDA">
        <w:rPr>
          <w:rFonts w:eastAsia="Calibri"/>
          <w:bCs/>
          <w:sz w:val="20"/>
          <w:szCs w:val="20"/>
        </w:rPr>
        <w:t>Исполнитель</w:t>
      </w:r>
      <w:r w:rsidRPr="00BA5FDA">
        <w:rPr>
          <w:rFonts w:eastAsia="Calibri"/>
          <w:sz w:val="20"/>
          <w:szCs w:val="20"/>
        </w:rPr>
        <w:t xml:space="preserve"> не освобождается от ответственности, если доказано, что недостатки возникли вследствие виновных действий или бездействия </w:t>
      </w:r>
      <w:r w:rsidRPr="00BA5FDA">
        <w:rPr>
          <w:rFonts w:eastAsia="Calibri"/>
          <w:bCs/>
          <w:sz w:val="20"/>
          <w:szCs w:val="20"/>
        </w:rPr>
        <w:t>Исполнителя</w:t>
      </w:r>
      <w:r w:rsidRPr="00BA5FDA">
        <w:rPr>
          <w:rFonts w:eastAsia="Calibri"/>
          <w:sz w:val="20"/>
          <w:szCs w:val="20"/>
        </w:rPr>
        <w:t>.</w:t>
      </w:r>
    </w:p>
    <w:p w:rsidR="007D70B4" w:rsidRDefault="007D70B4" w:rsidP="006C23B4">
      <w:pPr>
        <w:widowControl w:val="0"/>
        <w:snapToGrid w:val="0"/>
        <w:spacing w:after="40"/>
        <w:ind w:firstLine="720"/>
        <w:jc w:val="center"/>
        <w:rPr>
          <w:rFonts w:eastAsia="Calibri"/>
          <w:b/>
          <w:sz w:val="20"/>
          <w:szCs w:val="20"/>
        </w:rPr>
      </w:pPr>
    </w:p>
    <w:p w:rsidR="00FD5FB1" w:rsidRDefault="00FD5FB1" w:rsidP="006C23B4">
      <w:pPr>
        <w:widowControl w:val="0"/>
        <w:snapToGrid w:val="0"/>
        <w:spacing w:after="40"/>
        <w:ind w:firstLine="720"/>
        <w:jc w:val="center"/>
        <w:rPr>
          <w:rFonts w:eastAsia="Calibri"/>
          <w:b/>
          <w:sz w:val="20"/>
          <w:szCs w:val="20"/>
        </w:rPr>
      </w:pPr>
      <w:r w:rsidRPr="00FD5FB1">
        <w:rPr>
          <w:rFonts w:eastAsia="Calibri"/>
          <w:b/>
          <w:sz w:val="20"/>
          <w:szCs w:val="20"/>
        </w:rPr>
        <w:t>7. Порядок изменения и расторжения договора</w:t>
      </w:r>
    </w:p>
    <w:p w:rsidR="00282172" w:rsidRPr="00FD5FB1" w:rsidRDefault="00282172" w:rsidP="006C23B4">
      <w:pPr>
        <w:widowControl w:val="0"/>
        <w:snapToGrid w:val="0"/>
        <w:spacing w:after="40"/>
        <w:ind w:firstLine="720"/>
        <w:jc w:val="center"/>
        <w:rPr>
          <w:rFonts w:eastAsia="Calibri"/>
          <w:b/>
          <w:sz w:val="20"/>
          <w:szCs w:val="20"/>
        </w:rPr>
      </w:pP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7.1. Настоящий договор может быть расторгнут:</w:t>
      </w: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 по соглашению сторон;</w:t>
      </w: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 по решению суда;</w:t>
      </w: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 в связи с односторонним отказом Стороны договора от исполнения договора в соответствии с гражданским законодательством (в одностороннем (внесудебном) порядке).</w:t>
      </w: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7.2. Заказчик вправе расторгнуть договор в одностороннем (внесудебном) порядке в следующих случаях:</w:t>
      </w: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7.2.1. При существенном нарушении договора Исполнителем:</w:t>
      </w: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  нарушение Исполнителем сроков оказания услуг, включая сроки начала оказания услуг, более чем на 2 (два) дня;</w:t>
      </w: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 при наличии двух и более претензий по качеству и/или объему оказания услуг;</w:t>
      </w:r>
    </w:p>
    <w:p w:rsidR="00FD5FB1" w:rsidRPr="00FD5FB1" w:rsidRDefault="00FD5FB1" w:rsidP="006C23B4">
      <w:pPr>
        <w:widowControl w:val="0"/>
        <w:tabs>
          <w:tab w:val="left" w:pos="567"/>
          <w:tab w:val="left" w:pos="1418"/>
        </w:tabs>
        <w:snapToGrid w:val="0"/>
        <w:spacing w:after="40"/>
        <w:ind w:firstLine="720"/>
        <w:rPr>
          <w:rFonts w:eastAsia="Calibri"/>
          <w:sz w:val="20"/>
          <w:szCs w:val="20"/>
        </w:rPr>
      </w:pPr>
      <w:r w:rsidRPr="00FD5FB1">
        <w:rPr>
          <w:rFonts w:eastAsia="Calibri"/>
          <w:sz w:val="20"/>
          <w:szCs w:val="20"/>
        </w:rPr>
        <w:t>- осуществление Исполнителем услуг/работ в отсутствие необходимых в соответствии с законодательством РФ разрешений и иных документов на производство этих услуг/работ;</w:t>
      </w:r>
    </w:p>
    <w:p w:rsidR="00FD5FB1" w:rsidRPr="00FD5FB1" w:rsidRDefault="00FD5FB1" w:rsidP="006C23B4">
      <w:pPr>
        <w:widowControl w:val="0"/>
        <w:tabs>
          <w:tab w:val="left" w:pos="993"/>
        </w:tabs>
        <w:snapToGrid w:val="0"/>
        <w:spacing w:after="40"/>
        <w:ind w:firstLine="720"/>
        <w:rPr>
          <w:rFonts w:eastAsia="Calibri"/>
          <w:sz w:val="20"/>
          <w:szCs w:val="20"/>
        </w:rPr>
      </w:pPr>
      <w:r w:rsidRPr="00FD5FB1">
        <w:rPr>
          <w:rFonts w:eastAsia="Calibri"/>
          <w:sz w:val="20"/>
          <w:szCs w:val="20"/>
        </w:rPr>
        <w:t>- аннулирования и/или окончания срока действия Лицензии и не получения своевременно новой Лицензии, или приостановление действия Лицензии Исполнителя на оказание услуг и любых других разрешений, согласований и допусков;</w:t>
      </w:r>
    </w:p>
    <w:p w:rsidR="00FD5FB1" w:rsidRPr="00FD5FB1" w:rsidRDefault="00FD5FB1" w:rsidP="006C23B4">
      <w:pPr>
        <w:widowControl w:val="0"/>
        <w:tabs>
          <w:tab w:val="left" w:pos="567"/>
          <w:tab w:val="left" w:pos="1418"/>
        </w:tabs>
        <w:snapToGrid w:val="0"/>
        <w:spacing w:after="40"/>
        <w:ind w:firstLine="720"/>
        <w:rPr>
          <w:rFonts w:eastAsia="Calibri"/>
          <w:sz w:val="20"/>
          <w:szCs w:val="20"/>
        </w:rPr>
      </w:pPr>
      <w:r w:rsidRPr="00FD5FB1">
        <w:rPr>
          <w:rFonts w:eastAsia="Calibri"/>
          <w:sz w:val="20"/>
          <w:szCs w:val="20"/>
        </w:rPr>
        <w:t xml:space="preserve">- нарушения Исполнителем систематически (два и более раз) иных обязательств, предусмотренных договором; </w:t>
      </w:r>
    </w:p>
    <w:p w:rsidR="00FD5FB1" w:rsidRPr="00FD5FB1" w:rsidRDefault="00FD5FB1" w:rsidP="006C23B4">
      <w:pPr>
        <w:widowControl w:val="0"/>
        <w:tabs>
          <w:tab w:val="left" w:pos="567"/>
          <w:tab w:val="left" w:pos="1418"/>
        </w:tabs>
        <w:snapToGrid w:val="0"/>
        <w:spacing w:after="40"/>
        <w:ind w:firstLine="720"/>
        <w:rPr>
          <w:rFonts w:eastAsia="Calibri"/>
          <w:sz w:val="20"/>
          <w:szCs w:val="20"/>
        </w:rPr>
      </w:pPr>
      <w:r w:rsidRPr="00FD5FB1">
        <w:rPr>
          <w:rFonts w:eastAsia="Calibri"/>
          <w:sz w:val="20"/>
          <w:szCs w:val="20"/>
        </w:rPr>
        <w:t>- при остановке Исполнителем выполнения любого этапа услуг/работ на срок более 1 дня, по не зависящим от Заказчика причинам;</w:t>
      </w:r>
    </w:p>
    <w:p w:rsidR="00FD5FB1" w:rsidRPr="00FD5FB1" w:rsidRDefault="00FD5FB1" w:rsidP="006C23B4">
      <w:pPr>
        <w:widowControl w:val="0"/>
        <w:tabs>
          <w:tab w:val="left" w:pos="993"/>
        </w:tabs>
        <w:snapToGrid w:val="0"/>
        <w:spacing w:after="40"/>
        <w:ind w:firstLine="720"/>
        <w:rPr>
          <w:rFonts w:eastAsia="Calibri"/>
          <w:sz w:val="20"/>
          <w:szCs w:val="20"/>
        </w:rPr>
      </w:pPr>
      <w:r w:rsidRPr="00FD5FB1">
        <w:rPr>
          <w:rFonts w:eastAsia="Calibri"/>
          <w:sz w:val="20"/>
          <w:szCs w:val="20"/>
        </w:rPr>
        <w:t>- в иных случаях, предусмотренных действующим законодательством Российской Федерации.</w:t>
      </w: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7.2.2. Установления недостоверности сведений, содержащихся в документах, представленных Исполнителем на этапе размещения заказа, указанного в преамбуле настоящего договора.</w:t>
      </w: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7.2.3.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7.2.4.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7.2.5. Предоставления Исполнителем ненадлежащего обеспечения исполнения договора (в том числе предоставления недостоверной/подложной банковской гарантии).</w:t>
      </w: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7.2.6.</w:t>
      </w:r>
      <w:r w:rsidRPr="00FD5FB1">
        <w:rPr>
          <w:rFonts w:eastAsia="Calibri"/>
          <w:sz w:val="20"/>
          <w:szCs w:val="20"/>
        </w:rPr>
        <w:tab/>
        <w:t>В случае если Исполнитель внесен в реестр недобросовестных Поставщиков, в том числе после даты заключения настоящего договора.</w:t>
      </w: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 xml:space="preserve">7.2.7. В иных случаях, указанных в настоящем договоре. </w:t>
      </w: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7.3. Расторжение договора по соглашению Сторон производится путем подписания соответствующего соглашения после выверки объемов оказанных услуг и проведения взаиморасчетов.</w:t>
      </w: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Сторона, намеренная расторгнуть договор, направляет письменное уведомление об этом другой Стороне с приложением подписанного ею соглашения о расторжении договора. Другая Сторона при согласии подписывает соглашение о расторжении договора и направляет его другой Стороне в течение 5 дней с момента получения уведомления.</w:t>
      </w: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7.4. Сторона, которой направлено предложение о расторжении договора по соглашению сторон, должна дать письменный ответ по существу (согласие либо отказ) в срок не позднее 5 (пяти) календарных дней с даты его получения.</w:t>
      </w: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7.5. В случае расторжения настоящего договора по инициативе любой из Сторон Стороны производят сверку расчетов, которой подтверждает объем оказанных Исполнителем и оплаченных Заказчиком услуг. Сверка производится по вызову Заказчика по месту его нахождения в назначенное им время.</w:t>
      </w:r>
    </w:p>
    <w:p w:rsidR="00FD5FB1" w:rsidRPr="00FD5FB1" w:rsidRDefault="00FD5FB1" w:rsidP="006C23B4">
      <w:pPr>
        <w:widowControl w:val="0"/>
        <w:tabs>
          <w:tab w:val="num" w:pos="23004"/>
        </w:tabs>
        <w:snapToGrid w:val="0"/>
        <w:spacing w:after="40"/>
        <w:ind w:firstLine="720"/>
        <w:rPr>
          <w:rFonts w:eastAsia="Calibri"/>
          <w:sz w:val="20"/>
          <w:szCs w:val="20"/>
        </w:rPr>
      </w:pPr>
      <w:r w:rsidRPr="00FD5FB1">
        <w:rPr>
          <w:rFonts w:eastAsia="Calibri"/>
          <w:sz w:val="20"/>
          <w:szCs w:val="20"/>
        </w:rPr>
        <w:t>В случае отказа Исполнителя от подписания Акта сверки взаиморасчетов, подлежащая уплате Исполнителю сумма определяется на основании Актов о сдаче-приемке оказанных услуг, принимая во внимание любые платежи, полученные Исполнителем по договору, а также предъявленные в порядке, предусмотренном главой 6 договора.</w:t>
      </w:r>
    </w:p>
    <w:p w:rsidR="00FD5FB1" w:rsidRPr="00FD5FB1" w:rsidRDefault="00FD5FB1" w:rsidP="006C23B4">
      <w:pPr>
        <w:widowControl w:val="0"/>
        <w:tabs>
          <w:tab w:val="num" w:pos="23004"/>
        </w:tabs>
        <w:snapToGrid w:val="0"/>
        <w:spacing w:after="40"/>
        <w:ind w:firstLine="720"/>
        <w:rPr>
          <w:rFonts w:eastAsia="Calibri"/>
          <w:sz w:val="20"/>
          <w:szCs w:val="20"/>
        </w:rPr>
      </w:pPr>
      <w:r w:rsidRPr="00FD5FB1">
        <w:rPr>
          <w:rFonts w:eastAsia="Calibri"/>
          <w:sz w:val="20"/>
          <w:szCs w:val="20"/>
        </w:rPr>
        <w:t>7.6. С момента одностороннего расторжения договора, Исполнитель обязан прекратить оказание услуг.</w:t>
      </w: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7.7. Настоящий договор может быть изменен и (или) дополнен по соглашению Сторон, а также по основаниям, предусмотренным настоящим договором и действующим законодательством РФ.</w:t>
      </w: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7.8. Исполнитель вправе отказаться от исполнения настоящего договора по основаниям, предусмотренным Гражданским кодексом РФ и настоящим договором.</w:t>
      </w:r>
    </w:p>
    <w:p w:rsidR="00FD5FB1" w:rsidRPr="00FD5FB1" w:rsidRDefault="00FD5FB1" w:rsidP="006C23B4">
      <w:pPr>
        <w:widowControl w:val="0"/>
        <w:tabs>
          <w:tab w:val="left" w:pos="1620"/>
        </w:tabs>
        <w:snapToGrid w:val="0"/>
        <w:spacing w:after="40"/>
        <w:ind w:right="-5" w:firstLine="720"/>
        <w:rPr>
          <w:rFonts w:eastAsia="Calibri"/>
          <w:sz w:val="20"/>
          <w:szCs w:val="20"/>
        </w:rPr>
      </w:pPr>
    </w:p>
    <w:p w:rsidR="00FD5FB1" w:rsidRDefault="00FD5FB1" w:rsidP="006C23B4">
      <w:pPr>
        <w:widowControl w:val="0"/>
        <w:tabs>
          <w:tab w:val="left" w:pos="1620"/>
        </w:tabs>
        <w:snapToGrid w:val="0"/>
        <w:spacing w:after="40"/>
        <w:ind w:right="-5" w:firstLine="720"/>
        <w:jc w:val="center"/>
        <w:rPr>
          <w:rFonts w:eastAsia="Calibri"/>
          <w:b/>
          <w:sz w:val="20"/>
          <w:szCs w:val="20"/>
        </w:rPr>
      </w:pPr>
      <w:r w:rsidRPr="00FD5FB1">
        <w:rPr>
          <w:rFonts w:eastAsia="Calibri"/>
          <w:b/>
          <w:sz w:val="20"/>
          <w:szCs w:val="20"/>
        </w:rPr>
        <w:lastRenderedPageBreak/>
        <w:t>8. Форс-мажор</w:t>
      </w:r>
    </w:p>
    <w:p w:rsidR="00CC5A8F" w:rsidRPr="00FD5FB1" w:rsidRDefault="00CC5A8F" w:rsidP="006C23B4">
      <w:pPr>
        <w:widowControl w:val="0"/>
        <w:tabs>
          <w:tab w:val="left" w:pos="1620"/>
        </w:tabs>
        <w:snapToGrid w:val="0"/>
        <w:spacing w:after="40"/>
        <w:ind w:right="-5" w:firstLine="720"/>
        <w:jc w:val="center"/>
        <w:rPr>
          <w:rFonts w:eastAsia="Calibri"/>
          <w:b/>
          <w:sz w:val="20"/>
          <w:szCs w:val="20"/>
        </w:rPr>
      </w:pPr>
    </w:p>
    <w:p w:rsidR="00FD5FB1" w:rsidRPr="00FD5FB1" w:rsidRDefault="00FD5FB1" w:rsidP="006C23B4">
      <w:pPr>
        <w:widowControl w:val="0"/>
        <w:snapToGrid w:val="0"/>
        <w:spacing w:after="40"/>
        <w:ind w:right="-5" w:firstLine="720"/>
        <w:rPr>
          <w:rFonts w:eastAsia="Calibri"/>
          <w:sz w:val="20"/>
          <w:szCs w:val="20"/>
        </w:rPr>
      </w:pPr>
      <w:r w:rsidRPr="00FD5FB1">
        <w:rPr>
          <w:rFonts w:eastAsia="Calibri"/>
          <w:sz w:val="20"/>
          <w:szCs w:val="20"/>
        </w:rPr>
        <w:t xml:space="preserve">8.1. 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(пожар, наводнение, землетрясение и др., если указанные обстоятельства ограничивают либо исключают возможность исполнения Сторонами обязательств по договору, а также иные подобные обстоятельства, имеющие чрезвычайный, непредвиденный и непредотвратимый характер, возникшие после заключения договора и не зависящие от воли Сторон). </w:t>
      </w:r>
    </w:p>
    <w:p w:rsidR="00FD5FB1" w:rsidRPr="00FD5FB1" w:rsidRDefault="00FD5FB1" w:rsidP="006C23B4">
      <w:pPr>
        <w:widowControl w:val="0"/>
        <w:snapToGrid w:val="0"/>
        <w:spacing w:after="40"/>
        <w:ind w:right="-5" w:firstLine="720"/>
        <w:rPr>
          <w:rFonts w:eastAsia="Calibri"/>
          <w:sz w:val="20"/>
          <w:szCs w:val="20"/>
        </w:rPr>
      </w:pPr>
      <w:r w:rsidRPr="00FD5FB1">
        <w:rPr>
          <w:rFonts w:eastAsia="Calibri"/>
          <w:sz w:val="20"/>
          <w:szCs w:val="20"/>
        </w:rPr>
        <w:t>8.2. Столкнувшаяся с чрезвычайным обстоятельством Сторона в течение трех дней с даты наступления такого обстоятельства письменно сообщает об этом второй Стороне. При этом первая Сторона должна также проинформировать о предполагаемой длительности форс-мажора.</w:t>
      </w:r>
    </w:p>
    <w:p w:rsidR="00FD5FB1" w:rsidRPr="00FD5FB1" w:rsidRDefault="00FD5FB1" w:rsidP="006C23B4">
      <w:pPr>
        <w:widowControl w:val="0"/>
        <w:snapToGrid w:val="0"/>
        <w:spacing w:after="40"/>
        <w:ind w:right="-5" w:firstLine="720"/>
        <w:rPr>
          <w:rFonts w:eastAsia="Calibri"/>
          <w:sz w:val="20"/>
          <w:szCs w:val="20"/>
        </w:rPr>
      </w:pPr>
      <w:r w:rsidRPr="00FD5FB1">
        <w:rPr>
          <w:rFonts w:eastAsia="Calibri"/>
          <w:sz w:val="20"/>
          <w:szCs w:val="20"/>
        </w:rPr>
        <w:t>8.3. В течение пятнадцати дней с даты информирования Стороной о наступлении форс-мажора, Сторона, столкнувшаяся с чрезвычайным обстоятельством, должна предоставить второй Стороне документы, подтверждающие такое обстоятельство  (такими документами могут быть: справка из МЧС или Росгидромета о стихийном бедствии, акт из пожарной части при пожаре, справка специализированной фирмы (с копией ее лицензии) при сбое в компьютерной сети или вирусе, справка из полиции о возбуждении уголовного дела при краже и т.д.).</w:t>
      </w:r>
    </w:p>
    <w:p w:rsidR="00FD5FB1" w:rsidRPr="00FD5FB1" w:rsidRDefault="00FD5FB1" w:rsidP="006C23B4">
      <w:pPr>
        <w:widowControl w:val="0"/>
        <w:snapToGrid w:val="0"/>
        <w:spacing w:after="40"/>
        <w:ind w:right="-5" w:firstLine="720"/>
        <w:rPr>
          <w:rFonts w:eastAsia="Calibri"/>
          <w:sz w:val="20"/>
          <w:szCs w:val="20"/>
        </w:rPr>
      </w:pPr>
      <w:r w:rsidRPr="00FD5FB1">
        <w:rPr>
          <w:rFonts w:eastAsia="Calibri"/>
          <w:sz w:val="20"/>
          <w:szCs w:val="20"/>
        </w:rPr>
        <w:t>8.4. Срок исполнения обязательств по данному договору отодвигается соразмерно времени, в течение которого действовали такие обстоятельства. Если эти обстоятельства будут продолжаться более трех месяцев, то каждая Сторона имеет право аннулировать настоящий договор, и в этом случае ни одна из сторон не будет иметь право на возмещение убытков.</w:t>
      </w:r>
    </w:p>
    <w:p w:rsidR="00FD5FB1" w:rsidRPr="00FD5FB1" w:rsidRDefault="00FD5FB1" w:rsidP="006C23B4">
      <w:pPr>
        <w:widowControl w:val="0"/>
        <w:snapToGrid w:val="0"/>
        <w:spacing w:after="40"/>
        <w:ind w:firstLine="720"/>
        <w:rPr>
          <w:rFonts w:eastAsia="Calibri"/>
          <w:sz w:val="20"/>
          <w:szCs w:val="20"/>
        </w:rPr>
      </w:pPr>
    </w:p>
    <w:p w:rsidR="00FD5FB1" w:rsidRDefault="00FD5FB1" w:rsidP="006C23B4">
      <w:pPr>
        <w:widowControl w:val="0"/>
        <w:snapToGrid w:val="0"/>
        <w:spacing w:after="40"/>
        <w:ind w:firstLine="720"/>
        <w:jc w:val="center"/>
        <w:rPr>
          <w:rFonts w:eastAsia="Calibri"/>
          <w:b/>
          <w:sz w:val="20"/>
          <w:szCs w:val="20"/>
        </w:rPr>
      </w:pPr>
      <w:r w:rsidRPr="00FD5FB1">
        <w:rPr>
          <w:rFonts w:eastAsia="Calibri"/>
          <w:b/>
          <w:sz w:val="20"/>
          <w:szCs w:val="20"/>
        </w:rPr>
        <w:t>9. Порядок урегулирования споров</w:t>
      </w:r>
    </w:p>
    <w:p w:rsidR="00282172" w:rsidRPr="00FD5FB1" w:rsidRDefault="00282172" w:rsidP="006C23B4">
      <w:pPr>
        <w:widowControl w:val="0"/>
        <w:snapToGrid w:val="0"/>
        <w:spacing w:after="40"/>
        <w:ind w:firstLine="720"/>
        <w:jc w:val="center"/>
        <w:rPr>
          <w:rFonts w:eastAsia="Calibri"/>
          <w:b/>
          <w:sz w:val="20"/>
          <w:szCs w:val="20"/>
        </w:rPr>
      </w:pP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9.1. Все споры и разногласия, возникшие в связи с исполнением договора, его изменением, расторжением, или признанием недействительным решаются Сторонами путем переговоров, а достигнутые договоренности оформляются в виде не противоречащих законодательству Российской Федерации дополнительных соглашений, подписанных Сторонами.</w:t>
      </w: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9.2. В случае не достижения взаимного согласия, все споры по настоящему договору, передаются на разрешение в Арбитражный суд Омской области.</w:t>
      </w:r>
    </w:p>
    <w:p w:rsidR="00FD5FB1" w:rsidRDefault="00FD5FB1" w:rsidP="006C23B4">
      <w:pPr>
        <w:widowControl w:val="0"/>
        <w:snapToGrid w:val="0"/>
        <w:spacing w:after="40"/>
        <w:ind w:firstLine="720"/>
        <w:rPr>
          <w:rFonts w:eastAsia="Calibri"/>
          <w:sz w:val="20"/>
          <w:szCs w:val="20"/>
        </w:rPr>
      </w:pPr>
      <w:r w:rsidRPr="00FD5FB1">
        <w:rPr>
          <w:rFonts w:eastAsia="Calibri"/>
          <w:sz w:val="20"/>
          <w:szCs w:val="20"/>
        </w:rPr>
        <w:t>9.3. До передачи спора на разрешение Арбитражного суда Омской области Стороны примут меры к его урегулированию в претензионном порядке.</w:t>
      </w:r>
    </w:p>
    <w:p w:rsidR="00F5315A" w:rsidRDefault="00F5315A" w:rsidP="00F5315A">
      <w:pPr>
        <w:widowControl w:val="0"/>
        <w:snapToGrid w:val="0"/>
        <w:spacing w:after="40"/>
        <w:ind w:left="-181" w:firstLine="890"/>
        <w:rPr>
          <w:rFonts w:eastAsia="Calibri"/>
          <w:sz w:val="20"/>
          <w:szCs w:val="20"/>
        </w:rPr>
      </w:pPr>
      <w:r w:rsidRPr="00F5315A">
        <w:rPr>
          <w:sz w:val="20"/>
          <w:szCs w:val="20"/>
        </w:rPr>
        <w:t>9.4. Претензия подлежит рассмотрению и разрешению в течение 15 (пятнадцать) календарных дней момента ее получения.</w:t>
      </w:r>
    </w:p>
    <w:p w:rsidR="00FD5FB1" w:rsidRPr="00FD5FB1" w:rsidRDefault="00FD5FB1" w:rsidP="006C23B4">
      <w:pPr>
        <w:widowControl w:val="0"/>
        <w:snapToGrid w:val="0"/>
        <w:spacing w:after="40"/>
        <w:ind w:left="-181" w:firstLine="181"/>
        <w:rPr>
          <w:rFonts w:eastAsia="Calibri"/>
          <w:sz w:val="20"/>
          <w:szCs w:val="20"/>
        </w:rPr>
      </w:pPr>
    </w:p>
    <w:p w:rsidR="00FD5FB1" w:rsidRDefault="00FD5FB1" w:rsidP="006C23B4">
      <w:pPr>
        <w:widowControl w:val="0"/>
        <w:snapToGrid w:val="0"/>
        <w:spacing w:after="40"/>
        <w:ind w:left="-181" w:firstLine="181"/>
        <w:jc w:val="center"/>
        <w:rPr>
          <w:rFonts w:eastAsia="Calibri"/>
          <w:b/>
          <w:sz w:val="20"/>
          <w:szCs w:val="20"/>
        </w:rPr>
      </w:pPr>
      <w:r w:rsidRPr="00FD5FB1">
        <w:rPr>
          <w:rFonts w:eastAsia="Calibri"/>
          <w:b/>
          <w:sz w:val="20"/>
          <w:szCs w:val="20"/>
        </w:rPr>
        <w:t>10. Срок действия договора</w:t>
      </w:r>
    </w:p>
    <w:p w:rsidR="00282172" w:rsidRPr="00FD5FB1" w:rsidRDefault="00282172" w:rsidP="006C23B4">
      <w:pPr>
        <w:widowControl w:val="0"/>
        <w:snapToGrid w:val="0"/>
        <w:spacing w:after="40"/>
        <w:ind w:left="-181" w:firstLine="181"/>
        <w:jc w:val="center"/>
        <w:rPr>
          <w:rFonts w:eastAsia="Calibri"/>
          <w:b/>
          <w:sz w:val="20"/>
          <w:szCs w:val="20"/>
        </w:rPr>
      </w:pP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10.1. Договор вступает в силу с</w:t>
      </w:r>
      <w:r w:rsidR="000D7C1F">
        <w:rPr>
          <w:rFonts w:eastAsia="Calibri"/>
          <w:sz w:val="20"/>
          <w:szCs w:val="20"/>
        </w:rPr>
        <w:t xml:space="preserve"> «01» </w:t>
      </w:r>
      <w:r w:rsidR="00282172">
        <w:rPr>
          <w:rFonts w:eastAsia="Calibri"/>
          <w:sz w:val="20"/>
          <w:szCs w:val="20"/>
        </w:rPr>
        <w:t>янва</w:t>
      </w:r>
      <w:r w:rsidR="000D7C1F">
        <w:rPr>
          <w:rFonts w:eastAsia="Calibri"/>
          <w:sz w:val="20"/>
          <w:szCs w:val="20"/>
        </w:rPr>
        <w:t>ря 20</w:t>
      </w:r>
      <w:r w:rsidR="00282172">
        <w:rPr>
          <w:rFonts w:eastAsia="Calibri"/>
          <w:sz w:val="20"/>
          <w:szCs w:val="20"/>
        </w:rPr>
        <w:t>21</w:t>
      </w:r>
      <w:r w:rsidR="000D7C1F">
        <w:rPr>
          <w:rFonts w:eastAsia="Calibri"/>
          <w:sz w:val="20"/>
          <w:szCs w:val="20"/>
        </w:rPr>
        <w:t xml:space="preserve"> года</w:t>
      </w:r>
      <w:r w:rsidRPr="00FD5FB1">
        <w:rPr>
          <w:rFonts w:eastAsia="Calibri"/>
          <w:sz w:val="20"/>
          <w:szCs w:val="20"/>
        </w:rPr>
        <w:t xml:space="preserve"> и действует </w:t>
      </w:r>
      <w:r w:rsidR="00330C14">
        <w:rPr>
          <w:rFonts w:eastAsia="Calibri"/>
          <w:sz w:val="20"/>
          <w:szCs w:val="20"/>
        </w:rPr>
        <w:t>п</w:t>
      </w:r>
      <w:r w:rsidRPr="00FD5FB1">
        <w:rPr>
          <w:rFonts w:eastAsia="Calibri"/>
          <w:sz w:val="20"/>
          <w:szCs w:val="20"/>
        </w:rPr>
        <w:t>о «31» декабря 20</w:t>
      </w:r>
      <w:r w:rsidR="000727E4">
        <w:rPr>
          <w:rFonts w:eastAsia="Calibri"/>
          <w:sz w:val="20"/>
          <w:szCs w:val="20"/>
        </w:rPr>
        <w:t>2</w:t>
      </w:r>
      <w:r w:rsidR="00282172">
        <w:rPr>
          <w:rFonts w:eastAsia="Calibri"/>
          <w:sz w:val="20"/>
          <w:szCs w:val="20"/>
        </w:rPr>
        <w:t>1</w:t>
      </w:r>
      <w:r w:rsidRPr="00FD5FB1">
        <w:rPr>
          <w:rFonts w:eastAsia="Calibri"/>
          <w:sz w:val="20"/>
          <w:szCs w:val="20"/>
        </w:rPr>
        <w:t xml:space="preserve"> г., а в части взятых на себя Сторонами обязательств, до полного их исполнения.</w:t>
      </w:r>
    </w:p>
    <w:p w:rsidR="00FD5FB1" w:rsidRPr="00FD5FB1" w:rsidRDefault="00FD5FB1" w:rsidP="006C23B4">
      <w:pPr>
        <w:widowControl w:val="0"/>
        <w:autoSpaceDE w:val="0"/>
        <w:autoSpaceDN w:val="0"/>
        <w:adjustRightInd w:val="0"/>
        <w:snapToGrid w:val="0"/>
        <w:spacing w:after="40"/>
        <w:ind w:firstLine="720"/>
        <w:rPr>
          <w:rFonts w:eastAsia="Calibri"/>
          <w:sz w:val="20"/>
          <w:szCs w:val="20"/>
        </w:rPr>
      </w:pPr>
      <w:r w:rsidRPr="00FD5FB1">
        <w:rPr>
          <w:rFonts w:eastAsia="Calibri"/>
          <w:sz w:val="20"/>
          <w:szCs w:val="20"/>
        </w:rPr>
        <w:t>10.2. Окончание срока действия договора влечет прекращение обязательств сторон по нему, но не освобождает Стороны от ответственности за нарушения условий договора, если таковые имели место до дня расторжения договора, гарантийных обязательств по выполненной части работ и урегулирования взаимных платежей.</w:t>
      </w:r>
    </w:p>
    <w:p w:rsidR="00FD5FB1" w:rsidRPr="00FD5FB1" w:rsidRDefault="00FD5FB1" w:rsidP="006C23B4">
      <w:pPr>
        <w:widowControl w:val="0"/>
        <w:snapToGrid w:val="0"/>
        <w:spacing w:after="40"/>
        <w:ind w:firstLine="720"/>
        <w:rPr>
          <w:rFonts w:eastAsia="Calibri"/>
          <w:sz w:val="20"/>
          <w:szCs w:val="20"/>
        </w:rPr>
      </w:pPr>
    </w:p>
    <w:p w:rsidR="00FD5FB1" w:rsidRDefault="00FD5FB1" w:rsidP="006C23B4">
      <w:pPr>
        <w:widowControl w:val="0"/>
        <w:snapToGrid w:val="0"/>
        <w:spacing w:after="40"/>
        <w:ind w:firstLine="720"/>
        <w:jc w:val="center"/>
        <w:rPr>
          <w:rFonts w:eastAsia="Calibri"/>
          <w:b/>
          <w:sz w:val="20"/>
          <w:szCs w:val="20"/>
        </w:rPr>
      </w:pPr>
      <w:r w:rsidRPr="00FD5FB1">
        <w:rPr>
          <w:rFonts w:eastAsia="Calibri"/>
          <w:b/>
          <w:sz w:val="20"/>
          <w:szCs w:val="20"/>
        </w:rPr>
        <w:t>11. Прочие условия</w:t>
      </w:r>
    </w:p>
    <w:p w:rsidR="00282172" w:rsidRPr="00FD5FB1" w:rsidRDefault="00282172" w:rsidP="006C23B4">
      <w:pPr>
        <w:widowControl w:val="0"/>
        <w:snapToGrid w:val="0"/>
        <w:spacing w:after="40"/>
        <w:ind w:firstLine="720"/>
        <w:jc w:val="center"/>
        <w:rPr>
          <w:rFonts w:eastAsia="Calibri"/>
          <w:b/>
          <w:sz w:val="20"/>
          <w:szCs w:val="20"/>
        </w:rPr>
      </w:pP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11.1. В случае реорганизации юридического лица, являющегося Стороной договора, все его права и обязанности, в соответствии с условиями договора, переходят к его правопреемнику.</w:t>
      </w: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11.2. В случае изменения у какой-либо из Сторон юридического или фактического адреса, наименования, организационно-правовой формы, она обязана в течение 5 (пяти) календарных дней со дня соответствующего изменения в письменном виде известить об этом другую Сторону, причем в письме необходимо указать, что оно является неотъемлемой частью договора.</w:t>
      </w: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11.3. Все документы (уведомления, сообщения, претензии и т.д.) по настоящему договору направляются Сторонами в письменной форме по почте заказным письмом с уведомлением, либо доставляются представителю Стороны лично под расписку (при этом на втором экземпляре уведомления должна быть отметка о получении, позволяющая определить, что документ получен надлежащей организацией или надлежащим лицом), либо посредством использования адресов электронной почты, а также факса.</w:t>
      </w: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 xml:space="preserve">При этом использование любого из способов, указанных в данном пункте, является надлежащим уведомлением Сторон. </w:t>
      </w: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Исполнитель обязан указать в договоре свой адрес электронной почты и несет полную ответственность за его функционирование.</w:t>
      </w: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11.4. Договор составлен в 2 (двух) экземплярах по одному для каждой из Сторон, имеющих одинаковую юридическую силу.</w:t>
      </w: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lastRenderedPageBreak/>
        <w:t>11.5. Во всем, что не предусмотрено настоящим договором, Стороны руководствуются действующим законодательством Российской Федерации.</w:t>
      </w: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11.6. Следующие приложения являются неотъемлемой частью Договора:</w:t>
      </w:r>
    </w:p>
    <w:p w:rsidR="0092564A" w:rsidRDefault="0092564A" w:rsidP="0092564A">
      <w:pPr>
        <w:spacing w:after="0"/>
        <w:ind w:firstLine="709"/>
        <w:jc w:val="left"/>
        <w:rPr>
          <w:rFonts w:eastAsia="Calibri"/>
          <w:sz w:val="20"/>
          <w:szCs w:val="20"/>
        </w:rPr>
      </w:pPr>
      <w:r>
        <w:rPr>
          <w:rFonts w:eastAsia="Calibri"/>
          <w:sz w:val="20"/>
          <w:szCs w:val="20"/>
        </w:rPr>
        <w:t xml:space="preserve">11.6.1.    </w:t>
      </w:r>
      <w:r w:rsidR="00FD5FB1" w:rsidRPr="00FD5FB1">
        <w:rPr>
          <w:rFonts w:eastAsia="Calibri"/>
          <w:sz w:val="20"/>
          <w:szCs w:val="20"/>
        </w:rPr>
        <w:t xml:space="preserve">Приложение № 1 </w:t>
      </w:r>
      <w:r w:rsidRPr="0092564A">
        <w:rPr>
          <w:rFonts w:eastAsia="Calibri"/>
          <w:sz w:val="20"/>
          <w:szCs w:val="20"/>
        </w:rPr>
        <w:t xml:space="preserve">к договору </w:t>
      </w:r>
      <w:r w:rsidR="00FD5FB1" w:rsidRPr="00FD5FB1">
        <w:rPr>
          <w:rFonts w:eastAsia="Calibri"/>
          <w:sz w:val="20"/>
          <w:szCs w:val="20"/>
        </w:rPr>
        <w:t>- Техническое Задание;</w:t>
      </w:r>
      <w:r w:rsidR="001B5597">
        <w:rPr>
          <w:rFonts w:eastAsia="Calibri"/>
          <w:sz w:val="20"/>
          <w:szCs w:val="20"/>
        </w:rPr>
        <w:t xml:space="preserve"> </w:t>
      </w:r>
    </w:p>
    <w:p w:rsidR="00FD5FB1" w:rsidRPr="00FD5FB1" w:rsidRDefault="0092564A" w:rsidP="0092564A">
      <w:pPr>
        <w:spacing w:after="0"/>
        <w:ind w:firstLine="709"/>
        <w:jc w:val="left"/>
        <w:rPr>
          <w:rFonts w:eastAsia="Calibri"/>
          <w:sz w:val="20"/>
          <w:szCs w:val="20"/>
        </w:rPr>
      </w:pPr>
      <w:r>
        <w:rPr>
          <w:rFonts w:eastAsia="Calibri"/>
          <w:sz w:val="20"/>
          <w:szCs w:val="20"/>
        </w:rPr>
        <w:t xml:space="preserve">11.6.1.1. </w:t>
      </w:r>
      <w:r w:rsidR="001B5597" w:rsidRPr="00A17D39">
        <w:rPr>
          <w:sz w:val="20"/>
          <w:szCs w:val="20"/>
        </w:rPr>
        <w:t>Приложение №1 к техническому заданию</w:t>
      </w:r>
    </w:p>
    <w:p w:rsidR="00FD5FB1" w:rsidRPr="00FD5FB1" w:rsidRDefault="0092564A" w:rsidP="006C23B4">
      <w:pPr>
        <w:widowControl w:val="0"/>
        <w:snapToGrid w:val="0"/>
        <w:spacing w:after="40"/>
        <w:ind w:firstLine="720"/>
        <w:rPr>
          <w:rFonts w:eastAsia="Calibri"/>
          <w:sz w:val="20"/>
          <w:szCs w:val="20"/>
        </w:rPr>
      </w:pPr>
      <w:r>
        <w:rPr>
          <w:rFonts w:eastAsia="Calibri"/>
          <w:sz w:val="20"/>
          <w:szCs w:val="20"/>
        </w:rPr>
        <w:t xml:space="preserve">11.6.2.    </w:t>
      </w:r>
      <w:r w:rsidR="00FD5FB1" w:rsidRPr="00FD5FB1">
        <w:rPr>
          <w:rFonts w:eastAsia="Calibri"/>
          <w:sz w:val="20"/>
          <w:szCs w:val="20"/>
        </w:rPr>
        <w:t>Приложение № 2</w:t>
      </w:r>
      <w:r w:rsidRPr="0092564A">
        <w:rPr>
          <w:rFonts w:eastAsia="Calibri"/>
          <w:sz w:val="20"/>
          <w:szCs w:val="20"/>
        </w:rPr>
        <w:t>к договору</w:t>
      </w:r>
      <w:r w:rsidR="00FD5FB1" w:rsidRPr="0092564A">
        <w:rPr>
          <w:rFonts w:eastAsia="Calibri"/>
          <w:sz w:val="20"/>
          <w:szCs w:val="20"/>
        </w:rPr>
        <w:t xml:space="preserve"> </w:t>
      </w:r>
      <w:r>
        <w:rPr>
          <w:rFonts w:eastAsia="Calibri"/>
          <w:sz w:val="20"/>
          <w:szCs w:val="20"/>
        </w:rPr>
        <w:t>–</w:t>
      </w:r>
      <w:r w:rsidR="00FD5FB1" w:rsidRPr="00FD5FB1">
        <w:rPr>
          <w:rFonts w:eastAsia="Calibri"/>
          <w:sz w:val="20"/>
          <w:szCs w:val="20"/>
        </w:rPr>
        <w:t xml:space="preserve"> </w:t>
      </w:r>
      <w:r w:rsidR="000D7C1F">
        <w:rPr>
          <w:rFonts w:eastAsia="Calibri"/>
          <w:sz w:val="20"/>
          <w:szCs w:val="20"/>
        </w:rPr>
        <w:t>Калькуляция</w:t>
      </w:r>
      <w:r>
        <w:rPr>
          <w:rFonts w:eastAsia="Calibri"/>
          <w:sz w:val="20"/>
          <w:szCs w:val="20"/>
        </w:rPr>
        <w:t>;</w:t>
      </w:r>
    </w:p>
    <w:p w:rsidR="00282172" w:rsidRDefault="0092564A" w:rsidP="006C23B4">
      <w:pPr>
        <w:widowControl w:val="0"/>
        <w:snapToGrid w:val="0"/>
        <w:spacing w:after="40"/>
        <w:ind w:firstLine="720"/>
        <w:rPr>
          <w:rFonts w:eastAsia="Calibri"/>
          <w:sz w:val="20"/>
          <w:szCs w:val="20"/>
        </w:rPr>
      </w:pPr>
      <w:r>
        <w:rPr>
          <w:rFonts w:eastAsia="Calibri"/>
          <w:sz w:val="20"/>
          <w:szCs w:val="20"/>
        </w:rPr>
        <w:t xml:space="preserve">11.6.3.    </w:t>
      </w:r>
      <w:r w:rsidR="00282172" w:rsidRPr="00FD5FB1">
        <w:rPr>
          <w:rFonts w:eastAsia="Calibri"/>
          <w:sz w:val="20"/>
          <w:szCs w:val="20"/>
        </w:rPr>
        <w:t xml:space="preserve">Приложение № </w:t>
      </w:r>
      <w:r w:rsidR="00282172">
        <w:rPr>
          <w:rFonts w:eastAsia="Calibri"/>
          <w:sz w:val="20"/>
          <w:szCs w:val="20"/>
        </w:rPr>
        <w:t>3</w:t>
      </w:r>
      <w:r>
        <w:rPr>
          <w:rFonts w:eastAsia="Calibri"/>
          <w:sz w:val="20"/>
          <w:szCs w:val="20"/>
        </w:rPr>
        <w:t xml:space="preserve"> </w:t>
      </w:r>
      <w:r w:rsidRPr="0092564A">
        <w:rPr>
          <w:rFonts w:eastAsia="Calibri"/>
          <w:sz w:val="20"/>
          <w:szCs w:val="20"/>
        </w:rPr>
        <w:t>к договору</w:t>
      </w:r>
      <w:r w:rsidR="00282172" w:rsidRPr="0092564A">
        <w:rPr>
          <w:rFonts w:eastAsia="Calibri"/>
          <w:sz w:val="20"/>
          <w:szCs w:val="20"/>
        </w:rPr>
        <w:t xml:space="preserve"> </w:t>
      </w:r>
      <w:r w:rsidR="00282172">
        <w:rPr>
          <w:rFonts w:eastAsia="Calibri"/>
          <w:sz w:val="20"/>
          <w:szCs w:val="20"/>
        </w:rPr>
        <w:t>–</w:t>
      </w:r>
      <w:r w:rsidR="00282172" w:rsidRPr="00FD5FB1">
        <w:rPr>
          <w:rFonts w:eastAsia="Calibri"/>
          <w:sz w:val="20"/>
          <w:szCs w:val="20"/>
        </w:rPr>
        <w:t xml:space="preserve"> </w:t>
      </w:r>
      <w:r w:rsidR="00282172">
        <w:rPr>
          <w:rFonts w:eastAsia="Calibri"/>
          <w:sz w:val="20"/>
          <w:szCs w:val="20"/>
        </w:rPr>
        <w:t>Журнал оказания услуг</w:t>
      </w:r>
      <w:r>
        <w:rPr>
          <w:rFonts w:eastAsia="Calibri"/>
          <w:sz w:val="20"/>
          <w:szCs w:val="20"/>
        </w:rPr>
        <w:t>.</w:t>
      </w:r>
    </w:p>
    <w:p w:rsidR="00FD5FB1" w:rsidRPr="00FD5FB1" w:rsidRDefault="00FD5FB1" w:rsidP="006C23B4">
      <w:pPr>
        <w:widowControl w:val="0"/>
        <w:snapToGrid w:val="0"/>
        <w:spacing w:after="40"/>
        <w:ind w:firstLine="720"/>
        <w:rPr>
          <w:rFonts w:eastAsia="Calibri"/>
          <w:sz w:val="20"/>
          <w:szCs w:val="20"/>
        </w:rPr>
      </w:pPr>
    </w:p>
    <w:p w:rsidR="00FD5FB1" w:rsidRDefault="00FD5FB1" w:rsidP="006C23B4">
      <w:pPr>
        <w:widowControl w:val="0"/>
        <w:shd w:val="clear" w:color="auto" w:fill="FFFFFF"/>
        <w:snapToGrid w:val="0"/>
        <w:spacing w:after="40"/>
        <w:ind w:firstLine="720"/>
        <w:jc w:val="center"/>
        <w:rPr>
          <w:rFonts w:eastAsia="Calibri"/>
          <w:b/>
          <w:sz w:val="20"/>
          <w:szCs w:val="20"/>
        </w:rPr>
      </w:pPr>
      <w:r w:rsidRPr="00FD5FB1">
        <w:rPr>
          <w:rFonts w:eastAsia="Calibri"/>
          <w:b/>
          <w:sz w:val="20"/>
          <w:szCs w:val="20"/>
        </w:rPr>
        <w:t>12.</w:t>
      </w:r>
      <w:r w:rsidR="008226CB" w:rsidRPr="00FD5FB1">
        <w:rPr>
          <w:rFonts w:eastAsia="Calibri"/>
          <w:b/>
          <w:sz w:val="20"/>
          <w:szCs w:val="20"/>
        </w:rPr>
        <w:t xml:space="preserve"> </w:t>
      </w:r>
      <w:r w:rsidRPr="00FD5FB1">
        <w:rPr>
          <w:rFonts w:eastAsia="Calibri"/>
          <w:b/>
          <w:sz w:val="20"/>
          <w:szCs w:val="20"/>
        </w:rPr>
        <w:t xml:space="preserve">Обеспечение исполнения Договора </w:t>
      </w:r>
    </w:p>
    <w:p w:rsidR="00282172" w:rsidRPr="00FD5FB1" w:rsidRDefault="00282172" w:rsidP="006C23B4">
      <w:pPr>
        <w:widowControl w:val="0"/>
        <w:shd w:val="clear" w:color="auto" w:fill="FFFFFF"/>
        <w:snapToGrid w:val="0"/>
        <w:spacing w:after="40"/>
        <w:ind w:firstLine="720"/>
        <w:jc w:val="center"/>
        <w:rPr>
          <w:rFonts w:eastAsia="Calibri"/>
          <w:b/>
          <w:sz w:val="20"/>
          <w:szCs w:val="20"/>
        </w:rPr>
      </w:pP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12.1.</w:t>
      </w:r>
      <w:r w:rsidRPr="00FD5FB1">
        <w:rPr>
          <w:rFonts w:eastAsia="Calibri"/>
          <w:sz w:val="20"/>
          <w:szCs w:val="20"/>
        </w:rPr>
        <w:tab/>
        <w:t>Исполнитель предоставляет Заказчику обеспечение исполнения Договора в размере 10% от начальной (максимальной) цены договора, ______ (____________) рубль ______ копеек. Исполнитель самостоятельно определяет форму обеспечения исполнения Договора из разрешенных законодательством Российской Федерации.</w:t>
      </w: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12.2.</w:t>
      </w:r>
      <w:r w:rsidRPr="00FD5FB1">
        <w:rPr>
          <w:rFonts w:eastAsia="Calibri"/>
          <w:sz w:val="20"/>
          <w:szCs w:val="20"/>
        </w:rPr>
        <w:tab/>
        <w:t>Способы обеспечения исполнения Договора:</w:t>
      </w: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 перечисление денежных средств в качестве обеспечения исполнения Договора на лицевой (расчетный) счет Заказчика, указанный в закупочной документации;</w:t>
      </w: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 банковская гарантия (безотзывная).</w:t>
      </w: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12.3.</w:t>
      </w:r>
      <w:r w:rsidRPr="00FD5FB1">
        <w:rPr>
          <w:rFonts w:eastAsia="Calibri"/>
          <w:sz w:val="20"/>
          <w:szCs w:val="20"/>
        </w:rPr>
        <w:tab/>
        <w:t>Срок действия банковской гарантии должен превышать срок действия Договора на 3 (три) месяца.</w:t>
      </w: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12.4.</w:t>
      </w:r>
      <w:r w:rsidRPr="00FD5FB1">
        <w:rPr>
          <w:rFonts w:eastAsia="Calibri"/>
          <w:sz w:val="20"/>
          <w:szCs w:val="20"/>
        </w:rPr>
        <w:tab/>
        <w:t xml:space="preserve">Если обеспечение предоставляется в виде безотзывной банковской гарантии, Исполнитель в случае отзыва лицензии у банка, выдавшего банковскую гарантию, обязан предоставить новое обеспечение исполнения Договора в течение 5 (пяти) банковских дней. </w:t>
      </w: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12.5.</w:t>
      </w:r>
      <w:r w:rsidRPr="00FD5FB1">
        <w:rPr>
          <w:rFonts w:eastAsia="Calibri"/>
          <w:sz w:val="20"/>
          <w:szCs w:val="20"/>
        </w:rPr>
        <w:tab/>
        <w:t>Возврат обеспечения исполнения обязательств по Договору осуществляется в течение 10 (десяти) рабочих дней с даты последнего платежного поручения по Договору с отметкой банка о списании денежных средств с лицевого счета Заказчика.  Исполнитель обязан не менее чем за 5 (пять) дней до момента истечения срока действия Договора, направить в адрес Заказчика письменный запрос о возврате обеспечения исполнения обязательств по Договору.</w:t>
      </w: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12.6.</w:t>
      </w:r>
      <w:r w:rsidRPr="00FD5FB1">
        <w:rPr>
          <w:rFonts w:eastAsia="Calibri"/>
          <w:sz w:val="20"/>
          <w:szCs w:val="20"/>
        </w:rPr>
        <w:tab/>
        <w:t>Любой из способов обеспечения исполнения обязательств по настоящему Договору, представленный Исполнителем предусматривает, что в случаях неисполнения / ненадлежащего исполнения Исполнителем принятых на себя в соответствии с настоящим Договором обязательств ответственность за такое неисполнение / ненадлежащее исполнение в той форме, которая предписана в обеспечении исполнения обязательств, несет банк-гарант, либо подлежит взысканию Заказчиком в одностороннем уведомительном порядке в денежном эквиваленте из суммы перечисленных Исполнителем в целях обеспечения исполнения настоящего Договора денежных средств.</w:t>
      </w: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12.7. В случае если обеспечение исполнения Договора осуществляется в форме внесения денежных средств, Заказчик вправе при неисполнении обязательства, а также при ненадлежащем исполнении Договора во внесудебном порядке обратить взыскание на подлежащие уплате неустойку (штраф, пени), убытки, из денежных средств, внесенных в качестве обеспечения исполнения Договора.</w:t>
      </w:r>
    </w:p>
    <w:p w:rsidR="00FD5FB1" w:rsidRPr="00FD5FB1" w:rsidRDefault="00FD5FB1" w:rsidP="006C23B4">
      <w:pPr>
        <w:widowControl w:val="0"/>
        <w:snapToGrid w:val="0"/>
        <w:spacing w:after="40"/>
        <w:ind w:firstLine="720"/>
        <w:rPr>
          <w:rFonts w:eastAsia="Calibri"/>
          <w:sz w:val="20"/>
          <w:szCs w:val="20"/>
        </w:rPr>
      </w:pPr>
      <w:r w:rsidRPr="00FD5FB1">
        <w:rPr>
          <w:rFonts w:eastAsia="Calibri"/>
          <w:sz w:val="20"/>
          <w:szCs w:val="20"/>
        </w:rPr>
        <w:t>12.8. В случае если обеспечение исполнения Договора осуществляется в форме банковской гарантии, Заказчик вправе при неисполнении либо ненадлежащем исполнении обязательства, а также при существенном нарушении Договора обратить взыскание на всю сумму, обеспеченную банковской гарантией.</w:t>
      </w:r>
    </w:p>
    <w:p w:rsidR="00FD5FB1" w:rsidRPr="00FD5FB1" w:rsidRDefault="00FD5FB1" w:rsidP="006C23B4">
      <w:pPr>
        <w:widowControl w:val="0"/>
        <w:tabs>
          <w:tab w:val="left" w:pos="540"/>
        </w:tabs>
        <w:snapToGrid w:val="0"/>
        <w:spacing w:after="40"/>
        <w:ind w:firstLine="720"/>
        <w:jc w:val="center"/>
        <w:rPr>
          <w:rFonts w:eastAsia="Calibri"/>
          <w:sz w:val="20"/>
          <w:szCs w:val="20"/>
        </w:rPr>
      </w:pPr>
    </w:p>
    <w:p w:rsidR="00FD5FB1" w:rsidRDefault="00FD5FB1" w:rsidP="006C23B4">
      <w:pPr>
        <w:widowControl w:val="0"/>
        <w:tabs>
          <w:tab w:val="left" w:pos="540"/>
        </w:tabs>
        <w:snapToGrid w:val="0"/>
        <w:spacing w:after="40"/>
        <w:ind w:firstLine="720"/>
        <w:jc w:val="center"/>
        <w:rPr>
          <w:rFonts w:eastAsia="Calibri"/>
          <w:sz w:val="20"/>
          <w:szCs w:val="20"/>
        </w:rPr>
      </w:pPr>
      <w:r w:rsidRPr="00FD5FB1">
        <w:rPr>
          <w:rFonts w:eastAsia="Calibri"/>
          <w:sz w:val="20"/>
          <w:szCs w:val="20"/>
        </w:rPr>
        <w:t>13. Адреса и банковские реквизиты, подписи Сторон:</w:t>
      </w:r>
    </w:p>
    <w:p w:rsidR="00CC5A8F" w:rsidRPr="00FD5FB1" w:rsidRDefault="00CC5A8F" w:rsidP="006C23B4">
      <w:pPr>
        <w:widowControl w:val="0"/>
        <w:tabs>
          <w:tab w:val="left" w:pos="540"/>
        </w:tabs>
        <w:snapToGrid w:val="0"/>
        <w:spacing w:after="40"/>
        <w:ind w:firstLine="720"/>
        <w:jc w:val="center"/>
        <w:rPr>
          <w:rFonts w:eastAsia="Calibri"/>
          <w:sz w:val="20"/>
          <w:szCs w:val="20"/>
        </w:rPr>
      </w:pPr>
    </w:p>
    <w:tbl>
      <w:tblPr>
        <w:tblW w:w="5072" w:type="pct"/>
        <w:tblLayout w:type="fixed"/>
        <w:tblLook w:val="0000" w:firstRow="0" w:lastRow="0" w:firstColumn="0" w:lastColumn="0" w:noHBand="0" w:noVBand="0"/>
      </w:tblPr>
      <w:tblGrid>
        <w:gridCol w:w="5105"/>
        <w:gridCol w:w="5378"/>
        <w:gridCol w:w="13"/>
      </w:tblGrid>
      <w:tr w:rsidR="000727E4" w:rsidRPr="000727E4" w:rsidTr="009C61FE">
        <w:trPr>
          <w:trHeight w:val="238"/>
        </w:trPr>
        <w:tc>
          <w:tcPr>
            <w:tcW w:w="2432" w:type="pct"/>
          </w:tcPr>
          <w:p w:rsidR="000727E4" w:rsidRPr="000727E4" w:rsidRDefault="000727E4" w:rsidP="00F04007">
            <w:pPr>
              <w:tabs>
                <w:tab w:val="left" w:pos="540"/>
              </w:tabs>
              <w:spacing w:after="0"/>
              <w:rPr>
                <w:b/>
                <w:bCs/>
                <w:sz w:val="20"/>
                <w:szCs w:val="20"/>
              </w:rPr>
            </w:pPr>
            <w:r w:rsidRPr="000727E4">
              <w:rPr>
                <w:b/>
                <w:bCs/>
                <w:sz w:val="20"/>
                <w:szCs w:val="20"/>
              </w:rPr>
              <w:t>ЗАКАЗЧИК</w:t>
            </w:r>
          </w:p>
        </w:tc>
        <w:tc>
          <w:tcPr>
            <w:tcW w:w="2568" w:type="pct"/>
            <w:gridSpan w:val="2"/>
          </w:tcPr>
          <w:p w:rsidR="000727E4" w:rsidRPr="000727E4" w:rsidRDefault="000727E4" w:rsidP="00F04007">
            <w:pPr>
              <w:tabs>
                <w:tab w:val="left" w:pos="540"/>
              </w:tabs>
              <w:spacing w:after="0"/>
              <w:ind w:left="32"/>
              <w:rPr>
                <w:sz w:val="20"/>
                <w:szCs w:val="20"/>
              </w:rPr>
            </w:pPr>
            <w:r w:rsidRPr="000727E4">
              <w:rPr>
                <w:b/>
                <w:bCs/>
                <w:sz w:val="20"/>
                <w:szCs w:val="20"/>
              </w:rPr>
              <w:t>ИСПОЛНИТЕЛЬ:</w:t>
            </w:r>
          </w:p>
        </w:tc>
      </w:tr>
      <w:tr w:rsidR="000727E4" w:rsidRPr="000727E4" w:rsidTr="009C61FE">
        <w:trPr>
          <w:gridAfter w:val="1"/>
          <w:wAfter w:w="7" w:type="pct"/>
          <w:trHeight w:val="2537"/>
        </w:trPr>
        <w:tc>
          <w:tcPr>
            <w:tcW w:w="2432" w:type="pct"/>
          </w:tcPr>
          <w:p w:rsidR="004D57E6" w:rsidRDefault="000727E4" w:rsidP="00F04007">
            <w:pPr>
              <w:tabs>
                <w:tab w:val="left" w:pos="540"/>
              </w:tabs>
              <w:spacing w:after="0"/>
              <w:rPr>
                <w:sz w:val="20"/>
                <w:szCs w:val="20"/>
              </w:rPr>
            </w:pPr>
            <w:r w:rsidRPr="000727E4">
              <w:rPr>
                <w:sz w:val="20"/>
                <w:szCs w:val="20"/>
              </w:rPr>
              <w:t xml:space="preserve">Автономное учреждение Омской области «Дирекция </w:t>
            </w:r>
          </w:p>
          <w:p w:rsidR="000727E4" w:rsidRPr="000727E4" w:rsidRDefault="000727E4" w:rsidP="00F04007">
            <w:pPr>
              <w:tabs>
                <w:tab w:val="left" w:pos="540"/>
              </w:tabs>
              <w:spacing w:after="0"/>
              <w:rPr>
                <w:sz w:val="20"/>
                <w:szCs w:val="20"/>
              </w:rPr>
            </w:pPr>
            <w:r w:rsidRPr="000727E4">
              <w:rPr>
                <w:sz w:val="20"/>
                <w:szCs w:val="20"/>
              </w:rPr>
              <w:t>по управлению спортивными сооружениями»</w:t>
            </w:r>
          </w:p>
          <w:p w:rsidR="000727E4" w:rsidRPr="000727E4" w:rsidRDefault="000727E4" w:rsidP="00F04007">
            <w:pPr>
              <w:tabs>
                <w:tab w:val="left" w:pos="540"/>
              </w:tabs>
              <w:spacing w:after="0"/>
              <w:rPr>
                <w:sz w:val="20"/>
                <w:szCs w:val="20"/>
              </w:rPr>
            </w:pPr>
            <w:r w:rsidRPr="000727E4">
              <w:rPr>
                <w:sz w:val="20"/>
                <w:szCs w:val="20"/>
              </w:rPr>
              <w:t>Юридический адрес: 644074, г. Омск, ул. Конева, д. 85</w:t>
            </w:r>
          </w:p>
          <w:p w:rsidR="000727E4" w:rsidRPr="000727E4" w:rsidRDefault="000727E4" w:rsidP="00F04007">
            <w:pPr>
              <w:tabs>
                <w:tab w:val="left" w:pos="540"/>
              </w:tabs>
              <w:spacing w:after="0"/>
              <w:rPr>
                <w:sz w:val="20"/>
                <w:szCs w:val="20"/>
              </w:rPr>
            </w:pPr>
            <w:r w:rsidRPr="000727E4">
              <w:rPr>
                <w:sz w:val="20"/>
                <w:szCs w:val="20"/>
              </w:rPr>
              <w:t>тел. 8(3812)905-501, 21-61-74</w:t>
            </w:r>
          </w:p>
          <w:p w:rsidR="000727E4" w:rsidRPr="000727E4" w:rsidRDefault="000727E4" w:rsidP="00F04007">
            <w:pPr>
              <w:tabs>
                <w:tab w:val="left" w:pos="540"/>
              </w:tabs>
              <w:spacing w:after="0"/>
              <w:rPr>
                <w:sz w:val="20"/>
                <w:szCs w:val="20"/>
              </w:rPr>
            </w:pPr>
            <w:r w:rsidRPr="000727E4">
              <w:rPr>
                <w:sz w:val="20"/>
                <w:szCs w:val="20"/>
              </w:rPr>
              <w:t>ИНН 5503168993</w:t>
            </w:r>
          </w:p>
          <w:p w:rsidR="000727E4" w:rsidRPr="000727E4" w:rsidRDefault="000727E4" w:rsidP="00F04007">
            <w:pPr>
              <w:tabs>
                <w:tab w:val="left" w:pos="540"/>
              </w:tabs>
              <w:spacing w:after="0"/>
              <w:rPr>
                <w:sz w:val="20"/>
                <w:szCs w:val="20"/>
              </w:rPr>
            </w:pPr>
            <w:r w:rsidRPr="000727E4">
              <w:rPr>
                <w:sz w:val="20"/>
                <w:szCs w:val="20"/>
              </w:rPr>
              <w:t>КПП 550701001</w:t>
            </w:r>
          </w:p>
          <w:p w:rsidR="000727E4" w:rsidRPr="000727E4" w:rsidRDefault="000727E4" w:rsidP="00F04007">
            <w:pPr>
              <w:tabs>
                <w:tab w:val="left" w:pos="540"/>
              </w:tabs>
              <w:spacing w:after="0"/>
              <w:rPr>
                <w:sz w:val="20"/>
                <w:szCs w:val="20"/>
              </w:rPr>
            </w:pPr>
            <w:r w:rsidRPr="000727E4">
              <w:rPr>
                <w:sz w:val="20"/>
                <w:szCs w:val="20"/>
              </w:rPr>
              <w:t>ОГРН 1165543090305</w:t>
            </w:r>
          </w:p>
          <w:p w:rsidR="000727E4" w:rsidRPr="000727E4" w:rsidRDefault="000727E4" w:rsidP="00F04007">
            <w:pPr>
              <w:tabs>
                <w:tab w:val="left" w:pos="540"/>
              </w:tabs>
              <w:spacing w:after="0"/>
              <w:rPr>
                <w:sz w:val="20"/>
                <w:szCs w:val="20"/>
              </w:rPr>
            </w:pPr>
            <w:r w:rsidRPr="000727E4">
              <w:rPr>
                <w:sz w:val="20"/>
                <w:szCs w:val="20"/>
              </w:rPr>
              <w:t>ОКПО 05247892</w:t>
            </w:r>
          </w:p>
          <w:p w:rsidR="000727E4" w:rsidRPr="000727E4" w:rsidRDefault="000727E4" w:rsidP="00F04007">
            <w:pPr>
              <w:tabs>
                <w:tab w:val="left" w:pos="540"/>
              </w:tabs>
              <w:spacing w:after="0"/>
              <w:rPr>
                <w:sz w:val="20"/>
                <w:szCs w:val="20"/>
              </w:rPr>
            </w:pPr>
            <w:r w:rsidRPr="000727E4">
              <w:rPr>
                <w:sz w:val="20"/>
                <w:szCs w:val="20"/>
              </w:rPr>
              <w:t>р/с 40703810204000000552</w:t>
            </w:r>
          </w:p>
          <w:p w:rsidR="000727E4" w:rsidRPr="000727E4" w:rsidRDefault="000727E4" w:rsidP="00F04007">
            <w:pPr>
              <w:tabs>
                <w:tab w:val="left" w:pos="540"/>
              </w:tabs>
              <w:spacing w:after="0"/>
              <w:rPr>
                <w:sz w:val="20"/>
                <w:szCs w:val="20"/>
              </w:rPr>
            </w:pPr>
            <w:r w:rsidRPr="000727E4">
              <w:rPr>
                <w:sz w:val="20"/>
                <w:szCs w:val="20"/>
              </w:rPr>
              <w:t>в СИБИРСКОМ ФИЛИАЛЕ ПАО «ПРОМСВЯЗЬБАНК»</w:t>
            </w:r>
          </w:p>
          <w:p w:rsidR="000727E4" w:rsidRPr="000727E4" w:rsidRDefault="000727E4" w:rsidP="00F04007">
            <w:pPr>
              <w:tabs>
                <w:tab w:val="left" w:pos="540"/>
              </w:tabs>
              <w:spacing w:after="0"/>
              <w:rPr>
                <w:sz w:val="20"/>
                <w:szCs w:val="20"/>
              </w:rPr>
            </w:pPr>
            <w:r w:rsidRPr="000727E4">
              <w:rPr>
                <w:sz w:val="20"/>
                <w:szCs w:val="20"/>
              </w:rPr>
              <w:t>к/с 30101810500000000816</w:t>
            </w:r>
          </w:p>
          <w:p w:rsidR="000727E4" w:rsidRPr="000727E4" w:rsidRDefault="000727E4" w:rsidP="00F04007">
            <w:pPr>
              <w:tabs>
                <w:tab w:val="left" w:pos="540"/>
              </w:tabs>
              <w:spacing w:after="0"/>
              <w:rPr>
                <w:sz w:val="20"/>
                <w:szCs w:val="20"/>
              </w:rPr>
            </w:pPr>
            <w:r w:rsidRPr="000727E4">
              <w:rPr>
                <w:sz w:val="20"/>
                <w:szCs w:val="20"/>
              </w:rPr>
              <w:t>БИК 045004816</w:t>
            </w:r>
          </w:p>
        </w:tc>
        <w:tc>
          <w:tcPr>
            <w:tcW w:w="2562" w:type="pct"/>
          </w:tcPr>
          <w:p w:rsidR="000727E4" w:rsidRPr="000727E4" w:rsidRDefault="000727E4" w:rsidP="00F04007">
            <w:pPr>
              <w:tabs>
                <w:tab w:val="left" w:pos="540"/>
              </w:tabs>
              <w:spacing w:after="0"/>
              <w:ind w:left="32"/>
              <w:rPr>
                <w:sz w:val="20"/>
                <w:szCs w:val="20"/>
              </w:rPr>
            </w:pPr>
          </w:p>
        </w:tc>
      </w:tr>
      <w:tr w:rsidR="000727E4" w:rsidRPr="000727E4" w:rsidTr="009C61FE">
        <w:trPr>
          <w:trHeight w:val="561"/>
        </w:trPr>
        <w:tc>
          <w:tcPr>
            <w:tcW w:w="2432" w:type="pct"/>
          </w:tcPr>
          <w:p w:rsidR="000727E4" w:rsidRPr="000727E4" w:rsidRDefault="000727E4" w:rsidP="00F04007">
            <w:pPr>
              <w:tabs>
                <w:tab w:val="left" w:pos="540"/>
              </w:tabs>
              <w:spacing w:after="0"/>
              <w:jc w:val="center"/>
              <w:rPr>
                <w:sz w:val="20"/>
                <w:szCs w:val="20"/>
              </w:rPr>
            </w:pPr>
          </w:p>
          <w:p w:rsidR="004D57E6" w:rsidRDefault="000727E4" w:rsidP="00F04007">
            <w:pPr>
              <w:tabs>
                <w:tab w:val="left" w:pos="540"/>
              </w:tabs>
              <w:spacing w:after="0"/>
              <w:rPr>
                <w:sz w:val="20"/>
                <w:szCs w:val="20"/>
              </w:rPr>
            </w:pPr>
            <w:r w:rsidRPr="000727E4">
              <w:rPr>
                <w:sz w:val="20"/>
                <w:szCs w:val="20"/>
              </w:rPr>
              <w:t xml:space="preserve">Директор </w:t>
            </w:r>
          </w:p>
          <w:p w:rsidR="004D57E6" w:rsidRDefault="004D57E6" w:rsidP="00F04007">
            <w:pPr>
              <w:tabs>
                <w:tab w:val="left" w:pos="540"/>
              </w:tabs>
              <w:spacing w:after="0"/>
              <w:rPr>
                <w:sz w:val="20"/>
                <w:szCs w:val="20"/>
              </w:rPr>
            </w:pPr>
          </w:p>
          <w:p w:rsidR="000727E4" w:rsidRDefault="000727E4" w:rsidP="00F04007">
            <w:pPr>
              <w:tabs>
                <w:tab w:val="left" w:pos="540"/>
              </w:tabs>
              <w:spacing w:after="0"/>
              <w:rPr>
                <w:sz w:val="20"/>
                <w:szCs w:val="20"/>
              </w:rPr>
            </w:pPr>
            <w:r w:rsidRPr="000727E4">
              <w:rPr>
                <w:sz w:val="20"/>
                <w:szCs w:val="20"/>
              </w:rPr>
              <w:t>________</w:t>
            </w:r>
            <w:r w:rsidR="004D57E6">
              <w:rPr>
                <w:sz w:val="20"/>
                <w:szCs w:val="20"/>
              </w:rPr>
              <w:t>_________</w:t>
            </w:r>
            <w:r w:rsidRPr="000727E4">
              <w:rPr>
                <w:sz w:val="20"/>
                <w:szCs w:val="20"/>
              </w:rPr>
              <w:t>_____________ И.В. Слабунов</w:t>
            </w:r>
          </w:p>
          <w:p w:rsidR="000727E4" w:rsidRPr="000727E4" w:rsidRDefault="000727E4" w:rsidP="00F04007">
            <w:pPr>
              <w:tabs>
                <w:tab w:val="left" w:pos="540"/>
              </w:tabs>
              <w:spacing w:after="0"/>
              <w:rPr>
                <w:sz w:val="20"/>
                <w:szCs w:val="20"/>
              </w:rPr>
            </w:pPr>
            <w:r>
              <w:rPr>
                <w:sz w:val="20"/>
                <w:szCs w:val="20"/>
              </w:rPr>
              <w:t>М.п</w:t>
            </w:r>
          </w:p>
        </w:tc>
        <w:tc>
          <w:tcPr>
            <w:tcW w:w="2567" w:type="pct"/>
            <w:gridSpan w:val="2"/>
          </w:tcPr>
          <w:p w:rsidR="000727E4" w:rsidRPr="000727E4" w:rsidRDefault="000727E4" w:rsidP="00F04007">
            <w:pPr>
              <w:tabs>
                <w:tab w:val="left" w:pos="540"/>
              </w:tabs>
              <w:spacing w:after="0"/>
              <w:jc w:val="center"/>
              <w:rPr>
                <w:sz w:val="20"/>
                <w:szCs w:val="20"/>
              </w:rPr>
            </w:pPr>
          </w:p>
          <w:p w:rsidR="004D57E6" w:rsidRDefault="000727E4" w:rsidP="00F04007">
            <w:pPr>
              <w:tabs>
                <w:tab w:val="left" w:pos="540"/>
              </w:tabs>
              <w:spacing w:after="0"/>
              <w:rPr>
                <w:sz w:val="20"/>
                <w:szCs w:val="20"/>
              </w:rPr>
            </w:pPr>
            <w:r>
              <w:rPr>
                <w:sz w:val="20"/>
                <w:szCs w:val="20"/>
              </w:rPr>
              <w:t xml:space="preserve">                                       </w:t>
            </w:r>
          </w:p>
          <w:p w:rsidR="004D57E6" w:rsidRDefault="004D57E6" w:rsidP="00F04007">
            <w:pPr>
              <w:tabs>
                <w:tab w:val="left" w:pos="540"/>
              </w:tabs>
              <w:spacing w:after="0"/>
              <w:rPr>
                <w:sz w:val="20"/>
                <w:szCs w:val="20"/>
              </w:rPr>
            </w:pPr>
          </w:p>
          <w:p w:rsidR="000727E4" w:rsidRDefault="004D57E6" w:rsidP="00F04007">
            <w:pPr>
              <w:tabs>
                <w:tab w:val="left" w:pos="540"/>
              </w:tabs>
              <w:spacing w:after="0"/>
              <w:rPr>
                <w:sz w:val="20"/>
                <w:szCs w:val="20"/>
              </w:rPr>
            </w:pPr>
            <w:r>
              <w:rPr>
                <w:sz w:val="20"/>
                <w:szCs w:val="20"/>
              </w:rPr>
              <w:t>______________</w:t>
            </w:r>
            <w:r w:rsidR="000727E4" w:rsidRPr="000727E4">
              <w:rPr>
                <w:sz w:val="20"/>
                <w:szCs w:val="20"/>
              </w:rPr>
              <w:t xml:space="preserve">______________ </w:t>
            </w:r>
            <w:r w:rsidR="000727E4">
              <w:rPr>
                <w:sz w:val="20"/>
                <w:szCs w:val="20"/>
              </w:rPr>
              <w:t>/                             /</w:t>
            </w:r>
          </w:p>
          <w:p w:rsidR="000727E4" w:rsidRDefault="000727E4" w:rsidP="00F04007">
            <w:pPr>
              <w:tabs>
                <w:tab w:val="left" w:pos="540"/>
              </w:tabs>
              <w:spacing w:after="0"/>
              <w:rPr>
                <w:sz w:val="20"/>
                <w:szCs w:val="20"/>
              </w:rPr>
            </w:pPr>
            <w:r>
              <w:rPr>
                <w:sz w:val="20"/>
                <w:szCs w:val="20"/>
              </w:rPr>
              <w:t>М.п</w:t>
            </w:r>
          </w:p>
          <w:p w:rsidR="004D57E6" w:rsidRPr="000727E4" w:rsidRDefault="004D57E6" w:rsidP="00F04007">
            <w:pPr>
              <w:tabs>
                <w:tab w:val="left" w:pos="540"/>
              </w:tabs>
              <w:spacing w:after="0"/>
              <w:rPr>
                <w:sz w:val="20"/>
                <w:szCs w:val="20"/>
              </w:rPr>
            </w:pPr>
          </w:p>
        </w:tc>
      </w:tr>
    </w:tbl>
    <w:p w:rsidR="00FD5FB1" w:rsidRPr="00505F88" w:rsidRDefault="00FD5FB1" w:rsidP="00F04007">
      <w:pPr>
        <w:tabs>
          <w:tab w:val="left" w:pos="142"/>
          <w:tab w:val="left" w:pos="567"/>
          <w:tab w:val="left" w:pos="851"/>
          <w:tab w:val="left" w:pos="1980"/>
        </w:tabs>
        <w:suppressAutoHyphens/>
        <w:spacing w:after="0"/>
        <w:jc w:val="center"/>
        <w:rPr>
          <w:color w:val="000000"/>
          <w:sz w:val="20"/>
          <w:szCs w:val="20"/>
        </w:rPr>
      </w:pPr>
    </w:p>
    <w:p w:rsidR="001F2D20" w:rsidRPr="009C61FE" w:rsidRDefault="001F2D20" w:rsidP="00F04007">
      <w:pPr>
        <w:pStyle w:val="aff5"/>
        <w:spacing w:after="0"/>
        <w:jc w:val="left"/>
        <w:rPr>
          <w:b/>
          <w:sz w:val="20"/>
          <w:szCs w:val="20"/>
        </w:rPr>
      </w:pPr>
    </w:p>
    <w:p w:rsidR="009C61FE" w:rsidRPr="009C61FE" w:rsidRDefault="009C61FE" w:rsidP="00F04007">
      <w:pPr>
        <w:pStyle w:val="aff5"/>
        <w:spacing w:after="0"/>
        <w:ind w:left="3686" w:firstLine="4252"/>
        <w:jc w:val="left"/>
        <w:rPr>
          <w:sz w:val="20"/>
          <w:szCs w:val="20"/>
        </w:rPr>
      </w:pPr>
      <w:r w:rsidRPr="009C61FE">
        <w:rPr>
          <w:sz w:val="20"/>
          <w:szCs w:val="20"/>
        </w:rPr>
        <w:lastRenderedPageBreak/>
        <w:t xml:space="preserve">Приложение </w:t>
      </w:r>
      <w:r w:rsidR="00753401">
        <w:rPr>
          <w:sz w:val="20"/>
          <w:szCs w:val="20"/>
        </w:rPr>
        <w:t>№ 1</w:t>
      </w:r>
      <w:r w:rsidRPr="009C61FE">
        <w:rPr>
          <w:sz w:val="20"/>
          <w:szCs w:val="20"/>
        </w:rPr>
        <w:t xml:space="preserve">к договору </w:t>
      </w:r>
    </w:p>
    <w:p w:rsidR="009C61FE" w:rsidRPr="009C61FE" w:rsidRDefault="009C61FE" w:rsidP="00F04007">
      <w:pPr>
        <w:pStyle w:val="aff5"/>
        <w:spacing w:after="0"/>
        <w:ind w:left="3686" w:firstLine="4252"/>
        <w:jc w:val="left"/>
        <w:rPr>
          <w:sz w:val="20"/>
          <w:szCs w:val="20"/>
        </w:rPr>
      </w:pPr>
      <w:r w:rsidRPr="009C61FE">
        <w:rPr>
          <w:sz w:val="20"/>
          <w:szCs w:val="20"/>
        </w:rPr>
        <w:t>от__________ №_________</w:t>
      </w:r>
    </w:p>
    <w:p w:rsidR="001A0EB2" w:rsidRPr="009C61FE" w:rsidRDefault="001A0EB2" w:rsidP="00F04007">
      <w:pPr>
        <w:spacing w:after="0"/>
        <w:jc w:val="center"/>
        <w:rPr>
          <w:sz w:val="20"/>
          <w:szCs w:val="20"/>
        </w:rPr>
      </w:pPr>
      <w:r w:rsidRPr="009C61FE">
        <w:rPr>
          <w:b/>
          <w:sz w:val="20"/>
          <w:szCs w:val="20"/>
        </w:rPr>
        <w:t>ТЕХНИЧЕСКОЕ ЗАДАНИЕ</w:t>
      </w:r>
    </w:p>
    <w:p w:rsidR="001A0EB2" w:rsidRPr="009C61FE" w:rsidRDefault="001A0EB2" w:rsidP="00F04007">
      <w:pPr>
        <w:spacing w:after="0"/>
        <w:jc w:val="center"/>
        <w:rPr>
          <w:sz w:val="20"/>
          <w:szCs w:val="20"/>
        </w:rPr>
      </w:pPr>
      <w:r w:rsidRPr="009C61FE">
        <w:rPr>
          <w:sz w:val="20"/>
          <w:szCs w:val="20"/>
        </w:rPr>
        <w:t>Оказание услуг по комплексной уборке помещений здания и прилегающей территории</w:t>
      </w:r>
    </w:p>
    <w:p w:rsidR="001A0EB2" w:rsidRPr="009C61FE" w:rsidRDefault="001A0EB2" w:rsidP="00F04007">
      <w:pPr>
        <w:spacing w:after="0"/>
        <w:rPr>
          <w:sz w:val="20"/>
          <w:szCs w:val="20"/>
        </w:rPr>
      </w:pPr>
    </w:p>
    <w:p w:rsidR="001A0EB2" w:rsidRPr="009C61FE" w:rsidRDefault="001A0EB2" w:rsidP="00F04007">
      <w:pPr>
        <w:spacing w:after="0"/>
        <w:jc w:val="center"/>
        <w:rPr>
          <w:sz w:val="20"/>
          <w:szCs w:val="20"/>
        </w:rPr>
      </w:pPr>
      <w:r w:rsidRPr="009C61FE">
        <w:rPr>
          <w:sz w:val="20"/>
          <w:szCs w:val="20"/>
        </w:rPr>
        <w:t>МЕСТО ОКАЗАНИЯ УСЛУГ: 644106, г. Омск, ул. Дианова, 14А</w:t>
      </w:r>
    </w:p>
    <w:p w:rsidR="001A0EB2" w:rsidRPr="009C61FE" w:rsidRDefault="001A0EB2" w:rsidP="00F04007">
      <w:pPr>
        <w:spacing w:after="0"/>
        <w:ind w:left="1415" w:hanging="1557"/>
        <w:rPr>
          <w:sz w:val="20"/>
          <w:szCs w:val="20"/>
        </w:rPr>
      </w:pPr>
      <w:r w:rsidRPr="009C61FE">
        <w:rPr>
          <w:sz w:val="20"/>
          <w:szCs w:val="20"/>
        </w:rPr>
        <w:t>Площадь уборки здания: 2 908,49 м2.</w:t>
      </w:r>
    </w:p>
    <w:p w:rsidR="001A0EB2" w:rsidRPr="009C61FE" w:rsidRDefault="001A0EB2" w:rsidP="00F04007">
      <w:pPr>
        <w:spacing w:after="0"/>
        <w:ind w:left="-142"/>
        <w:rPr>
          <w:sz w:val="20"/>
          <w:szCs w:val="20"/>
        </w:rPr>
      </w:pPr>
      <w:r w:rsidRPr="009C61FE">
        <w:rPr>
          <w:sz w:val="20"/>
          <w:szCs w:val="20"/>
        </w:rPr>
        <w:t>Площадь прилегающей территории: тротуар 810 м</w:t>
      </w:r>
      <w:r w:rsidRPr="009C61FE">
        <w:rPr>
          <w:sz w:val="20"/>
          <w:szCs w:val="20"/>
          <w:vertAlign w:val="superscript"/>
        </w:rPr>
        <w:t>2</w:t>
      </w:r>
      <w:r w:rsidRPr="009C61FE">
        <w:rPr>
          <w:sz w:val="20"/>
          <w:szCs w:val="20"/>
        </w:rPr>
        <w:t xml:space="preserve">; проезжая часть </w:t>
      </w:r>
      <w:r w:rsidRPr="009C61FE">
        <w:rPr>
          <w:color w:val="000000" w:themeColor="text1"/>
          <w:sz w:val="20"/>
          <w:szCs w:val="20"/>
        </w:rPr>
        <w:t>456</w:t>
      </w:r>
      <w:r w:rsidRPr="009C61FE">
        <w:rPr>
          <w:color w:val="FF0000"/>
          <w:sz w:val="20"/>
          <w:szCs w:val="20"/>
        </w:rPr>
        <w:t xml:space="preserve"> </w:t>
      </w:r>
      <w:r w:rsidRPr="009C61FE">
        <w:rPr>
          <w:sz w:val="20"/>
          <w:szCs w:val="20"/>
        </w:rPr>
        <w:t>м</w:t>
      </w:r>
      <w:r w:rsidRPr="009C61FE">
        <w:rPr>
          <w:sz w:val="20"/>
          <w:szCs w:val="20"/>
          <w:vertAlign w:val="superscript"/>
        </w:rPr>
        <w:t>2</w:t>
      </w:r>
      <w:r w:rsidRPr="009C61FE">
        <w:rPr>
          <w:sz w:val="20"/>
          <w:szCs w:val="20"/>
        </w:rPr>
        <w:t>; отмостка 190 м</w:t>
      </w:r>
      <w:r w:rsidRPr="009C61FE">
        <w:rPr>
          <w:sz w:val="20"/>
          <w:szCs w:val="20"/>
          <w:vertAlign w:val="superscript"/>
        </w:rPr>
        <w:t>2</w:t>
      </w:r>
      <w:r w:rsidRPr="009C61FE">
        <w:rPr>
          <w:sz w:val="20"/>
          <w:szCs w:val="20"/>
        </w:rPr>
        <w:t>, газон 5 493 м</w:t>
      </w:r>
      <w:r w:rsidRPr="009C61FE">
        <w:rPr>
          <w:sz w:val="20"/>
          <w:szCs w:val="20"/>
          <w:vertAlign w:val="superscript"/>
        </w:rPr>
        <w:t>2</w:t>
      </w:r>
      <w:r w:rsidRPr="009C61FE">
        <w:rPr>
          <w:sz w:val="20"/>
          <w:szCs w:val="20"/>
        </w:rPr>
        <w:t>; детская площадка 563 м</w:t>
      </w:r>
      <w:r w:rsidRPr="009C61FE">
        <w:rPr>
          <w:sz w:val="20"/>
          <w:szCs w:val="20"/>
          <w:vertAlign w:val="superscript"/>
        </w:rPr>
        <w:t>2</w:t>
      </w:r>
      <w:r w:rsidRPr="009C61FE">
        <w:rPr>
          <w:sz w:val="20"/>
          <w:szCs w:val="20"/>
        </w:rPr>
        <w:t xml:space="preserve">  </w:t>
      </w:r>
    </w:p>
    <w:p w:rsidR="001A0EB2" w:rsidRPr="009C61FE" w:rsidRDefault="001A0EB2" w:rsidP="00F04007">
      <w:pPr>
        <w:spacing w:after="0"/>
        <w:ind w:left="1415" w:hanging="1557"/>
        <w:rPr>
          <w:sz w:val="20"/>
          <w:szCs w:val="20"/>
        </w:rPr>
      </w:pPr>
    </w:p>
    <w:p w:rsidR="001A0EB2" w:rsidRPr="009C61FE" w:rsidRDefault="001A0EB2" w:rsidP="00F04007">
      <w:pPr>
        <w:spacing w:after="0"/>
        <w:ind w:left="710"/>
        <w:jc w:val="center"/>
        <w:rPr>
          <w:b/>
          <w:sz w:val="20"/>
          <w:szCs w:val="20"/>
        </w:rPr>
      </w:pPr>
      <w:r w:rsidRPr="009C61FE">
        <w:rPr>
          <w:b/>
          <w:sz w:val="20"/>
          <w:szCs w:val="20"/>
        </w:rPr>
        <w:t>1. Перечень работ по уборке и поддержанию чистоты в помещениях здания</w:t>
      </w:r>
    </w:p>
    <w:p w:rsidR="001A0EB2" w:rsidRPr="009C61FE" w:rsidRDefault="001A0EB2" w:rsidP="00F04007">
      <w:pPr>
        <w:spacing w:after="0"/>
        <w:ind w:left="567"/>
        <w:rPr>
          <w:b/>
          <w:sz w:val="20"/>
          <w:szCs w:val="20"/>
        </w:rPr>
      </w:pPr>
      <w:r w:rsidRPr="009C61FE">
        <w:rPr>
          <w:b/>
          <w:sz w:val="20"/>
          <w:szCs w:val="20"/>
        </w:rPr>
        <w:t>1.1. Ежедневная уборка с 07.00-</w:t>
      </w:r>
      <w:r w:rsidR="00926376">
        <w:rPr>
          <w:b/>
          <w:sz w:val="20"/>
          <w:szCs w:val="20"/>
        </w:rPr>
        <w:t>22</w:t>
      </w:r>
      <w:r w:rsidRPr="009C61FE">
        <w:rPr>
          <w:b/>
          <w:sz w:val="20"/>
          <w:szCs w:val="20"/>
        </w:rPr>
        <w:t>.00</w:t>
      </w: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
        <w:gridCol w:w="2323"/>
        <w:gridCol w:w="7526"/>
      </w:tblGrid>
      <w:tr w:rsidR="001A0EB2" w:rsidRPr="009C61FE" w:rsidTr="001A0EB2">
        <w:tc>
          <w:tcPr>
            <w:tcW w:w="641" w:type="dxa"/>
            <w:vAlign w:val="center"/>
          </w:tcPr>
          <w:p w:rsidR="001A0EB2" w:rsidRPr="009C61FE" w:rsidRDefault="001A0EB2" w:rsidP="00F04007">
            <w:pPr>
              <w:spacing w:after="0"/>
              <w:ind w:right="-162"/>
              <w:rPr>
                <w:sz w:val="20"/>
                <w:szCs w:val="20"/>
              </w:rPr>
            </w:pPr>
            <w:r w:rsidRPr="009C61FE">
              <w:rPr>
                <w:sz w:val="20"/>
                <w:szCs w:val="20"/>
              </w:rPr>
              <w:t>№ п/п</w:t>
            </w:r>
          </w:p>
        </w:tc>
        <w:tc>
          <w:tcPr>
            <w:tcW w:w="2323" w:type="dxa"/>
            <w:vAlign w:val="center"/>
          </w:tcPr>
          <w:p w:rsidR="001A0EB2" w:rsidRPr="009C61FE" w:rsidRDefault="001A0EB2" w:rsidP="00F04007">
            <w:pPr>
              <w:spacing w:after="0"/>
              <w:rPr>
                <w:sz w:val="20"/>
                <w:szCs w:val="20"/>
              </w:rPr>
            </w:pPr>
            <w:r w:rsidRPr="009C61FE">
              <w:rPr>
                <w:sz w:val="20"/>
                <w:szCs w:val="20"/>
              </w:rPr>
              <w:t>Назначение помещения</w:t>
            </w:r>
          </w:p>
        </w:tc>
        <w:tc>
          <w:tcPr>
            <w:tcW w:w="7526" w:type="dxa"/>
            <w:vAlign w:val="center"/>
          </w:tcPr>
          <w:p w:rsidR="001A0EB2" w:rsidRPr="009C61FE" w:rsidRDefault="001A0EB2" w:rsidP="00F04007">
            <w:pPr>
              <w:spacing w:after="0"/>
              <w:jc w:val="center"/>
              <w:rPr>
                <w:sz w:val="20"/>
                <w:szCs w:val="20"/>
              </w:rPr>
            </w:pPr>
            <w:r w:rsidRPr="009C61FE">
              <w:rPr>
                <w:sz w:val="20"/>
                <w:szCs w:val="20"/>
              </w:rPr>
              <w:t>Виды работ</w:t>
            </w:r>
          </w:p>
        </w:tc>
      </w:tr>
      <w:tr w:rsidR="001A0EB2" w:rsidRPr="009C61FE" w:rsidTr="001A0EB2">
        <w:tc>
          <w:tcPr>
            <w:tcW w:w="10490" w:type="dxa"/>
            <w:gridSpan w:val="3"/>
            <w:vAlign w:val="center"/>
          </w:tcPr>
          <w:p w:rsidR="001A0EB2" w:rsidRPr="009C61FE" w:rsidRDefault="001A0EB2" w:rsidP="00F04007">
            <w:pPr>
              <w:spacing w:after="0"/>
              <w:ind w:right="-162"/>
              <w:jc w:val="center"/>
              <w:rPr>
                <w:sz w:val="20"/>
                <w:szCs w:val="20"/>
              </w:rPr>
            </w:pPr>
            <w:r w:rsidRPr="009C61FE">
              <w:rPr>
                <w:b/>
                <w:sz w:val="20"/>
                <w:szCs w:val="20"/>
              </w:rPr>
              <w:t>Цокольный этаж</w:t>
            </w:r>
          </w:p>
        </w:tc>
      </w:tr>
      <w:tr w:rsidR="001A0EB2" w:rsidRPr="009C61FE" w:rsidTr="001A0EB2">
        <w:tc>
          <w:tcPr>
            <w:tcW w:w="641" w:type="dxa"/>
            <w:vAlign w:val="center"/>
          </w:tcPr>
          <w:p w:rsidR="001A0EB2" w:rsidRPr="009C61FE" w:rsidRDefault="001A0EB2" w:rsidP="00F04007">
            <w:pPr>
              <w:spacing w:after="0"/>
              <w:ind w:right="-162"/>
              <w:jc w:val="center"/>
              <w:rPr>
                <w:sz w:val="20"/>
                <w:szCs w:val="20"/>
              </w:rPr>
            </w:pPr>
            <w:r w:rsidRPr="009C61FE">
              <w:rPr>
                <w:sz w:val="20"/>
                <w:szCs w:val="20"/>
              </w:rPr>
              <w:t>1.</w:t>
            </w:r>
          </w:p>
        </w:tc>
        <w:tc>
          <w:tcPr>
            <w:tcW w:w="2323" w:type="dxa"/>
            <w:vAlign w:val="center"/>
          </w:tcPr>
          <w:p w:rsidR="001A0EB2" w:rsidRPr="009C61FE" w:rsidRDefault="001A0EB2" w:rsidP="00F04007">
            <w:pPr>
              <w:spacing w:after="0"/>
              <w:rPr>
                <w:sz w:val="20"/>
                <w:szCs w:val="20"/>
              </w:rPr>
            </w:pPr>
            <w:r w:rsidRPr="009C61FE">
              <w:rPr>
                <w:sz w:val="20"/>
                <w:szCs w:val="20"/>
              </w:rPr>
              <w:t>Фойе</w:t>
            </w:r>
          </w:p>
        </w:tc>
        <w:tc>
          <w:tcPr>
            <w:tcW w:w="7526" w:type="dxa"/>
          </w:tcPr>
          <w:p w:rsidR="001A0EB2" w:rsidRPr="009C61FE" w:rsidRDefault="001A0EB2" w:rsidP="00F04007">
            <w:pPr>
              <w:spacing w:after="0"/>
              <w:rPr>
                <w:sz w:val="20"/>
                <w:szCs w:val="20"/>
              </w:rPr>
            </w:pPr>
            <w:r w:rsidRPr="009C61FE">
              <w:rPr>
                <w:sz w:val="20"/>
                <w:szCs w:val="20"/>
              </w:rPr>
              <w:t>Мытье пола, удаление локальных загрязнений со стен, чистка зеркальных, стеклянных поверхностей, протирка дверных блоков, удаление пыли с плинтусов, протирка мебели</w:t>
            </w:r>
          </w:p>
        </w:tc>
      </w:tr>
      <w:tr w:rsidR="001A0EB2" w:rsidRPr="009C61FE" w:rsidTr="001A0EB2">
        <w:tc>
          <w:tcPr>
            <w:tcW w:w="641" w:type="dxa"/>
            <w:vAlign w:val="center"/>
          </w:tcPr>
          <w:p w:rsidR="001A0EB2" w:rsidRPr="009C61FE" w:rsidRDefault="001A0EB2" w:rsidP="00F04007">
            <w:pPr>
              <w:spacing w:after="0"/>
              <w:ind w:right="-162"/>
              <w:jc w:val="center"/>
              <w:rPr>
                <w:sz w:val="20"/>
                <w:szCs w:val="20"/>
              </w:rPr>
            </w:pPr>
            <w:r w:rsidRPr="009C61FE">
              <w:rPr>
                <w:sz w:val="20"/>
                <w:szCs w:val="20"/>
              </w:rPr>
              <w:t>2.</w:t>
            </w:r>
          </w:p>
        </w:tc>
        <w:tc>
          <w:tcPr>
            <w:tcW w:w="2323" w:type="dxa"/>
            <w:vAlign w:val="center"/>
          </w:tcPr>
          <w:p w:rsidR="001A0EB2" w:rsidRPr="009C61FE" w:rsidRDefault="001A0EB2" w:rsidP="00F04007">
            <w:pPr>
              <w:spacing w:after="0"/>
              <w:rPr>
                <w:sz w:val="20"/>
                <w:szCs w:val="20"/>
              </w:rPr>
            </w:pPr>
            <w:r w:rsidRPr="009C61FE">
              <w:rPr>
                <w:sz w:val="20"/>
                <w:szCs w:val="20"/>
              </w:rPr>
              <w:t>Санузел с тамбуром</w:t>
            </w:r>
          </w:p>
        </w:tc>
        <w:tc>
          <w:tcPr>
            <w:tcW w:w="7526" w:type="dxa"/>
          </w:tcPr>
          <w:p w:rsidR="001A0EB2" w:rsidRPr="009C61FE" w:rsidRDefault="001A0EB2" w:rsidP="00F04007">
            <w:pPr>
              <w:spacing w:after="0"/>
              <w:rPr>
                <w:sz w:val="20"/>
                <w:szCs w:val="20"/>
              </w:rPr>
            </w:pPr>
            <w:r w:rsidRPr="009C61FE">
              <w:rPr>
                <w:sz w:val="20"/>
                <w:szCs w:val="20"/>
              </w:rPr>
              <w:t xml:space="preserve">Поддержание чистоты </w:t>
            </w:r>
            <w:r w:rsidRPr="009C61FE">
              <w:rPr>
                <w:sz w:val="20"/>
                <w:szCs w:val="20"/>
                <w:lang w:eastAsia="en-US"/>
              </w:rPr>
              <w:t>унитаза, раковины, зеркальных</w:t>
            </w:r>
            <w:r w:rsidRPr="009C61FE">
              <w:rPr>
                <w:sz w:val="20"/>
                <w:szCs w:val="20"/>
              </w:rPr>
              <w:t xml:space="preserve"> и стеклянных поверхностей, пола, сбор мусора, контроль наличия расходных материалов (туалетная бумага, жидкое мыло), протирка дверных блоков</w:t>
            </w:r>
          </w:p>
        </w:tc>
      </w:tr>
      <w:tr w:rsidR="001A0EB2" w:rsidRPr="009C61FE" w:rsidTr="001A0EB2">
        <w:tc>
          <w:tcPr>
            <w:tcW w:w="641" w:type="dxa"/>
            <w:vAlign w:val="center"/>
          </w:tcPr>
          <w:p w:rsidR="001A0EB2" w:rsidRPr="009C61FE" w:rsidRDefault="001A0EB2" w:rsidP="00F04007">
            <w:pPr>
              <w:spacing w:after="0"/>
              <w:ind w:right="-162"/>
              <w:jc w:val="center"/>
              <w:rPr>
                <w:sz w:val="20"/>
                <w:szCs w:val="20"/>
              </w:rPr>
            </w:pPr>
            <w:r w:rsidRPr="009C61FE">
              <w:rPr>
                <w:sz w:val="20"/>
                <w:szCs w:val="20"/>
              </w:rPr>
              <w:t>3.</w:t>
            </w:r>
          </w:p>
        </w:tc>
        <w:tc>
          <w:tcPr>
            <w:tcW w:w="2323" w:type="dxa"/>
            <w:vAlign w:val="center"/>
          </w:tcPr>
          <w:p w:rsidR="001A0EB2" w:rsidRPr="009C61FE" w:rsidRDefault="001A0EB2" w:rsidP="00F04007">
            <w:pPr>
              <w:spacing w:after="0"/>
              <w:rPr>
                <w:sz w:val="20"/>
                <w:szCs w:val="20"/>
              </w:rPr>
            </w:pPr>
            <w:r w:rsidRPr="009C61FE">
              <w:rPr>
                <w:sz w:val="20"/>
                <w:szCs w:val="20"/>
              </w:rPr>
              <w:t>Тренерская раздевалка</w:t>
            </w:r>
          </w:p>
        </w:tc>
        <w:tc>
          <w:tcPr>
            <w:tcW w:w="7526" w:type="dxa"/>
          </w:tcPr>
          <w:p w:rsidR="001A0EB2" w:rsidRPr="009C61FE" w:rsidRDefault="001A0EB2" w:rsidP="00F04007">
            <w:pPr>
              <w:spacing w:after="0"/>
              <w:rPr>
                <w:sz w:val="20"/>
                <w:szCs w:val="20"/>
              </w:rPr>
            </w:pPr>
            <w:r w:rsidRPr="009C61FE">
              <w:rPr>
                <w:sz w:val="20"/>
                <w:szCs w:val="20"/>
              </w:rPr>
              <w:t>Удаление пыли со всех открытых поверхностей мебели и деталей интерьера, вынос мусора, мытье пола, мытье душевой кабинки, уборка санузла. Удаление локальных загрязнений со стен, чистка зеркальных, стеклянных поверхностей, протирка дверных блоков, удаление пыли с плинтусов</w:t>
            </w:r>
          </w:p>
        </w:tc>
      </w:tr>
      <w:tr w:rsidR="001A0EB2" w:rsidRPr="009C61FE" w:rsidTr="001A0EB2">
        <w:tc>
          <w:tcPr>
            <w:tcW w:w="641" w:type="dxa"/>
            <w:vAlign w:val="center"/>
          </w:tcPr>
          <w:p w:rsidR="001A0EB2" w:rsidRPr="009C61FE" w:rsidRDefault="001A0EB2" w:rsidP="00F04007">
            <w:pPr>
              <w:spacing w:after="0"/>
              <w:ind w:right="-162"/>
              <w:jc w:val="center"/>
              <w:rPr>
                <w:sz w:val="20"/>
                <w:szCs w:val="20"/>
              </w:rPr>
            </w:pPr>
            <w:r w:rsidRPr="009C61FE">
              <w:rPr>
                <w:sz w:val="20"/>
                <w:szCs w:val="20"/>
              </w:rPr>
              <w:t>4.</w:t>
            </w:r>
          </w:p>
        </w:tc>
        <w:tc>
          <w:tcPr>
            <w:tcW w:w="2323" w:type="dxa"/>
            <w:vAlign w:val="center"/>
          </w:tcPr>
          <w:p w:rsidR="001A0EB2" w:rsidRPr="009C61FE" w:rsidRDefault="001A0EB2" w:rsidP="00F04007">
            <w:pPr>
              <w:spacing w:after="0"/>
              <w:rPr>
                <w:sz w:val="20"/>
                <w:szCs w:val="20"/>
              </w:rPr>
            </w:pPr>
            <w:r w:rsidRPr="009C61FE">
              <w:rPr>
                <w:sz w:val="20"/>
                <w:szCs w:val="20"/>
              </w:rPr>
              <w:t>Коридор</w:t>
            </w:r>
          </w:p>
        </w:tc>
        <w:tc>
          <w:tcPr>
            <w:tcW w:w="7526" w:type="dxa"/>
          </w:tcPr>
          <w:p w:rsidR="001A0EB2" w:rsidRPr="009C61FE" w:rsidRDefault="001A0EB2" w:rsidP="00F04007">
            <w:pPr>
              <w:spacing w:after="0"/>
              <w:rPr>
                <w:sz w:val="20"/>
                <w:szCs w:val="20"/>
              </w:rPr>
            </w:pPr>
            <w:r w:rsidRPr="009C61FE">
              <w:rPr>
                <w:sz w:val="20"/>
                <w:szCs w:val="20"/>
              </w:rPr>
              <w:t>Удаление локальных загрязнений, мойка пола, удаление локальных загрязнений со стен, чистка зеркальных, стеклянных поверхностей, протирка дверных блоков, удаление пыли с плинтусов</w:t>
            </w:r>
          </w:p>
        </w:tc>
      </w:tr>
      <w:tr w:rsidR="001A0EB2" w:rsidRPr="009C61FE" w:rsidTr="001A0EB2">
        <w:tc>
          <w:tcPr>
            <w:tcW w:w="641" w:type="dxa"/>
            <w:vAlign w:val="center"/>
          </w:tcPr>
          <w:p w:rsidR="001A0EB2" w:rsidRPr="009C61FE" w:rsidRDefault="001A0EB2" w:rsidP="00F04007">
            <w:pPr>
              <w:spacing w:after="0"/>
              <w:ind w:right="-162"/>
              <w:jc w:val="center"/>
              <w:rPr>
                <w:sz w:val="20"/>
                <w:szCs w:val="20"/>
              </w:rPr>
            </w:pPr>
            <w:r w:rsidRPr="009C61FE">
              <w:rPr>
                <w:sz w:val="20"/>
                <w:szCs w:val="20"/>
              </w:rPr>
              <w:t>5.</w:t>
            </w:r>
          </w:p>
        </w:tc>
        <w:tc>
          <w:tcPr>
            <w:tcW w:w="2323" w:type="dxa"/>
            <w:vAlign w:val="center"/>
          </w:tcPr>
          <w:p w:rsidR="001A0EB2" w:rsidRPr="009C61FE" w:rsidRDefault="001A0EB2" w:rsidP="00F04007">
            <w:pPr>
              <w:spacing w:after="0"/>
              <w:rPr>
                <w:sz w:val="20"/>
                <w:szCs w:val="20"/>
              </w:rPr>
            </w:pPr>
            <w:r w:rsidRPr="009C61FE">
              <w:rPr>
                <w:sz w:val="20"/>
                <w:szCs w:val="20"/>
              </w:rPr>
              <w:t>Тамбур</w:t>
            </w:r>
          </w:p>
        </w:tc>
        <w:tc>
          <w:tcPr>
            <w:tcW w:w="7526" w:type="dxa"/>
          </w:tcPr>
          <w:p w:rsidR="001A0EB2" w:rsidRPr="009C61FE" w:rsidRDefault="001A0EB2" w:rsidP="00F04007">
            <w:pPr>
              <w:spacing w:after="0"/>
              <w:rPr>
                <w:sz w:val="20"/>
                <w:szCs w:val="20"/>
              </w:rPr>
            </w:pPr>
            <w:r w:rsidRPr="009C61FE">
              <w:rPr>
                <w:sz w:val="20"/>
                <w:szCs w:val="20"/>
              </w:rPr>
              <w:t>Удаление локальных загрязнений со стеклянных поверхностей дверей, поддержание чистоты пола удаление локальных загрязнений со стен, чистка зеркальных поверхностей, протирка дверных блоков, удаление пыли с плинтусов</w:t>
            </w:r>
          </w:p>
        </w:tc>
      </w:tr>
      <w:tr w:rsidR="001A0EB2" w:rsidRPr="009C61FE" w:rsidTr="001A0EB2">
        <w:tc>
          <w:tcPr>
            <w:tcW w:w="10490" w:type="dxa"/>
            <w:gridSpan w:val="3"/>
            <w:vAlign w:val="center"/>
          </w:tcPr>
          <w:p w:rsidR="001A0EB2" w:rsidRPr="009C61FE" w:rsidRDefault="001A0EB2" w:rsidP="00F04007">
            <w:pPr>
              <w:spacing w:after="0"/>
              <w:jc w:val="center"/>
              <w:rPr>
                <w:sz w:val="20"/>
                <w:szCs w:val="20"/>
              </w:rPr>
            </w:pPr>
            <w:r w:rsidRPr="009C61FE">
              <w:rPr>
                <w:b/>
                <w:sz w:val="20"/>
                <w:szCs w:val="20"/>
              </w:rPr>
              <w:t>1 этаж</w:t>
            </w:r>
          </w:p>
        </w:tc>
      </w:tr>
      <w:tr w:rsidR="001A0EB2" w:rsidRPr="009C61FE" w:rsidTr="001A0EB2">
        <w:tc>
          <w:tcPr>
            <w:tcW w:w="641" w:type="dxa"/>
            <w:vAlign w:val="center"/>
          </w:tcPr>
          <w:p w:rsidR="001A0EB2" w:rsidRPr="009C61FE" w:rsidRDefault="001A0EB2" w:rsidP="00F04007">
            <w:pPr>
              <w:spacing w:after="0"/>
              <w:ind w:right="-5684" w:firstLine="142"/>
              <w:rPr>
                <w:sz w:val="20"/>
                <w:szCs w:val="20"/>
              </w:rPr>
            </w:pPr>
            <w:r w:rsidRPr="009C61FE">
              <w:rPr>
                <w:sz w:val="20"/>
                <w:szCs w:val="20"/>
              </w:rPr>
              <w:t>1.</w:t>
            </w:r>
          </w:p>
        </w:tc>
        <w:tc>
          <w:tcPr>
            <w:tcW w:w="2323" w:type="dxa"/>
            <w:vAlign w:val="center"/>
          </w:tcPr>
          <w:p w:rsidR="001A0EB2" w:rsidRPr="009C61FE" w:rsidRDefault="001A0EB2" w:rsidP="00F04007">
            <w:pPr>
              <w:spacing w:after="0"/>
              <w:rPr>
                <w:sz w:val="20"/>
                <w:szCs w:val="20"/>
              </w:rPr>
            </w:pPr>
            <w:r w:rsidRPr="009C61FE">
              <w:rPr>
                <w:sz w:val="20"/>
                <w:szCs w:val="20"/>
              </w:rPr>
              <w:t>Вестибюль</w:t>
            </w:r>
          </w:p>
        </w:tc>
        <w:tc>
          <w:tcPr>
            <w:tcW w:w="7526" w:type="dxa"/>
          </w:tcPr>
          <w:p w:rsidR="001A0EB2" w:rsidRPr="009C61FE" w:rsidRDefault="001A0EB2" w:rsidP="00F04007">
            <w:pPr>
              <w:spacing w:after="0"/>
              <w:rPr>
                <w:sz w:val="20"/>
                <w:szCs w:val="20"/>
              </w:rPr>
            </w:pPr>
            <w:r w:rsidRPr="009C61FE">
              <w:rPr>
                <w:sz w:val="20"/>
                <w:szCs w:val="20"/>
              </w:rPr>
              <w:t>Удаление локальных загрязнений с вертикальных поверхностей, мытье пола, удаление локальных загрязнений со стен, чистка зеркальных, стеклянных поверхностей, протирка дверных блоков, удаление пыли с плинтусов, протирка мягкой мебели</w:t>
            </w:r>
          </w:p>
        </w:tc>
      </w:tr>
      <w:tr w:rsidR="001A0EB2" w:rsidRPr="009C61FE" w:rsidTr="001A0EB2">
        <w:tc>
          <w:tcPr>
            <w:tcW w:w="641" w:type="dxa"/>
            <w:vAlign w:val="center"/>
          </w:tcPr>
          <w:p w:rsidR="001A0EB2" w:rsidRPr="009C61FE" w:rsidRDefault="001A0EB2" w:rsidP="00F04007">
            <w:pPr>
              <w:spacing w:after="0"/>
              <w:ind w:right="-5684" w:firstLine="142"/>
              <w:rPr>
                <w:sz w:val="20"/>
                <w:szCs w:val="20"/>
              </w:rPr>
            </w:pPr>
            <w:r w:rsidRPr="009C61FE">
              <w:rPr>
                <w:sz w:val="20"/>
                <w:szCs w:val="20"/>
              </w:rPr>
              <w:t>2.</w:t>
            </w:r>
          </w:p>
        </w:tc>
        <w:tc>
          <w:tcPr>
            <w:tcW w:w="2323" w:type="dxa"/>
            <w:vAlign w:val="center"/>
          </w:tcPr>
          <w:p w:rsidR="001A0EB2" w:rsidRPr="009C61FE" w:rsidRDefault="001A0EB2" w:rsidP="00F04007">
            <w:pPr>
              <w:spacing w:after="0"/>
              <w:rPr>
                <w:sz w:val="20"/>
                <w:szCs w:val="20"/>
              </w:rPr>
            </w:pPr>
            <w:r w:rsidRPr="009C61FE">
              <w:rPr>
                <w:sz w:val="20"/>
                <w:szCs w:val="20"/>
              </w:rPr>
              <w:t>Рецепшн</w:t>
            </w:r>
          </w:p>
        </w:tc>
        <w:tc>
          <w:tcPr>
            <w:tcW w:w="7526" w:type="dxa"/>
          </w:tcPr>
          <w:p w:rsidR="001A0EB2" w:rsidRPr="009C61FE" w:rsidRDefault="001A0EB2" w:rsidP="00F04007">
            <w:pPr>
              <w:spacing w:after="0"/>
              <w:rPr>
                <w:sz w:val="20"/>
                <w:szCs w:val="20"/>
              </w:rPr>
            </w:pPr>
            <w:r w:rsidRPr="009C61FE">
              <w:rPr>
                <w:sz w:val="20"/>
                <w:szCs w:val="20"/>
              </w:rPr>
              <w:t>Удаление локальных загрязнений, сбор мусора, мытье пола, удаление локальных загрязнений со стен, чистка зеркальных, стеклянных поверхностей, протирка дверных блоков, удаление пыли с плинтусов</w:t>
            </w:r>
          </w:p>
        </w:tc>
      </w:tr>
      <w:tr w:rsidR="001A0EB2" w:rsidRPr="009C61FE" w:rsidTr="001A0EB2">
        <w:tc>
          <w:tcPr>
            <w:tcW w:w="641" w:type="dxa"/>
            <w:vAlign w:val="center"/>
          </w:tcPr>
          <w:p w:rsidR="001A0EB2" w:rsidRPr="009C61FE" w:rsidRDefault="001A0EB2" w:rsidP="00F04007">
            <w:pPr>
              <w:spacing w:after="0"/>
              <w:ind w:right="-5684" w:firstLine="142"/>
              <w:rPr>
                <w:sz w:val="20"/>
                <w:szCs w:val="20"/>
              </w:rPr>
            </w:pPr>
            <w:r w:rsidRPr="009C61FE">
              <w:rPr>
                <w:sz w:val="20"/>
                <w:szCs w:val="20"/>
              </w:rPr>
              <w:t>3.</w:t>
            </w:r>
          </w:p>
        </w:tc>
        <w:tc>
          <w:tcPr>
            <w:tcW w:w="2323" w:type="dxa"/>
            <w:vAlign w:val="center"/>
          </w:tcPr>
          <w:p w:rsidR="001A0EB2" w:rsidRPr="009C61FE" w:rsidRDefault="001A0EB2" w:rsidP="00F04007">
            <w:pPr>
              <w:spacing w:after="0"/>
              <w:rPr>
                <w:sz w:val="20"/>
                <w:szCs w:val="20"/>
              </w:rPr>
            </w:pPr>
            <w:r w:rsidRPr="009C61FE">
              <w:rPr>
                <w:sz w:val="20"/>
                <w:szCs w:val="20"/>
              </w:rPr>
              <w:t>Тамбур</w:t>
            </w:r>
          </w:p>
        </w:tc>
        <w:tc>
          <w:tcPr>
            <w:tcW w:w="7526" w:type="dxa"/>
          </w:tcPr>
          <w:p w:rsidR="001A0EB2" w:rsidRPr="009C61FE" w:rsidRDefault="001A0EB2" w:rsidP="00F04007">
            <w:pPr>
              <w:spacing w:after="0"/>
              <w:rPr>
                <w:sz w:val="20"/>
                <w:szCs w:val="20"/>
              </w:rPr>
            </w:pPr>
            <w:r w:rsidRPr="009C61FE">
              <w:rPr>
                <w:sz w:val="20"/>
                <w:szCs w:val="20"/>
              </w:rPr>
              <w:t>Удаление локальных загрязнений со стеклянных поверхностей дверей, поддержание чистоты пола, удаление локальных загрязнений со стен, чистка зеркальных, стеклянных поверхностей, протирка дверных блоков, удаление пыли с плинтусов</w:t>
            </w:r>
          </w:p>
        </w:tc>
      </w:tr>
      <w:tr w:rsidR="001A0EB2" w:rsidRPr="009C61FE" w:rsidTr="001A0EB2">
        <w:tc>
          <w:tcPr>
            <w:tcW w:w="641" w:type="dxa"/>
            <w:vAlign w:val="center"/>
          </w:tcPr>
          <w:p w:rsidR="001A0EB2" w:rsidRPr="009C61FE" w:rsidRDefault="001A0EB2" w:rsidP="00F04007">
            <w:pPr>
              <w:spacing w:after="0"/>
              <w:ind w:right="-5684" w:firstLine="142"/>
              <w:rPr>
                <w:sz w:val="20"/>
                <w:szCs w:val="20"/>
              </w:rPr>
            </w:pPr>
            <w:r w:rsidRPr="009C61FE">
              <w:rPr>
                <w:sz w:val="20"/>
                <w:szCs w:val="20"/>
              </w:rPr>
              <w:t>4.</w:t>
            </w:r>
          </w:p>
        </w:tc>
        <w:tc>
          <w:tcPr>
            <w:tcW w:w="2323" w:type="dxa"/>
            <w:vAlign w:val="center"/>
          </w:tcPr>
          <w:p w:rsidR="001A0EB2" w:rsidRPr="009C61FE" w:rsidRDefault="001A0EB2" w:rsidP="00F04007">
            <w:pPr>
              <w:spacing w:after="0"/>
              <w:rPr>
                <w:sz w:val="20"/>
                <w:szCs w:val="20"/>
              </w:rPr>
            </w:pPr>
            <w:r w:rsidRPr="009C61FE">
              <w:rPr>
                <w:sz w:val="20"/>
                <w:szCs w:val="20"/>
              </w:rPr>
              <w:t>Лестница (с 1-го на 2-ой этаж)</w:t>
            </w:r>
          </w:p>
        </w:tc>
        <w:tc>
          <w:tcPr>
            <w:tcW w:w="7526" w:type="dxa"/>
          </w:tcPr>
          <w:p w:rsidR="001A0EB2" w:rsidRPr="009C61FE" w:rsidRDefault="001A0EB2" w:rsidP="00F04007">
            <w:pPr>
              <w:spacing w:after="0"/>
              <w:rPr>
                <w:sz w:val="20"/>
                <w:szCs w:val="20"/>
              </w:rPr>
            </w:pPr>
            <w:r w:rsidRPr="009C61FE">
              <w:rPr>
                <w:sz w:val="20"/>
                <w:szCs w:val="20"/>
              </w:rPr>
              <w:t>Удаление локальных загрязнений с вертикальных поверхностей, мытье пола, натирка перил, удаление локальных загрязнений со стен, чистка стеклянных поверхностей, протирка дверных блоков</w:t>
            </w:r>
          </w:p>
        </w:tc>
      </w:tr>
      <w:tr w:rsidR="001A0EB2" w:rsidRPr="009C61FE" w:rsidTr="001A0EB2">
        <w:tc>
          <w:tcPr>
            <w:tcW w:w="641" w:type="dxa"/>
            <w:vAlign w:val="center"/>
          </w:tcPr>
          <w:p w:rsidR="001A0EB2" w:rsidRPr="009C61FE" w:rsidRDefault="001A0EB2" w:rsidP="00F04007">
            <w:pPr>
              <w:spacing w:after="0"/>
              <w:ind w:right="-5684" w:firstLine="142"/>
              <w:rPr>
                <w:sz w:val="20"/>
                <w:szCs w:val="20"/>
              </w:rPr>
            </w:pPr>
            <w:r w:rsidRPr="009C61FE">
              <w:rPr>
                <w:sz w:val="20"/>
                <w:szCs w:val="20"/>
              </w:rPr>
              <w:t>5.</w:t>
            </w:r>
          </w:p>
        </w:tc>
        <w:tc>
          <w:tcPr>
            <w:tcW w:w="2323" w:type="dxa"/>
            <w:vAlign w:val="center"/>
          </w:tcPr>
          <w:p w:rsidR="001A0EB2" w:rsidRPr="009C61FE" w:rsidRDefault="001A0EB2" w:rsidP="00F04007">
            <w:pPr>
              <w:spacing w:after="0"/>
              <w:rPr>
                <w:sz w:val="20"/>
                <w:szCs w:val="20"/>
              </w:rPr>
            </w:pPr>
            <w:r w:rsidRPr="009C61FE">
              <w:rPr>
                <w:sz w:val="20"/>
                <w:szCs w:val="20"/>
              </w:rPr>
              <w:t>Раздевалка на 25 чел №1, 2, 3, 4</w:t>
            </w:r>
          </w:p>
          <w:p w:rsidR="00753401" w:rsidRDefault="001A0EB2" w:rsidP="00F04007">
            <w:pPr>
              <w:spacing w:after="0"/>
              <w:rPr>
                <w:sz w:val="20"/>
                <w:szCs w:val="20"/>
              </w:rPr>
            </w:pPr>
            <w:r w:rsidRPr="009C61FE">
              <w:rPr>
                <w:sz w:val="20"/>
                <w:szCs w:val="20"/>
              </w:rPr>
              <w:t xml:space="preserve">Раздевалка на 32 чел. </w:t>
            </w:r>
          </w:p>
          <w:p w:rsidR="001A0EB2" w:rsidRPr="009C61FE" w:rsidRDefault="001A0EB2" w:rsidP="00F04007">
            <w:pPr>
              <w:spacing w:after="0"/>
              <w:rPr>
                <w:sz w:val="20"/>
                <w:szCs w:val="20"/>
              </w:rPr>
            </w:pPr>
            <w:r w:rsidRPr="009C61FE">
              <w:rPr>
                <w:sz w:val="20"/>
                <w:szCs w:val="20"/>
              </w:rPr>
              <w:t>№</w:t>
            </w:r>
            <w:r w:rsidR="00753401">
              <w:rPr>
                <w:sz w:val="20"/>
                <w:szCs w:val="20"/>
              </w:rPr>
              <w:t xml:space="preserve"> </w:t>
            </w:r>
            <w:r w:rsidRPr="009C61FE">
              <w:rPr>
                <w:sz w:val="20"/>
                <w:szCs w:val="20"/>
              </w:rPr>
              <w:t>5, 6</w:t>
            </w:r>
          </w:p>
        </w:tc>
        <w:tc>
          <w:tcPr>
            <w:tcW w:w="7526" w:type="dxa"/>
          </w:tcPr>
          <w:p w:rsidR="001A0EB2" w:rsidRPr="009C61FE" w:rsidRDefault="001A0EB2" w:rsidP="0033794A">
            <w:pPr>
              <w:spacing w:after="0"/>
              <w:rPr>
                <w:sz w:val="20"/>
                <w:szCs w:val="20"/>
              </w:rPr>
            </w:pPr>
            <w:r w:rsidRPr="009C61FE">
              <w:rPr>
                <w:sz w:val="20"/>
                <w:szCs w:val="20"/>
              </w:rPr>
              <w:t>Вынос мусора, поддержка в санузлах (мытье раковин, унитазов, удаление локальных загрязнений со стеклянных и зеркальных поверхностей, мытье пола), сгон воды в душевых, контроль наличия расходных материалов (туалетная бумага, жидкое мыло), удаление локальных загрязнений со стен, протирка дверных блоков,</w:t>
            </w:r>
            <w:r w:rsidR="0092564A">
              <w:rPr>
                <w:sz w:val="20"/>
                <w:szCs w:val="20"/>
              </w:rPr>
              <w:t xml:space="preserve"> шкафов (с</w:t>
            </w:r>
            <w:r w:rsidR="0033794A">
              <w:rPr>
                <w:sz w:val="20"/>
                <w:szCs w:val="20"/>
              </w:rPr>
              <w:t>наружи</w:t>
            </w:r>
            <w:r w:rsidR="0092564A">
              <w:rPr>
                <w:sz w:val="20"/>
                <w:szCs w:val="20"/>
              </w:rPr>
              <w:t xml:space="preserve"> и внутри),</w:t>
            </w:r>
            <w:r w:rsidRPr="009C61FE">
              <w:rPr>
                <w:sz w:val="20"/>
                <w:szCs w:val="20"/>
              </w:rPr>
              <w:t xml:space="preserve"> удаление пыли с плинтусов</w:t>
            </w:r>
          </w:p>
        </w:tc>
      </w:tr>
      <w:tr w:rsidR="001A0EB2" w:rsidRPr="009C61FE" w:rsidTr="001A0EB2">
        <w:tc>
          <w:tcPr>
            <w:tcW w:w="641" w:type="dxa"/>
            <w:vAlign w:val="center"/>
          </w:tcPr>
          <w:p w:rsidR="001A0EB2" w:rsidRPr="009C61FE" w:rsidRDefault="001A0EB2" w:rsidP="00F04007">
            <w:pPr>
              <w:spacing w:after="0"/>
              <w:ind w:right="-5684" w:firstLine="142"/>
              <w:rPr>
                <w:sz w:val="20"/>
                <w:szCs w:val="20"/>
              </w:rPr>
            </w:pPr>
            <w:r w:rsidRPr="009C61FE">
              <w:rPr>
                <w:sz w:val="20"/>
                <w:szCs w:val="20"/>
              </w:rPr>
              <w:t>6.</w:t>
            </w:r>
          </w:p>
        </w:tc>
        <w:tc>
          <w:tcPr>
            <w:tcW w:w="2323" w:type="dxa"/>
            <w:vAlign w:val="center"/>
          </w:tcPr>
          <w:p w:rsidR="001A0EB2" w:rsidRPr="009C61FE" w:rsidRDefault="001A0EB2" w:rsidP="00847CEB">
            <w:pPr>
              <w:spacing w:after="0"/>
              <w:rPr>
                <w:sz w:val="20"/>
                <w:szCs w:val="20"/>
              </w:rPr>
            </w:pPr>
            <w:r w:rsidRPr="009C61FE">
              <w:rPr>
                <w:sz w:val="20"/>
                <w:szCs w:val="20"/>
              </w:rPr>
              <w:t xml:space="preserve">Санузел для </w:t>
            </w:r>
            <w:r w:rsidR="00847CEB">
              <w:rPr>
                <w:sz w:val="20"/>
                <w:szCs w:val="20"/>
              </w:rPr>
              <w:t>МГН</w:t>
            </w:r>
          </w:p>
        </w:tc>
        <w:tc>
          <w:tcPr>
            <w:tcW w:w="7526" w:type="dxa"/>
          </w:tcPr>
          <w:p w:rsidR="001A0EB2" w:rsidRPr="009C61FE" w:rsidRDefault="001A0EB2" w:rsidP="00F04007">
            <w:pPr>
              <w:spacing w:after="0"/>
              <w:rPr>
                <w:sz w:val="20"/>
                <w:szCs w:val="20"/>
              </w:rPr>
            </w:pPr>
            <w:r w:rsidRPr="009C61FE">
              <w:rPr>
                <w:sz w:val="20"/>
                <w:szCs w:val="20"/>
              </w:rPr>
              <w:t>Поддержание чистоты унитаза, раковины, зеркальных и стеклянных поверхностей, пола, сбор мусора, контроль наличия расходных материалов (туалетная бумага, жидкое мыло), удаление локальных загрязнений со стен, протирка дверных блоков, удаление пыли с плинтусов.</w:t>
            </w:r>
          </w:p>
        </w:tc>
      </w:tr>
      <w:tr w:rsidR="001A0EB2" w:rsidRPr="009C61FE" w:rsidTr="001A0EB2">
        <w:tc>
          <w:tcPr>
            <w:tcW w:w="641" w:type="dxa"/>
            <w:vAlign w:val="center"/>
          </w:tcPr>
          <w:p w:rsidR="001A0EB2" w:rsidRPr="009C61FE" w:rsidRDefault="001A0EB2" w:rsidP="00F04007">
            <w:pPr>
              <w:spacing w:after="0"/>
              <w:ind w:right="-5684" w:firstLine="142"/>
              <w:rPr>
                <w:sz w:val="20"/>
                <w:szCs w:val="20"/>
              </w:rPr>
            </w:pPr>
            <w:r w:rsidRPr="009C61FE">
              <w:rPr>
                <w:sz w:val="20"/>
                <w:szCs w:val="20"/>
              </w:rPr>
              <w:t>7.</w:t>
            </w:r>
          </w:p>
        </w:tc>
        <w:tc>
          <w:tcPr>
            <w:tcW w:w="2323" w:type="dxa"/>
            <w:vAlign w:val="center"/>
          </w:tcPr>
          <w:p w:rsidR="001A0EB2" w:rsidRPr="009C61FE" w:rsidRDefault="001A0EB2" w:rsidP="00F04007">
            <w:pPr>
              <w:spacing w:after="0"/>
              <w:rPr>
                <w:sz w:val="20"/>
                <w:szCs w:val="20"/>
              </w:rPr>
            </w:pPr>
            <w:r w:rsidRPr="009C61FE">
              <w:rPr>
                <w:sz w:val="20"/>
                <w:szCs w:val="20"/>
              </w:rPr>
              <w:t>Бассейн (по периметру)</w:t>
            </w:r>
          </w:p>
        </w:tc>
        <w:tc>
          <w:tcPr>
            <w:tcW w:w="7526" w:type="dxa"/>
          </w:tcPr>
          <w:p w:rsidR="001A0EB2" w:rsidRPr="009C61FE" w:rsidRDefault="001A0EB2" w:rsidP="00F04007">
            <w:pPr>
              <w:spacing w:after="0"/>
              <w:rPr>
                <w:sz w:val="20"/>
                <w:szCs w:val="20"/>
              </w:rPr>
            </w:pPr>
            <w:r w:rsidRPr="009C61FE">
              <w:rPr>
                <w:sz w:val="20"/>
                <w:szCs w:val="20"/>
              </w:rPr>
              <w:t>Сгон воды в канализационные трапы, удаление загрязнений с пола, чистка плитки щетками, удаление локальных загрязнений со стен, протирка дверных блоков, удаление пыли с плинтусов. Чистка трапов, мытье пластиковых решеток, мытье переливного лотка, мытье канализационного лотка.</w:t>
            </w:r>
          </w:p>
        </w:tc>
      </w:tr>
      <w:tr w:rsidR="001A0EB2" w:rsidRPr="009C61FE" w:rsidTr="001A0EB2">
        <w:tc>
          <w:tcPr>
            <w:tcW w:w="641" w:type="dxa"/>
            <w:vAlign w:val="center"/>
          </w:tcPr>
          <w:p w:rsidR="001A0EB2" w:rsidRPr="009C61FE" w:rsidRDefault="001A0EB2" w:rsidP="00F04007">
            <w:pPr>
              <w:spacing w:after="0"/>
              <w:ind w:right="-5684" w:firstLine="142"/>
              <w:rPr>
                <w:sz w:val="20"/>
                <w:szCs w:val="20"/>
              </w:rPr>
            </w:pPr>
            <w:r w:rsidRPr="009C61FE">
              <w:rPr>
                <w:sz w:val="20"/>
                <w:szCs w:val="20"/>
              </w:rPr>
              <w:t>8.</w:t>
            </w:r>
          </w:p>
        </w:tc>
        <w:tc>
          <w:tcPr>
            <w:tcW w:w="2323" w:type="dxa"/>
            <w:vAlign w:val="center"/>
          </w:tcPr>
          <w:p w:rsidR="001A0EB2" w:rsidRPr="009C61FE" w:rsidRDefault="001A0EB2" w:rsidP="00F04007">
            <w:pPr>
              <w:spacing w:after="0"/>
              <w:rPr>
                <w:sz w:val="20"/>
                <w:szCs w:val="20"/>
              </w:rPr>
            </w:pPr>
            <w:r w:rsidRPr="009C61FE">
              <w:rPr>
                <w:sz w:val="20"/>
                <w:szCs w:val="20"/>
              </w:rPr>
              <w:t>Коридор</w:t>
            </w:r>
          </w:p>
        </w:tc>
        <w:tc>
          <w:tcPr>
            <w:tcW w:w="7526" w:type="dxa"/>
          </w:tcPr>
          <w:p w:rsidR="001A0EB2" w:rsidRPr="009C61FE" w:rsidRDefault="001A0EB2" w:rsidP="00F04007">
            <w:pPr>
              <w:spacing w:after="0"/>
              <w:rPr>
                <w:sz w:val="20"/>
                <w:szCs w:val="20"/>
              </w:rPr>
            </w:pPr>
            <w:r w:rsidRPr="009C61FE">
              <w:rPr>
                <w:sz w:val="20"/>
                <w:szCs w:val="20"/>
              </w:rPr>
              <w:t>Удаление локальных загрязнений, мойка пола, протирка дверных блоков, удаление пыли с плинтусов</w:t>
            </w:r>
          </w:p>
        </w:tc>
      </w:tr>
      <w:tr w:rsidR="001A0EB2" w:rsidRPr="009C61FE" w:rsidTr="001A0EB2">
        <w:tc>
          <w:tcPr>
            <w:tcW w:w="641" w:type="dxa"/>
            <w:vAlign w:val="center"/>
          </w:tcPr>
          <w:p w:rsidR="001A0EB2" w:rsidRPr="009C61FE" w:rsidRDefault="001A0EB2" w:rsidP="00F04007">
            <w:pPr>
              <w:spacing w:after="0"/>
              <w:ind w:right="-5684" w:firstLine="142"/>
              <w:rPr>
                <w:sz w:val="20"/>
                <w:szCs w:val="20"/>
              </w:rPr>
            </w:pPr>
            <w:r w:rsidRPr="009C61FE">
              <w:rPr>
                <w:sz w:val="20"/>
                <w:szCs w:val="20"/>
              </w:rPr>
              <w:t>9.</w:t>
            </w:r>
          </w:p>
        </w:tc>
        <w:tc>
          <w:tcPr>
            <w:tcW w:w="2323" w:type="dxa"/>
            <w:vAlign w:val="center"/>
          </w:tcPr>
          <w:p w:rsidR="001A0EB2" w:rsidRPr="009C61FE" w:rsidRDefault="001A0EB2" w:rsidP="00F04007">
            <w:pPr>
              <w:spacing w:after="0"/>
              <w:rPr>
                <w:sz w:val="20"/>
                <w:szCs w:val="20"/>
              </w:rPr>
            </w:pPr>
            <w:r w:rsidRPr="009C61FE">
              <w:rPr>
                <w:sz w:val="20"/>
                <w:szCs w:val="20"/>
              </w:rPr>
              <w:t>Спортивный зал</w:t>
            </w:r>
          </w:p>
        </w:tc>
        <w:tc>
          <w:tcPr>
            <w:tcW w:w="7526" w:type="dxa"/>
          </w:tcPr>
          <w:p w:rsidR="001A0EB2" w:rsidRPr="009C61FE" w:rsidRDefault="001A0EB2" w:rsidP="00F04007">
            <w:pPr>
              <w:spacing w:after="0"/>
              <w:rPr>
                <w:sz w:val="20"/>
                <w:szCs w:val="20"/>
              </w:rPr>
            </w:pPr>
            <w:r w:rsidRPr="009C61FE">
              <w:rPr>
                <w:sz w:val="20"/>
                <w:szCs w:val="20"/>
              </w:rPr>
              <w:t xml:space="preserve">Сбор мусора, мойка пола при необходимости, удаление локальных загрязнений с зеркальных поверхностей, стен, плинтусов, протирка дверных блоков. Сухая уборка паркетного пола специальным инвентарем, влажная уборка пола при помощи влажных насадок из микроволокна, 1 раз в 6 месяцев полировка паркета при помощи </w:t>
            </w:r>
            <w:r w:rsidRPr="009C61FE">
              <w:rPr>
                <w:sz w:val="20"/>
                <w:szCs w:val="20"/>
              </w:rPr>
              <w:lastRenderedPageBreak/>
              <w:t>полировочной машины, удаление локальных загрязнений с зеркальных поверхностей, стен, плинтусов, протирка дверных блоков.</w:t>
            </w:r>
          </w:p>
        </w:tc>
      </w:tr>
      <w:tr w:rsidR="001A0EB2" w:rsidRPr="009C61FE" w:rsidTr="001A0EB2">
        <w:tc>
          <w:tcPr>
            <w:tcW w:w="10490" w:type="dxa"/>
            <w:gridSpan w:val="3"/>
            <w:vAlign w:val="center"/>
          </w:tcPr>
          <w:p w:rsidR="001A0EB2" w:rsidRPr="009C61FE" w:rsidRDefault="001A0EB2" w:rsidP="00F04007">
            <w:pPr>
              <w:spacing w:after="0"/>
              <w:jc w:val="center"/>
              <w:rPr>
                <w:sz w:val="20"/>
                <w:szCs w:val="20"/>
              </w:rPr>
            </w:pPr>
            <w:r w:rsidRPr="009C61FE">
              <w:rPr>
                <w:b/>
                <w:sz w:val="20"/>
                <w:szCs w:val="20"/>
              </w:rPr>
              <w:lastRenderedPageBreak/>
              <w:t>2 этаж</w:t>
            </w:r>
          </w:p>
        </w:tc>
      </w:tr>
      <w:tr w:rsidR="001A0EB2" w:rsidRPr="009C61FE" w:rsidTr="001A0EB2">
        <w:tc>
          <w:tcPr>
            <w:tcW w:w="641" w:type="dxa"/>
            <w:vAlign w:val="center"/>
          </w:tcPr>
          <w:p w:rsidR="001A0EB2" w:rsidRPr="009C61FE" w:rsidRDefault="001A0EB2" w:rsidP="00F04007">
            <w:pPr>
              <w:spacing w:after="0"/>
              <w:ind w:right="-5684" w:firstLine="142"/>
              <w:rPr>
                <w:sz w:val="20"/>
                <w:szCs w:val="20"/>
              </w:rPr>
            </w:pPr>
            <w:r w:rsidRPr="009C61FE">
              <w:rPr>
                <w:sz w:val="20"/>
                <w:szCs w:val="20"/>
              </w:rPr>
              <w:t>1.</w:t>
            </w:r>
          </w:p>
        </w:tc>
        <w:tc>
          <w:tcPr>
            <w:tcW w:w="2323" w:type="dxa"/>
            <w:vAlign w:val="center"/>
          </w:tcPr>
          <w:p w:rsidR="001A0EB2" w:rsidRPr="009C61FE" w:rsidRDefault="001A0EB2" w:rsidP="00F04007">
            <w:pPr>
              <w:spacing w:after="0"/>
              <w:rPr>
                <w:sz w:val="20"/>
                <w:szCs w:val="20"/>
              </w:rPr>
            </w:pPr>
            <w:r w:rsidRPr="009C61FE">
              <w:rPr>
                <w:sz w:val="20"/>
                <w:szCs w:val="20"/>
              </w:rPr>
              <w:t>Фойе</w:t>
            </w:r>
          </w:p>
        </w:tc>
        <w:tc>
          <w:tcPr>
            <w:tcW w:w="7526" w:type="dxa"/>
          </w:tcPr>
          <w:p w:rsidR="001A0EB2" w:rsidRPr="009C61FE" w:rsidRDefault="001A0EB2" w:rsidP="00F04007">
            <w:pPr>
              <w:spacing w:after="0"/>
              <w:rPr>
                <w:sz w:val="20"/>
                <w:szCs w:val="20"/>
              </w:rPr>
            </w:pPr>
            <w:r w:rsidRPr="009C61FE">
              <w:rPr>
                <w:sz w:val="20"/>
                <w:szCs w:val="20"/>
              </w:rPr>
              <w:t>Мытье пола, удаление локальных загрязнений со стен, чистка зеркальных, стеклянных поверхностей, протирка дверных блоков, удаление пыли с плинтусов, протирка мягкой мебели</w:t>
            </w:r>
          </w:p>
        </w:tc>
      </w:tr>
      <w:tr w:rsidR="001A0EB2" w:rsidRPr="009C61FE" w:rsidTr="001A0EB2">
        <w:tc>
          <w:tcPr>
            <w:tcW w:w="641" w:type="dxa"/>
            <w:vAlign w:val="center"/>
          </w:tcPr>
          <w:p w:rsidR="001A0EB2" w:rsidRPr="009C61FE" w:rsidRDefault="001A0EB2" w:rsidP="00F04007">
            <w:pPr>
              <w:spacing w:after="0"/>
              <w:ind w:right="-5684" w:firstLine="142"/>
              <w:rPr>
                <w:sz w:val="20"/>
                <w:szCs w:val="20"/>
              </w:rPr>
            </w:pPr>
            <w:r w:rsidRPr="009C61FE">
              <w:rPr>
                <w:sz w:val="20"/>
                <w:szCs w:val="20"/>
              </w:rPr>
              <w:t>2.</w:t>
            </w:r>
          </w:p>
        </w:tc>
        <w:tc>
          <w:tcPr>
            <w:tcW w:w="2323" w:type="dxa"/>
            <w:vAlign w:val="center"/>
          </w:tcPr>
          <w:p w:rsidR="001A0EB2" w:rsidRPr="009C61FE" w:rsidRDefault="001A0EB2" w:rsidP="00F04007">
            <w:pPr>
              <w:spacing w:after="0"/>
              <w:rPr>
                <w:sz w:val="20"/>
                <w:szCs w:val="20"/>
              </w:rPr>
            </w:pPr>
            <w:r w:rsidRPr="009C61FE">
              <w:rPr>
                <w:sz w:val="20"/>
                <w:szCs w:val="20"/>
              </w:rPr>
              <w:t>Коридор (1, 2, 3)</w:t>
            </w:r>
          </w:p>
        </w:tc>
        <w:tc>
          <w:tcPr>
            <w:tcW w:w="7526" w:type="dxa"/>
          </w:tcPr>
          <w:p w:rsidR="001A0EB2" w:rsidRPr="009C61FE" w:rsidRDefault="001A0EB2" w:rsidP="00F04007">
            <w:pPr>
              <w:spacing w:after="0"/>
              <w:rPr>
                <w:sz w:val="20"/>
                <w:szCs w:val="20"/>
              </w:rPr>
            </w:pPr>
            <w:r w:rsidRPr="009C61FE">
              <w:rPr>
                <w:sz w:val="20"/>
                <w:szCs w:val="20"/>
              </w:rPr>
              <w:t>Удаление локальных загрязнений, мойка пола, протирка стен, дверных блоков, удаление пыли с плинтусов</w:t>
            </w:r>
          </w:p>
        </w:tc>
      </w:tr>
      <w:tr w:rsidR="001A0EB2" w:rsidRPr="009C61FE" w:rsidTr="001A0EB2">
        <w:tc>
          <w:tcPr>
            <w:tcW w:w="641" w:type="dxa"/>
            <w:vAlign w:val="center"/>
          </w:tcPr>
          <w:p w:rsidR="001A0EB2" w:rsidRPr="009C61FE" w:rsidRDefault="001A0EB2" w:rsidP="00F04007">
            <w:pPr>
              <w:spacing w:after="0"/>
              <w:ind w:right="-5684" w:firstLine="142"/>
              <w:rPr>
                <w:sz w:val="20"/>
                <w:szCs w:val="20"/>
              </w:rPr>
            </w:pPr>
            <w:r w:rsidRPr="009C61FE">
              <w:rPr>
                <w:sz w:val="20"/>
                <w:szCs w:val="20"/>
              </w:rPr>
              <w:t>3.</w:t>
            </w:r>
          </w:p>
        </w:tc>
        <w:tc>
          <w:tcPr>
            <w:tcW w:w="2323" w:type="dxa"/>
            <w:vAlign w:val="center"/>
          </w:tcPr>
          <w:p w:rsidR="001A0EB2" w:rsidRPr="009C61FE" w:rsidRDefault="001A0EB2" w:rsidP="00F04007">
            <w:pPr>
              <w:spacing w:after="0"/>
              <w:rPr>
                <w:sz w:val="20"/>
                <w:szCs w:val="20"/>
              </w:rPr>
            </w:pPr>
            <w:r w:rsidRPr="009C61FE">
              <w:rPr>
                <w:sz w:val="20"/>
                <w:szCs w:val="20"/>
              </w:rPr>
              <w:t>Санузел (1, 2)</w:t>
            </w:r>
          </w:p>
          <w:p w:rsidR="001A0EB2" w:rsidRPr="009C61FE" w:rsidRDefault="001A0EB2" w:rsidP="00847CEB">
            <w:pPr>
              <w:spacing w:after="0"/>
              <w:rPr>
                <w:sz w:val="20"/>
                <w:szCs w:val="20"/>
              </w:rPr>
            </w:pPr>
            <w:r w:rsidRPr="009C61FE">
              <w:rPr>
                <w:sz w:val="20"/>
                <w:szCs w:val="20"/>
              </w:rPr>
              <w:t xml:space="preserve">Санузел для </w:t>
            </w:r>
            <w:r w:rsidR="00847CEB">
              <w:rPr>
                <w:sz w:val="20"/>
                <w:szCs w:val="20"/>
              </w:rPr>
              <w:t>МГН</w:t>
            </w:r>
          </w:p>
        </w:tc>
        <w:tc>
          <w:tcPr>
            <w:tcW w:w="7526" w:type="dxa"/>
          </w:tcPr>
          <w:p w:rsidR="001A0EB2" w:rsidRPr="009C61FE" w:rsidRDefault="001A0EB2" w:rsidP="00F04007">
            <w:pPr>
              <w:spacing w:after="0"/>
              <w:rPr>
                <w:sz w:val="20"/>
                <w:szCs w:val="20"/>
              </w:rPr>
            </w:pPr>
            <w:r w:rsidRPr="009C61FE">
              <w:rPr>
                <w:sz w:val="20"/>
                <w:szCs w:val="20"/>
              </w:rPr>
              <w:t>Поддержание чистоты унитаза, раковины, зеркальных и стеклянных поверхностей, пола, сбор мусора, контроль наличия расходных материалов (туалетная бумага, жидкое мыло), протирка дверных блоков</w:t>
            </w:r>
          </w:p>
        </w:tc>
      </w:tr>
      <w:tr w:rsidR="001A0EB2" w:rsidRPr="009C61FE" w:rsidTr="001A0EB2">
        <w:tc>
          <w:tcPr>
            <w:tcW w:w="641" w:type="dxa"/>
            <w:vAlign w:val="center"/>
          </w:tcPr>
          <w:p w:rsidR="001A0EB2" w:rsidRPr="009C61FE" w:rsidRDefault="001A0EB2" w:rsidP="00F04007">
            <w:pPr>
              <w:spacing w:after="0"/>
              <w:ind w:right="-5684" w:firstLine="142"/>
              <w:rPr>
                <w:sz w:val="20"/>
                <w:szCs w:val="20"/>
              </w:rPr>
            </w:pPr>
            <w:r w:rsidRPr="009C61FE">
              <w:rPr>
                <w:sz w:val="20"/>
                <w:szCs w:val="20"/>
              </w:rPr>
              <w:t>4.</w:t>
            </w:r>
          </w:p>
        </w:tc>
        <w:tc>
          <w:tcPr>
            <w:tcW w:w="2323" w:type="dxa"/>
            <w:vAlign w:val="center"/>
          </w:tcPr>
          <w:p w:rsidR="001A0EB2" w:rsidRPr="009C61FE" w:rsidRDefault="001A0EB2" w:rsidP="00F04007">
            <w:pPr>
              <w:spacing w:after="0"/>
              <w:rPr>
                <w:sz w:val="20"/>
                <w:szCs w:val="20"/>
              </w:rPr>
            </w:pPr>
            <w:r w:rsidRPr="009C61FE">
              <w:rPr>
                <w:sz w:val="20"/>
                <w:szCs w:val="20"/>
              </w:rPr>
              <w:t>Лестница (со 2-го на 3-й этаж; с 3-го на 4-й этаж)</w:t>
            </w:r>
          </w:p>
        </w:tc>
        <w:tc>
          <w:tcPr>
            <w:tcW w:w="7526" w:type="dxa"/>
          </w:tcPr>
          <w:p w:rsidR="001A0EB2" w:rsidRPr="009C61FE" w:rsidRDefault="001A0EB2" w:rsidP="00F04007">
            <w:pPr>
              <w:spacing w:after="0"/>
              <w:rPr>
                <w:sz w:val="20"/>
                <w:szCs w:val="20"/>
              </w:rPr>
            </w:pPr>
            <w:r w:rsidRPr="009C61FE">
              <w:rPr>
                <w:sz w:val="20"/>
                <w:szCs w:val="20"/>
              </w:rPr>
              <w:t>Удаление локальных загрязнений с вертикальных поверхностей, мытье пола, натирка перил, чистка стеклянных поверхностей, протирка дверных блоков</w:t>
            </w:r>
          </w:p>
        </w:tc>
      </w:tr>
      <w:tr w:rsidR="001A0EB2" w:rsidRPr="009C61FE" w:rsidTr="001A0EB2">
        <w:tc>
          <w:tcPr>
            <w:tcW w:w="10490" w:type="dxa"/>
            <w:gridSpan w:val="3"/>
            <w:vAlign w:val="center"/>
          </w:tcPr>
          <w:p w:rsidR="001A0EB2" w:rsidRPr="009C61FE" w:rsidRDefault="001A0EB2" w:rsidP="00F04007">
            <w:pPr>
              <w:spacing w:after="0"/>
              <w:jc w:val="center"/>
              <w:rPr>
                <w:sz w:val="20"/>
                <w:szCs w:val="20"/>
              </w:rPr>
            </w:pPr>
            <w:r w:rsidRPr="009C61FE">
              <w:rPr>
                <w:b/>
                <w:sz w:val="20"/>
                <w:szCs w:val="20"/>
              </w:rPr>
              <w:t>4 этаж</w:t>
            </w:r>
          </w:p>
        </w:tc>
      </w:tr>
      <w:tr w:rsidR="001A0EB2" w:rsidRPr="009C61FE" w:rsidTr="001A0EB2">
        <w:tc>
          <w:tcPr>
            <w:tcW w:w="641" w:type="dxa"/>
            <w:vAlign w:val="center"/>
          </w:tcPr>
          <w:p w:rsidR="001A0EB2" w:rsidRPr="009C61FE" w:rsidRDefault="001A0EB2" w:rsidP="00F04007">
            <w:pPr>
              <w:spacing w:after="0"/>
              <w:ind w:right="-5684" w:firstLine="142"/>
              <w:rPr>
                <w:sz w:val="20"/>
                <w:szCs w:val="20"/>
              </w:rPr>
            </w:pPr>
            <w:r w:rsidRPr="009C61FE">
              <w:rPr>
                <w:sz w:val="20"/>
                <w:szCs w:val="20"/>
              </w:rPr>
              <w:t>1.</w:t>
            </w:r>
          </w:p>
        </w:tc>
        <w:tc>
          <w:tcPr>
            <w:tcW w:w="2323" w:type="dxa"/>
            <w:vAlign w:val="center"/>
          </w:tcPr>
          <w:p w:rsidR="001A0EB2" w:rsidRPr="009C61FE" w:rsidRDefault="001A0EB2" w:rsidP="00F04007">
            <w:pPr>
              <w:spacing w:after="0"/>
              <w:rPr>
                <w:sz w:val="20"/>
                <w:szCs w:val="20"/>
              </w:rPr>
            </w:pPr>
            <w:r w:rsidRPr="009C61FE">
              <w:rPr>
                <w:sz w:val="20"/>
                <w:szCs w:val="20"/>
              </w:rPr>
              <w:t>Рецепшн</w:t>
            </w:r>
          </w:p>
        </w:tc>
        <w:tc>
          <w:tcPr>
            <w:tcW w:w="7526" w:type="dxa"/>
          </w:tcPr>
          <w:p w:rsidR="001A0EB2" w:rsidRPr="009C61FE" w:rsidRDefault="001A0EB2" w:rsidP="00F04007">
            <w:pPr>
              <w:spacing w:after="0"/>
              <w:rPr>
                <w:sz w:val="20"/>
                <w:szCs w:val="20"/>
              </w:rPr>
            </w:pPr>
            <w:r w:rsidRPr="009C61FE">
              <w:rPr>
                <w:sz w:val="20"/>
                <w:szCs w:val="20"/>
              </w:rPr>
              <w:t>Удаление локальных загрязнений, сбор мусора, мытье пола, удаление локальных загрязнений со стен, чистка зеркальных, стеклянных поверхностей, протирка дверных блоков, удаление пыли с плинтусов</w:t>
            </w:r>
          </w:p>
        </w:tc>
      </w:tr>
      <w:tr w:rsidR="001A0EB2" w:rsidRPr="009C61FE" w:rsidTr="001A0EB2">
        <w:tc>
          <w:tcPr>
            <w:tcW w:w="641" w:type="dxa"/>
            <w:vAlign w:val="center"/>
          </w:tcPr>
          <w:p w:rsidR="001A0EB2" w:rsidRPr="009C61FE" w:rsidRDefault="001A0EB2" w:rsidP="00F04007">
            <w:pPr>
              <w:spacing w:after="0"/>
              <w:ind w:right="-5684" w:firstLine="142"/>
              <w:rPr>
                <w:sz w:val="20"/>
                <w:szCs w:val="20"/>
              </w:rPr>
            </w:pPr>
            <w:r w:rsidRPr="009C61FE">
              <w:rPr>
                <w:sz w:val="20"/>
                <w:szCs w:val="20"/>
              </w:rPr>
              <w:t>2.</w:t>
            </w:r>
          </w:p>
        </w:tc>
        <w:tc>
          <w:tcPr>
            <w:tcW w:w="2323" w:type="dxa"/>
            <w:vAlign w:val="center"/>
          </w:tcPr>
          <w:p w:rsidR="001A0EB2" w:rsidRPr="009C61FE" w:rsidRDefault="001A0EB2" w:rsidP="00F04007">
            <w:pPr>
              <w:spacing w:after="0"/>
              <w:rPr>
                <w:sz w:val="20"/>
                <w:szCs w:val="20"/>
              </w:rPr>
            </w:pPr>
            <w:r w:rsidRPr="009C61FE">
              <w:rPr>
                <w:sz w:val="20"/>
                <w:szCs w:val="20"/>
              </w:rPr>
              <w:t>Коридор</w:t>
            </w:r>
          </w:p>
        </w:tc>
        <w:tc>
          <w:tcPr>
            <w:tcW w:w="7526" w:type="dxa"/>
          </w:tcPr>
          <w:p w:rsidR="001A0EB2" w:rsidRPr="009C61FE" w:rsidRDefault="001A0EB2" w:rsidP="00F04007">
            <w:pPr>
              <w:spacing w:after="0"/>
              <w:rPr>
                <w:sz w:val="20"/>
                <w:szCs w:val="20"/>
              </w:rPr>
            </w:pPr>
            <w:r w:rsidRPr="009C61FE">
              <w:rPr>
                <w:sz w:val="20"/>
                <w:szCs w:val="20"/>
              </w:rPr>
              <w:t>Удаление локальных загрязнений, мойка пола, протирка стен, дверных блоков, удаление пыли с плинтусов</w:t>
            </w:r>
          </w:p>
        </w:tc>
      </w:tr>
      <w:tr w:rsidR="001A0EB2" w:rsidRPr="009C61FE" w:rsidTr="001A0EB2">
        <w:tc>
          <w:tcPr>
            <w:tcW w:w="641" w:type="dxa"/>
            <w:vAlign w:val="center"/>
          </w:tcPr>
          <w:p w:rsidR="001A0EB2" w:rsidRPr="009C61FE" w:rsidRDefault="001A0EB2" w:rsidP="00F04007">
            <w:pPr>
              <w:spacing w:after="0"/>
              <w:ind w:right="-5684" w:firstLine="142"/>
              <w:rPr>
                <w:sz w:val="20"/>
                <w:szCs w:val="20"/>
              </w:rPr>
            </w:pPr>
            <w:r w:rsidRPr="009C61FE">
              <w:rPr>
                <w:sz w:val="20"/>
                <w:szCs w:val="20"/>
              </w:rPr>
              <w:t>3.</w:t>
            </w:r>
          </w:p>
        </w:tc>
        <w:tc>
          <w:tcPr>
            <w:tcW w:w="2323" w:type="dxa"/>
            <w:vAlign w:val="center"/>
          </w:tcPr>
          <w:p w:rsidR="001A0EB2" w:rsidRPr="009C61FE" w:rsidRDefault="001A0EB2" w:rsidP="00F04007">
            <w:pPr>
              <w:spacing w:after="0"/>
              <w:rPr>
                <w:sz w:val="20"/>
                <w:szCs w:val="20"/>
              </w:rPr>
            </w:pPr>
            <w:r w:rsidRPr="009C61FE">
              <w:rPr>
                <w:sz w:val="20"/>
                <w:szCs w:val="20"/>
              </w:rPr>
              <w:t>Санузел</w:t>
            </w:r>
          </w:p>
        </w:tc>
        <w:tc>
          <w:tcPr>
            <w:tcW w:w="7526" w:type="dxa"/>
          </w:tcPr>
          <w:p w:rsidR="001A0EB2" w:rsidRPr="009C61FE" w:rsidRDefault="001A0EB2" w:rsidP="00F04007">
            <w:pPr>
              <w:spacing w:after="0"/>
              <w:rPr>
                <w:sz w:val="20"/>
                <w:szCs w:val="20"/>
              </w:rPr>
            </w:pPr>
            <w:r w:rsidRPr="009C61FE">
              <w:rPr>
                <w:sz w:val="20"/>
                <w:szCs w:val="20"/>
              </w:rPr>
              <w:t>Поддержание чистоты унитаза, раковины, зеркальных и стеклянных поверхностей, пола, сбор мусора, контроль наличия расходных материалов (туалетная бумага, жидкое мыло), протирка дверных блоков</w:t>
            </w:r>
          </w:p>
        </w:tc>
      </w:tr>
      <w:tr w:rsidR="001A0EB2" w:rsidRPr="009C61FE" w:rsidTr="001A0EB2">
        <w:tc>
          <w:tcPr>
            <w:tcW w:w="641" w:type="dxa"/>
            <w:vAlign w:val="center"/>
          </w:tcPr>
          <w:p w:rsidR="001A0EB2" w:rsidRPr="009C61FE" w:rsidRDefault="001A0EB2" w:rsidP="00F04007">
            <w:pPr>
              <w:spacing w:after="0"/>
              <w:ind w:right="-5684" w:firstLine="142"/>
              <w:rPr>
                <w:sz w:val="20"/>
                <w:szCs w:val="20"/>
              </w:rPr>
            </w:pPr>
            <w:r w:rsidRPr="009C61FE">
              <w:rPr>
                <w:sz w:val="20"/>
                <w:szCs w:val="20"/>
              </w:rPr>
              <w:t>4.</w:t>
            </w:r>
          </w:p>
        </w:tc>
        <w:tc>
          <w:tcPr>
            <w:tcW w:w="2323" w:type="dxa"/>
            <w:vAlign w:val="center"/>
          </w:tcPr>
          <w:p w:rsidR="001A0EB2" w:rsidRPr="009C61FE" w:rsidRDefault="001A0EB2" w:rsidP="00F04007">
            <w:pPr>
              <w:spacing w:after="0"/>
              <w:rPr>
                <w:sz w:val="20"/>
                <w:szCs w:val="20"/>
              </w:rPr>
            </w:pPr>
            <w:r w:rsidRPr="009C61FE">
              <w:rPr>
                <w:sz w:val="20"/>
                <w:szCs w:val="20"/>
              </w:rPr>
              <w:t>Раздевалка на 20 человек №1, 2</w:t>
            </w:r>
          </w:p>
        </w:tc>
        <w:tc>
          <w:tcPr>
            <w:tcW w:w="7526" w:type="dxa"/>
          </w:tcPr>
          <w:p w:rsidR="001A0EB2" w:rsidRPr="009C61FE" w:rsidRDefault="001A0EB2" w:rsidP="0033794A">
            <w:pPr>
              <w:spacing w:after="0"/>
              <w:rPr>
                <w:sz w:val="20"/>
                <w:szCs w:val="20"/>
              </w:rPr>
            </w:pPr>
            <w:r w:rsidRPr="009C61FE">
              <w:rPr>
                <w:sz w:val="20"/>
                <w:szCs w:val="20"/>
              </w:rPr>
              <w:t>Вынос мусора, поддержка в санузлах (мытье раковин, унитазов, удаление локальных загрязнений со стеклянных и зеркальных поверхностей, мытье пола), сгон воды в душевых, контроль наличия расходных материалов (туалетная бумага, жидкое мыло), протирка стен</w:t>
            </w:r>
            <w:r w:rsidR="00FA16B4">
              <w:rPr>
                <w:sz w:val="20"/>
                <w:szCs w:val="20"/>
              </w:rPr>
              <w:t>,</w:t>
            </w:r>
            <w:r w:rsidR="00FA16B4" w:rsidRPr="00FA16B4">
              <w:rPr>
                <w:sz w:val="20"/>
                <w:szCs w:val="20"/>
              </w:rPr>
              <w:t xml:space="preserve"> шкафов (с</w:t>
            </w:r>
            <w:r w:rsidR="0033794A">
              <w:rPr>
                <w:sz w:val="20"/>
                <w:szCs w:val="20"/>
              </w:rPr>
              <w:t>наружи</w:t>
            </w:r>
            <w:r w:rsidR="00FA16B4" w:rsidRPr="00FA16B4">
              <w:rPr>
                <w:sz w:val="20"/>
                <w:szCs w:val="20"/>
              </w:rPr>
              <w:t xml:space="preserve"> и внутри)</w:t>
            </w:r>
            <w:r w:rsidRPr="009C61FE">
              <w:rPr>
                <w:sz w:val="20"/>
                <w:szCs w:val="20"/>
              </w:rPr>
              <w:t>, дверных блоков, удаление пыли с плинтусов</w:t>
            </w:r>
          </w:p>
        </w:tc>
      </w:tr>
      <w:tr w:rsidR="001A0EB2" w:rsidRPr="009C61FE" w:rsidTr="001A0EB2">
        <w:tc>
          <w:tcPr>
            <w:tcW w:w="641" w:type="dxa"/>
            <w:vAlign w:val="center"/>
          </w:tcPr>
          <w:p w:rsidR="001A0EB2" w:rsidRPr="009C61FE" w:rsidRDefault="001A0EB2" w:rsidP="00F04007">
            <w:pPr>
              <w:spacing w:after="0"/>
              <w:ind w:right="-5684" w:firstLine="142"/>
              <w:rPr>
                <w:sz w:val="20"/>
                <w:szCs w:val="20"/>
              </w:rPr>
            </w:pPr>
            <w:r w:rsidRPr="009C61FE">
              <w:rPr>
                <w:sz w:val="20"/>
                <w:szCs w:val="20"/>
              </w:rPr>
              <w:t>5.</w:t>
            </w:r>
          </w:p>
        </w:tc>
        <w:tc>
          <w:tcPr>
            <w:tcW w:w="2323" w:type="dxa"/>
            <w:vAlign w:val="center"/>
          </w:tcPr>
          <w:p w:rsidR="001A0EB2" w:rsidRPr="009C61FE" w:rsidRDefault="001A0EB2" w:rsidP="00F04007">
            <w:pPr>
              <w:spacing w:after="0"/>
              <w:rPr>
                <w:sz w:val="20"/>
                <w:szCs w:val="20"/>
              </w:rPr>
            </w:pPr>
            <w:r w:rsidRPr="009C61FE">
              <w:rPr>
                <w:sz w:val="20"/>
                <w:szCs w:val="20"/>
              </w:rPr>
              <w:t>Тренажерный зал</w:t>
            </w:r>
          </w:p>
        </w:tc>
        <w:tc>
          <w:tcPr>
            <w:tcW w:w="7526" w:type="dxa"/>
          </w:tcPr>
          <w:p w:rsidR="001A0EB2" w:rsidRPr="009C61FE" w:rsidRDefault="001A0EB2" w:rsidP="00F04007">
            <w:pPr>
              <w:spacing w:after="0"/>
              <w:rPr>
                <w:sz w:val="20"/>
                <w:szCs w:val="20"/>
              </w:rPr>
            </w:pPr>
            <w:r w:rsidRPr="009C61FE">
              <w:rPr>
                <w:sz w:val="20"/>
                <w:szCs w:val="20"/>
              </w:rPr>
              <w:t>Сбор мусора, удаление локальных загрязнений, мытье пола при необходимости, протирка стен, дверных блоков, удаление пыли с плинтусов</w:t>
            </w:r>
          </w:p>
        </w:tc>
      </w:tr>
      <w:tr w:rsidR="001A0EB2" w:rsidRPr="009C61FE" w:rsidTr="001A0EB2">
        <w:tc>
          <w:tcPr>
            <w:tcW w:w="641" w:type="dxa"/>
            <w:vAlign w:val="center"/>
          </w:tcPr>
          <w:p w:rsidR="001A0EB2" w:rsidRPr="009C61FE" w:rsidRDefault="001A0EB2" w:rsidP="00F04007">
            <w:pPr>
              <w:spacing w:after="0"/>
              <w:ind w:right="-5684" w:firstLine="142"/>
              <w:rPr>
                <w:sz w:val="20"/>
                <w:szCs w:val="20"/>
              </w:rPr>
            </w:pPr>
            <w:r w:rsidRPr="009C61FE">
              <w:rPr>
                <w:sz w:val="20"/>
                <w:szCs w:val="20"/>
              </w:rPr>
              <w:t>6.</w:t>
            </w:r>
          </w:p>
        </w:tc>
        <w:tc>
          <w:tcPr>
            <w:tcW w:w="2323" w:type="dxa"/>
            <w:vAlign w:val="center"/>
          </w:tcPr>
          <w:p w:rsidR="001A0EB2" w:rsidRPr="009C61FE" w:rsidRDefault="001A0EB2" w:rsidP="00F04007">
            <w:pPr>
              <w:spacing w:after="0"/>
              <w:rPr>
                <w:sz w:val="20"/>
                <w:szCs w:val="20"/>
              </w:rPr>
            </w:pPr>
            <w:r w:rsidRPr="009C61FE">
              <w:rPr>
                <w:sz w:val="20"/>
                <w:szCs w:val="20"/>
              </w:rPr>
              <w:t>Лестница с 4-го на 5-й этаж</w:t>
            </w:r>
          </w:p>
        </w:tc>
        <w:tc>
          <w:tcPr>
            <w:tcW w:w="7526" w:type="dxa"/>
          </w:tcPr>
          <w:p w:rsidR="001A0EB2" w:rsidRPr="009C61FE" w:rsidRDefault="001A0EB2" w:rsidP="00F04007">
            <w:pPr>
              <w:spacing w:after="0"/>
              <w:rPr>
                <w:sz w:val="20"/>
                <w:szCs w:val="20"/>
              </w:rPr>
            </w:pPr>
            <w:r w:rsidRPr="009C61FE">
              <w:rPr>
                <w:sz w:val="20"/>
                <w:szCs w:val="20"/>
              </w:rPr>
              <w:t>Удаление локальных загрязнений с вертикальных поверхностей, мытье пола, натирка перил, чистка стеклянных поверхностей, протирка дверных блоков</w:t>
            </w:r>
          </w:p>
        </w:tc>
      </w:tr>
      <w:tr w:rsidR="001A0EB2" w:rsidRPr="009C61FE" w:rsidTr="001A0EB2">
        <w:tc>
          <w:tcPr>
            <w:tcW w:w="641" w:type="dxa"/>
            <w:vAlign w:val="center"/>
          </w:tcPr>
          <w:p w:rsidR="001A0EB2" w:rsidRPr="009C61FE" w:rsidRDefault="001A0EB2" w:rsidP="00F04007">
            <w:pPr>
              <w:spacing w:after="0"/>
              <w:ind w:right="-5684" w:firstLine="142"/>
              <w:rPr>
                <w:sz w:val="20"/>
                <w:szCs w:val="20"/>
              </w:rPr>
            </w:pPr>
            <w:r w:rsidRPr="009C61FE">
              <w:rPr>
                <w:sz w:val="20"/>
                <w:szCs w:val="20"/>
              </w:rPr>
              <w:t>7.</w:t>
            </w:r>
          </w:p>
        </w:tc>
        <w:tc>
          <w:tcPr>
            <w:tcW w:w="2323" w:type="dxa"/>
            <w:vAlign w:val="center"/>
          </w:tcPr>
          <w:p w:rsidR="001A0EB2" w:rsidRPr="009C61FE" w:rsidRDefault="001A0EB2" w:rsidP="00F04007">
            <w:pPr>
              <w:spacing w:after="0"/>
              <w:rPr>
                <w:sz w:val="20"/>
                <w:szCs w:val="20"/>
              </w:rPr>
            </w:pPr>
            <w:r w:rsidRPr="009C61FE">
              <w:rPr>
                <w:sz w:val="20"/>
                <w:szCs w:val="20"/>
              </w:rPr>
              <w:t>Зал аэробики</w:t>
            </w:r>
          </w:p>
        </w:tc>
        <w:tc>
          <w:tcPr>
            <w:tcW w:w="7526" w:type="dxa"/>
          </w:tcPr>
          <w:p w:rsidR="001A0EB2" w:rsidRPr="009C61FE" w:rsidRDefault="001A0EB2" w:rsidP="00F04007">
            <w:pPr>
              <w:spacing w:after="0"/>
              <w:rPr>
                <w:sz w:val="20"/>
                <w:szCs w:val="20"/>
              </w:rPr>
            </w:pPr>
            <w:r w:rsidRPr="009C61FE">
              <w:rPr>
                <w:sz w:val="20"/>
                <w:szCs w:val="20"/>
              </w:rPr>
              <w:t>Сбор мусора, удаление локальных загрязнений, мытье пола при необходимости, чистка зеркальных и стеклянных поверхностей, протирка стен, дверных блоков, удаление пыли с плинтусов</w:t>
            </w:r>
          </w:p>
        </w:tc>
      </w:tr>
      <w:tr w:rsidR="001A0EB2" w:rsidRPr="009C61FE" w:rsidTr="001A0EB2">
        <w:tc>
          <w:tcPr>
            <w:tcW w:w="641" w:type="dxa"/>
            <w:vAlign w:val="center"/>
          </w:tcPr>
          <w:p w:rsidR="001A0EB2" w:rsidRPr="009C61FE" w:rsidRDefault="001A0EB2" w:rsidP="00F04007">
            <w:pPr>
              <w:spacing w:after="0"/>
              <w:ind w:right="-5684" w:firstLine="142"/>
              <w:rPr>
                <w:sz w:val="20"/>
                <w:szCs w:val="20"/>
              </w:rPr>
            </w:pPr>
            <w:r w:rsidRPr="009C61FE">
              <w:rPr>
                <w:sz w:val="20"/>
                <w:szCs w:val="20"/>
              </w:rPr>
              <w:t>8.</w:t>
            </w:r>
          </w:p>
        </w:tc>
        <w:tc>
          <w:tcPr>
            <w:tcW w:w="2323" w:type="dxa"/>
            <w:vAlign w:val="center"/>
          </w:tcPr>
          <w:p w:rsidR="001A0EB2" w:rsidRPr="009C61FE" w:rsidRDefault="001A0EB2" w:rsidP="00F04007">
            <w:pPr>
              <w:spacing w:after="0"/>
              <w:rPr>
                <w:sz w:val="20"/>
                <w:szCs w:val="20"/>
              </w:rPr>
            </w:pPr>
            <w:r w:rsidRPr="009C61FE">
              <w:rPr>
                <w:sz w:val="20"/>
                <w:szCs w:val="20"/>
              </w:rPr>
              <w:t>Зона безопасности МТН</w:t>
            </w:r>
          </w:p>
        </w:tc>
        <w:tc>
          <w:tcPr>
            <w:tcW w:w="7526" w:type="dxa"/>
          </w:tcPr>
          <w:p w:rsidR="001A0EB2" w:rsidRPr="009C61FE" w:rsidRDefault="001A0EB2" w:rsidP="00F04007">
            <w:pPr>
              <w:spacing w:after="0"/>
              <w:rPr>
                <w:sz w:val="20"/>
                <w:szCs w:val="20"/>
              </w:rPr>
            </w:pPr>
            <w:r w:rsidRPr="009C61FE">
              <w:rPr>
                <w:sz w:val="20"/>
                <w:szCs w:val="20"/>
              </w:rPr>
              <w:t>Мытье пола</w:t>
            </w:r>
          </w:p>
        </w:tc>
      </w:tr>
      <w:tr w:rsidR="001A0EB2" w:rsidRPr="009C61FE" w:rsidTr="001A0EB2">
        <w:tc>
          <w:tcPr>
            <w:tcW w:w="10490" w:type="dxa"/>
            <w:gridSpan w:val="3"/>
            <w:vAlign w:val="center"/>
          </w:tcPr>
          <w:p w:rsidR="001A0EB2" w:rsidRPr="009C61FE" w:rsidRDefault="001A0EB2" w:rsidP="00F04007">
            <w:pPr>
              <w:spacing w:after="0"/>
              <w:jc w:val="center"/>
              <w:rPr>
                <w:sz w:val="20"/>
                <w:szCs w:val="20"/>
              </w:rPr>
            </w:pPr>
            <w:r w:rsidRPr="009C61FE">
              <w:rPr>
                <w:b/>
                <w:sz w:val="20"/>
                <w:szCs w:val="20"/>
              </w:rPr>
              <w:t>5 этаж</w:t>
            </w:r>
          </w:p>
        </w:tc>
      </w:tr>
      <w:tr w:rsidR="001A0EB2" w:rsidRPr="009C61FE" w:rsidTr="001A0EB2">
        <w:tc>
          <w:tcPr>
            <w:tcW w:w="641" w:type="dxa"/>
            <w:vAlign w:val="center"/>
          </w:tcPr>
          <w:p w:rsidR="001A0EB2" w:rsidRPr="009C61FE" w:rsidRDefault="001A0EB2" w:rsidP="00F04007">
            <w:pPr>
              <w:spacing w:after="0"/>
              <w:ind w:right="-5684" w:firstLine="142"/>
              <w:rPr>
                <w:sz w:val="20"/>
                <w:szCs w:val="20"/>
              </w:rPr>
            </w:pPr>
            <w:r w:rsidRPr="009C61FE">
              <w:rPr>
                <w:sz w:val="20"/>
                <w:szCs w:val="20"/>
              </w:rPr>
              <w:t>1.</w:t>
            </w:r>
          </w:p>
        </w:tc>
        <w:tc>
          <w:tcPr>
            <w:tcW w:w="2323" w:type="dxa"/>
            <w:vAlign w:val="center"/>
          </w:tcPr>
          <w:p w:rsidR="001A0EB2" w:rsidRPr="009C61FE" w:rsidRDefault="001A0EB2" w:rsidP="00F04007">
            <w:pPr>
              <w:spacing w:after="0"/>
              <w:rPr>
                <w:sz w:val="20"/>
                <w:szCs w:val="20"/>
              </w:rPr>
            </w:pPr>
            <w:r w:rsidRPr="009C61FE">
              <w:rPr>
                <w:sz w:val="20"/>
                <w:szCs w:val="20"/>
              </w:rPr>
              <w:t>Антресоль зала аэробики</w:t>
            </w:r>
          </w:p>
        </w:tc>
        <w:tc>
          <w:tcPr>
            <w:tcW w:w="7526" w:type="dxa"/>
          </w:tcPr>
          <w:p w:rsidR="001A0EB2" w:rsidRPr="009C61FE" w:rsidRDefault="001A0EB2" w:rsidP="00F04007">
            <w:pPr>
              <w:spacing w:after="0"/>
              <w:rPr>
                <w:sz w:val="20"/>
                <w:szCs w:val="20"/>
              </w:rPr>
            </w:pPr>
            <w:r w:rsidRPr="009C61FE">
              <w:rPr>
                <w:sz w:val="20"/>
                <w:szCs w:val="20"/>
              </w:rPr>
              <w:t>Сбор мусора, удаление локальных загрязнений, мытье пола при необходимости, чистка зеркальных и стеклянных поверхностей, протирка стен, дверных блоков, удаление пыли с плинтусов</w:t>
            </w:r>
          </w:p>
        </w:tc>
      </w:tr>
      <w:tr w:rsidR="001A0EB2" w:rsidRPr="009C61FE" w:rsidTr="001A0EB2">
        <w:tc>
          <w:tcPr>
            <w:tcW w:w="641" w:type="dxa"/>
            <w:vAlign w:val="center"/>
          </w:tcPr>
          <w:p w:rsidR="001A0EB2" w:rsidRPr="009C61FE" w:rsidRDefault="001A0EB2" w:rsidP="00F04007">
            <w:pPr>
              <w:spacing w:after="0"/>
              <w:ind w:right="-5684" w:firstLine="142"/>
              <w:rPr>
                <w:sz w:val="20"/>
                <w:szCs w:val="20"/>
              </w:rPr>
            </w:pPr>
            <w:r w:rsidRPr="009C61FE">
              <w:rPr>
                <w:sz w:val="20"/>
                <w:szCs w:val="20"/>
              </w:rPr>
              <w:t>2.</w:t>
            </w:r>
          </w:p>
        </w:tc>
        <w:tc>
          <w:tcPr>
            <w:tcW w:w="2323" w:type="dxa"/>
          </w:tcPr>
          <w:p w:rsidR="001A0EB2" w:rsidRPr="009C61FE" w:rsidRDefault="001A0EB2" w:rsidP="00F04007">
            <w:pPr>
              <w:spacing w:after="0"/>
              <w:rPr>
                <w:sz w:val="20"/>
                <w:szCs w:val="20"/>
              </w:rPr>
            </w:pPr>
            <w:r w:rsidRPr="009C61FE">
              <w:rPr>
                <w:sz w:val="20"/>
                <w:szCs w:val="20"/>
              </w:rPr>
              <w:t>Лифт пассажирский</w:t>
            </w:r>
          </w:p>
        </w:tc>
        <w:tc>
          <w:tcPr>
            <w:tcW w:w="7526" w:type="dxa"/>
          </w:tcPr>
          <w:p w:rsidR="001A0EB2" w:rsidRPr="009C61FE" w:rsidRDefault="001A0EB2" w:rsidP="00F04007">
            <w:pPr>
              <w:spacing w:after="0"/>
              <w:rPr>
                <w:sz w:val="20"/>
                <w:szCs w:val="20"/>
              </w:rPr>
            </w:pPr>
            <w:r w:rsidRPr="009C61FE">
              <w:rPr>
                <w:sz w:val="20"/>
                <w:szCs w:val="20"/>
              </w:rPr>
              <w:t>Протирка стен, дверей, зеркал, мытье пола, удаление пыли с плинтусов</w:t>
            </w:r>
          </w:p>
        </w:tc>
      </w:tr>
    </w:tbl>
    <w:p w:rsidR="001A0EB2" w:rsidRPr="009C61FE" w:rsidRDefault="001A0EB2" w:rsidP="00F04007">
      <w:pPr>
        <w:spacing w:after="0"/>
        <w:ind w:left="1415"/>
        <w:rPr>
          <w:b/>
          <w:sz w:val="20"/>
          <w:szCs w:val="20"/>
        </w:rPr>
      </w:pPr>
    </w:p>
    <w:p w:rsidR="001A0EB2" w:rsidRPr="009C61FE" w:rsidRDefault="001A0EB2" w:rsidP="00F04007">
      <w:pPr>
        <w:tabs>
          <w:tab w:val="left" w:pos="851"/>
          <w:tab w:val="left" w:pos="1134"/>
        </w:tabs>
        <w:spacing w:after="0"/>
        <w:ind w:left="-983" w:firstLine="1550"/>
        <w:rPr>
          <w:b/>
          <w:sz w:val="20"/>
          <w:szCs w:val="20"/>
        </w:rPr>
      </w:pPr>
      <w:r w:rsidRPr="009C61FE">
        <w:rPr>
          <w:b/>
          <w:sz w:val="20"/>
          <w:szCs w:val="20"/>
        </w:rPr>
        <w:t xml:space="preserve">1.2. Ежедневная уборка с </w:t>
      </w:r>
      <w:r w:rsidR="00533B53">
        <w:rPr>
          <w:b/>
          <w:sz w:val="20"/>
          <w:szCs w:val="20"/>
        </w:rPr>
        <w:t>22</w:t>
      </w:r>
      <w:r w:rsidRPr="009C61FE">
        <w:rPr>
          <w:b/>
          <w:sz w:val="20"/>
          <w:szCs w:val="20"/>
        </w:rPr>
        <w:t>.00-</w:t>
      </w:r>
      <w:r w:rsidR="003E5223">
        <w:rPr>
          <w:b/>
          <w:sz w:val="20"/>
          <w:szCs w:val="20"/>
        </w:rPr>
        <w:t>07</w:t>
      </w:r>
      <w:r w:rsidRPr="009C61FE">
        <w:rPr>
          <w:b/>
          <w:sz w:val="20"/>
          <w:szCs w:val="20"/>
        </w:rPr>
        <w:t>.00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
        <w:gridCol w:w="2336"/>
        <w:gridCol w:w="6939"/>
      </w:tblGrid>
      <w:tr w:rsidR="001A0EB2" w:rsidRPr="009C61FE" w:rsidTr="001A0EB2">
        <w:tc>
          <w:tcPr>
            <w:tcW w:w="494" w:type="dxa"/>
          </w:tcPr>
          <w:p w:rsidR="001A0EB2" w:rsidRPr="009C61FE" w:rsidRDefault="001A0EB2" w:rsidP="00F04007">
            <w:pPr>
              <w:spacing w:after="0"/>
              <w:ind w:right="-5684"/>
              <w:rPr>
                <w:sz w:val="20"/>
                <w:szCs w:val="20"/>
              </w:rPr>
            </w:pPr>
            <w:r w:rsidRPr="009C61FE">
              <w:rPr>
                <w:sz w:val="20"/>
                <w:szCs w:val="20"/>
              </w:rPr>
              <w:t xml:space="preserve">№ </w:t>
            </w:r>
          </w:p>
          <w:p w:rsidR="001A0EB2" w:rsidRPr="009C61FE" w:rsidRDefault="001A0EB2" w:rsidP="00F04007">
            <w:pPr>
              <w:spacing w:after="0"/>
              <w:ind w:right="-5684"/>
              <w:rPr>
                <w:sz w:val="20"/>
                <w:szCs w:val="20"/>
              </w:rPr>
            </w:pPr>
            <w:r w:rsidRPr="009C61FE">
              <w:rPr>
                <w:sz w:val="20"/>
                <w:szCs w:val="20"/>
              </w:rPr>
              <w:t>п/п</w:t>
            </w:r>
          </w:p>
        </w:tc>
        <w:tc>
          <w:tcPr>
            <w:tcW w:w="2336" w:type="dxa"/>
            <w:vAlign w:val="center"/>
          </w:tcPr>
          <w:p w:rsidR="001A0EB2" w:rsidRPr="009C61FE" w:rsidRDefault="001A0EB2" w:rsidP="00F04007">
            <w:pPr>
              <w:spacing w:after="0"/>
              <w:ind w:right="-108"/>
              <w:rPr>
                <w:sz w:val="20"/>
                <w:szCs w:val="20"/>
              </w:rPr>
            </w:pPr>
            <w:r w:rsidRPr="009C61FE">
              <w:rPr>
                <w:sz w:val="20"/>
                <w:szCs w:val="20"/>
              </w:rPr>
              <w:t>Назначение помещения</w:t>
            </w:r>
          </w:p>
        </w:tc>
        <w:tc>
          <w:tcPr>
            <w:tcW w:w="6939" w:type="dxa"/>
            <w:vAlign w:val="center"/>
          </w:tcPr>
          <w:p w:rsidR="001A0EB2" w:rsidRPr="009C61FE" w:rsidRDefault="001A0EB2" w:rsidP="00F04007">
            <w:pPr>
              <w:spacing w:after="0"/>
              <w:jc w:val="center"/>
              <w:rPr>
                <w:sz w:val="20"/>
                <w:szCs w:val="20"/>
              </w:rPr>
            </w:pPr>
            <w:r w:rsidRPr="009C61FE">
              <w:rPr>
                <w:sz w:val="20"/>
                <w:szCs w:val="20"/>
              </w:rPr>
              <w:t>Виды работ</w:t>
            </w:r>
          </w:p>
        </w:tc>
      </w:tr>
      <w:tr w:rsidR="001A0EB2" w:rsidRPr="009C61FE" w:rsidTr="001A0EB2">
        <w:tc>
          <w:tcPr>
            <w:tcW w:w="9769" w:type="dxa"/>
            <w:gridSpan w:val="3"/>
          </w:tcPr>
          <w:p w:rsidR="001A0EB2" w:rsidRPr="009C61FE" w:rsidRDefault="001A0EB2" w:rsidP="00F04007">
            <w:pPr>
              <w:spacing w:after="0"/>
              <w:jc w:val="center"/>
              <w:rPr>
                <w:sz w:val="20"/>
                <w:szCs w:val="20"/>
              </w:rPr>
            </w:pPr>
            <w:r w:rsidRPr="009C61FE">
              <w:rPr>
                <w:b/>
                <w:sz w:val="20"/>
                <w:szCs w:val="20"/>
              </w:rPr>
              <w:t>Цокольный этаж</w:t>
            </w:r>
          </w:p>
        </w:tc>
      </w:tr>
      <w:tr w:rsidR="001A0EB2" w:rsidRPr="009C61FE" w:rsidTr="001A0EB2">
        <w:tc>
          <w:tcPr>
            <w:tcW w:w="494" w:type="dxa"/>
            <w:vAlign w:val="center"/>
          </w:tcPr>
          <w:p w:rsidR="001A0EB2" w:rsidRPr="009C61FE" w:rsidRDefault="001A0EB2" w:rsidP="00F04007">
            <w:pPr>
              <w:spacing w:after="0"/>
              <w:ind w:right="-5684" w:firstLine="142"/>
              <w:rPr>
                <w:sz w:val="20"/>
                <w:szCs w:val="20"/>
              </w:rPr>
            </w:pPr>
            <w:r w:rsidRPr="009C61FE">
              <w:rPr>
                <w:sz w:val="20"/>
                <w:szCs w:val="20"/>
              </w:rPr>
              <w:t>1.</w:t>
            </w:r>
          </w:p>
        </w:tc>
        <w:tc>
          <w:tcPr>
            <w:tcW w:w="2336" w:type="dxa"/>
            <w:vAlign w:val="center"/>
          </w:tcPr>
          <w:p w:rsidR="001A0EB2" w:rsidRPr="009C61FE" w:rsidRDefault="001A0EB2" w:rsidP="00F04007">
            <w:pPr>
              <w:spacing w:after="0"/>
              <w:rPr>
                <w:sz w:val="20"/>
                <w:szCs w:val="20"/>
              </w:rPr>
            </w:pPr>
            <w:r w:rsidRPr="009C61FE">
              <w:rPr>
                <w:sz w:val="20"/>
                <w:szCs w:val="20"/>
              </w:rPr>
              <w:t>Фойе</w:t>
            </w:r>
          </w:p>
        </w:tc>
        <w:tc>
          <w:tcPr>
            <w:tcW w:w="6939" w:type="dxa"/>
          </w:tcPr>
          <w:p w:rsidR="001A0EB2" w:rsidRPr="009C61FE" w:rsidRDefault="001A0EB2" w:rsidP="00F04007">
            <w:pPr>
              <w:spacing w:after="0"/>
              <w:ind w:firstLine="746"/>
              <w:rPr>
                <w:sz w:val="20"/>
                <w:szCs w:val="20"/>
              </w:rPr>
            </w:pPr>
            <w:r w:rsidRPr="009C61FE">
              <w:rPr>
                <w:sz w:val="20"/>
                <w:szCs w:val="20"/>
              </w:rPr>
              <w:t>Удаление пыли и загрязнений дверных боков, плинтусов, с открытых поверхностей мебели, деталей интерьера, выключателей, розеток, мытье пола, вынос мусора</w:t>
            </w:r>
          </w:p>
        </w:tc>
      </w:tr>
      <w:tr w:rsidR="001A0EB2" w:rsidRPr="009C61FE" w:rsidTr="001A0EB2">
        <w:tc>
          <w:tcPr>
            <w:tcW w:w="494" w:type="dxa"/>
            <w:vAlign w:val="center"/>
          </w:tcPr>
          <w:p w:rsidR="001A0EB2" w:rsidRPr="009C61FE" w:rsidRDefault="001A0EB2" w:rsidP="00F04007">
            <w:pPr>
              <w:spacing w:after="0"/>
              <w:ind w:right="-5684" w:firstLine="142"/>
              <w:rPr>
                <w:sz w:val="20"/>
                <w:szCs w:val="20"/>
              </w:rPr>
            </w:pPr>
            <w:r w:rsidRPr="009C61FE">
              <w:rPr>
                <w:sz w:val="20"/>
                <w:szCs w:val="20"/>
              </w:rPr>
              <w:t>2.</w:t>
            </w:r>
          </w:p>
        </w:tc>
        <w:tc>
          <w:tcPr>
            <w:tcW w:w="2336" w:type="dxa"/>
            <w:vAlign w:val="center"/>
          </w:tcPr>
          <w:p w:rsidR="001A0EB2" w:rsidRPr="009C61FE" w:rsidRDefault="001A0EB2" w:rsidP="00F04007">
            <w:pPr>
              <w:spacing w:after="0"/>
              <w:rPr>
                <w:sz w:val="20"/>
                <w:szCs w:val="20"/>
              </w:rPr>
            </w:pPr>
            <w:r w:rsidRPr="009C61FE">
              <w:rPr>
                <w:sz w:val="20"/>
                <w:szCs w:val="20"/>
              </w:rPr>
              <w:t>Санузел с тамбуром</w:t>
            </w:r>
          </w:p>
        </w:tc>
        <w:tc>
          <w:tcPr>
            <w:tcW w:w="6939" w:type="dxa"/>
          </w:tcPr>
          <w:p w:rsidR="001A0EB2" w:rsidRPr="009C61FE" w:rsidRDefault="001A0EB2" w:rsidP="00F04007">
            <w:pPr>
              <w:spacing w:after="0"/>
              <w:ind w:firstLine="746"/>
              <w:rPr>
                <w:sz w:val="20"/>
                <w:szCs w:val="20"/>
              </w:rPr>
            </w:pPr>
            <w:r w:rsidRPr="009C61FE">
              <w:rPr>
                <w:sz w:val="20"/>
                <w:szCs w:val="20"/>
              </w:rPr>
              <w:t xml:space="preserve">Мойка и дезинфекция унитаза, раковины, протирка стен на высоту 1м от пола, зеркальных и стеклянных поверхностей, диспенсеров для жидкого мыла, держателей, дверей, мойка пола, сбор мусора </w:t>
            </w:r>
          </w:p>
        </w:tc>
      </w:tr>
      <w:tr w:rsidR="001A0EB2" w:rsidRPr="009C61FE" w:rsidTr="001A0EB2">
        <w:tc>
          <w:tcPr>
            <w:tcW w:w="494" w:type="dxa"/>
            <w:vAlign w:val="center"/>
          </w:tcPr>
          <w:p w:rsidR="001A0EB2" w:rsidRPr="009C61FE" w:rsidRDefault="001A0EB2" w:rsidP="00F04007">
            <w:pPr>
              <w:spacing w:after="0"/>
              <w:ind w:right="-61" w:firstLine="142"/>
              <w:rPr>
                <w:sz w:val="20"/>
                <w:szCs w:val="20"/>
              </w:rPr>
            </w:pPr>
            <w:r w:rsidRPr="009C61FE">
              <w:rPr>
                <w:sz w:val="20"/>
                <w:szCs w:val="20"/>
              </w:rPr>
              <w:t>3.</w:t>
            </w:r>
          </w:p>
        </w:tc>
        <w:tc>
          <w:tcPr>
            <w:tcW w:w="2336" w:type="dxa"/>
            <w:vAlign w:val="center"/>
          </w:tcPr>
          <w:p w:rsidR="001A0EB2" w:rsidRPr="009C61FE" w:rsidRDefault="001A0EB2" w:rsidP="00F04007">
            <w:pPr>
              <w:spacing w:after="0"/>
              <w:rPr>
                <w:sz w:val="20"/>
                <w:szCs w:val="20"/>
              </w:rPr>
            </w:pPr>
            <w:r w:rsidRPr="009C61FE">
              <w:rPr>
                <w:sz w:val="20"/>
                <w:szCs w:val="20"/>
              </w:rPr>
              <w:t>Коридор</w:t>
            </w:r>
          </w:p>
        </w:tc>
        <w:tc>
          <w:tcPr>
            <w:tcW w:w="6939" w:type="dxa"/>
          </w:tcPr>
          <w:p w:rsidR="001A0EB2" w:rsidRPr="009C61FE" w:rsidRDefault="001A0EB2" w:rsidP="00F04007">
            <w:pPr>
              <w:spacing w:after="0"/>
              <w:ind w:firstLine="746"/>
              <w:rPr>
                <w:sz w:val="20"/>
                <w:szCs w:val="20"/>
              </w:rPr>
            </w:pPr>
            <w:r w:rsidRPr="009C61FE">
              <w:rPr>
                <w:sz w:val="20"/>
                <w:szCs w:val="20"/>
              </w:rPr>
              <w:t>Протирка мебели и деталей интерьера, мытье пола.</w:t>
            </w:r>
          </w:p>
        </w:tc>
      </w:tr>
      <w:tr w:rsidR="001A0EB2" w:rsidRPr="009C61FE" w:rsidTr="001A0EB2">
        <w:tc>
          <w:tcPr>
            <w:tcW w:w="494" w:type="dxa"/>
            <w:vAlign w:val="center"/>
          </w:tcPr>
          <w:p w:rsidR="001A0EB2" w:rsidRPr="009C61FE" w:rsidRDefault="001A0EB2" w:rsidP="00F04007">
            <w:pPr>
              <w:spacing w:after="0"/>
              <w:ind w:right="-61" w:firstLine="142"/>
              <w:rPr>
                <w:sz w:val="20"/>
                <w:szCs w:val="20"/>
              </w:rPr>
            </w:pPr>
            <w:r w:rsidRPr="009C61FE">
              <w:rPr>
                <w:sz w:val="20"/>
                <w:szCs w:val="20"/>
              </w:rPr>
              <w:t>4.</w:t>
            </w:r>
          </w:p>
        </w:tc>
        <w:tc>
          <w:tcPr>
            <w:tcW w:w="2336" w:type="dxa"/>
            <w:vAlign w:val="center"/>
          </w:tcPr>
          <w:p w:rsidR="001A0EB2" w:rsidRPr="009C61FE" w:rsidRDefault="001A0EB2" w:rsidP="00F04007">
            <w:pPr>
              <w:spacing w:after="0"/>
              <w:rPr>
                <w:sz w:val="20"/>
                <w:szCs w:val="20"/>
              </w:rPr>
            </w:pPr>
            <w:r w:rsidRPr="009C61FE">
              <w:rPr>
                <w:sz w:val="20"/>
                <w:szCs w:val="20"/>
              </w:rPr>
              <w:t>Тамбур</w:t>
            </w:r>
          </w:p>
        </w:tc>
        <w:tc>
          <w:tcPr>
            <w:tcW w:w="6939" w:type="dxa"/>
          </w:tcPr>
          <w:p w:rsidR="001A0EB2" w:rsidRPr="009C61FE" w:rsidRDefault="001A0EB2" w:rsidP="00F04007">
            <w:pPr>
              <w:spacing w:after="0"/>
              <w:ind w:firstLine="746"/>
              <w:rPr>
                <w:sz w:val="20"/>
                <w:szCs w:val="20"/>
              </w:rPr>
            </w:pPr>
            <w:r w:rsidRPr="009C61FE">
              <w:rPr>
                <w:sz w:val="20"/>
                <w:szCs w:val="20"/>
              </w:rPr>
              <w:t>Протирка поверхностей стен и дверей на высоту не выше 2 м от пола, мытье пола</w:t>
            </w:r>
          </w:p>
        </w:tc>
      </w:tr>
      <w:tr w:rsidR="001A0EB2" w:rsidRPr="009C61FE" w:rsidTr="001A0EB2">
        <w:tc>
          <w:tcPr>
            <w:tcW w:w="9769" w:type="dxa"/>
            <w:gridSpan w:val="3"/>
            <w:vAlign w:val="center"/>
          </w:tcPr>
          <w:p w:rsidR="001A0EB2" w:rsidRPr="009C61FE" w:rsidRDefault="001A0EB2" w:rsidP="00F04007">
            <w:pPr>
              <w:spacing w:after="0"/>
              <w:jc w:val="center"/>
              <w:rPr>
                <w:sz w:val="20"/>
                <w:szCs w:val="20"/>
              </w:rPr>
            </w:pPr>
            <w:r w:rsidRPr="009C61FE">
              <w:rPr>
                <w:b/>
                <w:sz w:val="20"/>
                <w:szCs w:val="20"/>
              </w:rPr>
              <w:t>1этаж</w:t>
            </w:r>
          </w:p>
        </w:tc>
      </w:tr>
      <w:tr w:rsidR="001A0EB2" w:rsidRPr="009C61FE" w:rsidTr="001A0EB2">
        <w:tc>
          <w:tcPr>
            <w:tcW w:w="494" w:type="dxa"/>
            <w:vAlign w:val="center"/>
          </w:tcPr>
          <w:p w:rsidR="001A0EB2" w:rsidRPr="009C61FE" w:rsidRDefault="001A0EB2" w:rsidP="00F04007">
            <w:pPr>
              <w:spacing w:after="0"/>
              <w:ind w:right="-61" w:firstLine="142"/>
              <w:jc w:val="center"/>
              <w:rPr>
                <w:sz w:val="20"/>
                <w:szCs w:val="20"/>
              </w:rPr>
            </w:pPr>
            <w:r w:rsidRPr="009C61FE">
              <w:rPr>
                <w:sz w:val="20"/>
                <w:szCs w:val="20"/>
              </w:rPr>
              <w:t>1.</w:t>
            </w:r>
          </w:p>
        </w:tc>
        <w:tc>
          <w:tcPr>
            <w:tcW w:w="2336" w:type="dxa"/>
            <w:vAlign w:val="center"/>
          </w:tcPr>
          <w:p w:rsidR="001A0EB2" w:rsidRPr="009C61FE" w:rsidRDefault="001A0EB2" w:rsidP="00F04007">
            <w:pPr>
              <w:spacing w:after="0"/>
              <w:rPr>
                <w:sz w:val="20"/>
                <w:szCs w:val="20"/>
              </w:rPr>
            </w:pPr>
            <w:r w:rsidRPr="009C61FE">
              <w:rPr>
                <w:sz w:val="20"/>
                <w:szCs w:val="20"/>
              </w:rPr>
              <w:t>Вестибюль</w:t>
            </w:r>
          </w:p>
        </w:tc>
        <w:tc>
          <w:tcPr>
            <w:tcW w:w="6939" w:type="dxa"/>
          </w:tcPr>
          <w:p w:rsidR="001A0EB2" w:rsidRPr="009C61FE" w:rsidRDefault="001A0EB2" w:rsidP="00F04007">
            <w:pPr>
              <w:spacing w:after="0"/>
              <w:ind w:firstLine="746"/>
              <w:rPr>
                <w:sz w:val="20"/>
                <w:szCs w:val="20"/>
              </w:rPr>
            </w:pPr>
            <w:r w:rsidRPr="009C61FE">
              <w:rPr>
                <w:sz w:val="20"/>
                <w:szCs w:val="20"/>
              </w:rPr>
              <w:t>Протирка мебели и деталей интерьера, мойка пола, протирка дверных блоков, плинтусов</w:t>
            </w:r>
          </w:p>
        </w:tc>
      </w:tr>
      <w:tr w:rsidR="001A0EB2" w:rsidRPr="009C61FE" w:rsidTr="001A0EB2">
        <w:tc>
          <w:tcPr>
            <w:tcW w:w="494" w:type="dxa"/>
            <w:vAlign w:val="center"/>
          </w:tcPr>
          <w:p w:rsidR="001A0EB2" w:rsidRPr="009C61FE" w:rsidRDefault="001A0EB2" w:rsidP="00F04007">
            <w:pPr>
              <w:spacing w:after="0"/>
              <w:ind w:right="-61" w:firstLine="142"/>
              <w:jc w:val="center"/>
              <w:rPr>
                <w:sz w:val="20"/>
                <w:szCs w:val="20"/>
              </w:rPr>
            </w:pPr>
            <w:r w:rsidRPr="009C61FE">
              <w:rPr>
                <w:sz w:val="20"/>
                <w:szCs w:val="20"/>
              </w:rPr>
              <w:t>2.</w:t>
            </w:r>
          </w:p>
        </w:tc>
        <w:tc>
          <w:tcPr>
            <w:tcW w:w="2336" w:type="dxa"/>
            <w:vAlign w:val="center"/>
          </w:tcPr>
          <w:p w:rsidR="001A0EB2" w:rsidRPr="009C61FE" w:rsidRDefault="001A0EB2" w:rsidP="00F04007">
            <w:pPr>
              <w:spacing w:after="0"/>
              <w:rPr>
                <w:sz w:val="20"/>
                <w:szCs w:val="20"/>
              </w:rPr>
            </w:pPr>
            <w:r w:rsidRPr="009C61FE">
              <w:rPr>
                <w:sz w:val="20"/>
                <w:szCs w:val="20"/>
              </w:rPr>
              <w:t>Рецепшн</w:t>
            </w:r>
          </w:p>
        </w:tc>
        <w:tc>
          <w:tcPr>
            <w:tcW w:w="6939" w:type="dxa"/>
          </w:tcPr>
          <w:p w:rsidR="001A0EB2" w:rsidRPr="009C61FE" w:rsidRDefault="001A0EB2" w:rsidP="00F04007">
            <w:pPr>
              <w:spacing w:after="0"/>
              <w:ind w:firstLine="746"/>
              <w:rPr>
                <w:sz w:val="20"/>
                <w:szCs w:val="20"/>
              </w:rPr>
            </w:pPr>
            <w:r w:rsidRPr="009C61FE">
              <w:rPr>
                <w:sz w:val="20"/>
                <w:szCs w:val="20"/>
              </w:rPr>
              <w:t>Удаление пыли и загрязнений с открытых поверхностей мебели, деталей интерьера, выключателей, розеток, мытье пола, вынос мусора</w:t>
            </w:r>
          </w:p>
        </w:tc>
      </w:tr>
      <w:tr w:rsidR="001A0EB2" w:rsidRPr="009C61FE" w:rsidTr="001A0EB2">
        <w:tc>
          <w:tcPr>
            <w:tcW w:w="494" w:type="dxa"/>
            <w:vAlign w:val="center"/>
          </w:tcPr>
          <w:p w:rsidR="001A0EB2" w:rsidRPr="009C61FE" w:rsidRDefault="001A0EB2" w:rsidP="00F04007">
            <w:pPr>
              <w:spacing w:after="0"/>
              <w:ind w:right="-61" w:firstLine="142"/>
              <w:jc w:val="center"/>
              <w:rPr>
                <w:sz w:val="20"/>
                <w:szCs w:val="20"/>
              </w:rPr>
            </w:pPr>
            <w:r w:rsidRPr="009C61FE">
              <w:rPr>
                <w:sz w:val="20"/>
                <w:szCs w:val="20"/>
              </w:rPr>
              <w:t>3.</w:t>
            </w:r>
          </w:p>
        </w:tc>
        <w:tc>
          <w:tcPr>
            <w:tcW w:w="2336" w:type="dxa"/>
            <w:vAlign w:val="center"/>
          </w:tcPr>
          <w:p w:rsidR="001A0EB2" w:rsidRPr="009C61FE" w:rsidRDefault="001A0EB2" w:rsidP="00F04007">
            <w:pPr>
              <w:spacing w:after="0"/>
              <w:rPr>
                <w:sz w:val="20"/>
                <w:szCs w:val="20"/>
              </w:rPr>
            </w:pPr>
            <w:r w:rsidRPr="009C61FE">
              <w:rPr>
                <w:sz w:val="20"/>
                <w:szCs w:val="20"/>
              </w:rPr>
              <w:t>Тамбур</w:t>
            </w:r>
          </w:p>
        </w:tc>
        <w:tc>
          <w:tcPr>
            <w:tcW w:w="6939" w:type="dxa"/>
          </w:tcPr>
          <w:p w:rsidR="001A0EB2" w:rsidRPr="009C61FE" w:rsidRDefault="001A0EB2" w:rsidP="00F04007">
            <w:pPr>
              <w:spacing w:after="0"/>
              <w:ind w:firstLine="746"/>
              <w:rPr>
                <w:sz w:val="20"/>
                <w:szCs w:val="20"/>
              </w:rPr>
            </w:pPr>
            <w:r w:rsidRPr="009C61FE">
              <w:rPr>
                <w:sz w:val="20"/>
                <w:szCs w:val="20"/>
              </w:rPr>
              <w:t>Протирка поверхностей стен и дверей на высоту не выше 2м от пола, мытье пола, протирка дверных блоков, удаление пыли с плинтусов</w:t>
            </w:r>
          </w:p>
        </w:tc>
      </w:tr>
      <w:tr w:rsidR="001A0EB2" w:rsidRPr="009C61FE" w:rsidTr="001A0EB2">
        <w:tc>
          <w:tcPr>
            <w:tcW w:w="494" w:type="dxa"/>
            <w:vAlign w:val="center"/>
          </w:tcPr>
          <w:p w:rsidR="001A0EB2" w:rsidRPr="009C61FE" w:rsidRDefault="001A0EB2" w:rsidP="00F04007">
            <w:pPr>
              <w:spacing w:after="0"/>
              <w:ind w:right="-61" w:firstLine="142"/>
              <w:jc w:val="center"/>
              <w:rPr>
                <w:sz w:val="20"/>
                <w:szCs w:val="20"/>
              </w:rPr>
            </w:pPr>
            <w:r w:rsidRPr="009C61FE">
              <w:rPr>
                <w:sz w:val="20"/>
                <w:szCs w:val="20"/>
              </w:rPr>
              <w:t>4.</w:t>
            </w:r>
          </w:p>
        </w:tc>
        <w:tc>
          <w:tcPr>
            <w:tcW w:w="2336" w:type="dxa"/>
            <w:vAlign w:val="center"/>
          </w:tcPr>
          <w:p w:rsidR="001A0EB2" w:rsidRPr="009C61FE" w:rsidRDefault="001A0EB2" w:rsidP="00F04007">
            <w:pPr>
              <w:spacing w:after="0"/>
              <w:rPr>
                <w:sz w:val="20"/>
                <w:szCs w:val="20"/>
              </w:rPr>
            </w:pPr>
            <w:r w:rsidRPr="009C61FE">
              <w:rPr>
                <w:sz w:val="20"/>
                <w:szCs w:val="20"/>
              </w:rPr>
              <w:t>Раздевалка на 25чел №1,2,3,4,</w:t>
            </w:r>
          </w:p>
          <w:p w:rsidR="001A0EB2" w:rsidRPr="009C61FE" w:rsidRDefault="001A0EB2" w:rsidP="00F04007">
            <w:pPr>
              <w:spacing w:after="0"/>
              <w:rPr>
                <w:sz w:val="20"/>
                <w:szCs w:val="20"/>
              </w:rPr>
            </w:pPr>
            <w:r w:rsidRPr="009C61FE">
              <w:rPr>
                <w:sz w:val="20"/>
                <w:szCs w:val="20"/>
              </w:rPr>
              <w:lastRenderedPageBreak/>
              <w:t>Раздевалка на 32 чел. №5,6</w:t>
            </w:r>
          </w:p>
        </w:tc>
        <w:tc>
          <w:tcPr>
            <w:tcW w:w="6939" w:type="dxa"/>
          </w:tcPr>
          <w:p w:rsidR="001A0EB2" w:rsidRPr="009C61FE" w:rsidRDefault="001A0EB2" w:rsidP="00F04007">
            <w:pPr>
              <w:spacing w:after="0"/>
              <w:ind w:firstLine="746"/>
              <w:rPr>
                <w:sz w:val="20"/>
                <w:szCs w:val="20"/>
              </w:rPr>
            </w:pPr>
            <w:r w:rsidRPr="009C61FE">
              <w:rPr>
                <w:sz w:val="20"/>
                <w:szCs w:val="20"/>
              </w:rPr>
              <w:lastRenderedPageBreak/>
              <w:t xml:space="preserve">Вынос мусора, протирка внешней и внутренней поверхности шкафов, на шкафах (1 раз в неделю), протирка и дезинфекция скамеек, мойка и дезинфекция унитаза, раковины, протирка стен на высоту 1м от пола, </w:t>
            </w:r>
            <w:r w:rsidRPr="009C61FE">
              <w:rPr>
                <w:sz w:val="20"/>
                <w:szCs w:val="20"/>
              </w:rPr>
              <w:lastRenderedPageBreak/>
              <w:t xml:space="preserve">зеркальных и стеклянных поверхностей, диспенсеров для жидкого мыла, держателей, мойка пола. </w:t>
            </w:r>
          </w:p>
        </w:tc>
      </w:tr>
      <w:tr w:rsidR="001A0EB2" w:rsidRPr="009C61FE" w:rsidTr="001A0EB2">
        <w:tc>
          <w:tcPr>
            <w:tcW w:w="494" w:type="dxa"/>
            <w:vAlign w:val="center"/>
          </w:tcPr>
          <w:p w:rsidR="001A0EB2" w:rsidRPr="009C61FE" w:rsidRDefault="001A0EB2" w:rsidP="00F04007">
            <w:pPr>
              <w:spacing w:after="0"/>
              <w:ind w:right="-61" w:firstLine="142"/>
              <w:jc w:val="center"/>
              <w:rPr>
                <w:sz w:val="20"/>
                <w:szCs w:val="20"/>
              </w:rPr>
            </w:pPr>
            <w:r w:rsidRPr="009C61FE">
              <w:rPr>
                <w:sz w:val="20"/>
                <w:szCs w:val="20"/>
              </w:rPr>
              <w:lastRenderedPageBreak/>
              <w:t>5.</w:t>
            </w:r>
          </w:p>
        </w:tc>
        <w:tc>
          <w:tcPr>
            <w:tcW w:w="2336" w:type="dxa"/>
            <w:vAlign w:val="center"/>
          </w:tcPr>
          <w:p w:rsidR="001A0EB2" w:rsidRPr="009C61FE" w:rsidRDefault="001A0EB2" w:rsidP="002646D1">
            <w:pPr>
              <w:spacing w:after="0"/>
              <w:rPr>
                <w:sz w:val="20"/>
                <w:szCs w:val="20"/>
              </w:rPr>
            </w:pPr>
            <w:r w:rsidRPr="009C61FE">
              <w:rPr>
                <w:sz w:val="20"/>
                <w:szCs w:val="20"/>
              </w:rPr>
              <w:t xml:space="preserve">Санузел для </w:t>
            </w:r>
            <w:r w:rsidR="002646D1">
              <w:rPr>
                <w:sz w:val="20"/>
                <w:szCs w:val="20"/>
              </w:rPr>
              <w:t>МГН</w:t>
            </w:r>
          </w:p>
        </w:tc>
        <w:tc>
          <w:tcPr>
            <w:tcW w:w="6939" w:type="dxa"/>
          </w:tcPr>
          <w:p w:rsidR="001A0EB2" w:rsidRPr="009C61FE" w:rsidRDefault="001A0EB2" w:rsidP="00F04007">
            <w:pPr>
              <w:spacing w:after="0"/>
              <w:ind w:firstLine="746"/>
              <w:rPr>
                <w:sz w:val="20"/>
                <w:szCs w:val="20"/>
              </w:rPr>
            </w:pPr>
            <w:r w:rsidRPr="009C61FE">
              <w:rPr>
                <w:sz w:val="20"/>
                <w:szCs w:val="20"/>
              </w:rPr>
              <w:t xml:space="preserve">Мойка и дезинфекция унитаза, раковины, протирка стен на высоту 1м </w:t>
            </w:r>
          </w:p>
          <w:p w:rsidR="001A0EB2" w:rsidRPr="009C61FE" w:rsidRDefault="001A0EB2" w:rsidP="00F04007">
            <w:pPr>
              <w:spacing w:after="0"/>
              <w:ind w:firstLine="746"/>
              <w:rPr>
                <w:sz w:val="20"/>
                <w:szCs w:val="20"/>
              </w:rPr>
            </w:pPr>
            <w:r w:rsidRPr="009C61FE">
              <w:rPr>
                <w:sz w:val="20"/>
                <w:szCs w:val="20"/>
              </w:rPr>
              <w:t>от пола, зеркальных и стеклянных поверхностей, диспенсеров для жидкого мыла, держателей, дверей, мойка пола, сбор мусора</w:t>
            </w:r>
          </w:p>
        </w:tc>
      </w:tr>
      <w:tr w:rsidR="001A0EB2" w:rsidRPr="009C61FE" w:rsidTr="001A0EB2">
        <w:tc>
          <w:tcPr>
            <w:tcW w:w="494" w:type="dxa"/>
            <w:vAlign w:val="center"/>
          </w:tcPr>
          <w:p w:rsidR="001A0EB2" w:rsidRPr="009C61FE" w:rsidRDefault="001A0EB2" w:rsidP="00F04007">
            <w:pPr>
              <w:spacing w:after="0"/>
              <w:ind w:firstLine="142"/>
              <w:jc w:val="center"/>
              <w:rPr>
                <w:sz w:val="20"/>
                <w:szCs w:val="20"/>
              </w:rPr>
            </w:pPr>
            <w:r w:rsidRPr="009C61FE">
              <w:rPr>
                <w:sz w:val="20"/>
                <w:szCs w:val="20"/>
              </w:rPr>
              <w:t>6.</w:t>
            </w:r>
          </w:p>
        </w:tc>
        <w:tc>
          <w:tcPr>
            <w:tcW w:w="2336" w:type="dxa"/>
            <w:vAlign w:val="center"/>
          </w:tcPr>
          <w:p w:rsidR="001A0EB2" w:rsidRPr="009C61FE" w:rsidRDefault="001A0EB2" w:rsidP="00F04007">
            <w:pPr>
              <w:spacing w:after="0"/>
              <w:rPr>
                <w:sz w:val="20"/>
                <w:szCs w:val="20"/>
              </w:rPr>
            </w:pPr>
            <w:r w:rsidRPr="009C61FE">
              <w:rPr>
                <w:sz w:val="20"/>
                <w:szCs w:val="20"/>
              </w:rPr>
              <w:t>Бассейн (по периметру)</w:t>
            </w:r>
          </w:p>
        </w:tc>
        <w:tc>
          <w:tcPr>
            <w:tcW w:w="6939" w:type="dxa"/>
          </w:tcPr>
          <w:p w:rsidR="001A0EB2" w:rsidRPr="009C61FE" w:rsidRDefault="001A0EB2" w:rsidP="00F04007">
            <w:pPr>
              <w:spacing w:after="0"/>
              <w:ind w:firstLine="746"/>
              <w:rPr>
                <w:sz w:val="20"/>
                <w:szCs w:val="20"/>
              </w:rPr>
            </w:pPr>
            <w:r w:rsidRPr="009C61FE">
              <w:rPr>
                <w:sz w:val="20"/>
                <w:szCs w:val="20"/>
              </w:rPr>
              <w:t>Мытье и дезинфекция пола по периметру, чистка трапов, мытье пластиковых решеток, мытье переливного лотка, мытье канализационного лотка.</w:t>
            </w:r>
          </w:p>
        </w:tc>
      </w:tr>
      <w:tr w:rsidR="001A0EB2" w:rsidRPr="009C61FE" w:rsidTr="001A0EB2">
        <w:tc>
          <w:tcPr>
            <w:tcW w:w="494" w:type="dxa"/>
            <w:vAlign w:val="center"/>
          </w:tcPr>
          <w:p w:rsidR="001A0EB2" w:rsidRPr="009C61FE" w:rsidRDefault="001A0EB2" w:rsidP="00F04007">
            <w:pPr>
              <w:spacing w:after="0"/>
              <w:ind w:firstLine="142"/>
              <w:jc w:val="center"/>
              <w:rPr>
                <w:sz w:val="20"/>
                <w:szCs w:val="20"/>
              </w:rPr>
            </w:pPr>
            <w:r w:rsidRPr="009C61FE">
              <w:rPr>
                <w:sz w:val="20"/>
                <w:szCs w:val="20"/>
              </w:rPr>
              <w:t>7.</w:t>
            </w:r>
          </w:p>
        </w:tc>
        <w:tc>
          <w:tcPr>
            <w:tcW w:w="2336" w:type="dxa"/>
            <w:vAlign w:val="center"/>
          </w:tcPr>
          <w:p w:rsidR="001A0EB2" w:rsidRPr="009C61FE" w:rsidRDefault="001A0EB2" w:rsidP="00F04007">
            <w:pPr>
              <w:spacing w:after="0"/>
              <w:rPr>
                <w:sz w:val="20"/>
                <w:szCs w:val="20"/>
              </w:rPr>
            </w:pPr>
            <w:r w:rsidRPr="009C61FE">
              <w:rPr>
                <w:sz w:val="20"/>
                <w:szCs w:val="20"/>
              </w:rPr>
              <w:t>Коридор</w:t>
            </w:r>
          </w:p>
        </w:tc>
        <w:tc>
          <w:tcPr>
            <w:tcW w:w="6939" w:type="dxa"/>
          </w:tcPr>
          <w:p w:rsidR="001A0EB2" w:rsidRPr="009C61FE" w:rsidRDefault="001A0EB2" w:rsidP="00F04007">
            <w:pPr>
              <w:spacing w:after="0"/>
              <w:ind w:firstLine="746"/>
              <w:rPr>
                <w:sz w:val="20"/>
                <w:szCs w:val="20"/>
              </w:rPr>
            </w:pPr>
            <w:r w:rsidRPr="009C61FE">
              <w:rPr>
                <w:sz w:val="20"/>
                <w:szCs w:val="20"/>
              </w:rPr>
              <w:t>Протирка мебели и деталей интерьера, мытье пола, протирка дверных блоков, удаление пыли с плинтусов</w:t>
            </w:r>
          </w:p>
        </w:tc>
      </w:tr>
      <w:tr w:rsidR="001A0EB2" w:rsidRPr="009C61FE" w:rsidTr="001A0EB2">
        <w:tc>
          <w:tcPr>
            <w:tcW w:w="494" w:type="dxa"/>
            <w:vAlign w:val="center"/>
          </w:tcPr>
          <w:p w:rsidR="001A0EB2" w:rsidRPr="009C61FE" w:rsidRDefault="001A0EB2" w:rsidP="00F04007">
            <w:pPr>
              <w:spacing w:after="0"/>
              <w:ind w:firstLine="142"/>
              <w:jc w:val="center"/>
              <w:rPr>
                <w:sz w:val="20"/>
                <w:szCs w:val="20"/>
              </w:rPr>
            </w:pPr>
            <w:r w:rsidRPr="009C61FE">
              <w:rPr>
                <w:sz w:val="20"/>
                <w:szCs w:val="20"/>
              </w:rPr>
              <w:t>8.</w:t>
            </w:r>
          </w:p>
        </w:tc>
        <w:tc>
          <w:tcPr>
            <w:tcW w:w="2336" w:type="dxa"/>
            <w:vAlign w:val="center"/>
          </w:tcPr>
          <w:p w:rsidR="001A0EB2" w:rsidRPr="009C61FE" w:rsidRDefault="001A0EB2" w:rsidP="00F04007">
            <w:pPr>
              <w:spacing w:after="0"/>
              <w:rPr>
                <w:sz w:val="20"/>
                <w:szCs w:val="20"/>
              </w:rPr>
            </w:pPr>
            <w:r w:rsidRPr="009C61FE">
              <w:rPr>
                <w:sz w:val="20"/>
                <w:szCs w:val="20"/>
              </w:rPr>
              <w:t>Спортивный зал</w:t>
            </w:r>
          </w:p>
        </w:tc>
        <w:tc>
          <w:tcPr>
            <w:tcW w:w="6939" w:type="dxa"/>
          </w:tcPr>
          <w:p w:rsidR="001A0EB2" w:rsidRPr="009C61FE" w:rsidRDefault="001A0EB2" w:rsidP="00F04007">
            <w:pPr>
              <w:spacing w:after="0"/>
              <w:ind w:firstLine="746"/>
              <w:rPr>
                <w:sz w:val="20"/>
                <w:szCs w:val="20"/>
              </w:rPr>
            </w:pPr>
            <w:r w:rsidRPr="009C61FE">
              <w:rPr>
                <w:sz w:val="20"/>
                <w:szCs w:val="20"/>
              </w:rPr>
              <w:t>Сбор мусора, мойка пола при необходимости, удаление локальных загрязнений с зеркальных   поверхностей, стен, плинтусов, протирка дверных блоков. Сухая уборка паркетного пола специальным инвентарем, влажная уборка пола при помощи влажных насадок из микроволокна, 1 раз в 6 месяцев полировка паркета при помощи полировочной машины, удаление локальных загрязнений с зеркальных   поверхностей, стен, плинтусов, протирка дверных блоков.</w:t>
            </w:r>
          </w:p>
        </w:tc>
      </w:tr>
      <w:tr w:rsidR="001A0EB2" w:rsidRPr="009C61FE" w:rsidTr="001A0EB2">
        <w:tc>
          <w:tcPr>
            <w:tcW w:w="9769" w:type="dxa"/>
            <w:gridSpan w:val="3"/>
          </w:tcPr>
          <w:p w:rsidR="001A0EB2" w:rsidRPr="009C61FE" w:rsidRDefault="001A0EB2" w:rsidP="00F04007">
            <w:pPr>
              <w:spacing w:after="0"/>
              <w:jc w:val="center"/>
              <w:rPr>
                <w:sz w:val="20"/>
                <w:szCs w:val="20"/>
              </w:rPr>
            </w:pPr>
            <w:r w:rsidRPr="009C61FE">
              <w:rPr>
                <w:b/>
                <w:sz w:val="20"/>
                <w:szCs w:val="20"/>
              </w:rPr>
              <w:t>2 этаж</w:t>
            </w:r>
          </w:p>
        </w:tc>
      </w:tr>
      <w:tr w:rsidR="001A0EB2" w:rsidRPr="009C61FE" w:rsidTr="001A0EB2">
        <w:tc>
          <w:tcPr>
            <w:tcW w:w="494" w:type="dxa"/>
            <w:vAlign w:val="center"/>
          </w:tcPr>
          <w:p w:rsidR="001A0EB2" w:rsidRPr="009C61FE" w:rsidRDefault="001A0EB2" w:rsidP="00F04007">
            <w:pPr>
              <w:spacing w:after="0"/>
              <w:ind w:right="-61"/>
              <w:jc w:val="center"/>
              <w:rPr>
                <w:sz w:val="20"/>
                <w:szCs w:val="20"/>
              </w:rPr>
            </w:pPr>
            <w:r w:rsidRPr="009C61FE">
              <w:rPr>
                <w:sz w:val="20"/>
                <w:szCs w:val="20"/>
              </w:rPr>
              <w:t>1.</w:t>
            </w:r>
          </w:p>
        </w:tc>
        <w:tc>
          <w:tcPr>
            <w:tcW w:w="2336" w:type="dxa"/>
            <w:vAlign w:val="center"/>
          </w:tcPr>
          <w:p w:rsidR="001A0EB2" w:rsidRPr="009C61FE" w:rsidRDefault="001A0EB2" w:rsidP="00F04007">
            <w:pPr>
              <w:spacing w:after="0"/>
              <w:rPr>
                <w:sz w:val="20"/>
                <w:szCs w:val="20"/>
              </w:rPr>
            </w:pPr>
            <w:r w:rsidRPr="009C61FE">
              <w:rPr>
                <w:sz w:val="20"/>
                <w:szCs w:val="20"/>
              </w:rPr>
              <w:t>Фойе</w:t>
            </w:r>
          </w:p>
        </w:tc>
        <w:tc>
          <w:tcPr>
            <w:tcW w:w="6939" w:type="dxa"/>
          </w:tcPr>
          <w:p w:rsidR="001A0EB2" w:rsidRPr="009C61FE" w:rsidRDefault="001A0EB2" w:rsidP="00F04007">
            <w:pPr>
              <w:spacing w:after="0"/>
              <w:ind w:firstLine="746"/>
              <w:rPr>
                <w:sz w:val="20"/>
                <w:szCs w:val="20"/>
              </w:rPr>
            </w:pPr>
            <w:r w:rsidRPr="009C61FE">
              <w:rPr>
                <w:sz w:val="20"/>
                <w:szCs w:val="20"/>
              </w:rPr>
              <w:t xml:space="preserve">Удаление пыли и загрязнений с открытых поверхностей мебели, деталей интерьера, выключателей, розеток, дверей, плинтусов, мытье пола, вынос мусора </w:t>
            </w:r>
          </w:p>
        </w:tc>
      </w:tr>
      <w:tr w:rsidR="001A0EB2" w:rsidRPr="009C61FE" w:rsidTr="001A0EB2">
        <w:tc>
          <w:tcPr>
            <w:tcW w:w="494" w:type="dxa"/>
            <w:vAlign w:val="center"/>
          </w:tcPr>
          <w:p w:rsidR="001A0EB2" w:rsidRPr="009C61FE" w:rsidRDefault="001A0EB2" w:rsidP="00F04007">
            <w:pPr>
              <w:spacing w:after="0"/>
              <w:ind w:right="-61"/>
              <w:jc w:val="center"/>
              <w:rPr>
                <w:sz w:val="20"/>
                <w:szCs w:val="20"/>
              </w:rPr>
            </w:pPr>
            <w:r w:rsidRPr="009C61FE">
              <w:rPr>
                <w:sz w:val="20"/>
                <w:szCs w:val="20"/>
              </w:rPr>
              <w:t>2.</w:t>
            </w:r>
          </w:p>
        </w:tc>
        <w:tc>
          <w:tcPr>
            <w:tcW w:w="2336" w:type="dxa"/>
            <w:vAlign w:val="center"/>
          </w:tcPr>
          <w:p w:rsidR="001A0EB2" w:rsidRPr="009C61FE" w:rsidRDefault="001A0EB2" w:rsidP="00F04007">
            <w:pPr>
              <w:spacing w:after="0"/>
              <w:rPr>
                <w:sz w:val="20"/>
                <w:szCs w:val="20"/>
              </w:rPr>
            </w:pPr>
            <w:r w:rsidRPr="009C61FE">
              <w:rPr>
                <w:sz w:val="20"/>
                <w:szCs w:val="20"/>
              </w:rPr>
              <w:t>Коридор (1, 2, 3)</w:t>
            </w:r>
          </w:p>
        </w:tc>
        <w:tc>
          <w:tcPr>
            <w:tcW w:w="6939" w:type="dxa"/>
          </w:tcPr>
          <w:p w:rsidR="001A0EB2" w:rsidRPr="009C61FE" w:rsidRDefault="001A0EB2" w:rsidP="00F04007">
            <w:pPr>
              <w:spacing w:after="0"/>
              <w:ind w:firstLine="746"/>
              <w:rPr>
                <w:sz w:val="20"/>
                <w:szCs w:val="20"/>
              </w:rPr>
            </w:pPr>
            <w:r w:rsidRPr="009C61FE">
              <w:rPr>
                <w:sz w:val="20"/>
                <w:szCs w:val="20"/>
              </w:rPr>
              <w:t>Протирка мебели и деталей интерьера, мытье пола. Протирка стен, дверных блоков, удаление пыли с плинтусов</w:t>
            </w:r>
          </w:p>
        </w:tc>
      </w:tr>
      <w:tr w:rsidR="001A0EB2" w:rsidRPr="009C61FE" w:rsidTr="001A0EB2">
        <w:tc>
          <w:tcPr>
            <w:tcW w:w="494" w:type="dxa"/>
            <w:vAlign w:val="center"/>
          </w:tcPr>
          <w:p w:rsidR="001A0EB2" w:rsidRPr="009C61FE" w:rsidRDefault="001A0EB2" w:rsidP="00F04007">
            <w:pPr>
              <w:spacing w:after="0"/>
              <w:ind w:right="-61"/>
              <w:jc w:val="center"/>
              <w:rPr>
                <w:sz w:val="20"/>
                <w:szCs w:val="20"/>
              </w:rPr>
            </w:pPr>
            <w:r w:rsidRPr="009C61FE">
              <w:rPr>
                <w:sz w:val="20"/>
                <w:szCs w:val="20"/>
              </w:rPr>
              <w:t>3.</w:t>
            </w:r>
          </w:p>
        </w:tc>
        <w:tc>
          <w:tcPr>
            <w:tcW w:w="2336" w:type="dxa"/>
            <w:vAlign w:val="center"/>
          </w:tcPr>
          <w:p w:rsidR="001A0EB2" w:rsidRPr="009C61FE" w:rsidRDefault="001A0EB2" w:rsidP="00F04007">
            <w:pPr>
              <w:spacing w:after="0"/>
              <w:rPr>
                <w:sz w:val="20"/>
                <w:szCs w:val="20"/>
              </w:rPr>
            </w:pPr>
            <w:r w:rsidRPr="009C61FE">
              <w:rPr>
                <w:sz w:val="20"/>
                <w:szCs w:val="20"/>
              </w:rPr>
              <w:t>Санузел (1, 2)</w:t>
            </w:r>
          </w:p>
          <w:p w:rsidR="001A0EB2" w:rsidRPr="009C61FE" w:rsidRDefault="001A0EB2" w:rsidP="002646D1">
            <w:pPr>
              <w:spacing w:after="0"/>
              <w:rPr>
                <w:sz w:val="20"/>
                <w:szCs w:val="20"/>
              </w:rPr>
            </w:pPr>
            <w:r w:rsidRPr="009C61FE">
              <w:rPr>
                <w:sz w:val="20"/>
                <w:szCs w:val="20"/>
              </w:rPr>
              <w:t xml:space="preserve">Санузел для </w:t>
            </w:r>
            <w:r w:rsidR="002646D1">
              <w:rPr>
                <w:sz w:val="20"/>
                <w:szCs w:val="20"/>
              </w:rPr>
              <w:t>МГН</w:t>
            </w:r>
          </w:p>
        </w:tc>
        <w:tc>
          <w:tcPr>
            <w:tcW w:w="6939" w:type="dxa"/>
          </w:tcPr>
          <w:p w:rsidR="001A0EB2" w:rsidRPr="009C61FE" w:rsidRDefault="001A0EB2" w:rsidP="00F04007">
            <w:pPr>
              <w:spacing w:after="0"/>
              <w:ind w:firstLine="746"/>
              <w:rPr>
                <w:sz w:val="20"/>
                <w:szCs w:val="20"/>
              </w:rPr>
            </w:pPr>
            <w:r w:rsidRPr="009C61FE">
              <w:rPr>
                <w:sz w:val="20"/>
                <w:szCs w:val="20"/>
              </w:rPr>
              <w:t>Мойка и дезинфекция унитаза, раковины, протирка стен на высоту 1м от пола, зеркальных и стеклянных поверхностей, диспенсеров для жидкого мыла, держателей, дверей, мойка пола, сбор мусора</w:t>
            </w:r>
          </w:p>
        </w:tc>
      </w:tr>
      <w:tr w:rsidR="001A0EB2" w:rsidRPr="009C61FE" w:rsidTr="001A0EB2">
        <w:tc>
          <w:tcPr>
            <w:tcW w:w="9769" w:type="dxa"/>
            <w:gridSpan w:val="3"/>
          </w:tcPr>
          <w:p w:rsidR="001A0EB2" w:rsidRPr="009C61FE" w:rsidRDefault="001A0EB2" w:rsidP="00F04007">
            <w:pPr>
              <w:spacing w:after="0"/>
              <w:jc w:val="center"/>
              <w:rPr>
                <w:sz w:val="20"/>
                <w:szCs w:val="20"/>
              </w:rPr>
            </w:pPr>
            <w:r w:rsidRPr="009C61FE">
              <w:rPr>
                <w:b/>
                <w:sz w:val="20"/>
                <w:szCs w:val="20"/>
              </w:rPr>
              <w:t>4 этаж</w:t>
            </w:r>
          </w:p>
        </w:tc>
      </w:tr>
      <w:tr w:rsidR="001A0EB2" w:rsidRPr="009C61FE" w:rsidTr="001A0EB2">
        <w:tc>
          <w:tcPr>
            <w:tcW w:w="494" w:type="dxa"/>
            <w:vAlign w:val="center"/>
          </w:tcPr>
          <w:p w:rsidR="001A0EB2" w:rsidRPr="009C61FE" w:rsidRDefault="001A0EB2" w:rsidP="00F04007">
            <w:pPr>
              <w:spacing w:after="0"/>
              <w:ind w:right="-61"/>
              <w:jc w:val="center"/>
              <w:rPr>
                <w:sz w:val="20"/>
                <w:szCs w:val="20"/>
              </w:rPr>
            </w:pPr>
            <w:r w:rsidRPr="009C61FE">
              <w:rPr>
                <w:sz w:val="20"/>
                <w:szCs w:val="20"/>
              </w:rPr>
              <w:t>1.</w:t>
            </w:r>
          </w:p>
        </w:tc>
        <w:tc>
          <w:tcPr>
            <w:tcW w:w="2336" w:type="dxa"/>
            <w:vAlign w:val="center"/>
          </w:tcPr>
          <w:p w:rsidR="001A0EB2" w:rsidRPr="009C61FE" w:rsidRDefault="001A0EB2" w:rsidP="00F04007">
            <w:pPr>
              <w:spacing w:after="0"/>
              <w:rPr>
                <w:sz w:val="20"/>
                <w:szCs w:val="20"/>
              </w:rPr>
            </w:pPr>
            <w:r w:rsidRPr="009C61FE">
              <w:rPr>
                <w:sz w:val="20"/>
                <w:szCs w:val="20"/>
              </w:rPr>
              <w:t>Рецепшн</w:t>
            </w:r>
          </w:p>
        </w:tc>
        <w:tc>
          <w:tcPr>
            <w:tcW w:w="6939" w:type="dxa"/>
          </w:tcPr>
          <w:p w:rsidR="001A0EB2" w:rsidRPr="009C61FE" w:rsidRDefault="001A0EB2" w:rsidP="00F04007">
            <w:pPr>
              <w:spacing w:after="0"/>
              <w:ind w:firstLine="746"/>
              <w:rPr>
                <w:sz w:val="20"/>
                <w:szCs w:val="20"/>
              </w:rPr>
            </w:pPr>
            <w:r w:rsidRPr="009C61FE">
              <w:rPr>
                <w:sz w:val="20"/>
                <w:szCs w:val="20"/>
              </w:rPr>
              <w:t>Удаление пыли и загрязнений с открытых поверхностей мебели, деталей интерьера, выключателей, розеток, мытье пола, сбор и вынос мусора, протирка дверных блоков, удаление пыли с плинтусов</w:t>
            </w:r>
          </w:p>
        </w:tc>
      </w:tr>
      <w:tr w:rsidR="001A0EB2" w:rsidRPr="009C61FE" w:rsidTr="001A0EB2">
        <w:tc>
          <w:tcPr>
            <w:tcW w:w="494" w:type="dxa"/>
            <w:vAlign w:val="center"/>
          </w:tcPr>
          <w:p w:rsidR="001A0EB2" w:rsidRPr="009C61FE" w:rsidRDefault="001A0EB2" w:rsidP="00F04007">
            <w:pPr>
              <w:spacing w:after="0"/>
              <w:ind w:right="-61"/>
              <w:jc w:val="center"/>
              <w:rPr>
                <w:sz w:val="20"/>
                <w:szCs w:val="20"/>
              </w:rPr>
            </w:pPr>
            <w:r w:rsidRPr="009C61FE">
              <w:rPr>
                <w:sz w:val="20"/>
                <w:szCs w:val="20"/>
              </w:rPr>
              <w:t>2.</w:t>
            </w:r>
          </w:p>
        </w:tc>
        <w:tc>
          <w:tcPr>
            <w:tcW w:w="2336" w:type="dxa"/>
            <w:vAlign w:val="center"/>
          </w:tcPr>
          <w:p w:rsidR="001A0EB2" w:rsidRPr="009C61FE" w:rsidRDefault="001A0EB2" w:rsidP="00F04007">
            <w:pPr>
              <w:spacing w:after="0"/>
              <w:rPr>
                <w:sz w:val="20"/>
                <w:szCs w:val="20"/>
              </w:rPr>
            </w:pPr>
            <w:r w:rsidRPr="009C61FE">
              <w:rPr>
                <w:sz w:val="20"/>
                <w:szCs w:val="20"/>
              </w:rPr>
              <w:t>Коридор</w:t>
            </w:r>
          </w:p>
        </w:tc>
        <w:tc>
          <w:tcPr>
            <w:tcW w:w="6939" w:type="dxa"/>
          </w:tcPr>
          <w:p w:rsidR="001A0EB2" w:rsidRPr="009C61FE" w:rsidRDefault="001A0EB2" w:rsidP="00F04007">
            <w:pPr>
              <w:spacing w:after="0"/>
              <w:ind w:firstLine="746"/>
              <w:rPr>
                <w:sz w:val="20"/>
                <w:szCs w:val="20"/>
              </w:rPr>
            </w:pPr>
            <w:r w:rsidRPr="009C61FE">
              <w:rPr>
                <w:sz w:val="20"/>
                <w:szCs w:val="20"/>
              </w:rPr>
              <w:t>Протирка мебели и деталей интерьера, мытье пола, протирка стен, дверных блоков, удаление пыли с плинтусов</w:t>
            </w:r>
          </w:p>
        </w:tc>
      </w:tr>
      <w:tr w:rsidR="001A0EB2" w:rsidRPr="009C61FE" w:rsidTr="001A0EB2">
        <w:tc>
          <w:tcPr>
            <w:tcW w:w="494" w:type="dxa"/>
            <w:vAlign w:val="center"/>
          </w:tcPr>
          <w:p w:rsidR="001A0EB2" w:rsidRPr="009C61FE" w:rsidRDefault="001A0EB2" w:rsidP="00F04007">
            <w:pPr>
              <w:spacing w:after="0"/>
              <w:ind w:right="-61"/>
              <w:jc w:val="center"/>
              <w:rPr>
                <w:sz w:val="20"/>
                <w:szCs w:val="20"/>
              </w:rPr>
            </w:pPr>
            <w:r w:rsidRPr="009C61FE">
              <w:rPr>
                <w:sz w:val="20"/>
                <w:szCs w:val="20"/>
              </w:rPr>
              <w:t>3.</w:t>
            </w:r>
          </w:p>
        </w:tc>
        <w:tc>
          <w:tcPr>
            <w:tcW w:w="2336" w:type="dxa"/>
            <w:vAlign w:val="center"/>
          </w:tcPr>
          <w:p w:rsidR="001A0EB2" w:rsidRPr="009C61FE" w:rsidRDefault="001A0EB2" w:rsidP="00F04007">
            <w:pPr>
              <w:spacing w:after="0"/>
              <w:rPr>
                <w:sz w:val="20"/>
                <w:szCs w:val="20"/>
              </w:rPr>
            </w:pPr>
            <w:r w:rsidRPr="009C61FE">
              <w:rPr>
                <w:sz w:val="20"/>
                <w:szCs w:val="20"/>
              </w:rPr>
              <w:t>Санузел</w:t>
            </w:r>
          </w:p>
        </w:tc>
        <w:tc>
          <w:tcPr>
            <w:tcW w:w="6939" w:type="dxa"/>
          </w:tcPr>
          <w:p w:rsidR="001A0EB2" w:rsidRPr="009C61FE" w:rsidRDefault="001A0EB2" w:rsidP="00F04007">
            <w:pPr>
              <w:spacing w:after="0"/>
              <w:ind w:firstLine="746"/>
              <w:rPr>
                <w:sz w:val="20"/>
                <w:szCs w:val="20"/>
              </w:rPr>
            </w:pPr>
            <w:r w:rsidRPr="009C61FE">
              <w:rPr>
                <w:sz w:val="20"/>
                <w:szCs w:val="20"/>
              </w:rPr>
              <w:t>Мойка и дезинфекция унитаза, раковины, протирка стен на высоту 1м от пола, зеркальных и стеклянных поверхностей, диспенсеров для жидкого мыла, держателей, дверей, мойка пола, сбор мусора</w:t>
            </w:r>
          </w:p>
        </w:tc>
      </w:tr>
      <w:tr w:rsidR="001A0EB2" w:rsidRPr="009C61FE" w:rsidTr="001A0EB2">
        <w:tc>
          <w:tcPr>
            <w:tcW w:w="494" w:type="dxa"/>
            <w:vAlign w:val="center"/>
          </w:tcPr>
          <w:p w:rsidR="001A0EB2" w:rsidRPr="009C61FE" w:rsidRDefault="001A0EB2" w:rsidP="00F04007">
            <w:pPr>
              <w:spacing w:after="0"/>
              <w:ind w:right="-61"/>
              <w:jc w:val="center"/>
              <w:rPr>
                <w:sz w:val="20"/>
                <w:szCs w:val="20"/>
              </w:rPr>
            </w:pPr>
            <w:r w:rsidRPr="009C61FE">
              <w:rPr>
                <w:sz w:val="20"/>
                <w:szCs w:val="20"/>
              </w:rPr>
              <w:t>4.</w:t>
            </w:r>
          </w:p>
        </w:tc>
        <w:tc>
          <w:tcPr>
            <w:tcW w:w="2336" w:type="dxa"/>
            <w:vAlign w:val="center"/>
          </w:tcPr>
          <w:p w:rsidR="001A0EB2" w:rsidRPr="009C61FE" w:rsidRDefault="001A0EB2" w:rsidP="00F04007">
            <w:pPr>
              <w:spacing w:after="0"/>
              <w:rPr>
                <w:sz w:val="20"/>
                <w:szCs w:val="20"/>
              </w:rPr>
            </w:pPr>
            <w:r w:rsidRPr="009C61FE">
              <w:rPr>
                <w:sz w:val="20"/>
                <w:szCs w:val="20"/>
              </w:rPr>
              <w:t>Раздевалка на 20 человек №1, 2</w:t>
            </w:r>
          </w:p>
        </w:tc>
        <w:tc>
          <w:tcPr>
            <w:tcW w:w="6939" w:type="dxa"/>
          </w:tcPr>
          <w:p w:rsidR="001A0EB2" w:rsidRPr="009C61FE" w:rsidRDefault="001A0EB2" w:rsidP="00F04007">
            <w:pPr>
              <w:spacing w:after="0"/>
              <w:ind w:firstLine="746"/>
              <w:rPr>
                <w:sz w:val="20"/>
                <w:szCs w:val="20"/>
              </w:rPr>
            </w:pPr>
            <w:r w:rsidRPr="009C61FE">
              <w:rPr>
                <w:sz w:val="20"/>
                <w:szCs w:val="20"/>
              </w:rPr>
              <w:t xml:space="preserve">Вынос мусора, протирка внешней и внутренней поверхности шкафов, на шкафах (1 раз в неделю), протирка и дезинфекция скамеек, мойка и дезинфекция унитаза, раковины, протирка стен на высоту 1м от пола, зеркальных и стеклянных поверхностей, диспенсеров для жидкого мыла, держателей, мойка пола. Протирка дверных блоков, удаление пыли с плинтусов </w:t>
            </w:r>
          </w:p>
        </w:tc>
      </w:tr>
      <w:tr w:rsidR="001A0EB2" w:rsidRPr="009C61FE" w:rsidTr="001A0EB2">
        <w:tc>
          <w:tcPr>
            <w:tcW w:w="494" w:type="dxa"/>
            <w:vAlign w:val="center"/>
          </w:tcPr>
          <w:p w:rsidR="001A0EB2" w:rsidRPr="009C61FE" w:rsidRDefault="001A0EB2" w:rsidP="00F04007">
            <w:pPr>
              <w:spacing w:after="0"/>
              <w:ind w:right="-61"/>
              <w:jc w:val="center"/>
              <w:rPr>
                <w:sz w:val="20"/>
                <w:szCs w:val="20"/>
              </w:rPr>
            </w:pPr>
            <w:r w:rsidRPr="009C61FE">
              <w:rPr>
                <w:sz w:val="20"/>
                <w:szCs w:val="20"/>
              </w:rPr>
              <w:t>5.</w:t>
            </w:r>
          </w:p>
        </w:tc>
        <w:tc>
          <w:tcPr>
            <w:tcW w:w="2336" w:type="dxa"/>
            <w:vAlign w:val="center"/>
          </w:tcPr>
          <w:p w:rsidR="001A0EB2" w:rsidRPr="009C61FE" w:rsidRDefault="001A0EB2" w:rsidP="00F04007">
            <w:pPr>
              <w:spacing w:after="0"/>
              <w:rPr>
                <w:sz w:val="20"/>
                <w:szCs w:val="20"/>
              </w:rPr>
            </w:pPr>
            <w:r w:rsidRPr="009C61FE">
              <w:rPr>
                <w:sz w:val="20"/>
                <w:szCs w:val="20"/>
              </w:rPr>
              <w:t>Тренажерный зал</w:t>
            </w:r>
          </w:p>
        </w:tc>
        <w:tc>
          <w:tcPr>
            <w:tcW w:w="6939" w:type="dxa"/>
          </w:tcPr>
          <w:p w:rsidR="001A0EB2" w:rsidRPr="009C61FE" w:rsidRDefault="001A0EB2" w:rsidP="00F04007">
            <w:pPr>
              <w:spacing w:after="0"/>
              <w:ind w:firstLine="746"/>
              <w:rPr>
                <w:sz w:val="20"/>
                <w:szCs w:val="20"/>
              </w:rPr>
            </w:pPr>
            <w:r w:rsidRPr="009C61FE">
              <w:rPr>
                <w:sz w:val="20"/>
                <w:szCs w:val="20"/>
              </w:rPr>
              <w:t>Сбор мусора, мойка пола, протирка зеркальных и стеклянных поверхностей, стен, дверей, удаление пыли с плинтусов</w:t>
            </w:r>
          </w:p>
        </w:tc>
      </w:tr>
      <w:tr w:rsidR="001A0EB2" w:rsidRPr="009C61FE" w:rsidTr="001A0EB2">
        <w:tc>
          <w:tcPr>
            <w:tcW w:w="494" w:type="dxa"/>
            <w:vAlign w:val="center"/>
          </w:tcPr>
          <w:p w:rsidR="001A0EB2" w:rsidRPr="009C61FE" w:rsidRDefault="001A0EB2" w:rsidP="00F04007">
            <w:pPr>
              <w:spacing w:after="0"/>
              <w:ind w:right="-61"/>
              <w:jc w:val="center"/>
              <w:rPr>
                <w:sz w:val="20"/>
                <w:szCs w:val="20"/>
              </w:rPr>
            </w:pPr>
            <w:r w:rsidRPr="009C61FE">
              <w:rPr>
                <w:sz w:val="20"/>
                <w:szCs w:val="20"/>
              </w:rPr>
              <w:t>6.</w:t>
            </w:r>
          </w:p>
        </w:tc>
        <w:tc>
          <w:tcPr>
            <w:tcW w:w="2336" w:type="dxa"/>
            <w:vAlign w:val="center"/>
          </w:tcPr>
          <w:p w:rsidR="001A0EB2" w:rsidRPr="009C61FE" w:rsidRDefault="001A0EB2" w:rsidP="00F04007">
            <w:pPr>
              <w:spacing w:after="0"/>
              <w:rPr>
                <w:sz w:val="20"/>
                <w:szCs w:val="20"/>
              </w:rPr>
            </w:pPr>
            <w:r w:rsidRPr="009C61FE">
              <w:rPr>
                <w:sz w:val="20"/>
                <w:szCs w:val="20"/>
              </w:rPr>
              <w:t>Зал аэробики</w:t>
            </w:r>
          </w:p>
        </w:tc>
        <w:tc>
          <w:tcPr>
            <w:tcW w:w="6939" w:type="dxa"/>
          </w:tcPr>
          <w:p w:rsidR="001A0EB2" w:rsidRPr="009C61FE" w:rsidRDefault="001A0EB2" w:rsidP="00F04007">
            <w:pPr>
              <w:spacing w:after="0"/>
              <w:ind w:firstLine="746"/>
              <w:rPr>
                <w:sz w:val="20"/>
                <w:szCs w:val="20"/>
              </w:rPr>
            </w:pPr>
            <w:r w:rsidRPr="009C61FE">
              <w:rPr>
                <w:sz w:val="20"/>
                <w:szCs w:val="20"/>
              </w:rPr>
              <w:t>Сбор мусора, мойка пола, протирка зеркальных и стеклянных поверхностей, дверей, протирка стен, дверных блоков, удаление пыли с плинтусов, протирка спортивного оборудования.</w:t>
            </w:r>
          </w:p>
        </w:tc>
      </w:tr>
      <w:tr w:rsidR="001A0EB2" w:rsidRPr="009C61FE" w:rsidTr="001A0EB2">
        <w:tc>
          <w:tcPr>
            <w:tcW w:w="494" w:type="dxa"/>
            <w:vAlign w:val="center"/>
          </w:tcPr>
          <w:p w:rsidR="001A0EB2" w:rsidRPr="009C61FE" w:rsidRDefault="001A0EB2" w:rsidP="00F04007">
            <w:pPr>
              <w:spacing w:after="0"/>
              <w:ind w:right="-61"/>
              <w:jc w:val="center"/>
              <w:rPr>
                <w:sz w:val="20"/>
                <w:szCs w:val="20"/>
              </w:rPr>
            </w:pPr>
            <w:r w:rsidRPr="009C61FE">
              <w:rPr>
                <w:sz w:val="20"/>
                <w:szCs w:val="20"/>
              </w:rPr>
              <w:t>7.</w:t>
            </w:r>
          </w:p>
        </w:tc>
        <w:tc>
          <w:tcPr>
            <w:tcW w:w="2336" w:type="dxa"/>
            <w:vAlign w:val="center"/>
          </w:tcPr>
          <w:p w:rsidR="001A0EB2" w:rsidRPr="009C61FE" w:rsidRDefault="001A0EB2" w:rsidP="00F04007">
            <w:pPr>
              <w:spacing w:after="0"/>
              <w:rPr>
                <w:sz w:val="20"/>
                <w:szCs w:val="20"/>
              </w:rPr>
            </w:pPr>
            <w:r w:rsidRPr="009C61FE">
              <w:rPr>
                <w:sz w:val="20"/>
                <w:szCs w:val="20"/>
              </w:rPr>
              <w:t>Зона безопасности МТН</w:t>
            </w:r>
          </w:p>
        </w:tc>
        <w:tc>
          <w:tcPr>
            <w:tcW w:w="6939" w:type="dxa"/>
          </w:tcPr>
          <w:p w:rsidR="001A0EB2" w:rsidRPr="009C61FE" w:rsidRDefault="001A0EB2" w:rsidP="00F04007">
            <w:pPr>
              <w:spacing w:after="0"/>
              <w:ind w:firstLine="746"/>
              <w:rPr>
                <w:sz w:val="20"/>
                <w:szCs w:val="20"/>
              </w:rPr>
            </w:pPr>
            <w:r w:rsidRPr="009C61FE">
              <w:rPr>
                <w:sz w:val="20"/>
                <w:szCs w:val="20"/>
              </w:rPr>
              <w:t>Мытье пола</w:t>
            </w:r>
          </w:p>
        </w:tc>
      </w:tr>
      <w:tr w:rsidR="001A0EB2" w:rsidRPr="009C61FE" w:rsidTr="001A0EB2">
        <w:tc>
          <w:tcPr>
            <w:tcW w:w="9769" w:type="dxa"/>
            <w:gridSpan w:val="3"/>
            <w:vAlign w:val="center"/>
          </w:tcPr>
          <w:p w:rsidR="001A0EB2" w:rsidRPr="009C61FE" w:rsidRDefault="001A0EB2" w:rsidP="00F04007">
            <w:pPr>
              <w:spacing w:after="0"/>
              <w:jc w:val="center"/>
              <w:rPr>
                <w:sz w:val="20"/>
                <w:szCs w:val="20"/>
              </w:rPr>
            </w:pPr>
            <w:r w:rsidRPr="009C61FE">
              <w:rPr>
                <w:b/>
                <w:sz w:val="20"/>
                <w:szCs w:val="20"/>
              </w:rPr>
              <w:t>5 этаж</w:t>
            </w:r>
          </w:p>
        </w:tc>
      </w:tr>
      <w:tr w:rsidR="001A0EB2" w:rsidRPr="009C61FE" w:rsidTr="001A0EB2">
        <w:tc>
          <w:tcPr>
            <w:tcW w:w="494" w:type="dxa"/>
            <w:vAlign w:val="center"/>
          </w:tcPr>
          <w:p w:rsidR="001A0EB2" w:rsidRPr="009C61FE" w:rsidRDefault="001A0EB2" w:rsidP="00F04007">
            <w:pPr>
              <w:spacing w:after="0"/>
              <w:ind w:right="-61"/>
              <w:jc w:val="center"/>
              <w:rPr>
                <w:sz w:val="20"/>
                <w:szCs w:val="20"/>
              </w:rPr>
            </w:pPr>
            <w:r w:rsidRPr="009C61FE">
              <w:rPr>
                <w:sz w:val="20"/>
                <w:szCs w:val="20"/>
              </w:rPr>
              <w:t>1.</w:t>
            </w:r>
          </w:p>
        </w:tc>
        <w:tc>
          <w:tcPr>
            <w:tcW w:w="2336" w:type="dxa"/>
            <w:vAlign w:val="center"/>
          </w:tcPr>
          <w:p w:rsidR="001A0EB2" w:rsidRPr="009C61FE" w:rsidRDefault="001A0EB2" w:rsidP="00F04007">
            <w:pPr>
              <w:spacing w:after="0"/>
              <w:rPr>
                <w:sz w:val="20"/>
                <w:szCs w:val="20"/>
              </w:rPr>
            </w:pPr>
            <w:r w:rsidRPr="009C61FE">
              <w:rPr>
                <w:sz w:val="20"/>
                <w:szCs w:val="20"/>
              </w:rPr>
              <w:t>Антресоль зала аэробики</w:t>
            </w:r>
          </w:p>
        </w:tc>
        <w:tc>
          <w:tcPr>
            <w:tcW w:w="6939" w:type="dxa"/>
          </w:tcPr>
          <w:p w:rsidR="001A0EB2" w:rsidRPr="009C61FE" w:rsidRDefault="001A0EB2" w:rsidP="00F04007">
            <w:pPr>
              <w:spacing w:after="0"/>
              <w:ind w:firstLine="746"/>
              <w:rPr>
                <w:sz w:val="20"/>
                <w:szCs w:val="20"/>
              </w:rPr>
            </w:pPr>
            <w:r w:rsidRPr="009C61FE">
              <w:rPr>
                <w:sz w:val="20"/>
                <w:szCs w:val="20"/>
              </w:rPr>
              <w:t>Сбор мусора, мойка пола, протирка зеркальных и стеклянных поверхностей, дверей, удаление пыли с плинтусов, протирка спортивного оборудования</w:t>
            </w:r>
          </w:p>
        </w:tc>
      </w:tr>
    </w:tbl>
    <w:p w:rsidR="001A0EB2" w:rsidRPr="009C61FE" w:rsidRDefault="001A0EB2" w:rsidP="00F04007">
      <w:pPr>
        <w:spacing w:after="0"/>
        <w:rPr>
          <w:sz w:val="20"/>
          <w:szCs w:val="20"/>
        </w:rPr>
      </w:pPr>
    </w:p>
    <w:p w:rsidR="001A0EB2" w:rsidRPr="009C61FE" w:rsidRDefault="001A0EB2" w:rsidP="00F04007">
      <w:pPr>
        <w:spacing w:after="0"/>
        <w:ind w:left="710"/>
        <w:jc w:val="center"/>
        <w:rPr>
          <w:b/>
          <w:sz w:val="20"/>
          <w:szCs w:val="20"/>
        </w:rPr>
      </w:pPr>
      <w:r w:rsidRPr="009C61FE">
        <w:rPr>
          <w:b/>
          <w:sz w:val="20"/>
          <w:szCs w:val="20"/>
        </w:rPr>
        <w:t>2. Перечень работ по уборке прилегающей территории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
        <w:gridCol w:w="7200"/>
        <w:gridCol w:w="2244"/>
      </w:tblGrid>
      <w:tr w:rsidR="001A0EB2" w:rsidRPr="009C61FE" w:rsidTr="001A0EB2">
        <w:trPr>
          <w:trHeight w:val="338"/>
        </w:trPr>
        <w:tc>
          <w:tcPr>
            <w:tcW w:w="421" w:type="dxa"/>
            <w:tcBorders>
              <w:bottom w:val="single" w:sz="4" w:space="0" w:color="auto"/>
              <w:right w:val="single" w:sz="4" w:space="0" w:color="auto"/>
            </w:tcBorders>
            <w:vAlign w:val="center"/>
          </w:tcPr>
          <w:p w:rsidR="001A0EB2" w:rsidRPr="009C61FE" w:rsidRDefault="001A0EB2" w:rsidP="00F04007">
            <w:pPr>
              <w:spacing w:after="0"/>
              <w:jc w:val="center"/>
              <w:rPr>
                <w:b/>
                <w:snapToGrid w:val="0"/>
                <w:sz w:val="20"/>
                <w:szCs w:val="20"/>
              </w:rPr>
            </w:pPr>
            <w:r w:rsidRPr="009C61FE">
              <w:rPr>
                <w:b/>
                <w:snapToGrid w:val="0"/>
                <w:sz w:val="20"/>
                <w:szCs w:val="20"/>
              </w:rPr>
              <w:t>№ п/п</w:t>
            </w:r>
          </w:p>
        </w:tc>
        <w:tc>
          <w:tcPr>
            <w:tcW w:w="7200" w:type="dxa"/>
            <w:tcBorders>
              <w:left w:val="single" w:sz="4" w:space="0" w:color="auto"/>
              <w:right w:val="single" w:sz="4" w:space="0" w:color="auto"/>
            </w:tcBorders>
            <w:vAlign w:val="center"/>
          </w:tcPr>
          <w:p w:rsidR="001A0EB2" w:rsidRPr="009C61FE" w:rsidRDefault="001A0EB2" w:rsidP="00F04007">
            <w:pPr>
              <w:spacing w:after="0"/>
              <w:jc w:val="center"/>
              <w:rPr>
                <w:b/>
                <w:snapToGrid w:val="0"/>
                <w:sz w:val="20"/>
                <w:szCs w:val="20"/>
              </w:rPr>
            </w:pPr>
            <w:r w:rsidRPr="009C61FE">
              <w:rPr>
                <w:b/>
                <w:snapToGrid w:val="0"/>
                <w:sz w:val="20"/>
                <w:szCs w:val="20"/>
              </w:rPr>
              <w:t xml:space="preserve">Наименование </w:t>
            </w:r>
          </w:p>
        </w:tc>
        <w:tc>
          <w:tcPr>
            <w:tcW w:w="0" w:type="auto"/>
            <w:tcBorders>
              <w:left w:val="single" w:sz="4" w:space="0" w:color="auto"/>
              <w:right w:val="single" w:sz="4" w:space="0" w:color="auto"/>
            </w:tcBorders>
            <w:vAlign w:val="center"/>
          </w:tcPr>
          <w:p w:rsidR="001A0EB2" w:rsidRPr="009C61FE" w:rsidRDefault="001A0EB2" w:rsidP="00F04007">
            <w:pPr>
              <w:spacing w:after="0"/>
              <w:jc w:val="center"/>
              <w:rPr>
                <w:b/>
                <w:snapToGrid w:val="0"/>
                <w:sz w:val="20"/>
                <w:szCs w:val="20"/>
              </w:rPr>
            </w:pPr>
            <w:r w:rsidRPr="009C61FE">
              <w:rPr>
                <w:b/>
                <w:snapToGrid w:val="0"/>
                <w:sz w:val="20"/>
                <w:szCs w:val="20"/>
              </w:rPr>
              <w:t>Периодичность</w:t>
            </w:r>
          </w:p>
        </w:tc>
      </w:tr>
      <w:tr w:rsidR="001A0EB2" w:rsidRPr="009C61FE" w:rsidTr="001A0EB2">
        <w:trPr>
          <w:trHeight w:val="264"/>
        </w:trPr>
        <w:tc>
          <w:tcPr>
            <w:tcW w:w="9632" w:type="dxa"/>
            <w:gridSpan w:val="3"/>
            <w:tcBorders>
              <w:right w:val="single" w:sz="4" w:space="0" w:color="auto"/>
            </w:tcBorders>
            <w:vAlign w:val="center"/>
          </w:tcPr>
          <w:p w:rsidR="001A0EB2" w:rsidRPr="009C61FE" w:rsidRDefault="001A0EB2" w:rsidP="00330C14">
            <w:pPr>
              <w:spacing w:after="0"/>
              <w:ind w:firstLine="597"/>
              <w:rPr>
                <w:b/>
                <w:snapToGrid w:val="0"/>
                <w:sz w:val="20"/>
                <w:szCs w:val="20"/>
              </w:rPr>
            </w:pPr>
            <w:r w:rsidRPr="009C61FE">
              <w:rPr>
                <w:b/>
                <w:snapToGrid w:val="0"/>
                <w:sz w:val="20"/>
                <w:szCs w:val="20"/>
              </w:rPr>
              <w:t>2.1. Зимний период (</w:t>
            </w:r>
            <w:r w:rsidR="00330C14">
              <w:rPr>
                <w:b/>
                <w:snapToGrid w:val="0"/>
                <w:sz w:val="20"/>
                <w:szCs w:val="20"/>
              </w:rPr>
              <w:t>5</w:t>
            </w:r>
            <w:r w:rsidRPr="009C61FE">
              <w:rPr>
                <w:b/>
                <w:snapToGrid w:val="0"/>
                <w:sz w:val="20"/>
                <w:szCs w:val="20"/>
              </w:rPr>
              <w:t xml:space="preserve"> месяцев с </w:t>
            </w:r>
            <w:r w:rsidR="00330C14">
              <w:rPr>
                <w:b/>
                <w:snapToGrid w:val="0"/>
                <w:sz w:val="20"/>
                <w:szCs w:val="20"/>
              </w:rPr>
              <w:t>января</w:t>
            </w:r>
            <w:r w:rsidRPr="009C61FE">
              <w:rPr>
                <w:b/>
                <w:snapToGrid w:val="0"/>
                <w:sz w:val="20"/>
                <w:szCs w:val="20"/>
              </w:rPr>
              <w:t xml:space="preserve"> по март</w:t>
            </w:r>
            <w:r w:rsidR="00330C14">
              <w:rPr>
                <w:b/>
                <w:snapToGrid w:val="0"/>
                <w:sz w:val="20"/>
                <w:szCs w:val="20"/>
              </w:rPr>
              <w:t>, ноябрь, декабрь</w:t>
            </w:r>
            <w:r w:rsidRPr="009C61FE">
              <w:rPr>
                <w:b/>
                <w:snapToGrid w:val="0"/>
                <w:sz w:val="20"/>
                <w:szCs w:val="20"/>
              </w:rPr>
              <w:t>)</w:t>
            </w:r>
          </w:p>
        </w:tc>
      </w:tr>
      <w:tr w:rsidR="001A0EB2" w:rsidRPr="009C61FE" w:rsidTr="001A0EB2">
        <w:trPr>
          <w:trHeight w:val="264"/>
        </w:trPr>
        <w:tc>
          <w:tcPr>
            <w:tcW w:w="421" w:type="dxa"/>
            <w:tcBorders>
              <w:right w:val="single" w:sz="4" w:space="0" w:color="auto"/>
            </w:tcBorders>
            <w:vAlign w:val="center"/>
          </w:tcPr>
          <w:p w:rsidR="001A0EB2" w:rsidRPr="009C61FE" w:rsidRDefault="001A0EB2" w:rsidP="00F04007">
            <w:pPr>
              <w:spacing w:after="0"/>
              <w:ind w:right="-61"/>
              <w:jc w:val="center"/>
              <w:rPr>
                <w:sz w:val="20"/>
                <w:szCs w:val="20"/>
              </w:rPr>
            </w:pPr>
            <w:r w:rsidRPr="009C61FE">
              <w:rPr>
                <w:sz w:val="20"/>
                <w:szCs w:val="20"/>
              </w:rPr>
              <w:t>1.</w:t>
            </w:r>
          </w:p>
        </w:tc>
        <w:tc>
          <w:tcPr>
            <w:tcW w:w="7200" w:type="dxa"/>
            <w:tcBorders>
              <w:top w:val="single" w:sz="4" w:space="0" w:color="auto"/>
              <w:left w:val="single" w:sz="4" w:space="0" w:color="auto"/>
              <w:bottom w:val="single" w:sz="4" w:space="0" w:color="auto"/>
              <w:right w:val="single" w:sz="4" w:space="0" w:color="auto"/>
            </w:tcBorders>
            <w:vAlign w:val="center"/>
          </w:tcPr>
          <w:p w:rsidR="001A0EB2" w:rsidRPr="009C61FE" w:rsidRDefault="001A0EB2" w:rsidP="00F04007">
            <w:pPr>
              <w:spacing w:after="0"/>
              <w:rPr>
                <w:snapToGrid w:val="0"/>
                <w:sz w:val="20"/>
                <w:szCs w:val="20"/>
              </w:rPr>
            </w:pPr>
            <w:r w:rsidRPr="009C61FE">
              <w:rPr>
                <w:snapToGrid w:val="0"/>
                <w:sz w:val="20"/>
                <w:szCs w:val="20"/>
              </w:rPr>
              <w:t xml:space="preserve">Ручная уборка территории от снега </w:t>
            </w:r>
            <w:r w:rsidR="00CC7E66">
              <w:rPr>
                <w:snapToGrid w:val="0"/>
                <w:sz w:val="20"/>
                <w:szCs w:val="20"/>
              </w:rPr>
              <w:t>-</w:t>
            </w:r>
            <w:r w:rsidR="00AE4133">
              <w:rPr>
                <w:snapToGrid w:val="0"/>
                <w:sz w:val="20"/>
                <w:szCs w:val="20"/>
              </w:rPr>
              <w:t xml:space="preserve"> </w:t>
            </w:r>
            <w:r w:rsidRPr="00CC7E66">
              <w:rPr>
                <w:snapToGrid w:val="0"/>
                <w:sz w:val="20"/>
                <w:szCs w:val="20"/>
              </w:rPr>
              <w:t>согласно схемы</w:t>
            </w:r>
            <w:r w:rsidR="00CC7E66">
              <w:rPr>
                <w:snapToGrid w:val="0"/>
                <w:sz w:val="20"/>
                <w:szCs w:val="20"/>
              </w:rPr>
              <w:t xml:space="preserve"> (приложение №1 к техническому заданию)</w:t>
            </w:r>
          </w:p>
          <w:p w:rsidR="001A0EB2" w:rsidRPr="009C61FE" w:rsidRDefault="001A0EB2" w:rsidP="00F04007">
            <w:pPr>
              <w:spacing w:after="0"/>
              <w:rPr>
                <w:snapToGrid w:val="0"/>
                <w:sz w:val="20"/>
                <w:szCs w:val="20"/>
              </w:rPr>
            </w:pPr>
            <w:r w:rsidRPr="009C61FE">
              <w:rPr>
                <w:snapToGrid w:val="0"/>
                <w:sz w:val="20"/>
                <w:szCs w:val="20"/>
              </w:rPr>
              <w:t>- с проезжей части от бордюров 50 см (456 м</w:t>
            </w:r>
            <w:r w:rsidRPr="009C61FE">
              <w:rPr>
                <w:snapToGrid w:val="0"/>
                <w:sz w:val="20"/>
                <w:szCs w:val="20"/>
                <w:vertAlign w:val="superscript"/>
              </w:rPr>
              <w:t>2</w:t>
            </w:r>
            <w:r w:rsidRPr="009C61FE">
              <w:rPr>
                <w:snapToGrid w:val="0"/>
                <w:sz w:val="20"/>
                <w:szCs w:val="20"/>
              </w:rPr>
              <w:t xml:space="preserve">), в том числе 4 автостоянки на 30 мест  </w:t>
            </w:r>
          </w:p>
          <w:p w:rsidR="001A0EB2" w:rsidRPr="009C61FE" w:rsidRDefault="001A0EB2" w:rsidP="00F04007">
            <w:pPr>
              <w:spacing w:after="0"/>
              <w:rPr>
                <w:snapToGrid w:val="0"/>
                <w:sz w:val="20"/>
                <w:szCs w:val="20"/>
              </w:rPr>
            </w:pPr>
            <w:r w:rsidRPr="009C61FE">
              <w:rPr>
                <w:snapToGrid w:val="0"/>
                <w:sz w:val="20"/>
                <w:szCs w:val="20"/>
              </w:rPr>
              <w:t>- тротуар 810 м</w:t>
            </w:r>
            <w:r w:rsidRPr="009C61FE">
              <w:rPr>
                <w:snapToGrid w:val="0"/>
                <w:sz w:val="20"/>
                <w:szCs w:val="20"/>
                <w:vertAlign w:val="superscript"/>
              </w:rPr>
              <w:t>2</w:t>
            </w:r>
          </w:p>
          <w:p w:rsidR="001A0EB2" w:rsidRPr="009C61FE" w:rsidRDefault="001A0EB2" w:rsidP="00F04007">
            <w:pPr>
              <w:spacing w:after="0"/>
              <w:rPr>
                <w:snapToGrid w:val="0"/>
                <w:sz w:val="20"/>
                <w:szCs w:val="20"/>
              </w:rPr>
            </w:pPr>
            <w:r w:rsidRPr="009C61FE">
              <w:rPr>
                <w:snapToGrid w:val="0"/>
                <w:sz w:val="20"/>
                <w:szCs w:val="20"/>
              </w:rPr>
              <w:t>- отмостка 190 м</w:t>
            </w:r>
            <w:r w:rsidRPr="009C61FE">
              <w:rPr>
                <w:snapToGrid w:val="0"/>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1A0EB2" w:rsidRPr="009C61FE" w:rsidRDefault="001A0EB2" w:rsidP="00F04007">
            <w:pPr>
              <w:spacing w:after="0"/>
              <w:rPr>
                <w:sz w:val="20"/>
                <w:szCs w:val="20"/>
              </w:rPr>
            </w:pPr>
            <w:r w:rsidRPr="009C61FE">
              <w:rPr>
                <w:snapToGrid w:val="0"/>
                <w:sz w:val="20"/>
                <w:szCs w:val="20"/>
              </w:rPr>
              <w:t>При необходимости</w:t>
            </w:r>
          </w:p>
        </w:tc>
      </w:tr>
      <w:tr w:rsidR="001A0EB2" w:rsidRPr="009C61FE" w:rsidTr="001A0EB2">
        <w:trPr>
          <w:trHeight w:val="264"/>
        </w:trPr>
        <w:tc>
          <w:tcPr>
            <w:tcW w:w="421" w:type="dxa"/>
            <w:tcBorders>
              <w:right w:val="single" w:sz="4" w:space="0" w:color="auto"/>
            </w:tcBorders>
            <w:vAlign w:val="center"/>
          </w:tcPr>
          <w:p w:rsidR="001A0EB2" w:rsidRPr="009C61FE" w:rsidRDefault="001A0EB2" w:rsidP="00F04007">
            <w:pPr>
              <w:spacing w:after="0"/>
              <w:ind w:right="-61"/>
              <w:jc w:val="center"/>
              <w:rPr>
                <w:sz w:val="20"/>
                <w:szCs w:val="20"/>
              </w:rPr>
            </w:pPr>
            <w:r w:rsidRPr="009C61FE">
              <w:rPr>
                <w:sz w:val="20"/>
                <w:szCs w:val="20"/>
              </w:rPr>
              <w:t>2.</w:t>
            </w:r>
          </w:p>
        </w:tc>
        <w:tc>
          <w:tcPr>
            <w:tcW w:w="7200" w:type="dxa"/>
            <w:tcBorders>
              <w:top w:val="single" w:sz="4" w:space="0" w:color="auto"/>
              <w:left w:val="single" w:sz="4" w:space="0" w:color="auto"/>
              <w:bottom w:val="single" w:sz="4" w:space="0" w:color="auto"/>
              <w:right w:val="single" w:sz="4" w:space="0" w:color="auto"/>
            </w:tcBorders>
            <w:vAlign w:val="center"/>
          </w:tcPr>
          <w:p w:rsidR="001A0EB2" w:rsidRPr="009C61FE" w:rsidRDefault="001A0EB2" w:rsidP="00F04007">
            <w:pPr>
              <w:spacing w:after="0"/>
              <w:rPr>
                <w:snapToGrid w:val="0"/>
                <w:sz w:val="20"/>
                <w:szCs w:val="20"/>
              </w:rPr>
            </w:pPr>
            <w:r w:rsidRPr="009C61FE">
              <w:rPr>
                <w:snapToGrid w:val="0"/>
                <w:sz w:val="20"/>
                <w:szCs w:val="20"/>
              </w:rPr>
              <w:t xml:space="preserve">Сбор мусора с территории, уборка мусора в контейнеры </w:t>
            </w:r>
          </w:p>
        </w:tc>
        <w:tc>
          <w:tcPr>
            <w:tcW w:w="0" w:type="auto"/>
            <w:tcBorders>
              <w:top w:val="single" w:sz="4" w:space="0" w:color="auto"/>
              <w:left w:val="single" w:sz="4" w:space="0" w:color="auto"/>
              <w:bottom w:val="single" w:sz="4" w:space="0" w:color="auto"/>
              <w:right w:val="single" w:sz="4" w:space="0" w:color="auto"/>
            </w:tcBorders>
            <w:vAlign w:val="center"/>
          </w:tcPr>
          <w:p w:rsidR="001A0EB2" w:rsidRPr="009C61FE" w:rsidRDefault="001A0EB2" w:rsidP="00F04007">
            <w:pPr>
              <w:spacing w:after="0"/>
              <w:rPr>
                <w:snapToGrid w:val="0"/>
                <w:sz w:val="20"/>
                <w:szCs w:val="20"/>
              </w:rPr>
            </w:pPr>
            <w:r w:rsidRPr="009C61FE">
              <w:rPr>
                <w:snapToGrid w:val="0"/>
                <w:sz w:val="20"/>
                <w:szCs w:val="20"/>
              </w:rPr>
              <w:t>ежедневно</w:t>
            </w:r>
          </w:p>
        </w:tc>
      </w:tr>
      <w:tr w:rsidR="001A0EB2" w:rsidRPr="009C61FE" w:rsidTr="001A0EB2">
        <w:trPr>
          <w:trHeight w:val="264"/>
        </w:trPr>
        <w:tc>
          <w:tcPr>
            <w:tcW w:w="421" w:type="dxa"/>
            <w:tcBorders>
              <w:right w:val="single" w:sz="4" w:space="0" w:color="auto"/>
            </w:tcBorders>
            <w:vAlign w:val="center"/>
          </w:tcPr>
          <w:p w:rsidR="001A0EB2" w:rsidRPr="009C61FE" w:rsidRDefault="001A0EB2" w:rsidP="00F04007">
            <w:pPr>
              <w:spacing w:after="0"/>
              <w:ind w:right="-61"/>
              <w:jc w:val="center"/>
              <w:rPr>
                <w:sz w:val="20"/>
                <w:szCs w:val="20"/>
              </w:rPr>
            </w:pPr>
            <w:r w:rsidRPr="009C61FE">
              <w:rPr>
                <w:sz w:val="20"/>
                <w:szCs w:val="20"/>
              </w:rPr>
              <w:t>3.</w:t>
            </w:r>
          </w:p>
        </w:tc>
        <w:tc>
          <w:tcPr>
            <w:tcW w:w="7200" w:type="dxa"/>
            <w:tcBorders>
              <w:top w:val="single" w:sz="4" w:space="0" w:color="auto"/>
              <w:left w:val="single" w:sz="4" w:space="0" w:color="auto"/>
              <w:bottom w:val="single" w:sz="4" w:space="0" w:color="auto"/>
              <w:right w:val="single" w:sz="4" w:space="0" w:color="auto"/>
            </w:tcBorders>
            <w:vAlign w:val="center"/>
          </w:tcPr>
          <w:p w:rsidR="001A0EB2" w:rsidRPr="009C61FE" w:rsidRDefault="001A0EB2" w:rsidP="00F04007">
            <w:pPr>
              <w:spacing w:after="0"/>
              <w:rPr>
                <w:snapToGrid w:val="0"/>
                <w:sz w:val="20"/>
                <w:szCs w:val="20"/>
              </w:rPr>
            </w:pPr>
            <w:r w:rsidRPr="009C61FE">
              <w:rPr>
                <w:snapToGrid w:val="0"/>
                <w:sz w:val="20"/>
                <w:szCs w:val="20"/>
              </w:rPr>
              <w:t>Вынос мусора из урн и пепельниц с последующей протиркой</w:t>
            </w:r>
          </w:p>
        </w:tc>
        <w:tc>
          <w:tcPr>
            <w:tcW w:w="0" w:type="auto"/>
            <w:tcBorders>
              <w:top w:val="single" w:sz="4" w:space="0" w:color="auto"/>
              <w:left w:val="single" w:sz="4" w:space="0" w:color="auto"/>
              <w:bottom w:val="single" w:sz="4" w:space="0" w:color="auto"/>
              <w:right w:val="single" w:sz="4" w:space="0" w:color="auto"/>
            </w:tcBorders>
            <w:vAlign w:val="center"/>
          </w:tcPr>
          <w:p w:rsidR="001A0EB2" w:rsidRPr="009C61FE" w:rsidRDefault="001A0EB2" w:rsidP="00F04007">
            <w:pPr>
              <w:spacing w:after="0"/>
              <w:rPr>
                <w:snapToGrid w:val="0"/>
                <w:sz w:val="20"/>
                <w:szCs w:val="20"/>
              </w:rPr>
            </w:pPr>
            <w:r w:rsidRPr="009C61FE">
              <w:rPr>
                <w:snapToGrid w:val="0"/>
                <w:sz w:val="20"/>
                <w:szCs w:val="20"/>
              </w:rPr>
              <w:t>ежедневно</w:t>
            </w:r>
          </w:p>
        </w:tc>
      </w:tr>
      <w:tr w:rsidR="001A0EB2" w:rsidRPr="009C61FE" w:rsidTr="001A0EB2">
        <w:trPr>
          <w:trHeight w:val="264"/>
        </w:trPr>
        <w:tc>
          <w:tcPr>
            <w:tcW w:w="421" w:type="dxa"/>
            <w:tcBorders>
              <w:right w:val="single" w:sz="4" w:space="0" w:color="auto"/>
            </w:tcBorders>
            <w:vAlign w:val="center"/>
          </w:tcPr>
          <w:p w:rsidR="001A0EB2" w:rsidRPr="009C61FE" w:rsidRDefault="001A0EB2" w:rsidP="00F04007">
            <w:pPr>
              <w:spacing w:after="0"/>
              <w:ind w:right="-61"/>
              <w:jc w:val="center"/>
              <w:rPr>
                <w:sz w:val="20"/>
                <w:szCs w:val="20"/>
              </w:rPr>
            </w:pPr>
            <w:r w:rsidRPr="009C61FE">
              <w:rPr>
                <w:sz w:val="20"/>
                <w:szCs w:val="20"/>
              </w:rPr>
              <w:lastRenderedPageBreak/>
              <w:t>4.</w:t>
            </w:r>
          </w:p>
        </w:tc>
        <w:tc>
          <w:tcPr>
            <w:tcW w:w="7200" w:type="dxa"/>
            <w:tcBorders>
              <w:top w:val="single" w:sz="4" w:space="0" w:color="auto"/>
              <w:left w:val="single" w:sz="4" w:space="0" w:color="auto"/>
              <w:bottom w:val="single" w:sz="4" w:space="0" w:color="auto"/>
              <w:right w:val="single" w:sz="4" w:space="0" w:color="auto"/>
            </w:tcBorders>
            <w:vAlign w:val="center"/>
          </w:tcPr>
          <w:p w:rsidR="001A0EB2" w:rsidRPr="009C61FE" w:rsidRDefault="001A0EB2" w:rsidP="00F04007">
            <w:pPr>
              <w:spacing w:after="0"/>
              <w:rPr>
                <w:snapToGrid w:val="0"/>
                <w:sz w:val="20"/>
                <w:szCs w:val="20"/>
              </w:rPr>
            </w:pPr>
            <w:r w:rsidRPr="009C61FE">
              <w:rPr>
                <w:snapToGrid w:val="0"/>
                <w:sz w:val="20"/>
                <w:szCs w:val="20"/>
              </w:rPr>
              <w:t>Удаление загрязнений с дорожных знаков и информационных указателей</w:t>
            </w:r>
          </w:p>
        </w:tc>
        <w:tc>
          <w:tcPr>
            <w:tcW w:w="0" w:type="auto"/>
            <w:tcBorders>
              <w:top w:val="single" w:sz="4" w:space="0" w:color="auto"/>
              <w:left w:val="single" w:sz="4" w:space="0" w:color="auto"/>
              <w:bottom w:val="single" w:sz="4" w:space="0" w:color="auto"/>
              <w:right w:val="single" w:sz="4" w:space="0" w:color="auto"/>
            </w:tcBorders>
            <w:vAlign w:val="center"/>
          </w:tcPr>
          <w:p w:rsidR="001A0EB2" w:rsidRPr="009C61FE" w:rsidRDefault="001A0EB2" w:rsidP="00F04007">
            <w:pPr>
              <w:spacing w:after="0"/>
              <w:rPr>
                <w:snapToGrid w:val="0"/>
                <w:sz w:val="20"/>
                <w:szCs w:val="20"/>
              </w:rPr>
            </w:pPr>
            <w:r w:rsidRPr="009C61FE">
              <w:rPr>
                <w:snapToGrid w:val="0"/>
                <w:sz w:val="20"/>
                <w:szCs w:val="20"/>
              </w:rPr>
              <w:t>по мере необходимости</w:t>
            </w:r>
          </w:p>
        </w:tc>
      </w:tr>
      <w:tr w:rsidR="001A0EB2" w:rsidRPr="009C61FE" w:rsidTr="001A0EB2">
        <w:trPr>
          <w:trHeight w:val="294"/>
        </w:trPr>
        <w:tc>
          <w:tcPr>
            <w:tcW w:w="421" w:type="dxa"/>
            <w:tcBorders>
              <w:right w:val="single" w:sz="4" w:space="0" w:color="auto"/>
            </w:tcBorders>
            <w:vAlign w:val="center"/>
          </w:tcPr>
          <w:p w:rsidR="001A0EB2" w:rsidRPr="009C61FE" w:rsidRDefault="001A0EB2" w:rsidP="00F04007">
            <w:pPr>
              <w:spacing w:after="0"/>
              <w:ind w:right="-61"/>
              <w:jc w:val="center"/>
              <w:rPr>
                <w:sz w:val="20"/>
                <w:szCs w:val="20"/>
              </w:rPr>
            </w:pPr>
            <w:r w:rsidRPr="009C61FE">
              <w:rPr>
                <w:sz w:val="20"/>
                <w:szCs w:val="20"/>
              </w:rPr>
              <w:t>5.</w:t>
            </w:r>
          </w:p>
        </w:tc>
        <w:tc>
          <w:tcPr>
            <w:tcW w:w="7200" w:type="dxa"/>
            <w:tcBorders>
              <w:top w:val="single" w:sz="4" w:space="0" w:color="auto"/>
              <w:left w:val="single" w:sz="4" w:space="0" w:color="auto"/>
              <w:bottom w:val="single" w:sz="4" w:space="0" w:color="auto"/>
              <w:right w:val="single" w:sz="4" w:space="0" w:color="auto"/>
            </w:tcBorders>
            <w:vAlign w:val="center"/>
          </w:tcPr>
          <w:p w:rsidR="001A0EB2" w:rsidRPr="009C61FE" w:rsidRDefault="001A0EB2" w:rsidP="00F04007">
            <w:pPr>
              <w:spacing w:after="0"/>
              <w:rPr>
                <w:snapToGrid w:val="0"/>
                <w:sz w:val="20"/>
                <w:szCs w:val="20"/>
              </w:rPr>
            </w:pPr>
            <w:r w:rsidRPr="009C61FE">
              <w:rPr>
                <w:snapToGrid w:val="0"/>
                <w:sz w:val="20"/>
                <w:szCs w:val="20"/>
              </w:rPr>
              <w:t xml:space="preserve">Чистка внешних грязезадерживающих решеток </w:t>
            </w:r>
          </w:p>
        </w:tc>
        <w:tc>
          <w:tcPr>
            <w:tcW w:w="0" w:type="auto"/>
            <w:tcBorders>
              <w:top w:val="single" w:sz="4" w:space="0" w:color="auto"/>
              <w:left w:val="single" w:sz="4" w:space="0" w:color="auto"/>
              <w:bottom w:val="single" w:sz="4" w:space="0" w:color="auto"/>
              <w:right w:val="single" w:sz="4" w:space="0" w:color="auto"/>
            </w:tcBorders>
            <w:vAlign w:val="center"/>
          </w:tcPr>
          <w:p w:rsidR="001A0EB2" w:rsidRPr="009C61FE" w:rsidRDefault="001A0EB2" w:rsidP="00F04007">
            <w:pPr>
              <w:spacing w:after="0"/>
              <w:rPr>
                <w:snapToGrid w:val="0"/>
                <w:sz w:val="20"/>
                <w:szCs w:val="20"/>
              </w:rPr>
            </w:pPr>
            <w:r w:rsidRPr="009C61FE">
              <w:rPr>
                <w:snapToGrid w:val="0"/>
                <w:sz w:val="20"/>
                <w:szCs w:val="20"/>
              </w:rPr>
              <w:t>1 раз в неделю</w:t>
            </w:r>
          </w:p>
        </w:tc>
      </w:tr>
      <w:tr w:rsidR="001A0EB2" w:rsidRPr="009C61FE" w:rsidTr="001A0EB2">
        <w:trPr>
          <w:trHeight w:val="264"/>
        </w:trPr>
        <w:tc>
          <w:tcPr>
            <w:tcW w:w="421" w:type="dxa"/>
            <w:tcBorders>
              <w:right w:val="single" w:sz="4" w:space="0" w:color="auto"/>
            </w:tcBorders>
            <w:vAlign w:val="center"/>
          </w:tcPr>
          <w:p w:rsidR="001A0EB2" w:rsidRPr="009C61FE" w:rsidRDefault="001A0EB2" w:rsidP="00F04007">
            <w:pPr>
              <w:spacing w:after="0"/>
              <w:ind w:right="-61"/>
              <w:jc w:val="center"/>
              <w:rPr>
                <w:sz w:val="20"/>
                <w:szCs w:val="20"/>
              </w:rPr>
            </w:pPr>
            <w:r w:rsidRPr="009C61FE">
              <w:rPr>
                <w:sz w:val="20"/>
                <w:szCs w:val="20"/>
              </w:rPr>
              <w:t>6.</w:t>
            </w:r>
          </w:p>
        </w:tc>
        <w:tc>
          <w:tcPr>
            <w:tcW w:w="7200" w:type="dxa"/>
            <w:tcBorders>
              <w:top w:val="single" w:sz="4" w:space="0" w:color="auto"/>
              <w:left w:val="single" w:sz="4" w:space="0" w:color="auto"/>
              <w:bottom w:val="single" w:sz="4" w:space="0" w:color="auto"/>
              <w:right w:val="single" w:sz="4" w:space="0" w:color="auto"/>
            </w:tcBorders>
            <w:vAlign w:val="center"/>
          </w:tcPr>
          <w:p w:rsidR="001A0EB2" w:rsidRPr="009C61FE" w:rsidRDefault="001A0EB2" w:rsidP="00F04007">
            <w:pPr>
              <w:spacing w:after="0"/>
              <w:rPr>
                <w:snapToGrid w:val="0"/>
                <w:sz w:val="20"/>
                <w:szCs w:val="20"/>
              </w:rPr>
            </w:pPr>
            <w:r w:rsidRPr="009C61FE">
              <w:rPr>
                <w:snapToGrid w:val="0"/>
                <w:sz w:val="20"/>
                <w:szCs w:val="20"/>
              </w:rPr>
              <w:t>Поддержание чистоты отливов 1 этажа по периметру здания, входных групп и цоколя здания</w:t>
            </w:r>
          </w:p>
        </w:tc>
        <w:tc>
          <w:tcPr>
            <w:tcW w:w="0" w:type="auto"/>
            <w:tcBorders>
              <w:top w:val="single" w:sz="4" w:space="0" w:color="auto"/>
              <w:left w:val="single" w:sz="4" w:space="0" w:color="auto"/>
              <w:bottom w:val="single" w:sz="4" w:space="0" w:color="auto"/>
              <w:right w:val="single" w:sz="4" w:space="0" w:color="auto"/>
            </w:tcBorders>
            <w:vAlign w:val="center"/>
          </w:tcPr>
          <w:p w:rsidR="001A0EB2" w:rsidRPr="009C61FE" w:rsidRDefault="001A0EB2" w:rsidP="00F04007">
            <w:pPr>
              <w:spacing w:after="0"/>
              <w:rPr>
                <w:snapToGrid w:val="0"/>
                <w:sz w:val="20"/>
                <w:szCs w:val="20"/>
              </w:rPr>
            </w:pPr>
            <w:r w:rsidRPr="009C61FE">
              <w:rPr>
                <w:snapToGrid w:val="0"/>
                <w:sz w:val="20"/>
                <w:szCs w:val="20"/>
              </w:rPr>
              <w:t>1 раз в неделю</w:t>
            </w:r>
          </w:p>
        </w:tc>
      </w:tr>
      <w:tr w:rsidR="001A0EB2" w:rsidRPr="009C61FE" w:rsidTr="001A0EB2">
        <w:trPr>
          <w:trHeight w:val="264"/>
        </w:trPr>
        <w:tc>
          <w:tcPr>
            <w:tcW w:w="421" w:type="dxa"/>
            <w:tcBorders>
              <w:right w:val="single" w:sz="4" w:space="0" w:color="auto"/>
            </w:tcBorders>
            <w:vAlign w:val="center"/>
          </w:tcPr>
          <w:p w:rsidR="001A0EB2" w:rsidRPr="009C61FE" w:rsidRDefault="001A0EB2" w:rsidP="00F04007">
            <w:pPr>
              <w:spacing w:after="0"/>
              <w:ind w:right="-61"/>
              <w:jc w:val="center"/>
              <w:rPr>
                <w:sz w:val="20"/>
                <w:szCs w:val="20"/>
              </w:rPr>
            </w:pPr>
            <w:r w:rsidRPr="009C61FE">
              <w:rPr>
                <w:sz w:val="20"/>
                <w:szCs w:val="20"/>
              </w:rPr>
              <w:t>7.</w:t>
            </w:r>
          </w:p>
        </w:tc>
        <w:tc>
          <w:tcPr>
            <w:tcW w:w="7200" w:type="dxa"/>
            <w:tcBorders>
              <w:top w:val="single" w:sz="4" w:space="0" w:color="auto"/>
              <w:left w:val="single" w:sz="4" w:space="0" w:color="auto"/>
              <w:bottom w:val="single" w:sz="4" w:space="0" w:color="auto"/>
              <w:right w:val="single" w:sz="4" w:space="0" w:color="auto"/>
            </w:tcBorders>
            <w:vAlign w:val="center"/>
          </w:tcPr>
          <w:p w:rsidR="001A0EB2" w:rsidRPr="009C61FE" w:rsidRDefault="001A0EB2" w:rsidP="00F04007">
            <w:pPr>
              <w:spacing w:after="0"/>
              <w:rPr>
                <w:snapToGrid w:val="0"/>
                <w:sz w:val="20"/>
                <w:szCs w:val="20"/>
              </w:rPr>
            </w:pPr>
            <w:r w:rsidRPr="009C61FE">
              <w:rPr>
                <w:snapToGrid w:val="0"/>
                <w:sz w:val="20"/>
                <w:szCs w:val="20"/>
              </w:rPr>
              <w:t>Сбор снега на указанных участках (по согласованию с Заказчиком)</w:t>
            </w:r>
          </w:p>
        </w:tc>
        <w:tc>
          <w:tcPr>
            <w:tcW w:w="0" w:type="auto"/>
            <w:tcBorders>
              <w:top w:val="single" w:sz="4" w:space="0" w:color="auto"/>
              <w:left w:val="single" w:sz="4" w:space="0" w:color="auto"/>
              <w:bottom w:val="single" w:sz="4" w:space="0" w:color="auto"/>
              <w:right w:val="single" w:sz="4" w:space="0" w:color="auto"/>
            </w:tcBorders>
            <w:vAlign w:val="center"/>
          </w:tcPr>
          <w:p w:rsidR="001A0EB2" w:rsidRPr="009C61FE" w:rsidRDefault="001A0EB2" w:rsidP="00F04007">
            <w:pPr>
              <w:spacing w:after="0"/>
              <w:rPr>
                <w:snapToGrid w:val="0"/>
                <w:sz w:val="20"/>
                <w:szCs w:val="20"/>
              </w:rPr>
            </w:pPr>
            <w:r w:rsidRPr="009C61FE">
              <w:rPr>
                <w:snapToGrid w:val="0"/>
                <w:sz w:val="20"/>
                <w:szCs w:val="20"/>
              </w:rPr>
              <w:t>при необходимости</w:t>
            </w:r>
          </w:p>
        </w:tc>
      </w:tr>
      <w:tr w:rsidR="001A0EB2" w:rsidRPr="009C61FE" w:rsidTr="001A0EB2">
        <w:trPr>
          <w:trHeight w:val="264"/>
        </w:trPr>
        <w:tc>
          <w:tcPr>
            <w:tcW w:w="421" w:type="dxa"/>
            <w:tcBorders>
              <w:right w:val="single" w:sz="4" w:space="0" w:color="auto"/>
            </w:tcBorders>
            <w:vAlign w:val="center"/>
          </w:tcPr>
          <w:p w:rsidR="001A0EB2" w:rsidRPr="009C61FE" w:rsidRDefault="001A0EB2" w:rsidP="00F04007">
            <w:pPr>
              <w:spacing w:after="0"/>
              <w:ind w:right="-61"/>
              <w:jc w:val="center"/>
              <w:rPr>
                <w:sz w:val="20"/>
                <w:szCs w:val="20"/>
              </w:rPr>
            </w:pPr>
            <w:r w:rsidRPr="009C61FE">
              <w:rPr>
                <w:sz w:val="20"/>
                <w:szCs w:val="20"/>
              </w:rPr>
              <w:t>8.</w:t>
            </w:r>
          </w:p>
        </w:tc>
        <w:tc>
          <w:tcPr>
            <w:tcW w:w="7200" w:type="dxa"/>
            <w:tcBorders>
              <w:top w:val="single" w:sz="4" w:space="0" w:color="auto"/>
              <w:left w:val="single" w:sz="4" w:space="0" w:color="auto"/>
              <w:bottom w:val="single" w:sz="4" w:space="0" w:color="auto"/>
              <w:right w:val="single" w:sz="4" w:space="0" w:color="auto"/>
            </w:tcBorders>
            <w:vAlign w:val="center"/>
          </w:tcPr>
          <w:p w:rsidR="001A0EB2" w:rsidRPr="009C61FE" w:rsidRDefault="001A0EB2" w:rsidP="00F04007">
            <w:pPr>
              <w:spacing w:after="0"/>
              <w:rPr>
                <w:snapToGrid w:val="0"/>
                <w:sz w:val="20"/>
                <w:szCs w:val="20"/>
              </w:rPr>
            </w:pPr>
            <w:r w:rsidRPr="009C61FE">
              <w:rPr>
                <w:snapToGrid w:val="0"/>
                <w:sz w:val="20"/>
                <w:szCs w:val="20"/>
              </w:rPr>
              <w:t>Сколка льда с пешеходных дорожек</w:t>
            </w:r>
          </w:p>
        </w:tc>
        <w:tc>
          <w:tcPr>
            <w:tcW w:w="0" w:type="auto"/>
            <w:tcBorders>
              <w:top w:val="single" w:sz="4" w:space="0" w:color="auto"/>
              <w:left w:val="single" w:sz="4" w:space="0" w:color="auto"/>
              <w:bottom w:val="single" w:sz="4" w:space="0" w:color="auto"/>
              <w:right w:val="single" w:sz="4" w:space="0" w:color="auto"/>
            </w:tcBorders>
            <w:vAlign w:val="center"/>
          </w:tcPr>
          <w:p w:rsidR="001A0EB2" w:rsidRPr="009C61FE" w:rsidRDefault="001A0EB2" w:rsidP="00F04007">
            <w:pPr>
              <w:spacing w:after="0"/>
              <w:rPr>
                <w:snapToGrid w:val="0"/>
                <w:sz w:val="20"/>
                <w:szCs w:val="20"/>
              </w:rPr>
            </w:pPr>
            <w:r w:rsidRPr="009C61FE">
              <w:rPr>
                <w:snapToGrid w:val="0"/>
                <w:sz w:val="20"/>
                <w:szCs w:val="20"/>
              </w:rPr>
              <w:t>при необходимости</w:t>
            </w:r>
          </w:p>
        </w:tc>
      </w:tr>
      <w:tr w:rsidR="001A0EB2" w:rsidRPr="009C61FE" w:rsidTr="001A0EB2">
        <w:trPr>
          <w:trHeight w:val="264"/>
        </w:trPr>
        <w:tc>
          <w:tcPr>
            <w:tcW w:w="421" w:type="dxa"/>
            <w:tcBorders>
              <w:right w:val="single" w:sz="4" w:space="0" w:color="auto"/>
            </w:tcBorders>
            <w:vAlign w:val="center"/>
          </w:tcPr>
          <w:p w:rsidR="001A0EB2" w:rsidRPr="009C61FE" w:rsidRDefault="001A0EB2" w:rsidP="00F04007">
            <w:pPr>
              <w:spacing w:after="0"/>
              <w:ind w:right="-61"/>
              <w:jc w:val="center"/>
              <w:rPr>
                <w:sz w:val="20"/>
                <w:szCs w:val="20"/>
              </w:rPr>
            </w:pPr>
            <w:r w:rsidRPr="009C61FE">
              <w:rPr>
                <w:sz w:val="20"/>
                <w:szCs w:val="20"/>
              </w:rPr>
              <w:t>9.</w:t>
            </w:r>
          </w:p>
        </w:tc>
        <w:tc>
          <w:tcPr>
            <w:tcW w:w="7200" w:type="dxa"/>
            <w:tcBorders>
              <w:top w:val="single" w:sz="4" w:space="0" w:color="auto"/>
              <w:left w:val="single" w:sz="4" w:space="0" w:color="auto"/>
              <w:bottom w:val="single" w:sz="4" w:space="0" w:color="auto"/>
              <w:right w:val="single" w:sz="4" w:space="0" w:color="auto"/>
            </w:tcBorders>
            <w:vAlign w:val="center"/>
          </w:tcPr>
          <w:p w:rsidR="001A0EB2" w:rsidRPr="009C61FE" w:rsidRDefault="001A0EB2" w:rsidP="00F04007">
            <w:pPr>
              <w:spacing w:after="0"/>
              <w:rPr>
                <w:snapToGrid w:val="0"/>
                <w:sz w:val="20"/>
                <w:szCs w:val="20"/>
              </w:rPr>
            </w:pPr>
            <w:r w:rsidRPr="009C61FE">
              <w:rPr>
                <w:snapToGrid w:val="0"/>
                <w:sz w:val="20"/>
                <w:szCs w:val="20"/>
              </w:rPr>
              <w:t>Обработка антигололедными веществами</w:t>
            </w:r>
          </w:p>
        </w:tc>
        <w:tc>
          <w:tcPr>
            <w:tcW w:w="0" w:type="auto"/>
            <w:tcBorders>
              <w:top w:val="single" w:sz="4" w:space="0" w:color="auto"/>
              <w:left w:val="single" w:sz="4" w:space="0" w:color="auto"/>
              <w:bottom w:val="single" w:sz="4" w:space="0" w:color="auto"/>
              <w:right w:val="single" w:sz="4" w:space="0" w:color="auto"/>
            </w:tcBorders>
            <w:vAlign w:val="center"/>
          </w:tcPr>
          <w:p w:rsidR="001A0EB2" w:rsidRPr="009C61FE" w:rsidRDefault="001A0EB2" w:rsidP="00F04007">
            <w:pPr>
              <w:spacing w:after="0"/>
              <w:rPr>
                <w:snapToGrid w:val="0"/>
                <w:sz w:val="20"/>
                <w:szCs w:val="20"/>
              </w:rPr>
            </w:pPr>
            <w:r w:rsidRPr="009C61FE">
              <w:rPr>
                <w:snapToGrid w:val="0"/>
                <w:sz w:val="20"/>
                <w:szCs w:val="20"/>
              </w:rPr>
              <w:t>при необходимости</w:t>
            </w:r>
          </w:p>
        </w:tc>
      </w:tr>
      <w:tr w:rsidR="001A0EB2" w:rsidRPr="009C61FE" w:rsidTr="001A0EB2">
        <w:trPr>
          <w:trHeight w:val="264"/>
        </w:trPr>
        <w:tc>
          <w:tcPr>
            <w:tcW w:w="421" w:type="dxa"/>
            <w:tcBorders>
              <w:right w:val="single" w:sz="4" w:space="0" w:color="auto"/>
            </w:tcBorders>
            <w:vAlign w:val="center"/>
          </w:tcPr>
          <w:p w:rsidR="001A0EB2" w:rsidRPr="009C61FE" w:rsidRDefault="001A0EB2" w:rsidP="00F04007">
            <w:pPr>
              <w:spacing w:after="0"/>
              <w:ind w:right="-61"/>
              <w:jc w:val="center"/>
              <w:rPr>
                <w:sz w:val="20"/>
                <w:szCs w:val="20"/>
              </w:rPr>
            </w:pPr>
            <w:r w:rsidRPr="009C61FE">
              <w:rPr>
                <w:sz w:val="20"/>
                <w:szCs w:val="20"/>
              </w:rPr>
              <w:t>10.</w:t>
            </w:r>
          </w:p>
        </w:tc>
        <w:tc>
          <w:tcPr>
            <w:tcW w:w="7200" w:type="dxa"/>
            <w:tcBorders>
              <w:top w:val="single" w:sz="4" w:space="0" w:color="auto"/>
              <w:left w:val="single" w:sz="4" w:space="0" w:color="auto"/>
              <w:bottom w:val="single" w:sz="4" w:space="0" w:color="auto"/>
              <w:right w:val="single" w:sz="4" w:space="0" w:color="auto"/>
            </w:tcBorders>
            <w:vAlign w:val="center"/>
          </w:tcPr>
          <w:p w:rsidR="001A0EB2" w:rsidRPr="009C61FE" w:rsidRDefault="001A0EB2" w:rsidP="00F04007">
            <w:pPr>
              <w:spacing w:after="0"/>
              <w:rPr>
                <w:snapToGrid w:val="0"/>
                <w:sz w:val="20"/>
                <w:szCs w:val="20"/>
              </w:rPr>
            </w:pPr>
            <w:r w:rsidRPr="009C61FE">
              <w:rPr>
                <w:snapToGrid w:val="0"/>
                <w:sz w:val="20"/>
                <w:szCs w:val="20"/>
              </w:rPr>
              <w:t>Очистка отмостков по периметру здания на 1 м.</w:t>
            </w:r>
          </w:p>
        </w:tc>
        <w:tc>
          <w:tcPr>
            <w:tcW w:w="0" w:type="auto"/>
            <w:tcBorders>
              <w:top w:val="single" w:sz="4" w:space="0" w:color="auto"/>
              <w:left w:val="single" w:sz="4" w:space="0" w:color="auto"/>
              <w:bottom w:val="single" w:sz="4" w:space="0" w:color="auto"/>
              <w:right w:val="single" w:sz="4" w:space="0" w:color="auto"/>
            </w:tcBorders>
            <w:vAlign w:val="center"/>
          </w:tcPr>
          <w:p w:rsidR="001A0EB2" w:rsidRPr="009C61FE" w:rsidRDefault="001A0EB2" w:rsidP="00F04007">
            <w:pPr>
              <w:spacing w:after="0"/>
              <w:rPr>
                <w:snapToGrid w:val="0"/>
                <w:sz w:val="20"/>
                <w:szCs w:val="20"/>
              </w:rPr>
            </w:pPr>
            <w:r w:rsidRPr="009C61FE">
              <w:rPr>
                <w:snapToGrid w:val="0"/>
                <w:sz w:val="20"/>
                <w:szCs w:val="20"/>
              </w:rPr>
              <w:t>ежедневно</w:t>
            </w:r>
          </w:p>
        </w:tc>
      </w:tr>
      <w:tr w:rsidR="001A0EB2" w:rsidRPr="009C61FE" w:rsidTr="001A0EB2">
        <w:trPr>
          <w:trHeight w:val="264"/>
        </w:trPr>
        <w:tc>
          <w:tcPr>
            <w:tcW w:w="9632" w:type="dxa"/>
            <w:gridSpan w:val="3"/>
            <w:tcBorders>
              <w:right w:val="single" w:sz="4" w:space="0" w:color="auto"/>
            </w:tcBorders>
            <w:vAlign w:val="center"/>
          </w:tcPr>
          <w:p w:rsidR="001A0EB2" w:rsidRPr="009C61FE" w:rsidRDefault="001A0EB2" w:rsidP="00330C14">
            <w:pPr>
              <w:spacing w:after="0"/>
              <w:ind w:firstLine="597"/>
              <w:rPr>
                <w:b/>
                <w:snapToGrid w:val="0"/>
                <w:sz w:val="20"/>
                <w:szCs w:val="20"/>
              </w:rPr>
            </w:pPr>
            <w:r w:rsidRPr="009C61FE">
              <w:rPr>
                <w:b/>
                <w:snapToGrid w:val="0"/>
                <w:sz w:val="20"/>
                <w:szCs w:val="20"/>
              </w:rPr>
              <w:t>2.2. Летний период (</w:t>
            </w:r>
            <w:r w:rsidR="00330C14">
              <w:rPr>
                <w:b/>
                <w:snapToGrid w:val="0"/>
                <w:sz w:val="20"/>
                <w:szCs w:val="20"/>
              </w:rPr>
              <w:t>7</w:t>
            </w:r>
            <w:r w:rsidRPr="009C61FE">
              <w:rPr>
                <w:b/>
                <w:snapToGrid w:val="0"/>
                <w:sz w:val="20"/>
                <w:szCs w:val="20"/>
              </w:rPr>
              <w:t xml:space="preserve"> месяцев с апреля по октябрь)</w:t>
            </w:r>
          </w:p>
        </w:tc>
      </w:tr>
      <w:tr w:rsidR="001A0EB2" w:rsidRPr="009C61FE" w:rsidTr="001A0EB2">
        <w:trPr>
          <w:trHeight w:val="264"/>
        </w:trPr>
        <w:tc>
          <w:tcPr>
            <w:tcW w:w="421" w:type="dxa"/>
            <w:tcBorders>
              <w:right w:val="single" w:sz="4" w:space="0" w:color="auto"/>
            </w:tcBorders>
            <w:vAlign w:val="center"/>
          </w:tcPr>
          <w:p w:rsidR="001A0EB2" w:rsidRPr="009C61FE" w:rsidRDefault="001A0EB2" w:rsidP="00F04007">
            <w:pPr>
              <w:spacing w:after="0"/>
              <w:jc w:val="center"/>
              <w:rPr>
                <w:snapToGrid w:val="0"/>
                <w:sz w:val="20"/>
                <w:szCs w:val="20"/>
              </w:rPr>
            </w:pPr>
            <w:r w:rsidRPr="009C61FE">
              <w:rPr>
                <w:snapToGrid w:val="0"/>
                <w:sz w:val="20"/>
                <w:szCs w:val="20"/>
              </w:rPr>
              <w:t>1.</w:t>
            </w:r>
          </w:p>
        </w:tc>
        <w:tc>
          <w:tcPr>
            <w:tcW w:w="7200" w:type="dxa"/>
            <w:tcBorders>
              <w:top w:val="single" w:sz="4" w:space="0" w:color="auto"/>
              <w:left w:val="single" w:sz="4" w:space="0" w:color="auto"/>
              <w:bottom w:val="single" w:sz="4" w:space="0" w:color="auto"/>
              <w:right w:val="single" w:sz="4" w:space="0" w:color="auto"/>
            </w:tcBorders>
            <w:vAlign w:val="center"/>
          </w:tcPr>
          <w:p w:rsidR="001A0EB2" w:rsidRPr="009C61FE" w:rsidRDefault="001A0EB2" w:rsidP="00F04007">
            <w:pPr>
              <w:spacing w:after="0"/>
              <w:rPr>
                <w:snapToGrid w:val="0"/>
                <w:sz w:val="20"/>
                <w:szCs w:val="20"/>
              </w:rPr>
            </w:pPr>
            <w:r w:rsidRPr="009C61FE">
              <w:rPr>
                <w:snapToGrid w:val="0"/>
                <w:sz w:val="20"/>
                <w:szCs w:val="20"/>
              </w:rPr>
              <w:t>Сбор мусора с территории, уборка мусора в контейнеры</w:t>
            </w:r>
          </w:p>
        </w:tc>
        <w:tc>
          <w:tcPr>
            <w:tcW w:w="0" w:type="auto"/>
            <w:tcBorders>
              <w:top w:val="single" w:sz="4" w:space="0" w:color="auto"/>
              <w:left w:val="single" w:sz="4" w:space="0" w:color="auto"/>
              <w:bottom w:val="single" w:sz="4" w:space="0" w:color="auto"/>
              <w:right w:val="single" w:sz="4" w:space="0" w:color="auto"/>
            </w:tcBorders>
            <w:vAlign w:val="center"/>
          </w:tcPr>
          <w:p w:rsidR="001A0EB2" w:rsidRPr="009C61FE" w:rsidRDefault="001A0EB2" w:rsidP="00F04007">
            <w:pPr>
              <w:spacing w:after="0"/>
              <w:rPr>
                <w:snapToGrid w:val="0"/>
                <w:sz w:val="20"/>
                <w:szCs w:val="20"/>
              </w:rPr>
            </w:pPr>
            <w:r w:rsidRPr="009C61FE">
              <w:rPr>
                <w:snapToGrid w:val="0"/>
                <w:sz w:val="20"/>
                <w:szCs w:val="20"/>
              </w:rPr>
              <w:t>ежедневно</w:t>
            </w:r>
          </w:p>
        </w:tc>
      </w:tr>
      <w:tr w:rsidR="001A0EB2" w:rsidRPr="009C61FE" w:rsidTr="001A0EB2">
        <w:trPr>
          <w:trHeight w:val="264"/>
        </w:trPr>
        <w:tc>
          <w:tcPr>
            <w:tcW w:w="421" w:type="dxa"/>
            <w:tcBorders>
              <w:right w:val="single" w:sz="4" w:space="0" w:color="auto"/>
            </w:tcBorders>
            <w:vAlign w:val="center"/>
          </w:tcPr>
          <w:p w:rsidR="001A0EB2" w:rsidRPr="009C61FE" w:rsidRDefault="001A0EB2" w:rsidP="00F04007">
            <w:pPr>
              <w:spacing w:after="0"/>
              <w:jc w:val="center"/>
              <w:rPr>
                <w:snapToGrid w:val="0"/>
                <w:sz w:val="20"/>
                <w:szCs w:val="20"/>
              </w:rPr>
            </w:pPr>
            <w:r w:rsidRPr="009C61FE">
              <w:rPr>
                <w:snapToGrid w:val="0"/>
                <w:sz w:val="20"/>
                <w:szCs w:val="20"/>
              </w:rPr>
              <w:t>2.</w:t>
            </w:r>
          </w:p>
        </w:tc>
        <w:tc>
          <w:tcPr>
            <w:tcW w:w="7200" w:type="dxa"/>
            <w:tcBorders>
              <w:top w:val="single" w:sz="4" w:space="0" w:color="auto"/>
              <w:left w:val="single" w:sz="4" w:space="0" w:color="auto"/>
              <w:bottom w:val="single" w:sz="4" w:space="0" w:color="auto"/>
              <w:right w:val="single" w:sz="4" w:space="0" w:color="auto"/>
            </w:tcBorders>
            <w:vAlign w:val="center"/>
          </w:tcPr>
          <w:p w:rsidR="001A0EB2" w:rsidRPr="009C61FE" w:rsidRDefault="001A0EB2" w:rsidP="00F04007">
            <w:pPr>
              <w:spacing w:after="0"/>
              <w:rPr>
                <w:snapToGrid w:val="0"/>
                <w:sz w:val="20"/>
                <w:szCs w:val="20"/>
              </w:rPr>
            </w:pPr>
            <w:r w:rsidRPr="009C61FE">
              <w:rPr>
                <w:snapToGrid w:val="0"/>
                <w:sz w:val="20"/>
                <w:szCs w:val="20"/>
              </w:rPr>
              <w:t>Чистка внешних грязезадерживающих решеток, приямков под решетками</w:t>
            </w:r>
          </w:p>
        </w:tc>
        <w:tc>
          <w:tcPr>
            <w:tcW w:w="0" w:type="auto"/>
            <w:tcBorders>
              <w:top w:val="single" w:sz="4" w:space="0" w:color="auto"/>
              <w:left w:val="single" w:sz="4" w:space="0" w:color="auto"/>
              <w:bottom w:val="single" w:sz="4" w:space="0" w:color="auto"/>
              <w:right w:val="single" w:sz="4" w:space="0" w:color="auto"/>
            </w:tcBorders>
            <w:vAlign w:val="center"/>
          </w:tcPr>
          <w:p w:rsidR="001A0EB2" w:rsidRPr="009C61FE" w:rsidRDefault="001A0EB2" w:rsidP="00F04007">
            <w:pPr>
              <w:spacing w:after="0"/>
              <w:rPr>
                <w:snapToGrid w:val="0"/>
                <w:sz w:val="20"/>
                <w:szCs w:val="20"/>
              </w:rPr>
            </w:pPr>
            <w:r w:rsidRPr="009C61FE">
              <w:rPr>
                <w:snapToGrid w:val="0"/>
                <w:sz w:val="20"/>
                <w:szCs w:val="20"/>
              </w:rPr>
              <w:t>1 раз в неделю</w:t>
            </w:r>
          </w:p>
        </w:tc>
      </w:tr>
      <w:tr w:rsidR="001A0EB2" w:rsidRPr="009C61FE" w:rsidTr="001A0EB2">
        <w:trPr>
          <w:trHeight w:val="264"/>
        </w:trPr>
        <w:tc>
          <w:tcPr>
            <w:tcW w:w="421" w:type="dxa"/>
            <w:tcBorders>
              <w:right w:val="single" w:sz="4" w:space="0" w:color="auto"/>
            </w:tcBorders>
            <w:vAlign w:val="center"/>
          </w:tcPr>
          <w:p w:rsidR="001A0EB2" w:rsidRPr="009C61FE" w:rsidRDefault="001A0EB2" w:rsidP="00F04007">
            <w:pPr>
              <w:spacing w:after="0"/>
              <w:jc w:val="center"/>
              <w:rPr>
                <w:snapToGrid w:val="0"/>
                <w:sz w:val="20"/>
                <w:szCs w:val="20"/>
              </w:rPr>
            </w:pPr>
            <w:r w:rsidRPr="009C61FE">
              <w:rPr>
                <w:snapToGrid w:val="0"/>
                <w:sz w:val="20"/>
                <w:szCs w:val="20"/>
              </w:rPr>
              <w:t>3.</w:t>
            </w:r>
          </w:p>
        </w:tc>
        <w:tc>
          <w:tcPr>
            <w:tcW w:w="7200" w:type="dxa"/>
            <w:tcBorders>
              <w:top w:val="single" w:sz="4" w:space="0" w:color="auto"/>
              <w:left w:val="single" w:sz="4" w:space="0" w:color="auto"/>
              <w:bottom w:val="single" w:sz="4" w:space="0" w:color="auto"/>
              <w:right w:val="single" w:sz="4" w:space="0" w:color="auto"/>
            </w:tcBorders>
            <w:vAlign w:val="center"/>
          </w:tcPr>
          <w:p w:rsidR="001A0EB2" w:rsidRPr="009C61FE" w:rsidRDefault="001A0EB2" w:rsidP="00F04007">
            <w:pPr>
              <w:spacing w:after="0"/>
              <w:rPr>
                <w:snapToGrid w:val="0"/>
                <w:sz w:val="20"/>
                <w:szCs w:val="20"/>
              </w:rPr>
            </w:pPr>
            <w:r w:rsidRPr="009C61FE">
              <w:rPr>
                <w:snapToGrid w:val="0"/>
                <w:sz w:val="20"/>
                <w:szCs w:val="20"/>
              </w:rPr>
              <w:t>Поддержание чистоты отлив 1 этажа по периметру здания. Входных групп и цоколя здания</w:t>
            </w:r>
          </w:p>
        </w:tc>
        <w:tc>
          <w:tcPr>
            <w:tcW w:w="0" w:type="auto"/>
            <w:tcBorders>
              <w:top w:val="single" w:sz="4" w:space="0" w:color="auto"/>
              <w:left w:val="single" w:sz="4" w:space="0" w:color="auto"/>
              <w:bottom w:val="single" w:sz="4" w:space="0" w:color="auto"/>
              <w:right w:val="single" w:sz="4" w:space="0" w:color="auto"/>
            </w:tcBorders>
            <w:vAlign w:val="center"/>
          </w:tcPr>
          <w:p w:rsidR="001A0EB2" w:rsidRPr="009C61FE" w:rsidRDefault="001A0EB2" w:rsidP="00F04007">
            <w:pPr>
              <w:spacing w:after="0"/>
              <w:rPr>
                <w:snapToGrid w:val="0"/>
                <w:sz w:val="20"/>
                <w:szCs w:val="20"/>
              </w:rPr>
            </w:pPr>
            <w:r w:rsidRPr="009C61FE">
              <w:rPr>
                <w:snapToGrid w:val="0"/>
                <w:sz w:val="20"/>
                <w:szCs w:val="20"/>
              </w:rPr>
              <w:t>1 раз в неделю</w:t>
            </w:r>
          </w:p>
        </w:tc>
      </w:tr>
      <w:tr w:rsidR="001A0EB2" w:rsidRPr="009C61FE" w:rsidTr="001A0EB2">
        <w:trPr>
          <w:trHeight w:val="264"/>
        </w:trPr>
        <w:tc>
          <w:tcPr>
            <w:tcW w:w="421" w:type="dxa"/>
            <w:tcBorders>
              <w:right w:val="single" w:sz="4" w:space="0" w:color="auto"/>
            </w:tcBorders>
            <w:vAlign w:val="center"/>
          </w:tcPr>
          <w:p w:rsidR="001A0EB2" w:rsidRPr="009C61FE" w:rsidRDefault="001A0EB2" w:rsidP="00F04007">
            <w:pPr>
              <w:spacing w:after="0"/>
              <w:jc w:val="center"/>
              <w:rPr>
                <w:snapToGrid w:val="0"/>
                <w:sz w:val="20"/>
                <w:szCs w:val="20"/>
              </w:rPr>
            </w:pPr>
            <w:r w:rsidRPr="009C61FE">
              <w:rPr>
                <w:snapToGrid w:val="0"/>
                <w:sz w:val="20"/>
                <w:szCs w:val="20"/>
              </w:rPr>
              <w:t>4.</w:t>
            </w:r>
          </w:p>
        </w:tc>
        <w:tc>
          <w:tcPr>
            <w:tcW w:w="7200" w:type="dxa"/>
            <w:tcBorders>
              <w:top w:val="single" w:sz="4" w:space="0" w:color="auto"/>
              <w:left w:val="single" w:sz="4" w:space="0" w:color="auto"/>
              <w:bottom w:val="single" w:sz="4" w:space="0" w:color="auto"/>
              <w:right w:val="single" w:sz="4" w:space="0" w:color="auto"/>
            </w:tcBorders>
            <w:vAlign w:val="center"/>
          </w:tcPr>
          <w:p w:rsidR="001A0EB2" w:rsidRPr="009C61FE" w:rsidRDefault="001A0EB2" w:rsidP="00F04007">
            <w:pPr>
              <w:spacing w:after="0"/>
              <w:rPr>
                <w:snapToGrid w:val="0"/>
                <w:sz w:val="20"/>
                <w:szCs w:val="20"/>
              </w:rPr>
            </w:pPr>
            <w:r w:rsidRPr="009C61FE">
              <w:rPr>
                <w:snapToGrid w:val="0"/>
                <w:sz w:val="20"/>
                <w:szCs w:val="20"/>
              </w:rPr>
              <w:t xml:space="preserve">Протирка скамеек </w:t>
            </w:r>
          </w:p>
        </w:tc>
        <w:tc>
          <w:tcPr>
            <w:tcW w:w="0" w:type="auto"/>
            <w:tcBorders>
              <w:top w:val="single" w:sz="4" w:space="0" w:color="auto"/>
              <w:left w:val="single" w:sz="4" w:space="0" w:color="auto"/>
              <w:bottom w:val="single" w:sz="4" w:space="0" w:color="auto"/>
              <w:right w:val="single" w:sz="4" w:space="0" w:color="auto"/>
            </w:tcBorders>
            <w:vAlign w:val="center"/>
          </w:tcPr>
          <w:p w:rsidR="001A0EB2" w:rsidRPr="009C61FE" w:rsidRDefault="001A0EB2" w:rsidP="00F04007">
            <w:pPr>
              <w:spacing w:after="0"/>
              <w:rPr>
                <w:snapToGrid w:val="0"/>
                <w:sz w:val="20"/>
                <w:szCs w:val="20"/>
              </w:rPr>
            </w:pPr>
            <w:r w:rsidRPr="009C61FE">
              <w:rPr>
                <w:snapToGrid w:val="0"/>
                <w:sz w:val="20"/>
                <w:szCs w:val="20"/>
              </w:rPr>
              <w:t>ежедневно</w:t>
            </w:r>
          </w:p>
        </w:tc>
      </w:tr>
      <w:tr w:rsidR="001A0EB2" w:rsidRPr="009C61FE" w:rsidTr="001A0EB2">
        <w:trPr>
          <w:trHeight w:val="264"/>
        </w:trPr>
        <w:tc>
          <w:tcPr>
            <w:tcW w:w="421" w:type="dxa"/>
            <w:tcBorders>
              <w:right w:val="single" w:sz="4" w:space="0" w:color="auto"/>
            </w:tcBorders>
            <w:vAlign w:val="center"/>
          </w:tcPr>
          <w:p w:rsidR="001A0EB2" w:rsidRPr="009C61FE" w:rsidRDefault="001A0EB2" w:rsidP="00F04007">
            <w:pPr>
              <w:spacing w:after="0"/>
              <w:jc w:val="center"/>
              <w:rPr>
                <w:snapToGrid w:val="0"/>
                <w:sz w:val="20"/>
                <w:szCs w:val="20"/>
              </w:rPr>
            </w:pPr>
            <w:r w:rsidRPr="009C61FE">
              <w:rPr>
                <w:snapToGrid w:val="0"/>
                <w:sz w:val="20"/>
                <w:szCs w:val="20"/>
              </w:rPr>
              <w:t>5.</w:t>
            </w:r>
          </w:p>
        </w:tc>
        <w:tc>
          <w:tcPr>
            <w:tcW w:w="7200" w:type="dxa"/>
            <w:tcBorders>
              <w:top w:val="single" w:sz="4" w:space="0" w:color="auto"/>
              <w:left w:val="single" w:sz="4" w:space="0" w:color="auto"/>
              <w:bottom w:val="single" w:sz="4" w:space="0" w:color="auto"/>
              <w:right w:val="single" w:sz="4" w:space="0" w:color="auto"/>
            </w:tcBorders>
            <w:vAlign w:val="center"/>
          </w:tcPr>
          <w:p w:rsidR="001A0EB2" w:rsidRPr="009C61FE" w:rsidRDefault="001A0EB2" w:rsidP="00F04007">
            <w:pPr>
              <w:spacing w:after="0"/>
              <w:rPr>
                <w:snapToGrid w:val="0"/>
                <w:sz w:val="20"/>
                <w:szCs w:val="20"/>
              </w:rPr>
            </w:pPr>
            <w:r w:rsidRPr="009C61FE">
              <w:rPr>
                <w:snapToGrid w:val="0"/>
                <w:sz w:val="20"/>
                <w:szCs w:val="20"/>
              </w:rPr>
              <w:t>Вынос мусора из урн и пепельниц с последующей протиркой</w:t>
            </w:r>
          </w:p>
        </w:tc>
        <w:tc>
          <w:tcPr>
            <w:tcW w:w="0" w:type="auto"/>
            <w:tcBorders>
              <w:top w:val="single" w:sz="4" w:space="0" w:color="auto"/>
              <w:left w:val="single" w:sz="4" w:space="0" w:color="auto"/>
              <w:bottom w:val="single" w:sz="4" w:space="0" w:color="auto"/>
              <w:right w:val="single" w:sz="4" w:space="0" w:color="auto"/>
            </w:tcBorders>
            <w:vAlign w:val="center"/>
          </w:tcPr>
          <w:p w:rsidR="001A0EB2" w:rsidRPr="009C61FE" w:rsidRDefault="001A0EB2" w:rsidP="00F04007">
            <w:pPr>
              <w:spacing w:after="0"/>
              <w:rPr>
                <w:snapToGrid w:val="0"/>
                <w:sz w:val="20"/>
                <w:szCs w:val="20"/>
              </w:rPr>
            </w:pPr>
            <w:r w:rsidRPr="009C61FE">
              <w:rPr>
                <w:snapToGrid w:val="0"/>
                <w:sz w:val="20"/>
                <w:szCs w:val="20"/>
              </w:rPr>
              <w:t>ежедневно</w:t>
            </w:r>
          </w:p>
        </w:tc>
      </w:tr>
      <w:tr w:rsidR="001A0EB2" w:rsidRPr="009C61FE" w:rsidTr="001A0EB2">
        <w:trPr>
          <w:trHeight w:val="264"/>
        </w:trPr>
        <w:tc>
          <w:tcPr>
            <w:tcW w:w="421" w:type="dxa"/>
            <w:tcBorders>
              <w:right w:val="single" w:sz="4" w:space="0" w:color="auto"/>
            </w:tcBorders>
            <w:vAlign w:val="center"/>
          </w:tcPr>
          <w:p w:rsidR="001A0EB2" w:rsidRPr="009C61FE" w:rsidRDefault="001A0EB2" w:rsidP="00F04007">
            <w:pPr>
              <w:spacing w:after="0"/>
              <w:jc w:val="center"/>
              <w:rPr>
                <w:snapToGrid w:val="0"/>
                <w:sz w:val="20"/>
                <w:szCs w:val="20"/>
              </w:rPr>
            </w:pPr>
            <w:r w:rsidRPr="009C61FE">
              <w:rPr>
                <w:snapToGrid w:val="0"/>
                <w:sz w:val="20"/>
                <w:szCs w:val="20"/>
              </w:rPr>
              <w:t>6.</w:t>
            </w:r>
          </w:p>
        </w:tc>
        <w:tc>
          <w:tcPr>
            <w:tcW w:w="7200" w:type="dxa"/>
            <w:tcBorders>
              <w:top w:val="single" w:sz="4" w:space="0" w:color="auto"/>
              <w:left w:val="single" w:sz="4" w:space="0" w:color="auto"/>
              <w:bottom w:val="single" w:sz="4" w:space="0" w:color="auto"/>
              <w:right w:val="single" w:sz="4" w:space="0" w:color="auto"/>
            </w:tcBorders>
            <w:vAlign w:val="center"/>
          </w:tcPr>
          <w:p w:rsidR="001A0EB2" w:rsidRPr="009C61FE" w:rsidRDefault="001A0EB2" w:rsidP="00F04007">
            <w:pPr>
              <w:spacing w:after="0"/>
              <w:rPr>
                <w:snapToGrid w:val="0"/>
                <w:sz w:val="20"/>
                <w:szCs w:val="20"/>
              </w:rPr>
            </w:pPr>
            <w:r w:rsidRPr="009C61FE">
              <w:rPr>
                <w:snapToGrid w:val="0"/>
                <w:sz w:val="20"/>
                <w:szCs w:val="20"/>
              </w:rPr>
              <w:t>Удаление загрязнений с дорожных знаков и информационных указателей</w:t>
            </w:r>
          </w:p>
        </w:tc>
        <w:tc>
          <w:tcPr>
            <w:tcW w:w="0" w:type="auto"/>
            <w:tcBorders>
              <w:top w:val="single" w:sz="4" w:space="0" w:color="auto"/>
              <w:left w:val="single" w:sz="4" w:space="0" w:color="auto"/>
              <w:bottom w:val="single" w:sz="4" w:space="0" w:color="auto"/>
              <w:right w:val="single" w:sz="4" w:space="0" w:color="auto"/>
            </w:tcBorders>
            <w:vAlign w:val="center"/>
          </w:tcPr>
          <w:p w:rsidR="001A0EB2" w:rsidRPr="009C61FE" w:rsidRDefault="001A0EB2" w:rsidP="00F04007">
            <w:pPr>
              <w:spacing w:after="0"/>
              <w:rPr>
                <w:snapToGrid w:val="0"/>
                <w:sz w:val="20"/>
                <w:szCs w:val="20"/>
              </w:rPr>
            </w:pPr>
            <w:r w:rsidRPr="009C61FE">
              <w:rPr>
                <w:snapToGrid w:val="0"/>
                <w:sz w:val="20"/>
                <w:szCs w:val="20"/>
              </w:rPr>
              <w:t>1 раз в неделю</w:t>
            </w:r>
          </w:p>
        </w:tc>
      </w:tr>
      <w:tr w:rsidR="001A0EB2" w:rsidRPr="009C61FE" w:rsidTr="001A0EB2">
        <w:trPr>
          <w:trHeight w:val="264"/>
        </w:trPr>
        <w:tc>
          <w:tcPr>
            <w:tcW w:w="421" w:type="dxa"/>
            <w:tcBorders>
              <w:right w:val="single" w:sz="4" w:space="0" w:color="auto"/>
            </w:tcBorders>
            <w:vAlign w:val="center"/>
          </w:tcPr>
          <w:p w:rsidR="001A0EB2" w:rsidRPr="009C61FE" w:rsidRDefault="001A0EB2" w:rsidP="00F04007">
            <w:pPr>
              <w:spacing w:after="0"/>
              <w:jc w:val="center"/>
              <w:rPr>
                <w:snapToGrid w:val="0"/>
                <w:sz w:val="20"/>
                <w:szCs w:val="20"/>
              </w:rPr>
            </w:pPr>
            <w:r w:rsidRPr="009C61FE">
              <w:rPr>
                <w:snapToGrid w:val="0"/>
                <w:sz w:val="20"/>
                <w:szCs w:val="20"/>
              </w:rPr>
              <w:t>7.</w:t>
            </w:r>
          </w:p>
        </w:tc>
        <w:tc>
          <w:tcPr>
            <w:tcW w:w="7200" w:type="dxa"/>
            <w:tcBorders>
              <w:top w:val="single" w:sz="4" w:space="0" w:color="auto"/>
              <w:left w:val="single" w:sz="4" w:space="0" w:color="auto"/>
              <w:bottom w:val="single" w:sz="4" w:space="0" w:color="auto"/>
              <w:right w:val="single" w:sz="4" w:space="0" w:color="auto"/>
            </w:tcBorders>
            <w:vAlign w:val="center"/>
          </w:tcPr>
          <w:p w:rsidR="001A0EB2" w:rsidRPr="009C61FE" w:rsidRDefault="001A0EB2" w:rsidP="00F04007">
            <w:pPr>
              <w:spacing w:after="0"/>
              <w:rPr>
                <w:snapToGrid w:val="0"/>
                <w:sz w:val="20"/>
                <w:szCs w:val="20"/>
              </w:rPr>
            </w:pPr>
            <w:r w:rsidRPr="009C61FE">
              <w:rPr>
                <w:snapToGrid w:val="0"/>
                <w:sz w:val="20"/>
                <w:szCs w:val="20"/>
              </w:rPr>
              <w:t>Стрижка газона (5 493 м2)</w:t>
            </w:r>
          </w:p>
        </w:tc>
        <w:tc>
          <w:tcPr>
            <w:tcW w:w="0" w:type="auto"/>
            <w:tcBorders>
              <w:top w:val="single" w:sz="4" w:space="0" w:color="auto"/>
              <w:left w:val="single" w:sz="4" w:space="0" w:color="auto"/>
              <w:bottom w:val="single" w:sz="4" w:space="0" w:color="auto"/>
              <w:right w:val="single" w:sz="4" w:space="0" w:color="auto"/>
            </w:tcBorders>
            <w:vAlign w:val="center"/>
          </w:tcPr>
          <w:p w:rsidR="001A0EB2" w:rsidRPr="009C61FE" w:rsidRDefault="001A0EB2" w:rsidP="00F04007">
            <w:pPr>
              <w:spacing w:after="0"/>
              <w:rPr>
                <w:snapToGrid w:val="0"/>
                <w:sz w:val="20"/>
                <w:szCs w:val="20"/>
              </w:rPr>
            </w:pPr>
            <w:r w:rsidRPr="009C61FE">
              <w:rPr>
                <w:snapToGrid w:val="0"/>
                <w:sz w:val="20"/>
                <w:szCs w:val="20"/>
              </w:rPr>
              <w:t>4 раза за сезон</w:t>
            </w:r>
          </w:p>
        </w:tc>
      </w:tr>
      <w:tr w:rsidR="001A0EB2" w:rsidRPr="009C61FE" w:rsidTr="001A0EB2">
        <w:trPr>
          <w:trHeight w:val="264"/>
        </w:trPr>
        <w:tc>
          <w:tcPr>
            <w:tcW w:w="421" w:type="dxa"/>
            <w:tcBorders>
              <w:right w:val="single" w:sz="4" w:space="0" w:color="auto"/>
            </w:tcBorders>
            <w:vAlign w:val="center"/>
          </w:tcPr>
          <w:p w:rsidR="001A0EB2" w:rsidRPr="009C61FE" w:rsidRDefault="001A0EB2" w:rsidP="00F04007">
            <w:pPr>
              <w:spacing w:after="0"/>
              <w:jc w:val="center"/>
              <w:rPr>
                <w:snapToGrid w:val="0"/>
                <w:sz w:val="20"/>
                <w:szCs w:val="20"/>
              </w:rPr>
            </w:pPr>
            <w:r w:rsidRPr="009C61FE">
              <w:rPr>
                <w:snapToGrid w:val="0"/>
                <w:sz w:val="20"/>
                <w:szCs w:val="20"/>
              </w:rPr>
              <w:t>8.</w:t>
            </w:r>
          </w:p>
        </w:tc>
        <w:tc>
          <w:tcPr>
            <w:tcW w:w="7200" w:type="dxa"/>
            <w:tcBorders>
              <w:top w:val="single" w:sz="4" w:space="0" w:color="auto"/>
              <w:left w:val="single" w:sz="4" w:space="0" w:color="auto"/>
              <w:bottom w:val="single" w:sz="4" w:space="0" w:color="auto"/>
              <w:right w:val="single" w:sz="4" w:space="0" w:color="auto"/>
            </w:tcBorders>
            <w:vAlign w:val="center"/>
          </w:tcPr>
          <w:p w:rsidR="001A0EB2" w:rsidRPr="009C61FE" w:rsidRDefault="001A0EB2" w:rsidP="00F04007">
            <w:pPr>
              <w:spacing w:after="0"/>
              <w:rPr>
                <w:snapToGrid w:val="0"/>
                <w:sz w:val="20"/>
                <w:szCs w:val="20"/>
              </w:rPr>
            </w:pPr>
            <w:r w:rsidRPr="009C61FE">
              <w:rPr>
                <w:snapToGrid w:val="0"/>
                <w:sz w:val="20"/>
                <w:szCs w:val="20"/>
              </w:rPr>
              <w:t>Чистка и полив газона (5 493 м2)</w:t>
            </w:r>
          </w:p>
        </w:tc>
        <w:tc>
          <w:tcPr>
            <w:tcW w:w="0" w:type="auto"/>
            <w:tcBorders>
              <w:top w:val="single" w:sz="4" w:space="0" w:color="auto"/>
              <w:left w:val="single" w:sz="4" w:space="0" w:color="auto"/>
              <w:bottom w:val="single" w:sz="4" w:space="0" w:color="auto"/>
              <w:right w:val="single" w:sz="4" w:space="0" w:color="auto"/>
            </w:tcBorders>
            <w:vAlign w:val="center"/>
          </w:tcPr>
          <w:p w:rsidR="001A0EB2" w:rsidRPr="009C61FE" w:rsidRDefault="001A0EB2" w:rsidP="00E059D7">
            <w:pPr>
              <w:pStyle w:val="aff5"/>
              <w:widowControl w:val="0"/>
              <w:numPr>
                <w:ilvl w:val="0"/>
                <w:numId w:val="28"/>
              </w:numPr>
              <w:snapToGrid w:val="0"/>
              <w:spacing w:after="0"/>
              <w:jc w:val="left"/>
              <w:rPr>
                <w:snapToGrid w:val="0"/>
                <w:sz w:val="20"/>
                <w:szCs w:val="20"/>
              </w:rPr>
            </w:pPr>
            <w:r w:rsidRPr="009C61FE">
              <w:rPr>
                <w:snapToGrid w:val="0"/>
                <w:sz w:val="20"/>
                <w:szCs w:val="20"/>
              </w:rPr>
              <w:t>раз в неделю</w:t>
            </w:r>
          </w:p>
        </w:tc>
      </w:tr>
    </w:tbl>
    <w:p w:rsidR="001A0EB2" w:rsidRPr="009C61FE" w:rsidRDefault="001A0EB2" w:rsidP="00F04007">
      <w:pPr>
        <w:spacing w:after="0"/>
        <w:ind w:left="710"/>
        <w:jc w:val="center"/>
        <w:rPr>
          <w:b/>
          <w:sz w:val="20"/>
          <w:szCs w:val="20"/>
        </w:rPr>
      </w:pPr>
    </w:p>
    <w:p w:rsidR="001A0EB2" w:rsidRPr="009C61FE" w:rsidRDefault="001A0EB2" w:rsidP="00F04007">
      <w:pPr>
        <w:spacing w:after="0"/>
        <w:jc w:val="center"/>
        <w:rPr>
          <w:sz w:val="20"/>
          <w:szCs w:val="20"/>
        </w:rPr>
      </w:pPr>
      <w:r w:rsidRPr="009C61FE">
        <w:rPr>
          <w:b/>
          <w:sz w:val="20"/>
          <w:szCs w:val="20"/>
        </w:rPr>
        <w:t>3. График работ и количество сотрудников Исполнителя</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969"/>
        <w:gridCol w:w="2410"/>
        <w:gridCol w:w="2126"/>
      </w:tblGrid>
      <w:tr w:rsidR="001A0EB2" w:rsidRPr="009C61FE" w:rsidTr="001A0EB2">
        <w:trPr>
          <w:trHeight w:val="84"/>
        </w:trPr>
        <w:tc>
          <w:tcPr>
            <w:tcW w:w="1276" w:type="dxa"/>
            <w:vAlign w:val="center"/>
          </w:tcPr>
          <w:p w:rsidR="001A0EB2" w:rsidRPr="009C61FE" w:rsidRDefault="001A0EB2" w:rsidP="00F04007">
            <w:pPr>
              <w:spacing w:after="0"/>
              <w:jc w:val="center"/>
              <w:rPr>
                <w:b/>
                <w:sz w:val="20"/>
                <w:szCs w:val="20"/>
              </w:rPr>
            </w:pPr>
            <w:r w:rsidRPr="009C61FE">
              <w:rPr>
                <w:b/>
                <w:sz w:val="20"/>
                <w:szCs w:val="20"/>
              </w:rPr>
              <w:t>Смена</w:t>
            </w:r>
          </w:p>
        </w:tc>
        <w:tc>
          <w:tcPr>
            <w:tcW w:w="3969" w:type="dxa"/>
            <w:vAlign w:val="center"/>
          </w:tcPr>
          <w:p w:rsidR="001A0EB2" w:rsidRPr="009C61FE" w:rsidRDefault="001A0EB2" w:rsidP="00F04007">
            <w:pPr>
              <w:spacing w:after="0"/>
              <w:jc w:val="center"/>
              <w:rPr>
                <w:b/>
                <w:sz w:val="20"/>
                <w:szCs w:val="20"/>
              </w:rPr>
            </w:pPr>
            <w:r w:rsidRPr="009C61FE">
              <w:rPr>
                <w:b/>
                <w:sz w:val="20"/>
                <w:szCs w:val="20"/>
              </w:rPr>
              <w:t>Должность</w:t>
            </w:r>
          </w:p>
        </w:tc>
        <w:tc>
          <w:tcPr>
            <w:tcW w:w="2410" w:type="dxa"/>
            <w:vAlign w:val="center"/>
          </w:tcPr>
          <w:p w:rsidR="001A0EB2" w:rsidRPr="009C61FE" w:rsidRDefault="001A0EB2" w:rsidP="00F04007">
            <w:pPr>
              <w:spacing w:after="0"/>
              <w:jc w:val="center"/>
              <w:rPr>
                <w:b/>
                <w:sz w:val="20"/>
                <w:szCs w:val="20"/>
              </w:rPr>
            </w:pPr>
            <w:r w:rsidRPr="009C61FE">
              <w:rPr>
                <w:b/>
                <w:sz w:val="20"/>
                <w:szCs w:val="20"/>
              </w:rPr>
              <w:t>График работы</w:t>
            </w:r>
          </w:p>
        </w:tc>
        <w:tc>
          <w:tcPr>
            <w:tcW w:w="2126" w:type="dxa"/>
            <w:vAlign w:val="center"/>
          </w:tcPr>
          <w:p w:rsidR="001A0EB2" w:rsidRPr="009C61FE" w:rsidRDefault="001A0EB2" w:rsidP="00F04007">
            <w:pPr>
              <w:spacing w:after="0"/>
              <w:jc w:val="center"/>
              <w:rPr>
                <w:b/>
                <w:sz w:val="20"/>
                <w:szCs w:val="20"/>
              </w:rPr>
            </w:pPr>
            <w:r w:rsidRPr="009C61FE">
              <w:rPr>
                <w:b/>
                <w:sz w:val="20"/>
                <w:szCs w:val="20"/>
              </w:rPr>
              <w:t>Кол-во человек в смену</w:t>
            </w:r>
          </w:p>
        </w:tc>
      </w:tr>
      <w:tr w:rsidR="001A0EB2" w:rsidRPr="009C61FE" w:rsidTr="001A0EB2">
        <w:trPr>
          <w:trHeight w:val="84"/>
        </w:trPr>
        <w:tc>
          <w:tcPr>
            <w:tcW w:w="1276" w:type="dxa"/>
            <w:vAlign w:val="center"/>
          </w:tcPr>
          <w:p w:rsidR="001A0EB2" w:rsidRPr="009C61FE" w:rsidRDefault="001A0EB2" w:rsidP="00F04007">
            <w:pPr>
              <w:spacing w:after="0"/>
              <w:rPr>
                <w:sz w:val="20"/>
                <w:szCs w:val="20"/>
              </w:rPr>
            </w:pPr>
            <w:r w:rsidRPr="009C61FE">
              <w:rPr>
                <w:sz w:val="20"/>
                <w:szCs w:val="20"/>
              </w:rPr>
              <w:t>07.00 - 19.00</w:t>
            </w:r>
          </w:p>
        </w:tc>
        <w:tc>
          <w:tcPr>
            <w:tcW w:w="3969" w:type="dxa"/>
            <w:vAlign w:val="center"/>
          </w:tcPr>
          <w:p w:rsidR="001A0EB2" w:rsidRPr="009C61FE" w:rsidRDefault="001A0EB2" w:rsidP="00F04007">
            <w:pPr>
              <w:spacing w:after="0"/>
              <w:rPr>
                <w:sz w:val="20"/>
                <w:szCs w:val="20"/>
              </w:rPr>
            </w:pPr>
            <w:r w:rsidRPr="009C61FE">
              <w:rPr>
                <w:sz w:val="20"/>
                <w:szCs w:val="20"/>
              </w:rPr>
              <w:t>Специалист профессиональной уборки</w:t>
            </w:r>
          </w:p>
        </w:tc>
        <w:tc>
          <w:tcPr>
            <w:tcW w:w="2410" w:type="dxa"/>
            <w:vAlign w:val="center"/>
          </w:tcPr>
          <w:p w:rsidR="001A0EB2" w:rsidRPr="009C61FE" w:rsidRDefault="001A0EB2" w:rsidP="00F04007">
            <w:pPr>
              <w:spacing w:after="0"/>
              <w:rPr>
                <w:sz w:val="20"/>
                <w:szCs w:val="20"/>
              </w:rPr>
            </w:pPr>
            <w:r w:rsidRPr="009C61FE">
              <w:rPr>
                <w:sz w:val="20"/>
                <w:szCs w:val="20"/>
              </w:rPr>
              <w:t>Понедельник –воскресенье</w:t>
            </w:r>
          </w:p>
        </w:tc>
        <w:tc>
          <w:tcPr>
            <w:tcW w:w="2126" w:type="dxa"/>
            <w:vAlign w:val="center"/>
          </w:tcPr>
          <w:p w:rsidR="001A0EB2" w:rsidRPr="009C61FE" w:rsidRDefault="001A0EB2" w:rsidP="00F04007">
            <w:pPr>
              <w:spacing w:after="0"/>
              <w:jc w:val="center"/>
              <w:rPr>
                <w:sz w:val="20"/>
                <w:szCs w:val="20"/>
              </w:rPr>
            </w:pPr>
            <w:r w:rsidRPr="009C61FE">
              <w:rPr>
                <w:sz w:val="20"/>
                <w:szCs w:val="20"/>
              </w:rPr>
              <w:t>1</w:t>
            </w:r>
          </w:p>
        </w:tc>
      </w:tr>
      <w:tr w:rsidR="001A0EB2" w:rsidRPr="009C61FE" w:rsidTr="001A0EB2">
        <w:trPr>
          <w:trHeight w:val="84"/>
        </w:trPr>
        <w:tc>
          <w:tcPr>
            <w:tcW w:w="1276" w:type="dxa"/>
            <w:vAlign w:val="center"/>
          </w:tcPr>
          <w:p w:rsidR="001A0EB2" w:rsidRPr="009C61FE" w:rsidRDefault="001A0EB2" w:rsidP="00F04007">
            <w:pPr>
              <w:spacing w:after="0"/>
              <w:rPr>
                <w:sz w:val="20"/>
                <w:szCs w:val="20"/>
              </w:rPr>
            </w:pPr>
            <w:r w:rsidRPr="009C61FE">
              <w:rPr>
                <w:sz w:val="20"/>
                <w:szCs w:val="20"/>
              </w:rPr>
              <w:t>10.00 - 22.00</w:t>
            </w:r>
          </w:p>
        </w:tc>
        <w:tc>
          <w:tcPr>
            <w:tcW w:w="3969" w:type="dxa"/>
            <w:vAlign w:val="center"/>
          </w:tcPr>
          <w:p w:rsidR="001A0EB2" w:rsidRPr="009C61FE" w:rsidRDefault="001A0EB2" w:rsidP="00F04007">
            <w:pPr>
              <w:spacing w:after="0"/>
              <w:rPr>
                <w:sz w:val="20"/>
                <w:szCs w:val="20"/>
              </w:rPr>
            </w:pPr>
            <w:r w:rsidRPr="009C61FE">
              <w:rPr>
                <w:sz w:val="20"/>
                <w:szCs w:val="20"/>
              </w:rPr>
              <w:t xml:space="preserve">Специалист профессиональной уборки </w:t>
            </w:r>
          </w:p>
        </w:tc>
        <w:tc>
          <w:tcPr>
            <w:tcW w:w="2410" w:type="dxa"/>
            <w:vAlign w:val="center"/>
          </w:tcPr>
          <w:p w:rsidR="001A0EB2" w:rsidRPr="009C61FE" w:rsidRDefault="001A0EB2" w:rsidP="00F04007">
            <w:pPr>
              <w:spacing w:after="0"/>
              <w:rPr>
                <w:sz w:val="20"/>
                <w:szCs w:val="20"/>
              </w:rPr>
            </w:pPr>
            <w:r w:rsidRPr="009C61FE">
              <w:rPr>
                <w:sz w:val="20"/>
                <w:szCs w:val="20"/>
              </w:rPr>
              <w:t>Понедельник-воскресенье</w:t>
            </w:r>
          </w:p>
        </w:tc>
        <w:tc>
          <w:tcPr>
            <w:tcW w:w="2126" w:type="dxa"/>
            <w:vAlign w:val="center"/>
          </w:tcPr>
          <w:p w:rsidR="001A0EB2" w:rsidRPr="009C61FE" w:rsidRDefault="001A0EB2" w:rsidP="00F04007">
            <w:pPr>
              <w:spacing w:after="0"/>
              <w:jc w:val="center"/>
              <w:rPr>
                <w:sz w:val="20"/>
                <w:szCs w:val="20"/>
              </w:rPr>
            </w:pPr>
            <w:r w:rsidRPr="009C61FE">
              <w:rPr>
                <w:sz w:val="20"/>
                <w:szCs w:val="20"/>
              </w:rPr>
              <w:t>1</w:t>
            </w:r>
          </w:p>
        </w:tc>
      </w:tr>
      <w:tr w:rsidR="001A0EB2" w:rsidRPr="009C61FE" w:rsidTr="001A0EB2">
        <w:trPr>
          <w:trHeight w:val="84"/>
        </w:trPr>
        <w:tc>
          <w:tcPr>
            <w:tcW w:w="1276" w:type="dxa"/>
            <w:vAlign w:val="center"/>
          </w:tcPr>
          <w:p w:rsidR="001A0EB2" w:rsidRPr="009C61FE" w:rsidRDefault="001A0EB2" w:rsidP="00F04007">
            <w:pPr>
              <w:spacing w:after="0"/>
              <w:rPr>
                <w:sz w:val="20"/>
                <w:szCs w:val="20"/>
              </w:rPr>
            </w:pPr>
            <w:r w:rsidRPr="009C61FE">
              <w:rPr>
                <w:sz w:val="20"/>
                <w:szCs w:val="20"/>
              </w:rPr>
              <w:t xml:space="preserve">22.00 - 07.00 </w:t>
            </w:r>
          </w:p>
        </w:tc>
        <w:tc>
          <w:tcPr>
            <w:tcW w:w="3969" w:type="dxa"/>
            <w:vAlign w:val="center"/>
          </w:tcPr>
          <w:p w:rsidR="001A0EB2" w:rsidRPr="009C61FE" w:rsidRDefault="001A0EB2" w:rsidP="00F04007">
            <w:pPr>
              <w:spacing w:after="0"/>
              <w:rPr>
                <w:sz w:val="20"/>
                <w:szCs w:val="20"/>
              </w:rPr>
            </w:pPr>
            <w:r w:rsidRPr="009C61FE">
              <w:rPr>
                <w:sz w:val="20"/>
                <w:szCs w:val="20"/>
              </w:rPr>
              <w:t>Старший специалист профессиональной уборки</w:t>
            </w:r>
          </w:p>
        </w:tc>
        <w:tc>
          <w:tcPr>
            <w:tcW w:w="2410" w:type="dxa"/>
            <w:vAlign w:val="center"/>
          </w:tcPr>
          <w:p w:rsidR="001A0EB2" w:rsidRPr="009C61FE" w:rsidRDefault="001A0EB2" w:rsidP="00F04007">
            <w:pPr>
              <w:spacing w:after="0"/>
              <w:rPr>
                <w:sz w:val="20"/>
                <w:szCs w:val="20"/>
              </w:rPr>
            </w:pPr>
            <w:r w:rsidRPr="009C61FE">
              <w:rPr>
                <w:sz w:val="20"/>
                <w:szCs w:val="20"/>
              </w:rPr>
              <w:t>Понедельник-воскресенье</w:t>
            </w:r>
          </w:p>
        </w:tc>
        <w:tc>
          <w:tcPr>
            <w:tcW w:w="2126" w:type="dxa"/>
            <w:vAlign w:val="center"/>
          </w:tcPr>
          <w:p w:rsidR="001A0EB2" w:rsidRPr="009C61FE" w:rsidRDefault="001A0EB2" w:rsidP="00F04007">
            <w:pPr>
              <w:spacing w:after="0"/>
              <w:jc w:val="center"/>
              <w:rPr>
                <w:sz w:val="20"/>
                <w:szCs w:val="20"/>
              </w:rPr>
            </w:pPr>
            <w:r w:rsidRPr="009C61FE">
              <w:rPr>
                <w:sz w:val="20"/>
                <w:szCs w:val="20"/>
              </w:rPr>
              <w:t>1</w:t>
            </w:r>
          </w:p>
        </w:tc>
      </w:tr>
      <w:tr w:rsidR="001A0EB2" w:rsidRPr="009C61FE" w:rsidTr="001A0EB2">
        <w:trPr>
          <w:trHeight w:val="84"/>
        </w:trPr>
        <w:tc>
          <w:tcPr>
            <w:tcW w:w="1276" w:type="dxa"/>
            <w:vAlign w:val="center"/>
          </w:tcPr>
          <w:p w:rsidR="001A0EB2" w:rsidRPr="009C61FE" w:rsidRDefault="001A0EB2" w:rsidP="00483AEF">
            <w:pPr>
              <w:spacing w:after="0"/>
              <w:rPr>
                <w:sz w:val="20"/>
                <w:szCs w:val="20"/>
              </w:rPr>
            </w:pPr>
            <w:r w:rsidRPr="009C61FE">
              <w:rPr>
                <w:sz w:val="20"/>
                <w:szCs w:val="20"/>
              </w:rPr>
              <w:t xml:space="preserve">22.00 </w:t>
            </w:r>
            <w:r w:rsidR="00483AEF">
              <w:rPr>
                <w:sz w:val="20"/>
                <w:szCs w:val="20"/>
              </w:rPr>
              <w:t>-</w:t>
            </w:r>
            <w:r w:rsidRPr="009C61FE">
              <w:rPr>
                <w:sz w:val="20"/>
                <w:szCs w:val="20"/>
              </w:rPr>
              <w:t xml:space="preserve"> 07.00 </w:t>
            </w:r>
          </w:p>
        </w:tc>
        <w:tc>
          <w:tcPr>
            <w:tcW w:w="3969" w:type="dxa"/>
            <w:vAlign w:val="center"/>
          </w:tcPr>
          <w:p w:rsidR="001A0EB2" w:rsidRPr="009C61FE" w:rsidRDefault="001A0EB2" w:rsidP="00F04007">
            <w:pPr>
              <w:spacing w:after="0"/>
              <w:rPr>
                <w:sz w:val="20"/>
                <w:szCs w:val="20"/>
              </w:rPr>
            </w:pPr>
            <w:r w:rsidRPr="009C61FE">
              <w:rPr>
                <w:sz w:val="20"/>
                <w:szCs w:val="20"/>
              </w:rPr>
              <w:t>Специалист профессиональной уборки</w:t>
            </w:r>
          </w:p>
        </w:tc>
        <w:tc>
          <w:tcPr>
            <w:tcW w:w="2410" w:type="dxa"/>
            <w:vAlign w:val="center"/>
          </w:tcPr>
          <w:p w:rsidR="001A0EB2" w:rsidRPr="009C61FE" w:rsidRDefault="001A0EB2" w:rsidP="00F04007">
            <w:pPr>
              <w:spacing w:after="0"/>
              <w:rPr>
                <w:sz w:val="20"/>
                <w:szCs w:val="20"/>
              </w:rPr>
            </w:pPr>
            <w:r w:rsidRPr="009C61FE">
              <w:rPr>
                <w:sz w:val="20"/>
                <w:szCs w:val="20"/>
              </w:rPr>
              <w:t>Понедельник-воскресенье</w:t>
            </w:r>
          </w:p>
        </w:tc>
        <w:tc>
          <w:tcPr>
            <w:tcW w:w="2126" w:type="dxa"/>
            <w:vAlign w:val="center"/>
          </w:tcPr>
          <w:p w:rsidR="001A0EB2" w:rsidRPr="009C61FE" w:rsidRDefault="001A0EB2" w:rsidP="00F04007">
            <w:pPr>
              <w:spacing w:after="0"/>
              <w:jc w:val="center"/>
              <w:rPr>
                <w:sz w:val="20"/>
                <w:szCs w:val="20"/>
              </w:rPr>
            </w:pPr>
            <w:r w:rsidRPr="009C61FE">
              <w:rPr>
                <w:sz w:val="20"/>
                <w:szCs w:val="20"/>
              </w:rPr>
              <w:t>2</w:t>
            </w:r>
          </w:p>
        </w:tc>
      </w:tr>
      <w:tr w:rsidR="001A0EB2" w:rsidRPr="009C61FE" w:rsidTr="001A0EB2">
        <w:trPr>
          <w:trHeight w:val="341"/>
        </w:trPr>
        <w:tc>
          <w:tcPr>
            <w:tcW w:w="1276" w:type="dxa"/>
            <w:vAlign w:val="center"/>
          </w:tcPr>
          <w:p w:rsidR="001A0EB2" w:rsidRPr="009C61FE" w:rsidRDefault="001A0EB2" w:rsidP="00F04007">
            <w:pPr>
              <w:spacing w:after="0"/>
              <w:rPr>
                <w:sz w:val="20"/>
                <w:szCs w:val="20"/>
              </w:rPr>
            </w:pPr>
            <w:r w:rsidRPr="009C61FE">
              <w:rPr>
                <w:sz w:val="20"/>
                <w:szCs w:val="20"/>
              </w:rPr>
              <w:t>07.00-18.00</w:t>
            </w:r>
          </w:p>
        </w:tc>
        <w:tc>
          <w:tcPr>
            <w:tcW w:w="3969" w:type="dxa"/>
            <w:vAlign w:val="center"/>
          </w:tcPr>
          <w:p w:rsidR="001A0EB2" w:rsidRPr="009C61FE" w:rsidRDefault="001A0EB2" w:rsidP="00F04007">
            <w:pPr>
              <w:spacing w:after="0"/>
              <w:rPr>
                <w:sz w:val="20"/>
                <w:szCs w:val="20"/>
              </w:rPr>
            </w:pPr>
            <w:r w:rsidRPr="009C61FE">
              <w:rPr>
                <w:sz w:val="20"/>
                <w:szCs w:val="20"/>
              </w:rPr>
              <w:t>Дворники</w:t>
            </w:r>
          </w:p>
        </w:tc>
        <w:tc>
          <w:tcPr>
            <w:tcW w:w="2410" w:type="dxa"/>
            <w:vAlign w:val="center"/>
          </w:tcPr>
          <w:p w:rsidR="001A0EB2" w:rsidRPr="009C61FE" w:rsidRDefault="001A0EB2" w:rsidP="00F04007">
            <w:pPr>
              <w:spacing w:after="0"/>
              <w:rPr>
                <w:sz w:val="20"/>
                <w:szCs w:val="20"/>
              </w:rPr>
            </w:pPr>
            <w:r w:rsidRPr="009C61FE">
              <w:rPr>
                <w:sz w:val="20"/>
                <w:szCs w:val="20"/>
              </w:rPr>
              <w:t>Понедельник-воскресенье</w:t>
            </w:r>
          </w:p>
        </w:tc>
        <w:tc>
          <w:tcPr>
            <w:tcW w:w="2126" w:type="dxa"/>
            <w:vAlign w:val="center"/>
          </w:tcPr>
          <w:p w:rsidR="001A0EB2" w:rsidRPr="009C61FE" w:rsidRDefault="00115609" w:rsidP="00F04007">
            <w:pPr>
              <w:spacing w:after="0"/>
              <w:jc w:val="center"/>
              <w:rPr>
                <w:sz w:val="20"/>
                <w:szCs w:val="20"/>
              </w:rPr>
            </w:pPr>
            <w:r>
              <w:rPr>
                <w:sz w:val="20"/>
                <w:szCs w:val="20"/>
              </w:rPr>
              <w:t>1</w:t>
            </w:r>
          </w:p>
        </w:tc>
      </w:tr>
    </w:tbl>
    <w:p w:rsidR="001A0EB2" w:rsidRPr="009C61FE" w:rsidRDefault="001A0EB2" w:rsidP="00F04007">
      <w:pPr>
        <w:spacing w:after="0"/>
        <w:rPr>
          <w:sz w:val="20"/>
          <w:szCs w:val="20"/>
        </w:rPr>
      </w:pPr>
    </w:p>
    <w:p w:rsidR="001A0EB2" w:rsidRPr="009C61FE" w:rsidRDefault="001A0EB2" w:rsidP="00F04007">
      <w:pPr>
        <w:tabs>
          <w:tab w:val="left" w:pos="2268"/>
        </w:tabs>
        <w:spacing w:after="0"/>
        <w:jc w:val="center"/>
        <w:rPr>
          <w:b/>
          <w:sz w:val="20"/>
          <w:szCs w:val="20"/>
        </w:rPr>
      </w:pPr>
      <w:r w:rsidRPr="009C61FE">
        <w:rPr>
          <w:b/>
          <w:sz w:val="20"/>
          <w:szCs w:val="20"/>
        </w:rPr>
        <w:t>4. Периодичность уборки помещений здания</w:t>
      </w:r>
    </w:p>
    <w:p w:rsidR="001A0EB2" w:rsidRPr="009C61FE" w:rsidRDefault="001A0EB2" w:rsidP="00F04007">
      <w:pPr>
        <w:tabs>
          <w:tab w:val="left" w:pos="2127"/>
          <w:tab w:val="left" w:pos="3969"/>
          <w:tab w:val="left" w:pos="5103"/>
        </w:tabs>
        <w:spacing w:after="0"/>
        <w:ind w:left="360" w:firstLine="207"/>
        <w:rPr>
          <w:b/>
          <w:sz w:val="20"/>
          <w:szCs w:val="20"/>
        </w:rPr>
      </w:pPr>
      <w:r w:rsidRPr="009C61FE">
        <w:rPr>
          <w:b/>
          <w:sz w:val="20"/>
          <w:szCs w:val="20"/>
        </w:rPr>
        <w:t xml:space="preserve">4.1 Ежедневная дневная уборка </w:t>
      </w:r>
    </w:p>
    <w:p w:rsidR="001A0EB2" w:rsidRPr="009C61FE" w:rsidRDefault="001A0EB2" w:rsidP="00F04007">
      <w:pPr>
        <w:spacing w:after="0"/>
        <w:jc w:val="center"/>
        <w:rPr>
          <w:b/>
          <w:sz w:val="20"/>
          <w:szCs w:val="20"/>
        </w:rPr>
      </w:pPr>
      <w:r w:rsidRPr="009C61FE">
        <w:rPr>
          <w:b/>
          <w:sz w:val="20"/>
          <w:szCs w:val="20"/>
        </w:rPr>
        <w:t>Цокольный этаж</w:t>
      </w:r>
    </w:p>
    <w:p w:rsidR="001A0EB2" w:rsidRPr="009C61FE" w:rsidRDefault="001A0EB2" w:rsidP="00F04007">
      <w:pPr>
        <w:spacing w:after="0"/>
        <w:rPr>
          <w:sz w:val="20"/>
          <w:szCs w:val="20"/>
        </w:rPr>
      </w:pPr>
    </w:p>
    <w:p w:rsidR="001A0EB2" w:rsidRPr="009C61FE" w:rsidRDefault="001A0EB2" w:rsidP="00E059D7">
      <w:pPr>
        <w:numPr>
          <w:ilvl w:val="0"/>
          <w:numId w:val="15"/>
        </w:numPr>
        <w:spacing w:after="0"/>
        <w:contextualSpacing/>
        <w:jc w:val="left"/>
        <w:rPr>
          <w:b/>
          <w:sz w:val="20"/>
          <w:szCs w:val="20"/>
        </w:rPr>
      </w:pPr>
      <w:r w:rsidRPr="009C61FE">
        <w:rPr>
          <w:b/>
          <w:sz w:val="20"/>
          <w:szCs w:val="20"/>
        </w:rPr>
        <w:t>Фойе:</w:t>
      </w:r>
    </w:p>
    <w:p w:rsidR="001A0EB2" w:rsidRPr="009C61FE" w:rsidRDefault="001A0EB2" w:rsidP="00F04007">
      <w:pPr>
        <w:spacing w:after="0"/>
        <w:ind w:left="644"/>
        <w:rPr>
          <w:sz w:val="20"/>
          <w:szCs w:val="20"/>
        </w:rPr>
      </w:pPr>
      <w:r w:rsidRPr="009C61FE">
        <w:rPr>
          <w:sz w:val="20"/>
          <w:szCs w:val="20"/>
        </w:rPr>
        <w:t>Поддерживающая уборка по мере необходимости, не реже 1 раза / 2 часа.</w:t>
      </w:r>
    </w:p>
    <w:p w:rsidR="001A0EB2" w:rsidRPr="009C61FE" w:rsidRDefault="001A0EB2" w:rsidP="00E059D7">
      <w:pPr>
        <w:numPr>
          <w:ilvl w:val="0"/>
          <w:numId w:val="15"/>
        </w:numPr>
        <w:spacing w:after="0"/>
        <w:contextualSpacing/>
        <w:jc w:val="left"/>
        <w:rPr>
          <w:b/>
          <w:sz w:val="20"/>
          <w:szCs w:val="20"/>
        </w:rPr>
      </w:pPr>
      <w:r w:rsidRPr="009C61FE">
        <w:rPr>
          <w:b/>
          <w:sz w:val="20"/>
          <w:szCs w:val="20"/>
        </w:rPr>
        <w:t>Санузел с тамбуром (1):</w:t>
      </w:r>
    </w:p>
    <w:p w:rsidR="001A0EB2" w:rsidRPr="009C61FE" w:rsidRDefault="001A0EB2" w:rsidP="00F04007">
      <w:pPr>
        <w:spacing w:after="0"/>
        <w:ind w:left="644"/>
        <w:rPr>
          <w:sz w:val="20"/>
          <w:szCs w:val="20"/>
        </w:rPr>
      </w:pPr>
      <w:r w:rsidRPr="009C61FE">
        <w:rPr>
          <w:sz w:val="20"/>
          <w:szCs w:val="20"/>
        </w:rPr>
        <w:t>По мере необходимости, не реже раза / 2 часа.</w:t>
      </w:r>
    </w:p>
    <w:p w:rsidR="001A0EB2" w:rsidRPr="009C61FE" w:rsidRDefault="001A0EB2" w:rsidP="00E059D7">
      <w:pPr>
        <w:numPr>
          <w:ilvl w:val="0"/>
          <w:numId w:val="15"/>
        </w:numPr>
        <w:spacing w:after="0"/>
        <w:contextualSpacing/>
        <w:jc w:val="left"/>
        <w:rPr>
          <w:b/>
          <w:sz w:val="20"/>
          <w:szCs w:val="20"/>
        </w:rPr>
      </w:pPr>
      <w:r w:rsidRPr="009C61FE">
        <w:rPr>
          <w:b/>
          <w:sz w:val="20"/>
          <w:szCs w:val="20"/>
        </w:rPr>
        <w:t>Санузел с тамбуром (2):</w:t>
      </w:r>
    </w:p>
    <w:p w:rsidR="001A0EB2" w:rsidRPr="009C61FE" w:rsidRDefault="001A0EB2" w:rsidP="00F04007">
      <w:pPr>
        <w:spacing w:after="0"/>
        <w:ind w:left="644"/>
        <w:rPr>
          <w:sz w:val="20"/>
          <w:szCs w:val="20"/>
        </w:rPr>
      </w:pPr>
      <w:r w:rsidRPr="009C61FE">
        <w:rPr>
          <w:sz w:val="20"/>
          <w:szCs w:val="20"/>
        </w:rPr>
        <w:t>По мере необходимости, не реже 1 раза / 2 часа.</w:t>
      </w:r>
    </w:p>
    <w:p w:rsidR="001A0EB2" w:rsidRPr="009C61FE" w:rsidRDefault="001A0EB2" w:rsidP="00E059D7">
      <w:pPr>
        <w:numPr>
          <w:ilvl w:val="0"/>
          <w:numId w:val="15"/>
        </w:numPr>
        <w:spacing w:after="0"/>
        <w:contextualSpacing/>
        <w:jc w:val="left"/>
        <w:rPr>
          <w:b/>
          <w:sz w:val="20"/>
          <w:szCs w:val="20"/>
        </w:rPr>
      </w:pPr>
      <w:r w:rsidRPr="009C61FE">
        <w:rPr>
          <w:b/>
          <w:sz w:val="20"/>
          <w:szCs w:val="20"/>
        </w:rPr>
        <w:t>Тренерская раздевалка (1):</w:t>
      </w:r>
    </w:p>
    <w:p w:rsidR="001A0EB2" w:rsidRPr="009C61FE" w:rsidRDefault="001A0EB2" w:rsidP="00F04007">
      <w:pPr>
        <w:spacing w:after="0"/>
        <w:ind w:left="644"/>
        <w:rPr>
          <w:sz w:val="20"/>
          <w:szCs w:val="20"/>
        </w:rPr>
      </w:pPr>
      <w:r w:rsidRPr="009C61FE">
        <w:rPr>
          <w:sz w:val="20"/>
          <w:szCs w:val="20"/>
        </w:rPr>
        <w:t>1 раз / день, поддержка по мере необходимости.</w:t>
      </w:r>
    </w:p>
    <w:p w:rsidR="001A0EB2" w:rsidRPr="009C61FE" w:rsidRDefault="001A0EB2" w:rsidP="00F04007">
      <w:pPr>
        <w:spacing w:after="0"/>
        <w:ind w:left="644"/>
        <w:rPr>
          <w:sz w:val="20"/>
          <w:szCs w:val="20"/>
        </w:rPr>
      </w:pPr>
      <w:r w:rsidRPr="009C61FE">
        <w:rPr>
          <w:sz w:val="20"/>
          <w:szCs w:val="20"/>
        </w:rPr>
        <w:t>Душевая и санузел.</w:t>
      </w:r>
    </w:p>
    <w:p w:rsidR="001A0EB2" w:rsidRPr="009C61FE" w:rsidRDefault="001A0EB2" w:rsidP="00F04007">
      <w:pPr>
        <w:spacing w:after="0"/>
        <w:ind w:left="644"/>
        <w:rPr>
          <w:sz w:val="20"/>
          <w:szCs w:val="20"/>
        </w:rPr>
      </w:pPr>
      <w:r w:rsidRPr="009C61FE">
        <w:rPr>
          <w:sz w:val="20"/>
          <w:szCs w:val="20"/>
        </w:rPr>
        <w:t>1 раз / день, поддержка по мере необходимости, не реже 1 раза / 3 часа.</w:t>
      </w:r>
    </w:p>
    <w:p w:rsidR="001A0EB2" w:rsidRPr="009C61FE" w:rsidRDefault="001A0EB2" w:rsidP="00E059D7">
      <w:pPr>
        <w:numPr>
          <w:ilvl w:val="0"/>
          <w:numId w:val="15"/>
        </w:numPr>
        <w:spacing w:after="0"/>
        <w:contextualSpacing/>
        <w:jc w:val="left"/>
        <w:rPr>
          <w:b/>
          <w:sz w:val="20"/>
          <w:szCs w:val="20"/>
        </w:rPr>
      </w:pPr>
      <w:r w:rsidRPr="009C61FE">
        <w:rPr>
          <w:b/>
          <w:sz w:val="20"/>
          <w:szCs w:val="20"/>
        </w:rPr>
        <w:t>Коридор:</w:t>
      </w:r>
    </w:p>
    <w:p w:rsidR="001A0EB2" w:rsidRPr="009C61FE" w:rsidRDefault="001A0EB2" w:rsidP="00F04007">
      <w:pPr>
        <w:spacing w:after="0"/>
        <w:ind w:left="644"/>
        <w:rPr>
          <w:sz w:val="20"/>
          <w:szCs w:val="20"/>
        </w:rPr>
      </w:pPr>
      <w:r w:rsidRPr="009C61FE">
        <w:rPr>
          <w:sz w:val="20"/>
          <w:szCs w:val="20"/>
        </w:rPr>
        <w:t>По мере необходимости, не реже 2 раз / смену.</w:t>
      </w:r>
    </w:p>
    <w:p w:rsidR="001A0EB2" w:rsidRPr="009C61FE" w:rsidRDefault="001A0EB2" w:rsidP="00E059D7">
      <w:pPr>
        <w:numPr>
          <w:ilvl w:val="0"/>
          <w:numId w:val="15"/>
        </w:numPr>
        <w:spacing w:after="0"/>
        <w:contextualSpacing/>
        <w:jc w:val="left"/>
        <w:rPr>
          <w:b/>
          <w:sz w:val="20"/>
          <w:szCs w:val="20"/>
        </w:rPr>
      </w:pPr>
      <w:r w:rsidRPr="009C61FE">
        <w:rPr>
          <w:b/>
          <w:sz w:val="20"/>
          <w:szCs w:val="20"/>
        </w:rPr>
        <w:t>Тамбур:</w:t>
      </w:r>
    </w:p>
    <w:p w:rsidR="001A0EB2" w:rsidRPr="009C61FE" w:rsidRDefault="001A0EB2" w:rsidP="00F04007">
      <w:pPr>
        <w:spacing w:after="0"/>
        <w:ind w:left="644"/>
        <w:rPr>
          <w:sz w:val="20"/>
          <w:szCs w:val="20"/>
        </w:rPr>
      </w:pPr>
      <w:r w:rsidRPr="009C61FE">
        <w:rPr>
          <w:sz w:val="20"/>
          <w:szCs w:val="20"/>
        </w:rPr>
        <w:t>По мере необходимости, не реже 1 раза / 1 час.</w:t>
      </w:r>
    </w:p>
    <w:p w:rsidR="001A0EB2" w:rsidRPr="009C61FE" w:rsidRDefault="001A0EB2" w:rsidP="00F04007">
      <w:pPr>
        <w:spacing w:after="0"/>
        <w:ind w:left="644"/>
        <w:rPr>
          <w:sz w:val="20"/>
          <w:szCs w:val="20"/>
        </w:rPr>
      </w:pPr>
    </w:p>
    <w:p w:rsidR="001A0EB2" w:rsidRPr="009C61FE" w:rsidRDefault="001A0EB2" w:rsidP="00F04007">
      <w:pPr>
        <w:tabs>
          <w:tab w:val="left" w:pos="4253"/>
        </w:tabs>
        <w:spacing w:after="0"/>
        <w:jc w:val="center"/>
        <w:rPr>
          <w:b/>
          <w:sz w:val="20"/>
          <w:szCs w:val="20"/>
        </w:rPr>
      </w:pPr>
      <w:r w:rsidRPr="009C61FE">
        <w:rPr>
          <w:b/>
          <w:sz w:val="20"/>
          <w:szCs w:val="20"/>
        </w:rPr>
        <w:t>1 Этаж</w:t>
      </w:r>
    </w:p>
    <w:p w:rsidR="001A0EB2" w:rsidRPr="009C61FE" w:rsidRDefault="001A0EB2" w:rsidP="00F04007">
      <w:pPr>
        <w:spacing w:after="0"/>
        <w:rPr>
          <w:sz w:val="20"/>
          <w:szCs w:val="20"/>
        </w:rPr>
      </w:pPr>
    </w:p>
    <w:p w:rsidR="001A0EB2" w:rsidRPr="009C61FE" w:rsidRDefault="001A0EB2" w:rsidP="00E059D7">
      <w:pPr>
        <w:pStyle w:val="aff5"/>
        <w:widowControl w:val="0"/>
        <w:numPr>
          <w:ilvl w:val="0"/>
          <w:numId w:val="17"/>
        </w:numPr>
        <w:snapToGrid w:val="0"/>
        <w:spacing w:after="0"/>
        <w:jc w:val="left"/>
        <w:rPr>
          <w:b/>
          <w:sz w:val="20"/>
          <w:szCs w:val="20"/>
        </w:rPr>
      </w:pPr>
      <w:r w:rsidRPr="009C61FE">
        <w:rPr>
          <w:b/>
          <w:sz w:val="20"/>
          <w:szCs w:val="20"/>
        </w:rPr>
        <w:t>Вестибюль:</w:t>
      </w:r>
    </w:p>
    <w:p w:rsidR="001A0EB2" w:rsidRPr="009C61FE" w:rsidRDefault="001A0EB2" w:rsidP="00F04007">
      <w:pPr>
        <w:spacing w:after="0"/>
        <w:ind w:firstLine="1418"/>
        <w:rPr>
          <w:sz w:val="20"/>
          <w:szCs w:val="20"/>
        </w:rPr>
      </w:pPr>
      <w:r w:rsidRPr="009C61FE">
        <w:rPr>
          <w:sz w:val="20"/>
          <w:szCs w:val="20"/>
        </w:rPr>
        <w:t>По мере необходимости, не реже 1 раза / 2 часа.</w:t>
      </w:r>
    </w:p>
    <w:p w:rsidR="001A0EB2" w:rsidRPr="009C61FE" w:rsidRDefault="001A0EB2" w:rsidP="00E059D7">
      <w:pPr>
        <w:pStyle w:val="aff5"/>
        <w:widowControl w:val="0"/>
        <w:numPr>
          <w:ilvl w:val="0"/>
          <w:numId w:val="17"/>
        </w:numPr>
        <w:snapToGrid w:val="0"/>
        <w:spacing w:after="0"/>
        <w:jc w:val="left"/>
        <w:rPr>
          <w:b/>
          <w:sz w:val="20"/>
          <w:szCs w:val="20"/>
        </w:rPr>
      </w:pPr>
      <w:r w:rsidRPr="009C61FE">
        <w:rPr>
          <w:b/>
          <w:sz w:val="20"/>
          <w:szCs w:val="20"/>
        </w:rPr>
        <w:t>Рецепция:</w:t>
      </w:r>
    </w:p>
    <w:p w:rsidR="001A0EB2" w:rsidRPr="009C61FE" w:rsidRDefault="001A0EB2" w:rsidP="00F04007">
      <w:pPr>
        <w:spacing w:after="0"/>
        <w:ind w:firstLine="1418"/>
        <w:rPr>
          <w:sz w:val="20"/>
          <w:szCs w:val="20"/>
        </w:rPr>
      </w:pPr>
      <w:r w:rsidRPr="009C61FE">
        <w:rPr>
          <w:sz w:val="20"/>
          <w:szCs w:val="20"/>
        </w:rPr>
        <w:t>Постоянно.</w:t>
      </w:r>
    </w:p>
    <w:p w:rsidR="001A0EB2" w:rsidRPr="009C61FE" w:rsidRDefault="001A0EB2" w:rsidP="00E059D7">
      <w:pPr>
        <w:pStyle w:val="aff5"/>
        <w:widowControl w:val="0"/>
        <w:numPr>
          <w:ilvl w:val="0"/>
          <w:numId w:val="17"/>
        </w:numPr>
        <w:snapToGrid w:val="0"/>
        <w:spacing w:after="0"/>
        <w:jc w:val="left"/>
        <w:rPr>
          <w:b/>
          <w:sz w:val="20"/>
          <w:szCs w:val="20"/>
        </w:rPr>
      </w:pPr>
      <w:r w:rsidRPr="009C61FE">
        <w:rPr>
          <w:b/>
          <w:sz w:val="20"/>
          <w:szCs w:val="20"/>
        </w:rPr>
        <w:t>Тамбур (1):</w:t>
      </w:r>
    </w:p>
    <w:p w:rsidR="001A0EB2" w:rsidRPr="009C61FE" w:rsidRDefault="001A0EB2" w:rsidP="00F04007">
      <w:pPr>
        <w:spacing w:after="0"/>
        <w:ind w:firstLine="1418"/>
        <w:rPr>
          <w:sz w:val="20"/>
          <w:szCs w:val="20"/>
        </w:rPr>
      </w:pPr>
      <w:r w:rsidRPr="009C61FE">
        <w:rPr>
          <w:sz w:val="20"/>
          <w:szCs w:val="20"/>
        </w:rPr>
        <w:t>По мере необходимости.</w:t>
      </w:r>
    </w:p>
    <w:p w:rsidR="001A0EB2" w:rsidRPr="009C61FE" w:rsidRDefault="001A0EB2" w:rsidP="00E059D7">
      <w:pPr>
        <w:pStyle w:val="aff5"/>
        <w:widowControl w:val="0"/>
        <w:numPr>
          <w:ilvl w:val="0"/>
          <w:numId w:val="17"/>
        </w:numPr>
        <w:snapToGrid w:val="0"/>
        <w:spacing w:after="0"/>
        <w:jc w:val="left"/>
        <w:rPr>
          <w:b/>
          <w:sz w:val="20"/>
          <w:szCs w:val="20"/>
        </w:rPr>
      </w:pPr>
      <w:r w:rsidRPr="009C61FE">
        <w:rPr>
          <w:b/>
          <w:sz w:val="20"/>
          <w:szCs w:val="20"/>
        </w:rPr>
        <w:t>Тамбур (2):</w:t>
      </w:r>
    </w:p>
    <w:p w:rsidR="001A0EB2" w:rsidRPr="009C61FE" w:rsidRDefault="001A0EB2" w:rsidP="00F04007">
      <w:pPr>
        <w:spacing w:after="0"/>
        <w:ind w:firstLine="1418"/>
        <w:rPr>
          <w:sz w:val="20"/>
          <w:szCs w:val="20"/>
        </w:rPr>
      </w:pPr>
      <w:r w:rsidRPr="009C61FE">
        <w:rPr>
          <w:sz w:val="20"/>
          <w:szCs w:val="20"/>
        </w:rPr>
        <w:lastRenderedPageBreak/>
        <w:t>По мере необходимости.</w:t>
      </w:r>
    </w:p>
    <w:p w:rsidR="001A0EB2" w:rsidRPr="009C61FE" w:rsidRDefault="001A0EB2" w:rsidP="00E059D7">
      <w:pPr>
        <w:pStyle w:val="aff5"/>
        <w:widowControl w:val="0"/>
        <w:numPr>
          <w:ilvl w:val="0"/>
          <w:numId w:val="17"/>
        </w:numPr>
        <w:snapToGrid w:val="0"/>
        <w:spacing w:after="0"/>
        <w:jc w:val="left"/>
        <w:rPr>
          <w:b/>
          <w:sz w:val="20"/>
          <w:szCs w:val="20"/>
        </w:rPr>
      </w:pPr>
      <w:r w:rsidRPr="009C61FE">
        <w:rPr>
          <w:b/>
          <w:sz w:val="20"/>
          <w:szCs w:val="20"/>
        </w:rPr>
        <w:t>Лестница (с 1-го на 2-ой этаж):</w:t>
      </w:r>
    </w:p>
    <w:p w:rsidR="001A0EB2" w:rsidRPr="009C61FE" w:rsidRDefault="001A0EB2" w:rsidP="00F04007">
      <w:pPr>
        <w:spacing w:after="0"/>
        <w:ind w:firstLine="1418"/>
        <w:rPr>
          <w:sz w:val="20"/>
          <w:szCs w:val="20"/>
        </w:rPr>
      </w:pPr>
      <w:r w:rsidRPr="009C61FE">
        <w:rPr>
          <w:sz w:val="20"/>
          <w:szCs w:val="20"/>
        </w:rPr>
        <w:t>По мере необходимости – не реже 2 раз / смену.</w:t>
      </w:r>
    </w:p>
    <w:p w:rsidR="001A0EB2" w:rsidRPr="009C61FE" w:rsidRDefault="001A0EB2" w:rsidP="00E059D7">
      <w:pPr>
        <w:pStyle w:val="aff5"/>
        <w:widowControl w:val="0"/>
        <w:numPr>
          <w:ilvl w:val="0"/>
          <w:numId w:val="17"/>
        </w:numPr>
        <w:snapToGrid w:val="0"/>
        <w:spacing w:after="0"/>
        <w:jc w:val="left"/>
        <w:rPr>
          <w:b/>
          <w:sz w:val="20"/>
          <w:szCs w:val="20"/>
        </w:rPr>
      </w:pPr>
      <w:r w:rsidRPr="009C61FE">
        <w:rPr>
          <w:b/>
          <w:sz w:val="20"/>
          <w:szCs w:val="20"/>
        </w:rPr>
        <w:t>Раздевалка (на 25 человек № 1):</w:t>
      </w:r>
    </w:p>
    <w:p w:rsidR="001A0EB2" w:rsidRPr="009C61FE" w:rsidRDefault="001A0EB2" w:rsidP="00F04007">
      <w:pPr>
        <w:spacing w:after="0"/>
        <w:ind w:firstLine="1418"/>
        <w:rPr>
          <w:sz w:val="20"/>
          <w:szCs w:val="20"/>
        </w:rPr>
      </w:pPr>
      <w:r w:rsidRPr="009C61FE">
        <w:rPr>
          <w:sz w:val="20"/>
          <w:szCs w:val="20"/>
        </w:rPr>
        <w:t>Поддерживающая уборка по мере необходимости не реже 1 раза / 1 час.</w:t>
      </w:r>
    </w:p>
    <w:p w:rsidR="001A0EB2" w:rsidRPr="009C61FE" w:rsidRDefault="001A0EB2" w:rsidP="00F04007">
      <w:pPr>
        <w:spacing w:after="0"/>
        <w:ind w:firstLine="1418"/>
        <w:rPr>
          <w:sz w:val="20"/>
          <w:szCs w:val="20"/>
        </w:rPr>
      </w:pPr>
      <w:r w:rsidRPr="009C61FE">
        <w:rPr>
          <w:sz w:val="20"/>
          <w:szCs w:val="20"/>
        </w:rPr>
        <w:t>Душевая и санузел.</w:t>
      </w:r>
    </w:p>
    <w:p w:rsidR="001A0EB2" w:rsidRPr="009C61FE" w:rsidRDefault="001A0EB2" w:rsidP="00F04007">
      <w:pPr>
        <w:spacing w:after="0"/>
        <w:ind w:firstLine="1418"/>
        <w:rPr>
          <w:sz w:val="20"/>
          <w:szCs w:val="20"/>
        </w:rPr>
      </w:pPr>
      <w:r w:rsidRPr="009C61FE">
        <w:rPr>
          <w:sz w:val="20"/>
          <w:szCs w:val="20"/>
        </w:rPr>
        <w:t>По мере необходимости, не реже 1 раза / 2 часа.</w:t>
      </w:r>
    </w:p>
    <w:p w:rsidR="001A0EB2" w:rsidRPr="009C61FE" w:rsidRDefault="001A0EB2" w:rsidP="00E059D7">
      <w:pPr>
        <w:pStyle w:val="aff5"/>
        <w:widowControl w:val="0"/>
        <w:numPr>
          <w:ilvl w:val="0"/>
          <w:numId w:val="17"/>
        </w:numPr>
        <w:snapToGrid w:val="0"/>
        <w:spacing w:after="0"/>
        <w:jc w:val="left"/>
        <w:rPr>
          <w:b/>
          <w:sz w:val="20"/>
          <w:szCs w:val="20"/>
        </w:rPr>
      </w:pPr>
      <w:r w:rsidRPr="009C61FE">
        <w:rPr>
          <w:b/>
          <w:sz w:val="20"/>
          <w:szCs w:val="20"/>
        </w:rPr>
        <w:t>Раздевалка (на 25 человек № 2):</w:t>
      </w:r>
    </w:p>
    <w:p w:rsidR="001A0EB2" w:rsidRPr="009C61FE" w:rsidRDefault="001A0EB2" w:rsidP="00F04007">
      <w:pPr>
        <w:spacing w:after="0"/>
        <w:ind w:firstLine="1418"/>
        <w:rPr>
          <w:sz w:val="20"/>
          <w:szCs w:val="20"/>
        </w:rPr>
      </w:pPr>
      <w:r w:rsidRPr="009C61FE">
        <w:rPr>
          <w:sz w:val="20"/>
          <w:szCs w:val="20"/>
        </w:rPr>
        <w:t>Поддерживающая уборка по мере необходимости не реже 1 раза / 1 час.</w:t>
      </w:r>
    </w:p>
    <w:p w:rsidR="001A0EB2" w:rsidRPr="009C61FE" w:rsidRDefault="001A0EB2" w:rsidP="00F04007">
      <w:pPr>
        <w:spacing w:after="0"/>
        <w:ind w:firstLine="1418"/>
        <w:rPr>
          <w:sz w:val="20"/>
          <w:szCs w:val="20"/>
        </w:rPr>
      </w:pPr>
      <w:r w:rsidRPr="009C61FE">
        <w:rPr>
          <w:sz w:val="20"/>
          <w:szCs w:val="20"/>
        </w:rPr>
        <w:t>Душевая и санузел.</w:t>
      </w:r>
    </w:p>
    <w:p w:rsidR="001A0EB2" w:rsidRPr="009C61FE" w:rsidRDefault="001A0EB2" w:rsidP="00F04007">
      <w:pPr>
        <w:spacing w:after="0"/>
        <w:ind w:firstLine="1418"/>
        <w:rPr>
          <w:sz w:val="20"/>
          <w:szCs w:val="20"/>
        </w:rPr>
      </w:pPr>
      <w:r w:rsidRPr="009C61FE">
        <w:rPr>
          <w:sz w:val="20"/>
          <w:szCs w:val="20"/>
        </w:rPr>
        <w:t>По мере необходимости, не реже 1 раза / 2 часа.</w:t>
      </w:r>
    </w:p>
    <w:p w:rsidR="001A0EB2" w:rsidRPr="009C61FE" w:rsidRDefault="001A0EB2" w:rsidP="00E059D7">
      <w:pPr>
        <w:pStyle w:val="aff5"/>
        <w:widowControl w:val="0"/>
        <w:numPr>
          <w:ilvl w:val="0"/>
          <w:numId w:val="17"/>
        </w:numPr>
        <w:snapToGrid w:val="0"/>
        <w:spacing w:after="0"/>
        <w:jc w:val="left"/>
        <w:rPr>
          <w:b/>
          <w:sz w:val="20"/>
          <w:szCs w:val="20"/>
        </w:rPr>
      </w:pPr>
      <w:r w:rsidRPr="009C61FE">
        <w:rPr>
          <w:b/>
          <w:sz w:val="20"/>
          <w:szCs w:val="20"/>
        </w:rPr>
        <w:t>Раздевалка (на 25 человек № 3):</w:t>
      </w:r>
    </w:p>
    <w:p w:rsidR="001A0EB2" w:rsidRPr="009C61FE" w:rsidRDefault="001A0EB2" w:rsidP="00F04007">
      <w:pPr>
        <w:spacing w:after="0"/>
        <w:ind w:left="-284" w:firstLine="1702"/>
        <w:rPr>
          <w:sz w:val="20"/>
          <w:szCs w:val="20"/>
        </w:rPr>
      </w:pPr>
      <w:r w:rsidRPr="009C61FE">
        <w:rPr>
          <w:sz w:val="20"/>
          <w:szCs w:val="20"/>
        </w:rPr>
        <w:t>Поддерживающая уборка по мере необходимости не реже 1 раза / 1 час.</w:t>
      </w:r>
    </w:p>
    <w:p w:rsidR="001A0EB2" w:rsidRPr="009C61FE" w:rsidRDefault="001A0EB2" w:rsidP="00F04007">
      <w:pPr>
        <w:spacing w:after="0"/>
        <w:ind w:left="-284" w:firstLine="1702"/>
        <w:rPr>
          <w:sz w:val="20"/>
          <w:szCs w:val="20"/>
        </w:rPr>
      </w:pPr>
      <w:r w:rsidRPr="009C61FE">
        <w:rPr>
          <w:sz w:val="20"/>
          <w:szCs w:val="20"/>
        </w:rPr>
        <w:t>Душевая и санузел.</w:t>
      </w:r>
    </w:p>
    <w:p w:rsidR="001A0EB2" w:rsidRPr="009C61FE" w:rsidRDefault="001A0EB2" w:rsidP="00F04007">
      <w:pPr>
        <w:spacing w:after="0"/>
        <w:ind w:left="-284" w:firstLine="1702"/>
        <w:rPr>
          <w:sz w:val="20"/>
          <w:szCs w:val="20"/>
        </w:rPr>
      </w:pPr>
      <w:r w:rsidRPr="009C61FE">
        <w:rPr>
          <w:sz w:val="20"/>
          <w:szCs w:val="20"/>
        </w:rPr>
        <w:t>По мере необходимости, не реже 1 раза / 2 часа.</w:t>
      </w:r>
    </w:p>
    <w:p w:rsidR="001A0EB2" w:rsidRPr="009C61FE" w:rsidRDefault="001A0EB2" w:rsidP="00E059D7">
      <w:pPr>
        <w:pStyle w:val="aff5"/>
        <w:widowControl w:val="0"/>
        <w:numPr>
          <w:ilvl w:val="0"/>
          <w:numId w:val="17"/>
        </w:numPr>
        <w:snapToGrid w:val="0"/>
        <w:spacing w:after="0"/>
        <w:jc w:val="left"/>
        <w:rPr>
          <w:b/>
          <w:sz w:val="20"/>
          <w:szCs w:val="20"/>
        </w:rPr>
      </w:pPr>
      <w:r w:rsidRPr="009C61FE">
        <w:rPr>
          <w:b/>
          <w:sz w:val="20"/>
          <w:szCs w:val="20"/>
        </w:rPr>
        <w:t>Раздевалка (на 25 человек № 4):</w:t>
      </w:r>
    </w:p>
    <w:p w:rsidR="001A0EB2" w:rsidRPr="009C61FE" w:rsidRDefault="001A0EB2" w:rsidP="00F04007">
      <w:pPr>
        <w:spacing w:after="0"/>
        <w:ind w:firstLine="1418"/>
        <w:rPr>
          <w:sz w:val="20"/>
          <w:szCs w:val="20"/>
        </w:rPr>
      </w:pPr>
      <w:r w:rsidRPr="009C61FE">
        <w:rPr>
          <w:sz w:val="20"/>
          <w:szCs w:val="20"/>
        </w:rPr>
        <w:t>Поддерживающая уборка по мере необходимости не реже 1 раза / 1 час.</w:t>
      </w:r>
    </w:p>
    <w:p w:rsidR="001A0EB2" w:rsidRPr="009C61FE" w:rsidRDefault="001A0EB2" w:rsidP="00F04007">
      <w:pPr>
        <w:spacing w:after="0"/>
        <w:ind w:firstLine="1418"/>
        <w:rPr>
          <w:sz w:val="20"/>
          <w:szCs w:val="20"/>
        </w:rPr>
      </w:pPr>
      <w:r w:rsidRPr="009C61FE">
        <w:rPr>
          <w:sz w:val="20"/>
          <w:szCs w:val="20"/>
        </w:rPr>
        <w:t>Душевая и санузел.</w:t>
      </w:r>
    </w:p>
    <w:p w:rsidR="001A0EB2" w:rsidRPr="009C61FE" w:rsidRDefault="001A0EB2" w:rsidP="00F04007">
      <w:pPr>
        <w:spacing w:after="0"/>
        <w:ind w:firstLine="1418"/>
        <w:rPr>
          <w:sz w:val="20"/>
          <w:szCs w:val="20"/>
        </w:rPr>
      </w:pPr>
      <w:r w:rsidRPr="009C61FE">
        <w:rPr>
          <w:sz w:val="20"/>
          <w:szCs w:val="20"/>
        </w:rPr>
        <w:t>По мере необходимости, не реже 1 раза / 2 часа.</w:t>
      </w:r>
    </w:p>
    <w:p w:rsidR="001A0EB2" w:rsidRPr="009C61FE" w:rsidRDefault="001A0EB2" w:rsidP="00E059D7">
      <w:pPr>
        <w:pStyle w:val="aff5"/>
        <w:widowControl w:val="0"/>
        <w:numPr>
          <w:ilvl w:val="0"/>
          <w:numId w:val="17"/>
        </w:numPr>
        <w:snapToGrid w:val="0"/>
        <w:spacing w:after="0"/>
        <w:jc w:val="left"/>
        <w:rPr>
          <w:b/>
          <w:sz w:val="20"/>
          <w:szCs w:val="20"/>
        </w:rPr>
      </w:pPr>
      <w:r w:rsidRPr="009C61FE">
        <w:rPr>
          <w:b/>
          <w:sz w:val="20"/>
          <w:szCs w:val="20"/>
        </w:rPr>
        <w:t>Раздевалка (на 32 человека № 5):</w:t>
      </w:r>
    </w:p>
    <w:p w:rsidR="001A0EB2" w:rsidRPr="009C61FE" w:rsidRDefault="001A0EB2" w:rsidP="00F04007">
      <w:pPr>
        <w:spacing w:after="0"/>
        <w:ind w:firstLine="1418"/>
        <w:rPr>
          <w:sz w:val="20"/>
          <w:szCs w:val="20"/>
        </w:rPr>
      </w:pPr>
      <w:r w:rsidRPr="009C61FE">
        <w:rPr>
          <w:sz w:val="20"/>
          <w:szCs w:val="20"/>
        </w:rPr>
        <w:t>Поддерживающая уборка по мере необходимости не реже 1 раза / 1 час.</w:t>
      </w:r>
    </w:p>
    <w:p w:rsidR="001A0EB2" w:rsidRPr="009C61FE" w:rsidRDefault="001A0EB2" w:rsidP="00F04007">
      <w:pPr>
        <w:spacing w:after="0"/>
        <w:ind w:firstLine="1418"/>
        <w:rPr>
          <w:sz w:val="20"/>
          <w:szCs w:val="20"/>
        </w:rPr>
      </w:pPr>
      <w:r w:rsidRPr="009C61FE">
        <w:rPr>
          <w:sz w:val="20"/>
          <w:szCs w:val="20"/>
        </w:rPr>
        <w:t>Санузел, санузел для инвалидов, душевая (2), турецкая парная.</w:t>
      </w:r>
    </w:p>
    <w:p w:rsidR="001A0EB2" w:rsidRPr="009C61FE" w:rsidRDefault="001A0EB2" w:rsidP="00F04007">
      <w:pPr>
        <w:spacing w:after="0"/>
        <w:ind w:firstLine="1418"/>
        <w:rPr>
          <w:sz w:val="20"/>
          <w:szCs w:val="20"/>
        </w:rPr>
      </w:pPr>
      <w:r w:rsidRPr="009C61FE">
        <w:rPr>
          <w:sz w:val="20"/>
          <w:szCs w:val="20"/>
        </w:rPr>
        <w:t>По мере необходимости, не реже 1 раза / 2 часа.</w:t>
      </w:r>
    </w:p>
    <w:p w:rsidR="001A0EB2" w:rsidRPr="009C61FE" w:rsidRDefault="001A0EB2" w:rsidP="00E059D7">
      <w:pPr>
        <w:pStyle w:val="aff5"/>
        <w:widowControl w:val="0"/>
        <w:numPr>
          <w:ilvl w:val="0"/>
          <w:numId w:val="17"/>
        </w:numPr>
        <w:snapToGrid w:val="0"/>
        <w:spacing w:after="0"/>
        <w:jc w:val="left"/>
        <w:rPr>
          <w:b/>
          <w:sz w:val="20"/>
          <w:szCs w:val="20"/>
        </w:rPr>
      </w:pPr>
      <w:r w:rsidRPr="009C61FE">
        <w:rPr>
          <w:b/>
          <w:sz w:val="20"/>
          <w:szCs w:val="20"/>
        </w:rPr>
        <w:t>Раздевалка (на 32 человека № 6 мужская):</w:t>
      </w:r>
    </w:p>
    <w:p w:rsidR="001A0EB2" w:rsidRPr="009C61FE" w:rsidRDefault="001A0EB2" w:rsidP="00F04007">
      <w:pPr>
        <w:spacing w:after="0"/>
        <w:ind w:firstLine="1418"/>
        <w:rPr>
          <w:sz w:val="20"/>
          <w:szCs w:val="20"/>
        </w:rPr>
      </w:pPr>
      <w:r w:rsidRPr="009C61FE">
        <w:rPr>
          <w:sz w:val="20"/>
          <w:szCs w:val="20"/>
        </w:rPr>
        <w:t>Поддерживающая уборка по мере необходимости не реже 1 раза / 1 час.</w:t>
      </w:r>
    </w:p>
    <w:p w:rsidR="001A0EB2" w:rsidRPr="009C61FE" w:rsidRDefault="001A0EB2" w:rsidP="00F04007">
      <w:pPr>
        <w:spacing w:after="0"/>
        <w:ind w:firstLine="1418"/>
        <w:rPr>
          <w:sz w:val="20"/>
          <w:szCs w:val="20"/>
        </w:rPr>
      </w:pPr>
      <w:r w:rsidRPr="009C61FE">
        <w:rPr>
          <w:sz w:val="20"/>
          <w:szCs w:val="20"/>
        </w:rPr>
        <w:t>Санузел, санузел для инвалидов, душевая (2), турецкая парная.</w:t>
      </w:r>
    </w:p>
    <w:p w:rsidR="001A0EB2" w:rsidRPr="009C61FE" w:rsidRDefault="001A0EB2" w:rsidP="00F04007">
      <w:pPr>
        <w:spacing w:after="0"/>
        <w:ind w:firstLine="1418"/>
        <w:rPr>
          <w:sz w:val="20"/>
          <w:szCs w:val="20"/>
        </w:rPr>
      </w:pPr>
      <w:r w:rsidRPr="009C61FE">
        <w:rPr>
          <w:sz w:val="20"/>
          <w:szCs w:val="20"/>
        </w:rPr>
        <w:t>По мере необходимости, не реже 1 раза / 2 часа.</w:t>
      </w:r>
    </w:p>
    <w:p w:rsidR="001A0EB2" w:rsidRPr="009C61FE" w:rsidRDefault="001A0EB2" w:rsidP="00E059D7">
      <w:pPr>
        <w:pStyle w:val="aff5"/>
        <w:widowControl w:val="0"/>
        <w:numPr>
          <w:ilvl w:val="0"/>
          <w:numId w:val="17"/>
        </w:numPr>
        <w:snapToGrid w:val="0"/>
        <w:spacing w:after="0"/>
        <w:jc w:val="left"/>
        <w:rPr>
          <w:b/>
          <w:sz w:val="20"/>
          <w:szCs w:val="20"/>
        </w:rPr>
      </w:pPr>
      <w:r w:rsidRPr="009C61FE">
        <w:rPr>
          <w:b/>
          <w:sz w:val="20"/>
          <w:szCs w:val="20"/>
        </w:rPr>
        <w:t>Санузел с возможностью использования ММТН:</w:t>
      </w:r>
    </w:p>
    <w:p w:rsidR="001A0EB2" w:rsidRPr="009C61FE" w:rsidRDefault="001A0EB2" w:rsidP="00F04007">
      <w:pPr>
        <w:spacing w:after="0"/>
        <w:ind w:firstLine="1418"/>
        <w:rPr>
          <w:sz w:val="20"/>
          <w:szCs w:val="20"/>
        </w:rPr>
      </w:pPr>
      <w:r w:rsidRPr="009C61FE">
        <w:rPr>
          <w:sz w:val="20"/>
          <w:szCs w:val="20"/>
        </w:rPr>
        <w:t>1 раз / 2 часа.</w:t>
      </w:r>
    </w:p>
    <w:p w:rsidR="001A0EB2" w:rsidRPr="009C61FE" w:rsidRDefault="001A0EB2" w:rsidP="00F04007">
      <w:pPr>
        <w:spacing w:after="0"/>
        <w:ind w:firstLine="284"/>
        <w:rPr>
          <w:b/>
          <w:sz w:val="20"/>
          <w:szCs w:val="20"/>
        </w:rPr>
      </w:pPr>
      <w:r w:rsidRPr="009C61FE">
        <w:rPr>
          <w:b/>
          <w:sz w:val="20"/>
          <w:szCs w:val="20"/>
        </w:rPr>
        <w:t>13. Бассейн (по периметру):</w:t>
      </w:r>
    </w:p>
    <w:p w:rsidR="001A0EB2" w:rsidRPr="009C61FE" w:rsidRDefault="001A0EB2" w:rsidP="00F04007">
      <w:pPr>
        <w:spacing w:after="0"/>
        <w:ind w:firstLine="1418"/>
        <w:rPr>
          <w:sz w:val="20"/>
          <w:szCs w:val="20"/>
        </w:rPr>
      </w:pPr>
      <w:r w:rsidRPr="009C61FE">
        <w:rPr>
          <w:sz w:val="20"/>
          <w:szCs w:val="20"/>
        </w:rPr>
        <w:t xml:space="preserve">Сгон воды по мере необходимости. </w:t>
      </w:r>
    </w:p>
    <w:p w:rsidR="001A0EB2" w:rsidRPr="009C61FE" w:rsidRDefault="001A0EB2" w:rsidP="00F04007">
      <w:pPr>
        <w:spacing w:after="0"/>
        <w:ind w:left="1418"/>
        <w:rPr>
          <w:sz w:val="20"/>
          <w:szCs w:val="20"/>
        </w:rPr>
      </w:pPr>
      <w:r w:rsidRPr="009C61FE">
        <w:rPr>
          <w:sz w:val="20"/>
          <w:szCs w:val="20"/>
        </w:rPr>
        <w:t>Мытье пластиковых решеток, мытье переливного лотка, мытье канализационного лотка. Чистка трапов не реже  1 раза в неделю.</w:t>
      </w:r>
    </w:p>
    <w:p w:rsidR="001A0EB2" w:rsidRPr="009C61FE" w:rsidRDefault="001A0EB2" w:rsidP="00E059D7">
      <w:pPr>
        <w:pStyle w:val="aff5"/>
        <w:widowControl w:val="0"/>
        <w:numPr>
          <w:ilvl w:val="0"/>
          <w:numId w:val="18"/>
        </w:numPr>
        <w:snapToGrid w:val="0"/>
        <w:spacing w:after="0"/>
        <w:jc w:val="left"/>
        <w:rPr>
          <w:b/>
          <w:sz w:val="20"/>
          <w:szCs w:val="20"/>
        </w:rPr>
      </w:pPr>
      <w:r w:rsidRPr="009C61FE">
        <w:rPr>
          <w:b/>
          <w:sz w:val="20"/>
          <w:szCs w:val="20"/>
        </w:rPr>
        <w:t xml:space="preserve">Коридор (1). </w:t>
      </w:r>
    </w:p>
    <w:p w:rsidR="001A0EB2" w:rsidRPr="009C61FE" w:rsidRDefault="001A0EB2" w:rsidP="00F04007">
      <w:pPr>
        <w:spacing w:after="0"/>
        <w:ind w:firstLine="1418"/>
        <w:rPr>
          <w:sz w:val="20"/>
          <w:szCs w:val="20"/>
        </w:rPr>
      </w:pPr>
      <w:r w:rsidRPr="009C61FE">
        <w:rPr>
          <w:sz w:val="20"/>
          <w:szCs w:val="20"/>
        </w:rPr>
        <w:t>По мере необходимости, не реже 2 раз / смену.</w:t>
      </w:r>
    </w:p>
    <w:p w:rsidR="001A0EB2" w:rsidRPr="009C61FE" w:rsidRDefault="001A0EB2" w:rsidP="00E059D7">
      <w:pPr>
        <w:pStyle w:val="aff5"/>
        <w:widowControl w:val="0"/>
        <w:numPr>
          <w:ilvl w:val="0"/>
          <w:numId w:val="18"/>
        </w:numPr>
        <w:snapToGrid w:val="0"/>
        <w:spacing w:after="0"/>
        <w:jc w:val="left"/>
        <w:rPr>
          <w:b/>
          <w:sz w:val="20"/>
          <w:szCs w:val="20"/>
        </w:rPr>
      </w:pPr>
      <w:r w:rsidRPr="009C61FE">
        <w:rPr>
          <w:b/>
          <w:sz w:val="20"/>
          <w:szCs w:val="20"/>
        </w:rPr>
        <w:t>Спортивный зал.</w:t>
      </w:r>
    </w:p>
    <w:p w:rsidR="001A0EB2" w:rsidRPr="009C61FE" w:rsidRDefault="001A0EB2" w:rsidP="00F04007">
      <w:pPr>
        <w:spacing w:after="0"/>
        <w:ind w:firstLine="1418"/>
        <w:rPr>
          <w:sz w:val="20"/>
          <w:szCs w:val="20"/>
        </w:rPr>
      </w:pPr>
      <w:r w:rsidRPr="009C61FE">
        <w:rPr>
          <w:sz w:val="20"/>
          <w:szCs w:val="20"/>
        </w:rPr>
        <w:t>По мере необходимости, обход не реже 1 раза / 2 часа.</w:t>
      </w:r>
    </w:p>
    <w:p w:rsidR="001A0EB2" w:rsidRPr="009C61FE" w:rsidRDefault="001A0EB2" w:rsidP="00E059D7">
      <w:pPr>
        <w:pStyle w:val="aff5"/>
        <w:widowControl w:val="0"/>
        <w:numPr>
          <w:ilvl w:val="0"/>
          <w:numId w:val="18"/>
        </w:numPr>
        <w:snapToGrid w:val="0"/>
        <w:spacing w:after="0"/>
        <w:jc w:val="left"/>
        <w:rPr>
          <w:b/>
          <w:sz w:val="20"/>
          <w:szCs w:val="20"/>
        </w:rPr>
      </w:pPr>
      <w:r w:rsidRPr="009C61FE">
        <w:rPr>
          <w:b/>
          <w:sz w:val="20"/>
          <w:szCs w:val="20"/>
        </w:rPr>
        <w:t>Коридор (2).</w:t>
      </w:r>
    </w:p>
    <w:p w:rsidR="001A0EB2" w:rsidRPr="009C61FE" w:rsidRDefault="001A0EB2" w:rsidP="00F04007">
      <w:pPr>
        <w:spacing w:after="0"/>
        <w:ind w:firstLine="1418"/>
        <w:rPr>
          <w:sz w:val="20"/>
          <w:szCs w:val="20"/>
        </w:rPr>
      </w:pPr>
      <w:r w:rsidRPr="009C61FE">
        <w:rPr>
          <w:sz w:val="20"/>
          <w:szCs w:val="20"/>
        </w:rPr>
        <w:t>По мере необходимости, не реже 2 раз / смену.</w:t>
      </w:r>
    </w:p>
    <w:p w:rsidR="001A0EB2" w:rsidRPr="009C61FE" w:rsidRDefault="001A0EB2" w:rsidP="00F04007">
      <w:pPr>
        <w:spacing w:after="0"/>
        <w:jc w:val="center"/>
        <w:rPr>
          <w:sz w:val="20"/>
          <w:szCs w:val="20"/>
        </w:rPr>
      </w:pPr>
      <w:r w:rsidRPr="009C61FE">
        <w:rPr>
          <w:b/>
          <w:sz w:val="20"/>
          <w:szCs w:val="20"/>
        </w:rPr>
        <w:t>2 этаж</w:t>
      </w:r>
    </w:p>
    <w:p w:rsidR="001A0EB2" w:rsidRPr="009C61FE" w:rsidRDefault="001A0EB2" w:rsidP="00E059D7">
      <w:pPr>
        <w:pStyle w:val="aff5"/>
        <w:widowControl w:val="0"/>
        <w:numPr>
          <w:ilvl w:val="0"/>
          <w:numId w:val="19"/>
        </w:numPr>
        <w:snapToGrid w:val="0"/>
        <w:spacing w:after="0"/>
        <w:ind w:left="709" w:hanging="425"/>
        <w:jc w:val="left"/>
        <w:rPr>
          <w:b/>
          <w:sz w:val="20"/>
          <w:szCs w:val="20"/>
        </w:rPr>
      </w:pPr>
      <w:r w:rsidRPr="009C61FE">
        <w:rPr>
          <w:b/>
          <w:sz w:val="20"/>
          <w:szCs w:val="20"/>
        </w:rPr>
        <w:t>Фойе:</w:t>
      </w:r>
    </w:p>
    <w:p w:rsidR="001A0EB2" w:rsidRPr="009C61FE" w:rsidRDefault="001A0EB2" w:rsidP="00F04007">
      <w:pPr>
        <w:spacing w:after="0"/>
        <w:ind w:firstLine="1418"/>
        <w:rPr>
          <w:sz w:val="20"/>
          <w:szCs w:val="20"/>
        </w:rPr>
      </w:pPr>
      <w:r w:rsidRPr="009C61FE">
        <w:rPr>
          <w:sz w:val="20"/>
          <w:szCs w:val="20"/>
        </w:rPr>
        <w:t>По мере необходимости, не реже 2 раз / смена.</w:t>
      </w:r>
    </w:p>
    <w:p w:rsidR="001A0EB2" w:rsidRPr="009C61FE" w:rsidRDefault="001A0EB2" w:rsidP="00E059D7">
      <w:pPr>
        <w:pStyle w:val="aff5"/>
        <w:widowControl w:val="0"/>
        <w:numPr>
          <w:ilvl w:val="0"/>
          <w:numId w:val="19"/>
        </w:numPr>
        <w:snapToGrid w:val="0"/>
        <w:spacing w:after="0"/>
        <w:ind w:left="284" w:firstLine="0"/>
        <w:jc w:val="left"/>
        <w:rPr>
          <w:b/>
          <w:sz w:val="20"/>
          <w:szCs w:val="20"/>
        </w:rPr>
      </w:pPr>
      <w:r w:rsidRPr="009C61FE">
        <w:rPr>
          <w:b/>
          <w:sz w:val="20"/>
          <w:szCs w:val="20"/>
        </w:rPr>
        <w:t>Коридор (1):</w:t>
      </w:r>
    </w:p>
    <w:p w:rsidR="001A0EB2" w:rsidRPr="009C61FE" w:rsidRDefault="001A0EB2" w:rsidP="00F04007">
      <w:pPr>
        <w:spacing w:after="0"/>
        <w:ind w:firstLine="1418"/>
        <w:rPr>
          <w:sz w:val="20"/>
          <w:szCs w:val="20"/>
        </w:rPr>
      </w:pPr>
      <w:r w:rsidRPr="009C61FE">
        <w:rPr>
          <w:sz w:val="20"/>
          <w:szCs w:val="20"/>
        </w:rPr>
        <w:t>По мере необходимости, не реже 2 раз / смена.</w:t>
      </w:r>
    </w:p>
    <w:p w:rsidR="001A0EB2" w:rsidRPr="009C61FE" w:rsidRDefault="001A0EB2" w:rsidP="00E059D7">
      <w:pPr>
        <w:pStyle w:val="aff5"/>
        <w:widowControl w:val="0"/>
        <w:numPr>
          <w:ilvl w:val="0"/>
          <w:numId w:val="19"/>
        </w:numPr>
        <w:snapToGrid w:val="0"/>
        <w:spacing w:after="0"/>
        <w:ind w:left="709" w:hanging="425"/>
        <w:jc w:val="left"/>
        <w:rPr>
          <w:b/>
          <w:sz w:val="20"/>
          <w:szCs w:val="20"/>
        </w:rPr>
      </w:pPr>
      <w:r w:rsidRPr="009C61FE">
        <w:rPr>
          <w:b/>
          <w:sz w:val="20"/>
          <w:szCs w:val="20"/>
        </w:rPr>
        <w:t>Санузел для МТН:</w:t>
      </w:r>
    </w:p>
    <w:p w:rsidR="001A0EB2" w:rsidRPr="009C61FE" w:rsidRDefault="001A0EB2" w:rsidP="00F04007">
      <w:pPr>
        <w:spacing w:after="0"/>
        <w:ind w:firstLine="1418"/>
        <w:rPr>
          <w:sz w:val="20"/>
          <w:szCs w:val="20"/>
        </w:rPr>
      </w:pPr>
      <w:r w:rsidRPr="009C61FE">
        <w:rPr>
          <w:sz w:val="20"/>
          <w:szCs w:val="20"/>
        </w:rPr>
        <w:t>По мере необходимости, не реже 1 раза / 2 часа.</w:t>
      </w:r>
    </w:p>
    <w:p w:rsidR="001A0EB2" w:rsidRPr="009C61FE" w:rsidRDefault="001A0EB2" w:rsidP="00E059D7">
      <w:pPr>
        <w:pStyle w:val="aff5"/>
        <w:widowControl w:val="0"/>
        <w:numPr>
          <w:ilvl w:val="0"/>
          <w:numId w:val="19"/>
        </w:numPr>
        <w:snapToGrid w:val="0"/>
        <w:spacing w:after="0"/>
        <w:ind w:left="709" w:hanging="425"/>
        <w:jc w:val="left"/>
        <w:rPr>
          <w:b/>
          <w:sz w:val="20"/>
          <w:szCs w:val="20"/>
        </w:rPr>
      </w:pPr>
      <w:r w:rsidRPr="009C61FE">
        <w:rPr>
          <w:b/>
          <w:sz w:val="20"/>
          <w:szCs w:val="20"/>
        </w:rPr>
        <w:t>Санузел (1):</w:t>
      </w:r>
    </w:p>
    <w:p w:rsidR="001A0EB2" w:rsidRPr="009C61FE" w:rsidRDefault="001A0EB2" w:rsidP="00F04007">
      <w:pPr>
        <w:spacing w:after="0"/>
        <w:ind w:firstLine="1418"/>
        <w:rPr>
          <w:sz w:val="20"/>
          <w:szCs w:val="20"/>
        </w:rPr>
      </w:pPr>
      <w:r w:rsidRPr="009C61FE">
        <w:rPr>
          <w:sz w:val="20"/>
          <w:szCs w:val="20"/>
        </w:rPr>
        <w:t>По мере необходимости, не реже 1 раза / 2 часа.</w:t>
      </w:r>
    </w:p>
    <w:p w:rsidR="001A0EB2" w:rsidRPr="009C61FE" w:rsidRDefault="001A0EB2" w:rsidP="00F04007">
      <w:pPr>
        <w:spacing w:after="0"/>
        <w:ind w:firstLine="1418"/>
        <w:rPr>
          <w:sz w:val="20"/>
          <w:szCs w:val="20"/>
        </w:rPr>
      </w:pPr>
      <w:r w:rsidRPr="009C61FE">
        <w:rPr>
          <w:sz w:val="20"/>
          <w:szCs w:val="20"/>
        </w:rPr>
        <w:t>Тамбур санузла.</w:t>
      </w:r>
    </w:p>
    <w:p w:rsidR="001A0EB2" w:rsidRPr="009C61FE" w:rsidRDefault="001A0EB2" w:rsidP="00F04007">
      <w:pPr>
        <w:spacing w:after="0"/>
        <w:ind w:firstLine="1418"/>
        <w:rPr>
          <w:sz w:val="20"/>
          <w:szCs w:val="20"/>
        </w:rPr>
      </w:pPr>
      <w:r w:rsidRPr="009C61FE">
        <w:rPr>
          <w:sz w:val="20"/>
          <w:szCs w:val="20"/>
        </w:rPr>
        <w:t>По мере необходимости, не реже 1 раза / 2 часа.</w:t>
      </w:r>
    </w:p>
    <w:p w:rsidR="001A0EB2" w:rsidRPr="009C61FE" w:rsidRDefault="001A0EB2" w:rsidP="00E059D7">
      <w:pPr>
        <w:pStyle w:val="aff5"/>
        <w:widowControl w:val="0"/>
        <w:numPr>
          <w:ilvl w:val="0"/>
          <w:numId w:val="19"/>
        </w:numPr>
        <w:snapToGrid w:val="0"/>
        <w:spacing w:after="0"/>
        <w:ind w:left="709" w:hanging="425"/>
        <w:jc w:val="left"/>
        <w:rPr>
          <w:b/>
          <w:sz w:val="20"/>
          <w:szCs w:val="20"/>
        </w:rPr>
      </w:pPr>
      <w:r w:rsidRPr="009C61FE">
        <w:rPr>
          <w:b/>
          <w:sz w:val="20"/>
          <w:szCs w:val="20"/>
        </w:rPr>
        <w:t>Санузел (2):</w:t>
      </w:r>
    </w:p>
    <w:p w:rsidR="001A0EB2" w:rsidRPr="009C61FE" w:rsidRDefault="001A0EB2" w:rsidP="00F04007">
      <w:pPr>
        <w:spacing w:after="0"/>
        <w:ind w:firstLine="1418"/>
        <w:rPr>
          <w:sz w:val="20"/>
          <w:szCs w:val="20"/>
        </w:rPr>
      </w:pPr>
      <w:r w:rsidRPr="009C61FE">
        <w:rPr>
          <w:sz w:val="20"/>
          <w:szCs w:val="20"/>
        </w:rPr>
        <w:t>По мере необходимости, не реже 1 раза / 2 часа.</w:t>
      </w:r>
    </w:p>
    <w:p w:rsidR="001A0EB2" w:rsidRPr="009C61FE" w:rsidRDefault="001A0EB2" w:rsidP="00E059D7">
      <w:pPr>
        <w:pStyle w:val="aff5"/>
        <w:widowControl w:val="0"/>
        <w:numPr>
          <w:ilvl w:val="0"/>
          <w:numId w:val="19"/>
        </w:numPr>
        <w:snapToGrid w:val="0"/>
        <w:spacing w:after="0"/>
        <w:ind w:left="709" w:hanging="425"/>
        <w:jc w:val="left"/>
        <w:rPr>
          <w:b/>
          <w:sz w:val="20"/>
          <w:szCs w:val="20"/>
        </w:rPr>
      </w:pPr>
      <w:r w:rsidRPr="009C61FE">
        <w:rPr>
          <w:b/>
          <w:sz w:val="20"/>
          <w:szCs w:val="20"/>
        </w:rPr>
        <w:t>Лестница (со 2-го на 3-й этаж):</w:t>
      </w:r>
    </w:p>
    <w:p w:rsidR="001A0EB2" w:rsidRPr="009C61FE" w:rsidRDefault="001A0EB2" w:rsidP="00F04007">
      <w:pPr>
        <w:spacing w:after="0"/>
        <w:ind w:firstLine="1418"/>
        <w:rPr>
          <w:sz w:val="20"/>
          <w:szCs w:val="20"/>
        </w:rPr>
      </w:pPr>
      <w:r w:rsidRPr="009C61FE">
        <w:rPr>
          <w:sz w:val="20"/>
          <w:szCs w:val="20"/>
        </w:rPr>
        <w:t>По мере необходимости, не реже 2 раз / смена.</w:t>
      </w:r>
    </w:p>
    <w:p w:rsidR="001A0EB2" w:rsidRPr="009C61FE" w:rsidRDefault="001A0EB2" w:rsidP="00E059D7">
      <w:pPr>
        <w:pStyle w:val="aff5"/>
        <w:widowControl w:val="0"/>
        <w:numPr>
          <w:ilvl w:val="0"/>
          <w:numId w:val="19"/>
        </w:numPr>
        <w:snapToGrid w:val="0"/>
        <w:spacing w:after="0"/>
        <w:ind w:left="709" w:hanging="425"/>
        <w:jc w:val="left"/>
        <w:rPr>
          <w:b/>
          <w:sz w:val="20"/>
          <w:szCs w:val="20"/>
        </w:rPr>
      </w:pPr>
      <w:r w:rsidRPr="009C61FE">
        <w:rPr>
          <w:b/>
          <w:sz w:val="20"/>
          <w:szCs w:val="20"/>
        </w:rPr>
        <w:t>Коридор (2):</w:t>
      </w:r>
    </w:p>
    <w:p w:rsidR="001A0EB2" w:rsidRPr="009C61FE" w:rsidRDefault="001A0EB2" w:rsidP="00F04007">
      <w:pPr>
        <w:spacing w:after="0"/>
        <w:ind w:firstLine="1418"/>
        <w:rPr>
          <w:sz w:val="20"/>
          <w:szCs w:val="20"/>
        </w:rPr>
      </w:pPr>
      <w:r w:rsidRPr="009C61FE">
        <w:rPr>
          <w:sz w:val="20"/>
          <w:szCs w:val="20"/>
        </w:rPr>
        <w:t>По мере необходимости, не реже 2 раз / смена.</w:t>
      </w:r>
    </w:p>
    <w:p w:rsidR="001A0EB2" w:rsidRPr="009C61FE" w:rsidRDefault="001A0EB2" w:rsidP="00E059D7">
      <w:pPr>
        <w:pStyle w:val="aff5"/>
        <w:widowControl w:val="0"/>
        <w:numPr>
          <w:ilvl w:val="0"/>
          <w:numId w:val="19"/>
        </w:numPr>
        <w:snapToGrid w:val="0"/>
        <w:spacing w:after="0"/>
        <w:ind w:left="709" w:hanging="425"/>
        <w:jc w:val="left"/>
        <w:rPr>
          <w:b/>
          <w:sz w:val="20"/>
          <w:szCs w:val="20"/>
        </w:rPr>
      </w:pPr>
      <w:r w:rsidRPr="009C61FE">
        <w:rPr>
          <w:b/>
          <w:sz w:val="20"/>
          <w:szCs w:val="20"/>
        </w:rPr>
        <w:t>Коридор (3):</w:t>
      </w:r>
    </w:p>
    <w:p w:rsidR="001A0EB2" w:rsidRPr="009C61FE" w:rsidRDefault="001A0EB2" w:rsidP="00F04007">
      <w:pPr>
        <w:spacing w:after="0"/>
        <w:ind w:firstLine="1418"/>
        <w:rPr>
          <w:sz w:val="20"/>
          <w:szCs w:val="20"/>
        </w:rPr>
      </w:pPr>
      <w:r w:rsidRPr="009C61FE">
        <w:rPr>
          <w:sz w:val="20"/>
          <w:szCs w:val="20"/>
        </w:rPr>
        <w:t>По мере необходимости, не реже 2 раз / смена.</w:t>
      </w:r>
    </w:p>
    <w:p w:rsidR="001A0EB2" w:rsidRPr="009C61FE" w:rsidRDefault="001A0EB2" w:rsidP="00F04007">
      <w:pPr>
        <w:spacing w:after="0"/>
        <w:jc w:val="center"/>
        <w:rPr>
          <w:b/>
          <w:sz w:val="20"/>
          <w:szCs w:val="20"/>
        </w:rPr>
      </w:pPr>
      <w:r w:rsidRPr="009C61FE">
        <w:rPr>
          <w:b/>
          <w:sz w:val="20"/>
          <w:szCs w:val="20"/>
        </w:rPr>
        <w:t>3 этаж</w:t>
      </w:r>
    </w:p>
    <w:p w:rsidR="001A0EB2" w:rsidRPr="009C61FE" w:rsidRDefault="001A0EB2" w:rsidP="00E059D7">
      <w:pPr>
        <w:pStyle w:val="aff5"/>
        <w:widowControl w:val="0"/>
        <w:numPr>
          <w:ilvl w:val="0"/>
          <w:numId w:val="20"/>
        </w:numPr>
        <w:snapToGrid w:val="0"/>
        <w:spacing w:after="0"/>
        <w:ind w:left="709" w:hanging="425"/>
        <w:jc w:val="left"/>
        <w:rPr>
          <w:b/>
          <w:sz w:val="20"/>
          <w:szCs w:val="20"/>
        </w:rPr>
      </w:pPr>
      <w:r w:rsidRPr="009C61FE">
        <w:rPr>
          <w:b/>
          <w:sz w:val="20"/>
          <w:szCs w:val="20"/>
        </w:rPr>
        <w:t>Лестница (с 3-го на 4-й этаж):</w:t>
      </w:r>
    </w:p>
    <w:p w:rsidR="001A0EB2" w:rsidRPr="009C61FE" w:rsidRDefault="001A0EB2" w:rsidP="00F04007">
      <w:pPr>
        <w:spacing w:after="0"/>
        <w:ind w:firstLine="1418"/>
        <w:rPr>
          <w:sz w:val="20"/>
          <w:szCs w:val="20"/>
        </w:rPr>
      </w:pPr>
      <w:r w:rsidRPr="009C61FE">
        <w:rPr>
          <w:sz w:val="20"/>
          <w:szCs w:val="20"/>
        </w:rPr>
        <w:t xml:space="preserve">По мере необходимости, не реже 2 раз / смена. </w:t>
      </w:r>
    </w:p>
    <w:p w:rsidR="001A0EB2" w:rsidRPr="009C61FE" w:rsidRDefault="001A0EB2" w:rsidP="00F04007">
      <w:pPr>
        <w:spacing w:after="0"/>
        <w:ind w:left="720" w:hanging="11"/>
        <w:jc w:val="center"/>
        <w:rPr>
          <w:b/>
          <w:sz w:val="20"/>
          <w:szCs w:val="20"/>
        </w:rPr>
      </w:pPr>
      <w:r w:rsidRPr="009C61FE">
        <w:rPr>
          <w:b/>
          <w:sz w:val="20"/>
          <w:szCs w:val="20"/>
        </w:rPr>
        <w:t>4 этаж</w:t>
      </w:r>
    </w:p>
    <w:p w:rsidR="001A0EB2" w:rsidRPr="009C61FE" w:rsidRDefault="001A0EB2" w:rsidP="00E059D7">
      <w:pPr>
        <w:pStyle w:val="aff5"/>
        <w:widowControl w:val="0"/>
        <w:numPr>
          <w:ilvl w:val="0"/>
          <w:numId w:val="21"/>
        </w:numPr>
        <w:snapToGrid w:val="0"/>
        <w:spacing w:after="0"/>
        <w:ind w:left="709" w:hanging="425"/>
        <w:jc w:val="left"/>
        <w:rPr>
          <w:b/>
          <w:sz w:val="20"/>
          <w:szCs w:val="20"/>
        </w:rPr>
      </w:pPr>
      <w:r w:rsidRPr="009C61FE">
        <w:rPr>
          <w:b/>
          <w:sz w:val="20"/>
          <w:szCs w:val="20"/>
        </w:rPr>
        <w:t>Рецепция:</w:t>
      </w:r>
    </w:p>
    <w:p w:rsidR="001A0EB2" w:rsidRPr="009C61FE" w:rsidRDefault="001A0EB2" w:rsidP="00F04007">
      <w:pPr>
        <w:spacing w:after="0"/>
        <w:ind w:firstLine="1418"/>
        <w:rPr>
          <w:sz w:val="20"/>
          <w:szCs w:val="20"/>
        </w:rPr>
      </w:pPr>
      <w:r w:rsidRPr="009C61FE">
        <w:rPr>
          <w:sz w:val="20"/>
          <w:szCs w:val="20"/>
        </w:rPr>
        <w:t>По мере необходимости.</w:t>
      </w:r>
    </w:p>
    <w:p w:rsidR="001A0EB2" w:rsidRPr="009C61FE" w:rsidRDefault="001A0EB2" w:rsidP="00E059D7">
      <w:pPr>
        <w:pStyle w:val="aff5"/>
        <w:widowControl w:val="0"/>
        <w:numPr>
          <w:ilvl w:val="0"/>
          <w:numId w:val="21"/>
        </w:numPr>
        <w:snapToGrid w:val="0"/>
        <w:spacing w:after="0"/>
        <w:ind w:left="709" w:hanging="425"/>
        <w:jc w:val="left"/>
        <w:rPr>
          <w:b/>
          <w:sz w:val="20"/>
          <w:szCs w:val="20"/>
        </w:rPr>
      </w:pPr>
      <w:r w:rsidRPr="009C61FE">
        <w:rPr>
          <w:b/>
          <w:sz w:val="20"/>
          <w:szCs w:val="20"/>
        </w:rPr>
        <w:t>Коридор:</w:t>
      </w:r>
    </w:p>
    <w:p w:rsidR="001A0EB2" w:rsidRPr="009C61FE" w:rsidRDefault="001A0EB2" w:rsidP="00F04007">
      <w:pPr>
        <w:spacing w:after="0"/>
        <w:ind w:left="709" w:firstLine="709"/>
        <w:rPr>
          <w:sz w:val="20"/>
          <w:szCs w:val="20"/>
        </w:rPr>
      </w:pPr>
      <w:r w:rsidRPr="009C61FE">
        <w:rPr>
          <w:sz w:val="20"/>
          <w:szCs w:val="20"/>
        </w:rPr>
        <w:lastRenderedPageBreak/>
        <w:t xml:space="preserve">По мере необходимости, не реже 2 раз / смена. </w:t>
      </w:r>
    </w:p>
    <w:p w:rsidR="001A0EB2" w:rsidRPr="009C61FE" w:rsidRDefault="001A0EB2" w:rsidP="00E059D7">
      <w:pPr>
        <w:pStyle w:val="aff5"/>
        <w:widowControl w:val="0"/>
        <w:numPr>
          <w:ilvl w:val="0"/>
          <w:numId w:val="21"/>
        </w:numPr>
        <w:snapToGrid w:val="0"/>
        <w:spacing w:after="0"/>
        <w:ind w:left="709" w:hanging="425"/>
        <w:jc w:val="left"/>
        <w:rPr>
          <w:b/>
          <w:sz w:val="20"/>
          <w:szCs w:val="20"/>
        </w:rPr>
      </w:pPr>
      <w:r w:rsidRPr="009C61FE">
        <w:rPr>
          <w:b/>
          <w:sz w:val="20"/>
          <w:szCs w:val="20"/>
        </w:rPr>
        <w:t>Санузел:</w:t>
      </w:r>
    </w:p>
    <w:p w:rsidR="001A0EB2" w:rsidRPr="009C61FE" w:rsidRDefault="001A0EB2" w:rsidP="00F04007">
      <w:pPr>
        <w:spacing w:after="0"/>
        <w:ind w:left="709" w:firstLine="709"/>
        <w:rPr>
          <w:sz w:val="20"/>
          <w:szCs w:val="20"/>
        </w:rPr>
      </w:pPr>
      <w:r w:rsidRPr="009C61FE">
        <w:rPr>
          <w:sz w:val="20"/>
          <w:szCs w:val="20"/>
        </w:rPr>
        <w:t xml:space="preserve">По мере необходимости, не реже 1 раза / 2 часа. </w:t>
      </w:r>
    </w:p>
    <w:p w:rsidR="001A0EB2" w:rsidRPr="009C61FE" w:rsidRDefault="001A0EB2" w:rsidP="00E059D7">
      <w:pPr>
        <w:pStyle w:val="aff5"/>
        <w:widowControl w:val="0"/>
        <w:numPr>
          <w:ilvl w:val="0"/>
          <w:numId w:val="21"/>
        </w:numPr>
        <w:snapToGrid w:val="0"/>
        <w:spacing w:after="0"/>
        <w:ind w:left="709" w:hanging="425"/>
        <w:jc w:val="left"/>
        <w:rPr>
          <w:b/>
          <w:sz w:val="20"/>
          <w:szCs w:val="20"/>
        </w:rPr>
      </w:pPr>
      <w:r w:rsidRPr="009C61FE">
        <w:rPr>
          <w:b/>
          <w:sz w:val="20"/>
          <w:szCs w:val="20"/>
        </w:rPr>
        <w:t>Раздевалка (на 20 человек № 1):</w:t>
      </w:r>
    </w:p>
    <w:p w:rsidR="001A0EB2" w:rsidRPr="009C61FE" w:rsidRDefault="001A0EB2" w:rsidP="00F04007">
      <w:pPr>
        <w:spacing w:after="0"/>
        <w:ind w:left="709" w:firstLine="709"/>
        <w:rPr>
          <w:sz w:val="20"/>
          <w:szCs w:val="20"/>
        </w:rPr>
      </w:pPr>
      <w:r w:rsidRPr="009C61FE">
        <w:rPr>
          <w:sz w:val="20"/>
          <w:szCs w:val="20"/>
        </w:rPr>
        <w:t>По мере необходимости, не реже 1 раза / 1 час.</w:t>
      </w:r>
    </w:p>
    <w:p w:rsidR="001A0EB2" w:rsidRPr="009C61FE" w:rsidRDefault="001A0EB2" w:rsidP="00F04007">
      <w:pPr>
        <w:spacing w:after="0"/>
        <w:ind w:left="709" w:firstLine="709"/>
        <w:rPr>
          <w:sz w:val="20"/>
          <w:szCs w:val="20"/>
        </w:rPr>
      </w:pPr>
      <w:r w:rsidRPr="009C61FE">
        <w:rPr>
          <w:sz w:val="20"/>
          <w:szCs w:val="20"/>
        </w:rPr>
        <w:t>Душевая и санузел.</w:t>
      </w:r>
    </w:p>
    <w:p w:rsidR="001A0EB2" w:rsidRPr="009C61FE" w:rsidRDefault="001A0EB2" w:rsidP="00F04007">
      <w:pPr>
        <w:spacing w:after="0"/>
        <w:ind w:left="709" w:firstLine="709"/>
        <w:rPr>
          <w:sz w:val="20"/>
          <w:szCs w:val="20"/>
        </w:rPr>
      </w:pPr>
      <w:r w:rsidRPr="009C61FE">
        <w:rPr>
          <w:sz w:val="20"/>
          <w:szCs w:val="20"/>
        </w:rPr>
        <w:t>По мере необходимости, не реже 1 раза / 2 часа.</w:t>
      </w:r>
    </w:p>
    <w:p w:rsidR="001A0EB2" w:rsidRPr="009C61FE" w:rsidRDefault="001A0EB2" w:rsidP="00E059D7">
      <w:pPr>
        <w:pStyle w:val="aff5"/>
        <w:widowControl w:val="0"/>
        <w:numPr>
          <w:ilvl w:val="0"/>
          <w:numId w:val="21"/>
        </w:numPr>
        <w:snapToGrid w:val="0"/>
        <w:spacing w:after="0"/>
        <w:ind w:left="709" w:hanging="425"/>
        <w:jc w:val="left"/>
        <w:rPr>
          <w:b/>
          <w:sz w:val="20"/>
          <w:szCs w:val="20"/>
        </w:rPr>
      </w:pPr>
      <w:r w:rsidRPr="009C61FE">
        <w:rPr>
          <w:b/>
          <w:sz w:val="20"/>
          <w:szCs w:val="20"/>
        </w:rPr>
        <w:t>Раздевалка (на 20 человек):</w:t>
      </w:r>
    </w:p>
    <w:p w:rsidR="001A0EB2" w:rsidRPr="009C61FE" w:rsidRDefault="001A0EB2" w:rsidP="00F04007">
      <w:pPr>
        <w:spacing w:after="0"/>
        <w:ind w:left="709" w:firstLine="709"/>
        <w:rPr>
          <w:sz w:val="20"/>
          <w:szCs w:val="20"/>
        </w:rPr>
      </w:pPr>
      <w:r w:rsidRPr="009C61FE">
        <w:rPr>
          <w:sz w:val="20"/>
          <w:szCs w:val="20"/>
        </w:rPr>
        <w:t>По мере необходимости, не реже 1 раза / 1 час.</w:t>
      </w:r>
    </w:p>
    <w:p w:rsidR="001A0EB2" w:rsidRPr="009C61FE" w:rsidRDefault="001A0EB2" w:rsidP="00F04007">
      <w:pPr>
        <w:spacing w:after="0"/>
        <w:ind w:left="709" w:firstLine="709"/>
        <w:rPr>
          <w:sz w:val="20"/>
          <w:szCs w:val="20"/>
        </w:rPr>
      </w:pPr>
      <w:r w:rsidRPr="009C61FE">
        <w:rPr>
          <w:sz w:val="20"/>
          <w:szCs w:val="20"/>
        </w:rPr>
        <w:t>Душевая и санузел.</w:t>
      </w:r>
    </w:p>
    <w:p w:rsidR="001A0EB2" w:rsidRPr="009C61FE" w:rsidRDefault="001A0EB2" w:rsidP="00F04007">
      <w:pPr>
        <w:spacing w:after="0"/>
        <w:ind w:left="709" w:firstLine="709"/>
        <w:rPr>
          <w:sz w:val="20"/>
          <w:szCs w:val="20"/>
        </w:rPr>
      </w:pPr>
      <w:r w:rsidRPr="009C61FE">
        <w:rPr>
          <w:sz w:val="20"/>
          <w:szCs w:val="20"/>
        </w:rPr>
        <w:t>По мере необходимости, не реже 1 раза / 2 часа.</w:t>
      </w:r>
    </w:p>
    <w:p w:rsidR="001A0EB2" w:rsidRPr="009C61FE" w:rsidRDefault="001A0EB2" w:rsidP="00E059D7">
      <w:pPr>
        <w:pStyle w:val="aff5"/>
        <w:widowControl w:val="0"/>
        <w:numPr>
          <w:ilvl w:val="0"/>
          <w:numId w:val="21"/>
        </w:numPr>
        <w:snapToGrid w:val="0"/>
        <w:spacing w:after="0"/>
        <w:ind w:left="709" w:hanging="425"/>
        <w:jc w:val="left"/>
        <w:rPr>
          <w:b/>
          <w:sz w:val="20"/>
          <w:szCs w:val="20"/>
        </w:rPr>
      </w:pPr>
      <w:r w:rsidRPr="009C61FE">
        <w:rPr>
          <w:b/>
          <w:sz w:val="20"/>
          <w:szCs w:val="20"/>
        </w:rPr>
        <w:t>Тренажерный зал:</w:t>
      </w:r>
    </w:p>
    <w:p w:rsidR="001A0EB2" w:rsidRPr="009C61FE" w:rsidRDefault="001A0EB2" w:rsidP="00F04007">
      <w:pPr>
        <w:spacing w:after="0"/>
        <w:ind w:left="709" w:firstLine="709"/>
        <w:rPr>
          <w:sz w:val="20"/>
          <w:szCs w:val="20"/>
        </w:rPr>
      </w:pPr>
      <w:r w:rsidRPr="009C61FE">
        <w:rPr>
          <w:sz w:val="20"/>
          <w:szCs w:val="20"/>
        </w:rPr>
        <w:t>По мере необходимости, не реже 1 раза / 2 часа.</w:t>
      </w:r>
    </w:p>
    <w:p w:rsidR="001A0EB2" w:rsidRPr="009C61FE" w:rsidRDefault="001A0EB2" w:rsidP="00E059D7">
      <w:pPr>
        <w:pStyle w:val="aff5"/>
        <w:widowControl w:val="0"/>
        <w:numPr>
          <w:ilvl w:val="0"/>
          <w:numId w:val="21"/>
        </w:numPr>
        <w:snapToGrid w:val="0"/>
        <w:spacing w:after="0"/>
        <w:ind w:left="709" w:hanging="425"/>
        <w:jc w:val="left"/>
        <w:rPr>
          <w:b/>
          <w:sz w:val="20"/>
          <w:szCs w:val="20"/>
        </w:rPr>
      </w:pPr>
      <w:r w:rsidRPr="009C61FE">
        <w:rPr>
          <w:b/>
          <w:sz w:val="20"/>
          <w:szCs w:val="20"/>
        </w:rPr>
        <w:t>Зал аэробики:</w:t>
      </w:r>
    </w:p>
    <w:p w:rsidR="001A0EB2" w:rsidRPr="009C61FE" w:rsidRDefault="001A0EB2" w:rsidP="00F04007">
      <w:pPr>
        <w:spacing w:after="0"/>
        <w:ind w:left="709" w:firstLine="709"/>
        <w:rPr>
          <w:sz w:val="20"/>
          <w:szCs w:val="20"/>
        </w:rPr>
      </w:pPr>
      <w:r w:rsidRPr="009C61FE">
        <w:rPr>
          <w:sz w:val="20"/>
          <w:szCs w:val="20"/>
        </w:rPr>
        <w:t>По мере необходимости, обход не реже 1 раза / 2 часа.</w:t>
      </w:r>
    </w:p>
    <w:p w:rsidR="001A0EB2" w:rsidRPr="009C61FE" w:rsidRDefault="001A0EB2" w:rsidP="00E059D7">
      <w:pPr>
        <w:pStyle w:val="aff5"/>
        <w:widowControl w:val="0"/>
        <w:numPr>
          <w:ilvl w:val="0"/>
          <w:numId w:val="21"/>
        </w:numPr>
        <w:snapToGrid w:val="0"/>
        <w:spacing w:after="0"/>
        <w:ind w:left="709" w:hanging="425"/>
        <w:jc w:val="left"/>
        <w:rPr>
          <w:b/>
          <w:sz w:val="20"/>
          <w:szCs w:val="20"/>
        </w:rPr>
      </w:pPr>
      <w:r w:rsidRPr="009C61FE">
        <w:rPr>
          <w:b/>
          <w:sz w:val="20"/>
          <w:szCs w:val="20"/>
        </w:rPr>
        <w:t>Лестница (с 4-го на 5 этаж):</w:t>
      </w:r>
    </w:p>
    <w:p w:rsidR="001A0EB2" w:rsidRPr="009C61FE" w:rsidRDefault="001A0EB2" w:rsidP="00F04007">
      <w:pPr>
        <w:spacing w:after="0"/>
        <w:ind w:left="709" w:firstLine="709"/>
        <w:rPr>
          <w:sz w:val="20"/>
          <w:szCs w:val="20"/>
        </w:rPr>
      </w:pPr>
      <w:r w:rsidRPr="009C61FE">
        <w:rPr>
          <w:sz w:val="20"/>
          <w:szCs w:val="20"/>
        </w:rPr>
        <w:t>По мере необходимости, не реже 2 раз / смена.</w:t>
      </w:r>
    </w:p>
    <w:p w:rsidR="001A0EB2" w:rsidRPr="009C61FE" w:rsidRDefault="001A0EB2" w:rsidP="00E059D7">
      <w:pPr>
        <w:pStyle w:val="aff5"/>
        <w:widowControl w:val="0"/>
        <w:numPr>
          <w:ilvl w:val="0"/>
          <w:numId w:val="21"/>
        </w:numPr>
        <w:snapToGrid w:val="0"/>
        <w:spacing w:after="0"/>
        <w:ind w:left="709" w:hanging="425"/>
        <w:jc w:val="left"/>
        <w:rPr>
          <w:b/>
          <w:sz w:val="20"/>
          <w:szCs w:val="20"/>
        </w:rPr>
      </w:pPr>
      <w:r w:rsidRPr="009C61FE">
        <w:rPr>
          <w:b/>
          <w:sz w:val="20"/>
          <w:szCs w:val="20"/>
        </w:rPr>
        <w:t>Зона безопасности МТН:</w:t>
      </w:r>
    </w:p>
    <w:p w:rsidR="001A0EB2" w:rsidRPr="009C61FE" w:rsidRDefault="001A0EB2" w:rsidP="00F04007">
      <w:pPr>
        <w:spacing w:after="0"/>
        <w:ind w:left="709" w:firstLine="709"/>
        <w:rPr>
          <w:sz w:val="20"/>
          <w:szCs w:val="20"/>
        </w:rPr>
      </w:pPr>
      <w:r w:rsidRPr="009C61FE">
        <w:rPr>
          <w:sz w:val="20"/>
          <w:szCs w:val="20"/>
        </w:rPr>
        <w:t>1 раз / день, поддерживающая уборка – по мере необходимости.</w:t>
      </w:r>
    </w:p>
    <w:p w:rsidR="001A0EB2" w:rsidRPr="009C61FE" w:rsidRDefault="001A0EB2" w:rsidP="00F04007">
      <w:pPr>
        <w:spacing w:after="0"/>
        <w:ind w:left="720"/>
        <w:rPr>
          <w:sz w:val="20"/>
          <w:szCs w:val="20"/>
        </w:rPr>
      </w:pPr>
    </w:p>
    <w:p w:rsidR="001A0EB2" w:rsidRPr="009C61FE" w:rsidRDefault="001A0EB2" w:rsidP="00F04007">
      <w:pPr>
        <w:spacing w:after="0"/>
        <w:jc w:val="center"/>
        <w:rPr>
          <w:b/>
          <w:sz w:val="20"/>
          <w:szCs w:val="20"/>
        </w:rPr>
      </w:pPr>
      <w:r w:rsidRPr="009C61FE">
        <w:rPr>
          <w:b/>
          <w:sz w:val="20"/>
          <w:szCs w:val="20"/>
        </w:rPr>
        <w:t xml:space="preserve">5 этаж </w:t>
      </w:r>
    </w:p>
    <w:p w:rsidR="001A0EB2" w:rsidRPr="009C61FE" w:rsidRDefault="001A0EB2" w:rsidP="00E059D7">
      <w:pPr>
        <w:pStyle w:val="aff5"/>
        <w:widowControl w:val="0"/>
        <w:numPr>
          <w:ilvl w:val="0"/>
          <w:numId w:val="22"/>
        </w:numPr>
        <w:snapToGrid w:val="0"/>
        <w:spacing w:after="0"/>
        <w:ind w:left="709" w:hanging="425"/>
        <w:jc w:val="left"/>
        <w:rPr>
          <w:b/>
          <w:sz w:val="20"/>
          <w:szCs w:val="20"/>
        </w:rPr>
      </w:pPr>
      <w:r w:rsidRPr="009C61FE">
        <w:rPr>
          <w:b/>
          <w:sz w:val="20"/>
          <w:szCs w:val="20"/>
        </w:rPr>
        <w:t>Антресоль зала аэробики:</w:t>
      </w:r>
    </w:p>
    <w:p w:rsidR="001A0EB2" w:rsidRPr="009C61FE" w:rsidRDefault="001A0EB2" w:rsidP="00F04007">
      <w:pPr>
        <w:spacing w:after="0"/>
        <w:ind w:firstLine="1418"/>
        <w:rPr>
          <w:sz w:val="20"/>
          <w:szCs w:val="20"/>
        </w:rPr>
      </w:pPr>
      <w:r w:rsidRPr="009C61FE">
        <w:rPr>
          <w:sz w:val="20"/>
          <w:szCs w:val="20"/>
        </w:rPr>
        <w:t>По мере необходимости, обход не реже 1 раза / 2 часа.</w:t>
      </w:r>
    </w:p>
    <w:p w:rsidR="001A0EB2" w:rsidRPr="009C61FE" w:rsidRDefault="001A0EB2" w:rsidP="00E059D7">
      <w:pPr>
        <w:pStyle w:val="aff5"/>
        <w:widowControl w:val="0"/>
        <w:numPr>
          <w:ilvl w:val="0"/>
          <w:numId w:val="22"/>
        </w:numPr>
        <w:snapToGrid w:val="0"/>
        <w:spacing w:after="0"/>
        <w:ind w:left="709" w:hanging="425"/>
        <w:jc w:val="left"/>
        <w:rPr>
          <w:b/>
          <w:sz w:val="20"/>
          <w:szCs w:val="20"/>
        </w:rPr>
      </w:pPr>
      <w:r w:rsidRPr="009C61FE">
        <w:rPr>
          <w:b/>
          <w:sz w:val="20"/>
          <w:szCs w:val="20"/>
        </w:rPr>
        <w:t>Лифт пассажирский:</w:t>
      </w:r>
    </w:p>
    <w:p w:rsidR="001A0EB2" w:rsidRPr="009C61FE" w:rsidRDefault="001A0EB2" w:rsidP="00F04007">
      <w:pPr>
        <w:spacing w:after="0"/>
        <w:ind w:firstLine="1418"/>
        <w:rPr>
          <w:sz w:val="20"/>
          <w:szCs w:val="20"/>
        </w:rPr>
      </w:pPr>
      <w:r w:rsidRPr="009C61FE">
        <w:rPr>
          <w:sz w:val="20"/>
          <w:szCs w:val="20"/>
        </w:rPr>
        <w:t>1 раз / смену, поддерживающая уборка – 1 раз / 2 часа.</w:t>
      </w:r>
    </w:p>
    <w:p w:rsidR="001A0EB2" w:rsidRPr="009C61FE" w:rsidRDefault="001A0EB2" w:rsidP="00F04007">
      <w:pPr>
        <w:spacing w:after="0"/>
        <w:ind w:left="4956"/>
        <w:rPr>
          <w:sz w:val="20"/>
          <w:szCs w:val="20"/>
        </w:rPr>
      </w:pPr>
    </w:p>
    <w:p w:rsidR="001A0EB2" w:rsidRPr="009C61FE" w:rsidRDefault="001A0EB2" w:rsidP="00F04007">
      <w:pPr>
        <w:spacing w:after="0"/>
        <w:ind w:firstLine="2127"/>
        <w:rPr>
          <w:b/>
          <w:sz w:val="20"/>
          <w:szCs w:val="20"/>
        </w:rPr>
      </w:pPr>
      <w:r w:rsidRPr="009C61FE">
        <w:rPr>
          <w:b/>
          <w:sz w:val="20"/>
          <w:szCs w:val="20"/>
        </w:rPr>
        <w:t>4.2. Ежедневная ночная уборка</w:t>
      </w:r>
    </w:p>
    <w:p w:rsidR="001A0EB2" w:rsidRPr="009C61FE" w:rsidRDefault="001A0EB2" w:rsidP="00F04007">
      <w:pPr>
        <w:spacing w:after="0"/>
        <w:jc w:val="center"/>
        <w:rPr>
          <w:sz w:val="20"/>
          <w:szCs w:val="20"/>
        </w:rPr>
      </w:pPr>
      <w:r w:rsidRPr="009C61FE">
        <w:rPr>
          <w:b/>
          <w:sz w:val="20"/>
          <w:szCs w:val="20"/>
        </w:rPr>
        <w:t>Цокольный этаж</w:t>
      </w:r>
    </w:p>
    <w:p w:rsidR="001A0EB2" w:rsidRPr="009C61FE" w:rsidRDefault="001A0EB2" w:rsidP="00F04007">
      <w:pPr>
        <w:spacing w:after="0"/>
        <w:jc w:val="center"/>
        <w:rPr>
          <w:sz w:val="20"/>
          <w:szCs w:val="20"/>
        </w:rPr>
      </w:pPr>
    </w:p>
    <w:p w:rsidR="001A0EB2" w:rsidRPr="009C61FE" w:rsidRDefault="001A0EB2" w:rsidP="00E059D7">
      <w:pPr>
        <w:pStyle w:val="aff5"/>
        <w:widowControl w:val="0"/>
        <w:numPr>
          <w:ilvl w:val="0"/>
          <w:numId w:val="23"/>
        </w:numPr>
        <w:snapToGrid w:val="0"/>
        <w:spacing w:after="0"/>
        <w:ind w:left="709" w:hanging="425"/>
        <w:jc w:val="left"/>
        <w:rPr>
          <w:b/>
          <w:sz w:val="20"/>
          <w:szCs w:val="20"/>
        </w:rPr>
      </w:pPr>
      <w:r w:rsidRPr="009C61FE">
        <w:rPr>
          <w:b/>
          <w:sz w:val="20"/>
          <w:szCs w:val="20"/>
        </w:rPr>
        <w:t>Фойе.</w:t>
      </w:r>
    </w:p>
    <w:p w:rsidR="001A0EB2" w:rsidRPr="009C61FE" w:rsidRDefault="001A0EB2" w:rsidP="00E059D7">
      <w:pPr>
        <w:pStyle w:val="aff5"/>
        <w:widowControl w:val="0"/>
        <w:numPr>
          <w:ilvl w:val="0"/>
          <w:numId w:val="23"/>
        </w:numPr>
        <w:snapToGrid w:val="0"/>
        <w:spacing w:after="0"/>
        <w:ind w:left="709" w:hanging="425"/>
        <w:jc w:val="left"/>
        <w:rPr>
          <w:b/>
          <w:sz w:val="20"/>
          <w:szCs w:val="20"/>
        </w:rPr>
      </w:pPr>
      <w:r w:rsidRPr="009C61FE">
        <w:rPr>
          <w:b/>
          <w:sz w:val="20"/>
          <w:szCs w:val="20"/>
        </w:rPr>
        <w:t>Санузел с тамбуром (1).</w:t>
      </w:r>
    </w:p>
    <w:p w:rsidR="001A0EB2" w:rsidRPr="009C61FE" w:rsidRDefault="001A0EB2" w:rsidP="00E059D7">
      <w:pPr>
        <w:pStyle w:val="aff5"/>
        <w:widowControl w:val="0"/>
        <w:numPr>
          <w:ilvl w:val="0"/>
          <w:numId w:val="23"/>
        </w:numPr>
        <w:snapToGrid w:val="0"/>
        <w:spacing w:after="0"/>
        <w:ind w:left="709" w:hanging="425"/>
        <w:jc w:val="left"/>
        <w:rPr>
          <w:b/>
          <w:sz w:val="20"/>
          <w:szCs w:val="20"/>
        </w:rPr>
      </w:pPr>
      <w:r w:rsidRPr="009C61FE">
        <w:rPr>
          <w:b/>
          <w:sz w:val="20"/>
          <w:szCs w:val="20"/>
        </w:rPr>
        <w:t>Санузел с тамбуром (2).</w:t>
      </w:r>
    </w:p>
    <w:p w:rsidR="001A0EB2" w:rsidRPr="009C61FE" w:rsidRDefault="001A0EB2" w:rsidP="00E059D7">
      <w:pPr>
        <w:pStyle w:val="aff5"/>
        <w:widowControl w:val="0"/>
        <w:numPr>
          <w:ilvl w:val="0"/>
          <w:numId w:val="23"/>
        </w:numPr>
        <w:snapToGrid w:val="0"/>
        <w:spacing w:after="0"/>
        <w:ind w:left="709" w:hanging="425"/>
        <w:jc w:val="left"/>
        <w:rPr>
          <w:b/>
          <w:sz w:val="20"/>
          <w:szCs w:val="20"/>
        </w:rPr>
      </w:pPr>
      <w:r w:rsidRPr="009C61FE">
        <w:rPr>
          <w:b/>
          <w:sz w:val="20"/>
          <w:szCs w:val="20"/>
        </w:rPr>
        <w:t>Тренерская раздевалка.</w:t>
      </w:r>
    </w:p>
    <w:p w:rsidR="001A0EB2" w:rsidRPr="009C61FE" w:rsidRDefault="001A0EB2" w:rsidP="00E059D7">
      <w:pPr>
        <w:pStyle w:val="aff5"/>
        <w:widowControl w:val="0"/>
        <w:numPr>
          <w:ilvl w:val="0"/>
          <w:numId w:val="23"/>
        </w:numPr>
        <w:snapToGrid w:val="0"/>
        <w:spacing w:after="0"/>
        <w:ind w:left="709" w:hanging="425"/>
        <w:jc w:val="left"/>
        <w:rPr>
          <w:b/>
          <w:sz w:val="20"/>
          <w:szCs w:val="20"/>
        </w:rPr>
      </w:pPr>
      <w:r w:rsidRPr="009C61FE">
        <w:rPr>
          <w:b/>
          <w:sz w:val="20"/>
          <w:szCs w:val="20"/>
        </w:rPr>
        <w:t>Коридор.</w:t>
      </w:r>
    </w:p>
    <w:p w:rsidR="001A0EB2" w:rsidRPr="009C61FE" w:rsidRDefault="001A0EB2" w:rsidP="00E059D7">
      <w:pPr>
        <w:pStyle w:val="aff5"/>
        <w:widowControl w:val="0"/>
        <w:numPr>
          <w:ilvl w:val="0"/>
          <w:numId w:val="23"/>
        </w:numPr>
        <w:snapToGrid w:val="0"/>
        <w:spacing w:after="0"/>
        <w:ind w:left="709" w:hanging="425"/>
        <w:jc w:val="left"/>
        <w:rPr>
          <w:b/>
          <w:sz w:val="20"/>
          <w:szCs w:val="20"/>
        </w:rPr>
      </w:pPr>
      <w:r w:rsidRPr="009C61FE">
        <w:rPr>
          <w:b/>
          <w:sz w:val="20"/>
          <w:szCs w:val="20"/>
        </w:rPr>
        <w:t>Тамбур.</w:t>
      </w:r>
    </w:p>
    <w:p w:rsidR="001A0EB2" w:rsidRPr="009C61FE" w:rsidRDefault="001A0EB2" w:rsidP="00F04007">
      <w:pPr>
        <w:spacing w:after="0"/>
        <w:jc w:val="center"/>
        <w:rPr>
          <w:b/>
          <w:sz w:val="20"/>
          <w:szCs w:val="20"/>
        </w:rPr>
      </w:pPr>
      <w:r w:rsidRPr="009C61FE">
        <w:rPr>
          <w:b/>
          <w:sz w:val="20"/>
          <w:szCs w:val="20"/>
        </w:rPr>
        <w:t>1 этаж</w:t>
      </w:r>
    </w:p>
    <w:p w:rsidR="001A0EB2" w:rsidRPr="009C61FE" w:rsidRDefault="001A0EB2" w:rsidP="00E059D7">
      <w:pPr>
        <w:pStyle w:val="aff5"/>
        <w:widowControl w:val="0"/>
        <w:numPr>
          <w:ilvl w:val="0"/>
          <w:numId w:val="24"/>
        </w:numPr>
        <w:snapToGrid w:val="0"/>
        <w:spacing w:after="0"/>
        <w:ind w:left="709" w:hanging="425"/>
        <w:jc w:val="left"/>
        <w:rPr>
          <w:b/>
          <w:sz w:val="20"/>
          <w:szCs w:val="20"/>
        </w:rPr>
      </w:pPr>
      <w:r w:rsidRPr="009C61FE">
        <w:rPr>
          <w:b/>
          <w:sz w:val="20"/>
          <w:szCs w:val="20"/>
        </w:rPr>
        <w:t>Вестибюль.</w:t>
      </w:r>
    </w:p>
    <w:p w:rsidR="001A0EB2" w:rsidRPr="009C61FE" w:rsidRDefault="001A0EB2" w:rsidP="00E059D7">
      <w:pPr>
        <w:pStyle w:val="aff5"/>
        <w:widowControl w:val="0"/>
        <w:numPr>
          <w:ilvl w:val="0"/>
          <w:numId w:val="24"/>
        </w:numPr>
        <w:snapToGrid w:val="0"/>
        <w:spacing w:after="0"/>
        <w:ind w:left="709" w:hanging="425"/>
        <w:jc w:val="left"/>
        <w:rPr>
          <w:b/>
          <w:sz w:val="20"/>
          <w:szCs w:val="20"/>
        </w:rPr>
      </w:pPr>
      <w:r w:rsidRPr="009C61FE">
        <w:rPr>
          <w:b/>
          <w:sz w:val="20"/>
          <w:szCs w:val="20"/>
        </w:rPr>
        <w:t>Рецензия.</w:t>
      </w:r>
    </w:p>
    <w:p w:rsidR="001A0EB2" w:rsidRPr="009C61FE" w:rsidRDefault="001A0EB2" w:rsidP="00E059D7">
      <w:pPr>
        <w:pStyle w:val="aff5"/>
        <w:widowControl w:val="0"/>
        <w:numPr>
          <w:ilvl w:val="0"/>
          <w:numId w:val="24"/>
        </w:numPr>
        <w:snapToGrid w:val="0"/>
        <w:spacing w:after="0"/>
        <w:ind w:left="709" w:hanging="425"/>
        <w:jc w:val="left"/>
        <w:rPr>
          <w:b/>
          <w:sz w:val="20"/>
          <w:szCs w:val="20"/>
        </w:rPr>
      </w:pPr>
      <w:r w:rsidRPr="009C61FE">
        <w:rPr>
          <w:b/>
          <w:sz w:val="20"/>
          <w:szCs w:val="20"/>
        </w:rPr>
        <w:t>Тамбур (1).</w:t>
      </w:r>
    </w:p>
    <w:p w:rsidR="001A0EB2" w:rsidRPr="009C61FE" w:rsidRDefault="001A0EB2" w:rsidP="00E059D7">
      <w:pPr>
        <w:pStyle w:val="aff5"/>
        <w:widowControl w:val="0"/>
        <w:numPr>
          <w:ilvl w:val="0"/>
          <w:numId w:val="24"/>
        </w:numPr>
        <w:snapToGrid w:val="0"/>
        <w:spacing w:after="0"/>
        <w:ind w:left="709" w:hanging="425"/>
        <w:jc w:val="left"/>
        <w:rPr>
          <w:b/>
          <w:sz w:val="20"/>
          <w:szCs w:val="20"/>
        </w:rPr>
      </w:pPr>
      <w:r w:rsidRPr="009C61FE">
        <w:rPr>
          <w:b/>
          <w:sz w:val="20"/>
          <w:szCs w:val="20"/>
        </w:rPr>
        <w:t>Тамбур (2).</w:t>
      </w:r>
    </w:p>
    <w:p w:rsidR="001A0EB2" w:rsidRPr="009C61FE" w:rsidRDefault="001A0EB2" w:rsidP="00E059D7">
      <w:pPr>
        <w:pStyle w:val="aff5"/>
        <w:widowControl w:val="0"/>
        <w:numPr>
          <w:ilvl w:val="0"/>
          <w:numId w:val="24"/>
        </w:numPr>
        <w:snapToGrid w:val="0"/>
        <w:spacing w:after="0"/>
        <w:ind w:left="709" w:hanging="425"/>
        <w:jc w:val="left"/>
        <w:rPr>
          <w:b/>
          <w:sz w:val="20"/>
          <w:szCs w:val="20"/>
        </w:rPr>
      </w:pPr>
      <w:r w:rsidRPr="009C61FE">
        <w:rPr>
          <w:b/>
          <w:sz w:val="20"/>
          <w:szCs w:val="20"/>
        </w:rPr>
        <w:t>Лестница (с 1-го на 2 этаж).</w:t>
      </w:r>
    </w:p>
    <w:p w:rsidR="001A0EB2" w:rsidRPr="009C61FE" w:rsidRDefault="001A0EB2" w:rsidP="00E059D7">
      <w:pPr>
        <w:pStyle w:val="aff5"/>
        <w:widowControl w:val="0"/>
        <w:numPr>
          <w:ilvl w:val="0"/>
          <w:numId w:val="24"/>
        </w:numPr>
        <w:snapToGrid w:val="0"/>
        <w:spacing w:after="0"/>
        <w:ind w:left="709" w:hanging="425"/>
        <w:jc w:val="left"/>
        <w:rPr>
          <w:b/>
          <w:sz w:val="20"/>
          <w:szCs w:val="20"/>
        </w:rPr>
      </w:pPr>
      <w:r w:rsidRPr="009C61FE">
        <w:rPr>
          <w:b/>
          <w:sz w:val="20"/>
          <w:szCs w:val="20"/>
        </w:rPr>
        <w:t>Раздевалка (на 25 человек № 1).</w:t>
      </w:r>
    </w:p>
    <w:p w:rsidR="001A0EB2" w:rsidRPr="009C61FE" w:rsidRDefault="001A0EB2" w:rsidP="00F04007">
      <w:pPr>
        <w:spacing w:after="0"/>
        <w:ind w:left="709" w:firstLine="709"/>
        <w:rPr>
          <w:b/>
          <w:sz w:val="20"/>
          <w:szCs w:val="20"/>
        </w:rPr>
      </w:pPr>
      <w:r w:rsidRPr="009C61FE">
        <w:rPr>
          <w:sz w:val="20"/>
          <w:szCs w:val="20"/>
        </w:rPr>
        <w:t>Душевая и санузел.</w:t>
      </w:r>
    </w:p>
    <w:p w:rsidR="001A0EB2" w:rsidRPr="009C61FE" w:rsidRDefault="001A0EB2" w:rsidP="00E059D7">
      <w:pPr>
        <w:pStyle w:val="aff5"/>
        <w:widowControl w:val="0"/>
        <w:numPr>
          <w:ilvl w:val="0"/>
          <w:numId w:val="24"/>
        </w:numPr>
        <w:snapToGrid w:val="0"/>
        <w:spacing w:after="0"/>
        <w:ind w:left="709" w:hanging="425"/>
        <w:jc w:val="left"/>
        <w:rPr>
          <w:b/>
          <w:sz w:val="20"/>
          <w:szCs w:val="20"/>
        </w:rPr>
      </w:pPr>
      <w:r w:rsidRPr="009C61FE">
        <w:rPr>
          <w:b/>
          <w:sz w:val="20"/>
          <w:szCs w:val="20"/>
        </w:rPr>
        <w:t>Раздевалка (на 25 человек № 2).</w:t>
      </w:r>
    </w:p>
    <w:p w:rsidR="001A0EB2" w:rsidRPr="009C61FE" w:rsidRDefault="001A0EB2" w:rsidP="00F04007">
      <w:pPr>
        <w:spacing w:after="0"/>
        <w:ind w:left="709" w:firstLine="709"/>
        <w:rPr>
          <w:b/>
          <w:sz w:val="20"/>
          <w:szCs w:val="20"/>
        </w:rPr>
      </w:pPr>
      <w:r w:rsidRPr="009C61FE">
        <w:rPr>
          <w:sz w:val="20"/>
          <w:szCs w:val="20"/>
        </w:rPr>
        <w:t>Душевая и санузел.</w:t>
      </w:r>
    </w:p>
    <w:p w:rsidR="001A0EB2" w:rsidRPr="009C61FE" w:rsidRDefault="001A0EB2" w:rsidP="00E059D7">
      <w:pPr>
        <w:pStyle w:val="aff5"/>
        <w:widowControl w:val="0"/>
        <w:numPr>
          <w:ilvl w:val="0"/>
          <w:numId w:val="24"/>
        </w:numPr>
        <w:snapToGrid w:val="0"/>
        <w:spacing w:after="0"/>
        <w:ind w:left="709" w:hanging="425"/>
        <w:jc w:val="left"/>
        <w:rPr>
          <w:b/>
          <w:sz w:val="20"/>
          <w:szCs w:val="20"/>
        </w:rPr>
      </w:pPr>
      <w:r w:rsidRPr="009C61FE">
        <w:rPr>
          <w:b/>
          <w:sz w:val="20"/>
          <w:szCs w:val="20"/>
        </w:rPr>
        <w:t>Раздевалка (на 25 человек № 3).</w:t>
      </w:r>
    </w:p>
    <w:p w:rsidR="001A0EB2" w:rsidRPr="009C61FE" w:rsidRDefault="001A0EB2" w:rsidP="00F04007">
      <w:pPr>
        <w:spacing w:after="0"/>
        <w:ind w:left="709" w:firstLine="709"/>
        <w:rPr>
          <w:b/>
          <w:sz w:val="20"/>
          <w:szCs w:val="20"/>
        </w:rPr>
      </w:pPr>
      <w:r w:rsidRPr="009C61FE">
        <w:rPr>
          <w:sz w:val="20"/>
          <w:szCs w:val="20"/>
        </w:rPr>
        <w:t>Душевая и санузел.</w:t>
      </w:r>
    </w:p>
    <w:p w:rsidR="001A0EB2" w:rsidRPr="009C61FE" w:rsidRDefault="001A0EB2" w:rsidP="00E059D7">
      <w:pPr>
        <w:pStyle w:val="aff5"/>
        <w:widowControl w:val="0"/>
        <w:numPr>
          <w:ilvl w:val="0"/>
          <w:numId w:val="24"/>
        </w:numPr>
        <w:snapToGrid w:val="0"/>
        <w:spacing w:after="0"/>
        <w:ind w:left="709" w:hanging="425"/>
        <w:jc w:val="left"/>
        <w:rPr>
          <w:b/>
          <w:sz w:val="20"/>
          <w:szCs w:val="20"/>
        </w:rPr>
      </w:pPr>
      <w:r w:rsidRPr="009C61FE">
        <w:rPr>
          <w:b/>
          <w:sz w:val="20"/>
          <w:szCs w:val="20"/>
        </w:rPr>
        <w:t>Раздевалка (на 25 человек № 4).</w:t>
      </w:r>
    </w:p>
    <w:p w:rsidR="001A0EB2" w:rsidRPr="009C61FE" w:rsidRDefault="001A0EB2" w:rsidP="00F04007">
      <w:pPr>
        <w:spacing w:after="0"/>
        <w:ind w:left="709" w:firstLine="709"/>
        <w:rPr>
          <w:b/>
          <w:sz w:val="20"/>
          <w:szCs w:val="20"/>
        </w:rPr>
      </w:pPr>
      <w:r w:rsidRPr="009C61FE">
        <w:rPr>
          <w:sz w:val="20"/>
          <w:szCs w:val="20"/>
        </w:rPr>
        <w:t>Душевая и санузел.</w:t>
      </w:r>
    </w:p>
    <w:p w:rsidR="001A0EB2" w:rsidRPr="009C61FE" w:rsidRDefault="001A0EB2" w:rsidP="00E059D7">
      <w:pPr>
        <w:pStyle w:val="aff5"/>
        <w:widowControl w:val="0"/>
        <w:numPr>
          <w:ilvl w:val="0"/>
          <w:numId w:val="24"/>
        </w:numPr>
        <w:snapToGrid w:val="0"/>
        <w:spacing w:after="0"/>
        <w:ind w:left="709" w:hanging="425"/>
        <w:jc w:val="left"/>
        <w:rPr>
          <w:b/>
          <w:sz w:val="20"/>
          <w:szCs w:val="20"/>
        </w:rPr>
      </w:pPr>
      <w:r w:rsidRPr="009C61FE">
        <w:rPr>
          <w:b/>
          <w:sz w:val="20"/>
          <w:szCs w:val="20"/>
        </w:rPr>
        <w:t>Раздевалка (на 32 человека №5).</w:t>
      </w:r>
    </w:p>
    <w:p w:rsidR="001A0EB2" w:rsidRPr="009C61FE" w:rsidRDefault="001A0EB2" w:rsidP="00F04007">
      <w:pPr>
        <w:spacing w:after="0"/>
        <w:ind w:left="709" w:firstLine="709"/>
        <w:rPr>
          <w:b/>
          <w:sz w:val="20"/>
          <w:szCs w:val="20"/>
        </w:rPr>
      </w:pPr>
      <w:r w:rsidRPr="009C61FE">
        <w:rPr>
          <w:sz w:val="20"/>
          <w:szCs w:val="20"/>
        </w:rPr>
        <w:t xml:space="preserve">Санузел, санузел для </w:t>
      </w:r>
      <w:r w:rsidR="00584253">
        <w:rPr>
          <w:sz w:val="20"/>
          <w:szCs w:val="20"/>
        </w:rPr>
        <w:t>МГН</w:t>
      </w:r>
      <w:r w:rsidRPr="009C61FE">
        <w:rPr>
          <w:sz w:val="20"/>
          <w:szCs w:val="20"/>
        </w:rPr>
        <w:t>, душевая (2), турецкая парная.</w:t>
      </w:r>
    </w:p>
    <w:p w:rsidR="001A0EB2" w:rsidRPr="009C61FE" w:rsidRDefault="001A0EB2" w:rsidP="00E059D7">
      <w:pPr>
        <w:pStyle w:val="aff5"/>
        <w:widowControl w:val="0"/>
        <w:numPr>
          <w:ilvl w:val="0"/>
          <w:numId w:val="24"/>
        </w:numPr>
        <w:snapToGrid w:val="0"/>
        <w:spacing w:after="0"/>
        <w:ind w:left="709" w:hanging="425"/>
        <w:jc w:val="left"/>
        <w:rPr>
          <w:b/>
          <w:sz w:val="20"/>
          <w:szCs w:val="20"/>
        </w:rPr>
      </w:pPr>
      <w:r w:rsidRPr="009C61FE">
        <w:rPr>
          <w:b/>
          <w:sz w:val="20"/>
          <w:szCs w:val="20"/>
        </w:rPr>
        <w:t>Раздевалка (на 32 человека №6).</w:t>
      </w:r>
    </w:p>
    <w:p w:rsidR="001A0EB2" w:rsidRPr="009C61FE" w:rsidRDefault="001A0EB2" w:rsidP="00F04007">
      <w:pPr>
        <w:spacing w:after="0"/>
        <w:ind w:left="709" w:firstLine="709"/>
        <w:rPr>
          <w:b/>
          <w:sz w:val="20"/>
          <w:szCs w:val="20"/>
        </w:rPr>
      </w:pPr>
      <w:r w:rsidRPr="009C61FE">
        <w:rPr>
          <w:sz w:val="20"/>
          <w:szCs w:val="20"/>
        </w:rPr>
        <w:t xml:space="preserve">Санузел, санузел для </w:t>
      </w:r>
      <w:r w:rsidR="00584253">
        <w:rPr>
          <w:sz w:val="20"/>
          <w:szCs w:val="20"/>
        </w:rPr>
        <w:t>МГН</w:t>
      </w:r>
      <w:bookmarkStart w:id="13" w:name="_GoBack"/>
      <w:bookmarkEnd w:id="13"/>
      <w:r w:rsidRPr="009C61FE">
        <w:rPr>
          <w:sz w:val="20"/>
          <w:szCs w:val="20"/>
        </w:rPr>
        <w:t>, душевая (2), турецкая парная.</w:t>
      </w:r>
    </w:p>
    <w:p w:rsidR="001A0EB2" w:rsidRPr="009C61FE" w:rsidRDefault="001A0EB2" w:rsidP="00E059D7">
      <w:pPr>
        <w:pStyle w:val="aff5"/>
        <w:widowControl w:val="0"/>
        <w:numPr>
          <w:ilvl w:val="0"/>
          <w:numId w:val="24"/>
        </w:numPr>
        <w:snapToGrid w:val="0"/>
        <w:spacing w:after="0"/>
        <w:ind w:left="709" w:hanging="425"/>
        <w:jc w:val="left"/>
        <w:rPr>
          <w:b/>
          <w:sz w:val="20"/>
          <w:szCs w:val="20"/>
        </w:rPr>
      </w:pPr>
      <w:r w:rsidRPr="009C61FE">
        <w:rPr>
          <w:b/>
          <w:sz w:val="20"/>
          <w:szCs w:val="20"/>
        </w:rPr>
        <w:t>Санузел с возможностью использования ММТН.</w:t>
      </w:r>
    </w:p>
    <w:p w:rsidR="001A0EB2" w:rsidRPr="009C61FE" w:rsidRDefault="001A0EB2" w:rsidP="00E059D7">
      <w:pPr>
        <w:pStyle w:val="aff5"/>
        <w:widowControl w:val="0"/>
        <w:numPr>
          <w:ilvl w:val="0"/>
          <w:numId w:val="24"/>
        </w:numPr>
        <w:snapToGrid w:val="0"/>
        <w:spacing w:after="0"/>
        <w:ind w:left="709" w:hanging="425"/>
        <w:jc w:val="left"/>
        <w:rPr>
          <w:b/>
          <w:sz w:val="20"/>
          <w:szCs w:val="20"/>
        </w:rPr>
      </w:pPr>
      <w:r w:rsidRPr="009C61FE">
        <w:rPr>
          <w:b/>
          <w:sz w:val="20"/>
          <w:szCs w:val="20"/>
        </w:rPr>
        <w:t>Бассейн.</w:t>
      </w:r>
    </w:p>
    <w:p w:rsidR="001A0EB2" w:rsidRPr="009C61FE" w:rsidRDefault="001A0EB2" w:rsidP="00E059D7">
      <w:pPr>
        <w:pStyle w:val="aff5"/>
        <w:widowControl w:val="0"/>
        <w:numPr>
          <w:ilvl w:val="0"/>
          <w:numId w:val="24"/>
        </w:numPr>
        <w:snapToGrid w:val="0"/>
        <w:spacing w:after="0"/>
        <w:ind w:left="709" w:hanging="425"/>
        <w:jc w:val="left"/>
        <w:rPr>
          <w:b/>
          <w:sz w:val="20"/>
          <w:szCs w:val="20"/>
        </w:rPr>
      </w:pPr>
      <w:r w:rsidRPr="009C61FE">
        <w:rPr>
          <w:b/>
          <w:sz w:val="20"/>
          <w:szCs w:val="20"/>
        </w:rPr>
        <w:t>Коридор (1).</w:t>
      </w:r>
    </w:p>
    <w:p w:rsidR="001A0EB2" w:rsidRPr="009C61FE" w:rsidRDefault="001A0EB2" w:rsidP="00E059D7">
      <w:pPr>
        <w:pStyle w:val="aff5"/>
        <w:widowControl w:val="0"/>
        <w:numPr>
          <w:ilvl w:val="0"/>
          <w:numId w:val="24"/>
        </w:numPr>
        <w:snapToGrid w:val="0"/>
        <w:spacing w:after="0"/>
        <w:ind w:left="709" w:hanging="425"/>
        <w:jc w:val="left"/>
        <w:rPr>
          <w:b/>
          <w:sz w:val="20"/>
          <w:szCs w:val="20"/>
        </w:rPr>
      </w:pPr>
      <w:r w:rsidRPr="009C61FE">
        <w:rPr>
          <w:b/>
          <w:sz w:val="20"/>
          <w:szCs w:val="20"/>
        </w:rPr>
        <w:t>Спортивный зал.</w:t>
      </w:r>
    </w:p>
    <w:p w:rsidR="001A0EB2" w:rsidRPr="009C61FE" w:rsidRDefault="001A0EB2" w:rsidP="00E059D7">
      <w:pPr>
        <w:pStyle w:val="aff5"/>
        <w:widowControl w:val="0"/>
        <w:numPr>
          <w:ilvl w:val="0"/>
          <w:numId w:val="24"/>
        </w:numPr>
        <w:snapToGrid w:val="0"/>
        <w:spacing w:after="0"/>
        <w:ind w:left="709" w:hanging="425"/>
        <w:jc w:val="left"/>
        <w:rPr>
          <w:b/>
          <w:sz w:val="20"/>
          <w:szCs w:val="20"/>
        </w:rPr>
      </w:pPr>
      <w:r w:rsidRPr="009C61FE">
        <w:rPr>
          <w:b/>
          <w:sz w:val="20"/>
          <w:szCs w:val="20"/>
        </w:rPr>
        <w:t>Коридор (2).</w:t>
      </w:r>
    </w:p>
    <w:p w:rsidR="001A0EB2" w:rsidRPr="009C61FE" w:rsidRDefault="001A0EB2" w:rsidP="00F04007">
      <w:pPr>
        <w:spacing w:after="0"/>
        <w:jc w:val="center"/>
        <w:rPr>
          <w:b/>
          <w:sz w:val="20"/>
          <w:szCs w:val="20"/>
        </w:rPr>
      </w:pPr>
      <w:r w:rsidRPr="009C61FE">
        <w:rPr>
          <w:b/>
          <w:sz w:val="20"/>
          <w:szCs w:val="20"/>
        </w:rPr>
        <w:t>2 этаж</w:t>
      </w:r>
    </w:p>
    <w:p w:rsidR="001A0EB2" w:rsidRPr="009C61FE" w:rsidRDefault="001A0EB2" w:rsidP="00E059D7">
      <w:pPr>
        <w:pStyle w:val="aff5"/>
        <w:widowControl w:val="0"/>
        <w:numPr>
          <w:ilvl w:val="0"/>
          <w:numId w:val="25"/>
        </w:numPr>
        <w:snapToGrid w:val="0"/>
        <w:spacing w:after="0"/>
        <w:jc w:val="left"/>
        <w:rPr>
          <w:b/>
          <w:sz w:val="20"/>
          <w:szCs w:val="20"/>
        </w:rPr>
      </w:pPr>
      <w:r w:rsidRPr="009C61FE">
        <w:rPr>
          <w:b/>
          <w:sz w:val="20"/>
          <w:szCs w:val="20"/>
        </w:rPr>
        <w:t>Фойе.</w:t>
      </w:r>
    </w:p>
    <w:p w:rsidR="001A0EB2" w:rsidRPr="009C61FE" w:rsidRDefault="001A0EB2" w:rsidP="00E059D7">
      <w:pPr>
        <w:pStyle w:val="aff5"/>
        <w:widowControl w:val="0"/>
        <w:numPr>
          <w:ilvl w:val="0"/>
          <w:numId w:val="25"/>
        </w:numPr>
        <w:snapToGrid w:val="0"/>
        <w:spacing w:after="0"/>
        <w:jc w:val="left"/>
        <w:rPr>
          <w:b/>
          <w:sz w:val="20"/>
          <w:szCs w:val="20"/>
        </w:rPr>
      </w:pPr>
      <w:r w:rsidRPr="009C61FE">
        <w:rPr>
          <w:b/>
          <w:sz w:val="20"/>
          <w:szCs w:val="20"/>
        </w:rPr>
        <w:t>Коридор (1).</w:t>
      </w:r>
    </w:p>
    <w:p w:rsidR="001A0EB2" w:rsidRPr="009C61FE" w:rsidRDefault="001A0EB2" w:rsidP="00E059D7">
      <w:pPr>
        <w:pStyle w:val="aff5"/>
        <w:widowControl w:val="0"/>
        <w:numPr>
          <w:ilvl w:val="0"/>
          <w:numId w:val="25"/>
        </w:numPr>
        <w:snapToGrid w:val="0"/>
        <w:spacing w:after="0"/>
        <w:jc w:val="left"/>
        <w:rPr>
          <w:b/>
          <w:sz w:val="20"/>
          <w:szCs w:val="20"/>
        </w:rPr>
      </w:pPr>
      <w:r w:rsidRPr="009C61FE">
        <w:rPr>
          <w:b/>
          <w:sz w:val="20"/>
          <w:szCs w:val="20"/>
        </w:rPr>
        <w:t>Санузел (1).</w:t>
      </w:r>
    </w:p>
    <w:p w:rsidR="001A0EB2" w:rsidRPr="009C61FE" w:rsidRDefault="001A0EB2" w:rsidP="00F04007">
      <w:pPr>
        <w:spacing w:after="0"/>
        <w:ind w:firstLine="1418"/>
        <w:rPr>
          <w:b/>
          <w:sz w:val="20"/>
          <w:szCs w:val="20"/>
        </w:rPr>
      </w:pPr>
      <w:r w:rsidRPr="009C61FE">
        <w:rPr>
          <w:sz w:val="20"/>
          <w:szCs w:val="20"/>
        </w:rPr>
        <w:t>Тамбур санузла.</w:t>
      </w:r>
    </w:p>
    <w:p w:rsidR="001A0EB2" w:rsidRPr="009C61FE" w:rsidRDefault="001A0EB2" w:rsidP="00E059D7">
      <w:pPr>
        <w:pStyle w:val="aff5"/>
        <w:widowControl w:val="0"/>
        <w:numPr>
          <w:ilvl w:val="0"/>
          <w:numId w:val="25"/>
        </w:numPr>
        <w:snapToGrid w:val="0"/>
        <w:spacing w:after="0"/>
        <w:jc w:val="left"/>
        <w:rPr>
          <w:b/>
          <w:sz w:val="20"/>
          <w:szCs w:val="20"/>
        </w:rPr>
      </w:pPr>
      <w:r w:rsidRPr="009C61FE">
        <w:rPr>
          <w:b/>
          <w:sz w:val="20"/>
          <w:szCs w:val="20"/>
        </w:rPr>
        <w:t>Санузел (2).</w:t>
      </w:r>
    </w:p>
    <w:p w:rsidR="001A0EB2" w:rsidRPr="009C61FE" w:rsidRDefault="001A0EB2" w:rsidP="00E059D7">
      <w:pPr>
        <w:pStyle w:val="aff5"/>
        <w:widowControl w:val="0"/>
        <w:numPr>
          <w:ilvl w:val="0"/>
          <w:numId w:val="25"/>
        </w:numPr>
        <w:snapToGrid w:val="0"/>
        <w:spacing w:after="0"/>
        <w:jc w:val="left"/>
        <w:rPr>
          <w:b/>
          <w:sz w:val="20"/>
          <w:szCs w:val="20"/>
        </w:rPr>
      </w:pPr>
      <w:r w:rsidRPr="009C61FE">
        <w:rPr>
          <w:b/>
          <w:sz w:val="20"/>
          <w:szCs w:val="20"/>
        </w:rPr>
        <w:t>Лестница (со 2-го на 3 этаж).</w:t>
      </w:r>
    </w:p>
    <w:p w:rsidR="001A0EB2" w:rsidRPr="009C61FE" w:rsidRDefault="001A0EB2" w:rsidP="00E059D7">
      <w:pPr>
        <w:pStyle w:val="aff5"/>
        <w:widowControl w:val="0"/>
        <w:numPr>
          <w:ilvl w:val="0"/>
          <w:numId w:val="25"/>
        </w:numPr>
        <w:snapToGrid w:val="0"/>
        <w:spacing w:after="0"/>
        <w:jc w:val="left"/>
        <w:rPr>
          <w:b/>
          <w:sz w:val="20"/>
          <w:szCs w:val="20"/>
        </w:rPr>
      </w:pPr>
      <w:r w:rsidRPr="009C61FE">
        <w:rPr>
          <w:b/>
          <w:sz w:val="20"/>
          <w:szCs w:val="20"/>
        </w:rPr>
        <w:lastRenderedPageBreak/>
        <w:t>Коридор (2).</w:t>
      </w:r>
    </w:p>
    <w:p w:rsidR="001A0EB2" w:rsidRPr="009C61FE" w:rsidRDefault="001A0EB2" w:rsidP="00E059D7">
      <w:pPr>
        <w:pStyle w:val="aff5"/>
        <w:widowControl w:val="0"/>
        <w:numPr>
          <w:ilvl w:val="0"/>
          <w:numId w:val="25"/>
        </w:numPr>
        <w:snapToGrid w:val="0"/>
        <w:spacing w:after="0"/>
        <w:jc w:val="left"/>
        <w:rPr>
          <w:b/>
          <w:sz w:val="20"/>
          <w:szCs w:val="20"/>
        </w:rPr>
      </w:pPr>
      <w:r w:rsidRPr="009C61FE">
        <w:rPr>
          <w:b/>
          <w:sz w:val="20"/>
          <w:szCs w:val="20"/>
        </w:rPr>
        <w:t>Коридор (3).</w:t>
      </w:r>
    </w:p>
    <w:p w:rsidR="001A0EB2" w:rsidRPr="009C61FE" w:rsidRDefault="001A0EB2" w:rsidP="00F04007">
      <w:pPr>
        <w:spacing w:after="0"/>
        <w:jc w:val="center"/>
        <w:rPr>
          <w:b/>
          <w:sz w:val="20"/>
          <w:szCs w:val="20"/>
        </w:rPr>
      </w:pPr>
      <w:r w:rsidRPr="009C61FE">
        <w:rPr>
          <w:b/>
          <w:sz w:val="20"/>
          <w:szCs w:val="20"/>
        </w:rPr>
        <w:t>4 этаж</w:t>
      </w:r>
    </w:p>
    <w:p w:rsidR="001A0EB2" w:rsidRPr="009C61FE" w:rsidRDefault="001A0EB2" w:rsidP="00E059D7">
      <w:pPr>
        <w:pStyle w:val="aff5"/>
        <w:widowControl w:val="0"/>
        <w:numPr>
          <w:ilvl w:val="0"/>
          <w:numId w:val="26"/>
        </w:numPr>
        <w:snapToGrid w:val="0"/>
        <w:spacing w:after="0"/>
        <w:jc w:val="left"/>
        <w:rPr>
          <w:b/>
          <w:sz w:val="20"/>
          <w:szCs w:val="20"/>
        </w:rPr>
      </w:pPr>
      <w:r w:rsidRPr="009C61FE">
        <w:rPr>
          <w:b/>
          <w:sz w:val="20"/>
          <w:szCs w:val="20"/>
        </w:rPr>
        <w:t>Рецензия.</w:t>
      </w:r>
    </w:p>
    <w:p w:rsidR="001A0EB2" w:rsidRPr="009C61FE" w:rsidRDefault="001A0EB2" w:rsidP="00E059D7">
      <w:pPr>
        <w:pStyle w:val="aff5"/>
        <w:widowControl w:val="0"/>
        <w:numPr>
          <w:ilvl w:val="0"/>
          <w:numId w:val="26"/>
        </w:numPr>
        <w:snapToGrid w:val="0"/>
        <w:spacing w:after="0"/>
        <w:jc w:val="left"/>
        <w:rPr>
          <w:b/>
          <w:sz w:val="20"/>
          <w:szCs w:val="20"/>
        </w:rPr>
      </w:pPr>
      <w:r w:rsidRPr="009C61FE">
        <w:rPr>
          <w:b/>
          <w:sz w:val="20"/>
          <w:szCs w:val="20"/>
        </w:rPr>
        <w:t>Коридор.</w:t>
      </w:r>
    </w:p>
    <w:p w:rsidR="001A0EB2" w:rsidRPr="009C61FE" w:rsidRDefault="001A0EB2" w:rsidP="00E059D7">
      <w:pPr>
        <w:pStyle w:val="aff5"/>
        <w:widowControl w:val="0"/>
        <w:numPr>
          <w:ilvl w:val="0"/>
          <w:numId w:val="26"/>
        </w:numPr>
        <w:snapToGrid w:val="0"/>
        <w:spacing w:after="0"/>
        <w:jc w:val="left"/>
        <w:rPr>
          <w:b/>
          <w:sz w:val="20"/>
          <w:szCs w:val="20"/>
        </w:rPr>
      </w:pPr>
      <w:r w:rsidRPr="009C61FE">
        <w:rPr>
          <w:b/>
          <w:sz w:val="20"/>
          <w:szCs w:val="20"/>
        </w:rPr>
        <w:t>Санузел.</w:t>
      </w:r>
    </w:p>
    <w:p w:rsidR="001A0EB2" w:rsidRPr="009C61FE" w:rsidRDefault="001A0EB2" w:rsidP="00E059D7">
      <w:pPr>
        <w:pStyle w:val="aff5"/>
        <w:widowControl w:val="0"/>
        <w:numPr>
          <w:ilvl w:val="0"/>
          <w:numId w:val="26"/>
        </w:numPr>
        <w:snapToGrid w:val="0"/>
        <w:spacing w:after="0"/>
        <w:jc w:val="left"/>
        <w:rPr>
          <w:b/>
          <w:sz w:val="20"/>
          <w:szCs w:val="20"/>
        </w:rPr>
      </w:pPr>
      <w:r w:rsidRPr="009C61FE">
        <w:rPr>
          <w:b/>
          <w:sz w:val="20"/>
          <w:szCs w:val="20"/>
        </w:rPr>
        <w:t>Раздевалка (на 20 человек № 1).</w:t>
      </w:r>
    </w:p>
    <w:p w:rsidR="001A0EB2" w:rsidRPr="009C61FE" w:rsidRDefault="001A0EB2" w:rsidP="00F04007">
      <w:pPr>
        <w:spacing w:after="0"/>
        <w:ind w:left="284" w:firstLine="1276"/>
        <w:rPr>
          <w:sz w:val="20"/>
          <w:szCs w:val="20"/>
        </w:rPr>
      </w:pPr>
      <w:r w:rsidRPr="009C61FE">
        <w:rPr>
          <w:sz w:val="20"/>
          <w:szCs w:val="20"/>
        </w:rPr>
        <w:t>Душевая и санузел.</w:t>
      </w:r>
    </w:p>
    <w:p w:rsidR="001A0EB2" w:rsidRPr="009C61FE" w:rsidRDefault="001A0EB2" w:rsidP="00E059D7">
      <w:pPr>
        <w:pStyle w:val="aff5"/>
        <w:widowControl w:val="0"/>
        <w:numPr>
          <w:ilvl w:val="0"/>
          <w:numId w:val="26"/>
        </w:numPr>
        <w:snapToGrid w:val="0"/>
        <w:spacing w:after="0"/>
        <w:jc w:val="left"/>
        <w:rPr>
          <w:sz w:val="20"/>
          <w:szCs w:val="20"/>
        </w:rPr>
      </w:pPr>
      <w:r w:rsidRPr="009C61FE">
        <w:rPr>
          <w:b/>
          <w:sz w:val="20"/>
          <w:szCs w:val="20"/>
        </w:rPr>
        <w:t>Раздевалка (на 20 человек № 2).</w:t>
      </w:r>
    </w:p>
    <w:p w:rsidR="001A0EB2" w:rsidRPr="009C61FE" w:rsidRDefault="001A0EB2" w:rsidP="00F04007">
      <w:pPr>
        <w:spacing w:after="0"/>
        <w:ind w:firstLine="1560"/>
        <w:rPr>
          <w:sz w:val="20"/>
          <w:szCs w:val="20"/>
        </w:rPr>
      </w:pPr>
      <w:r w:rsidRPr="009C61FE">
        <w:rPr>
          <w:sz w:val="20"/>
          <w:szCs w:val="20"/>
        </w:rPr>
        <w:t>Душевая и санузел.</w:t>
      </w:r>
    </w:p>
    <w:p w:rsidR="001A0EB2" w:rsidRPr="009C61FE" w:rsidRDefault="001A0EB2" w:rsidP="00E059D7">
      <w:pPr>
        <w:pStyle w:val="aff5"/>
        <w:widowControl w:val="0"/>
        <w:numPr>
          <w:ilvl w:val="0"/>
          <w:numId w:val="26"/>
        </w:numPr>
        <w:snapToGrid w:val="0"/>
        <w:spacing w:after="0"/>
        <w:jc w:val="left"/>
        <w:rPr>
          <w:b/>
          <w:sz w:val="20"/>
          <w:szCs w:val="20"/>
        </w:rPr>
      </w:pPr>
      <w:r w:rsidRPr="009C61FE">
        <w:rPr>
          <w:b/>
          <w:sz w:val="20"/>
          <w:szCs w:val="20"/>
        </w:rPr>
        <w:t>Тренажерный зал.</w:t>
      </w:r>
    </w:p>
    <w:p w:rsidR="001A0EB2" w:rsidRPr="009C61FE" w:rsidRDefault="001A0EB2" w:rsidP="00E059D7">
      <w:pPr>
        <w:pStyle w:val="aff5"/>
        <w:widowControl w:val="0"/>
        <w:numPr>
          <w:ilvl w:val="0"/>
          <w:numId w:val="26"/>
        </w:numPr>
        <w:snapToGrid w:val="0"/>
        <w:spacing w:after="0"/>
        <w:jc w:val="left"/>
        <w:rPr>
          <w:b/>
          <w:sz w:val="20"/>
          <w:szCs w:val="20"/>
        </w:rPr>
      </w:pPr>
      <w:r w:rsidRPr="009C61FE">
        <w:rPr>
          <w:b/>
          <w:sz w:val="20"/>
          <w:szCs w:val="20"/>
        </w:rPr>
        <w:t>Зал аэробики.</w:t>
      </w:r>
    </w:p>
    <w:p w:rsidR="001A0EB2" w:rsidRPr="009C61FE" w:rsidRDefault="001A0EB2" w:rsidP="00E059D7">
      <w:pPr>
        <w:pStyle w:val="aff5"/>
        <w:widowControl w:val="0"/>
        <w:numPr>
          <w:ilvl w:val="0"/>
          <w:numId w:val="26"/>
        </w:numPr>
        <w:snapToGrid w:val="0"/>
        <w:spacing w:after="0"/>
        <w:jc w:val="left"/>
        <w:rPr>
          <w:b/>
          <w:sz w:val="20"/>
          <w:szCs w:val="20"/>
        </w:rPr>
      </w:pPr>
      <w:r w:rsidRPr="009C61FE">
        <w:rPr>
          <w:b/>
          <w:sz w:val="20"/>
          <w:szCs w:val="20"/>
        </w:rPr>
        <w:t>Лестница (с 4-го на 5 этаж).</w:t>
      </w:r>
    </w:p>
    <w:p w:rsidR="001A0EB2" w:rsidRPr="009C61FE" w:rsidRDefault="001A0EB2" w:rsidP="00E059D7">
      <w:pPr>
        <w:pStyle w:val="aff5"/>
        <w:widowControl w:val="0"/>
        <w:numPr>
          <w:ilvl w:val="0"/>
          <w:numId w:val="26"/>
        </w:numPr>
        <w:snapToGrid w:val="0"/>
        <w:spacing w:after="0"/>
        <w:jc w:val="left"/>
        <w:rPr>
          <w:b/>
          <w:sz w:val="20"/>
          <w:szCs w:val="20"/>
        </w:rPr>
      </w:pPr>
      <w:r w:rsidRPr="009C61FE">
        <w:rPr>
          <w:b/>
          <w:sz w:val="20"/>
          <w:szCs w:val="20"/>
        </w:rPr>
        <w:t>Зона безопасности МТН</w:t>
      </w:r>
    </w:p>
    <w:p w:rsidR="001A0EB2" w:rsidRPr="009C61FE" w:rsidRDefault="001A0EB2" w:rsidP="00F04007">
      <w:pPr>
        <w:spacing w:after="0"/>
        <w:jc w:val="center"/>
        <w:rPr>
          <w:b/>
          <w:sz w:val="20"/>
          <w:szCs w:val="20"/>
        </w:rPr>
      </w:pPr>
      <w:r w:rsidRPr="009C61FE">
        <w:rPr>
          <w:b/>
          <w:sz w:val="20"/>
          <w:szCs w:val="20"/>
        </w:rPr>
        <w:t>5 этаж</w:t>
      </w:r>
    </w:p>
    <w:p w:rsidR="001A0EB2" w:rsidRPr="009C61FE" w:rsidRDefault="001A0EB2" w:rsidP="00E059D7">
      <w:pPr>
        <w:pStyle w:val="aff5"/>
        <w:widowControl w:val="0"/>
        <w:numPr>
          <w:ilvl w:val="0"/>
          <w:numId w:val="27"/>
        </w:numPr>
        <w:snapToGrid w:val="0"/>
        <w:spacing w:after="0"/>
        <w:jc w:val="left"/>
        <w:rPr>
          <w:b/>
          <w:sz w:val="20"/>
          <w:szCs w:val="20"/>
        </w:rPr>
      </w:pPr>
      <w:r w:rsidRPr="009C61FE">
        <w:rPr>
          <w:b/>
          <w:sz w:val="20"/>
          <w:szCs w:val="20"/>
        </w:rPr>
        <w:t>Антресоль зала аэробики.</w:t>
      </w:r>
    </w:p>
    <w:p w:rsidR="001A0EB2" w:rsidRPr="009C61FE" w:rsidRDefault="001A0EB2" w:rsidP="00E059D7">
      <w:pPr>
        <w:pStyle w:val="aff5"/>
        <w:widowControl w:val="0"/>
        <w:numPr>
          <w:ilvl w:val="0"/>
          <w:numId w:val="27"/>
        </w:numPr>
        <w:snapToGrid w:val="0"/>
        <w:spacing w:after="0"/>
        <w:jc w:val="left"/>
        <w:rPr>
          <w:b/>
          <w:sz w:val="20"/>
          <w:szCs w:val="20"/>
        </w:rPr>
      </w:pPr>
      <w:r w:rsidRPr="009C61FE">
        <w:rPr>
          <w:b/>
          <w:sz w:val="20"/>
          <w:szCs w:val="20"/>
        </w:rPr>
        <w:t>Лифт пассажирский.</w:t>
      </w:r>
    </w:p>
    <w:p w:rsidR="001A0EB2" w:rsidRPr="009C61FE" w:rsidRDefault="001A0EB2" w:rsidP="00F04007">
      <w:pPr>
        <w:spacing w:after="0"/>
        <w:ind w:left="284"/>
        <w:rPr>
          <w:b/>
          <w:sz w:val="20"/>
          <w:szCs w:val="20"/>
        </w:rPr>
      </w:pPr>
    </w:p>
    <w:p w:rsidR="001A0EB2" w:rsidRPr="009C61FE" w:rsidRDefault="001A0EB2" w:rsidP="00F04007">
      <w:pPr>
        <w:spacing w:after="0"/>
        <w:jc w:val="center"/>
        <w:rPr>
          <w:b/>
          <w:sz w:val="20"/>
          <w:szCs w:val="20"/>
        </w:rPr>
      </w:pPr>
      <w:r w:rsidRPr="009C61FE">
        <w:rPr>
          <w:b/>
          <w:sz w:val="20"/>
          <w:szCs w:val="20"/>
        </w:rPr>
        <w:t>5. Требование к оснащенности оборудованием и инвентарем</w:t>
      </w:r>
    </w:p>
    <w:p w:rsidR="001A0EB2" w:rsidRPr="009C61FE" w:rsidRDefault="001A0EB2" w:rsidP="00F04007">
      <w:pPr>
        <w:pStyle w:val="Standard"/>
        <w:tabs>
          <w:tab w:val="left" w:pos="1080"/>
        </w:tabs>
        <w:jc w:val="both"/>
        <w:rPr>
          <w:sz w:val="20"/>
          <w:szCs w:val="20"/>
        </w:rPr>
      </w:pPr>
      <w:r w:rsidRPr="009C61FE">
        <w:rPr>
          <w:sz w:val="20"/>
          <w:szCs w:val="20"/>
        </w:rPr>
        <w:t>Материально-техническое оснащение участника из расчета потребности в оборудовании и инвентаре на один уборочный участок при комплексной уборке помещений здания и прилегающей территории.</w:t>
      </w:r>
    </w:p>
    <w:p w:rsidR="001A0EB2" w:rsidRPr="009C61FE" w:rsidRDefault="001A0EB2" w:rsidP="00F04007">
      <w:pPr>
        <w:spacing w:after="0"/>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1905"/>
        <w:gridCol w:w="1020"/>
        <w:gridCol w:w="6750"/>
      </w:tblGrid>
      <w:tr w:rsidR="001A0EB2" w:rsidRPr="009C61FE" w:rsidTr="007D70B4">
        <w:tc>
          <w:tcPr>
            <w:tcW w:w="486" w:type="dxa"/>
          </w:tcPr>
          <w:p w:rsidR="001A0EB2" w:rsidRPr="009C61FE" w:rsidRDefault="001A0EB2" w:rsidP="00F04007">
            <w:pPr>
              <w:spacing w:after="0"/>
              <w:ind w:right="-111" w:hanging="1"/>
              <w:contextualSpacing/>
              <w:jc w:val="center"/>
              <w:rPr>
                <w:color w:val="000000"/>
                <w:sz w:val="20"/>
                <w:szCs w:val="20"/>
              </w:rPr>
            </w:pPr>
            <w:r w:rsidRPr="009C61FE">
              <w:rPr>
                <w:color w:val="000000"/>
                <w:sz w:val="20"/>
                <w:szCs w:val="20"/>
              </w:rPr>
              <w:t>№ п/п</w:t>
            </w:r>
          </w:p>
        </w:tc>
        <w:tc>
          <w:tcPr>
            <w:tcW w:w="1905" w:type="dxa"/>
          </w:tcPr>
          <w:p w:rsidR="001A0EB2" w:rsidRPr="009C61FE" w:rsidRDefault="001A0EB2" w:rsidP="00F04007">
            <w:pPr>
              <w:spacing w:after="0"/>
              <w:contextualSpacing/>
              <w:jc w:val="center"/>
              <w:rPr>
                <w:color w:val="000000"/>
                <w:sz w:val="20"/>
                <w:szCs w:val="20"/>
              </w:rPr>
            </w:pPr>
            <w:r w:rsidRPr="009C61FE">
              <w:rPr>
                <w:color w:val="000000"/>
                <w:sz w:val="20"/>
                <w:szCs w:val="20"/>
              </w:rPr>
              <w:t>Наименование</w:t>
            </w:r>
          </w:p>
        </w:tc>
        <w:tc>
          <w:tcPr>
            <w:tcW w:w="1020" w:type="dxa"/>
            <w:shd w:val="clear" w:color="auto" w:fill="auto"/>
          </w:tcPr>
          <w:p w:rsidR="001A0EB2" w:rsidRPr="009C61FE" w:rsidRDefault="001A0EB2" w:rsidP="00F04007">
            <w:pPr>
              <w:spacing w:after="0"/>
              <w:contextualSpacing/>
              <w:jc w:val="center"/>
              <w:rPr>
                <w:color w:val="000000"/>
                <w:sz w:val="20"/>
                <w:szCs w:val="20"/>
              </w:rPr>
            </w:pPr>
            <w:r w:rsidRPr="009C61FE">
              <w:rPr>
                <w:color w:val="000000"/>
                <w:sz w:val="20"/>
                <w:szCs w:val="20"/>
              </w:rPr>
              <w:t>Кол-во единиц</w:t>
            </w:r>
          </w:p>
        </w:tc>
        <w:tc>
          <w:tcPr>
            <w:tcW w:w="6750" w:type="dxa"/>
          </w:tcPr>
          <w:p w:rsidR="001A0EB2" w:rsidRPr="009C61FE" w:rsidRDefault="001A0EB2" w:rsidP="00F04007">
            <w:pPr>
              <w:spacing w:after="0"/>
              <w:contextualSpacing/>
              <w:jc w:val="center"/>
              <w:rPr>
                <w:color w:val="000000"/>
                <w:sz w:val="20"/>
                <w:szCs w:val="20"/>
              </w:rPr>
            </w:pPr>
            <w:r w:rsidRPr="009C61FE">
              <w:rPr>
                <w:color w:val="000000"/>
                <w:sz w:val="20"/>
                <w:szCs w:val="20"/>
              </w:rPr>
              <w:t>Характеристика</w:t>
            </w:r>
          </w:p>
        </w:tc>
      </w:tr>
      <w:tr w:rsidR="001A0EB2" w:rsidRPr="009C61FE" w:rsidTr="007D70B4">
        <w:tc>
          <w:tcPr>
            <w:tcW w:w="486" w:type="dxa"/>
          </w:tcPr>
          <w:p w:rsidR="001A0EB2" w:rsidRPr="009C61FE" w:rsidRDefault="001A0EB2" w:rsidP="00F04007">
            <w:pPr>
              <w:spacing w:after="0"/>
              <w:ind w:left="-21" w:right="-111"/>
              <w:jc w:val="center"/>
              <w:rPr>
                <w:color w:val="000000"/>
                <w:sz w:val="20"/>
                <w:szCs w:val="20"/>
              </w:rPr>
            </w:pPr>
            <w:r w:rsidRPr="009C61FE">
              <w:rPr>
                <w:color w:val="000000"/>
                <w:sz w:val="20"/>
                <w:szCs w:val="20"/>
              </w:rPr>
              <w:t>1.</w:t>
            </w:r>
          </w:p>
        </w:tc>
        <w:tc>
          <w:tcPr>
            <w:tcW w:w="1905" w:type="dxa"/>
          </w:tcPr>
          <w:p w:rsidR="001A0EB2" w:rsidRPr="009C61FE" w:rsidRDefault="001A0EB2" w:rsidP="00F04007">
            <w:pPr>
              <w:spacing w:after="0"/>
              <w:rPr>
                <w:color w:val="000000"/>
                <w:sz w:val="20"/>
                <w:szCs w:val="20"/>
              </w:rPr>
            </w:pPr>
            <w:r w:rsidRPr="009C61FE">
              <w:rPr>
                <w:color w:val="000000"/>
                <w:sz w:val="20"/>
                <w:szCs w:val="20"/>
              </w:rPr>
              <w:t>Однодисковая роторная машина</w:t>
            </w:r>
          </w:p>
        </w:tc>
        <w:tc>
          <w:tcPr>
            <w:tcW w:w="1020" w:type="dxa"/>
            <w:shd w:val="clear" w:color="auto" w:fill="auto"/>
          </w:tcPr>
          <w:p w:rsidR="001A0EB2" w:rsidRPr="009C61FE" w:rsidRDefault="001A0EB2" w:rsidP="00F040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color w:val="000000"/>
                <w:sz w:val="20"/>
                <w:szCs w:val="20"/>
                <w:shd w:val="clear" w:color="auto" w:fill="FFFFFF"/>
              </w:rPr>
            </w:pPr>
            <w:r w:rsidRPr="009C61FE">
              <w:rPr>
                <w:color w:val="000000"/>
                <w:sz w:val="20"/>
                <w:szCs w:val="20"/>
                <w:shd w:val="clear" w:color="auto" w:fill="FFFFFF"/>
              </w:rPr>
              <w:t>1</w:t>
            </w:r>
          </w:p>
        </w:tc>
        <w:tc>
          <w:tcPr>
            <w:tcW w:w="6750" w:type="dxa"/>
          </w:tcPr>
          <w:p w:rsidR="001A0EB2" w:rsidRPr="009C61FE" w:rsidRDefault="001E788F" w:rsidP="001E78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color w:val="000000"/>
                <w:sz w:val="20"/>
                <w:szCs w:val="20"/>
              </w:rPr>
            </w:pPr>
            <w:r>
              <w:rPr>
                <w:color w:val="000000"/>
                <w:sz w:val="20"/>
                <w:szCs w:val="20"/>
                <w:shd w:val="clear" w:color="auto" w:fill="FFFFFF"/>
              </w:rPr>
              <w:t>О</w:t>
            </w:r>
            <w:r w:rsidR="001A0EB2" w:rsidRPr="009C61FE">
              <w:rPr>
                <w:color w:val="000000"/>
                <w:sz w:val="20"/>
                <w:szCs w:val="20"/>
                <w:shd w:val="clear" w:color="auto" w:fill="FFFFFF"/>
              </w:rPr>
              <w:t>днодисковая машина в кабельном исполнении мощность не менее 1100 кВт. Подходит для глубокой очистки твердых напольных покрытий, и шампунирования ворсовых покрытий.</w:t>
            </w:r>
          </w:p>
        </w:tc>
      </w:tr>
      <w:tr w:rsidR="001A0EB2" w:rsidRPr="009C61FE" w:rsidTr="007D70B4">
        <w:tc>
          <w:tcPr>
            <w:tcW w:w="486" w:type="dxa"/>
          </w:tcPr>
          <w:p w:rsidR="001A0EB2" w:rsidRPr="009C61FE" w:rsidRDefault="001A0EB2" w:rsidP="00F04007">
            <w:pPr>
              <w:spacing w:after="0"/>
              <w:ind w:right="-111"/>
              <w:jc w:val="center"/>
              <w:rPr>
                <w:b/>
                <w:color w:val="000000"/>
                <w:sz w:val="20"/>
                <w:szCs w:val="20"/>
              </w:rPr>
            </w:pPr>
            <w:r w:rsidRPr="009C61FE">
              <w:rPr>
                <w:color w:val="000000"/>
                <w:sz w:val="20"/>
                <w:szCs w:val="20"/>
              </w:rPr>
              <w:t>2</w:t>
            </w:r>
            <w:r w:rsidRPr="009C61FE">
              <w:rPr>
                <w:b/>
                <w:color w:val="000000"/>
                <w:sz w:val="20"/>
                <w:szCs w:val="20"/>
              </w:rPr>
              <w:t>.</w:t>
            </w:r>
          </w:p>
        </w:tc>
        <w:tc>
          <w:tcPr>
            <w:tcW w:w="1905" w:type="dxa"/>
          </w:tcPr>
          <w:p w:rsidR="001A0EB2" w:rsidRPr="009C61FE" w:rsidRDefault="001A0EB2" w:rsidP="00F04007">
            <w:pPr>
              <w:spacing w:after="0"/>
              <w:rPr>
                <w:color w:val="000000"/>
                <w:sz w:val="20"/>
                <w:szCs w:val="20"/>
              </w:rPr>
            </w:pPr>
            <w:r w:rsidRPr="009C61FE">
              <w:rPr>
                <w:color w:val="000000"/>
                <w:sz w:val="20"/>
                <w:szCs w:val="20"/>
              </w:rPr>
              <w:t>Поломоечная машина</w:t>
            </w:r>
          </w:p>
        </w:tc>
        <w:tc>
          <w:tcPr>
            <w:tcW w:w="1020" w:type="dxa"/>
            <w:shd w:val="clear" w:color="auto" w:fill="auto"/>
          </w:tcPr>
          <w:p w:rsidR="001A0EB2" w:rsidRPr="009C61FE" w:rsidRDefault="001A0EB2" w:rsidP="00F040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color w:val="000000"/>
                <w:sz w:val="20"/>
                <w:szCs w:val="20"/>
              </w:rPr>
            </w:pPr>
            <w:r w:rsidRPr="009C61FE">
              <w:rPr>
                <w:color w:val="000000"/>
                <w:sz w:val="20"/>
                <w:szCs w:val="20"/>
              </w:rPr>
              <w:t>1</w:t>
            </w:r>
          </w:p>
        </w:tc>
        <w:tc>
          <w:tcPr>
            <w:tcW w:w="6750" w:type="dxa"/>
          </w:tcPr>
          <w:p w:rsidR="001A0EB2" w:rsidRPr="009C61FE" w:rsidRDefault="001A0EB2" w:rsidP="001E78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9C61FE">
              <w:rPr>
                <w:color w:val="000000"/>
                <w:sz w:val="20"/>
                <w:szCs w:val="20"/>
              </w:rPr>
              <w:t>Поломоечная машина. Ширина чистки щеткой не менее 450 мм, ширина вакуумной чистки не менее 660 мм.</w:t>
            </w:r>
          </w:p>
        </w:tc>
      </w:tr>
      <w:tr w:rsidR="001A0EB2" w:rsidRPr="009C61FE" w:rsidTr="007D70B4">
        <w:tc>
          <w:tcPr>
            <w:tcW w:w="486" w:type="dxa"/>
          </w:tcPr>
          <w:p w:rsidR="001A0EB2" w:rsidRPr="009C61FE" w:rsidRDefault="001A0EB2" w:rsidP="00F04007">
            <w:pPr>
              <w:tabs>
                <w:tab w:val="center" w:pos="300"/>
              </w:tabs>
              <w:spacing w:after="0"/>
              <w:ind w:right="-111"/>
              <w:jc w:val="center"/>
              <w:rPr>
                <w:sz w:val="20"/>
                <w:szCs w:val="20"/>
              </w:rPr>
            </w:pPr>
            <w:r w:rsidRPr="009C61FE">
              <w:rPr>
                <w:sz w:val="20"/>
                <w:szCs w:val="20"/>
              </w:rPr>
              <w:t>3.</w:t>
            </w:r>
          </w:p>
        </w:tc>
        <w:tc>
          <w:tcPr>
            <w:tcW w:w="1905" w:type="dxa"/>
          </w:tcPr>
          <w:p w:rsidR="001A0EB2" w:rsidRPr="009C61FE" w:rsidRDefault="001A0EB2" w:rsidP="00F04007">
            <w:pPr>
              <w:spacing w:after="0"/>
              <w:rPr>
                <w:sz w:val="20"/>
                <w:szCs w:val="20"/>
              </w:rPr>
            </w:pPr>
            <w:r w:rsidRPr="009C61FE">
              <w:rPr>
                <w:sz w:val="20"/>
                <w:szCs w:val="20"/>
              </w:rPr>
              <w:t>Пылесос</w:t>
            </w:r>
          </w:p>
        </w:tc>
        <w:tc>
          <w:tcPr>
            <w:tcW w:w="1020" w:type="dxa"/>
            <w:shd w:val="clear" w:color="auto" w:fill="auto"/>
          </w:tcPr>
          <w:p w:rsidR="001A0EB2" w:rsidRPr="009C61FE" w:rsidRDefault="001A0EB2" w:rsidP="00F040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sz w:val="20"/>
                <w:szCs w:val="20"/>
              </w:rPr>
            </w:pPr>
            <w:r w:rsidRPr="009C61FE">
              <w:rPr>
                <w:sz w:val="20"/>
                <w:szCs w:val="20"/>
              </w:rPr>
              <w:t>1</w:t>
            </w:r>
          </w:p>
        </w:tc>
        <w:tc>
          <w:tcPr>
            <w:tcW w:w="6750" w:type="dxa"/>
          </w:tcPr>
          <w:p w:rsidR="001A0EB2" w:rsidRPr="009C61FE" w:rsidRDefault="001A0EB2" w:rsidP="003B60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sz w:val="20"/>
                <w:szCs w:val="20"/>
              </w:rPr>
            </w:pPr>
            <w:r w:rsidRPr="009C61FE">
              <w:rPr>
                <w:sz w:val="20"/>
                <w:szCs w:val="20"/>
              </w:rPr>
              <w:t>Предназначен для сухой уборки различных типов покрытий, может применяться в торговых, офисных и бизнес центрах, гостиницах, больницах, муниципальных учреждениях и т.д.</w:t>
            </w:r>
          </w:p>
          <w:p w:rsidR="001A0EB2" w:rsidRPr="009C61FE" w:rsidRDefault="001A0EB2" w:rsidP="003B60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sz w:val="20"/>
                <w:szCs w:val="20"/>
              </w:rPr>
            </w:pPr>
            <w:r w:rsidRPr="009C61FE">
              <w:rPr>
                <w:sz w:val="20"/>
                <w:szCs w:val="20"/>
              </w:rPr>
              <w:t>Стандартный комплект аксессуаров позволяет производить очистку труднодоступных мест, мебели, штор, стен и углов и т.д. Мощность вакуумного мотора не менее 1200 Вт. Поток воздуха не менее 60 л/с.</w:t>
            </w:r>
          </w:p>
        </w:tc>
      </w:tr>
      <w:tr w:rsidR="001A0EB2" w:rsidRPr="009C61FE" w:rsidTr="007D70B4">
        <w:tc>
          <w:tcPr>
            <w:tcW w:w="486" w:type="dxa"/>
          </w:tcPr>
          <w:p w:rsidR="001A0EB2" w:rsidRPr="009C61FE" w:rsidRDefault="001A0EB2" w:rsidP="00F04007">
            <w:pPr>
              <w:tabs>
                <w:tab w:val="center" w:pos="300"/>
              </w:tabs>
              <w:spacing w:after="0"/>
              <w:ind w:right="-111"/>
              <w:jc w:val="center"/>
              <w:rPr>
                <w:sz w:val="20"/>
                <w:szCs w:val="20"/>
              </w:rPr>
            </w:pPr>
            <w:r w:rsidRPr="009C61FE">
              <w:rPr>
                <w:sz w:val="20"/>
                <w:szCs w:val="20"/>
              </w:rPr>
              <w:t>4.</w:t>
            </w:r>
          </w:p>
        </w:tc>
        <w:tc>
          <w:tcPr>
            <w:tcW w:w="1905" w:type="dxa"/>
          </w:tcPr>
          <w:p w:rsidR="001A0EB2" w:rsidRPr="009C61FE" w:rsidRDefault="001A0EB2" w:rsidP="00F04007">
            <w:pPr>
              <w:spacing w:after="0"/>
              <w:rPr>
                <w:sz w:val="20"/>
                <w:szCs w:val="20"/>
              </w:rPr>
            </w:pPr>
            <w:r w:rsidRPr="009C61FE">
              <w:rPr>
                <w:sz w:val="20"/>
                <w:szCs w:val="20"/>
              </w:rPr>
              <w:t>Стиральная машина</w:t>
            </w:r>
          </w:p>
        </w:tc>
        <w:tc>
          <w:tcPr>
            <w:tcW w:w="1020" w:type="dxa"/>
            <w:shd w:val="clear" w:color="auto" w:fill="auto"/>
          </w:tcPr>
          <w:p w:rsidR="001A0EB2" w:rsidRPr="009C61FE" w:rsidRDefault="001A0EB2" w:rsidP="00F040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sz w:val="20"/>
                <w:szCs w:val="20"/>
                <w:shd w:val="clear" w:color="auto" w:fill="FFFFFF"/>
              </w:rPr>
            </w:pPr>
            <w:r w:rsidRPr="009C61FE">
              <w:rPr>
                <w:sz w:val="20"/>
                <w:szCs w:val="20"/>
                <w:shd w:val="clear" w:color="auto" w:fill="FFFFFF"/>
              </w:rPr>
              <w:t>1</w:t>
            </w:r>
          </w:p>
        </w:tc>
        <w:tc>
          <w:tcPr>
            <w:tcW w:w="6750" w:type="dxa"/>
          </w:tcPr>
          <w:p w:rsidR="001A0EB2" w:rsidRPr="009C61FE" w:rsidRDefault="001A0EB2" w:rsidP="001E78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sz w:val="20"/>
                <w:szCs w:val="20"/>
              </w:rPr>
            </w:pPr>
            <w:r w:rsidRPr="009C61FE">
              <w:rPr>
                <w:sz w:val="20"/>
                <w:szCs w:val="20"/>
                <w:shd w:val="clear" w:color="auto" w:fill="FFFFFF"/>
              </w:rPr>
              <w:t xml:space="preserve">Электрическая, барабан из нержавеющей стали, вода: холодная и горячая, контейнер для порошков, слив – сливной насос (помпа) Класс энергоэффективности не ниже А+++. Скорость отжима: не менее 1400 об\мин. Мощность нагрева не менее 1,95 кВт*. Объем барабана не менее 67 л. </w:t>
            </w:r>
          </w:p>
        </w:tc>
      </w:tr>
      <w:tr w:rsidR="001A0EB2" w:rsidRPr="009C61FE" w:rsidTr="007D70B4">
        <w:tc>
          <w:tcPr>
            <w:tcW w:w="486" w:type="dxa"/>
          </w:tcPr>
          <w:p w:rsidR="001A0EB2" w:rsidRPr="009C61FE" w:rsidRDefault="001A0EB2" w:rsidP="00F04007">
            <w:pPr>
              <w:tabs>
                <w:tab w:val="center" w:pos="300"/>
              </w:tabs>
              <w:spacing w:after="0"/>
              <w:jc w:val="center"/>
              <w:rPr>
                <w:sz w:val="20"/>
                <w:szCs w:val="20"/>
              </w:rPr>
            </w:pPr>
            <w:r w:rsidRPr="009C61FE">
              <w:rPr>
                <w:sz w:val="20"/>
                <w:szCs w:val="20"/>
              </w:rPr>
              <w:t>5.</w:t>
            </w:r>
          </w:p>
        </w:tc>
        <w:tc>
          <w:tcPr>
            <w:tcW w:w="1905" w:type="dxa"/>
          </w:tcPr>
          <w:p w:rsidR="001A0EB2" w:rsidRPr="009C61FE" w:rsidRDefault="001A0EB2" w:rsidP="00F04007">
            <w:pPr>
              <w:spacing w:after="0"/>
              <w:rPr>
                <w:sz w:val="20"/>
                <w:szCs w:val="20"/>
              </w:rPr>
            </w:pPr>
            <w:r w:rsidRPr="009C61FE">
              <w:rPr>
                <w:sz w:val="20"/>
                <w:szCs w:val="20"/>
              </w:rPr>
              <w:t>Эргодиск -</w:t>
            </w:r>
          </w:p>
          <w:p w:rsidR="001A0EB2" w:rsidRPr="009C61FE" w:rsidRDefault="001A0EB2" w:rsidP="00F04007">
            <w:pPr>
              <w:spacing w:after="0"/>
              <w:rPr>
                <w:sz w:val="20"/>
                <w:szCs w:val="20"/>
              </w:rPr>
            </w:pPr>
            <w:r w:rsidRPr="009C61FE">
              <w:rPr>
                <w:sz w:val="20"/>
                <w:szCs w:val="20"/>
              </w:rPr>
              <w:t>чистящий полотер с влажной уборкой предназначен для чистки пола</w:t>
            </w:r>
          </w:p>
        </w:tc>
        <w:tc>
          <w:tcPr>
            <w:tcW w:w="1020" w:type="dxa"/>
            <w:shd w:val="clear" w:color="auto" w:fill="auto"/>
          </w:tcPr>
          <w:p w:rsidR="001A0EB2" w:rsidRPr="009C61FE" w:rsidRDefault="001A0EB2" w:rsidP="00F040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sz w:val="20"/>
                <w:szCs w:val="20"/>
                <w:shd w:val="clear" w:color="auto" w:fill="FFFFFF"/>
              </w:rPr>
            </w:pPr>
            <w:r w:rsidRPr="009C61FE">
              <w:rPr>
                <w:sz w:val="20"/>
                <w:szCs w:val="20"/>
                <w:shd w:val="clear" w:color="auto" w:fill="FFFFFF"/>
              </w:rPr>
              <w:t>1</w:t>
            </w:r>
          </w:p>
        </w:tc>
        <w:tc>
          <w:tcPr>
            <w:tcW w:w="6750" w:type="dxa"/>
          </w:tcPr>
          <w:p w:rsidR="001A0EB2" w:rsidRPr="009C61FE" w:rsidRDefault="001A0EB2" w:rsidP="00540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sz w:val="20"/>
                <w:szCs w:val="20"/>
                <w:shd w:val="clear" w:color="auto" w:fill="FFFFFF"/>
              </w:rPr>
            </w:pPr>
            <w:r w:rsidRPr="009C61FE">
              <w:rPr>
                <w:sz w:val="20"/>
                <w:szCs w:val="20"/>
                <w:shd w:val="clear" w:color="auto" w:fill="FFFFFF"/>
              </w:rPr>
              <w:t>Мощность не менее 1 100 Вт.</w:t>
            </w:r>
          </w:p>
          <w:p w:rsidR="001A0EB2" w:rsidRPr="009C61FE" w:rsidRDefault="001A0EB2" w:rsidP="00540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sz w:val="20"/>
                <w:szCs w:val="20"/>
                <w:shd w:val="clear" w:color="auto" w:fill="FFFFFF"/>
              </w:rPr>
            </w:pPr>
            <w:r w:rsidRPr="009C61FE">
              <w:rPr>
                <w:sz w:val="20"/>
                <w:szCs w:val="20"/>
                <w:shd w:val="clear" w:color="auto" w:fill="FFFFFF"/>
              </w:rPr>
              <w:t>Класс 2 (двусторонне изолированный)</w:t>
            </w:r>
          </w:p>
          <w:p w:rsidR="001A0EB2" w:rsidRPr="009C61FE" w:rsidRDefault="001A0EB2" w:rsidP="00540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sz w:val="20"/>
                <w:szCs w:val="20"/>
                <w:shd w:val="clear" w:color="auto" w:fill="FFFFFF"/>
              </w:rPr>
            </w:pPr>
            <w:r w:rsidRPr="009C61FE">
              <w:rPr>
                <w:sz w:val="20"/>
                <w:szCs w:val="20"/>
                <w:shd w:val="clear" w:color="auto" w:fill="FFFFFF"/>
              </w:rPr>
              <w:t>Уровень шума 57 Дб. (А) На 45635 Дин (1м</w:t>
            </w:r>
          </w:p>
        </w:tc>
      </w:tr>
      <w:tr w:rsidR="00F875BB" w:rsidRPr="009C61FE" w:rsidTr="007D70B4">
        <w:tc>
          <w:tcPr>
            <w:tcW w:w="486" w:type="dxa"/>
          </w:tcPr>
          <w:p w:rsidR="00F875BB" w:rsidRPr="009C61FE" w:rsidRDefault="006E3B12" w:rsidP="00F04007">
            <w:pPr>
              <w:tabs>
                <w:tab w:val="center" w:pos="300"/>
              </w:tabs>
              <w:spacing w:after="0"/>
              <w:jc w:val="center"/>
              <w:rPr>
                <w:sz w:val="20"/>
                <w:szCs w:val="20"/>
              </w:rPr>
            </w:pPr>
            <w:r>
              <w:rPr>
                <w:sz w:val="20"/>
                <w:szCs w:val="20"/>
              </w:rPr>
              <w:t>6.</w:t>
            </w:r>
          </w:p>
        </w:tc>
        <w:tc>
          <w:tcPr>
            <w:tcW w:w="1905" w:type="dxa"/>
            <w:shd w:val="clear" w:color="auto" w:fill="auto"/>
          </w:tcPr>
          <w:p w:rsidR="00F875BB" w:rsidRPr="009C61FE" w:rsidRDefault="00F875BB" w:rsidP="00F04007">
            <w:pPr>
              <w:spacing w:after="0"/>
              <w:rPr>
                <w:bCs/>
                <w:sz w:val="20"/>
                <w:szCs w:val="20"/>
              </w:rPr>
            </w:pPr>
            <w:r w:rsidRPr="009C61FE">
              <w:rPr>
                <w:bCs/>
                <w:sz w:val="20"/>
                <w:szCs w:val="20"/>
              </w:rPr>
              <w:t>Насадка для пыли двусторонняя</w:t>
            </w:r>
          </w:p>
          <w:p w:rsidR="00F875BB" w:rsidRPr="009C61FE" w:rsidRDefault="00F875BB" w:rsidP="00F04007">
            <w:pPr>
              <w:spacing w:after="0"/>
              <w:jc w:val="center"/>
              <w:rPr>
                <w:sz w:val="20"/>
                <w:szCs w:val="20"/>
              </w:rPr>
            </w:pPr>
          </w:p>
        </w:tc>
        <w:tc>
          <w:tcPr>
            <w:tcW w:w="1020" w:type="dxa"/>
            <w:shd w:val="clear" w:color="auto" w:fill="auto"/>
          </w:tcPr>
          <w:p w:rsidR="00F875BB" w:rsidRPr="009C61FE" w:rsidRDefault="00F875BB" w:rsidP="00F040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sz w:val="20"/>
                <w:szCs w:val="20"/>
              </w:rPr>
            </w:pPr>
            <w:r w:rsidRPr="009C61FE">
              <w:rPr>
                <w:sz w:val="20"/>
                <w:szCs w:val="20"/>
              </w:rPr>
              <w:t>2</w:t>
            </w:r>
          </w:p>
        </w:tc>
        <w:tc>
          <w:tcPr>
            <w:tcW w:w="6750" w:type="dxa"/>
            <w:shd w:val="clear" w:color="auto" w:fill="auto"/>
          </w:tcPr>
          <w:p w:rsidR="00F875BB" w:rsidRPr="009C61FE" w:rsidRDefault="00F875BB" w:rsidP="0054023E">
            <w:pPr>
              <w:spacing w:after="120"/>
              <w:contextualSpacing/>
              <w:rPr>
                <w:rFonts w:eastAsia="MS Mincho"/>
                <w:sz w:val="20"/>
                <w:szCs w:val="20"/>
              </w:rPr>
            </w:pPr>
            <w:r w:rsidRPr="009C61FE">
              <w:rPr>
                <w:sz w:val="20"/>
                <w:szCs w:val="20"/>
              </w:rPr>
              <w:t>∙Двухсторонняя насадка из микроволокна для сбора пыли в труднодоступных местах с глухим</w:t>
            </w:r>
            <w:r w:rsidRPr="009C61FE">
              <w:rPr>
                <w:sz w:val="20"/>
                <w:szCs w:val="20"/>
                <w:lang w:val="en-US"/>
              </w:rPr>
              <w:t> </w:t>
            </w:r>
            <w:r w:rsidRPr="009C61FE">
              <w:rPr>
                <w:sz w:val="20"/>
                <w:szCs w:val="20"/>
              </w:rPr>
              <w:t xml:space="preserve"> карманом во всю длину насадки (50 см) для крепления на держателе насадок для пыли</w:t>
            </w:r>
          </w:p>
          <w:p w:rsidR="00F875BB" w:rsidRPr="009C61FE" w:rsidRDefault="00F875BB" w:rsidP="0054023E">
            <w:pPr>
              <w:spacing w:after="120"/>
              <w:contextualSpacing/>
              <w:rPr>
                <w:rFonts w:eastAsia="MS Gothic"/>
                <w:sz w:val="20"/>
                <w:szCs w:val="20"/>
              </w:rPr>
            </w:pPr>
            <w:r w:rsidRPr="009C61FE">
              <w:rPr>
                <w:sz w:val="20"/>
                <w:szCs w:val="20"/>
              </w:rPr>
              <w:t>∙ Одна рабочая сторона из коротковорсового микроволокна, вторая длинноворсовая из крученого</w:t>
            </w:r>
            <w:r w:rsidRPr="009C61FE">
              <w:rPr>
                <w:sz w:val="20"/>
                <w:szCs w:val="20"/>
                <w:lang w:val="en-US"/>
              </w:rPr>
              <w:t> </w:t>
            </w:r>
            <w:r w:rsidRPr="009C61FE">
              <w:rPr>
                <w:sz w:val="20"/>
                <w:szCs w:val="20"/>
              </w:rPr>
              <w:t xml:space="preserve"> смесового волокна длиной 7 см</w:t>
            </w:r>
          </w:p>
          <w:p w:rsidR="00F875BB" w:rsidRPr="009C61FE" w:rsidRDefault="00F875BB" w:rsidP="0054023E">
            <w:pPr>
              <w:tabs>
                <w:tab w:val="left" w:pos="2592"/>
              </w:tabs>
              <w:spacing w:after="120"/>
              <w:contextualSpacing/>
              <w:rPr>
                <w:sz w:val="20"/>
                <w:szCs w:val="20"/>
              </w:rPr>
            </w:pPr>
            <w:r w:rsidRPr="009C61FE">
              <w:rPr>
                <w:sz w:val="20"/>
                <w:szCs w:val="20"/>
              </w:rPr>
              <w:t>∙ Состав: полиэстер (микроволокно), полиэстер, вискоза, основа 100% полипропилен</w:t>
            </w:r>
          </w:p>
          <w:p w:rsidR="00F875BB" w:rsidRPr="009C61FE" w:rsidRDefault="00F875BB" w:rsidP="0054023E">
            <w:pPr>
              <w:tabs>
                <w:tab w:val="left" w:pos="2592"/>
              </w:tabs>
              <w:spacing w:after="120"/>
              <w:contextualSpacing/>
              <w:rPr>
                <w:rFonts w:eastAsia="MS Mincho"/>
                <w:sz w:val="20"/>
                <w:szCs w:val="20"/>
              </w:rPr>
            </w:pPr>
            <w:r w:rsidRPr="009C61FE">
              <w:rPr>
                <w:sz w:val="20"/>
                <w:szCs w:val="20"/>
              </w:rPr>
              <w:t>∙ Вес</w:t>
            </w:r>
            <w:r w:rsidRPr="009C61FE">
              <w:rPr>
                <w:sz w:val="20"/>
                <w:szCs w:val="20"/>
                <w:lang w:val="en-US"/>
              </w:rPr>
              <w:t> </w:t>
            </w:r>
            <w:r w:rsidRPr="009C61FE">
              <w:rPr>
                <w:sz w:val="20"/>
                <w:szCs w:val="20"/>
              </w:rPr>
              <w:t>насадки не более 110 г</w:t>
            </w:r>
          </w:p>
          <w:p w:rsidR="00F875BB" w:rsidRPr="009C61FE" w:rsidRDefault="00F875BB" w:rsidP="0054023E">
            <w:pPr>
              <w:tabs>
                <w:tab w:val="left" w:pos="2592"/>
              </w:tabs>
              <w:spacing w:after="120"/>
              <w:contextualSpacing/>
              <w:rPr>
                <w:rFonts w:eastAsia="MS Mincho"/>
                <w:sz w:val="20"/>
                <w:szCs w:val="20"/>
              </w:rPr>
            </w:pPr>
            <w:r w:rsidRPr="009C61FE">
              <w:rPr>
                <w:sz w:val="20"/>
                <w:szCs w:val="20"/>
              </w:rPr>
              <w:t>∙ Длина не менее 50 см</w:t>
            </w:r>
          </w:p>
          <w:p w:rsidR="00F875BB" w:rsidRPr="009C61FE" w:rsidRDefault="00F875BB" w:rsidP="0054023E">
            <w:pPr>
              <w:tabs>
                <w:tab w:val="left" w:pos="2592"/>
              </w:tabs>
              <w:spacing w:after="120"/>
              <w:contextualSpacing/>
              <w:rPr>
                <w:rFonts w:eastAsia="MS Mincho"/>
                <w:sz w:val="20"/>
                <w:szCs w:val="20"/>
              </w:rPr>
            </w:pPr>
            <w:r w:rsidRPr="009C61FE">
              <w:rPr>
                <w:sz w:val="20"/>
                <w:szCs w:val="20"/>
              </w:rPr>
              <w:t>∙ Максимальная температура стирки не менее 95 °</w:t>
            </w:r>
            <w:r w:rsidRPr="009C61FE">
              <w:rPr>
                <w:sz w:val="20"/>
                <w:szCs w:val="20"/>
                <w:lang w:val="en-US"/>
              </w:rPr>
              <w:t>C</w:t>
            </w:r>
          </w:p>
          <w:p w:rsidR="00F875BB" w:rsidRPr="009C61FE" w:rsidRDefault="00F875BB" w:rsidP="0054023E">
            <w:pPr>
              <w:tabs>
                <w:tab w:val="left" w:pos="2592"/>
              </w:tabs>
              <w:spacing w:after="120"/>
              <w:contextualSpacing/>
              <w:rPr>
                <w:sz w:val="20"/>
                <w:szCs w:val="20"/>
              </w:rPr>
            </w:pPr>
            <w:r w:rsidRPr="009C61FE">
              <w:rPr>
                <w:sz w:val="20"/>
                <w:szCs w:val="20"/>
              </w:rPr>
              <w:t>∙ Устойчив к кислотным растворам и большей части дезинфицирующих средств, выдерживает</w:t>
            </w:r>
            <w:r w:rsidRPr="009C61FE">
              <w:rPr>
                <w:sz w:val="20"/>
                <w:szCs w:val="20"/>
                <w:lang w:val="en-US"/>
              </w:rPr>
              <w:t> </w:t>
            </w:r>
            <w:r w:rsidRPr="009C61FE">
              <w:rPr>
                <w:sz w:val="20"/>
                <w:szCs w:val="20"/>
              </w:rPr>
              <w:t>дезинфекцию посредством погружения в дезинфицирующий раствор</w:t>
            </w:r>
            <w:r w:rsidRPr="009C61FE">
              <w:rPr>
                <w:sz w:val="20"/>
                <w:szCs w:val="20"/>
                <w:lang w:val="en-US"/>
              </w:rPr>
              <w:t>         </w:t>
            </w:r>
          </w:p>
        </w:tc>
      </w:tr>
      <w:tr w:rsidR="006A7C40" w:rsidRPr="009C61FE" w:rsidTr="007D70B4">
        <w:tc>
          <w:tcPr>
            <w:tcW w:w="486" w:type="dxa"/>
          </w:tcPr>
          <w:p w:rsidR="006A7C40" w:rsidRDefault="006A7C40" w:rsidP="00F04007">
            <w:pPr>
              <w:tabs>
                <w:tab w:val="center" w:pos="300"/>
              </w:tabs>
              <w:spacing w:after="0"/>
              <w:jc w:val="center"/>
              <w:rPr>
                <w:sz w:val="20"/>
                <w:szCs w:val="20"/>
              </w:rPr>
            </w:pPr>
            <w:r>
              <w:rPr>
                <w:sz w:val="20"/>
                <w:szCs w:val="20"/>
              </w:rPr>
              <w:t>7.</w:t>
            </w:r>
          </w:p>
        </w:tc>
        <w:tc>
          <w:tcPr>
            <w:tcW w:w="1905" w:type="dxa"/>
            <w:shd w:val="clear" w:color="auto" w:fill="auto"/>
          </w:tcPr>
          <w:p w:rsidR="006A7C40" w:rsidRPr="006A7C40" w:rsidRDefault="006A7C40" w:rsidP="006A7C40">
            <w:pPr>
              <w:spacing w:after="0"/>
              <w:rPr>
                <w:bCs/>
                <w:sz w:val="20"/>
                <w:szCs w:val="20"/>
              </w:rPr>
            </w:pPr>
            <w:r w:rsidRPr="006A7C40">
              <w:rPr>
                <w:bCs/>
                <w:sz w:val="20"/>
                <w:szCs w:val="20"/>
              </w:rPr>
              <w:t xml:space="preserve">Телескопическая штанга </w:t>
            </w:r>
          </w:p>
          <w:p w:rsidR="006A7C40" w:rsidRPr="009C61FE" w:rsidRDefault="006A7C40" w:rsidP="00F04007">
            <w:pPr>
              <w:spacing w:after="0"/>
              <w:rPr>
                <w:bCs/>
                <w:sz w:val="20"/>
                <w:szCs w:val="20"/>
              </w:rPr>
            </w:pPr>
          </w:p>
        </w:tc>
        <w:tc>
          <w:tcPr>
            <w:tcW w:w="1020" w:type="dxa"/>
            <w:shd w:val="clear" w:color="auto" w:fill="auto"/>
          </w:tcPr>
          <w:p w:rsidR="006A7C40" w:rsidRPr="009C61FE" w:rsidRDefault="006A7C40" w:rsidP="00F040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sz w:val="20"/>
                <w:szCs w:val="20"/>
              </w:rPr>
            </w:pPr>
            <w:r>
              <w:rPr>
                <w:sz w:val="20"/>
                <w:szCs w:val="20"/>
              </w:rPr>
              <w:t>6</w:t>
            </w:r>
          </w:p>
        </w:tc>
        <w:tc>
          <w:tcPr>
            <w:tcW w:w="6750" w:type="dxa"/>
            <w:shd w:val="clear" w:color="auto" w:fill="auto"/>
          </w:tcPr>
          <w:p w:rsidR="006A7C40" w:rsidRPr="009C61FE" w:rsidRDefault="006A7C40" w:rsidP="006A7C40">
            <w:pPr>
              <w:spacing w:after="120"/>
              <w:contextualSpacing/>
              <w:rPr>
                <w:sz w:val="20"/>
                <w:szCs w:val="20"/>
              </w:rPr>
            </w:pPr>
            <w:r w:rsidRPr="006A7C40">
              <w:rPr>
                <w:sz w:val="20"/>
                <w:szCs w:val="20"/>
              </w:rPr>
              <w:t xml:space="preserve">Телескопическая штанга алюминиевая, длинна в разложенном состоянии не менее 2-х метров, с насадками МОП для мытья стекол, ширина рабочей поверхности не менее 25 см. </w:t>
            </w:r>
          </w:p>
        </w:tc>
      </w:tr>
      <w:tr w:rsidR="006E3B12" w:rsidRPr="009C61FE" w:rsidTr="007D70B4">
        <w:tc>
          <w:tcPr>
            <w:tcW w:w="486" w:type="dxa"/>
          </w:tcPr>
          <w:p w:rsidR="006E3B12" w:rsidRPr="009C61FE" w:rsidRDefault="00BC398C" w:rsidP="00F04007">
            <w:pPr>
              <w:tabs>
                <w:tab w:val="center" w:pos="300"/>
              </w:tabs>
              <w:spacing w:after="0"/>
              <w:jc w:val="center"/>
              <w:rPr>
                <w:sz w:val="20"/>
                <w:szCs w:val="20"/>
              </w:rPr>
            </w:pPr>
            <w:r>
              <w:rPr>
                <w:sz w:val="20"/>
                <w:szCs w:val="20"/>
              </w:rPr>
              <w:t>8.</w:t>
            </w:r>
          </w:p>
        </w:tc>
        <w:tc>
          <w:tcPr>
            <w:tcW w:w="1905" w:type="dxa"/>
            <w:shd w:val="clear" w:color="auto" w:fill="auto"/>
          </w:tcPr>
          <w:p w:rsidR="006E3B12" w:rsidRPr="009C61FE" w:rsidRDefault="006E3B12" w:rsidP="00F04007">
            <w:pPr>
              <w:spacing w:after="0"/>
              <w:rPr>
                <w:bCs/>
                <w:sz w:val="20"/>
                <w:szCs w:val="20"/>
              </w:rPr>
            </w:pPr>
            <w:r w:rsidRPr="009C61FE">
              <w:rPr>
                <w:bCs/>
                <w:sz w:val="20"/>
                <w:szCs w:val="20"/>
              </w:rPr>
              <w:t>Сгон с мягким лезвием</w:t>
            </w:r>
          </w:p>
          <w:p w:rsidR="006E3B12" w:rsidRPr="009C61FE" w:rsidRDefault="006E3B12" w:rsidP="00F04007">
            <w:pPr>
              <w:spacing w:after="0"/>
              <w:jc w:val="center"/>
              <w:rPr>
                <w:sz w:val="20"/>
                <w:szCs w:val="20"/>
              </w:rPr>
            </w:pPr>
          </w:p>
        </w:tc>
        <w:tc>
          <w:tcPr>
            <w:tcW w:w="1020" w:type="dxa"/>
            <w:shd w:val="clear" w:color="auto" w:fill="auto"/>
          </w:tcPr>
          <w:p w:rsidR="006E3B12" w:rsidRPr="009C61FE" w:rsidRDefault="006E3B12" w:rsidP="00F040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sz w:val="20"/>
                <w:szCs w:val="20"/>
              </w:rPr>
            </w:pPr>
            <w:r w:rsidRPr="009C61FE">
              <w:rPr>
                <w:sz w:val="20"/>
                <w:szCs w:val="20"/>
              </w:rPr>
              <w:t>3</w:t>
            </w:r>
          </w:p>
        </w:tc>
        <w:tc>
          <w:tcPr>
            <w:tcW w:w="6750" w:type="dxa"/>
            <w:shd w:val="clear" w:color="auto" w:fill="auto"/>
          </w:tcPr>
          <w:p w:rsidR="006E3B12" w:rsidRPr="009C61FE" w:rsidRDefault="006E3B12" w:rsidP="00F04007">
            <w:pPr>
              <w:spacing w:after="0"/>
              <w:jc w:val="left"/>
              <w:rPr>
                <w:sz w:val="20"/>
                <w:szCs w:val="20"/>
              </w:rPr>
            </w:pPr>
            <w:r w:rsidRPr="009C61FE">
              <w:rPr>
                <w:sz w:val="20"/>
                <w:szCs w:val="20"/>
              </w:rPr>
              <w:t>• Резиновый сгон для удаления смешанных загрязнений с твердых напольных покрытий</w:t>
            </w:r>
          </w:p>
          <w:p w:rsidR="006E3B12" w:rsidRPr="009C61FE" w:rsidRDefault="006E3B12" w:rsidP="00F04007">
            <w:pPr>
              <w:spacing w:after="0"/>
              <w:jc w:val="left"/>
              <w:rPr>
                <w:sz w:val="20"/>
                <w:szCs w:val="20"/>
              </w:rPr>
            </w:pPr>
            <w:r w:rsidRPr="009C61FE">
              <w:rPr>
                <w:sz w:val="20"/>
                <w:szCs w:val="20"/>
              </w:rPr>
              <w:t>• Состав: рукоятка – полипропилен, ручка – анодированный алюминий, лезвие – термопластичный эластомер</w:t>
            </w:r>
          </w:p>
          <w:p w:rsidR="006E3B12" w:rsidRPr="009C61FE" w:rsidRDefault="006E3B12" w:rsidP="00F04007">
            <w:pPr>
              <w:spacing w:after="0"/>
              <w:jc w:val="left"/>
              <w:rPr>
                <w:sz w:val="20"/>
                <w:szCs w:val="20"/>
              </w:rPr>
            </w:pPr>
            <w:r w:rsidRPr="009C61FE">
              <w:rPr>
                <w:sz w:val="20"/>
                <w:szCs w:val="20"/>
              </w:rPr>
              <w:lastRenderedPageBreak/>
              <w:t xml:space="preserve">• Вес не более 295 г </w:t>
            </w:r>
          </w:p>
          <w:p w:rsidR="006E3B12" w:rsidRPr="009C61FE" w:rsidRDefault="006E3B12" w:rsidP="00F04007">
            <w:pPr>
              <w:spacing w:after="0"/>
              <w:jc w:val="left"/>
              <w:rPr>
                <w:sz w:val="20"/>
                <w:szCs w:val="20"/>
              </w:rPr>
            </w:pPr>
            <w:r w:rsidRPr="009C61FE">
              <w:rPr>
                <w:sz w:val="20"/>
                <w:szCs w:val="20"/>
              </w:rPr>
              <w:t xml:space="preserve">• Высота не менее 88 см   </w:t>
            </w:r>
            <w:r w:rsidRPr="009C61FE">
              <w:rPr>
                <w:sz w:val="20"/>
                <w:szCs w:val="20"/>
              </w:rPr>
              <w:br/>
              <w:t xml:space="preserve">• Ширина резинового лезвия не более 35 см </w:t>
            </w:r>
          </w:p>
          <w:p w:rsidR="006E3B12" w:rsidRPr="009C61FE" w:rsidRDefault="006E3B12" w:rsidP="00F04007">
            <w:pPr>
              <w:spacing w:after="0"/>
              <w:jc w:val="left"/>
              <w:rPr>
                <w:sz w:val="20"/>
                <w:szCs w:val="20"/>
              </w:rPr>
            </w:pPr>
            <w:r w:rsidRPr="009C61FE">
              <w:rPr>
                <w:sz w:val="20"/>
                <w:szCs w:val="20"/>
              </w:rPr>
              <w:t>• Резиновое лезвие не поднимает в воздух пыль и свободные частицы</w:t>
            </w:r>
          </w:p>
          <w:p w:rsidR="006E3B12" w:rsidRPr="009C61FE" w:rsidRDefault="006E3B12" w:rsidP="00F04007">
            <w:pPr>
              <w:spacing w:after="0"/>
              <w:jc w:val="left"/>
              <w:rPr>
                <w:sz w:val="20"/>
                <w:szCs w:val="20"/>
              </w:rPr>
            </w:pPr>
            <w:r w:rsidRPr="009C61FE">
              <w:rPr>
                <w:sz w:val="20"/>
                <w:szCs w:val="20"/>
              </w:rPr>
              <w:t>• Резиновое лезвие выступает за края металлического каркаса для предотвращения</w:t>
            </w:r>
            <w:r w:rsidRPr="009C61FE">
              <w:rPr>
                <w:sz w:val="20"/>
                <w:szCs w:val="20"/>
              </w:rPr>
              <w:br/>
              <w:t xml:space="preserve">   повреждения мебели, стен</w:t>
            </w:r>
          </w:p>
          <w:p w:rsidR="006E3B12" w:rsidRPr="009C61FE" w:rsidRDefault="006E3B12" w:rsidP="00F04007">
            <w:pPr>
              <w:spacing w:after="0"/>
              <w:jc w:val="left"/>
              <w:rPr>
                <w:sz w:val="20"/>
                <w:szCs w:val="20"/>
              </w:rPr>
            </w:pPr>
            <w:r w:rsidRPr="009C61FE">
              <w:rPr>
                <w:sz w:val="20"/>
                <w:szCs w:val="20"/>
              </w:rPr>
              <w:t>• Резиновое лезвие сменное и выдерживает обработку в паровом стерилизаторе</w:t>
            </w:r>
          </w:p>
          <w:p w:rsidR="006E3B12" w:rsidRPr="009C61FE" w:rsidRDefault="006E3B12" w:rsidP="00F04007">
            <w:pPr>
              <w:spacing w:after="0"/>
              <w:jc w:val="left"/>
              <w:rPr>
                <w:sz w:val="20"/>
                <w:szCs w:val="20"/>
              </w:rPr>
            </w:pPr>
            <w:r w:rsidRPr="009C61FE">
              <w:rPr>
                <w:sz w:val="20"/>
                <w:szCs w:val="20"/>
              </w:rPr>
              <w:t>• Должен быть совместим с совком для сбора крупного сухого мусора при помощи крепления на рукоятке совка</w:t>
            </w:r>
          </w:p>
        </w:tc>
      </w:tr>
      <w:tr w:rsidR="001A0EB2" w:rsidRPr="009C61FE" w:rsidTr="007D70B4">
        <w:tc>
          <w:tcPr>
            <w:tcW w:w="486" w:type="dxa"/>
          </w:tcPr>
          <w:p w:rsidR="001A0EB2" w:rsidRPr="009C61FE" w:rsidRDefault="00BC398C" w:rsidP="00F04007">
            <w:pPr>
              <w:spacing w:after="0"/>
              <w:jc w:val="center"/>
              <w:rPr>
                <w:sz w:val="20"/>
                <w:szCs w:val="20"/>
              </w:rPr>
            </w:pPr>
            <w:r>
              <w:rPr>
                <w:sz w:val="20"/>
                <w:szCs w:val="20"/>
              </w:rPr>
              <w:lastRenderedPageBreak/>
              <w:t>9</w:t>
            </w:r>
            <w:r w:rsidR="001A0EB2" w:rsidRPr="009C61FE">
              <w:rPr>
                <w:sz w:val="20"/>
                <w:szCs w:val="20"/>
              </w:rPr>
              <w:t>.</w:t>
            </w:r>
          </w:p>
        </w:tc>
        <w:tc>
          <w:tcPr>
            <w:tcW w:w="1905" w:type="dxa"/>
          </w:tcPr>
          <w:p w:rsidR="001A0EB2" w:rsidRPr="009C61FE" w:rsidRDefault="001A0EB2" w:rsidP="00F04007">
            <w:pPr>
              <w:spacing w:after="0"/>
              <w:rPr>
                <w:sz w:val="20"/>
                <w:szCs w:val="20"/>
              </w:rPr>
            </w:pPr>
            <w:r w:rsidRPr="009C61FE">
              <w:rPr>
                <w:sz w:val="20"/>
                <w:szCs w:val="20"/>
              </w:rPr>
              <w:t>Тележка уборочная</w:t>
            </w:r>
          </w:p>
        </w:tc>
        <w:tc>
          <w:tcPr>
            <w:tcW w:w="1020" w:type="dxa"/>
            <w:shd w:val="clear" w:color="auto" w:fill="auto"/>
          </w:tcPr>
          <w:p w:rsidR="001A0EB2" w:rsidRPr="009C61FE" w:rsidRDefault="001A0EB2" w:rsidP="00F04007">
            <w:pPr>
              <w:spacing w:after="0"/>
              <w:jc w:val="center"/>
              <w:rPr>
                <w:sz w:val="20"/>
                <w:szCs w:val="20"/>
              </w:rPr>
            </w:pPr>
            <w:r w:rsidRPr="009C61FE">
              <w:rPr>
                <w:sz w:val="20"/>
                <w:szCs w:val="20"/>
              </w:rPr>
              <w:t>1</w:t>
            </w:r>
          </w:p>
        </w:tc>
        <w:tc>
          <w:tcPr>
            <w:tcW w:w="6750" w:type="dxa"/>
          </w:tcPr>
          <w:p w:rsidR="001A0EB2" w:rsidRPr="009C61FE" w:rsidRDefault="001A0EB2" w:rsidP="00F04007">
            <w:pPr>
              <w:spacing w:after="0"/>
              <w:rPr>
                <w:sz w:val="20"/>
                <w:szCs w:val="20"/>
              </w:rPr>
            </w:pPr>
            <w:r w:rsidRPr="009C61FE">
              <w:rPr>
                <w:sz w:val="20"/>
                <w:szCs w:val="20"/>
              </w:rPr>
              <w:t>Размеры: не более: длина 55 см, ширина 60см, высота 100см</w:t>
            </w:r>
          </w:p>
          <w:p w:rsidR="001A0EB2" w:rsidRPr="009C61FE" w:rsidRDefault="001A0EB2" w:rsidP="00F04007">
            <w:pPr>
              <w:spacing w:after="0"/>
              <w:rPr>
                <w:sz w:val="20"/>
                <w:szCs w:val="20"/>
              </w:rPr>
            </w:pPr>
            <w:r w:rsidRPr="009C61FE">
              <w:rPr>
                <w:sz w:val="20"/>
                <w:szCs w:val="20"/>
              </w:rPr>
              <w:t>Вес тележки - не более 20 кг</w:t>
            </w:r>
          </w:p>
          <w:p w:rsidR="001A0EB2" w:rsidRPr="009C61FE" w:rsidRDefault="001A0EB2" w:rsidP="00F04007">
            <w:pPr>
              <w:spacing w:after="0"/>
              <w:rPr>
                <w:sz w:val="20"/>
                <w:szCs w:val="20"/>
              </w:rPr>
            </w:pPr>
            <w:r w:rsidRPr="009C61FE">
              <w:rPr>
                <w:sz w:val="20"/>
                <w:szCs w:val="20"/>
              </w:rPr>
              <w:t>Материалы: полипропилен, оцинкованная сталь</w:t>
            </w:r>
          </w:p>
          <w:p w:rsidR="001A0EB2" w:rsidRPr="009C61FE" w:rsidRDefault="001A0EB2" w:rsidP="00F04007">
            <w:pPr>
              <w:spacing w:after="0"/>
              <w:rPr>
                <w:sz w:val="20"/>
                <w:szCs w:val="20"/>
              </w:rPr>
            </w:pPr>
            <w:r w:rsidRPr="009C61FE">
              <w:rPr>
                <w:sz w:val="20"/>
                <w:szCs w:val="20"/>
              </w:rPr>
              <w:t>Комплектация:</w:t>
            </w:r>
          </w:p>
          <w:p w:rsidR="001A0EB2" w:rsidRPr="009C61FE" w:rsidRDefault="001A0EB2" w:rsidP="00F04007">
            <w:pPr>
              <w:spacing w:after="0"/>
              <w:rPr>
                <w:sz w:val="20"/>
                <w:szCs w:val="20"/>
              </w:rPr>
            </w:pPr>
            <w:r w:rsidRPr="009C61FE">
              <w:rPr>
                <w:sz w:val="20"/>
                <w:szCs w:val="20"/>
              </w:rPr>
              <w:t>- пластиковая колесная база на 125±5 мм колесах, в которую вставляются вертикальные стойки из трубы.</w:t>
            </w:r>
          </w:p>
          <w:p w:rsidR="001A0EB2" w:rsidRPr="009C61FE" w:rsidRDefault="001A0EB2" w:rsidP="00F04007">
            <w:pPr>
              <w:spacing w:after="0"/>
              <w:rPr>
                <w:sz w:val="20"/>
                <w:szCs w:val="20"/>
              </w:rPr>
            </w:pPr>
            <w:r w:rsidRPr="009C61FE">
              <w:rPr>
                <w:sz w:val="20"/>
                <w:szCs w:val="20"/>
              </w:rPr>
              <w:t xml:space="preserve">- лоток полипропиленовый верхний, размером не более: длина не более 55 см, ширина не более 30см </w:t>
            </w:r>
          </w:p>
          <w:p w:rsidR="001A0EB2" w:rsidRPr="009C61FE" w:rsidRDefault="001A0EB2" w:rsidP="00F04007">
            <w:pPr>
              <w:spacing w:after="0"/>
              <w:rPr>
                <w:sz w:val="20"/>
                <w:szCs w:val="20"/>
              </w:rPr>
            </w:pPr>
            <w:r w:rsidRPr="009C61FE">
              <w:rPr>
                <w:sz w:val="20"/>
                <w:szCs w:val="20"/>
              </w:rPr>
              <w:t>- 2 контейнера (с клипсами разного цвета)</w:t>
            </w:r>
          </w:p>
          <w:p w:rsidR="001A0EB2" w:rsidRPr="009C61FE" w:rsidRDefault="001A0EB2" w:rsidP="00F04007">
            <w:pPr>
              <w:spacing w:after="0"/>
              <w:rPr>
                <w:sz w:val="20"/>
                <w:szCs w:val="20"/>
              </w:rPr>
            </w:pPr>
            <w:r w:rsidRPr="009C61FE">
              <w:rPr>
                <w:sz w:val="20"/>
                <w:szCs w:val="20"/>
              </w:rPr>
              <w:t>- 2 ведра по 6л (с клипсами разного цвета)</w:t>
            </w:r>
          </w:p>
          <w:p w:rsidR="001A0EB2" w:rsidRPr="009C61FE" w:rsidRDefault="001A0EB2" w:rsidP="00F04007">
            <w:pPr>
              <w:spacing w:after="0"/>
              <w:rPr>
                <w:sz w:val="20"/>
                <w:szCs w:val="20"/>
              </w:rPr>
            </w:pPr>
            <w:r w:rsidRPr="009C61FE">
              <w:rPr>
                <w:sz w:val="20"/>
                <w:szCs w:val="20"/>
              </w:rPr>
              <w:t>- держатель мусорного мешка (70 л)</w:t>
            </w:r>
          </w:p>
          <w:p w:rsidR="001A0EB2" w:rsidRPr="009C61FE" w:rsidRDefault="001A0EB2" w:rsidP="00F04007">
            <w:pPr>
              <w:spacing w:after="0"/>
              <w:rPr>
                <w:sz w:val="20"/>
                <w:szCs w:val="20"/>
              </w:rPr>
            </w:pPr>
            <w:r w:rsidRPr="009C61FE">
              <w:rPr>
                <w:sz w:val="20"/>
                <w:szCs w:val="20"/>
              </w:rPr>
              <w:t>- 2 нижних держателя швабры и 2 верхних крепления для швабры.</w:t>
            </w:r>
          </w:p>
          <w:p w:rsidR="001A0EB2" w:rsidRPr="009C61FE" w:rsidRDefault="001A0EB2" w:rsidP="00F04007">
            <w:pPr>
              <w:spacing w:after="0"/>
              <w:rPr>
                <w:sz w:val="20"/>
                <w:szCs w:val="20"/>
              </w:rPr>
            </w:pPr>
            <w:r w:rsidRPr="009C61FE">
              <w:rPr>
                <w:sz w:val="20"/>
                <w:szCs w:val="20"/>
              </w:rPr>
              <w:t xml:space="preserve">- Комплект распылителей из не менее трех Спрей-бутылочек различного цвета для приготовления и использования рабочих растворов. </w:t>
            </w:r>
          </w:p>
          <w:p w:rsidR="001A0EB2" w:rsidRPr="009C61FE" w:rsidRDefault="001A0EB2" w:rsidP="00F04007">
            <w:pPr>
              <w:spacing w:after="0"/>
              <w:rPr>
                <w:sz w:val="20"/>
                <w:szCs w:val="20"/>
              </w:rPr>
            </w:pPr>
            <w:r w:rsidRPr="009C61FE">
              <w:rPr>
                <w:sz w:val="20"/>
                <w:szCs w:val="20"/>
              </w:rPr>
              <w:t>Обладает возможностью дополнительного оснащения текстильным чехлом для мусора (70л) с боковой молнией для изъятия грязных насадок и мусора, крепления крышки для мусорных мешков (70 л), увеличения количества контейнеров за счет передвижных рельсов.</w:t>
            </w:r>
          </w:p>
          <w:p w:rsidR="001A0EB2" w:rsidRPr="009C61FE" w:rsidRDefault="001A0EB2" w:rsidP="00F04007">
            <w:pPr>
              <w:spacing w:after="0"/>
              <w:rPr>
                <w:sz w:val="20"/>
                <w:szCs w:val="20"/>
              </w:rPr>
            </w:pPr>
            <w:r w:rsidRPr="009C61FE">
              <w:rPr>
                <w:sz w:val="20"/>
                <w:szCs w:val="20"/>
              </w:rPr>
              <w:t>Все емкости на тележке (ведра и контейнеры) должны быть оснащены сменными клипсами цветового кодирования для разделения моющих насадок в соответствии с зонами уборки</w:t>
            </w:r>
          </w:p>
          <w:p w:rsidR="001A0EB2" w:rsidRPr="009C61FE" w:rsidRDefault="001A0EB2" w:rsidP="00F04007">
            <w:pPr>
              <w:spacing w:after="0"/>
              <w:rPr>
                <w:sz w:val="20"/>
                <w:szCs w:val="20"/>
              </w:rPr>
            </w:pPr>
            <w:r w:rsidRPr="009C61FE">
              <w:rPr>
                <w:sz w:val="20"/>
                <w:szCs w:val="20"/>
              </w:rPr>
              <w:t>Контейнеры должны закрываться крышками для предотвращения незапланированного контакта с моющими насадками, а также для избегания испарения моющего/дезинфицирующего раствора</w:t>
            </w:r>
          </w:p>
          <w:p w:rsidR="001A0EB2" w:rsidRPr="009C61FE" w:rsidRDefault="001A0EB2" w:rsidP="00F04007">
            <w:pPr>
              <w:spacing w:after="0"/>
              <w:rPr>
                <w:sz w:val="20"/>
                <w:szCs w:val="20"/>
              </w:rPr>
            </w:pPr>
            <w:r w:rsidRPr="009C61FE">
              <w:rPr>
                <w:sz w:val="20"/>
                <w:szCs w:val="20"/>
              </w:rPr>
              <w:t>Все емкости должны иметь мерные шкалы на внутренних поверхностях стенок для точного дозирования воды и моющих/дезинфицирующих средств. Должна обладать регулируемой высотой расположения лотков и контейнеров.</w:t>
            </w:r>
          </w:p>
          <w:p w:rsidR="001A0EB2" w:rsidRPr="009C61FE" w:rsidRDefault="001A0EB2" w:rsidP="00F04007">
            <w:pPr>
              <w:spacing w:after="0"/>
              <w:rPr>
                <w:b/>
                <w:sz w:val="20"/>
                <w:szCs w:val="20"/>
              </w:rPr>
            </w:pPr>
            <w:r w:rsidRPr="009C61FE">
              <w:rPr>
                <w:sz w:val="20"/>
                <w:szCs w:val="20"/>
              </w:rPr>
              <w:t>Все элементы тележки должны выдерживать обработку в паровом стерилизаторе при t° 121С (продолжительность не более 20 мин) без изменения внешнего вида и потери потребительских свойств.</w:t>
            </w:r>
          </w:p>
        </w:tc>
      </w:tr>
      <w:tr w:rsidR="001A0EB2" w:rsidRPr="009C61FE" w:rsidTr="007D70B4">
        <w:trPr>
          <w:trHeight w:val="1807"/>
        </w:trPr>
        <w:tc>
          <w:tcPr>
            <w:tcW w:w="486" w:type="dxa"/>
          </w:tcPr>
          <w:p w:rsidR="001A0EB2" w:rsidRPr="009C61FE" w:rsidRDefault="00BC398C" w:rsidP="00F04007">
            <w:pPr>
              <w:spacing w:after="0"/>
              <w:ind w:left="-112"/>
              <w:jc w:val="center"/>
              <w:rPr>
                <w:sz w:val="20"/>
                <w:szCs w:val="20"/>
              </w:rPr>
            </w:pPr>
            <w:r>
              <w:rPr>
                <w:sz w:val="20"/>
                <w:szCs w:val="20"/>
              </w:rPr>
              <w:t>10</w:t>
            </w:r>
            <w:r w:rsidR="001A0EB2" w:rsidRPr="009C61FE">
              <w:rPr>
                <w:sz w:val="20"/>
                <w:szCs w:val="20"/>
              </w:rPr>
              <w:t>.</w:t>
            </w:r>
          </w:p>
        </w:tc>
        <w:tc>
          <w:tcPr>
            <w:tcW w:w="1905" w:type="dxa"/>
          </w:tcPr>
          <w:p w:rsidR="001A0EB2" w:rsidRPr="009C61FE" w:rsidRDefault="001A0EB2" w:rsidP="00F04007">
            <w:pPr>
              <w:spacing w:after="0"/>
              <w:rPr>
                <w:bCs/>
                <w:sz w:val="20"/>
                <w:szCs w:val="20"/>
              </w:rPr>
            </w:pPr>
            <w:r w:rsidRPr="009C61FE">
              <w:rPr>
                <w:bCs/>
                <w:sz w:val="20"/>
                <w:szCs w:val="20"/>
              </w:rPr>
              <w:t>Платформа</w:t>
            </w:r>
          </w:p>
        </w:tc>
        <w:tc>
          <w:tcPr>
            <w:tcW w:w="1020" w:type="dxa"/>
            <w:shd w:val="clear" w:color="auto" w:fill="auto"/>
          </w:tcPr>
          <w:p w:rsidR="001A0EB2" w:rsidRPr="009C61FE" w:rsidRDefault="001A0EB2" w:rsidP="00F040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sz w:val="20"/>
                <w:szCs w:val="20"/>
              </w:rPr>
            </w:pPr>
            <w:r w:rsidRPr="009C61FE">
              <w:rPr>
                <w:sz w:val="20"/>
                <w:szCs w:val="20"/>
              </w:rPr>
              <w:t>2</w:t>
            </w:r>
          </w:p>
        </w:tc>
        <w:tc>
          <w:tcPr>
            <w:tcW w:w="6750" w:type="dxa"/>
          </w:tcPr>
          <w:p w:rsidR="001A0EB2" w:rsidRPr="009C61FE" w:rsidRDefault="001A0EB2" w:rsidP="00F04007">
            <w:pPr>
              <w:shd w:val="clear" w:color="auto" w:fill="FFFFFF"/>
              <w:spacing w:after="0"/>
              <w:textAlignment w:val="baseline"/>
              <w:rPr>
                <w:sz w:val="20"/>
                <w:szCs w:val="20"/>
              </w:rPr>
            </w:pPr>
            <w:r w:rsidRPr="009C61FE">
              <w:rPr>
                <w:bCs/>
                <w:sz w:val="20"/>
                <w:szCs w:val="20"/>
              </w:rPr>
              <w:t xml:space="preserve">Платформа </w:t>
            </w:r>
            <w:r w:rsidRPr="009C61FE">
              <w:rPr>
                <w:sz w:val="20"/>
                <w:szCs w:val="20"/>
              </w:rPr>
              <w:t>(с заглушками, с колесами, транспортировочной ручкой) - одна платформа для двух систем: не нужно покупать дополнительную платформу и монтировать одну из двух.</w:t>
            </w:r>
          </w:p>
          <w:p w:rsidR="001A0EB2" w:rsidRPr="009C61FE" w:rsidRDefault="001A0EB2" w:rsidP="00F04007">
            <w:pPr>
              <w:shd w:val="clear" w:color="auto" w:fill="FFFFFF"/>
              <w:spacing w:after="0"/>
              <w:textAlignment w:val="baseline"/>
              <w:rPr>
                <w:sz w:val="20"/>
                <w:szCs w:val="20"/>
              </w:rPr>
            </w:pPr>
            <w:r w:rsidRPr="009C61FE">
              <w:rPr>
                <w:bCs/>
                <w:sz w:val="20"/>
                <w:szCs w:val="20"/>
              </w:rPr>
              <w:t>Отличительные особенности:</w:t>
            </w:r>
          </w:p>
          <w:p w:rsidR="001A0EB2" w:rsidRPr="009C61FE" w:rsidRDefault="001A0EB2" w:rsidP="00E059D7">
            <w:pPr>
              <w:numPr>
                <w:ilvl w:val="0"/>
                <w:numId w:val="16"/>
              </w:numPr>
              <w:spacing w:after="0"/>
              <w:ind w:left="0"/>
              <w:jc w:val="left"/>
              <w:textAlignment w:val="baseline"/>
              <w:rPr>
                <w:sz w:val="20"/>
                <w:szCs w:val="20"/>
              </w:rPr>
            </w:pPr>
            <w:r w:rsidRPr="009C61FE">
              <w:rPr>
                <w:sz w:val="20"/>
                <w:szCs w:val="20"/>
              </w:rPr>
              <w:t>Имеет отверстие для вставки транспортировочной ручки (с заглушками).</w:t>
            </w:r>
          </w:p>
          <w:p w:rsidR="001A0EB2" w:rsidRPr="009C61FE" w:rsidRDefault="001A0EB2" w:rsidP="00E059D7">
            <w:pPr>
              <w:numPr>
                <w:ilvl w:val="0"/>
                <w:numId w:val="16"/>
              </w:numPr>
              <w:spacing w:after="0"/>
              <w:ind w:left="0"/>
              <w:jc w:val="left"/>
              <w:textAlignment w:val="baseline"/>
              <w:rPr>
                <w:sz w:val="20"/>
                <w:szCs w:val="20"/>
              </w:rPr>
            </w:pPr>
            <w:r w:rsidRPr="009C61FE">
              <w:rPr>
                <w:sz w:val="20"/>
                <w:szCs w:val="20"/>
              </w:rPr>
              <w:t>Маленькая и компактная.</w:t>
            </w:r>
          </w:p>
          <w:p w:rsidR="001A0EB2" w:rsidRPr="009C61FE" w:rsidRDefault="001A0EB2" w:rsidP="00E059D7">
            <w:pPr>
              <w:numPr>
                <w:ilvl w:val="0"/>
                <w:numId w:val="16"/>
              </w:numPr>
              <w:spacing w:after="0"/>
              <w:ind w:left="0"/>
              <w:jc w:val="left"/>
              <w:textAlignment w:val="baseline"/>
              <w:rPr>
                <w:sz w:val="20"/>
                <w:szCs w:val="20"/>
              </w:rPr>
            </w:pPr>
            <w:r w:rsidRPr="009C61FE">
              <w:rPr>
                <w:sz w:val="20"/>
                <w:szCs w:val="20"/>
              </w:rPr>
              <w:t>Легко переносить.</w:t>
            </w:r>
          </w:p>
          <w:p w:rsidR="001A0EB2" w:rsidRPr="009C61FE" w:rsidRDefault="001A0EB2" w:rsidP="00E059D7">
            <w:pPr>
              <w:numPr>
                <w:ilvl w:val="0"/>
                <w:numId w:val="16"/>
              </w:numPr>
              <w:spacing w:after="0"/>
              <w:ind w:left="0"/>
              <w:jc w:val="left"/>
              <w:textAlignment w:val="baseline"/>
              <w:rPr>
                <w:sz w:val="20"/>
                <w:szCs w:val="20"/>
                <w:shd w:val="clear" w:color="auto" w:fill="FFFFFF"/>
              </w:rPr>
            </w:pPr>
            <w:r w:rsidRPr="009C61FE">
              <w:rPr>
                <w:sz w:val="20"/>
                <w:szCs w:val="20"/>
              </w:rPr>
              <w:t>Удобно хранить.</w:t>
            </w:r>
          </w:p>
        </w:tc>
      </w:tr>
      <w:tr w:rsidR="0054023E" w:rsidRPr="009C61FE" w:rsidTr="00FA16B4">
        <w:trPr>
          <w:trHeight w:val="20"/>
        </w:trPr>
        <w:tc>
          <w:tcPr>
            <w:tcW w:w="486" w:type="dxa"/>
          </w:tcPr>
          <w:p w:rsidR="0054023E" w:rsidRDefault="0054023E" w:rsidP="00BC398C">
            <w:pPr>
              <w:spacing w:after="0"/>
              <w:ind w:left="-112"/>
              <w:jc w:val="center"/>
              <w:rPr>
                <w:sz w:val="20"/>
                <w:szCs w:val="20"/>
              </w:rPr>
            </w:pPr>
            <w:r>
              <w:rPr>
                <w:sz w:val="20"/>
                <w:szCs w:val="20"/>
              </w:rPr>
              <w:t>1</w:t>
            </w:r>
            <w:r w:rsidR="00BC398C">
              <w:rPr>
                <w:sz w:val="20"/>
                <w:szCs w:val="20"/>
              </w:rPr>
              <w:t>1</w:t>
            </w:r>
            <w:r>
              <w:rPr>
                <w:sz w:val="20"/>
                <w:szCs w:val="20"/>
              </w:rPr>
              <w:t>.</w:t>
            </w:r>
          </w:p>
        </w:tc>
        <w:tc>
          <w:tcPr>
            <w:tcW w:w="1905" w:type="dxa"/>
          </w:tcPr>
          <w:p w:rsidR="0054023E" w:rsidRPr="009C61FE" w:rsidRDefault="0054023E" w:rsidP="0054023E">
            <w:pPr>
              <w:spacing w:after="0"/>
              <w:rPr>
                <w:sz w:val="20"/>
                <w:szCs w:val="20"/>
              </w:rPr>
            </w:pPr>
            <w:r w:rsidRPr="009C61FE">
              <w:rPr>
                <w:sz w:val="20"/>
                <w:szCs w:val="20"/>
              </w:rPr>
              <w:t>Портативная приемопередающая радиостанция</w:t>
            </w:r>
          </w:p>
        </w:tc>
        <w:tc>
          <w:tcPr>
            <w:tcW w:w="1020" w:type="dxa"/>
            <w:shd w:val="clear" w:color="auto" w:fill="auto"/>
          </w:tcPr>
          <w:p w:rsidR="0054023E" w:rsidRPr="009C61FE" w:rsidRDefault="0054023E" w:rsidP="00540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sz w:val="20"/>
                <w:szCs w:val="20"/>
                <w:shd w:val="clear" w:color="auto" w:fill="FFFFFF"/>
              </w:rPr>
            </w:pPr>
            <w:r w:rsidRPr="009C61FE">
              <w:rPr>
                <w:sz w:val="20"/>
                <w:szCs w:val="20"/>
                <w:shd w:val="clear" w:color="auto" w:fill="FFFFFF"/>
              </w:rPr>
              <w:t>1 комплект</w:t>
            </w:r>
          </w:p>
        </w:tc>
        <w:tc>
          <w:tcPr>
            <w:tcW w:w="6750" w:type="dxa"/>
          </w:tcPr>
          <w:p w:rsidR="0054023E" w:rsidRPr="009C61FE" w:rsidRDefault="0054023E" w:rsidP="00540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sz w:val="20"/>
                <w:szCs w:val="20"/>
                <w:shd w:val="clear" w:color="auto" w:fill="FFFFFF"/>
              </w:rPr>
            </w:pPr>
            <w:r w:rsidRPr="009C61FE">
              <w:rPr>
                <w:sz w:val="20"/>
                <w:szCs w:val="20"/>
                <w:shd w:val="clear" w:color="auto" w:fill="FFFFFF"/>
              </w:rPr>
              <w:t>В комплект должны входить:</w:t>
            </w:r>
          </w:p>
          <w:p w:rsidR="0054023E" w:rsidRPr="009C61FE" w:rsidRDefault="0054023E" w:rsidP="00540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46"/>
              <w:rPr>
                <w:sz w:val="20"/>
                <w:szCs w:val="20"/>
                <w:shd w:val="clear" w:color="auto" w:fill="FFFFFF"/>
              </w:rPr>
            </w:pPr>
            <w:r w:rsidRPr="009C61FE">
              <w:rPr>
                <w:sz w:val="20"/>
                <w:szCs w:val="20"/>
                <w:shd w:val="clear" w:color="auto" w:fill="FFFFFF"/>
              </w:rPr>
              <w:t>Радиомодуль – 2 шт.</w:t>
            </w:r>
          </w:p>
          <w:p w:rsidR="0054023E" w:rsidRPr="009C61FE" w:rsidRDefault="0054023E" w:rsidP="00540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46"/>
              <w:rPr>
                <w:sz w:val="20"/>
                <w:szCs w:val="20"/>
                <w:shd w:val="clear" w:color="auto" w:fill="FFFFFF"/>
              </w:rPr>
            </w:pPr>
            <w:r w:rsidRPr="009C61FE">
              <w:rPr>
                <w:sz w:val="20"/>
                <w:szCs w:val="20"/>
                <w:shd w:val="clear" w:color="auto" w:fill="FFFFFF"/>
              </w:rPr>
              <w:t>Поясные застежки  - 2 шт.</w:t>
            </w:r>
          </w:p>
          <w:p w:rsidR="0054023E" w:rsidRPr="009C61FE" w:rsidRDefault="0054023E" w:rsidP="00540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46"/>
              <w:rPr>
                <w:sz w:val="20"/>
                <w:szCs w:val="20"/>
                <w:shd w:val="clear" w:color="auto" w:fill="FFFFFF"/>
              </w:rPr>
            </w:pPr>
            <w:r w:rsidRPr="009C61FE">
              <w:rPr>
                <w:sz w:val="20"/>
                <w:szCs w:val="20"/>
                <w:shd w:val="clear" w:color="auto" w:fill="FFFFFF"/>
              </w:rPr>
              <w:t>Зарядная станция – 1 шт.</w:t>
            </w:r>
          </w:p>
          <w:p w:rsidR="0054023E" w:rsidRPr="009C61FE" w:rsidRDefault="0054023E" w:rsidP="00540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46"/>
              <w:rPr>
                <w:sz w:val="20"/>
                <w:szCs w:val="20"/>
                <w:shd w:val="clear" w:color="auto" w:fill="FFFFFF"/>
              </w:rPr>
            </w:pPr>
            <w:r w:rsidRPr="009C61FE">
              <w:rPr>
                <w:sz w:val="20"/>
                <w:szCs w:val="20"/>
                <w:shd w:val="clear" w:color="auto" w:fill="FFFFFF"/>
              </w:rPr>
              <w:t>Сетевой адаптер – 1 шт.</w:t>
            </w:r>
          </w:p>
          <w:p w:rsidR="0054023E" w:rsidRPr="009C61FE" w:rsidRDefault="0054023E" w:rsidP="00540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46"/>
              <w:rPr>
                <w:sz w:val="20"/>
                <w:szCs w:val="20"/>
                <w:shd w:val="clear" w:color="auto" w:fill="FFFFFF"/>
              </w:rPr>
            </w:pPr>
            <w:r w:rsidRPr="009C61FE">
              <w:rPr>
                <w:sz w:val="20"/>
                <w:szCs w:val="20"/>
                <w:shd w:val="clear" w:color="auto" w:fill="FFFFFF"/>
              </w:rPr>
              <w:t>Комплект перезаряжаемых никель-металл-гидридных батарей- 2 шт.</w:t>
            </w:r>
          </w:p>
          <w:p w:rsidR="0054023E" w:rsidRPr="009C61FE" w:rsidRDefault="0054023E" w:rsidP="00540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46"/>
              <w:rPr>
                <w:sz w:val="20"/>
                <w:szCs w:val="20"/>
                <w:shd w:val="clear" w:color="auto" w:fill="FFFFFF"/>
              </w:rPr>
            </w:pPr>
            <w:r w:rsidRPr="009C61FE">
              <w:rPr>
                <w:sz w:val="20"/>
                <w:szCs w:val="20"/>
                <w:shd w:val="clear" w:color="auto" w:fill="FFFFFF"/>
              </w:rPr>
              <w:t>Время работы от батареии не менее 16 часов (в стандартных условиях)</w:t>
            </w:r>
          </w:p>
          <w:p w:rsidR="0054023E" w:rsidRPr="009C61FE" w:rsidRDefault="0054023E" w:rsidP="00540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46"/>
              <w:rPr>
                <w:sz w:val="20"/>
                <w:szCs w:val="20"/>
                <w:shd w:val="clear" w:color="auto" w:fill="FFFFFF"/>
              </w:rPr>
            </w:pPr>
            <w:r w:rsidRPr="009C61FE">
              <w:rPr>
                <w:sz w:val="20"/>
                <w:szCs w:val="20"/>
                <w:shd w:val="clear" w:color="auto" w:fill="FFFFFF"/>
              </w:rPr>
              <w:t>Диапазон до 8 км.</w:t>
            </w:r>
          </w:p>
        </w:tc>
      </w:tr>
      <w:tr w:rsidR="0054023E" w:rsidRPr="009C61FE" w:rsidTr="00FA16B4">
        <w:trPr>
          <w:trHeight w:val="20"/>
        </w:trPr>
        <w:tc>
          <w:tcPr>
            <w:tcW w:w="486" w:type="dxa"/>
          </w:tcPr>
          <w:p w:rsidR="0054023E" w:rsidRPr="009C61FE" w:rsidRDefault="0054023E" w:rsidP="00BC398C">
            <w:pPr>
              <w:spacing w:after="0"/>
              <w:ind w:left="-112"/>
              <w:jc w:val="center"/>
              <w:rPr>
                <w:sz w:val="20"/>
                <w:szCs w:val="20"/>
              </w:rPr>
            </w:pPr>
            <w:r>
              <w:rPr>
                <w:sz w:val="20"/>
                <w:szCs w:val="20"/>
              </w:rPr>
              <w:t>1</w:t>
            </w:r>
            <w:r w:rsidR="00BC398C">
              <w:rPr>
                <w:sz w:val="20"/>
                <w:szCs w:val="20"/>
              </w:rPr>
              <w:t>2</w:t>
            </w:r>
            <w:r>
              <w:rPr>
                <w:sz w:val="20"/>
                <w:szCs w:val="20"/>
              </w:rPr>
              <w:t>.</w:t>
            </w:r>
          </w:p>
        </w:tc>
        <w:tc>
          <w:tcPr>
            <w:tcW w:w="1905" w:type="dxa"/>
          </w:tcPr>
          <w:p w:rsidR="0054023E" w:rsidRPr="009C61FE" w:rsidRDefault="0054023E" w:rsidP="0054023E">
            <w:pPr>
              <w:spacing w:after="0"/>
              <w:rPr>
                <w:bCs/>
                <w:sz w:val="20"/>
                <w:szCs w:val="20"/>
              </w:rPr>
            </w:pPr>
            <w:r w:rsidRPr="009C61FE">
              <w:rPr>
                <w:bCs/>
                <w:sz w:val="20"/>
                <w:szCs w:val="20"/>
              </w:rPr>
              <w:t>Сгон 50 см</w:t>
            </w:r>
          </w:p>
          <w:p w:rsidR="0054023E" w:rsidRPr="009C61FE" w:rsidRDefault="0054023E" w:rsidP="0054023E">
            <w:pPr>
              <w:spacing w:after="0"/>
              <w:rPr>
                <w:sz w:val="20"/>
                <w:szCs w:val="20"/>
              </w:rPr>
            </w:pPr>
          </w:p>
        </w:tc>
        <w:tc>
          <w:tcPr>
            <w:tcW w:w="1020" w:type="dxa"/>
            <w:shd w:val="clear" w:color="auto" w:fill="auto"/>
          </w:tcPr>
          <w:p w:rsidR="0054023E" w:rsidRPr="009C61FE" w:rsidRDefault="0054023E" w:rsidP="00540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sz w:val="20"/>
                <w:szCs w:val="20"/>
              </w:rPr>
            </w:pPr>
            <w:r w:rsidRPr="009C61FE">
              <w:rPr>
                <w:sz w:val="20"/>
                <w:szCs w:val="20"/>
              </w:rPr>
              <w:t>3</w:t>
            </w:r>
          </w:p>
        </w:tc>
        <w:tc>
          <w:tcPr>
            <w:tcW w:w="6750" w:type="dxa"/>
          </w:tcPr>
          <w:p w:rsidR="0054023E" w:rsidRPr="009C61FE" w:rsidRDefault="0054023E" w:rsidP="0054023E">
            <w:pPr>
              <w:spacing w:after="0"/>
              <w:ind w:right="-66"/>
              <w:rPr>
                <w:sz w:val="20"/>
                <w:szCs w:val="20"/>
              </w:rPr>
            </w:pPr>
            <w:r w:rsidRPr="009C61FE">
              <w:rPr>
                <w:sz w:val="20"/>
                <w:szCs w:val="20"/>
                <w:shd w:val="clear" w:color="auto" w:fill="FFFFFF"/>
              </w:rPr>
              <w:t xml:space="preserve">Сгон для удаления сухой / смешанной грязи со сменными резиновыми лезвиями. Лезвия плотно прилегают к поверхности и позволяют убрать влагу за одно движение и в отличие от щетины не поднимает в воздух пыль.  Изготовлено из высококачественного термопластического материала. Благодаря продуманной конструкции сгон не повреждает предметы интерьера / стены / двери. Материалы были улучшены, чтобы обеспечить </w:t>
            </w:r>
            <w:r w:rsidRPr="009C61FE">
              <w:rPr>
                <w:sz w:val="20"/>
                <w:szCs w:val="20"/>
                <w:shd w:val="clear" w:color="auto" w:fill="FFFFFF"/>
              </w:rPr>
              <w:lastRenderedPageBreak/>
              <w:t>большую устойчивость к износу и коррозии. Сгон и ручка соединены подвижным креплением, благодаря которому сгон работает в 8 различных положениях и даёт возможность собирать влагу и грязь S методом. Предназначен для быстрого сбора влаги и грязи с твёрдых напольных покрытий. Эргономичен - произведен так, чтобы сделать ежедневную работу более комфортной. Все компоненты легковесные.</w:t>
            </w:r>
          </w:p>
        </w:tc>
      </w:tr>
    </w:tbl>
    <w:p w:rsidR="001A0EB2" w:rsidRPr="009C61FE" w:rsidRDefault="001A0EB2" w:rsidP="00F04007">
      <w:pPr>
        <w:spacing w:after="0"/>
        <w:jc w:val="center"/>
        <w:rPr>
          <w:b/>
          <w:sz w:val="20"/>
          <w:szCs w:val="20"/>
        </w:rPr>
      </w:pPr>
    </w:p>
    <w:p w:rsidR="001A0EB2" w:rsidRPr="009C61FE" w:rsidRDefault="001A0EB2" w:rsidP="00F04007">
      <w:pPr>
        <w:spacing w:after="0"/>
        <w:ind w:left="284"/>
        <w:jc w:val="center"/>
        <w:rPr>
          <w:b/>
          <w:sz w:val="20"/>
          <w:szCs w:val="20"/>
        </w:rPr>
      </w:pPr>
      <w:r w:rsidRPr="009C61FE">
        <w:rPr>
          <w:b/>
          <w:sz w:val="20"/>
          <w:szCs w:val="20"/>
        </w:rPr>
        <w:t>6. Требования к оказываемым услугам</w:t>
      </w:r>
    </w:p>
    <w:p w:rsidR="001A0EB2" w:rsidRPr="009C61FE" w:rsidRDefault="001A0EB2" w:rsidP="00F04007">
      <w:pPr>
        <w:spacing w:after="0"/>
        <w:rPr>
          <w:sz w:val="20"/>
          <w:szCs w:val="20"/>
        </w:rPr>
      </w:pPr>
      <w:r w:rsidRPr="009C61FE">
        <w:rPr>
          <w:b/>
          <w:sz w:val="20"/>
          <w:szCs w:val="20"/>
        </w:rPr>
        <w:tab/>
      </w:r>
      <w:r w:rsidRPr="009C61FE">
        <w:rPr>
          <w:sz w:val="20"/>
          <w:szCs w:val="20"/>
        </w:rPr>
        <w:t xml:space="preserve">Услуги по уборке помещений спортивного комплекса оказываются в условиях непрерывного производственного процесса учреждения. </w:t>
      </w:r>
    </w:p>
    <w:p w:rsidR="001A0EB2" w:rsidRPr="009C61FE" w:rsidRDefault="001A0EB2" w:rsidP="00F04007">
      <w:pPr>
        <w:spacing w:after="0"/>
        <w:rPr>
          <w:sz w:val="20"/>
          <w:szCs w:val="20"/>
        </w:rPr>
      </w:pPr>
      <w:r w:rsidRPr="009C61FE">
        <w:rPr>
          <w:sz w:val="20"/>
          <w:szCs w:val="20"/>
        </w:rPr>
        <w:t>Исполнитель обязан:</w:t>
      </w:r>
    </w:p>
    <w:p w:rsidR="001A0EB2" w:rsidRPr="009C61FE" w:rsidRDefault="001A0EB2" w:rsidP="00E059D7">
      <w:pPr>
        <w:numPr>
          <w:ilvl w:val="0"/>
          <w:numId w:val="14"/>
        </w:numPr>
        <w:tabs>
          <w:tab w:val="clear" w:pos="1070"/>
          <w:tab w:val="num" w:pos="851"/>
          <w:tab w:val="left" w:pos="993"/>
          <w:tab w:val="left" w:pos="1843"/>
        </w:tabs>
        <w:overflowPunct w:val="0"/>
        <w:autoSpaceDE w:val="0"/>
        <w:spacing w:after="0"/>
        <w:ind w:left="0" w:firstLine="709"/>
        <w:textAlignment w:val="baseline"/>
        <w:rPr>
          <w:sz w:val="20"/>
          <w:szCs w:val="20"/>
        </w:rPr>
      </w:pPr>
      <w:r w:rsidRPr="009C61FE">
        <w:rPr>
          <w:sz w:val="20"/>
          <w:szCs w:val="20"/>
        </w:rPr>
        <w:t>обеспечить оказание услуг своими силами, инструментами, приспособлениями, моющими средствами и расходными материалами, согласованными с Заказчиком;</w:t>
      </w:r>
    </w:p>
    <w:p w:rsidR="001A0EB2" w:rsidRPr="009C61FE" w:rsidRDefault="001A0EB2" w:rsidP="00E059D7">
      <w:pPr>
        <w:numPr>
          <w:ilvl w:val="0"/>
          <w:numId w:val="14"/>
        </w:numPr>
        <w:tabs>
          <w:tab w:val="clear" w:pos="1070"/>
          <w:tab w:val="num" w:pos="993"/>
        </w:tabs>
        <w:overflowPunct w:val="0"/>
        <w:autoSpaceDE w:val="0"/>
        <w:spacing w:after="0"/>
        <w:textAlignment w:val="baseline"/>
        <w:rPr>
          <w:sz w:val="20"/>
          <w:szCs w:val="20"/>
        </w:rPr>
      </w:pPr>
      <w:r w:rsidRPr="009C61FE">
        <w:rPr>
          <w:sz w:val="20"/>
          <w:szCs w:val="20"/>
        </w:rPr>
        <w:t>обеспечить своих работников специальной одеждой и средствами индивидуальной защиты за свой счет;</w:t>
      </w:r>
    </w:p>
    <w:p w:rsidR="001A0EB2" w:rsidRPr="009C61FE" w:rsidRDefault="001A0EB2" w:rsidP="00E059D7">
      <w:pPr>
        <w:numPr>
          <w:ilvl w:val="0"/>
          <w:numId w:val="14"/>
        </w:numPr>
        <w:tabs>
          <w:tab w:val="clear" w:pos="1070"/>
          <w:tab w:val="num" w:pos="993"/>
        </w:tabs>
        <w:overflowPunct w:val="0"/>
        <w:autoSpaceDE w:val="0"/>
        <w:spacing w:after="0"/>
        <w:textAlignment w:val="baseline"/>
        <w:rPr>
          <w:sz w:val="20"/>
          <w:szCs w:val="20"/>
        </w:rPr>
      </w:pPr>
      <w:r w:rsidRPr="009C61FE">
        <w:rPr>
          <w:sz w:val="20"/>
          <w:szCs w:val="20"/>
        </w:rPr>
        <w:t>обеспечивать за свой счет, обслуживание и ремонт оборудования и техники используемой при оказании услуг;</w:t>
      </w:r>
    </w:p>
    <w:p w:rsidR="001A0EB2" w:rsidRPr="009C61FE" w:rsidRDefault="001A0EB2" w:rsidP="00E059D7">
      <w:pPr>
        <w:pStyle w:val="aff5"/>
        <w:numPr>
          <w:ilvl w:val="0"/>
          <w:numId w:val="14"/>
        </w:numPr>
        <w:tabs>
          <w:tab w:val="clear" w:pos="1070"/>
          <w:tab w:val="num" w:pos="993"/>
        </w:tabs>
        <w:overflowPunct w:val="0"/>
        <w:autoSpaceDE w:val="0"/>
        <w:spacing w:after="0"/>
        <w:ind w:left="0" w:firstLine="710"/>
        <w:textAlignment w:val="baseline"/>
        <w:rPr>
          <w:sz w:val="20"/>
          <w:szCs w:val="20"/>
        </w:rPr>
      </w:pPr>
      <w:r w:rsidRPr="009C61FE">
        <w:rPr>
          <w:sz w:val="20"/>
          <w:szCs w:val="20"/>
        </w:rPr>
        <w:t>знать устройство и правила эксплуатации оборудования и приспособлений; назначение и концентрацию дезинфицирующих и моющих средств, используемых в процессе уборки;</w:t>
      </w:r>
    </w:p>
    <w:p w:rsidR="001A0EB2" w:rsidRPr="009C61FE" w:rsidRDefault="001A0EB2" w:rsidP="00F04007">
      <w:pPr>
        <w:autoSpaceDE w:val="0"/>
        <w:autoSpaceDN w:val="0"/>
        <w:adjustRightInd w:val="0"/>
        <w:spacing w:after="0"/>
        <w:ind w:firstLine="709"/>
        <w:rPr>
          <w:sz w:val="20"/>
          <w:szCs w:val="20"/>
        </w:rPr>
      </w:pPr>
      <w:r w:rsidRPr="009C61FE">
        <w:rPr>
          <w:sz w:val="20"/>
          <w:szCs w:val="20"/>
        </w:rPr>
        <w:t xml:space="preserve">5)  руководствоваться в своей работе положениями ГОСТ Р 51870-2014, СанПиН 2.1.2.1188-03; СП 2.1.2.3304-15 санитарными правилами и иными нормами, в области оказания данного вида услуг, действующими на территории РФ. </w:t>
      </w:r>
    </w:p>
    <w:p w:rsidR="001A0EB2" w:rsidRPr="009C61FE" w:rsidRDefault="001A0EB2" w:rsidP="00F04007">
      <w:pPr>
        <w:spacing w:after="0"/>
        <w:ind w:firstLine="709"/>
        <w:rPr>
          <w:sz w:val="20"/>
          <w:szCs w:val="20"/>
        </w:rPr>
      </w:pPr>
      <w:r w:rsidRPr="009C61FE">
        <w:rPr>
          <w:sz w:val="20"/>
          <w:szCs w:val="20"/>
        </w:rPr>
        <w:t xml:space="preserve">6)  при оказании услуг по уборке должны быть обеспечены требования безопасности жизни, здоровья работников сохранности имущества Заказчика и санитарно-гигиенические требования. Соблюдение санитарных правил и норм, гигиенических нормативов по содержанию мест, подлежащих уборке. </w:t>
      </w:r>
    </w:p>
    <w:p w:rsidR="001A0EB2" w:rsidRPr="009C61FE" w:rsidRDefault="001A0EB2" w:rsidP="00F04007">
      <w:pPr>
        <w:autoSpaceDE w:val="0"/>
        <w:autoSpaceDN w:val="0"/>
        <w:adjustRightInd w:val="0"/>
        <w:spacing w:after="0"/>
        <w:ind w:firstLine="709"/>
        <w:rPr>
          <w:sz w:val="20"/>
          <w:szCs w:val="20"/>
        </w:rPr>
      </w:pPr>
      <w:r w:rsidRPr="009C61FE">
        <w:rPr>
          <w:sz w:val="20"/>
          <w:szCs w:val="20"/>
        </w:rPr>
        <w:t>7)  при выполнении работ по очистке окон на высоте (верхолазных работ) Исполнитель обязан руководствоваться положениями - «Правил по охране труда при работе на высоте», утвержденных приказом Минтруда России от 28.03.2014   N 155н (ред. от 17.06.2015).</w:t>
      </w:r>
    </w:p>
    <w:p w:rsidR="001A0EB2" w:rsidRPr="009C61FE" w:rsidRDefault="001A0EB2" w:rsidP="00F04007">
      <w:pPr>
        <w:tabs>
          <w:tab w:val="left" w:pos="1134"/>
        </w:tabs>
        <w:autoSpaceDE w:val="0"/>
        <w:autoSpaceDN w:val="0"/>
        <w:adjustRightInd w:val="0"/>
        <w:spacing w:after="0"/>
        <w:ind w:firstLine="709"/>
        <w:rPr>
          <w:spacing w:val="4"/>
          <w:sz w:val="20"/>
          <w:szCs w:val="20"/>
        </w:rPr>
      </w:pPr>
      <w:r w:rsidRPr="009C61FE">
        <w:rPr>
          <w:sz w:val="20"/>
          <w:szCs w:val="20"/>
        </w:rPr>
        <w:t>8)  все расходные материалы и с</w:t>
      </w:r>
      <w:r w:rsidRPr="009C61FE">
        <w:rPr>
          <w:spacing w:val="4"/>
          <w:sz w:val="20"/>
          <w:szCs w:val="20"/>
        </w:rPr>
        <w:t>редства для уборки должны быть сертифицированы и отвечать требованиям промышленной безопасности и нормам СанПин. Чистящие и моющие средства не должны иметь истекший к моменту использования срок годности.</w:t>
      </w:r>
    </w:p>
    <w:p w:rsidR="001A0EB2" w:rsidRPr="009C61FE" w:rsidRDefault="001A0EB2" w:rsidP="00F04007">
      <w:pPr>
        <w:spacing w:after="0"/>
        <w:ind w:firstLine="709"/>
        <w:rPr>
          <w:sz w:val="20"/>
          <w:szCs w:val="20"/>
        </w:rPr>
      </w:pPr>
      <w:r w:rsidRPr="009C61FE">
        <w:rPr>
          <w:spacing w:val="4"/>
          <w:sz w:val="20"/>
          <w:szCs w:val="20"/>
        </w:rPr>
        <w:t>9)  производить уборку салфетками (тряпками) не имеющими затхлого запаха.</w:t>
      </w:r>
    </w:p>
    <w:p w:rsidR="001A0EB2" w:rsidRPr="009C61FE" w:rsidRDefault="001A0EB2" w:rsidP="00F04007">
      <w:pPr>
        <w:spacing w:after="0"/>
        <w:ind w:firstLine="567"/>
        <w:rPr>
          <w:sz w:val="20"/>
          <w:szCs w:val="20"/>
        </w:rPr>
      </w:pPr>
      <w:r w:rsidRPr="009C61FE">
        <w:rPr>
          <w:sz w:val="20"/>
          <w:szCs w:val="20"/>
        </w:rPr>
        <w:t>На время оказания услуг сотрудники Исполнителя имеют возможность пользоваться электроэнергией, холодной и горячей водой, а также канализацией.</w:t>
      </w:r>
    </w:p>
    <w:p w:rsidR="001A0EB2" w:rsidRPr="009C61FE" w:rsidRDefault="001A0EB2" w:rsidP="00F04007">
      <w:pPr>
        <w:spacing w:after="0"/>
        <w:rPr>
          <w:sz w:val="20"/>
          <w:szCs w:val="20"/>
        </w:rPr>
      </w:pPr>
      <w:r w:rsidRPr="009C61FE">
        <w:rPr>
          <w:sz w:val="20"/>
          <w:szCs w:val="20"/>
        </w:rPr>
        <w:tab/>
      </w:r>
      <w:r w:rsidRPr="009C61FE">
        <w:rPr>
          <w:sz w:val="20"/>
          <w:szCs w:val="20"/>
        </w:rPr>
        <w:tab/>
      </w:r>
    </w:p>
    <w:p w:rsidR="001A0EB2" w:rsidRPr="009C61FE" w:rsidRDefault="001A0EB2" w:rsidP="00F04007">
      <w:pPr>
        <w:spacing w:after="0"/>
        <w:ind w:left="710"/>
        <w:jc w:val="center"/>
        <w:rPr>
          <w:b/>
          <w:iCs/>
          <w:sz w:val="20"/>
          <w:szCs w:val="20"/>
          <w:lang w:eastAsia="zh-CN"/>
        </w:rPr>
      </w:pPr>
      <w:r w:rsidRPr="009C61FE">
        <w:rPr>
          <w:b/>
          <w:iCs/>
          <w:sz w:val="20"/>
          <w:szCs w:val="20"/>
          <w:lang w:eastAsia="zh-CN"/>
        </w:rPr>
        <w:t>7. Нормативные требования при оказании услуг</w:t>
      </w:r>
    </w:p>
    <w:p w:rsidR="001A0EB2" w:rsidRPr="009C61FE" w:rsidRDefault="001A0EB2" w:rsidP="00F04007">
      <w:pPr>
        <w:autoSpaceDE w:val="0"/>
        <w:autoSpaceDN w:val="0"/>
        <w:adjustRightInd w:val="0"/>
        <w:spacing w:after="0"/>
        <w:ind w:firstLine="567"/>
        <w:rPr>
          <w:spacing w:val="4"/>
          <w:sz w:val="20"/>
          <w:szCs w:val="20"/>
        </w:rPr>
      </w:pPr>
      <w:r w:rsidRPr="009C61FE">
        <w:rPr>
          <w:spacing w:val="4"/>
          <w:sz w:val="20"/>
          <w:szCs w:val="20"/>
        </w:rPr>
        <w:t xml:space="preserve"> 7.1 При оказании услуг по уборке зданий и прилегающих территорий Исполнитель должен соблюдать нормативно-технические требования действующих Правил, Наставлений, Строительных норм, Стандартов, Санитарных норм и правил, в том числе:</w:t>
      </w:r>
    </w:p>
    <w:p w:rsidR="001A0EB2" w:rsidRPr="009C61FE" w:rsidRDefault="001A0EB2" w:rsidP="00F04007">
      <w:pPr>
        <w:autoSpaceDE w:val="0"/>
        <w:autoSpaceDN w:val="0"/>
        <w:adjustRightInd w:val="0"/>
        <w:spacing w:after="0"/>
        <w:ind w:firstLine="709"/>
        <w:rPr>
          <w:spacing w:val="4"/>
          <w:sz w:val="20"/>
          <w:szCs w:val="20"/>
        </w:rPr>
      </w:pPr>
      <w:r w:rsidRPr="009C61FE">
        <w:rPr>
          <w:spacing w:val="4"/>
          <w:sz w:val="20"/>
          <w:szCs w:val="20"/>
        </w:rPr>
        <w:t>Правила противопожарного режима в РФ, утвержденные Постановлением Правительства РФ 25.04.2012    № 390;</w:t>
      </w:r>
    </w:p>
    <w:p w:rsidR="001A0EB2" w:rsidRPr="009C61FE" w:rsidRDefault="001A0EB2" w:rsidP="00F04007">
      <w:pPr>
        <w:autoSpaceDE w:val="0"/>
        <w:autoSpaceDN w:val="0"/>
        <w:adjustRightInd w:val="0"/>
        <w:spacing w:after="0"/>
        <w:ind w:firstLine="709"/>
        <w:rPr>
          <w:spacing w:val="4"/>
          <w:sz w:val="20"/>
          <w:szCs w:val="20"/>
        </w:rPr>
      </w:pPr>
      <w:r w:rsidRPr="009C61FE">
        <w:rPr>
          <w:spacing w:val="4"/>
          <w:sz w:val="20"/>
          <w:szCs w:val="20"/>
        </w:rPr>
        <w:t>ГОСТ Р 51870-2014 – «Услуги профессиональной уборки – клининговые услуги. Общие технические условия»;</w:t>
      </w:r>
    </w:p>
    <w:p w:rsidR="001A0EB2" w:rsidRPr="009C61FE" w:rsidRDefault="001A0EB2" w:rsidP="00F04007">
      <w:pPr>
        <w:autoSpaceDE w:val="0"/>
        <w:autoSpaceDN w:val="0"/>
        <w:adjustRightInd w:val="0"/>
        <w:spacing w:after="0"/>
        <w:ind w:firstLine="709"/>
        <w:rPr>
          <w:spacing w:val="4"/>
          <w:sz w:val="20"/>
          <w:szCs w:val="20"/>
        </w:rPr>
      </w:pPr>
      <w:r w:rsidRPr="009C61FE">
        <w:rPr>
          <w:spacing w:val="4"/>
          <w:sz w:val="20"/>
          <w:szCs w:val="20"/>
        </w:rPr>
        <w:t>ГОСТ 12.1.004-91 «Система стандартов безопасности труда. Пожарная безопасность. Общие требования»;</w:t>
      </w:r>
    </w:p>
    <w:p w:rsidR="001A0EB2" w:rsidRPr="009C61FE" w:rsidRDefault="001A0EB2" w:rsidP="00F04007">
      <w:pPr>
        <w:autoSpaceDE w:val="0"/>
        <w:autoSpaceDN w:val="0"/>
        <w:adjustRightInd w:val="0"/>
        <w:spacing w:after="0"/>
        <w:ind w:firstLine="709"/>
        <w:rPr>
          <w:spacing w:val="4"/>
          <w:sz w:val="20"/>
          <w:szCs w:val="20"/>
        </w:rPr>
      </w:pPr>
      <w:r w:rsidRPr="009C61FE">
        <w:rPr>
          <w:spacing w:val="4"/>
          <w:sz w:val="20"/>
          <w:szCs w:val="20"/>
        </w:rPr>
        <w:t>ГОСТ 51870 – 2002 - «Услуги бытовые. Услуги по уборке зданий и сооружений. Общие технические условия».</w:t>
      </w:r>
    </w:p>
    <w:p w:rsidR="001A0EB2" w:rsidRPr="009C61FE" w:rsidRDefault="001A0EB2" w:rsidP="00F04007">
      <w:pPr>
        <w:autoSpaceDE w:val="0"/>
        <w:autoSpaceDN w:val="0"/>
        <w:adjustRightInd w:val="0"/>
        <w:spacing w:after="0"/>
        <w:ind w:firstLine="709"/>
        <w:rPr>
          <w:spacing w:val="4"/>
          <w:sz w:val="20"/>
          <w:szCs w:val="20"/>
        </w:rPr>
      </w:pPr>
      <w:r w:rsidRPr="009C61FE">
        <w:rPr>
          <w:spacing w:val="4"/>
          <w:sz w:val="20"/>
          <w:szCs w:val="20"/>
        </w:rPr>
        <w:t>СанПиН 2.2.2.540-96 «Гигиенические требования к ручным инструментам и организации работ»;</w:t>
      </w:r>
    </w:p>
    <w:p w:rsidR="001A0EB2" w:rsidRPr="009C61FE" w:rsidRDefault="001A0EB2" w:rsidP="00F04007">
      <w:pPr>
        <w:autoSpaceDE w:val="0"/>
        <w:autoSpaceDN w:val="0"/>
        <w:adjustRightInd w:val="0"/>
        <w:spacing w:after="0"/>
        <w:ind w:firstLine="709"/>
        <w:rPr>
          <w:spacing w:val="4"/>
          <w:sz w:val="20"/>
          <w:szCs w:val="20"/>
        </w:rPr>
      </w:pPr>
      <w:r w:rsidRPr="009C61FE">
        <w:rPr>
          <w:spacing w:val="4"/>
          <w:sz w:val="20"/>
          <w:szCs w:val="20"/>
        </w:rPr>
        <w:t xml:space="preserve">СанПиН 2.1.2.3150-13 «Санитарно-эпидемиологические требования к размещению, устройству, </w:t>
      </w:r>
    </w:p>
    <w:p w:rsidR="001A0EB2" w:rsidRPr="009C61FE" w:rsidRDefault="001A0EB2" w:rsidP="00F04007">
      <w:pPr>
        <w:autoSpaceDE w:val="0"/>
        <w:autoSpaceDN w:val="0"/>
        <w:adjustRightInd w:val="0"/>
        <w:spacing w:after="0"/>
        <w:ind w:firstLine="709"/>
        <w:rPr>
          <w:spacing w:val="4"/>
          <w:sz w:val="20"/>
          <w:szCs w:val="20"/>
        </w:rPr>
      </w:pPr>
      <w:r w:rsidRPr="009C61FE">
        <w:rPr>
          <w:spacing w:val="4"/>
          <w:sz w:val="20"/>
          <w:szCs w:val="20"/>
        </w:rPr>
        <w:t>оборудованию, содержанию и режиму работы бань и саун».</w:t>
      </w:r>
    </w:p>
    <w:p w:rsidR="001A0EB2" w:rsidRPr="009C61FE" w:rsidRDefault="001A0EB2" w:rsidP="00F04007">
      <w:pPr>
        <w:autoSpaceDE w:val="0"/>
        <w:autoSpaceDN w:val="0"/>
        <w:adjustRightInd w:val="0"/>
        <w:spacing w:after="0"/>
        <w:ind w:firstLine="709"/>
        <w:rPr>
          <w:spacing w:val="4"/>
          <w:sz w:val="20"/>
          <w:szCs w:val="20"/>
        </w:rPr>
      </w:pPr>
      <w:r w:rsidRPr="009C61FE">
        <w:rPr>
          <w:spacing w:val="4"/>
          <w:sz w:val="20"/>
          <w:szCs w:val="20"/>
        </w:rPr>
        <w:t>СанПиН 2.1.2.1188-03 «Плавательные бассейны. Гигиенические требования к устройству, эксплуатации и качеству воды. Контроль качества».</w:t>
      </w:r>
    </w:p>
    <w:p w:rsidR="001A0EB2" w:rsidRPr="009C61FE" w:rsidRDefault="001A0EB2" w:rsidP="00F04007">
      <w:pPr>
        <w:autoSpaceDE w:val="0"/>
        <w:autoSpaceDN w:val="0"/>
        <w:adjustRightInd w:val="0"/>
        <w:spacing w:after="0"/>
        <w:ind w:firstLine="709"/>
        <w:rPr>
          <w:spacing w:val="4"/>
          <w:sz w:val="20"/>
          <w:szCs w:val="20"/>
        </w:rPr>
      </w:pPr>
      <w:r w:rsidRPr="009C61FE">
        <w:rPr>
          <w:spacing w:val="4"/>
          <w:sz w:val="20"/>
          <w:szCs w:val="20"/>
        </w:rPr>
        <w:t>СП 2.1.2.3304-15 "Санитарно-эпидемиологические требования к размещению, устройству и содержанию объектов спорта".</w:t>
      </w:r>
    </w:p>
    <w:p w:rsidR="001A0EB2" w:rsidRPr="009C61FE" w:rsidRDefault="001A0EB2" w:rsidP="00F04007">
      <w:pPr>
        <w:autoSpaceDE w:val="0"/>
        <w:autoSpaceDN w:val="0"/>
        <w:adjustRightInd w:val="0"/>
        <w:spacing w:after="0"/>
        <w:ind w:firstLine="709"/>
        <w:rPr>
          <w:spacing w:val="4"/>
          <w:sz w:val="20"/>
          <w:szCs w:val="20"/>
        </w:rPr>
      </w:pPr>
      <w:r w:rsidRPr="009C61FE">
        <w:rPr>
          <w:spacing w:val="4"/>
          <w:sz w:val="20"/>
          <w:szCs w:val="20"/>
        </w:rPr>
        <w:t>7.2. Материалы (товары), применяемые при оказании услуги, указанные в настоящем техническом задании должны соответствовать требованиям:</w:t>
      </w:r>
    </w:p>
    <w:p w:rsidR="001A0EB2" w:rsidRPr="009C61FE" w:rsidRDefault="001A0EB2" w:rsidP="00F04007">
      <w:pPr>
        <w:autoSpaceDE w:val="0"/>
        <w:autoSpaceDN w:val="0"/>
        <w:adjustRightInd w:val="0"/>
        <w:spacing w:after="0"/>
        <w:ind w:firstLine="709"/>
        <w:rPr>
          <w:spacing w:val="4"/>
          <w:sz w:val="20"/>
          <w:szCs w:val="20"/>
        </w:rPr>
      </w:pPr>
      <w:r w:rsidRPr="009C61FE">
        <w:rPr>
          <w:spacing w:val="4"/>
          <w:sz w:val="20"/>
          <w:szCs w:val="20"/>
        </w:rPr>
        <w:t>ГОСТ 22567.11-82 - «Средства моющие синтетические. Метод определения отбеливающей способности»;</w:t>
      </w:r>
    </w:p>
    <w:p w:rsidR="001A0EB2" w:rsidRPr="009C61FE" w:rsidRDefault="001A0EB2" w:rsidP="00F04007">
      <w:pPr>
        <w:autoSpaceDE w:val="0"/>
        <w:autoSpaceDN w:val="0"/>
        <w:adjustRightInd w:val="0"/>
        <w:spacing w:after="0"/>
        <w:ind w:firstLine="709"/>
        <w:rPr>
          <w:spacing w:val="4"/>
          <w:sz w:val="20"/>
          <w:szCs w:val="20"/>
        </w:rPr>
      </w:pPr>
      <w:r w:rsidRPr="009C61FE">
        <w:rPr>
          <w:spacing w:val="4"/>
          <w:sz w:val="20"/>
          <w:szCs w:val="20"/>
        </w:rPr>
        <w:t>ГОСТ 22567.1-77 - «Средства моющие синтетические. Метод определения пенообразующей способности»;</w:t>
      </w:r>
    </w:p>
    <w:p w:rsidR="001A0EB2" w:rsidRPr="009C61FE" w:rsidRDefault="001A0EB2" w:rsidP="00F04007">
      <w:pPr>
        <w:autoSpaceDE w:val="0"/>
        <w:autoSpaceDN w:val="0"/>
        <w:adjustRightInd w:val="0"/>
        <w:spacing w:after="0"/>
        <w:ind w:firstLine="709"/>
        <w:rPr>
          <w:spacing w:val="4"/>
          <w:sz w:val="20"/>
          <w:szCs w:val="20"/>
        </w:rPr>
      </w:pPr>
      <w:r w:rsidRPr="009C61FE">
        <w:rPr>
          <w:spacing w:val="4"/>
          <w:sz w:val="20"/>
          <w:szCs w:val="20"/>
        </w:rPr>
        <w:t>ГОСТ Р 51696-2000 – «Товары бытовой химии. Общие технические требования»;</w:t>
      </w:r>
    </w:p>
    <w:p w:rsidR="001A0EB2" w:rsidRPr="009C61FE" w:rsidRDefault="001A0EB2" w:rsidP="00F04007">
      <w:pPr>
        <w:autoSpaceDE w:val="0"/>
        <w:autoSpaceDN w:val="0"/>
        <w:adjustRightInd w:val="0"/>
        <w:spacing w:after="0"/>
        <w:ind w:firstLine="709"/>
        <w:rPr>
          <w:spacing w:val="4"/>
          <w:sz w:val="20"/>
          <w:szCs w:val="20"/>
        </w:rPr>
      </w:pPr>
      <w:r w:rsidRPr="009C61FE">
        <w:rPr>
          <w:spacing w:val="4"/>
          <w:sz w:val="20"/>
          <w:szCs w:val="20"/>
        </w:rPr>
        <w:t>ГОСТ 22567.15-95 – «Средства моющие синтетические. Метод определения моющей способности»;</w:t>
      </w:r>
    </w:p>
    <w:p w:rsidR="001A0EB2" w:rsidRPr="009C61FE" w:rsidRDefault="001A0EB2" w:rsidP="00F04007">
      <w:pPr>
        <w:autoSpaceDE w:val="0"/>
        <w:autoSpaceDN w:val="0"/>
        <w:adjustRightInd w:val="0"/>
        <w:spacing w:after="0"/>
        <w:ind w:firstLine="709"/>
        <w:rPr>
          <w:spacing w:val="4"/>
          <w:sz w:val="20"/>
          <w:szCs w:val="20"/>
        </w:rPr>
      </w:pPr>
      <w:r w:rsidRPr="009C61FE">
        <w:rPr>
          <w:spacing w:val="4"/>
          <w:sz w:val="20"/>
          <w:szCs w:val="20"/>
        </w:rPr>
        <w:t>ГОСТ Р 52345-2005 – «Изделия косметические гигиенические моющие. Общие технические условия»;</w:t>
      </w:r>
    </w:p>
    <w:p w:rsidR="001A0EB2" w:rsidRPr="009C61FE" w:rsidRDefault="001A0EB2" w:rsidP="00F04007">
      <w:pPr>
        <w:autoSpaceDE w:val="0"/>
        <w:autoSpaceDN w:val="0"/>
        <w:adjustRightInd w:val="0"/>
        <w:spacing w:after="0"/>
        <w:ind w:firstLine="709"/>
        <w:rPr>
          <w:spacing w:val="4"/>
          <w:sz w:val="20"/>
          <w:szCs w:val="20"/>
        </w:rPr>
      </w:pPr>
      <w:r w:rsidRPr="009C61FE">
        <w:rPr>
          <w:spacing w:val="4"/>
          <w:sz w:val="20"/>
          <w:szCs w:val="20"/>
        </w:rPr>
        <w:t>ГОСТ 22567.14-93 – «Средства моющие синтетические. Вещества поверхностно-активные и мыла. Методы определения массовой доли воды»;</w:t>
      </w:r>
    </w:p>
    <w:p w:rsidR="001A0EB2" w:rsidRPr="009C61FE" w:rsidRDefault="001A0EB2" w:rsidP="00F04007">
      <w:pPr>
        <w:autoSpaceDE w:val="0"/>
        <w:autoSpaceDN w:val="0"/>
        <w:adjustRightInd w:val="0"/>
        <w:spacing w:after="0"/>
        <w:ind w:firstLine="709"/>
        <w:rPr>
          <w:spacing w:val="4"/>
          <w:sz w:val="20"/>
          <w:szCs w:val="20"/>
        </w:rPr>
      </w:pPr>
      <w:r w:rsidRPr="009C61FE">
        <w:rPr>
          <w:spacing w:val="4"/>
          <w:sz w:val="20"/>
          <w:szCs w:val="20"/>
        </w:rPr>
        <w:t>ГОСТ 28954-91 – «Вещества поверхностно-активные и средства моющие. Определение содержания анионактивного вещества методом прямого двухфазного титрования вручную или механическим путем».</w:t>
      </w:r>
    </w:p>
    <w:p w:rsidR="001A0EB2" w:rsidRPr="009C61FE" w:rsidRDefault="001A0EB2" w:rsidP="00F04007">
      <w:pPr>
        <w:autoSpaceDE w:val="0"/>
        <w:autoSpaceDN w:val="0"/>
        <w:adjustRightInd w:val="0"/>
        <w:spacing w:after="0"/>
        <w:ind w:firstLine="709"/>
        <w:rPr>
          <w:spacing w:val="4"/>
          <w:sz w:val="20"/>
          <w:szCs w:val="20"/>
        </w:rPr>
      </w:pPr>
      <w:r w:rsidRPr="009C61FE">
        <w:rPr>
          <w:spacing w:val="4"/>
          <w:sz w:val="20"/>
          <w:szCs w:val="20"/>
        </w:rPr>
        <w:t>ГОСТ 32478-2013 - Товары бытовой химии. Общие технические требования</w:t>
      </w:r>
    </w:p>
    <w:p w:rsidR="001A0EB2" w:rsidRPr="009C61FE" w:rsidRDefault="001A0EB2" w:rsidP="00F04007">
      <w:pPr>
        <w:autoSpaceDE w:val="0"/>
        <w:autoSpaceDN w:val="0"/>
        <w:adjustRightInd w:val="0"/>
        <w:spacing w:after="0"/>
        <w:ind w:firstLine="709"/>
        <w:rPr>
          <w:spacing w:val="4"/>
          <w:sz w:val="20"/>
          <w:szCs w:val="20"/>
        </w:rPr>
      </w:pPr>
      <w:r w:rsidRPr="009C61FE">
        <w:rPr>
          <w:spacing w:val="4"/>
          <w:sz w:val="20"/>
          <w:szCs w:val="20"/>
        </w:rPr>
        <w:t>Исполнитель обязан предоставить Заказчику, по его требованию, документы подтверждающие качество и безопасность применяемых при оказании клининговых услуг моющих, санитарных, чистящих и дезинфицирующих средств.</w:t>
      </w:r>
    </w:p>
    <w:p w:rsidR="001A0EB2" w:rsidRPr="009C61FE" w:rsidRDefault="001A0EB2" w:rsidP="00F04007">
      <w:pPr>
        <w:autoSpaceDE w:val="0"/>
        <w:autoSpaceDN w:val="0"/>
        <w:adjustRightInd w:val="0"/>
        <w:spacing w:after="0"/>
        <w:ind w:firstLine="709"/>
        <w:rPr>
          <w:spacing w:val="4"/>
          <w:sz w:val="20"/>
          <w:szCs w:val="20"/>
        </w:rPr>
      </w:pPr>
    </w:p>
    <w:p w:rsidR="001A0EB2" w:rsidRPr="009C61FE" w:rsidRDefault="001A0EB2" w:rsidP="00F04007">
      <w:pPr>
        <w:spacing w:after="0"/>
        <w:ind w:left="710"/>
        <w:jc w:val="center"/>
        <w:rPr>
          <w:b/>
          <w:spacing w:val="4"/>
          <w:sz w:val="20"/>
          <w:szCs w:val="20"/>
        </w:rPr>
      </w:pPr>
      <w:r w:rsidRPr="009C61FE">
        <w:rPr>
          <w:b/>
          <w:iCs/>
          <w:sz w:val="20"/>
          <w:szCs w:val="20"/>
          <w:lang w:eastAsia="zh-CN"/>
        </w:rPr>
        <w:t>8. Требования</w:t>
      </w:r>
      <w:r w:rsidRPr="009C61FE">
        <w:rPr>
          <w:b/>
          <w:spacing w:val="4"/>
          <w:sz w:val="20"/>
          <w:szCs w:val="20"/>
        </w:rPr>
        <w:t xml:space="preserve"> к организации оказания услуг</w:t>
      </w:r>
    </w:p>
    <w:p w:rsidR="001A0EB2" w:rsidRPr="009C61FE" w:rsidRDefault="001A0EB2" w:rsidP="00F04007">
      <w:pPr>
        <w:autoSpaceDE w:val="0"/>
        <w:autoSpaceDN w:val="0"/>
        <w:adjustRightInd w:val="0"/>
        <w:spacing w:after="0"/>
        <w:ind w:firstLine="709"/>
        <w:rPr>
          <w:spacing w:val="4"/>
          <w:sz w:val="20"/>
          <w:szCs w:val="20"/>
        </w:rPr>
      </w:pPr>
      <w:r w:rsidRPr="009C61FE">
        <w:rPr>
          <w:spacing w:val="4"/>
          <w:sz w:val="20"/>
          <w:szCs w:val="20"/>
        </w:rPr>
        <w:t>8.</w:t>
      </w:r>
      <w:r w:rsidR="008677B1">
        <w:rPr>
          <w:spacing w:val="4"/>
          <w:sz w:val="20"/>
          <w:szCs w:val="20"/>
        </w:rPr>
        <w:t>1</w:t>
      </w:r>
      <w:r w:rsidRPr="009C61FE">
        <w:rPr>
          <w:spacing w:val="4"/>
          <w:sz w:val="20"/>
          <w:szCs w:val="20"/>
        </w:rPr>
        <w:t>. Работники, оказывающие клининговые услуги, должны иметь опрятный внешний вид, форменную спецодежду синего цвета (пиджак +брюки), сабо белого цвета, оснащены необходимым профессиональным инвентарем, оборудованием, инструментом и принадлежностями.</w:t>
      </w:r>
    </w:p>
    <w:p w:rsidR="001A0EB2" w:rsidRPr="009C61FE" w:rsidRDefault="001A0EB2" w:rsidP="00F04007">
      <w:pPr>
        <w:autoSpaceDE w:val="0"/>
        <w:autoSpaceDN w:val="0"/>
        <w:adjustRightInd w:val="0"/>
        <w:spacing w:after="0"/>
        <w:ind w:firstLine="709"/>
        <w:rPr>
          <w:spacing w:val="4"/>
          <w:sz w:val="20"/>
          <w:szCs w:val="20"/>
        </w:rPr>
      </w:pPr>
      <w:r w:rsidRPr="009C61FE">
        <w:rPr>
          <w:spacing w:val="4"/>
          <w:sz w:val="20"/>
          <w:szCs w:val="20"/>
        </w:rPr>
        <w:t>8.</w:t>
      </w:r>
      <w:r w:rsidR="008677B1">
        <w:rPr>
          <w:spacing w:val="4"/>
          <w:sz w:val="20"/>
          <w:szCs w:val="20"/>
        </w:rPr>
        <w:t>2</w:t>
      </w:r>
      <w:r w:rsidRPr="009C61FE">
        <w:rPr>
          <w:spacing w:val="4"/>
          <w:sz w:val="20"/>
          <w:szCs w:val="20"/>
        </w:rPr>
        <w:t>. Исполнитель (менеджер) должен обеспечить прием и учет исполнения заявок от Заказчика (персонала Заказчика) на устранение замечаний и недостатков, а также заявок по выполнению аварийных уборочных работ* (устранение последствий аварий).</w:t>
      </w:r>
    </w:p>
    <w:p w:rsidR="001A0EB2" w:rsidRPr="009C61FE" w:rsidRDefault="001A0EB2" w:rsidP="00F04007">
      <w:pPr>
        <w:autoSpaceDE w:val="0"/>
        <w:autoSpaceDN w:val="0"/>
        <w:adjustRightInd w:val="0"/>
        <w:spacing w:after="0"/>
        <w:ind w:firstLine="709"/>
        <w:rPr>
          <w:spacing w:val="4"/>
          <w:sz w:val="20"/>
          <w:szCs w:val="20"/>
        </w:rPr>
      </w:pPr>
      <w:r w:rsidRPr="009C61FE">
        <w:rPr>
          <w:spacing w:val="4"/>
          <w:sz w:val="20"/>
          <w:szCs w:val="20"/>
        </w:rPr>
        <w:t>*Аварийные уборочные работы - комплекс первоочередных операций и мероприятий по незамедлительному устранению последствий аварийной ситуации (течь воды, затопление и т.п.), вызывающих увеличение ущерба и опасности, как следствий аварии, или предотвращению аварийной ситуации.</w:t>
      </w:r>
    </w:p>
    <w:p w:rsidR="001A0EB2" w:rsidRPr="009C61FE" w:rsidRDefault="001A0EB2" w:rsidP="00F04007">
      <w:pPr>
        <w:autoSpaceDE w:val="0"/>
        <w:autoSpaceDN w:val="0"/>
        <w:adjustRightInd w:val="0"/>
        <w:spacing w:after="0"/>
        <w:ind w:firstLine="709"/>
        <w:rPr>
          <w:spacing w:val="4"/>
          <w:sz w:val="20"/>
          <w:szCs w:val="20"/>
        </w:rPr>
      </w:pPr>
      <w:r w:rsidRPr="009C61FE">
        <w:rPr>
          <w:spacing w:val="4"/>
          <w:sz w:val="20"/>
          <w:szCs w:val="20"/>
        </w:rPr>
        <w:t>8.</w:t>
      </w:r>
      <w:r w:rsidR="008677B1">
        <w:rPr>
          <w:spacing w:val="4"/>
          <w:sz w:val="20"/>
          <w:szCs w:val="20"/>
        </w:rPr>
        <w:t>3</w:t>
      </w:r>
      <w:r w:rsidRPr="009C61FE">
        <w:rPr>
          <w:spacing w:val="4"/>
          <w:sz w:val="20"/>
          <w:szCs w:val="20"/>
        </w:rPr>
        <w:t>. Исполнитель должен приступать:</w:t>
      </w:r>
    </w:p>
    <w:p w:rsidR="001A0EB2" w:rsidRPr="009C61FE" w:rsidRDefault="001A0EB2" w:rsidP="00F04007">
      <w:pPr>
        <w:autoSpaceDE w:val="0"/>
        <w:autoSpaceDN w:val="0"/>
        <w:adjustRightInd w:val="0"/>
        <w:spacing w:after="0"/>
        <w:ind w:firstLine="709"/>
        <w:rPr>
          <w:spacing w:val="4"/>
          <w:sz w:val="20"/>
          <w:szCs w:val="20"/>
        </w:rPr>
      </w:pPr>
      <w:r w:rsidRPr="009C61FE">
        <w:rPr>
          <w:spacing w:val="4"/>
          <w:sz w:val="20"/>
          <w:szCs w:val="20"/>
        </w:rPr>
        <w:t>- к устранению замечаний и недостатков - в рабочее время немедленно с момента получения заявки от Заказчика (персонала Заказчика);</w:t>
      </w:r>
    </w:p>
    <w:p w:rsidR="001A0EB2" w:rsidRPr="009C61FE" w:rsidRDefault="001A0EB2" w:rsidP="00F04007">
      <w:pPr>
        <w:autoSpaceDE w:val="0"/>
        <w:autoSpaceDN w:val="0"/>
        <w:adjustRightInd w:val="0"/>
        <w:spacing w:after="0"/>
        <w:ind w:firstLine="709"/>
        <w:rPr>
          <w:spacing w:val="4"/>
          <w:sz w:val="20"/>
          <w:szCs w:val="20"/>
        </w:rPr>
      </w:pPr>
      <w:r w:rsidRPr="009C61FE">
        <w:rPr>
          <w:spacing w:val="4"/>
          <w:sz w:val="20"/>
          <w:szCs w:val="20"/>
        </w:rPr>
        <w:t>- к устранению последствий аварий (аварийные уборочные работы) – в любое время суток.</w:t>
      </w:r>
    </w:p>
    <w:p w:rsidR="001A0EB2" w:rsidRPr="009C61FE" w:rsidRDefault="001A0EB2" w:rsidP="00F04007">
      <w:pPr>
        <w:spacing w:after="0"/>
        <w:ind w:left="993" w:hanging="284"/>
        <w:rPr>
          <w:iCs/>
          <w:sz w:val="20"/>
          <w:szCs w:val="20"/>
          <w:lang w:eastAsia="zh-CN"/>
        </w:rPr>
      </w:pPr>
      <w:r w:rsidRPr="009C61FE">
        <w:rPr>
          <w:iCs/>
          <w:sz w:val="20"/>
          <w:szCs w:val="20"/>
          <w:lang w:eastAsia="zh-CN"/>
        </w:rPr>
        <w:t>- в срок не более 1 часа с момента получения заявки от Заказчика или службы охраны Заказчика.</w:t>
      </w:r>
    </w:p>
    <w:p w:rsidR="001A0EB2" w:rsidRPr="009C61FE" w:rsidRDefault="001A0EB2" w:rsidP="00F04007">
      <w:pPr>
        <w:spacing w:after="0"/>
        <w:ind w:firstLine="708"/>
        <w:rPr>
          <w:iCs/>
          <w:sz w:val="20"/>
          <w:szCs w:val="20"/>
          <w:lang w:eastAsia="zh-CN"/>
        </w:rPr>
      </w:pPr>
      <w:r w:rsidRPr="009C61FE">
        <w:rPr>
          <w:iCs/>
          <w:sz w:val="20"/>
          <w:szCs w:val="20"/>
          <w:lang w:eastAsia="zh-CN"/>
        </w:rPr>
        <w:t>8.</w:t>
      </w:r>
      <w:r w:rsidR="008677B1">
        <w:rPr>
          <w:iCs/>
          <w:sz w:val="20"/>
          <w:szCs w:val="20"/>
          <w:lang w:eastAsia="zh-CN"/>
        </w:rPr>
        <w:t>4</w:t>
      </w:r>
      <w:r w:rsidRPr="009C61FE">
        <w:rPr>
          <w:iCs/>
          <w:sz w:val="20"/>
          <w:szCs w:val="20"/>
          <w:lang w:eastAsia="zh-CN"/>
        </w:rPr>
        <w:t xml:space="preserve">. Проверки и контроль качества Исполнитель может проводить в любое время в рабочее и нерабочее. </w:t>
      </w:r>
    </w:p>
    <w:p w:rsidR="001A0EB2" w:rsidRPr="009C61FE" w:rsidRDefault="001A0EB2" w:rsidP="00F04007">
      <w:pPr>
        <w:spacing w:after="0"/>
        <w:ind w:firstLine="708"/>
        <w:rPr>
          <w:iCs/>
          <w:sz w:val="20"/>
          <w:szCs w:val="20"/>
          <w:lang w:eastAsia="zh-CN"/>
        </w:rPr>
      </w:pPr>
      <w:r w:rsidRPr="009C61FE">
        <w:rPr>
          <w:iCs/>
          <w:sz w:val="20"/>
          <w:szCs w:val="20"/>
          <w:lang w:eastAsia="zh-CN"/>
        </w:rPr>
        <w:t>8.</w:t>
      </w:r>
      <w:r w:rsidR="008677B1">
        <w:rPr>
          <w:iCs/>
          <w:sz w:val="20"/>
          <w:szCs w:val="20"/>
          <w:lang w:eastAsia="zh-CN"/>
        </w:rPr>
        <w:t>5</w:t>
      </w:r>
      <w:r w:rsidRPr="009C61FE">
        <w:rPr>
          <w:iCs/>
          <w:sz w:val="20"/>
          <w:szCs w:val="20"/>
          <w:lang w:eastAsia="zh-CN"/>
        </w:rPr>
        <w:t>. Заказчик обеспечивает специалистов Исполнителя помещением для размещения персонала, хранения инвентаря, инструмента, расходных материалов, а также разрешает безвозмездное использование ресурсов (электроэнергия, горячая и холодная вода, водоотведение) для оказания услуг.</w:t>
      </w:r>
    </w:p>
    <w:p w:rsidR="001A0EB2" w:rsidRPr="009C61FE" w:rsidRDefault="001A0EB2" w:rsidP="00F04007">
      <w:pPr>
        <w:spacing w:after="0"/>
        <w:ind w:firstLine="708"/>
        <w:rPr>
          <w:iCs/>
          <w:sz w:val="20"/>
          <w:szCs w:val="20"/>
          <w:lang w:eastAsia="zh-CN"/>
        </w:rPr>
      </w:pPr>
      <w:r w:rsidRPr="009C61FE">
        <w:rPr>
          <w:iCs/>
          <w:sz w:val="20"/>
          <w:szCs w:val="20"/>
          <w:lang w:eastAsia="zh-CN"/>
        </w:rPr>
        <w:t>8.</w:t>
      </w:r>
      <w:r w:rsidR="008677B1">
        <w:rPr>
          <w:iCs/>
          <w:sz w:val="20"/>
          <w:szCs w:val="20"/>
          <w:lang w:eastAsia="zh-CN"/>
        </w:rPr>
        <w:t>6</w:t>
      </w:r>
      <w:r w:rsidRPr="009C61FE">
        <w:rPr>
          <w:iCs/>
          <w:sz w:val="20"/>
          <w:szCs w:val="20"/>
          <w:lang w:eastAsia="zh-CN"/>
        </w:rPr>
        <w:t xml:space="preserve">. Исполнитель обязан обеспечить сбор и сортировку ТБО (ТКО) в контейнер, расположенный на контейнерной площадке, а также чистоту мест сбора и хранения мусора в течение всего рабочего дня; </w:t>
      </w:r>
    </w:p>
    <w:p w:rsidR="001A0EB2" w:rsidRPr="009C61FE" w:rsidRDefault="001A0EB2" w:rsidP="00F04007">
      <w:pPr>
        <w:spacing w:after="0"/>
        <w:ind w:firstLine="709"/>
        <w:rPr>
          <w:iCs/>
          <w:sz w:val="20"/>
          <w:szCs w:val="20"/>
          <w:lang w:eastAsia="zh-CN"/>
        </w:rPr>
      </w:pPr>
      <w:r w:rsidRPr="009C61FE">
        <w:rPr>
          <w:iCs/>
          <w:sz w:val="20"/>
          <w:szCs w:val="20"/>
          <w:lang w:eastAsia="zh-CN"/>
        </w:rPr>
        <w:t>8.</w:t>
      </w:r>
      <w:r w:rsidR="008677B1">
        <w:rPr>
          <w:iCs/>
          <w:sz w:val="20"/>
          <w:szCs w:val="20"/>
          <w:lang w:eastAsia="zh-CN"/>
        </w:rPr>
        <w:t>7</w:t>
      </w:r>
      <w:r w:rsidRPr="009C61FE">
        <w:rPr>
          <w:iCs/>
          <w:sz w:val="20"/>
          <w:szCs w:val="20"/>
          <w:lang w:eastAsia="zh-CN"/>
        </w:rPr>
        <w:t xml:space="preserve">. Картонную тару складывать для дальнейшей утилизации в специальные контейнеры в разобранном виде. Не допускать складирование в контейнер крупногабаритных, строительных и других отходов, не относящихся к ТБО (ТКО); </w:t>
      </w:r>
    </w:p>
    <w:p w:rsidR="001A0EB2" w:rsidRPr="009C61FE" w:rsidRDefault="001A0EB2" w:rsidP="00F04007">
      <w:pPr>
        <w:spacing w:after="0"/>
        <w:ind w:firstLine="708"/>
        <w:rPr>
          <w:iCs/>
          <w:sz w:val="20"/>
          <w:szCs w:val="20"/>
          <w:lang w:eastAsia="zh-CN"/>
        </w:rPr>
      </w:pPr>
      <w:r w:rsidRPr="009C61FE">
        <w:rPr>
          <w:iCs/>
          <w:sz w:val="20"/>
          <w:szCs w:val="20"/>
          <w:lang w:eastAsia="zh-CN"/>
        </w:rPr>
        <w:t>8.</w:t>
      </w:r>
      <w:r w:rsidR="008677B1">
        <w:rPr>
          <w:iCs/>
          <w:sz w:val="20"/>
          <w:szCs w:val="20"/>
          <w:lang w:eastAsia="zh-CN"/>
        </w:rPr>
        <w:t>8</w:t>
      </w:r>
      <w:r w:rsidRPr="009C61FE">
        <w:rPr>
          <w:iCs/>
          <w:sz w:val="20"/>
          <w:szCs w:val="20"/>
          <w:lang w:eastAsia="zh-CN"/>
        </w:rPr>
        <w:t>. Иметь в наличии до начала работ необходимое для производства работ оборудование, средства уборки, спец. одежду с хорошо читаемым логотипом компании и инвентарь. Закупка оборудования, средств уборки, инвентаря, спецодежды осуществляется Исполнителем за счет собственных средств.</w:t>
      </w:r>
    </w:p>
    <w:p w:rsidR="001A0EB2" w:rsidRPr="009C61FE" w:rsidRDefault="001A0EB2" w:rsidP="00F04007">
      <w:pPr>
        <w:spacing w:after="0"/>
        <w:ind w:firstLine="708"/>
        <w:rPr>
          <w:iCs/>
          <w:sz w:val="20"/>
          <w:szCs w:val="20"/>
          <w:lang w:eastAsia="zh-CN"/>
        </w:rPr>
      </w:pPr>
      <w:r w:rsidRPr="009C61FE">
        <w:rPr>
          <w:iCs/>
          <w:sz w:val="20"/>
          <w:szCs w:val="20"/>
          <w:lang w:eastAsia="zh-CN"/>
        </w:rPr>
        <w:t>8.</w:t>
      </w:r>
      <w:r w:rsidR="008677B1">
        <w:rPr>
          <w:iCs/>
          <w:sz w:val="20"/>
          <w:szCs w:val="20"/>
          <w:lang w:eastAsia="zh-CN"/>
        </w:rPr>
        <w:t>9</w:t>
      </w:r>
      <w:r w:rsidRPr="009C61FE">
        <w:rPr>
          <w:iCs/>
          <w:sz w:val="20"/>
          <w:szCs w:val="20"/>
          <w:lang w:eastAsia="zh-CN"/>
        </w:rPr>
        <w:t>. Исполнитель несет ответственность за причиненный материальный ущерб в ходе проведения работ.</w:t>
      </w:r>
    </w:p>
    <w:p w:rsidR="001A0EB2" w:rsidRPr="009C61FE" w:rsidRDefault="001A0EB2" w:rsidP="00F04007">
      <w:pPr>
        <w:spacing w:after="0"/>
        <w:ind w:firstLine="708"/>
        <w:rPr>
          <w:iCs/>
          <w:sz w:val="20"/>
          <w:szCs w:val="20"/>
          <w:lang w:eastAsia="zh-CN"/>
        </w:rPr>
      </w:pPr>
      <w:r w:rsidRPr="009C61FE">
        <w:rPr>
          <w:iCs/>
          <w:sz w:val="20"/>
          <w:szCs w:val="20"/>
          <w:lang w:eastAsia="zh-CN"/>
        </w:rPr>
        <w:t>8.1</w:t>
      </w:r>
      <w:r w:rsidR="008677B1">
        <w:rPr>
          <w:iCs/>
          <w:sz w:val="20"/>
          <w:szCs w:val="20"/>
          <w:lang w:eastAsia="zh-CN"/>
        </w:rPr>
        <w:t>0</w:t>
      </w:r>
      <w:r w:rsidRPr="009C61FE">
        <w:rPr>
          <w:iCs/>
          <w:sz w:val="20"/>
          <w:szCs w:val="20"/>
          <w:lang w:eastAsia="zh-CN"/>
        </w:rPr>
        <w:t>. Ежедневной уборке с использованием дезинфицирующих средств подлежат:</w:t>
      </w:r>
    </w:p>
    <w:p w:rsidR="001A0EB2" w:rsidRPr="009C61FE" w:rsidRDefault="001A0EB2" w:rsidP="00F04007">
      <w:pPr>
        <w:spacing w:after="0"/>
        <w:ind w:firstLine="708"/>
        <w:rPr>
          <w:iCs/>
          <w:sz w:val="20"/>
          <w:szCs w:val="20"/>
          <w:lang w:eastAsia="zh-CN"/>
        </w:rPr>
      </w:pPr>
      <w:r w:rsidRPr="009C61FE">
        <w:rPr>
          <w:iCs/>
          <w:sz w:val="20"/>
          <w:szCs w:val="20"/>
          <w:lang w:eastAsia="zh-CN"/>
        </w:rPr>
        <w:t>- туалеты,</w:t>
      </w:r>
    </w:p>
    <w:p w:rsidR="001A0EB2" w:rsidRPr="009C61FE" w:rsidRDefault="001A0EB2" w:rsidP="00F04007">
      <w:pPr>
        <w:spacing w:after="0"/>
        <w:ind w:firstLine="708"/>
        <w:rPr>
          <w:iCs/>
          <w:sz w:val="20"/>
          <w:szCs w:val="20"/>
          <w:lang w:eastAsia="zh-CN"/>
        </w:rPr>
      </w:pPr>
      <w:r w:rsidRPr="009C61FE">
        <w:rPr>
          <w:iCs/>
          <w:sz w:val="20"/>
          <w:szCs w:val="20"/>
          <w:lang w:eastAsia="zh-CN"/>
        </w:rPr>
        <w:t>- душевые,</w:t>
      </w:r>
    </w:p>
    <w:p w:rsidR="001A0EB2" w:rsidRPr="009C61FE" w:rsidRDefault="001A0EB2" w:rsidP="00F04007">
      <w:pPr>
        <w:spacing w:after="0"/>
        <w:ind w:firstLine="708"/>
        <w:rPr>
          <w:iCs/>
          <w:sz w:val="20"/>
          <w:szCs w:val="20"/>
          <w:lang w:eastAsia="zh-CN"/>
        </w:rPr>
      </w:pPr>
      <w:r w:rsidRPr="009C61FE">
        <w:rPr>
          <w:iCs/>
          <w:sz w:val="20"/>
          <w:szCs w:val="20"/>
          <w:lang w:eastAsia="zh-CN"/>
        </w:rPr>
        <w:t>- раздевалки</w:t>
      </w:r>
    </w:p>
    <w:p w:rsidR="001A0EB2" w:rsidRPr="009C61FE" w:rsidRDefault="001A0EB2" w:rsidP="00F04007">
      <w:pPr>
        <w:spacing w:after="0"/>
        <w:ind w:firstLine="708"/>
        <w:rPr>
          <w:iCs/>
          <w:sz w:val="20"/>
          <w:szCs w:val="20"/>
          <w:lang w:eastAsia="zh-CN"/>
        </w:rPr>
      </w:pPr>
      <w:r w:rsidRPr="009C61FE">
        <w:rPr>
          <w:iCs/>
          <w:sz w:val="20"/>
          <w:szCs w:val="20"/>
          <w:lang w:eastAsia="zh-CN"/>
        </w:rPr>
        <w:t>- все спортивные маты, спортивный инвентарь (коврики, степ-платформы, фитнес-мячи и пр.).</w:t>
      </w:r>
    </w:p>
    <w:p w:rsidR="001A0EB2" w:rsidRPr="009C61FE" w:rsidRDefault="001A0EB2" w:rsidP="00F04007">
      <w:pPr>
        <w:spacing w:after="0"/>
        <w:ind w:firstLine="708"/>
        <w:rPr>
          <w:iCs/>
          <w:sz w:val="20"/>
          <w:szCs w:val="20"/>
          <w:lang w:eastAsia="zh-CN"/>
        </w:rPr>
      </w:pPr>
      <w:r w:rsidRPr="009C61FE">
        <w:rPr>
          <w:iCs/>
          <w:sz w:val="20"/>
          <w:szCs w:val="20"/>
          <w:lang w:eastAsia="zh-CN"/>
        </w:rPr>
        <w:t>8.1</w:t>
      </w:r>
      <w:r w:rsidR="008677B1">
        <w:rPr>
          <w:iCs/>
          <w:sz w:val="20"/>
          <w:szCs w:val="20"/>
          <w:lang w:eastAsia="zh-CN"/>
        </w:rPr>
        <w:t>1</w:t>
      </w:r>
      <w:r w:rsidRPr="009C61FE">
        <w:rPr>
          <w:iCs/>
          <w:sz w:val="20"/>
          <w:szCs w:val="20"/>
          <w:lang w:eastAsia="zh-CN"/>
        </w:rPr>
        <w:t>. Генеральная уборка с применением разрешенных моющих и дезинфицирующих средств проводится еженедельно в следующих помещениях:</w:t>
      </w:r>
    </w:p>
    <w:p w:rsidR="001A0EB2" w:rsidRPr="009C61FE" w:rsidRDefault="001A0EB2" w:rsidP="00F04007">
      <w:pPr>
        <w:spacing w:after="0"/>
        <w:ind w:firstLine="708"/>
        <w:rPr>
          <w:iCs/>
          <w:sz w:val="20"/>
          <w:szCs w:val="20"/>
          <w:lang w:eastAsia="zh-CN"/>
        </w:rPr>
      </w:pPr>
      <w:r w:rsidRPr="009C61FE">
        <w:rPr>
          <w:iCs/>
          <w:sz w:val="20"/>
          <w:szCs w:val="20"/>
          <w:lang w:eastAsia="zh-CN"/>
        </w:rPr>
        <w:t>- туалеты,</w:t>
      </w:r>
    </w:p>
    <w:p w:rsidR="001A0EB2" w:rsidRPr="009C61FE" w:rsidRDefault="001A0EB2" w:rsidP="00F04007">
      <w:pPr>
        <w:spacing w:after="0"/>
        <w:ind w:firstLine="708"/>
        <w:rPr>
          <w:iCs/>
          <w:sz w:val="20"/>
          <w:szCs w:val="20"/>
          <w:lang w:eastAsia="zh-CN"/>
        </w:rPr>
      </w:pPr>
      <w:r w:rsidRPr="009C61FE">
        <w:rPr>
          <w:iCs/>
          <w:sz w:val="20"/>
          <w:szCs w:val="20"/>
          <w:lang w:eastAsia="zh-CN"/>
        </w:rPr>
        <w:t>- душевые,</w:t>
      </w:r>
    </w:p>
    <w:p w:rsidR="001A0EB2" w:rsidRPr="009C61FE" w:rsidRDefault="001A0EB2" w:rsidP="00F04007">
      <w:pPr>
        <w:spacing w:after="0"/>
        <w:ind w:firstLine="708"/>
        <w:rPr>
          <w:iCs/>
          <w:sz w:val="20"/>
          <w:szCs w:val="20"/>
          <w:lang w:eastAsia="zh-CN"/>
        </w:rPr>
      </w:pPr>
      <w:r w:rsidRPr="009C61FE">
        <w:rPr>
          <w:iCs/>
          <w:sz w:val="20"/>
          <w:szCs w:val="20"/>
          <w:lang w:eastAsia="zh-CN"/>
        </w:rPr>
        <w:t>8.1</w:t>
      </w:r>
      <w:r w:rsidR="008677B1">
        <w:rPr>
          <w:iCs/>
          <w:sz w:val="20"/>
          <w:szCs w:val="20"/>
          <w:lang w:eastAsia="zh-CN"/>
        </w:rPr>
        <w:t>2</w:t>
      </w:r>
      <w:r w:rsidRPr="009C61FE">
        <w:rPr>
          <w:iCs/>
          <w:sz w:val="20"/>
          <w:szCs w:val="20"/>
          <w:lang w:eastAsia="zh-CN"/>
        </w:rPr>
        <w:t>. Персонал, осуществляющий услуги по уборке и уходу за поверхностями, должен проходить предварительные (при поступлении на работу) и периодические медицинские осмотры с оформлением личных медицинских книжек.</w:t>
      </w:r>
    </w:p>
    <w:p w:rsidR="001A0EB2" w:rsidRPr="009C61FE" w:rsidRDefault="001A0EB2" w:rsidP="00F04007">
      <w:pPr>
        <w:spacing w:after="0"/>
        <w:ind w:firstLine="708"/>
        <w:rPr>
          <w:iCs/>
          <w:sz w:val="20"/>
          <w:szCs w:val="20"/>
          <w:highlight w:val="red"/>
          <w:lang w:eastAsia="zh-CN"/>
        </w:rPr>
      </w:pPr>
    </w:p>
    <w:p w:rsidR="001A0EB2" w:rsidRPr="009C61FE" w:rsidRDefault="001A0EB2" w:rsidP="00F04007">
      <w:pPr>
        <w:spacing w:after="0"/>
        <w:ind w:left="710"/>
        <w:jc w:val="center"/>
        <w:rPr>
          <w:b/>
          <w:iCs/>
          <w:sz w:val="20"/>
          <w:szCs w:val="20"/>
          <w:lang w:eastAsia="zh-CN"/>
        </w:rPr>
      </w:pPr>
      <w:r w:rsidRPr="009C61FE">
        <w:rPr>
          <w:b/>
          <w:spacing w:val="4"/>
          <w:sz w:val="20"/>
          <w:szCs w:val="20"/>
        </w:rPr>
        <w:t>9. Требования</w:t>
      </w:r>
      <w:r w:rsidRPr="009C61FE">
        <w:rPr>
          <w:b/>
          <w:iCs/>
          <w:sz w:val="20"/>
          <w:szCs w:val="20"/>
          <w:lang w:eastAsia="zh-CN"/>
        </w:rPr>
        <w:t xml:space="preserve"> безопасности, требования к порядку оказания услуг</w:t>
      </w:r>
    </w:p>
    <w:p w:rsidR="001A0EB2" w:rsidRPr="009C61FE" w:rsidRDefault="001A0EB2" w:rsidP="00F04007">
      <w:pPr>
        <w:spacing w:after="0"/>
        <w:ind w:firstLine="708"/>
        <w:rPr>
          <w:iCs/>
          <w:sz w:val="20"/>
          <w:szCs w:val="20"/>
          <w:lang w:eastAsia="zh-CN"/>
        </w:rPr>
      </w:pPr>
      <w:r w:rsidRPr="009C61FE">
        <w:rPr>
          <w:iCs/>
          <w:sz w:val="20"/>
          <w:szCs w:val="20"/>
          <w:lang w:eastAsia="zh-CN"/>
        </w:rPr>
        <w:t>9.1. При оказании услуг по уборке и уходу должны быть обеспечены безопасность жизни, здоровья, а также сохранность имущества Заказчика и санитарно-гигиенические требования. При проведении уборочных операций и операций по уходу следует соблюдать осторожность в часы, когда помещения интенсивно используются и требуют постоянной уборки. Вся полнота ответственности за своих сотрудников при оказании услуг на объекте за соблюдение норм и правил по технике безопасности, электробезопасности и пожарной безопасности возлагается на Исполнителя.</w:t>
      </w:r>
    </w:p>
    <w:p w:rsidR="001A0EB2" w:rsidRPr="009C61FE" w:rsidRDefault="001A0EB2" w:rsidP="00F04007">
      <w:pPr>
        <w:spacing w:after="0"/>
        <w:ind w:firstLine="708"/>
        <w:rPr>
          <w:iCs/>
          <w:sz w:val="20"/>
          <w:szCs w:val="20"/>
          <w:lang w:eastAsia="zh-CN"/>
        </w:rPr>
      </w:pPr>
      <w:r w:rsidRPr="009C61FE">
        <w:rPr>
          <w:iCs/>
          <w:sz w:val="20"/>
          <w:szCs w:val="20"/>
          <w:lang w:eastAsia="zh-CN"/>
        </w:rPr>
        <w:t>9.2. Технологическое оборудование и инвентарь, подлежащие обязательной сертификации, должны иметь сертификат соответствия.</w:t>
      </w:r>
    </w:p>
    <w:p w:rsidR="001A0EB2" w:rsidRPr="009C61FE" w:rsidRDefault="001A0EB2" w:rsidP="00F04007">
      <w:pPr>
        <w:spacing w:after="0"/>
        <w:ind w:firstLine="708"/>
        <w:rPr>
          <w:iCs/>
          <w:sz w:val="20"/>
          <w:szCs w:val="20"/>
          <w:lang w:eastAsia="zh-CN"/>
        </w:rPr>
      </w:pPr>
      <w:r w:rsidRPr="009C61FE">
        <w:rPr>
          <w:iCs/>
          <w:sz w:val="20"/>
          <w:szCs w:val="20"/>
          <w:lang w:eastAsia="zh-CN"/>
        </w:rPr>
        <w:t>9.3. Мероприятиями по охране труда должны обеспечиваться выдачей необходимых средств индивидуальной защиты (специальная одежда, обувь и др.) и устройств в соответствии с действующими нормами: Соблюдение требований Трудового кодекса РФ от 30.12.2001 г. № 197-ФЗ; Приказ Министерства здравоохранения и социального развития РФ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1A0EB2" w:rsidRPr="009C61FE" w:rsidRDefault="001A0EB2" w:rsidP="00F04007">
      <w:pPr>
        <w:spacing w:after="0"/>
        <w:ind w:firstLine="708"/>
        <w:rPr>
          <w:iCs/>
          <w:sz w:val="20"/>
          <w:szCs w:val="20"/>
          <w:lang w:eastAsia="zh-CN"/>
        </w:rPr>
      </w:pPr>
      <w:r w:rsidRPr="009C61FE">
        <w:rPr>
          <w:iCs/>
          <w:sz w:val="20"/>
          <w:szCs w:val="20"/>
          <w:lang w:eastAsia="zh-CN"/>
        </w:rPr>
        <w:t xml:space="preserve">9.4. При эксплуатации электрооборудования Исполнителем должны быть соблюдены меры электробезопасности в соответствии с ГОСТами, ПТЭЭП для не электротехнического персонала. </w:t>
      </w:r>
    </w:p>
    <w:p w:rsidR="001A0EB2" w:rsidRPr="009C61FE" w:rsidRDefault="001A0EB2" w:rsidP="00F04007">
      <w:pPr>
        <w:spacing w:after="0"/>
        <w:ind w:firstLine="708"/>
        <w:rPr>
          <w:iCs/>
          <w:sz w:val="20"/>
          <w:szCs w:val="20"/>
          <w:lang w:eastAsia="zh-CN"/>
        </w:rPr>
      </w:pPr>
      <w:r w:rsidRPr="009C61FE">
        <w:rPr>
          <w:iCs/>
          <w:sz w:val="20"/>
          <w:szCs w:val="20"/>
          <w:lang w:eastAsia="zh-CN"/>
        </w:rPr>
        <w:t xml:space="preserve">Химические средства (моющие, полирующие, пятно выводящие, дезинфицирующие, шампуни, антистатики, защитные составы и т.п.), применяемые при оказании услуг по уборке, а также уборочный инвентарь (уборочные тележки, протирочный материал, швабры, щетки, губки) должны использоваться в соответствии с требованиями инструкций фирм-изготовителей и соответствовать требованиям настоящего договора, а также экологическим нормам. </w:t>
      </w:r>
    </w:p>
    <w:p w:rsidR="001A0EB2" w:rsidRPr="009C61FE" w:rsidRDefault="001A0EB2" w:rsidP="00F04007">
      <w:pPr>
        <w:spacing w:after="0"/>
        <w:ind w:firstLine="708"/>
        <w:rPr>
          <w:iCs/>
          <w:sz w:val="20"/>
          <w:szCs w:val="20"/>
          <w:lang w:eastAsia="zh-CN"/>
        </w:rPr>
      </w:pPr>
      <w:r w:rsidRPr="009C61FE">
        <w:rPr>
          <w:iCs/>
          <w:sz w:val="20"/>
          <w:szCs w:val="20"/>
          <w:lang w:eastAsia="zh-CN"/>
        </w:rPr>
        <w:t>9.5. Для предотвращения образования вредных веществ или газов при одновременном использовании в период уборки нескольких чистящих средств, не разрешается смешивать их между собой.</w:t>
      </w:r>
    </w:p>
    <w:p w:rsidR="001A0EB2" w:rsidRPr="009C61FE" w:rsidRDefault="001A0EB2" w:rsidP="00F04007">
      <w:pPr>
        <w:spacing w:after="0"/>
        <w:ind w:firstLine="708"/>
        <w:rPr>
          <w:iCs/>
          <w:sz w:val="20"/>
          <w:szCs w:val="20"/>
          <w:lang w:eastAsia="zh-CN"/>
        </w:rPr>
      </w:pPr>
      <w:r w:rsidRPr="009C61FE">
        <w:rPr>
          <w:iCs/>
          <w:sz w:val="20"/>
          <w:szCs w:val="20"/>
          <w:lang w:eastAsia="zh-CN"/>
        </w:rPr>
        <w:t xml:space="preserve">9.6. Уборочный инвентарь, в соответствии с технологией уборки для каждого вида помещений, должен быть различный и должен быть кодирован разными цветами, сигнальной маркировкой, надписью или другим способом для исключения использования одного и того же уборочного инвентаря в разных помещениях и ограничения </w:t>
      </w:r>
      <w:r w:rsidRPr="009C61FE">
        <w:rPr>
          <w:iCs/>
          <w:sz w:val="20"/>
          <w:szCs w:val="20"/>
          <w:lang w:eastAsia="zh-CN"/>
        </w:rPr>
        <w:lastRenderedPageBreak/>
        <w:t>распространения бактерий в строгом соответствии с требованиями действующих СанПиН для объектов спорта и детских учреждений.</w:t>
      </w:r>
    </w:p>
    <w:p w:rsidR="001A0EB2" w:rsidRPr="009C61FE" w:rsidRDefault="001A0EB2" w:rsidP="00F04007">
      <w:pPr>
        <w:spacing w:after="0"/>
        <w:ind w:firstLine="708"/>
        <w:rPr>
          <w:iCs/>
          <w:sz w:val="20"/>
          <w:szCs w:val="20"/>
          <w:lang w:eastAsia="zh-CN"/>
        </w:rPr>
      </w:pPr>
      <w:r w:rsidRPr="009C61FE">
        <w:rPr>
          <w:iCs/>
          <w:sz w:val="20"/>
          <w:szCs w:val="20"/>
          <w:lang w:eastAsia="zh-CN"/>
        </w:rPr>
        <w:t>9.7. Необходимо наличие и использование отдельных комплектов уборочного инвентаря для следующих зон:</w:t>
      </w:r>
    </w:p>
    <w:p w:rsidR="001A0EB2" w:rsidRPr="009C61FE" w:rsidRDefault="001A0EB2" w:rsidP="00F04007">
      <w:pPr>
        <w:spacing w:after="0"/>
        <w:ind w:firstLine="708"/>
        <w:rPr>
          <w:iCs/>
          <w:sz w:val="20"/>
          <w:szCs w:val="20"/>
          <w:lang w:eastAsia="zh-CN"/>
        </w:rPr>
      </w:pPr>
      <w:r w:rsidRPr="009C61FE">
        <w:rPr>
          <w:iCs/>
          <w:sz w:val="20"/>
          <w:szCs w:val="20"/>
          <w:lang w:eastAsia="zh-CN"/>
        </w:rPr>
        <w:t>- туалеты,</w:t>
      </w:r>
    </w:p>
    <w:p w:rsidR="001A0EB2" w:rsidRPr="009C61FE" w:rsidRDefault="001A0EB2" w:rsidP="00F04007">
      <w:pPr>
        <w:spacing w:after="0"/>
        <w:ind w:firstLine="708"/>
        <w:rPr>
          <w:iCs/>
          <w:sz w:val="20"/>
          <w:szCs w:val="20"/>
          <w:lang w:eastAsia="zh-CN"/>
        </w:rPr>
      </w:pPr>
      <w:r w:rsidRPr="009C61FE">
        <w:rPr>
          <w:iCs/>
          <w:sz w:val="20"/>
          <w:szCs w:val="20"/>
          <w:lang w:eastAsia="zh-CN"/>
        </w:rPr>
        <w:t>- душевые и восстановительный центр (кроме зоны санузла),</w:t>
      </w:r>
    </w:p>
    <w:p w:rsidR="001A0EB2" w:rsidRPr="009C61FE" w:rsidRDefault="001A0EB2" w:rsidP="00F04007">
      <w:pPr>
        <w:spacing w:after="0"/>
        <w:ind w:firstLine="708"/>
        <w:rPr>
          <w:iCs/>
          <w:sz w:val="20"/>
          <w:szCs w:val="20"/>
          <w:lang w:eastAsia="zh-CN"/>
        </w:rPr>
      </w:pPr>
      <w:r w:rsidRPr="009C61FE">
        <w:rPr>
          <w:iCs/>
          <w:sz w:val="20"/>
          <w:szCs w:val="20"/>
          <w:lang w:eastAsia="zh-CN"/>
        </w:rPr>
        <w:t>- спортивные залы,</w:t>
      </w:r>
    </w:p>
    <w:p w:rsidR="001A0EB2" w:rsidRPr="009C61FE" w:rsidRDefault="001A0EB2" w:rsidP="00F04007">
      <w:pPr>
        <w:spacing w:after="0"/>
        <w:ind w:firstLine="708"/>
        <w:rPr>
          <w:iCs/>
          <w:sz w:val="20"/>
          <w:szCs w:val="20"/>
          <w:lang w:eastAsia="zh-CN"/>
        </w:rPr>
      </w:pPr>
      <w:r w:rsidRPr="009C61FE">
        <w:rPr>
          <w:iCs/>
          <w:sz w:val="20"/>
          <w:szCs w:val="20"/>
          <w:lang w:eastAsia="zh-CN"/>
        </w:rPr>
        <w:t>- помещения общего пользования, не подразумевающие использование сменной обуви (раздевалки - кроме зоны санузла, наружные элементы трибуны, холлы, коридоры, лестничные пролеты, рабочие кабинеты),</w:t>
      </w:r>
    </w:p>
    <w:p w:rsidR="001A0EB2" w:rsidRPr="009C61FE" w:rsidRDefault="001A0EB2" w:rsidP="00F04007">
      <w:pPr>
        <w:spacing w:after="0"/>
        <w:ind w:firstLine="708"/>
        <w:rPr>
          <w:iCs/>
          <w:sz w:val="20"/>
          <w:szCs w:val="20"/>
          <w:lang w:eastAsia="zh-CN"/>
        </w:rPr>
      </w:pPr>
      <w:r w:rsidRPr="009C61FE">
        <w:rPr>
          <w:iCs/>
          <w:sz w:val="20"/>
          <w:szCs w:val="20"/>
          <w:lang w:eastAsia="zh-CN"/>
        </w:rPr>
        <w:t xml:space="preserve"> 9.8. После использования уборочный инвентарь следует промыть проточной водой. Использованный инвентарь (протирочный материал, швабры, щетки и др.), подлежащий дезинфекции в соответствии с технологией, должен быть дезинфицирован после уборки, а средства дезинфекции и отработанные материалы утилизированы силами Исполнителя.</w:t>
      </w:r>
    </w:p>
    <w:p w:rsidR="001A0EB2" w:rsidRPr="009C61FE" w:rsidRDefault="001A0EB2" w:rsidP="00F04007">
      <w:pPr>
        <w:spacing w:after="0"/>
        <w:ind w:firstLine="708"/>
        <w:rPr>
          <w:iCs/>
          <w:sz w:val="20"/>
          <w:szCs w:val="20"/>
          <w:lang w:eastAsia="zh-CN"/>
        </w:rPr>
      </w:pPr>
      <w:r w:rsidRPr="009C61FE">
        <w:rPr>
          <w:iCs/>
          <w:sz w:val="20"/>
          <w:szCs w:val="20"/>
          <w:lang w:eastAsia="zh-CN"/>
        </w:rPr>
        <w:t>9.9. Удаление грязи с различных поверхностей следует осуществлять с применением соответствующего способа уборки. Не допускается оставлять грязь на ступеньках, краях, в углах и других труднодоступных местах.</w:t>
      </w:r>
    </w:p>
    <w:p w:rsidR="001A0EB2" w:rsidRPr="009C61FE" w:rsidRDefault="001A0EB2" w:rsidP="00F04007">
      <w:pPr>
        <w:spacing w:after="0"/>
        <w:ind w:firstLine="708"/>
        <w:rPr>
          <w:iCs/>
          <w:sz w:val="20"/>
          <w:szCs w:val="20"/>
          <w:lang w:eastAsia="zh-CN"/>
        </w:rPr>
      </w:pPr>
      <w:r w:rsidRPr="009C61FE">
        <w:rPr>
          <w:iCs/>
          <w:sz w:val="20"/>
          <w:szCs w:val="20"/>
          <w:lang w:eastAsia="zh-CN"/>
        </w:rPr>
        <w:t>9.10. При проведении влажной уборки твердых и полутвердых полов для снижения опасности травматизма выставляются предупреждающие знаки.</w:t>
      </w:r>
    </w:p>
    <w:p w:rsidR="001A0EB2" w:rsidRPr="009C61FE" w:rsidRDefault="001A0EB2" w:rsidP="00F04007">
      <w:pPr>
        <w:spacing w:after="0"/>
        <w:ind w:firstLine="708"/>
        <w:rPr>
          <w:iCs/>
          <w:sz w:val="20"/>
          <w:szCs w:val="20"/>
          <w:lang w:eastAsia="zh-CN"/>
        </w:rPr>
      </w:pPr>
      <w:r w:rsidRPr="009C61FE">
        <w:rPr>
          <w:iCs/>
          <w:sz w:val="20"/>
          <w:szCs w:val="20"/>
          <w:lang w:eastAsia="zh-CN"/>
        </w:rPr>
        <w:t>9.11. Для ухода за мягкими полами (коврами или ковровыми покрытиями) и мягкой мебелью следует выбирать способ уборки, обеспечивающий максимальную глубину чистки и высыхания к моменту эксплуатации, а также отсутствие побочных дефектов (усадку и потерю формы, изменение цветовой гаммы, растворение клеевого основания ковровых покрытий).</w:t>
      </w:r>
    </w:p>
    <w:p w:rsidR="001A0EB2" w:rsidRPr="009C61FE" w:rsidRDefault="001A0EB2" w:rsidP="00F04007">
      <w:pPr>
        <w:spacing w:after="0"/>
        <w:rPr>
          <w:iCs/>
          <w:sz w:val="20"/>
          <w:szCs w:val="20"/>
          <w:lang w:eastAsia="zh-CN"/>
        </w:rPr>
      </w:pPr>
      <w:r w:rsidRPr="009C61FE">
        <w:rPr>
          <w:iCs/>
          <w:sz w:val="20"/>
          <w:szCs w:val="20"/>
          <w:lang w:eastAsia="zh-CN"/>
        </w:rPr>
        <w:t xml:space="preserve"> 9.12. Мойку окон и зеркал и прочих зеркальных поверхностей необходимо проводить без использования порошкообразных синтетических моющих средств и абразивных очистителей. </w:t>
      </w:r>
    </w:p>
    <w:p w:rsidR="001A0EB2" w:rsidRPr="009C61FE" w:rsidRDefault="001A0EB2" w:rsidP="00F04007">
      <w:pPr>
        <w:spacing w:after="0"/>
        <w:ind w:firstLine="708"/>
        <w:rPr>
          <w:iCs/>
          <w:sz w:val="20"/>
          <w:szCs w:val="20"/>
          <w:lang w:eastAsia="zh-CN"/>
        </w:rPr>
      </w:pPr>
      <w:r w:rsidRPr="009C61FE">
        <w:rPr>
          <w:iCs/>
          <w:sz w:val="20"/>
          <w:szCs w:val="20"/>
          <w:lang w:eastAsia="zh-CN"/>
        </w:rPr>
        <w:t>9.13. В процессе оказания услуг Исполнитель обеспечивает постоянное наличие в туалетных помещениях мыла, туалетной бумаги.</w:t>
      </w:r>
    </w:p>
    <w:p w:rsidR="001A0EB2" w:rsidRPr="009C61FE" w:rsidRDefault="001A0EB2" w:rsidP="00F04007">
      <w:pPr>
        <w:spacing w:after="0"/>
        <w:ind w:firstLine="708"/>
        <w:rPr>
          <w:iCs/>
          <w:sz w:val="20"/>
          <w:szCs w:val="20"/>
          <w:lang w:eastAsia="zh-CN"/>
        </w:rPr>
      </w:pPr>
      <w:r w:rsidRPr="009C61FE">
        <w:rPr>
          <w:iCs/>
          <w:sz w:val="20"/>
          <w:szCs w:val="20"/>
          <w:lang w:eastAsia="zh-CN"/>
        </w:rPr>
        <w:t>9.14. Раковины и унитазы должны чиститься с использованием чистящих и дезинфицирующих средств. В душевых помещениях должна ежедневно проводится дезинфекция вешалок для одежды, скамеек.</w:t>
      </w:r>
    </w:p>
    <w:p w:rsidR="001A0EB2" w:rsidRPr="009C61FE" w:rsidRDefault="001A0EB2" w:rsidP="00F04007">
      <w:pPr>
        <w:spacing w:after="0"/>
        <w:ind w:firstLine="708"/>
        <w:rPr>
          <w:iCs/>
          <w:sz w:val="20"/>
          <w:szCs w:val="20"/>
          <w:lang w:eastAsia="zh-CN"/>
        </w:rPr>
      </w:pPr>
      <w:r w:rsidRPr="009C61FE">
        <w:rPr>
          <w:iCs/>
          <w:sz w:val="20"/>
          <w:szCs w:val="20"/>
          <w:lang w:eastAsia="zh-CN"/>
        </w:rPr>
        <w:t>9.15. Спортивный инвентарь должен протираться влажной ветошью с использованием дезинфицирующего раствора. Металлические части спортивного инвентаря должны протираться влажной ветошью.</w:t>
      </w:r>
    </w:p>
    <w:p w:rsidR="001A0EB2" w:rsidRPr="009C61FE" w:rsidRDefault="001A0EB2" w:rsidP="00F04007">
      <w:pPr>
        <w:spacing w:after="0"/>
        <w:ind w:firstLine="708"/>
        <w:rPr>
          <w:iCs/>
          <w:sz w:val="20"/>
          <w:szCs w:val="20"/>
          <w:lang w:eastAsia="zh-CN"/>
        </w:rPr>
      </w:pPr>
      <w:r w:rsidRPr="009C61FE">
        <w:rPr>
          <w:iCs/>
          <w:sz w:val="20"/>
          <w:szCs w:val="20"/>
          <w:lang w:eastAsia="zh-CN"/>
        </w:rPr>
        <w:t>9.16. Спортивные маты должны ежедневно обрабатываться и дезинфицироваться при осуществлении влажной уборки. Спортивные маты ежедневно должны протираться 2% мыльно-содовым раствором и ветошью, смоченной дезинфицирующим раствором.</w:t>
      </w:r>
    </w:p>
    <w:p w:rsidR="001A0EB2" w:rsidRPr="009C61FE" w:rsidRDefault="001A0EB2" w:rsidP="00F04007">
      <w:pPr>
        <w:spacing w:after="0"/>
        <w:ind w:firstLine="708"/>
        <w:rPr>
          <w:iCs/>
          <w:sz w:val="20"/>
          <w:szCs w:val="20"/>
          <w:lang w:eastAsia="zh-CN"/>
        </w:rPr>
      </w:pPr>
    </w:p>
    <w:p w:rsidR="001A0EB2" w:rsidRPr="009C61FE" w:rsidRDefault="001A0EB2" w:rsidP="00F04007">
      <w:pPr>
        <w:tabs>
          <w:tab w:val="left" w:pos="709"/>
        </w:tabs>
        <w:spacing w:after="0"/>
        <w:ind w:left="710"/>
        <w:jc w:val="center"/>
        <w:rPr>
          <w:b/>
          <w:iCs/>
          <w:sz w:val="20"/>
          <w:szCs w:val="20"/>
          <w:lang w:eastAsia="zh-CN"/>
        </w:rPr>
      </w:pPr>
      <w:r w:rsidRPr="009C61FE">
        <w:rPr>
          <w:b/>
          <w:sz w:val="20"/>
          <w:szCs w:val="20"/>
        </w:rPr>
        <w:t>10. Условия</w:t>
      </w:r>
      <w:r w:rsidRPr="009C61FE">
        <w:rPr>
          <w:b/>
          <w:iCs/>
          <w:sz w:val="20"/>
          <w:szCs w:val="20"/>
          <w:lang w:eastAsia="zh-CN"/>
        </w:rPr>
        <w:t xml:space="preserve"> оказания услуг</w:t>
      </w:r>
    </w:p>
    <w:p w:rsidR="001A0EB2" w:rsidRPr="009C61FE" w:rsidRDefault="001A0EB2" w:rsidP="00F04007">
      <w:pPr>
        <w:spacing w:after="0"/>
        <w:ind w:left="360" w:firstLine="349"/>
        <w:rPr>
          <w:iCs/>
          <w:sz w:val="20"/>
          <w:szCs w:val="20"/>
          <w:lang w:eastAsia="zh-CN"/>
        </w:rPr>
      </w:pPr>
      <w:r w:rsidRPr="009C61FE">
        <w:rPr>
          <w:iCs/>
          <w:sz w:val="20"/>
          <w:szCs w:val="20"/>
          <w:lang w:eastAsia="zh-CN"/>
        </w:rPr>
        <w:t>10.1. Общие требования к оказанию услуг по комплексной уборке помещения:</w:t>
      </w:r>
    </w:p>
    <w:p w:rsidR="001A0EB2" w:rsidRPr="009C61FE" w:rsidRDefault="001A0EB2" w:rsidP="00F04007">
      <w:pPr>
        <w:spacing w:after="0"/>
        <w:ind w:firstLine="708"/>
        <w:rPr>
          <w:iCs/>
          <w:sz w:val="20"/>
          <w:szCs w:val="20"/>
          <w:lang w:eastAsia="zh-CN"/>
        </w:rPr>
      </w:pPr>
      <w:r w:rsidRPr="009C61FE">
        <w:rPr>
          <w:iCs/>
          <w:sz w:val="20"/>
          <w:szCs w:val="20"/>
          <w:lang w:eastAsia="zh-CN"/>
        </w:rPr>
        <w:t>- Исполнитель обязан предоставить копии трудовых договоров сотрудников и личных медицинских книжек с действующим допуском к осуществлению работ. Срок подачи информации в течение 5 дней после заключения договора.</w:t>
      </w:r>
    </w:p>
    <w:p w:rsidR="001A0EB2" w:rsidRPr="009C61FE" w:rsidRDefault="001A0EB2" w:rsidP="00F04007">
      <w:pPr>
        <w:spacing w:after="0"/>
        <w:ind w:firstLine="708"/>
        <w:rPr>
          <w:iCs/>
          <w:sz w:val="20"/>
          <w:szCs w:val="20"/>
          <w:lang w:eastAsia="zh-CN"/>
        </w:rPr>
      </w:pPr>
      <w:r w:rsidRPr="009C61FE">
        <w:rPr>
          <w:iCs/>
          <w:sz w:val="20"/>
          <w:szCs w:val="20"/>
          <w:lang w:eastAsia="zh-CN"/>
        </w:rPr>
        <w:t>- Исполнитель обязан иметь полный комплект должностных инструкций персонала, который будет задействован при оказании услуг.</w:t>
      </w:r>
    </w:p>
    <w:p w:rsidR="001A0EB2" w:rsidRPr="009C61FE" w:rsidRDefault="001A0EB2" w:rsidP="00F04007">
      <w:pPr>
        <w:spacing w:after="0"/>
        <w:ind w:firstLine="708"/>
        <w:rPr>
          <w:iCs/>
          <w:sz w:val="20"/>
          <w:szCs w:val="20"/>
          <w:lang w:eastAsia="zh-CN"/>
        </w:rPr>
      </w:pPr>
      <w:r w:rsidRPr="009C61FE">
        <w:rPr>
          <w:iCs/>
          <w:sz w:val="20"/>
          <w:szCs w:val="20"/>
          <w:lang w:eastAsia="zh-CN"/>
        </w:rPr>
        <w:t>- Для предоставления услуг за объектами закрепляется бригада с необходимым штатом специалистов и представителя Исполнителя. Обязательное требование - наличие представителя Исполнителя по работе с бригадой, с указанием рабочего места на объекте, контактными данными.</w:t>
      </w:r>
    </w:p>
    <w:p w:rsidR="001A0EB2" w:rsidRPr="009C61FE" w:rsidRDefault="001A0EB2" w:rsidP="00F04007">
      <w:pPr>
        <w:spacing w:after="0"/>
        <w:ind w:firstLine="708"/>
        <w:rPr>
          <w:iCs/>
          <w:sz w:val="20"/>
          <w:szCs w:val="20"/>
          <w:lang w:eastAsia="zh-CN"/>
        </w:rPr>
      </w:pPr>
      <w:r w:rsidRPr="009C61FE">
        <w:rPr>
          <w:iCs/>
          <w:sz w:val="20"/>
          <w:szCs w:val="20"/>
          <w:lang w:eastAsia="zh-CN"/>
        </w:rPr>
        <w:t xml:space="preserve">- Вслучае чрезвычайных обстоятельств (при прорывах, и других форс-мажорных обстоятельствах локального характера) Исполнитель обязан обеспечить оперативную уборку, удаление воды и других загрязнений, вызванных указанными обстоятельствами. Указанные услуги должны быть оказаны в рамках исполнения договора без дополнительной оплаты. Исполнитель обязан обеспечить прибытие необходимого персонала с оборудованием, инвентарем для устранения последствий указанных обстоятельств в течение 60 минут с момента вызова.   </w:t>
      </w:r>
    </w:p>
    <w:p w:rsidR="001A0EB2" w:rsidRPr="009C61FE" w:rsidRDefault="001A0EB2" w:rsidP="00F04007">
      <w:pPr>
        <w:spacing w:after="0"/>
        <w:ind w:firstLine="708"/>
        <w:rPr>
          <w:iCs/>
          <w:sz w:val="20"/>
          <w:szCs w:val="20"/>
          <w:lang w:eastAsia="zh-CN"/>
        </w:rPr>
      </w:pPr>
      <w:r w:rsidRPr="009C61FE">
        <w:rPr>
          <w:iCs/>
          <w:sz w:val="20"/>
          <w:szCs w:val="20"/>
          <w:lang w:eastAsia="zh-CN"/>
        </w:rPr>
        <w:t>-  До начала оказания услуг персонал Исполнителя должен пройти соответствующий противопожарный инструктаж Заказчика.</w:t>
      </w:r>
    </w:p>
    <w:p w:rsidR="001A0EB2" w:rsidRPr="009C61FE" w:rsidRDefault="001A0EB2" w:rsidP="00F04007">
      <w:pPr>
        <w:spacing w:after="0"/>
        <w:ind w:firstLine="567"/>
        <w:rPr>
          <w:iCs/>
          <w:sz w:val="20"/>
          <w:szCs w:val="20"/>
          <w:lang w:eastAsia="zh-CN"/>
        </w:rPr>
      </w:pPr>
      <w:r w:rsidRPr="009C61FE">
        <w:rPr>
          <w:iCs/>
          <w:sz w:val="20"/>
          <w:szCs w:val="20"/>
          <w:lang w:eastAsia="zh-CN"/>
        </w:rPr>
        <w:t>- Представитель Исполнителя обязан обеспечить соблюдение специалистам и рабочих бригад правил охраны труда.</w:t>
      </w:r>
    </w:p>
    <w:p w:rsidR="001A0EB2" w:rsidRPr="009C61FE" w:rsidRDefault="001A0EB2" w:rsidP="00F04007">
      <w:pPr>
        <w:spacing w:after="0"/>
        <w:ind w:firstLine="709"/>
        <w:rPr>
          <w:bCs/>
          <w:color w:val="000000"/>
          <w:sz w:val="20"/>
          <w:szCs w:val="20"/>
          <w:lang w:eastAsia="zh-CN"/>
        </w:rPr>
      </w:pPr>
      <w:r w:rsidRPr="009C61FE">
        <w:rPr>
          <w:bCs/>
          <w:color w:val="000000"/>
          <w:sz w:val="20"/>
          <w:szCs w:val="20"/>
          <w:lang w:eastAsia="zh-CN"/>
        </w:rPr>
        <w:t>10.2. Перечень услуг, оказываемых в «режиме поддерживающей уборки»:</w:t>
      </w:r>
    </w:p>
    <w:p w:rsidR="001A0EB2" w:rsidRPr="009C61FE" w:rsidRDefault="001A0EB2" w:rsidP="00F04007">
      <w:pPr>
        <w:autoSpaceDE w:val="0"/>
        <w:autoSpaceDN w:val="0"/>
        <w:adjustRightInd w:val="0"/>
        <w:spacing w:after="0"/>
        <w:ind w:firstLine="539"/>
        <w:rPr>
          <w:color w:val="000000"/>
          <w:sz w:val="20"/>
          <w:szCs w:val="20"/>
        </w:rPr>
      </w:pPr>
      <w:r w:rsidRPr="009C61FE">
        <w:rPr>
          <w:color w:val="000000"/>
          <w:sz w:val="20"/>
          <w:szCs w:val="20"/>
        </w:rPr>
        <w:t>- Своевременная очистка урн, мусорных корзин с заменой полиэтиленовых пакетов.</w:t>
      </w:r>
    </w:p>
    <w:p w:rsidR="001A0EB2" w:rsidRPr="009C61FE" w:rsidRDefault="001A0EB2" w:rsidP="00F04007">
      <w:pPr>
        <w:autoSpaceDE w:val="0"/>
        <w:autoSpaceDN w:val="0"/>
        <w:adjustRightInd w:val="0"/>
        <w:spacing w:after="0"/>
        <w:ind w:firstLine="539"/>
        <w:rPr>
          <w:color w:val="000000"/>
          <w:sz w:val="20"/>
          <w:szCs w:val="20"/>
        </w:rPr>
      </w:pPr>
      <w:r w:rsidRPr="009C61FE">
        <w:rPr>
          <w:color w:val="000000"/>
          <w:sz w:val="20"/>
          <w:szCs w:val="20"/>
        </w:rPr>
        <w:t xml:space="preserve">- В соответствии с погодными условиями, поддержание чистоты полового покрытия во входной группе (при обильных осадках – каждые 1 час или по мере загрязнения). </w:t>
      </w:r>
    </w:p>
    <w:p w:rsidR="001A0EB2" w:rsidRPr="009C61FE" w:rsidRDefault="001A0EB2" w:rsidP="00F04007">
      <w:pPr>
        <w:autoSpaceDE w:val="0"/>
        <w:autoSpaceDN w:val="0"/>
        <w:adjustRightInd w:val="0"/>
        <w:spacing w:after="0"/>
        <w:ind w:firstLine="540"/>
        <w:rPr>
          <w:color w:val="000000"/>
          <w:sz w:val="20"/>
          <w:szCs w:val="20"/>
        </w:rPr>
      </w:pPr>
      <w:r w:rsidRPr="009C61FE">
        <w:rPr>
          <w:color w:val="000000"/>
          <w:sz w:val="20"/>
          <w:szCs w:val="20"/>
        </w:rPr>
        <w:t>- Поддержание чистоты сантехнических кабин, своевременное заполнение диспенсеров жидким мылом, освежителями воздуха, туалетной бумагой, дезинфицирующими средствами, регулярная очистка урн, мусорных корзин с заменой полиэтиленовых пакетов.</w:t>
      </w:r>
    </w:p>
    <w:p w:rsidR="001A0EB2" w:rsidRPr="009C61FE" w:rsidRDefault="001A0EB2" w:rsidP="00F04007">
      <w:pPr>
        <w:autoSpaceDE w:val="0"/>
        <w:autoSpaceDN w:val="0"/>
        <w:adjustRightInd w:val="0"/>
        <w:spacing w:after="0"/>
        <w:ind w:firstLine="540"/>
        <w:rPr>
          <w:color w:val="000000"/>
          <w:sz w:val="20"/>
          <w:szCs w:val="20"/>
        </w:rPr>
      </w:pPr>
      <w:r w:rsidRPr="009C61FE">
        <w:rPr>
          <w:color w:val="000000"/>
          <w:sz w:val="20"/>
          <w:szCs w:val="20"/>
        </w:rPr>
        <w:t>- Поддержание чистоты в проходных помещениях общего пользования (коридоры, холлы, лестничные марши – регулярная протирка полов, стеновых панелей, дверей включая элементы из стекла, зеркал и поручней).</w:t>
      </w:r>
    </w:p>
    <w:p w:rsidR="001A0EB2" w:rsidRPr="009C61FE" w:rsidRDefault="001A0EB2" w:rsidP="00F04007">
      <w:pPr>
        <w:autoSpaceDE w:val="0"/>
        <w:autoSpaceDN w:val="0"/>
        <w:adjustRightInd w:val="0"/>
        <w:spacing w:after="0"/>
        <w:ind w:firstLine="567"/>
        <w:rPr>
          <w:color w:val="000000"/>
          <w:sz w:val="20"/>
          <w:szCs w:val="20"/>
        </w:rPr>
      </w:pPr>
      <w:r w:rsidRPr="009C61FE">
        <w:rPr>
          <w:color w:val="000000"/>
          <w:sz w:val="20"/>
          <w:szCs w:val="20"/>
        </w:rPr>
        <w:t>- Удаление пыли с дверных и оконных коробок, подоконников, перил, плинтусов, радиаторов и труб отопления, к которым имеется свободный доступ, электрической арматуры (выключатели, розетки, короба и т.п.), коробок пожарных и инженерных люков, дверных филенок, доводчиков, столов и других горизонтальных поверхностей</w:t>
      </w:r>
    </w:p>
    <w:p w:rsidR="001A0EB2" w:rsidRPr="009C61FE" w:rsidRDefault="001A0EB2" w:rsidP="00F04007">
      <w:pPr>
        <w:autoSpaceDE w:val="0"/>
        <w:autoSpaceDN w:val="0"/>
        <w:adjustRightInd w:val="0"/>
        <w:spacing w:after="0"/>
        <w:ind w:firstLine="567"/>
        <w:rPr>
          <w:color w:val="000000"/>
          <w:sz w:val="20"/>
          <w:szCs w:val="20"/>
        </w:rPr>
      </w:pPr>
      <w:r w:rsidRPr="009C61FE">
        <w:rPr>
          <w:color w:val="000000"/>
          <w:sz w:val="20"/>
          <w:szCs w:val="20"/>
        </w:rPr>
        <w:t>- Устранение спонтанных загрязнений со всех поверхностей, включая стеклянные (если при этом не повреждается основное покрытие);</w:t>
      </w:r>
    </w:p>
    <w:p w:rsidR="001A0EB2" w:rsidRPr="009C61FE" w:rsidRDefault="001A0EB2" w:rsidP="00F04007">
      <w:pPr>
        <w:autoSpaceDE w:val="0"/>
        <w:autoSpaceDN w:val="0"/>
        <w:adjustRightInd w:val="0"/>
        <w:spacing w:after="0"/>
        <w:ind w:firstLine="567"/>
        <w:rPr>
          <w:color w:val="000000"/>
          <w:sz w:val="20"/>
          <w:szCs w:val="20"/>
        </w:rPr>
      </w:pPr>
      <w:r w:rsidRPr="009C61FE">
        <w:rPr>
          <w:color w:val="000000"/>
          <w:sz w:val="20"/>
          <w:szCs w:val="20"/>
        </w:rPr>
        <w:t>- В соответствии с заявкой Заказчика, разовая уборка спортивных залов и раздевалок, инвентаря.</w:t>
      </w:r>
    </w:p>
    <w:p w:rsidR="001A0EB2" w:rsidRPr="009C61FE" w:rsidRDefault="001A0EB2" w:rsidP="00F04007">
      <w:pPr>
        <w:autoSpaceDE w:val="0"/>
        <w:autoSpaceDN w:val="0"/>
        <w:adjustRightInd w:val="0"/>
        <w:spacing w:after="0"/>
        <w:ind w:firstLine="567"/>
        <w:rPr>
          <w:color w:val="000000"/>
          <w:sz w:val="20"/>
          <w:szCs w:val="20"/>
        </w:rPr>
      </w:pPr>
      <w:r w:rsidRPr="009C61FE">
        <w:rPr>
          <w:color w:val="000000"/>
          <w:sz w:val="20"/>
          <w:szCs w:val="20"/>
        </w:rPr>
        <w:t>- Влажная уборка помещения восстановительного центра - после каждого использования.</w:t>
      </w:r>
    </w:p>
    <w:p w:rsidR="001A0EB2" w:rsidRPr="009C61FE" w:rsidRDefault="001A0EB2" w:rsidP="00F04007">
      <w:pPr>
        <w:autoSpaceDE w:val="0"/>
        <w:autoSpaceDN w:val="0"/>
        <w:adjustRightInd w:val="0"/>
        <w:spacing w:after="0"/>
        <w:ind w:firstLine="567"/>
        <w:rPr>
          <w:color w:val="000000"/>
          <w:sz w:val="20"/>
          <w:szCs w:val="20"/>
        </w:rPr>
      </w:pPr>
      <w:r w:rsidRPr="009C61FE">
        <w:rPr>
          <w:color w:val="000000"/>
          <w:sz w:val="20"/>
          <w:szCs w:val="20"/>
        </w:rPr>
        <w:lastRenderedPageBreak/>
        <w:t xml:space="preserve">- Уборка в прочих помещениях - при возникновении значительных загрязнений, в том числе интенсификация режима поддержания чистоты во время проведения массовых спортивных мероприятий. </w:t>
      </w:r>
    </w:p>
    <w:p w:rsidR="001A0EB2" w:rsidRPr="009C61FE" w:rsidRDefault="001A0EB2" w:rsidP="00F04007">
      <w:pPr>
        <w:spacing w:after="0"/>
        <w:ind w:firstLine="709"/>
        <w:rPr>
          <w:iCs/>
          <w:sz w:val="20"/>
          <w:szCs w:val="20"/>
          <w:lang w:eastAsia="zh-CN"/>
        </w:rPr>
      </w:pPr>
      <w:r w:rsidRPr="009C61FE">
        <w:rPr>
          <w:bCs/>
          <w:color w:val="000000"/>
          <w:sz w:val="20"/>
          <w:szCs w:val="20"/>
          <w:lang w:eastAsia="zh-CN"/>
        </w:rPr>
        <w:t xml:space="preserve">10.3 </w:t>
      </w:r>
      <w:r w:rsidRPr="009C61FE">
        <w:rPr>
          <w:spacing w:val="4"/>
          <w:sz w:val="20"/>
          <w:szCs w:val="20"/>
        </w:rPr>
        <w:t>Объем ответственности</w:t>
      </w:r>
      <w:r w:rsidRPr="009C61FE">
        <w:rPr>
          <w:iCs/>
          <w:sz w:val="20"/>
          <w:szCs w:val="20"/>
          <w:lang w:eastAsia="zh-CN"/>
        </w:rPr>
        <w:t xml:space="preserve"> Исполнителя:</w:t>
      </w:r>
    </w:p>
    <w:p w:rsidR="001A0EB2" w:rsidRPr="009C61FE" w:rsidRDefault="001A0EB2" w:rsidP="00F04007">
      <w:pPr>
        <w:spacing w:after="0"/>
        <w:ind w:firstLine="567"/>
        <w:rPr>
          <w:iCs/>
          <w:sz w:val="20"/>
          <w:szCs w:val="20"/>
          <w:lang w:eastAsia="zh-CN"/>
        </w:rPr>
      </w:pPr>
      <w:r w:rsidRPr="009C61FE">
        <w:rPr>
          <w:iCs/>
          <w:sz w:val="20"/>
          <w:szCs w:val="20"/>
          <w:lang w:eastAsia="zh-CN"/>
        </w:rPr>
        <w:t>В соответствии с действующим законодательством Российской Федерации Исполнитель несет ответственность:</w:t>
      </w:r>
    </w:p>
    <w:p w:rsidR="001A0EB2" w:rsidRPr="009C61FE" w:rsidRDefault="001A0EB2" w:rsidP="00F04007">
      <w:pPr>
        <w:spacing w:after="0"/>
        <w:ind w:firstLine="567"/>
        <w:rPr>
          <w:iCs/>
          <w:sz w:val="20"/>
          <w:szCs w:val="20"/>
          <w:lang w:eastAsia="zh-CN"/>
        </w:rPr>
      </w:pPr>
      <w:r w:rsidRPr="009C61FE">
        <w:rPr>
          <w:iCs/>
          <w:sz w:val="20"/>
          <w:szCs w:val="20"/>
          <w:lang w:eastAsia="zh-CN"/>
        </w:rPr>
        <w:t>- за качественное и своевременное оказание услуг, предусмотренных договором;</w:t>
      </w:r>
    </w:p>
    <w:p w:rsidR="001A0EB2" w:rsidRPr="009C61FE" w:rsidRDefault="001A0EB2" w:rsidP="00F04007">
      <w:pPr>
        <w:spacing w:after="0"/>
        <w:ind w:firstLine="567"/>
        <w:rPr>
          <w:iCs/>
          <w:sz w:val="20"/>
          <w:szCs w:val="20"/>
          <w:lang w:eastAsia="zh-CN"/>
        </w:rPr>
      </w:pPr>
      <w:r w:rsidRPr="009C61FE">
        <w:rPr>
          <w:iCs/>
          <w:sz w:val="20"/>
          <w:szCs w:val="20"/>
          <w:lang w:eastAsia="zh-CN"/>
        </w:rPr>
        <w:t>- за соблюдение правил и норм по охране труда и техники безопасности, правил пожарной безопасности при оказании услуг;</w:t>
      </w:r>
    </w:p>
    <w:p w:rsidR="001A0EB2" w:rsidRPr="009C61FE" w:rsidRDefault="001A0EB2" w:rsidP="00F04007">
      <w:pPr>
        <w:spacing w:after="0"/>
        <w:ind w:firstLine="567"/>
        <w:rPr>
          <w:iCs/>
          <w:sz w:val="20"/>
          <w:szCs w:val="20"/>
          <w:lang w:eastAsia="zh-CN"/>
        </w:rPr>
      </w:pPr>
      <w:r w:rsidRPr="009C61FE">
        <w:rPr>
          <w:iCs/>
          <w:sz w:val="20"/>
          <w:szCs w:val="20"/>
          <w:lang w:eastAsia="zh-CN"/>
        </w:rPr>
        <w:t>- за выполнение требований настоящего технического задания;</w:t>
      </w:r>
    </w:p>
    <w:p w:rsidR="001A0EB2" w:rsidRPr="009C61FE" w:rsidRDefault="001A0EB2" w:rsidP="00F04007">
      <w:pPr>
        <w:spacing w:after="0"/>
        <w:ind w:firstLine="567"/>
        <w:rPr>
          <w:iCs/>
          <w:sz w:val="20"/>
          <w:szCs w:val="20"/>
          <w:lang w:eastAsia="zh-CN"/>
        </w:rPr>
      </w:pPr>
      <w:r w:rsidRPr="009C61FE">
        <w:rPr>
          <w:iCs/>
          <w:sz w:val="20"/>
          <w:szCs w:val="20"/>
          <w:lang w:eastAsia="zh-CN"/>
        </w:rPr>
        <w:t>- за соблюдение требований миграционного законодательства Российской Федерации;</w:t>
      </w:r>
    </w:p>
    <w:p w:rsidR="001A0EB2" w:rsidRPr="009C61FE" w:rsidRDefault="001A0EB2" w:rsidP="00F04007">
      <w:pPr>
        <w:spacing w:after="0"/>
        <w:ind w:firstLine="567"/>
        <w:rPr>
          <w:iCs/>
          <w:sz w:val="20"/>
          <w:szCs w:val="20"/>
          <w:lang w:eastAsia="zh-CN"/>
        </w:rPr>
      </w:pPr>
      <w:r w:rsidRPr="009C61FE">
        <w:rPr>
          <w:iCs/>
          <w:sz w:val="20"/>
          <w:szCs w:val="20"/>
          <w:lang w:eastAsia="zh-CN"/>
        </w:rPr>
        <w:t>- за соблюдение экологической безопасности предусмотренной законодательством РФ.</w:t>
      </w:r>
    </w:p>
    <w:p w:rsidR="001A0EB2" w:rsidRPr="009C61FE" w:rsidRDefault="001A0EB2" w:rsidP="00F04007">
      <w:pPr>
        <w:spacing w:after="0"/>
        <w:ind w:firstLine="567"/>
        <w:rPr>
          <w:b/>
          <w:bCs/>
          <w:color w:val="000000"/>
          <w:sz w:val="20"/>
          <w:szCs w:val="20"/>
          <w:lang w:eastAsia="zh-CN"/>
        </w:rPr>
      </w:pPr>
      <w:r w:rsidRPr="009C61FE">
        <w:rPr>
          <w:b/>
          <w:bCs/>
          <w:color w:val="000000"/>
          <w:sz w:val="20"/>
          <w:szCs w:val="20"/>
          <w:lang w:eastAsia="zh-CN"/>
        </w:rPr>
        <w:t xml:space="preserve"> </w:t>
      </w:r>
    </w:p>
    <w:p w:rsidR="001A0EB2" w:rsidRPr="009C61FE" w:rsidRDefault="001A0EB2" w:rsidP="00F04007">
      <w:pPr>
        <w:spacing w:after="0"/>
        <w:jc w:val="center"/>
        <w:rPr>
          <w:b/>
          <w:bCs/>
          <w:color w:val="000000"/>
          <w:sz w:val="20"/>
          <w:szCs w:val="20"/>
          <w:lang w:eastAsia="zh-CN"/>
        </w:rPr>
      </w:pPr>
      <w:r w:rsidRPr="009C61FE">
        <w:rPr>
          <w:b/>
          <w:bCs/>
          <w:color w:val="000000"/>
          <w:sz w:val="20"/>
          <w:szCs w:val="20"/>
          <w:lang w:eastAsia="zh-CN"/>
        </w:rPr>
        <w:t>11. Требования к качеству поверхности после уборки</w:t>
      </w:r>
    </w:p>
    <w:tbl>
      <w:tblPr>
        <w:tblpPr w:leftFromText="180" w:rightFromText="180" w:vertAnchor="text" w:tblpXSpec="center" w:tblpY="1"/>
        <w:tblOverlap w:val="neve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2376"/>
        <w:gridCol w:w="5670"/>
      </w:tblGrid>
      <w:tr w:rsidR="001A0EB2" w:rsidRPr="009C61FE" w:rsidTr="001A0EB2">
        <w:tc>
          <w:tcPr>
            <w:tcW w:w="2127" w:type="dxa"/>
          </w:tcPr>
          <w:p w:rsidR="001A0EB2" w:rsidRPr="009C61FE" w:rsidRDefault="001A0EB2" w:rsidP="00F04007">
            <w:pPr>
              <w:spacing w:after="0"/>
              <w:contextualSpacing/>
              <w:jc w:val="center"/>
              <w:rPr>
                <w:b/>
                <w:sz w:val="20"/>
                <w:szCs w:val="20"/>
              </w:rPr>
            </w:pPr>
            <w:r w:rsidRPr="009C61FE">
              <w:rPr>
                <w:b/>
                <w:sz w:val="20"/>
                <w:szCs w:val="20"/>
              </w:rPr>
              <w:t xml:space="preserve">Наименование </w:t>
            </w:r>
          </w:p>
          <w:p w:rsidR="001A0EB2" w:rsidRPr="009C61FE" w:rsidRDefault="001A0EB2" w:rsidP="00F04007">
            <w:pPr>
              <w:spacing w:after="0"/>
              <w:contextualSpacing/>
              <w:jc w:val="center"/>
              <w:rPr>
                <w:b/>
                <w:sz w:val="20"/>
                <w:szCs w:val="20"/>
              </w:rPr>
            </w:pPr>
            <w:r w:rsidRPr="009C61FE">
              <w:rPr>
                <w:b/>
                <w:sz w:val="20"/>
                <w:szCs w:val="20"/>
              </w:rPr>
              <w:t xml:space="preserve">операции по уборке </w:t>
            </w:r>
          </w:p>
        </w:tc>
        <w:tc>
          <w:tcPr>
            <w:tcW w:w="2376" w:type="dxa"/>
          </w:tcPr>
          <w:p w:rsidR="001A0EB2" w:rsidRPr="009C61FE" w:rsidRDefault="001A0EB2" w:rsidP="00F04007">
            <w:pPr>
              <w:spacing w:after="0"/>
              <w:contextualSpacing/>
              <w:jc w:val="center"/>
              <w:rPr>
                <w:b/>
                <w:sz w:val="20"/>
                <w:szCs w:val="20"/>
              </w:rPr>
            </w:pPr>
            <w:r w:rsidRPr="009C61FE">
              <w:rPr>
                <w:b/>
                <w:sz w:val="20"/>
                <w:szCs w:val="20"/>
              </w:rPr>
              <w:t>Вид поверхности</w:t>
            </w:r>
          </w:p>
        </w:tc>
        <w:tc>
          <w:tcPr>
            <w:tcW w:w="5670" w:type="dxa"/>
          </w:tcPr>
          <w:p w:rsidR="001A0EB2" w:rsidRPr="009C61FE" w:rsidRDefault="001A0EB2" w:rsidP="00F04007">
            <w:pPr>
              <w:spacing w:after="0"/>
              <w:contextualSpacing/>
              <w:jc w:val="center"/>
              <w:rPr>
                <w:b/>
                <w:sz w:val="20"/>
                <w:szCs w:val="20"/>
              </w:rPr>
            </w:pPr>
            <w:r w:rsidRPr="009C61FE">
              <w:rPr>
                <w:b/>
                <w:sz w:val="20"/>
                <w:szCs w:val="20"/>
              </w:rPr>
              <w:t xml:space="preserve">Качество поверхности </w:t>
            </w:r>
          </w:p>
          <w:p w:rsidR="001A0EB2" w:rsidRPr="009C61FE" w:rsidRDefault="001A0EB2" w:rsidP="00F04007">
            <w:pPr>
              <w:spacing w:after="0"/>
              <w:contextualSpacing/>
              <w:jc w:val="center"/>
              <w:rPr>
                <w:b/>
                <w:sz w:val="20"/>
                <w:szCs w:val="20"/>
              </w:rPr>
            </w:pPr>
            <w:r w:rsidRPr="009C61FE">
              <w:rPr>
                <w:b/>
                <w:sz w:val="20"/>
                <w:szCs w:val="20"/>
              </w:rPr>
              <w:t xml:space="preserve">после уборки </w:t>
            </w:r>
          </w:p>
        </w:tc>
      </w:tr>
      <w:tr w:rsidR="001A0EB2" w:rsidRPr="009C61FE" w:rsidTr="001A0EB2">
        <w:tc>
          <w:tcPr>
            <w:tcW w:w="2127" w:type="dxa"/>
          </w:tcPr>
          <w:p w:rsidR="001A0EB2" w:rsidRPr="009C61FE" w:rsidRDefault="001A0EB2" w:rsidP="00F04007">
            <w:pPr>
              <w:spacing w:after="0"/>
              <w:contextualSpacing/>
              <w:rPr>
                <w:sz w:val="20"/>
                <w:szCs w:val="20"/>
              </w:rPr>
            </w:pPr>
            <w:r w:rsidRPr="009C61FE">
              <w:rPr>
                <w:sz w:val="20"/>
                <w:szCs w:val="20"/>
              </w:rPr>
              <w:t>Влажная уборка, чистка</w:t>
            </w:r>
          </w:p>
        </w:tc>
        <w:tc>
          <w:tcPr>
            <w:tcW w:w="2376" w:type="dxa"/>
          </w:tcPr>
          <w:p w:rsidR="001A0EB2" w:rsidRPr="009C61FE" w:rsidRDefault="001A0EB2" w:rsidP="00F04007">
            <w:pPr>
              <w:spacing w:after="0"/>
              <w:contextualSpacing/>
              <w:rPr>
                <w:sz w:val="20"/>
                <w:szCs w:val="20"/>
              </w:rPr>
            </w:pPr>
            <w:r w:rsidRPr="009C61FE">
              <w:rPr>
                <w:sz w:val="20"/>
                <w:szCs w:val="20"/>
              </w:rPr>
              <w:t>Твердые покрытия, как на открытых поверхностях, так и под мебелью, в углах, на плинтусах и в других труднодоступных местах</w:t>
            </w:r>
          </w:p>
        </w:tc>
        <w:tc>
          <w:tcPr>
            <w:tcW w:w="5670" w:type="dxa"/>
          </w:tcPr>
          <w:p w:rsidR="001A0EB2" w:rsidRPr="009C61FE" w:rsidRDefault="001A0EB2" w:rsidP="00F04007">
            <w:pPr>
              <w:spacing w:after="0"/>
              <w:contextualSpacing/>
              <w:rPr>
                <w:sz w:val="20"/>
                <w:szCs w:val="20"/>
              </w:rPr>
            </w:pPr>
            <w:r w:rsidRPr="009C61FE">
              <w:rPr>
                <w:sz w:val="20"/>
                <w:szCs w:val="20"/>
              </w:rPr>
              <w:t>Отсутствие видимых невооруженным глазом свободно лежащие загрязнений (мусор, смет, песок, пыль, пух, очес, волосы, шерсть животных, а также волокна от протирочных материалов) и сцепленных с поверхностью загрязнений.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w:t>
            </w:r>
          </w:p>
        </w:tc>
      </w:tr>
      <w:tr w:rsidR="001A0EB2" w:rsidRPr="009C61FE" w:rsidTr="001A0EB2">
        <w:tc>
          <w:tcPr>
            <w:tcW w:w="2127" w:type="dxa"/>
            <w:vMerge w:val="restart"/>
          </w:tcPr>
          <w:p w:rsidR="001A0EB2" w:rsidRPr="009C61FE" w:rsidRDefault="001A0EB2" w:rsidP="00F04007">
            <w:pPr>
              <w:spacing w:after="0"/>
              <w:contextualSpacing/>
              <w:rPr>
                <w:sz w:val="20"/>
                <w:szCs w:val="20"/>
              </w:rPr>
            </w:pPr>
            <w:r w:rsidRPr="009C61FE">
              <w:rPr>
                <w:sz w:val="20"/>
                <w:szCs w:val="20"/>
              </w:rPr>
              <w:t>Влажная уборка, чистка</w:t>
            </w:r>
          </w:p>
        </w:tc>
        <w:tc>
          <w:tcPr>
            <w:tcW w:w="2376" w:type="dxa"/>
          </w:tcPr>
          <w:p w:rsidR="001A0EB2" w:rsidRPr="009C61FE" w:rsidRDefault="001A0EB2" w:rsidP="00F04007">
            <w:pPr>
              <w:spacing w:after="0"/>
              <w:contextualSpacing/>
              <w:rPr>
                <w:sz w:val="20"/>
                <w:szCs w:val="20"/>
              </w:rPr>
            </w:pPr>
            <w:r w:rsidRPr="009C61FE">
              <w:rPr>
                <w:sz w:val="20"/>
                <w:szCs w:val="20"/>
              </w:rPr>
              <w:t>Стены</w:t>
            </w:r>
          </w:p>
          <w:p w:rsidR="001A0EB2" w:rsidRPr="009C61FE" w:rsidRDefault="001A0EB2" w:rsidP="00F04007">
            <w:pPr>
              <w:spacing w:after="0"/>
              <w:contextualSpacing/>
              <w:rPr>
                <w:sz w:val="20"/>
                <w:szCs w:val="20"/>
              </w:rPr>
            </w:pPr>
          </w:p>
        </w:tc>
        <w:tc>
          <w:tcPr>
            <w:tcW w:w="5670" w:type="dxa"/>
          </w:tcPr>
          <w:p w:rsidR="001A0EB2" w:rsidRPr="009C61FE" w:rsidRDefault="001A0EB2" w:rsidP="00F04007">
            <w:pPr>
              <w:spacing w:after="0"/>
              <w:contextualSpacing/>
              <w:rPr>
                <w:sz w:val="20"/>
                <w:szCs w:val="20"/>
              </w:rPr>
            </w:pPr>
            <w:r w:rsidRPr="009C61FE">
              <w:rPr>
                <w:sz w:val="20"/>
                <w:szCs w:val="20"/>
              </w:rPr>
              <w:t>Отсутствие липкости поверхности, потеков, высохших капель и брызг чистящего вещества, а также пятен и прочих отметок, за исключением тех видов пятен и загрязнений, выведение которых может вызвать разрушение структуры стены или ее поверхности (нарушение окраски, рельефа и др.)</w:t>
            </w:r>
          </w:p>
        </w:tc>
      </w:tr>
      <w:tr w:rsidR="001A0EB2" w:rsidRPr="009C61FE" w:rsidTr="001A0EB2">
        <w:tc>
          <w:tcPr>
            <w:tcW w:w="2127" w:type="dxa"/>
            <w:vMerge/>
          </w:tcPr>
          <w:p w:rsidR="001A0EB2" w:rsidRPr="009C61FE" w:rsidRDefault="001A0EB2" w:rsidP="00F04007">
            <w:pPr>
              <w:spacing w:after="0"/>
              <w:contextualSpacing/>
              <w:jc w:val="center"/>
              <w:rPr>
                <w:sz w:val="20"/>
                <w:szCs w:val="20"/>
              </w:rPr>
            </w:pPr>
          </w:p>
        </w:tc>
        <w:tc>
          <w:tcPr>
            <w:tcW w:w="2376" w:type="dxa"/>
          </w:tcPr>
          <w:p w:rsidR="001A0EB2" w:rsidRPr="009C61FE" w:rsidRDefault="001A0EB2" w:rsidP="00F04007">
            <w:pPr>
              <w:spacing w:after="0"/>
              <w:contextualSpacing/>
              <w:rPr>
                <w:sz w:val="20"/>
                <w:szCs w:val="20"/>
              </w:rPr>
            </w:pPr>
            <w:r w:rsidRPr="009C61FE">
              <w:rPr>
                <w:sz w:val="20"/>
                <w:szCs w:val="20"/>
              </w:rPr>
              <w:t>Зеркала, стеклянные поверхности, поверхности из минеральных расплавов</w:t>
            </w:r>
          </w:p>
        </w:tc>
        <w:tc>
          <w:tcPr>
            <w:tcW w:w="5670" w:type="dxa"/>
          </w:tcPr>
          <w:p w:rsidR="001A0EB2" w:rsidRPr="009C61FE" w:rsidRDefault="001A0EB2" w:rsidP="00F04007">
            <w:pPr>
              <w:spacing w:after="0"/>
              <w:contextualSpacing/>
              <w:rPr>
                <w:sz w:val="20"/>
                <w:szCs w:val="20"/>
              </w:rPr>
            </w:pPr>
            <w:r w:rsidRPr="009C61FE">
              <w:rPr>
                <w:sz w:val="20"/>
                <w:szCs w:val="20"/>
              </w:rPr>
              <w:t xml:space="preserve">Должны отсутствовать видимые невооруженным глазом подтеки, пятна и разводы от загрязнений и высохших растворов очищающих средств, скоплений пыли и ворса от протирочных материалов. </w:t>
            </w:r>
          </w:p>
          <w:p w:rsidR="001A0EB2" w:rsidRPr="009C61FE" w:rsidRDefault="001A0EB2" w:rsidP="00F04007">
            <w:pPr>
              <w:spacing w:after="0"/>
              <w:contextualSpacing/>
              <w:rPr>
                <w:sz w:val="20"/>
                <w:szCs w:val="20"/>
              </w:rPr>
            </w:pPr>
            <w:r w:rsidRPr="009C61FE">
              <w:rPr>
                <w:sz w:val="20"/>
                <w:szCs w:val="20"/>
              </w:rPr>
              <w:t>Допускаются:</w:t>
            </w:r>
          </w:p>
          <w:p w:rsidR="001A0EB2" w:rsidRPr="009C61FE" w:rsidRDefault="001A0EB2" w:rsidP="00F04007">
            <w:pPr>
              <w:spacing w:after="0"/>
              <w:contextualSpacing/>
              <w:rPr>
                <w:sz w:val="20"/>
                <w:szCs w:val="20"/>
              </w:rPr>
            </w:pPr>
            <w:r w:rsidRPr="009C61FE">
              <w:rPr>
                <w:sz w:val="20"/>
                <w:szCs w:val="20"/>
              </w:rPr>
              <w:t>- каверны от попадания на стекло частичек расплавленного металла от сварки или резки;</w:t>
            </w:r>
          </w:p>
          <w:p w:rsidR="001A0EB2" w:rsidRPr="009C61FE" w:rsidRDefault="001A0EB2" w:rsidP="00F04007">
            <w:pPr>
              <w:spacing w:after="0"/>
              <w:contextualSpacing/>
              <w:rPr>
                <w:sz w:val="20"/>
                <w:szCs w:val="20"/>
              </w:rPr>
            </w:pPr>
            <w:r w:rsidRPr="009C61FE">
              <w:rPr>
                <w:sz w:val="20"/>
                <w:szCs w:val="20"/>
              </w:rPr>
              <w:t>- дефекты, образовавшиеся в ходе эксплуатации стеклянных поверхностей и поверхностей из минеральных расплавов (царапины, внутренние трещины, следы выщелачивания);</w:t>
            </w:r>
          </w:p>
          <w:p w:rsidR="001A0EB2" w:rsidRPr="009C61FE" w:rsidRDefault="001A0EB2" w:rsidP="00F04007">
            <w:pPr>
              <w:spacing w:after="0"/>
              <w:contextualSpacing/>
              <w:rPr>
                <w:sz w:val="20"/>
                <w:szCs w:val="20"/>
              </w:rPr>
            </w:pPr>
            <w:r w:rsidRPr="009C61FE">
              <w:rPr>
                <w:sz w:val="20"/>
                <w:szCs w:val="20"/>
              </w:rPr>
              <w:t>- наплывы, каверны, мутные зоны от попадания на стекло растворов и гелей солей кремниевой кислоты.</w:t>
            </w:r>
          </w:p>
        </w:tc>
      </w:tr>
      <w:tr w:rsidR="001A0EB2" w:rsidRPr="009C61FE" w:rsidTr="001A0EB2">
        <w:tc>
          <w:tcPr>
            <w:tcW w:w="2127" w:type="dxa"/>
            <w:vMerge/>
          </w:tcPr>
          <w:p w:rsidR="001A0EB2" w:rsidRPr="009C61FE" w:rsidRDefault="001A0EB2" w:rsidP="00F04007">
            <w:pPr>
              <w:spacing w:after="0"/>
              <w:contextualSpacing/>
              <w:jc w:val="center"/>
              <w:rPr>
                <w:sz w:val="20"/>
                <w:szCs w:val="20"/>
              </w:rPr>
            </w:pPr>
          </w:p>
        </w:tc>
        <w:tc>
          <w:tcPr>
            <w:tcW w:w="2376" w:type="dxa"/>
          </w:tcPr>
          <w:p w:rsidR="001A0EB2" w:rsidRPr="009C61FE" w:rsidRDefault="001A0EB2" w:rsidP="00F04007">
            <w:pPr>
              <w:spacing w:after="0"/>
              <w:contextualSpacing/>
              <w:rPr>
                <w:sz w:val="20"/>
                <w:szCs w:val="20"/>
              </w:rPr>
            </w:pPr>
            <w:r w:rsidRPr="009C61FE">
              <w:rPr>
                <w:sz w:val="20"/>
                <w:szCs w:val="20"/>
              </w:rPr>
              <w:t>Ковровые покрытия</w:t>
            </w:r>
          </w:p>
          <w:p w:rsidR="001A0EB2" w:rsidRPr="009C61FE" w:rsidRDefault="001A0EB2" w:rsidP="00F04007">
            <w:pPr>
              <w:spacing w:after="0"/>
              <w:contextualSpacing/>
              <w:rPr>
                <w:sz w:val="20"/>
                <w:szCs w:val="20"/>
              </w:rPr>
            </w:pPr>
          </w:p>
        </w:tc>
        <w:tc>
          <w:tcPr>
            <w:tcW w:w="5670" w:type="dxa"/>
          </w:tcPr>
          <w:p w:rsidR="001A0EB2" w:rsidRPr="009C61FE" w:rsidRDefault="001A0EB2" w:rsidP="00F04007">
            <w:pPr>
              <w:spacing w:after="0"/>
              <w:contextualSpacing/>
              <w:rPr>
                <w:sz w:val="20"/>
                <w:szCs w:val="20"/>
              </w:rPr>
            </w:pPr>
            <w:r w:rsidRPr="009C61FE">
              <w:rPr>
                <w:sz w:val="20"/>
                <w:szCs w:val="20"/>
              </w:rPr>
              <w:t>Сохранность целостности, цвета, отсутствие пятен, отсутствие кругов и полос</w:t>
            </w:r>
          </w:p>
        </w:tc>
      </w:tr>
      <w:tr w:rsidR="001A0EB2" w:rsidRPr="009C61FE" w:rsidTr="001A0EB2">
        <w:trPr>
          <w:trHeight w:val="466"/>
        </w:trPr>
        <w:tc>
          <w:tcPr>
            <w:tcW w:w="2127" w:type="dxa"/>
          </w:tcPr>
          <w:p w:rsidR="001A0EB2" w:rsidRPr="009C61FE" w:rsidRDefault="001A0EB2" w:rsidP="00F04007">
            <w:pPr>
              <w:spacing w:after="0"/>
              <w:contextualSpacing/>
              <w:rPr>
                <w:sz w:val="20"/>
                <w:szCs w:val="20"/>
              </w:rPr>
            </w:pPr>
            <w:r w:rsidRPr="009C61FE">
              <w:rPr>
                <w:sz w:val="20"/>
                <w:szCs w:val="20"/>
              </w:rPr>
              <w:t>Чистка</w:t>
            </w:r>
          </w:p>
        </w:tc>
        <w:tc>
          <w:tcPr>
            <w:tcW w:w="2376" w:type="dxa"/>
          </w:tcPr>
          <w:p w:rsidR="001A0EB2" w:rsidRPr="009C61FE" w:rsidRDefault="001A0EB2" w:rsidP="00F04007">
            <w:pPr>
              <w:spacing w:after="0"/>
              <w:contextualSpacing/>
              <w:rPr>
                <w:sz w:val="20"/>
                <w:szCs w:val="20"/>
              </w:rPr>
            </w:pPr>
            <w:r w:rsidRPr="009C61FE">
              <w:rPr>
                <w:sz w:val="20"/>
                <w:szCs w:val="20"/>
              </w:rPr>
              <w:t>Металлические поверхности</w:t>
            </w:r>
          </w:p>
        </w:tc>
        <w:tc>
          <w:tcPr>
            <w:tcW w:w="5670" w:type="dxa"/>
          </w:tcPr>
          <w:p w:rsidR="001A0EB2" w:rsidRPr="009C61FE" w:rsidRDefault="001A0EB2" w:rsidP="00F04007">
            <w:pPr>
              <w:spacing w:after="0"/>
              <w:contextualSpacing/>
              <w:rPr>
                <w:sz w:val="20"/>
                <w:szCs w:val="20"/>
              </w:rPr>
            </w:pPr>
            <w:r w:rsidRPr="009C61FE">
              <w:rPr>
                <w:sz w:val="20"/>
                <w:szCs w:val="20"/>
              </w:rPr>
              <w:t>Отсутствие пыли, пятен, отпечатков пальцев, следов чистящих и моющих средств</w:t>
            </w:r>
          </w:p>
        </w:tc>
      </w:tr>
      <w:tr w:rsidR="001A0EB2" w:rsidRPr="009C61FE" w:rsidTr="001A0EB2">
        <w:trPr>
          <w:trHeight w:val="466"/>
        </w:trPr>
        <w:tc>
          <w:tcPr>
            <w:tcW w:w="2127" w:type="dxa"/>
          </w:tcPr>
          <w:p w:rsidR="001A0EB2" w:rsidRPr="009C61FE" w:rsidRDefault="001A0EB2" w:rsidP="00F04007">
            <w:pPr>
              <w:spacing w:after="0"/>
              <w:contextualSpacing/>
              <w:rPr>
                <w:sz w:val="20"/>
                <w:szCs w:val="20"/>
              </w:rPr>
            </w:pPr>
            <w:r w:rsidRPr="009C61FE">
              <w:rPr>
                <w:sz w:val="20"/>
                <w:szCs w:val="20"/>
              </w:rPr>
              <w:t>Мокрая уборка</w:t>
            </w:r>
          </w:p>
        </w:tc>
        <w:tc>
          <w:tcPr>
            <w:tcW w:w="2376" w:type="dxa"/>
          </w:tcPr>
          <w:p w:rsidR="001A0EB2" w:rsidRPr="009C61FE" w:rsidRDefault="001A0EB2" w:rsidP="00F04007">
            <w:pPr>
              <w:spacing w:after="0"/>
              <w:contextualSpacing/>
              <w:rPr>
                <w:sz w:val="20"/>
                <w:szCs w:val="20"/>
              </w:rPr>
            </w:pPr>
            <w:r w:rsidRPr="009C61FE">
              <w:rPr>
                <w:sz w:val="20"/>
                <w:szCs w:val="20"/>
              </w:rPr>
              <w:t>Твердые покрытия, как на открытых поверхностях, так и под мебелью, в углах, на плинтусах и в других труднодоступных местах</w:t>
            </w:r>
          </w:p>
        </w:tc>
        <w:tc>
          <w:tcPr>
            <w:tcW w:w="5670" w:type="dxa"/>
          </w:tcPr>
          <w:p w:rsidR="001A0EB2" w:rsidRPr="009C61FE" w:rsidRDefault="001A0EB2" w:rsidP="00F04007">
            <w:pPr>
              <w:spacing w:after="0"/>
              <w:contextualSpacing/>
              <w:rPr>
                <w:sz w:val="20"/>
                <w:szCs w:val="20"/>
              </w:rPr>
            </w:pPr>
            <w:r w:rsidRPr="009C61FE">
              <w:rPr>
                <w:sz w:val="20"/>
                <w:szCs w:val="20"/>
              </w:rPr>
              <w:t>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tc>
      </w:tr>
      <w:tr w:rsidR="001A0EB2" w:rsidRPr="009C61FE" w:rsidTr="001A0EB2">
        <w:trPr>
          <w:trHeight w:val="466"/>
        </w:trPr>
        <w:tc>
          <w:tcPr>
            <w:tcW w:w="2127" w:type="dxa"/>
          </w:tcPr>
          <w:p w:rsidR="001A0EB2" w:rsidRPr="009C61FE" w:rsidRDefault="001A0EB2" w:rsidP="00F04007">
            <w:pPr>
              <w:spacing w:after="0"/>
              <w:contextualSpacing/>
              <w:rPr>
                <w:sz w:val="20"/>
                <w:szCs w:val="20"/>
              </w:rPr>
            </w:pPr>
            <w:r w:rsidRPr="009C61FE">
              <w:rPr>
                <w:sz w:val="20"/>
                <w:szCs w:val="20"/>
              </w:rPr>
              <w:t>Уборка сантехнического оборудования</w:t>
            </w:r>
          </w:p>
        </w:tc>
        <w:tc>
          <w:tcPr>
            <w:tcW w:w="2376" w:type="dxa"/>
          </w:tcPr>
          <w:p w:rsidR="001A0EB2" w:rsidRPr="009C61FE" w:rsidRDefault="001A0EB2" w:rsidP="00F04007">
            <w:pPr>
              <w:spacing w:after="0"/>
              <w:contextualSpacing/>
              <w:rPr>
                <w:sz w:val="20"/>
                <w:szCs w:val="20"/>
              </w:rPr>
            </w:pPr>
          </w:p>
        </w:tc>
        <w:tc>
          <w:tcPr>
            <w:tcW w:w="5670" w:type="dxa"/>
            <w:shd w:val="clear" w:color="auto" w:fill="auto"/>
          </w:tcPr>
          <w:p w:rsidR="001A0EB2" w:rsidRPr="009C61FE" w:rsidRDefault="001A0EB2" w:rsidP="00F04007">
            <w:pPr>
              <w:spacing w:after="0"/>
              <w:contextualSpacing/>
              <w:rPr>
                <w:sz w:val="20"/>
                <w:szCs w:val="20"/>
              </w:rPr>
            </w:pPr>
            <w:r w:rsidRPr="009C61FE">
              <w:rPr>
                <w:sz w:val="20"/>
                <w:szCs w:val="20"/>
              </w:rPr>
              <w:t>Должны отсутствовать запах мочевого налета и видимые невооруженным глазом загрязнения органического и неорганического характера, водный, мочевой камень, пятна и разводы кальциевого мыла, жировые пленки, продукты окисления, в т. ч. ржавчина, зеленые пятна солей меди.</w:t>
            </w:r>
          </w:p>
        </w:tc>
      </w:tr>
      <w:tr w:rsidR="001A0EB2" w:rsidRPr="009C61FE" w:rsidTr="001A0EB2">
        <w:trPr>
          <w:trHeight w:val="466"/>
        </w:trPr>
        <w:tc>
          <w:tcPr>
            <w:tcW w:w="2127" w:type="dxa"/>
          </w:tcPr>
          <w:p w:rsidR="001A0EB2" w:rsidRPr="009C61FE" w:rsidRDefault="001A0EB2" w:rsidP="000877AA">
            <w:pPr>
              <w:spacing w:after="0"/>
              <w:contextualSpacing/>
              <w:jc w:val="left"/>
              <w:rPr>
                <w:sz w:val="20"/>
                <w:szCs w:val="20"/>
              </w:rPr>
            </w:pPr>
            <w:r w:rsidRPr="009C61FE">
              <w:rPr>
                <w:sz w:val="20"/>
                <w:szCs w:val="20"/>
              </w:rPr>
              <w:t>Уход за поверхностями из металлов и металлических сплавов</w:t>
            </w:r>
          </w:p>
        </w:tc>
        <w:tc>
          <w:tcPr>
            <w:tcW w:w="2376" w:type="dxa"/>
          </w:tcPr>
          <w:p w:rsidR="001A0EB2" w:rsidRPr="009C61FE" w:rsidRDefault="001A0EB2" w:rsidP="00F04007">
            <w:pPr>
              <w:spacing w:after="0"/>
              <w:contextualSpacing/>
              <w:jc w:val="center"/>
              <w:rPr>
                <w:sz w:val="20"/>
                <w:szCs w:val="20"/>
              </w:rPr>
            </w:pPr>
          </w:p>
        </w:tc>
        <w:tc>
          <w:tcPr>
            <w:tcW w:w="5670" w:type="dxa"/>
          </w:tcPr>
          <w:p w:rsidR="001A0EB2" w:rsidRPr="009C61FE" w:rsidRDefault="001A0EB2" w:rsidP="00F04007">
            <w:pPr>
              <w:spacing w:after="0"/>
              <w:contextualSpacing/>
              <w:jc w:val="center"/>
              <w:rPr>
                <w:sz w:val="20"/>
                <w:szCs w:val="20"/>
              </w:rPr>
            </w:pPr>
            <w:r w:rsidRPr="009C61FE">
              <w:rPr>
                <w:sz w:val="20"/>
                <w:szCs w:val="20"/>
              </w:rPr>
              <w:t>Должны отсутствовать видимые невооруженным глазом пыль, разводы от загрязнений и чистящих средств, пятна, жировой налет, пятна от пальцев, потускнение поверхности, на изделиях из меди и медьсодержащих сплавов – зеленый налет солей меди. На поверхностях и изделиях с патиной, которая является неотъемлемым атрибутом их эстетических свойств, не допускается ее удаление.</w:t>
            </w:r>
          </w:p>
        </w:tc>
      </w:tr>
    </w:tbl>
    <w:p w:rsidR="001A0EB2" w:rsidRPr="009C61FE" w:rsidRDefault="001A0EB2" w:rsidP="00F04007">
      <w:pPr>
        <w:tabs>
          <w:tab w:val="left" w:pos="3304"/>
        </w:tabs>
        <w:spacing w:after="0"/>
        <w:rPr>
          <w:sz w:val="20"/>
          <w:szCs w:val="20"/>
        </w:rPr>
      </w:pPr>
    </w:p>
    <w:tbl>
      <w:tblPr>
        <w:tblW w:w="5075"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69"/>
        <w:gridCol w:w="2623"/>
      </w:tblGrid>
      <w:tr w:rsidR="001A0EB2" w:rsidRPr="009C61FE" w:rsidTr="001A0EB2">
        <w:tc>
          <w:tcPr>
            <w:tcW w:w="3750" w:type="pct"/>
          </w:tcPr>
          <w:p w:rsidR="001A0EB2" w:rsidRPr="009C61FE" w:rsidRDefault="001A0EB2" w:rsidP="00F04007">
            <w:pPr>
              <w:spacing w:after="0"/>
              <w:rPr>
                <w:sz w:val="20"/>
                <w:szCs w:val="20"/>
              </w:rPr>
            </w:pPr>
            <w:r w:rsidRPr="009C61FE">
              <w:rPr>
                <w:sz w:val="20"/>
                <w:szCs w:val="20"/>
              </w:rPr>
              <w:lastRenderedPageBreak/>
              <w:t>Генеральная уборка:</w:t>
            </w:r>
          </w:p>
          <w:p w:rsidR="001A0EB2" w:rsidRPr="009C61FE" w:rsidRDefault="001A0EB2" w:rsidP="00F04007">
            <w:pPr>
              <w:spacing w:after="0"/>
              <w:rPr>
                <w:sz w:val="20"/>
                <w:szCs w:val="20"/>
              </w:rPr>
            </w:pPr>
            <w:r w:rsidRPr="009C61FE">
              <w:rPr>
                <w:sz w:val="20"/>
                <w:szCs w:val="20"/>
              </w:rPr>
              <w:t>То же, что при ежедневной комплексной уборке.</w:t>
            </w:r>
          </w:p>
          <w:p w:rsidR="001A0EB2" w:rsidRPr="009C61FE" w:rsidRDefault="001A0EB2" w:rsidP="00F04007">
            <w:pPr>
              <w:spacing w:after="0"/>
              <w:rPr>
                <w:sz w:val="20"/>
                <w:szCs w:val="20"/>
              </w:rPr>
            </w:pPr>
            <w:r w:rsidRPr="009C61FE">
              <w:rPr>
                <w:sz w:val="20"/>
                <w:szCs w:val="20"/>
              </w:rPr>
              <w:t>Дополнительно проводится: мойка и дезинфекция всех доступных поверхностей и коррозионно-устойчивого инвентаря, дезинфекция и дезодорация сливных отверстий, влажная уборка всех вертикальных поверхностей высотой не более 3м с применением специальных средств, полировка стен из кафеля, протирка оконных рам, плинтусов, устранение накопительных загрязнений с мебели. Удаление пыли с решеток приточно-вытяжной вентиляции на потолках и стенах.</w:t>
            </w:r>
          </w:p>
          <w:p w:rsidR="001A0EB2" w:rsidRPr="009C61FE" w:rsidRDefault="001A0EB2" w:rsidP="00F04007">
            <w:pPr>
              <w:tabs>
                <w:tab w:val="left" w:pos="3304"/>
              </w:tabs>
              <w:spacing w:after="0"/>
              <w:rPr>
                <w:sz w:val="20"/>
                <w:szCs w:val="20"/>
              </w:rPr>
            </w:pPr>
            <w:r w:rsidRPr="009C61FE">
              <w:rPr>
                <w:sz w:val="20"/>
                <w:szCs w:val="20"/>
              </w:rPr>
              <w:t>Согласно ГОСТ Р 51870-2014</w:t>
            </w:r>
          </w:p>
        </w:tc>
        <w:tc>
          <w:tcPr>
            <w:tcW w:w="1250" w:type="pct"/>
          </w:tcPr>
          <w:p w:rsidR="001A0EB2" w:rsidRPr="009C61FE" w:rsidRDefault="001A0EB2" w:rsidP="007035E7">
            <w:pPr>
              <w:tabs>
                <w:tab w:val="left" w:pos="3304"/>
              </w:tabs>
              <w:spacing w:after="0"/>
              <w:rPr>
                <w:sz w:val="20"/>
                <w:szCs w:val="20"/>
              </w:rPr>
            </w:pPr>
            <w:r w:rsidRPr="009C61FE">
              <w:rPr>
                <w:sz w:val="20"/>
                <w:szCs w:val="20"/>
              </w:rPr>
              <w:t>Ежемесячно, в соответствии с согласованным Сторонами Графиком генеральных уборок.</w:t>
            </w:r>
          </w:p>
          <w:p w:rsidR="001A0EB2" w:rsidRPr="009C61FE" w:rsidRDefault="001A0EB2" w:rsidP="007035E7">
            <w:pPr>
              <w:tabs>
                <w:tab w:val="left" w:pos="3304"/>
              </w:tabs>
              <w:spacing w:after="0"/>
              <w:rPr>
                <w:sz w:val="20"/>
                <w:szCs w:val="20"/>
              </w:rPr>
            </w:pPr>
          </w:p>
          <w:p w:rsidR="001A0EB2" w:rsidRPr="009C61FE" w:rsidRDefault="001A0EB2" w:rsidP="00F04007">
            <w:pPr>
              <w:tabs>
                <w:tab w:val="left" w:pos="3304"/>
              </w:tabs>
              <w:spacing w:after="0"/>
              <w:rPr>
                <w:sz w:val="20"/>
                <w:szCs w:val="20"/>
              </w:rPr>
            </w:pPr>
          </w:p>
        </w:tc>
      </w:tr>
    </w:tbl>
    <w:p w:rsidR="001A0EB2" w:rsidRPr="009C61FE" w:rsidRDefault="001A0EB2" w:rsidP="00F04007">
      <w:pPr>
        <w:tabs>
          <w:tab w:val="left" w:pos="3304"/>
        </w:tabs>
        <w:spacing w:after="0"/>
        <w:rPr>
          <w:sz w:val="20"/>
          <w:szCs w:val="20"/>
        </w:rPr>
      </w:pPr>
    </w:p>
    <w:p w:rsidR="001A0EB2" w:rsidRPr="009C61FE" w:rsidRDefault="001A0EB2" w:rsidP="00F04007">
      <w:pPr>
        <w:spacing w:after="0"/>
        <w:ind w:left="3828" w:hanging="3828"/>
        <w:jc w:val="center"/>
        <w:rPr>
          <w:b/>
          <w:sz w:val="20"/>
          <w:szCs w:val="20"/>
        </w:rPr>
      </w:pPr>
      <w:r w:rsidRPr="009C61FE">
        <w:rPr>
          <w:b/>
          <w:sz w:val="20"/>
          <w:szCs w:val="20"/>
        </w:rPr>
        <w:t>12. Оценка качества оказания услуг</w:t>
      </w:r>
    </w:p>
    <w:p w:rsidR="001A0EB2" w:rsidRPr="009C61FE" w:rsidRDefault="001A0EB2" w:rsidP="00F04007">
      <w:pPr>
        <w:spacing w:after="0"/>
        <w:ind w:firstLine="567"/>
        <w:rPr>
          <w:sz w:val="20"/>
          <w:szCs w:val="20"/>
        </w:rPr>
      </w:pPr>
      <w:r w:rsidRPr="009C61FE">
        <w:rPr>
          <w:sz w:val="20"/>
          <w:szCs w:val="20"/>
        </w:rPr>
        <w:t>12.1. Оценка качества оказания клининговых услуг осуществляется с требованиями ГОСТ Р 51870-2014. утвержден и введен в действие Приказом Федерального агентства по техническому регулированию и метрологии от 11.11.2014 N 1554-ст</w:t>
      </w:r>
    </w:p>
    <w:p w:rsidR="001A0EB2" w:rsidRPr="009C61FE" w:rsidRDefault="001A0EB2" w:rsidP="00F04007">
      <w:pPr>
        <w:spacing w:after="0"/>
        <w:ind w:firstLine="567"/>
        <w:jc w:val="center"/>
        <w:rPr>
          <w:b/>
          <w:sz w:val="20"/>
          <w:szCs w:val="20"/>
        </w:rPr>
      </w:pPr>
    </w:p>
    <w:p w:rsidR="001A0EB2" w:rsidRPr="009C61FE" w:rsidRDefault="001A0EB2" w:rsidP="00F04007">
      <w:pPr>
        <w:spacing w:after="0"/>
        <w:jc w:val="center"/>
        <w:rPr>
          <w:b/>
          <w:sz w:val="20"/>
          <w:szCs w:val="20"/>
        </w:rPr>
      </w:pPr>
      <w:r w:rsidRPr="009C61FE">
        <w:rPr>
          <w:b/>
          <w:sz w:val="20"/>
          <w:szCs w:val="20"/>
        </w:rPr>
        <w:t>13. Требования к исполнителям</w:t>
      </w:r>
    </w:p>
    <w:p w:rsidR="001A0EB2" w:rsidRPr="009C61FE" w:rsidRDefault="001A0EB2" w:rsidP="00F04007">
      <w:pPr>
        <w:spacing w:after="0"/>
        <w:ind w:firstLine="567"/>
        <w:rPr>
          <w:sz w:val="20"/>
          <w:szCs w:val="20"/>
        </w:rPr>
      </w:pPr>
      <w:r w:rsidRPr="009C61FE">
        <w:rPr>
          <w:sz w:val="20"/>
          <w:szCs w:val="20"/>
        </w:rPr>
        <w:t>13.1. Наличие трудовых ресурсов для качественного оказания услуг.</w:t>
      </w:r>
    </w:p>
    <w:p w:rsidR="001A0EB2" w:rsidRPr="009C61FE" w:rsidRDefault="001A0EB2" w:rsidP="00F04007">
      <w:pPr>
        <w:spacing w:after="0"/>
        <w:ind w:firstLine="567"/>
        <w:rPr>
          <w:sz w:val="20"/>
          <w:szCs w:val="20"/>
        </w:rPr>
      </w:pPr>
      <w:r w:rsidRPr="009C61FE">
        <w:rPr>
          <w:sz w:val="20"/>
          <w:szCs w:val="20"/>
        </w:rPr>
        <w:t>13.2. Применение (предоставление) современного оборудования и расходных материалов высокого качества для оказания услуг.</w:t>
      </w:r>
    </w:p>
    <w:p w:rsidR="001A0EB2" w:rsidRPr="009C61FE" w:rsidRDefault="001A0EB2" w:rsidP="00F04007">
      <w:pPr>
        <w:spacing w:after="0"/>
        <w:ind w:firstLine="567"/>
        <w:rPr>
          <w:sz w:val="20"/>
          <w:szCs w:val="20"/>
        </w:rPr>
      </w:pPr>
      <w:r w:rsidRPr="009C61FE">
        <w:rPr>
          <w:sz w:val="20"/>
          <w:szCs w:val="20"/>
        </w:rPr>
        <w:t>13.3. Наличие дополнительных трудовых ресурсов для привлечения в случае возникновения непредвиденных ситуаций (резерв: не менее 3-х человек).</w:t>
      </w:r>
    </w:p>
    <w:p w:rsidR="001A0EB2" w:rsidRPr="009C61FE" w:rsidRDefault="001A0EB2" w:rsidP="00F04007">
      <w:pPr>
        <w:spacing w:after="0"/>
        <w:rPr>
          <w:sz w:val="20"/>
          <w:szCs w:val="20"/>
        </w:rPr>
      </w:pPr>
    </w:p>
    <w:p w:rsidR="001A0EB2" w:rsidRDefault="001A0EB2" w:rsidP="00F04007">
      <w:pPr>
        <w:pStyle w:val="aff8"/>
        <w:ind w:left="284"/>
        <w:jc w:val="center"/>
        <w:rPr>
          <w:rFonts w:eastAsia="SimSun"/>
          <w:b/>
          <w:sz w:val="20"/>
          <w:szCs w:val="20"/>
          <w:lang w:eastAsia="zh-CN"/>
        </w:rPr>
      </w:pPr>
      <w:r w:rsidRPr="009C61FE">
        <w:rPr>
          <w:b/>
          <w:sz w:val="20"/>
          <w:szCs w:val="20"/>
        </w:rPr>
        <w:t>14. Перечень товаров,</w:t>
      </w:r>
      <w:r w:rsidRPr="009C61FE">
        <w:rPr>
          <w:rFonts w:eastAsia="SimSun"/>
          <w:b/>
          <w:sz w:val="20"/>
          <w:szCs w:val="20"/>
          <w:lang w:eastAsia="zh-CN"/>
        </w:rPr>
        <w:t xml:space="preserve"> используемых при оказании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1925"/>
        <w:gridCol w:w="5327"/>
        <w:gridCol w:w="1175"/>
        <w:gridCol w:w="1397"/>
      </w:tblGrid>
      <w:tr w:rsidR="004E728F" w:rsidRPr="009C61FE" w:rsidTr="004E728F">
        <w:tc>
          <w:tcPr>
            <w:tcW w:w="0" w:type="auto"/>
          </w:tcPr>
          <w:p w:rsidR="004E728F" w:rsidRPr="009C61FE" w:rsidRDefault="004E728F" w:rsidP="001F0F4F">
            <w:pPr>
              <w:spacing w:after="0"/>
              <w:contextualSpacing/>
              <w:jc w:val="center"/>
              <w:rPr>
                <w:sz w:val="20"/>
                <w:szCs w:val="20"/>
              </w:rPr>
            </w:pPr>
            <w:r w:rsidRPr="009C61FE">
              <w:rPr>
                <w:sz w:val="20"/>
                <w:szCs w:val="20"/>
              </w:rPr>
              <w:t>№ п/п</w:t>
            </w:r>
          </w:p>
        </w:tc>
        <w:tc>
          <w:tcPr>
            <w:tcW w:w="1925" w:type="dxa"/>
          </w:tcPr>
          <w:p w:rsidR="004E728F" w:rsidRPr="009C61FE" w:rsidRDefault="004E728F" w:rsidP="001F0F4F">
            <w:pPr>
              <w:spacing w:after="0"/>
              <w:contextualSpacing/>
              <w:jc w:val="center"/>
              <w:rPr>
                <w:sz w:val="20"/>
                <w:szCs w:val="20"/>
              </w:rPr>
            </w:pPr>
            <w:r w:rsidRPr="009C61FE">
              <w:rPr>
                <w:sz w:val="20"/>
                <w:szCs w:val="20"/>
              </w:rPr>
              <w:t>Наименование товара</w:t>
            </w:r>
          </w:p>
        </w:tc>
        <w:tc>
          <w:tcPr>
            <w:tcW w:w="0" w:type="auto"/>
          </w:tcPr>
          <w:p w:rsidR="004E728F" w:rsidRPr="009C61FE" w:rsidRDefault="004E728F" w:rsidP="001F0F4F">
            <w:pPr>
              <w:spacing w:after="0"/>
              <w:contextualSpacing/>
              <w:jc w:val="center"/>
              <w:rPr>
                <w:sz w:val="20"/>
                <w:szCs w:val="20"/>
                <w:shd w:val="clear" w:color="auto" w:fill="FFFFFF"/>
              </w:rPr>
            </w:pPr>
            <w:r w:rsidRPr="009C61FE">
              <w:rPr>
                <w:sz w:val="20"/>
                <w:szCs w:val="20"/>
                <w:shd w:val="clear" w:color="auto" w:fill="FFFFFF"/>
              </w:rPr>
              <w:t>Требования к товару</w:t>
            </w:r>
          </w:p>
        </w:tc>
        <w:tc>
          <w:tcPr>
            <w:tcW w:w="0" w:type="auto"/>
          </w:tcPr>
          <w:p w:rsidR="004E728F" w:rsidRPr="009C61FE" w:rsidRDefault="004E728F" w:rsidP="001F0F4F">
            <w:pPr>
              <w:spacing w:after="0"/>
              <w:contextualSpacing/>
              <w:jc w:val="center"/>
              <w:rPr>
                <w:sz w:val="20"/>
                <w:szCs w:val="20"/>
              </w:rPr>
            </w:pPr>
            <w:r w:rsidRPr="009C61FE">
              <w:rPr>
                <w:sz w:val="20"/>
                <w:szCs w:val="20"/>
              </w:rPr>
              <w:t>Единица измерения</w:t>
            </w:r>
          </w:p>
        </w:tc>
        <w:tc>
          <w:tcPr>
            <w:tcW w:w="0" w:type="auto"/>
          </w:tcPr>
          <w:p w:rsidR="004E728F" w:rsidRPr="009C61FE" w:rsidRDefault="004E728F" w:rsidP="001F0F4F">
            <w:pPr>
              <w:spacing w:after="0"/>
              <w:contextualSpacing/>
              <w:jc w:val="center"/>
              <w:rPr>
                <w:sz w:val="20"/>
                <w:szCs w:val="20"/>
              </w:rPr>
            </w:pPr>
            <w:r w:rsidRPr="009C61FE">
              <w:rPr>
                <w:sz w:val="20"/>
                <w:szCs w:val="20"/>
              </w:rPr>
              <w:t>Количество</w:t>
            </w:r>
          </w:p>
        </w:tc>
      </w:tr>
      <w:tr w:rsidR="004E728F" w:rsidRPr="009C61FE" w:rsidTr="004E728F">
        <w:tc>
          <w:tcPr>
            <w:tcW w:w="0" w:type="auto"/>
          </w:tcPr>
          <w:p w:rsidR="004E728F" w:rsidRPr="009C61FE" w:rsidRDefault="004E728F" w:rsidP="001F0F4F">
            <w:pPr>
              <w:spacing w:after="0"/>
              <w:rPr>
                <w:sz w:val="20"/>
                <w:szCs w:val="20"/>
              </w:rPr>
            </w:pPr>
            <w:r w:rsidRPr="009C61FE">
              <w:rPr>
                <w:sz w:val="20"/>
                <w:szCs w:val="20"/>
              </w:rPr>
              <w:t>1.</w:t>
            </w:r>
          </w:p>
        </w:tc>
        <w:tc>
          <w:tcPr>
            <w:tcW w:w="1925" w:type="dxa"/>
          </w:tcPr>
          <w:p w:rsidR="004E728F" w:rsidRPr="009C61FE" w:rsidRDefault="004E728F" w:rsidP="001F0F4F">
            <w:pPr>
              <w:spacing w:after="0"/>
              <w:rPr>
                <w:sz w:val="20"/>
                <w:szCs w:val="20"/>
              </w:rPr>
            </w:pPr>
            <w:r w:rsidRPr="009C61FE">
              <w:rPr>
                <w:sz w:val="20"/>
                <w:szCs w:val="20"/>
              </w:rPr>
              <w:t xml:space="preserve">Мыло жидкое </w:t>
            </w:r>
          </w:p>
        </w:tc>
        <w:tc>
          <w:tcPr>
            <w:tcW w:w="0" w:type="auto"/>
          </w:tcPr>
          <w:p w:rsidR="004E728F" w:rsidRPr="009C61FE" w:rsidRDefault="004E728F" w:rsidP="001F0F4F">
            <w:pPr>
              <w:spacing w:after="0"/>
              <w:rPr>
                <w:sz w:val="20"/>
                <w:szCs w:val="20"/>
                <w:shd w:val="clear" w:color="auto" w:fill="FFFFFF"/>
              </w:rPr>
            </w:pPr>
            <w:r w:rsidRPr="009C61FE">
              <w:rPr>
                <w:sz w:val="20"/>
                <w:szCs w:val="20"/>
                <w:shd w:val="clear" w:color="auto" w:fill="FFFFFF"/>
              </w:rPr>
              <w:t xml:space="preserve">Показатель </w:t>
            </w:r>
            <w:r w:rsidRPr="009C61FE">
              <w:rPr>
                <w:sz w:val="20"/>
                <w:szCs w:val="20"/>
                <w:shd w:val="clear" w:color="auto" w:fill="FFFFFF"/>
                <w:lang w:val="en-US"/>
              </w:rPr>
              <w:t>pH</w:t>
            </w:r>
            <w:r w:rsidRPr="009C61FE">
              <w:rPr>
                <w:sz w:val="20"/>
                <w:szCs w:val="20"/>
                <w:shd w:val="clear" w:color="auto" w:fill="FFFFFF"/>
              </w:rPr>
              <w:t xml:space="preserve"> не менее 5,0 не более 8,5*.</w:t>
            </w:r>
          </w:p>
          <w:p w:rsidR="004E728F" w:rsidRPr="009C61FE" w:rsidRDefault="004E728F" w:rsidP="001F0F4F">
            <w:pPr>
              <w:spacing w:after="0"/>
              <w:rPr>
                <w:sz w:val="20"/>
                <w:szCs w:val="20"/>
                <w:shd w:val="clear" w:color="auto" w:fill="FFFFFF"/>
              </w:rPr>
            </w:pPr>
            <w:r w:rsidRPr="009C61FE">
              <w:rPr>
                <w:sz w:val="20"/>
                <w:szCs w:val="20"/>
                <w:shd w:val="clear" w:color="auto" w:fill="FFFFFF"/>
              </w:rPr>
              <w:t xml:space="preserve">Массовая доля хлоридов % не более 6,0*  </w:t>
            </w:r>
          </w:p>
          <w:p w:rsidR="004E728F" w:rsidRPr="009C61FE" w:rsidRDefault="004E728F" w:rsidP="001F0F4F">
            <w:pPr>
              <w:spacing w:after="0"/>
              <w:rPr>
                <w:sz w:val="20"/>
                <w:szCs w:val="20"/>
                <w:shd w:val="clear" w:color="auto" w:fill="FFFFFF"/>
              </w:rPr>
            </w:pPr>
            <w:r w:rsidRPr="009C61FE">
              <w:rPr>
                <w:sz w:val="20"/>
                <w:szCs w:val="20"/>
                <w:shd w:val="clear" w:color="auto" w:fill="FFFFFF"/>
              </w:rPr>
              <w:t xml:space="preserve">В составе отсутствуют трихлозан, парабен, химические добавки. Изготовлено из высококачественного сырья на основе натуральных компонентов. </w:t>
            </w:r>
          </w:p>
          <w:p w:rsidR="004E728F" w:rsidRPr="009C61FE" w:rsidRDefault="004E728F" w:rsidP="001F0F4F">
            <w:pPr>
              <w:spacing w:after="0"/>
              <w:rPr>
                <w:sz w:val="20"/>
                <w:szCs w:val="20"/>
                <w:shd w:val="clear" w:color="auto" w:fill="FFFFFF"/>
              </w:rPr>
            </w:pPr>
            <w:r w:rsidRPr="009C61FE">
              <w:rPr>
                <w:sz w:val="20"/>
                <w:szCs w:val="20"/>
                <w:shd w:val="clear" w:color="auto" w:fill="FFFFFF"/>
              </w:rPr>
              <w:t>Соответствует ГОСТ 31696-2012</w:t>
            </w:r>
          </w:p>
        </w:tc>
        <w:tc>
          <w:tcPr>
            <w:tcW w:w="0" w:type="auto"/>
          </w:tcPr>
          <w:p w:rsidR="004E728F" w:rsidRPr="009C61FE" w:rsidRDefault="004E728F" w:rsidP="001F0F4F">
            <w:pPr>
              <w:spacing w:after="0"/>
              <w:jc w:val="center"/>
              <w:rPr>
                <w:sz w:val="20"/>
                <w:szCs w:val="20"/>
              </w:rPr>
            </w:pPr>
            <w:r w:rsidRPr="009C61FE">
              <w:rPr>
                <w:sz w:val="20"/>
                <w:szCs w:val="20"/>
              </w:rPr>
              <w:t>л.</w:t>
            </w:r>
          </w:p>
        </w:tc>
        <w:tc>
          <w:tcPr>
            <w:tcW w:w="0" w:type="auto"/>
          </w:tcPr>
          <w:p w:rsidR="004E728F" w:rsidRPr="009C61FE" w:rsidRDefault="004E728F" w:rsidP="001F0F4F">
            <w:pPr>
              <w:spacing w:after="0"/>
              <w:rPr>
                <w:sz w:val="20"/>
                <w:szCs w:val="20"/>
              </w:rPr>
            </w:pPr>
            <w:r w:rsidRPr="009C61FE">
              <w:rPr>
                <w:sz w:val="20"/>
                <w:szCs w:val="20"/>
              </w:rPr>
              <w:t>В достаточном количестве</w:t>
            </w:r>
          </w:p>
        </w:tc>
      </w:tr>
      <w:tr w:rsidR="004E728F" w:rsidRPr="009C61FE" w:rsidTr="004E728F">
        <w:tc>
          <w:tcPr>
            <w:tcW w:w="0" w:type="auto"/>
          </w:tcPr>
          <w:p w:rsidR="004E728F" w:rsidRPr="009C61FE" w:rsidRDefault="004E728F" w:rsidP="001F0F4F">
            <w:pPr>
              <w:spacing w:after="0"/>
              <w:rPr>
                <w:sz w:val="20"/>
                <w:szCs w:val="20"/>
              </w:rPr>
            </w:pPr>
            <w:r w:rsidRPr="009C61FE">
              <w:rPr>
                <w:sz w:val="20"/>
                <w:szCs w:val="20"/>
              </w:rPr>
              <w:t>2.</w:t>
            </w:r>
          </w:p>
        </w:tc>
        <w:tc>
          <w:tcPr>
            <w:tcW w:w="1925" w:type="dxa"/>
          </w:tcPr>
          <w:p w:rsidR="004E728F" w:rsidRPr="009C61FE" w:rsidRDefault="004E728F" w:rsidP="001F0F4F">
            <w:pPr>
              <w:spacing w:after="0"/>
              <w:rPr>
                <w:sz w:val="20"/>
                <w:szCs w:val="20"/>
              </w:rPr>
            </w:pPr>
            <w:r w:rsidRPr="009C61FE">
              <w:rPr>
                <w:sz w:val="20"/>
                <w:szCs w:val="20"/>
              </w:rPr>
              <w:t xml:space="preserve">Бумага туалетная  </w:t>
            </w:r>
          </w:p>
        </w:tc>
        <w:tc>
          <w:tcPr>
            <w:tcW w:w="0" w:type="auto"/>
          </w:tcPr>
          <w:p w:rsidR="004E728F" w:rsidRPr="009C61FE" w:rsidRDefault="004E728F" w:rsidP="001F0F4F">
            <w:pPr>
              <w:spacing w:after="0"/>
              <w:rPr>
                <w:sz w:val="20"/>
                <w:szCs w:val="20"/>
                <w:shd w:val="clear" w:color="auto" w:fill="FFFFFF"/>
              </w:rPr>
            </w:pPr>
            <w:r w:rsidRPr="009C61FE">
              <w:rPr>
                <w:sz w:val="20"/>
                <w:szCs w:val="20"/>
                <w:shd w:val="clear" w:color="auto" w:fill="FFFFFF"/>
              </w:rPr>
              <w:t xml:space="preserve">Материал: </w:t>
            </w:r>
            <w:r w:rsidRPr="009C61FE">
              <w:rPr>
                <w:sz w:val="20"/>
                <w:szCs w:val="20"/>
              </w:rPr>
              <w:t>бумага или бумажный текстиле подобный материал*</w:t>
            </w:r>
          </w:p>
          <w:p w:rsidR="004E728F" w:rsidRPr="009C61FE" w:rsidRDefault="004E728F" w:rsidP="001F0F4F">
            <w:pPr>
              <w:spacing w:after="0"/>
              <w:rPr>
                <w:sz w:val="20"/>
                <w:szCs w:val="20"/>
                <w:shd w:val="clear" w:color="auto" w:fill="FFFFFF"/>
              </w:rPr>
            </w:pPr>
            <w:r w:rsidRPr="009C61FE">
              <w:rPr>
                <w:sz w:val="20"/>
                <w:szCs w:val="20"/>
                <w:shd w:val="clear" w:color="auto" w:fill="FFFFFF"/>
              </w:rPr>
              <w:t>Однослойная или многослойная*</w:t>
            </w:r>
          </w:p>
          <w:p w:rsidR="004E728F" w:rsidRPr="009C61FE" w:rsidRDefault="004E728F" w:rsidP="001F0F4F">
            <w:pPr>
              <w:spacing w:after="0"/>
              <w:rPr>
                <w:sz w:val="20"/>
                <w:szCs w:val="20"/>
                <w:shd w:val="clear" w:color="auto" w:fill="FFFFFF"/>
              </w:rPr>
            </w:pPr>
            <w:r w:rsidRPr="009C61FE">
              <w:rPr>
                <w:sz w:val="20"/>
                <w:szCs w:val="20"/>
                <w:shd w:val="clear" w:color="auto" w:fill="FFFFFF"/>
              </w:rPr>
              <w:t>Длина намотки – не менее 200м*.</w:t>
            </w:r>
          </w:p>
          <w:p w:rsidR="004E728F" w:rsidRPr="009C61FE" w:rsidRDefault="004E728F" w:rsidP="001F0F4F">
            <w:pPr>
              <w:spacing w:after="0"/>
              <w:rPr>
                <w:sz w:val="20"/>
                <w:szCs w:val="20"/>
                <w:shd w:val="clear" w:color="auto" w:fill="FFFFFF"/>
              </w:rPr>
            </w:pPr>
            <w:r w:rsidRPr="009C61FE">
              <w:rPr>
                <w:sz w:val="20"/>
                <w:szCs w:val="20"/>
                <w:shd w:val="clear" w:color="auto" w:fill="FFFFFF"/>
              </w:rPr>
              <w:t>Диаметр рулона- не менее 15.8 см*.</w:t>
            </w:r>
          </w:p>
          <w:p w:rsidR="004E728F" w:rsidRPr="009C61FE" w:rsidRDefault="004E728F" w:rsidP="001F0F4F">
            <w:pPr>
              <w:spacing w:after="0"/>
              <w:rPr>
                <w:sz w:val="20"/>
                <w:szCs w:val="20"/>
                <w:shd w:val="clear" w:color="auto" w:fill="FFFFFF"/>
              </w:rPr>
            </w:pPr>
            <w:r w:rsidRPr="009C61FE">
              <w:rPr>
                <w:sz w:val="20"/>
                <w:szCs w:val="20"/>
                <w:shd w:val="clear" w:color="auto" w:fill="FFFFFF"/>
              </w:rPr>
              <w:t xml:space="preserve">Ширина рулона – не менее 9,9 см.* </w:t>
            </w:r>
          </w:p>
          <w:p w:rsidR="004E728F" w:rsidRPr="009C61FE" w:rsidRDefault="004E728F" w:rsidP="001F0F4F">
            <w:pPr>
              <w:spacing w:after="0"/>
              <w:rPr>
                <w:sz w:val="20"/>
                <w:szCs w:val="20"/>
                <w:shd w:val="clear" w:color="auto" w:fill="FFFFFF"/>
              </w:rPr>
            </w:pPr>
            <w:r w:rsidRPr="009C61FE">
              <w:rPr>
                <w:sz w:val="20"/>
                <w:szCs w:val="20"/>
                <w:shd w:val="clear" w:color="auto" w:fill="FFFFFF"/>
              </w:rPr>
              <w:t xml:space="preserve">Внутренний диаметр втулки- не менее 5,9 см. Растворяется в воде </w:t>
            </w:r>
          </w:p>
          <w:p w:rsidR="004E728F" w:rsidRPr="009C61FE" w:rsidRDefault="004E728F" w:rsidP="001F0F4F">
            <w:pPr>
              <w:spacing w:after="0"/>
              <w:rPr>
                <w:sz w:val="20"/>
                <w:szCs w:val="20"/>
                <w:shd w:val="clear" w:color="auto" w:fill="FFFFFF"/>
              </w:rPr>
            </w:pPr>
            <w:r w:rsidRPr="009C61FE">
              <w:rPr>
                <w:sz w:val="20"/>
                <w:szCs w:val="20"/>
                <w:shd w:val="clear" w:color="auto" w:fill="FFFFFF"/>
              </w:rPr>
              <w:t>В изделиях не допускаются механические повреждения и полосы; складки, дырчатость, пятна размером более 7 мм в наибольшем измерении; посторонние включения (песок, минеральные включения, кора)</w:t>
            </w:r>
          </w:p>
          <w:p w:rsidR="004E728F" w:rsidRPr="009C61FE" w:rsidRDefault="004E728F" w:rsidP="001F0F4F">
            <w:pPr>
              <w:spacing w:after="0"/>
              <w:rPr>
                <w:sz w:val="20"/>
                <w:szCs w:val="20"/>
                <w:shd w:val="clear" w:color="auto" w:fill="FFFFFF"/>
              </w:rPr>
            </w:pPr>
            <w:r w:rsidRPr="009C61FE">
              <w:rPr>
                <w:sz w:val="20"/>
                <w:szCs w:val="20"/>
                <w:shd w:val="clear" w:color="auto" w:fill="FFFFFF"/>
              </w:rPr>
              <w:t>Соответствует ГОСТ Р 52354-2005</w:t>
            </w:r>
          </w:p>
        </w:tc>
        <w:tc>
          <w:tcPr>
            <w:tcW w:w="0" w:type="auto"/>
          </w:tcPr>
          <w:p w:rsidR="004E728F" w:rsidRPr="009C61FE" w:rsidRDefault="004E728F" w:rsidP="001F0F4F">
            <w:pPr>
              <w:spacing w:after="0"/>
              <w:jc w:val="center"/>
              <w:rPr>
                <w:sz w:val="20"/>
                <w:szCs w:val="20"/>
              </w:rPr>
            </w:pPr>
            <w:r w:rsidRPr="009C61FE">
              <w:rPr>
                <w:sz w:val="20"/>
                <w:szCs w:val="20"/>
              </w:rPr>
              <w:t>рул.</w:t>
            </w:r>
          </w:p>
        </w:tc>
        <w:tc>
          <w:tcPr>
            <w:tcW w:w="0" w:type="auto"/>
          </w:tcPr>
          <w:p w:rsidR="004E728F" w:rsidRPr="009C61FE" w:rsidRDefault="004E728F" w:rsidP="001F0F4F">
            <w:pPr>
              <w:spacing w:after="0"/>
              <w:rPr>
                <w:sz w:val="20"/>
                <w:szCs w:val="20"/>
              </w:rPr>
            </w:pPr>
            <w:r w:rsidRPr="009C61FE">
              <w:rPr>
                <w:sz w:val="20"/>
                <w:szCs w:val="20"/>
              </w:rPr>
              <w:t>В достаточном количестве</w:t>
            </w:r>
          </w:p>
        </w:tc>
      </w:tr>
      <w:tr w:rsidR="004E728F" w:rsidRPr="009C61FE" w:rsidTr="004E728F">
        <w:tc>
          <w:tcPr>
            <w:tcW w:w="0" w:type="auto"/>
          </w:tcPr>
          <w:p w:rsidR="004E728F" w:rsidRPr="009C61FE" w:rsidRDefault="004E728F" w:rsidP="001F0F4F">
            <w:pPr>
              <w:spacing w:after="0"/>
              <w:rPr>
                <w:sz w:val="20"/>
                <w:szCs w:val="20"/>
              </w:rPr>
            </w:pPr>
            <w:r w:rsidRPr="009C61FE">
              <w:rPr>
                <w:sz w:val="20"/>
                <w:szCs w:val="20"/>
              </w:rPr>
              <w:t>3.</w:t>
            </w:r>
          </w:p>
        </w:tc>
        <w:tc>
          <w:tcPr>
            <w:tcW w:w="1925" w:type="dxa"/>
          </w:tcPr>
          <w:p w:rsidR="004E728F" w:rsidRPr="009C61FE" w:rsidRDefault="004E728F" w:rsidP="001F0F4F">
            <w:pPr>
              <w:spacing w:after="0"/>
              <w:jc w:val="left"/>
              <w:rPr>
                <w:sz w:val="20"/>
                <w:szCs w:val="20"/>
              </w:rPr>
            </w:pPr>
            <w:r w:rsidRPr="009C61FE">
              <w:rPr>
                <w:bCs/>
                <w:sz w:val="20"/>
                <w:szCs w:val="20"/>
              </w:rPr>
              <w:t>Жидкий концентрат для уборки водостойких поверхностей</w:t>
            </w:r>
          </w:p>
        </w:tc>
        <w:tc>
          <w:tcPr>
            <w:tcW w:w="0" w:type="auto"/>
          </w:tcPr>
          <w:p w:rsidR="004E728F" w:rsidRPr="009C61FE" w:rsidRDefault="004E728F" w:rsidP="001F0F4F">
            <w:pPr>
              <w:spacing w:after="0"/>
              <w:rPr>
                <w:sz w:val="20"/>
                <w:szCs w:val="20"/>
              </w:rPr>
            </w:pPr>
            <w:r w:rsidRPr="009C61FE">
              <w:rPr>
                <w:sz w:val="20"/>
                <w:szCs w:val="20"/>
              </w:rPr>
              <w:t>Моющее средство для очистки санитарных зон и удаления отложений.</w:t>
            </w:r>
          </w:p>
          <w:p w:rsidR="004E728F" w:rsidRPr="009C61FE" w:rsidRDefault="004E728F" w:rsidP="001F0F4F">
            <w:pPr>
              <w:spacing w:after="0"/>
              <w:rPr>
                <w:bCs/>
                <w:sz w:val="20"/>
                <w:szCs w:val="20"/>
              </w:rPr>
            </w:pPr>
            <w:r w:rsidRPr="009C61FE">
              <w:rPr>
                <w:bCs/>
                <w:sz w:val="20"/>
                <w:szCs w:val="20"/>
              </w:rPr>
              <w:t>Средство должно подходить для очистки любых поверхностей стойких к воздействию кислот. Применяется для очистки санитарных зон и влажных помещений. Должно подходить для всех методов очистки.</w:t>
            </w:r>
          </w:p>
          <w:p w:rsidR="004E728F" w:rsidRPr="009C61FE" w:rsidRDefault="004E728F" w:rsidP="001F0F4F">
            <w:pPr>
              <w:spacing w:after="0"/>
              <w:rPr>
                <w:bCs/>
                <w:sz w:val="20"/>
                <w:szCs w:val="20"/>
              </w:rPr>
            </w:pPr>
            <w:r w:rsidRPr="009C61FE">
              <w:rPr>
                <w:bCs/>
                <w:sz w:val="20"/>
                <w:szCs w:val="20"/>
              </w:rPr>
              <w:t>Свойства: обладает отделением загрязнения с поверхности без дополнительного механического воздействия, удаляет известковый налет, накипь, ржавчину, мочевой камень, жир, следы от косметики и мыльную пену, оставляет поверхность блестящей.</w:t>
            </w:r>
          </w:p>
          <w:p w:rsidR="004E728F" w:rsidRPr="009C61FE" w:rsidRDefault="004E728F" w:rsidP="001F0F4F">
            <w:pPr>
              <w:spacing w:after="0"/>
              <w:rPr>
                <w:sz w:val="20"/>
                <w:szCs w:val="20"/>
              </w:rPr>
            </w:pPr>
            <w:r w:rsidRPr="009C61FE">
              <w:rPr>
                <w:sz w:val="20"/>
                <w:szCs w:val="20"/>
              </w:rPr>
              <w:t>- Ручной метод уборки с использованием салфеток и мопов</w:t>
            </w:r>
          </w:p>
          <w:p w:rsidR="004E728F" w:rsidRPr="009C61FE" w:rsidRDefault="004E728F" w:rsidP="001F0F4F">
            <w:pPr>
              <w:spacing w:after="0"/>
              <w:rPr>
                <w:sz w:val="20"/>
                <w:szCs w:val="20"/>
              </w:rPr>
            </w:pPr>
            <w:r w:rsidRPr="009C61FE">
              <w:rPr>
                <w:sz w:val="20"/>
                <w:szCs w:val="20"/>
              </w:rPr>
              <w:t>- Система предварительной подготовки мопов (СВЕП)</w:t>
            </w:r>
          </w:p>
          <w:p w:rsidR="004E728F" w:rsidRPr="009C61FE" w:rsidRDefault="004E728F" w:rsidP="001F0F4F">
            <w:pPr>
              <w:spacing w:after="0"/>
              <w:rPr>
                <w:sz w:val="20"/>
                <w:szCs w:val="20"/>
              </w:rPr>
            </w:pPr>
            <w:r w:rsidRPr="009C61FE">
              <w:rPr>
                <w:sz w:val="20"/>
                <w:szCs w:val="20"/>
              </w:rPr>
              <w:t>Подходит для использования с изделиями из микроволокна, для антистатических поверхностей.</w:t>
            </w:r>
          </w:p>
          <w:p w:rsidR="004E728F" w:rsidRPr="009C61FE" w:rsidRDefault="004E728F" w:rsidP="001F0F4F">
            <w:pPr>
              <w:spacing w:after="0"/>
              <w:rPr>
                <w:sz w:val="20"/>
                <w:szCs w:val="20"/>
              </w:rPr>
            </w:pPr>
            <w:r w:rsidRPr="009C61FE">
              <w:rPr>
                <w:sz w:val="20"/>
                <w:szCs w:val="20"/>
              </w:rPr>
              <w:t>СОСТАВ: Неионныетензиды, анионные тензиды, ароматизаторы.</w:t>
            </w:r>
          </w:p>
          <w:p w:rsidR="004E728F" w:rsidRPr="009C61FE" w:rsidRDefault="004E728F" w:rsidP="001F0F4F">
            <w:pPr>
              <w:spacing w:after="0"/>
              <w:rPr>
                <w:sz w:val="20"/>
                <w:szCs w:val="20"/>
              </w:rPr>
            </w:pPr>
            <w:r w:rsidRPr="009C61FE">
              <w:rPr>
                <w:bCs/>
                <w:sz w:val="20"/>
                <w:szCs w:val="20"/>
              </w:rPr>
              <w:t>Канистра не менее 5 л***</w:t>
            </w:r>
          </w:p>
          <w:p w:rsidR="004E728F" w:rsidRPr="009C61FE" w:rsidRDefault="004E728F" w:rsidP="001F0F4F">
            <w:pPr>
              <w:spacing w:after="0"/>
              <w:rPr>
                <w:sz w:val="20"/>
                <w:szCs w:val="20"/>
              </w:rPr>
            </w:pPr>
            <w:r w:rsidRPr="009C61FE">
              <w:rPr>
                <w:sz w:val="20"/>
                <w:szCs w:val="20"/>
              </w:rPr>
              <w:t>Применяется для профессионального использования.</w:t>
            </w:r>
          </w:p>
          <w:p w:rsidR="004E728F" w:rsidRPr="009C61FE" w:rsidRDefault="004E728F" w:rsidP="001F0F4F">
            <w:pPr>
              <w:autoSpaceDE w:val="0"/>
              <w:autoSpaceDN w:val="0"/>
              <w:adjustRightInd w:val="0"/>
              <w:spacing w:after="0"/>
              <w:rPr>
                <w:color w:val="FF0000"/>
                <w:sz w:val="20"/>
                <w:szCs w:val="20"/>
                <w:shd w:val="clear" w:color="auto" w:fill="FFFFFF"/>
              </w:rPr>
            </w:pPr>
            <w:r w:rsidRPr="009C61FE">
              <w:rPr>
                <w:sz w:val="20"/>
                <w:szCs w:val="20"/>
                <w:lang w:eastAsia="en-US"/>
              </w:rPr>
              <w:t>ГОСТ Р 51696-2000</w:t>
            </w:r>
          </w:p>
        </w:tc>
        <w:tc>
          <w:tcPr>
            <w:tcW w:w="0" w:type="auto"/>
          </w:tcPr>
          <w:p w:rsidR="004E728F" w:rsidRPr="009C61FE" w:rsidRDefault="004E728F" w:rsidP="001F0F4F">
            <w:pPr>
              <w:spacing w:after="0"/>
              <w:jc w:val="center"/>
              <w:rPr>
                <w:sz w:val="20"/>
                <w:szCs w:val="20"/>
              </w:rPr>
            </w:pPr>
            <w:r w:rsidRPr="009C61FE">
              <w:rPr>
                <w:sz w:val="20"/>
                <w:szCs w:val="20"/>
              </w:rPr>
              <w:t>л.</w:t>
            </w:r>
          </w:p>
        </w:tc>
        <w:tc>
          <w:tcPr>
            <w:tcW w:w="0" w:type="auto"/>
          </w:tcPr>
          <w:p w:rsidR="004E728F" w:rsidRPr="009C61FE" w:rsidRDefault="004E728F" w:rsidP="001F0F4F">
            <w:pPr>
              <w:spacing w:after="0"/>
              <w:rPr>
                <w:sz w:val="20"/>
                <w:szCs w:val="20"/>
              </w:rPr>
            </w:pPr>
            <w:r w:rsidRPr="009C61FE">
              <w:rPr>
                <w:sz w:val="20"/>
                <w:szCs w:val="20"/>
              </w:rPr>
              <w:t>2</w:t>
            </w:r>
          </w:p>
        </w:tc>
      </w:tr>
      <w:tr w:rsidR="004E728F" w:rsidRPr="009C61FE" w:rsidTr="004E728F">
        <w:tc>
          <w:tcPr>
            <w:tcW w:w="0" w:type="auto"/>
          </w:tcPr>
          <w:p w:rsidR="004E728F" w:rsidRPr="009C61FE" w:rsidRDefault="004E728F" w:rsidP="001F0F4F">
            <w:pPr>
              <w:spacing w:after="0"/>
              <w:rPr>
                <w:sz w:val="20"/>
                <w:szCs w:val="20"/>
              </w:rPr>
            </w:pPr>
            <w:r w:rsidRPr="009C61FE">
              <w:rPr>
                <w:sz w:val="20"/>
                <w:szCs w:val="20"/>
              </w:rPr>
              <w:lastRenderedPageBreak/>
              <w:t>4.</w:t>
            </w:r>
          </w:p>
        </w:tc>
        <w:tc>
          <w:tcPr>
            <w:tcW w:w="1925" w:type="dxa"/>
          </w:tcPr>
          <w:p w:rsidR="004E728F" w:rsidRPr="009C61FE" w:rsidRDefault="004E728F" w:rsidP="001F0F4F">
            <w:pPr>
              <w:spacing w:after="0"/>
              <w:jc w:val="left"/>
              <w:rPr>
                <w:sz w:val="20"/>
                <w:szCs w:val="20"/>
              </w:rPr>
            </w:pPr>
            <w:r w:rsidRPr="009C61FE">
              <w:rPr>
                <w:sz w:val="20"/>
                <w:szCs w:val="20"/>
              </w:rPr>
              <w:t>Средство для уборки в санитарных зонах (концентрат)</w:t>
            </w:r>
          </w:p>
        </w:tc>
        <w:tc>
          <w:tcPr>
            <w:tcW w:w="0" w:type="auto"/>
          </w:tcPr>
          <w:p w:rsidR="004E728F" w:rsidRPr="009C61FE" w:rsidRDefault="004E728F" w:rsidP="001F0F4F">
            <w:pPr>
              <w:spacing w:after="0"/>
              <w:rPr>
                <w:sz w:val="20"/>
                <w:szCs w:val="20"/>
              </w:rPr>
            </w:pPr>
            <w:r w:rsidRPr="009C61FE">
              <w:rPr>
                <w:sz w:val="20"/>
                <w:szCs w:val="20"/>
              </w:rPr>
              <w:t xml:space="preserve">Для основной чистки водо- и кислотостойких поверхностей в санитарных помещениях, таких как, туалет, ванна и душевые. Удаление стойких минеральных загрязнений (ржавчина, мочевой камень, а также масляные и жировые загрязнения). </w:t>
            </w:r>
          </w:p>
          <w:p w:rsidR="004E728F" w:rsidRPr="009C61FE" w:rsidRDefault="004E728F" w:rsidP="001F0F4F">
            <w:pPr>
              <w:spacing w:after="0"/>
              <w:rPr>
                <w:sz w:val="20"/>
                <w:szCs w:val="20"/>
              </w:rPr>
            </w:pPr>
            <w:r w:rsidRPr="009C61FE">
              <w:rPr>
                <w:sz w:val="20"/>
                <w:szCs w:val="20"/>
              </w:rPr>
              <w:t>Без коррозийных характеристик.</w:t>
            </w:r>
          </w:p>
          <w:p w:rsidR="004E728F" w:rsidRPr="009C61FE" w:rsidRDefault="004E728F" w:rsidP="001F0F4F">
            <w:pPr>
              <w:spacing w:after="0"/>
              <w:rPr>
                <w:sz w:val="20"/>
                <w:szCs w:val="20"/>
              </w:rPr>
            </w:pPr>
            <w:r w:rsidRPr="009C61FE">
              <w:rPr>
                <w:sz w:val="20"/>
                <w:szCs w:val="20"/>
              </w:rPr>
              <w:t>СОСТАВ: Неионогенные ПАВы, органические и неорганические кислоты, отдушка, вспомогательные вещества.</w:t>
            </w:r>
          </w:p>
          <w:p w:rsidR="004E728F" w:rsidRPr="009C61FE" w:rsidRDefault="004E728F" w:rsidP="001F0F4F">
            <w:pPr>
              <w:spacing w:after="0"/>
              <w:rPr>
                <w:sz w:val="20"/>
                <w:szCs w:val="20"/>
                <w:shd w:val="clear" w:color="auto" w:fill="FFFFFF"/>
              </w:rPr>
            </w:pPr>
            <w:r w:rsidRPr="009C61FE">
              <w:rPr>
                <w:sz w:val="20"/>
                <w:szCs w:val="20"/>
                <w:shd w:val="clear" w:color="auto" w:fill="FFFFFF"/>
              </w:rPr>
              <w:t>Соответствие ГОСТ 32478-2013</w:t>
            </w:r>
          </w:p>
        </w:tc>
        <w:tc>
          <w:tcPr>
            <w:tcW w:w="0" w:type="auto"/>
          </w:tcPr>
          <w:p w:rsidR="004E728F" w:rsidRPr="009C61FE" w:rsidRDefault="004E728F" w:rsidP="001F0F4F">
            <w:pPr>
              <w:spacing w:after="0"/>
              <w:jc w:val="center"/>
              <w:rPr>
                <w:sz w:val="20"/>
                <w:szCs w:val="20"/>
              </w:rPr>
            </w:pPr>
            <w:r w:rsidRPr="009C61FE">
              <w:rPr>
                <w:sz w:val="20"/>
                <w:szCs w:val="20"/>
              </w:rPr>
              <w:t>л.</w:t>
            </w:r>
          </w:p>
        </w:tc>
        <w:tc>
          <w:tcPr>
            <w:tcW w:w="0" w:type="auto"/>
          </w:tcPr>
          <w:p w:rsidR="004E728F" w:rsidRPr="009C61FE" w:rsidRDefault="004E728F" w:rsidP="001F0F4F">
            <w:pPr>
              <w:spacing w:after="0"/>
              <w:rPr>
                <w:sz w:val="20"/>
                <w:szCs w:val="20"/>
              </w:rPr>
            </w:pPr>
            <w:r w:rsidRPr="009C61FE">
              <w:rPr>
                <w:sz w:val="20"/>
                <w:szCs w:val="20"/>
              </w:rPr>
              <w:t>5</w:t>
            </w:r>
          </w:p>
        </w:tc>
      </w:tr>
      <w:tr w:rsidR="004E728F" w:rsidRPr="009C61FE" w:rsidTr="004E728F">
        <w:tc>
          <w:tcPr>
            <w:tcW w:w="0" w:type="auto"/>
          </w:tcPr>
          <w:p w:rsidR="004E728F" w:rsidRPr="009C61FE" w:rsidRDefault="004E728F" w:rsidP="001F0F4F">
            <w:pPr>
              <w:spacing w:after="0"/>
              <w:rPr>
                <w:sz w:val="20"/>
                <w:szCs w:val="20"/>
              </w:rPr>
            </w:pPr>
            <w:r w:rsidRPr="009C61FE">
              <w:rPr>
                <w:sz w:val="20"/>
                <w:szCs w:val="20"/>
              </w:rPr>
              <w:t>5.</w:t>
            </w:r>
          </w:p>
        </w:tc>
        <w:tc>
          <w:tcPr>
            <w:tcW w:w="1925" w:type="dxa"/>
          </w:tcPr>
          <w:p w:rsidR="004E728F" w:rsidRPr="009C61FE" w:rsidRDefault="004E728F" w:rsidP="001F0F4F">
            <w:pPr>
              <w:spacing w:after="0"/>
              <w:jc w:val="left"/>
              <w:rPr>
                <w:bCs/>
                <w:sz w:val="20"/>
                <w:szCs w:val="20"/>
              </w:rPr>
            </w:pPr>
            <w:r w:rsidRPr="009C61FE">
              <w:rPr>
                <w:bCs/>
                <w:sz w:val="20"/>
                <w:szCs w:val="20"/>
              </w:rPr>
              <w:t>Универсальное средство для очистки поверхностей (концентрат)</w:t>
            </w:r>
          </w:p>
          <w:p w:rsidR="004E728F" w:rsidRPr="009C61FE" w:rsidRDefault="004E728F" w:rsidP="001F0F4F">
            <w:pPr>
              <w:spacing w:after="0"/>
              <w:jc w:val="left"/>
              <w:rPr>
                <w:sz w:val="20"/>
                <w:szCs w:val="20"/>
              </w:rPr>
            </w:pPr>
          </w:p>
        </w:tc>
        <w:tc>
          <w:tcPr>
            <w:tcW w:w="0" w:type="auto"/>
          </w:tcPr>
          <w:p w:rsidR="004E728F" w:rsidRPr="009C61FE" w:rsidRDefault="004E728F" w:rsidP="001F0F4F">
            <w:pPr>
              <w:spacing w:after="0"/>
              <w:rPr>
                <w:sz w:val="20"/>
                <w:szCs w:val="20"/>
              </w:rPr>
            </w:pPr>
            <w:r w:rsidRPr="009C61FE">
              <w:rPr>
                <w:sz w:val="20"/>
                <w:szCs w:val="20"/>
              </w:rPr>
              <w:t>Очиститель всех водоустойчивых, гладких и текстурных поверхностей, а также окрашенных и не окрашенных водоустойчивых полов. Применимо для всех видов чистки.</w:t>
            </w:r>
          </w:p>
          <w:p w:rsidR="004E728F" w:rsidRPr="009C61FE" w:rsidRDefault="004E728F" w:rsidP="001F0F4F">
            <w:pPr>
              <w:spacing w:after="0"/>
              <w:rPr>
                <w:sz w:val="20"/>
                <w:szCs w:val="20"/>
              </w:rPr>
            </w:pPr>
            <w:r w:rsidRPr="009C61FE">
              <w:rPr>
                <w:sz w:val="20"/>
                <w:szCs w:val="20"/>
              </w:rPr>
              <w:t xml:space="preserve">    Моющая способность чистящих средств для различных видов поверхностей, используемых в виде растворов, %, не менее 80*</w:t>
            </w:r>
          </w:p>
          <w:p w:rsidR="004E728F" w:rsidRPr="009C61FE" w:rsidRDefault="004E728F" w:rsidP="001F0F4F">
            <w:pPr>
              <w:spacing w:after="0"/>
              <w:rPr>
                <w:sz w:val="20"/>
                <w:szCs w:val="20"/>
              </w:rPr>
            </w:pPr>
            <w:r w:rsidRPr="009C61FE">
              <w:rPr>
                <w:sz w:val="20"/>
                <w:szCs w:val="20"/>
              </w:rPr>
              <w:t xml:space="preserve">    Эффективность удаления ржавчины с твердой поверхности жидкими чистящими средствами, предназначенными для удаления ржавчины с твердой поверхности, %, не менее 80*</w:t>
            </w:r>
          </w:p>
          <w:p w:rsidR="004E728F" w:rsidRPr="009C61FE" w:rsidRDefault="004E728F" w:rsidP="001F0F4F">
            <w:pPr>
              <w:spacing w:after="0"/>
              <w:rPr>
                <w:sz w:val="20"/>
                <w:szCs w:val="20"/>
              </w:rPr>
            </w:pPr>
            <w:r w:rsidRPr="009C61FE">
              <w:rPr>
                <w:sz w:val="20"/>
                <w:szCs w:val="20"/>
              </w:rPr>
              <w:t xml:space="preserve">• Содержание синергетических ПАВ. </w:t>
            </w:r>
          </w:p>
          <w:p w:rsidR="004E728F" w:rsidRPr="009C61FE" w:rsidRDefault="004E728F" w:rsidP="001F0F4F">
            <w:pPr>
              <w:spacing w:after="0"/>
              <w:rPr>
                <w:sz w:val="20"/>
                <w:szCs w:val="20"/>
              </w:rPr>
            </w:pPr>
            <w:r w:rsidRPr="009C61FE">
              <w:rPr>
                <w:sz w:val="20"/>
                <w:szCs w:val="20"/>
              </w:rPr>
              <w:t xml:space="preserve">• Подходит для антистатических поверхностей </w:t>
            </w:r>
          </w:p>
          <w:p w:rsidR="004E728F" w:rsidRPr="009C61FE" w:rsidRDefault="004E728F" w:rsidP="001F0F4F">
            <w:pPr>
              <w:spacing w:after="0"/>
              <w:rPr>
                <w:sz w:val="20"/>
                <w:szCs w:val="20"/>
              </w:rPr>
            </w:pPr>
            <w:r w:rsidRPr="009C61FE">
              <w:rPr>
                <w:sz w:val="20"/>
                <w:szCs w:val="20"/>
              </w:rPr>
              <w:t>• Система предварительной подготовки мопов (СВЕП)</w:t>
            </w:r>
          </w:p>
          <w:p w:rsidR="004E728F" w:rsidRPr="009C61FE" w:rsidRDefault="004E728F" w:rsidP="001F0F4F">
            <w:pPr>
              <w:spacing w:after="0"/>
              <w:rPr>
                <w:sz w:val="20"/>
                <w:szCs w:val="20"/>
              </w:rPr>
            </w:pPr>
            <w:r w:rsidRPr="009C61FE">
              <w:rPr>
                <w:sz w:val="20"/>
                <w:szCs w:val="20"/>
              </w:rPr>
              <w:t> - Одношаговая очистка с использование техники правильного сложения салфетки.</w:t>
            </w:r>
          </w:p>
          <w:p w:rsidR="004E728F" w:rsidRPr="009C61FE" w:rsidRDefault="004E728F" w:rsidP="001F0F4F">
            <w:pPr>
              <w:spacing w:after="0"/>
              <w:rPr>
                <w:sz w:val="20"/>
                <w:szCs w:val="20"/>
              </w:rPr>
            </w:pPr>
            <w:r w:rsidRPr="009C61FE">
              <w:rPr>
                <w:sz w:val="20"/>
                <w:szCs w:val="20"/>
              </w:rPr>
              <w:t>СОСТАВ: Неионные ПАВы, анионны ПАВы, отдушка</w:t>
            </w:r>
          </w:p>
          <w:p w:rsidR="004E728F" w:rsidRPr="009C61FE" w:rsidRDefault="004E728F" w:rsidP="001F0F4F">
            <w:pPr>
              <w:spacing w:after="0"/>
              <w:rPr>
                <w:color w:val="FF0000"/>
                <w:sz w:val="20"/>
                <w:szCs w:val="20"/>
                <w:shd w:val="clear" w:color="auto" w:fill="FFFFFF"/>
              </w:rPr>
            </w:pPr>
            <w:r w:rsidRPr="009C61FE">
              <w:rPr>
                <w:sz w:val="20"/>
                <w:szCs w:val="20"/>
                <w:shd w:val="clear" w:color="auto" w:fill="FFFFFF"/>
              </w:rPr>
              <w:t>Соответствие ГОСТ Р 51696-2000</w:t>
            </w:r>
          </w:p>
        </w:tc>
        <w:tc>
          <w:tcPr>
            <w:tcW w:w="0" w:type="auto"/>
          </w:tcPr>
          <w:p w:rsidR="004E728F" w:rsidRPr="009C61FE" w:rsidRDefault="004E728F" w:rsidP="001F0F4F">
            <w:pPr>
              <w:spacing w:after="0"/>
              <w:jc w:val="center"/>
              <w:rPr>
                <w:sz w:val="20"/>
                <w:szCs w:val="20"/>
              </w:rPr>
            </w:pPr>
            <w:r w:rsidRPr="009C61FE">
              <w:rPr>
                <w:sz w:val="20"/>
                <w:szCs w:val="20"/>
              </w:rPr>
              <w:t>л.</w:t>
            </w:r>
          </w:p>
        </w:tc>
        <w:tc>
          <w:tcPr>
            <w:tcW w:w="0" w:type="auto"/>
          </w:tcPr>
          <w:p w:rsidR="004E728F" w:rsidRPr="009C61FE" w:rsidRDefault="004E728F" w:rsidP="001F0F4F">
            <w:pPr>
              <w:spacing w:after="0"/>
              <w:rPr>
                <w:sz w:val="20"/>
                <w:szCs w:val="20"/>
              </w:rPr>
            </w:pPr>
            <w:r w:rsidRPr="009C61FE">
              <w:rPr>
                <w:sz w:val="20"/>
                <w:szCs w:val="20"/>
              </w:rPr>
              <w:t>1</w:t>
            </w:r>
          </w:p>
        </w:tc>
      </w:tr>
      <w:tr w:rsidR="004E728F" w:rsidRPr="009C61FE" w:rsidTr="004E728F">
        <w:tc>
          <w:tcPr>
            <w:tcW w:w="0" w:type="auto"/>
          </w:tcPr>
          <w:p w:rsidR="004E728F" w:rsidRPr="009C61FE" w:rsidRDefault="004E728F" w:rsidP="001F0F4F">
            <w:pPr>
              <w:spacing w:after="0"/>
              <w:ind w:firstLine="29"/>
              <w:rPr>
                <w:sz w:val="20"/>
                <w:szCs w:val="20"/>
              </w:rPr>
            </w:pPr>
            <w:r w:rsidRPr="009C61FE">
              <w:rPr>
                <w:sz w:val="20"/>
                <w:szCs w:val="20"/>
              </w:rPr>
              <w:t>6.</w:t>
            </w:r>
          </w:p>
        </w:tc>
        <w:tc>
          <w:tcPr>
            <w:tcW w:w="1925" w:type="dxa"/>
          </w:tcPr>
          <w:p w:rsidR="004E728F" w:rsidRPr="009C61FE" w:rsidRDefault="004E728F" w:rsidP="001F0F4F">
            <w:pPr>
              <w:spacing w:after="0"/>
              <w:jc w:val="left"/>
              <w:rPr>
                <w:sz w:val="20"/>
                <w:szCs w:val="20"/>
              </w:rPr>
            </w:pPr>
            <w:r w:rsidRPr="009C61FE">
              <w:rPr>
                <w:sz w:val="20"/>
                <w:szCs w:val="20"/>
              </w:rPr>
              <w:t xml:space="preserve">Средство для очистки стеклянных, зеркальных, пластиковых поверхностей </w:t>
            </w:r>
            <w:r w:rsidRPr="009C61FE">
              <w:rPr>
                <w:bCs/>
                <w:sz w:val="20"/>
                <w:szCs w:val="20"/>
              </w:rPr>
              <w:t>(концентрат)</w:t>
            </w:r>
          </w:p>
        </w:tc>
        <w:tc>
          <w:tcPr>
            <w:tcW w:w="0" w:type="auto"/>
          </w:tcPr>
          <w:p w:rsidR="004E728F" w:rsidRPr="009C61FE" w:rsidRDefault="004E728F" w:rsidP="001F0F4F">
            <w:pPr>
              <w:spacing w:after="0"/>
              <w:rPr>
                <w:sz w:val="20"/>
                <w:szCs w:val="20"/>
                <w:shd w:val="clear" w:color="auto" w:fill="FFFFFF"/>
              </w:rPr>
            </w:pPr>
            <w:r w:rsidRPr="009C61FE">
              <w:rPr>
                <w:sz w:val="20"/>
                <w:szCs w:val="20"/>
                <w:shd w:val="clear" w:color="auto" w:fill="FFFFFF"/>
              </w:rPr>
              <w:t xml:space="preserve">Спиртовой очиститель. </w:t>
            </w:r>
          </w:p>
          <w:p w:rsidR="004E728F" w:rsidRPr="009C61FE" w:rsidRDefault="004E728F" w:rsidP="001F0F4F">
            <w:pPr>
              <w:spacing w:after="0"/>
              <w:rPr>
                <w:sz w:val="20"/>
                <w:szCs w:val="20"/>
                <w:shd w:val="clear" w:color="auto" w:fill="FFFFFF"/>
              </w:rPr>
            </w:pPr>
            <w:r w:rsidRPr="009C61FE">
              <w:rPr>
                <w:sz w:val="20"/>
                <w:szCs w:val="20"/>
                <w:shd w:val="clear" w:color="auto" w:fill="FFFFFF"/>
              </w:rPr>
              <w:t xml:space="preserve">Характеристика: не вызывает коррозии окрашенных материалов и предметов отделки, </w:t>
            </w:r>
            <w:r w:rsidRPr="009C61FE">
              <w:rPr>
                <w:sz w:val="20"/>
                <w:szCs w:val="20"/>
                <w:shd w:val="clear" w:color="auto" w:fill="FFFFFF"/>
                <w:lang w:val="en-US"/>
              </w:rPr>
              <w:t>pH</w:t>
            </w:r>
            <w:r w:rsidRPr="009C61FE">
              <w:rPr>
                <w:sz w:val="20"/>
                <w:szCs w:val="20"/>
                <w:shd w:val="clear" w:color="auto" w:fill="FFFFFF"/>
              </w:rPr>
              <w:t xml:space="preserve"> не менее 10,0 не более 11,0*</w:t>
            </w:r>
          </w:p>
          <w:p w:rsidR="004E728F" w:rsidRPr="009C61FE" w:rsidRDefault="004E728F" w:rsidP="001F0F4F">
            <w:pPr>
              <w:spacing w:after="0"/>
              <w:rPr>
                <w:sz w:val="20"/>
                <w:szCs w:val="20"/>
                <w:shd w:val="clear" w:color="auto" w:fill="FFFFFF"/>
              </w:rPr>
            </w:pPr>
            <w:r w:rsidRPr="009C61FE">
              <w:rPr>
                <w:sz w:val="20"/>
                <w:szCs w:val="20"/>
                <w:shd w:val="clear" w:color="auto" w:fill="FFFFFF"/>
              </w:rPr>
              <w:t>Соответствие ГОСТ 32478-2013</w:t>
            </w:r>
          </w:p>
        </w:tc>
        <w:tc>
          <w:tcPr>
            <w:tcW w:w="0" w:type="auto"/>
          </w:tcPr>
          <w:p w:rsidR="004E728F" w:rsidRPr="009C61FE" w:rsidRDefault="004E728F" w:rsidP="001F0F4F">
            <w:pPr>
              <w:spacing w:after="0"/>
              <w:jc w:val="center"/>
              <w:rPr>
                <w:sz w:val="20"/>
                <w:szCs w:val="20"/>
              </w:rPr>
            </w:pPr>
            <w:r w:rsidRPr="009C61FE">
              <w:rPr>
                <w:sz w:val="20"/>
                <w:szCs w:val="20"/>
              </w:rPr>
              <w:t>л.</w:t>
            </w:r>
          </w:p>
        </w:tc>
        <w:tc>
          <w:tcPr>
            <w:tcW w:w="0" w:type="auto"/>
          </w:tcPr>
          <w:p w:rsidR="004E728F" w:rsidRPr="009C61FE" w:rsidRDefault="004E728F" w:rsidP="001F0F4F">
            <w:pPr>
              <w:spacing w:after="0"/>
              <w:rPr>
                <w:sz w:val="20"/>
                <w:szCs w:val="20"/>
              </w:rPr>
            </w:pPr>
            <w:r w:rsidRPr="009C61FE">
              <w:rPr>
                <w:sz w:val="20"/>
                <w:szCs w:val="20"/>
              </w:rPr>
              <w:t>2</w:t>
            </w:r>
          </w:p>
        </w:tc>
      </w:tr>
      <w:tr w:rsidR="004E728F" w:rsidRPr="009C61FE" w:rsidTr="004E728F">
        <w:tc>
          <w:tcPr>
            <w:tcW w:w="0" w:type="auto"/>
          </w:tcPr>
          <w:p w:rsidR="004E728F" w:rsidRPr="009C61FE" w:rsidRDefault="004E728F" w:rsidP="001F0F4F">
            <w:pPr>
              <w:spacing w:after="0"/>
              <w:ind w:firstLine="29"/>
              <w:rPr>
                <w:sz w:val="20"/>
                <w:szCs w:val="20"/>
              </w:rPr>
            </w:pPr>
            <w:r w:rsidRPr="009C61FE">
              <w:rPr>
                <w:sz w:val="20"/>
                <w:szCs w:val="20"/>
              </w:rPr>
              <w:t>7.</w:t>
            </w:r>
          </w:p>
        </w:tc>
        <w:tc>
          <w:tcPr>
            <w:tcW w:w="1925" w:type="dxa"/>
          </w:tcPr>
          <w:p w:rsidR="004E728F" w:rsidRPr="009C61FE" w:rsidRDefault="004E728F" w:rsidP="001F0F4F">
            <w:pPr>
              <w:spacing w:after="0"/>
              <w:jc w:val="left"/>
              <w:rPr>
                <w:sz w:val="20"/>
                <w:szCs w:val="20"/>
              </w:rPr>
            </w:pPr>
            <w:r w:rsidRPr="009C61FE">
              <w:rPr>
                <w:sz w:val="20"/>
                <w:szCs w:val="20"/>
              </w:rPr>
              <w:t>Средство для очистки</w:t>
            </w:r>
          </w:p>
        </w:tc>
        <w:tc>
          <w:tcPr>
            <w:tcW w:w="0" w:type="auto"/>
          </w:tcPr>
          <w:p w:rsidR="004E728F" w:rsidRPr="009C61FE" w:rsidRDefault="004E728F" w:rsidP="001F0F4F">
            <w:pPr>
              <w:spacing w:after="0"/>
              <w:rPr>
                <w:sz w:val="20"/>
                <w:szCs w:val="20"/>
                <w:shd w:val="clear" w:color="auto" w:fill="FFFFFF"/>
              </w:rPr>
            </w:pPr>
            <w:r w:rsidRPr="009C61FE">
              <w:rPr>
                <w:sz w:val="20"/>
                <w:szCs w:val="20"/>
                <w:shd w:val="clear" w:color="auto" w:fill="FFFFFF"/>
              </w:rPr>
              <w:t>Состав: ПАВы, растворители, щелочные соли, вода.</w:t>
            </w:r>
          </w:p>
          <w:p w:rsidR="004E728F" w:rsidRPr="009C61FE" w:rsidRDefault="004E728F" w:rsidP="001F0F4F">
            <w:pPr>
              <w:spacing w:after="0"/>
              <w:rPr>
                <w:sz w:val="20"/>
                <w:szCs w:val="20"/>
                <w:shd w:val="clear" w:color="auto" w:fill="FFFFFF"/>
              </w:rPr>
            </w:pPr>
            <w:r w:rsidRPr="009C61FE">
              <w:rPr>
                <w:sz w:val="20"/>
                <w:szCs w:val="20"/>
                <w:shd w:val="clear" w:color="auto" w:fill="FFFFFF"/>
              </w:rPr>
              <w:t xml:space="preserve">Кислотное средство с </w:t>
            </w:r>
            <w:r w:rsidRPr="009C61FE">
              <w:rPr>
                <w:sz w:val="20"/>
                <w:szCs w:val="20"/>
                <w:shd w:val="clear" w:color="auto" w:fill="FFFFFF"/>
                <w:lang w:val="en-US"/>
              </w:rPr>
              <w:t>pH</w:t>
            </w:r>
            <w:r w:rsidRPr="009C61FE">
              <w:rPr>
                <w:sz w:val="20"/>
                <w:szCs w:val="20"/>
                <w:shd w:val="clear" w:color="auto" w:fill="FFFFFF"/>
              </w:rPr>
              <w:t xml:space="preserve"> не менее 2,0 не более 3,0* для интенсивной и основной чистки изделий из керамогранита</w:t>
            </w:r>
          </w:p>
          <w:p w:rsidR="004E728F" w:rsidRPr="009C61FE" w:rsidRDefault="004E728F" w:rsidP="001F0F4F">
            <w:pPr>
              <w:spacing w:after="0"/>
              <w:rPr>
                <w:sz w:val="20"/>
                <w:szCs w:val="20"/>
                <w:shd w:val="clear" w:color="auto" w:fill="FFFFFF"/>
              </w:rPr>
            </w:pPr>
            <w:r w:rsidRPr="009C61FE">
              <w:rPr>
                <w:sz w:val="20"/>
                <w:szCs w:val="20"/>
                <w:shd w:val="clear" w:color="auto" w:fill="FFFFFF"/>
              </w:rPr>
              <w:t>Соответствие ГОСТ 32478-2013</w:t>
            </w:r>
          </w:p>
        </w:tc>
        <w:tc>
          <w:tcPr>
            <w:tcW w:w="0" w:type="auto"/>
          </w:tcPr>
          <w:p w:rsidR="004E728F" w:rsidRPr="009C61FE" w:rsidRDefault="004E728F" w:rsidP="001F0F4F">
            <w:pPr>
              <w:spacing w:after="0"/>
              <w:jc w:val="center"/>
              <w:rPr>
                <w:sz w:val="20"/>
                <w:szCs w:val="20"/>
              </w:rPr>
            </w:pPr>
            <w:r w:rsidRPr="009C61FE">
              <w:rPr>
                <w:sz w:val="20"/>
                <w:szCs w:val="20"/>
              </w:rPr>
              <w:t>л.</w:t>
            </w:r>
          </w:p>
        </w:tc>
        <w:tc>
          <w:tcPr>
            <w:tcW w:w="0" w:type="auto"/>
          </w:tcPr>
          <w:p w:rsidR="004E728F" w:rsidRPr="009C61FE" w:rsidRDefault="004E728F" w:rsidP="001F0F4F">
            <w:pPr>
              <w:spacing w:after="0"/>
              <w:rPr>
                <w:sz w:val="20"/>
                <w:szCs w:val="20"/>
              </w:rPr>
            </w:pPr>
            <w:r w:rsidRPr="009C61FE">
              <w:rPr>
                <w:sz w:val="20"/>
                <w:szCs w:val="20"/>
              </w:rPr>
              <w:t>15</w:t>
            </w:r>
          </w:p>
        </w:tc>
      </w:tr>
      <w:tr w:rsidR="004E728F" w:rsidRPr="009C61FE" w:rsidTr="004E728F">
        <w:tc>
          <w:tcPr>
            <w:tcW w:w="0" w:type="auto"/>
          </w:tcPr>
          <w:p w:rsidR="004E728F" w:rsidRPr="009C61FE" w:rsidRDefault="004E728F" w:rsidP="001F0F4F">
            <w:pPr>
              <w:spacing w:after="0"/>
              <w:ind w:firstLine="29"/>
              <w:rPr>
                <w:color w:val="FF0000"/>
                <w:sz w:val="20"/>
                <w:szCs w:val="20"/>
              </w:rPr>
            </w:pPr>
            <w:r w:rsidRPr="009C61FE">
              <w:rPr>
                <w:color w:val="000000"/>
                <w:sz w:val="20"/>
                <w:szCs w:val="20"/>
              </w:rPr>
              <w:t>8.</w:t>
            </w:r>
          </w:p>
        </w:tc>
        <w:tc>
          <w:tcPr>
            <w:tcW w:w="1925" w:type="dxa"/>
          </w:tcPr>
          <w:p w:rsidR="004E728F" w:rsidRPr="009C61FE" w:rsidRDefault="004E728F" w:rsidP="001F0F4F">
            <w:pPr>
              <w:spacing w:after="0"/>
              <w:jc w:val="left"/>
              <w:rPr>
                <w:sz w:val="20"/>
                <w:szCs w:val="20"/>
              </w:rPr>
            </w:pPr>
            <w:r w:rsidRPr="009C61FE">
              <w:rPr>
                <w:bCs/>
                <w:sz w:val="20"/>
                <w:szCs w:val="20"/>
              </w:rPr>
              <w:t>Салфетка с   антибактериальным эффектом для протирки и обработки поверхностей в общих, санитарных зонах и режимных помещениях</w:t>
            </w:r>
          </w:p>
        </w:tc>
        <w:tc>
          <w:tcPr>
            <w:tcW w:w="0" w:type="auto"/>
          </w:tcPr>
          <w:p w:rsidR="004E728F" w:rsidRPr="009C61FE" w:rsidRDefault="004E728F" w:rsidP="001F0F4F">
            <w:pPr>
              <w:spacing w:after="0"/>
              <w:rPr>
                <w:sz w:val="20"/>
                <w:szCs w:val="20"/>
              </w:rPr>
            </w:pPr>
            <w:r w:rsidRPr="009C61FE">
              <w:rPr>
                <w:sz w:val="20"/>
                <w:szCs w:val="20"/>
              </w:rPr>
              <w:t>Нетканая салфетка для протирки поверхностей</w:t>
            </w:r>
            <w:r w:rsidRPr="009C61FE">
              <w:rPr>
                <w:sz w:val="20"/>
                <w:szCs w:val="20"/>
              </w:rPr>
              <w:br/>
              <w:t>Материал: микроволокно (или эквивалент)*</w:t>
            </w:r>
          </w:p>
          <w:p w:rsidR="004E728F" w:rsidRPr="009C61FE" w:rsidRDefault="004E728F" w:rsidP="001F0F4F">
            <w:pPr>
              <w:spacing w:after="0"/>
              <w:rPr>
                <w:sz w:val="20"/>
                <w:szCs w:val="20"/>
              </w:rPr>
            </w:pPr>
            <w:r w:rsidRPr="009C61FE">
              <w:rPr>
                <w:sz w:val="20"/>
                <w:szCs w:val="20"/>
              </w:rPr>
              <w:t>Размер салфетки не менее 38 х 40 см*</w:t>
            </w:r>
            <w:r w:rsidRPr="009C61FE">
              <w:rPr>
                <w:sz w:val="20"/>
                <w:szCs w:val="20"/>
              </w:rPr>
              <w:br/>
              <w:t>Максимальный объем впитывания 94 мл.</w:t>
            </w:r>
            <w:r w:rsidRPr="009C61FE">
              <w:rPr>
                <w:sz w:val="20"/>
                <w:szCs w:val="20"/>
              </w:rPr>
              <w:br/>
              <w:t>Содержание нано частицы серебра (не менее 0,006 г серебра/салфетка*). Не оставляет разводов.</w:t>
            </w:r>
          </w:p>
          <w:p w:rsidR="004E728F" w:rsidRPr="009C61FE" w:rsidRDefault="004E728F" w:rsidP="001F0F4F">
            <w:pPr>
              <w:spacing w:after="0"/>
              <w:rPr>
                <w:sz w:val="20"/>
                <w:szCs w:val="20"/>
              </w:rPr>
            </w:pPr>
            <w:r w:rsidRPr="009C61FE">
              <w:rPr>
                <w:sz w:val="20"/>
                <w:szCs w:val="20"/>
              </w:rPr>
              <w:t xml:space="preserve">• </w:t>
            </w:r>
            <w:r w:rsidRPr="009C61FE">
              <w:rPr>
                <w:sz w:val="20"/>
                <w:szCs w:val="20"/>
                <w:lang w:eastAsia="en-US"/>
              </w:rPr>
              <w:t>Прочность: не менее 40 циклов обработки в паровом стерилизаторе при t° 121С  (продолжительность 20 мин)*, не менее 250 циклов стирки в стиральной машине при режиме термической дезинфекции 95°С8, сохранять потребительские и антибактериальные свойства, форму без деформации, а также продольный и поперечный размер.</w:t>
            </w:r>
            <w:r w:rsidRPr="009C61FE">
              <w:rPr>
                <w:sz w:val="20"/>
                <w:szCs w:val="20"/>
              </w:rPr>
              <w:br/>
              <w:t xml:space="preserve">•  Обладает антибактериальным свойством, выраженным в снижении микробного обсеменения поверхностей, контаминированных </w:t>
            </w:r>
            <w:r w:rsidRPr="009C61FE">
              <w:rPr>
                <w:sz w:val="20"/>
                <w:szCs w:val="20"/>
                <w:lang w:val="en-US"/>
              </w:rPr>
              <w:t>E</w:t>
            </w:r>
            <w:r w:rsidRPr="009C61FE">
              <w:rPr>
                <w:sz w:val="20"/>
                <w:szCs w:val="20"/>
              </w:rPr>
              <w:t>.</w:t>
            </w:r>
            <w:r w:rsidRPr="009C61FE">
              <w:rPr>
                <w:sz w:val="20"/>
                <w:szCs w:val="20"/>
                <w:lang w:val="en-US"/>
              </w:rPr>
              <w:t>coli</w:t>
            </w:r>
            <w:r w:rsidRPr="009C61FE">
              <w:rPr>
                <w:sz w:val="20"/>
                <w:szCs w:val="20"/>
              </w:rPr>
              <w:t xml:space="preserve"> и  </w:t>
            </w:r>
            <w:r w:rsidRPr="009C61FE">
              <w:rPr>
                <w:sz w:val="20"/>
                <w:szCs w:val="20"/>
                <w:lang w:val="en-US"/>
              </w:rPr>
              <w:t>S</w:t>
            </w:r>
            <w:r w:rsidRPr="009C61FE">
              <w:rPr>
                <w:sz w:val="20"/>
                <w:szCs w:val="20"/>
              </w:rPr>
              <w:t>.</w:t>
            </w:r>
            <w:r w:rsidRPr="009C61FE">
              <w:rPr>
                <w:sz w:val="20"/>
                <w:szCs w:val="20"/>
                <w:lang w:val="en-US"/>
              </w:rPr>
              <w:t>aureus</w:t>
            </w:r>
            <w:r w:rsidRPr="009C61FE">
              <w:rPr>
                <w:sz w:val="20"/>
                <w:szCs w:val="20"/>
              </w:rPr>
              <w:t xml:space="preserve"> спустя 30 мин после обработки не менее чем на 93% без использования дезинфицирующего средства и не менее 95% с использованием дезинфицирующего средства. </w:t>
            </w:r>
          </w:p>
          <w:p w:rsidR="004E728F" w:rsidRPr="009C61FE" w:rsidRDefault="004E728F" w:rsidP="001F0F4F">
            <w:pPr>
              <w:spacing w:after="0"/>
              <w:rPr>
                <w:sz w:val="20"/>
                <w:szCs w:val="20"/>
              </w:rPr>
            </w:pPr>
            <w:r w:rsidRPr="009C61FE">
              <w:rPr>
                <w:sz w:val="20"/>
                <w:szCs w:val="20"/>
              </w:rPr>
              <w:t xml:space="preserve">Должна быть устойчива к кислотным растворам и большей части дезинфицирующих средств (PH от 1 до 10*), выдерживать дезинфекцию посредством погружения в дезинфицирующий раствор или в паровом стерилизаторе. </w:t>
            </w:r>
          </w:p>
          <w:p w:rsidR="004E728F" w:rsidRPr="009C61FE" w:rsidRDefault="004E728F" w:rsidP="001F0F4F">
            <w:pPr>
              <w:spacing w:after="0"/>
              <w:rPr>
                <w:color w:val="FF0000"/>
                <w:sz w:val="20"/>
                <w:szCs w:val="20"/>
                <w:shd w:val="clear" w:color="auto" w:fill="FFFFFF"/>
              </w:rPr>
            </w:pPr>
            <w:r w:rsidRPr="009C61FE">
              <w:rPr>
                <w:sz w:val="20"/>
                <w:szCs w:val="20"/>
              </w:rPr>
              <w:t>Фасовка – не более 5 шт в упаковке***.</w:t>
            </w:r>
          </w:p>
        </w:tc>
        <w:tc>
          <w:tcPr>
            <w:tcW w:w="0" w:type="auto"/>
          </w:tcPr>
          <w:p w:rsidR="004E728F" w:rsidRPr="009C61FE" w:rsidRDefault="004E728F" w:rsidP="001F0F4F">
            <w:pPr>
              <w:spacing w:after="0"/>
              <w:jc w:val="center"/>
              <w:rPr>
                <w:sz w:val="20"/>
                <w:szCs w:val="20"/>
              </w:rPr>
            </w:pPr>
            <w:r w:rsidRPr="009C61FE">
              <w:rPr>
                <w:sz w:val="20"/>
                <w:szCs w:val="20"/>
              </w:rPr>
              <w:t>шт.</w:t>
            </w:r>
          </w:p>
        </w:tc>
        <w:tc>
          <w:tcPr>
            <w:tcW w:w="0" w:type="auto"/>
          </w:tcPr>
          <w:p w:rsidR="004E728F" w:rsidRPr="009C61FE" w:rsidRDefault="004E728F" w:rsidP="001F0F4F">
            <w:pPr>
              <w:spacing w:after="0"/>
              <w:rPr>
                <w:sz w:val="20"/>
                <w:szCs w:val="20"/>
              </w:rPr>
            </w:pPr>
            <w:r w:rsidRPr="009C61FE">
              <w:rPr>
                <w:sz w:val="20"/>
                <w:szCs w:val="20"/>
              </w:rPr>
              <w:t>25</w:t>
            </w:r>
          </w:p>
        </w:tc>
      </w:tr>
      <w:tr w:rsidR="004E728F" w:rsidRPr="009C61FE" w:rsidTr="004E728F">
        <w:tc>
          <w:tcPr>
            <w:tcW w:w="0" w:type="auto"/>
          </w:tcPr>
          <w:p w:rsidR="004E728F" w:rsidRPr="009C61FE" w:rsidRDefault="004E728F" w:rsidP="001F0F4F">
            <w:pPr>
              <w:spacing w:after="0"/>
              <w:ind w:firstLine="29"/>
              <w:rPr>
                <w:sz w:val="20"/>
                <w:szCs w:val="20"/>
              </w:rPr>
            </w:pPr>
            <w:r w:rsidRPr="009C61FE">
              <w:rPr>
                <w:sz w:val="20"/>
                <w:szCs w:val="20"/>
              </w:rPr>
              <w:t>9.</w:t>
            </w:r>
          </w:p>
        </w:tc>
        <w:tc>
          <w:tcPr>
            <w:tcW w:w="1925" w:type="dxa"/>
          </w:tcPr>
          <w:p w:rsidR="004E728F" w:rsidRPr="009C61FE" w:rsidRDefault="004E728F" w:rsidP="001F0F4F">
            <w:pPr>
              <w:spacing w:after="0"/>
              <w:jc w:val="left"/>
              <w:rPr>
                <w:sz w:val="20"/>
                <w:szCs w:val="20"/>
              </w:rPr>
            </w:pPr>
            <w:r w:rsidRPr="009C61FE">
              <w:rPr>
                <w:sz w:val="20"/>
                <w:szCs w:val="20"/>
              </w:rPr>
              <w:t>Диспенсер для жидкого мыла</w:t>
            </w:r>
          </w:p>
        </w:tc>
        <w:tc>
          <w:tcPr>
            <w:tcW w:w="0" w:type="auto"/>
          </w:tcPr>
          <w:p w:rsidR="004E728F" w:rsidRPr="009C61FE" w:rsidRDefault="004E728F" w:rsidP="001F0F4F">
            <w:pPr>
              <w:spacing w:after="0"/>
              <w:rPr>
                <w:sz w:val="20"/>
                <w:szCs w:val="20"/>
                <w:shd w:val="clear" w:color="auto" w:fill="FFFFFF"/>
              </w:rPr>
            </w:pPr>
            <w:r w:rsidRPr="009C61FE">
              <w:rPr>
                <w:sz w:val="20"/>
                <w:szCs w:val="20"/>
                <w:shd w:val="clear" w:color="auto" w:fill="FFFFFF"/>
              </w:rPr>
              <w:t>Материал: пластик</w:t>
            </w:r>
          </w:p>
          <w:p w:rsidR="004E728F" w:rsidRPr="009C61FE" w:rsidRDefault="004E728F" w:rsidP="001F0F4F">
            <w:pPr>
              <w:spacing w:after="0"/>
              <w:rPr>
                <w:sz w:val="20"/>
                <w:szCs w:val="20"/>
                <w:shd w:val="clear" w:color="auto" w:fill="FFFFFF"/>
              </w:rPr>
            </w:pPr>
            <w:r w:rsidRPr="009C61FE">
              <w:rPr>
                <w:sz w:val="20"/>
                <w:szCs w:val="20"/>
                <w:shd w:val="clear" w:color="auto" w:fill="FFFFFF"/>
              </w:rPr>
              <w:t>Наливной объем: не менее 0,3 литра*.</w:t>
            </w:r>
          </w:p>
          <w:p w:rsidR="004E728F" w:rsidRPr="009C61FE" w:rsidRDefault="004E728F" w:rsidP="001F0F4F">
            <w:pPr>
              <w:spacing w:after="0"/>
              <w:rPr>
                <w:sz w:val="20"/>
                <w:szCs w:val="20"/>
                <w:shd w:val="clear" w:color="auto" w:fill="FFFFFF"/>
              </w:rPr>
            </w:pPr>
            <w:r w:rsidRPr="009C61FE">
              <w:rPr>
                <w:sz w:val="20"/>
                <w:szCs w:val="20"/>
                <w:shd w:val="clear" w:color="auto" w:fill="FFFFFF"/>
              </w:rPr>
              <w:t>Тип: наливной</w:t>
            </w:r>
          </w:p>
          <w:p w:rsidR="004E728F" w:rsidRPr="009C61FE" w:rsidRDefault="004E728F" w:rsidP="001F0F4F">
            <w:pPr>
              <w:spacing w:after="0"/>
              <w:rPr>
                <w:sz w:val="20"/>
                <w:szCs w:val="20"/>
                <w:shd w:val="clear" w:color="auto" w:fill="FFFFFF"/>
              </w:rPr>
            </w:pPr>
            <w:r w:rsidRPr="009C61FE">
              <w:rPr>
                <w:sz w:val="20"/>
                <w:szCs w:val="20"/>
                <w:shd w:val="clear" w:color="auto" w:fill="FFFFFF"/>
              </w:rPr>
              <w:t>Дозирование мыла: 1,5 – 3,0 мл*.</w:t>
            </w:r>
          </w:p>
          <w:p w:rsidR="004E728F" w:rsidRPr="009C61FE" w:rsidRDefault="004E728F" w:rsidP="001F0F4F">
            <w:pPr>
              <w:spacing w:after="0"/>
              <w:rPr>
                <w:sz w:val="20"/>
                <w:szCs w:val="20"/>
                <w:shd w:val="clear" w:color="auto" w:fill="FFFFFF"/>
              </w:rPr>
            </w:pPr>
            <w:r w:rsidRPr="009C61FE">
              <w:rPr>
                <w:sz w:val="20"/>
                <w:szCs w:val="20"/>
                <w:shd w:val="clear" w:color="auto" w:fill="FFFFFF"/>
              </w:rPr>
              <w:lastRenderedPageBreak/>
              <w:t>Диспенсер для наливного жидкого мыла из прочного антивандального АВ</w:t>
            </w:r>
            <w:r w:rsidRPr="009C61FE">
              <w:rPr>
                <w:sz w:val="20"/>
                <w:szCs w:val="20"/>
                <w:shd w:val="clear" w:color="auto" w:fill="FFFFFF"/>
                <w:lang w:val="en-US"/>
              </w:rPr>
              <w:t>S</w:t>
            </w:r>
            <w:r w:rsidRPr="009C61FE">
              <w:rPr>
                <w:sz w:val="20"/>
                <w:szCs w:val="20"/>
                <w:shd w:val="clear" w:color="auto" w:fill="FFFFFF"/>
              </w:rPr>
              <w:t>-пластика.</w:t>
            </w:r>
          </w:p>
        </w:tc>
        <w:tc>
          <w:tcPr>
            <w:tcW w:w="0" w:type="auto"/>
          </w:tcPr>
          <w:p w:rsidR="004E728F" w:rsidRPr="009C61FE" w:rsidRDefault="004E728F" w:rsidP="001F0F4F">
            <w:pPr>
              <w:spacing w:after="0"/>
              <w:jc w:val="center"/>
              <w:rPr>
                <w:sz w:val="20"/>
                <w:szCs w:val="20"/>
              </w:rPr>
            </w:pPr>
            <w:r w:rsidRPr="009C61FE">
              <w:rPr>
                <w:sz w:val="20"/>
                <w:szCs w:val="20"/>
              </w:rPr>
              <w:lastRenderedPageBreak/>
              <w:t>шт.</w:t>
            </w:r>
          </w:p>
        </w:tc>
        <w:tc>
          <w:tcPr>
            <w:tcW w:w="0" w:type="auto"/>
          </w:tcPr>
          <w:p w:rsidR="004E728F" w:rsidRPr="009C61FE" w:rsidRDefault="004E728F" w:rsidP="001F0F4F">
            <w:pPr>
              <w:spacing w:after="0"/>
              <w:rPr>
                <w:sz w:val="20"/>
                <w:szCs w:val="20"/>
                <w:highlight w:val="yellow"/>
              </w:rPr>
            </w:pPr>
            <w:r w:rsidRPr="009C61FE">
              <w:rPr>
                <w:sz w:val="20"/>
                <w:szCs w:val="20"/>
              </w:rPr>
              <w:t>Во все санузлы</w:t>
            </w:r>
          </w:p>
        </w:tc>
      </w:tr>
      <w:tr w:rsidR="004E728F" w:rsidRPr="009C61FE" w:rsidTr="004E728F">
        <w:tc>
          <w:tcPr>
            <w:tcW w:w="0" w:type="auto"/>
          </w:tcPr>
          <w:p w:rsidR="004E728F" w:rsidRPr="009C61FE" w:rsidRDefault="004E728F" w:rsidP="001F0F4F">
            <w:pPr>
              <w:spacing w:after="0"/>
              <w:ind w:firstLine="29"/>
              <w:rPr>
                <w:color w:val="FF0000"/>
                <w:sz w:val="20"/>
                <w:szCs w:val="20"/>
              </w:rPr>
            </w:pPr>
            <w:r w:rsidRPr="009C61FE">
              <w:rPr>
                <w:sz w:val="20"/>
                <w:szCs w:val="20"/>
              </w:rPr>
              <w:lastRenderedPageBreak/>
              <w:t>10.</w:t>
            </w:r>
          </w:p>
        </w:tc>
        <w:tc>
          <w:tcPr>
            <w:tcW w:w="1925" w:type="dxa"/>
          </w:tcPr>
          <w:p w:rsidR="004E728F" w:rsidRPr="009C61FE" w:rsidRDefault="004E728F" w:rsidP="001F0F4F">
            <w:pPr>
              <w:spacing w:after="0"/>
              <w:jc w:val="left"/>
              <w:rPr>
                <w:sz w:val="20"/>
                <w:szCs w:val="20"/>
              </w:rPr>
            </w:pPr>
            <w:r w:rsidRPr="009C61FE">
              <w:rPr>
                <w:sz w:val="20"/>
                <w:szCs w:val="20"/>
              </w:rPr>
              <w:t>Диспенсер для туалетной бумаги</w:t>
            </w:r>
          </w:p>
        </w:tc>
        <w:tc>
          <w:tcPr>
            <w:tcW w:w="0" w:type="auto"/>
          </w:tcPr>
          <w:p w:rsidR="004E728F" w:rsidRPr="009C61FE" w:rsidRDefault="004E728F" w:rsidP="001F0F4F">
            <w:pPr>
              <w:spacing w:after="0"/>
              <w:rPr>
                <w:sz w:val="20"/>
                <w:szCs w:val="20"/>
                <w:shd w:val="clear" w:color="auto" w:fill="FFFFFF"/>
              </w:rPr>
            </w:pPr>
            <w:r w:rsidRPr="009C61FE">
              <w:rPr>
                <w:sz w:val="20"/>
                <w:szCs w:val="20"/>
                <w:shd w:val="clear" w:color="auto" w:fill="FFFFFF"/>
              </w:rPr>
              <w:t>Материал: пластик</w:t>
            </w:r>
          </w:p>
          <w:p w:rsidR="004E728F" w:rsidRPr="009C61FE" w:rsidRDefault="004E728F" w:rsidP="001F0F4F">
            <w:pPr>
              <w:spacing w:after="0"/>
              <w:rPr>
                <w:sz w:val="20"/>
                <w:szCs w:val="20"/>
                <w:shd w:val="clear" w:color="auto" w:fill="FFFFFF"/>
              </w:rPr>
            </w:pPr>
            <w:r w:rsidRPr="009C61FE">
              <w:rPr>
                <w:sz w:val="20"/>
                <w:szCs w:val="20"/>
                <w:shd w:val="clear" w:color="auto" w:fill="FFFFFF"/>
              </w:rPr>
              <w:t>В рулонах до 480 метров*.</w:t>
            </w:r>
          </w:p>
          <w:p w:rsidR="004E728F" w:rsidRPr="009C61FE" w:rsidRDefault="004E728F" w:rsidP="001F0F4F">
            <w:pPr>
              <w:spacing w:after="0"/>
              <w:rPr>
                <w:sz w:val="20"/>
                <w:szCs w:val="20"/>
                <w:shd w:val="clear" w:color="auto" w:fill="FFFFFF"/>
              </w:rPr>
            </w:pPr>
            <w:r w:rsidRPr="009C61FE">
              <w:rPr>
                <w:sz w:val="20"/>
                <w:szCs w:val="20"/>
                <w:shd w:val="clear" w:color="auto" w:fill="FFFFFF"/>
              </w:rPr>
              <w:t>Минимальный диаметр втулки не менее 55 мм*</w:t>
            </w:r>
          </w:p>
          <w:p w:rsidR="004E728F" w:rsidRPr="009C61FE" w:rsidRDefault="004E728F" w:rsidP="001F0F4F">
            <w:pPr>
              <w:spacing w:after="0"/>
              <w:rPr>
                <w:sz w:val="20"/>
                <w:szCs w:val="20"/>
                <w:shd w:val="clear" w:color="auto" w:fill="FFFFFF"/>
              </w:rPr>
            </w:pPr>
            <w:r w:rsidRPr="009C61FE">
              <w:rPr>
                <w:sz w:val="20"/>
                <w:szCs w:val="20"/>
                <w:shd w:val="clear" w:color="auto" w:fill="FFFFFF"/>
              </w:rPr>
              <w:t>Используется бумага диаметром до 26 см*</w:t>
            </w:r>
          </w:p>
        </w:tc>
        <w:tc>
          <w:tcPr>
            <w:tcW w:w="0" w:type="auto"/>
          </w:tcPr>
          <w:p w:rsidR="004E728F" w:rsidRPr="009C61FE" w:rsidRDefault="004E728F" w:rsidP="001F0F4F">
            <w:pPr>
              <w:spacing w:after="0"/>
              <w:jc w:val="center"/>
              <w:rPr>
                <w:sz w:val="20"/>
                <w:szCs w:val="20"/>
              </w:rPr>
            </w:pPr>
            <w:r w:rsidRPr="009C61FE">
              <w:rPr>
                <w:sz w:val="20"/>
                <w:szCs w:val="20"/>
              </w:rPr>
              <w:t>шт.</w:t>
            </w:r>
          </w:p>
        </w:tc>
        <w:tc>
          <w:tcPr>
            <w:tcW w:w="0" w:type="auto"/>
          </w:tcPr>
          <w:p w:rsidR="004E728F" w:rsidRPr="009C61FE" w:rsidRDefault="004E728F" w:rsidP="001F0F4F">
            <w:pPr>
              <w:spacing w:after="0"/>
              <w:rPr>
                <w:sz w:val="20"/>
                <w:szCs w:val="20"/>
                <w:highlight w:val="yellow"/>
              </w:rPr>
            </w:pPr>
            <w:r w:rsidRPr="009C61FE">
              <w:rPr>
                <w:sz w:val="20"/>
                <w:szCs w:val="20"/>
              </w:rPr>
              <w:t>Во все санузлы</w:t>
            </w:r>
          </w:p>
        </w:tc>
      </w:tr>
      <w:tr w:rsidR="004E728F" w:rsidRPr="009C61FE" w:rsidTr="004E728F">
        <w:tc>
          <w:tcPr>
            <w:tcW w:w="0" w:type="auto"/>
          </w:tcPr>
          <w:p w:rsidR="004E728F" w:rsidRPr="009C61FE" w:rsidRDefault="004E728F" w:rsidP="001F0F4F">
            <w:pPr>
              <w:spacing w:after="0"/>
              <w:ind w:firstLine="29"/>
              <w:rPr>
                <w:sz w:val="20"/>
                <w:szCs w:val="20"/>
              </w:rPr>
            </w:pPr>
            <w:r w:rsidRPr="009C61FE">
              <w:rPr>
                <w:sz w:val="20"/>
                <w:szCs w:val="20"/>
              </w:rPr>
              <w:t>11.</w:t>
            </w:r>
          </w:p>
        </w:tc>
        <w:tc>
          <w:tcPr>
            <w:tcW w:w="1925" w:type="dxa"/>
          </w:tcPr>
          <w:p w:rsidR="004E728F" w:rsidRPr="009C61FE" w:rsidRDefault="004E728F" w:rsidP="001F0F4F">
            <w:pPr>
              <w:spacing w:after="0"/>
              <w:outlineLvl w:val="0"/>
              <w:rPr>
                <w:color w:val="000000"/>
                <w:sz w:val="20"/>
                <w:szCs w:val="20"/>
              </w:rPr>
            </w:pPr>
            <w:r w:rsidRPr="009C61FE">
              <w:rPr>
                <w:color w:val="000000"/>
                <w:sz w:val="20"/>
                <w:szCs w:val="20"/>
              </w:rPr>
              <w:t xml:space="preserve">Дезинфицирующее средства для стирки для дезинфекции и отбеливания текстильных изделий </w:t>
            </w:r>
          </w:p>
          <w:p w:rsidR="004E728F" w:rsidRPr="009C61FE" w:rsidRDefault="004E728F" w:rsidP="001F0F4F">
            <w:pPr>
              <w:spacing w:after="0"/>
              <w:rPr>
                <w:sz w:val="20"/>
                <w:szCs w:val="20"/>
              </w:rPr>
            </w:pPr>
          </w:p>
        </w:tc>
        <w:tc>
          <w:tcPr>
            <w:tcW w:w="0" w:type="auto"/>
          </w:tcPr>
          <w:p w:rsidR="004E728F" w:rsidRPr="009C61FE" w:rsidRDefault="004E728F" w:rsidP="001F0F4F">
            <w:pPr>
              <w:spacing w:after="0"/>
              <w:rPr>
                <w:sz w:val="20"/>
                <w:szCs w:val="20"/>
              </w:rPr>
            </w:pPr>
            <w:r w:rsidRPr="009C61FE">
              <w:rPr>
                <w:sz w:val="20"/>
                <w:szCs w:val="20"/>
              </w:rPr>
              <w:t>Жидкое бесцветное дезинфицирующее средство для термохимической дезинфекции белья.</w:t>
            </w:r>
          </w:p>
          <w:p w:rsidR="004E728F" w:rsidRPr="009C61FE" w:rsidRDefault="004E728F" w:rsidP="001F0F4F">
            <w:pPr>
              <w:spacing w:after="0"/>
              <w:rPr>
                <w:sz w:val="20"/>
                <w:szCs w:val="20"/>
              </w:rPr>
            </w:pPr>
            <w:r w:rsidRPr="009C61FE">
              <w:rPr>
                <w:sz w:val="20"/>
                <w:szCs w:val="20"/>
              </w:rPr>
              <w:t>Средство должно обладать антимикробной активностью в отношении грамотрицательных и грамположительных бактерий (включая E. Faecium, S. aureus, E. coli, P. Mirabilis, P. aeruginosa, E.hirae, внутрибольничных инфекций, туберкулез – тестировано на M.Terra), вирусов (в отношении всех известных вирусов-патогенов человека) и грибов рода Кандида (C. Albicans).</w:t>
            </w:r>
          </w:p>
          <w:p w:rsidR="004E728F" w:rsidRPr="009C61FE" w:rsidRDefault="004E728F" w:rsidP="001F0F4F">
            <w:pPr>
              <w:spacing w:after="0"/>
              <w:rPr>
                <w:sz w:val="20"/>
                <w:szCs w:val="20"/>
              </w:rPr>
            </w:pPr>
            <w:r w:rsidRPr="009C61FE">
              <w:rPr>
                <w:sz w:val="20"/>
                <w:szCs w:val="20"/>
              </w:rPr>
              <w:t xml:space="preserve">При применении с нейтральным моющим средством для стирки средство должно обладать выраженными дезинфицирующими, моющими и отбеливающими свойствами в соответствии с ГОСТ 25644, ГОСТ Р 52488, эффективно удалять пятна крови и других белковых загрязнений, следы от пищи, способствовать восстановлению цвета белья, в том числе белого, не обесцвечивая цветные ткани. Бережно воздействовать на волокна ткани. </w:t>
            </w:r>
          </w:p>
          <w:p w:rsidR="004E728F" w:rsidRPr="009C61FE" w:rsidRDefault="004E728F" w:rsidP="001F0F4F">
            <w:pPr>
              <w:spacing w:after="0"/>
              <w:rPr>
                <w:sz w:val="20"/>
                <w:szCs w:val="20"/>
              </w:rPr>
            </w:pPr>
            <w:r w:rsidRPr="009C61FE">
              <w:rPr>
                <w:sz w:val="20"/>
                <w:szCs w:val="20"/>
              </w:rPr>
              <w:t>Легко растворяться в холодной воде, хорошо удаляться во время полоскания. Средство должно быть полностью биоразлагаемое.</w:t>
            </w:r>
          </w:p>
          <w:p w:rsidR="004E728F" w:rsidRPr="009C61FE" w:rsidRDefault="004E728F" w:rsidP="001F0F4F">
            <w:pPr>
              <w:spacing w:after="0"/>
              <w:rPr>
                <w:sz w:val="20"/>
                <w:szCs w:val="20"/>
              </w:rPr>
            </w:pPr>
            <w:r w:rsidRPr="009C61FE">
              <w:rPr>
                <w:sz w:val="20"/>
                <w:szCs w:val="20"/>
              </w:rPr>
              <w:t>Средство не должно обладать повреждающим действием на внутренние элементы стиральных машин.</w:t>
            </w:r>
          </w:p>
          <w:p w:rsidR="004E728F" w:rsidRPr="009C61FE" w:rsidRDefault="004E728F" w:rsidP="001F0F4F">
            <w:pPr>
              <w:spacing w:after="0"/>
              <w:rPr>
                <w:sz w:val="20"/>
                <w:szCs w:val="20"/>
              </w:rPr>
            </w:pPr>
            <w:r w:rsidRPr="009C61FE">
              <w:rPr>
                <w:sz w:val="20"/>
                <w:szCs w:val="20"/>
              </w:rPr>
              <w:t>Средство должно предотвращать образование технического осадка и накипи и удалять ее (при наличии) с нагревательных элементов стиральных машин для увеличения срока службы оборудования.</w:t>
            </w:r>
          </w:p>
          <w:p w:rsidR="004E728F" w:rsidRPr="009C61FE" w:rsidRDefault="004E728F" w:rsidP="001F0F4F">
            <w:pPr>
              <w:spacing w:after="0"/>
              <w:rPr>
                <w:sz w:val="20"/>
                <w:szCs w:val="20"/>
              </w:rPr>
            </w:pPr>
            <w:r w:rsidRPr="009C61FE">
              <w:rPr>
                <w:sz w:val="20"/>
                <w:szCs w:val="20"/>
              </w:rPr>
              <w:t>Рабочие растворы средства должны быть негорючие, пожаро- и взрывобезопасны.</w:t>
            </w:r>
          </w:p>
          <w:p w:rsidR="004E728F" w:rsidRPr="009C61FE" w:rsidRDefault="004E728F" w:rsidP="001F0F4F">
            <w:pPr>
              <w:spacing w:after="0"/>
              <w:rPr>
                <w:sz w:val="20"/>
                <w:szCs w:val="20"/>
              </w:rPr>
            </w:pPr>
            <w:r w:rsidRPr="009C61FE">
              <w:rPr>
                <w:sz w:val="20"/>
                <w:szCs w:val="20"/>
              </w:rPr>
              <w:t>Средство по параметрам острой токсичности по ГОСТ 12.1.007-76 должно относиться к 3 классу умеренно опасных веществ при введении в желудок, к 4 классу малоопасных веществ при нанесении на кожу, при ингаляционном воздействии в виде паров по степени летучести (С20) средство малоопасное. Средство должно оказывать слабое раздражающее действие при контакте с кожей и умеренно выраженное раздражающее действие на слизистые оболочки глаза. Средство не должно обладать кожно-резорбтивной и сенсибилизирующей активностью.</w:t>
            </w:r>
          </w:p>
          <w:p w:rsidR="004E728F" w:rsidRPr="009C61FE" w:rsidRDefault="004E728F" w:rsidP="001F0F4F">
            <w:pPr>
              <w:spacing w:after="0"/>
              <w:rPr>
                <w:sz w:val="20"/>
                <w:szCs w:val="20"/>
              </w:rPr>
            </w:pPr>
            <w:r w:rsidRPr="009C61FE">
              <w:rPr>
                <w:sz w:val="20"/>
                <w:szCs w:val="20"/>
              </w:rPr>
              <w:t xml:space="preserve">Рабочий раствор средства должны относиться к малоопасным веществам по ГОСТ 12.1.007-76 (4 класс опасности) при введении в желудок, не оказывать местно-раздражающего действия на кожу при многократных аппликациях, вызывать слабое раздражение слизистых оболочек глаз. </w:t>
            </w:r>
          </w:p>
          <w:p w:rsidR="004E728F" w:rsidRPr="009C61FE" w:rsidRDefault="004E728F" w:rsidP="001F0F4F">
            <w:pPr>
              <w:spacing w:after="0"/>
              <w:rPr>
                <w:sz w:val="20"/>
                <w:szCs w:val="20"/>
              </w:rPr>
            </w:pPr>
            <w:r w:rsidRPr="009C61FE">
              <w:rPr>
                <w:sz w:val="20"/>
                <w:szCs w:val="20"/>
              </w:rPr>
              <w:t>ПДК в воздухе рабочей зоны перкарбоната натрия должно составлять не более 2 мг/м3 (аэрозоль, 3 класс опасности).</w:t>
            </w:r>
          </w:p>
          <w:p w:rsidR="004E728F" w:rsidRPr="009C61FE" w:rsidRDefault="004E728F" w:rsidP="001F0F4F">
            <w:pPr>
              <w:spacing w:after="0"/>
              <w:rPr>
                <w:sz w:val="20"/>
                <w:szCs w:val="20"/>
              </w:rPr>
            </w:pPr>
            <w:r w:rsidRPr="009C61FE">
              <w:rPr>
                <w:sz w:val="20"/>
                <w:szCs w:val="20"/>
              </w:rPr>
              <w:t xml:space="preserve">Средство должно быть предназначено: </w:t>
            </w:r>
          </w:p>
          <w:p w:rsidR="004E728F" w:rsidRPr="009C61FE" w:rsidRDefault="004E728F" w:rsidP="001F0F4F">
            <w:pPr>
              <w:spacing w:after="0"/>
              <w:rPr>
                <w:sz w:val="20"/>
                <w:szCs w:val="20"/>
              </w:rPr>
            </w:pPr>
            <w:r w:rsidRPr="009C61FE">
              <w:rPr>
                <w:sz w:val="20"/>
                <w:szCs w:val="20"/>
              </w:rPr>
              <w:t xml:space="preserve">для применения в ЛПО и ЛПУ различного профиля, включая службы родовспоможения, в т.ч. неонатальные центры, инфекционные больницы и отделения: </w:t>
            </w:r>
          </w:p>
          <w:p w:rsidR="004E728F" w:rsidRPr="009C61FE" w:rsidRDefault="004E728F" w:rsidP="001F0F4F">
            <w:pPr>
              <w:spacing w:after="0"/>
              <w:rPr>
                <w:sz w:val="20"/>
                <w:szCs w:val="20"/>
              </w:rPr>
            </w:pPr>
            <w:r w:rsidRPr="009C61FE">
              <w:rPr>
                <w:sz w:val="20"/>
                <w:szCs w:val="20"/>
              </w:rPr>
              <w:t>-  для дезинфекции и отбеливания текстильных изделий и постельного белья, полотенец, подкладных пеленок родильного дома, пеленок новорожденных, нательного белья, белья новорожденных, спецодежды обслуживающего персонала, столового и кухонного белья, текстильных расходных материалов для уборки</w:t>
            </w:r>
          </w:p>
          <w:p w:rsidR="004E728F" w:rsidRPr="009C61FE" w:rsidRDefault="004E728F" w:rsidP="001F0F4F">
            <w:pPr>
              <w:spacing w:after="0"/>
              <w:rPr>
                <w:sz w:val="20"/>
                <w:szCs w:val="20"/>
              </w:rPr>
            </w:pPr>
            <w:r w:rsidRPr="009C61FE">
              <w:rPr>
                <w:sz w:val="20"/>
                <w:szCs w:val="20"/>
              </w:rPr>
              <w:t xml:space="preserve"> (МОПов/моющих насадок, салфеток), и других изделий из хлопчатобумажных, льняных, искусственных, </w:t>
            </w:r>
            <w:r w:rsidRPr="009C61FE">
              <w:rPr>
                <w:sz w:val="20"/>
                <w:szCs w:val="20"/>
              </w:rPr>
              <w:lastRenderedPageBreak/>
              <w:t>синтетических/микроволоконных и смешанных волокон, в т.ч. загрязненных кровью, выделениями, другими биологическими субстратами и пищей;</w:t>
            </w:r>
          </w:p>
          <w:p w:rsidR="004E728F" w:rsidRPr="009C61FE" w:rsidRDefault="004E728F" w:rsidP="001F0F4F">
            <w:pPr>
              <w:spacing w:after="0"/>
              <w:rPr>
                <w:sz w:val="20"/>
                <w:szCs w:val="20"/>
              </w:rPr>
            </w:pPr>
            <w:r w:rsidRPr="009C61FE">
              <w:rPr>
                <w:sz w:val="20"/>
                <w:szCs w:val="20"/>
              </w:rPr>
              <w:t>- для химико-термической стирки и дезинфекции (при совместном применении с моющими стредствами, порошками для стирки) белья,  текстильных изделий и  постельного белья, полотенец, подкладных пеленок родильного дома, пеленок новорожденных, нательного белья, белья новорожденных, спецодежды обслуживающего персонала, столового и кухонного белья, текстильных расходных материалов для  уборки ( МОПов/моющих насадок, салфеток) и других изделий из хлопчатобумажных, льняных, искусственных, синтетических и смешанных волокон, в т.ч. загрязненных кровью, выделениями, другими биологическими субстратами и пищей.</w:t>
            </w:r>
          </w:p>
          <w:p w:rsidR="004E728F" w:rsidRPr="009C61FE" w:rsidRDefault="004E728F" w:rsidP="001F0F4F">
            <w:pPr>
              <w:spacing w:after="0"/>
              <w:rPr>
                <w:sz w:val="20"/>
                <w:szCs w:val="20"/>
              </w:rPr>
            </w:pPr>
            <w:r w:rsidRPr="009C61FE">
              <w:rPr>
                <w:sz w:val="20"/>
                <w:szCs w:val="20"/>
              </w:rPr>
              <w:t>Средство должно позволять использование как для ручного способа дезинфекции и стирки белья, текстильных изделий, так и в процессе машинной стирки в профессиональных (проходного и непроходного типа) и бытовых стиральных машинах любого типа, в том числе с дозирующими устройствами.</w:t>
            </w:r>
          </w:p>
          <w:p w:rsidR="004E728F" w:rsidRPr="009C61FE" w:rsidRDefault="004E728F" w:rsidP="001F0F4F">
            <w:pPr>
              <w:spacing w:after="0"/>
              <w:rPr>
                <w:sz w:val="20"/>
                <w:szCs w:val="20"/>
              </w:rPr>
            </w:pPr>
            <w:r w:rsidRPr="009C61FE">
              <w:rPr>
                <w:sz w:val="20"/>
                <w:szCs w:val="20"/>
              </w:rPr>
              <w:t>Для термохимической стирки и дезинфекции средство должно позволять использоваться в учреждениях социального обеспечения, детских, включая детские сады и лагеря, образовательных, пенитенциарных, административных, курортологических учреждений, торговых предприятий и предприятий общественного питания, спортивных сооружений, гостиниц, общежитий, бань, саун, бассейнов, прачечных, парикмахерских, салонов красоты и других коммунально-бытовых объектов, объектов водоканала, энергосети, железнодорожного, воздушного и водного транспорта, объектов инфраструктуры МО, МЧС и других ведомств, а также населением в быту в соответствии с потребительской этикеткой.</w:t>
            </w:r>
          </w:p>
          <w:p w:rsidR="004E728F" w:rsidRPr="009C61FE" w:rsidRDefault="004E728F" w:rsidP="001F0F4F">
            <w:pPr>
              <w:spacing w:after="0"/>
              <w:rPr>
                <w:sz w:val="20"/>
                <w:szCs w:val="20"/>
              </w:rPr>
            </w:pPr>
            <w:r w:rsidRPr="009C61FE">
              <w:rPr>
                <w:sz w:val="20"/>
                <w:szCs w:val="20"/>
              </w:rPr>
              <w:t>Расход дезинфицирующего средства для дезинфекции белья при бактериальных (в т.ч. туберкулезе), вирусных и грибковых инфекциях из 1 л концентрата должен быть не менее 500 л рабочего раствора и не менее 250 кг обрабатываемого белья.</w:t>
            </w:r>
          </w:p>
          <w:p w:rsidR="004E728F" w:rsidRPr="009C61FE" w:rsidRDefault="004E728F" w:rsidP="001F0F4F">
            <w:pPr>
              <w:spacing w:after="0"/>
              <w:rPr>
                <w:sz w:val="20"/>
                <w:szCs w:val="20"/>
              </w:rPr>
            </w:pPr>
            <w:r w:rsidRPr="009C61FE">
              <w:rPr>
                <w:sz w:val="20"/>
                <w:szCs w:val="20"/>
              </w:rPr>
              <w:t>Расход средства для химико-термической стирки и дезинфекции при бактериальных (в т.ч. туберкулезе), вирусных и грибковых инфекциях для автоматической стирки должен быть не более   5л рабочего раствора дезинфицирующего средства на 1 кг сухого белья.</w:t>
            </w:r>
          </w:p>
          <w:p w:rsidR="004E728F" w:rsidRPr="009C61FE" w:rsidRDefault="004E728F" w:rsidP="001F0F4F">
            <w:pPr>
              <w:spacing w:after="0"/>
              <w:rPr>
                <w:sz w:val="20"/>
                <w:szCs w:val="20"/>
              </w:rPr>
            </w:pPr>
            <w:r w:rsidRPr="009C61FE">
              <w:rPr>
                <w:sz w:val="20"/>
                <w:szCs w:val="20"/>
              </w:rPr>
              <w:t>pH водного раствора средства должен быть от 5 до 7.</w:t>
            </w:r>
          </w:p>
          <w:p w:rsidR="004E728F" w:rsidRPr="009C61FE" w:rsidRDefault="004E728F" w:rsidP="001F0F4F">
            <w:pPr>
              <w:spacing w:after="0"/>
              <w:rPr>
                <w:sz w:val="20"/>
                <w:szCs w:val="20"/>
              </w:rPr>
            </w:pPr>
            <w:r w:rsidRPr="009C61FE">
              <w:rPr>
                <w:sz w:val="20"/>
                <w:szCs w:val="20"/>
              </w:rPr>
              <w:t>Форма и вид емкости должна позволять использовать автоматичесикй дозатор для подачи в стиральную машину. Состав должен включать: перекиси водорода, уксусную кислоту, надуксусную кислоту, фосфонаты.</w:t>
            </w:r>
          </w:p>
          <w:p w:rsidR="004E728F" w:rsidRPr="009C61FE" w:rsidRDefault="004E728F" w:rsidP="001F0F4F">
            <w:pPr>
              <w:spacing w:after="0"/>
              <w:rPr>
                <w:sz w:val="20"/>
                <w:szCs w:val="20"/>
              </w:rPr>
            </w:pPr>
            <w:r w:rsidRPr="009C61FE">
              <w:rPr>
                <w:sz w:val="20"/>
                <w:szCs w:val="20"/>
              </w:rPr>
              <w:t>Фасовка: канистра не менее 18 л и не более 25л.</w:t>
            </w:r>
          </w:p>
        </w:tc>
        <w:tc>
          <w:tcPr>
            <w:tcW w:w="0" w:type="auto"/>
          </w:tcPr>
          <w:p w:rsidR="004E728F" w:rsidRPr="009C61FE" w:rsidRDefault="004E728F" w:rsidP="001F0F4F">
            <w:pPr>
              <w:spacing w:after="0"/>
              <w:jc w:val="center"/>
              <w:rPr>
                <w:sz w:val="20"/>
                <w:szCs w:val="20"/>
              </w:rPr>
            </w:pPr>
            <w:r w:rsidRPr="009C61FE">
              <w:rPr>
                <w:sz w:val="20"/>
                <w:szCs w:val="20"/>
              </w:rPr>
              <w:lastRenderedPageBreak/>
              <w:t>л.</w:t>
            </w:r>
          </w:p>
        </w:tc>
        <w:tc>
          <w:tcPr>
            <w:tcW w:w="0" w:type="auto"/>
          </w:tcPr>
          <w:p w:rsidR="004E728F" w:rsidRPr="009C61FE" w:rsidRDefault="004E728F" w:rsidP="001F0F4F">
            <w:pPr>
              <w:spacing w:after="0"/>
              <w:rPr>
                <w:sz w:val="20"/>
                <w:szCs w:val="20"/>
              </w:rPr>
            </w:pPr>
            <w:r w:rsidRPr="009C61FE">
              <w:rPr>
                <w:sz w:val="20"/>
                <w:szCs w:val="20"/>
              </w:rPr>
              <w:t>10</w:t>
            </w:r>
          </w:p>
        </w:tc>
      </w:tr>
      <w:tr w:rsidR="004E728F" w:rsidRPr="009C61FE" w:rsidTr="004E728F">
        <w:tc>
          <w:tcPr>
            <w:tcW w:w="0" w:type="auto"/>
          </w:tcPr>
          <w:p w:rsidR="004E728F" w:rsidRPr="009C61FE" w:rsidRDefault="004E728F" w:rsidP="001F0F4F">
            <w:pPr>
              <w:spacing w:after="0"/>
              <w:ind w:firstLine="29"/>
              <w:rPr>
                <w:sz w:val="20"/>
                <w:szCs w:val="20"/>
              </w:rPr>
            </w:pPr>
            <w:r w:rsidRPr="009C61FE">
              <w:rPr>
                <w:sz w:val="20"/>
                <w:szCs w:val="20"/>
              </w:rPr>
              <w:lastRenderedPageBreak/>
              <w:t>12.</w:t>
            </w:r>
          </w:p>
        </w:tc>
        <w:tc>
          <w:tcPr>
            <w:tcW w:w="1925" w:type="dxa"/>
          </w:tcPr>
          <w:p w:rsidR="004E728F" w:rsidRPr="009C61FE" w:rsidRDefault="004E728F" w:rsidP="001F0F4F">
            <w:pPr>
              <w:spacing w:after="0"/>
              <w:jc w:val="left"/>
              <w:rPr>
                <w:sz w:val="20"/>
                <w:szCs w:val="20"/>
              </w:rPr>
            </w:pPr>
            <w:r w:rsidRPr="009C61FE">
              <w:rPr>
                <w:sz w:val="20"/>
                <w:szCs w:val="20"/>
              </w:rPr>
              <w:t>Средство нейтральное для стирки текстильного инвентаря</w:t>
            </w:r>
          </w:p>
          <w:p w:rsidR="004E728F" w:rsidRPr="009C61FE" w:rsidRDefault="004E728F" w:rsidP="001F0F4F">
            <w:pPr>
              <w:spacing w:after="0"/>
              <w:rPr>
                <w:bCs/>
                <w:sz w:val="20"/>
                <w:szCs w:val="20"/>
              </w:rPr>
            </w:pPr>
          </w:p>
        </w:tc>
        <w:tc>
          <w:tcPr>
            <w:tcW w:w="0" w:type="auto"/>
          </w:tcPr>
          <w:p w:rsidR="004E728F" w:rsidRPr="009C61FE" w:rsidRDefault="004E728F" w:rsidP="001F0F4F">
            <w:pPr>
              <w:spacing w:after="0"/>
              <w:rPr>
                <w:sz w:val="20"/>
                <w:szCs w:val="20"/>
              </w:rPr>
            </w:pPr>
            <w:r w:rsidRPr="009C61FE">
              <w:rPr>
                <w:sz w:val="20"/>
                <w:szCs w:val="20"/>
              </w:rPr>
              <w:t>Жидкое нейтральное средство для стирки моющих насадок и салфеток.</w:t>
            </w:r>
          </w:p>
          <w:p w:rsidR="004E728F" w:rsidRPr="009C61FE" w:rsidRDefault="004E728F" w:rsidP="001F0F4F">
            <w:pPr>
              <w:spacing w:after="0"/>
              <w:rPr>
                <w:sz w:val="20"/>
                <w:szCs w:val="20"/>
              </w:rPr>
            </w:pPr>
            <w:r w:rsidRPr="009C61FE">
              <w:rPr>
                <w:sz w:val="20"/>
                <w:szCs w:val="20"/>
              </w:rPr>
              <w:t>Средство должно подходить для мягкой стирки машинным способом профессионального текстиля для клининга (в том числе моющих насадок разных типов, при разных режимах машинной стирки).</w:t>
            </w:r>
          </w:p>
          <w:p w:rsidR="004E728F" w:rsidRPr="009C61FE" w:rsidRDefault="004E728F" w:rsidP="001F0F4F">
            <w:pPr>
              <w:spacing w:after="0"/>
              <w:rPr>
                <w:sz w:val="20"/>
                <w:szCs w:val="20"/>
              </w:rPr>
            </w:pPr>
            <w:r w:rsidRPr="009C61FE">
              <w:rPr>
                <w:sz w:val="20"/>
                <w:szCs w:val="20"/>
              </w:rPr>
              <w:t>Должно обладать следующими свойствами:</w:t>
            </w:r>
          </w:p>
          <w:p w:rsidR="004E728F" w:rsidRPr="009C61FE" w:rsidRDefault="004E728F" w:rsidP="001F0F4F">
            <w:pPr>
              <w:spacing w:after="0"/>
              <w:rPr>
                <w:sz w:val="20"/>
                <w:szCs w:val="20"/>
              </w:rPr>
            </w:pPr>
            <w:r w:rsidRPr="009C61FE">
              <w:rPr>
                <w:sz w:val="20"/>
                <w:szCs w:val="20"/>
              </w:rPr>
              <w:t>•Мягко очищать волокно, эффективно удаляя грязь и пятна</w:t>
            </w:r>
          </w:p>
          <w:p w:rsidR="004E728F" w:rsidRPr="009C61FE" w:rsidRDefault="004E728F" w:rsidP="001F0F4F">
            <w:pPr>
              <w:spacing w:after="0"/>
              <w:rPr>
                <w:sz w:val="20"/>
                <w:szCs w:val="20"/>
              </w:rPr>
            </w:pPr>
            <w:r w:rsidRPr="009C61FE">
              <w:rPr>
                <w:sz w:val="20"/>
                <w:szCs w:val="20"/>
              </w:rPr>
              <w:t xml:space="preserve">• Надолго сохранять цвет изделия и не повреждать волокно </w:t>
            </w:r>
          </w:p>
          <w:p w:rsidR="004E728F" w:rsidRPr="009C61FE" w:rsidRDefault="004E728F" w:rsidP="001F0F4F">
            <w:pPr>
              <w:spacing w:after="0"/>
              <w:rPr>
                <w:sz w:val="20"/>
                <w:szCs w:val="20"/>
              </w:rPr>
            </w:pPr>
            <w:r w:rsidRPr="009C61FE">
              <w:rPr>
                <w:sz w:val="20"/>
                <w:szCs w:val="20"/>
              </w:rPr>
              <w:t>• Предотвращать появление накипи в стиральной машине.</w:t>
            </w:r>
          </w:p>
          <w:p w:rsidR="004E728F" w:rsidRPr="009C61FE" w:rsidRDefault="004E728F" w:rsidP="001F0F4F">
            <w:pPr>
              <w:spacing w:after="0"/>
              <w:rPr>
                <w:sz w:val="20"/>
                <w:szCs w:val="20"/>
              </w:rPr>
            </w:pPr>
            <w:r w:rsidRPr="009C61FE">
              <w:rPr>
                <w:sz w:val="20"/>
                <w:szCs w:val="20"/>
              </w:rPr>
              <w:t>• Быть экологически чистый, т.е. не содержать фосфатов и хлора.</w:t>
            </w:r>
          </w:p>
          <w:p w:rsidR="004E728F" w:rsidRPr="009C61FE" w:rsidRDefault="004E728F" w:rsidP="001F0F4F">
            <w:pPr>
              <w:spacing w:after="0"/>
              <w:rPr>
                <w:sz w:val="20"/>
                <w:szCs w:val="20"/>
              </w:rPr>
            </w:pPr>
            <w:r w:rsidRPr="009C61FE">
              <w:rPr>
                <w:sz w:val="20"/>
                <w:szCs w:val="20"/>
              </w:rPr>
              <w:lastRenderedPageBreak/>
              <w:t>• Иметь возможность использоваться в сочетании с жидким кислородным отбеливателем</w:t>
            </w:r>
          </w:p>
          <w:p w:rsidR="004E728F" w:rsidRPr="009C61FE" w:rsidRDefault="004E728F" w:rsidP="001F0F4F">
            <w:pPr>
              <w:spacing w:after="0"/>
              <w:rPr>
                <w:sz w:val="20"/>
                <w:szCs w:val="20"/>
              </w:rPr>
            </w:pPr>
            <w:r w:rsidRPr="009C61FE">
              <w:rPr>
                <w:sz w:val="20"/>
                <w:szCs w:val="20"/>
              </w:rPr>
              <w:t xml:space="preserve"> Выход рабочего раствора из 1л. концентрата не менее 400л при температуре 35°С.</w:t>
            </w:r>
          </w:p>
          <w:p w:rsidR="004E728F" w:rsidRPr="009C61FE" w:rsidRDefault="004E728F" w:rsidP="001F0F4F">
            <w:pPr>
              <w:spacing w:after="0"/>
              <w:rPr>
                <w:sz w:val="20"/>
                <w:szCs w:val="20"/>
              </w:rPr>
            </w:pPr>
            <w:r w:rsidRPr="009C61FE">
              <w:rPr>
                <w:sz w:val="20"/>
                <w:szCs w:val="20"/>
              </w:rPr>
              <w:t>Средство должно превосходно удалять жир, масло, ржавчину, грязь, должно быть безопасно для кожи рук обладать нейтральным запахом. pH средства должен быть от 7,5 до 8,5.</w:t>
            </w:r>
          </w:p>
          <w:p w:rsidR="004E728F" w:rsidRPr="009C61FE" w:rsidRDefault="004E728F" w:rsidP="001F0F4F">
            <w:pPr>
              <w:spacing w:after="0"/>
              <w:rPr>
                <w:sz w:val="20"/>
                <w:szCs w:val="20"/>
              </w:rPr>
            </w:pPr>
            <w:r w:rsidRPr="009C61FE">
              <w:rPr>
                <w:sz w:val="20"/>
                <w:szCs w:val="20"/>
              </w:rPr>
              <w:t>Форма и вид емкости должна позволять использовать автоматический дозатор для подачи в стиральную машину.</w:t>
            </w:r>
          </w:p>
          <w:p w:rsidR="004E728F" w:rsidRPr="009C61FE" w:rsidRDefault="004E728F" w:rsidP="001F0F4F">
            <w:pPr>
              <w:spacing w:after="0"/>
              <w:rPr>
                <w:sz w:val="20"/>
                <w:szCs w:val="20"/>
              </w:rPr>
            </w:pPr>
            <w:r w:rsidRPr="009C61FE">
              <w:rPr>
                <w:sz w:val="20"/>
                <w:szCs w:val="20"/>
              </w:rPr>
              <w:t>Состав должен включать:</w:t>
            </w:r>
          </w:p>
          <w:p w:rsidR="004E728F" w:rsidRPr="009C61FE" w:rsidRDefault="004E728F" w:rsidP="001F0F4F">
            <w:pPr>
              <w:spacing w:after="0"/>
              <w:rPr>
                <w:sz w:val="20"/>
                <w:szCs w:val="20"/>
              </w:rPr>
            </w:pPr>
            <w:r w:rsidRPr="009C61FE">
              <w:rPr>
                <w:sz w:val="20"/>
                <w:szCs w:val="20"/>
              </w:rPr>
              <w:t>Неионные поверхностно-активные вещества, анионные поверхностно-активные вещества, оптические осветлители, энзимы</w:t>
            </w:r>
          </w:p>
          <w:p w:rsidR="004E728F" w:rsidRPr="009C61FE" w:rsidRDefault="004E728F" w:rsidP="001F0F4F">
            <w:pPr>
              <w:spacing w:after="0"/>
              <w:rPr>
                <w:sz w:val="20"/>
                <w:szCs w:val="20"/>
              </w:rPr>
            </w:pPr>
            <w:r w:rsidRPr="009C61FE">
              <w:rPr>
                <w:sz w:val="20"/>
                <w:szCs w:val="20"/>
              </w:rPr>
              <w:t>Расход моющего средства должен быть не более 2,5мл на 1 кг сухого белья при обычных загрязнениях и не более 7,5мл на 1кг сухого белья при сильных загрязнениях текстиля.</w:t>
            </w:r>
          </w:p>
          <w:p w:rsidR="004E728F" w:rsidRPr="009C61FE" w:rsidRDefault="004E728F" w:rsidP="001F0F4F">
            <w:pPr>
              <w:spacing w:after="0"/>
              <w:rPr>
                <w:sz w:val="20"/>
                <w:szCs w:val="20"/>
              </w:rPr>
            </w:pPr>
            <w:r w:rsidRPr="009C61FE">
              <w:rPr>
                <w:sz w:val="20"/>
                <w:szCs w:val="20"/>
              </w:rPr>
              <w:t>Фасовка: канистра не менее 18 л и не более 25л.</w:t>
            </w:r>
          </w:p>
        </w:tc>
        <w:tc>
          <w:tcPr>
            <w:tcW w:w="0" w:type="auto"/>
          </w:tcPr>
          <w:p w:rsidR="004E728F" w:rsidRPr="009C61FE" w:rsidRDefault="004E728F" w:rsidP="001F0F4F">
            <w:pPr>
              <w:spacing w:after="0"/>
              <w:rPr>
                <w:sz w:val="20"/>
                <w:szCs w:val="20"/>
              </w:rPr>
            </w:pPr>
            <w:r w:rsidRPr="009C61FE">
              <w:rPr>
                <w:sz w:val="20"/>
                <w:szCs w:val="20"/>
              </w:rPr>
              <w:lastRenderedPageBreak/>
              <w:t>л.</w:t>
            </w:r>
          </w:p>
        </w:tc>
        <w:tc>
          <w:tcPr>
            <w:tcW w:w="0" w:type="auto"/>
          </w:tcPr>
          <w:p w:rsidR="004E728F" w:rsidRPr="009C61FE" w:rsidRDefault="004E728F" w:rsidP="001F0F4F">
            <w:pPr>
              <w:spacing w:after="0"/>
              <w:rPr>
                <w:sz w:val="20"/>
                <w:szCs w:val="20"/>
              </w:rPr>
            </w:pPr>
            <w:r w:rsidRPr="009C61FE">
              <w:rPr>
                <w:sz w:val="20"/>
                <w:szCs w:val="20"/>
              </w:rPr>
              <w:t>10</w:t>
            </w:r>
          </w:p>
        </w:tc>
      </w:tr>
      <w:tr w:rsidR="00ED3E90" w:rsidRPr="009C61FE" w:rsidTr="00ED3E90">
        <w:tc>
          <w:tcPr>
            <w:tcW w:w="0" w:type="auto"/>
          </w:tcPr>
          <w:p w:rsidR="00ED3E90" w:rsidRPr="009C61FE" w:rsidRDefault="00ED3E90" w:rsidP="004E728F">
            <w:pPr>
              <w:spacing w:after="0"/>
              <w:ind w:firstLine="29"/>
              <w:rPr>
                <w:sz w:val="20"/>
                <w:szCs w:val="20"/>
              </w:rPr>
            </w:pPr>
            <w:r>
              <w:rPr>
                <w:sz w:val="20"/>
                <w:szCs w:val="20"/>
              </w:rPr>
              <w:lastRenderedPageBreak/>
              <w:t>1</w:t>
            </w:r>
            <w:r w:rsidR="004E728F">
              <w:rPr>
                <w:sz w:val="20"/>
                <w:szCs w:val="20"/>
              </w:rPr>
              <w:t>3</w:t>
            </w:r>
            <w:r>
              <w:rPr>
                <w:sz w:val="20"/>
                <w:szCs w:val="20"/>
              </w:rPr>
              <w:t>.</w:t>
            </w:r>
          </w:p>
        </w:tc>
        <w:tc>
          <w:tcPr>
            <w:tcW w:w="1925" w:type="dxa"/>
          </w:tcPr>
          <w:p w:rsidR="00ED3E90" w:rsidRPr="009C61FE" w:rsidRDefault="00ED3E90" w:rsidP="00ED3E90">
            <w:pPr>
              <w:spacing w:after="0"/>
              <w:jc w:val="left"/>
              <w:rPr>
                <w:sz w:val="20"/>
                <w:szCs w:val="20"/>
              </w:rPr>
            </w:pPr>
            <w:r>
              <w:rPr>
                <w:sz w:val="20"/>
                <w:szCs w:val="20"/>
              </w:rPr>
              <w:t>МОПы для уборки</w:t>
            </w:r>
          </w:p>
        </w:tc>
        <w:tc>
          <w:tcPr>
            <w:tcW w:w="0" w:type="auto"/>
          </w:tcPr>
          <w:p w:rsidR="00ED3E90" w:rsidRDefault="00ED3E90" w:rsidP="00ED3E90">
            <w:pPr>
              <w:spacing w:after="0"/>
              <w:rPr>
                <w:sz w:val="20"/>
                <w:szCs w:val="20"/>
              </w:rPr>
            </w:pPr>
            <w:r>
              <w:rPr>
                <w:sz w:val="20"/>
                <w:szCs w:val="20"/>
              </w:rPr>
              <w:t>У</w:t>
            </w:r>
            <w:r w:rsidRPr="00CB6EC5">
              <w:rPr>
                <w:sz w:val="20"/>
                <w:szCs w:val="20"/>
              </w:rPr>
              <w:t xml:space="preserve">ниверсальная насадка для сухой или влажной уборки </w:t>
            </w:r>
            <w:r>
              <w:rPr>
                <w:sz w:val="20"/>
                <w:szCs w:val="20"/>
              </w:rPr>
              <w:t xml:space="preserve">полов </w:t>
            </w:r>
            <w:r w:rsidRPr="00CB6EC5">
              <w:rPr>
                <w:sz w:val="20"/>
                <w:szCs w:val="20"/>
              </w:rPr>
              <w:t>и твёрдых поверхностей таких как: плитка, кафель, линолеум, ламинат, дерево</w:t>
            </w:r>
            <w:r>
              <w:rPr>
                <w:sz w:val="20"/>
                <w:szCs w:val="20"/>
              </w:rPr>
              <w:t>, зеркало, стекло, металл.</w:t>
            </w:r>
            <w:r w:rsidRPr="00CB6EC5">
              <w:rPr>
                <w:sz w:val="20"/>
                <w:szCs w:val="20"/>
              </w:rPr>
              <w:t xml:space="preserve"> </w:t>
            </w:r>
          </w:p>
          <w:p w:rsidR="00ED3E90" w:rsidRDefault="00ED3E90" w:rsidP="00ED3E90">
            <w:pPr>
              <w:spacing w:after="0"/>
              <w:rPr>
                <w:sz w:val="20"/>
                <w:szCs w:val="20"/>
              </w:rPr>
            </w:pPr>
            <w:r w:rsidRPr="00CB6EC5">
              <w:rPr>
                <w:sz w:val="20"/>
                <w:szCs w:val="20"/>
              </w:rPr>
              <w:t>Состав</w:t>
            </w:r>
            <w:r>
              <w:rPr>
                <w:sz w:val="20"/>
                <w:szCs w:val="20"/>
              </w:rPr>
              <w:t>:</w:t>
            </w:r>
            <w:r w:rsidRPr="00CB6EC5">
              <w:rPr>
                <w:sz w:val="20"/>
                <w:szCs w:val="20"/>
              </w:rPr>
              <w:t xml:space="preserve"> Полиэстер / хлопок / микроволокно.</w:t>
            </w:r>
          </w:p>
          <w:p w:rsidR="00ED3E90" w:rsidRPr="009C61FE" w:rsidRDefault="00ED3E90" w:rsidP="00ED3E90">
            <w:pPr>
              <w:spacing w:after="0"/>
              <w:rPr>
                <w:sz w:val="20"/>
                <w:szCs w:val="20"/>
              </w:rPr>
            </w:pPr>
            <w:r>
              <w:rPr>
                <w:sz w:val="20"/>
                <w:szCs w:val="20"/>
              </w:rPr>
              <w:t xml:space="preserve">Не менее 4 видов, для мытья разных поверхностей. </w:t>
            </w:r>
          </w:p>
        </w:tc>
        <w:tc>
          <w:tcPr>
            <w:tcW w:w="0" w:type="auto"/>
          </w:tcPr>
          <w:p w:rsidR="00ED3E90" w:rsidRPr="009C61FE" w:rsidRDefault="00ED3E90" w:rsidP="00DE399A">
            <w:pPr>
              <w:spacing w:after="0"/>
              <w:jc w:val="center"/>
              <w:rPr>
                <w:sz w:val="20"/>
                <w:szCs w:val="20"/>
              </w:rPr>
            </w:pPr>
            <w:r>
              <w:rPr>
                <w:sz w:val="20"/>
                <w:szCs w:val="20"/>
              </w:rPr>
              <w:t>шт</w:t>
            </w:r>
          </w:p>
        </w:tc>
        <w:tc>
          <w:tcPr>
            <w:tcW w:w="0" w:type="auto"/>
          </w:tcPr>
          <w:p w:rsidR="00ED3E90" w:rsidRPr="009C61FE" w:rsidRDefault="00ED3E90" w:rsidP="00DE399A">
            <w:pPr>
              <w:spacing w:after="0"/>
              <w:jc w:val="center"/>
              <w:rPr>
                <w:sz w:val="20"/>
                <w:szCs w:val="20"/>
              </w:rPr>
            </w:pPr>
            <w:r>
              <w:rPr>
                <w:sz w:val="20"/>
                <w:szCs w:val="20"/>
              </w:rPr>
              <w:t>80</w:t>
            </w:r>
          </w:p>
        </w:tc>
      </w:tr>
    </w:tbl>
    <w:p w:rsidR="001A0EB2" w:rsidRPr="009C61FE" w:rsidRDefault="001A0EB2" w:rsidP="00F04007">
      <w:pPr>
        <w:spacing w:after="0"/>
        <w:ind w:firstLine="567"/>
        <w:jc w:val="right"/>
        <w:rPr>
          <w:sz w:val="20"/>
          <w:szCs w:val="20"/>
        </w:rPr>
      </w:pPr>
    </w:p>
    <w:p w:rsidR="001A0EB2" w:rsidRPr="009C61FE" w:rsidRDefault="001A0EB2" w:rsidP="00F04007">
      <w:pPr>
        <w:autoSpaceDE w:val="0"/>
        <w:autoSpaceDN w:val="0"/>
        <w:adjustRightInd w:val="0"/>
        <w:spacing w:after="0"/>
        <w:contextualSpacing/>
        <w:rPr>
          <w:b/>
          <w:sz w:val="20"/>
          <w:szCs w:val="20"/>
        </w:rPr>
      </w:pPr>
      <w:r w:rsidRPr="009C61FE">
        <w:rPr>
          <w:b/>
          <w:sz w:val="20"/>
          <w:szCs w:val="20"/>
        </w:rPr>
        <w:t>15. Классификация помещений по их типам и общая площадь согласно технической документации</w:t>
      </w:r>
    </w:p>
    <w:p w:rsidR="001A0EB2" w:rsidRPr="009C61FE" w:rsidRDefault="001A0EB2" w:rsidP="00F04007">
      <w:pPr>
        <w:spacing w:after="0"/>
        <w:rPr>
          <w:b/>
          <w:sz w:val="20"/>
          <w:szCs w:val="20"/>
        </w:rPr>
      </w:pPr>
    </w:p>
    <w:tbl>
      <w:tblPr>
        <w:tblStyle w:val="ac"/>
        <w:tblW w:w="0" w:type="auto"/>
        <w:tblLook w:val="04A0" w:firstRow="1" w:lastRow="0" w:firstColumn="1" w:lastColumn="0" w:noHBand="0" w:noVBand="1"/>
      </w:tblPr>
      <w:tblGrid>
        <w:gridCol w:w="1188"/>
        <w:gridCol w:w="5821"/>
        <w:gridCol w:w="1974"/>
      </w:tblGrid>
      <w:tr w:rsidR="001A0EB2" w:rsidRPr="009C61FE" w:rsidTr="001A0EB2">
        <w:trPr>
          <w:trHeight w:val="20"/>
        </w:trPr>
        <w:tc>
          <w:tcPr>
            <w:tcW w:w="1145" w:type="dxa"/>
            <w:hideMark/>
          </w:tcPr>
          <w:p w:rsidR="001A0EB2" w:rsidRPr="009C61FE" w:rsidRDefault="001A0EB2" w:rsidP="00F04007">
            <w:pPr>
              <w:spacing w:after="0"/>
              <w:ind w:firstLine="30"/>
              <w:contextualSpacing/>
              <w:jc w:val="center"/>
              <w:rPr>
                <w:bCs/>
                <w:sz w:val="20"/>
                <w:szCs w:val="20"/>
              </w:rPr>
            </w:pPr>
            <w:r w:rsidRPr="009C61FE">
              <w:rPr>
                <w:bCs/>
                <w:sz w:val="20"/>
                <w:szCs w:val="20"/>
              </w:rPr>
              <w:t>Номер помещения</w:t>
            </w:r>
          </w:p>
        </w:tc>
        <w:tc>
          <w:tcPr>
            <w:tcW w:w="5821" w:type="dxa"/>
            <w:hideMark/>
          </w:tcPr>
          <w:p w:rsidR="001A0EB2" w:rsidRPr="009C61FE" w:rsidRDefault="001A0EB2" w:rsidP="00F04007">
            <w:pPr>
              <w:spacing w:after="0"/>
              <w:ind w:firstLine="30"/>
              <w:contextualSpacing/>
              <w:rPr>
                <w:bCs/>
                <w:sz w:val="20"/>
                <w:szCs w:val="20"/>
              </w:rPr>
            </w:pPr>
            <w:r w:rsidRPr="009C61FE">
              <w:rPr>
                <w:bCs/>
                <w:sz w:val="20"/>
                <w:szCs w:val="20"/>
              </w:rPr>
              <w:t>Наименование помещения</w:t>
            </w:r>
          </w:p>
        </w:tc>
        <w:tc>
          <w:tcPr>
            <w:tcW w:w="1974" w:type="dxa"/>
            <w:hideMark/>
          </w:tcPr>
          <w:p w:rsidR="001A0EB2" w:rsidRPr="009C61FE" w:rsidRDefault="001A0EB2" w:rsidP="00F04007">
            <w:pPr>
              <w:spacing w:after="0"/>
              <w:contextualSpacing/>
              <w:rPr>
                <w:bCs/>
                <w:sz w:val="20"/>
                <w:szCs w:val="20"/>
              </w:rPr>
            </w:pPr>
            <w:r w:rsidRPr="009C61FE">
              <w:rPr>
                <w:bCs/>
                <w:sz w:val="20"/>
                <w:szCs w:val="20"/>
              </w:rPr>
              <w:t>Площадь, м2</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001</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Фойе</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110,4</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004</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Сан узел с тамбуром</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10,83</w:t>
            </w:r>
          </w:p>
        </w:tc>
      </w:tr>
      <w:tr w:rsidR="001A0EB2" w:rsidRPr="009C61FE" w:rsidTr="001A0EB2">
        <w:trPr>
          <w:trHeight w:val="20"/>
        </w:trPr>
        <w:tc>
          <w:tcPr>
            <w:tcW w:w="6966" w:type="dxa"/>
            <w:gridSpan w:val="2"/>
            <w:noWrap/>
            <w:hideMark/>
          </w:tcPr>
          <w:p w:rsidR="001A0EB2" w:rsidRPr="009C61FE" w:rsidRDefault="001A0EB2" w:rsidP="00F04007">
            <w:pPr>
              <w:spacing w:after="0"/>
              <w:ind w:firstLine="30"/>
              <w:contextualSpacing/>
              <w:rPr>
                <w:bCs/>
                <w:sz w:val="20"/>
                <w:szCs w:val="20"/>
              </w:rPr>
            </w:pPr>
            <w:r w:rsidRPr="009C61FE">
              <w:rPr>
                <w:bCs/>
                <w:sz w:val="20"/>
                <w:szCs w:val="20"/>
              </w:rPr>
              <w:t>Итого: 0 этаж</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121,23</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101</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Вестибюль</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141,64</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102</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Рецепция</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12</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103</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Тамбур</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7,84</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104</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Тамбур</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7,95</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105</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Лестница</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25,74</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107</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Раздевалка на 25 человек (109-140)</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20,72</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108</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Сан узел ( в тч для МГН)</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2,88</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109</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 xml:space="preserve">Душевая </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10,15</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110</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Раздевалка на 25 человек(141-172)</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23,62</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111</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Сан узел ( в тч для МГН)</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2,62</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112</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 xml:space="preserve">Душевая </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12,41</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113</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Раздевалка на 25 человек(173-204)</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23,62</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114</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Сан узел ( в тч для МГН)</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2,9</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115</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 xml:space="preserve">Душевая </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12,41</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116</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Раздевалка на 25 человек (205-238)</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24,22</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117</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Сан узел ( в тч для МГН)</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1,95</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118</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 xml:space="preserve">Душевая </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10,21</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119</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Раздевалка на 32 человек ЖЕН ( в тч на 2 инвалида)(1-48)</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34,67</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120</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 xml:space="preserve">Сан узел </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2,57</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121</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Сан узел для инвалидов</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3,22</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122</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 xml:space="preserve">Душевая </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13,05</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123</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 xml:space="preserve">Душевая </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11,97</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124</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Турецкая парная</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9,94</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125</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Раздевалка на 32 человек МУЖ ( в тч на 2 инвалида)(49-108)</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41,71</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126</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 xml:space="preserve">Сан узел </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2,48</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127</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Сан узел для инвалидов</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3,17</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128</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 xml:space="preserve">Душевая </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11,97</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129</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 xml:space="preserve">Душевая </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13,72</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130</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Турецкая парная</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11,34</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144</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Бассейн _общая пл-741,4</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341</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148</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Коридор</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36,51</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152</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Спортивный зал</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748,78</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lastRenderedPageBreak/>
              <w:t>154</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Коридор</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65,84</w:t>
            </w:r>
          </w:p>
        </w:tc>
      </w:tr>
      <w:tr w:rsidR="001A0EB2" w:rsidRPr="009C61FE" w:rsidTr="001A0EB2">
        <w:trPr>
          <w:trHeight w:val="20"/>
        </w:trPr>
        <w:tc>
          <w:tcPr>
            <w:tcW w:w="6966" w:type="dxa"/>
            <w:gridSpan w:val="2"/>
            <w:noWrap/>
            <w:hideMark/>
          </w:tcPr>
          <w:p w:rsidR="001A0EB2" w:rsidRPr="009C61FE" w:rsidRDefault="001A0EB2" w:rsidP="00F04007">
            <w:pPr>
              <w:spacing w:after="0"/>
              <w:ind w:firstLine="30"/>
              <w:contextualSpacing/>
              <w:rPr>
                <w:bCs/>
                <w:sz w:val="20"/>
                <w:szCs w:val="20"/>
              </w:rPr>
            </w:pPr>
            <w:r w:rsidRPr="009C61FE">
              <w:rPr>
                <w:bCs/>
                <w:sz w:val="20"/>
                <w:szCs w:val="20"/>
              </w:rPr>
              <w:t>Итого: 1 этаж</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1694,82</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201</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Фойе (Общая площадь 236,24- сдача в аренду 68 м2)</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168,35</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226</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Лестница</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24,7</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227</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Лестница</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19,8</w:t>
            </w:r>
          </w:p>
        </w:tc>
      </w:tr>
      <w:tr w:rsidR="001A0EB2" w:rsidRPr="009C61FE" w:rsidTr="001A0EB2">
        <w:trPr>
          <w:trHeight w:val="20"/>
        </w:trPr>
        <w:tc>
          <w:tcPr>
            <w:tcW w:w="6966" w:type="dxa"/>
            <w:gridSpan w:val="2"/>
            <w:noWrap/>
            <w:hideMark/>
          </w:tcPr>
          <w:p w:rsidR="001A0EB2" w:rsidRPr="009C61FE" w:rsidRDefault="001A0EB2" w:rsidP="00F04007">
            <w:pPr>
              <w:spacing w:after="0"/>
              <w:ind w:firstLine="30"/>
              <w:contextualSpacing/>
              <w:rPr>
                <w:bCs/>
                <w:sz w:val="20"/>
                <w:szCs w:val="20"/>
              </w:rPr>
            </w:pPr>
            <w:r w:rsidRPr="009C61FE">
              <w:rPr>
                <w:bCs/>
                <w:sz w:val="20"/>
                <w:szCs w:val="20"/>
              </w:rPr>
              <w:t>Итого: 2 этаж</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212,85</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302</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Лестница</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19,8</w:t>
            </w:r>
          </w:p>
        </w:tc>
      </w:tr>
      <w:tr w:rsidR="001A0EB2" w:rsidRPr="009C61FE" w:rsidTr="001A0EB2">
        <w:trPr>
          <w:trHeight w:val="20"/>
        </w:trPr>
        <w:tc>
          <w:tcPr>
            <w:tcW w:w="6966" w:type="dxa"/>
            <w:gridSpan w:val="2"/>
            <w:noWrap/>
            <w:hideMark/>
          </w:tcPr>
          <w:p w:rsidR="001A0EB2" w:rsidRPr="009C61FE" w:rsidRDefault="001A0EB2" w:rsidP="00F04007">
            <w:pPr>
              <w:spacing w:after="0"/>
              <w:ind w:firstLine="30"/>
              <w:contextualSpacing/>
              <w:rPr>
                <w:bCs/>
                <w:sz w:val="20"/>
                <w:szCs w:val="20"/>
              </w:rPr>
            </w:pPr>
            <w:r w:rsidRPr="009C61FE">
              <w:rPr>
                <w:bCs/>
                <w:sz w:val="20"/>
                <w:szCs w:val="20"/>
              </w:rPr>
              <w:t>Итого: 3 этаж</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19,8</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401</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Рецепция</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14,64</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402</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Коридор</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131,34</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403</w:t>
            </w:r>
          </w:p>
        </w:tc>
        <w:tc>
          <w:tcPr>
            <w:tcW w:w="5821" w:type="dxa"/>
            <w:hideMark/>
          </w:tcPr>
          <w:p w:rsidR="001A0EB2" w:rsidRPr="009C61FE" w:rsidRDefault="001A0EB2" w:rsidP="00F04007">
            <w:pPr>
              <w:spacing w:after="0"/>
              <w:ind w:firstLine="30"/>
              <w:contextualSpacing/>
              <w:rPr>
                <w:bCs/>
                <w:sz w:val="20"/>
                <w:szCs w:val="20"/>
              </w:rPr>
            </w:pPr>
            <w:r w:rsidRPr="009C61FE">
              <w:rPr>
                <w:bCs/>
                <w:sz w:val="20"/>
                <w:szCs w:val="20"/>
              </w:rPr>
              <w:t>Сан узел (универсальная кабина МГН)</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4,28</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406</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Раздевалка на 20 чел (239-272)</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30,13</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407</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Сан узел</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3,19</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408</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 xml:space="preserve">Душевая </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12,8</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409</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Раздевалка на 20 чел(273-310)</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29,25</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410</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Сан узел</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3,14</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411</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 xml:space="preserve">Душевая </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12,8</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413</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Тренажерный зал</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127,45</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414</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Зал аэробики</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289,3</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415</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Лестница</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25,74</w:t>
            </w:r>
          </w:p>
        </w:tc>
      </w:tr>
      <w:tr w:rsidR="001A0EB2" w:rsidRPr="009C61FE" w:rsidTr="001A0EB2">
        <w:trPr>
          <w:trHeight w:val="20"/>
        </w:trPr>
        <w:tc>
          <w:tcPr>
            <w:tcW w:w="6966" w:type="dxa"/>
            <w:gridSpan w:val="2"/>
            <w:noWrap/>
            <w:hideMark/>
          </w:tcPr>
          <w:p w:rsidR="001A0EB2" w:rsidRPr="009C61FE" w:rsidRDefault="001A0EB2" w:rsidP="00F04007">
            <w:pPr>
              <w:spacing w:after="0"/>
              <w:ind w:firstLine="30"/>
              <w:contextualSpacing/>
              <w:rPr>
                <w:bCs/>
                <w:sz w:val="20"/>
                <w:szCs w:val="20"/>
              </w:rPr>
            </w:pPr>
            <w:r w:rsidRPr="009C61FE">
              <w:rPr>
                <w:bCs/>
                <w:sz w:val="20"/>
                <w:szCs w:val="20"/>
              </w:rPr>
              <w:t>Итого: 4 этаж</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684,06</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501</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Антресоль зала аэробики</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149,99</w:t>
            </w:r>
          </w:p>
        </w:tc>
      </w:tr>
      <w:tr w:rsidR="001A0EB2" w:rsidRPr="009C61FE" w:rsidTr="001A0EB2">
        <w:trPr>
          <w:trHeight w:val="20"/>
        </w:trPr>
        <w:tc>
          <w:tcPr>
            <w:tcW w:w="1145" w:type="dxa"/>
            <w:noWrap/>
            <w:hideMark/>
          </w:tcPr>
          <w:p w:rsidR="001A0EB2" w:rsidRPr="009C61FE" w:rsidRDefault="001A0EB2" w:rsidP="00F04007">
            <w:pPr>
              <w:spacing w:after="0"/>
              <w:ind w:firstLine="30"/>
              <w:contextualSpacing/>
              <w:jc w:val="center"/>
              <w:rPr>
                <w:bCs/>
                <w:sz w:val="20"/>
                <w:szCs w:val="20"/>
              </w:rPr>
            </w:pPr>
            <w:r w:rsidRPr="009C61FE">
              <w:rPr>
                <w:bCs/>
                <w:sz w:val="20"/>
                <w:szCs w:val="20"/>
              </w:rPr>
              <w:t>504</w:t>
            </w:r>
          </w:p>
        </w:tc>
        <w:tc>
          <w:tcPr>
            <w:tcW w:w="5821" w:type="dxa"/>
            <w:noWrap/>
            <w:hideMark/>
          </w:tcPr>
          <w:p w:rsidR="001A0EB2" w:rsidRPr="009C61FE" w:rsidRDefault="001A0EB2" w:rsidP="00F04007">
            <w:pPr>
              <w:spacing w:after="0"/>
              <w:ind w:firstLine="30"/>
              <w:contextualSpacing/>
              <w:rPr>
                <w:bCs/>
                <w:sz w:val="20"/>
                <w:szCs w:val="20"/>
              </w:rPr>
            </w:pPr>
            <w:r w:rsidRPr="009C61FE">
              <w:rPr>
                <w:bCs/>
                <w:sz w:val="20"/>
                <w:szCs w:val="20"/>
              </w:rPr>
              <w:t>Лестница</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25,74</w:t>
            </w:r>
          </w:p>
        </w:tc>
      </w:tr>
      <w:tr w:rsidR="001A0EB2" w:rsidRPr="009C61FE" w:rsidTr="001A0EB2">
        <w:trPr>
          <w:trHeight w:val="20"/>
        </w:trPr>
        <w:tc>
          <w:tcPr>
            <w:tcW w:w="6966" w:type="dxa"/>
            <w:gridSpan w:val="2"/>
            <w:noWrap/>
            <w:hideMark/>
          </w:tcPr>
          <w:p w:rsidR="001A0EB2" w:rsidRPr="009C61FE" w:rsidRDefault="001A0EB2" w:rsidP="00F04007">
            <w:pPr>
              <w:spacing w:after="0"/>
              <w:ind w:firstLine="30"/>
              <w:contextualSpacing/>
              <w:rPr>
                <w:sz w:val="20"/>
                <w:szCs w:val="20"/>
              </w:rPr>
            </w:pPr>
            <w:r w:rsidRPr="009C61FE">
              <w:rPr>
                <w:sz w:val="20"/>
                <w:szCs w:val="20"/>
              </w:rPr>
              <w:t>Итого: 5 этаж</w:t>
            </w:r>
          </w:p>
        </w:tc>
        <w:tc>
          <w:tcPr>
            <w:tcW w:w="1974" w:type="dxa"/>
            <w:noWrap/>
            <w:hideMark/>
          </w:tcPr>
          <w:p w:rsidR="001A0EB2" w:rsidRPr="009C61FE" w:rsidRDefault="001A0EB2" w:rsidP="00F04007">
            <w:pPr>
              <w:spacing w:after="0"/>
              <w:contextualSpacing/>
              <w:rPr>
                <w:bCs/>
                <w:sz w:val="20"/>
                <w:szCs w:val="20"/>
              </w:rPr>
            </w:pPr>
            <w:r w:rsidRPr="009C61FE">
              <w:rPr>
                <w:bCs/>
                <w:sz w:val="20"/>
                <w:szCs w:val="20"/>
              </w:rPr>
              <w:t>175,73</w:t>
            </w:r>
          </w:p>
        </w:tc>
      </w:tr>
      <w:tr w:rsidR="001A0EB2" w:rsidRPr="009C61FE" w:rsidTr="001A0EB2">
        <w:trPr>
          <w:trHeight w:val="20"/>
        </w:trPr>
        <w:tc>
          <w:tcPr>
            <w:tcW w:w="1145" w:type="dxa"/>
            <w:noWrap/>
            <w:hideMark/>
          </w:tcPr>
          <w:p w:rsidR="001A0EB2" w:rsidRPr="009C61FE" w:rsidRDefault="001A0EB2" w:rsidP="00F04007">
            <w:pPr>
              <w:spacing w:after="0"/>
              <w:contextualSpacing/>
              <w:rPr>
                <w:bCs/>
                <w:i/>
                <w:iCs/>
                <w:sz w:val="20"/>
                <w:szCs w:val="20"/>
              </w:rPr>
            </w:pPr>
            <w:r w:rsidRPr="009C61FE">
              <w:rPr>
                <w:bCs/>
                <w:i/>
                <w:iCs/>
                <w:sz w:val="20"/>
                <w:szCs w:val="20"/>
              </w:rPr>
              <w:t>ВСЕГО:</w:t>
            </w:r>
          </w:p>
        </w:tc>
        <w:tc>
          <w:tcPr>
            <w:tcW w:w="5821" w:type="dxa"/>
            <w:noWrap/>
            <w:hideMark/>
          </w:tcPr>
          <w:p w:rsidR="001A0EB2" w:rsidRPr="009C61FE" w:rsidRDefault="001A0EB2" w:rsidP="00F04007">
            <w:pPr>
              <w:spacing w:after="0"/>
              <w:contextualSpacing/>
              <w:rPr>
                <w:sz w:val="20"/>
                <w:szCs w:val="20"/>
              </w:rPr>
            </w:pPr>
            <w:r w:rsidRPr="009C61FE">
              <w:rPr>
                <w:sz w:val="20"/>
                <w:szCs w:val="20"/>
              </w:rPr>
              <w:t> </w:t>
            </w:r>
          </w:p>
        </w:tc>
        <w:tc>
          <w:tcPr>
            <w:tcW w:w="1974" w:type="dxa"/>
            <w:noWrap/>
            <w:hideMark/>
          </w:tcPr>
          <w:p w:rsidR="001A0EB2" w:rsidRPr="009C61FE" w:rsidRDefault="001A0EB2" w:rsidP="00F04007">
            <w:pPr>
              <w:spacing w:after="0"/>
              <w:contextualSpacing/>
              <w:rPr>
                <w:bCs/>
                <w:i/>
                <w:iCs/>
                <w:sz w:val="20"/>
                <w:szCs w:val="20"/>
              </w:rPr>
            </w:pPr>
            <w:r w:rsidRPr="009C61FE">
              <w:rPr>
                <w:bCs/>
                <w:i/>
                <w:iCs/>
                <w:sz w:val="20"/>
                <w:szCs w:val="20"/>
              </w:rPr>
              <w:t>2908,49</w:t>
            </w:r>
          </w:p>
        </w:tc>
      </w:tr>
    </w:tbl>
    <w:p w:rsidR="001A0EB2" w:rsidRPr="009C61FE" w:rsidRDefault="001A0EB2" w:rsidP="00F04007">
      <w:pPr>
        <w:spacing w:after="0"/>
        <w:rPr>
          <w:sz w:val="20"/>
          <w:szCs w:val="20"/>
        </w:rPr>
      </w:pPr>
    </w:p>
    <w:tbl>
      <w:tblPr>
        <w:tblW w:w="5042" w:type="pct"/>
        <w:tblInd w:w="-5" w:type="dxa"/>
        <w:tblLayout w:type="fixed"/>
        <w:tblLook w:val="0000" w:firstRow="0" w:lastRow="0" w:firstColumn="0" w:lastColumn="0" w:noHBand="0" w:noVBand="0"/>
      </w:tblPr>
      <w:tblGrid>
        <w:gridCol w:w="4966"/>
        <w:gridCol w:w="5453"/>
        <w:gridCol w:w="15"/>
      </w:tblGrid>
      <w:tr w:rsidR="00A17D39" w:rsidRPr="000727E4" w:rsidTr="00A17D39">
        <w:trPr>
          <w:trHeight w:val="238"/>
        </w:trPr>
        <w:tc>
          <w:tcPr>
            <w:tcW w:w="2380" w:type="pct"/>
          </w:tcPr>
          <w:p w:rsidR="00A17D39" w:rsidRPr="000727E4" w:rsidRDefault="00A17D39" w:rsidP="005D72E6">
            <w:pPr>
              <w:tabs>
                <w:tab w:val="left" w:pos="540"/>
              </w:tabs>
              <w:spacing w:after="0"/>
              <w:rPr>
                <w:b/>
                <w:bCs/>
                <w:sz w:val="20"/>
                <w:szCs w:val="20"/>
              </w:rPr>
            </w:pPr>
            <w:r w:rsidRPr="000727E4">
              <w:rPr>
                <w:b/>
                <w:bCs/>
                <w:sz w:val="20"/>
                <w:szCs w:val="20"/>
              </w:rPr>
              <w:t>ЗАКАЗЧИК</w:t>
            </w:r>
          </w:p>
        </w:tc>
        <w:tc>
          <w:tcPr>
            <w:tcW w:w="2620" w:type="pct"/>
            <w:gridSpan w:val="2"/>
          </w:tcPr>
          <w:p w:rsidR="00A17D39" w:rsidRPr="000727E4" w:rsidRDefault="00A17D39" w:rsidP="00A17D39">
            <w:pPr>
              <w:tabs>
                <w:tab w:val="left" w:pos="540"/>
              </w:tabs>
              <w:spacing w:after="0"/>
              <w:ind w:left="32" w:firstLine="142"/>
              <w:rPr>
                <w:sz w:val="20"/>
                <w:szCs w:val="20"/>
              </w:rPr>
            </w:pPr>
            <w:r w:rsidRPr="000727E4">
              <w:rPr>
                <w:b/>
                <w:bCs/>
                <w:sz w:val="20"/>
                <w:szCs w:val="20"/>
              </w:rPr>
              <w:t>ИСПОЛНИТЕЛЬ:</w:t>
            </w:r>
          </w:p>
        </w:tc>
      </w:tr>
      <w:tr w:rsidR="00A17D39" w:rsidRPr="000727E4" w:rsidTr="00A17D39">
        <w:trPr>
          <w:gridAfter w:val="1"/>
          <w:wAfter w:w="6" w:type="pct"/>
          <w:trHeight w:val="796"/>
        </w:trPr>
        <w:tc>
          <w:tcPr>
            <w:tcW w:w="2380" w:type="pct"/>
          </w:tcPr>
          <w:p w:rsidR="00A17D39" w:rsidRPr="000727E4" w:rsidRDefault="00A17D39" w:rsidP="00A17D39">
            <w:pPr>
              <w:tabs>
                <w:tab w:val="left" w:pos="540"/>
              </w:tabs>
              <w:spacing w:after="0"/>
              <w:jc w:val="left"/>
              <w:rPr>
                <w:sz w:val="20"/>
                <w:szCs w:val="20"/>
              </w:rPr>
            </w:pPr>
            <w:r w:rsidRPr="000727E4">
              <w:rPr>
                <w:sz w:val="20"/>
                <w:szCs w:val="20"/>
              </w:rPr>
              <w:t>Автономное учреждение Омской области «Дирекция по управлению спортивными сооружениями»</w:t>
            </w:r>
          </w:p>
          <w:p w:rsidR="00A17D39" w:rsidRPr="000727E4" w:rsidRDefault="00A17D39" w:rsidP="005D72E6">
            <w:pPr>
              <w:tabs>
                <w:tab w:val="left" w:pos="540"/>
              </w:tabs>
              <w:spacing w:after="0"/>
              <w:rPr>
                <w:sz w:val="20"/>
                <w:szCs w:val="20"/>
              </w:rPr>
            </w:pPr>
          </w:p>
        </w:tc>
        <w:tc>
          <w:tcPr>
            <w:tcW w:w="2613" w:type="pct"/>
          </w:tcPr>
          <w:p w:rsidR="00A17D39" w:rsidRPr="000727E4" w:rsidRDefault="00A17D39" w:rsidP="00A17D39">
            <w:pPr>
              <w:tabs>
                <w:tab w:val="left" w:pos="540"/>
              </w:tabs>
              <w:spacing w:after="0"/>
              <w:ind w:left="32" w:firstLine="142"/>
              <w:rPr>
                <w:sz w:val="20"/>
                <w:szCs w:val="20"/>
              </w:rPr>
            </w:pPr>
          </w:p>
        </w:tc>
      </w:tr>
      <w:tr w:rsidR="00A17D39" w:rsidRPr="000727E4" w:rsidTr="00A17D39">
        <w:trPr>
          <w:trHeight w:val="561"/>
        </w:trPr>
        <w:tc>
          <w:tcPr>
            <w:tcW w:w="2380" w:type="pct"/>
          </w:tcPr>
          <w:p w:rsidR="00A17D39" w:rsidRPr="000727E4" w:rsidRDefault="00A17D39" w:rsidP="005D72E6">
            <w:pPr>
              <w:tabs>
                <w:tab w:val="left" w:pos="540"/>
              </w:tabs>
              <w:spacing w:after="0"/>
              <w:jc w:val="center"/>
              <w:rPr>
                <w:sz w:val="20"/>
                <w:szCs w:val="20"/>
              </w:rPr>
            </w:pPr>
          </w:p>
          <w:p w:rsidR="00D500F3" w:rsidRDefault="00A17D39" w:rsidP="005D72E6">
            <w:pPr>
              <w:tabs>
                <w:tab w:val="left" w:pos="540"/>
              </w:tabs>
              <w:spacing w:after="0"/>
              <w:rPr>
                <w:sz w:val="20"/>
                <w:szCs w:val="20"/>
              </w:rPr>
            </w:pPr>
            <w:r w:rsidRPr="000727E4">
              <w:rPr>
                <w:sz w:val="20"/>
                <w:szCs w:val="20"/>
              </w:rPr>
              <w:t xml:space="preserve">Директор </w:t>
            </w:r>
          </w:p>
          <w:p w:rsidR="00D500F3" w:rsidRDefault="00D500F3" w:rsidP="005D72E6">
            <w:pPr>
              <w:tabs>
                <w:tab w:val="left" w:pos="540"/>
              </w:tabs>
              <w:spacing w:after="0"/>
              <w:rPr>
                <w:sz w:val="20"/>
                <w:szCs w:val="20"/>
              </w:rPr>
            </w:pPr>
          </w:p>
          <w:p w:rsidR="00A17D39" w:rsidRDefault="00D500F3" w:rsidP="005D72E6">
            <w:pPr>
              <w:tabs>
                <w:tab w:val="left" w:pos="540"/>
              </w:tabs>
              <w:spacing w:after="0"/>
              <w:rPr>
                <w:sz w:val="20"/>
                <w:szCs w:val="20"/>
              </w:rPr>
            </w:pPr>
            <w:r>
              <w:rPr>
                <w:sz w:val="20"/>
                <w:szCs w:val="20"/>
              </w:rPr>
              <w:t>_______</w:t>
            </w:r>
            <w:r w:rsidR="00A17D39" w:rsidRPr="000727E4">
              <w:rPr>
                <w:sz w:val="20"/>
                <w:szCs w:val="20"/>
              </w:rPr>
              <w:t>________________</w:t>
            </w:r>
            <w:r>
              <w:rPr>
                <w:sz w:val="20"/>
                <w:szCs w:val="20"/>
              </w:rPr>
              <w:t>___</w:t>
            </w:r>
            <w:r w:rsidR="00A17D39" w:rsidRPr="000727E4">
              <w:rPr>
                <w:sz w:val="20"/>
                <w:szCs w:val="20"/>
              </w:rPr>
              <w:t>_____ И.В. Слабунов</w:t>
            </w:r>
          </w:p>
          <w:p w:rsidR="00A17D39" w:rsidRPr="000727E4" w:rsidRDefault="00A17D39" w:rsidP="005D72E6">
            <w:pPr>
              <w:tabs>
                <w:tab w:val="left" w:pos="540"/>
              </w:tabs>
              <w:spacing w:after="0"/>
              <w:rPr>
                <w:sz w:val="20"/>
                <w:szCs w:val="20"/>
              </w:rPr>
            </w:pPr>
            <w:r>
              <w:rPr>
                <w:sz w:val="20"/>
                <w:szCs w:val="20"/>
              </w:rPr>
              <w:t>М.п</w:t>
            </w:r>
          </w:p>
        </w:tc>
        <w:tc>
          <w:tcPr>
            <w:tcW w:w="2620" w:type="pct"/>
            <w:gridSpan w:val="2"/>
          </w:tcPr>
          <w:p w:rsidR="00A17D39" w:rsidRPr="000727E4" w:rsidRDefault="00A17D39" w:rsidP="00A17D39">
            <w:pPr>
              <w:tabs>
                <w:tab w:val="left" w:pos="540"/>
              </w:tabs>
              <w:spacing w:after="0"/>
              <w:ind w:firstLine="142"/>
              <w:jc w:val="center"/>
              <w:rPr>
                <w:sz w:val="20"/>
                <w:szCs w:val="20"/>
              </w:rPr>
            </w:pPr>
          </w:p>
          <w:p w:rsidR="00D500F3" w:rsidRDefault="00A17D39" w:rsidP="00A17D39">
            <w:pPr>
              <w:tabs>
                <w:tab w:val="left" w:pos="540"/>
              </w:tabs>
              <w:spacing w:after="0"/>
              <w:ind w:firstLine="142"/>
              <w:rPr>
                <w:sz w:val="20"/>
                <w:szCs w:val="20"/>
              </w:rPr>
            </w:pPr>
            <w:r>
              <w:rPr>
                <w:sz w:val="20"/>
                <w:szCs w:val="20"/>
              </w:rPr>
              <w:t xml:space="preserve">                                       </w:t>
            </w:r>
          </w:p>
          <w:p w:rsidR="00A17D39" w:rsidRDefault="00D500F3" w:rsidP="00A17D39">
            <w:pPr>
              <w:tabs>
                <w:tab w:val="left" w:pos="540"/>
              </w:tabs>
              <w:spacing w:after="0"/>
              <w:ind w:firstLine="142"/>
              <w:rPr>
                <w:sz w:val="20"/>
                <w:szCs w:val="20"/>
              </w:rPr>
            </w:pPr>
            <w:r>
              <w:rPr>
                <w:sz w:val="20"/>
                <w:szCs w:val="20"/>
              </w:rPr>
              <w:t>_______________</w:t>
            </w:r>
            <w:r w:rsidR="00A17D39" w:rsidRPr="000727E4">
              <w:rPr>
                <w:sz w:val="20"/>
                <w:szCs w:val="20"/>
              </w:rPr>
              <w:t xml:space="preserve">______________ </w:t>
            </w:r>
            <w:r w:rsidR="00A17D39">
              <w:rPr>
                <w:sz w:val="20"/>
                <w:szCs w:val="20"/>
              </w:rPr>
              <w:t>/                             /</w:t>
            </w:r>
          </w:p>
          <w:p w:rsidR="00A17D39" w:rsidRPr="000727E4" w:rsidRDefault="00A17D39" w:rsidP="00A17D39">
            <w:pPr>
              <w:tabs>
                <w:tab w:val="left" w:pos="540"/>
              </w:tabs>
              <w:spacing w:after="0"/>
              <w:ind w:firstLine="142"/>
              <w:rPr>
                <w:sz w:val="20"/>
                <w:szCs w:val="20"/>
              </w:rPr>
            </w:pPr>
            <w:r>
              <w:rPr>
                <w:sz w:val="20"/>
                <w:szCs w:val="20"/>
              </w:rPr>
              <w:t>М.п</w:t>
            </w:r>
          </w:p>
        </w:tc>
      </w:tr>
    </w:tbl>
    <w:p w:rsidR="001A0EB2" w:rsidRPr="001A0EB2" w:rsidRDefault="001A0EB2" w:rsidP="00F04007">
      <w:pPr>
        <w:spacing w:after="0"/>
      </w:pPr>
    </w:p>
    <w:p w:rsidR="001A0EB2" w:rsidRDefault="001A0EB2" w:rsidP="00F04007">
      <w:pPr>
        <w:tabs>
          <w:tab w:val="left" w:pos="1937"/>
        </w:tabs>
        <w:spacing w:after="0"/>
      </w:pPr>
      <w:r>
        <w:tab/>
      </w:r>
    </w:p>
    <w:p w:rsidR="007035E7" w:rsidRDefault="007035E7" w:rsidP="00B75641">
      <w:pPr>
        <w:spacing w:after="0"/>
        <w:ind w:firstLine="7655"/>
        <w:rPr>
          <w:sz w:val="20"/>
          <w:szCs w:val="20"/>
        </w:rPr>
      </w:pPr>
    </w:p>
    <w:p w:rsidR="00FA16B4" w:rsidRDefault="00FA16B4" w:rsidP="00B75641">
      <w:pPr>
        <w:spacing w:after="0"/>
        <w:ind w:firstLine="7655"/>
        <w:rPr>
          <w:sz w:val="20"/>
          <w:szCs w:val="20"/>
        </w:rPr>
      </w:pPr>
    </w:p>
    <w:p w:rsidR="00FA16B4" w:rsidRDefault="00FA16B4" w:rsidP="00B75641">
      <w:pPr>
        <w:spacing w:after="0"/>
        <w:ind w:firstLine="7655"/>
        <w:rPr>
          <w:sz w:val="20"/>
          <w:szCs w:val="20"/>
        </w:rPr>
      </w:pPr>
    </w:p>
    <w:p w:rsidR="00FA16B4" w:rsidRDefault="00FA16B4" w:rsidP="00B75641">
      <w:pPr>
        <w:spacing w:after="0"/>
        <w:ind w:firstLine="7655"/>
        <w:rPr>
          <w:sz w:val="20"/>
          <w:szCs w:val="20"/>
        </w:rPr>
      </w:pPr>
    </w:p>
    <w:p w:rsidR="00FA16B4" w:rsidRDefault="00FA16B4" w:rsidP="00B75641">
      <w:pPr>
        <w:spacing w:after="0"/>
        <w:ind w:firstLine="7655"/>
        <w:rPr>
          <w:sz w:val="20"/>
          <w:szCs w:val="20"/>
        </w:rPr>
      </w:pPr>
    </w:p>
    <w:p w:rsidR="00FA16B4" w:rsidRDefault="00FA16B4" w:rsidP="00B75641">
      <w:pPr>
        <w:spacing w:after="0"/>
        <w:ind w:firstLine="7655"/>
        <w:rPr>
          <w:sz w:val="20"/>
          <w:szCs w:val="20"/>
        </w:rPr>
      </w:pPr>
    </w:p>
    <w:p w:rsidR="00FA16B4" w:rsidRDefault="00FA16B4" w:rsidP="00B75641">
      <w:pPr>
        <w:spacing w:after="0"/>
        <w:ind w:firstLine="7655"/>
        <w:rPr>
          <w:sz w:val="20"/>
          <w:szCs w:val="20"/>
        </w:rPr>
      </w:pPr>
    </w:p>
    <w:p w:rsidR="00FA16B4" w:rsidRDefault="00FA16B4" w:rsidP="00B75641">
      <w:pPr>
        <w:spacing w:after="0"/>
        <w:ind w:firstLine="7655"/>
        <w:rPr>
          <w:sz w:val="20"/>
          <w:szCs w:val="20"/>
        </w:rPr>
      </w:pPr>
    </w:p>
    <w:p w:rsidR="00FA16B4" w:rsidRDefault="00FA16B4" w:rsidP="00B75641">
      <w:pPr>
        <w:spacing w:after="0"/>
        <w:ind w:firstLine="7655"/>
        <w:rPr>
          <w:sz w:val="20"/>
          <w:szCs w:val="20"/>
        </w:rPr>
      </w:pPr>
    </w:p>
    <w:p w:rsidR="00FA16B4" w:rsidRDefault="00FA16B4" w:rsidP="00B75641">
      <w:pPr>
        <w:spacing w:after="0"/>
        <w:ind w:firstLine="7655"/>
        <w:rPr>
          <w:sz w:val="20"/>
          <w:szCs w:val="20"/>
        </w:rPr>
      </w:pPr>
    </w:p>
    <w:p w:rsidR="00FA16B4" w:rsidRDefault="00FA16B4" w:rsidP="00B75641">
      <w:pPr>
        <w:spacing w:after="0"/>
        <w:ind w:firstLine="7655"/>
        <w:rPr>
          <w:sz w:val="20"/>
          <w:szCs w:val="20"/>
        </w:rPr>
      </w:pPr>
    </w:p>
    <w:p w:rsidR="00FA16B4" w:rsidRDefault="00FA16B4" w:rsidP="00B75641">
      <w:pPr>
        <w:spacing w:after="0"/>
        <w:ind w:firstLine="7655"/>
        <w:rPr>
          <w:sz w:val="20"/>
          <w:szCs w:val="20"/>
        </w:rPr>
      </w:pPr>
    </w:p>
    <w:p w:rsidR="00FA16B4" w:rsidRDefault="00FA16B4" w:rsidP="00B75641">
      <w:pPr>
        <w:spacing w:after="0"/>
        <w:ind w:firstLine="7655"/>
        <w:rPr>
          <w:sz w:val="20"/>
          <w:szCs w:val="20"/>
        </w:rPr>
      </w:pPr>
    </w:p>
    <w:p w:rsidR="00FA16B4" w:rsidRDefault="00FA16B4" w:rsidP="00B75641">
      <w:pPr>
        <w:spacing w:after="0"/>
        <w:ind w:firstLine="7655"/>
        <w:rPr>
          <w:sz w:val="20"/>
          <w:szCs w:val="20"/>
        </w:rPr>
      </w:pPr>
    </w:p>
    <w:p w:rsidR="00FA16B4" w:rsidRDefault="00FA16B4" w:rsidP="00B75641">
      <w:pPr>
        <w:spacing w:after="0"/>
        <w:ind w:firstLine="7655"/>
        <w:rPr>
          <w:sz w:val="20"/>
          <w:szCs w:val="20"/>
        </w:rPr>
      </w:pPr>
    </w:p>
    <w:p w:rsidR="00FA16B4" w:rsidRDefault="00FA16B4" w:rsidP="00B75641">
      <w:pPr>
        <w:spacing w:after="0"/>
        <w:ind w:firstLine="7655"/>
        <w:rPr>
          <w:sz w:val="20"/>
          <w:szCs w:val="20"/>
        </w:rPr>
      </w:pPr>
    </w:p>
    <w:p w:rsidR="00FA16B4" w:rsidRDefault="00FA16B4" w:rsidP="00B75641">
      <w:pPr>
        <w:spacing w:after="0"/>
        <w:ind w:firstLine="7655"/>
        <w:rPr>
          <w:sz w:val="20"/>
          <w:szCs w:val="20"/>
        </w:rPr>
      </w:pPr>
    </w:p>
    <w:p w:rsidR="00FA16B4" w:rsidRDefault="00FA16B4" w:rsidP="00B75641">
      <w:pPr>
        <w:spacing w:after="0"/>
        <w:ind w:firstLine="7655"/>
        <w:rPr>
          <w:sz w:val="20"/>
          <w:szCs w:val="20"/>
        </w:rPr>
      </w:pPr>
    </w:p>
    <w:p w:rsidR="00FA16B4" w:rsidRDefault="00FA16B4" w:rsidP="00B75641">
      <w:pPr>
        <w:spacing w:after="0"/>
        <w:ind w:firstLine="7655"/>
        <w:rPr>
          <w:sz w:val="20"/>
          <w:szCs w:val="20"/>
        </w:rPr>
      </w:pPr>
    </w:p>
    <w:p w:rsidR="00FA16B4" w:rsidRDefault="00FA16B4" w:rsidP="00B75641">
      <w:pPr>
        <w:spacing w:after="0"/>
        <w:ind w:firstLine="7655"/>
        <w:rPr>
          <w:sz w:val="20"/>
          <w:szCs w:val="20"/>
        </w:rPr>
      </w:pPr>
    </w:p>
    <w:p w:rsidR="00FA16B4" w:rsidRDefault="00FA16B4" w:rsidP="00B75641">
      <w:pPr>
        <w:spacing w:after="0"/>
        <w:ind w:firstLine="7655"/>
        <w:rPr>
          <w:sz w:val="20"/>
          <w:szCs w:val="20"/>
        </w:rPr>
      </w:pPr>
    </w:p>
    <w:p w:rsidR="00FA16B4" w:rsidRDefault="00FA16B4" w:rsidP="00B75641">
      <w:pPr>
        <w:spacing w:after="0"/>
        <w:ind w:firstLine="7655"/>
        <w:rPr>
          <w:sz w:val="20"/>
          <w:szCs w:val="20"/>
        </w:rPr>
      </w:pPr>
    </w:p>
    <w:p w:rsidR="00FA16B4" w:rsidRDefault="00FA16B4" w:rsidP="00B75641">
      <w:pPr>
        <w:spacing w:after="0"/>
        <w:ind w:firstLine="7655"/>
        <w:rPr>
          <w:sz w:val="20"/>
          <w:szCs w:val="20"/>
        </w:rPr>
      </w:pPr>
    </w:p>
    <w:p w:rsidR="00FA16B4" w:rsidRDefault="00FA16B4" w:rsidP="00B75641">
      <w:pPr>
        <w:spacing w:after="0"/>
        <w:ind w:firstLine="7655"/>
        <w:rPr>
          <w:sz w:val="20"/>
          <w:szCs w:val="20"/>
        </w:rPr>
      </w:pPr>
    </w:p>
    <w:p w:rsidR="00FA16B4" w:rsidRDefault="00FA16B4" w:rsidP="00B75641">
      <w:pPr>
        <w:spacing w:after="0"/>
        <w:ind w:firstLine="7655"/>
        <w:rPr>
          <w:sz w:val="20"/>
          <w:szCs w:val="20"/>
        </w:rPr>
      </w:pPr>
    </w:p>
    <w:p w:rsidR="00FA16B4" w:rsidRDefault="00FA16B4" w:rsidP="00B75641">
      <w:pPr>
        <w:spacing w:after="0"/>
        <w:ind w:firstLine="7655"/>
        <w:rPr>
          <w:sz w:val="20"/>
          <w:szCs w:val="20"/>
        </w:rPr>
      </w:pPr>
    </w:p>
    <w:p w:rsidR="00B75641" w:rsidRPr="00A17D39" w:rsidRDefault="003E0B1B" w:rsidP="00B75641">
      <w:pPr>
        <w:spacing w:after="0"/>
        <w:ind w:firstLine="7655"/>
        <w:rPr>
          <w:sz w:val="20"/>
          <w:szCs w:val="20"/>
        </w:rPr>
      </w:pPr>
      <w:r w:rsidRPr="00A17D39">
        <w:rPr>
          <w:sz w:val="20"/>
          <w:szCs w:val="20"/>
        </w:rPr>
        <w:lastRenderedPageBreak/>
        <w:t>П</w:t>
      </w:r>
      <w:r w:rsidR="00B75641" w:rsidRPr="00A17D39">
        <w:rPr>
          <w:sz w:val="20"/>
          <w:szCs w:val="20"/>
        </w:rPr>
        <w:t>риложение №1</w:t>
      </w:r>
    </w:p>
    <w:p w:rsidR="00B75641" w:rsidRPr="00A17D39" w:rsidRDefault="00B75641" w:rsidP="00B75641">
      <w:pPr>
        <w:spacing w:after="0"/>
        <w:ind w:firstLine="7655"/>
        <w:rPr>
          <w:sz w:val="20"/>
          <w:szCs w:val="20"/>
        </w:rPr>
      </w:pPr>
      <w:r w:rsidRPr="00A17D39">
        <w:rPr>
          <w:sz w:val="20"/>
          <w:szCs w:val="20"/>
        </w:rPr>
        <w:t xml:space="preserve"> к техническому заданию</w:t>
      </w:r>
    </w:p>
    <w:p w:rsidR="00484B78" w:rsidRDefault="00484B78" w:rsidP="00F04007">
      <w:pPr>
        <w:spacing w:after="0"/>
      </w:pPr>
    </w:p>
    <w:p w:rsidR="001A0EB2" w:rsidRPr="00F128FF" w:rsidRDefault="00484B78" w:rsidP="00F128FF">
      <w:pPr>
        <w:spacing w:after="0"/>
        <w:jc w:val="center"/>
        <w:rPr>
          <w:b/>
          <w:sz w:val="32"/>
          <w:szCs w:val="32"/>
        </w:rPr>
      </w:pPr>
      <w:r w:rsidRPr="00F128FF">
        <w:rPr>
          <w:b/>
          <w:sz w:val="32"/>
          <w:szCs w:val="32"/>
        </w:rPr>
        <w:t>Схема</w:t>
      </w:r>
    </w:p>
    <w:p w:rsidR="00CC7E66" w:rsidRDefault="00F04007" w:rsidP="00F04007">
      <w:pPr>
        <w:spacing w:after="0"/>
      </w:pPr>
      <w:r>
        <w:rPr>
          <w:noProof/>
        </w:rPr>
        <w:drawing>
          <wp:inline distT="0" distB="0" distL="0" distR="0">
            <wp:extent cx="6570345" cy="5857875"/>
            <wp:effectExtent l="0" t="0" r="190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хема уборки снега.jpg"/>
                    <pic:cNvPicPr/>
                  </pic:nvPicPr>
                  <pic:blipFill>
                    <a:blip r:embed="rId11">
                      <a:extLst>
                        <a:ext uri="{28A0092B-C50C-407E-A947-70E740481C1C}">
                          <a14:useLocalDpi xmlns:a14="http://schemas.microsoft.com/office/drawing/2010/main" val="0"/>
                        </a:ext>
                      </a:extLst>
                    </a:blip>
                    <a:stretch>
                      <a:fillRect/>
                    </a:stretch>
                  </pic:blipFill>
                  <pic:spPr>
                    <a:xfrm>
                      <a:off x="0" y="0"/>
                      <a:ext cx="6570345" cy="5857875"/>
                    </a:xfrm>
                    <a:prstGeom prst="rect">
                      <a:avLst/>
                    </a:prstGeom>
                  </pic:spPr>
                </pic:pic>
              </a:graphicData>
            </a:graphic>
          </wp:inline>
        </w:drawing>
      </w:r>
    </w:p>
    <w:p w:rsidR="00CC7E66" w:rsidRPr="00CC7E66" w:rsidRDefault="00CC7E66" w:rsidP="00CC7E66"/>
    <w:p w:rsidR="00CC7E66" w:rsidRPr="00CC7E66" w:rsidRDefault="00CC7E66" w:rsidP="00CC7E66"/>
    <w:p w:rsidR="00CC7E66" w:rsidRDefault="00CC7E66" w:rsidP="00CC7E66"/>
    <w:tbl>
      <w:tblPr>
        <w:tblW w:w="5042" w:type="pct"/>
        <w:tblInd w:w="-5" w:type="dxa"/>
        <w:tblLayout w:type="fixed"/>
        <w:tblLook w:val="0000" w:firstRow="0" w:lastRow="0" w:firstColumn="0" w:lastColumn="0" w:noHBand="0" w:noVBand="0"/>
      </w:tblPr>
      <w:tblGrid>
        <w:gridCol w:w="4966"/>
        <w:gridCol w:w="5453"/>
        <w:gridCol w:w="15"/>
      </w:tblGrid>
      <w:tr w:rsidR="00CC7E66" w:rsidRPr="000727E4" w:rsidTr="005D72E6">
        <w:trPr>
          <w:trHeight w:val="238"/>
        </w:trPr>
        <w:tc>
          <w:tcPr>
            <w:tcW w:w="2380" w:type="pct"/>
          </w:tcPr>
          <w:p w:rsidR="00CC7E66" w:rsidRPr="000727E4" w:rsidRDefault="00CC7E66" w:rsidP="005D72E6">
            <w:pPr>
              <w:tabs>
                <w:tab w:val="left" w:pos="540"/>
              </w:tabs>
              <w:spacing w:after="0"/>
              <w:rPr>
                <w:b/>
                <w:bCs/>
                <w:sz w:val="20"/>
                <w:szCs w:val="20"/>
              </w:rPr>
            </w:pPr>
            <w:r w:rsidRPr="000727E4">
              <w:rPr>
                <w:b/>
                <w:bCs/>
                <w:sz w:val="20"/>
                <w:szCs w:val="20"/>
              </w:rPr>
              <w:t>ЗАКАЗЧИК</w:t>
            </w:r>
          </w:p>
        </w:tc>
        <w:tc>
          <w:tcPr>
            <w:tcW w:w="2620" w:type="pct"/>
            <w:gridSpan w:val="2"/>
          </w:tcPr>
          <w:p w:rsidR="00CC7E66" w:rsidRPr="000727E4" w:rsidRDefault="00CC7E66" w:rsidP="005D72E6">
            <w:pPr>
              <w:tabs>
                <w:tab w:val="left" w:pos="540"/>
              </w:tabs>
              <w:spacing w:after="0"/>
              <w:ind w:left="32" w:firstLine="142"/>
              <w:rPr>
                <w:sz w:val="20"/>
                <w:szCs w:val="20"/>
              </w:rPr>
            </w:pPr>
            <w:r w:rsidRPr="000727E4">
              <w:rPr>
                <w:b/>
                <w:bCs/>
                <w:sz w:val="20"/>
                <w:szCs w:val="20"/>
              </w:rPr>
              <w:t>ИСПОЛНИТЕЛЬ:</w:t>
            </w:r>
          </w:p>
        </w:tc>
      </w:tr>
      <w:tr w:rsidR="00CC7E66" w:rsidRPr="000727E4" w:rsidTr="005D72E6">
        <w:trPr>
          <w:gridAfter w:val="1"/>
          <w:wAfter w:w="6" w:type="pct"/>
          <w:trHeight w:val="796"/>
        </w:trPr>
        <w:tc>
          <w:tcPr>
            <w:tcW w:w="2380" w:type="pct"/>
          </w:tcPr>
          <w:p w:rsidR="00CC7E66" w:rsidRPr="000727E4" w:rsidRDefault="00CC7E66" w:rsidP="005D72E6">
            <w:pPr>
              <w:tabs>
                <w:tab w:val="left" w:pos="540"/>
              </w:tabs>
              <w:spacing w:after="0"/>
              <w:jc w:val="left"/>
              <w:rPr>
                <w:sz w:val="20"/>
                <w:szCs w:val="20"/>
              </w:rPr>
            </w:pPr>
            <w:r w:rsidRPr="000727E4">
              <w:rPr>
                <w:sz w:val="20"/>
                <w:szCs w:val="20"/>
              </w:rPr>
              <w:t>Автономное учреждение Омской области «Дирекция по управлению спортивными сооружениями»</w:t>
            </w:r>
          </w:p>
          <w:p w:rsidR="00CC7E66" w:rsidRPr="000727E4" w:rsidRDefault="00CC7E66" w:rsidP="005D72E6">
            <w:pPr>
              <w:tabs>
                <w:tab w:val="left" w:pos="540"/>
              </w:tabs>
              <w:spacing w:after="0"/>
              <w:rPr>
                <w:sz w:val="20"/>
                <w:szCs w:val="20"/>
              </w:rPr>
            </w:pPr>
          </w:p>
        </w:tc>
        <w:tc>
          <w:tcPr>
            <w:tcW w:w="2613" w:type="pct"/>
          </w:tcPr>
          <w:p w:rsidR="00CC7E66" w:rsidRPr="000727E4" w:rsidRDefault="00CC7E66" w:rsidP="005D72E6">
            <w:pPr>
              <w:tabs>
                <w:tab w:val="left" w:pos="540"/>
              </w:tabs>
              <w:spacing w:after="0"/>
              <w:ind w:left="32" w:firstLine="142"/>
              <w:rPr>
                <w:sz w:val="20"/>
                <w:szCs w:val="20"/>
              </w:rPr>
            </w:pPr>
          </w:p>
        </w:tc>
      </w:tr>
      <w:tr w:rsidR="00CC7E66" w:rsidRPr="000727E4" w:rsidTr="005D72E6">
        <w:trPr>
          <w:trHeight w:val="561"/>
        </w:trPr>
        <w:tc>
          <w:tcPr>
            <w:tcW w:w="2380" w:type="pct"/>
          </w:tcPr>
          <w:p w:rsidR="00CC7E66" w:rsidRPr="000727E4" w:rsidRDefault="00CC7E66" w:rsidP="005D72E6">
            <w:pPr>
              <w:tabs>
                <w:tab w:val="left" w:pos="540"/>
              </w:tabs>
              <w:spacing w:after="0"/>
              <w:jc w:val="center"/>
              <w:rPr>
                <w:sz w:val="20"/>
                <w:szCs w:val="20"/>
              </w:rPr>
            </w:pPr>
          </w:p>
          <w:p w:rsidR="00FA16B4" w:rsidRDefault="00CC7E66" w:rsidP="005D72E6">
            <w:pPr>
              <w:tabs>
                <w:tab w:val="left" w:pos="540"/>
              </w:tabs>
              <w:spacing w:after="0"/>
              <w:rPr>
                <w:sz w:val="20"/>
                <w:szCs w:val="20"/>
              </w:rPr>
            </w:pPr>
            <w:r w:rsidRPr="000727E4">
              <w:rPr>
                <w:sz w:val="20"/>
                <w:szCs w:val="20"/>
              </w:rPr>
              <w:t xml:space="preserve">Директор </w:t>
            </w:r>
          </w:p>
          <w:p w:rsidR="00FA16B4" w:rsidRDefault="00FA16B4" w:rsidP="005D72E6">
            <w:pPr>
              <w:tabs>
                <w:tab w:val="left" w:pos="540"/>
              </w:tabs>
              <w:spacing w:after="0"/>
              <w:rPr>
                <w:sz w:val="20"/>
                <w:szCs w:val="20"/>
              </w:rPr>
            </w:pPr>
          </w:p>
          <w:p w:rsidR="00CC7E66" w:rsidRDefault="00CC7E66" w:rsidP="005D72E6">
            <w:pPr>
              <w:tabs>
                <w:tab w:val="left" w:pos="540"/>
              </w:tabs>
              <w:spacing w:after="0"/>
              <w:rPr>
                <w:sz w:val="20"/>
                <w:szCs w:val="20"/>
              </w:rPr>
            </w:pPr>
            <w:r w:rsidRPr="000727E4">
              <w:rPr>
                <w:sz w:val="20"/>
                <w:szCs w:val="20"/>
              </w:rPr>
              <w:t>_______________</w:t>
            </w:r>
            <w:r w:rsidR="00FA16B4">
              <w:rPr>
                <w:sz w:val="20"/>
                <w:szCs w:val="20"/>
              </w:rPr>
              <w:t>__________</w:t>
            </w:r>
            <w:r w:rsidRPr="000727E4">
              <w:rPr>
                <w:sz w:val="20"/>
                <w:szCs w:val="20"/>
              </w:rPr>
              <w:t>______ И.В. Слабунов</w:t>
            </w:r>
          </w:p>
          <w:p w:rsidR="00CC7E66" w:rsidRPr="000727E4" w:rsidRDefault="00CC7E66" w:rsidP="005D72E6">
            <w:pPr>
              <w:tabs>
                <w:tab w:val="left" w:pos="540"/>
              </w:tabs>
              <w:spacing w:after="0"/>
              <w:rPr>
                <w:sz w:val="20"/>
                <w:szCs w:val="20"/>
              </w:rPr>
            </w:pPr>
            <w:r>
              <w:rPr>
                <w:sz w:val="20"/>
                <w:szCs w:val="20"/>
              </w:rPr>
              <w:t>М.п</w:t>
            </w:r>
            <w:r w:rsidR="00FA16B4">
              <w:rPr>
                <w:sz w:val="20"/>
                <w:szCs w:val="20"/>
              </w:rPr>
              <w:t>_____</w:t>
            </w:r>
          </w:p>
        </w:tc>
        <w:tc>
          <w:tcPr>
            <w:tcW w:w="2620" w:type="pct"/>
            <w:gridSpan w:val="2"/>
          </w:tcPr>
          <w:p w:rsidR="00CC7E66" w:rsidRPr="000727E4" w:rsidRDefault="00CC7E66" w:rsidP="005D72E6">
            <w:pPr>
              <w:tabs>
                <w:tab w:val="left" w:pos="540"/>
              </w:tabs>
              <w:spacing w:after="0"/>
              <w:ind w:firstLine="142"/>
              <w:jc w:val="center"/>
              <w:rPr>
                <w:sz w:val="20"/>
                <w:szCs w:val="20"/>
              </w:rPr>
            </w:pPr>
          </w:p>
          <w:p w:rsidR="00FA16B4" w:rsidRDefault="00CC7E66" w:rsidP="005D72E6">
            <w:pPr>
              <w:tabs>
                <w:tab w:val="left" w:pos="540"/>
              </w:tabs>
              <w:spacing w:after="0"/>
              <w:ind w:firstLine="142"/>
              <w:rPr>
                <w:sz w:val="20"/>
                <w:szCs w:val="20"/>
              </w:rPr>
            </w:pPr>
            <w:r>
              <w:rPr>
                <w:sz w:val="20"/>
                <w:szCs w:val="20"/>
              </w:rPr>
              <w:t xml:space="preserve">                                       </w:t>
            </w:r>
          </w:p>
          <w:p w:rsidR="00FA16B4" w:rsidRDefault="00FA16B4" w:rsidP="005D72E6">
            <w:pPr>
              <w:tabs>
                <w:tab w:val="left" w:pos="540"/>
              </w:tabs>
              <w:spacing w:after="0"/>
              <w:ind w:firstLine="142"/>
              <w:rPr>
                <w:sz w:val="20"/>
                <w:szCs w:val="20"/>
              </w:rPr>
            </w:pPr>
          </w:p>
          <w:p w:rsidR="00CC7E66" w:rsidRDefault="00FA16B4" w:rsidP="005D72E6">
            <w:pPr>
              <w:tabs>
                <w:tab w:val="left" w:pos="540"/>
              </w:tabs>
              <w:spacing w:after="0"/>
              <w:ind w:firstLine="142"/>
              <w:rPr>
                <w:sz w:val="20"/>
                <w:szCs w:val="20"/>
              </w:rPr>
            </w:pPr>
            <w:r>
              <w:rPr>
                <w:sz w:val="20"/>
                <w:szCs w:val="20"/>
              </w:rPr>
              <w:t>_________________</w:t>
            </w:r>
            <w:r w:rsidR="00CC7E66" w:rsidRPr="000727E4">
              <w:rPr>
                <w:sz w:val="20"/>
                <w:szCs w:val="20"/>
              </w:rPr>
              <w:t xml:space="preserve">______________ </w:t>
            </w:r>
            <w:r w:rsidR="00CC7E66">
              <w:rPr>
                <w:sz w:val="20"/>
                <w:szCs w:val="20"/>
              </w:rPr>
              <w:t>/                             /</w:t>
            </w:r>
          </w:p>
          <w:p w:rsidR="00CC7E66" w:rsidRPr="000727E4" w:rsidRDefault="00CC7E66" w:rsidP="005D72E6">
            <w:pPr>
              <w:tabs>
                <w:tab w:val="left" w:pos="540"/>
              </w:tabs>
              <w:spacing w:after="0"/>
              <w:ind w:firstLine="142"/>
              <w:rPr>
                <w:sz w:val="20"/>
                <w:szCs w:val="20"/>
              </w:rPr>
            </w:pPr>
            <w:r>
              <w:rPr>
                <w:sz w:val="20"/>
                <w:szCs w:val="20"/>
              </w:rPr>
              <w:t>М.п</w:t>
            </w:r>
          </w:p>
        </w:tc>
      </w:tr>
    </w:tbl>
    <w:p w:rsidR="00CC7E66" w:rsidRDefault="00CC7E66" w:rsidP="00CC7E66"/>
    <w:p w:rsidR="00CC7E66" w:rsidRDefault="00CC7E66" w:rsidP="00CC7E66"/>
    <w:p w:rsidR="001A0EB2" w:rsidRPr="00CC7E66" w:rsidRDefault="001A0EB2" w:rsidP="00CC7E66">
      <w:pPr>
        <w:sectPr w:rsidR="001A0EB2" w:rsidRPr="00CC7E66" w:rsidSect="009C61FE">
          <w:footerReference w:type="even" r:id="rId12"/>
          <w:footerReference w:type="default" r:id="rId13"/>
          <w:pgSz w:w="11906" w:h="16838"/>
          <w:pgMar w:top="709" w:right="567" w:bottom="425" w:left="992" w:header="709" w:footer="709" w:gutter="0"/>
          <w:cols w:space="708"/>
          <w:titlePg/>
          <w:docGrid w:linePitch="360"/>
        </w:sectPr>
      </w:pPr>
    </w:p>
    <w:p w:rsidR="00691FED" w:rsidRPr="00A17D39" w:rsidRDefault="00691FED" w:rsidP="004054D7">
      <w:pPr>
        <w:pStyle w:val="af7"/>
        <w:spacing w:after="0"/>
        <w:ind w:left="5387" w:firstLine="1843"/>
        <w:rPr>
          <w:sz w:val="20"/>
          <w:szCs w:val="20"/>
        </w:rPr>
      </w:pPr>
      <w:r w:rsidRPr="00A17D39">
        <w:rPr>
          <w:sz w:val="20"/>
          <w:szCs w:val="20"/>
        </w:rPr>
        <w:lastRenderedPageBreak/>
        <w:t>Приложение №</w:t>
      </w:r>
      <w:r w:rsidR="00C44F3D" w:rsidRPr="00A17D39">
        <w:rPr>
          <w:sz w:val="20"/>
          <w:szCs w:val="20"/>
        </w:rPr>
        <w:t xml:space="preserve"> </w:t>
      </w:r>
      <w:r w:rsidRPr="00A17D39">
        <w:rPr>
          <w:sz w:val="20"/>
          <w:szCs w:val="20"/>
        </w:rPr>
        <w:t xml:space="preserve">2 к договору </w:t>
      </w:r>
    </w:p>
    <w:p w:rsidR="00691FED" w:rsidRPr="00A17D39" w:rsidRDefault="00691FED" w:rsidP="004054D7">
      <w:pPr>
        <w:pStyle w:val="af7"/>
        <w:spacing w:after="0"/>
        <w:ind w:left="5387" w:firstLine="1843"/>
        <w:rPr>
          <w:sz w:val="20"/>
          <w:szCs w:val="20"/>
        </w:rPr>
      </w:pPr>
      <w:r w:rsidRPr="00A17D39">
        <w:rPr>
          <w:sz w:val="20"/>
          <w:szCs w:val="20"/>
        </w:rPr>
        <w:t xml:space="preserve">от «__» </w:t>
      </w:r>
      <w:r w:rsidR="004054D7">
        <w:rPr>
          <w:sz w:val="20"/>
          <w:szCs w:val="20"/>
        </w:rPr>
        <w:t>января</w:t>
      </w:r>
      <w:r w:rsidR="00C44F3D" w:rsidRPr="00A17D39">
        <w:rPr>
          <w:sz w:val="20"/>
          <w:szCs w:val="20"/>
        </w:rPr>
        <w:t>ря</w:t>
      </w:r>
      <w:r w:rsidRPr="00A17D39">
        <w:rPr>
          <w:sz w:val="20"/>
          <w:szCs w:val="20"/>
        </w:rPr>
        <w:t xml:space="preserve"> 20</w:t>
      </w:r>
      <w:r w:rsidR="004054D7">
        <w:rPr>
          <w:sz w:val="20"/>
          <w:szCs w:val="20"/>
        </w:rPr>
        <w:t>21</w:t>
      </w:r>
      <w:r w:rsidRPr="00A17D39">
        <w:rPr>
          <w:sz w:val="20"/>
          <w:szCs w:val="20"/>
        </w:rPr>
        <w:t xml:space="preserve"> года №</w:t>
      </w:r>
      <w:r w:rsidR="00C44F3D" w:rsidRPr="00A17D39">
        <w:rPr>
          <w:sz w:val="20"/>
          <w:szCs w:val="20"/>
        </w:rPr>
        <w:t>____</w:t>
      </w:r>
      <w:r w:rsidRPr="00A17D39">
        <w:rPr>
          <w:sz w:val="20"/>
          <w:szCs w:val="20"/>
        </w:rPr>
        <w:t xml:space="preserve"> </w:t>
      </w:r>
    </w:p>
    <w:p w:rsidR="00691FED" w:rsidRPr="00A17D39" w:rsidRDefault="00691FED" w:rsidP="00691FED">
      <w:pPr>
        <w:pStyle w:val="xl24"/>
        <w:widowControl w:val="0"/>
        <w:autoSpaceDE w:val="0"/>
        <w:autoSpaceDN w:val="0"/>
        <w:adjustRightInd w:val="0"/>
        <w:spacing w:before="0" w:after="0"/>
        <w:ind w:firstLine="709"/>
        <w:rPr>
          <w:sz w:val="20"/>
        </w:rPr>
      </w:pPr>
    </w:p>
    <w:p w:rsidR="00691FED" w:rsidRPr="00A17D39" w:rsidRDefault="00C44F3D" w:rsidP="00691FED">
      <w:pPr>
        <w:pStyle w:val="xl24"/>
        <w:widowControl w:val="0"/>
        <w:autoSpaceDE w:val="0"/>
        <w:autoSpaceDN w:val="0"/>
        <w:adjustRightInd w:val="0"/>
        <w:spacing w:before="0" w:after="0"/>
        <w:rPr>
          <w:sz w:val="20"/>
        </w:rPr>
      </w:pPr>
      <w:r w:rsidRPr="00A17D39">
        <w:rPr>
          <w:sz w:val="20"/>
        </w:rPr>
        <w:t>Калькуляция</w:t>
      </w:r>
    </w:p>
    <w:p w:rsidR="00691FED" w:rsidRPr="00A17D39" w:rsidRDefault="00691FED" w:rsidP="00691FED">
      <w:pPr>
        <w:pStyle w:val="xl24"/>
        <w:widowControl w:val="0"/>
        <w:autoSpaceDE w:val="0"/>
        <w:autoSpaceDN w:val="0"/>
        <w:adjustRightInd w:val="0"/>
        <w:spacing w:before="0" w:after="0"/>
        <w:ind w:firstLine="709"/>
        <w:rPr>
          <w:sz w:val="20"/>
        </w:rPr>
      </w:pP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1275"/>
        <w:gridCol w:w="1276"/>
        <w:gridCol w:w="1418"/>
      </w:tblGrid>
      <w:tr w:rsidR="00FA16B4" w:rsidRPr="002D6090" w:rsidTr="0033794A">
        <w:trPr>
          <w:trHeight w:val="662"/>
        </w:trPr>
        <w:tc>
          <w:tcPr>
            <w:tcW w:w="567" w:type="dxa"/>
            <w:tcBorders>
              <w:top w:val="single" w:sz="4" w:space="0" w:color="auto"/>
              <w:left w:val="single" w:sz="4" w:space="0" w:color="auto"/>
              <w:bottom w:val="single" w:sz="4" w:space="0" w:color="auto"/>
              <w:right w:val="single" w:sz="4" w:space="0" w:color="auto"/>
            </w:tcBorders>
          </w:tcPr>
          <w:p w:rsidR="00FA16B4" w:rsidRPr="002D6090" w:rsidRDefault="00FA16B4" w:rsidP="0033794A">
            <w:pPr>
              <w:autoSpaceDE w:val="0"/>
              <w:autoSpaceDN w:val="0"/>
              <w:adjustRightInd w:val="0"/>
              <w:jc w:val="center"/>
              <w:textAlignment w:val="center"/>
              <w:rPr>
                <w:sz w:val="20"/>
                <w:szCs w:val="20"/>
              </w:rPr>
            </w:pPr>
            <w:r w:rsidRPr="002D6090">
              <w:rPr>
                <w:sz w:val="20"/>
                <w:szCs w:val="20"/>
              </w:rPr>
              <w:t>№ п/п</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autoSpaceDE w:val="0"/>
              <w:autoSpaceDN w:val="0"/>
              <w:adjustRightInd w:val="0"/>
              <w:jc w:val="center"/>
              <w:rPr>
                <w:sz w:val="20"/>
                <w:szCs w:val="20"/>
              </w:rPr>
            </w:pPr>
            <w:r w:rsidRPr="002D6090">
              <w:rPr>
                <w:sz w:val="20"/>
                <w:szCs w:val="20"/>
              </w:rPr>
              <w:t>Наименование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autoSpaceDE w:val="0"/>
              <w:autoSpaceDN w:val="0"/>
              <w:adjustRightInd w:val="0"/>
              <w:jc w:val="center"/>
              <w:textAlignment w:val="center"/>
              <w:rPr>
                <w:sz w:val="20"/>
                <w:szCs w:val="20"/>
              </w:rPr>
            </w:pPr>
            <w:r w:rsidRPr="002D6090">
              <w:rPr>
                <w:bCs/>
                <w:sz w:val="20"/>
                <w:szCs w:val="20"/>
              </w:rPr>
              <w:t>Ед.</w:t>
            </w:r>
            <w:r w:rsidRPr="002D6090">
              <w:rPr>
                <w:b/>
                <w:bCs/>
                <w:sz w:val="20"/>
                <w:szCs w:val="20"/>
              </w:rPr>
              <w:t xml:space="preserve"> </w:t>
            </w:r>
            <w:r w:rsidRPr="002D6090">
              <w:rPr>
                <w:bCs/>
                <w:sz w:val="20"/>
                <w:szCs w:val="20"/>
              </w:rPr>
              <w:t xml:space="preserve">измерения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autoSpaceDE w:val="0"/>
              <w:autoSpaceDN w:val="0"/>
              <w:adjustRightInd w:val="0"/>
              <w:jc w:val="center"/>
              <w:textAlignment w:val="center"/>
              <w:rPr>
                <w:sz w:val="20"/>
                <w:szCs w:val="20"/>
              </w:rPr>
            </w:pPr>
            <w:r w:rsidRPr="002D6090">
              <w:rPr>
                <w:bCs/>
                <w:sz w:val="20"/>
                <w:szCs w:val="20"/>
              </w:rPr>
              <w:t>Количество</w:t>
            </w:r>
          </w:p>
        </w:tc>
        <w:tc>
          <w:tcPr>
            <w:tcW w:w="1276" w:type="dxa"/>
            <w:tcBorders>
              <w:top w:val="single" w:sz="4" w:space="0" w:color="auto"/>
              <w:left w:val="single" w:sz="4" w:space="0" w:color="auto"/>
              <w:bottom w:val="single" w:sz="4" w:space="0" w:color="auto"/>
              <w:right w:val="single" w:sz="4" w:space="0" w:color="auto"/>
            </w:tcBorders>
            <w:vAlign w:val="center"/>
          </w:tcPr>
          <w:p w:rsidR="00FA16B4" w:rsidRPr="002D6090" w:rsidRDefault="00FA16B4" w:rsidP="0033794A">
            <w:pPr>
              <w:autoSpaceDE w:val="0"/>
              <w:autoSpaceDN w:val="0"/>
              <w:adjustRightInd w:val="0"/>
              <w:jc w:val="center"/>
              <w:textAlignment w:val="center"/>
              <w:rPr>
                <w:sz w:val="20"/>
                <w:szCs w:val="20"/>
              </w:rPr>
            </w:pPr>
            <w:r w:rsidRPr="002D6090">
              <w:rPr>
                <w:sz w:val="20"/>
                <w:szCs w:val="20"/>
              </w:rPr>
              <w:t xml:space="preserve">Цена </w:t>
            </w:r>
          </w:p>
          <w:p w:rsidR="00FA16B4" w:rsidRPr="002D6090" w:rsidRDefault="00FA16B4" w:rsidP="0033794A">
            <w:pPr>
              <w:autoSpaceDE w:val="0"/>
              <w:autoSpaceDN w:val="0"/>
              <w:adjustRightInd w:val="0"/>
              <w:jc w:val="center"/>
              <w:textAlignment w:val="center"/>
              <w:rPr>
                <w:sz w:val="20"/>
                <w:szCs w:val="20"/>
              </w:rPr>
            </w:pPr>
            <w:r w:rsidRPr="002D6090">
              <w:rPr>
                <w:sz w:val="20"/>
                <w:szCs w:val="20"/>
              </w:rPr>
              <w:t xml:space="preserve"> руб.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autoSpaceDE w:val="0"/>
              <w:autoSpaceDN w:val="0"/>
              <w:adjustRightInd w:val="0"/>
              <w:jc w:val="center"/>
              <w:textAlignment w:val="center"/>
              <w:rPr>
                <w:sz w:val="20"/>
                <w:szCs w:val="20"/>
              </w:rPr>
            </w:pPr>
            <w:r w:rsidRPr="002D6090">
              <w:rPr>
                <w:sz w:val="20"/>
                <w:szCs w:val="20"/>
              </w:rPr>
              <w:t>Стоимость, руб.</w:t>
            </w:r>
          </w:p>
        </w:tc>
      </w:tr>
      <w:tr w:rsidR="00FA16B4" w:rsidRPr="002D6090" w:rsidTr="0033794A">
        <w:trPr>
          <w:trHeight w:val="510"/>
        </w:trPr>
        <w:tc>
          <w:tcPr>
            <w:tcW w:w="567" w:type="dxa"/>
            <w:tcBorders>
              <w:top w:val="single" w:sz="4" w:space="0" w:color="auto"/>
              <w:left w:val="single" w:sz="4" w:space="0" w:color="auto"/>
              <w:bottom w:val="single" w:sz="4" w:space="0" w:color="auto"/>
              <w:right w:val="single" w:sz="4" w:space="0" w:color="auto"/>
            </w:tcBorders>
            <w:vAlign w:val="center"/>
          </w:tcPr>
          <w:p w:rsidR="00FA16B4" w:rsidRPr="002D6090" w:rsidRDefault="00FA16B4" w:rsidP="0033794A">
            <w:pPr>
              <w:autoSpaceDE w:val="0"/>
              <w:autoSpaceDN w:val="0"/>
              <w:adjustRightInd w:val="0"/>
              <w:ind w:left="-791" w:firstLine="709"/>
              <w:jc w:val="center"/>
              <w:textAlignment w:val="center"/>
              <w:rPr>
                <w:sz w:val="20"/>
                <w:szCs w:val="20"/>
              </w:rPr>
            </w:pPr>
            <w:r w:rsidRPr="002D6090">
              <w:rPr>
                <w:sz w:val="20"/>
                <w:szCs w:val="20"/>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autoSpaceDE w:val="0"/>
              <w:autoSpaceDN w:val="0"/>
              <w:adjustRightInd w:val="0"/>
              <w:textAlignment w:val="center"/>
              <w:rPr>
                <w:sz w:val="20"/>
                <w:szCs w:val="20"/>
              </w:rPr>
            </w:pPr>
            <w:r w:rsidRPr="002D6090">
              <w:rPr>
                <w:sz w:val="20"/>
                <w:szCs w:val="20"/>
              </w:rPr>
              <w:t>Оказание услуг по комплексной уборке помещений здания и прилегающей территории спорткомплекса за январь 2021 года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jc w:val="center"/>
              <w:rPr>
                <w:sz w:val="20"/>
                <w:szCs w:val="20"/>
              </w:rPr>
            </w:pPr>
            <w:r w:rsidRPr="002D6090">
              <w:rPr>
                <w:sz w:val="20"/>
                <w:szCs w:val="20"/>
              </w:rPr>
              <w:t>дней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autoSpaceDE w:val="0"/>
              <w:autoSpaceDN w:val="0"/>
              <w:adjustRightInd w:val="0"/>
              <w:ind w:hanging="111"/>
              <w:jc w:val="center"/>
              <w:textAlignment w:val="center"/>
              <w:rPr>
                <w:sz w:val="20"/>
                <w:szCs w:val="20"/>
              </w:rPr>
            </w:pPr>
            <w:r w:rsidRPr="002D6090">
              <w:rPr>
                <w:sz w:val="20"/>
                <w:szCs w:val="20"/>
              </w:rPr>
              <w:t>31</w:t>
            </w:r>
          </w:p>
        </w:tc>
        <w:tc>
          <w:tcPr>
            <w:tcW w:w="1276" w:type="dxa"/>
            <w:tcBorders>
              <w:top w:val="single" w:sz="4" w:space="0" w:color="auto"/>
              <w:left w:val="single" w:sz="4" w:space="0" w:color="auto"/>
              <w:bottom w:val="single" w:sz="4" w:space="0" w:color="auto"/>
              <w:right w:val="single" w:sz="4" w:space="0" w:color="auto"/>
            </w:tcBorders>
            <w:vAlign w:val="center"/>
          </w:tcPr>
          <w:p w:rsidR="00FA16B4" w:rsidRPr="002D6090" w:rsidRDefault="00FA16B4" w:rsidP="0033794A">
            <w:pPr>
              <w:autoSpaceDE w:val="0"/>
              <w:autoSpaceDN w:val="0"/>
              <w:adjustRightInd w:val="0"/>
              <w:jc w:val="center"/>
              <w:textAlignment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autoSpaceDE w:val="0"/>
              <w:autoSpaceDN w:val="0"/>
              <w:adjustRightInd w:val="0"/>
              <w:jc w:val="center"/>
              <w:textAlignment w:val="center"/>
              <w:rPr>
                <w:sz w:val="20"/>
                <w:szCs w:val="20"/>
              </w:rPr>
            </w:pPr>
          </w:p>
        </w:tc>
      </w:tr>
      <w:tr w:rsidR="00FA16B4" w:rsidRPr="002D6090" w:rsidTr="0033794A">
        <w:trPr>
          <w:trHeight w:val="510"/>
        </w:trPr>
        <w:tc>
          <w:tcPr>
            <w:tcW w:w="567" w:type="dxa"/>
            <w:tcBorders>
              <w:top w:val="single" w:sz="4" w:space="0" w:color="auto"/>
              <w:left w:val="single" w:sz="4" w:space="0" w:color="auto"/>
              <w:bottom w:val="single" w:sz="4" w:space="0" w:color="auto"/>
              <w:right w:val="single" w:sz="4" w:space="0" w:color="auto"/>
            </w:tcBorders>
            <w:vAlign w:val="center"/>
          </w:tcPr>
          <w:p w:rsidR="00FA16B4" w:rsidRPr="002D6090" w:rsidRDefault="00FA16B4" w:rsidP="0033794A">
            <w:pPr>
              <w:autoSpaceDE w:val="0"/>
              <w:autoSpaceDN w:val="0"/>
              <w:adjustRightInd w:val="0"/>
              <w:ind w:left="-791" w:firstLine="709"/>
              <w:jc w:val="center"/>
              <w:textAlignment w:val="center"/>
              <w:rPr>
                <w:sz w:val="20"/>
                <w:szCs w:val="20"/>
              </w:rPr>
            </w:pPr>
            <w:r w:rsidRPr="002D6090">
              <w:rPr>
                <w:sz w:val="20"/>
                <w:szCs w:val="20"/>
              </w:rPr>
              <w:t>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autoSpaceDE w:val="0"/>
              <w:autoSpaceDN w:val="0"/>
              <w:adjustRightInd w:val="0"/>
              <w:textAlignment w:val="center"/>
              <w:rPr>
                <w:sz w:val="20"/>
                <w:szCs w:val="20"/>
              </w:rPr>
            </w:pPr>
            <w:r w:rsidRPr="002D6090">
              <w:rPr>
                <w:sz w:val="20"/>
                <w:szCs w:val="20"/>
              </w:rPr>
              <w:t>Оказание услуг по комплексной уборке помещений здания и прилегающей территории спорткомплекса за февраль 2021 года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jc w:val="center"/>
              <w:rPr>
                <w:sz w:val="20"/>
                <w:szCs w:val="20"/>
              </w:rPr>
            </w:pPr>
            <w:r w:rsidRPr="002D6090">
              <w:rPr>
                <w:sz w:val="20"/>
                <w:szCs w:val="20"/>
              </w:rPr>
              <w:t>дней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autoSpaceDE w:val="0"/>
              <w:autoSpaceDN w:val="0"/>
              <w:adjustRightInd w:val="0"/>
              <w:ind w:hanging="111"/>
              <w:jc w:val="center"/>
              <w:textAlignment w:val="center"/>
              <w:rPr>
                <w:sz w:val="20"/>
                <w:szCs w:val="20"/>
              </w:rPr>
            </w:pPr>
            <w:r w:rsidRPr="002D6090">
              <w:rPr>
                <w:sz w:val="20"/>
                <w:szCs w:val="20"/>
              </w:rPr>
              <w:t>28</w:t>
            </w:r>
          </w:p>
        </w:tc>
        <w:tc>
          <w:tcPr>
            <w:tcW w:w="1276" w:type="dxa"/>
            <w:tcBorders>
              <w:top w:val="single" w:sz="4" w:space="0" w:color="auto"/>
              <w:left w:val="single" w:sz="4" w:space="0" w:color="auto"/>
              <w:bottom w:val="single" w:sz="4" w:space="0" w:color="auto"/>
              <w:right w:val="single" w:sz="4" w:space="0" w:color="auto"/>
            </w:tcBorders>
            <w:vAlign w:val="center"/>
          </w:tcPr>
          <w:p w:rsidR="00FA16B4" w:rsidRPr="002D6090" w:rsidRDefault="00FA16B4" w:rsidP="0033794A">
            <w:pPr>
              <w:autoSpaceDE w:val="0"/>
              <w:autoSpaceDN w:val="0"/>
              <w:adjustRightInd w:val="0"/>
              <w:jc w:val="center"/>
              <w:textAlignment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autoSpaceDE w:val="0"/>
              <w:autoSpaceDN w:val="0"/>
              <w:adjustRightInd w:val="0"/>
              <w:jc w:val="center"/>
              <w:textAlignment w:val="center"/>
              <w:rPr>
                <w:sz w:val="20"/>
                <w:szCs w:val="20"/>
              </w:rPr>
            </w:pPr>
          </w:p>
        </w:tc>
      </w:tr>
      <w:tr w:rsidR="00FA16B4" w:rsidRPr="002D6090" w:rsidTr="0033794A">
        <w:trPr>
          <w:trHeight w:val="510"/>
        </w:trPr>
        <w:tc>
          <w:tcPr>
            <w:tcW w:w="567" w:type="dxa"/>
            <w:tcBorders>
              <w:top w:val="single" w:sz="4" w:space="0" w:color="auto"/>
              <w:left w:val="single" w:sz="4" w:space="0" w:color="auto"/>
              <w:bottom w:val="single" w:sz="4" w:space="0" w:color="auto"/>
              <w:right w:val="single" w:sz="4" w:space="0" w:color="auto"/>
            </w:tcBorders>
            <w:vAlign w:val="center"/>
          </w:tcPr>
          <w:p w:rsidR="00FA16B4" w:rsidRPr="002D6090" w:rsidRDefault="00FA16B4" w:rsidP="0033794A">
            <w:pPr>
              <w:autoSpaceDE w:val="0"/>
              <w:autoSpaceDN w:val="0"/>
              <w:adjustRightInd w:val="0"/>
              <w:ind w:left="-791" w:firstLine="709"/>
              <w:jc w:val="center"/>
              <w:textAlignment w:val="center"/>
              <w:rPr>
                <w:sz w:val="20"/>
                <w:szCs w:val="20"/>
              </w:rPr>
            </w:pPr>
            <w:r w:rsidRPr="002D6090">
              <w:rPr>
                <w:sz w:val="20"/>
                <w:szCs w:val="20"/>
              </w:rPr>
              <w:t>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autoSpaceDE w:val="0"/>
              <w:autoSpaceDN w:val="0"/>
              <w:adjustRightInd w:val="0"/>
              <w:textAlignment w:val="center"/>
              <w:rPr>
                <w:sz w:val="20"/>
                <w:szCs w:val="20"/>
              </w:rPr>
            </w:pPr>
            <w:r w:rsidRPr="002D6090">
              <w:rPr>
                <w:sz w:val="20"/>
                <w:szCs w:val="20"/>
              </w:rPr>
              <w:t>Оказание услуг по комплексной уборке помещений здания и прилегающей территории спорткомплекса за март 2021 года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jc w:val="center"/>
              <w:rPr>
                <w:sz w:val="20"/>
                <w:szCs w:val="20"/>
              </w:rPr>
            </w:pPr>
            <w:r w:rsidRPr="002D6090">
              <w:rPr>
                <w:sz w:val="20"/>
                <w:szCs w:val="20"/>
              </w:rPr>
              <w:t>дней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autoSpaceDE w:val="0"/>
              <w:autoSpaceDN w:val="0"/>
              <w:adjustRightInd w:val="0"/>
              <w:ind w:hanging="111"/>
              <w:jc w:val="center"/>
              <w:textAlignment w:val="center"/>
              <w:rPr>
                <w:sz w:val="20"/>
                <w:szCs w:val="20"/>
              </w:rPr>
            </w:pPr>
            <w:r w:rsidRPr="002D6090">
              <w:rPr>
                <w:sz w:val="20"/>
                <w:szCs w:val="20"/>
              </w:rPr>
              <w:t>31</w:t>
            </w:r>
          </w:p>
        </w:tc>
        <w:tc>
          <w:tcPr>
            <w:tcW w:w="1276" w:type="dxa"/>
            <w:tcBorders>
              <w:top w:val="single" w:sz="4" w:space="0" w:color="auto"/>
              <w:left w:val="single" w:sz="4" w:space="0" w:color="auto"/>
              <w:bottom w:val="single" w:sz="4" w:space="0" w:color="auto"/>
              <w:right w:val="single" w:sz="4" w:space="0" w:color="auto"/>
            </w:tcBorders>
            <w:vAlign w:val="center"/>
          </w:tcPr>
          <w:p w:rsidR="00FA16B4" w:rsidRPr="002D6090" w:rsidRDefault="00FA16B4" w:rsidP="0033794A">
            <w:pPr>
              <w:autoSpaceDE w:val="0"/>
              <w:autoSpaceDN w:val="0"/>
              <w:adjustRightInd w:val="0"/>
              <w:jc w:val="center"/>
              <w:textAlignment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autoSpaceDE w:val="0"/>
              <w:autoSpaceDN w:val="0"/>
              <w:adjustRightInd w:val="0"/>
              <w:jc w:val="center"/>
              <w:textAlignment w:val="center"/>
              <w:rPr>
                <w:sz w:val="20"/>
                <w:szCs w:val="20"/>
              </w:rPr>
            </w:pPr>
          </w:p>
        </w:tc>
      </w:tr>
      <w:tr w:rsidR="00FA16B4" w:rsidRPr="002D6090" w:rsidTr="0033794A">
        <w:trPr>
          <w:trHeight w:val="510"/>
        </w:trPr>
        <w:tc>
          <w:tcPr>
            <w:tcW w:w="567" w:type="dxa"/>
            <w:tcBorders>
              <w:top w:val="single" w:sz="4" w:space="0" w:color="auto"/>
              <w:left w:val="single" w:sz="4" w:space="0" w:color="auto"/>
              <w:bottom w:val="single" w:sz="4" w:space="0" w:color="auto"/>
              <w:right w:val="single" w:sz="4" w:space="0" w:color="auto"/>
            </w:tcBorders>
            <w:vAlign w:val="center"/>
          </w:tcPr>
          <w:p w:rsidR="00FA16B4" w:rsidRPr="002D6090" w:rsidRDefault="00FA16B4" w:rsidP="0033794A">
            <w:pPr>
              <w:autoSpaceDE w:val="0"/>
              <w:autoSpaceDN w:val="0"/>
              <w:adjustRightInd w:val="0"/>
              <w:ind w:left="-791" w:firstLine="709"/>
              <w:jc w:val="center"/>
              <w:textAlignment w:val="center"/>
              <w:rPr>
                <w:sz w:val="20"/>
                <w:szCs w:val="20"/>
              </w:rPr>
            </w:pPr>
            <w:r w:rsidRPr="002D6090">
              <w:rPr>
                <w:sz w:val="20"/>
                <w:szCs w:val="20"/>
              </w:rPr>
              <w:t>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autoSpaceDE w:val="0"/>
              <w:autoSpaceDN w:val="0"/>
              <w:adjustRightInd w:val="0"/>
              <w:textAlignment w:val="center"/>
              <w:rPr>
                <w:sz w:val="20"/>
                <w:szCs w:val="20"/>
              </w:rPr>
            </w:pPr>
            <w:r w:rsidRPr="002D6090">
              <w:rPr>
                <w:sz w:val="20"/>
                <w:szCs w:val="20"/>
              </w:rPr>
              <w:t>Оказание услуг по комплексной уборке помещений здания и прилегающей территории спорткомплекса за апрель 2021 года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jc w:val="center"/>
              <w:rPr>
                <w:sz w:val="20"/>
                <w:szCs w:val="20"/>
              </w:rPr>
            </w:pPr>
            <w:r w:rsidRPr="002D6090">
              <w:rPr>
                <w:sz w:val="20"/>
                <w:szCs w:val="20"/>
              </w:rPr>
              <w:t>дней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autoSpaceDE w:val="0"/>
              <w:autoSpaceDN w:val="0"/>
              <w:adjustRightInd w:val="0"/>
              <w:ind w:hanging="111"/>
              <w:jc w:val="center"/>
              <w:textAlignment w:val="center"/>
              <w:rPr>
                <w:sz w:val="20"/>
                <w:szCs w:val="20"/>
              </w:rPr>
            </w:pPr>
            <w:r w:rsidRPr="002D6090">
              <w:rPr>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rsidR="00FA16B4" w:rsidRPr="002D6090" w:rsidRDefault="00FA16B4" w:rsidP="0033794A">
            <w:pPr>
              <w:autoSpaceDE w:val="0"/>
              <w:autoSpaceDN w:val="0"/>
              <w:adjustRightInd w:val="0"/>
              <w:jc w:val="center"/>
              <w:textAlignment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autoSpaceDE w:val="0"/>
              <w:autoSpaceDN w:val="0"/>
              <w:adjustRightInd w:val="0"/>
              <w:jc w:val="center"/>
              <w:textAlignment w:val="center"/>
              <w:rPr>
                <w:sz w:val="20"/>
                <w:szCs w:val="20"/>
              </w:rPr>
            </w:pPr>
          </w:p>
        </w:tc>
      </w:tr>
      <w:tr w:rsidR="00FA16B4" w:rsidRPr="002D6090" w:rsidTr="0033794A">
        <w:trPr>
          <w:trHeight w:val="510"/>
        </w:trPr>
        <w:tc>
          <w:tcPr>
            <w:tcW w:w="567" w:type="dxa"/>
            <w:tcBorders>
              <w:top w:val="single" w:sz="4" w:space="0" w:color="auto"/>
              <w:left w:val="single" w:sz="4" w:space="0" w:color="auto"/>
              <w:bottom w:val="single" w:sz="4" w:space="0" w:color="auto"/>
              <w:right w:val="single" w:sz="4" w:space="0" w:color="auto"/>
            </w:tcBorders>
            <w:vAlign w:val="center"/>
          </w:tcPr>
          <w:p w:rsidR="00FA16B4" w:rsidRPr="002D6090" w:rsidRDefault="00FA16B4" w:rsidP="0033794A">
            <w:pPr>
              <w:autoSpaceDE w:val="0"/>
              <w:autoSpaceDN w:val="0"/>
              <w:adjustRightInd w:val="0"/>
              <w:ind w:left="-791" w:firstLine="709"/>
              <w:jc w:val="center"/>
              <w:textAlignment w:val="center"/>
              <w:rPr>
                <w:sz w:val="20"/>
                <w:szCs w:val="20"/>
              </w:rPr>
            </w:pPr>
            <w:r w:rsidRPr="002D6090">
              <w:rPr>
                <w:sz w:val="20"/>
                <w:szCs w:val="20"/>
              </w:rPr>
              <w:t>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autoSpaceDE w:val="0"/>
              <w:autoSpaceDN w:val="0"/>
              <w:adjustRightInd w:val="0"/>
              <w:textAlignment w:val="center"/>
              <w:rPr>
                <w:sz w:val="20"/>
                <w:szCs w:val="20"/>
              </w:rPr>
            </w:pPr>
            <w:r w:rsidRPr="002D6090">
              <w:rPr>
                <w:sz w:val="20"/>
                <w:szCs w:val="20"/>
              </w:rPr>
              <w:t>Оказание услуг по комплексной уборке помещений здания и прилегающей территории спорткомплекса за май 2021 года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jc w:val="center"/>
              <w:rPr>
                <w:sz w:val="20"/>
                <w:szCs w:val="20"/>
              </w:rPr>
            </w:pPr>
            <w:r w:rsidRPr="002D6090">
              <w:rPr>
                <w:sz w:val="20"/>
                <w:szCs w:val="20"/>
              </w:rPr>
              <w:t>дней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autoSpaceDE w:val="0"/>
              <w:autoSpaceDN w:val="0"/>
              <w:adjustRightInd w:val="0"/>
              <w:ind w:hanging="111"/>
              <w:jc w:val="center"/>
              <w:textAlignment w:val="center"/>
              <w:rPr>
                <w:sz w:val="20"/>
                <w:szCs w:val="20"/>
              </w:rPr>
            </w:pPr>
            <w:r w:rsidRPr="002D6090">
              <w:rPr>
                <w:sz w:val="20"/>
                <w:szCs w:val="20"/>
              </w:rPr>
              <w:t>31</w:t>
            </w:r>
          </w:p>
        </w:tc>
        <w:tc>
          <w:tcPr>
            <w:tcW w:w="1276" w:type="dxa"/>
            <w:tcBorders>
              <w:top w:val="single" w:sz="4" w:space="0" w:color="auto"/>
              <w:left w:val="single" w:sz="4" w:space="0" w:color="auto"/>
              <w:bottom w:val="single" w:sz="4" w:space="0" w:color="auto"/>
              <w:right w:val="single" w:sz="4" w:space="0" w:color="auto"/>
            </w:tcBorders>
            <w:vAlign w:val="center"/>
          </w:tcPr>
          <w:p w:rsidR="00FA16B4" w:rsidRPr="002D6090" w:rsidRDefault="00FA16B4" w:rsidP="0033794A">
            <w:pPr>
              <w:autoSpaceDE w:val="0"/>
              <w:autoSpaceDN w:val="0"/>
              <w:adjustRightInd w:val="0"/>
              <w:jc w:val="center"/>
              <w:textAlignment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autoSpaceDE w:val="0"/>
              <w:autoSpaceDN w:val="0"/>
              <w:adjustRightInd w:val="0"/>
              <w:jc w:val="center"/>
              <w:textAlignment w:val="center"/>
              <w:rPr>
                <w:sz w:val="20"/>
                <w:szCs w:val="20"/>
              </w:rPr>
            </w:pPr>
          </w:p>
        </w:tc>
      </w:tr>
      <w:tr w:rsidR="00FA16B4" w:rsidRPr="002D6090" w:rsidTr="0033794A">
        <w:trPr>
          <w:trHeight w:val="510"/>
        </w:trPr>
        <w:tc>
          <w:tcPr>
            <w:tcW w:w="567" w:type="dxa"/>
            <w:tcBorders>
              <w:top w:val="single" w:sz="4" w:space="0" w:color="auto"/>
              <w:left w:val="single" w:sz="4" w:space="0" w:color="auto"/>
              <w:bottom w:val="single" w:sz="4" w:space="0" w:color="auto"/>
              <w:right w:val="single" w:sz="4" w:space="0" w:color="auto"/>
            </w:tcBorders>
            <w:vAlign w:val="center"/>
          </w:tcPr>
          <w:p w:rsidR="00FA16B4" w:rsidRPr="002D6090" w:rsidRDefault="00FA16B4" w:rsidP="0033794A">
            <w:pPr>
              <w:autoSpaceDE w:val="0"/>
              <w:autoSpaceDN w:val="0"/>
              <w:adjustRightInd w:val="0"/>
              <w:ind w:left="-791" w:firstLine="709"/>
              <w:jc w:val="center"/>
              <w:textAlignment w:val="center"/>
              <w:rPr>
                <w:sz w:val="20"/>
                <w:szCs w:val="20"/>
              </w:rPr>
            </w:pPr>
            <w:r w:rsidRPr="002D6090">
              <w:rPr>
                <w:sz w:val="20"/>
                <w:szCs w:val="20"/>
              </w:rPr>
              <w:t>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autoSpaceDE w:val="0"/>
              <w:autoSpaceDN w:val="0"/>
              <w:adjustRightInd w:val="0"/>
              <w:textAlignment w:val="center"/>
              <w:rPr>
                <w:sz w:val="20"/>
                <w:szCs w:val="20"/>
              </w:rPr>
            </w:pPr>
            <w:r w:rsidRPr="002D6090">
              <w:rPr>
                <w:sz w:val="20"/>
                <w:szCs w:val="20"/>
              </w:rPr>
              <w:t>Оказание услуг по комплексной уборке помещений здания и прилегающей территории спорткомплекса за июнь 2021года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jc w:val="center"/>
              <w:rPr>
                <w:sz w:val="20"/>
                <w:szCs w:val="20"/>
              </w:rPr>
            </w:pPr>
            <w:r w:rsidRPr="002D6090">
              <w:rPr>
                <w:sz w:val="20"/>
                <w:szCs w:val="20"/>
              </w:rPr>
              <w:t>дней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autoSpaceDE w:val="0"/>
              <w:autoSpaceDN w:val="0"/>
              <w:adjustRightInd w:val="0"/>
              <w:ind w:hanging="111"/>
              <w:jc w:val="center"/>
              <w:textAlignment w:val="center"/>
              <w:rPr>
                <w:sz w:val="20"/>
                <w:szCs w:val="20"/>
              </w:rPr>
            </w:pPr>
            <w:r w:rsidRPr="002D6090">
              <w:rPr>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rsidR="00FA16B4" w:rsidRPr="002D6090" w:rsidRDefault="00FA16B4" w:rsidP="0033794A">
            <w:pPr>
              <w:autoSpaceDE w:val="0"/>
              <w:autoSpaceDN w:val="0"/>
              <w:adjustRightInd w:val="0"/>
              <w:jc w:val="center"/>
              <w:textAlignment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autoSpaceDE w:val="0"/>
              <w:autoSpaceDN w:val="0"/>
              <w:adjustRightInd w:val="0"/>
              <w:jc w:val="center"/>
              <w:textAlignment w:val="center"/>
              <w:rPr>
                <w:sz w:val="20"/>
                <w:szCs w:val="20"/>
              </w:rPr>
            </w:pPr>
          </w:p>
        </w:tc>
      </w:tr>
      <w:tr w:rsidR="00FA16B4" w:rsidRPr="002D6090" w:rsidTr="0033794A">
        <w:trPr>
          <w:trHeight w:val="510"/>
        </w:trPr>
        <w:tc>
          <w:tcPr>
            <w:tcW w:w="567" w:type="dxa"/>
            <w:tcBorders>
              <w:top w:val="single" w:sz="4" w:space="0" w:color="auto"/>
              <w:left w:val="single" w:sz="4" w:space="0" w:color="auto"/>
              <w:bottom w:val="single" w:sz="4" w:space="0" w:color="auto"/>
              <w:right w:val="single" w:sz="4" w:space="0" w:color="auto"/>
            </w:tcBorders>
            <w:vAlign w:val="center"/>
          </w:tcPr>
          <w:p w:rsidR="00FA16B4" w:rsidRPr="002D6090" w:rsidRDefault="00FA16B4" w:rsidP="0033794A">
            <w:pPr>
              <w:autoSpaceDE w:val="0"/>
              <w:autoSpaceDN w:val="0"/>
              <w:adjustRightInd w:val="0"/>
              <w:ind w:left="-791" w:firstLine="709"/>
              <w:jc w:val="center"/>
              <w:textAlignment w:val="center"/>
              <w:rPr>
                <w:sz w:val="20"/>
                <w:szCs w:val="20"/>
              </w:rPr>
            </w:pPr>
            <w:r w:rsidRPr="002D6090">
              <w:rPr>
                <w:sz w:val="20"/>
                <w:szCs w:val="20"/>
              </w:rPr>
              <w:t>7</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autoSpaceDE w:val="0"/>
              <w:autoSpaceDN w:val="0"/>
              <w:adjustRightInd w:val="0"/>
              <w:textAlignment w:val="center"/>
              <w:rPr>
                <w:sz w:val="20"/>
                <w:szCs w:val="20"/>
              </w:rPr>
            </w:pPr>
            <w:r w:rsidRPr="002D6090">
              <w:rPr>
                <w:sz w:val="20"/>
                <w:szCs w:val="20"/>
              </w:rPr>
              <w:t>Оказание услуг по комплексной уборке помещений здания и прилегающей территории спорткомплекса за июль 2021года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jc w:val="center"/>
              <w:rPr>
                <w:sz w:val="20"/>
                <w:szCs w:val="20"/>
              </w:rPr>
            </w:pPr>
            <w:r w:rsidRPr="002D6090">
              <w:rPr>
                <w:sz w:val="20"/>
                <w:szCs w:val="20"/>
              </w:rPr>
              <w:t>дней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autoSpaceDE w:val="0"/>
              <w:autoSpaceDN w:val="0"/>
              <w:adjustRightInd w:val="0"/>
              <w:ind w:hanging="111"/>
              <w:jc w:val="center"/>
              <w:textAlignment w:val="center"/>
              <w:rPr>
                <w:sz w:val="20"/>
                <w:szCs w:val="20"/>
              </w:rPr>
            </w:pPr>
            <w:r w:rsidRPr="002D6090">
              <w:rPr>
                <w:sz w:val="20"/>
                <w:szCs w:val="20"/>
              </w:rPr>
              <w:t>31</w:t>
            </w:r>
          </w:p>
        </w:tc>
        <w:tc>
          <w:tcPr>
            <w:tcW w:w="1276" w:type="dxa"/>
            <w:tcBorders>
              <w:top w:val="single" w:sz="4" w:space="0" w:color="auto"/>
              <w:left w:val="single" w:sz="4" w:space="0" w:color="auto"/>
              <w:bottom w:val="single" w:sz="4" w:space="0" w:color="auto"/>
              <w:right w:val="single" w:sz="4" w:space="0" w:color="auto"/>
            </w:tcBorders>
            <w:vAlign w:val="center"/>
          </w:tcPr>
          <w:p w:rsidR="00FA16B4" w:rsidRPr="002D6090" w:rsidRDefault="00FA16B4" w:rsidP="0033794A">
            <w:pPr>
              <w:autoSpaceDE w:val="0"/>
              <w:autoSpaceDN w:val="0"/>
              <w:adjustRightInd w:val="0"/>
              <w:jc w:val="center"/>
              <w:textAlignment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autoSpaceDE w:val="0"/>
              <w:autoSpaceDN w:val="0"/>
              <w:adjustRightInd w:val="0"/>
              <w:jc w:val="center"/>
              <w:textAlignment w:val="center"/>
              <w:rPr>
                <w:sz w:val="20"/>
                <w:szCs w:val="20"/>
              </w:rPr>
            </w:pPr>
          </w:p>
        </w:tc>
      </w:tr>
      <w:tr w:rsidR="00FA16B4" w:rsidRPr="002D6090" w:rsidTr="0033794A">
        <w:trPr>
          <w:trHeight w:val="510"/>
        </w:trPr>
        <w:tc>
          <w:tcPr>
            <w:tcW w:w="567" w:type="dxa"/>
            <w:tcBorders>
              <w:top w:val="single" w:sz="4" w:space="0" w:color="auto"/>
              <w:left w:val="single" w:sz="4" w:space="0" w:color="auto"/>
              <w:bottom w:val="single" w:sz="4" w:space="0" w:color="auto"/>
              <w:right w:val="single" w:sz="4" w:space="0" w:color="auto"/>
            </w:tcBorders>
            <w:vAlign w:val="center"/>
          </w:tcPr>
          <w:p w:rsidR="00FA16B4" w:rsidRPr="002D6090" w:rsidRDefault="00FA16B4" w:rsidP="0033794A">
            <w:pPr>
              <w:autoSpaceDE w:val="0"/>
              <w:autoSpaceDN w:val="0"/>
              <w:adjustRightInd w:val="0"/>
              <w:ind w:left="-791" w:firstLine="709"/>
              <w:jc w:val="center"/>
              <w:textAlignment w:val="center"/>
              <w:rPr>
                <w:sz w:val="20"/>
                <w:szCs w:val="20"/>
              </w:rPr>
            </w:pPr>
            <w:r w:rsidRPr="002D6090">
              <w:rPr>
                <w:sz w:val="20"/>
                <w:szCs w:val="20"/>
              </w:rPr>
              <w:t>8</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autoSpaceDE w:val="0"/>
              <w:autoSpaceDN w:val="0"/>
              <w:adjustRightInd w:val="0"/>
              <w:textAlignment w:val="center"/>
              <w:rPr>
                <w:sz w:val="20"/>
                <w:szCs w:val="20"/>
              </w:rPr>
            </w:pPr>
            <w:r w:rsidRPr="002D6090">
              <w:rPr>
                <w:sz w:val="20"/>
                <w:szCs w:val="20"/>
              </w:rPr>
              <w:t>Оказание услуг по комплексной уборке помещений здания и прилегающей территории спорткомплекса за август 2021 года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jc w:val="center"/>
              <w:rPr>
                <w:sz w:val="20"/>
                <w:szCs w:val="20"/>
              </w:rPr>
            </w:pPr>
            <w:r w:rsidRPr="002D6090">
              <w:rPr>
                <w:sz w:val="20"/>
                <w:szCs w:val="20"/>
              </w:rPr>
              <w:t>дней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autoSpaceDE w:val="0"/>
              <w:autoSpaceDN w:val="0"/>
              <w:adjustRightInd w:val="0"/>
              <w:ind w:hanging="111"/>
              <w:jc w:val="center"/>
              <w:textAlignment w:val="center"/>
              <w:rPr>
                <w:sz w:val="20"/>
                <w:szCs w:val="20"/>
              </w:rPr>
            </w:pPr>
            <w:r w:rsidRPr="002D6090">
              <w:rPr>
                <w:sz w:val="20"/>
                <w:szCs w:val="20"/>
              </w:rPr>
              <w:t>31</w:t>
            </w:r>
          </w:p>
        </w:tc>
        <w:tc>
          <w:tcPr>
            <w:tcW w:w="1276" w:type="dxa"/>
            <w:tcBorders>
              <w:top w:val="single" w:sz="4" w:space="0" w:color="auto"/>
              <w:left w:val="single" w:sz="4" w:space="0" w:color="auto"/>
              <w:bottom w:val="single" w:sz="4" w:space="0" w:color="auto"/>
              <w:right w:val="single" w:sz="4" w:space="0" w:color="auto"/>
            </w:tcBorders>
            <w:vAlign w:val="center"/>
          </w:tcPr>
          <w:p w:rsidR="00FA16B4" w:rsidRPr="002D6090" w:rsidRDefault="00FA16B4" w:rsidP="0033794A">
            <w:pPr>
              <w:autoSpaceDE w:val="0"/>
              <w:autoSpaceDN w:val="0"/>
              <w:adjustRightInd w:val="0"/>
              <w:jc w:val="center"/>
              <w:textAlignment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autoSpaceDE w:val="0"/>
              <w:autoSpaceDN w:val="0"/>
              <w:adjustRightInd w:val="0"/>
              <w:jc w:val="center"/>
              <w:textAlignment w:val="center"/>
              <w:rPr>
                <w:sz w:val="20"/>
                <w:szCs w:val="20"/>
              </w:rPr>
            </w:pPr>
          </w:p>
        </w:tc>
      </w:tr>
      <w:tr w:rsidR="00FA16B4" w:rsidRPr="002D6090" w:rsidTr="0033794A">
        <w:trPr>
          <w:trHeight w:val="510"/>
        </w:trPr>
        <w:tc>
          <w:tcPr>
            <w:tcW w:w="567" w:type="dxa"/>
            <w:tcBorders>
              <w:top w:val="single" w:sz="4" w:space="0" w:color="auto"/>
              <w:left w:val="single" w:sz="4" w:space="0" w:color="auto"/>
              <w:bottom w:val="single" w:sz="4" w:space="0" w:color="auto"/>
              <w:right w:val="single" w:sz="4" w:space="0" w:color="auto"/>
            </w:tcBorders>
            <w:vAlign w:val="center"/>
          </w:tcPr>
          <w:p w:rsidR="00FA16B4" w:rsidRPr="002D6090" w:rsidRDefault="00FA16B4" w:rsidP="0033794A">
            <w:pPr>
              <w:autoSpaceDE w:val="0"/>
              <w:autoSpaceDN w:val="0"/>
              <w:adjustRightInd w:val="0"/>
              <w:ind w:left="-791" w:firstLine="709"/>
              <w:jc w:val="center"/>
              <w:textAlignment w:val="center"/>
              <w:rPr>
                <w:sz w:val="20"/>
                <w:szCs w:val="20"/>
              </w:rPr>
            </w:pPr>
            <w:r w:rsidRPr="002D6090">
              <w:rPr>
                <w:sz w:val="20"/>
                <w:szCs w:val="20"/>
              </w:rPr>
              <w:t>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autoSpaceDE w:val="0"/>
              <w:autoSpaceDN w:val="0"/>
              <w:adjustRightInd w:val="0"/>
              <w:textAlignment w:val="center"/>
              <w:rPr>
                <w:sz w:val="20"/>
                <w:szCs w:val="20"/>
              </w:rPr>
            </w:pPr>
            <w:r w:rsidRPr="002D6090">
              <w:rPr>
                <w:sz w:val="20"/>
                <w:szCs w:val="20"/>
              </w:rPr>
              <w:t>Оказание услуг по комплексной уборке помещений здания и прилегающей территории спорткомплекса за сентябрь 2021 года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jc w:val="center"/>
              <w:rPr>
                <w:sz w:val="20"/>
                <w:szCs w:val="20"/>
              </w:rPr>
            </w:pPr>
            <w:r w:rsidRPr="002D6090">
              <w:rPr>
                <w:sz w:val="20"/>
                <w:szCs w:val="20"/>
              </w:rPr>
              <w:t>дней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autoSpaceDE w:val="0"/>
              <w:autoSpaceDN w:val="0"/>
              <w:adjustRightInd w:val="0"/>
              <w:ind w:hanging="111"/>
              <w:jc w:val="center"/>
              <w:textAlignment w:val="center"/>
              <w:rPr>
                <w:sz w:val="20"/>
                <w:szCs w:val="20"/>
              </w:rPr>
            </w:pPr>
            <w:r w:rsidRPr="002D6090">
              <w:rPr>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rsidR="00FA16B4" w:rsidRPr="002D6090" w:rsidRDefault="00FA16B4" w:rsidP="0033794A">
            <w:pPr>
              <w:autoSpaceDE w:val="0"/>
              <w:autoSpaceDN w:val="0"/>
              <w:adjustRightInd w:val="0"/>
              <w:jc w:val="center"/>
              <w:textAlignment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autoSpaceDE w:val="0"/>
              <w:autoSpaceDN w:val="0"/>
              <w:adjustRightInd w:val="0"/>
              <w:jc w:val="center"/>
              <w:textAlignment w:val="center"/>
              <w:rPr>
                <w:sz w:val="20"/>
                <w:szCs w:val="20"/>
              </w:rPr>
            </w:pPr>
          </w:p>
        </w:tc>
      </w:tr>
      <w:tr w:rsidR="00FA16B4" w:rsidRPr="002D6090" w:rsidTr="0033794A">
        <w:trPr>
          <w:trHeight w:val="510"/>
        </w:trPr>
        <w:tc>
          <w:tcPr>
            <w:tcW w:w="567" w:type="dxa"/>
            <w:tcBorders>
              <w:top w:val="single" w:sz="4" w:space="0" w:color="auto"/>
              <w:left w:val="single" w:sz="4" w:space="0" w:color="auto"/>
              <w:bottom w:val="single" w:sz="4" w:space="0" w:color="auto"/>
              <w:right w:val="single" w:sz="4" w:space="0" w:color="auto"/>
            </w:tcBorders>
            <w:vAlign w:val="center"/>
          </w:tcPr>
          <w:p w:rsidR="00FA16B4" w:rsidRPr="002D6090" w:rsidRDefault="00FA16B4" w:rsidP="0033794A">
            <w:pPr>
              <w:autoSpaceDE w:val="0"/>
              <w:autoSpaceDN w:val="0"/>
              <w:adjustRightInd w:val="0"/>
              <w:ind w:left="-791" w:firstLine="709"/>
              <w:jc w:val="center"/>
              <w:textAlignment w:val="center"/>
              <w:rPr>
                <w:sz w:val="20"/>
                <w:szCs w:val="20"/>
              </w:rPr>
            </w:pPr>
            <w:r w:rsidRPr="002D6090">
              <w:rPr>
                <w:sz w:val="20"/>
                <w:szCs w:val="20"/>
              </w:rPr>
              <w:t>10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autoSpaceDE w:val="0"/>
              <w:autoSpaceDN w:val="0"/>
              <w:adjustRightInd w:val="0"/>
              <w:textAlignment w:val="center"/>
              <w:rPr>
                <w:sz w:val="20"/>
                <w:szCs w:val="20"/>
              </w:rPr>
            </w:pPr>
            <w:r w:rsidRPr="002D6090">
              <w:rPr>
                <w:sz w:val="20"/>
                <w:szCs w:val="20"/>
              </w:rPr>
              <w:t>Оказание услуг по комплексной уборке помещений здания и прилегающей территории спорткомплекса за октябрь 2021 года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jc w:val="center"/>
              <w:rPr>
                <w:sz w:val="20"/>
                <w:szCs w:val="20"/>
              </w:rPr>
            </w:pPr>
            <w:r w:rsidRPr="002D6090">
              <w:rPr>
                <w:sz w:val="20"/>
                <w:szCs w:val="20"/>
              </w:rPr>
              <w:t>дней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autoSpaceDE w:val="0"/>
              <w:autoSpaceDN w:val="0"/>
              <w:adjustRightInd w:val="0"/>
              <w:ind w:hanging="111"/>
              <w:jc w:val="center"/>
              <w:textAlignment w:val="center"/>
              <w:rPr>
                <w:sz w:val="20"/>
                <w:szCs w:val="20"/>
              </w:rPr>
            </w:pPr>
            <w:r w:rsidRPr="002D6090">
              <w:rPr>
                <w:sz w:val="20"/>
                <w:szCs w:val="20"/>
              </w:rPr>
              <w:t>31</w:t>
            </w:r>
          </w:p>
        </w:tc>
        <w:tc>
          <w:tcPr>
            <w:tcW w:w="1276" w:type="dxa"/>
            <w:tcBorders>
              <w:top w:val="single" w:sz="4" w:space="0" w:color="auto"/>
              <w:left w:val="single" w:sz="4" w:space="0" w:color="auto"/>
              <w:bottom w:val="single" w:sz="4" w:space="0" w:color="auto"/>
              <w:right w:val="single" w:sz="4" w:space="0" w:color="auto"/>
            </w:tcBorders>
            <w:vAlign w:val="center"/>
          </w:tcPr>
          <w:p w:rsidR="00FA16B4" w:rsidRPr="002D6090" w:rsidRDefault="00FA16B4" w:rsidP="0033794A">
            <w:pPr>
              <w:autoSpaceDE w:val="0"/>
              <w:autoSpaceDN w:val="0"/>
              <w:adjustRightInd w:val="0"/>
              <w:jc w:val="center"/>
              <w:textAlignment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autoSpaceDE w:val="0"/>
              <w:autoSpaceDN w:val="0"/>
              <w:adjustRightInd w:val="0"/>
              <w:jc w:val="center"/>
              <w:textAlignment w:val="center"/>
              <w:rPr>
                <w:sz w:val="20"/>
                <w:szCs w:val="20"/>
              </w:rPr>
            </w:pPr>
          </w:p>
        </w:tc>
      </w:tr>
      <w:tr w:rsidR="00FA16B4" w:rsidRPr="002D6090" w:rsidTr="0033794A">
        <w:trPr>
          <w:trHeight w:val="510"/>
        </w:trPr>
        <w:tc>
          <w:tcPr>
            <w:tcW w:w="567" w:type="dxa"/>
            <w:tcBorders>
              <w:top w:val="single" w:sz="4" w:space="0" w:color="auto"/>
              <w:left w:val="single" w:sz="4" w:space="0" w:color="auto"/>
              <w:bottom w:val="single" w:sz="4" w:space="0" w:color="auto"/>
              <w:right w:val="single" w:sz="4" w:space="0" w:color="auto"/>
            </w:tcBorders>
            <w:vAlign w:val="center"/>
          </w:tcPr>
          <w:p w:rsidR="00FA16B4" w:rsidRPr="002D6090" w:rsidRDefault="00FA16B4" w:rsidP="0033794A">
            <w:pPr>
              <w:autoSpaceDE w:val="0"/>
              <w:autoSpaceDN w:val="0"/>
              <w:adjustRightInd w:val="0"/>
              <w:ind w:left="-791" w:firstLine="709"/>
              <w:jc w:val="center"/>
              <w:textAlignment w:val="center"/>
              <w:rPr>
                <w:sz w:val="20"/>
                <w:szCs w:val="20"/>
              </w:rPr>
            </w:pPr>
            <w:r w:rsidRPr="002D6090">
              <w:rPr>
                <w:sz w:val="20"/>
                <w:szCs w:val="20"/>
              </w:rPr>
              <w:t>11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autoSpaceDE w:val="0"/>
              <w:autoSpaceDN w:val="0"/>
              <w:adjustRightInd w:val="0"/>
              <w:textAlignment w:val="center"/>
              <w:rPr>
                <w:sz w:val="20"/>
                <w:szCs w:val="20"/>
              </w:rPr>
            </w:pPr>
            <w:r w:rsidRPr="002D6090">
              <w:rPr>
                <w:sz w:val="20"/>
                <w:szCs w:val="20"/>
              </w:rPr>
              <w:t>Оказание услуг по комплексной уборке помещений здания и прилегающей территории спорткомплекса за ноябрь 2021 года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jc w:val="center"/>
              <w:rPr>
                <w:sz w:val="20"/>
                <w:szCs w:val="20"/>
              </w:rPr>
            </w:pPr>
            <w:r w:rsidRPr="002D6090">
              <w:rPr>
                <w:sz w:val="20"/>
                <w:szCs w:val="20"/>
              </w:rPr>
              <w:t>дней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autoSpaceDE w:val="0"/>
              <w:autoSpaceDN w:val="0"/>
              <w:adjustRightInd w:val="0"/>
              <w:ind w:hanging="111"/>
              <w:jc w:val="center"/>
              <w:textAlignment w:val="center"/>
              <w:rPr>
                <w:sz w:val="20"/>
                <w:szCs w:val="20"/>
              </w:rPr>
            </w:pPr>
            <w:r w:rsidRPr="002D6090">
              <w:rPr>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rsidR="00FA16B4" w:rsidRPr="002D6090" w:rsidRDefault="00FA16B4" w:rsidP="0033794A">
            <w:pPr>
              <w:autoSpaceDE w:val="0"/>
              <w:autoSpaceDN w:val="0"/>
              <w:adjustRightInd w:val="0"/>
              <w:jc w:val="center"/>
              <w:textAlignment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autoSpaceDE w:val="0"/>
              <w:autoSpaceDN w:val="0"/>
              <w:adjustRightInd w:val="0"/>
              <w:jc w:val="center"/>
              <w:textAlignment w:val="center"/>
              <w:rPr>
                <w:sz w:val="20"/>
                <w:szCs w:val="20"/>
              </w:rPr>
            </w:pPr>
          </w:p>
        </w:tc>
      </w:tr>
      <w:tr w:rsidR="00FA16B4" w:rsidRPr="002D6090" w:rsidTr="0033794A">
        <w:trPr>
          <w:trHeight w:val="510"/>
        </w:trPr>
        <w:tc>
          <w:tcPr>
            <w:tcW w:w="567" w:type="dxa"/>
            <w:tcBorders>
              <w:top w:val="single" w:sz="4" w:space="0" w:color="auto"/>
              <w:left w:val="single" w:sz="4" w:space="0" w:color="auto"/>
              <w:bottom w:val="single" w:sz="4" w:space="0" w:color="auto"/>
              <w:right w:val="single" w:sz="4" w:space="0" w:color="auto"/>
            </w:tcBorders>
            <w:vAlign w:val="center"/>
          </w:tcPr>
          <w:p w:rsidR="00FA16B4" w:rsidRPr="002D6090" w:rsidRDefault="00FA16B4" w:rsidP="0033794A">
            <w:pPr>
              <w:autoSpaceDE w:val="0"/>
              <w:autoSpaceDN w:val="0"/>
              <w:adjustRightInd w:val="0"/>
              <w:ind w:left="-791" w:firstLine="709"/>
              <w:jc w:val="center"/>
              <w:textAlignment w:val="center"/>
              <w:rPr>
                <w:sz w:val="20"/>
                <w:szCs w:val="20"/>
              </w:rPr>
            </w:pPr>
            <w:r w:rsidRPr="002D6090">
              <w:rPr>
                <w:sz w:val="20"/>
                <w:szCs w:val="20"/>
              </w:rPr>
              <w:t>12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autoSpaceDE w:val="0"/>
              <w:autoSpaceDN w:val="0"/>
              <w:adjustRightInd w:val="0"/>
              <w:textAlignment w:val="center"/>
              <w:rPr>
                <w:sz w:val="20"/>
                <w:szCs w:val="20"/>
              </w:rPr>
            </w:pPr>
            <w:r w:rsidRPr="002D6090">
              <w:rPr>
                <w:sz w:val="20"/>
                <w:szCs w:val="20"/>
              </w:rPr>
              <w:t>Оказание услуг по комплексной уборке помещений здания и прилегающей территории спорткомплекса за декабрь 2021 года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jc w:val="center"/>
              <w:rPr>
                <w:sz w:val="20"/>
                <w:szCs w:val="20"/>
              </w:rPr>
            </w:pPr>
            <w:r w:rsidRPr="002D6090">
              <w:rPr>
                <w:sz w:val="20"/>
                <w:szCs w:val="20"/>
              </w:rPr>
              <w:t>дней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autoSpaceDE w:val="0"/>
              <w:autoSpaceDN w:val="0"/>
              <w:adjustRightInd w:val="0"/>
              <w:ind w:hanging="111"/>
              <w:jc w:val="center"/>
              <w:textAlignment w:val="center"/>
              <w:rPr>
                <w:sz w:val="20"/>
                <w:szCs w:val="20"/>
              </w:rPr>
            </w:pPr>
            <w:r w:rsidRPr="002D6090">
              <w:rPr>
                <w:sz w:val="20"/>
                <w:szCs w:val="20"/>
              </w:rPr>
              <w:t>31</w:t>
            </w:r>
          </w:p>
        </w:tc>
        <w:tc>
          <w:tcPr>
            <w:tcW w:w="1276" w:type="dxa"/>
            <w:tcBorders>
              <w:top w:val="single" w:sz="4" w:space="0" w:color="auto"/>
              <w:left w:val="single" w:sz="4" w:space="0" w:color="auto"/>
              <w:bottom w:val="single" w:sz="4" w:space="0" w:color="auto"/>
              <w:right w:val="single" w:sz="4" w:space="0" w:color="auto"/>
            </w:tcBorders>
            <w:vAlign w:val="center"/>
          </w:tcPr>
          <w:p w:rsidR="00FA16B4" w:rsidRPr="002D6090" w:rsidRDefault="00FA16B4" w:rsidP="0033794A">
            <w:pPr>
              <w:autoSpaceDE w:val="0"/>
              <w:autoSpaceDN w:val="0"/>
              <w:adjustRightInd w:val="0"/>
              <w:jc w:val="center"/>
              <w:textAlignment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16B4" w:rsidRPr="002D6090" w:rsidRDefault="00FA16B4" w:rsidP="0033794A">
            <w:pPr>
              <w:autoSpaceDE w:val="0"/>
              <w:autoSpaceDN w:val="0"/>
              <w:adjustRightInd w:val="0"/>
              <w:jc w:val="center"/>
              <w:textAlignment w:val="center"/>
              <w:rPr>
                <w:sz w:val="20"/>
                <w:szCs w:val="20"/>
              </w:rPr>
            </w:pPr>
          </w:p>
        </w:tc>
      </w:tr>
      <w:tr w:rsidR="00FA16B4" w:rsidRPr="002D6090" w:rsidTr="0033794A">
        <w:trPr>
          <w:trHeight w:val="329"/>
        </w:trPr>
        <w:tc>
          <w:tcPr>
            <w:tcW w:w="8647" w:type="dxa"/>
            <w:gridSpan w:val="5"/>
            <w:tcBorders>
              <w:top w:val="single" w:sz="4" w:space="0" w:color="auto"/>
              <w:left w:val="single" w:sz="4" w:space="0" w:color="auto"/>
              <w:bottom w:val="single" w:sz="4" w:space="0" w:color="auto"/>
              <w:right w:val="single" w:sz="4" w:space="0" w:color="auto"/>
            </w:tcBorders>
          </w:tcPr>
          <w:p w:rsidR="00FA16B4" w:rsidRPr="002D6090" w:rsidRDefault="00FA16B4" w:rsidP="0033794A">
            <w:pPr>
              <w:autoSpaceDE w:val="0"/>
              <w:autoSpaceDN w:val="0"/>
              <w:adjustRightInd w:val="0"/>
              <w:ind w:firstLine="486"/>
              <w:textAlignment w:val="center"/>
              <w:rPr>
                <w:sz w:val="20"/>
                <w:szCs w:val="20"/>
              </w:rPr>
            </w:pPr>
            <w:r w:rsidRPr="002D6090">
              <w:rPr>
                <w:sz w:val="20"/>
                <w:szCs w:val="20"/>
              </w:rPr>
              <w:t xml:space="preserve">Итого, руб.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16B4" w:rsidRPr="002D6090" w:rsidRDefault="00FA16B4" w:rsidP="0033794A">
            <w:pPr>
              <w:autoSpaceDE w:val="0"/>
              <w:autoSpaceDN w:val="0"/>
              <w:adjustRightInd w:val="0"/>
              <w:ind w:firstLine="68"/>
              <w:jc w:val="center"/>
              <w:textAlignment w:val="center"/>
              <w:rPr>
                <w:sz w:val="20"/>
                <w:szCs w:val="20"/>
              </w:rPr>
            </w:pPr>
          </w:p>
        </w:tc>
      </w:tr>
    </w:tbl>
    <w:p w:rsidR="00691FED" w:rsidRDefault="00691FED" w:rsidP="00691FED">
      <w:pPr>
        <w:autoSpaceDE w:val="0"/>
        <w:autoSpaceDN w:val="0"/>
        <w:adjustRightInd w:val="0"/>
        <w:ind w:right="1103"/>
      </w:pPr>
    </w:p>
    <w:tbl>
      <w:tblPr>
        <w:tblW w:w="5145" w:type="pct"/>
        <w:tblInd w:w="-5" w:type="dxa"/>
        <w:tblLayout w:type="fixed"/>
        <w:tblLook w:val="0000" w:firstRow="0" w:lastRow="0" w:firstColumn="0" w:lastColumn="0" w:noHBand="0" w:noVBand="0"/>
      </w:tblPr>
      <w:tblGrid>
        <w:gridCol w:w="5109"/>
        <w:gridCol w:w="5378"/>
        <w:gridCol w:w="13"/>
      </w:tblGrid>
      <w:tr w:rsidR="00A17D39" w:rsidRPr="000727E4" w:rsidTr="00A17D39">
        <w:trPr>
          <w:trHeight w:val="238"/>
        </w:trPr>
        <w:tc>
          <w:tcPr>
            <w:tcW w:w="2433" w:type="pct"/>
          </w:tcPr>
          <w:p w:rsidR="00A17D39" w:rsidRPr="000727E4" w:rsidRDefault="00A17D39" w:rsidP="005D72E6">
            <w:pPr>
              <w:tabs>
                <w:tab w:val="left" w:pos="540"/>
              </w:tabs>
              <w:spacing w:after="0"/>
              <w:rPr>
                <w:b/>
                <w:bCs/>
                <w:sz w:val="20"/>
                <w:szCs w:val="20"/>
              </w:rPr>
            </w:pPr>
            <w:r w:rsidRPr="000727E4">
              <w:rPr>
                <w:b/>
                <w:bCs/>
                <w:sz w:val="20"/>
                <w:szCs w:val="20"/>
              </w:rPr>
              <w:t>ЗАКАЗЧИК</w:t>
            </w:r>
          </w:p>
        </w:tc>
        <w:tc>
          <w:tcPr>
            <w:tcW w:w="2567" w:type="pct"/>
            <w:gridSpan w:val="2"/>
          </w:tcPr>
          <w:p w:rsidR="00A17D39" w:rsidRPr="000727E4" w:rsidRDefault="00A17D39" w:rsidP="005D72E6">
            <w:pPr>
              <w:tabs>
                <w:tab w:val="left" w:pos="540"/>
              </w:tabs>
              <w:spacing w:after="0"/>
              <w:ind w:left="32"/>
              <w:rPr>
                <w:sz w:val="20"/>
                <w:szCs w:val="20"/>
              </w:rPr>
            </w:pPr>
            <w:r w:rsidRPr="000727E4">
              <w:rPr>
                <w:b/>
                <w:bCs/>
                <w:sz w:val="20"/>
                <w:szCs w:val="20"/>
              </w:rPr>
              <w:t>ИСПОЛНИТЕЛЬ:</w:t>
            </w:r>
          </w:p>
        </w:tc>
      </w:tr>
      <w:tr w:rsidR="00A17D39" w:rsidRPr="000727E4" w:rsidTr="00A17D39">
        <w:trPr>
          <w:gridAfter w:val="1"/>
          <w:wAfter w:w="6" w:type="pct"/>
          <w:trHeight w:val="796"/>
        </w:trPr>
        <w:tc>
          <w:tcPr>
            <w:tcW w:w="2433" w:type="pct"/>
          </w:tcPr>
          <w:p w:rsidR="00315B06" w:rsidRDefault="00A17D39" w:rsidP="005D72E6">
            <w:pPr>
              <w:tabs>
                <w:tab w:val="left" w:pos="540"/>
              </w:tabs>
              <w:spacing w:after="0"/>
              <w:rPr>
                <w:sz w:val="20"/>
                <w:szCs w:val="20"/>
              </w:rPr>
            </w:pPr>
            <w:r w:rsidRPr="000727E4">
              <w:rPr>
                <w:sz w:val="20"/>
                <w:szCs w:val="20"/>
              </w:rPr>
              <w:t xml:space="preserve">Автономное учреждение Омской области «Дирекция </w:t>
            </w:r>
          </w:p>
          <w:p w:rsidR="00A17D39" w:rsidRPr="000727E4" w:rsidRDefault="00A17D39" w:rsidP="005D72E6">
            <w:pPr>
              <w:tabs>
                <w:tab w:val="left" w:pos="540"/>
              </w:tabs>
              <w:spacing w:after="0"/>
              <w:rPr>
                <w:sz w:val="20"/>
                <w:szCs w:val="20"/>
              </w:rPr>
            </w:pPr>
            <w:r w:rsidRPr="000727E4">
              <w:rPr>
                <w:sz w:val="20"/>
                <w:szCs w:val="20"/>
              </w:rPr>
              <w:t>по управлению спортивными сооружениями»</w:t>
            </w:r>
          </w:p>
          <w:p w:rsidR="00A17D39" w:rsidRPr="000727E4" w:rsidRDefault="00A17D39" w:rsidP="005D72E6">
            <w:pPr>
              <w:tabs>
                <w:tab w:val="left" w:pos="540"/>
              </w:tabs>
              <w:spacing w:after="0"/>
              <w:rPr>
                <w:sz w:val="20"/>
                <w:szCs w:val="20"/>
              </w:rPr>
            </w:pPr>
          </w:p>
        </w:tc>
        <w:tc>
          <w:tcPr>
            <w:tcW w:w="2561" w:type="pct"/>
          </w:tcPr>
          <w:p w:rsidR="00A17D39" w:rsidRPr="000727E4" w:rsidRDefault="00A17D39" w:rsidP="005D72E6">
            <w:pPr>
              <w:tabs>
                <w:tab w:val="left" w:pos="540"/>
              </w:tabs>
              <w:spacing w:after="0"/>
              <w:ind w:left="32"/>
              <w:rPr>
                <w:sz w:val="20"/>
                <w:szCs w:val="20"/>
              </w:rPr>
            </w:pPr>
          </w:p>
        </w:tc>
      </w:tr>
      <w:tr w:rsidR="00A17D39" w:rsidRPr="000727E4" w:rsidTr="00A17D39">
        <w:trPr>
          <w:trHeight w:val="561"/>
        </w:trPr>
        <w:tc>
          <w:tcPr>
            <w:tcW w:w="2433" w:type="pct"/>
          </w:tcPr>
          <w:p w:rsidR="00A17D39" w:rsidRPr="000727E4" w:rsidRDefault="00A17D39" w:rsidP="005D72E6">
            <w:pPr>
              <w:tabs>
                <w:tab w:val="left" w:pos="540"/>
              </w:tabs>
              <w:spacing w:after="0"/>
              <w:jc w:val="center"/>
              <w:rPr>
                <w:sz w:val="20"/>
                <w:szCs w:val="20"/>
              </w:rPr>
            </w:pPr>
          </w:p>
          <w:p w:rsidR="00282172" w:rsidRDefault="00A17D39" w:rsidP="005D72E6">
            <w:pPr>
              <w:tabs>
                <w:tab w:val="left" w:pos="540"/>
              </w:tabs>
              <w:spacing w:after="0"/>
              <w:rPr>
                <w:sz w:val="20"/>
                <w:szCs w:val="20"/>
              </w:rPr>
            </w:pPr>
            <w:r w:rsidRPr="000727E4">
              <w:rPr>
                <w:sz w:val="20"/>
                <w:szCs w:val="20"/>
              </w:rPr>
              <w:t>Директор</w:t>
            </w:r>
          </w:p>
          <w:p w:rsidR="00282172" w:rsidRDefault="00282172" w:rsidP="005D72E6">
            <w:pPr>
              <w:tabs>
                <w:tab w:val="left" w:pos="540"/>
              </w:tabs>
              <w:spacing w:after="0"/>
              <w:rPr>
                <w:sz w:val="20"/>
                <w:szCs w:val="20"/>
              </w:rPr>
            </w:pPr>
          </w:p>
          <w:p w:rsidR="00A17D39" w:rsidRDefault="00A17D39" w:rsidP="005D72E6">
            <w:pPr>
              <w:tabs>
                <w:tab w:val="left" w:pos="540"/>
              </w:tabs>
              <w:spacing w:after="0"/>
              <w:rPr>
                <w:sz w:val="20"/>
                <w:szCs w:val="20"/>
              </w:rPr>
            </w:pPr>
            <w:r w:rsidRPr="000727E4">
              <w:rPr>
                <w:sz w:val="20"/>
                <w:szCs w:val="20"/>
              </w:rPr>
              <w:t xml:space="preserve"> ____________</w:t>
            </w:r>
            <w:r w:rsidR="00315B06">
              <w:rPr>
                <w:sz w:val="20"/>
                <w:szCs w:val="20"/>
              </w:rPr>
              <w:t>__________</w:t>
            </w:r>
            <w:r w:rsidRPr="000727E4">
              <w:rPr>
                <w:sz w:val="20"/>
                <w:szCs w:val="20"/>
              </w:rPr>
              <w:t>_________ И.В. Слабунов</w:t>
            </w:r>
          </w:p>
          <w:p w:rsidR="00A17D39" w:rsidRPr="000727E4" w:rsidRDefault="00A17D39" w:rsidP="005D72E6">
            <w:pPr>
              <w:tabs>
                <w:tab w:val="left" w:pos="540"/>
              </w:tabs>
              <w:spacing w:after="0"/>
              <w:rPr>
                <w:sz w:val="20"/>
                <w:szCs w:val="20"/>
              </w:rPr>
            </w:pPr>
            <w:r>
              <w:rPr>
                <w:sz w:val="20"/>
                <w:szCs w:val="20"/>
              </w:rPr>
              <w:t>М.п</w:t>
            </w:r>
            <w:r w:rsidR="00315B06">
              <w:rPr>
                <w:sz w:val="20"/>
                <w:szCs w:val="20"/>
              </w:rPr>
              <w:t>___</w:t>
            </w:r>
          </w:p>
        </w:tc>
        <w:tc>
          <w:tcPr>
            <w:tcW w:w="2567" w:type="pct"/>
            <w:gridSpan w:val="2"/>
          </w:tcPr>
          <w:p w:rsidR="00A17D39" w:rsidRPr="000727E4" w:rsidRDefault="00A17D39" w:rsidP="005D72E6">
            <w:pPr>
              <w:tabs>
                <w:tab w:val="left" w:pos="540"/>
              </w:tabs>
              <w:spacing w:after="0"/>
              <w:jc w:val="center"/>
              <w:rPr>
                <w:sz w:val="20"/>
                <w:szCs w:val="20"/>
              </w:rPr>
            </w:pPr>
          </w:p>
          <w:p w:rsidR="00282172" w:rsidRDefault="00A17D39" w:rsidP="005D72E6">
            <w:pPr>
              <w:tabs>
                <w:tab w:val="left" w:pos="540"/>
              </w:tabs>
              <w:spacing w:after="0"/>
              <w:rPr>
                <w:sz w:val="20"/>
                <w:szCs w:val="20"/>
              </w:rPr>
            </w:pPr>
            <w:r>
              <w:rPr>
                <w:sz w:val="20"/>
                <w:szCs w:val="20"/>
              </w:rPr>
              <w:t xml:space="preserve">                                       </w:t>
            </w:r>
          </w:p>
          <w:p w:rsidR="00282172" w:rsidRDefault="00282172" w:rsidP="005D72E6">
            <w:pPr>
              <w:tabs>
                <w:tab w:val="left" w:pos="540"/>
              </w:tabs>
              <w:spacing w:after="0"/>
              <w:rPr>
                <w:sz w:val="20"/>
                <w:szCs w:val="20"/>
              </w:rPr>
            </w:pPr>
          </w:p>
          <w:p w:rsidR="00A17D39" w:rsidRDefault="00A17D39" w:rsidP="005D72E6">
            <w:pPr>
              <w:tabs>
                <w:tab w:val="left" w:pos="540"/>
              </w:tabs>
              <w:spacing w:after="0"/>
              <w:rPr>
                <w:sz w:val="20"/>
                <w:szCs w:val="20"/>
              </w:rPr>
            </w:pPr>
            <w:r w:rsidRPr="000727E4">
              <w:rPr>
                <w:sz w:val="20"/>
                <w:szCs w:val="20"/>
              </w:rPr>
              <w:t>__________</w:t>
            </w:r>
            <w:r w:rsidR="00315B06">
              <w:rPr>
                <w:sz w:val="20"/>
                <w:szCs w:val="20"/>
              </w:rPr>
              <w:t>_______________</w:t>
            </w:r>
            <w:r w:rsidRPr="000727E4">
              <w:rPr>
                <w:sz w:val="20"/>
                <w:szCs w:val="20"/>
              </w:rPr>
              <w:t xml:space="preserve">____ </w:t>
            </w:r>
            <w:r>
              <w:rPr>
                <w:sz w:val="20"/>
                <w:szCs w:val="20"/>
              </w:rPr>
              <w:t>/                             /</w:t>
            </w:r>
          </w:p>
          <w:p w:rsidR="00A17D39" w:rsidRPr="000727E4" w:rsidRDefault="00A17D39" w:rsidP="005D72E6">
            <w:pPr>
              <w:tabs>
                <w:tab w:val="left" w:pos="540"/>
              </w:tabs>
              <w:spacing w:after="0"/>
              <w:rPr>
                <w:sz w:val="20"/>
                <w:szCs w:val="20"/>
              </w:rPr>
            </w:pPr>
            <w:r>
              <w:rPr>
                <w:sz w:val="20"/>
                <w:szCs w:val="20"/>
              </w:rPr>
              <w:t>М.п</w:t>
            </w:r>
          </w:p>
        </w:tc>
      </w:tr>
    </w:tbl>
    <w:p w:rsidR="00282172" w:rsidRDefault="00282172" w:rsidP="00282172">
      <w:pPr>
        <w:pStyle w:val="af7"/>
        <w:spacing w:after="0"/>
        <w:ind w:left="5387" w:firstLine="1701"/>
        <w:rPr>
          <w:sz w:val="20"/>
          <w:szCs w:val="20"/>
        </w:rPr>
      </w:pPr>
    </w:p>
    <w:p w:rsidR="00282172" w:rsidRDefault="00282172" w:rsidP="00282172">
      <w:pPr>
        <w:pStyle w:val="af7"/>
        <w:spacing w:after="0"/>
        <w:ind w:left="5387" w:firstLine="1701"/>
        <w:rPr>
          <w:sz w:val="20"/>
          <w:szCs w:val="20"/>
        </w:rPr>
      </w:pPr>
    </w:p>
    <w:p w:rsidR="00282172" w:rsidRDefault="00282172" w:rsidP="00282172">
      <w:pPr>
        <w:pStyle w:val="af7"/>
        <w:spacing w:after="0"/>
        <w:ind w:left="5387" w:firstLine="1701"/>
        <w:rPr>
          <w:sz w:val="20"/>
          <w:szCs w:val="20"/>
        </w:rPr>
      </w:pPr>
    </w:p>
    <w:p w:rsidR="00282172" w:rsidRDefault="00282172" w:rsidP="00282172">
      <w:pPr>
        <w:pStyle w:val="af7"/>
        <w:spacing w:after="0"/>
        <w:ind w:left="5387" w:firstLine="1701"/>
        <w:rPr>
          <w:sz w:val="20"/>
          <w:szCs w:val="20"/>
        </w:rPr>
      </w:pPr>
    </w:p>
    <w:p w:rsidR="00282172" w:rsidRDefault="00282172" w:rsidP="00282172">
      <w:pPr>
        <w:pStyle w:val="af7"/>
        <w:spacing w:after="0"/>
        <w:ind w:left="5387" w:firstLine="1701"/>
        <w:rPr>
          <w:sz w:val="20"/>
          <w:szCs w:val="20"/>
        </w:rPr>
      </w:pPr>
    </w:p>
    <w:p w:rsidR="00282172" w:rsidRDefault="00282172" w:rsidP="00282172">
      <w:pPr>
        <w:pStyle w:val="af7"/>
        <w:spacing w:after="0"/>
        <w:ind w:left="5387" w:firstLine="1701"/>
        <w:rPr>
          <w:sz w:val="20"/>
          <w:szCs w:val="20"/>
        </w:rPr>
      </w:pPr>
    </w:p>
    <w:p w:rsidR="00282172" w:rsidRDefault="00282172" w:rsidP="00282172">
      <w:pPr>
        <w:pStyle w:val="af7"/>
        <w:spacing w:after="0"/>
        <w:ind w:left="5387" w:firstLine="1701"/>
        <w:rPr>
          <w:sz w:val="20"/>
          <w:szCs w:val="20"/>
        </w:rPr>
      </w:pPr>
    </w:p>
    <w:p w:rsidR="00282172" w:rsidRPr="00A17D39" w:rsidRDefault="00282172" w:rsidP="00282172">
      <w:pPr>
        <w:pStyle w:val="af7"/>
        <w:spacing w:after="0"/>
        <w:ind w:left="5387" w:firstLine="1701"/>
        <w:rPr>
          <w:sz w:val="20"/>
          <w:szCs w:val="20"/>
        </w:rPr>
      </w:pPr>
      <w:r w:rsidRPr="00A17D39">
        <w:rPr>
          <w:sz w:val="20"/>
          <w:szCs w:val="20"/>
        </w:rPr>
        <w:lastRenderedPageBreak/>
        <w:t xml:space="preserve">Приложение № </w:t>
      </w:r>
      <w:r>
        <w:rPr>
          <w:sz w:val="20"/>
          <w:szCs w:val="20"/>
        </w:rPr>
        <w:t>3</w:t>
      </w:r>
      <w:r w:rsidRPr="00A17D39">
        <w:rPr>
          <w:sz w:val="20"/>
          <w:szCs w:val="20"/>
        </w:rPr>
        <w:t xml:space="preserve"> к договору </w:t>
      </w:r>
    </w:p>
    <w:p w:rsidR="00282172" w:rsidRPr="00A17D39" w:rsidRDefault="00282172" w:rsidP="00282172">
      <w:pPr>
        <w:pStyle w:val="af7"/>
        <w:spacing w:after="0"/>
        <w:ind w:left="5387" w:firstLine="1701"/>
        <w:rPr>
          <w:sz w:val="20"/>
          <w:szCs w:val="20"/>
        </w:rPr>
      </w:pPr>
      <w:r w:rsidRPr="00A17D39">
        <w:rPr>
          <w:sz w:val="20"/>
          <w:szCs w:val="20"/>
        </w:rPr>
        <w:t>от «</w:t>
      </w:r>
      <w:r w:rsidR="004054D7">
        <w:rPr>
          <w:sz w:val="20"/>
          <w:szCs w:val="20"/>
        </w:rPr>
        <w:t>01</w:t>
      </w:r>
      <w:r w:rsidRPr="00A17D39">
        <w:rPr>
          <w:sz w:val="20"/>
          <w:szCs w:val="20"/>
        </w:rPr>
        <w:t xml:space="preserve">» </w:t>
      </w:r>
      <w:r w:rsidR="00315B06">
        <w:rPr>
          <w:sz w:val="20"/>
          <w:szCs w:val="20"/>
        </w:rPr>
        <w:t>январ</w:t>
      </w:r>
      <w:r w:rsidRPr="00A17D39">
        <w:rPr>
          <w:sz w:val="20"/>
          <w:szCs w:val="20"/>
        </w:rPr>
        <w:t>я 20</w:t>
      </w:r>
      <w:r w:rsidR="00315B06">
        <w:rPr>
          <w:sz w:val="20"/>
          <w:szCs w:val="20"/>
        </w:rPr>
        <w:t>20</w:t>
      </w:r>
      <w:r w:rsidRPr="00A17D39">
        <w:rPr>
          <w:sz w:val="20"/>
          <w:szCs w:val="20"/>
        </w:rPr>
        <w:t xml:space="preserve"> года №____ </w:t>
      </w:r>
    </w:p>
    <w:p w:rsidR="00282172" w:rsidRDefault="00282172" w:rsidP="00282172">
      <w:pPr>
        <w:spacing w:after="0"/>
        <w:jc w:val="right"/>
      </w:pPr>
    </w:p>
    <w:tbl>
      <w:tblPr>
        <w:tblW w:w="10348" w:type="dxa"/>
        <w:tblInd w:w="108" w:type="dxa"/>
        <w:tblLayout w:type="fixed"/>
        <w:tblLook w:val="04A0" w:firstRow="1" w:lastRow="0" w:firstColumn="1" w:lastColumn="0" w:noHBand="0" w:noVBand="1"/>
      </w:tblPr>
      <w:tblGrid>
        <w:gridCol w:w="5529"/>
        <w:gridCol w:w="4819"/>
      </w:tblGrid>
      <w:tr w:rsidR="00282172" w:rsidRPr="00942BF7" w:rsidTr="0033794A">
        <w:trPr>
          <w:trHeight w:val="1307"/>
        </w:trPr>
        <w:tc>
          <w:tcPr>
            <w:tcW w:w="5529" w:type="dxa"/>
          </w:tcPr>
          <w:p w:rsidR="00282172" w:rsidRPr="00942BF7" w:rsidRDefault="00282172" w:rsidP="0033794A">
            <w:pPr>
              <w:keepNext/>
              <w:widowControl w:val="0"/>
              <w:suppressAutoHyphens/>
              <w:snapToGrid w:val="0"/>
              <w:spacing w:after="0"/>
              <w:outlineLvl w:val="0"/>
              <w:rPr>
                <w:b/>
                <w:kern w:val="32"/>
                <w:lang w:val="x-none" w:eastAsia="hi-IN" w:bidi="hi-IN"/>
              </w:rPr>
            </w:pPr>
            <w:r w:rsidRPr="00942BF7">
              <w:rPr>
                <w:b/>
                <w:kern w:val="32"/>
                <w:lang w:val="x-none" w:eastAsia="hi-IN" w:bidi="hi-IN"/>
              </w:rPr>
              <w:t>СОГЛАСОВАНО:</w:t>
            </w:r>
          </w:p>
          <w:p w:rsidR="00282172" w:rsidRPr="00942BF7" w:rsidRDefault="00282172" w:rsidP="0033794A">
            <w:pPr>
              <w:widowControl w:val="0"/>
              <w:suppressAutoHyphens/>
              <w:spacing w:after="0"/>
              <w:jc w:val="left"/>
              <w:rPr>
                <w:rFonts w:eastAsia="SimSun"/>
                <w:kern w:val="2"/>
                <w:lang w:eastAsia="hi-IN" w:bidi="hi-IN"/>
              </w:rPr>
            </w:pPr>
            <w:r w:rsidRPr="00942BF7">
              <w:rPr>
                <w:rFonts w:eastAsia="SimSun"/>
                <w:kern w:val="2"/>
                <w:lang w:eastAsia="hi-IN" w:bidi="hi-IN"/>
              </w:rPr>
              <w:t xml:space="preserve">Директор автономного учреждения </w:t>
            </w:r>
          </w:p>
          <w:p w:rsidR="00282172" w:rsidRPr="00942BF7" w:rsidRDefault="00282172" w:rsidP="0033794A">
            <w:pPr>
              <w:widowControl w:val="0"/>
              <w:suppressAutoHyphens/>
              <w:spacing w:after="0"/>
              <w:jc w:val="left"/>
              <w:rPr>
                <w:rFonts w:eastAsia="SimSun"/>
                <w:kern w:val="2"/>
                <w:lang w:eastAsia="hi-IN" w:bidi="hi-IN"/>
              </w:rPr>
            </w:pPr>
            <w:r w:rsidRPr="00942BF7">
              <w:rPr>
                <w:rFonts w:eastAsia="SimSun"/>
                <w:kern w:val="2"/>
                <w:lang w:eastAsia="hi-IN" w:bidi="hi-IN"/>
              </w:rPr>
              <w:t xml:space="preserve">Омской области «Дирекция по управлению спортивными сооружениями» </w:t>
            </w:r>
          </w:p>
          <w:p w:rsidR="00282172" w:rsidRPr="00942BF7" w:rsidRDefault="00282172" w:rsidP="0033794A">
            <w:pPr>
              <w:widowControl w:val="0"/>
              <w:suppressAutoHyphens/>
              <w:spacing w:after="0"/>
              <w:rPr>
                <w:rFonts w:eastAsia="SimSun"/>
                <w:kern w:val="2"/>
                <w:lang w:eastAsia="hi-IN" w:bidi="hi-IN"/>
              </w:rPr>
            </w:pPr>
          </w:p>
          <w:p w:rsidR="00282172" w:rsidRPr="00942BF7" w:rsidRDefault="00282172" w:rsidP="0033794A">
            <w:pPr>
              <w:widowControl w:val="0"/>
              <w:suppressAutoHyphens/>
              <w:spacing w:after="0"/>
              <w:rPr>
                <w:rFonts w:eastAsia="SimSun"/>
                <w:kern w:val="2"/>
                <w:lang w:eastAsia="hi-IN" w:bidi="hi-IN"/>
              </w:rPr>
            </w:pPr>
            <w:r w:rsidRPr="00942BF7">
              <w:rPr>
                <w:rFonts w:eastAsia="SimSun"/>
                <w:kern w:val="2"/>
                <w:lang w:eastAsia="hi-IN" w:bidi="hi-IN"/>
              </w:rPr>
              <w:t>________________И.В. Слабунов</w:t>
            </w:r>
          </w:p>
          <w:p w:rsidR="00282172" w:rsidRPr="00942BF7" w:rsidRDefault="00282172" w:rsidP="0033794A">
            <w:pPr>
              <w:widowControl w:val="0"/>
              <w:suppressAutoHyphens/>
              <w:spacing w:after="0"/>
              <w:rPr>
                <w:rFonts w:eastAsia="SimSun"/>
                <w:kern w:val="2"/>
                <w:lang w:eastAsia="hi-IN" w:bidi="hi-IN"/>
              </w:rPr>
            </w:pPr>
            <w:r w:rsidRPr="00942BF7">
              <w:rPr>
                <w:rFonts w:eastAsia="SimSun"/>
                <w:kern w:val="2"/>
                <w:lang w:eastAsia="hi-IN" w:bidi="hi-IN"/>
              </w:rPr>
              <w:t>М.п.</w:t>
            </w:r>
          </w:p>
          <w:p w:rsidR="00282172" w:rsidRPr="00942BF7" w:rsidRDefault="00282172" w:rsidP="0033794A">
            <w:pPr>
              <w:widowControl w:val="0"/>
              <w:suppressAutoHyphens/>
              <w:spacing w:after="0"/>
              <w:rPr>
                <w:rFonts w:eastAsia="SimSun"/>
                <w:kern w:val="2"/>
                <w:lang w:eastAsia="hi-IN" w:bidi="hi-IN"/>
              </w:rPr>
            </w:pPr>
          </w:p>
          <w:p w:rsidR="00282172" w:rsidRPr="00942BF7" w:rsidRDefault="00282172" w:rsidP="004054D7">
            <w:pPr>
              <w:widowControl w:val="0"/>
              <w:suppressAutoHyphens/>
              <w:spacing w:after="0"/>
              <w:rPr>
                <w:rFonts w:eastAsia="SimSun"/>
                <w:kern w:val="2"/>
                <w:lang w:eastAsia="hi-IN" w:bidi="hi-IN"/>
              </w:rPr>
            </w:pPr>
            <w:r w:rsidRPr="00942BF7">
              <w:rPr>
                <w:rFonts w:eastAsia="SimSun"/>
                <w:kern w:val="2"/>
                <w:lang w:eastAsia="hi-IN" w:bidi="hi-IN"/>
              </w:rPr>
              <w:t>«___»</w:t>
            </w:r>
            <w:r w:rsidR="004054D7">
              <w:rPr>
                <w:rFonts w:eastAsia="SimSun"/>
                <w:kern w:val="2"/>
                <w:lang w:eastAsia="hi-IN" w:bidi="hi-IN"/>
              </w:rPr>
              <w:t>января</w:t>
            </w:r>
            <w:r w:rsidRPr="00942BF7">
              <w:rPr>
                <w:rFonts w:eastAsia="SimSun"/>
                <w:kern w:val="2"/>
                <w:lang w:eastAsia="hi-IN" w:bidi="hi-IN"/>
              </w:rPr>
              <w:t xml:space="preserve"> 20</w:t>
            </w:r>
            <w:r w:rsidR="004054D7">
              <w:rPr>
                <w:rFonts w:eastAsia="SimSun"/>
                <w:kern w:val="2"/>
                <w:lang w:eastAsia="hi-IN" w:bidi="hi-IN"/>
              </w:rPr>
              <w:t>21</w:t>
            </w:r>
            <w:r w:rsidRPr="00942BF7">
              <w:rPr>
                <w:rFonts w:eastAsia="SimSun"/>
                <w:kern w:val="2"/>
                <w:lang w:eastAsia="hi-IN" w:bidi="hi-IN"/>
              </w:rPr>
              <w:t xml:space="preserve"> г.</w:t>
            </w:r>
          </w:p>
        </w:tc>
        <w:tc>
          <w:tcPr>
            <w:tcW w:w="4819" w:type="dxa"/>
            <w:hideMark/>
          </w:tcPr>
          <w:p w:rsidR="00282172" w:rsidRPr="00942BF7" w:rsidRDefault="00282172" w:rsidP="0033794A">
            <w:pPr>
              <w:keepNext/>
              <w:widowControl w:val="0"/>
              <w:suppressAutoHyphens/>
              <w:snapToGrid w:val="0"/>
              <w:spacing w:after="0"/>
              <w:outlineLvl w:val="0"/>
              <w:rPr>
                <w:b/>
                <w:kern w:val="32"/>
                <w:lang w:val="x-none" w:eastAsia="hi-IN" w:bidi="hi-IN"/>
              </w:rPr>
            </w:pPr>
            <w:r w:rsidRPr="00942BF7">
              <w:rPr>
                <w:b/>
                <w:kern w:val="32"/>
                <w:lang w:val="x-none" w:eastAsia="hi-IN" w:bidi="hi-IN"/>
              </w:rPr>
              <w:t>УТВЕРЖДАЮ:</w:t>
            </w:r>
          </w:p>
          <w:p w:rsidR="00282172" w:rsidRDefault="00282172" w:rsidP="0033794A">
            <w:pPr>
              <w:widowControl w:val="0"/>
              <w:suppressAutoHyphens/>
              <w:spacing w:after="0"/>
              <w:rPr>
                <w:rFonts w:eastAsia="SimSun"/>
                <w:kern w:val="2"/>
                <w:lang w:eastAsia="hi-IN" w:bidi="hi-IN"/>
              </w:rPr>
            </w:pPr>
          </w:p>
          <w:p w:rsidR="00282172" w:rsidRDefault="00282172" w:rsidP="0033794A">
            <w:pPr>
              <w:widowControl w:val="0"/>
              <w:suppressAutoHyphens/>
              <w:spacing w:after="0"/>
              <w:rPr>
                <w:rFonts w:eastAsia="SimSun"/>
                <w:kern w:val="2"/>
                <w:lang w:eastAsia="hi-IN" w:bidi="hi-IN"/>
              </w:rPr>
            </w:pPr>
          </w:p>
          <w:p w:rsidR="00282172" w:rsidRDefault="00282172" w:rsidP="0033794A">
            <w:pPr>
              <w:widowControl w:val="0"/>
              <w:suppressAutoHyphens/>
              <w:spacing w:after="0"/>
              <w:rPr>
                <w:rFonts w:eastAsia="SimSun"/>
                <w:kern w:val="2"/>
                <w:lang w:eastAsia="hi-IN" w:bidi="hi-IN"/>
              </w:rPr>
            </w:pPr>
          </w:p>
          <w:p w:rsidR="00282172" w:rsidRPr="00942BF7" w:rsidRDefault="00282172" w:rsidP="0033794A">
            <w:pPr>
              <w:widowControl w:val="0"/>
              <w:suppressAutoHyphens/>
              <w:spacing w:after="0"/>
              <w:rPr>
                <w:rFonts w:eastAsia="SimSun"/>
                <w:kern w:val="2"/>
                <w:lang w:eastAsia="hi-IN" w:bidi="hi-IN"/>
              </w:rPr>
            </w:pPr>
          </w:p>
          <w:p w:rsidR="00282172" w:rsidRPr="00942BF7" w:rsidRDefault="00282172" w:rsidP="0033794A">
            <w:pPr>
              <w:widowControl w:val="0"/>
              <w:suppressAutoHyphens/>
              <w:spacing w:after="0"/>
              <w:rPr>
                <w:rFonts w:eastAsia="SimSun"/>
                <w:kern w:val="2"/>
                <w:lang w:eastAsia="hi-IN" w:bidi="hi-IN"/>
              </w:rPr>
            </w:pPr>
            <w:r w:rsidRPr="00942BF7">
              <w:rPr>
                <w:rFonts w:eastAsia="SimSun"/>
                <w:kern w:val="2"/>
                <w:lang w:eastAsia="hi-IN" w:bidi="hi-IN"/>
              </w:rPr>
              <w:t>_________________</w:t>
            </w:r>
            <w:r>
              <w:rPr>
                <w:rFonts w:eastAsia="SimSun"/>
                <w:kern w:val="2"/>
                <w:lang w:eastAsia="hi-IN" w:bidi="hi-IN"/>
              </w:rPr>
              <w:t xml:space="preserve">/                    </w:t>
            </w:r>
          </w:p>
          <w:p w:rsidR="00282172" w:rsidRPr="00942BF7" w:rsidRDefault="00282172" w:rsidP="0033794A">
            <w:pPr>
              <w:widowControl w:val="0"/>
              <w:suppressAutoHyphens/>
              <w:spacing w:after="0"/>
              <w:rPr>
                <w:rFonts w:eastAsia="SimSun"/>
                <w:kern w:val="2"/>
                <w:lang w:eastAsia="hi-IN" w:bidi="hi-IN"/>
              </w:rPr>
            </w:pPr>
            <w:r w:rsidRPr="00942BF7">
              <w:rPr>
                <w:rFonts w:eastAsia="SimSun"/>
                <w:kern w:val="2"/>
                <w:lang w:eastAsia="hi-IN" w:bidi="hi-IN"/>
              </w:rPr>
              <w:t>М.п.</w:t>
            </w:r>
          </w:p>
          <w:p w:rsidR="00282172" w:rsidRPr="00942BF7" w:rsidRDefault="00282172" w:rsidP="0033794A">
            <w:pPr>
              <w:widowControl w:val="0"/>
              <w:suppressAutoHyphens/>
              <w:spacing w:after="0"/>
              <w:rPr>
                <w:rFonts w:eastAsia="SimSun"/>
                <w:kern w:val="2"/>
                <w:lang w:eastAsia="hi-IN" w:bidi="hi-IN"/>
              </w:rPr>
            </w:pPr>
          </w:p>
          <w:p w:rsidR="00282172" w:rsidRPr="00942BF7" w:rsidRDefault="00282172" w:rsidP="004054D7">
            <w:pPr>
              <w:widowControl w:val="0"/>
              <w:suppressAutoHyphens/>
              <w:spacing w:after="0"/>
              <w:rPr>
                <w:rFonts w:eastAsia="SimSun"/>
                <w:kern w:val="2"/>
                <w:lang w:eastAsia="hi-IN" w:bidi="hi-IN"/>
              </w:rPr>
            </w:pPr>
            <w:r w:rsidRPr="00942BF7">
              <w:rPr>
                <w:rFonts w:eastAsia="SimSun"/>
                <w:kern w:val="2"/>
                <w:lang w:eastAsia="hi-IN" w:bidi="hi-IN"/>
              </w:rPr>
              <w:t>«___»</w:t>
            </w:r>
            <w:r w:rsidR="004054D7">
              <w:rPr>
                <w:rFonts w:eastAsia="SimSun"/>
                <w:kern w:val="2"/>
                <w:lang w:eastAsia="hi-IN" w:bidi="hi-IN"/>
              </w:rPr>
              <w:t>января</w:t>
            </w:r>
            <w:r w:rsidRPr="00942BF7">
              <w:rPr>
                <w:rFonts w:eastAsia="SimSun"/>
                <w:kern w:val="2"/>
                <w:lang w:eastAsia="hi-IN" w:bidi="hi-IN"/>
              </w:rPr>
              <w:t xml:space="preserve"> 20</w:t>
            </w:r>
            <w:r w:rsidR="004054D7">
              <w:rPr>
                <w:rFonts w:eastAsia="SimSun"/>
                <w:kern w:val="2"/>
                <w:lang w:eastAsia="hi-IN" w:bidi="hi-IN"/>
              </w:rPr>
              <w:t>21</w:t>
            </w:r>
            <w:r w:rsidRPr="00942BF7">
              <w:rPr>
                <w:rFonts w:eastAsia="SimSun"/>
                <w:kern w:val="2"/>
                <w:lang w:eastAsia="hi-IN" w:bidi="hi-IN"/>
              </w:rPr>
              <w:t xml:space="preserve"> г.</w:t>
            </w:r>
          </w:p>
        </w:tc>
      </w:tr>
      <w:tr w:rsidR="00282172" w:rsidRPr="00942BF7" w:rsidTr="0033794A">
        <w:trPr>
          <w:trHeight w:val="1307"/>
        </w:trPr>
        <w:tc>
          <w:tcPr>
            <w:tcW w:w="5529" w:type="dxa"/>
          </w:tcPr>
          <w:p w:rsidR="00282172" w:rsidRPr="00942BF7" w:rsidRDefault="00282172" w:rsidP="0033794A">
            <w:pPr>
              <w:keepNext/>
              <w:widowControl w:val="0"/>
              <w:suppressAutoHyphens/>
              <w:snapToGrid w:val="0"/>
              <w:spacing w:after="0"/>
              <w:outlineLvl w:val="0"/>
              <w:rPr>
                <w:b/>
                <w:kern w:val="32"/>
                <w:lang w:val="x-none" w:eastAsia="hi-IN" w:bidi="hi-IN"/>
              </w:rPr>
            </w:pPr>
          </w:p>
        </w:tc>
        <w:tc>
          <w:tcPr>
            <w:tcW w:w="4819" w:type="dxa"/>
          </w:tcPr>
          <w:p w:rsidR="00282172" w:rsidRPr="00942BF7" w:rsidRDefault="00282172" w:rsidP="0033794A">
            <w:pPr>
              <w:keepNext/>
              <w:widowControl w:val="0"/>
              <w:suppressAutoHyphens/>
              <w:snapToGrid w:val="0"/>
              <w:spacing w:after="0"/>
              <w:outlineLvl w:val="0"/>
              <w:rPr>
                <w:b/>
                <w:kern w:val="32"/>
                <w:lang w:val="x-none" w:eastAsia="hi-IN" w:bidi="hi-IN"/>
              </w:rPr>
            </w:pPr>
          </w:p>
        </w:tc>
      </w:tr>
    </w:tbl>
    <w:p w:rsidR="00282172" w:rsidRPr="00942BF7" w:rsidRDefault="00282172" w:rsidP="00282172">
      <w:pPr>
        <w:widowControl w:val="0"/>
        <w:suppressAutoHyphens/>
        <w:spacing w:after="0"/>
        <w:jc w:val="right"/>
        <w:rPr>
          <w:rFonts w:eastAsia="SimSun"/>
          <w:kern w:val="2"/>
          <w:sz w:val="23"/>
          <w:szCs w:val="23"/>
          <w:lang w:eastAsia="hi-IN" w:bidi="hi-IN"/>
        </w:rPr>
      </w:pPr>
    </w:p>
    <w:p w:rsidR="00282172" w:rsidRPr="00942BF7" w:rsidRDefault="00282172" w:rsidP="00282172">
      <w:pPr>
        <w:widowControl w:val="0"/>
        <w:suppressAutoHyphens/>
        <w:spacing w:after="0"/>
        <w:jc w:val="right"/>
        <w:rPr>
          <w:rFonts w:eastAsia="SimSun"/>
          <w:kern w:val="2"/>
          <w:sz w:val="23"/>
          <w:szCs w:val="23"/>
          <w:lang w:eastAsia="hi-IN" w:bidi="hi-IN"/>
        </w:rPr>
      </w:pPr>
    </w:p>
    <w:p w:rsidR="00282172" w:rsidRPr="00942BF7" w:rsidRDefault="00282172" w:rsidP="00282172">
      <w:pPr>
        <w:widowControl w:val="0"/>
        <w:suppressAutoHyphens/>
        <w:spacing w:after="0"/>
        <w:jc w:val="center"/>
        <w:rPr>
          <w:b/>
          <w:bCs/>
          <w:color w:val="000000"/>
          <w:kern w:val="2"/>
          <w:sz w:val="56"/>
          <w:szCs w:val="56"/>
          <w:lang w:bidi="hi-IN"/>
        </w:rPr>
      </w:pPr>
      <w:r w:rsidRPr="00942BF7">
        <w:rPr>
          <w:b/>
          <w:bCs/>
          <w:color w:val="000000"/>
          <w:kern w:val="2"/>
          <w:sz w:val="56"/>
          <w:szCs w:val="56"/>
          <w:lang w:bidi="hi-IN"/>
        </w:rPr>
        <w:t xml:space="preserve">ЖУРНАЛ ОКАЗАНИЯ УСЛУГ </w:t>
      </w:r>
    </w:p>
    <w:p w:rsidR="00282172" w:rsidRPr="00942BF7" w:rsidRDefault="00282172" w:rsidP="00282172">
      <w:pPr>
        <w:widowControl w:val="0"/>
        <w:suppressAutoHyphens/>
        <w:spacing w:after="0"/>
        <w:jc w:val="center"/>
        <w:rPr>
          <w:kern w:val="2"/>
          <w:sz w:val="28"/>
          <w:szCs w:val="28"/>
          <w:lang w:bidi="hi-IN"/>
        </w:rPr>
      </w:pPr>
      <w:r w:rsidRPr="00942BF7">
        <w:rPr>
          <w:rFonts w:eastAsia="Calibri" w:cs="Tahoma"/>
          <w:kern w:val="2"/>
          <w:sz w:val="28"/>
          <w:szCs w:val="28"/>
          <w:lang w:eastAsia="hi-IN" w:bidi="hi-IN"/>
        </w:rPr>
        <w:t xml:space="preserve">по комплексной уборке помещений здания и прилегающей территории спортивного комплекса расположенного по адресу: г. Омск, ул. </w:t>
      </w:r>
      <w:r w:rsidR="0079782C">
        <w:rPr>
          <w:rFonts w:eastAsia="Calibri" w:cs="Tahoma"/>
          <w:kern w:val="2"/>
          <w:sz w:val="28"/>
          <w:szCs w:val="28"/>
          <w:lang w:eastAsia="hi-IN" w:bidi="hi-IN"/>
        </w:rPr>
        <w:t>Дианова</w:t>
      </w:r>
      <w:r w:rsidRPr="00942BF7">
        <w:rPr>
          <w:rFonts w:eastAsia="Calibri" w:cs="Tahoma"/>
          <w:kern w:val="2"/>
          <w:sz w:val="28"/>
          <w:szCs w:val="28"/>
          <w:lang w:eastAsia="hi-IN" w:bidi="hi-IN"/>
        </w:rPr>
        <w:t xml:space="preserve">, д. </w:t>
      </w:r>
      <w:r w:rsidR="0079782C">
        <w:rPr>
          <w:rFonts w:eastAsia="Calibri" w:cs="Tahoma"/>
          <w:kern w:val="2"/>
          <w:sz w:val="28"/>
          <w:szCs w:val="28"/>
          <w:lang w:eastAsia="hi-IN" w:bidi="hi-IN"/>
        </w:rPr>
        <w:t>14А</w:t>
      </w:r>
      <w:r w:rsidRPr="00942BF7">
        <w:rPr>
          <w:rFonts w:eastAsia="Calibri" w:cs="Tahoma"/>
          <w:kern w:val="2"/>
          <w:sz w:val="28"/>
          <w:szCs w:val="28"/>
          <w:lang w:eastAsia="hi-IN" w:bidi="hi-IN"/>
        </w:rPr>
        <w:t xml:space="preserve"> </w:t>
      </w: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right"/>
        <w:rPr>
          <w:kern w:val="2"/>
          <w:sz w:val="23"/>
          <w:szCs w:val="23"/>
          <w:lang w:bidi="hi-IN"/>
        </w:rPr>
      </w:pPr>
    </w:p>
    <w:p w:rsidR="00282172" w:rsidRPr="00942BF7" w:rsidRDefault="00282172" w:rsidP="00282172">
      <w:pPr>
        <w:widowControl w:val="0"/>
        <w:suppressAutoHyphens/>
        <w:spacing w:after="0"/>
        <w:ind w:hanging="12"/>
        <w:jc w:val="right"/>
        <w:rPr>
          <w:kern w:val="2"/>
          <w:sz w:val="23"/>
          <w:szCs w:val="23"/>
          <w:lang w:bidi="hi-IN"/>
        </w:rPr>
      </w:pPr>
    </w:p>
    <w:p w:rsidR="00282172" w:rsidRPr="00942BF7" w:rsidRDefault="00282172" w:rsidP="00282172">
      <w:pPr>
        <w:widowControl w:val="0"/>
        <w:suppressAutoHyphens/>
        <w:spacing w:after="0"/>
        <w:ind w:hanging="12"/>
        <w:jc w:val="right"/>
        <w:rPr>
          <w:kern w:val="2"/>
          <w:sz w:val="23"/>
          <w:szCs w:val="23"/>
          <w:lang w:bidi="hi-IN"/>
        </w:rPr>
      </w:pPr>
    </w:p>
    <w:p w:rsidR="00282172" w:rsidRPr="00942BF7" w:rsidRDefault="00282172" w:rsidP="00282172">
      <w:pPr>
        <w:widowControl w:val="0"/>
        <w:suppressAutoHyphens/>
        <w:spacing w:after="0"/>
        <w:ind w:hanging="12"/>
        <w:jc w:val="right"/>
        <w:rPr>
          <w:kern w:val="2"/>
          <w:sz w:val="23"/>
          <w:szCs w:val="23"/>
          <w:lang w:bidi="hi-IN"/>
        </w:rPr>
      </w:pPr>
    </w:p>
    <w:p w:rsidR="00282172" w:rsidRPr="00942BF7" w:rsidRDefault="00282172" w:rsidP="00282172">
      <w:pPr>
        <w:widowControl w:val="0"/>
        <w:suppressAutoHyphens/>
        <w:spacing w:after="0"/>
        <w:ind w:hanging="12"/>
        <w:jc w:val="right"/>
        <w:rPr>
          <w:kern w:val="2"/>
          <w:sz w:val="23"/>
          <w:szCs w:val="23"/>
          <w:lang w:bidi="hi-IN"/>
        </w:rPr>
      </w:pPr>
    </w:p>
    <w:p w:rsidR="00282172" w:rsidRPr="00942BF7" w:rsidRDefault="00282172" w:rsidP="00282172">
      <w:pPr>
        <w:widowControl w:val="0"/>
        <w:suppressAutoHyphens/>
        <w:spacing w:after="0"/>
        <w:ind w:hanging="12"/>
        <w:jc w:val="right"/>
        <w:rPr>
          <w:kern w:val="2"/>
          <w:sz w:val="23"/>
          <w:szCs w:val="23"/>
          <w:lang w:bidi="hi-IN"/>
        </w:rPr>
      </w:pPr>
    </w:p>
    <w:p w:rsidR="00282172" w:rsidRPr="00942BF7" w:rsidRDefault="00282172" w:rsidP="00282172">
      <w:pPr>
        <w:widowControl w:val="0"/>
        <w:suppressAutoHyphens/>
        <w:spacing w:after="0"/>
        <w:ind w:hanging="12"/>
        <w:jc w:val="right"/>
        <w:rPr>
          <w:kern w:val="2"/>
          <w:sz w:val="23"/>
          <w:szCs w:val="23"/>
          <w:lang w:bidi="hi-IN"/>
        </w:rPr>
      </w:pPr>
    </w:p>
    <w:p w:rsidR="00282172" w:rsidRPr="00942BF7" w:rsidRDefault="00282172" w:rsidP="00282172">
      <w:pPr>
        <w:widowControl w:val="0"/>
        <w:suppressAutoHyphens/>
        <w:spacing w:after="0"/>
        <w:ind w:hanging="12"/>
        <w:jc w:val="right"/>
        <w:rPr>
          <w:kern w:val="2"/>
          <w:sz w:val="23"/>
          <w:szCs w:val="23"/>
          <w:lang w:bidi="hi-IN"/>
        </w:rPr>
      </w:pPr>
    </w:p>
    <w:p w:rsidR="00282172" w:rsidRPr="00942BF7" w:rsidRDefault="00282172" w:rsidP="00282172">
      <w:pPr>
        <w:widowControl w:val="0"/>
        <w:suppressAutoHyphens/>
        <w:spacing w:after="0"/>
        <w:ind w:hanging="12"/>
        <w:jc w:val="right"/>
        <w:rPr>
          <w:kern w:val="2"/>
          <w:sz w:val="23"/>
          <w:szCs w:val="23"/>
          <w:lang w:bidi="hi-IN"/>
        </w:rPr>
      </w:pPr>
    </w:p>
    <w:p w:rsidR="00282172" w:rsidRPr="00942BF7" w:rsidRDefault="00282172" w:rsidP="00282172">
      <w:pPr>
        <w:widowControl w:val="0"/>
        <w:suppressAutoHyphens/>
        <w:spacing w:after="0"/>
        <w:ind w:hanging="12"/>
        <w:jc w:val="right"/>
        <w:rPr>
          <w:kern w:val="2"/>
          <w:sz w:val="23"/>
          <w:szCs w:val="23"/>
          <w:lang w:bidi="hi-IN"/>
        </w:rPr>
      </w:pPr>
    </w:p>
    <w:p w:rsidR="00282172" w:rsidRPr="00942BF7" w:rsidRDefault="00282172" w:rsidP="00282172">
      <w:pPr>
        <w:widowControl w:val="0"/>
        <w:suppressAutoHyphens/>
        <w:spacing w:after="0"/>
        <w:ind w:hanging="12"/>
        <w:jc w:val="right"/>
        <w:rPr>
          <w:kern w:val="2"/>
          <w:sz w:val="23"/>
          <w:szCs w:val="23"/>
          <w:lang w:bidi="hi-IN"/>
        </w:rPr>
      </w:pPr>
    </w:p>
    <w:p w:rsidR="00282172" w:rsidRPr="00942BF7" w:rsidRDefault="00282172" w:rsidP="00282172">
      <w:pPr>
        <w:widowControl w:val="0"/>
        <w:suppressAutoHyphens/>
        <w:spacing w:after="0"/>
        <w:ind w:hanging="12"/>
        <w:jc w:val="right"/>
        <w:rPr>
          <w:kern w:val="2"/>
          <w:sz w:val="23"/>
          <w:szCs w:val="23"/>
          <w:lang w:bidi="hi-IN"/>
        </w:rPr>
      </w:pPr>
    </w:p>
    <w:p w:rsidR="00282172" w:rsidRPr="00942BF7" w:rsidRDefault="00282172" w:rsidP="00282172">
      <w:pPr>
        <w:widowControl w:val="0"/>
        <w:suppressAutoHyphens/>
        <w:spacing w:after="0"/>
        <w:ind w:hanging="12"/>
        <w:jc w:val="right"/>
        <w:rPr>
          <w:kern w:val="2"/>
          <w:sz w:val="23"/>
          <w:szCs w:val="23"/>
          <w:lang w:bidi="hi-IN"/>
        </w:rPr>
      </w:pPr>
    </w:p>
    <w:p w:rsidR="00282172" w:rsidRPr="00942BF7" w:rsidRDefault="00282172" w:rsidP="00282172">
      <w:pPr>
        <w:widowControl w:val="0"/>
        <w:suppressAutoHyphens/>
        <w:spacing w:after="0"/>
        <w:ind w:hanging="12"/>
        <w:jc w:val="right"/>
        <w:rPr>
          <w:kern w:val="2"/>
          <w:sz w:val="23"/>
          <w:szCs w:val="23"/>
          <w:lang w:bidi="hi-IN"/>
        </w:rPr>
      </w:pPr>
    </w:p>
    <w:p w:rsidR="00282172" w:rsidRPr="00942BF7" w:rsidRDefault="00282172" w:rsidP="00282172">
      <w:pPr>
        <w:widowControl w:val="0"/>
        <w:suppressAutoHyphens/>
        <w:spacing w:after="0"/>
        <w:ind w:hanging="12"/>
        <w:jc w:val="right"/>
        <w:rPr>
          <w:kern w:val="2"/>
          <w:sz w:val="23"/>
          <w:szCs w:val="23"/>
          <w:lang w:bidi="hi-IN"/>
        </w:rPr>
      </w:pPr>
    </w:p>
    <w:p w:rsidR="00282172" w:rsidRPr="00942BF7" w:rsidRDefault="00282172" w:rsidP="00282172">
      <w:pPr>
        <w:widowControl w:val="0"/>
        <w:suppressAutoHyphens/>
        <w:spacing w:after="0"/>
        <w:ind w:hanging="12"/>
        <w:jc w:val="right"/>
        <w:rPr>
          <w:kern w:val="2"/>
          <w:sz w:val="23"/>
          <w:szCs w:val="23"/>
          <w:lang w:bidi="hi-IN"/>
        </w:rPr>
      </w:pPr>
    </w:p>
    <w:p w:rsidR="00282172" w:rsidRPr="00942BF7" w:rsidRDefault="00282172" w:rsidP="00282172">
      <w:pPr>
        <w:widowControl w:val="0"/>
        <w:suppressAutoHyphens/>
        <w:spacing w:after="0"/>
        <w:ind w:hanging="12"/>
        <w:jc w:val="right"/>
        <w:rPr>
          <w:kern w:val="2"/>
          <w:sz w:val="23"/>
          <w:szCs w:val="23"/>
          <w:lang w:bidi="hi-IN"/>
        </w:rPr>
      </w:pPr>
    </w:p>
    <w:p w:rsidR="00282172" w:rsidRPr="00942BF7" w:rsidRDefault="00282172" w:rsidP="00282172">
      <w:pPr>
        <w:widowControl w:val="0"/>
        <w:suppressAutoHyphens/>
        <w:spacing w:after="0"/>
        <w:ind w:hanging="12"/>
        <w:jc w:val="right"/>
        <w:rPr>
          <w:kern w:val="2"/>
          <w:sz w:val="23"/>
          <w:szCs w:val="23"/>
          <w:lang w:bidi="hi-IN"/>
        </w:rPr>
      </w:pPr>
    </w:p>
    <w:p w:rsidR="00282172" w:rsidRPr="00942BF7" w:rsidRDefault="00282172" w:rsidP="00282172">
      <w:pPr>
        <w:widowControl w:val="0"/>
        <w:suppressAutoHyphens/>
        <w:spacing w:after="0"/>
        <w:ind w:hanging="12"/>
        <w:jc w:val="right"/>
        <w:rPr>
          <w:kern w:val="2"/>
          <w:sz w:val="23"/>
          <w:szCs w:val="23"/>
          <w:lang w:bidi="hi-IN"/>
        </w:rPr>
      </w:pPr>
    </w:p>
    <w:p w:rsidR="00282172" w:rsidRPr="00942BF7" w:rsidRDefault="00282172" w:rsidP="00282172">
      <w:pPr>
        <w:widowControl w:val="0"/>
        <w:suppressAutoHyphens/>
        <w:spacing w:after="0"/>
        <w:ind w:hanging="12"/>
        <w:jc w:val="right"/>
        <w:rPr>
          <w:kern w:val="2"/>
          <w:sz w:val="23"/>
          <w:szCs w:val="23"/>
          <w:lang w:bidi="hi-IN"/>
        </w:rPr>
      </w:pPr>
    </w:p>
    <w:p w:rsidR="00282172" w:rsidRPr="00942BF7" w:rsidRDefault="00282172" w:rsidP="00282172">
      <w:pPr>
        <w:widowControl w:val="0"/>
        <w:suppressAutoHyphens/>
        <w:spacing w:after="0"/>
        <w:ind w:hanging="12"/>
        <w:jc w:val="right"/>
        <w:rPr>
          <w:kern w:val="2"/>
          <w:sz w:val="23"/>
          <w:szCs w:val="23"/>
          <w:lang w:bidi="hi-IN"/>
        </w:rPr>
      </w:pPr>
    </w:p>
    <w:p w:rsidR="00282172" w:rsidRPr="00942BF7" w:rsidRDefault="00282172" w:rsidP="00282172">
      <w:pPr>
        <w:widowControl w:val="0"/>
        <w:suppressAutoHyphens/>
        <w:spacing w:after="0"/>
        <w:ind w:hanging="12"/>
        <w:jc w:val="right"/>
        <w:rPr>
          <w:kern w:val="2"/>
          <w:sz w:val="23"/>
          <w:szCs w:val="23"/>
          <w:lang w:bidi="hi-IN"/>
        </w:rPr>
      </w:pPr>
    </w:p>
    <w:p w:rsidR="00282172" w:rsidRPr="00942BF7" w:rsidRDefault="00282172" w:rsidP="00282172">
      <w:pPr>
        <w:widowControl w:val="0"/>
        <w:suppressAutoHyphens/>
        <w:spacing w:after="0"/>
        <w:ind w:hanging="12"/>
        <w:jc w:val="right"/>
        <w:rPr>
          <w:kern w:val="2"/>
          <w:sz w:val="23"/>
          <w:szCs w:val="23"/>
          <w:lang w:bidi="hi-IN"/>
        </w:rPr>
      </w:pPr>
    </w:p>
    <w:p w:rsidR="00282172" w:rsidRPr="00942BF7" w:rsidRDefault="00282172" w:rsidP="00282172">
      <w:pPr>
        <w:widowControl w:val="0"/>
        <w:suppressAutoHyphens/>
        <w:spacing w:after="0"/>
        <w:ind w:hanging="12"/>
        <w:jc w:val="right"/>
        <w:rPr>
          <w:kern w:val="2"/>
          <w:sz w:val="23"/>
          <w:szCs w:val="23"/>
          <w:lang w:bidi="hi-IN"/>
        </w:rPr>
      </w:pPr>
    </w:p>
    <w:p w:rsidR="00282172" w:rsidRPr="00942BF7" w:rsidRDefault="00282172" w:rsidP="00282172">
      <w:pPr>
        <w:widowControl w:val="0"/>
        <w:suppressAutoHyphens/>
        <w:spacing w:after="0"/>
        <w:ind w:hanging="12"/>
        <w:jc w:val="right"/>
        <w:rPr>
          <w:kern w:val="2"/>
          <w:sz w:val="23"/>
          <w:szCs w:val="23"/>
          <w:lang w:bidi="hi-IN"/>
        </w:rPr>
      </w:pPr>
    </w:p>
    <w:p w:rsidR="00282172" w:rsidRPr="00942BF7" w:rsidRDefault="00282172" w:rsidP="00282172">
      <w:pPr>
        <w:widowControl w:val="0"/>
        <w:suppressAutoHyphens/>
        <w:spacing w:after="0"/>
        <w:ind w:hanging="12"/>
        <w:jc w:val="right"/>
        <w:rPr>
          <w:kern w:val="2"/>
          <w:sz w:val="23"/>
          <w:szCs w:val="23"/>
          <w:lang w:bidi="hi-IN"/>
        </w:rPr>
      </w:pPr>
    </w:p>
    <w:p w:rsidR="00282172" w:rsidRPr="00942BF7" w:rsidRDefault="00282172" w:rsidP="00282172">
      <w:pPr>
        <w:widowControl w:val="0"/>
        <w:suppressAutoHyphens/>
        <w:spacing w:after="0"/>
        <w:ind w:hanging="12"/>
        <w:jc w:val="right"/>
        <w:rPr>
          <w:rFonts w:eastAsia="SimSun"/>
          <w:kern w:val="2"/>
          <w:lang w:eastAsia="hi-IN" w:bidi="hi-IN"/>
        </w:rPr>
      </w:pPr>
      <w:r w:rsidRPr="00942BF7">
        <w:rPr>
          <w:kern w:val="2"/>
          <w:lang w:bidi="hi-IN"/>
        </w:rPr>
        <w:t xml:space="preserve">Начат </w:t>
      </w:r>
      <w:r w:rsidRPr="00942BF7">
        <w:rPr>
          <w:rFonts w:eastAsia="SimSun"/>
          <w:kern w:val="2"/>
          <w:lang w:eastAsia="hi-IN" w:bidi="hi-IN"/>
        </w:rPr>
        <w:t>«___»__________ 20</w:t>
      </w:r>
      <w:r w:rsidR="0079782C">
        <w:rPr>
          <w:rFonts w:eastAsia="SimSun"/>
          <w:kern w:val="2"/>
          <w:lang w:eastAsia="hi-IN" w:bidi="hi-IN"/>
        </w:rPr>
        <w:t>21</w:t>
      </w:r>
      <w:r w:rsidRPr="00942BF7">
        <w:rPr>
          <w:rFonts w:eastAsia="SimSun"/>
          <w:kern w:val="2"/>
          <w:lang w:eastAsia="hi-IN" w:bidi="hi-IN"/>
        </w:rPr>
        <w:t xml:space="preserve"> г.</w:t>
      </w:r>
    </w:p>
    <w:p w:rsidR="00282172" w:rsidRPr="00942BF7" w:rsidRDefault="00282172" w:rsidP="00282172">
      <w:pPr>
        <w:widowControl w:val="0"/>
        <w:suppressAutoHyphens/>
        <w:spacing w:after="0"/>
        <w:ind w:hanging="12"/>
        <w:jc w:val="right"/>
        <w:rPr>
          <w:rFonts w:eastAsia="SimSun"/>
          <w:kern w:val="2"/>
          <w:lang w:eastAsia="hi-IN" w:bidi="hi-IN"/>
        </w:rPr>
      </w:pPr>
    </w:p>
    <w:p w:rsidR="00282172" w:rsidRPr="00942BF7" w:rsidRDefault="00282172" w:rsidP="00282172">
      <w:pPr>
        <w:widowControl w:val="0"/>
        <w:suppressAutoHyphens/>
        <w:spacing w:after="0"/>
        <w:ind w:hanging="12"/>
        <w:jc w:val="right"/>
        <w:rPr>
          <w:kern w:val="2"/>
          <w:lang w:bidi="hi-IN"/>
        </w:rPr>
      </w:pPr>
      <w:r w:rsidRPr="00942BF7">
        <w:rPr>
          <w:rFonts w:eastAsia="SimSun"/>
          <w:kern w:val="2"/>
          <w:lang w:eastAsia="hi-IN" w:bidi="hi-IN"/>
        </w:rPr>
        <w:t>Окончен «___»__________ 20</w:t>
      </w:r>
      <w:r w:rsidR="0079782C">
        <w:rPr>
          <w:rFonts w:eastAsia="SimSun"/>
          <w:kern w:val="2"/>
          <w:lang w:eastAsia="hi-IN" w:bidi="hi-IN"/>
        </w:rPr>
        <w:t>21</w:t>
      </w:r>
      <w:r w:rsidRPr="00942BF7">
        <w:rPr>
          <w:rFonts w:eastAsia="SimSun"/>
          <w:kern w:val="2"/>
          <w:lang w:eastAsia="hi-IN" w:bidi="hi-IN"/>
        </w:rPr>
        <w:t xml:space="preserve"> г.</w:t>
      </w: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p w:rsidR="00282172" w:rsidRDefault="00282172" w:rsidP="00282172">
      <w:pPr>
        <w:widowControl w:val="0"/>
        <w:suppressAutoHyphens/>
        <w:spacing w:after="0"/>
        <w:ind w:hanging="12"/>
        <w:jc w:val="center"/>
        <w:rPr>
          <w:kern w:val="2"/>
          <w:sz w:val="23"/>
          <w:szCs w:val="23"/>
          <w:lang w:bidi="hi-IN"/>
        </w:rPr>
      </w:pPr>
    </w:p>
    <w:p w:rsidR="00282172" w:rsidRDefault="00282172" w:rsidP="00282172">
      <w:pPr>
        <w:widowControl w:val="0"/>
        <w:suppressAutoHyphens/>
        <w:spacing w:after="0"/>
        <w:ind w:hanging="12"/>
        <w:jc w:val="center"/>
        <w:rPr>
          <w:kern w:val="2"/>
          <w:sz w:val="23"/>
          <w:szCs w:val="23"/>
          <w:lang w:bidi="hi-IN"/>
        </w:rPr>
      </w:pPr>
    </w:p>
    <w:p w:rsidR="00282172" w:rsidRDefault="00282172" w:rsidP="00282172">
      <w:pPr>
        <w:widowControl w:val="0"/>
        <w:suppressAutoHyphens/>
        <w:spacing w:after="0"/>
        <w:ind w:hanging="12"/>
        <w:jc w:val="center"/>
        <w:rPr>
          <w:kern w:val="2"/>
          <w:sz w:val="23"/>
          <w:szCs w:val="23"/>
          <w:lang w:bidi="hi-IN"/>
        </w:rPr>
      </w:pPr>
    </w:p>
    <w:p w:rsidR="00282172"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rPr>
          <w:kern w:val="2"/>
          <w:sz w:val="23"/>
          <w:szCs w:val="23"/>
          <w:lang w:bidi="hi-IN"/>
        </w:rPr>
      </w:pPr>
      <w:r w:rsidRPr="00942BF7">
        <w:rPr>
          <w:kern w:val="2"/>
          <w:sz w:val="23"/>
          <w:szCs w:val="23"/>
          <w:lang w:bidi="hi-IN"/>
        </w:rPr>
        <w:tab/>
        <w:t xml:space="preserve">Настоящий журнал оказания услуг по комплексной уборке помещений здания и прилегающей территории спортивного комплекса расположенного по адресу: г. Омск, ул. </w:t>
      </w:r>
      <w:r w:rsidR="008778BB">
        <w:rPr>
          <w:kern w:val="2"/>
          <w:sz w:val="23"/>
          <w:szCs w:val="23"/>
          <w:lang w:bidi="hi-IN"/>
        </w:rPr>
        <w:t>Дианова</w:t>
      </w:r>
      <w:r w:rsidRPr="00942BF7">
        <w:rPr>
          <w:kern w:val="2"/>
          <w:sz w:val="23"/>
          <w:szCs w:val="23"/>
          <w:lang w:bidi="hi-IN"/>
        </w:rPr>
        <w:t xml:space="preserve">ва, д. </w:t>
      </w:r>
      <w:r w:rsidR="008778BB">
        <w:rPr>
          <w:kern w:val="2"/>
          <w:sz w:val="23"/>
          <w:szCs w:val="23"/>
          <w:lang w:bidi="hi-IN"/>
        </w:rPr>
        <w:t>14А</w:t>
      </w:r>
      <w:r w:rsidRPr="00942BF7">
        <w:rPr>
          <w:kern w:val="2"/>
          <w:sz w:val="23"/>
          <w:szCs w:val="23"/>
          <w:lang w:bidi="hi-IN"/>
        </w:rPr>
        <w:t xml:space="preserve"> (далее – Журнал) создан на основании пункта 4.1.1</w:t>
      </w:r>
      <w:r>
        <w:rPr>
          <w:kern w:val="2"/>
          <w:sz w:val="23"/>
          <w:szCs w:val="23"/>
          <w:lang w:bidi="hi-IN"/>
        </w:rPr>
        <w:t>9</w:t>
      </w:r>
      <w:r w:rsidRPr="00942BF7">
        <w:rPr>
          <w:kern w:val="2"/>
          <w:sz w:val="23"/>
          <w:szCs w:val="23"/>
          <w:lang w:bidi="hi-IN"/>
        </w:rPr>
        <w:t xml:space="preserve">. договора № </w:t>
      </w:r>
      <w:r>
        <w:rPr>
          <w:kern w:val="2"/>
          <w:sz w:val="23"/>
          <w:szCs w:val="23"/>
          <w:lang w:bidi="hi-IN"/>
        </w:rPr>
        <w:t>_________</w:t>
      </w:r>
      <w:r w:rsidRPr="00942BF7">
        <w:rPr>
          <w:kern w:val="2"/>
          <w:sz w:val="23"/>
          <w:szCs w:val="23"/>
          <w:lang w:bidi="hi-IN"/>
        </w:rPr>
        <w:t xml:space="preserve"> от </w:t>
      </w:r>
      <w:r>
        <w:rPr>
          <w:kern w:val="2"/>
          <w:sz w:val="23"/>
          <w:szCs w:val="23"/>
          <w:lang w:bidi="hi-IN"/>
        </w:rPr>
        <w:t>«</w:t>
      </w:r>
      <w:r w:rsidR="008778BB">
        <w:rPr>
          <w:kern w:val="2"/>
          <w:sz w:val="23"/>
          <w:szCs w:val="23"/>
          <w:lang w:bidi="hi-IN"/>
        </w:rPr>
        <w:t>01</w:t>
      </w:r>
      <w:r>
        <w:rPr>
          <w:kern w:val="2"/>
          <w:sz w:val="23"/>
          <w:szCs w:val="23"/>
          <w:lang w:bidi="hi-IN"/>
        </w:rPr>
        <w:t>»</w:t>
      </w:r>
      <w:r w:rsidRPr="00942BF7">
        <w:rPr>
          <w:kern w:val="2"/>
          <w:sz w:val="23"/>
          <w:szCs w:val="23"/>
          <w:lang w:bidi="hi-IN"/>
        </w:rPr>
        <w:t xml:space="preserve"> </w:t>
      </w:r>
      <w:r w:rsidR="008778BB">
        <w:rPr>
          <w:kern w:val="2"/>
          <w:sz w:val="23"/>
          <w:szCs w:val="23"/>
          <w:lang w:bidi="hi-IN"/>
        </w:rPr>
        <w:t>янва</w:t>
      </w:r>
      <w:r w:rsidRPr="00942BF7">
        <w:rPr>
          <w:kern w:val="2"/>
          <w:sz w:val="23"/>
          <w:szCs w:val="23"/>
          <w:lang w:bidi="hi-IN"/>
        </w:rPr>
        <w:t>ря 20</w:t>
      </w:r>
      <w:r w:rsidR="008778BB">
        <w:rPr>
          <w:kern w:val="2"/>
          <w:sz w:val="23"/>
          <w:szCs w:val="23"/>
          <w:lang w:bidi="hi-IN"/>
        </w:rPr>
        <w:t>21</w:t>
      </w:r>
      <w:r w:rsidRPr="00942BF7">
        <w:rPr>
          <w:kern w:val="2"/>
          <w:sz w:val="23"/>
          <w:szCs w:val="23"/>
          <w:lang w:bidi="hi-IN"/>
        </w:rPr>
        <w:t xml:space="preserve"> года заключенного между автономным учреждением Омской области «Дирекция по управлению спортивными сооружениями» ОГРН 1165543090305 и </w:t>
      </w:r>
      <w:r>
        <w:rPr>
          <w:kern w:val="2"/>
          <w:sz w:val="23"/>
          <w:szCs w:val="23"/>
          <w:lang w:bidi="hi-IN"/>
        </w:rPr>
        <w:t>______________________________________</w:t>
      </w:r>
      <w:r w:rsidRPr="00942BF7">
        <w:rPr>
          <w:kern w:val="2"/>
          <w:sz w:val="23"/>
          <w:szCs w:val="23"/>
          <w:lang w:bidi="hi-IN"/>
        </w:rPr>
        <w:t xml:space="preserve"> ОГРН </w:t>
      </w:r>
      <w:r>
        <w:rPr>
          <w:kern w:val="2"/>
          <w:sz w:val="23"/>
          <w:szCs w:val="23"/>
          <w:lang w:bidi="hi-IN"/>
        </w:rPr>
        <w:t>_____________</w:t>
      </w:r>
      <w:r w:rsidRPr="00942BF7">
        <w:rPr>
          <w:kern w:val="2"/>
          <w:sz w:val="23"/>
          <w:szCs w:val="23"/>
          <w:lang w:bidi="hi-IN"/>
        </w:rPr>
        <w:t>.</w:t>
      </w:r>
    </w:p>
    <w:p w:rsidR="00282172" w:rsidRPr="00942BF7" w:rsidRDefault="00282172" w:rsidP="00282172">
      <w:pPr>
        <w:widowControl w:val="0"/>
        <w:suppressAutoHyphens/>
        <w:spacing w:after="0"/>
        <w:ind w:hanging="12"/>
        <w:rPr>
          <w:kern w:val="2"/>
          <w:sz w:val="23"/>
          <w:szCs w:val="23"/>
          <w:lang w:bidi="hi-IN"/>
        </w:rPr>
      </w:pPr>
      <w:r w:rsidRPr="00942BF7">
        <w:rPr>
          <w:kern w:val="2"/>
          <w:sz w:val="23"/>
          <w:szCs w:val="23"/>
          <w:lang w:bidi="hi-IN"/>
        </w:rPr>
        <w:tab/>
        <w:t xml:space="preserve">Журнал ежедневно заполняется и храниться на стойке рецепции 1 этажа Спортивного комплекса расположенного по адресу: г. Омск, ул. </w:t>
      </w:r>
      <w:r w:rsidR="008778BB">
        <w:rPr>
          <w:kern w:val="2"/>
          <w:sz w:val="23"/>
          <w:szCs w:val="23"/>
          <w:lang w:bidi="hi-IN"/>
        </w:rPr>
        <w:t>Диано</w:t>
      </w:r>
      <w:r w:rsidRPr="00942BF7">
        <w:rPr>
          <w:kern w:val="2"/>
          <w:sz w:val="23"/>
          <w:szCs w:val="23"/>
          <w:lang w:bidi="hi-IN"/>
        </w:rPr>
        <w:t xml:space="preserve">ва, д. </w:t>
      </w:r>
      <w:r w:rsidR="008778BB">
        <w:rPr>
          <w:kern w:val="2"/>
          <w:sz w:val="23"/>
          <w:szCs w:val="23"/>
          <w:lang w:bidi="hi-IN"/>
        </w:rPr>
        <w:t>14А</w:t>
      </w:r>
      <w:r w:rsidRPr="00942BF7">
        <w:rPr>
          <w:kern w:val="2"/>
          <w:sz w:val="23"/>
          <w:szCs w:val="23"/>
          <w:lang w:bidi="hi-IN"/>
        </w:rPr>
        <w:t xml:space="preserve"> в течение всего срока оказания услуг.</w:t>
      </w:r>
    </w:p>
    <w:p w:rsidR="00282172" w:rsidRPr="00942BF7" w:rsidRDefault="00282172" w:rsidP="00282172">
      <w:pPr>
        <w:widowControl w:val="0"/>
        <w:suppressAutoHyphens/>
        <w:spacing w:after="0"/>
        <w:ind w:hanging="12"/>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r w:rsidRPr="00942BF7">
        <w:rPr>
          <w:kern w:val="2"/>
          <w:sz w:val="23"/>
          <w:szCs w:val="23"/>
          <w:lang w:bidi="hi-IN"/>
        </w:rPr>
        <w:lastRenderedPageBreak/>
        <w:t>Акт №__</w:t>
      </w:r>
    </w:p>
    <w:p w:rsidR="00282172" w:rsidRPr="00942BF7" w:rsidRDefault="00282172" w:rsidP="00282172">
      <w:pPr>
        <w:widowControl w:val="0"/>
        <w:suppressAutoHyphens/>
        <w:spacing w:after="0"/>
        <w:ind w:hanging="12"/>
        <w:jc w:val="center"/>
        <w:rPr>
          <w:kern w:val="2"/>
          <w:sz w:val="23"/>
          <w:szCs w:val="23"/>
          <w:lang w:bidi="hi-IN"/>
        </w:rPr>
      </w:pPr>
      <w:r w:rsidRPr="00942BF7">
        <w:rPr>
          <w:kern w:val="2"/>
          <w:sz w:val="23"/>
          <w:szCs w:val="23"/>
          <w:lang w:bidi="hi-IN"/>
        </w:rPr>
        <w:t>ежедневной сдачи-приемки оказанных услуг</w:t>
      </w:r>
    </w:p>
    <w:p w:rsidR="00282172" w:rsidRPr="00942BF7" w:rsidRDefault="00282172" w:rsidP="00282172">
      <w:pPr>
        <w:widowControl w:val="0"/>
        <w:suppressAutoHyphens/>
        <w:spacing w:after="0"/>
        <w:ind w:hanging="12"/>
        <w:jc w:val="center"/>
        <w:rPr>
          <w:kern w:val="2"/>
          <w:sz w:val="23"/>
          <w:szCs w:val="23"/>
          <w:lang w:bidi="hi-IN"/>
        </w:rPr>
      </w:pPr>
      <w:r w:rsidRPr="00942BF7">
        <w:rPr>
          <w:kern w:val="2"/>
          <w:sz w:val="23"/>
          <w:szCs w:val="23"/>
          <w:lang w:bidi="hi-IN"/>
        </w:rPr>
        <w:t xml:space="preserve">по договору № </w:t>
      </w:r>
      <w:r>
        <w:rPr>
          <w:kern w:val="2"/>
          <w:sz w:val="23"/>
          <w:szCs w:val="23"/>
          <w:lang w:bidi="hi-IN"/>
        </w:rPr>
        <w:t>__________</w:t>
      </w:r>
      <w:r w:rsidRPr="00942BF7">
        <w:rPr>
          <w:kern w:val="2"/>
          <w:sz w:val="23"/>
          <w:szCs w:val="23"/>
          <w:lang w:bidi="hi-IN"/>
        </w:rPr>
        <w:t xml:space="preserve"> от </w:t>
      </w:r>
      <w:r>
        <w:rPr>
          <w:kern w:val="2"/>
          <w:sz w:val="23"/>
          <w:szCs w:val="23"/>
          <w:lang w:bidi="hi-IN"/>
        </w:rPr>
        <w:t>«</w:t>
      </w:r>
      <w:r w:rsidR="00403C2E">
        <w:rPr>
          <w:kern w:val="2"/>
          <w:sz w:val="23"/>
          <w:szCs w:val="23"/>
          <w:lang w:bidi="hi-IN"/>
        </w:rPr>
        <w:t>01</w:t>
      </w:r>
      <w:r>
        <w:rPr>
          <w:kern w:val="2"/>
          <w:sz w:val="23"/>
          <w:szCs w:val="23"/>
          <w:lang w:bidi="hi-IN"/>
        </w:rPr>
        <w:t>»</w:t>
      </w:r>
      <w:r w:rsidRPr="00942BF7">
        <w:rPr>
          <w:kern w:val="2"/>
          <w:sz w:val="23"/>
          <w:szCs w:val="23"/>
          <w:lang w:bidi="hi-IN"/>
        </w:rPr>
        <w:t xml:space="preserve"> </w:t>
      </w:r>
      <w:r w:rsidR="00403C2E">
        <w:rPr>
          <w:kern w:val="2"/>
          <w:sz w:val="23"/>
          <w:szCs w:val="23"/>
          <w:lang w:bidi="hi-IN"/>
        </w:rPr>
        <w:t>янва</w:t>
      </w:r>
      <w:r w:rsidRPr="00942BF7">
        <w:rPr>
          <w:kern w:val="2"/>
          <w:sz w:val="23"/>
          <w:szCs w:val="23"/>
          <w:lang w:bidi="hi-IN"/>
        </w:rPr>
        <w:t>ря 20</w:t>
      </w:r>
      <w:r w:rsidR="00403C2E">
        <w:rPr>
          <w:kern w:val="2"/>
          <w:sz w:val="23"/>
          <w:szCs w:val="23"/>
          <w:lang w:bidi="hi-IN"/>
        </w:rPr>
        <w:t>21</w:t>
      </w:r>
      <w:r w:rsidRPr="00942BF7">
        <w:rPr>
          <w:kern w:val="2"/>
          <w:sz w:val="23"/>
          <w:szCs w:val="23"/>
          <w:lang w:bidi="hi-IN"/>
        </w:rPr>
        <w:t xml:space="preserve"> года </w:t>
      </w: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p>
    <w:tbl>
      <w:tblPr>
        <w:tblW w:w="11199" w:type="dxa"/>
        <w:tblInd w:w="-743" w:type="dxa"/>
        <w:tblLayout w:type="fixed"/>
        <w:tblLook w:val="0000" w:firstRow="0" w:lastRow="0" w:firstColumn="0" w:lastColumn="0" w:noHBand="0" w:noVBand="0"/>
      </w:tblPr>
      <w:tblGrid>
        <w:gridCol w:w="4758"/>
        <w:gridCol w:w="6441"/>
      </w:tblGrid>
      <w:tr w:rsidR="00282172" w:rsidRPr="00942BF7" w:rsidTr="0033794A">
        <w:trPr>
          <w:trHeight w:val="485"/>
        </w:trPr>
        <w:tc>
          <w:tcPr>
            <w:tcW w:w="4758" w:type="dxa"/>
            <w:shd w:val="clear" w:color="auto" w:fill="auto"/>
          </w:tcPr>
          <w:p w:rsidR="00282172" w:rsidRPr="00942BF7" w:rsidRDefault="00282172" w:rsidP="008778BB">
            <w:pPr>
              <w:widowControl w:val="0"/>
              <w:suppressAutoHyphens/>
              <w:spacing w:after="0"/>
              <w:ind w:firstLine="639"/>
              <w:jc w:val="left"/>
              <w:rPr>
                <w:kern w:val="2"/>
                <w:sz w:val="23"/>
                <w:szCs w:val="23"/>
                <w:lang w:bidi="hi-IN"/>
              </w:rPr>
            </w:pPr>
            <w:r w:rsidRPr="00942BF7">
              <w:rPr>
                <w:kern w:val="2"/>
                <w:sz w:val="23"/>
                <w:szCs w:val="23"/>
                <w:lang w:bidi="hi-IN"/>
              </w:rPr>
              <w:t>город Омск</w:t>
            </w:r>
          </w:p>
        </w:tc>
        <w:tc>
          <w:tcPr>
            <w:tcW w:w="6441" w:type="dxa"/>
            <w:shd w:val="clear" w:color="auto" w:fill="auto"/>
          </w:tcPr>
          <w:p w:rsidR="00282172" w:rsidRPr="00942BF7" w:rsidRDefault="00282172" w:rsidP="00403C2E">
            <w:pPr>
              <w:widowControl w:val="0"/>
              <w:suppressAutoHyphens/>
              <w:spacing w:after="0"/>
              <w:ind w:hanging="12"/>
              <w:jc w:val="center"/>
              <w:rPr>
                <w:kern w:val="2"/>
                <w:sz w:val="23"/>
                <w:szCs w:val="23"/>
                <w:lang w:bidi="hi-IN"/>
              </w:rPr>
            </w:pPr>
            <w:r w:rsidRPr="00942BF7">
              <w:rPr>
                <w:kern w:val="2"/>
                <w:sz w:val="23"/>
                <w:szCs w:val="23"/>
                <w:lang w:bidi="hi-IN"/>
              </w:rPr>
              <w:t xml:space="preserve">      </w:t>
            </w:r>
            <w:r>
              <w:rPr>
                <w:kern w:val="2"/>
                <w:sz w:val="23"/>
                <w:szCs w:val="23"/>
                <w:lang w:bidi="hi-IN"/>
              </w:rPr>
              <w:t xml:space="preserve">   </w:t>
            </w:r>
            <w:r w:rsidRPr="00942BF7">
              <w:rPr>
                <w:kern w:val="2"/>
                <w:sz w:val="23"/>
                <w:szCs w:val="23"/>
                <w:lang w:bidi="hi-IN"/>
              </w:rPr>
              <w:t xml:space="preserve">                                              «___»___________20</w:t>
            </w:r>
            <w:r w:rsidR="00403C2E">
              <w:rPr>
                <w:kern w:val="2"/>
                <w:sz w:val="23"/>
                <w:szCs w:val="23"/>
                <w:lang w:bidi="hi-IN"/>
              </w:rPr>
              <w:t>21</w:t>
            </w:r>
            <w:r w:rsidRPr="00942BF7">
              <w:rPr>
                <w:kern w:val="2"/>
                <w:sz w:val="23"/>
                <w:szCs w:val="23"/>
                <w:lang w:bidi="hi-IN"/>
              </w:rPr>
              <w:t xml:space="preserve"> года</w:t>
            </w:r>
          </w:p>
        </w:tc>
      </w:tr>
    </w:tbl>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rPr>
          <w:kern w:val="2"/>
          <w:sz w:val="23"/>
          <w:szCs w:val="23"/>
          <w:lang w:bidi="hi-IN"/>
        </w:rPr>
      </w:pPr>
      <w:r w:rsidRPr="00942BF7">
        <w:rPr>
          <w:kern w:val="2"/>
          <w:sz w:val="23"/>
          <w:szCs w:val="23"/>
          <w:lang w:bidi="hi-IN"/>
        </w:rPr>
        <w:tab/>
        <w:t xml:space="preserve">Автономное учреждение Омской области «Дирекция по управлению спортивными сооружениями» именуемое в дальнейшем </w:t>
      </w:r>
      <w:r w:rsidRPr="00942BF7">
        <w:rPr>
          <w:b/>
          <w:kern w:val="2"/>
          <w:sz w:val="23"/>
          <w:szCs w:val="23"/>
          <w:lang w:bidi="hi-IN"/>
        </w:rPr>
        <w:t>«Заказчик»</w:t>
      </w:r>
      <w:r w:rsidRPr="00942BF7">
        <w:rPr>
          <w:kern w:val="2"/>
          <w:sz w:val="23"/>
          <w:szCs w:val="23"/>
          <w:lang w:bidi="hi-IN"/>
        </w:rPr>
        <w:t xml:space="preserve">, в лице представителя __________________________________________ действующий на основании Доверенности                                      от «___»___________№ _____, с одной стороны, и </w:t>
      </w:r>
      <w:r>
        <w:rPr>
          <w:kern w:val="2"/>
          <w:sz w:val="23"/>
          <w:szCs w:val="23"/>
          <w:lang w:bidi="hi-IN"/>
        </w:rPr>
        <w:t>___________________________________</w:t>
      </w:r>
      <w:r w:rsidRPr="00942BF7">
        <w:rPr>
          <w:kern w:val="2"/>
          <w:sz w:val="23"/>
          <w:szCs w:val="23"/>
          <w:lang w:bidi="hi-IN"/>
        </w:rPr>
        <w:t xml:space="preserve">, именуемый в дальнейшем </w:t>
      </w:r>
      <w:r w:rsidRPr="00942BF7">
        <w:rPr>
          <w:b/>
          <w:kern w:val="2"/>
          <w:sz w:val="23"/>
          <w:szCs w:val="23"/>
          <w:lang w:bidi="hi-IN"/>
        </w:rPr>
        <w:t>«Исполнитель»</w:t>
      </w:r>
      <w:r w:rsidRPr="00942BF7">
        <w:rPr>
          <w:kern w:val="2"/>
          <w:sz w:val="23"/>
          <w:szCs w:val="23"/>
          <w:lang w:bidi="hi-IN"/>
        </w:rPr>
        <w:t xml:space="preserve"> в лице представителя _____________________________________действующий на основании Доверенности  от «___»____________№ ___, с другой стороны, совместно именуемые </w:t>
      </w:r>
      <w:r w:rsidRPr="00942BF7">
        <w:rPr>
          <w:b/>
          <w:kern w:val="2"/>
          <w:sz w:val="23"/>
          <w:szCs w:val="23"/>
          <w:lang w:bidi="hi-IN"/>
        </w:rPr>
        <w:t>«Стороны»</w:t>
      </w:r>
      <w:r w:rsidRPr="00942BF7">
        <w:rPr>
          <w:kern w:val="2"/>
          <w:sz w:val="23"/>
          <w:szCs w:val="23"/>
          <w:lang w:bidi="hi-IN"/>
        </w:rPr>
        <w:t xml:space="preserve">,  по условиям договора № </w:t>
      </w:r>
      <w:r>
        <w:rPr>
          <w:kern w:val="2"/>
          <w:sz w:val="23"/>
          <w:szCs w:val="23"/>
          <w:lang w:bidi="hi-IN"/>
        </w:rPr>
        <w:t>__________</w:t>
      </w:r>
      <w:r w:rsidRPr="00942BF7">
        <w:rPr>
          <w:kern w:val="2"/>
          <w:sz w:val="23"/>
          <w:szCs w:val="23"/>
          <w:lang w:bidi="hi-IN"/>
        </w:rPr>
        <w:t xml:space="preserve"> от </w:t>
      </w:r>
      <w:r>
        <w:rPr>
          <w:kern w:val="2"/>
          <w:sz w:val="23"/>
          <w:szCs w:val="23"/>
          <w:lang w:bidi="hi-IN"/>
        </w:rPr>
        <w:t>«</w:t>
      </w:r>
      <w:r w:rsidR="00403C2E">
        <w:rPr>
          <w:kern w:val="2"/>
          <w:sz w:val="23"/>
          <w:szCs w:val="23"/>
          <w:lang w:bidi="hi-IN"/>
        </w:rPr>
        <w:t>01</w:t>
      </w:r>
      <w:r>
        <w:rPr>
          <w:kern w:val="2"/>
          <w:sz w:val="23"/>
          <w:szCs w:val="23"/>
          <w:lang w:bidi="hi-IN"/>
        </w:rPr>
        <w:t>»</w:t>
      </w:r>
      <w:r w:rsidRPr="00942BF7">
        <w:rPr>
          <w:kern w:val="2"/>
          <w:sz w:val="23"/>
          <w:szCs w:val="23"/>
          <w:lang w:bidi="hi-IN"/>
        </w:rPr>
        <w:t xml:space="preserve"> </w:t>
      </w:r>
      <w:r w:rsidR="00403C2E">
        <w:rPr>
          <w:kern w:val="2"/>
          <w:sz w:val="23"/>
          <w:szCs w:val="23"/>
          <w:lang w:bidi="hi-IN"/>
        </w:rPr>
        <w:t>янва</w:t>
      </w:r>
      <w:r w:rsidRPr="00942BF7">
        <w:rPr>
          <w:kern w:val="2"/>
          <w:sz w:val="23"/>
          <w:szCs w:val="23"/>
          <w:lang w:bidi="hi-IN"/>
        </w:rPr>
        <w:t>ря 20</w:t>
      </w:r>
      <w:r w:rsidR="00403C2E">
        <w:rPr>
          <w:kern w:val="2"/>
          <w:sz w:val="23"/>
          <w:szCs w:val="23"/>
          <w:lang w:bidi="hi-IN"/>
        </w:rPr>
        <w:t>21</w:t>
      </w:r>
      <w:r w:rsidRPr="00942BF7">
        <w:rPr>
          <w:kern w:val="2"/>
          <w:sz w:val="23"/>
          <w:szCs w:val="23"/>
          <w:lang w:bidi="hi-IN"/>
        </w:rPr>
        <w:t xml:space="preserve"> года (далее – договор) составили настоящий Акт сдачи-приемки оказанных услуг по комплексной уборке помещений здания и прилегающей территории спортивного комплекса расположенного по адресу: г. Омск, ул. </w:t>
      </w:r>
      <w:r w:rsidR="00403C2E">
        <w:rPr>
          <w:kern w:val="2"/>
          <w:sz w:val="23"/>
          <w:szCs w:val="23"/>
          <w:lang w:bidi="hi-IN"/>
        </w:rPr>
        <w:t>Диано</w:t>
      </w:r>
      <w:r w:rsidRPr="00942BF7">
        <w:rPr>
          <w:kern w:val="2"/>
          <w:sz w:val="23"/>
          <w:szCs w:val="23"/>
          <w:lang w:bidi="hi-IN"/>
        </w:rPr>
        <w:t>ва, д.</w:t>
      </w:r>
      <w:r w:rsidR="00403C2E">
        <w:rPr>
          <w:kern w:val="2"/>
          <w:sz w:val="23"/>
          <w:szCs w:val="23"/>
          <w:lang w:bidi="hi-IN"/>
        </w:rPr>
        <w:t>14А</w:t>
      </w:r>
      <w:r w:rsidRPr="00942BF7">
        <w:rPr>
          <w:kern w:val="2"/>
          <w:sz w:val="23"/>
          <w:szCs w:val="23"/>
          <w:lang w:bidi="hi-IN"/>
        </w:rPr>
        <w:t xml:space="preserve"> (далее – Спортивный комплекс).</w:t>
      </w:r>
    </w:p>
    <w:p w:rsidR="00282172" w:rsidRPr="00942BF7" w:rsidRDefault="00282172" w:rsidP="00282172">
      <w:pPr>
        <w:widowControl w:val="0"/>
        <w:suppressAutoHyphens/>
        <w:spacing w:after="0"/>
        <w:ind w:hanging="12"/>
        <w:rPr>
          <w:kern w:val="2"/>
          <w:sz w:val="23"/>
          <w:szCs w:val="23"/>
          <w:lang w:bidi="hi-IN"/>
        </w:rPr>
      </w:pPr>
    </w:p>
    <w:p w:rsidR="00282172" w:rsidRPr="00942BF7" w:rsidRDefault="00282172" w:rsidP="00282172">
      <w:pPr>
        <w:widowControl w:val="0"/>
        <w:suppressAutoHyphens/>
        <w:spacing w:after="0"/>
        <w:ind w:hanging="12"/>
        <w:rPr>
          <w:kern w:val="2"/>
          <w:sz w:val="23"/>
          <w:szCs w:val="23"/>
          <w:lang w:bidi="hi-IN"/>
        </w:rPr>
      </w:pPr>
      <w:r w:rsidRPr="00942BF7">
        <w:rPr>
          <w:kern w:val="2"/>
          <w:sz w:val="23"/>
          <w:szCs w:val="23"/>
          <w:lang w:bidi="hi-IN"/>
        </w:rPr>
        <w:t>Представителями Сторон произведён осмотр помещений здания и прилегающей территории Спортивного комплекса, на предмет недостатков и дефектов оказания услуг предусмотренных договором:</w:t>
      </w:r>
    </w:p>
    <w:p w:rsidR="00282172" w:rsidRPr="00942BF7" w:rsidRDefault="00282172" w:rsidP="00282172">
      <w:pPr>
        <w:widowControl w:val="0"/>
        <w:suppressAutoHyphens/>
        <w:spacing w:after="0"/>
        <w:ind w:hanging="12"/>
        <w:rPr>
          <w:kern w:val="2"/>
          <w:sz w:val="23"/>
          <w:szCs w:val="23"/>
          <w:lang w:bidi="hi-IN"/>
        </w:rPr>
      </w:pPr>
      <w:r w:rsidRPr="00942BF7">
        <w:rPr>
          <w:kern w:val="2"/>
          <w:sz w:val="23"/>
          <w:szCs w:val="23"/>
          <w:lang w:bidi="hi-IN"/>
        </w:rPr>
        <w:t>1. Качество оказанных услуг соответствует/не соответствует(нужное подчеркнуть) обычно предъявляемым требованиям.</w:t>
      </w:r>
    </w:p>
    <w:p w:rsidR="00282172" w:rsidRPr="00942BF7" w:rsidRDefault="00282172" w:rsidP="00282172">
      <w:pPr>
        <w:widowControl w:val="0"/>
        <w:suppressAutoHyphens/>
        <w:spacing w:after="0"/>
        <w:ind w:hanging="12"/>
        <w:rPr>
          <w:kern w:val="2"/>
          <w:sz w:val="23"/>
          <w:szCs w:val="23"/>
          <w:lang w:bidi="hi-IN"/>
        </w:rPr>
      </w:pPr>
      <w:r w:rsidRPr="00942BF7">
        <w:rPr>
          <w:kern w:val="2"/>
          <w:sz w:val="23"/>
          <w:szCs w:val="23"/>
          <w:lang w:bidi="hi-IN"/>
        </w:rPr>
        <w:t>2. Оказанные услуги удовлетворяют/не удовлетворяют(нужное подчеркнуть)  условиям договора.</w:t>
      </w:r>
    </w:p>
    <w:p w:rsidR="00282172" w:rsidRPr="00942BF7" w:rsidRDefault="00282172" w:rsidP="00282172">
      <w:pPr>
        <w:widowControl w:val="0"/>
        <w:suppressAutoHyphens/>
        <w:spacing w:after="0"/>
        <w:ind w:hanging="12"/>
        <w:rPr>
          <w:kern w:val="2"/>
          <w:sz w:val="23"/>
          <w:szCs w:val="23"/>
          <w:lang w:bidi="hi-IN"/>
        </w:rPr>
      </w:pPr>
      <w:r w:rsidRPr="00942BF7">
        <w:rPr>
          <w:kern w:val="2"/>
          <w:sz w:val="23"/>
          <w:szCs w:val="23"/>
          <w:lang w:bidi="hi-IN"/>
        </w:rPr>
        <w:t>3. У Заказчика имеются/не иметься (нужное подчеркнуть) замечания, недостатки: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2172" w:rsidRPr="00942BF7" w:rsidRDefault="00282172" w:rsidP="00282172">
      <w:pPr>
        <w:widowControl w:val="0"/>
        <w:suppressAutoHyphens/>
        <w:spacing w:after="0"/>
        <w:ind w:hanging="12"/>
        <w:rPr>
          <w:kern w:val="2"/>
          <w:sz w:val="23"/>
          <w:szCs w:val="23"/>
          <w:lang w:bidi="hi-IN"/>
        </w:rPr>
      </w:pPr>
      <w:r w:rsidRPr="00942BF7">
        <w:rPr>
          <w:kern w:val="2"/>
          <w:sz w:val="23"/>
          <w:szCs w:val="23"/>
          <w:lang w:bidi="hi-IN"/>
        </w:rPr>
        <w:t>4. Замечания, недостатки указные в пункте 3 настоящего Акта устранены/не устранены(нужное подчеркнуть) Исполнителем.</w:t>
      </w:r>
    </w:p>
    <w:p w:rsidR="00282172" w:rsidRPr="00942BF7" w:rsidRDefault="00282172" w:rsidP="00282172">
      <w:pPr>
        <w:widowControl w:val="0"/>
        <w:suppressAutoHyphens/>
        <w:spacing w:after="0"/>
        <w:ind w:hanging="12"/>
        <w:rPr>
          <w:kern w:val="2"/>
          <w:sz w:val="23"/>
          <w:szCs w:val="23"/>
          <w:lang w:bidi="hi-IN"/>
        </w:rPr>
      </w:pPr>
      <w:r w:rsidRPr="00942BF7">
        <w:rPr>
          <w:kern w:val="2"/>
          <w:sz w:val="23"/>
          <w:szCs w:val="23"/>
          <w:lang w:bidi="hi-IN"/>
        </w:rPr>
        <w:t>5. Настоящий Акт составлен в 1 (одном) экземпляре, который находиться в журнале оказания услуг.</w:t>
      </w:r>
    </w:p>
    <w:p w:rsidR="00282172" w:rsidRPr="00942BF7" w:rsidRDefault="00282172" w:rsidP="00282172">
      <w:pPr>
        <w:widowControl w:val="0"/>
        <w:suppressAutoHyphens/>
        <w:spacing w:after="0"/>
        <w:ind w:hanging="12"/>
        <w:jc w:val="center"/>
        <w:rPr>
          <w:kern w:val="2"/>
          <w:sz w:val="23"/>
          <w:szCs w:val="23"/>
          <w:lang w:bidi="hi-IN"/>
        </w:rPr>
      </w:pPr>
    </w:p>
    <w:p w:rsidR="00282172" w:rsidRPr="00942BF7" w:rsidRDefault="00282172" w:rsidP="00282172">
      <w:pPr>
        <w:widowControl w:val="0"/>
        <w:suppressAutoHyphens/>
        <w:spacing w:after="0"/>
        <w:ind w:hanging="12"/>
        <w:jc w:val="center"/>
        <w:rPr>
          <w:kern w:val="2"/>
          <w:sz w:val="23"/>
          <w:szCs w:val="23"/>
          <w:lang w:bidi="hi-IN"/>
        </w:rPr>
      </w:pPr>
      <w:r w:rsidRPr="00942BF7">
        <w:rPr>
          <w:kern w:val="2"/>
          <w:sz w:val="23"/>
          <w:szCs w:val="23"/>
          <w:lang w:bidi="hi-IN"/>
        </w:rPr>
        <w:t>ПОДПИСИ ПРЕДСТАВИТЕЛЕЙ СТОРОН</w:t>
      </w:r>
    </w:p>
    <w:p w:rsidR="00282172" w:rsidRPr="00942BF7" w:rsidRDefault="00282172" w:rsidP="00282172">
      <w:pPr>
        <w:widowControl w:val="0"/>
        <w:suppressAutoHyphens/>
        <w:spacing w:after="0"/>
        <w:ind w:hanging="12"/>
        <w:jc w:val="center"/>
        <w:rPr>
          <w:kern w:val="2"/>
          <w:sz w:val="23"/>
          <w:szCs w:val="23"/>
          <w:lang w:bidi="hi-IN"/>
        </w:rPr>
      </w:pPr>
    </w:p>
    <w:tbl>
      <w:tblPr>
        <w:tblW w:w="0" w:type="auto"/>
        <w:tblLook w:val="04A0" w:firstRow="1" w:lastRow="0" w:firstColumn="1" w:lastColumn="0" w:noHBand="0" w:noVBand="1"/>
      </w:tblPr>
      <w:tblGrid>
        <w:gridCol w:w="5095"/>
        <w:gridCol w:w="5109"/>
      </w:tblGrid>
      <w:tr w:rsidR="00282172" w:rsidRPr="00942BF7" w:rsidTr="0033794A">
        <w:tc>
          <w:tcPr>
            <w:tcW w:w="5140" w:type="dxa"/>
            <w:shd w:val="clear" w:color="auto" w:fill="auto"/>
          </w:tcPr>
          <w:p w:rsidR="00282172" w:rsidRPr="00942BF7" w:rsidRDefault="00282172" w:rsidP="0033794A">
            <w:pPr>
              <w:widowControl w:val="0"/>
              <w:suppressAutoHyphens/>
              <w:spacing w:after="0"/>
              <w:ind w:hanging="12"/>
              <w:jc w:val="center"/>
              <w:rPr>
                <w:kern w:val="2"/>
                <w:sz w:val="23"/>
                <w:szCs w:val="23"/>
                <w:lang w:bidi="hi-IN"/>
              </w:rPr>
            </w:pPr>
            <w:r w:rsidRPr="00942BF7">
              <w:rPr>
                <w:kern w:val="2"/>
                <w:sz w:val="23"/>
                <w:szCs w:val="23"/>
                <w:lang w:bidi="hi-IN"/>
              </w:rPr>
              <w:t>Представитель Заказчика</w:t>
            </w:r>
          </w:p>
          <w:p w:rsidR="00282172" w:rsidRPr="00942BF7" w:rsidRDefault="00282172" w:rsidP="0033794A">
            <w:pPr>
              <w:widowControl w:val="0"/>
              <w:suppressAutoHyphens/>
              <w:spacing w:after="0"/>
              <w:ind w:hanging="12"/>
              <w:jc w:val="center"/>
              <w:rPr>
                <w:kern w:val="2"/>
                <w:sz w:val="23"/>
                <w:szCs w:val="23"/>
                <w:lang w:bidi="hi-IN"/>
              </w:rPr>
            </w:pPr>
            <w:r w:rsidRPr="00942BF7">
              <w:rPr>
                <w:kern w:val="2"/>
                <w:sz w:val="23"/>
                <w:szCs w:val="23"/>
                <w:lang w:bidi="hi-IN"/>
              </w:rPr>
              <w:t>услуги принял:</w:t>
            </w:r>
          </w:p>
        </w:tc>
        <w:tc>
          <w:tcPr>
            <w:tcW w:w="5140" w:type="dxa"/>
            <w:shd w:val="clear" w:color="auto" w:fill="auto"/>
          </w:tcPr>
          <w:p w:rsidR="00282172" w:rsidRPr="00942BF7" w:rsidRDefault="00282172" w:rsidP="0033794A">
            <w:pPr>
              <w:widowControl w:val="0"/>
              <w:suppressAutoHyphens/>
              <w:spacing w:after="0"/>
              <w:ind w:hanging="12"/>
              <w:jc w:val="center"/>
              <w:rPr>
                <w:kern w:val="2"/>
                <w:sz w:val="23"/>
                <w:szCs w:val="23"/>
                <w:lang w:bidi="hi-IN"/>
              </w:rPr>
            </w:pPr>
            <w:r w:rsidRPr="00942BF7">
              <w:rPr>
                <w:kern w:val="2"/>
                <w:sz w:val="23"/>
                <w:szCs w:val="23"/>
                <w:lang w:bidi="hi-IN"/>
              </w:rPr>
              <w:t xml:space="preserve">Представитель Исполнителя </w:t>
            </w:r>
          </w:p>
          <w:p w:rsidR="00282172" w:rsidRPr="00942BF7" w:rsidRDefault="00282172" w:rsidP="0033794A">
            <w:pPr>
              <w:widowControl w:val="0"/>
              <w:suppressAutoHyphens/>
              <w:spacing w:after="0"/>
              <w:ind w:hanging="12"/>
              <w:jc w:val="center"/>
              <w:rPr>
                <w:kern w:val="2"/>
                <w:sz w:val="23"/>
                <w:szCs w:val="23"/>
                <w:lang w:bidi="hi-IN"/>
              </w:rPr>
            </w:pPr>
            <w:r w:rsidRPr="00942BF7">
              <w:rPr>
                <w:kern w:val="2"/>
                <w:sz w:val="23"/>
                <w:szCs w:val="23"/>
                <w:lang w:bidi="hi-IN"/>
              </w:rPr>
              <w:t>услуги сдал:</w:t>
            </w:r>
          </w:p>
        </w:tc>
      </w:tr>
      <w:tr w:rsidR="00282172" w:rsidRPr="00942BF7" w:rsidTr="0033794A">
        <w:tc>
          <w:tcPr>
            <w:tcW w:w="5140" w:type="dxa"/>
            <w:shd w:val="clear" w:color="auto" w:fill="auto"/>
          </w:tcPr>
          <w:p w:rsidR="00282172" w:rsidRPr="00942BF7" w:rsidRDefault="00282172" w:rsidP="0033794A">
            <w:pPr>
              <w:widowControl w:val="0"/>
              <w:suppressAutoHyphens/>
              <w:spacing w:after="0"/>
              <w:ind w:hanging="12"/>
              <w:jc w:val="center"/>
              <w:rPr>
                <w:kern w:val="2"/>
                <w:sz w:val="23"/>
                <w:szCs w:val="23"/>
                <w:lang w:bidi="hi-IN"/>
              </w:rPr>
            </w:pPr>
          </w:p>
          <w:p w:rsidR="00282172" w:rsidRPr="00942BF7" w:rsidRDefault="00282172" w:rsidP="0033794A">
            <w:pPr>
              <w:widowControl w:val="0"/>
              <w:suppressAutoHyphens/>
              <w:spacing w:after="0"/>
              <w:ind w:hanging="12"/>
              <w:jc w:val="center"/>
              <w:rPr>
                <w:kern w:val="2"/>
                <w:sz w:val="23"/>
                <w:szCs w:val="23"/>
                <w:lang w:bidi="hi-IN"/>
              </w:rPr>
            </w:pPr>
            <w:r w:rsidRPr="00942BF7">
              <w:rPr>
                <w:kern w:val="2"/>
                <w:sz w:val="23"/>
                <w:szCs w:val="23"/>
                <w:lang w:bidi="hi-IN"/>
              </w:rPr>
              <w:t>____________/_______________________/</w:t>
            </w:r>
          </w:p>
        </w:tc>
        <w:tc>
          <w:tcPr>
            <w:tcW w:w="5140" w:type="dxa"/>
            <w:shd w:val="clear" w:color="auto" w:fill="auto"/>
          </w:tcPr>
          <w:p w:rsidR="00282172" w:rsidRPr="00942BF7" w:rsidRDefault="00282172" w:rsidP="0033794A">
            <w:pPr>
              <w:widowControl w:val="0"/>
              <w:suppressAutoHyphens/>
              <w:spacing w:after="0"/>
              <w:ind w:hanging="12"/>
              <w:jc w:val="center"/>
              <w:rPr>
                <w:kern w:val="2"/>
                <w:sz w:val="23"/>
                <w:szCs w:val="23"/>
                <w:lang w:bidi="hi-IN"/>
              </w:rPr>
            </w:pPr>
          </w:p>
          <w:p w:rsidR="00282172" w:rsidRPr="00942BF7" w:rsidRDefault="00282172" w:rsidP="0033794A">
            <w:pPr>
              <w:widowControl w:val="0"/>
              <w:suppressAutoHyphens/>
              <w:spacing w:after="0"/>
              <w:ind w:hanging="12"/>
              <w:jc w:val="center"/>
              <w:rPr>
                <w:kern w:val="2"/>
                <w:sz w:val="23"/>
                <w:szCs w:val="23"/>
                <w:lang w:bidi="hi-IN"/>
              </w:rPr>
            </w:pPr>
            <w:r w:rsidRPr="00942BF7">
              <w:rPr>
                <w:kern w:val="2"/>
                <w:sz w:val="23"/>
                <w:szCs w:val="23"/>
                <w:lang w:bidi="hi-IN"/>
              </w:rPr>
              <w:t>______________/_______________________/</w:t>
            </w:r>
          </w:p>
        </w:tc>
      </w:tr>
      <w:tr w:rsidR="00282172" w:rsidRPr="00942BF7" w:rsidTr="0033794A">
        <w:tc>
          <w:tcPr>
            <w:tcW w:w="5140" w:type="dxa"/>
            <w:shd w:val="clear" w:color="auto" w:fill="auto"/>
          </w:tcPr>
          <w:p w:rsidR="00282172" w:rsidRPr="00942BF7" w:rsidRDefault="00282172" w:rsidP="0033794A">
            <w:pPr>
              <w:widowControl w:val="0"/>
              <w:suppressAutoHyphens/>
              <w:spacing w:after="0"/>
              <w:ind w:hanging="12"/>
              <w:jc w:val="center"/>
              <w:rPr>
                <w:kern w:val="2"/>
                <w:sz w:val="23"/>
                <w:szCs w:val="23"/>
                <w:lang w:bidi="hi-IN"/>
              </w:rPr>
            </w:pPr>
            <w:r w:rsidRPr="00942BF7">
              <w:rPr>
                <w:kern w:val="2"/>
                <w:sz w:val="23"/>
                <w:szCs w:val="23"/>
                <w:lang w:bidi="hi-IN"/>
              </w:rPr>
              <w:t xml:space="preserve">    (подпись)   (Ф.И.О.)  </w:t>
            </w:r>
          </w:p>
        </w:tc>
        <w:tc>
          <w:tcPr>
            <w:tcW w:w="5140" w:type="dxa"/>
            <w:shd w:val="clear" w:color="auto" w:fill="auto"/>
          </w:tcPr>
          <w:p w:rsidR="00282172" w:rsidRPr="00942BF7" w:rsidRDefault="00282172" w:rsidP="0033794A">
            <w:pPr>
              <w:widowControl w:val="0"/>
              <w:suppressAutoHyphens/>
              <w:spacing w:after="0"/>
              <w:ind w:hanging="12"/>
              <w:jc w:val="center"/>
              <w:rPr>
                <w:kern w:val="2"/>
                <w:sz w:val="23"/>
                <w:szCs w:val="23"/>
                <w:lang w:bidi="hi-IN"/>
              </w:rPr>
            </w:pPr>
            <w:r w:rsidRPr="00942BF7">
              <w:rPr>
                <w:kern w:val="2"/>
                <w:sz w:val="23"/>
                <w:szCs w:val="23"/>
                <w:lang w:bidi="hi-IN"/>
              </w:rPr>
              <w:t xml:space="preserve">    (подпись)   (Ф.И.О.)  </w:t>
            </w:r>
          </w:p>
        </w:tc>
      </w:tr>
      <w:tr w:rsidR="00282172" w:rsidRPr="00942BF7" w:rsidTr="0033794A">
        <w:tc>
          <w:tcPr>
            <w:tcW w:w="5140" w:type="dxa"/>
            <w:shd w:val="clear" w:color="auto" w:fill="auto"/>
          </w:tcPr>
          <w:p w:rsidR="00282172" w:rsidRPr="00942BF7" w:rsidRDefault="00282172" w:rsidP="0033794A">
            <w:pPr>
              <w:widowControl w:val="0"/>
              <w:suppressAutoHyphens/>
              <w:spacing w:after="0"/>
              <w:ind w:hanging="12"/>
              <w:jc w:val="center"/>
              <w:rPr>
                <w:kern w:val="2"/>
                <w:sz w:val="23"/>
                <w:szCs w:val="23"/>
                <w:lang w:bidi="hi-IN"/>
              </w:rPr>
            </w:pPr>
            <w:r w:rsidRPr="00942BF7">
              <w:rPr>
                <w:kern w:val="2"/>
                <w:sz w:val="23"/>
                <w:szCs w:val="23"/>
                <w:lang w:bidi="hi-IN"/>
              </w:rPr>
              <w:t xml:space="preserve">   </w:t>
            </w:r>
          </w:p>
        </w:tc>
        <w:tc>
          <w:tcPr>
            <w:tcW w:w="5140" w:type="dxa"/>
            <w:shd w:val="clear" w:color="auto" w:fill="auto"/>
          </w:tcPr>
          <w:p w:rsidR="00282172" w:rsidRPr="00942BF7" w:rsidRDefault="00282172" w:rsidP="0033794A">
            <w:pPr>
              <w:widowControl w:val="0"/>
              <w:suppressAutoHyphens/>
              <w:spacing w:after="0"/>
              <w:ind w:hanging="12"/>
              <w:jc w:val="center"/>
              <w:rPr>
                <w:kern w:val="2"/>
                <w:sz w:val="23"/>
                <w:szCs w:val="23"/>
                <w:lang w:bidi="hi-IN"/>
              </w:rPr>
            </w:pPr>
          </w:p>
        </w:tc>
      </w:tr>
    </w:tbl>
    <w:p w:rsidR="00A20D4A" w:rsidRPr="00D44AED" w:rsidRDefault="00A20D4A" w:rsidP="00F04007">
      <w:pPr>
        <w:pStyle w:val="1e"/>
        <w:rPr>
          <w:sz w:val="20"/>
          <w:szCs w:val="20"/>
        </w:rPr>
      </w:pPr>
    </w:p>
    <w:p w:rsidR="00691FED" w:rsidRDefault="00691FED" w:rsidP="005B4B6B">
      <w:pPr>
        <w:spacing w:after="0"/>
        <w:jc w:val="right"/>
        <w:sectPr w:rsidR="00691FED" w:rsidSect="00691FED">
          <w:pgSz w:w="11906" w:h="16838"/>
          <w:pgMar w:top="851" w:right="851" w:bottom="567" w:left="851" w:header="709" w:footer="709" w:gutter="0"/>
          <w:cols w:space="708"/>
          <w:titlePg/>
          <w:docGrid w:linePitch="360"/>
        </w:sectPr>
      </w:pPr>
    </w:p>
    <w:p w:rsidR="00AF7A21" w:rsidRDefault="00AF7A21" w:rsidP="005B4B6B">
      <w:pPr>
        <w:spacing w:after="0"/>
        <w:jc w:val="right"/>
      </w:pPr>
      <w:r w:rsidRPr="007777C8">
        <w:lastRenderedPageBreak/>
        <w:t>Приложение</w:t>
      </w:r>
      <w:r w:rsidR="00B75641">
        <w:t xml:space="preserve"> №1</w:t>
      </w:r>
      <w:r w:rsidRPr="007777C8">
        <w:t xml:space="preserve"> </w:t>
      </w:r>
      <w:r>
        <w:t xml:space="preserve">к документации об </w:t>
      </w:r>
      <w:r w:rsidR="00965862">
        <w:t>электронном аукционе</w:t>
      </w:r>
    </w:p>
    <w:p w:rsidR="00A72BFC" w:rsidRDefault="00A72BFC" w:rsidP="005B4B6B">
      <w:pPr>
        <w:spacing w:after="0"/>
        <w:jc w:val="right"/>
      </w:pPr>
    </w:p>
    <w:p w:rsidR="00A72BFC" w:rsidRDefault="00A72BFC" w:rsidP="00A72BFC">
      <w:pPr>
        <w:spacing w:after="0"/>
        <w:jc w:val="center"/>
        <w:rPr>
          <w:b/>
        </w:rPr>
      </w:pPr>
      <w:r>
        <w:rPr>
          <w:b/>
        </w:rPr>
        <w:t xml:space="preserve">Обоснование начальной (максимальной) цены </w:t>
      </w:r>
      <w:r w:rsidR="00125929">
        <w:rPr>
          <w:b/>
        </w:rPr>
        <w:t>договор</w:t>
      </w:r>
      <w:r w:rsidR="00E048E3">
        <w:rPr>
          <w:b/>
        </w:rPr>
        <w:t>а (</w:t>
      </w:r>
      <w:r w:rsidR="00CD4AA0">
        <w:rPr>
          <w:b/>
        </w:rPr>
        <w:t>НМЦ</w:t>
      </w:r>
      <w:r w:rsidR="007615B7">
        <w:rPr>
          <w:b/>
        </w:rPr>
        <w:t>Д</w:t>
      </w:r>
      <w:r w:rsidR="00E048E3">
        <w:rPr>
          <w:b/>
        </w:rPr>
        <w:t>)</w:t>
      </w:r>
    </w:p>
    <w:p w:rsidR="00C04373" w:rsidRPr="00A72BFC" w:rsidRDefault="00C04373" w:rsidP="00A72BFC">
      <w:pPr>
        <w:spacing w:after="0"/>
        <w:jc w:val="center"/>
        <w:rPr>
          <w:b/>
        </w:rPr>
      </w:pPr>
    </w:p>
    <w:p w:rsidR="00114BAB" w:rsidRPr="00A35671" w:rsidRDefault="00114BAB" w:rsidP="00114BAB">
      <w:pPr>
        <w:spacing w:after="0"/>
        <w:jc w:val="center"/>
      </w:pPr>
      <w:r w:rsidRPr="00A35671">
        <w:rPr>
          <w:rStyle w:val="1a"/>
          <w:sz w:val="22"/>
          <w:szCs w:val="22"/>
        </w:rPr>
        <w:t xml:space="preserve">на </w:t>
      </w:r>
      <w:r w:rsidR="008F6733" w:rsidRPr="008F6733">
        <w:t>оказание услуг по комплексной уборке помещений здания и прилегающей территории спорткомплекса</w:t>
      </w:r>
    </w:p>
    <w:p w:rsidR="00114BAB" w:rsidRPr="00A35671" w:rsidRDefault="00114BAB" w:rsidP="00114BAB">
      <w:pPr>
        <w:pBdr>
          <w:top w:val="single" w:sz="4" w:space="0" w:color="auto"/>
        </w:pBdr>
        <w:spacing w:after="0"/>
        <w:jc w:val="center"/>
        <w:rPr>
          <w:i/>
          <w:iCs/>
        </w:rPr>
      </w:pPr>
      <w:r w:rsidRPr="00A35671">
        <w:rPr>
          <w:i/>
          <w:iCs/>
        </w:rPr>
        <w:t xml:space="preserve">(указывается предмет </w:t>
      </w:r>
      <w:r w:rsidR="00AB40F5">
        <w:rPr>
          <w:i/>
          <w:iCs/>
        </w:rPr>
        <w:t>договора</w:t>
      </w:r>
      <w:r w:rsidRPr="00A35671">
        <w:rPr>
          <w:i/>
          <w:iCs/>
        </w:rPr>
        <w:t>)</w:t>
      </w:r>
    </w:p>
    <w:p w:rsidR="00B90E07" w:rsidRDefault="00B90E07" w:rsidP="005D72E6">
      <w:pPr>
        <w:jc w:val="center"/>
        <w:rPr>
          <w:b/>
          <w:bCs/>
        </w:rPr>
      </w:pPr>
    </w:p>
    <w:p w:rsidR="00B27419" w:rsidRPr="00F52FB7" w:rsidRDefault="00B27419" w:rsidP="005D72E6">
      <w:pPr>
        <w:jc w:val="center"/>
        <w:rPr>
          <w:bCs/>
        </w:rPr>
      </w:pPr>
      <w:r w:rsidRPr="00F52FB7">
        <w:rPr>
          <w:b/>
          <w:bCs/>
        </w:rPr>
        <w:t xml:space="preserve">Используемый метод определения начальной (максимальной) цены </w:t>
      </w:r>
      <w:r>
        <w:rPr>
          <w:b/>
          <w:bCs/>
        </w:rPr>
        <w:t>договор</w:t>
      </w:r>
      <w:r w:rsidRPr="00F52FB7">
        <w:rPr>
          <w:b/>
          <w:bCs/>
        </w:rPr>
        <w:t>а (НМЦ</w:t>
      </w:r>
      <w:r>
        <w:rPr>
          <w:b/>
          <w:bCs/>
        </w:rPr>
        <w:t>Д</w:t>
      </w:r>
      <w:r w:rsidRPr="00F52FB7">
        <w:rPr>
          <w:b/>
          <w:bCs/>
        </w:rPr>
        <w:t xml:space="preserve">) с обоснованием: </w:t>
      </w:r>
      <w:r w:rsidRPr="00F52FB7">
        <w:rPr>
          <w:bCs/>
        </w:rPr>
        <w:t>метод сопоставимых рыночных цен</w:t>
      </w:r>
      <w:r>
        <w:rPr>
          <w:bCs/>
        </w:rPr>
        <w:t>.</w:t>
      </w:r>
      <w:r w:rsidRPr="00F52FB7">
        <w:rPr>
          <w:bCs/>
        </w:rPr>
        <w:t xml:space="preserve"> </w:t>
      </w:r>
    </w:p>
    <w:p w:rsidR="00B27419" w:rsidRPr="006B6496" w:rsidRDefault="00B27419" w:rsidP="005D72E6">
      <w:pPr>
        <w:pStyle w:val="ConsPlusNormal"/>
        <w:ind w:firstLine="709"/>
        <w:jc w:val="both"/>
        <w:rPr>
          <w:rFonts w:ascii="Times New Roman" w:hAnsi="Times New Roman" w:cs="Times New Roman"/>
          <w:sz w:val="24"/>
          <w:szCs w:val="24"/>
        </w:rPr>
      </w:pPr>
      <w:r w:rsidRPr="006B6496">
        <w:rPr>
          <w:rFonts w:ascii="Times New Roman" w:hAnsi="Times New Roman" w:cs="Times New Roman"/>
          <w:sz w:val="24"/>
          <w:szCs w:val="24"/>
        </w:rPr>
        <w:t xml:space="preserve">Применение тарифного, проектно-сметного методов не целесообразно по следующим основаниям: </w:t>
      </w:r>
    </w:p>
    <w:p w:rsidR="00B27419" w:rsidRPr="006B6496" w:rsidRDefault="00B27419" w:rsidP="005D72E6">
      <w:pPr>
        <w:widowControl w:val="0"/>
        <w:autoSpaceDE w:val="0"/>
        <w:autoSpaceDN w:val="0"/>
        <w:adjustRightInd w:val="0"/>
        <w:ind w:firstLine="709"/>
      </w:pPr>
      <w:r w:rsidRPr="006B6496">
        <w:t>- отсутствие информации, необходимой для полноценного применения соответствующего метода;</w:t>
      </w:r>
    </w:p>
    <w:p w:rsidR="00B27419" w:rsidRPr="006B6496" w:rsidRDefault="00B27419" w:rsidP="005D72E6">
      <w:pPr>
        <w:widowControl w:val="0"/>
        <w:autoSpaceDE w:val="0"/>
        <w:autoSpaceDN w:val="0"/>
        <w:adjustRightInd w:val="0"/>
        <w:ind w:firstLine="709"/>
      </w:pPr>
      <w:r w:rsidRPr="006B6496">
        <w:t>- наличие факторов, делающих результаты расчета соответствующим методом недостоверными.</w:t>
      </w:r>
    </w:p>
    <w:p w:rsidR="00B27419" w:rsidRPr="006B6496" w:rsidRDefault="00B27419" w:rsidP="005D72E6">
      <w:pPr>
        <w:tabs>
          <w:tab w:val="left" w:pos="1050"/>
        </w:tabs>
        <w:overflowPunct w:val="0"/>
        <w:autoSpaceDE w:val="0"/>
        <w:ind w:firstLine="709"/>
        <w:textAlignment w:val="baseline"/>
        <w:rPr>
          <w:b/>
          <w:lang w:eastAsia="ar-SA"/>
        </w:rPr>
      </w:pPr>
      <w:r w:rsidRPr="006B6496">
        <w:rPr>
          <w:lang w:eastAsia="ar-SA"/>
        </w:rPr>
        <w:t xml:space="preserve">Источниками информации о ценах услуг являются ценовые предложения, полученные от трех потенциальных поставщиков. </w:t>
      </w:r>
    </w:p>
    <w:p w:rsidR="00B27419" w:rsidRPr="006B6496" w:rsidRDefault="00B27419" w:rsidP="005D72E6">
      <w:pPr>
        <w:autoSpaceDE w:val="0"/>
        <w:autoSpaceDN w:val="0"/>
        <w:adjustRightInd w:val="0"/>
        <w:spacing w:line="276" w:lineRule="auto"/>
        <w:ind w:firstLine="709"/>
        <w:outlineLvl w:val="1"/>
      </w:pPr>
      <w:r w:rsidRPr="006B6496">
        <w:t>НМЦ</w:t>
      </w:r>
      <w:r>
        <w:t>Д</w:t>
      </w:r>
      <w:r w:rsidRPr="006B6496">
        <w:t xml:space="preserve"> определена методом сопоставимых рыночных цен (анализа рынка) и установлена по результатам рассмотрения ценовых информаций</w:t>
      </w:r>
      <w:r>
        <w:t>.</w:t>
      </w:r>
    </w:p>
    <w:p w:rsidR="00B27419" w:rsidRDefault="00B27419" w:rsidP="00B27419">
      <w:pPr>
        <w:jc w:val="center"/>
      </w:pPr>
      <w:r w:rsidRPr="00F52FB7">
        <w:t xml:space="preserve">Начальная (максимальная) цена </w:t>
      </w:r>
      <w:r>
        <w:t>договор</w:t>
      </w:r>
      <w:r w:rsidRPr="00F52FB7">
        <w:t xml:space="preserve">а рассчитана по </w:t>
      </w:r>
      <w:r>
        <w:t>средней</w:t>
      </w:r>
      <w:r w:rsidRPr="00F52FB7">
        <w:t xml:space="preserve"> цене коммерческих предложений:</w:t>
      </w:r>
    </w:p>
    <w:tbl>
      <w:tblPr>
        <w:tblW w:w="5000" w:type="pct"/>
        <w:tblInd w:w="108" w:type="dxa"/>
        <w:tblLayout w:type="fixed"/>
        <w:tblLook w:val="04A0" w:firstRow="1" w:lastRow="0" w:firstColumn="1" w:lastColumn="0" w:noHBand="0" w:noVBand="1"/>
      </w:tblPr>
      <w:tblGrid>
        <w:gridCol w:w="627"/>
        <w:gridCol w:w="2946"/>
        <w:gridCol w:w="1418"/>
        <w:gridCol w:w="1559"/>
        <w:gridCol w:w="1778"/>
        <w:gridCol w:w="1766"/>
        <w:gridCol w:w="1843"/>
        <w:gridCol w:w="1843"/>
        <w:gridCol w:w="1630"/>
      </w:tblGrid>
      <w:tr w:rsidR="00F128FF" w:rsidRPr="00A35671" w:rsidTr="0081531E">
        <w:trPr>
          <w:trHeight w:val="1325"/>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4BAB" w:rsidRPr="00A35671" w:rsidRDefault="00114BAB" w:rsidP="0066697D">
            <w:pPr>
              <w:spacing w:after="0"/>
              <w:jc w:val="center"/>
              <w:rPr>
                <w:b/>
                <w:bCs/>
              </w:rPr>
            </w:pPr>
            <w:r w:rsidRPr="00A35671">
              <w:rPr>
                <w:b/>
                <w:bCs/>
              </w:rPr>
              <w:t>№ п/п</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114BAB" w:rsidRPr="00A35671" w:rsidRDefault="00114BAB" w:rsidP="0066697D">
            <w:pPr>
              <w:spacing w:after="0"/>
              <w:jc w:val="center"/>
              <w:rPr>
                <w:b/>
                <w:bCs/>
              </w:rPr>
            </w:pPr>
            <w:r w:rsidRPr="00A35671">
              <w:rPr>
                <w:b/>
                <w:bCs/>
              </w:rPr>
              <w:t xml:space="preserve">Объект закупки </w:t>
            </w:r>
          </w:p>
        </w:tc>
        <w:tc>
          <w:tcPr>
            <w:tcW w:w="460" w:type="pct"/>
            <w:tcBorders>
              <w:top w:val="single" w:sz="4" w:space="0" w:color="auto"/>
              <w:left w:val="single" w:sz="4" w:space="0" w:color="auto"/>
              <w:right w:val="single" w:sz="4" w:space="0" w:color="auto"/>
            </w:tcBorders>
            <w:shd w:val="clear" w:color="auto" w:fill="auto"/>
            <w:vAlign w:val="center"/>
            <w:hideMark/>
          </w:tcPr>
          <w:p w:rsidR="00114BAB" w:rsidRPr="00A35671" w:rsidRDefault="00114BAB" w:rsidP="0066697D">
            <w:pPr>
              <w:spacing w:after="0"/>
              <w:jc w:val="center"/>
              <w:rPr>
                <w:b/>
                <w:bCs/>
              </w:rPr>
            </w:pPr>
            <w:r w:rsidRPr="00A35671">
              <w:rPr>
                <w:b/>
                <w:bCs/>
              </w:rPr>
              <w:t>Ед. измерения по ОКЕИ</w:t>
            </w:r>
          </w:p>
        </w:tc>
        <w:tc>
          <w:tcPr>
            <w:tcW w:w="506" w:type="pct"/>
            <w:tcBorders>
              <w:top w:val="single" w:sz="4" w:space="0" w:color="auto"/>
              <w:left w:val="single" w:sz="4" w:space="0" w:color="auto"/>
              <w:right w:val="single" w:sz="4" w:space="0" w:color="auto"/>
            </w:tcBorders>
            <w:shd w:val="clear" w:color="auto" w:fill="auto"/>
            <w:vAlign w:val="center"/>
            <w:hideMark/>
          </w:tcPr>
          <w:p w:rsidR="00114BAB" w:rsidRPr="00A35671" w:rsidRDefault="00114BAB" w:rsidP="0066697D">
            <w:pPr>
              <w:spacing w:after="0"/>
              <w:jc w:val="center"/>
              <w:rPr>
                <w:b/>
                <w:bCs/>
              </w:rPr>
            </w:pPr>
            <w:r w:rsidRPr="00A35671">
              <w:rPr>
                <w:b/>
                <w:bCs/>
              </w:rPr>
              <w:t xml:space="preserve">Количество </w:t>
            </w:r>
          </w:p>
        </w:tc>
        <w:tc>
          <w:tcPr>
            <w:tcW w:w="577" w:type="pct"/>
            <w:tcBorders>
              <w:top w:val="single" w:sz="4" w:space="0" w:color="auto"/>
              <w:left w:val="single" w:sz="4" w:space="0" w:color="auto"/>
              <w:right w:val="single" w:sz="4" w:space="0" w:color="000000"/>
            </w:tcBorders>
            <w:shd w:val="clear" w:color="auto" w:fill="auto"/>
            <w:hideMark/>
          </w:tcPr>
          <w:p w:rsidR="0081531E" w:rsidRDefault="00114BAB" w:rsidP="0081531E">
            <w:pPr>
              <w:spacing w:after="0"/>
              <w:jc w:val="center"/>
              <w:rPr>
                <w:b/>
                <w:color w:val="000000"/>
              </w:rPr>
            </w:pPr>
            <w:r w:rsidRPr="00A35671">
              <w:rPr>
                <w:b/>
                <w:color w:val="000000"/>
              </w:rPr>
              <w:t xml:space="preserve">Предложение №1, </w:t>
            </w:r>
          </w:p>
          <w:p w:rsidR="0081531E" w:rsidRDefault="00114BAB" w:rsidP="0081531E">
            <w:pPr>
              <w:spacing w:after="0"/>
              <w:jc w:val="center"/>
              <w:rPr>
                <w:b/>
                <w:color w:val="000000"/>
              </w:rPr>
            </w:pPr>
            <w:r w:rsidRPr="00A35671">
              <w:rPr>
                <w:b/>
                <w:color w:val="000000"/>
              </w:rPr>
              <w:t>исх. №</w:t>
            </w:r>
            <w:r>
              <w:rPr>
                <w:b/>
                <w:color w:val="000000"/>
              </w:rPr>
              <w:t xml:space="preserve"> </w:t>
            </w:r>
            <w:r w:rsidR="0081531E">
              <w:rPr>
                <w:b/>
                <w:color w:val="000000"/>
              </w:rPr>
              <w:t>б/н</w:t>
            </w:r>
            <w:r>
              <w:rPr>
                <w:b/>
                <w:color w:val="000000"/>
              </w:rPr>
              <w:t xml:space="preserve"> </w:t>
            </w:r>
          </w:p>
          <w:p w:rsidR="00114BAB" w:rsidRPr="00A35671" w:rsidRDefault="00114BAB" w:rsidP="0081531E">
            <w:pPr>
              <w:spacing w:after="0"/>
              <w:jc w:val="center"/>
              <w:rPr>
                <w:b/>
                <w:color w:val="000000"/>
              </w:rPr>
            </w:pPr>
            <w:r>
              <w:rPr>
                <w:b/>
                <w:color w:val="000000"/>
              </w:rPr>
              <w:t xml:space="preserve">от </w:t>
            </w:r>
            <w:r w:rsidR="0081531E">
              <w:rPr>
                <w:b/>
                <w:color w:val="000000"/>
              </w:rPr>
              <w:t>23</w:t>
            </w:r>
            <w:r w:rsidR="00F128FF">
              <w:rPr>
                <w:b/>
                <w:color w:val="000000"/>
              </w:rPr>
              <w:t>.</w:t>
            </w:r>
            <w:r w:rsidR="0081531E">
              <w:rPr>
                <w:b/>
                <w:color w:val="000000"/>
              </w:rPr>
              <w:t>10</w:t>
            </w:r>
            <w:r>
              <w:rPr>
                <w:b/>
                <w:color w:val="000000"/>
              </w:rPr>
              <w:t>.20</w:t>
            </w:r>
            <w:r w:rsidR="0081531E">
              <w:rPr>
                <w:b/>
                <w:color w:val="000000"/>
              </w:rPr>
              <w:t>20</w:t>
            </w:r>
            <w:r w:rsidR="00F128FF">
              <w:rPr>
                <w:b/>
                <w:color w:val="000000"/>
              </w:rPr>
              <w:t xml:space="preserve"> </w:t>
            </w:r>
            <w:r>
              <w:rPr>
                <w:b/>
                <w:color w:val="000000"/>
              </w:rPr>
              <w:t>г</w:t>
            </w:r>
          </w:p>
        </w:tc>
        <w:tc>
          <w:tcPr>
            <w:tcW w:w="573" w:type="pct"/>
            <w:tcBorders>
              <w:top w:val="single" w:sz="4" w:space="0" w:color="auto"/>
              <w:left w:val="nil"/>
              <w:right w:val="single" w:sz="4" w:space="0" w:color="000000"/>
            </w:tcBorders>
            <w:shd w:val="clear" w:color="auto" w:fill="auto"/>
          </w:tcPr>
          <w:p w:rsidR="0081531E" w:rsidRDefault="00114BAB" w:rsidP="0081531E">
            <w:pPr>
              <w:spacing w:after="0"/>
              <w:jc w:val="center"/>
              <w:rPr>
                <w:b/>
                <w:color w:val="000000"/>
              </w:rPr>
            </w:pPr>
            <w:r w:rsidRPr="00A35671">
              <w:rPr>
                <w:b/>
                <w:color w:val="000000"/>
              </w:rPr>
              <w:t xml:space="preserve">Предложение №2, </w:t>
            </w:r>
          </w:p>
          <w:p w:rsidR="0081531E" w:rsidRDefault="00114BAB" w:rsidP="0081531E">
            <w:pPr>
              <w:spacing w:after="0"/>
              <w:jc w:val="center"/>
              <w:rPr>
                <w:b/>
                <w:color w:val="000000"/>
              </w:rPr>
            </w:pPr>
            <w:r w:rsidRPr="00A35671">
              <w:rPr>
                <w:b/>
                <w:color w:val="000000"/>
              </w:rPr>
              <w:t>исх. №</w:t>
            </w:r>
            <w:r w:rsidR="00F128FF">
              <w:rPr>
                <w:b/>
                <w:color w:val="000000"/>
              </w:rPr>
              <w:t xml:space="preserve"> </w:t>
            </w:r>
            <w:r w:rsidR="0081531E">
              <w:rPr>
                <w:b/>
                <w:color w:val="000000"/>
              </w:rPr>
              <w:t>76</w:t>
            </w:r>
            <w:r w:rsidR="00F128FF">
              <w:rPr>
                <w:b/>
                <w:color w:val="000000"/>
              </w:rPr>
              <w:t xml:space="preserve"> </w:t>
            </w:r>
          </w:p>
          <w:p w:rsidR="00114BAB" w:rsidRPr="00A35671" w:rsidRDefault="00114BAB" w:rsidP="0081531E">
            <w:pPr>
              <w:spacing w:after="0"/>
              <w:jc w:val="center"/>
            </w:pPr>
            <w:r w:rsidRPr="00234568">
              <w:rPr>
                <w:b/>
                <w:color w:val="000000"/>
              </w:rPr>
              <w:t xml:space="preserve">от </w:t>
            </w:r>
            <w:r w:rsidR="0081531E">
              <w:rPr>
                <w:b/>
                <w:color w:val="000000"/>
              </w:rPr>
              <w:t>28</w:t>
            </w:r>
            <w:r w:rsidR="00F128FF">
              <w:rPr>
                <w:b/>
                <w:color w:val="000000"/>
              </w:rPr>
              <w:t>.</w:t>
            </w:r>
            <w:r w:rsidR="0081531E">
              <w:rPr>
                <w:b/>
                <w:color w:val="000000"/>
              </w:rPr>
              <w:t>10</w:t>
            </w:r>
            <w:r w:rsidR="00F128FF">
              <w:rPr>
                <w:b/>
                <w:color w:val="000000"/>
              </w:rPr>
              <w:t>.20</w:t>
            </w:r>
            <w:r w:rsidR="0081531E">
              <w:rPr>
                <w:b/>
                <w:color w:val="000000"/>
              </w:rPr>
              <w:t xml:space="preserve">20 </w:t>
            </w:r>
            <w:r w:rsidRPr="00234568">
              <w:rPr>
                <w:b/>
                <w:color w:val="000000"/>
              </w:rPr>
              <w:t>г</w:t>
            </w:r>
          </w:p>
        </w:tc>
        <w:tc>
          <w:tcPr>
            <w:tcW w:w="598" w:type="pct"/>
            <w:tcBorders>
              <w:top w:val="single" w:sz="4" w:space="0" w:color="auto"/>
              <w:left w:val="nil"/>
              <w:right w:val="single" w:sz="4" w:space="0" w:color="000000"/>
            </w:tcBorders>
            <w:shd w:val="clear" w:color="auto" w:fill="auto"/>
          </w:tcPr>
          <w:p w:rsidR="00114BAB" w:rsidRPr="00A35671" w:rsidRDefault="00114BAB" w:rsidP="0066697D">
            <w:pPr>
              <w:spacing w:after="0"/>
              <w:jc w:val="center"/>
            </w:pPr>
            <w:r w:rsidRPr="00A35671">
              <w:rPr>
                <w:b/>
                <w:color w:val="000000"/>
              </w:rPr>
              <w:t xml:space="preserve">Предложение №3, </w:t>
            </w:r>
          </w:p>
          <w:p w:rsidR="0081531E" w:rsidRDefault="00114BAB" w:rsidP="0066697D">
            <w:pPr>
              <w:spacing w:after="0"/>
              <w:jc w:val="center"/>
              <w:rPr>
                <w:b/>
                <w:color w:val="000000"/>
              </w:rPr>
            </w:pPr>
            <w:r w:rsidRPr="00A35671">
              <w:rPr>
                <w:b/>
                <w:color w:val="000000"/>
              </w:rPr>
              <w:t>исх. №</w:t>
            </w:r>
            <w:r w:rsidR="0081531E">
              <w:rPr>
                <w:b/>
                <w:color w:val="000000"/>
              </w:rPr>
              <w:t>49</w:t>
            </w:r>
            <w:r w:rsidRPr="00234568">
              <w:rPr>
                <w:b/>
                <w:color w:val="000000"/>
              </w:rPr>
              <w:t xml:space="preserve"> </w:t>
            </w:r>
          </w:p>
          <w:p w:rsidR="00114BAB" w:rsidRPr="00A35671" w:rsidRDefault="00114BAB" w:rsidP="0081531E">
            <w:pPr>
              <w:spacing w:after="0"/>
              <w:jc w:val="center"/>
            </w:pPr>
            <w:r w:rsidRPr="00234568">
              <w:rPr>
                <w:b/>
                <w:color w:val="000000"/>
              </w:rPr>
              <w:t xml:space="preserve">от </w:t>
            </w:r>
            <w:r w:rsidR="0081531E">
              <w:rPr>
                <w:b/>
                <w:color w:val="000000"/>
              </w:rPr>
              <w:t xml:space="preserve">11.11.2020 </w:t>
            </w:r>
            <w:r w:rsidRPr="00234568">
              <w:rPr>
                <w:b/>
                <w:color w:val="000000"/>
              </w:rPr>
              <w:t>г</w:t>
            </w:r>
            <w:r>
              <w:rPr>
                <w:b/>
                <w:color w:val="000000"/>
              </w:rPr>
              <w:t>.</w:t>
            </w:r>
          </w:p>
        </w:tc>
        <w:tc>
          <w:tcPr>
            <w:tcW w:w="598" w:type="pct"/>
            <w:tcBorders>
              <w:top w:val="single" w:sz="4" w:space="0" w:color="auto"/>
              <w:left w:val="single" w:sz="4" w:space="0" w:color="auto"/>
              <w:right w:val="single" w:sz="4" w:space="0" w:color="auto"/>
            </w:tcBorders>
            <w:shd w:val="clear" w:color="auto" w:fill="auto"/>
            <w:vAlign w:val="center"/>
            <w:hideMark/>
          </w:tcPr>
          <w:p w:rsidR="00114BAB" w:rsidRPr="00B90E07" w:rsidRDefault="00B90E07" w:rsidP="0066697D">
            <w:pPr>
              <w:spacing w:after="0"/>
              <w:jc w:val="center"/>
              <w:rPr>
                <w:b/>
                <w:bCs/>
              </w:rPr>
            </w:pPr>
            <w:r w:rsidRPr="00B90E07">
              <w:rPr>
                <w:b/>
              </w:rPr>
              <w:t xml:space="preserve">Средняя расчетная </w:t>
            </w:r>
            <w:r w:rsidR="00114BAB" w:rsidRPr="00B90E07">
              <w:rPr>
                <w:b/>
                <w:bCs/>
              </w:rPr>
              <w:t>цена за 1 месяц</w:t>
            </w:r>
          </w:p>
          <w:p w:rsidR="00114BAB" w:rsidRPr="00F128FF" w:rsidRDefault="00114BAB" w:rsidP="0066697D">
            <w:pPr>
              <w:spacing w:after="0"/>
              <w:jc w:val="center"/>
              <w:rPr>
                <w:b/>
                <w:bCs/>
                <w:highlight w:val="yellow"/>
              </w:rPr>
            </w:pPr>
            <w:r w:rsidRPr="00B90E07">
              <w:rPr>
                <w:b/>
                <w:bCs/>
              </w:rPr>
              <w:t xml:space="preserve"> (руб.)</w:t>
            </w:r>
          </w:p>
        </w:tc>
        <w:tc>
          <w:tcPr>
            <w:tcW w:w="529" w:type="pct"/>
            <w:tcBorders>
              <w:top w:val="single" w:sz="4" w:space="0" w:color="auto"/>
              <w:left w:val="single" w:sz="4" w:space="0" w:color="auto"/>
              <w:right w:val="single" w:sz="4" w:space="0" w:color="auto"/>
            </w:tcBorders>
            <w:shd w:val="clear" w:color="auto" w:fill="auto"/>
            <w:vAlign w:val="center"/>
          </w:tcPr>
          <w:p w:rsidR="00114BAB" w:rsidRPr="00A35671" w:rsidRDefault="00114BAB" w:rsidP="0066697D">
            <w:pPr>
              <w:spacing w:after="0"/>
              <w:jc w:val="center"/>
              <w:rPr>
                <w:b/>
                <w:bCs/>
              </w:rPr>
            </w:pPr>
            <w:r w:rsidRPr="00A35671">
              <w:rPr>
                <w:b/>
                <w:bCs/>
              </w:rPr>
              <w:t>Стоимость оказания услуг, руб.</w:t>
            </w:r>
          </w:p>
        </w:tc>
      </w:tr>
      <w:tr w:rsidR="00F128FF" w:rsidRPr="00A35671" w:rsidTr="0081531E">
        <w:trPr>
          <w:trHeight w:val="126"/>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4BAB" w:rsidRPr="00A35671" w:rsidRDefault="00114BAB" w:rsidP="0066697D">
            <w:pPr>
              <w:autoSpaceDE w:val="0"/>
              <w:autoSpaceDN w:val="0"/>
              <w:adjustRightInd w:val="0"/>
              <w:spacing w:after="0"/>
              <w:jc w:val="center"/>
              <w:rPr>
                <w:color w:val="000000"/>
              </w:rPr>
            </w:pPr>
            <w:r w:rsidRPr="00A35671">
              <w:rPr>
                <w:color w:val="000000"/>
              </w:rPr>
              <w:t>1</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114BAB" w:rsidRPr="00A35671" w:rsidRDefault="00114BAB" w:rsidP="0066697D">
            <w:pPr>
              <w:spacing w:after="0"/>
              <w:jc w:val="center"/>
              <w:rPr>
                <w:color w:val="000000"/>
              </w:rPr>
            </w:pPr>
            <w:r w:rsidRPr="00A35671">
              <w:t>2</w:t>
            </w:r>
          </w:p>
        </w:tc>
        <w:tc>
          <w:tcPr>
            <w:tcW w:w="460" w:type="pct"/>
            <w:tcBorders>
              <w:top w:val="single" w:sz="4" w:space="0" w:color="auto"/>
              <w:left w:val="nil"/>
              <w:bottom w:val="single" w:sz="4" w:space="0" w:color="auto"/>
              <w:right w:val="single" w:sz="4" w:space="0" w:color="auto"/>
            </w:tcBorders>
            <w:shd w:val="clear" w:color="auto" w:fill="auto"/>
            <w:vAlign w:val="center"/>
            <w:hideMark/>
          </w:tcPr>
          <w:p w:rsidR="00114BAB" w:rsidRPr="00A35671" w:rsidRDefault="00114BAB" w:rsidP="0066697D">
            <w:pPr>
              <w:spacing w:after="0"/>
              <w:jc w:val="center"/>
              <w:rPr>
                <w:color w:val="000000"/>
              </w:rPr>
            </w:pPr>
            <w:r>
              <w:rPr>
                <w:color w:val="000000"/>
              </w:rPr>
              <w:t>3</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114BAB" w:rsidRPr="00A35671" w:rsidRDefault="00114BAB" w:rsidP="0066697D">
            <w:pPr>
              <w:spacing w:after="0"/>
              <w:jc w:val="center"/>
              <w:rPr>
                <w:color w:val="000000"/>
              </w:rPr>
            </w:pPr>
            <w:r>
              <w:rPr>
                <w:color w:val="000000"/>
              </w:rPr>
              <w:t>4</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4BAB" w:rsidRPr="00A35671" w:rsidRDefault="00114BAB" w:rsidP="0066697D">
            <w:pPr>
              <w:spacing w:after="0"/>
              <w:jc w:val="center"/>
              <w:rPr>
                <w:color w:val="000000"/>
              </w:rPr>
            </w:pPr>
            <w:r>
              <w:rPr>
                <w:color w:val="000000"/>
              </w:rPr>
              <w:t>5</w:t>
            </w:r>
          </w:p>
        </w:tc>
        <w:tc>
          <w:tcPr>
            <w:tcW w:w="573" w:type="pct"/>
            <w:tcBorders>
              <w:top w:val="single" w:sz="4" w:space="0" w:color="auto"/>
              <w:left w:val="nil"/>
              <w:bottom w:val="single" w:sz="4" w:space="0" w:color="auto"/>
              <w:right w:val="single" w:sz="4" w:space="0" w:color="auto"/>
            </w:tcBorders>
            <w:shd w:val="clear" w:color="auto" w:fill="auto"/>
            <w:vAlign w:val="center"/>
          </w:tcPr>
          <w:p w:rsidR="00114BAB" w:rsidRPr="00A35671" w:rsidRDefault="00114BAB" w:rsidP="0066697D">
            <w:pPr>
              <w:spacing w:after="0"/>
              <w:jc w:val="center"/>
              <w:rPr>
                <w:color w:val="000000"/>
              </w:rPr>
            </w:pPr>
            <w:r>
              <w:rPr>
                <w:color w:val="000000"/>
              </w:rPr>
              <w:t>6</w:t>
            </w:r>
          </w:p>
        </w:tc>
        <w:tc>
          <w:tcPr>
            <w:tcW w:w="598" w:type="pct"/>
            <w:tcBorders>
              <w:top w:val="single" w:sz="4" w:space="0" w:color="auto"/>
              <w:left w:val="nil"/>
              <w:bottom w:val="single" w:sz="4" w:space="0" w:color="auto"/>
              <w:right w:val="single" w:sz="4" w:space="0" w:color="auto"/>
            </w:tcBorders>
            <w:shd w:val="clear" w:color="auto" w:fill="auto"/>
            <w:vAlign w:val="center"/>
          </w:tcPr>
          <w:p w:rsidR="00114BAB" w:rsidRPr="00A35671" w:rsidRDefault="00114BAB" w:rsidP="0066697D">
            <w:pPr>
              <w:spacing w:after="0"/>
              <w:jc w:val="center"/>
              <w:rPr>
                <w:color w:val="000000"/>
              </w:rPr>
            </w:pPr>
            <w:r>
              <w:rPr>
                <w:color w:val="000000"/>
              </w:rPr>
              <w:t>7</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114BAB" w:rsidRPr="00A35671" w:rsidRDefault="00114BAB" w:rsidP="0066697D">
            <w:pPr>
              <w:spacing w:after="0"/>
              <w:jc w:val="center"/>
              <w:rPr>
                <w:color w:val="000000"/>
              </w:rPr>
            </w:pPr>
            <w:r>
              <w:rPr>
                <w:color w:val="000000"/>
              </w:rPr>
              <w:t>8</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rsidR="00114BAB" w:rsidRPr="00A35671" w:rsidRDefault="00114BAB" w:rsidP="00114BAB">
            <w:pPr>
              <w:autoSpaceDE w:val="0"/>
              <w:autoSpaceDN w:val="0"/>
              <w:adjustRightInd w:val="0"/>
              <w:spacing w:after="0"/>
              <w:jc w:val="center"/>
              <w:rPr>
                <w:color w:val="000000"/>
              </w:rPr>
            </w:pPr>
            <w:r>
              <w:rPr>
                <w:color w:val="000000"/>
              </w:rPr>
              <w:t>9</w:t>
            </w:r>
          </w:p>
        </w:tc>
      </w:tr>
      <w:tr w:rsidR="00F128FF" w:rsidRPr="00A35671" w:rsidTr="0081531E">
        <w:trPr>
          <w:trHeight w:val="218"/>
        </w:trPr>
        <w:tc>
          <w:tcPr>
            <w:tcW w:w="203" w:type="pct"/>
            <w:tcBorders>
              <w:top w:val="nil"/>
              <w:left w:val="single" w:sz="4" w:space="0" w:color="auto"/>
              <w:bottom w:val="nil"/>
              <w:right w:val="single" w:sz="4" w:space="0" w:color="auto"/>
            </w:tcBorders>
            <w:shd w:val="clear" w:color="auto" w:fill="auto"/>
            <w:vAlign w:val="bottom"/>
            <w:hideMark/>
          </w:tcPr>
          <w:p w:rsidR="00A67CDD" w:rsidRPr="00A35671" w:rsidRDefault="00A67CDD" w:rsidP="0066697D">
            <w:pPr>
              <w:spacing w:after="0"/>
              <w:jc w:val="center"/>
              <w:rPr>
                <w:color w:val="000000"/>
              </w:rPr>
            </w:pPr>
            <w:r w:rsidRPr="00A35671">
              <w:rPr>
                <w:color w:val="000000"/>
              </w:rPr>
              <w:t>1</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A67CDD" w:rsidRPr="00F128FF" w:rsidRDefault="00F128FF" w:rsidP="008946C1">
            <w:pPr>
              <w:spacing w:after="0"/>
              <w:jc w:val="left"/>
            </w:pPr>
            <w:r w:rsidRPr="00F128FF">
              <w:t>Оказание услуг по комплексной уборке помещений здания и прилегающей территории спорткомплекса</w:t>
            </w:r>
          </w:p>
        </w:tc>
        <w:tc>
          <w:tcPr>
            <w:tcW w:w="460" w:type="pct"/>
            <w:tcBorders>
              <w:top w:val="single" w:sz="4" w:space="0" w:color="auto"/>
              <w:left w:val="nil"/>
              <w:bottom w:val="single" w:sz="4" w:space="0" w:color="auto"/>
              <w:right w:val="single" w:sz="4" w:space="0" w:color="auto"/>
            </w:tcBorders>
            <w:shd w:val="clear" w:color="auto" w:fill="auto"/>
            <w:vAlign w:val="center"/>
          </w:tcPr>
          <w:p w:rsidR="00A67CDD" w:rsidRPr="00A35671" w:rsidRDefault="00F128FF" w:rsidP="0066697D">
            <w:pPr>
              <w:spacing w:after="0"/>
              <w:jc w:val="center"/>
              <w:rPr>
                <w:color w:val="000000"/>
              </w:rPr>
            </w:pPr>
            <w:r>
              <w:rPr>
                <w:color w:val="000000"/>
              </w:rPr>
              <w:t>Мес.</w:t>
            </w:r>
          </w:p>
        </w:tc>
        <w:tc>
          <w:tcPr>
            <w:tcW w:w="506" w:type="pct"/>
            <w:tcBorders>
              <w:top w:val="single" w:sz="4" w:space="0" w:color="auto"/>
              <w:left w:val="nil"/>
              <w:bottom w:val="single" w:sz="4" w:space="0" w:color="auto"/>
              <w:right w:val="single" w:sz="4" w:space="0" w:color="auto"/>
            </w:tcBorders>
            <w:shd w:val="clear" w:color="auto" w:fill="auto"/>
            <w:vAlign w:val="center"/>
          </w:tcPr>
          <w:p w:rsidR="00A67CDD" w:rsidRPr="00A35671" w:rsidRDefault="00A67CDD" w:rsidP="007615B7">
            <w:pPr>
              <w:spacing w:after="0"/>
              <w:jc w:val="center"/>
              <w:rPr>
                <w:color w:val="000000"/>
              </w:rPr>
            </w:pPr>
            <w:r>
              <w:rPr>
                <w:color w:val="000000"/>
              </w:rPr>
              <w:t>1</w:t>
            </w:r>
            <w:r w:rsidR="007615B7">
              <w:rPr>
                <w:color w:val="000000"/>
              </w:rPr>
              <w:t>2</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rsidR="00A67CDD" w:rsidRPr="00A35671" w:rsidRDefault="007615B7" w:rsidP="00095481">
            <w:pPr>
              <w:spacing w:after="0"/>
              <w:jc w:val="center"/>
            </w:pPr>
            <w:r>
              <w:t>353 322,37</w:t>
            </w:r>
          </w:p>
        </w:tc>
        <w:tc>
          <w:tcPr>
            <w:tcW w:w="573" w:type="pct"/>
            <w:tcBorders>
              <w:top w:val="single" w:sz="4" w:space="0" w:color="auto"/>
              <w:left w:val="nil"/>
              <w:bottom w:val="single" w:sz="4" w:space="0" w:color="auto"/>
              <w:right w:val="single" w:sz="4" w:space="0" w:color="auto"/>
            </w:tcBorders>
            <w:shd w:val="clear" w:color="auto" w:fill="auto"/>
            <w:vAlign w:val="center"/>
          </w:tcPr>
          <w:p w:rsidR="00A67CDD" w:rsidRPr="00A35671" w:rsidRDefault="007615B7" w:rsidP="008F35E9">
            <w:pPr>
              <w:pStyle w:val="aff8"/>
              <w:jc w:val="center"/>
            </w:pPr>
            <w:r>
              <w:t>369 285,00</w:t>
            </w:r>
          </w:p>
        </w:tc>
        <w:tc>
          <w:tcPr>
            <w:tcW w:w="598" w:type="pct"/>
            <w:tcBorders>
              <w:top w:val="single" w:sz="4" w:space="0" w:color="auto"/>
              <w:left w:val="nil"/>
              <w:bottom w:val="single" w:sz="4" w:space="0" w:color="auto"/>
              <w:right w:val="single" w:sz="4" w:space="0" w:color="auto"/>
            </w:tcBorders>
            <w:shd w:val="clear" w:color="auto" w:fill="auto"/>
            <w:vAlign w:val="center"/>
          </w:tcPr>
          <w:p w:rsidR="00A67CDD" w:rsidRPr="00A35671" w:rsidRDefault="007615B7" w:rsidP="00911AC1">
            <w:pPr>
              <w:spacing w:after="0"/>
              <w:jc w:val="center"/>
              <w:rPr>
                <w:rFonts w:eastAsia="Arial Unicode MS"/>
                <w:lang w:eastAsia="en-US"/>
              </w:rPr>
            </w:pPr>
            <w:r>
              <w:rPr>
                <w:rFonts w:eastAsia="Arial Unicode MS"/>
                <w:lang w:eastAsia="en-US"/>
              </w:rPr>
              <w:t>338 680,00</w:t>
            </w:r>
          </w:p>
        </w:tc>
        <w:tc>
          <w:tcPr>
            <w:tcW w:w="598" w:type="pct"/>
            <w:tcBorders>
              <w:top w:val="single" w:sz="4" w:space="0" w:color="auto"/>
              <w:left w:val="nil"/>
              <w:bottom w:val="single" w:sz="4" w:space="0" w:color="auto"/>
              <w:right w:val="single" w:sz="4" w:space="0" w:color="auto"/>
            </w:tcBorders>
            <w:shd w:val="clear" w:color="auto" w:fill="auto"/>
            <w:vAlign w:val="center"/>
          </w:tcPr>
          <w:p w:rsidR="00A67CDD" w:rsidRPr="00A35671" w:rsidRDefault="007615B7" w:rsidP="008F35E9">
            <w:pPr>
              <w:spacing w:after="0"/>
              <w:jc w:val="center"/>
              <w:rPr>
                <w:rFonts w:eastAsia="Arial Unicode MS"/>
                <w:lang w:eastAsia="en-US"/>
              </w:rPr>
            </w:pPr>
            <w:r>
              <w:t>353 762,46</w:t>
            </w:r>
          </w:p>
        </w:tc>
        <w:tc>
          <w:tcPr>
            <w:tcW w:w="529" w:type="pct"/>
            <w:tcBorders>
              <w:top w:val="single" w:sz="4" w:space="0" w:color="auto"/>
              <w:left w:val="nil"/>
              <w:bottom w:val="single" w:sz="4" w:space="0" w:color="auto"/>
              <w:right w:val="single" w:sz="4" w:space="0" w:color="auto"/>
            </w:tcBorders>
            <w:shd w:val="clear" w:color="auto" w:fill="auto"/>
            <w:noWrap/>
            <w:vAlign w:val="center"/>
          </w:tcPr>
          <w:p w:rsidR="00A67CDD" w:rsidRPr="00A35671" w:rsidRDefault="007615B7" w:rsidP="008F35E9">
            <w:pPr>
              <w:spacing w:after="0"/>
              <w:jc w:val="center"/>
              <w:rPr>
                <w:color w:val="000000"/>
              </w:rPr>
            </w:pPr>
            <w:r>
              <w:rPr>
                <w:color w:val="000000"/>
              </w:rPr>
              <w:t>4 245 149,52</w:t>
            </w:r>
          </w:p>
        </w:tc>
      </w:tr>
      <w:tr w:rsidR="00114BAB" w:rsidRPr="00A35671" w:rsidTr="00F128FF">
        <w:trPr>
          <w:trHeight w:val="218"/>
        </w:trPr>
        <w:tc>
          <w:tcPr>
            <w:tcW w:w="203" w:type="pct"/>
            <w:tcBorders>
              <w:top w:val="nil"/>
              <w:left w:val="single" w:sz="4" w:space="0" w:color="auto"/>
              <w:bottom w:val="single" w:sz="4" w:space="0" w:color="auto"/>
              <w:right w:val="single" w:sz="4" w:space="0" w:color="auto"/>
            </w:tcBorders>
            <w:shd w:val="clear" w:color="auto" w:fill="auto"/>
            <w:vAlign w:val="bottom"/>
          </w:tcPr>
          <w:p w:rsidR="00114BAB" w:rsidRPr="00A35671" w:rsidRDefault="00114BAB" w:rsidP="0066697D">
            <w:pPr>
              <w:spacing w:after="0"/>
              <w:jc w:val="center"/>
              <w:rPr>
                <w:color w:val="000000"/>
              </w:rPr>
            </w:pPr>
          </w:p>
        </w:tc>
        <w:tc>
          <w:tcPr>
            <w:tcW w:w="4268" w:type="pct"/>
            <w:gridSpan w:val="7"/>
            <w:tcBorders>
              <w:top w:val="single" w:sz="4" w:space="0" w:color="auto"/>
              <w:left w:val="single" w:sz="4" w:space="0" w:color="auto"/>
              <w:bottom w:val="single" w:sz="4" w:space="0" w:color="auto"/>
              <w:right w:val="single" w:sz="4" w:space="0" w:color="auto"/>
            </w:tcBorders>
            <w:shd w:val="clear" w:color="auto" w:fill="auto"/>
          </w:tcPr>
          <w:p w:rsidR="00114BAB" w:rsidRPr="00A67CDD" w:rsidRDefault="00114BAB" w:rsidP="00114BAB">
            <w:pPr>
              <w:spacing w:after="0"/>
              <w:jc w:val="right"/>
              <w:rPr>
                <w:b/>
              </w:rPr>
            </w:pPr>
            <w:r w:rsidRPr="00A67CDD">
              <w:rPr>
                <w:b/>
              </w:rPr>
              <w:t>Итого</w:t>
            </w:r>
            <w:r w:rsidR="009E5A19" w:rsidRPr="00A67CDD">
              <w:rPr>
                <w:b/>
              </w:rPr>
              <w:t xml:space="preserve"> НМЦК</w:t>
            </w:r>
            <w:r w:rsidRPr="00A67CDD">
              <w:rPr>
                <w:b/>
              </w:rPr>
              <w:t>, руб.</w:t>
            </w:r>
          </w:p>
        </w:tc>
        <w:tc>
          <w:tcPr>
            <w:tcW w:w="529" w:type="pct"/>
            <w:tcBorders>
              <w:top w:val="single" w:sz="4" w:space="0" w:color="auto"/>
              <w:left w:val="nil"/>
              <w:bottom w:val="single" w:sz="4" w:space="0" w:color="auto"/>
              <w:right w:val="single" w:sz="4" w:space="0" w:color="auto"/>
            </w:tcBorders>
            <w:shd w:val="clear" w:color="auto" w:fill="auto"/>
            <w:noWrap/>
            <w:vAlign w:val="center"/>
          </w:tcPr>
          <w:p w:rsidR="00114BAB" w:rsidRPr="00A67CDD" w:rsidRDefault="00095481" w:rsidP="007615B7">
            <w:pPr>
              <w:spacing w:after="0"/>
              <w:jc w:val="center"/>
              <w:rPr>
                <w:b/>
                <w:color w:val="000000"/>
              </w:rPr>
            </w:pPr>
            <w:r>
              <w:rPr>
                <w:b/>
                <w:color w:val="000000"/>
              </w:rPr>
              <w:t>4</w:t>
            </w:r>
            <w:r w:rsidR="007615B7">
              <w:rPr>
                <w:b/>
                <w:color w:val="000000"/>
              </w:rPr>
              <w:t> 245 149,52</w:t>
            </w:r>
          </w:p>
        </w:tc>
      </w:tr>
    </w:tbl>
    <w:p w:rsidR="00CC0C20" w:rsidRDefault="003345D7" w:rsidP="003345D7">
      <w:pPr>
        <w:tabs>
          <w:tab w:val="left" w:pos="8364"/>
        </w:tabs>
        <w:spacing w:after="0"/>
        <w:ind w:left="709" w:right="-143" w:firstLine="992"/>
      </w:pPr>
      <w:r w:rsidRPr="003345D7">
        <w:t xml:space="preserve">Расчет начальной (максимальной) цены договора Заказчиком осуществлен в соответствии с Методическими рекомендациями, утвержденными приказом </w:t>
      </w:r>
      <w:r w:rsidRPr="003345D7">
        <w:rPr>
          <w:bCs/>
        </w:rPr>
        <w:t>Министерства экономического развития РФ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sectPr w:rsidR="00CC0C20" w:rsidSect="006A554A">
      <w:pgSz w:w="16838" w:h="11906" w:orient="landscape"/>
      <w:pgMar w:top="851" w:right="851"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DA5" w:rsidRDefault="003B1DA5">
      <w:r>
        <w:separator/>
      </w:r>
    </w:p>
  </w:endnote>
  <w:endnote w:type="continuationSeparator" w:id="0">
    <w:p w:rsidR="003B1DA5" w:rsidRDefault="003B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NarrowC">
    <w:altName w:val="Times New Roman"/>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94A" w:rsidRDefault="0033794A"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3794A" w:rsidRDefault="0033794A" w:rsidP="00FA289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94A" w:rsidRDefault="0033794A"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84253">
      <w:rPr>
        <w:rStyle w:val="a7"/>
        <w:noProof/>
      </w:rPr>
      <w:t>41</w:t>
    </w:r>
    <w:r>
      <w:rPr>
        <w:rStyle w:val="a7"/>
      </w:rPr>
      <w:fldChar w:fldCharType="end"/>
    </w:r>
  </w:p>
  <w:p w:rsidR="0033794A" w:rsidRDefault="0033794A"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DA5" w:rsidRDefault="003B1DA5">
      <w:r>
        <w:separator/>
      </w:r>
    </w:p>
  </w:footnote>
  <w:footnote w:type="continuationSeparator" w:id="0">
    <w:p w:rsidR="003B1DA5" w:rsidRDefault="003B1DA5">
      <w:r>
        <w:continuationSeparator/>
      </w:r>
    </w:p>
  </w:footnote>
  <w:footnote w:id="1">
    <w:p w:rsidR="0033794A" w:rsidRDefault="0033794A" w:rsidP="00BA5FDA">
      <w:pPr>
        <w:pStyle w:val="af4"/>
      </w:pPr>
      <w:r w:rsidRPr="00E3618E">
        <w:rPr>
          <w:rStyle w:val="af6"/>
          <w:sz w:val="16"/>
        </w:rPr>
        <w:footnoteRef/>
      </w:r>
      <w:r w:rsidRPr="00E3618E">
        <w:rPr>
          <w:sz w:val="16"/>
        </w:rPr>
        <w:t xml:space="preserve"> Данный пункт настоящего </w:t>
      </w:r>
      <w:r>
        <w:rPr>
          <w:sz w:val="16"/>
        </w:rPr>
        <w:t>договора</w:t>
      </w:r>
      <w:r w:rsidRPr="00E3618E">
        <w:rPr>
          <w:sz w:val="16"/>
        </w:rPr>
        <w:t xml:space="preserve"> применяется в случае, если </w:t>
      </w:r>
      <w:r>
        <w:rPr>
          <w:sz w:val="16"/>
        </w:rPr>
        <w:t>договор</w:t>
      </w:r>
      <w:r w:rsidRPr="00E3618E">
        <w:rPr>
          <w:sz w:val="16"/>
        </w:rPr>
        <w:t xml:space="preserve"> заключен с победителем закупки (или с иным участником закупки в случаях, установленных Федеральным </w:t>
      </w:r>
      <w:hyperlink r:id="rId1" w:history="1">
        <w:r w:rsidRPr="00E3618E">
          <w:rPr>
            <w:sz w:val="16"/>
          </w:rPr>
          <w:t>законом</w:t>
        </w:r>
      </w:hyperlink>
      <w:r w:rsidRPr="00E3618E">
        <w:rPr>
          <w:sz w:val="16"/>
        </w:rPr>
        <w:t xml:space="preserve">), предложившим наиболее высокую цену за право заключения настоящего </w:t>
      </w:r>
      <w:r>
        <w:rPr>
          <w:sz w:val="16"/>
        </w:rPr>
        <w:t>договора</w:t>
      </w:r>
      <w:r w:rsidRPr="00E3618E">
        <w:rPr>
          <w:sz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C4CCC72"/>
    <w:lvl w:ilvl="0">
      <w:start w:val="1"/>
      <w:numFmt w:val="decimal"/>
      <w:pStyle w:val="2"/>
      <w:lvlText w:val="%1."/>
      <w:lvlJc w:val="left"/>
      <w:pPr>
        <w:tabs>
          <w:tab w:val="num" w:pos="643"/>
        </w:tabs>
        <w:ind w:left="643" w:hanging="360"/>
      </w:pPr>
      <w:rPr>
        <w:rFonts w:cs="Times New Roman"/>
      </w:rPr>
    </w:lvl>
  </w:abstractNum>
  <w:abstractNum w:abstractNumId="1"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2"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3"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8C05D49"/>
    <w:multiLevelType w:val="multilevel"/>
    <w:tmpl w:val="560091EA"/>
    <w:lvl w:ilvl="0">
      <w:start w:val="1"/>
      <w:numFmt w:val="upperRoman"/>
      <w:lvlText w:val="%1."/>
      <w:lvlJc w:val="left"/>
      <w:pPr>
        <w:tabs>
          <w:tab w:val="num" w:pos="7513"/>
        </w:tabs>
      </w:pPr>
      <w:rPr>
        <w:rFonts w:cs="Times New Roman" w:hint="default"/>
      </w:rPr>
    </w:lvl>
    <w:lvl w:ilvl="1">
      <w:start w:val="1"/>
      <w:numFmt w:val="decimal"/>
      <w:lvlText w:val="%2."/>
      <w:lvlJc w:val="left"/>
      <w:pPr>
        <w:tabs>
          <w:tab w:val="num" w:pos="0"/>
        </w:tabs>
      </w:pPr>
      <w:rPr>
        <w:rFonts w:cs="Times New Roman" w:hint="default"/>
        <w:sz w:val="28"/>
        <w:szCs w:val="28"/>
      </w:rPr>
    </w:lvl>
    <w:lvl w:ilvl="2">
      <w:start w:val="1"/>
      <w:numFmt w:val="decimal"/>
      <w:lvlText w:val="%2.%3."/>
      <w:lvlJc w:val="left"/>
      <w:pPr>
        <w:tabs>
          <w:tab w:val="num" w:pos="0"/>
        </w:tabs>
        <w:ind w:left="1701" w:hanging="1701"/>
      </w:pPr>
      <w:rPr>
        <w:rFonts w:cs="Times New Roman" w:hint="default"/>
        <w:b/>
      </w:rPr>
    </w:lvl>
    <w:lvl w:ilvl="3">
      <w:start w:val="1"/>
      <w:numFmt w:val="decimal"/>
      <w:lvlText w:val="%4)"/>
      <w:lvlJc w:val="left"/>
      <w:pPr>
        <w:tabs>
          <w:tab w:val="num" w:pos="2978"/>
        </w:tabs>
        <w:ind w:left="2921" w:hanging="2495"/>
      </w:pPr>
      <w:rPr>
        <w:rFonts w:ascii="Times New Roman" w:eastAsia="Times New Roman" w:hAnsi="Times New Roman" w:cs="Times New Roman"/>
        <w:b w:val="0"/>
        <w:i w:val="0"/>
        <w:color w:val="auto"/>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16271BBA"/>
    <w:multiLevelType w:val="hybridMultilevel"/>
    <w:tmpl w:val="07EEAACC"/>
    <w:lvl w:ilvl="0" w:tplc="EE26CE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D975C84"/>
    <w:multiLevelType w:val="multilevel"/>
    <w:tmpl w:val="6F301FE8"/>
    <w:lvl w:ilvl="0">
      <w:start w:val="4"/>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22B5202C"/>
    <w:multiLevelType w:val="multilevel"/>
    <w:tmpl w:val="705E572C"/>
    <w:name w:val="WW8Num1"/>
    <w:lvl w:ilvl="0">
      <w:start w:val="3"/>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9" w15:restartNumberingAfterBreak="0">
    <w:nsid w:val="24992E26"/>
    <w:multiLevelType w:val="multilevel"/>
    <w:tmpl w:val="30FA3224"/>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EA6F85"/>
    <w:multiLevelType w:val="hybridMultilevel"/>
    <w:tmpl w:val="FC18A75C"/>
    <w:lvl w:ilvl="0" w:tplc="E472AF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21938F1"/>
    <w:multiLevelType w:val="hybridMultilevel"/>
    <w:tmpl w:val="66C8A2EC"/>
    <w:lvl w:ilvl="0" w:tplc="04190011">
      <w:start w:val="1"/>
      <w:numFmt w:val="decimal"/>
      <w:lvlText w:val="%1)"/>
      <w:lvlJc w:val="left"/>
      <w:pPr>
        <w:tabs>
          <w:tab w:val="num" w:pos="1070"/>
        </w:tabs>
        <w:ind w:left="1070" w:hanging="360"/>
      </w:pPr>
      <w:rPr>
        <w:rFonts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2" w15:restartNumberingAfterBreak="0">
    <w:nsid w:val="38D752AE"/>
    <w:multiLevelType w:val="multilevel"/>
    <w:tmpl w:val="6DD0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FE2D7D"/>
    <w:multiLevelType w:val="hybridMultilevel"/>
    <w:tmpl w:val="499691DC"/>
    <w:lvl w:ilvl="0" w:tplc="7B223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41243C53"/>
    <w:multiLevelType w:val="hybridMultilevel"/>
    <w:tmpl w:val="D070D7C6"/>
    <w:lvl w:ilvl="0" w:tplc="04190001">
      <w:start w:val="1"/>
      <w:numFmt w:val="bullet"/>
      <w:lvlText w:val=""/>
      <w:lvlJc w:val="left"/>
      <w:pPr>
        <w:ind w:left="644" w:hanging="360"/>
      </w:pPr>
      <w:rPr>
        <w:rFonts w:ascii="Symbol" w:hAnsi="Symbol"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4A7120F4"/>
    <w:multiLevelType w:val="hybridMultilevel"/>
    <w:tmpl w:val="7AC2E9A8"/>
    <w:lvl w:ilvl="0" w:tplc="2424CC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50395034"/>
    <w:multiLevelType w:val="multilevel"/>
    <w:tmpl w:val="E64E0466"/>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cs="Times New Roman" w:hint="default"/>
        <w:b w:val="0"/>
        <w:sz w:val="28"/>
        <w:szCs w:val="28"/>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570237CE"/>
    <w:multiLevelType w:val="hybridMultilevel"/>
    <w:tmpl w:val="1ACC622E"/>
    <w:lvl w:ilvl="0" w:tplc="715A01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9683464"/>
    <w:multiLevelType w:val="multilevel"/>
    <w:tmpl w:val="6D9EA588"/>
    <w:styleLink w:val="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5A232A"/>
    <w:multiLevelType w:val="hybridMultilevel"/>
    <w:tmpl w:val="64B028BC"/>
    <w:lvl w:ilvl="0" w:tplc="1A323D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CF70BC1"/>
    <w:multiLevelType w:val="multilevel"/>
    <w:tmpl w:val="BA1C539E"/>
    <w:lvl w:ilvl="0">
      <w:start w:val="1"/>
      <w:numFmt w:val="decimal"/>
      <w:pStyle w:val="1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1"/>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6D2504D2"/>
    <w:multiLevelType w:val="multilevel"/>
    <w:tmpl w:val="726285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i w:val="0"/>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DA40AFB"/>
    <w:multiLevelType w:val="hybridMultilevel"/>
    <w:tmpl w:val="688885D6"/>
    <w:lvl w:ilvl="0" w:tplc="93F6BB00">
      <w:start w:val="1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71D267D2"/>
    <w:multiLevelType w:val="hybridMultilevel"/>
    <w:tmpl w:val="1FA0AEB4"/>
    <w:lvl w:ilvl="0" w:tplc="2BB05F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76E14D8"/>
    <w:multiLevelType w:val="hybridMultilevel"/>
    <w:tmpl w:val="678CE6B4"/>
    <w:lvl w:ilvl="0" w:tplc="52001A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78B637B0"/>
    <w:multiLevelType w:val="multilevel"/>
    <w:tmpl w:val="FBDA7D76"/>
    <w:lvl w:ilvl="0">
      <w:start w:val="2"/>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lvlText w:val="%1.%2.%3."/>
      <w:lvlJc w:val="left"/>
      <w:pPr>
        <w:ind w:left="1004" w:hanging="720"/>
      </w:pPr>
      <w:rPr>
        <w:rFonts w:hint="default"/>
        <w:i w:val="0"/>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26" w15:restartNumberingAfterBreak="0">
    <w:nsid w:val="79D71011"/>
    <w:multiLevelType w:val="hybridMultilevel"/>
    <w:tmpl w:val="9C725080"/>
    <w:lvl w:ilvl="0" w:tplc="D52C96F0">
      <w:start w:val="1"/>
      <w:numFmt w:val="decimal"/>
      <w:lvlText w:val="%1."/>
      <w:lvlJc w:val="left"/>
      <w:pPr>
        <w:ind w:left="644" w:hanging="360"/>
      </w:pPr>
      <w:rPr>
        <w:rFonts w:hint="default"/>
        <w:sz w:val="18"/>
        <w:szCs w:val="1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9DB109A"/>
    <w:multiLevelType w:val="hybridMultilevel"/>
    <w:tmpl w:val="043E23D4"/>
    <w:lvl w:ilvl="0" w:tplc="C8887C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E9902D2"/>
    <w:multiLevelType w:val="hybridMultilevel"/>
    <w:tmpl w:val="3C4460A8"/>
    <w:lvl w:ilvl="0" w:tplc="49768E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5"/>
  </w:num>
  <w:num w:numId="4">
    <w:abstractNumId w:val="20"/>
  </w:num>
  <w:num w:numId="5">
    <w:abstractNumId w:val="25"/>
  </w:num>
  <w:num w:numId="6">
    <w:abstractNumId w:val="7"/>
  </w:num>
  <w:num w:numId="7">
    <w:abstractNumId w:val="21"/>
  </w:num>
  <w:num w:numId="8">
    <w:abstractNumId w:val="9"/>
  </w:num>
  <w:num w:numId="9">
    <w:abstractNumId w:val="4"/>
  </w:num>
  <w:num w:numId="10">
    <w:abstractNumId w:val="3"/>
  </w:num>
  <w:num w:numId="11">
    <w:abstractNumId w:val="2"/>
  </w:num>
  <w:num w:numId="12">
    <w:abstractNumId w:val="1"/>
  </w:num>
  <w:num w:numId="13">
    <w:abstractNumId w:val="18"/>
  </w:num>
  <w:num w:numId="14">
    <w:abstractNumId w:val="11"/>
  </w:num>
  <w:num w:numId="15">
    <w:abstractNumId w:val="14"/>
  </w:num>
  <w:num w:numId="16">
    <w:abstractNumId w:val="12"/>
  </w:num>
  <w:num w:numId="17">
    <w:abstractNumId w:val="26"/>
  </w:num>
  <w:num w:numId="18">
    <w:abstractNumId w:val="22"/>
  </w:num>
  <w:num w:numId="19">
    <w:abstractNumId w:val="10"/>
  </w:num>
  <w:num w:numId="20">
    <w:abstractNumId w:val="17"/>
  </w:num>
  <w:num w:numId="21">
    <w:abstractNumId w:val="27"/>
  </w:num>
  <w:num w:numId="22">
    <w:abstractNumId w:val="6"/>
  </w:num>
  <w:num w:numId="23">
    <w:abstractNumId w:val="19"/>
  </w:num>
  <w:num w:numId="24">
    <w:abstractNumId w:val="23"/>
  </w:num>
  <w:num w:numId="25">
    <w:abstractNumId w:val="13"/>
  </w:num>
  <w:num w:numId="26">
    <w:abstractNumId w:val="15"/>
  </w:num>
  <w:num w:numId="27">
    <w:abstractNumId w:val="24"/>
  </w:num>
  <w:num w:numId="28">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1642"/>
    <w:rsid w:val="00002801"/>
    <w:rsid w:val="0000340B"/>
    <w:rsid w:val="00003D3D"/>
    <w:rsid w:val="00006566"/>
    <w:rsid w:val="00006693"/>
    <w:rsid w:val="000073D2"/>
    <w:rsid w:val="00007934"/>
    <w:rsid w:val="00007A4E"/>
    <w:rsid w:val="00007A96"/>
    <w:rsid w:val="00011513"/>
    <w:rsid w:val="00015E2D"/>
    <w:rsid w:val="00016627"/>
    <w:rsid w:val="00016B29"/>
    <w:rsid w:val="0002006B"/>
    <w:rsid w:val="0002164A"/>
    <w:rsid w:val="00024A7C"/>
    <w:rsid w:val="00024BA6"/>
    <w:rsid w:val="00024FDE"/>
    <w:rsid w:val="00025112"/>
    <w:rsid w:val="0002635A"/>
    <w:rsid w:val="0002669C"/>
    <w:rsid w:val="00026789"/>
    <w:rsid w:val="00032154"/>
    <w:rsid w:val="00035F2E"/>
    <w:rsid w:val="000361DF"/>
    <w:rsid w:val="0003770C"/>
    <w:rsid w:val="00037996"/>
    <w:rsid w:val="000379D1"/>
    <w:rsid w:val="00037AAA"/>
    <w:rsid w:val="0004137D"/>
    <w:rsid w:val="0004281A"/>
    <w:rsid w:val="00043D66"/>
    <w:rsid w:val="000444FD"/>
    <w:rsid w:val="000447E2"/>
    <w:rsid w:val="00044B5C"/>
    <w:rsid w:val="00044D84"/>
    <w:rsid w:val="00045B4E"/>
    <w:rsid w:val="00046395"/>
    <w:rsid w:val="00047924"/>
    <w:rsid w:val="000514D7"/>
    <w:rsid w:val="00051CC0"/>
    <w:rsid w:val="000522F8"/>
    <w:rsid w:val="000529A2"/>
    <w:rsid w:val="000531EA"/>
    <w:rsid w:val="0005385F"/>
    <w:rsid w:val="0005389C"/>
    <w:rsid w:val="00054209"/>
    <w:rsid w:val="00054FD8"/>
    <w:rsid w:val="00055D0F"/>
    <w:rsid w:val="00055F3F"/>
    <w:rsid w:val="00055F52"/>
    <w:rsid w:val="00056AF3"/>
    <w:rsid w:val="00056BAD"/>
    <w:rsid w:val="0005791E"/>
    <w:rsid w:val="000600F1"/>
    <w:rsid w:val="00060E06"/>
    <w:rsid w:val="00061048"/>
    <w:rsid w:val="00061152"/>
    <w:rsid w:val="00062A44"/>
    <w:rsid w:val="000637BC"/>
    <w:rsid w:val="000639B1"/>
    <w:rsid w:val="00064D00"/>
    <w:rsid w:val="00064DEC"/>
    <w:rsid w:val="00066045"/>
    <w:rsid w:val="0006630A"/>
    <w:rsid w:val="00066331"/>
    <w:rsid w:val="000674FB"/>
    <w:rsid w:val="00070C07"/>
    <w:rsid w:val="0007150E"/>
    <w:rsid w:val="00071619"/>
    <w:rsid w:val="000716D3"/>
    <w:rsid w:val="000717D0"/>
    <w:rsid w:val="0007240E"/>
    <w:rsid w:val="000727E4"/>
    <w:rsid w:val="00072978"/>
    <w:rsid w:val="00072AD4"/>
    <w:rsid w:val="000732FA"/>
    <w:rsid w:val="00074355"/>
    <w:rsid w:val="00074BE9"/>
    <w:rsid w:val="00074C5C"/>
    <w:rsid w:val="00076C1C"/>
    <w:rsid w:val="000772E5"/>
    <w:rsid w:val="0007750F"/>
    <w:rsid w:val="00080001"/>
    <w:rsid w:val="000801DB"/>
    <w:rsid w:val="000801E1"/>
    <w:rsid w:val="000803D2"/>
    <w:rsid w:val="00080AE8"/>
    <w:rsid w:val="00081117"/>
    <w:rsid w:val="00081EF4"/>
    <w:rsid w:val="00083A8C"/>
    <w:rsid w:val="00086097"/>
    <w:rsid w:val="0008662B"/>
    <w:rsid w:val="00086719"/>
    <w:rsid w:val="000877AA"/>
    <w:rsid w:val="00087C11"/>
    <w:rsid w:val="00087F86"/>
    <w:rsid w:val="00090A1A"/>
    <w:rsid w:val="00091845"/>
    <w:rsid w:val="00092269"/>
    <w:rsid w:val="00092C78"/>
    <w:rsid w:val="00093022"/>
    <w:rsid w:val="00093131"/>
    <w:rsid w:val="0009473C"/>
    <w:rsid w:val="00094B35"/>
    <w:rsid w:val="00094F18"/>
    <w:rsid w:val="000951EC"/>
    <w:rsid w:val="00095481"/>
    <w:rsid w:val="00095561"/>
    <w:rsid w:val="00096558"/>
    <w:rsid w:val="00096815"/>
    <w:rsid w:val="000A0012"/>
    <w:rsid w:val="000A0ADA"/>
    <w:rsid w:val="000A1178"/>
    <w:rsid w:val="000A1425"/>
    <w:rsid w:val="000A2A87"/>
    <w:rsid w:val="000A42EA"/>
    <w:rsid w:val="000A4ECC"/>
    <w:rsid w:val="000A5CFD"/>
    <w:rsid w:val="000A6D74"/>
    <w:rsid w:val="000A753F"/>
    <w:rsid w:val="000A7FAF"/>
    <w:rsid w:val="000B0932"/>
    <w:rsid w:val="000B10B5"/>
    <w:rsid w:val="000B1577"/>
    <w:rsid w:val="000B2987"/>
    <w:rsid w:val="000B30FC"/>
    <w:rsid w:val="000B47DE"/>
    <w:rsid w:val="000B6CE5"/>
    <w:rsid w:val="000B7F5F"/>
    <w:rsid w:val="000C3BB2"/>
    <w:rsid w:val="000C47F4"/>
    <w:rsid w:val="000C555F"/>
    <w:rsid w:val="000C5C26"/>
    <w:rsid w:val="000C5E23"/>
    <w:rsid w:val="000C6337"/>
    <w:rsid w:val="000D2C5D"/>
    <w:rsid w:val="000D5554"/>
    <w:rsid w:val="000D7C1F"/>
    <w:rsid w:val="000E1AF4"/>
    <w:rsid w:val="000E3070"/>
    <w:rsid w:val="000E46B0"/>
    <w:rsid w:val="000E65C9"/>
    <w:rsid w:val="000E74E0"/>
    <w:rsid w:val="000F07B7"/>
    <w:rsid w:val="000F10A0"/>
    <w:rsid w:val="000F1C6B"/>
    <w:rsid w:val="000F1C86"/>
    <w:rsid w:val="000F1E8C"/>
    <w:rsid w:val="000F2017"/>
    <w:rsid w:val="000F2793"/>
    <w:rsid w:val="000F4491"/>
    <w:rsid w:val="000F46B7"/>
    <w:rsid w:val="000F4745"/>
    <w:rsid w:val="000F57F4"/>
    <w:rsid w:val="000F608F"/>
    <w:rsid w:val="000F6168"/>
    <w:rsid w:val="000F6DCD"/>
    <w:rsid w:val="000F79B1"/>
    <w:rsid w:val="00100F41"/>
    <w:rsid w:val="001017E6"/>
    <w:rsid w:val="00102248"/>
    <w:rsid w:val="001029B8"/>
    <w:rsid w:val="00104314"/>
    <w:rsid w:val="00104774"/>
    <w:rsid w:val="00104F62"/>
    <w:rsid w:val="0010530A"/>
    <w:rsid w:val="00105C74"/>
    <w:rsid w:val="00107FA7"/>
    <w:rsid w:val="001104BA"/>
    <w:rsid w:val="00111821"/>
    <w:rsid w:val="00111C6E"/>
    <w:rsid w:val="0011373F"/>
    <w:rsid w:val="00114155"/>
    <w:rsid w:val="00114BAB"/>
    <w:rsid w:val="00115288"/>
    <w:rsid w:val="0011544E"/>
    <w:rsid w:val="00115609"/>
    <w:rsid w:val="00115AEE"/>
    <w:rsid w:val="001164CE"/>
    <w:rsid w:val="001173BD"/>
    <w:rsid w:val="00117E84"/>
    <w:rsid w:val="00120892"/>
    <w:rsid w:val="00120E22"/>
    <w:rsid w:val="00121BDB"/>
    <w:rsid w:val="00121BEF"/>
    <w:rsid w:val="00121C94"/>
    <w:rsid w:val="00122E93"/>
    <w:rsid w:val="00123BB4"/>
    <w:rsid w:val="00123FA5"/>
    <w:rsid w:val="00124352"/>
    <w:rsid w:val="00124E32"/>
    <w:rsid w:val="00124EA7"/>
    <w:rsid w:val="00125929"/>
    <w:rsid w:val="00126288"/>
    <w:rsid w:val="00126723"/>
    <w:rsid w:val="001273C8"/>
    <w:rsid w:val="00127A4E"/>
    <w:rsid w:val="001306D9"/>
    <w:rsid w:val="00133BA9"/>
    <w:rsid w:val="00133D84"/>
    <w:rsid w:val="00134200"/>
    <w:rsid w:val="00134BC1"/>
    <w:rsid w:val="00136216"/>
    <w:rsid w:val="0013699E"/>
    <w:rsid w:val="00136B16"/>
    <w:rsid w:val="00137603"/>
    <w:rsid w:val="0013760C"/>
    <w:rsid w:val="00137A82"/>
    <w:rsid w:val="001403C1"/>
    <w:rsid w:val="001405B0"/>
    <w:rsid w:val="00141973"/>
    <w:rsid w:val="0014199E"/>
    <w:rsid w:val="001421A5"/>
    <w:rsid w:val="00144026"/>
    <w:rsid w:val="00145478"/>
    <w:rsid w:val="00145D00"/>
    <w:rsid w:val="00147B5D"/>
    <w:rsid w:val="00147F17"/>
    <w:rsid w:val="001510DD"/>
    <w:rsid w:val="00151E60"/>
    <w:rsid w:val="0015314B"/>
    <w:rsid w:val="00153507"/>
    <w:rsid w:val="00154A0A"/>
    <w:rsid w:val="00155277"/>
    <w:rsid w:val="00155EBB"/>
    <w:rsid w:val="00156252"/>
    <w:rsid w:val="0015696F"/>
    <w:rsid w:val="00156ADA"/>
    <w:rsid w:val="00156B24"/>
    <w:rsid w:val="00157F61"/>
    <w:rsid w:val="0016028F"/>
    <w:rsid w:val="00160D71"/>
    <w:rsid w:val="0016386C"/>
    <w:rsid w:val="00165811"/>
    <w:rsid w:val="0016682B"/>
    <w:rsid w:val="00166CCE"/>
    <w:rsid w:val="001678C1"/>
    <w:rsid w:val="00167FE0"/>
    <w:rsid w:val="0017155E"/>
    <w:rsid w:val="00171BC5"/>
    <w:rsid w:val="00172E17"/>
    <w:rsid w:val="0017421C"/>
    <w:rsid w:val="00175041"/>
    <w:rsid w:val="00175193"/>
    <w:rsid w:val="00176961"/>
    <w:rsid w:val="00176C49"/>
    <w:rsid w:val="00177837"/>
    <w:rsid w:val="00177DD3"/>
    <w:rsid w:val="00177E99"/>
    <w:rsid w:val="00180A0D"/>
    <w:rsid w:val="00181A4B"/>
    <w:rsid w:val="00181BFB"/>
    <w:rsid w:val="00181DFA"/>
    <w:rsid w:val="00181FEB"/>
    <w:rsid w:val="00182129"/>
    <w:rsid w:val="0018233C"/>
    <w:rsid w:val="0018249A"/>
    <w:rsid w:val="00185324"/>
    <w:rsid w:val="0018544B"/>
    <w:rsid w:val="0018581D"/>
    <w:rsid w:val="00186872"/>
    <w:rsid w:val="0019008E"/>
    <w:rsid w:val="00191F29"/>
    <w:rsid w:val="0019249C"/>
    <w:rsid w:val="00195A76"/>
    <w:rsid w:val="001960EB"/>
    <w:rsid w:val="00196687"/>
    <w:rsid w:val="0019796D"/>
    <w:rsid w:val="001A0192"/>
    <w:rsid w:val="001A01F6"/>
    <w:rsid w:val="001A02D4"/>
    <w:rsid w:val="001A0B60"/>
    <w:rsid w:val="001A0EB2"/>
    <w:rsid w:val="001A177E"/>
    <w:rsid w:val="001A2939"/>
    <w:rsid w:val="001A402E"/>
    <w:rsid w:val="001A4B3A"/>
    <w:rsid w:val="001A67B9"/>
    <w:rsid w:val="001A7673"/>
    <w:rsid w:val="001B06E9"/>
    <w:rsid w:val="001B0F2A"/>
    <w:rsid w:val="001B1280"/>
    <w:rsid w:val="001B1BF1"/>
    <w:rsid w:val="001B1E9E"/>
    <w:rsid w:val="001B5597"/>
    <w:rsid w:val="001B6A99"/>
    <w:rsid w:val="001B7541"/>
    <w:rsid w:val="001B792A"/>
    <w:rsid w:val="001C0BE7"/>
    <w:rsid w:val="001C0DB1"/>
    <w:rsid w:val="001C0F6C"/>
    <w:rsid w:val="001C18D4"/>
    <w:rsid w:val="001C2201"/>
    <w:rsid w:val="001C314C"/>
    <w:rsid w:val="001C3530"/>
    <w:rsid w:val="001C4A68"/>
    <w:rsid w:val="001C6231"/>
    <w:rsid w:val="001C6D91"/>
    <w:rsid w:val="001C6F50"/>
    <w:rsid w:val="001C76E8"/>
    <w:rsid w:val="001D0EE1"/>
    <w:rsid w:val="001D1E2A"/>
    <w:rsid w:val="001D28D1"/>
    <w:rsid w:val="001D2B7A"/>
    <w:rsid w:val="001D33BC"/>
    <w:rsid w:val="001D4132"/>
    <w:rsid w:val="001D43C4"/>
    <w:rsid w:val="001D43E9"/>
    <w:rsid w:val="001D475F"/>
    <w:rsid w:val="001D5487"/>
    <w:rsid w:val="001D6DA0"/>
    <w:rsid w:val="001D7D77"/>
    <w:rsid w:val="001D7FC2"/>
    <w:rsid w:val="001E03E3"/>
    <w:rsid w:val="001E0675"/>
    <w:rsid w:val="001E1402"/>
    <w:rsid w:val="001E1FA6"/>
    <w:rsid w:val="001E211F"/>
    <w:rsid w:val="001E2744"/>
    <w:rsid w:val="001E28E4"/>
    <w:rsid w:val="001E2BC0"/>
    <w:rsid w:val="001E3460"/>
    <w:rsid w:val="001E372F"/>
    <w:rsid w:val="001E3B14"/>
    <w:rsid w:val="001E51AA"/>
    <w:rsid w:val="001E5CB8"/>
    <w:rsid w:val="001E6355"/>
    <w:rsid w:val="001E6419"/>
    <w:rsid w:val="001E738F"/>
    <w:rsid w:val="001E73F4"/>
    <w:rsid w:val="001E75E5"/>
    <w:rsid w:val="001E788F"/>
    <w:rsid w:val="001E7D04"/>
    <w:rsid w:val="001F1450"/>
    <w:rsid w:val="001F2D20"/>
    <w:rsid w:val="001F33DB"/>
    <w:rsid w:val="001F3C72"/>
    <w:rsid w:val="001F6654"/>
    <w:rsid w:val="001F6BE2"/>
    <w:rsid w:val="001F6E28"/>
    <w:rsid w:val="001F7393"/>
    <w:rsid w:val="0020087C"/>
    <w:rsid w:val="0020256E"/>
    <w:rsid w:val="00203F27"/>
    <w:rsid w:val="00204915"/>
    <w:rsid w:val="0020519C"/>
    <w:rsid w:val="00205202"/>
    <w:rsid w:val="002053A2"/>
    <w:rsid w:val="00207185"/>
    <w:rsid w:val="00210DEC"/>
    <w:rsid w:val="00210E96"/>
    <w:rsid w:val="00211541"/>
    <w:rsid w:val="00211B3E"/>
    <w:rsid w:val="0021455B"/>
    <w:rsid w:val="00214623"/>
    <w:rsid w:val="00214DFA"/>
    <w:rsid w:val="0021597C"/>
    <w:rsid w:val="00216DC8"/>
    <w:rsid w:val="00217B91"/>
    <w:rsid w:val="00220681"/>
    <w:rsid w:val="00220D60"/>
    <w:rsid w:val="00221900"/>
    <w:rsid w:val="00222D18"/>
    <w:rsid w:val="00223410"/>
    <w:rsid w:val="00223B6D"/>
    <w:rsid w:val="00224372"/>
    <w:rsid w:val="00224967"/>
    <w:rsid w:val="00225808"/>
    <w:rsid w:val="00227957"/>
    <w:rsid w:val="00230012"/>
    <w:rsid w:val="00231936"/>
    <w:rsid w:val="00231C95"/>
    <w:rsid w:val="00231FC2"/>
    <w:rsid w:val="00232000"/>
    <w:rsid w:val="00232E17"/>
    <w:rsid w:val="002338CC"/>
    <w:rsid w:val="00234442"/>
    <w:rsid w:val="00234838"/>
    <w:rsid w:val="0023611C"/>
    <w:rsid w:val="00236559"/>
    <w:rsid w:val="002369BB"/>
    <w:rsid w:val="00236F74"/>
    <w:rsid w:val="002372A3"/>
    <w:rsid w:val="002402B0"/>
    <w:rsid w:val="00240912"/>
    <w:rsid w:val="00241F3A"/>
    <w:rsid w:val="00243607"/>
    <w:rsid w:val="0024364B"/>
    <w:rsid w:val="00243C9F"/>
    <w:rsid w:val="00244EBA"/>
    <w:rsid w:val="00246245"/>
    <w:rsid w:val="0024717A"/>
    <w:rsid w:val="00247CCC"/>
    <w:rsid w:val="00247F63"/>
    <w:rsid w:val="002505AB"/>
    <w:rsid w:val="002523EB"/>
    <w:rsid w:val="00252AE2"/>
    <w:rsid w:val="00252DF4"/>
    <w:rsid w:val="00253012"/>
    <w:rsid w:val="002539D7"/>
    <w:rsid w:val="00253E33"/>
    <w:rsid w:val="002540F8"/>
    <w:rsid w:val="00254183"/>
    <w:rsid w:val="00254191"/>
    <w:rsid w:val="00254365"/>
    <w:rsid w:val="0025500F"/>
    <w:rsid w:val="00255A3F"/>
    <w:rsid w:val="00260628"/>
    <w:rsid w:val="00260CB0"/>
    <w:rsid w:val="00261DA4"/>
    <w:rsid w:val="00262336"/>
    <w:rsid w:val="00262B76"/>
    <w:rsid w:val="002646D1"/>
    <w:rsid w:val="00266230"/>
    <w:rsid w:val="00266407"/>
    <w:rsid w:val="00266789"/>
    <w:rsid w:val="00267200"/>
    <w:rsid w:val="002678B3"/>
    <w:rsid w:val="0027002D"/>
    <w:rsid w:val="0027150E"/>
    <w:rsid w:val="00271981"/>
    <w:rsid w:val="00271B85"/>
    <w:rsid w:val="00271EF3"/>
    <w:rsid w:val="00272475"/>
    <w:rsid w:val="0027269E"/>
    <w:rsid w:val="00275B83"/>
    <w:rsid w:val="002761D2"/>
    <w:rsid w:val="0027631C"/>
    <w:rsid w:val="00276537"/>
    <w:rsid w:val="00277EE1"/>
    <w:rsid w:val="002802B3"/>
    <w:rsid w:val="00280845"/>
    <w:rsid w:val="002810C3"/>
    <w:rsid w:val="00282172"/>
    <w:rsid w:val="002825AC"/>
    <w:rsid w:val="002829DD"/>
    <w:rsid w:val="00282DA4"/>
    <w:rsid w:val="00284E80"/>
    <w:rsid w:val="00286316"/>
    <w:rsid w:val="0028668F"/>
    <w:rsid w:val="00286D5D"/>
    <w:rsid w:val="00287D27"/>
    <w:rsid w:val="002917B2"/>
    <w:rsid w:val="00291FBC"/>
    <w:rsid w:val="0029201D"/>
    <w:rsid w:val="00292CCF"/>
    <w:rsid w:val="00293E03"/>
    <w:rsid w:val="00293E91"/>
    <w:rsid w:val="00294263"/>
    <w:rsid w:val="0029461C"/>
    <w:rsid w:val="00294B0F"/>
    <w:rsid w:val="00295003"/>
    <w:rsid w:val="00295505"/>
    <w:rsid w:val="00295621"/>
    <w:rsid w:val="00295C1A"/>
    <w:rsid w:val="00295DC1"/>
    <w:rsid w:val="00295E01"/>
    <w:rsid w:val="002A2FD7"/>
    <w:rsid w:val="002A3FE7"/>
    <w:rsid w:val="002A46EC"/>
    <w:rsid w:val="002A52C9"/>
    <w:rsid w:val="002A684F"/>
    <w:rsid w:val="002A72EB"/>
    <w:rsid w:val="002A748A"/>
    <w:rsid w:val="002A7C1C"/>
    <w:rsid w:val="002B0E89"/>
    <w:rsid w:val="002B0FF2"/>
    <w:rsid w:val="002B117B"/>
    <w:rsid w:val="002B3B84"/>
    <w:rsid w:val="002B4BFF"/>
    <w:rsid w:val="002B5E88"/>
    <w:rsid w:val="002B6196"/>
    <w:rsid w:val="002B7E66"/>
    <w:rsid w:val="002C0011"/>
    <w:rsid w:val="002C0D9E"/>
    <w:rsid w:val="002C2765"/>
    <w:rsid w:val="002C378B"/>
    <w:rsid w:val="002C38D7"/>
    <w:rsid w:val="002C42CA"/>
    <w:rsid w:val="002C466B"/>
    <w:rsid w:val="002C4FBE"/>
    <w:rsid w:val="002C505B"/>
    <w:rsid w:val="002C5770"/>
    <w:rsid w:val="002C6883"/>
    <w:rsid w:val="002C68F7"/>
    <w:rsid w:val="002C6FC4"/>
    <w:rsid w:val="002D08DD"/>
    <w:rsid w:val="002D189B"/>
    <w:rsid w:val="002D1CC1"/>
    <w:rsid w:val="002D1DDA"/>
    <w:rsid w:val="002D23FB"/>
    <w:rsid w:val="002D3B77"/>
    <w:rsid w:val="002D3BED"/>
    <w:rsid w:val="002D4EB8"/>
    <w:rsid w:val="002D5ACC"/>
    <w:rsid w:val="002D6B42"/>
    <w:rsid w:val="002D7B0E"/>
    <w:rsid w:val="002D7BE7"/>
    <w:rsid w:val="002D7FEC"/>
    <w:rsid w:val="002E0627"/>
    <w:rsid w:val="002E0D52"/>
    <w:rsid w:val="002E0D82"/>
    <w:rsid w:val="002E198C"/>
    <w:rsid w:val="002E2056"/>
    <w:rsid w:val="002E3142"/>
    <w:rsid w:val="002E39C9"/>
    <w:rsid w:val="002E3A23"/>
    <w:rsid w:val="002E3D3B"/>
    <w:rsid w:val="002E3E31"/>
    <w:rsid w:val="002E4141"/>
    <w:rsid w:val="002E480F"/>
    <w:rsid w:val="002E61A1"/>
    <w:rsid w:val="002E6342"/>
    <w:rsid w:val="002E6AF5"/>
    <w:rsid w:val="002E707B"/>
    <w:rsid w:val="002E71BD"/>
    <w:rsid w:val="002E77E2"/>
    <w:rsid w:val="002E7FCD"/>
    <w:rsid w:val="002F01C2"/>
    <w:rsid w:val="002F049A"/>
    <w:rsid w:val="002F050B"/>
    <w:rsid w:val="002F0841"/>
    <w:rsid w:val="002F127C"/>
    <w:rsid w:val="002F2C53"/>
    <w:rsid w:val="002F3F2E"/>
    <w:rsid w:val="002F6B32"/>
    <w:rsid w:val="002F787D"/>
    <w:rsid w:val="002F79E6"/>
    <w:rsid w:val="00301065"/>
    <w:rsid w:val="00301DB2"/>
    <w:rsid w:val="00303F3B"/>
    <w:rsid w:val="003040BD"/>
    <w:rsid w:val="003052F2"/>
    <w:rsid w:val="003054BE"/>
    <w:rsid w:val="003068FA"/>
    <w:rsid w:val="00307BFC"/>
    <w:rsid w:val="003104B5"/>
    <w:rsid w:val="0031224F"/>
    <w:rsid w:val="0031247A"/>
    <w:rsid w:val="003132B0"/>
    <w:rsid w:val="003144CB"/>
    <w:rsid w:val="00314ECB"/>
    <w:rsid w:val="00315B06"/>
    <w:rsid w:val="00316584"/>
    <w:rsid w:val="0032032D"/>
    <w:rsid w:val="00320387"/>
    <w:rsid w:val="00320D84"/>
    <w:rsid w:val="00321CB5"/>
    <w:rsid w:val="003229FE"/>
    <w:rsid w:val="00322A4F"/>
    <w:rsid w:val="00322BE1"/>
    <w:rsid w:val="00324531"/>
    <w:rsid w:val="00324665"/>
    <w:rsid w:val="00324F0F"/>
    <w:rsid w:val="00325023"/>
    <w:rsid w:val="0032595C"/>
    <w:rsid w:val="00326100"/>
    <w:rsid w:val="00326658"/>
    <w:rsid w:val="00330C14"/>
    <w:rsid w:val="00332612"/>
    <w:rsid w:val="003328B4"/>
    <w:rsid w:val="00332C9C"/>
    <w:rsid w:val="00332F6E"/>
    <w:rsid w:val="003330F2"/>
    <w:rsid w:val="00333D5D"/>
    <w:rsid w:val="003345D7"/>
    <w:rsid w:val="003348ED"/>
    <w:rsid w:val="003350E7"/>
    <w:rsid w:val="003351A8"/>
    <w:rsid w:val="003352D0"/>
    <w:rsid w:val="00335620"/>
    <w:rsid w:val="0033794A"/>
    <w:rsid w:val="003409F8"/>
    <w:rsid w:val="00341AB2"/>
    <w:rsid w:val="00342A99"/>
    <w:rsid w:val="0034367E"/>
    <w:rsid w:val="003437CE"/>
    <w:rsid w:val="00343834"/>
    <w:rsid w:val="003438BF"/>
    <w:rsid w:val="00345999"/>
    <w:rsid w:val="003462B4"/>
    <w:rsid w:val="00346894"/>
    <w:rsid w:val="00347B4A"/>
    <w:rsid w:val="00347ED9"/>
    <w:rsid w:val="00351228"/>
    <w:rsid w:val="003519D9"/>
    <w:rsid w:val="00352320"/>
    <w:rsid w:val="003535D1"/>
    <w:rsid w:val="00353689"/>
    <w:rsid w:val="00353945"/>
    <w:rsid w:val="00353C17"/>
    <w:rsid w:val="00355025"/>
    <w:rsid w:val="003550C8"/>
    <w:rsid w:val="00355259"/>
    <w:rsid w:val="00356402"/>
    <w:rsid w:val="003605B2"/>
    <w:rsid w:val="00361815"/>
    <w:rsid w:val="003618C0"/>
    <w:rsid w:val="00361E97"/>
    <w:rsid w:val="00361FDF"/>
    <w:rsid w:val="00362FFD"/>
    <w:rsid w:val="0036347A"/>
    <w:rsid w:val="00363C44"/>
    <w:rsid w:val="0036467D"/>
    <w:rsid w:val="0036491A"/>
    <w:rsid w:val="00370198"/>
    <w:rsid w:val="00371113"/>
    <w:rsid w:val="00371439"/>
    <w:rsid w:val="00371698"/>
    <w:rsid w:val="00377522"/>
    <w:rsid w:val="00377DAA"/>
    <w:rsid w:val="003803EA"/>
    <w:rsid w:val="00380493"/>
    <w:rsid w:val="003808DF"/>
    <w:rsid w:val="0038094D"/>
    <w:rsid w:val="00381111"/>
    <w:rsid w:val="003812F5"/>
    <w:rsid w:val="00382621"/>
    <w:rsid w:val="00382B9C"/>
    <w:rsid w:val="003839A6"/>
    <w:rsid w:val="00383BB3"/>
    <w:rsid w:val="00383BB6"/>
    <w:rsid w:val="00383C98"/>
    <w:rsid w:val="0038407A"/>
    <w:rsid w:val="00384521"/>
    <w:rsid w:val="00386CF8"/>
    <w:rsid w:val="003875D6"/>
    <w:rsid w:val="00390BEA"/>
    <w:rsid w:val="00395872"/>
    <w:rsid w:val="003A0B27"/>
    <w:rsid w:val="003A4BE3"/>
    <w:rsid w:val="003A760C"/>
    <w:rsid w:val="003B019E"/>
    <w:rsid w:val="003B18D6"/>
    <w:rsid w:val="003B1DA5"/>
    <w:rsid w:val="003B2AE3"/>
    <w:rsid w:val="003B2DCE"/>
    <w:rsid w:val="003B2FAB"/>
    <w:rsid w:val="003B3422"/>
    <w:rsid w:val="003B4D5A"/>
    <w:rsid w:val="003B535E"/>
    <w:rsid w:val="003B53E5"/>
    <w:rsid w:val="003B552C"/>
    <w:rsid w:val="003B5DEE"/>
    <w:rsid w:val="003B6088"/>
    <w:rsid w:val="003B65D1"/>
    <w:rsid w:val="003B6991"/>
    <w:rsid w:val="003B7375"/>
    <w:rsid w:val="003B74CC"/>
    <w:rsid w:val="003B76A8"/>
    <w:rsid w:val="003B7D1D"/>
    <w:rsid w:val="003C0992"/>
    <w:rsid w:val="003C1CF9"/>
    <w:rsid w:val="003C29A0"/>
    <w:rsid w:val="003C2E76"/>
    <w:rsid w:val="003C4A78"/>
    <w:rsid w:val="003C6613"/>
    <w:rsid w:val="003C76A5"/>
    <w:rsid w:val="003D0EFA"/>
    <w:rsid w:val="003D2C0D"/>
    <w:rsid w:val="003D3255"/>
    <w:rsid w:val="003D348C"/>
    <w:rsid w:val="003D386A"/>
    <w:rsid w:val="003D44F0"/>
    <w:rsid w:val="003D5C8D"/>
    <w:rsid w:val="003D674E"/>
    <w:rsid w:val="003D741F"/>
    <w:rsid w:val="003E09D8"/>
    <w:rsid w:val="003E0B1B"/>
    <w:rsid w:val="003E1460"/>
    <w:rsid w:val="003E24E2"/>
    <w:rsid w:val="003E5223"/>
    <w:rsid w:val="003E5B2D"/>
    <w:rsid w:val="003E78D7"/>
    <w:rsid w:val="003F0B3A"/>
    <w:rsid w:val="003F0C1C"/>
    <w:rsid w:val="003F1D5F"/>
    <w:rsid w:val="003F1E24"/>
    <w:rsid w:val="003F245C"/>
    <w:rsid w:val="003F2F20"/>
    <w:rsid w:val="003F3F17"/>
    <w:rsid w:val="003F4036"/>
    <w:rsid w:val="003F73F6"/>
    <w:rsid w:val="003F79C2"/>
    <w:rsid w:val="003F7EC1"/>
    <w:rsid w:val="00401143"/>
    <w:rsid w:val="004017FD"/>
    <w:rsid w:val="0040289D"/>
    <w:rsid w:val="00402928"/>
    <w:rsid w:val="0040297D"/>
    <w:rsid w:val="00403294"/>
    <w:rsid w:val="004035AD"/>
    <w:rsid w:val="00403C2E"/>
    <w:rsid w:val="00403FB1"/>
    <w:rsid w:val="00404312"/>
    <w:rsid w:val="00404D7D"/>
    <w:rsid w:val="004054D7"/>
    <w:rsid w:val="00405D0D"/>
    <w:rsid w:val="00406264"/>
    <w:rsid w:val="0040632C"/>
    <w:rsid w:val="00406480"/>
    <w:rsid w:val="00410091"/>
    <w:rsid w:val="004101B9"/>
    <w:rsid w:val="00410A12"/>
    <w:rsid w:val="00413036"/>
    <w:rsid w:val="004130A8"/>
    <w:rsid w:val="00413B71"/>
    <w:rsid w:val="00415895"/>
    <w:rsid w:val="004165C0"/>
    <w:rsid w:val="00416935"/>
    <w:rsid w:val="00417402"/>
    <w:rsid w:val="00417CC6"/>
    <w:rsid w:val="00420D9A"/>
    <w:rsid w:val="00422754"/>
    <w:rsid w:val="00422C02"/>
    <w:rsid w:val="00423D3F"/>
    <w:rsid w:val="00424100"/>
    <w:rsid w:val="004246EC"/>
    <w:rsid w:val="00424FA3"/>
    <w:rsid w:val="004253C3"/>
    <w:rsid w:val="0042615D"/>
    <w:rsid w:val="00426A0F"/>
    <w:rsid w:val="00426F0C"/>
    <w:rsid w:val="00427A23"/>
    <w:rsid w:val="004304B5"/>
    <w:rsid w:val="00430638"/>
    <w:rsid w:val="00430FA9"/>
    <w:rsid w:val="0043157A"/>
    <w:rsid w:val="00431650"/>
    <w:rsid w:val="004331DB"/>
    <w:rsid w:val="00433AF0"/>
    <w:rsid w:val="004346D4"/>
    <w:rsid w:val="00434C53"/>
    <w:rsid w:val="00434CED"/>
    <w:rsid w:val="0043599B"/>
    <w:rsid w:val="00436888"/>
    <w:rsid w:val="00437628"/>
    <w:rsid w:val="00440522"/>
    <w:rsid w:val="0044083C"/>
    <w:rsid w:val="004417FE"/>
    <w:rsid w:val="00442CDB"/>
    <w:rsid w:val="00443E5D"/>
    <w:rsid w:val="0044423E"/>
    <w:rsid w:val="00444644"/>
    <w:rsid w:val="00445905"/>
    <w:rsid w:val="00446EE6"/>
    <w:rsid w:val="004502F8"/>
    <w:rsid w:val="004507AD"/>
    <w:rsid w:val="00450D53"/>
    <w:rsid w:val="00452DFD"/>
    <w:rsid w:val="00453991"/>
    <w:rsid w:val="00453C60"/>
    <w:rsid w:val="004545BA"/>
    <w:rsid w:val="00455CCB"/>
    <w:rsid w:val="00456958"/>
    <w:rsid w:val="00457639"/>
    <w:rsid w:val="00457C0C"/>
    <w:rsid w:val="00457CFA"/>
    <w:rsid w:val="00460361"/>
    <w:rsid w:val="004606BB"/>
    <w:rsid w:val="004620A4"/>
    <w:rsid w:val="0046229B"/>
    <w:rsid w:val="004625AD"/>
    <w:rsid w:val="00462794"/>
    <w:rsid w:val="00463440"/>
    <w:rsid w:val="00463821"/>
    <w:rsid w:val="004639DF"/>
    <w:rsid w:val="00464B4A"/>
    <w:rsid w:val="00464E0D"/>
    <w:rsid w:val="00464F07"/>
    <w:rsid w:val="00465504"/>
    <w:rsid w:val="004660F8"/>
    <w:rsid w:val="004714BA"/>
    <w:rsid w:val="00471CA1"/>
    <w:rsid w:val="0047246B"/>
    <w:rsid w:val="0047301D"/>
    <w:rsid w:val="004732E3"/>
    <w:rsid w:val="00473BBA"/>
    <w:rsid w:val="00475302"/>
    <w:rsid w:val="00476118"/>
    <w:rsid w:val="004762A1"/>
    <w:rsid w:val="0047728B"/>
    <w:rsid w:val="00480A3D"/>
    <w:rsid w:val="00481103"/>
    <w:rsid w:val="00482C44"/>
    <w:rsid w:val="004838BD"/>
    <w:rsid w:val="00483AEF"/>
    <w:rsid w:val="00484612"/>
    <w:rsid w:val="00484B78"/>
    <w:rsid w:val="00484BF1"/>
    <w:rsid w:val="00485FD0"/>
    <w:rsid w:val="00486592"/>
    <w:rsid w:val="004871DA"/>
    <w:rsid w:val="004872D0"/>
    <w:rsid w:val="00487B25"/>
    <w:rsid w:val="00487C58"/>
    <w:rsid w:val="0049154E"/>
    <w:rsid w:val="00492696"/>
    <w:rsid w:val="004933B4"/>
    <w:rsid w:val="00494006"/>
    <w:rsid w:val="00494355"/>
    <w:rsid w:val="004945ED"/>
    <w:rsid w:val="00495A01"/>
    <w:rsid w:val="00496BD8"/>
    <w:rsid w:val="00496C3B"/>
    <w:rsid w:val="004A0D01"/>
    <w:rsid w:val="004A2781"/>
    <w:rsid w:val="004A30FE"/>
    <w:rsid w:val="004A322A"/>
    <w:rsid w:val="004A3BED"/>
    <w:rsid w:val="004A478E"/>
    <w:rsid w:val="004A4893"/>
    <w:rsid w:val="004A4B56"/>
    <w:rsid w:val="004A5952"/>
    <w:rsid w:val="004A7540"/>
    <w:rsid w:val="004A79A7"/>
    <w:rsid w:val="004B1279"/>
    <w:rsid w:val="004B2143"/>
    <w:rsid w:val="004B278C"/>
    <w:rsid w:val="004B293A"/>
    <w:rsid w:val="004B3863"/>
    <w:rsid w:val="004B3C4A"/>
    <w:rsid w:val="004B54F7"/>
    <w:rsid w:val="004B778D"/>
    <w:rsid w:val="004C2052"/>
    <w:rsid w:val="004C48F1"/>
    <w:rsid w:val="004C495A"/>
    <w:rsid w:val="004C4A42"/>
    <w:rsid w:val="004C4B49"/>
    <w:rsid w:val="004C5173"/>
    <w:rsid w:val="004C55C7"/>
    <w:rsid w:val="004C6DC8"/>
    <w:rsid w:val="004C6EEC"/>
    <w:rsid w:val="004D0007"/>
    <w:rsid w:val="004D05AB"/>
    <w:rsid w:val="004D0927"/>
    <w:rsid w:val="004D10A4"/>
    <w:rsid w:val="004D1316"/>
    <w:rsid w:val="004D3306"/>
    <w:rsid w:val="004D3616"/>
    <w:rsid w:val="004D4292"/>
    <w:rsid w:val="004D43F0"/>
    <w:rsid w:val="004D4DFE"/>
    <w:rsid w:val="004D4F9E"/>
    <w:rsid w:val="004D514D"/>
    <w:rsid w:val="004D57E6"/>
    <w:rsid w:val="004D59B3"/>
    <w:rsid w:val="004D5A3A"/>
    <w:rsid w:val="004D6EAE"/>
    <w:rsid w:val="004E1201"/>
    <w:rsid w:val="004E2B8C"/>
    <w:rsid w:val="004E32EF"/>
    <w:rsid w:val="004E3315"/>
    <w:rsid w:val="004E441A"/>
    <w:rsid w:val="004E6C76"/>
    <w:rsid w:val="004E728F"/>
    <w:rsid w:val="004E7B71"/>
    <w:rsid w:val="004E7C15"/>
    <w:rsid w:val="004F02B9"/>
    <w:rsid w:val="004F0BD9"/>
    <w:rsid w:val="004F15DE"/>
    <w:rsid w:val="004F1D68"/>
    <w:rsid w:val="004F1ED0"/>
    <w:rsid w:val="004F21EE"/>
    <w:rsid w:val="004F2FC4"/>
    <w:rsid w:val="004F33A1"/>
    <w:rsid w:val="004F54E3"/>
    <w:rsid w:val="004F562E"/>
    <w:rsid w:val="004F68D9"/>
    <w:rsid w:val="004F6FE3"/>
    <w:rsid w:val="004F7416"/>
    <w:rsid w:val="00500654"/>
    <w:rsid w:val="00501093"/>
    <w:rsid w:val="005010C3"/>
    <w:rsid w:val="00502473"/>
    <w:rsid w:val="005028A6"/>
    <w:rsid w:val="00504F07"/>
    <w:rsid w:val="0050592B"/>
    <w:rsid w:val="00505F88"/>
    <w:rsid w:val="00506AFE"/>
    <w:rsid w:val="00506CD8"/>
    <w:rsid w:val="00507329"/>
    <w:rsid w:val="00507C03"/>
    <w:rsid w:val="00507E31"/>
    <w:rsid w:val="00510AD6"/>
    <w:rsid w:val="00511E52"/>
    <w:rsid w:val="00512022"/>
    <w:rsid w:val="00512650"/>
    <w:rsid w:val="00514ECA"/>
    <w:rsid w:val="005157FC"/>
    <w:rsid w:val="00516C6D"/>
    <w:rsid w:val="005177D8"/>
    <w:rsid w:val="005218E6"/>
    <w:rsid w:val="005232E5"/>
    <w:rsid w:val="00523319"/>
    <w:rsid w:val="00524A47"/>
    <w:rsid w:val="005263CD"/>
    <w:rsid w:val="00526561"/>
    <w:rsid w:val="00527283"/>
    <w:rsid w:val="00527663"/>
    <w:rsid w:val="00527DEB"/>
    <w:rsid w:val="005302FB"/>
    <w:rsid w:val="0053035F"/>
    <w:rsid w:val="0053074E"/>
    <w:rsid w:val="00530BEA"/>
    <w:rsid w:val="0053307A"/>
    <w:rsid w:val="005331FF"/>
    <w:rsid w:val="00533B53"/>
    <w:rsid w:val="0053412B"/>
    <w:rsid w:val="00534192"/>
    <w:rsid w:val="00534645"/>
    <w:rsid w:val="005360DC"/>
    <w:rsid w:val="0053744E"/>
    <w:rsid w:val="005374C7"/>
    <w:rsid w:val="005401F6"/>
    <w:rsid w:val="0054023E"/>
    <w:rsid w:val="005404F8"/>
    <w:rsid w:val="00540C45"/>
    <w:rsid w:val="00541381"/>
    <w:rsid w:val="00541D4C"/>
    <w:rsid w:val="005421DF"/>
    <w:rsid w:val="00542927"/>
    <w:rsid w:val="00544BB1"/>
    <w:rsid w:val="00545C68"/>
    <w:rsid w:val="00546AFF"/>
    <w:rsid w:val="00547572"/>
    <w:rsid w:val="00547798"/>
    <w:rsid w:val="005521E3"/>
    <w:rsid w:val="0055441F"/>
    <w:rsid w:val="00554509"/>
    <w:rsid w:val="00555BB0"/>
    <w:rsid w:val="0055600D"/>
    <w:rsid w:val="005575B4"/>
    <w:rsid w:val="00557F80"/>
    <w:rsid w:val="005601D6"/>
    <w:rsid w:val="00560D29"/>
    <w:rsid w:val="0056285B"/>
    <w:rsid w:val="00562F6E"/>
    <w:rsid w:val="005632C2"/>
    <w:rsid w:val="00565476"/>
    <w:rsid w:val="00567A4B"/>
    <w:rsid w:val="00567E6A"/>
    <w:rsid w:val="00567EA9"/>
    <w:rsid w:val="00570167"/>
    <w:rsid w:val="00570365"/>
    <w:rsid w:val="00571350"/>
    <w:rsid w:val="00572579"/>
    <w:rsid w:val="00574308"/>
    <w:rsid w:val="005745A3"/>
    <w:rsid w:val="005760CC"/>
    <w:rsid w:val="005779DB"/>
    <w:rsid w:val="00577BA1"/>
    <w:rsid w:val="00580898"/>
    <w:rsid w:val="0058136B"/>
    <w:rsid w:val="00582443"/>
    <w:rsid w:val="00582D45"/>
    <w:rsid w:val="00583489"/>
    <w:rsid w:val="005834DE"/>
    <w:rsid w:val="00583797"/>
    <w:rsid w:val="00583F64"/>
    <w:rsid w:val="00584253"/>
    <w:rsid w:val="00585451"/>
    <w:rsid w:val="00586FDE"/>
    <w:rsid w:val="00587367"/>
    <w:rsid w:val="00587B19"/>
    <w:rsid w:val="00590562"/>
    <w:rsid w:val="005916DD"/>
    <w:rsid w:val="00593922"/>
    <w:rsid w:val="0059407B"/>
    <w:rsid w:val="00594ACF"/>
    <w:rsid w:val="00597FE0"/>
    <w:rsid w:val="005A0B97"/>
    <w:rsid w:val="005A0C53"/>
    <w:rsid w:val="005A117A"/>
    <w:rsid w:val="005A14CF"/>
    <w:rsid w:val="005A342E"/>
    <w:rsid w:val="005A3E6A"/>
    <w:rsid w:val="005A42CC"/>
    <w:rsid w:val="005A4CF3"/>
    <w:rsid w:val="005A5124"/>
    <w:rsid w:val="005A5ECB"/>
    <w:rsid w:val="005A73C8"/>
    <w:rsid w:val="005A7BB6"/>
    <w:rsid w:val="005A7F3E"/>
    <w:rsid w:val="005A7FAD"/>
    <w:rsid w:val="005B02D6"/>
    <w:rsid w:val="005B0EE7"/>
    <w:rsid w:val="005B143E"/>
    <w:rsid w:val="005B4AFD"/>
    <w:rsid w:val="005B4B6B"/>
    <w:rsid w:val="005B5A1A"/>
    <w:rsid w:val="005B5EB2"/>
    <w:rsid w:val="005B6A67"/>
    <w:rsid w:val="005B6E75"/>
    <w:rsid w:val="005B6EED"/>
    <w:rsid w:val="005C0591"/>
    <w:rsid w:val="005C0633"/>
    <w:rsid w:val="005C1CE1"/>
    <w:rsid w:val="005C258F"/>
    <w:rsid w:val="005C2A27"/>
    <w:rsid w:val="005C31CF"/>
    <w:rsid w:val="005C377B"/>
    <w:rsid w:val="005C3789"/>
    <w:rsid w:val="005C4715"/>
    <w:rsid w:val="005C4A73"/>
    <w:rsid w:val="005C4EBD"/>
    <w:rsid w:val="005C6805"/>
    <w:rsid w:val="005C7ADF"/>
    <w:rsid w:val="005D195B"/>
    <w:rsid w:val="005D1A4D"/>
    <w:rsid w:val="005D1BCA"/>
    <w:rsid w:val="005D3487"/>
    <w:rsid w:val="005D3955"/>
    <w:rsid w:val="005D3B46"/>
    <w:rsid w:val="005D4798"/>
    <w:rsid w:val="005D4C20"/>
    <w:rsid w:val="005D5A06"/>
    <w:rsid w:val="005D655E"/>
    <w:rsid w:val="005D72E6"/>
    <w:rsid w:val="005D7AA6"/>
    <w:rsid w:val="005E00D0"/>
    <w:rsid w:val="005E017E"/>
    <w:rsid w:val="005E0913"/>
    <w:rsid w:val="005E0E63"/>
    <w:rsid w:val="005E102F"/>
    <w:rsid w:val="005E111D"/>
    <w:rsid w:val="005E3400"/>
    <w:rsid w:val="005E4B6C"/>
    <w:rsid w:val="005E60DB"/>
    <w:rsid w:val="005E685A"/>
    <w:rsid w:val="005E7446"/>
    <w:rsid w:val="005F05CC"/>
    <w:rsid w:val="005F22FD"/>
    <w:rsid w:val="005F235E"/>
    <w:rsid w:val="005F2C5D"/>
    <w:rsid w:val="005F35B5"/>
    <w:rsid w:val="005F39EE"/>
    <w:rsid w:val="005F544C"/>
    <w:rsid w:val="005F6163"/>
    <w:rsid w:val="00600285"/>
    <w:rsid w:val="00600470"/>
    <w:rsid w:val="006009E8"/>
    <w:rsid w:val="00601460"/>
    <w:rsid w:val="006021F1"/>
    <w:rsid w:val="00603385"/>
    <w:rsid w:val="00603D85"/>
    <w:rsid w:val="006041C9"/>
    <w:rsid w:val="00604F8C"/>
    <w:rsid w:val="006054D6"/>
    <w:rsid w:val="00605A12"/>
    <w:rsid w:val="00606290"/>
    <w:rsid w:val="0060688F"/>
    <w:rsid w:val="00606895"/>
    <w:rsid w:val="006076F4"/>
    <w:rsid w:val="006078EF"/>
    <w:rsid w:val="00607AA1"/>
    <w:rsid w:val="00610C0A"/>
    <w:rsid w:val="00611821"/>
    <w:rsid w:val="00612099"/>
    <w:rsid w:val="0061389D"/>
    <w:rsid w:val="006138E4"/>
    <w:rsid w:val="0061422D"/>
    <w:rsid w:val="006143B1"/>
    <w:rsid w:val="00615BA3"/>
    <w:rsid w:val="00615BDB"/>
    <w:rsid w:val="00615EB8"/>
    <w:rsid w:val="00620124"/>
    <w:rsid w:val="00620560"/>
    <w:rsid w:val="00621EFE"/>
    <w:rsid w:val="00622DDE"/>
    <w:rsid w:val="00623112"/>
    <w:rsid w:val="00626175"/>
    <w:rsid w:val="006269BA"/>
    <w:rsid w:val="006304DA"/>
    <w:rsid w:val="00630959"/>
    <w:rsid w:val="00630B8B"/>
    <w:rsid w:val="00630F77"/>
    <w:rsid w:val="006314C3"/>
    <w:rsid w:val="006347AC"/>
    <w:rsid w:val="00634921"/>
    <w:rsid w:val="00636B9C"/>
    <w:rsid w:val="00636D93"/>
    <w:rsid w:val="00640169"/>
    <w:rsid w:val="006415F4"/>
    <w:rsid w:val="0064330E"/>
    <w:rsid w:val="006435AF"/>
    <w:rsid w:val="0064368C"/>
    <w:rsid w:val="0064705A"/>
    <w:rsid w:val="006477EF"/>
    <w:rsid w:val="0065030E"/>
    <w:rsid w:val="00650D63"/>
    <w:rsid w:val="006512E5"/>
    <w:rsid w:val="00651887"/>
    <w:rsid w:val="006518ED"/>
    <w:rsid w:val="00653A72"/>
    <w:rsid w:val="00654683"/>
    <w:rsid w:val="006549DC"/>
    <w:rsid w:val="00656EC8"/>
    <w:rsid w:val="006611E5"/>
    <w:rsid w:val="006626BE"/>
    <w:rsid w:val="0066276D"/>
    <w:rsid w:val="00662C23"/>
    <w:rsid w:val="006637A9"/>
    <w:rsid w:val="0066527C"/>
    <w:rsid w:val="0066697D"/>
    <w:rsid w:val="00666E97"/>
    <w:rsid w:val="00667189"/>
    <w:rsid w:val="00667896"/>
    <w:rsid w:val="006702AF"/>
    <w:rsid w:val="0067048C"/>
    <w:rsid w:val="00671057"/>
    <w:rsid w:val="006713BB"/>
    <w:rsid w:val="00671ACE"/>
    <w:rsid w:val="00671BF4"/>
    <w:rsid w:val="00671DD1"/>
    <w:rsid w:val="0067294D"/>
    <w:rsid w:val="006742FD"/>
    <w:rsid w:val="006762B9"/>
    <w:rsid w:val="006762E7"/>
    <w:rsid w:val="00676AA6"/>
    <w:rsid w:val="00677963"/>
    <w:rsid w:val="00680441"/>
    <w:rsid w:val="00680B58"/>
    <w:rsid w:val="0068246B"/>
    <w:rsid w:val="00682F60"/>
    <w:rsid w:val="00683C39"/>
    <w:rsid w:val="006843E7"/>
    <w:rsid w:val="006862A2"/>
    <w:rsid w:val="006873F7"/>
    <w:rsid w:val="00687B0F"/>
    <w:rsid w:val="00687F17"/>
    <w:rsid w:val="00691FED"/>
    <w:rsid w:val="00692549"/>
    <w:rsid w:val="006927C9"/>
    <w:rsid w:val="00693662"/>
    <w:rsid w:val="00694344"/>
    <w:rsid w:val="006948C0"/>
    <w:rsid w:val="00694E50"/>
    <w:rsid w:val="00695484"/>
    <w:rsid w:val="00696480"/>
    <w:rsid w:val="00697361"/>
    <w:rsid w:val="0069741C"/>
    <w:rsid w:val="00697DEF"/>
    <w:rsid w:val="006A0353"/>
    <w:rsid w:val="006A1915"/>
    <w:rsid w:val="006A2532"/>
    <w:rsid w:val="006A3378"/>
    <w:rsid w:val="006A3CB6"/>
    <w:rsid w:val="006A3CD0"/>
    <w:rsid w:val="006A4F90"/>
    <w:rsid w:val="006A554A"/>
    <w:rsid w:val="006A5B06"/>
    <w:rsid w:val="006A5D2F"/>
    <w:rsid w:val="006A68FF"/>
    <w:rsid w:val="006A6A04"/>
    <w:rsid w:val="006A6BF2"/>
    <w:rsid w:val="006A6F7F"/>
    <w:rsid w:val="006A782A"/>
    <w:rsid w:val="006A7A9B"/>
    <w:rsid w:val="006A7C40"/>
    <w:rsid w:val="006B0262"/>
    <w:rsid w:val="006B1405"/>
    <w:rsid w:val="006B2C13"/>
    <w:rsid w:val="006B30F4"/>
    <w:rsid w:val="006B455B"/>
    <w:rsid w:val="006B4842"/>
    <w:rsid w:val="006B525E"/>
    <w:rsid w:val="006B5F6B"/>
    <w:rsid w:val="006B6CE2"/>
    <w:rsid w:val="006B7297"/>
    <w:rsid w:val="006B7535"/>
    <w:rsid w:val="006C045B"/>
    <w:rsid w:val="006C0713"/>
    <w:rsid w:val="006C1E44"/>
    <w:rsid w:val="006C21A0"/>
    <w:rsid w:val="006C23B4"/>
    <w:rsid w:val="006C393C"/>
    <w:rsid w:val="006C4D27"/>
    <w:rsid w:val="006C766B"/>
    <w:rsid w:val="006D044D"/>
    <w:rsid w:val="006D080D"/>
    <w:rsid w:val="006D0BC7"/>
    <w:rsid w:val="006D0CB5"/>
    <w:rsid w:val="006D1972"/>
    <w:rsid w:val="006D220C"/>
    <w:rsid w:val="006D2FE0"/>
    <w:rsid w:val="006D3BCC"/>
    <w:rsid w:val="006D4F5F"/>
    <w:rsid w:val="006D5269"/>
    <w:rsid w:val="006D585E"/>
    <w:rsid w:val="006D6BCD"/>
    <w:rsid w:val="006D6FB6"/>
    <w:rsid w:val="006D715F"/>
    <w:rsid w:val="006D79D2"/>
    <w:rsid w:val="006E24C4"/>
    <w:rsid w:val="006E3116"/>
    <w:rsid w:val="006E399B"/>
    <w:rsid w:val="006E3B12"/>
    <w:rsid w:val="006E4CCB"/>
    <w:rsid w:val="006E564F"/>
    <w:rsid w:val="006E570D"/>
    <w:rsid w:val="006E5E0B"/>
    <w:rsid w:val="006E71DD"/>
    <w:rsid w:val="006F0794"/>
    <w:rsid w:val="006F1B9D"/>
    <w:rsid w:val="006F415C"/>
    <w:rsid w:val="006F4AB7"/>
    <w:rsid w:val="006F5A3F"/>
    <w:rsid w:val="006F77E2"/>
    <w:rsid w:val="006F7DC0"/>
    <w:rsid w:val="00700D73"/>
    <w:rsid w:val="007019E0"/>
    <w:rsid w:val="00701F1E"/>
    <w:rsid w:val="007035E7"/>
    <w:rsid w:val="007038DD"/>
    <w:rsid w:val="007048F9"/>
    <w:rsid w:val="00705E92"/>
    <w:rsid w:val="00706337"/>
    <w:rsid w:val="00706A1C"/>
    <w:rsid w:val="0071090C"/>
    <w:rsid w:val="00711B5D"/>
    <w:rsid w:val="00711F25"/>
    <w:rsid w:val="007129CF"/>
    <w:rsid w:val="00712FCD"/>
    <w:rsid w:val="007141AE"/>
    <w:rsid w:val="00714B19"/>
    <w:rsid w:val="00715839"/>
    <w:rsid w:val="00716E85"/>
    <w:rsid w:val="0072120E"/>
    <w:rsid w:val="0072187D"/>
    <w:rsid w:val="00723544"/>
    <w:rsid w:val="00724656"/>
    <w:rsid w:val="00724AF4"/>
    <w:rsid w:val="00726C83"/>
    <w:rsid w:val="00727246"/>
    <w:rsid w:val="00727977"/>
    <w:rsid w:val="00727F53"/>
    <w:rsid w:val="007305DC"/>
    <w:rsid w:val="00731124"/>
    <w:rsid w:val="00733788"/>
    <w:rsid w:val="007343CB"/>
    <w:rsid w:val="0073443F"/>
    <w:rsid w:val="00734834"/>
    <w:rsid w:val="00734F35"/>
    <w:rsid w:val="00735C41"/>
    <w:rsid w:val="007366AE"/>
    <w:rsid w:val="00737DF0"/>
    <w:rsid w:val="0074004F"/>
    <w:rsid w:val="00740CAA"/>
    <w:rsid w:val="00740DC5"/>
    <w:rsid w:val="00741047"/>
    <w:rsid w:val="00741492"/>
    <w:rsid w:val="00741E3B"/>
    <w:rsid w:val="00742FB9"/>
    <w:rsid w:val="00743527"/>
    <w:rsid w:val="00743F71"/>
    <w:rsid w:val="007446C1"/>
    <w:rsid w:val="00744FA7"/>
    <w:rsid w:val="00745F25"/>
    <w:rsid w:val="007468FE"/>
    <w:rsid w:val="00746BAA"/>
    <w:rsid w:val="00750CC8"/>
    <w:rsid w:val="007519B2"/>
    <w:rsid w:val="007523C6"/>
    <w:rsid w:val="00752600"/>
    <w:rsid w:val="00752C06"/>
    <w:rsid w:val="00753401"/>
    <w:rsid w:val="00753B20"/>
    <w:rsid w:val="00753F32"/>
    <w:rsid w:val="0075526C"/>
    <w:rsid w:val="007553A5"/>
    <w:rsid w:val="00755EE7"/>
    <w:rsid w:val="00756ED0"/>
    <w:rsid w:val="007577E7"/>
    <w:rsid w:val="0076015E"/>
    <w:rsid w:val="00760313"/>
    <w:rsid w:val="007607F1"/>
    <w:rsid w:val="00760FDC"/>
    <w:rsid w:val="00761317"/>
    <w:rsid w:val="0076131D"/>
    <w:rsid w:val="007615B7"/>
    <w:rsid w:val="007616F1"/>
    <w:rsid w:val="007638B2"/>
    <w:rsid w:val="00763E20"/>
    <w:rsid w:val="00765BED"/>
    <w:rsid w:val="00766941"/>
    <w:rsid w:val="00766A43"/>
    <w:rsid w:val="00766D9B"/>
    <w:rsid w:val="00767284"/>
    <w:rsid w:val="007678A2"/>
    <w:rsid w:val="0077026E"/>
    <w:rsid w:val="00770FE3"/>
    <w:rsid w:val="0077178F"/>
    <w:rsid w:val="007718E6"/>
    <w:rsid w:val="00771EB7"/>
    <w:rsid w:val="00772923"/>
    <w:rsid w:val="007729FA"/>
    <w:rsid w:val="00773D8E"/>
    <w:rsid w:val="0077460F"/>
    <w:rsid w:val="007761C9"/>
    <w:rsid w:val="00776381"/>
    <w:rsid w:val="007777C8"/>
    <w:rsid w:val="00777FF8"/>
    <w:rsid w:val="00780933"/>
    <w:rsid w:val="007840F2"/>
    <w:rsid w:val="0078584E"/>
    <w:rsid w:val="0078638B"/>
    <w:rsid w:val="00786974"/>
    <w:rsid w:val="0078722B"/>
    <w:rsid w:val="007904C6"/>
    <w:rsid w:val="0079064C"/>
    <w:rsid w:val="00790C05"/>
    <w:rsid w:val="0079234E"/>
    <w:rsid w:val="007931DE"/>
    <w:rsid w:val="00793E53"/>
    <w:rsid w:val="00793E7C"/>
    <w:rsid w:val="00794456"/>
    <w:rsid w:val="007959A5"/>
    <w:rsid w:val="00796D65"/>
    <w:rsid w:val="00797690"/>
    <w:rsid w:val="0079782C"/>
    <w:rsid w:val="007A09F4"/>
    <w:rsid w:val="007A0A05"/>
    <w:rsid w:val="007A10AF"/>
    <w:rsid w:val="007A10B8"/>
    <w:rsid w:val="007A18DD"/>
    <w:rsid w:val="007A2563"/>
    <w:rsid w:val="007A51C7"/>
    <w:rsid w:val="007A6BFD"/>
    <w:rsid w:val="007A6F03"/>
    <w:rsid w:val="007A74E4"/>
    <w:rsid w:val="007A75AD"/>
    <w:rsid w:val="007A7748"/>
    <w:rsid w:val="007A7BFE"/>
    <w:rsid w:val="007B04DC"/>
    <w:rsid w:val="007B09C1"/>
    <w:rsid w:val="007B1669"/>
    <w:rsid w:val="007B363D"/>
    <w:rsid w:val="007B3C39"/>
    <w:rsid w:val="007B4CDC"/>
    <w:rsid w:val="007B5157"/>
    <w:rsid w:val="007B5549"/>
    <w:rsid w:val="007B59EF"/>
    <w:rsid w:val="007B7B91"/>
    <w:rsid w:val="007B7BEF"/>
    <w:rsid w:val="007C2BB3"/>
    <w:rsid w:val="007C33E2"/>
    <w:rsid w:val="007C3ABB"/>
    <w:rsid w:val="007C3B89"/>
    <w:rsid w:val="007C43E7"/>
    <w:rsid w:val="007C5244"/>
    <w:rsid w:val="007C59B9"/>
    <w:rsid w:val="007C6101"/>
    <w:rsid w:val="007C6CFC"/>
    <w:rsid w:val="007D18EF"/>
    <w:rsid w:val="007D1FE0"/>
    <w:rsid w:val="007D2291"/>
    <w:rsid w:val="007D3690"/>
    <w:rsid w:val="007D3F13"/>
    <w:rsid w:val="007D5996"/>
    <w:rsid w:val="007D5DA2"/>
    <w:rsid w:val="007D6C09"/>
    <w:rsid w:val="007D70B4"/>
    <w:rsid w:val="007D7EDA"/>
    <w:rsid w:val="007E044F"/>
    <w:rsid w:val="007E1003"/>
    <w:rsid w:val="007E12A1"/>
    <w:rsid w:val="007E161A"/>
    <w:rsid w:val="007E1717"/>
    <w:rsid w:val="007E2DDA"/>
    <w:rsid w:val="007E31D8"/>
    <w:rsid w:val="007E3B28"/>
    <w:rsid w:val="007E4C28"/>
    <w:rsid w:val="007E5DFB"/>
    <w:rsid w:val="007E621B"/>
    <w:rsid w:val="007E6604"/>
    <w:rsid w:val="007E769B"/>
    <w:rsid w:val="007E7E84"/>
    <w:rsid w:val="007F1353"/>
    <w:rsid w:val="007F23B6"/>
    <w:rsid w:val="007F2742"/>
    <w:rsid w:val="007F2D9B"/>
    <w:rsid w:val="007F5B83"/>
    <w:rsid w:val="007F5E27"/>
    <w:rsid w:val="007F702C"/>
    <w:rsid w:val="00800122"/>
    <w:rsid w:val="0080061A"/>
    <w:rsid w:val="00800BBB"/>
    <w:rsid w:val="00800FCF"/>
    <w:rsid w:val="008020C9"/>
    <w:rsid w:val="00802716"/>
    <w:rsid w:val="00802F5A"/>
    <w:rsid w:val="008038B2"/>
    <w:rsid w:val="00806829"/>
    <w:rsid w:val="00807723"/>
    <w:rsid w:val="00807AD2"/>
    <w:rsid w:val="00807D50"/>
    <w:rsid w:val="00810CB1"/>
    <w:rsid w:val="00812762"/>
    <w:rsid w:val="00812F47"/>
    <w:rsid w:val="0081341F"/>
    <w:rsid w:val="0081380C"/>
    <w:rsid w:val="00814715"/>
    <w:rsid w:val="0081531E"/>
    <w:rsid w:val="008162F2"/>
    <w:rsid w:val="008166F5"/>
    <w:rsid w:val="00817250"/>
    <w:rsid w:val="00820329"/>
    <w:rsid w:val="0082063B"/>
    <w:rsid w:val="00820843"/>
    <w:rsid w:val="0082258A"/>
    <w:rsid w:val="008226CB"/>
    <w:rsid w:val="00823251"/>
    <w:rsid w:val="00823740"/>
    <w:rsid w:val="00824556"/>
    <w:rsid w:val="00826008"/>
    <w:rsid w:val="00826C6F"/>
    <w:rsid w:val="0082714A"/>
    <w:rsid w:val="0082741F"/>
    <w:rsid w:val="0082760C"/>
    <w:rsid w:val="00830028"/>
    <w:rsid w:val="008302D4"/>
    <w:rsid w:val="008302DD"/>
    <w:rsid w:val="008302E4"/>
    <w:rsid w:val="008307ED"/>
    <w:rsid w:val="00830D91"/>
    <w:rsid w:val="00831159"/>
    <w:rsid w:val="008325FB"/>
    <w:rsid w:val="008329E4"/>
    <w:rsid w:val="00832B93"/>
    <w:rsid w:val="00833CFE"/>
    <w:rsid w:val="00834C15"/>
    <w:rsid w:val="00835233"/>
    <w:rsid w:val="008360FA"/>
    <w:rsid w:val="008368C7"/>
    <w:rsid w:val="0083796F"/>
    <w:rsid w:val="008400BE"/>
    <w:rsid w:val="0084127A"/>
    <w:rsid w:val="00842ABE"/>
    <w:rsid w:val="008453FE"/>
    <w:rsid w:val="00846960"/>
    <w:rsid w:val="00847CEB"/>
    <w:rsid w:val="00850E37"/>
    <w:rsid w:val="008510D0"/>
    <w:rsid w:val="008516CB"/>
    <w:rsid w:val="008518B0"/>
    <w:rsid w:val="00851D64"/>
    <w:rsid w:val="0085361E"/>
    <w:rsid w:val="00853B05"/>
    <w:rsid w:val="00853D8E"/>
    <w:rsid w:val="00854FEE"/>
    <w:rsid w:val="008561C2"/>
    <w:rsid w:val="0085653F"/>
    <w:rsid w:val="00856635"/>
    <w:rsid w:val="00856810"/>
    <w:rsid w:val="00856EC1"/>
    <w:rsid w:val="00857FC4"/>
    <w:rsid w:val="008601F6"/>
    <w:rsid w:val="00860A9E"/>
    <w:rsid w:val="008612A9"/>
    <w:rsid w:val="008650E2"/>
    <w:rsid w:val="00865C8E"/>
    <w:rsid w:val="0086773A"/>
    <w:rsid w:val="008677B1"/>
    <w:rsid w:val="008710B3"/>
    <w:rsid w:val="00871E6F"/>
    <w:rsid w:val="008742B5"/>
    <w:rsid w:val="00874EBF"/>
    <w:rsid w:val="008759B6"/>
    <w:rsid w:val="00876602"/>
    <w:rsid w:val="00876AE9"/>
    <w:rsid w:val="00876FE1"/>
    <w:rsid w:val="008778BB"/>
    <w:rsid w:val="00880240"/>
    <w:rsid w:val="00880F4F"/>
    <w:rsid w:val="00881125"/>
    <w:rsid w:val="00883A14"/>
    <w:rsid w:val="008843E4"/>
    <w:rsid w:val="008848D8"/>
    <w:rsid w:val="00885534"/>
    <w:rsid w:val="00885AFC"/>
    <w:rsid w:val="00885B03"/>
    <w:rsid w:val="0088626D"/>
    <w:rsid w:val="00886E04"/>
    <w:rsid w:val="008870CC"/>
    <w:rsid w:val="008872A6"/>
    <w:rsid w:val="00887902"/>
    <w:rsid w:val="00887D58"/>
    <w:rsid w:val="00892D39"/>
    <w:rsid w:val="008938C6"/>
    <w:rsid w:val="00893DA6"/>
    <w:rsid w:val="0089437F"/>
    <w:rsid w:val="008946C1"/>
    <w:rsid w:val="008955CF"/>
    <w:rsid w:val="00896259"/>
    <w:rsid w:val="008A11D1"/>
    <w:rsid w:val="008A1516"/>
    <w:rsid w:val="008A15D3"/>
    <w:rsid w:val="008A36B8"/>
    <w:rsid w:val="008A5666"/>
    <w:rsid w:val="008A5AB8"/>
    <w:rsid w:val="008A643A"/>
    <w:rsid w:val="008A7879"/>
    <w:rsid w:val="008A7A7A"/>
    <w:rsid w:val="008A7CDE"/>
    <w:rsid w:val="008B11B6"/>
    <w:rsid w:val="008B3415"/>
    <w:rsid w:val="008B36BC"/>
    <w:rsid w:val="008B3838"/>
    <w:rsid w:val="008B40F2"/>
    <w:rsid w:val="008B4446"/>
    <w:rsid w:val="008B4819"/>
    <w:rsid w:val="008B5289"/>
    <w:rsid w:val="008B5E74"/>
    <w:rsid w:val="008B60A1"/>
    <w:rsid w:val="008B7031"/>
    <w:rsid w:val="008C0E1D"/>
    <w:rsid w:val="008C10A7"/>
    <w:rsid w:val="008C1123"/>
    <w:rsid w:val="008C117A"/>
    <w:rsid w:val="008C19EB"/>
    <w:rsid w:val="008C2787"/>
    <w:rsid w:val="008C4CE8"/>
    <w:rsid w:val="008C6EA6"/>
    <w:rsid w:val="008C6F78"/>
    <w:rsid w:val="008C779A"/>
    <w:rsid w:val="008D17DE"/>
    <w:rsid w:val="008D1CDD"/>
    <w:rsid w:val="008D1DBC"/>
    <w:rsid w:val="008D2F24"/>
    <w:rsid w:val="008D38F9"/>
    <w:rsid w:val="008D3F00"/>
    <w:rsid w:val="008D41CF"/>
    <w:rsid w:val="008D4488"/>
    <w:rsid w:val="008D5B61"/>
    <w:rsid w:val="008D7EF4"/>
    <w:rsid w:val="008E197C"/>
    <w:rsid w:val="008E2357"/>
    <w:rsid w:val="008E25A4"/>
    <w:rsid w:val="008E300A"/>
    <w:rsid w:val="008E45F9"/>
    <w:rsid w:val="008E598C"/>
    <w:rsid w:val="008E6D1B"/>
    <w:rsid w:val="008E7351"/>
    <w:rsid w:val="008F02CE"/>
    <w:rsid w:val="008F16D2"/>
    <w:rsid w:val="008F1C6C"/>
    <w:rsid w:val="008F1E32"/>
    <w:rsid w:val="008F1F57"/>
    <w:rsid w:val="008F2D01"/>
    <w:rsid w:val="008F35E9"/>
    <w:rsid w:val="008F5B6B"/>
    <w:rsid w:val="008F6733"/>
    <w:rsid w:val="008F75FC"/>
    <w:rsid w:val="008F7BF9"/>
    <w:rsid w:val="008F7C18"/>
    <w:rsid w:val="009014AB"/>
    <w:rsid w:val="00903D0B"/>
    <w:rsid w:val="00904122"/>
    <w:rsid w:val="009044E7"/>
    <w:rsid w:val="00906E5F"/>
    <w:rsid w:val="009072BE"/>
    <w:rsid w:val="0091023F"/>
    <w:rsid w:val="00910497"/>
    <w:rsid w:val="0091158B"/>
    <w:rsid w:val="00911AC1"/>
    <w:rsid w:val="00912878"/>
    <w:rsid w:val="00912E72"/>
    <w:rsid w:val="009130A3"/>
    <w:rsid w:val="00913C0B"/>
    <w:rsid w:val="00914736"/>
    <w:rsid w:val="00915130"/>
    <w:rsid w:val="00916BBA"/>
    <w:rsid w:val="009208FE"/>
    <w:rsid w:val="0092261F"/>
    <w:rsid w:val="0092302F"/>
    <w:rsid w:val="009231DC"/>
    <w:rsid w:val="00925381"/>
    <w:rsid w:val="0092564A"/>
    <w:rsid w:val="00926376"/>
    <w:rsid w:val="0092659C"/>
    <w:rsid w:val="00927670"/>
    <w:rsid w:val="00931A80"/>
    <w:rsid w:val="00931E6A"/>
    <w:rsid w:val="009328D0"/>
    <w:rsid w:val="00933484"/>
    <w:rsid w:val="009350D5"/>
    <w:rsid w:val="0093612C"/>
    <w:rsid w:val="009363B4"/>
    <w:rsid w:val="00936D6F"/>
    <w:rsid w:val="00937B5D"/>
    <w:rsid w:val="009419CE"/>
    <w:rsid w:val="00942699"/>
    <w:rsid w:val="0094273B"/>
    <w:rsid w:val="009429A0"/>
    <w:rsid w:val="00942D79"/>
    <w:rsid w:val="00942F3D"/>
    <w:rsid w:val="00943149"/>
    <w:rsid w:val="00943150"/>
    <w:rsid w:val="00943275"/>
    <w:rsid w:val="00944268"/>
    <w:rsid w:val="0094546F"/>
    <w:rsid w:val="00947D83"/>
    <w:rsid w:val="009517C9"/>
    <w:rsid w:val="00952308"/>
    <w:rsid w:val="00952C6C"/>
    <w:rsid w:val="00952D84"/>
    <w:rsid w:val="00952FC8"/>
    <w:rsid w:val="0095393B"/>
    <w:rsid w:val="00954AF0"/>
    <w:rsid w:val="0095514D"/>
    <w:rsid w:val="0095589E"/>
    <w:rsid w:val="00957ACA"/>
    <w:rsid w:val="00960CF7"/>
    <w:rsid w:val="00961592"/>
    <w:rsid w:val="00961ADF"/>
    <w:rsid w:val="00961D92"/>
    <w:rsid w:val="00961DF8"/>
    <w:rsid w:val="00962A42"/>
    <w:rsid w:val="00963546"/>
    <w:rsid w:val="009635F7"/>
    <w:rsid w:val="00964810"/>
    <w:rsid w:val="00964E87"/>
    <w:rsid w:val="00965862"/>
    <w:rsid w:val="00965C50"/>
    <w:rsid w:val="0096655F"/>
    <w:rsid w:val="00966633"/>
    <w:rsid w:val="00966E92"/>
    <w:rsid w:val="009671A9"/>
    <w:rsid w:val="00971D4B"/>
    <w:rsid w:val="0097241D"/>
    <w:rsid w:val="00973070"/>
    <w:rsid w:val="009737AD"/>
    <w:rsid w:val="00973C3D"/>
    <w:rsid w:val="00973F98"/>
    <w:rsid w:val="00974B33"/>
    <w:rsid w:val="00974EF5"/>
    <w:rsid w:val="009752EF"/>
    <w:rsid w:val="0097554C"/>
    <w:rsid w:val="009764EC"/>
    <w:rsid w:val="00977664"/>
    <w:rsid w:val="00977731"/>
    <w:rsid w:val="00977B6A"/>
    <w:rsid w:val="00977CAB"/>
    <w:rsid w:val="00980184"/>
    <w:rsid w:val="00980381"/>
    <w:rsid w:val="0098106D"/>
    <w:rsid w:val="00981274"/>
    <w:rsid w:val="009820BC"/>
    <w:rsid w:val="00982288"/>
    <w:rsid w:val="0098229D"/>
    <w:rsid w:val="00982542"/>
    <w:rsid w:val="0098260E"/>
    <w:rsid w:val="00982D86"/>
    <w:rsid w:val="00982F69"/>
    <w:rsid w:val="00984597"/>
    <w:rsid w:val="00984A52"/>
    <w:rsid w:val="00985958"/>
    <w:rsid w:val="009871A5"/>
    <w:rsid w:val="00990405"/>
    <w:rsid w:val="0099176F"/>
    <w:rsid w:val="00991BB7"/>
    <w:rsid w:val="00991E9B"/>
    <w:rsid w:val="00991ECD"/>
    <w:rsid w:val="009947B4"/>
    <w:rsid w:val="009959FE"/>
    <w:rsid w:val="00995F4A"/>
    <w:rsid w:val="009966C8"/>
    <w:rsid w:val="00996B93"/>
    <w:rsid w:val="009A0BDC"/>
    <w:rsid w:val="009A2596"/>
    <w:rsid w:val="009A289C"/>
    <w:rsid w:val="009A29BB"/>
    <w:rsid w:val="009A6CF4"/>
    <w:rsid w:val="009A75CF"/>
    <w:rsid w:val="009A788D"/>
    <w:rsid w:val="009A7959"/>
    <w:rsid w:val="009A7A2A"/>
    <w:rsid w:val="009A7E83"/>
    <w:rsid w:val="009A7FC9"/>
    <w:rsid w:val="009B0C0E"/>
    <w:rsid w:val="009B1D02"/>
    <w:rsid w:val="009B26CB"/>
    <w:rsid w:val="009B2C83"/>
    <w:rsid w:val="009B37DC"/>
    <w:rsid w:val="009C08D8"/>
    <w:rsid w:val="009C1251"/>
    <w:rsid w:val="009C1CED"/>
    <w:rsid w:val="009C2024"/>
    <w:rsid w:val="009C59FB"/>
    <w:rsid w:val="009C61FE"/>
    <w:rsid w:val="009C65C6"/>
    <w:rsid w:val="009C65F6"/>
    <w:rsid w:val="009C67FC"/>
    <w:rsid w:val="009C6A85"/>
    <w:rsid w:val="009C707D"/>
    <w:rsid w:val="009C7815"/>
    <w:rsid w:val="009C7BA5"/>
    <w:rsid w:val="009D03D4"/>
    <w:rsid w:val="009D1810"/>
    <w:rsid w:val="009D1E13"/>
    <w:rsid w:val="009D2046"/>
    <w:rsid w:val="009D2048"/>
    <w:rsid w:val="009D204F"/>
    <w:rsid w:val="009D2EA0"/>
    <w:rsid w:val="009D3D8F"/>
    <w:rsid w:val="009D4083"/>
    <w:rsid w:val="009D49DB"/>
    <w:rsid w:val="009D743E"/>
    <w:rsid w:val="009D7A24"/>
    <w:rsid w:val="009D7EFD"/>
    <w:rsid w:val="009E02AC"/>
    <w:rsid w:val="009E08B6"/>
    <w:rsid w:val="009E0C69"/>
    <w:rsid w:val="009E0F16"/>
    <w:rsid w:val="009E10A1"/>
    <w:rsid w:val="009E1F45"/>
    <w:rsid w:val="009E292A"/>
    <w:rsid w:val="009E3187"/>
    <w:rsid w:val="009E3396"/>
    <w:rsid w:val="009E4310"/>
    <w:rsid w:val="009E47A2"/>
    <w:rsid w:val="009E5407"/>
    <w:rsid w:val="009E5A19"/>
    <w:rsid w:val="009E6574"/>
    <w:rsid w:val="009E65EB"/>
    <w:rsid w:val="009E6B32"/>
    <w:rsid w:val="009E7DCB"/>
    <w:rsid w:val="009F018A"/>
    <w:rsid w:val="009F06B7"/>
    <w:rsid w:val="009F07DF"/>
    <w:rsid w:val="009F09FF"/>
    <w:rsid w:val="009F0BE2"/>
    <w:rsid w:val="009F0FA0"/>
    <w:rsid w:val="009F11D3"/>
    <w:rsid w:val="009F1871"/>
    <w:rsid w:val="009F1A33"/>
    <w:rsid w:val="009F1BFC"/>
    <w:rsid w:val="009F2D0F"/>
    <w:rsid w:val="009F2F15"/>
    <w:rsid w:val="009F4089"/>
    <w:rsid w:val="009F61FC"/>
    <w:rsid w:val="009F668F"/>
    <w:rsid w:val="009F7C58"/>
    <w:rsid w:val="00A00B9A"/>
    <w:rsid w:val="00A01331"/>
    <w:rsid w:val="00A01828"/>
    <w:rsid w:val="00A030B9"/>
    <w:rsid w:val="00A04808"/>
    <w:rsid w:val="00A05053"/>
    <w:rsid w:val="00A073F4"/>
    <w:rsid w:val="00A10178"/>
    <w:rsid w:val="00A102C9"/>
    <w:rsid w:val="00A105BC"/>
    <w:rsid w:val="00A105E2"/>
    <w:rsid w:val="00A10DEA"/>
    <w:rsid w:val="00A11DCA"/>
    <w:rsid w:val="00A14E9A"/>
    <w:rsid w:val="00A1624E"/>
    <w:rsid w:val="00A1693C"/>
    <w:rsid w:val="00A16D69"/>
    <w:rsid w:val="00A16DC6"/>
    <w:rsid w:val="00A17D39"/>
    <w:rsid w:val="00A20D4A"/>
    <w:rsid w:val="00A20E12"/>
    <w:rsid w:val="00A22524"/>
    <w:rsid w:val="00A23086"/>
    <w:rsid w:val="00A23193"/>
    <w:rsid w:val="00A25C48"/>
    <w:rsid w:val="00A2657B"/>
    <w:rsid w:val="00A268F9"/>
    <w:rsid w:val="00A2756E"/>
    <w:rsid w:val="00A27AE1"/>
    <w:rsid w:val="00A329C0"/>
    <w:rsid w:val="00A33961"/>
    <w:rsid w:val="00A344A0"/>
    <w:rsid w:val="00A34B53"/>
    <w:rsid w:val="00A36D0B"/>
    <w:rsid w:val="00A36E85"/>
    <w:rsid w:val="00A370E7"/>
    <w:rsid w:val="00A4094B"/>
    <w:rsid w:val="00A4225B"/>
    <w:rsid w:val="00A430AA"/>
    <w:rsid w:val="00A440C7"/>
    <w:rsid w:val="00A445CC"/>
    <w:rsid w:val="00A4641C"/>
    <w:rsid w:val="00A47262"/>
    <w:rsid w:val="00A472AF"/>
    <w:rsid w:val="00A47369"/>
    <w:rsid w:val="00A51D85"/>
    <w:rsid w:val="00A52213"/>
    <w:rsid w:val="00A52852"/>
    <w:rsid w:val="00A52BE6"/>
    <w:rsid w:val="00A53CAD"/>
    <w:rsid w:val="00A546D9"/>
    <w:rsid w:val="00A5480C"/>
    <w:rsid w:val="00A5505D"/>
    <w:rsid w:val="00A552FC"/>
    <w:rsid w:val="00A56150"/>
    <w:rsid w:val="00A60B28"/>
    <w:rsid w:val="00A61CEA"/>
    <w:rsid w:val="00A628FC"/>
    <w:rsid w:val="00A638D1"/>
    <w:rsid w:val="00A648F0"/>
    <w:rsid w:val="00A64F7B"/>
    <w:rsid w:val="00A6504E"/>
    <w:rsid w:val="00A65807"/>
    <w:rsid w:val="00A66838"/>
    <w:rsid w:val="00A6721D"/>
    <w:rsid w:val="00A678BA"/>
    <w:rsid w:val="00A67CDD"/>
    <w:rsid w:val="00A70EE7"/>
    <w:rsid w:val="00A71204"/>
    <w:rsid w:val="00A72BFC"/>
    <w:rsid w:val="00A740CD"/>
    <w:rsid w:val="00A75BAE"/>
    <w:rsid w:val="00A76012"/>
    <w:rsid w:val="00A76852"/>
    <w:rsid w:val="00A76ED2"/>
    <w:rsid w:val="00A8072A"/>
    <w:rsid w:val="00A818B3"/>
    <w:rsid w:val="00A83E69"/>
    <w:rsid w:val="00A845D7"/>
    <w:rsid w:val="00A849D8"/>
    <w:rsid w:val="00A85AF7"/>
    <w:rsid w:val="00A85BF5"/>
    <w:rsid w:val="00A85C4F"/>
    <w:rsid w:val="00A85FDD"/>
    <w:rsid w:val="00A86A79"/>
    <w:rsid w:val="00A86EEE"/>
    <w:rsid w:val="00A902F0"/>
    <w:rsid w:val="00A916F0"/>
    <w:rsid w:val="00A92587"/>
    <w:rsid w:val="00A9320D"/>
    <w:rsid w:val="00A93383"/>
    <w:rsid w:val="00A94D7A"/>
    <w:rsid w:val="00A96197"/>
    <w:rsid w:val="00A96D45"/>
    <w:rsid w:val="00A97987"/>
    <w:rsid w:val="00A97B73"/>
    <w:rsid w:val="00A97EAE"/>
    <w:rsid w:val="00AA007D"/>
    <w:rsid w:val="00AA15D0"/>
    <w:rsid w:val="00AA2652"/>
    <w:rsid w:val="00AA2C38"/>
    <w:rsid w:val="00AA2F1B"/>
    <w:rsid w:val="00AA31B6"/>
    <w:rsid w:val="00AA3ACE"/>
    <w:rsid w:val="00AA3F58"/>
    <w:rsid w:val="00AA6A9B"/>
    <w:rsid w:val="00AA6EA1"/>
    <w:rsid w:val="00AA77F8"/>
    <w:rsid w:val="00AB113B"/>
    <w:rsid w:val="00AB21E3"/>
    <w:rsid w:val="00AB2B46"/>
    <w:rsid w:val="00AB40F5"/>
    <w:rsid w:val="00AB48DD"/>
    <w:rsid w:val="00AB5632"/>
    <w:rsid w:val="00AB5E04"/>
    <w:rsid w:val="00AC0BF7"/>
    <w:rsid w:val="00AC0D42"/>
    <w:rsid w:val="00AC103F"/>
    <w:rsid w:val="00AC1368"/>
    <w:rsid w:val="00AC2142"/>
    <w:rsid w:val="00AC21D3"/>
    <w:rsid w:val="00AC2DF8"/>
    <w:rsid w:val="00AC2EF1"/>
    <w:rsid w:val="00AC4F67"/>
    <w:rsid w:val="00AC7178"/>
    <w:rsid w:val="00AC7D20"/>
    <w:rsid w:val="00AD0426"/>
    <w:rsid w:val="00AD0742"/>
    <w:rsid w:val="00AD07D4"/>
    <w:rsid w:val="00AD180F"/>
    <w:rsid w:val="00AD1D1E"/>
    <w:rsid w:val="00AD2495"/>
    <w:rsid w:val="00AD283B"/>
    <w:rsid w:val="00AD2A91"/>
    <w:rsid w:val="00AD32FA"/>
    <w:rsid w:val="00AD49D6"/>
    <w:rsid w:val="00AD51E3"/>
    <w:rsid w:val="00AD5C4C"/>
    <w:rsid w:val="00AD7987"/>
    <w:rsid w:val="00AE058E"/>
    <w:rsid w:val="00AE1E25"/>
    <w:rsid w:val="00AE2F7D"/>
    <w:rsid w:val="00AE40C0"/>
    <w:rsid w:val="00AE4133"/>
    <w:rsid w:val="00AE440D"/>
    <w:rsid w:val="00AE4660"/>
    <w:rsid w:val="00AE497C"/>
    <w:rsid w:val="00AE5255"/>
    <w:rsid w:val="00AE5684"/>
    <w:rsid w:val="00AE5E43"/>
    <w:rsid w:val="00AE665B"/>
    <w:rsid w:val="00AE6DBF"/>
    <w:rsid w:val="00AE7135"/>
    <w:rsid w:val="00AE7538"/>
    <w:rsid w:val="00AE7B08"/>
    <w:rsid w:val="00AF03A3"/>
    <w:rsid w:val="00AF1515"/>
    <w:rsid w:val="00AF1993"/>
    <w:rsid w:val="00AF42F1"/>
    <w:rsid w:val="00AF4667"/>
    <w:rsid w:val="00AF4F91"/>
    <w:rsid w:val="00AF4FB8"/>
    <w:rsid w:val="00AF6537"/>
    <w:rsid w:val="00AF7A21"/>
    <w:rsid w:val="00B0041C"/>
    <w:rsid w:val="00B0213F"/>
    <w:rsid w:val="00B02AFF"/>
    <w:rsid w:val="00B02B4D"/>
    <w:rsid w:val="00B03255"/>
    <w:rsid w:val="00B03514"/>
    <w:rsid w:val="00B03FC7"/>
    <w:rsid w:val="00B04E8A"/>
    <w:rsid w:val="00B05C28"/>
    <w:rsid w:val="00B05C8D"/>
    <w:rsid w:val="00B06F9D"/>
    <w:rsid w:val="00B07591"/>
    <w:rsid w:val="00B07BC2"/>
    <w:rsid w:val="00B10E2B"/>
    <w:rsid w:val="00B10EEE"/>
    <w:rsid w:val="00B11928"/>
    <w:rsid w:val="00B13049"/>
    <w:rsid w:val="00B13510"/>
    <w:rsid w:val="00B14288"/>
    <w:rsid w:val="00B14325"/>
    <w:rsid w:val="00B14E73"/>
    <w:rsid w:val="00B15D40"/>
    <w:rsid w:val="00B1651D"/>
    <w:rsid w:val="00B1692E"/>
    <w:rsid w:val="00B17F7C"/>
    <w:rsid w:val="00B2019B"/>
    <w:rsid w:val="00B205A3"/>
    <w:rsid w:val="00B2082D"/>
    <w:rsid w:val="00B22173"/>
    <w:rsid w:val="00B2235E"/>
    <w:rsid w:val="00B227F5"/>
    <w:rsid w:val="00B232D3"/>
    <w:rsid w:val="00B24150"/>
    <w:rsid w:val="00B24AA4"/>
    <w:rsid w:val="00B26563"/>
    <w:rsid w:val="00B26BFC"/>
    <w:rsid w:val="00B26FF2"/>
    <w:rsid w:val="00B27419"/>
    <w:rsid w:val="00B278B5"/>
    <w:rsid w:val="00B300D4"/>
    <w:rsid w:val="00B30CBD"/>
    <w:rsid w:val="00B30F9A"/>
    <w:rsid w:val="00B30FCE"/>
    <w:rsid w:val="00B3137D"/>
    <w:rsid w:val="00B31DB8"/>
    <w:rsid w:val="00B328AE"/>
    <w:rsid w:val="00B32A99"/>
    <w:rsid w:val="00B344F1"/>
    <w:rsid w:val="00B34A1C"/>
    <w:rsid w:val="00B35D18"/>
    <w:rsid w:val="00B367BA"/>
    <w:rsid w:val="00B400A7"/>
    <w:rsid w:val="00B404F4"/>
    <w:rsid w:val="00B40F02"/>
    <w:rsid w:val="00B4110F"/>
    <w:rsid w:val="00B421B5"/>
    <w:rsid w:val="00B43169"/>
    <w:rsid w:val="00B435AF"/>
    <w:rsid w:val="00B436D1"/>
    <w:rsid w:val="00B44144"/>
    <w:rsid w:val="00B444C1"/>
    <w:rsid w:val="00B445D8"/>
    <w:rsid w:val="00B4484C"/>
    <w:rsid w:val="00B46156"/>
    <w:rsid w:val="00B4683F"/>
    <w:rsid w:val="00B46958"/>
    <w:rsid w:val="00B46C59"/>
    <w:rsid w:val="00B46D37"/>
    <w:rsid w:val="00B47414"/>
    <w:rsid w:val="00B53117"/>
    <w:rsid w:val="00B54FD3"/>
    <w:rsid w:val="00B55189"/>
    <w:rsid w:val="00B55A12"/>
    <w:rsid w:val="00B5752F"/>
    <w:rsid w:val="00B6036A"/>
    <w:rsid w:val="00B61215"/>
    <w:rsid w:val="00B631AF"/>
    <w:rsid w:val="00B63238"/>
    <w:rsid w:val="00B6335F"/>
    <w:rsid w:val="00B64D32"/>
    <w:rsid w:val="00B70793"/>
    <w:rsid w:val="00B70E13"/>
    <w:rsid w:val="00B73F96"/>
    <w:rsid w:val="00B741AC"/>
    <w:rsid w:val="00B74A5A"/>
    <w:rsid w:val="00B74D02"/>
    <w:rsid w:val="00B74DEE"/>
    <w:rsid w:val="00B75082"/>
    <w:rsid w:val="00B75641"/>
    <w:rsid w:val="00B75A0A"/>
    <w:rsid w:val="00B76728"/>
    <w:rsid w:val="00B76918"/>
    <w:rsid w:val="00B80087"/>
    <w:rsid w:val="00B801A6"/>
    <w:rsid w:val="00B801B7"/>
    <w:rsid w:val="00B80AEC"/>
    <w:rsid w:val="00B80BAD"/>
    <w:rsid w:val="00B81BF4"/>
    <w:rsid w:val="00B81D7A"/>
    <w:rsid w:val="00B81F9D"/>
    <w:rsid w:val="00B83CAB"/>
    <w:rsid w:val="00B83D1D"/>
    <w:rsid w:val="00B84269"/>
    <w:rsid w:val="00B86CA8"/>
    <w:rsid w:val="00B8792F"/>
    <w:rsid w:val="00B907F5"/>
    <w:rsid w:val="00B90E07"/>
    <w:rsid w:val="00B91098"/>
    <w:rsid w:val="00B91870"/>
    <w:rsid w:val="00B939F1"/>
    <w:rsid w:val="00B946FC"/>
    <w:rsid w:val="00B95315"/>
    <w:rsid w:val="00B95C21"/>
    <w:rsid w:val="00B96B8F"/>
    <w:rsid w:val="00B96CC5"/>
    <w:rsid w:val="00B978EA"/>
    <w:rsid w:val="00B97A17"/>
    <w:rsid w:val="00B97EA5"/>
    <w:rsid w:val="00BA05FD"/>
    <w:rsid w:val="00BA09DA"/>
    <w:rsid w:val="00BA0A82"/>
    <w:rsid w:val="00BA1128"/>
    <w:rsid w:val="00BA1360"/>
    <w:rsid w:val="00BA1857"/>
    <w:rsid w:val="00BA1EEE"/>
    <w:rsid w:val="00BA325B"/>
    <w:rsid w:val="00BA3A33"/>
    <w:rsid w:val="00BA4EA2"/>
    <w:rsid w:val="00BA557C"/>
    <w:rsid w:val="00BA5F48"/>
    <w:rsid w:val="00BA5FDA"/>
    <w:rsid w:val="00BA6149"/>
    <w:rsid w:val="00BA6C7F"/>
    <w:rsid w:val="00BA79EB"/>
    <w:rsid w:val="00BB0284"/>
    <w:rsid w:val="00BB1859"/>
    <w:rsid w:val="00BB30EE"/>
    <w:rsid w:val="00BB3190"/>
    <w:rsid w:val="00BB36EE"/>
    <w:rsid w:val="00BB5167"/>
    <w:rsid w:val="00BB562B"/>
    <w:rsid w:val="00BB56BA"/>
    <w:rsid w:val="00BB6265"/>
    <w:rsid w:val="00BB7EA2"/>
    <w:rsid w:val="00BB7FE7"/>
    <w:rsid w:val="00BC1292"/>
    <w:rsid w:val="00BC14FC"/>
    <w:rsid w:val="00BC398C"/>
    <w:rsid w:val="00BC4497"/>
    <w:rsid w:val="00BC46C2"/>
    <w:rsid w:val="00BC47DA"/>
    <w:rsid w:val="00BC5933"/>
    <w:rsid w:val="00BC70D1"/>
    <w:rsid w:val="00BC753E"/>
    <w:rsid w:val="00BD109E"/>
    <w:rsid w:val="00BD1718"/>
    <w:rsid w:val="00BD2277"/>
    <w:rsid w:val="00BD2579"/>
    <w:rsid w:val="00BD3B65"/>
    <w:rsid w:val="00BD4079"/>
    <w:rsid w:val="00BD55B3"/>
    <w:rsid w:val="00BD59F1"/>
    <w:rsid w:val="00BD69C2"/>
    <w:rsid w:val="00BD6C9C"/>
    <w:rsid w:val="00BD70EB"/>
    <w:rsid w:val="00BD72F3"/>
    <w:rsid w:val="00BD73B9"/>
    <w:rsid w:val="00BE1689"/>
    <w:rsid w:val="00BE3748"/>
    <w:rsid w:val="00BE3F23"/>
    <w:rsid w:val="00BE43A4"/>
    <w:rsid w:val="00BE4DCA"/>
    <w:rsid w:val="00BE4EAB"/>
    <w:rsid w:val="00BE6CD3"/>
    <w:rsid w:val="00BE7BCC"/>
    <w:rsid w:val="00BE7E66"/>
    <w:rsid w:val="00BF0661"/>
    <w:rsid w:val="00BF0DFE"/>
    <w:rsid w:val="00BF1178"/>
    <w:rsid w:val="00BF1FE5"/>
    <w:rsid w:val="00BF3F63"/>
    <w:rsid w:val="00BF483E"/>
    <w:rsid w:val="00BF610A"/>
    <w:rsid w:val="00BF61A7"/>
    <w:rsid w:val="00BF6F67"/>
    <w:rsid w:val="00C00B29"/>
    <w:rsid w:val="00C01C79"/>
    <w:rsid w:val="00C020F7"/>
    <w:rsid w:val="00C02666"/>
    <w:rsid w:val="00C02D01"/>
    <w:rsid w:val="00C04373"/>
    <w:rsid w:val="00C045A2"/>
    <w:rsid w:val="00C050E2"/>
    <w:rsid w:val="00C0617F"/>
    <w:rsid w:val="00C064A7"/>
    <w:rsid w:val="00C06F2C"/>
    <w:rsid w:val="00C1049A"/>
    <w:rsid w:val="00C108A0"/>
    <w:rsid w:val="00C10D7F"/>
    <w:rsid w:val="00C1123F"/>
    <w:rsid w:val="00C114AF"/>
    <w:rsid w:val="00C12D67"/>
    <w:rsid w:val="00C12E2D"/>
    <w:rsid w:val="00C1373A"/>
    <w:rsid w:val="00C13B74"/>
    <w:rsid w:val="00C13D96"/>
    <w:rsid w:val="00C13F0B"/>
    <w:rsid w:val="00C141FE"/>
    <w:rsid w:val="00C1431C"/>
    <w:rsid w:val="00C146B3"/>
    <w:rsid w:val="00C14CF4"/>
    <w:rsid w:val="00C16008"/>
    <w:rsid w:val="00C1640D"/>
    <w:rsid w:val="00C20079"/>
    <w:rsid w:val="00C20B8B"/>
    <w:rsid w:val="00C20F4F"/>
    <w:rsid w:val="00C21566"/>
    <w:rsid w:val="00C228C4"/>
    <w:rsid w:val="00C22EDE"/>
    <w:rsid w:val="00C2416A"/>
    <w:rsid w:val="00C2489F"/>
    <w:rsid w:val="00C25C68"/>
    <w:rsid w:val="00C306A0"/>
    <w:rsid w:val="00C30F1E"/>
    <w:rsid w:val="00C31104"/>
    <w:rsid w:val="00C3129B"/>
    <w:rsid w:val="00C32232"/>
    <w:rsid w:val="00C32896"/>
    <w:rsid w:val="00C32AAA"/>
    <w:rsid w:val="00C343DE"/>
    <w:rsid w:val="00C346BC"/>
    <w:rsid w:val="00C349B1"/>
    <w:rsid w:val="00C351F7"/>
    <w:rsid w:val="00C354F1"/>
    <w:rsid w:val="00C35BF6"/>
    <w:rsid w:val="00C37091"/>
    <w:rsid w:val="00C37480"/>
    <w:rsid w:val="00C40E0C"/>
    <w:rsid w:val="00C4265D"/>
    <w:rsid w:val="00C427B2"/>
    <w:rsid w:val="00C4298A"/>
    <w:rsid w:val="00C44F3D"/>
    <w:rsid w:val="00C4654B"/>
    <w:rsid w:val="00C465E8"/>
    <w:rsid w:val="00C50EA8"/>
    <w:rsid w:val="00C5134F"/>
    <w:rsid w:val="00C52591"/>
    <w:rsid w:val="00C528C1"/>
    <w:rsid w:val="00C532FC"/>
    <w:rsid w:val="00C53FDA"/>
    <w:rsid w:val="00C54AFB"/>
    <w:rsid w:val="00C55D3A"/>
    <w:rsid w:val="00C55FC8"/>
    <w:rsid w:val="00C56AEF"/>
    <w:rsid w:val="00C56EC2"/>
    <w:rsid w:val="00C57228"/>
    <w:rsid w:val="00C60926"/>
    <w:rsid w:val="00C61311"/>
    <w:rsid w:val="00C61A88"/>
    <w:rsid w:val="00C62704"/>
    <w:rsid w:val="00C62955"/>
    <w:rsid w:val="00C62F59"/>
    <w:rsid w:val="00C63EC1"/>
    <w:rsid w:val="00C640CE"/>
    <w:rsid w:val="00C641D1"/>
    <w:rsid w:val="00C64536"/>
    <w:rsid w:val="00C64C39"/>
    <w:rsid w:val="00C6525C"/>
    <w:rsid w:val="00C65730"/>
    <w:rsid w:val="00C66A97"/>
    <w:rsid w:val="00C66C29"/>
    <w:rsid w:val="00C6719F"/>
    <w:rsid w:val="00C67503"/>
    <w:rsid w:val="00C717E4"/>
    <w:rsid w:val="00C72922"/>
    <w:rsid w:val="00C73198"/>
    <w:rsid w:val="00C7338F"/>
    <w:rsid w:val="00C74CCA"/>
    <w:rsid w:val="00C7510D"/>
    <w:rsid w:val="00C75124"/>
    <w:rsid w:val="00C75AE8"/>
    <w:rsid w:val="00C76D49"/>
    <w:rsid w:val="00C7704C"/>
    <w:rsid w:val="00C77947"/>
    <w:rsid w:val="00C77AF9"/>
    <w:rsid w:val="00C77DE6"/>
    <w:rsid w:val="00C8122C"/>
    <w:rsid w:val="00C8161F"/>
    <w:rsid w:val="00C82347"/>
    <w:rsid w:val="00C828E3"/>
    <w:rsid w:val="00C841B9"/>
    <w:rsid w:val="00C84EE2"/>
    <w:rsid w:val="00C85FE4"/>
    <w:rsid w:val="00C8786C"/>
    <w:rsid w:val="00C87DC5"/>
    <w:rsid w:val="00C90592"/>
    <w:rsid w:val="00C92150"/>
    <w:rsid w:val="00C927C7"/>
    <w:rsid w:val="00C92EE2"/>
    <w:rsid w:val="00C93581"/>
    <w:rsid w:val="00C94F5C"/>
    <w:rsid w:val="00C95DB5"/>
    <w:rsid w:val="00C9647F"/>
    <w:rsid w:val="00C966A2"/>
    <w:rsid w:val="00C96F3C"/>
    <w:rsid w:val="00C974D8"/>
    <w:rsid w:val="00C97DBF"/>
    <w:rsid w:val="00CA00BE"/>
    <w:rsid w:val="00CA0BBB"/>
    <w:rsid w:val="00CA16A3"/>
    <w:rsid w:val="00CA3478"/>
    <w:rsid w:val="00CA38C1"/>
    <w:rsid w:val="00CA422D"/>
    <w:rsid w:val="00CB0151"/>
    <w:rsid w:val="00CB1314"/>
    <w:rsid w:val="00CB2208"/>
    <w:rsid w:val="00CB34E9"/>
    <w:rsid w:val="00CB35FD"/>
    <w:rsid w:val="00CB422E"/>
    <w:rsid w:val="00CB465F"/>
    <w:rsid w:val="00CB4A32"/>
    <w:rsid w:val="00CB71EE"/>
    <w:rsid w:val="00CC07BF"/>
    <w:rsid w:val="00CC096A"/>
    <w:rsid w:val="00CC0A90"/>
    <w:rsid w:val="00CC0C20"/>
    <w:rsid w:val="00CC1570"/>
    <w:rsid w:val="00CC18A5"/>
    <w:rsid w:val="00CC2F2E"/>
    <w:rsid w:val="00CC4575"/>
    <w:rsid w:val="00CC4B54"/>
    <w:rsid w:val="00CC5A8F"/>
    <w:rsid w:val="00CC6586"/>
    <w:rsid w:val="00CC783F"/>
    <w:rsid w:val="00CC7E66"/>
    <w:rsid w:val="00CD0787"/>
    <w:rsid w:val="00CD0B2E"/>
    <w:rsid w:val="00CD1FA7"/>
    <w:rsid w:val="00CD22FF"/>
    <w:rsid w:val="00CD277C"/>
    <w:rsid w:val="00CD27A2"/>
    <w:rsid w:val="00CD3F4C"/>
    <w:rsid w:val="00CD4AA0"/>
    <w:rsid w:val="00CD4B6A"/>
    <w:rsid w:val="00CD5208"/>
    <w:rsid w:val="00CE0F09"/>
    <w:rsid w:val="00CE1272"/>
    <w:rsid w:val="00CE15E9"/>
    <w:rsid w:val="00CE1D7D"/>
    <w:rsid w:val="00CE1E5C"/>
    <w:rsid w:val="00CE1F6B"/>
    <w:rsid w:val="00CE21BA"/>
    <w:rsid w:val="00CE27B7"/>
    <w:rsid w:val="00CE35B3"/>
    <w:rsid w:val="00CE5177"/>
    <w:rsid w:val="00CE6781"/>
    <w:rsid w:val="00CF1381"/>
    <w:rsid w:val="00CF3286"/>
    <w:rsid w:val="00CF428F"/>
    <w:rsid w:val="00CF466C"/>
    <w:rsid w:val="00D00F16"/>
    <w:rsid w:val="00D0198B"/>
    <w:rsid w:val="00D01B2A"/>
    <w:rsid w:val="00D01BFB"/>
    <w:rsid w:val="00D0212E"/>
    <w:rsid w:val="00D03B59"/>
    <w:rsid w:val="00D06846"/>
    <w:rsid w:val="00D0728B"/>
    <w:rsid w:val="00D07C0A"/>
    <w:rsid w:val="00D13ADE"/>
    <w:rsid w:val="00D13B6E"/>
    <w:rsid w:val="00D152A2"/>
    <w:rsid w:val="00D15445"/>
    <w:rsid w:val="00D156DC"/>
    <w:rsid w:val="00D16833"/>
    <w:rsid w:val="00D201AF"/>
    <w:rsid w:val="00D21148"/>
    <w:rsid w:val="00D216E3"/>
    <w:rsid w:val="00D2282B"/>
    <w:rsid w:val="00D2403A"/>
    <w:rsid w:val="00D270AB"/>
    <w:rsid w:val="00D270DB"/>
    <w:rsid w:val="00D275B4"/>
    <w:rsid w:val="00D301A6"/>
    <w:rsid w:val="00D30483"/>
    <w:rsid w:val="00D305F2"/>
    <w:rsid w:val="00D310ED"/>
    <w:rsid w:val="00D324C4"/>
    <w:rsid w:val="00D3265B"/>
    <w:rsid w:val="00D331BA"/>
    <w:rsid w:val="00D34156"/>
    <w:rsid w:val="00D3479B"/>
    <w:rsid w:val="00D34A54"/>
    <w:rsid w:val="00D36BB1"/>
    <w:rsid w:val="00D3754E"/>
    <w:rsid w:val="00D41777"/>
    <w:rsid w:val="00D44040"/>
    <w:rsid w:val="00D45863"/>
    <w:rsid w:val="00D4599E"/>
    <w:rsid w:val="00D479FD"/>
    <w:rsid w:val="00D500F3"/>
    <w:rsid w:val="00D51834"/>
    <w:rsid w:val="00D537D1"/>
    <w:rsid w:val="00D53DDE"/>
    <w:rsid w:val="00D5401C"/>
    <w:rsid w:val="00D548B7"/>
    <w:rsid w:val="00D563BD"/>
    <w:rsid w:val="00D56606"/>
    <w:rsid w:val="00D56A40"/>
    <w:rsid w:val="00D6070A"/>
    <w:rsid w:val="00D63A3B"/>
    <w:rsid w:val="00D641B6"/>
    <w:rsid w:val="00D648EF"/>
    <w:rsid w:val="00D650C7"/>
    <w:rsid w:val="00D65D34"/>
    <w:rsid w:val="00D6689B"/>
    <w:rsid w:val="00D671C4"/>
    <w:rsid w:val="00D6738D"/>
    <w:rsid w:val="00D67FBF"/>
    <w:rsid w:val="00D708C5"/>
    <w:rsid w:val="00D709B4"/>
    <w:rsid w:val="00D7319D"/>
    <w:rsid w:val="00D73310"/>
    <w:rsid w:val="00D73CDA"/>
    <w:rsid w:val="00D74466"/>
    <w:rsid w:val="00D760E4"/>
    <w:rsid w:val="00D7766B"/>
    <w:rsid w:val="00D776B4"/>
    <w:rsid w:val="00D77C47"/>
    <w:rsid w:val="00D80DA9"/>
    <w:rsid w:val="00D83014"/>
    <w:rsid w:val="00D8321E"/>
    <w:rsid w:val="00D8476E"/>
    <w:rsid w:val="00D84B07"/>
    <w:rsid w:val="00D85043"/>
    <w:rsid w:val="00D8512C"/>
    <w:rsid w:val="00D852E1"/>
    <w:rsid w:val="00D8535B"/>
    <w:rsid w:val="00D85945"/>
    <w:rsid w:val="00D86391"/>
    <w:rsid w:val="00D867EB"/>
    <w:rsid w:val="00D86AA0"/>
    <w:rsid w:val="00D86D56"/>
    <w:rsid w:val="00D870E8"/>
    <w:rsid w:val="00D87D31"/>
    <w:rsid w:val="00D9123A"/>
    <w:rsid w:val="00D92AA2"/>
    <w:rsid w:val="00D92E00"/>
    <w:rsid w:val="00D931AC"/>
    <w:rsid w:val="00D93B7E"/>
    <w:rsid w:val="00D93DD8"/>
    <w:rsid w:val="00D941DC"/>
    <w:rsid w:val="00D941ED"/>
    <w:rsid w:val="00D94A6F"/>
    <w:rsid w:val="00D94CE0"/>
    <w:rsid w:val="00D96D78"/>
    <w:rsid w:val="00D970E4"/>
    <w:rsid w:val="00D9726E"/>
    <w:rsid w:val="00DA062A"/>
    <w:rsid w:val="00DA0A04"/>
    <w:rsid w:val="00DA4EC6"/>
    <w:rsid w:val="00DA4F69"/>
    <w:rsid w:val="00DA513D"/>
    <w:rsid w:val="00DA62F3"/>
    <w:rsid w:val="00DA704C"/>
    <w:rsid w:val="00DB119D"/>
    <w:rsid w:val="00DB1362"/>
    <w:rsid w:val="00DB13CE"/>
    <w:rsid w:val="00DB1995"/>
    <w:rsid w:val="00DB34D9"/>
    <w:rsid w:val="00DB38F8"/>
    <w:rsid w:val="00DB3BD5"/>
    <w:rsid w:val="00DB5394"/>
    <w:rsid w:val="00DB6114"/>
    <w:rsid w:val="00DB65E0"/>
    <w:rsid w:val="00DB66A0"/>
    <w:rsid w:val="00DB6D97"/>
    <w:rsid w:val="00DB7D7E"/>
    <w:rsid w:val="00DB7EA6"/>
    <w:rsid w:val="00DC02BF"/>
    <w:rsid w:val="00DC0731"/>
    <w:rsid w:val="00DC16F5"/>
    <w:rsid w:val="00DC2083"/>
    <w:rsid w:val="00DC28CD"/>
    <w:rsid w:val="00DC2947"/>
    <w:rsid w:val="00DC3FE0"/>
    <w:rsid w:val="00DC5165"/>
    <w:rsid w:val="00DC5547"/>
    <w:rsid w:val="00DC5E69"/>
    <w:rsid w:val="00DC5EE2"/>
    <w:rsid w:val="00DC6100"/>
    <w:rsid w:val="00DC7C1C"/>
    <w:rsid w:val="00DC7C82"/>
    <w:rsid w:val="00DD006B"/>
    <w:rsid w:val="00DD06C7"/>
    <w:rsid w:val="00DD070D"/>
    <w:rsid w:val="00DD228E"/>
    <w:rsid w:val="00DD3199"/>
    <w:rsid w:val="00DD79AD"/>
    <w:rsid w:val="00DE0FAA"/>
    <w:rsid w:val="00DE1A7C"/>
    <w:rsid w:val="00DE21EE"/>
    <w:rsid w:val="00DE2321"/>
    <w:rsid w:val="00DE24B1"/>
    <w:rsid w:val="00DE2577"/>
    <w:rsid w:val="00DE37C9"/>
    <w:rsid w:val="00DE399A"/>
    <w:rsid w:val="00DE3BBB"/>
    <w:rsid w:val="00DE3FF9"/>
    <w:rsid w:val="00DE55A1"/>
    <w:rsid w:val="00DE63BC"/>
    <w:rsid w:val="00DE6E54"/>
    <w:rsid w:val="00DE7137"/>
    <w:rsid w:val="00DE79D9"/>
    <w:rsid w:val="00DF03FF"/>
    <w:rsid w:val="00DF08C9"/>
    <w:rsid w:val="00DF1AB6"/>
    <w:rsid w:val="00DF5798"/>
    <w:rsid w:val="00DF64B8"/>
    <w:rsid w:val="00DF6710"/>
    <w:rsid w:val="00DF6785"/>
    <w:rsid w:val="00DF7204"/>
    <w:rsid w:val="00E023BB"/>
    <w:rsid w:val="00E0247D"/>
    <w:rsid w:val="00E048E3"/>
    <w:rsid w:val="00E05172"/>
    <w:rsid w:val="00E05694"/>
    <w:rsid w:val="00E057FD"/>
    <w:rsid w:val="00E059D7"/>
    <w:rsid w:val="00E0701B"/>
    <w:rsid w:val="00E07640"/>
    <w:rsid w:val="00E076E6"/>
    <w:rsid w:val="00E0783C"/>
    <w:rsid w:val="00E07A28"/>
    <w:rsid w:val="00E10281"/>
    <w:rsid w:val="00E10509"/>
    <w:rsid w:val="00E10646"/>
    <w:rsid w:val="00E117E0"/>
    <w:rsid w:val="00E117EF"/>
    <w:rsid w:val="00E1259B"/>
    <w:rsid w:val="00E1269B"/>
    <w:rsid w:val="00E127EE"/>
    <w:rsid w:val="00E131E8"/>
    <w:rsid w:val="00E13B5C"/>
    <w:rsid w:val="00E14CDB"/>
    <w:rsid w:val="00E159BF"/>
    <w:rsid w:val="00E15C3A"/>
    <w:rsid w:val="00E164DA"/>
    <w:rsid w:val="00E200F6"/>
    <w:rsid w:val="00E20AED"/>
    <w:rsid w:val="00E21741"/>
    <w:rsid w:val="00E22A64"/>
    <w:rsid w:val="00E248AE"/>
    <w:rsid w:val="00E25A29"/>
    <w:rsid w:val="00E2738D"/>
    <w:rsid w:val="00E2751D"/>
    <w:rsid w:val="00E31010"/>
    <w:rsid w:val="00E310F2"/>
    <w:rsid w:val="00E312EA"/>
    <w:rsid w:val="00E3139B"/>
    <w:rsid w:val="00E32054"/>
    <w:rsid w:val="00E32887"/>
    <w:rsid w:val="00E328CB"/>
    <w:rsid w:val="00E33EC3"/>
    <w:rsid w:val="00E347BA"/>
    <w:rsid w:val="00E35DD3"/>
    <w:rsid w:val="00E368A5"/>
    <w:rsid w:val="00E36F91"/>
    <w:rsid w:val="00E36FBB"/>
    <w:rsid w:val="00E3746A"/>
    <w:rsid w:val="00E379C9"/>
    <w:rsid w:val="00E37B2C"/>
    <w:rsid w:val="00E402F8"/>
    <w:rsid w:val="00E40737"/>
    <w:rsid w:val="00E44040"/>
    <w:rsid w:val="00E44445"/>
    <w:rsid w:val="00E45014"/>
    <w:rsid w:val="00E45AA0"/>
    <w:rsid w:val="00E45BF8"/>
    <w:rsid w:val="00E462CB"/>
    <w:rsid w:val="00E469CE"/>
    <w:rsid w:val="00E4723F"/>
    <w:rsid w:val="00E4731C"/>
    <w:rsid w:val="00E4758F"/>
    <w:rsid w:val="00E500A1"/>
    <w:rsid w:val="00E50EC6"/>
    <w:rsid w:val="00E52284"/>
    <w:rsid w:val="00E5240C"/>
    <w:rsid w:val="00E53376"/>
    <w:rsid w:val="00E54B71"/>
    <w:rsid w:val="00E553A1"/>
    <w:rsid w:val="00E561C7"/>
    <w:rsid w:val="00E56D2F"/>
    <w:rsid w:val="00E61E7D"/>
    <w:rsid w:val="00E62BC1"/>
    <w:rsid w:val="00E62F01"/>
    <w:rsid w:val="00E64A99"/>
    <w:rsid w:val="00E64E16"/>
    <w:rsid w:val="00E65982"/>
    <w:rsid w:val="00E66CF8"/>
    <w:rsid w:val="00E673AC"/>
    <w:rsid w:val="00E7122F"/>
    <w:rsid w:val="00E7125C"/>
    <w:rsid w:val="00E71CAD"/>
    <w:rsid w:val="00E7276E"/>
    <w:rsid w:val="00E72890"/>
    <w:rsid w:val="00E72B02"/>
    <w:rsid w:val="00E73116"/>
    <w:rsid w:val="00E7393A"/>
    <w:rsid w:val="00E73959"/>
    <w:rsid w:val="00E76AD5"/>
    <w:rsid w:val="00E779A2"/>
    <w:rsid w:val="00E77A04"/>
    <w:rsid w:val="00E80EDA"/>
    <w:rsid w:val="00E81269"/>
    <w:rsid w:val="00E814E2"/>
    <w:rsid w:val="00E8267C"/>
    <w:rsid w:val="00E83020"/>
    <w:rsid w:val="00E8583A"/>
    <w:rsid w:val="00E85FD6"/>
    <w:rsid w:val="00E863E7"/>
    <w:rsid w:val="00E86780"/>
    <w:rsid w:val="00E86A23"/>
    <w:rsid w:val="00E87FCD"/>
    <w:rsid w:val="00E90546"/>
    <w:rsid w:val="00E907A1"/>
    <w:rsid w:val="00E911AA"/>
    <w:rsid w:val="00E92629"/>
    <w:rsid w:val="00E92AE7"/>
    <w:rsid w:val="00E9399D"/>
    <w:rsid w:val="00E93AE2"/>
    <w:rsid w:val="00E974B5"/>
    <w:rsid w:val="00EA0044"/>
    <w:rsid w:val="00EA0A51"/>
    <w:rsid w:val="00EA0BC6"/>
    <w:rsid w:val="00EA12D4"/>
    <w:rsid w:val="00EA1DDF"/>
    <w:rsid w:val="00EA262B"/>
    <w:rsid w:val="00EA35DF"/>
    <w:rsid w:val="00EA5D99"/>
    <w:rsid w:val="00EA5F47"/>
    <w:rsid w:val="00EA6B65"/>
    <w:rsid w:val="00EA7684"/>
    <w:rsid w:val="00EA7A9C"/>
    <w:rsid w:val="00EB0703"/>
    <w:rsid w:val="00EB0C92"/>
    <w:rsid w:val="00EB2A0C"/>
    <w:rsid w:val="00EB2FF5"/>
    <w:rsid w:val="00EB53CB"/>
    <w:rsid w:val="00EB67E9"/>
    <w:rsid w:val="00EC249A"/>
    <w:rsid w:val="00EC3246"/>
    <w:rsid w:val="00EC4620"/>
    <w:rsid w:val="00EC4DF7"/>
    <w:rsid w:val="00EC513A"/>
    <w:rsid w:val="00EC57C4"/>
    <w:rsid w:val="00EC76C9"/>
    <w:rsid w:val="00ED08F4"/>
    <w:rsid w:val="00ED0EED"/>
    <w:rsid w:val="00ED1C03"/>
    <w:rsid w:val="00ED32BF"/>
    <w:rsid w:val="00ED3623"/>
    <w:rsid w:val="00ED3E90"/>
    <w:rsid w:val="00ED42A2"/>
    <w:rsid w:val="00ED5BEE"/>
    <w:rsid w:val="00ED5FEC"/>
    <w:rsid w:val="00ED67D0"/>
    <w:rsid w:val="00ED7EB3"/>
    <w:rsid w:val="00EE04DE"/>
    <w:rsid w:val="00EE331A"/>
    <w:rsid w:val="00EE34EE"/>
    <w:rsid w:val="00EE461B"/>
    <w:rsid w:val="00EE5116"/>
    <w:rsid w:val="00EE6F81"/>
    <w:rsid w:val="00EE7AE2"/>
    <w:rsid w:val="00EF021E"/>
    <w:rsid w:val="00EF04C5"/>
    <w:rsid w:val="00EF0883"/>
    <w:rsid w:val="00EF0901"/>
    <w:rsid w:val="00EF0924"/>
    <w:rsid w:val="00EF10B5"/>
    <w:rsid w:val="00EF134F"/>
    <w:rsid w:val="00EF181B"/>
    <w:rsid w:val="00EF3FB7"/>
    <w:rsid w:val="00EF4BB9"/>
    <w:rsid w:val="00EF4D0E"/>
    <w:rsid w:val="00EF4EB5"/>
    <w:rsid w:val="00EF5D63"/>
    <w:rsid w:val="00EF69C2"/>
    <w:rsid w:val="00EF78DF"/>
    <w:rsid w:val="00F005E1"/>
    <w:rsid w:val="00F0073C"/>
    <w:rsid w:val="00F015CE"/>
    <w:rsid w:val="00F0174C"/>
    <w:rsid w:val="00F01C46"/>
    <w:rsid w:val="00F022F7"/>
    <w:rsid w:val="00F03BB7"/>
    <w:rsid w:val="00F04007"/>
    <w:rsid w:val="00F046BE"/>
    <w:rsid w:val="00F049D5"/>
    <w:rsid w:val="00F04C41"/>
    <w:rsid w:val="00F04E4F"/>
    <w:rsid w:val="00F05D0E"/>
    <w:rsid w:val="00F05E17"/>
    <w:rsid w:val="00F060D5"/>
    <w:rsid w:val="00F07130"/>
    <w:rsid w:val="00F076F2"/>
    <w:rsid w:val="00F101BF"/>
    <w:rsid w:val="00F10418"/>
    <w:rsid w:val="00F104BA"/>
    <w:rsid w:val="00F115C0"/>
    <w:rsid w:val="00F11F7B"/>
    <w:rsid w:val="00F128FF"/>
    <w:rsid w:val="00F141AA"/>
    <w:rsid w:val="00F14517"/>
    <w:rsid w:val="00F162DF"/>
    <w:rsid w:val="00F165AE"/>
    <w:rsid w:val="00F2055C"/>
    <w:rsid w:val="00F2107C"/>
    <w:rsid w:val="00F211C7"/>
    <w:rsid w:val="00F221EE"/>
    <w:rsid w:val="00F22A1E"/>
    <w:rsid w:val="00F22EDE"/>
    <w:rsid w:val="00F23351"/>
    <w:rsid w:val="00F235D1"/>
    <w:rsid w:val="00F24AE1"/>
    <w:rsid w:val="00F25103"/>
    <w:rsid w:val="00F259C0"/>
    <w:rsid w:val="00F269D1"/>
    <w:rsid w:val="00F269D7"/>
    <w:rsid w:val="00F27B0C"/>
    <w:rsid w:val="00F3089A"/>
    <w:rsid w:val="00F31235"/>
    <w:rsid w:val="00F3236C"/>
    <w:rsid w:val="00F324A3"/>
    <w:rsid w:val="00F347A5"/>
    <w:rsid w:val="00F370B4"/>
    <w:rsid w:val="00F37322"/>
    <w:rsid w:val="00F37AC4"/>
    <w:rsid w:val="00F410E5"/>
    <w:rsid w:val="00F448DA"/>
    <w:rsid w:val="00F45399"/>
    <w:rsid w:val="00F5019B"/>
    <w:rsid w:val="00F51396"/>
    <w:rsid w:val="00F51407"/>
    <w:rsid w:val="00F51B51"/>
    <w:rsid w:val="00F5315A"/>
    <w:rsid w:val="00F53347"/>
    <w:rsid w:val="00F53F55"/>
    <w:rsid w:val="00F53FFF"/>
    <w:rsid w:val="00F578C5"/>
    <w:rsid w:val="00F60653"/>
    <w:rsid w:val="00F60DE2"/>
    <w:rsid w:val="00F612AC"/>
    <w:rsid w:val="00F61561"/>
    <w:rsid w:val="00F61B5A"/>
    <w:rsid w:val="00F62C6D"/>
    <w:rsid w:val="00F62E6A"/>
    <w:rsid w:val="00F644E3"/>
    <w:rsid w:val="00F64D40"/>
    <w:rsid w:val="00F64D63"/>
    <w:rsid w:val="00F6645B"/>
    <w:rsid w:val="00F66624"/>
    <w:rsid w:val="00F66F68"/>
    <w:rsid w:val="00F706A0"/>
    <w:rsid w:val="00F70D0E"/>
    <w:rsid w:val="00F70ED7"/>
    <w:rsid w:val="00F7113A"/>
    <w:rsid w:val="00F73809"/>
    <w:rsid w:val="00F73975"/>
    <w:rsid w:val="00F744CC"/>
    <w:rsid w:val="00F749DA"/>
    <w:rsid w:val="00F74A4D"/>
    <w:rsid w:val="00F760A7"/>
    <w:rsid w:val="00F7793A"/>
    <w:rsid w:val="00F81A5B"/>
    <w:rsid w:val="00F847B4"/>
    <w:rsid w:val="00F85AEF"/>
    <w:rsid w:val="00F85F77"/>
    <w:rsid w:val="00F86118"/>
    <w:rsid w:val="00F86584"/>
    <w:rsid w:val="00F8676A"/>
    <w:rsid w:val="00F87042"/>
    <w:rsid w:val="00F875BB"/>
    <w:rsid w:val="00F902B3"/>
    <w:rsid w:val="00F9241A"/>
    <w:rsid w:val="00F929DC"/>
    <w:rsid w:val="00F9309E"/>
    <w:rsid w:val="00F93504"/>
    <w:rsid w:val="00F93531"/>
    <w:rsid w:val="00F93D76"/>
    <w:rsid w:val="00F940E4"/>
    <w:rsid w:val="00F941E3"/>
    <w:rsid w:val="00F94824"/>
    <w:rsid w:val="00F94C7A"/>
    <w:rsid w:val="00F9515C"/>
    <w:rsid w:val="00F951C3"/>
    <w:rsid w:val="00F955E9"/>
    <w:rsid w:val="00F95635"/>
    <w:rsid w:val="00F95A68"/>
    <w:rsid w:val="00F95F10"/>
    <w:rsid w:val="00F95F97"/>
    <w:rsid w:val="00F96219"/>
    <w:rsid w:val="00F968A0"/>
    <w:rsid w:val="00F96FDA"/>
    <w:rsid w:val="00F97A0B"/>
    <w:rsid w:val="00FA0117"/>
    <w:rsid w:val="00FA023F"/>
    <w:rsid w:val="00FA11B9"/>
    <w:rsid w:val="00FA16B4"/>
    <w:rsid w:val="00FA1D5D"/>
    <w:rsid w:val="00FA222E"/>
    <w:rsid w:val="00FA2537"/>
    <w:rsid w:val="00FA2544"/>
    <w:rsid w:val="00FA27DF"/>
    <w:rsid w:val="00FA282C"/>
    <w:rsid w:val="00FA2894"/>
    <w:rsid w:val="00FA41D2"/>
    <w:rsid w:val="00FA4472"/>
    <w:rsid w:val="00FA4BC6"/>
    <w:rsid w:val="00FA5CB7"/>
    <w:rsid w:val="00FA6033"/>
    <w:rsid w:val="00FA6C44"/>
    <w:rsid w:val="00FA7C6C"/>
    <w:rsid w:val="00FB048F"/>
    <w:rsid w:val="00FB11A5"/>
    <w:rsid w:val="00FB1972"/>
    <w:rsid w:val="00FB2E2F"/>
    <w:rsid w:val="00FB634B"/>
    <w:rsid w:val="00FB75CC"/>
    <w:rsid w:val="00FB7E31"/>
    <w:rsid w:val="00FC0226"/>
    <w:rsid w:val="00FC0234"/>
    <w:rsid w:val="00FC039F"/>
    <w:rsid w:val="00FC055D"/>
    <w:rsid w:val="00FC0736"/>
    <w:rsid w:val="00FC1105"/>
    <w:rsid w:val="00FC19C9"/>
    <w:rsid w:val="00FC1AA5"/>
    <w:rsid w:val="00FC3ECD"/>
    <w:rsid w:val="00FC3F82"/>
    <w:rsid w:val="00FC5E92"/>
    <w:rsid w:val="00FC61A8"/>
    <w:rsid w:val="00FD01E0"/>
    <w:rsid w:val="00FD08A8"/>
    <w:rsid w:val="00FD0A47"/>
    <w:rsid w:val="00FD2210"/>
    <w:rsid w:val="00FD30D5"/>
    <w:rsid w:val="00FD3220"/>
    <w:rsid w:val="00FD4F61"/>
    <w:rsid w:val="00FD5656"/>
    <w:rsid w:val="00FD5C47"/>
    <w:rsid w:val="00FD5FB1"/>
    <w:rsid w:val="00FD7048"/>
    <w:rsid w:val="00FE0599"/>
    <w:rsid w:val="00FE0A99"/>
    <w:rsid w:val="00FE1124"/>
    <w:rsid w:val="00FE1943"/>
    <w:rsid w:val="00FE1B9A"/>
    <w:rsid w:val="00FE2B4C"/>
    <w:rsid w:val="00FE48DC"/>
    <w:rsid w:val="00FE4926"/>
    <w:rsid w:val="00FE5AF0"/>
    <w:rsid w:val="00FE7008"/>
    <w:rsid w:val="00FE799E"/>
    <w:rsid w:val="00FF078A"/>
    <w:rsid w:val="00FF0B28"/>
    <w:rsid w:val="00FF1917"/>
    <w:rsid w:val="00FF1B58"/>
    <w:rsid w:val="00FF239D"/>
    <w:rsid w:val="00FF2F33"/>
    <w:rsid w:val="00FF35FB"/>
    <w:rsid w:val="00FF4180"/>
    <w:rsid w:val="00FF47B8"/>
    <w:rsid w:val="00FF4929"/>
    <w:rsid w:val="00FF4AA2"/>
    <w:rsid w:val="00FF5D05"/>
    <w:rsid w:val="00FF654F"/>
    <w:rsid w:val="00FF6FE2"/>
    <w:rsid w:val="00FF7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A54455"/>
  <w15:docId w15:val="{E5F061CA-9C26-43FC-B42B-B4F24D4F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0737"/>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0"/>
    <w:uiPriority w:val="99"/>
    <w:qFormat/>
    <w:rsid w:val="00496BD8"/>
    <w:pPr>
      <w:keepNext/>
      <w:numPr>
        <w:numId w:val="2"/>
      </w:numPr>
      <w:spacing w:before="240"/>
      <w:jc w:val="center"/>
      <w:outlineLvl w:val="0"/>
    </w:pPr>
    <w:rPr>
      <w:b/>
      <w:bCs/>
      <w:kern w:val="28"/>
      <w:sz w:val="36"/>
      <w:szCs w:val="36"/>
    </w:rPr>
  </w:style>
  <w:style w:type="paragraph" w:styleId="20">
    <w:name w:val="heading 2"/>
    <w:aliases w:val="H2"/>
    <w:basedOn w:val="a0"/>
    <w:next w:val="a0"/>
    <w:link w:val="21"/>
    <w:uiPriority w:val="99"/>
    <w:qFormat/>
    <w:rsid w:val="00496BD8"/>
    <w:pPr>
      <w:keepNext/>
      <w:numPr>
        <w:ilvl w:val="1"/>
        <w:numId w:val="2"/>
      </w:numPr>
      <w:jc w:val="center"/>
      <w:outlineLvl w:val="1"/>
    </w:pPr>
    <w:rPr>
      <w:b/>
      <w:bCs/>
      <w:sz w:val="30"/>
      <w:szCs w:val="30"/>
    </w:rPr>
  </w:style>
  <w:style w:type="paragraph" w:styleId="30">
    <w:name w:val="heading 3"/>
    <w:basedOn w:val="a0"/>
    <w:next w:val="a0"/>
    <w:link w:val="32"/>
    <w:uiPriority w:val="99"/>
    <w:qFormat/>
    <w:rsid w:val="00496BD8"/>
    <w:pPr>
      <w:keepNext/>
      <w:numPr>
        <w:ilvl w:val="2"/>
        <w:numId w:val="2"/>
      </w:numPr>
      <w:spacing w:before="240"/>
      <w:outlineLvl w:val="2"/>
    </w:pPr>
    <w:rPr>
      <w:rFonts w:ascii="Arial" w:hAnsi="Arial" w:cs="Arial"/>
      <w:b/>
      <w:bCs/>
    </w:rPr>
  </w:style>
  <w:style w:type="paragraph" w:styleId="40">
    <w:name w:val="heading 4"/>
    <w:basedOn w:val="a0"/>
    <w:next w:val="a0"/>
    <w:link w:val="41"/>
    <w:uiPriority w:val="99"/>
    <w:qFormat/>
    <w:rsid w:val="00496BD8"/>
    <w:pPr>
      <w:keepNext/>
      <w:spacing w:before="240"/>
      <w:outlineLvl w:val="3"/>
    </w:pPr>
    <w:rPr>
      <w:rFonts w:ascii="Arial" w:hAnsi="Arial" w:cs="Arial"/>
    </w:rPr>
  </w:style>
  <w:style w:type="paragraph" w:styleId="8">
    <w:name w:val="heading 8"/>
    <w:basedOn w:val="a0"/>
    <w:next w:val="a0"/>
    <w:link w:val="80"/>
    <w:uiPriority w:val="99"/>
    <w:qFormat/>
    <w:rsid w:val="003B019E"/>
    <w:pPr>
      <w:spacing w:before="240"/>
      <w:outlineLvl w:val="7"/>
    </w:pPr>
    <w:rPr>
      <w:i/>
      <w:iCs/>
    </w:rPr>
  </w:style>
  <w:style w:type="paragraph" w:styleId="9">
    <w:name w:val="heading 9"/>
    <w:basedOn w:val="a0"/>
    <w:next w:val="a0"/>
    <w:link w:val="90"/>
    <w:qFormat/>
    <w:locked/>
    <w:rsid w:val="001A0EB2"/>
    <w:pPr>
      <w:keepNext/>
      <w:keepLines/>
      <w:suppressAutoHyphens/>
      <w:spacing w:before="200" w:after="0"/>
      <w:jc w:val="left"/>
      <w:outlineLvl w:val="8"/>
    </w:pPr>
    <w:rPr>
      <w:rFonts w:ascii="Cambria" w:hAnsi="Cambria"/>
      <w:i/>
      <w:iCs/>
      <w:color w:val="404040"/>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locked/>
    <w:rsid w:val="00BB562B"/>
    <w:rPr>
      <w:b/>
      <w:bCs/>
      <w:kern w:val="28"/>
      <w:sz w:val="36"/>
      <w:szCs w:val="36"/>
    </w:rPr>
  </w:style>
  <w:style w:type="character" w:customStyle="1" w:styleId="21">
    <w:name w:val="Заголовок 2 Знак"/>
    <w:aliases w:val="H2 Знак"/>
    <w:basedOn w:val="a1"/>
    <w:link w:val="20"/>
    <w:uiPriority w:val="99"/>
    <w:locked/>
    <w:rsid w:val="00BB562B"/>
    <w:rPr>
      <w:b/>
      <w:bCs/>
      <w:sz w:val="30"/>
      <w:szCs w:val="30"/>
    </w:rPr>
  </w:style>
  <w:style w:type="character" w:customStyle="1" w:styleId="32">
    <w:name w:val="Заголовок 3 Знак"/>
    <w:basedOn w:val="a1"/>
    <w:link w:val="30"/>
    <w:uiPriority w:val="99"/>
    <w:locked/>
    <w:rsid w:val="00BB562B"/>
    <w:rPr>
      <w:rFonts w:ascii="Arial" w:hAnsi="Arial" w:cs="Arial"/>
      <w:b/>
      <w:bCs/>
      <w:sz w:val="24"/>
      <w:szCs w:val="24"/>
    </w:rPr>
  </w:style>
  <w:style w:type="character" w:customStyle="1" w:styleId="41">
    <w:name w:val="Заголовок 4 Знак"/>
    <w:basedOn w:val="a1"/>
    <w:link w:val="40"/>
    <w:uiPriority w:val="99"/>
    <w:locked/>
    <w:rsid w:val="00BB562B"/>
    <w:rPr>
      <w:rFonts w:ascii="Calibri" w:hAnsi="Calibri" w:cs="Times New Roman"/>
      <w:b/>
      <w:bCs/>
      <w:sz w:val="28"/>
      <w:szCs w:val="28"/>
    </w:rPr>
  </w:style>
  <w:style w:type="character" w:customStyle="1" w:styleId="80">
    <w:name w:val="Заголовок 8 Знак"/>
    <w:basedOn w:val="a1"/>
    <w:link w:val="8"/>
    <w:uiPriority w:val="99"/>
    <w:semiHidden/>
    <w:locked/>
    <w:rsid w:val="00BB562B"/>
    <w:rPr>
      <w:rFonts w:ascii="Calibri" w:hAnsi="Calibri" w:cs="Times New Roman"/>
      <w:i/>
      <w:iCs/>
      <w:sz w:val="24"/>
      <w:szCs w:val="24"/>
    </w:rPr>
  </w:style>
  <w:style w:type="paragraph" w:customStyle="1" w:styleId="ConsPlusNormal">
    <w:name w:val="ConsPlusNormal"/>
    <w:link w:val="ConsPlusNormal0"/>
    <w:qFormat/>
    <w:rsid w:val="00496BD8"/>
    <w:pPr>
      <w:widowControl w:val="0"/>
      <w:autoSpaceDE w:val="0"/>
      <w:autoSpaceDN w:val="0"/>
      <w:adjustRightInd w:val="0"/>
      <w:ind w:firstLine="720"/>
    </w:pPr>
    <w:rPr>
      <w:rFonts w:ascii="Arial" w:hAnsi="Arial" w:cs="Arial"/>
      <w:sz w:val="20"/>
      <w:szCs w:val="20"/>
    </w:rPr>
  </w:style>
  <w:style w:type="character" w:customStyle="1" w:styleId="12">
    <w:name w:val="Заголовок 1 Знак"/>
    <w:aliases w:val="Document Header1 Знак,Знак Знак,Заголовок 1 Знак Знак Знак Знак Знак Знак Знак Знак Знак Знак,Заголовок 1 Знак Знак Знак Знак Знак Знак Знак Знак Знак Знак Знак Знак"/>
    <w:uiPriority w:val="99"/>
    <w:rsid w:val="00496BD8"/>
    <w:rPr>
      <w:b/>
      <w:kern w:val="28"/>
      <w:sz w:val="36"/>
      <w:lang w:val="ru-RU" w:eastAsia="ru-RU"/>
    </w:rPr>
  </w:style>
  <w:style w:type="paragraph" w:styleId="13">
    <w:name w:val="toc 1"/>
    <w:basedOn w:val="a0"/>
    <w:next w:val="a0"/>
    <w:autoRedefine/>
    <w:uiPriority w:val="99"/>
    <w:rsid w:val="00496BD8"/>
    <w:pPr>
      <w:spacing w:before="120" w:after="120"/>
      <w:jc w:val="left"/>
    </w:pPr>
    <w:rPr>
      <w:b/>
      <w:bCs/>
      <w:caps/>
      <w:sz w:val="20"/>
      <w:szCs w:val="20"/>
    </w:rPr>
  </w:style>
  <w:style w:type="paragraph" w:styleId="22">
    <w:name w:val="toc 2"/>
    <w:basedOn w:val="a0"/>
    <w:next w:val="a0"/>
    <w:autoRedefine/>
    <w:uiPriority w:val="99"/>
    <w:rsid w:val="00496BD8"/>
    <w:pPr>
      <w:spacing w:after="0"/>
      <w:ind w:left="240"/>
      <w:jc w:val="left"/>
    </w:pPr>
    <w:rPr>
      <w:smallCaps/>
      <w:sz w:val="20"/>
      <w:szCs w:val="20"/>
    </w:rPr>
  </w:style>
  <w:style w:type="character" w:styleId="a4">
    <w:name w:val="Hyperlink"/>
    <w:basedOn w:val="a1"/>
    <w:uiPriority w:val="99"/>
    <w:rsid w:val="00496BD8"/>
    <w:rPr>
      <w:rFonts w:cs="Times New Roman"/>
      <w:color w:val="0000FF"/>
      <w:u w:val="single"/>
    </w:rPr>
  </w:style>
  <w:style w:type="paragraph" w:customStyle="1" w:styleId="11">
    <w:name w:val="Стиль1"/>
    <w:basedOn w:val="a0"/>
    <w:uiPriority w:val="99"/>
    <w:rsid w:val="00066045"/>
    <w:pPr>
      <w:keepNext/>
      <w:keepLines/>
      <w:widowControl w:val="0"/>
      <w:numPr>
        <w:numId w:val="4"/>
      </w:numPr>
      <w:suppressLineNumbers/>
      <w:suppressAutoHyphens/>
    </w:pPr>
    <w:rPr>
      <w:b/>
      <w:sz w:val="28"/>
    </w:rPr>
  </w:style>
  <w:style w:type="paragraph" w:customStyle="1" w:styleId="23">
    <w:name w:val="Стиль2"/>
    <w:basedOn w:val="24"/>
    <w:link w:val="25"/>
    <w:uiPriority w:val="99"/>
    <w:rsid w:val="00066045"/>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0"/>
    <w:uiPriority w:val="99"/>
    <w:rsid w:val="00066045"/>
    <w:pPr>
      <w:tabs>
        <w:tab w:val="num" w:pos="432"/>
      </w:tabs>
      <w:ind w:left="432" w:hanging="432"/>
    </w:pPr>
  </w:style>
  <w:style w:type="paragraph" w:customStyle="1" w:styleId="31">
    <w:name w:val="Стиль3 Знак"/>
    <w:basedOn w:val="26"/>
    <w:uiPriority w:val="99"/>
    <w:rsid w:val="00066045"/>
    <w:pPr>
      <w:widowControl w:val="0"/>
      <w:numPr>
        <w:ilvl w:val="2"/>
        <w:numId w:val="4"/>
      </w:numPr>
      <w:tabs>
        <w:tab w:val="clear" w:pos="227"/>
        <w:tab w:val="num" w:pos="360"/>
      </w:tabs>
      <w:adjustRightInd w:val="0"/>
      <w:spacing w:after="0" w:line="240" w:lineRule="auto"/>
      <w:ind w:left="0"/>
      <w:textAlignment w:val="baseline"/>
    </w:pPr>
    <w:rPr>
      <w:szCs w:val="20"/>
    </w:rPr>
  </w:style>
  <w:style w:type="paragraph" w:styleId="26">
    <w:name w:val="Body Text Indent 2"/>
    <w:basedOn w:val="a0"/>
    <w:link w:val="27"/>
    <w:uiPriority w:val="99"/>
    <w:rsid w:val="00066045"/>
    <w:pPr>
      <w:spacing w:after="120" w:line="480" w:lineRule="auto"/>
      <w:ind w:left="283"/>
    </w:pPr>
  </w:style>
  <w:style w:type="character" w:customStyle="1" w:styleId="27">
    <w:name w:val="Основной текст с отступом 2 Знак"/>
    <w:basedOn w:val="a1"/>
    <w:link w:val="26"/>
    <w:uiPriority w:val="99"/>
    <w:locked/>
    <w:rsid w:val="00BB562B"/>
    <w:rPr>
      <w:rFonts w:cs="Times New Roman"/>
      <w:sz w:val="24"/>
      <w:szCs w:val="24"/>
    </w:rPr>
  </w:style>
  <w:style w:type="paragraph" w:customStyle="1" w:styleId="33">
    <w:name w:val="Стиль3"/>
    <w:basedOn w:val="26"/>
    <w:uiPriority w:val="99"/>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6"/>
    <w:link w:val="35"/>
    <w:uiPriority w:val="99"/>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A85AF7"/>
    <w:pPr>
      <w:numPr>
        <w:numId w:val="1"/>
      </w:numPr>
    </w:pPr>
  </w:style>
  <w:style w:type="paragraph" w:styleId="a5">
    <w:name w:val="footer"/>
    <w:basedOn w:val="a0"/>
    <w:link w:val="a6"/>
    <w:uiPriority w:val="99"/>
    <w:rsid w:val="00FA2894"/>
    <w:pPr>
      <w:tabs>
        <w:tab w:val="center" w:pos="4677"/>
        <w:tab w:val="right" w:pos="9355"/>
      </w:tabs>
    </w:pPr>
  </w:style>
  <w:style w:type="character" w:customStyle="1" w:styleId="a6">
    <w:name w:val="Нижний колонтитул Знак"/>
    <w:basedOn w:val="a1"/>
    <w:link w:val="a5"/>
    <w:uiPriority w:val="99"/>
    <w:locked/>
    <w:rsid w:val="00BB562B"/>
    <w:rPr>
      <w:rFonts w:cs="Times New Roman"/>
      <w:sz w:val="24"/>
      <w:szCs w:val="24"/>
    </w:rPr>
  </w:style>
  <w:style w:type="character" w:styleId="a7">
    <w:name w:val="page number"/>
    <w:basedOn w:val="a1"/>
    <w:uiPriority w:val="99"/>
    <w:rsid w:val="00FA2894"/>
    <w:rPr>
      <w:rFonts w:cs="Times New Roman"/>
    </w:rPr>
  </w:style>
  <w:style w:type="paragraph" w:styleId="28">
    <w:name w:val="Body Text 2"/>
    <w:basedOn w:val="a0"/>
    <w:link w:val="29"/>
    <w:uiPriority w:val="99"/>
    <w:rsid w:val="006E5E0B"/>
    <w:pPr>
      <w:spacing w:after="120" w:line="480" w:lineRule="auto"/>
    </w:pPr>
  </w:style>
  <w:style w:type="character" w:customStyle="1" w:styleId="29">
    <w:name w:val="Основной текст 2 Знак"/>
    <w:basedOn w:val="a1"/>
    <w:link w:val="28"/>
    <w:uiPriority w:val="99"/>
    <w:locked/>
    <w:rsid w:val="00BB562B"/>
    <w:rPr>
      <w:rFonts w:cs="Times New Roman"/>
      <w:sz w:val="24"/>
      <w:szCs w:val="24"/>
    </w:rPr>
  </w:style>
  <w:style w:type="paragraph" w:styleId="36">
    <w:name w:val="Body Text 3"/>
    <w:basedOn w:val="a0"/>
    <w:link w:val="37"/>
    <w:uiPriority w:val="99"/>
    <w:rsid w:val="00610C0A"/>
    <w:pPr>
      <w:spacing w:after="120"/>
    </w:pPr>
    <w:rPr>
      <w:sz w:val="16"/>
      <w:szCs w:val="16"/>
    </w:rPr>
  </w:style>
  <w:style w:type="character" w:customStyle="1" w:styleId="37">
    <w:name w:val="Основной текст 3 Знак"/>
    <w:basedOn w:val="a1"/>
    <w:link w:val="36"/>
    <w:uiPriority w:val="99"/>
    <w:locked/>
    <w:rsid w:val="00BB562B"/>
    <w:rPr>
      <w:rFonts w:cs="Times New Roman"/>
      <w:sz w:val="16"/>
      <w:szCs w:val="16"/>
    </w:rPr>
  </w:style>
  <w:style w:type="paragraph" w:customStyle="1" w:styleId="ConsNormal">
    <w:name w:val="ConsNormal"/>
    <w:link w:val="ConsNormal0"/>
    <w:uiPriority w:val="99"/>
    <w:rsid w:val="00610C0A"/>
    <w:pPr>
      <w:widowControl w:val="0"/>
      <w:autoSpaceDE w:val="0"/>
      <w:autoSpaceDN w:val="0"/>
      <w:adjustRightInd w:val="0"/>
      <w:ind w:left="709" w:right="19772" w:firstLine="720"/>
      <w:jc w:val="both"/>
    </w:pPr>
    <w:rPr>
      <w:rFonts w:ascii="Arial" w:hAnsi="Arial" w:cs="Arial"/>
      <w:sz w:val="20"/>
      <w:szCs w:val="20"/>
    </w:rPr>
  </w:style>
  <w:style w:type="paragraph" w:customStyle="1" w:styleId="BodyText22">
    <w:name w:val="Body Text 22"/>
    <w:basedOn w:val="a0"/>
    <w:uiPriority w:val="99"/>
    <w:rsid w:val="00610C0A"/>
    <w:pPr>
      <w:spacing w:after="0"/>
    </w:pPr>
    <w:rPr>
      <w:sz w:val="28"/>
      <w:szCs w:val="20"/>
    </w:rPr>
  </w:style>
  <w:style w:type="paragraph" w:styleId="a8">
    <w:name w:val="Date"/>
    <w:basedOn w:val="a0"/>
    <w:next w:val="a0"/>
    <w:link w:val="a9"/>
    <w:uiPriority w:val="99"/>
    <w:rsid w:val="0058136B"/>
  </w:style>
  <w:style w:type="character" w:customStyle="1" w:styleId="a9">
    <w:name w:val="Дата Знак"/>
    <w:basedOn w:val="a1"/>
    <w:link w:val="a8"/>
    <w:uiPriority w:val="99"/>
    <w:locked/>
    <w:rsid w:val="00BB562B"/>
    <w:rPr>
      <w:rFonts w:cs="Times New Roman"/>
      <w:sz w:val="24"/>
      <w:szCs w:val="24"/>
    </w:rPr>
  </w:style>
  <w:style w:type="paragraph" w:styleId="aa">
    <w:name w:val="Normal (Web)"/>
    <w:aliases w:val="Обычный (веб)1,Обычный (Web)1"/>
    <w:basedOn w:val="a0"/>
    <w:link w:val="ab"/>
    <w:uiPriority w:val="99"/>
    <w:qFormat/>
    <w:rsid w:val="0058136B"/>
    <w:pPr>
      <w:spacing w:before="100" w:beforeAutospacing="1" w:after="100" w:afterAutospacing="1"/>
      <w:jc w:val="left"/>
    </w:pPr>
  </w:style>
  <w:style w:type="table" w:styleId="ac">
    <w:name w:val="Table Grid"/>
    <w:basedOn w:val="a2"/>
    <w:uiPriority w:val="59"/>
    <w:rsid w:val="003B5DEE"/>
    <w:pPr>
      <w:spacing w:after="6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1"/>
    <w:uiPriority w:val="99"/>
    <w:rsid w:val="00826008"/>
    <w:rPr>
      <w:rFonts w:cs="Times New Roman"/>
      <w:sz w:val="16"/>
    </w:rPr>
  </w:style>
  <w:style w:type="paragraph" w:styleId="ae">
    <w:name w:val="annotation text"/>
    <w:aliases w:val="Знак Знак110,Знак Знак1 Знак Знак Знак1,Основной текст с отступом 2 Знак Знак11,Знак Знак1 Знак11,Основной текст с отступом 2 Знак Знак Знак1,Знак Знак81,Знак Знак Знак1,Знак Знак1"/>
    <w:basedOn w:val="a0"/>
    <w:link w:val="af"/>
    <w:uiPriority w:val="99"/>
    <w:rsid w:val="00826008"/>
    <w:rPr>
      <w:sz w:val="20"/>
      <w:szCs w:val="20"/>
    </w:rPr>
  </w:style>
  <w:style w:type="character" w:customStyle="1" w:styleId="af">
    <w:name w:val="Текст примечания Знак"/>
    <w:aliases w:val="Знак Знак110 Знак,Знак Знак1 Знак Знак Знак1 Знак,Основной текст с отступом 2 Знак Знак11 Знак,Знак Знак1 Знак11 Знак,Основной текст с отступом 2 Знак Знак Знак1 Знак,Знак Знак81 Знак,Знак Знак Знак1 Знак,Знак Знак1 Знак"/>
    <w:basedOn w:val="a1"/>
    <w:link w:val="ae"/>
    <w:uiPriority w:val="99"/>
    <w:locked/>
    <w:rsid w:val="00BB562B"/>
    <w:rPr>
      <w:rFonts w:cs="Times New Roman"/>
      <w:sz w:val="20"/>
      <w:szCs w:val="20"/>
    </w:rPr>
  </w:style>
  <w:style w:type="paragraph" w:styleId="af0">
    <w:name w:val="annotation subject"/>
    <w:basedOn w:val="ae"/>
    <w:next w:val="ae"/>
    <w:link w:val="af1"/>
    <w:uiPriority w:val="99"/>
    <w:rsid w:val="00826008"/>
    <w:rPr>
      <w:b/>
      <w:bCs/>
    </w:rPr>
  </w:style>
  <w:style w:type="character" w:customStyle="1" w:styleId="af1">
    <w:name w:val="Тема примечания Знак"/>
    <w:basedOn w:val="af"/>
    <w:link w:val="af0"/>
    <w:uiPriority w:val="99"/>
    <w:locked/>
    <w:rsid w:val="00BB562B"/>
    <w:rPr>
      <w:rFonts w:cs="Times New Roman"/>
      <w:b/>
      <w:bCs/>
      <w:sz w:val="20"/>
      <w:szCs w:val="20"/>
    </w:rPr>
  </w:style>
  <w:style w:type="paragraph" w:styleId="af2">
    <w:name w:val="Balloon Text"/>
    <w:basedOn w:val="a0"/>
    <w:link w:val="af3"/>
    <w:uiPriority w:val="99"/>
    <w:rsid w:val="00826008"/>
    <w:rPr>
      <w:rFonts w:ascii="Tahoma" w:hAnsi="Tahoma" w:cs="Tahoma"/>
      <w:sz w:val="16"/>
      <w:szCs w:val="16"/>
    </w:rPr>
  </w:style>
  <w:style w:type="character" w:customStyle="1" w:styleId="af3">
    <w:name w:val="Текст выноски Знак"/>
    <w:basedOn w:val="a1"/>
    <w:link w:val="af2"/>
    <w:uiPriority w:val="99"/>
    <w:locked/>
    <w:rsid w:val="00BB562B"/>
    <w:rPr>
      <w:rFonts w:cs="Times New Roman"/>
      <w:sz w:val="2"/>
    </w:rPr>
  </w:style>
  <w:style w:type="paragraph" w:styleId="af4">
    <w:name w:val="footnote text"/>
    <w:basedOn w:val="a0"/>
    <w:link w:val="af5"/>
    <w:uiPriority w:val="99"/>
    <w:rsid w:val="00C31104"/>
    <w:rPr>
      <w:sz w:val="20"/>
      <w:szCs w:val="20"/>
    </w:rPr>
  </w:style>
  <w:style w:type="character" w:customStyle="1" w:styleId="af5">
    <w:name w:val="Текст сноски Знак"/>
    <w:basedOn w:val="a1"/>
    <w:link w:val="af4"/>
    <w:uiPriority w:val="99"/>
    <w:locked/>
    <w:rsid w:val="00BB562B"/>
    <w:rPr>
      <w:rFonts w:cs="Times New Roman"/>
      <w:sz w:val="20"/>
      <w:szCs w:val="20"/>
    </w:rPr>
  </w:style>
  <w:style w:type="character" w:styleId="af6">
    <w:name w:val="footnote reference"/>
    <w:basedOn w:val="a1"/>
    <w:uiPriority w:val="99"/>
    <w:rsid w:val="00C31104"/>
    <w:rPr>
      <w:rFonts w:cs="Times New Roman"/>
      <w:vertAlign w:val="superscript"/>
    </w:rPr>
  </w:style>
  <w:style w:type="paragraph" w:customStyle="1" w:styleId="14">
    <w:name w:val="Обычный1"/>
    <w:uiPriority w:val="99"/>
    <w:rsid w:val="006F0794"/>
    <w:pPr>
      <w:widowControl w:val="0"/>
      <w:jc w:val="both"/>
    </w:pPr>
    <w:rPr>
      <w:rFonts w:ascii="Arial" w:hAnsi="Arial"/>
      <w:spacing w:val="-5"/>
      <w:sz w:val="25"/>
      <w:szCs w:val="20"/>
    </w:rPr>
  </w:style>
  <w:style w:type="paragraph" w:styleId="af7">
    <w:name w:val="Body Text"/>
    <w:aliases w:val="Основной текст Знак1,Основной текст Знак Знак,body text,Body 3,RSA Body Text"/>
    <w:basedOn w:val="a0"/>
    <w:link w:val="af8"/>
    <w:rsid w:val="00E36F91"/>
    <w:pPr>
      <w:spacing w:after="120"/>
    </w:pPr>
  </w:style>
  <w:style w:type="character" w:customStyle="1" w:styleId="af8">
    <w:name w:val="Основной текст Знак"/>
    <w:aliases w:val="Основной текст Знак1 Знак,Основной текст Знак Знак Знак,body text Знак,Body 3 Знак,RSA Body Text Знак"/>
    <w:basedOn w:val="a1"/>
    <w:link w:val="af7"/>
    <w:locked/>
    <w:rsid w:val="00BB562B"/>
    <w:rPr>
      <w:rFonts w:cs="Times New Roman"/>
      <w:sz w:val="24"/>
      <w:szCs w:val="24"/>
    </w:rPr>
  </w:style>
  <w:style w:type="paragraph" w:customStyle="1" w:styleId="af9">
    <w:name w:val="Знак"/>
    <w:basedOn w:val="a0"/>
    <w:uiPriority w:val="99"/>
    <w:rsid w:val="009D4083"/>
    <w:pPr>
      <w:spacing w:after="160" w:line="240" w:lineRule="exact"/>
      <w:jc w:val="left"/>
    </w:pPr>
    <w:rPr>
      <w:rFonts w:ascii="Verdana" w:hAnsi="Verdana" w:cs="Verdana"/>
      <w:sz w:val="20"/>
      <w:szCs w:val="20"/>
      <w:lang w:val="en-US" w:eastAsia="en-US"/>
    </w:rPr>
  </w:style>
  <w:style w:type="character" w:styleId="afa">
    <w:name w:val="FollowedHyperlink"/>
    <w:basedOn w:val="a1"/>
    <w:uiPriority w:val="99"/>
    <w:rsid w:val="001B0F2A"/>
    <w:rPr>
      <w:rFonts w:cs="Times New Roman"/>
      <w:color w:val="800080"/>
      <w:u w:val="single"/>
    </w:rPr>
  </w:style>
  <w:style w:type="paragraph" w:customStyle="1" w:styleId="afb">
    <w:name w:val="Знак Знак Знак Знак"/>
    <w:basedOn w:val="a0"/>
    <w:rsid w:val="008D5B61"/>
    <w:pPr>
      <w:spacing w:before="100" w:beforeAutospacing="1" w:after="100" w:afterAutospacing="1"/>
      <w:jc w:val="left"/>
    </w:pPr>
    <w:rPr>
      <w:rFonts w:ascii="Tahoma" w:hAnsi="Tahoma" w:cs="Tahoma"/>
      <w:sz w:val="20"/>
      <w:szCs w:val="20"/>
      <w:lang w:val="en-US" w:eastAsia="en-US"/>
    </w:rPr>
  </w:style>
  <w:style w:type="paragraph" w:styleId="afc">
    <w:name w:val="Plain Text"/>
    <w:basedOn w:val="a0"/>
    <w:link w:val="afd"/>
    <w:rsid w:val="00FF4AA2"/>
    <w:pPr>
      <w:spacing w:after="0"/>
      <w:jc w:val="left"/>
    </w:pPr>
    <w:rPr>
      <w:rFonts w:ascii="Courier New" w:hAnsi="Courier New"/>
      <w:sz w:val="20"/>
      <w:szCs w:val="20"/>
    </w:rPr>
  </w:style>
  <w:style w:type="character" w:customStyle="1" w:styleId="afd">
    <w:name w:val="Текст Знак"/>
    <w:basedOn w:val="a1"/>
    <w:link w:val="afc"/>
    <w:locked/>
    <w:rsid w:val="00BB562B"/>
    <w:rPr>
      <w:rFonts w:ascii="Courier New" w:hAnsi="Courier New" w:cs="Courier New"/>
      <w:sz w:val="20"/>
      <w:szCs w:val="20"/>
    </w:rPr>
  </w:style>
  <w:style w:type="paragraph" w:customStyle="1" w:styleId="Char">
    <w:name w:val="Char Знак Знак"/>
    <w:basedOn w:val="a0"/>
    <w:uiPriority w:val="99"/>
    <w:rsid w:val="00FF4AA2"/>
    <w:pPr>
      <w:widowControl w:val="0"/>
      <w:adjustRightInd w:val="0"/>
      <w:spacing w:after="160" w:line="240" w:lineRule="exact"/>
      <w:jc w:val="right"/>
    </w:pPr>
    <w:rPr>
      <w:sz w:val="20"/>
      <w:szCs w:val="20"/>
      <w:lang w:val="en-GB" w:eastAsia="en-US"/>
    </w:rPr>
  </w:style>
  <w:style w:type="paragraph" w:customStyle="1" w:styleId="15">
    <w:name w:val="Знак Знак Знак Знак1"/>
    <w:basedOn w:val="a0"/>
    <w:uiPriority w:val="99"/>
    <w:rsid w:val="00F37AC4"/>
    <w:pPr>
      <w:spacing w:before="100" w:beforeAutospacing="1" w:after="100" w:afterAutospacing="1"/>
      <w:jc w:val="left"/>
    </w:pPr>
    <w:rPr>
      <w:rFonts w:ascii="Tahoma" w:hAnsi="Tahoma"/>
      <w:sz w:val="20"/>
      <w:szCs w:val="20"/>
      <w:lang w:val="en-US" w:eastAsia="en-US"/>
    </w:rPr>
  </w:style>
  <w:style w:type="paragraph" w:customStyle="1" w:styleId="111">
    <w:name w:val="Обычный + 11 пт"/>
    <w:basedOn w:val="a0"/>
    <w:uiPriority w:val="99"/>
    <w:rsid w:val="00443E5D"/>
    <w:pPr>
      <w:spacing w:after="0" w:line="216" w:lineRule="auto"/>
      <w:jc w:val="right"/>
    </w:pPr>
    <w:rPr>
      <w:bCs/>
      <w:sz w:val="22"/>
      <w:szCs w:val="22"/>
    </w:rPr>
  </w:style>
  <w:style w:type="paragraph" w:customStyle="1" w:styleId="afe">
    <w:name w:val="Знак Знак Знак Знак Знак Знак Знак Знак Знак Знак"/>
    <w:basedOn w:val="a0"/>
    <w:uiPriority w:val="99"/>
    <w:rsid w:val="00BB7EA2"/>
    <w:pPr>
      <w:widowControl w:val="0"/>
      <w:adjustRightInd w:val="0"/>
      <w:spacing w:after="160" w:line="240" w:lineRule="exact"/>
      <w:jc w:val="right"/>
    </w:pPr>
    <w:rPr>
      <w:rFonts w:ascii="Arial" w:hAnsi="Arial" w:cs="Arial"/>
      <w:sz w:val="20"/>
      <w:szCs w:val="20"/>
      <w:lang w:val="en-GB" w:eastAsia="en-US"/>
    </w:rPr>
  </w:style>
  <w:style w:type="paragraph" w:customStyle="1" w:styleId="91">
    <w:name w:val="Обычный + 9"/>
    <w:aliases w:val="5 пт"/>
    <w:basedOn w:val="a0"/>
    <w:uiPriority w:val="99"/>
    <w:rsid w:val="00C52591"/>
    <w:pPr>
      <w:keepNext/>
      <w:keepLines/>
      <w:suppressLineNumbers/>
      <w:tabs>
        <w:tab w:val="left" w:pos="432"/>
      </w:tabs>
      <w:suppressAutoHyphens/>
      <w:spacing w:after="0"/>
      <w:jc w:val="left"/>
    </w:pPr>
    <w:rPr>
      <w:sz w:val="20"/>
      <w:szCs w:val="20"/>
    </w:rPr>
  </w:style>
  <w:style w:type="paragraph" w:customStyle="1" w:styleId="16">
    <w:name w:val="Текст1"/>
    <w:basedOn w:val="a0"/>
    <w:uiPriority w:val="99"/>
    <w:rsid w:val="00262336"/>
    <w:pPr>
      <w:suppressAutoHyphens/>
      <w:spacing w:after="0"/>
      <w:jc w:val="left"/>
    </w:pPr>
    <w:rPr>
      <w:rFonts w:ascii="Courier New" w:hAnsi="Courier New"/>
      <w:sz w:val="20"/>
      <w:szCs w:val="20"/>
      <w:lang w:eastAsia="ar-SA"/>
    </w:rPr>
  </w:style>
  <w:style w:type="paragraph" w:customStyle="1" w:styleId="ConsPlusNonformat">
    <w:name w:val="ConsPlusNonformat"/>
    <w:basedOn w:val="a0"/>
    <w:next w:val="ConsPlusNormal"/>
    <w:rsid w:val="00224372"/>
    <w:pPr>
      <w:suppressAutoHyphens/>
      <w:autoSpaceDE w:val="0"/>
      <w:spacing w:after="0"/>
      <w:jc w:val="left"/>
    </w:pPr>
    <w:rPr>
      <w:rFonts w:ascii="Courier New" w:hAnsi="Courier New"/>
      <w:sz w:val="20"/>
      <w:szCs w:val="20"/>
    </w:rPr>
  </w:style>
  <w:style w:type="paragraph" w:customStyle="1" w:styleId="aff">
    <w:name w:val="Знак Знак Знак Знак Знак Знак Знак"/>
    <w:basedOn w:val="a0"/>
    <w:uiPriority w:val="99"/>
    <w:rsid w:val="00224372"/>
    <w:pPr>
      <w:widowControl w:val="0"/>
      <w:adjustRightInd w:val="0"/>
      <w:spacing w:after="160" w:line="240" w:lineRule="exact"/>
      <w:jc w:val="right"/>
    </w:pPr>
    <w:rPr>
      <w:rFonts w:ascii="Arial" w:hAnsi="Arial" w:cs="Arial"/>
      <w:sz w:val="20"/>
      <w:szCs w:val="20"/>
      <w:lang w:val="en-GB" w:eastAsia="en-US"/>
    </w:rPr>
  </w:style>
  <w:style w:type="paragraph" w:customStyle="1" w:styleId="17">
    <w:name w:val="Знак1"/>
    <w:basedOn w:val="a0"/>
    <w:rsid w:val="00FE0A99"/>
    <w:pPr>
      <w:widowControl w:val="0"/>
      <w:adjustRightInd w:val="0"/>
      <w:spacing w:after="160" w:line="240" w:lineRule="exact"/>
      <w:jc w:val="right"/>
    </w:pPr>
    <w:rPr>
      <w:sz w:val="20"/>
      <w:szCs w:val="20"/>
      <w:lang w:val="en-GB" w:eastAsia="en-US"/>
    </w:rPr>
  </w:style>
  <w:style w:type="paragraph" w:customStyle="1" w:styleId="18">
    <w:name w:val="Знак1 Знак Знак Знак"/>
    <w:basedOn w:val="a0"/>
    <w:uiPriority w:val="99"/>
    <w:rsid w:val="004B54F7"/>
    <w:pPr>
      <w:spacing w:before="100" w:beforeAutospacing="1" w:after="100" w:afterAutospacing="1"/>
      <w:jc w:val="left"/>
    </w:pPr>
    <w:rPr>
      <w:rFonts w:ascii="Tahoma" w:hAnsi="Tahoma"/>
      <w:sz w:val="20"/>
      <w:szCs w:val="20"/>
      <w:lang w:val="en-US" w:eastAsia="en-US"/>
    </w:rPr>
  </w:style>
  <w:style w:type="paragraph" w:customStyle="1" w:styleId="ConsPlusCell">
    <w:name w:val="ConsPlusCell"/>
    <w:rsid w:val="00B55189"/>
    <w:pPr>
      <w:autoSpaceDE w:val="0"/>
      <w:autoSpaceDN w:val="0"/>
      <w:adjustRightInd w:val="0"/>
    </w:pPr>
    <w:rPr>
      <w:rFonts w:ascii="Arial" w:hAnsi="Arial" w:cs="Arial"/>
      <w:sz w:val="20"/>
      <w:szCs w:val="20"/>
    </w:rPr>
  </w:style>
  <w:style w:type="paragraph" w:styleId="aff0">
    <w:name w:val="Body Text Indent"/>
    <w:aliases w:val="Знак2,Знак2 Знак, Знак2,Знак2 З,Знак2 З Знак,Знак2 Знак Знак Знак Знак Знак Знак Знак Знак Знак Зн,Знак2 Знак Знак Знак Знак Знак Знак,Знак2 Знак Знак Знак Знак Знак, Знак Знак"/>
    <w:basedOn w:val="a0"/>
    <w:link w:val="aff1"/>
    <w:uiPriority w:val="99"/>
    <w:rsid w:val="007E621B"/>
    <w:pPr>
      <w:spacing w:after="120"/>
      <w:ind w:left="283"/>
      <w:jc w:val="left"/>
    </w:pPr>
  </w:style>
  <w:style w:type="character" w:customStyle="1" w:styleId="aff1">
    <w:name w:val="Основной текст с отступом Знак"/>
    <w:aliases w:val="Знак2 Знак1,Знак2 Знак Знак1,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1"/>
    <w:link w:val="aff0"/>
    <w:uiPriority w:val="99"/>
    <w:locked/>
    <w:rsid w:val="00BB562B"/>
    <w:rPr>
      <w:rFonts w:cs="Times New Roman"/>
      <w:sz w:val="24"/>
      <w:szCs w:val="24"/>
    </w:rPr>
  </w:style>
  <w:style w:type="paragraph" w:styleId="aff2">
    <w:name w:val="Title"/>
    <w:basedOn w:val="a0"/>
    <w:link w:val="aff3"/>
    <w:uiPriority w:val="99"/>
    <w:qFormat/>
    <w:rsid w:val="00002801"/>
    <w:pPr>
      <w:spacing w:after="0"/>
      <w:ind w:right="50"/>
      <w:jc w:val="center"/>
    </w:pPr>
    <w:rPr>
      <w:b/>
      <w:bCs/>
    </w:rPr>
  </w:style>
  <w:style w:type="character" w:customStyle="1" w:styleId="aff3">
    <w:name w:val="Заголовок Знак"/>
    <w:basedOn w:val="a1"/>
    <w:link w:val="aff2"/>
    <w:uiPriority w:val="99"/>
    <w:locked/>
    <w:rsid w:val="00002801"/>
    <w:rPr>
      <w:rFonts w:cs="Times New Roman"/>
      <w:b/>
      <w:sz w:val="24"/>
      <w:lang w:val="ru-RU" w:eastAsia="ru-RU"/>
    </w:rPr>
  </w:style>
  <w:style w:type="paragraph" w:customStyle="1" w:styleId="xl24">
    <w:name w:val="xl24"/>
    <w:basedOn w:val="a0"/>
    <w:qFormat/>
    <w:rsid w:val="005B4B6B"/>
    <w:pPr>
      <w:spacing w:before="100" w:after="100"/>
      <w:jc w:val="center"/>
      <w:textAlignment w:val="center"/>
    </w:pPr>
    <w:rPr>
      <w:szCs w:val="20"/>
    </w:rPr>
  </w:style>
  <w:style w:type="paragraph" w:customStyle="1" w:styleId="aff4">
    <w:name w:val="Îñíîâí"/>
    <w:basedOn w:val="a0"/>
    <w:uiPriority w:val="99"/>
    <w:rsid w:val="005B4B6B"/>
    <w:pPr>
      <w:widowControl w:val="0"/>
      <w:spacing w:after="0"/>
    </w:pPr>
    <w:rPr>
      <w:rFonts w:ascii="Arial" w:hAnsi="Arial" w:cs="Arial"/>
      <w:sz w:val="22"/>
      <w:szCs w:val="20"/>
    </w:rPr>
  </w:style>
  <w:style w:type="paragraph" w:styleId="aff5">
    <w:name w:val="List Paragraph"/>
    <w:basedOn w:val="a0"/>
    <w:link w:val="aff6"/>
    <w:uiPriority w:val="34"/>
    <w:qFormat/>
    <w:rsid w:val="005B4B6B"/>
    <w:pPr>
      <w:ind w:left="720"/>
      <w:contextualSpacing/>
    </w:pPr>
  </w:style>
  <w:style w:type="paragraph" w:customStyle="1" w:styleId="112">
    <w:name w:val="Знак1 Знак Знак Знак1"/>
    <w:basedOn w:val="a0"/>
    <w:uiPriority w:val="99"/>
    <w:rsid w:val="0032595C"/>
    <w:pPr>
      <w:spacing w:before="100" w:beforeAutospacing="1" w:after="100" w:afterAutospacing="1"/>
      <w:jc w:val="left"/>
    </w:pPr>
    <w:rPr>
      <w:rFonts w:ascii="Tahoma" w:hAnsi="Tahoma"/>
      <w:sz w:val="20"/>
      <w:szCs w:val="20"/>
      <w:lang w:val="en-US" w:eastAsia="en-US"/>
    </w:rPr>
  </w:style>
  <w:style w:type="character" w:styleId="aff7">
    <w:name w:val="Emphasis"/>
    <w:basedOn w:val="a1"/>
    <w:uiPriority w:val="20"/>
    <w:qFormat/>
    <w:locked/>
    <w:rsid w:val="00F62E6A"/>
    <w:rPr>
      <w:i/>
      <w:iCs/>
    </w:rPr>
  </w:style>
  <w:style w:type="paragraph" w:customStyle="1" w:styleId="19">
    <w:name w:val="Абзац списка1"/>
    <w:basedOn w:val="a0"/>
    <w:uiPriority w:val="99"/>
    <w:rsid w:val="00496C3B"/>
    <w:pPr>
      <w:suppressAutoHyphens/>
      <w:spacing w:after="0"/>
      <w:jc w:val="left"/>
    </w:pPr>
    <w:rPr>
      <w:kern w:val="1"/>
      <w:lang w:eastAsia="ar-SA"/>
    </w:rPr>
  </w:style>
  <w:style w:type="paragraph" w:styleId="aff8">
    <w:name w:val="No Spacing"/>
    <w:link w:val="aff9"/>
    <w:qFormat/>
    <w:rsid w:val="00496C3B"/>
    <w:rPr>
      <w:sz w:val="24"/>
      <w:szCs w:val="24"/>
    </w:rPr>
  </w:style>
  <w:style w:type="character" w:customStyle="1" w:styleId="aff9">
    <w:name w:val="Без интервала Знак"/>
    <w:link w:val="aff8"/>
    <w:locked/>
    <w:rsid w:val="00496C3B"/>
    <w:rPr>
      <w:sz w:val="24"/>
      <w:szCs w:val="24"/>
    </w:rPr>
  </w:style>
  <w:style w:type="paragraph" w:customStyle="1" w:styleId="Default">
    <w:name w:val="Default"/>
    <w:uiPriority w:val="99"/>
    <w:rsid w:val="00496C3B"/>
    <w:pPr>
      <w:autoSpaceDE w:val="0"/>
      <w:autoSpaceDN w:val="0"/>
      <w:adjustRightInd w:val="0"/>
    </w:pPr>
    <w:rPr>
      <w:rFonts w:ascii="Arial" w:eastAsia="Calibri" w:hAnsi="Arial" w:cs="Arial"/>
      <w:color w:val="000000"/>
      <w:sz w:val="24"/>
      <w:szCs w:val="24"/>
      <w:lang w:eastAsia="en-US"/>
    </w:rPr>
  </w:style>
  <w:style w:type="character" w:customStyle="1" w:styleId="1a">
    <w:name w:val="Основной текст1"/>
    <w:rsid w:val="00496C3B"/>
    <w:rPr>
      <w:rFonts w:ascii="Times New Roman" w:hAnsi="Times New Roman" w:cs="Times New Roman"/>
      <w:color w:val="000000"/>
      <w:spacing w:val="0"/>
      <w:w w:val="100"/>
      <w:position w:val="0"/>
      <w:sz w:val="24"/>
      <w:szCs w:val="24"/>
      <w:u w:val="none"/>
      <w:lang w:val="ru-RU" w:eastAsia="ru-RU"/>
    </w:rPr>
  </w:style>
  <w:style w:type="paragraph" w:customStyle="1" w:styleId="ConsPlusTitle">
    <w:name w:val="ConsPlusTitle"/>
    <w:uiPriority w:val="99"/>
    <w:rsid w:val="00496C3B"/>
    <w:pPr>
      <w:widowControl w:val="0"/>
      <w:autoSpaceDE w:val="0"/>
      <w:autoSpaceDN w:val="0"/>
    </w:pPr>
    <w:rPr>
      <w:rFonts w:ascii="Calibri" w:hAnsi="Calibri" w:cs="Calibri"/>
      <w:b/>
      <w:szCs w:val="20"/>
    </w:rPr>
  </w:style>
  <w:style w:type="paragraph" w:customStyle="1" w:styleId="2a">
    <w:name w:val="Абзац списка2"/>
    <w:basedOn w:val="a0"/>
    <w:rsid w:val="00496C3B"/>
    <w:pPr>
      <w:spacing w:after="0" w:line="276" w:lineRule="auto"/>
      <w:ind w:left="720"/>
      <w:contextualSpacing/>
      <w:jc w:val="left"/>
    </w:pPr>
    <w:rPr>
      <w:rFonts w:ascii="Arial" w:hAnsi="Arial" w:cs="Arial"/>
      <w:color w:val="000000"/>
      <w:sz w:val="22"/>
      <w:szCs w:val="22"/>
    </w:rPr>
  </w:style>
  <w:style w:type="character" w:customStyle="1" w:styleId="blk">
    <w:name w:val="blk"/>
    <w:basedOn w:val="a1"/>
    <w:rsid w:val="00496C3B"/>
  </w:style>
  <w:style w:type="character" w:customStyle="1" w:styleId="ConsPlusNormal0">
    <w:name w:val="ConsPlusNormal Знак"/>
    <w:link w:val="ConsPlusNormal"/>
    <w:locked/>
    <w:rsid w:val="00496C3B"/>
    <w:rPr>
      <w:rFonts w:ascii="Arial" w:hAnsi="Arial" w:cs="Arial"/>
      <w:sz w:val="20"/>
      <w:szCs w:val="20"/>
    </w:rPr>
  </w:style>
  <w:style w:type="paragraph" w:customStyle="1" w:styleId="affa">
    <w:name w:val="Содержимое таблицы"/>
    <w:basedOn w:val="a0"/>
    <w:uiPriority w:val="99"/>
    <w:rsid w:val="00496C3B"/>
    <w:pPr>
      <w:widowControl w:val="0"/>
      <w:suppressLineNumbers/>
      <w:suppressAutoHyphens/>
      <w:spacing w:after="0"/>
      <w:jc w:val="left"/>
    </w:pPr>
    <w:rPr>
      <w:rFonts w:ascii="Liberation Serif" w:eastAsia="SimSun" w:hAnsi="Liberation Serif" w:cs="Mangal"/>
      <w:kern w:val="1"/>
      <w:lang w:eastAsia="zh-CN" w:bidi="hi-IN"/>
    </w:rPr>
  </w:style>
  <w:style w:type="paragraph" w:styleId="affb">
    <w:name w:val="header"/>
    <w:basedOn w:val="a0"/>
    <w:link w:val="affc"/>
    <w:uiPriority w:val="99"/>
    <w:rsid w:val="00496C3B"/>
    <w:pPr>
      <w:tabs>
        <w:tab w:val="center" w:pos="4677"/>
        <w:tab w:val="right" w:pos="9355"/>
      </w:tabs>
      <w:spacing w:after="0"/>
      <w:jc w:val="left"/>
    </w:pPr>
    <w:rPr>
      <w:szCs w:val="20"/>
    </w:rPr>
  </w:style>
  <w:style w:type="character" w:customStyle="1" w:styleId="affc">
    <w:name w:val="Верхний колонтитул Знак"/>
    <w:basedOn w:val="a1"/>
    <w:link w:val="affb"/>
    <w:uiPriority w:val="99"/>
    <w:rsid w:val="00496C3B"/>
    <w:rPr>
      <w:sz w:val="24"/>
      <w:szCs w:val="20"/>
    </w:rPr>
  </w:style>
  <w:style w:type="character" w:customStyle="1" w:styleId="aff6">
    <w:name w:val="Абзац списка Знак"/>
    <w:link w:val="aff5"/>
    <w:uiPriority w:val="34"/>
    <w:locked/>
    <w:rsid w:val="00496C3B"/>
    <w:rPr>
      <w:sz w:val="24"/>
      <w:szCs w:val="24"/>
    </w:rPr>
  </w:style>
  <w:style w:type="numbering" w:customStyle="1" w:styleId="1b">
    <w:name w:val="Нет списка1"/>
    <w:next w:val="a3"/>
    <w:uiPriority w:val="99"/>
    <w:semiHidden/>
    <w:unhideWhenUsed/>
    <w:rsid w:val="00496C3B"/>
  </w:style>
  <w:style w:type="character" w:customStyle="1" w:styleId="apple-converted-space">
    <w:name w:val="apple-converted-space"/>
    <w:basedOn w:val="a1"/>
    <w:uiPriority w:val="99"/>
    <w:rsid w:val="00496C3B"/>
  </w:style>
  <w:style w:type="paragraph" w:customStyle="1" w:styleId="right">
    <w:name w:val="right"/>
    <w:basedOn w:val="a0"/>
    <w:rsid w:val="00496C3B"/>
    <w:pPr>
      <w:spacing w:before="100" w:beforeAutospacing="1" w:after="100" w:afterAutospacing="1"/>
      <w:ind w:firstLine="709"/>
      <w:jc w:val="right"/>
    </w:pPr>
  </w:style>
  <w:style w:type="paragraph" w:customStyle="1" w:styleId="center">
    <w:name w:val="center"/>
    <w:basedOn w:val="a0"/>
    <w:rsid w:val="00496C3B"/>
    <w:pPr>
      <w:spacing w:before="100" w:beforeAutospacing="1" w:after="100" w:afterAutospacing="1"/>
      <w:ind w:firstLine="709"/>
      <w:jc w:val="center"/>
    </w:pPr>
  </w:style>
  <w:style w:type="paragraph" w:customStyle="1" w:styleId="insertion">
    <w:name w:val="insertion"/>
    <w:basedOn w:val="a0"/>
    <w:rsid w:val="00496C3B"/>
    <w:pPr>
      <w:spacing w:before="100" w:beforeAutospacing="1" w:after="100" w:afterAutospacing="1"/>
      <w:ind w:firstLine="709"/>
    </w:pPr>
    <w:rPr>
      <w:color w:val="006600"/>
    </w:rPr>
  </w:style>
  <w:style w:type="paragraph" w:customStyle="1" w:styleId="deletion">
    <w:name w:val="deletion"/>
    <w:basedOn w:val="a0"/>
    <w:rsid w:val="00496C3B"/>
    <w:pPr>
      <w:spacing w:before="100" w:beforeAutospacing="1" w:after="100" w:afterAutospacing="1"/>
      <w:ind w:firstLine="709"/>
    </w:pPr>
    <w:rPr>
      <w:color w:val="FF0000"/>
    </w:rPr>
  </w:style>
  <w:style w:type="character" w:styleId="affd">
    <w:name w:val="Strong"/>
    <w:basedOn w:val="a1"/>
    <w:uiPriority w:val="22"/>
    <w:qFormat/>
    <w:locked/>
    <w:rsid w:val="00496C3B"/>
    <w:rPr>
      <w:b/>
      <w:bCs/>
    </w:rPr>
  </w:style>
  <w:style w:type="paragraph" w:styleId="a">
    <w:name w:val="List Bullet"/>
    <w:basedOn w:val="a0"/>
    <w:rsid w:val="00496C3B"/>
    <w:pPr>
      <w:numPr>
        <w:numId w:val="9"/>
      </w:numPr>
      <w:spacing w:after="0"/>
      <w:jc w:val="left"/>
    </w:pPr>
  </w:style>
  <w:style w:type="paragraph" w:styleId="3">
    <w:name w:val="List Bullet 3"/>
    <w:basedOn w:val="a0"/>
    <w:rsid w:val="00496C3B"/>
    <w:pPr>
      <w:numPr>
        <w:numId w:val="10"/>
      </w:numPr>
      <w:spacing w:after="0"/>
      <w:jc w:val="left"/>
    </w:pPr>
  </w:style>
  <w:style w:type="paragraph" w:styleId="4">
    <w:name w:val="List Bullet 4"/>
    <w:basedOn w:val="a0"/>
    <w:rsid w:val="00496C3B"/>
    <w:pPr>
      <w:numPr>
        <w:numId w:val="11"/>
      </w:numPr>
      <w:spacing w:after="0"/>
      <w:jc w:val="left"/>
    </w:pPr>
  </w:style>
  <w:style w:type="paragraph" w:styleId="5">
    <w:name w:val="List Bullet 5"/>
    <w:basedOn w:val="a0"/>
    <w:rsid w:val="00496C3B"/>
    <w:pPr>
      <w:numPr>
        <w:numId w:val="12"/>
      </w:numPr>
      <w:spacing w:after="0"/>
      <w:jc w:val="left"/>
    </w:pPr>
  </w:style>
  <w:style w:type="numbering" w:customStyle="1" w:styleId="10">
    <w:name w:val="Стиль многоуровневый 10 пт"/>
    <w:basedOn w:val="a3"/>
    <w:rsid w:val="00496C3B"/>
    <w:pPr>
      <w:numPr>
        <w:numId w:val="13"/>
      </w:numPr>
    </w:pPr>
  </w:style>
  <w:style w:type="paragraph" w:customStyle="1" w:styleId="mputable">
    <w:name w:val="?mputable"/>
    <w:basedOn w:val="a0"/>
    <w:rsid w:val="00496C3B"/>
    <w:pPr>
      <w:shd w:val="clear" w:color="auto" w:fill="C0C0C0"/>
      <w:spacing w:after="0"/>
      <w:ind w:firstLine="709"/>
    </w:pPr>
  </w:style>
  <w:style w:type="paragraph" w:customStyle="1" w:styleId="required">
    <w:name w:val="required"/>
    <w:basedOn w:val="a0"/>
    <w:rsid w:val="00496C3B"/>
    <w:pPr>
      <w:shd w:val="clear" w:color="auto" w:fill="FFFF80"/>
      <w:spacing w:after="0"/>
      <w:ind w:firstLine="709"/>
    </w:pPr>
  </w:style>
  <w:style w:type="paragraph" w:customStyle="1" w:styleId="newpage">
    <w:name w:val="newpage"/>
    <w:basedOn w:val="a0"/>
    <w:rsid w:val="00496C3B"/>
    <w:pPr>
      <w:pageBreakBefore/>
      <w:spacing w:after="0"/>
      <w:ind w:firstLine="709"/>
    </w:pPr>
  </w:style>
  <w:style w:type="paragraph" w:customStyle="1" w:styleId="center1">
    <w:name w:val="center1"/>
    <w:basedOn w:val="a0"/>
    <w:rsid w:val="00496C3B"/>
    <w:pPr>
      <w:spacing w:before="100" w:beforeAutospacing="1" w:after="100" w:afterAutospacing="1"/>
      <w:jc w:val="left"/>
    </w:pPr>
  </w:style>
  <w:style w:type="paragraph" w:styleId="HTML">
    <w:name w:val="HTML Preformatted"/>
    <w:basedOn w:val="a0"/>
    <w:link w:val="HTML0"/>
    <w:uiPriority w:val="99"/>
    <w:rsid w:val="00496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1"/>
    <w:link w:val="HTML"/>
    <w:uiPriority w:val="99"/>
    <w:rsid w:val="00496C3B"/>
    <w:rPr>
      <w:rFonts w:ascii="Courier New" w:hAnsi="Courier New" w:cs="Courier New"/>
      <w:sz w:val="20"/>
      <w:szCs w:val="20"/>
    </w:rPr>
  </w:style>
  <w:style w:type="character" w:customStyle="1" w:styleId="attribute-value">
    <w:name w:val="attribute-value"/>
    <w:basedOn w:val="a1"/>
    <w:rsid w:val="00496C3B"/>
  </w:style>
  <w:style w:type="character" w:customStyle="1" w:styleId="error">
    <w:name w:val="error"/>
    <w:basedOn w:val="a1"/>
    <w:rsid w:val="00496C3B"/>
  </w:style>
  <w:style w:type="paragraph" w:customStyle="1" w:styleId="computable">
    <w:name w:val="computable"/>
    <w:basedOn w:val="a0"/>
    <w:rsid w:val="00496C3B"/>
    <w:pPr>
      <w:shd w:val="clear" w:color="auto" w:fill="C0C0C0"/>
      <w:spacing w:after="0"/>
      <w:ind w:firstLine="709"/>
    </w:pPr>
  </w:style>
  <w:style w:type="character" w:customStyle="1" w:styleId="normaltextrun">
    <w:name w:val="normaltextrun"/>
    <w:basedOn w:val="a1"/>
    <w:rsid w:val="00496C3B"/>
  </w:style>
  <w:style w:type="paragraph" w:customStyle="1" w:styleId="paragraph1">
    <w:name w:val="paragraph1"/>
    <w:basedOn w:val="a0"/>
    <w:rsid w:val="00496C3B"/>
    <w:pPr>
      <w:spacing w:after="0"/>
      <w:jc w:val="left"/>
    </w:pPr>
  </w:style>
  <w:style w:type="character" w:customStyle="1" w:styleId="2b">
    <w:name w:val="Знак2 Знак Знак"/>
    <w:rsid w:val="00496C3B"/>
    <w:rPr>
      <w:sz w:val="24"/>
      <w:szCs w:val="24"/>
      <w:lang w:val="ru-RU" w:eastAsia="ru-RU" w:bidi="ar-SA"/>
    </w:rPr>
  </w:style>
  <w:style w:type="character" w:customStyle="1" w:styleId="blk6">
    <w:name w:val="blk6"/>
    <w:basedOn w:val="a1"/>
    <w:rsid w:val="00496C3B"/>
    <w:rPr>
      <w:vanish w:val="0"/>
      <w:webHidden w:val="0"/>
      <w:specVanish w:val="0"/>
    </w:rPr>
  </w:style>
  <w:style w:type="paragraph" w:customStyle="1" w:styleId="tekstob">
    <w:name w:val="tekstob"/>
    <w:basedOn w:val="a0"/>
    <w:rsid w:val="00496C3B"/>
    <w:pPr>
      <w:spacing w:before="100" w:beforeAutospacing="1" w:after="100" w:afterAutospacing="1"/>
      <w:jc w:val="left"/>
    </w:pPr>
  </w:style>
  <w:style w:type="character" w:customStyle="1" w:styleId="38">
    <w:name w:val="Основной текст (3)_"/>
    <w:link w:val="39"/>
    <w:rsid w:val="00496C3B"/>
    <w:rPr>
      <w:b/>
      <w:bCs/>
      <w:shd w:val="clear" w:color="auto" w:fill="FFFFFF"/>
    </w:rPr>
  </w:style>
  <w:style w:type="paragraph" w:customStyle="1" w:styleId="39">
    <w:name w:val="Основной текст (3)"/>
    <w:basedOn w:val="a0"/>
    <w:link w:val="38"/>
    <w:rsid w:val="00496C3B"/>
    <w:pPr>
      <w:widowControl w:val="0"/>
      <w:shd w:val="clear" w:color="auto" w:fill="FFFFFF"/>
      <w:spacing w:after="0" w:line="302" w:lineRule="exact"/>
      <w:ind w:hanging="320"/>
      <w:jc w:val="left"/>
    </w:pPr>
    <w:rPr>
      <w:b/>
      <w:bCs/>
      <w:sz w:val="22"/>
      <w:szCs w:val="22"/>
    </w:rPr>
  </w:style>
  <w:style w:type="character" w:customStyle="1" w:styleId="2c">
    <w:name w:val="Основной текст (2)_"/>
    <w:link w:val="2d"/>
    <w:rsid w:val="00496C3B"/>
    <w:rPr>
      <w:sz w:val="19"/>
      <w:szCs w:val="19"/>
      <w:shd w:val="clear" w:color="auto" w:fill="FFFFFF"/>
    </w:rPr>
  </w:style>
  <w:style w:type="paragraph" w:customStyle="1" w:styleId="2d">
    <w:name w:val="Основной текст (2)"/>
    <w:basedOn w:val="a0"/>
    <w:link w:val="2c"/>
    <w:rsid w:val="00496C3B"/>
    <w:pPr>
      <w:widowControl w:val="0"/>
      <w:shd w:val="clear" w:color="auto" w:fill="FFFFFF"/>
      <w:spacing w:after="0" w:line="226" w:lineRule="exact"/>
      <w:jc w:val="left"/>
    </w:pPr>
    <w:rPr>
      <w:sz w:val="19"/>
      <w:szCs w:val="19"/>
    </w:rPr>
  </w:style>
  <w:style w:type="character" w:customStyle="1" w:styleId="1c">
    <w:name w:val="Заголовок №1_"/>
    <w:link w:val="1d"/>
    <w:rsid w:val="00496C3B"/>
    <w:rPr>
      <w:b/>
      <w:bCs/>
      <w:shd w:val="clear" w:color="auto" w:fill="FFFFFF"/>
    </w:rPr>
  </w:style>
  <w:style w:type="paragraph" w:customStyle="1" w:styleId="1d">
    <w:name w:val="Заголовок №1"/>
    <w:basedOn w:val="a0"/>
    <w:link w:val="1c"/>
    <w:uiPriority w:val="99"/>
    <w:rsid w:val="00496C3B"/>
    <w:pPr>
      <w:widowControl w:val="0"/>
      <w:shd w:val="clear" w:color="auto" w:fill="FFFFFF"/>
      <w:spacing w:after="0" w:line="245" w:lineRule="exact"/>
      <w:outlineLvl w:val="0"/>
    </w:pPr>
    <w:rPr>
      <w:b/>
      <w:bCs/>
      <w:sz w:val="22"/>
      <w:szCs w:val="22"/>
    </w:rPr>
  </w:style>
  <w:style w:type="character" w:customStyle="1" w:styleId="2105pt0pt">
    <w:name w:val="Основной текст (2) + 10;5 pt;Курсив;Интервал 0 pt"/>
    <w:rsid w:val="00496C3B"/>
    <w:rPr>
      <w:rFonts w:ascii="Times New Roman" w:eastAsia="Times New Roman" w:hAnsi="Times New Roman" w:cs="Times New Roman"/>
      <w:b/>
      <w:bCs/>
      <w:i/>
      <w:iCs/>
      <w:color w:val="000000"/>
      <w:spacing w:val="-10"/>
      <w:w w:val="100"/>
      <w:position w:val="0"/>
      <w:sz w:val="21"/>
      <w:szCs w:val="21"/>
      <w:shd w:val="clear" w:color="auto" w:fill="FFFFFF"/>
      <w:lang w:val="en-US" w:eastAsia="en-US" w:bidi="en-US"/>
    </w:rPr>
  </w:style>
  <w:style w:type="character" w:customStyle="1" w:styleId="2e">
    <w:name w:val="Заголовок №2_"/>
    <w:link w:val="2f"/>
    <w:rsid w:val="00496C3B"/>
    <w:rPr>
      <w:b/>
      <w:bCs/>
      <w:shd w:val="clear" w:color="auto" w:fill="FFFFFF"/>
    </w:rPr>
  </w:style>
  <w:style w:type="paragraph" w:customStyle="1" w:styleId="2f">
    <w:name w:val="Заголовок №2"/>
    <w:basedOn w:val="a0"/>
    <w:link w:val="2e"/>
    <w:rsid w:val="00496C3B"/>
    <w:pPr>
      <w:widowControl w:val="0"/>
      <w:shd w:val="clear" w:color="auto" w:fill="FFFFFF"/>
      <w:spacing w:before="240" w:after="360" w:line="0" w:lineRule="atLeast"/>
      <w:jc w:val="center"/>
      <w:outlineLvl w:val="1"/>
    </w:pPr>
    <w:rPr>
      <w:b/>
      <w:bCs/>
      <w:sz w:val="22"/>
      <w:szCs w:val="22"/>
    </w:rPr>
  </w:style>
  <w:style w:type="paragraph" w:customStyle="1" w:styleId="Standard">
    <w:name w:val="Standard"/>
    <w:rsid w:val="00496C3B"/>
    <w:pPr>
      <w:suppressAutoHyphens/>
      <w:autoSpaceDN w:val="0"/>
      <w:textAlignment w:val="baseline"/>
    </w:pPr>
    <w:rPr>
      <w:rFonts w:eastAsia="SimSun"/>
      <w:kern w:val="3"/>
      <w:sz w:val="24"/>
      <w:szCs w:val="24"/>
      <w:lang w:eastAsia="zh-CN"/>
    </w:rPr>
  </w:style>
  <w:style w:type="character" w:customStyle="1" w:styleId="s10">
    <w:name w:val="s_10"/>
    <w:basedOn w:val="a1"/>
    <w:rsid w:val="00496C3B"/>
  </w:style>
  <w:style w:type="paragraph" w:customStyle="1" w:styleId="1e">
    <w:name w:val="Без интервала1"/>
    <w:uiPriority w:val="99"/>
    <w:qFormat/>
    <w:rsid w:val="00A20D4A"/>
    <w:pPr>
      <w:suppressAutoHyphens/>
    </w:pPr>
    <w:rPr>
      <w:rFonts w:eastAsia="Arial"/>
      <w:sz w:val="24"/>
      <w:szCs w:val="24"/>
      <w:lang w:eastAsia="ar-SA"/>
    </w:rPr>
  </w:style>
  <w:style w:type="character" w:customStyle="1" w:styleId="90">
    <w:name w:val="Заголовок 9 Знак"/>
    <w:basedOn w:val="a1"/>
    <w:link w:val="9"/>
    <w:rsid w:val="001A0EB2"/>
    <w:rPr>
      <w:rFonts w:ascii="Cambria" w:hAnsi="Cambria"/>
      <w:i/>
      <w:iCs/>
      <w:color w:val="404040"/>
      <w:sz w:val="20"/>
      <w:szCs w:val="20"/>
      <w:lang w:eastAsia="ar-SA"/>
    </w:rPr>
  </w:style>
  <w:style w:type="paragraph" w:customStyle="1" w:styleId="ConsCell">
    <w:name w:val="ConsCell"/>
    <w:rsid w:val="001A0EB2"/>
    <w:pPr>
      <w:widowControl w:val="0"/>
      <w:autoSpaceDE w:val="0"/>
      <w:autoSpaceDN w:val="0"/>
    </w:pPr>
    <w:rPr>
      <w:rFonts w:ascii="Arial" w:hAnsi="Arial" w:cs="Arial"/>
      <w:sz w:val="20"/>
      <w:szCs w:val="20"/>
    </w:rPr>
  </w:style>
  <w:style w:type="character" w:customStyle="1" w:styleId="affe">
    <w:name w:val="Символ сноски"/>
    <w:rsid w:val="001A0EB2"/>
    <w:rPr>
      <w:vertAlign w:val="superscript"/>
    </w:rPr>
  </w:style>
  <w:style w:type="character" w:customStyle="1" w:styleId="afff">
    <w:name w:val="Основной текст + Курсив"/>
    <w:uiPriority w:val="99"/>
    <w:locked/>
    <w:rsid w:val="001A0EB2"/>
    <w:rPr>
      <w:rFonts w:ascii="Times New Roman" w:hAnsi="Times New Roman"/>
      <w:i/>
      <w:spacing w:val="1"/>
      <w:sz w:val="25"/>
      <w:shd w:val="clear" w:color="auto" w:fill="FFFFFF"/>
    </w:rPr>
  </w:style>
  <w:style w:type="character" w:customStyle="1" w:styleId="afff0">
    <w:name w:val="Колонтитул_"/>
    <w:basedOn w:val="a1"/>
    <w:link w:val="afff1"/>
    <w:uiPriority w:val="99"/>
    <w:locked/>
    <w:rsid w:val="001A0EB2"/>
    <w:rPr>
      <w:sz w:val="20"/>
      <w:szCs w:val="20"/>
      <w:shd w:val="clear" w:color="auto" w:fill="FFFFFF"/>
    </w:rPr>
  </w:style>
  <w:style w:type="character" w:customStyle="1" w:styleId="81">
    <w:name w:val="Колонтитул + 8"/>
    <w:aliases w:val="5 pt,Полужирный"/>
    <w:basedOn w:val="afff0"/>
    <w:uiPriority w:val="99"/>
    <w:rsid w:val="001A0EB2"/>
    <w:rPr>
      <w:b/>
      <w:bCs/>
      <w:spacing w:val="3"/>
      <w:sz w:val="16"/>
      <w:szCs w:val="16"/>
      <w:shd w:val="clear" w:color="auto" w:fill="FFFFFF"/>
    </w:rPr>
  </w:style>
  <w:style w:type="paragraph" w:customStyle="1" w:styleId="afff1">
    <w:name w:val="Колонтитул"/>
    <w:basedOn w:val="a0"/>
    <w:link w:val="afff0"/>
    <w:uiPriority w:val="99"/>
    <w:rsid w:val="001A0EB2"/>
    <w:pPr>
      <w:shd w:val="clear" w:color="auto" w:fill="FFFFFF"/>
      <w:spacing w:after="0"/>
      <w:jc w:val="left"/>
    </w:pPr>
    <w:rPr>
      <w:sz w:val="20"/>
      <w:szCs w:val="20"/>
    </w:rPr>
  </w:style>
  <w:style w:type="paragraph" w:customStyle="1" w:styleId="6">
    <w:name w:val="Знак6"/>
    <w:basedOn w:val="a0"/>
    <w:rsid w:val="001A0EB2"/>
    <w:pPr>
      <w:spacing w:after="160" w:line="240" w:lineRule="exact"/>
      <w:jc w:val="left"/>
    </w:pPr>
    <w:rPr>
      <w:rFonts w:ascii="Verdana" w:hAnsi="Verdana"/>
      <w:sz w:val="20"/>
      <w:szCs w:val="20"/>
      <w:lang w:val="en-US" w:eastAsia="en-US"/>
    </w:rPr>
  </w:style>
  <w:style w:type="paragraph" w:customStyle="1" w:styleId="150">
    <w:name w:val="Обычный + 15 пт"/>
    <w:aliases w:val="По ширине,Первая строка:  1,25 см,Перед:  6 пт,Междустр.и...,Обычный + 12 пт,Первая строка:  0,7 см"/>
    <w:basedOn w:val="aff0"/>
    <w:uiPriority w:val="99"/>
    <w:rsid w:val="001A0EB2"/>
    <w:pPr>
      <w:widowControl w:val="0"/>
      <w:snapToGrid w:val="0"/>
      <w:spacing w:before="120" w:after="0" w:line="264" w:lineRule="auto"/>
      <w:ind w:left="0" w:firstLine="720"/>
      <w:jc w:val="both"/>
    </w:pPr>
    <w:rPr>
      <w:bCs/>
      <w:sz w:val="30"/>
      <w:szCs w:val="30"/>
    </w:rPr>
  </w:style>
  <w:style w:type="paragraph" w:customStyle="1" w:styleId="1f">
    <w:name w:val="1"/>
    <w:basedOn w:val="a0"/>
    <w:rsid w:val="001A0EB2"/>
    <w:pPr>
      <w:spacing w:after="160" w:line="240" w:lineRule="exact"/>
      <w:jc w:val="left"/>
    </w:pPr>
    <w:rPr>
      <w:rFonts w:eastAsia="Calibri"/>
      <w:sz w:val="20"/>
      <w:szCs w:val="20"/>
      <w:lang w:eastAsia="zh-CN"/>
    </w:rPr>
  </w:style>
  <w:style w:type="paragraph" w:customStyle="1" w:styleId="ConsTitle">
    <w:name w:val="ConsTitle"/>
    <w:uiPriority w:val="99"/>
    <w:rsid w:val="001A0EB2"/>
    <w:pPr>
      <w:widowControl w:val="0"/>
    </w:pPr>
    <w:rPr>
      <w:rFonts w:ascii="Arial" w:hAnsi="Arial"/>
      <w:b/>
      <w:sz w:val="16"/>
      <w:szCs w:val="20"/>
    </w:rPr>
  </w:style>
  <w:style w:type="paragraph" w:customStyle="1" w:styleId="WW-2">
    <w:name w:val="WW-Основной текст 2"/>
    <w:basedOn w:val="a0"/>
    <w:uiPriority w:val="99"/>
    <w:rsid w:val="001A0EB2"/>
    <w:pPr>
      <w:suppressAutoHyphens/>
      <w:spacing w:after="0"/>
    </w:pPr>
    <w:rPr>
      <w:lang w:eastAsia="ar-SA"/>
    </w:rPr>
  </w:style>
  <w:style w:type="paragraph" w:styleId="afff2">
    <w:name w:val="Block Text"/>
    <w:basedOn w:val="a0"/>
    <w:rsid w:val="001A0EB2"/>
    <w:pPr>
      <w:spacing w:after="0"/>
      <w:ind w:left="-567" w:right="-1192" w:firstLine="567"/>
    </w:pPr>
    <w:rPr>
      <w:szCs w:val="20"/>
    </w:rPr>
  </w:style>
  <w:style w:type="character" w:customStyle="1" w:styleId="ConsNormal0">
    <w:name w:val="ConsNormal Знак"/>
    <w:link w:val="ConsNormal"/>
    <w:uiPriority w:val="99"/>
    <w:locked/>
    <w:rsid w:val="001A0EB2"/>
    <w:rPr>
      <w:rFonts w:ascii="Arial" w:hAnsi="Arial" w:cs="Arial"/>
      <w:sz w:val="20"/>
      <w:szCs w:val="20"/>
    </w:rPr>
  </w:style>
  <w:style w:type="paragraph" w:customStyle="1" w:styleId="ConsNonformat">
    <w:name w:val="ConsNonformat"/>
    <w:uiPriority w:val="99"/>
    <w:rsid w:val="001A0EB2"/>
    <w:pPr>
      <w:widowControl w:val="0"/>
      <w:suppressAutoHyphens/>
      <w:ind w:right="19772"/>
    </w:pPr>
    <w:rPr>
      <w:rFonts w:ascii="Courier New" w:eastAsia="Arial" w:hAnsi="Courier New"/>
      <w:sz w:val="20"/>
      <w:szCs w:val="20"/>
      <w:lang w:eastAsia="ar-SA"/>
    </w:rPr>
  </w:style>
  <w:style w:type="paragraph" w:styleId="3a">
    <w:name w:val="toc 3"/>
    <w:basedOn w:val="a0"/>
    <w:next w:val="a0"/>
    <w:uiPriority w:val="99"/>
    <w:locked/>
    <w:rsid w:val="001A0EB2"/>
    <w:pPr>
      <w:keepNext/>
      <w:keepLines/>
      <w:widowControl w:val="0"/>
      <w:suppressLineNumbers/>
      <w:tabs>
        <w:tab w:val="left" w:pos="180"/>
      </w:tabs>
      <w:suppressAutoHyphens/>
      <w:spacing w:after="0"/>
      <w:ind w:firstLine="709"/>
      <w:jc w:val="left"/>
    </w:pPr>
    <w:rPr>
      <w:lang w:eastAsia="ar-SA"/>
    </w:rPr>
  </w:style>
  <w:style w:type="paragraph" w:customStyle="1" w:styleId="220">
    <w:name w:val="Основной текст с отступом 22"/>
    <w:basedOn w:val="a0"/>
    <w:rsid w:val="001A0EB2"/>
    <w:pPr>
      <w:suppressAutoHyphens/>
      <w:spacing w:after="120" w:line="480" w:lineRule="auto"/>
      <w:ind w:left="283"/>
    </w:pPr>
    <w:rPr>
      <w:szCs w:val="20"/>
      <w:lang w:eastAsia="ar-SA"/>
    </w:rPr>
  </w:style>
  <w:style w:type="paragraph" w:customStyle="1" w:styleId="100">
    <w:name w:val="Знак10"/>
    <w:basedOn w:val="a0"/>
    <w:rsid w:val="001A0EB2"/>
    <w:pPr>
      <w:spacing w:before="100" w:beforeAutospacing="1" w:after="100" w:afterAutospacing="1"/>
      <w:jc w:val="left"/>
    </w:pPr>
    <w:rPr>
      <w:rFonts w:ascii="Tahoma" w:hAnsi="Tahoma"/>
      <w:sz w:val="20"/>
      <w:szCs w:val="20"/>
      <w:lang w:val="en-US" w:eastAsia="en-US"/>
    </w:rPr>
  </w:style>
  <w:style w:type="paragraph" w:customStyle="1" w:styleId="CharChar1CharChar1CharChar">
    <w:name w:val="Char Char Знак Знак1 Char Char1 Знак Знак Char Char"/>
    <w:basedOn w:val="a0"/>
    <w:rsid w:val="001A0EB2"/>
    <w:pPr>
      <w:spacing w:before="100" w:beforeAutospacing="1" w:after="100" w:afterAutospacing="1"/>
      <w:jc w:val="left"/>
    </w:pPr>
    <w:rPr>
      <w:rFonts w:ascii="Tahoma" w:hAnsi="Tahoma"/>
      <w:sz w:val="20"/>
      <w:szCs w:val="20"/>
      <w:lang w:val="en-US" w:eastAsia="en-US"/>
    </w:rPr>
  </w:style>
  <w:style w:type="paragraph" w:customStyle="1" w:styleId="afff3">
    <w:name w:val="Подподпункт"/>
    <w:basedOn w:val="a0"/>
    <w:rsid w:val="001A0EB2"/>
    <w:pPr>
      <w:tabs>
        <w:tab w:val="left" w:pos="1701"/>
        <w:tab w:val="left" w:pos="5585"/>
      </w:tabs>
      <w:suppressAutoHyphens/>
      <w:spacing w:after="0"/>
      <w:ind w:left="1701" w:hanging="567"/>
    </w:pPr>
    <w:rPr>
      <w:lang w:eastAsia="ar-SA"/>
    </w:rPr>
  </w:style>
  <w:style w:type="character" w:customStyle="1" w:styleId="35">
    <w:name w:val="Стиль3 Знак Знак Знак"/>
    <w:link w:val="34"/>
    <w:uiPriority w:val="99"/>
    <w:rsid w:val="001A0EB2"/>
    <w:rPr>
      <w:sz w:val="24"/>
      <w:szCs w:val="20"/>
    </w:rPr>
  </w:style>
  <w:style w:type="paragraph" w:customStyle="1" w:styleId="afff4">
    <w:name w:val="Íîðìàëüíûé"/>
    <w:rsid w:val="001A0EB2"/>
    <w:pPr>
      <w:suppressAutoHyphens/>
    </w:pPr>
    <w:rPr>
      <w:rFonts w:ascii="Courier" w:eastAsia="Arial" w:hAnsi="Courier"/>
      <w:sz w:val="24"/>
      <w:szCs w:val="20"/>
      <w:lang w:val="en-GB" w:eastAsia="ar-SA"/>
    </w:rPr>
  </w:style>
  <w:style w:type="paragraph" w:customStyle="1" w:styleId="310">
    <w:name w:val="Основной текст 31"/>
    <w:basedOn w:val="a0"/>
    <w:rsid w:val="001A0EB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ar-SA"/>
    </w:rPr>
  </w:style>
  <w:style w:type="paragraph" w:customStyle="1" w:styleId="113">
    <w:name w:val="заголовок 11"/>
    <w:basedOn w:val="a0"/>
    <w:next w:val="a0"/>
    <w:rsid w:val="001A0EB2"/>
    <w:pPr>
      <w:keepNext/>
      <w:suppressAutoHyphens/>
      <w:spacing w:after="0"/>
      <w:jc w:val="center"/>
    </w:pPr>
    <w:rPr>
      <w:szCs w:val="20"/>
      <w:lang w:eastAsia="ar-SA"/>
    </w:rPr>
  </w:style>
  <w:style w:type="paragraph" w:customStyle="1" w:styleId="1f0">
    <w:name w:val="Название1"/>
    <w:basedOn w:val="a0"/>
    <w:rsid w:val="001A0EB2"/>
    <w:pPr>
      <w:suppressLineNumbers/>
      <w:suppressAutoHyphens/>
      <w:spacing w:before="120" w:after="120"/>
      <w:jc w:val="left"/>
    </w:pPr>
    <w:rPr>
      <w:rFonts w:ascii="Arial" w:hAnsi="Arial" w:cs="Tahoma"/>
      <w:i/>
      <w:iCs/>
      <w:sz w:val="20"/>
      <w:lang w:eastAsia="ar-SA"/>
    </w:rPr>
  </w:style>
  <w:style w:type="paragraph" w:customStyle="1" w:styleId="s3">
    <w:name w:val="s_3"/>
    <w:basedOn w:val="a0"/>
    <w:rsid w:val="001A0EB2"/>
    <w:pPr>
      <w:spacing w:after="0"/>
      <w:jc w:val="center"/>
    </w:pPr>
    <w:rPr>
      <w:rFonts w:ascii="Arial" w:hAnsi="Arial" w:cs="Arial"/>
      <w:b/>
      <w:bCs/>
      <w:color w:val="26282F"/>
      <w:sz w:val="26"/>
      <w:szCs w:val="26"/>
    </w:rPr>
  </w:style>
  <w:style w:type="paragraph" w:customStyle="1" w:styleId="50">
    <w:name w:val="Знак5"/>
    <w:basedOn w:val="a0"/>
    <w:rsid w:val="001A0EB2"/>
    <w:pPr>
      <w:spacing w:after="160" w:line="240" w:lineRule="exact"/>
      <w:jc w:val="left"/>
    </w:pPr>
    <w:rPr>
      <w:sz w:val="20"/>
      <w:szCs w:val="20"/>
      <w:lang w:eastAsia="zh-CN"/>
    </w:rPr>
  </w:style>
  <w:style w:type="character" w:customStyle="1" w:styleId="2f0">
    <w:name w:val="Основной текст (2) + Малые прописные"/>
    <w:basedOn w:val="a1"/>
    <w:rsid w:val="001A0EB2"/>
    <w:rPr>
      <w:rFonts w:ascii="Cambria" w:eastAsia="Cambria" w:hAnsi="Cambria" w:cs="Cambria"/>
      <w:smallCaps/>
      <w:color w:val="000000"/>
      <w:spacing w:val="0"/>
      <w:w w:val="100"/>
      <w:position w:val="0"/>
      <w:sz w:val="21"/>
      <w:szCs w:val="21"/>
      <w:shd w:val="clear" w:color="auto" w:fill="FFFFFF"/>
      <w:lang w:val="en-US" w:eastAsia="en-US" w:bidi="en-US"/>
    </w:rPr>
  </w:style>
  <w:style w:type="paragraph" w:customStyle="1" w:styleId="42">
    <w:name w:val="Знак4"/>
    <w:basedOn w:val="a0"/>
    <w:rsid w:val="001A0EB2"/>
    <w:pPr>
      <w:spacing w:after="160" w:line="240" w:lineRule="exact"/>
      <w:jc w:val="left"/>
    </w:pPr>
    <w:rPr>
      <w:sz w:val="20"/>
      <w:szCs w:val="20"/>
      <w:lang w:eastAsia="zh-CN"/>
    </w:rPr>
  </w:style>
  <w:style w:type="character" w:customStyle="1" w:styleId="2LucidaSansUnicode10pt">
    <w:name w:val="Основной текст (2) + Lucida Sans Unicode;10 pt"/>
    <w:basedOn w:val="2c"/>
    <w:rsid w:val="001A0EB2"/>
    <w:rPr>
      <w:rFonts w:ascii="Lucida Sans Unicode" w:eastAsia="Lucida Sans Unicode" w:hAnsi="Lucida Sans Unicode" w:cs="Lucida Sans Unicode"/>
      <w:color w:val="000000"/>
      <w:spacing w:val="0"/>
      <w:w w:val="100"/>
      <w:position w:val="0"/>
      <w:sz w:val="20"/>
      <w:szCs w:val="20"/>
      <w:shd w:val="clear" w:color="auto" w:fill="FFFFFF"/>
      <w:lang w:val="ru-RU" w:eastAsia="ru-RU" w:bidi="ru-RU"/>
    </w:rPr>
  </w:style>
  <w:style w:type="character" w:customStyle="1" w:styleId="51">
    <w:name w:val="Основной текст (5)_"/>
    <w:basedOn w:val="a1"/>
    <w:link w:val="52"/>
    <w:rsid w:val="001A0EB2"/>
    <w:rPr>
      <w:rFonts w:ascii="Cambria" w:eastAsia="Cambria" w:hAnsi="Cambria" w:cs="Cambria"/>
      <w:b/>
      <w:bCs/>
      <w:sz w:val="21"/>
      <w:szCs w:val="21"/>
      <w:shd w:val="clear" w:color="auto" w:fill="FFFFFF"/>
    </w:rPr>
  </w:style>
  <w:style w:type="character" w:customStyle="1" w:styleId="53">
    <w:name w:val="Основной текст (5) + Не полужирный"/>
    <w:basedOn w:val="51"/>
    <w:rsid w:val="001A0EB2"/>
    <w:rPr>
      <w:rFonts w:ascii="Cambria" w:eastAsia="Cambria" w:hAnsi="Cambria" w:cs="Cambria"/>
      <w:b/>
      <w:bCs/>
      <w:color w:val="000000"/>
      <w:spacing w:val="0"/>
      <w:w w:val="100"/>
      <w:position w:val="0"/>
      <w:sz w:val="21"/>
      <w:szCs w:val="21"/>
      <w:shd w:val="clear" w:color="auto" w:fill="FFFFFF"/>
      <w:lang w:val="ru-RU" w:eastAsia="ru-RU" w:bidi="ru-RU"/>
    </w:rPr>
  </w:style>
  <w:style w:type="character" w:customStyle="1" w:styleId="2-2pt">
    <w:name w:val="Основной текст (2) + Интервал -2 pt"/>
    <w:basedOn w:val="2c"/>
    <w:rsid w:val="001A0EB2"/>
    <w:rPr>
      <w:rFonts w:ascii="Cambria" w:eastAsia="Cambria" w:hAnsi="Cambria" w:cs="Cambria"/>
      <w:color w:val="000000"/>
      <w:spacing w:val="-40"/>
      <w:w w:val="100"/>
      <w:position w:val="0"/>
      <w:sz w:val="21"/>
      <w:szCs w:val="21"/>
      <w:shd w:val="clear" w:color="auto" w:fill="FFFFFF"/>
      <w:lang w:val="en-US" w:eastAsia="en-US" w:bidi="en-US"/>
    </w:rPr>
  </w:style>
  <w:style w:type="character" w:customStyle="1" w:styleId="213pt70">
    <w:name w:val="Основной текст (2) + 13 pt;Полужирный;Масштаб 70%"/>
    <w:basedOn w:val="2c"/>
    <w:rsid w:val="001A0EB2"/>
    <w:rPr>
      <w:rFonts w:ascii="Cambria" w:eastAsia="Cambria" w:hAnsi="Cambria" w:cs="Cambria"/>
      <w:b/>
      <w:bCs/>
      <w:color w:val="000000"/>
      <w:spacing w:val="0"/>
      <w:w w:val="70"/>
      <w:position w:val="0"/>
      <w:sz w:val="26"/>
      <w:szCs w:val="26"/>
      <w:shd w:val="clear" w:color="auto" w:fill="FFFFFF"/>
      <w:lang w:val="ru-RU" w:eastAsia="ru-RU" w:bidi="ru-RU"/>
    </w:rPr>
  </w:style>
  <w:style w:type="paragraph" w:customStyle="1" w:styleId="52">
    <w:name w:val="Основной текст (5)"/>
    <w:basedOn w:val="a0"/>
    <w:link w:val="51"/>
    <w:rsid w:val="001A0EB2"/>
    <w:pPr>
      <w:widowControl w:val="0"/>
      <w:shd w:val="clear" w:color="auto" w:fill="FFFFFF"/>
      <w:spacing w:after="0" w:line="0" w:lineRule="atLeast"/>
      <w:jc w:val="left"/>
    </w:pPr>
    <w:rPr>
      <w:rFonts w:ascii="Cambria" w:eastAsia="Cambria" w:hAnsi="Cambria" w:cs="Cambria"/>
      <w:b/>
      <w:bCs/>
      <w:sz w:val="21"/>
      <w:szCs w:val="21"/>
    </w:rPr>
  </w:style>
  <w:style w:type="character" w:customStyle="1" w:styleId="Heading1Char">
    <w:name w:val="Heading 1 Char"/>
    <w:aliases w:val="Заголовок 1 Знак Знак Знак Знак Знак Знак Знак Знак Знак Char,H1 Char,Заголовок 1 Знак Знак Знак Знак Знак Знак Знак Знак Знак Знак Знак Char,Document Header1 Char,Заголовок 1 Знак2 Знак Char,Заголовок 1 Знак1 Знак Знак Char"/>
    <w:locked/>
    <w:rsid w:val="001A0EB2"/>
    <w:rPr>
      <w:rFonts w:ascii="Cambria" w:hAnsi="Cambria" w:cs="Times New Roman"/>
      <w:b/>
      <w:bCs/>
      <w:kern w:val="32"/>
      <w:sz w:val="32"/>
      <w:szCs w:val="32"/>
    </w:rPr>
  </w:style>
  <w:style w:type="character" w:customStyle="1" w:styleId="210">
    <w:name w:val="Заголовок 2 Знак1"/>
    <w:aliases w:val="Заголовок 2 Знак Знак"/>
    <w:uiPriority w:val="99"/>
    <w:semiHidden/>
    <w:locked/>
    <w:rsid w:val="001A0EB2"/>
    <w:rPr>
      <w:rFonts w:ascii="Cambria" w:hAnsi="Cambria" w:cs="Times New Roman"/>
      <w:b/>
      <w:bCs/>
      <w:i/>
      <w:iCs/>
      <w:sz w:val="28"/>
      <w:szCs w:val="28"/>
    </w:rPr>
  </w:style>
  <w:style w:type="character" w:customStyle="1" w:styleId="25">
    <w:name w:val="Стиль2 Знак"/>
    <w:link w:val="23"/>
    <w:uiPriority w:val="99"/>
    <w:locked/>
    <w:rsid w:val="001A0EB2"/>
    <w:rPr>
      <w:b/>
      <w:sz w:val="24"/>
      <w:szCs w:val="20"/>
    </w:rPr>
  </w:style>
  <w:style w:type="paragraph" w:customStyle="1" w:styleId="variable">
    <w:name w:val="variable"/>
    <w:basedOn w:val="a0"/>
    <w:uiPriority w:val="99"/>
    <w:rsid w:val="001A0EB2"/>
    <w:pPr>
      <w:spacing w:after="0"/>
      <w:jc w:val="left"/>
    </w:pPr>
    <w:rPr>
      <w:rFonts w:ascii="Calibri" w:eastAsia="Calibri" w:hAnsi="Calibri"/>
      <w:b/>
      <w:sz w:val="20"/>
      <w:szCs w:val="20"/>
    </w:rPr>
  </w:style>
  <w:style w:type="character" w:customStyle="1" w:styleId="3b">
    <w:name w:val="Основной текст с отступом 3 Знак"/>
    <w:link w:val="3c"/>
    <w:uiPriority w:val="99"/>
    <w:locked/>
    <w:rsid w:val="001A0EB2"/>
    <w:rPr>
      <w:sz w:val="16"/>
      <w:szCs w:val="16"/>
    </w:rPr>
  </w:style>
  <w:style w:type="paragraph" w:styleId="3c">
    <w:name w:val="Body Text Indent 3"/>
    <w:basedOn w:val="a0"/>
    <w:link w:val="3b"/>
    <w:uiPriority w:val="99"/>
    <w:rsid w:val="001A0EB2"/>
    <w:pPr>
      <w:spacing w:after="120"/>
      <w:ind w:left="283"/>
      <w:jc w:val="left"/>
    </w:pPr>
    <w:rPr>
      <w:sz w:val="16"/>
      <w:szCs w:val="16"/>
    </w:rPr>
  </w:style>
  <w:style w:type="character" w:customStyle="1" w:styleId="311">
    <w:name w:val="Основной текст с отступом 3 Знак1"/>
    <w:basedOn w:val="a1"/>
    <w:uiPriority w:val="99"/>
    <w:semiHidden/>
    <w:rsid w:val="001A0EB2"/>
    <w:rPr>
      <w:sz w:val="16"/>
      <w:szCs w:val="16"/>
    </w:rPr>
  </w:style>
  <w:style w:type="character" w:customStyle="1" w:styleId="BodyTextIndent3Char">
    <w:name w:val="Body Text Indent 3 Char"/>
    <w:locked/>
    <w:rsid w:val="001A0EB2"/>
    <w:rPr>
      <w:rFonts w:ascii="Times New Roman" w:hAnsi="Times New Roman" w:cs="Times New Roman"/>
      <w:kern w:val="32"/>
      <w:sz w:val="16"/>
      <w:szCs w:val="16"/>
    </w:rPr>
  </w:style>
  <w:style w:type="character" w:customStyle="1" w:styleId="Normal">
    <w:name w:val="Normal Знак"/>
    <w:uiPriority w:val="99"/>
    <w:locked/>
    <w:rsid w:val="001A0EB2"/>
    <w:rPr>
      <w:rFonts w:cs="Times New Roman"/>
      <w:sz w:val="24"/>
      <w:szCs w:val="24"/>
      <w:lang w:val="ru-RU" w:eastAsia="ru-RU" w:bidi="ar-SA"/>
    </w:rPr>
  </w:style>
  <w:style w:type="paragraph" w:customStyle="1" w:styleId="afff5">
    <w:name w:val="Таблицы (моноширинный)"/>
    <w:basedOn w:val="a0"/>
    <w:next w:val="a0"/>
    <w:uiPriority w:val="99"/>
    <w:rsid w:val="001A0EB2"/>
    <w:pPr>
      <w:autoSpaceDE w:val="0"/>
      <w:autoSpaceDN w:val="0"/>
      <w:adjustRightInd w:val="0"/>
      <w:spacing w:after="0"/>
    </w:pPr>
    <w:rPr>
      <w:rFonts w:ascii="Courier New" w:eastAsia="Calibri" w:hAnsi="Courier New" w:cs="Courier New"/>
      <w:sz w:val="20"/>
      <w:szCs w:val="20"/>
    </w:rPr>
  </w:style>
  <w:style w:type="paragraph" w:customStyle="1" w:styleId="afff6">
    <w:name w:val="Пункт"/>
    <w:basedOn w:val="a0"/>
    <w:uiPriority w:val="99"/>
    <w:rsid w:val="001A0EB2"/>
    <w:pPr>
      <w:tabs>
        <w:tab w:val="num" w:pos="1620"/>
      </w:tabs>
      <w:spacing w:after="0"/>
      <w:ind w:left="1044" w:hanging="504"/>
    </w:pPr>
    <w:rPr>
      <w:rFonts w:ascii="Calibri" w:eastAsia="Calibri" w:hAnsi="Calibri"/>
      <w:sz w:val="20"/>
      <w:szCs w:val="28"/>
    </w:rPr>
  </w:style>
  <w:style w:type="paragraph" w:customStyle="1" w:styleId="afff7">
    <w:name w:val="Закон"/>
    <w:basedOn w:val="a0"/>
    <w:uiPriority w:val="99"/>
    <w:rsid w:val="001A0EB2"/>
    <w:pPr>
      <w:suppressAutoHyphens/>
      <w:spacing w:after="0"/>
      <w:ind w:firstLine="567"/>
    </w:pPr>
    <w:rPr>
      <w:rFonts w:ascii="Calibri" w:eastAsia="Calibri" w:hAnsi="Calibri"/>
      <w:sz w:val="18"/>
      <w:szCs w:val="18"/>
      <w:lang w:eastAsia="ar-SA"/>
    </w:rPr>
  </w:style>
  <w:style w:type="character" w:customStyle="1" w:styleId="afff8">
    <w:name w:val="Гипертекстовая ссылка"/>
    <w:uiPriority w:val="99"/>
    <w:rsid w:val="001A0EB2"/>
    <w:rPr>
      <w:color w:val="008000"/>
    </w:rPr>
  </w:style>
  <w:style w:type="paragraph" w:styleId="afff9">
    <w:name w:val="endnote text"/>
    <w:basedOn w:val="a0"/>
    <w:link w:val="afffa"/>
    <w:uiPriority w:val="99"/>
    <w:rsid w:val="001A0EB2"/>
    <w:pPr>
      <w:widowControl w:val="0"/>
      <w:snapToGrid w:val="0"/>
      <w:spacing w:after="0"/>
      <w:ind w:firstLine="720"/>
      <w:jc w:val="left"/>
    </w:pPr>
    <w:rPr>
      <w:rFonts w:ascii="Calibri" w:eastAsia="Calibri" w:hAnsi="Calibri"/>
      <w:sz w:val="20"/>
      <w:szCs w:val="20"/>
    </w:rPr>
  </w:style>
  <w:style w:type="character" w:customStyle="1" w:styleId="afffa">
    <w:name w:val="Текст концевой сноски Знак"/>
    <w:basedOn w:val="a1"/>
    <w:link w:val="afff9"/>
    <w:uiPriority w:val="99"/>
    <w:rsid w:val="001A0EB2"/>
    <w:rPr>
      <w:rFonts w:ascii="Calibri" w:eastAsia="Calibri" w:hAnsi="Calibri"/>
      <w:sz w:val="20"/>
      <w:szCs w:val="20"/>
    </w:rPr>
  </w:style>
  <w:style w:type="character" w:styleId="afffb">
    <w:name w:val="endnote reference"/>
    <w:uiPriority w:val="99"/>
    <w:rsid w:val="001A0EB2"/>
    <w:rPr>
      <w:vertAlign w:val="superscript"/>
    </w:rPr>
  </w:style>
  <w:style w:type="character" w:customStyle="1" w:styleId="12pt">
    <w:name w:val="Основной текст + 12 pt"/>
    <w:uiPriority w:val="99"/>
    <w:rsid w:val="001A0EB2"/>
    <w:rPr>
      <w:rFonts w:ascii="Times New Roman" w:hAnsi="Times New Roman" w:cs="Times New Roman"/>
      <w:i w:val="0"/>
      <w:iCs/>
      <w:spacing w:val="1"/>
      <w:sz w:val="24"/>
      <w:szCs w:val="24"/>
      <w:shd w:val="clear" w:color="auto" w:fill="FFFFFF"/>
    </w:rPr>
  </w:style>
  <w:style w:type="character" w:customStyle="1" w:styleId="312">
    <w:name w:val="Заголовок 3 Знак1"/>
    <w:uiPriority w:val="99"/>
    <w:rsid w:val="001A0EB2"/>
    <w:rPr>
      <w:rFonts w:ascii="Cambria" w:eastAsia="Times New Roman" w:hAnsi="Cambria" w:cs="Times New Roman"/>
      <w:b/>
      <w:bCs/>
      <w:sz w:val="26"/>
      <w:szCs w:val="26"/>
    </w:rPr>
  </w:style>
  <w:style w:type="character" w:customStyle="1" w:styleId="FontStyle37">
    <w:name w:val="Font Style37"/>
    <w:uiPriority w:val="99"/>
    <w:rsid w:val="001A0EB2"/>
    <w:rPr>
      <w:rFonts w:ascii="Times New Roman" w:hAnsi="Times New Roman" w:cs="Times New Roman"/>
      <w:sz w:val="22"/>
      <w:szCs w:val="22"/>
    </w:rPr>
  </w:style>
  <w:style w:type="paragraph" w:customStyle="1" w:styleId="copyright-info">
    <w:name w:val="copyright-info"/>
    <w:basedOn w:val="a0"/>
    <w:rsid w:val="001A0EB2"/>
    <w:pPr>
      <w:spacing w:before="100" w:beforeAutospacing="1" w:after="100" w:afterAutospacing="1"/>
      <w:jc w:val="left"/>
    </w:pPr>
    <w:rPr>
      <w:rFonts w:ascii="Calibri" w:hAnsi="Calibri"/>
      <w:sz w:val="20"/>
      <w:szCs w:val="20"/>
    </w:rPr>
  </w:style>
  <w:style w:type="character" w:customStyle="1" w:styleId="ab">
    <w:name w:val="Обычный (веб) Знак"/>
    <w:aliases w:val="Обычный (веб)1 Знак,Обычный (Web)1 Знак"/>
    <w:link w:val="aa"/>
    <w:uiPriority w:val="99"/>
    <w:locked/>
    <w:rsid w:val="001A0EB2"/>
    <w:rPr>
      <w:sz w:val="24"/>
      <w:szCs w:val="24"/>
    </w:rPr>
  </w:style>
  <w:style w:type="character" w:customStyle="1" w:styleId="bodytext1">
    <w:name w:val="body text Знак1"/>
    <w:aliases w:val="Body 3 Знак1,RSA Body Text Знак1"/>
    <w:uiPriority w:val="99"/>
    <w:semiHidden/>
    <w:rsid w:val="001A0EB2"/>
    <w:rPr>
      <w:sz w:val="22"/>
      <w:szCs w:val="22"/>
      <w:lang w:eastAsia="en-US"/>
    </w:rPr>
  </w:style>
  <w:style w:type="character" w:customStyle="1" w:styleId="afffc">
    <w:name w:val="Подзаголовок Знак"/>
    <w:link w:val="afffd"/>
    <w:uiPriority w:val="99"/>
    <w:locked/>
    <w:rsid w:val="001A0EB2"/>
    <w:rPr>
      <w:b/>
      <w:bCs/>
      <w:szCs w:val="24"/>
    </w:rPr>
  </w:style>
  <w:style w:type="character" w:customStyle="1" w:styleId="afffe">
    <w:name w:val="Заголовок записки Знак"/>
    <w:link w:val="affff"/>
    <w:uiPriority w:val="99"/>
    <w:locked/>
    <w:rsid w:val="001A0EB2"/>
    <w:rPr>
      <w:sz w:val="24"/>
      <w:szCs w:val="24"/>
    </w:rPr>
  </w:style>
  <w:style w:type="character" w:customStyle="1" w:styleId="1f1">
    <w:name w:val="Текст примечания Знак1"/>
    <w:basedOn w:val="a1"/>
    <w:uiPriority w:val="99"/>
    <w:rsid w:val="001A0EB2"/>
    <w:rPr>
      <w:rFonts w:ascii="Times New Roman" w:eastAsia="Calibri" w:hAnsi="Times New Roman" w:cs="Times New Roman"/>
      <w:sz w:val="20"/>
      <w:szCs w:val="20"/>
      <w:lang w:eastAsia="ru-RU"/>
    </w:rPr>
  </w:style>
  <w:style w:type="character" w:customStyle="1" w:styleId="1f2">
    <w:name w:val="Тема примечания Знак1"/>
    <w:aliases w:val="Знак1 Знак1"/>
    <w:uiPriority w:val="99"/>
    <w:rsid w:val="001A0EB2"/>
    <w:rPr>
      <w:rFonts w:ascii="Times New Roman" w:hAnsi="Times New Roman"/>
      <w:b/>
      <w:bCs/>
    </w:rPr>
  </w:style>
  <w:style w:type="paragraph" w:customStyle="1" w:styleId="affff0">
    <w:name w:val="Основной"/>
    <w:basedOn w:val="a0"/>
    <w:uiPriority w:val="99"/>
    <w:rsid w:val="001A0EB2"/>
    <w:pPr>
      <w:autoSpaceDE w:val="0"/>
      <w:autoSpaceDN w:val="0"/>
      <w:adjustRightInd w:val="0"/>
      <w:spacing w:after="0"/>
      <w:ind w:firstLine="540"/>
    </w:pPr>
    <w:rPr>
      <w:rFonts w:ascii="Calibri" w:hAnsi="Calibri"/>
      <w:sz w:val="28"/>
      <w:szCs w:val="28"/>
    </w:rPr>
  </w:style>
  <w:style w:type="paragraph" w:customStyle="1" w:styleId="consnormal1">
    <w:name w:val="consnormal"/>
    <w:basedOn w:val="a0"/>
    <w:uiPriority w:val="99"/>
    <w:rsid w:val="001A0EB2"/>
    <w:pPr>
      <w:spacing w:after="0"/>
      <w:ind w:firstLine="720"/>
      <w:jc w:val="left"/>
    </w:pPr>
    <w:rPr>
      <w:rFonts w:ascii="Arial" w:hAnsi="Arial" w:cs="Arial"/>
      <w:sz w:val="20"/>
      <w:szCs w:val="20"/>
    </w:rPr>
  </w:style>
  <w:style w:type="paragraph" w:customStyle="1" w:styleId="2f1">
    <w:name w:val="Знак Знак Знак Знак Знак Знак Знак Знак Знак Знак Знак Знак Знак Знак Знак2 Знак Знак Знак Знак Знак Знак Знак"/>
    <w:basedOn w:val="a0"/>
    <w:uiPriority w:val="99"/>
    <w:rsid w:val="001A0EB2"/>
    <w:pPr>
      <w:widowControl w:val="0"/>
      <w:adjustRightInd w:val="0"/>
      <w:spacing w:after="160" w:line="240" w:lineRule="exact"/>
      <w:jc w:val="right"/>
    </w:pPr>
    <w:rPr>
      <w:rFonts w:ascii="Arial" w:hAnsi="Arial" w:cs="Arial"/>
      <w:sz w:val="20"/>
      <w:szCs w:val="20"/>
      <w:lang w:val="en-GB" w:eastAsia="en-US"/>
    </w:rPr>
  </w:style>
  <w:style w:type="paragraph" w:customStyle="1" w:styleId="1f3">
    <w:name w:val="заголовок 1"/>
    <w:basedOn w:val="a0"/>
    <w:next w:val="a0"/>
    <w:uiPriority w:val="99"/>
    <w:rsid w:val="001A0EB2"/>
    <w:pPr>
      <w:keepNext/>
      <w:spacing w:after="0"/>
      <w:ind w:right="-1"/>
      <w:jc w:val="center"/>
    </w:pPr>
    <w:rPr>
      <w:rFonts w:ascii="Calibri" w:hAnsi="Calibri"/>
      <w:b/>
      <w:sz w:val="22"/>
      <w:szCs w:val="20"/>
    </w:rPr>
  </w:style>
  <w:style w:type="paragraph" w:customStyle="1" w:styleId="Verdana">
    <w:name w:val="Обычный + Verdana"/>
    <w:aliases w:val="10 пт"/>
    <w:basedOn w:val="a0"/>
    <w:uiPriority w:val="99"/>
    <w:rsid w:val="001A0EB2"/>
    <w:pPr>
      <w:adjustRightInd w:val="0"/>
      <w:spacing w:after="0"/>
      <w:ind w:firstLine="360"/>
    </w:pPr>
    <w:rPr>
      <w:rFonts w:ascii="Verdana" w:hAnsi="Verdana" w:cs="Verdana"/>
      <w:sz w:val="20"/>
      <w:szCs w:val="20"/>
    </w:rPr>
  </w:style>
  <w:style w:type="paragraph" w:customStyle="1" w:styleId="affff1">
    <w:name w:val="Обычный.Текст"/>
    <w:uiPriority w:val="99"/>
    <w:rsid w:val="001A0EB2"/>
    <w:pPr>
      <w:autoSpaceDE w:val="0"/>
      <w:autoSpaceDN w:val="0"/>
      <w:spacing w:after="240"/>
      <w:jc w:val="both"/>
    </w:pPr>
    <w:rPr>
      <w:rFonts w:ascii="Arial" w:hAnsi="Arial" w:cs="Arial"/>
      <w:sz w:val="24"/>
      <w:szCs w:val="24"/>
    </w:rPr>
  </w:style>
  <w:style w:type="paragraph" w:customStyle="1" w:styleId="affff2">
    <w:name w:val="Список_марк"/>
    <w:basedOn w:val="a0"/>
    <w:uiPriority w:val="99"/>
    <w:rsid w:val="001A0EB2"/>
    <w:pPr>
      <w:tabs>
        <w:tab w:val="num" w:pos="570"/>
        <w:tab w:val="num" w:pos="795"/>
        <w:tab w:val="left" w:pos="1276"/>
      </w:tabs>
      <w:spacing w:before="60"/>
      <w:ind w:left="851" w:right="-567"/>
    </w:pPr>
    <w:rPr>
      <w:rFonts w:ascii="Calibri" w:hAnsi="Calibri"/>
      <w:sz w:val="20"/>
      <w:szCs w:val="20"/>
    </w:rPr>
  </w:style>
  <w:style w:type="character" w:customStyle="1" w:styleId="211">
    <w:name w:val="Основной текст с отступом 2 Знак1"/>
    <w:uiPriority w:val="99"/>
    <w:semiHidden/>
    <w:rsid w:val="001A0EB2"/>
    <w:rPr>
      <w:sz w:val="22"/>
      <w:szCs w:val="22"/>
      <w:lang w:eastAsia="en-US"/>
    </w:rPr>
  </w:style>
  <w:style w:type="paragraph" w:customStyle="1" w:styleId="114">
    <w:name w:val="Знак Знак Знак1 Знак1"/>
    <w:basedOn w:val="a0"/>
    <w:uiPriority w:val="99"/>
    <w:rsid w:val="001A0EB2"/>
    <w:pPr>
      <w:spacing w:after="160" w:line="240" w:lineRule="exact"/>
      <w:jc w:val="left"/>
    </w:pPr>
    <w:rPr>
      <w:rFonts w:ascii="Verdana" w:hAnsi="Verdana" w:cs="Verdana"/>
      <w:sz w:val="22"/>
      <w:szCs w:val="22"/>
      <w:lang w:val="en-US" w:eastAsia="en-US"/>
    </w:rPr>
  </w:style>
  <w:style w:type="paragraph" w:customStyle="1" w:styleId="120">
    <w:name w:val="Знак Знак Знак1 Знак2"/>
    <w:basedOn w:val="a0"/>
    <w:uiPriority w:val="99"/>
    <w:rsid w:val="001A0EB2"/>
    <w:pPr>
      <w:spacing w:after="160" w:line="240" w:lineRule="exact"/>
      <w:jc w:val="left"/>
    </w:pPr>
    <w:rPr>
      <w:rFonts w:ascii="Verdana" w:hAnsi="Verdana" w:cs="Verdana"/>
      <w:sz w:val="22"/>
      <w:szCs w:val="22"/>
      <w:lang w:val="en-US" w:eastAsia="en-US"/>
    </w:rPr>
  </w:style>
  <w:style w:type="paragraph" w:customStyle="1" w:styleId="130">
    <w:name w:val="Знак Знак Знак1 Знак3"/>
    <w:basedOn w:val="a0"/>
    <w:uiPriority w:val="99"/>
    <w:rsid w:val="001A0EB2"/>
    <w:pPr>
      <w:spacing w:after="160" w:line="240" w:lineRule="exact"/>
      <w:jc w:val="left"/>
    </w:pPr>
    <w:rPr>
      <w:rFonts w:ascii="Verdana" w:hAnsi="Verdana" w:cs="Verdana"/>
      <w:sz w:val="22"/>
      <w:szCs w:val="22"/>
      <w:lang w:val="en-US" w:eastAsia="en-US"/>
    </w:rPr>
  </w:style>
  <w:style w:type="paragraph" w:customStyle="1" w:styleId="140">
    <w:name w:val="Знак Знак Знак1 Знак4"/>
    <w:basedOn w:val="a0"/>
    <w:uiPriority w:val="99"/>
    <w:rsid w:val="001A0EB2"/>
    <w:pPr>
      <w:spacing w:after="160" w:line="240" w:lineRule="exact"/>
      <w:jc w:val="left"/>
    </w:pPr>
    <w:rPr>
      <w:rFonts w:ascii="Verdana" w:hAnsi="Verdana" w:cs="Verdana"/>
      <w:sz w:val="22"/>
      <w:szCs w:val="22"/>
      <w:lang w:val="en-US" w:eastAsia="en-US"/>
    </w:rPr>
  </w:style>
  <w:style w:type="paragraph" w:customStyle="1" w:styleId="151">
    <w:name w:val="Знак Знак Знак1 Знак5"/>
    <w:basedOn w:val="a0"/>
    <w:uiPriority w:val="99"/>
    <w:rsid w:val="001A0EB2"/>
    <w:pPr>
      <w:spacing w:after="160" w:line="240" w:lineRule="exact"/>
      <w:jc w:val="left"/>
    </w:pPr>
    <w:rPr>
      <w:rFonts w:ascii="Verdana" w:hAnsi="Verdana" w:cs="Arial"/>
      <w:sz w:val="22"/>
      <w:szCs w:val="20"/>
      <w:lang w:val="en-US" w:eastAsia="en-US"/>
    </w:rPr>
  </w:style>
  <w:style w:type="paragraph" w:customStyle="1" w:styleId="affff3">
    <w:name w:val="раздел_документа"/>
    <w:basedOn w:val="1"/>
    <w:autoRedefine/>
    <w:uiPriority w:val="99"/>
    <w:rsid w:val="001A0EB2"/>
    <w:pPr>
      <w:keepNext w:val="0"/>
      <w:pageBreakBefore/>
      <w:widowControl w:val="0"/>
      <w:numPr>
        <w:numId w:val="0"/>
      </w:numPr>
      <w:tabs>
        <w:tab w:val="left" w:pos="900"/>
      </w:tabs>
      <w:spacing w:before="0" w:after="0"/>
      <w:jc w:val="left"/>
    </w:pPr>
    <w:rPr>
      <w:rFonts w:ascii="Calibri" w:hAnsi="Calibri"/>
      <w:kern w:val="32"/>
      <w:sz w:val="24"/>
      <w:szCs w:val="24"/>
      <w:lang w:val="en-GB" w:eastAsia="en-US"/>
    </w:rPr>
  </w:style>
  <w:style w:type="paragraph" w:customStyle="1" w:styleId="affff4">
    <w:name w:val="А. часть_раздела"/>
    <w:basedOn w:val="20"/>
    <w:autoRedefine/>
    <w:uiPriority w:val="99"/>
    <w:rsid w:val="001A0EB2"/>
    <w:pPr>
      <w:numPr>
        <w:ilvl w:val="0"/>
        <w:numId w:val="0"/>
      </w:numPr>
      <w:tabs>
        <w:tab w:val="left" w:pos="1080"/>
      </w:tabs>
      <w:spacing w:before="240"/>
    </w:pPr>
    <w:rPr>
      <w:rFonts w:ascii="Calibri" w:hAnsi="Calibri"/>
      <w:sz w:val="28"/>
      <w:szCs w:val="28"/>
    </w:rPr>
  </w:style>
  <w:style w:type="paragraph" w:customStyle="1" w:styleId="affff5">
    <w:name w:val="Îáû÷íûé"/>
    <w:uiPriority w:val="99"/>
    <w:rsid w:val="001A0EB2"/>
    <w:rPr>
      <w:sz w:val="20"/>
      <w:szCs w:val="20"/>
    </w:rPr>
  </w:style>
  <w:style w:type="paragraph" w:customStyle="1" w:styleId="3d">
    <w:name w:val="3"/>
    <w:basedOn w:val="a0"/>
    <w:uiPriority w:val="99"/>
    <w:rsid w:val="001A0EB2"/>
    <w:pPr>
      <w:spacing w:after="0"/>
    </w:pPr>
    <w:rPr>
      <w:rFonts w:ascii="Calibri" w:hAnsi="Calibri"/>
      <w:sz w:val="20"/>
      <w:szCs w:val="20"/>
    </w:rPr>
  </w:style>
  <w:style w:type="paragraph" w:customStyle="1" w:styleId="2-11">
    <w:name w:val="2-11"/>
    <w:basedOn w:val="a0"/>
    <w:uiPriority w:val="99"/>
    <w:rsid w:val="001A0EB2"/>
    <w:rPr>
      <w:rFonts w:ascii="Calibri" w:hAnsi="Calibri"/>
      <w:sz w:val="20"/>
      <w:szCs w:val="20"/>
    </w:rPr>
  </w:style>
  <w:style w:type="paragraph" w:customStyle="1" w:styleId="02statia3">
    <w:name w:val="02statia3"/>
    <w:basedOn w:val="a0"/>
    <w:uiPriority w:val="99"/>
    <w:rsid w:val="001A0EB2"/>
    <w:pPr>
      <w:spacing w:before="120" w:after="0" w:line="320" w:lineRule="atLeast"/>
      <w:ind w:left="2900" w:hanging="880"/>
    </w:pPr>
    <w:rPr>
      <w:rFonts w:ascii="GaramondNarrowC" w:hAnsi="GaramondNarrowC"/>
      <w:color w:val="000000"/>
      <w:sz w:val="21"/>
      <w:szCs w:val="21"/>
    </w:rPr>
  </w:style>
  <w:style w:type="paragraph" w:customStyle="1" w:styleId="115">
    <w:name w:val="Знак Знак Знак Знак Знак Знак Знак Знак1 Знак Знак Знак1 Знак Знак Знак Знак"/>
    <w:basedOn w:val="a0"/>
    <w:uiPriority w:val="99"/>
    <w:rsid w:val="001A0EB2"/>
    <w:pPr>
      <w:spacing w:before="100" w:beforeAutospacing="1" w:after="100" w:afterAutospacing="1"/>
      <w:jc w:val="left"/>
    </w:pPr>
    <w:rPr>
      <w:rFonts w:ascii="Tahoma" w:hAnsi="Tahoma"/>
      <w:sz w:val="20"/>
      <w:szCs w:val="20"/>
      <w:lang w:val="en-US" w:eastAsia="en-US"/>
    </w:rPr>
  </w:style>
  <w:style w:type="paragraph" w:customStyle="1" w:styleId="03zagolovok2">
    <w:name w:val="03zagolovok2"/>
    <w:basedOn w:val="a0"/>
    <w:uiPriority w:val="99"/>
    <w:rsid w:val="001A0EB2"/>
    <w:pPr>
      <w:keepNext/>
      <w:spacing w:before="360" w:after="120" w:line="360" w:lineRule="atLeast"/>
      <w:jc w:val="left"/>
      <w:outlineLvl w:val="1"/>
    </w:pPr>
    <w:rPr>
      <w:rFonts w:ascii="GaramondC" w:hAnsi="GaramondC"/>
      <w:b/>
      <w:color w:val="000000"/>
      <w:sz w:val="28"/>
      <w:szCs w:val="28"/>
    </w:rPr>
  </w:style>
  <w:style w:type="paragraph" w:customStyle="1" w:styleId="3e">
    <w:name w:val="Знак3"/>
    <w:basedOn w:val="a0"/>
    <w:uiPriority w:val="99"/>
    <w:rsid w:val="001A0EB2"/>
    <w:pPr>
      <w:spacing w:after="160" w:line="240" w:lineRule="exact"/>
      <w:jc w:val="left"/>
    </w:pPr>
    <w:rPr>
      <w:rFonts w:ascii="Calibri" w:eastAsia="Calibri" w:hAnsi="Calibri"/>
      <w:sz w:val="20"/>
      <w:szCs w:val="20"/>
      <w:lang w:eastAsia="zh-CN"/>
    </w:rPr>
  </w:style>
  <w:style w:type="paragraph" w:customStyle="1" w:styleId="CharChar">
    <w:name w:val="Char Char"/>
    <w:basedOn w:val="a0"/>
    <w:uiPriority w:val="99"/>
    <w:rsid w:val="001A0EB2"/>
    <w:pPr>
      <w:spacing w:after="160" w:line="240" w:lineRule="exact"/>
      <w:jc w:val="left"/>
    </w:pPr>
    <w:rPr>
      <w:rFonts w:ascii="Verdana" w:hAnsi="Verdana"/>
      <w:sz w:val="20"/>
      <w:szCs w:val="20"/>
      <w:lang w:val="en-US" w:eastAsia="en-US"/>
    </w:rPr>
  </w:style>
  <w:style w:type="paragraph" w:customStyle="1" w:styleId="02statia2">
    <w:name w:val="02statia2"/>
    <w:basedOn w:val="a0"/>
    <w:uiPriority w:val="99"/>
    <w:rsid w:val="001A0EB2"/>
    <w:pPr>
      <w:spacing w:before="120" w:after="0" w:line="320" w:lineRule="atLeast"/>
      <w:ind w:left="2020" w:hanging="880"/>
    </w:pPr>
    <w:rPr>
      <w:rFonts w:ascii="GaramondNarrowC" w:hAnsi="GaramondNarrowC"/>
      <w:color w:val="000000"/>
      <w:sz w:val="21"/>
      <w:szCs w:val="21"/>
    </w:rPr>
  </w:style>
  <w:style w:type="paragraph" w:customStyle="1" w:styleId="arttext">
    <w:name w:val="arttext"/>
    <w:basedOn w:val="a0"/>
    <w:uiPriority w:val="99"/>
    <w:rsid w:val="001A0EB2"/>
    <w:pPr>
      <w:spacing w:before="100" w:beforeAutospacing="1" w:after="100" w:afterAutospacing="1"/>
      <w:jc w:val="left"/>
    </w:pPr>
    <w:rPr>
      <w:rFonts w:ascii="Calibri" w:hAnsi="Calibri"/>
      <w:sz w:val="20"/>
      <w:szCs w:val="20"/>
    </w:rPr>
  </w:style>
  <w:style w:type="paragraph" w:customStyle="1" w:styleId="affff6">
    <w:name w:val="Вадим"/>
    <w:basedOn w:val="a0"/>
    <w:uiPriority w:val="99"/>
    <w:rsid w:val="001A0EB2"/>
    <w:pPr>
      <w:widowControl w:val="0"/>
      <w:spacing w:after="0"/>
      <w:ind w:firstLine="720"/>
    </w:pPr>
    <w:rPr>
      <w:rFonts w:ascii="Calibri" w:hAnsi="Calibri"/>
      <w:sz w:val="20"/>
      <w:szCs w:val="20"/>
    </w:rPr>
  </w:style>
  <w:style w:type="paragraph" w:customStyle="1" w:styleId="1f4">
    <w:name w:val="???????1"/>
    <w:uiPriority w:val="99"/>
    <w:rsid w:val="001A0EB2"/>
    <w:rPr>
      <w:sz w:val="20"/>
      <w:szCs w:val="20"/>
    </w:rPr>
  </w:style>
  <w:style w:type="paragraph" w:customStyle="1" w:styleId="affff7">
    <w:name w:val="!Основной текст"/>
    <w:basedOn w:val="a0"/>
    <w:uiPriority w:val="99"/>
    <w:rsid w:val="001A0EB2"/>
    <w:pPr>
      <w:spacing w:after="0"/>
      <w:ind w:firstLine="709"/>
    </w:pPr>
    <w:rPr>
      <w:rFonts w:ascii="Calibri" w:hAnsi="Calibri"/>
      <w:sz w:val="20"/>
      <w:szCs w:val="20"/>
    </w:rPr>
  </w:style>
  <w:style w:type="paragraph" w:customStyle="1" w:styleId="affff8">
    <w:name w:val="Обычный.Нормальный абзац"/>
    <w:uiPriority w:val="99"/>
    <w:rsid w:val="001A0EB2"/>
    <w:pPr>
      <w:widowControl w:val="0"/>
      <w:autoSpaceDE w:val="0"/>
      <w:autoSpaceDN w:val="0"/>
      <w:ind w:firstLine="709"/>
      <w:jc w:val="both"/>
    </w:pPr>
    <w:rPr>
      <w:sz w:val="24"/>
      <w:szCs w:val="24"/>
    </w:rPr>
  </w:style>
  <w:style w:type="paragraph" w:customStyle="1" w:styleId="textmain">
    <w:name w:val="text_main"/>
    <w:basedOn w:val="a0"/>
    <w:uiPriority w:val="99"/>
    <w:rsid w:val="001A0EB2"/>
    <w:pPr>
      <w:spacing w:before="360" w:after="144" w:line="336" w:lineRule="auto"/>
      <w:ind w:left="1200" w:right="1200"/>
      <w:jc w:val="left"/>
    </w:pPr>
    <w:rPr>
      <w:rFonts w:ascii="Verdana" w:hAnsi="Verdana"/>
      <w:color w:val="000000"/>
      <w:sz w:val="18"/>
      <w:szCs w:val="18"/>
    </w:rPr>
  </w:style>
  <w:style w:type="paragraph" w:customStyle="1" w:styleId="def">
    <w:name w:val="def"/>
    <w:basedOn w:val="a0"/>
    <w:uiPriority w:val="99"/>
    <w:rsid w:val="001A0EB2"/>
    <w:pPr>
      <w:spacing w:before="100" w:beforeAutospacing="1" w:after="100" w:afterAutospacing="1"/>
      <w:jc w:val="left"/>
    </w:pPr>
    <w:rPr>
      <w:rFonts w:ascii="Calibri" w:hAnsi="Calibri"/>
      <w:sz w:val="20"/>
      <w:szCs w:val="20"/>
    </w:rPr>
  </w:style>
  <w:style w:type="paragraph" w:customStyle="1" w:styleId="2f2">
    <w:name w:val="Без интервала2"/>
    <w:uiPriority w:val="99"/>
    <w:rsid w:val="001A0EB2"/>
    <w:rPr>
      <w:rFonts w:ascii="Calibri" w:hAnsi="Calibri"/>
      <w:lang w:eastAsia="en-US"/>
    </w:rPr>
  </w:style>
  <w:style w:type="paragraph" w:customStyle="1" w:styleId="ListParagraph1">
    <w:name w:val="List Paragraph1"/>
    <w:basedOn w:val="a0"/>
    <w:uiPriority w:val="99"/>
    <w:rsid w:val="001A0EB2"/>
    <w:pPr>
      <w:spacing w:after="200" w:line="276" w:lineRule="auto"/>
      <w:ind w:left="720"/>
      <w:contextualSpacing/>
      <w:jc w:val="left"/>
    </w:pPr>
    <w:rPr>
      <w:rFonts w:ascii="Calibri" w:hAnsi="Calibri"/>
      <w:sz w:val="22"/>
      <w:szCs w:val="22"/>
    </w:rPr>
  </w:style>
  <w:style w:type="paragraph" w:customStyle="1" w:styleId="Normal1">
    <w:name w:val="Normal1"/>
    <w:uiPriority w:val="99"/>
    <w:rsid w:val="001A0EB2"/>
    <w:rPr>
      <w:sz w:val="20"/>
      <w:szCs w:val="20"/>
    </w:rPr>
  </w:style>
  <w:style w:type="character" w:customStyle="1" w:styleId="affff9">
    <w:name w:val="Основной текст_"/>
    <w:link w:val="2f3"/>
    <w:locked/>
    <w:rsid w:val="001A0EB2"/>
    <w:rPr>
      <w:sz w:val="23"/>
      <w:szCs w:val="23"/>
      <w:shd w:val="clear" w:color="auto" w:fill="FFFFFF"/>
    </w:rPr>
  </w:style>
  <w:style w:type="paragraph" w:customStyle="1" w:styleId="2f3">
    <w:name w:val="Основной текст2"/>
    <w:basedOn w:val="a0"/>
    <w:link w:val="affff9"/>
    <w:rsid w:val="001A0EB2"/>
    <w:pPr>
      <w:widowControl w:val="0"/>
      <w:shd w:val="clear" w:color="auto" w:fill="FFFFFF"/>
      <w:spacing w:before="1680" w:after="0" w:line="274" w:lineRule="exact"/>
      <w:ind w:hanging="360"/>
      <w:jc w:val="left"/>
    </w:pPr>
    <w:rPr>
      <w:sz w:val="23"/>
      <w:szCs w:val="23"/>
    </w:rPr>
  </w:style>
  <w:style w:type="character" w:customStyle="1" w:styleId="910">
    <w:name w:val="Заголовок 9 Знак1"/>
    <w:semiHidden/>
    <w:rsid w:val="001A0EB2"/>
    <w:rPr>
      <w:rFonts w:ascii="Cambria" w:eastAsia="Times New Roman" w:hAnsi="Cambria" w:cs="Times New Roman"/>
      <w:i/>
      <w:iCs/>
      <w:color w:val="272727"/>
      <w:sz w:val="21"/>
      <w:szCs w:val="21"/>
    </w:rPr>
  </w:style>
  <w:style w:type="character" w:customStyle="1" w:styleId="212">
    <w:name w:val="Основной текст 2 Знак1"/>
    <w:uiPriority w:val="99"/>
    <w:rsid w:val="001A0EB2"/>
    <w:rPr>
      <w:rFonts w:ascii="Times New Roman" w:hAnsi="Times New Roman"/>
      <w:sz w:val="24"/>
      <w:szCs w:val="24"/>
    </w:rPr>
  </w:style>
  <w:style w:type="character" w:customStyle="1" w:styleId="1f5">
    <w:name w:val="Основной текст с отступом Знак1"/>
    <w:uiPriority w:val="99"/>
    <w:semiHidden/>
    <w:rsid w:val="001A0EB2"/>
    <w:rPr>
      <w:sz w:val="22"/>
      <w:szCs w:val="22"/>
      <w:lang w:eastAsia="en-US"/>
    </w:rPr>
  </w:style>
  <w:style w:type="character" w:customStyle="1" w:styleId="1f6">
    <w:name w:val="Текст Знак1"/>
    <w:basedOn w:val="a1"/>
    <w:rsid w:val="001A0EB2"/>
    <w:rPr>
      <w:rFonts w:ascii="Consolas" w:eastAsia="Calibri" w:hAnsi="Consolas" w:cs="Consolas"/>
      <w:sz w:val="21"/>
      <w:szCs w:val="21"/>
      <w:lang w:eastAsia="ru-RU"/>
    </w:rPr>
  </w:style>
  <w:style w:type="character" w:customStyle="1" w:styleId="1f7">
    <w:name w:val="Гиперссылка1"/>
    <w:rsid w:val="001A0EB2"/>
    <w:rPr>
      <w:color w:val="0000FF"/>
      <w:u w:val="single"/>
    </w:rPr>
  </w:style>
  <w:style w:type="character" w:customStyle="1" w:styleId="FontStyle17">
    <w:name w:val="Font Style17"/>
    <w:rsid w:val="001A0EB2"/>
    <w:rPr>
      <w:rFonts w:ascii="MS Reference Sans Serif" w:hAnsi="MS Reference Sans Serif" w:cs="MS Reference Sans Serif" w:hint="default"/>
      <w:b/>
      <w:bCs/>
      <w:sz w:val="18"/>
      <w:szCs w:val="18"/>
    </w:rPr>
  </w:style>
  <w:style w:type="character" w:customStyle="1" w:styleId="FontStyle18">
    <w:name w:val="Font Style18"/>
    <w:rsid w:val="001A0EB2"/>
    <w:rPr>
      <w:rFonts w:ascii="Times New Roman" w:hAnsi="Times New Roman" w:cs="Times New Roman" w:hint="default"/>
      <w:sz w:val="30"/>
      <w:szCs w:val="30"/>
    </w:rPr>
  </w:style>
  <w:style w:type="character" w:customStyle="1" w:styleId="1f8">
    <w:name w:val="Знак1 Знак Знак"/>
    <w:semiHidden/>
    <w:locked/>
    <w:rsid w:val="001A0EB2"/>
    <w:rPr>
      <w:b/>
      <w:bCs/>
      <w:lang w:val="ru-RU" w:eastAsia="ru-RU" w:bidi="ar-SA"/>
    </w:rPr>
  </w:style>
  <w:style w:type="character" w:customStyle="1" w:styleId="92">
    <w:name w:val="Знак Знак9"/>
    <w:locked/>
    <w:rsid w:val="001A0EB2"/>
    <w:rPr>
      <w:rFonts w:ascii="Arial" w:hAnsi="Arial" w:cs="Arial" w:hint="default"/>
      <w:b/>
      <w:bCs/>
      <w:kern w:val="32"/>
      <w:sz w:val="32"/>
      <w:szCs w:val="32"/>
    </w:rPr>
  </w:style>
  <w:style w:type="character" w:customStyle="1" w:styleId="st1">
    <w:name w:val="st1"/>
    <w:rsid w:val="001A0EB2"/>
  </w:style>
  <w:style w:type="character" w:customStyle="1" w:styleId="3f">
    <w:name w:val="Знак Знак3"/>
    <w:semiHidden/>
    <w:locked/>
    <w:rsid w:val="001A0EB2"/>
    <w:rPr>
      <w:lang w:val="ru-RU" w:eastAsia="ru-RU" w:bidi="ar-SA"/>
    </w:rPr>
  </w:style>
  <w:style w:type="character" w:customStyle="1" w:styleId="1f9">
    <w:name w:val="Заголовок Знак1"/>
    <w:uiPriority w:val="99"/>
    <w:rsid w:val="001A0EB2"/>
    <w:rPr>
      <w:rFonts w:ascii="Calibri Light" w:eastAsia="Times New Roman" w:hAnsi="Calibri Light" w:cs="Times New Roman"/>
      <w:b/>
      <w:bCs/>
      <w:kern w:val="28"/>
      <w:sz w:val="32"/>
      <w:szCs w:val="32"/>
    </w:rPr>
  </w:style>
  <w:style w:type="character" w:customStyle="1" w:styleId="1fa">
    <w:name w:val="Текст выноски Знак1"/>
    <w:uiPriority w:val="99"/>
    <w:semiHidden/>
    <w:rsid w:val="001A0EB2"/>
    <w:rPr>
      <w:rFonts w:ascii="Segoe UI" w:hAnsi="Segoe UI" w:cs="Segoe UI"/>
      <w:sz w:val="18"/>
      <w:szCs w:val="18"/>
      <w:lang w:eastAsia="en-US"/>
    </w:rPr>
  </w:style>
  <w:style w:type="character" w:customStyle="1" w:styleId="Verdana0">
    <w:name w:val="Обычный + Verdana Знак"/>
    <w:aliases w:val="10 пт Знак"/>
    <w:uiPriority w:val="99"/>
    <w:rsid w:val="001A0EB2"/>
    <w:rPr>
      <w:rFonts w:ascii="Verdana" w:hAnsi="Verdana" w:cs="Verdana" w:hint="default"/>
      <w:lang w:val="ru-RU" w:eastAsia="ru-RU"/>
    </w:rPr>
  </w:style>
  <w:style w:type="character" w:customStyle="1" w:styleId="1fb">
    <w:name w:val="Нижний колонтитул Знак1"/>
    <w:uiPriority w:val="99"/>
    <w:semiHidden/>
    <w:rsid w:val="001A0EB2"/>
    <w:rPr>
      <w:sz w:val="22"/>
      <w:szCs w:val="22"/>
      <w:lang w:eastAsia="en-US"/>
    </w:rPr>
  </w:style>
  <w:style w:type="character" w:customStyle="1" w:styleId="1fc">
    <w:name w:val="Верхний колонтитул Знак1"/>
    <w:uiPriority w:val="99"/>
    <w:semiHidden/>
    <w:rsid w:val="001A0EB2"/>
    <w:rPr>
      <w:sz w:val="22"/>
      <w:szCs w:val="22"/>
      <w:lang w:eastAsia="en-US"/>
    </w:rPr>
  </w:style>
  <w:style w:type="character" w:customStyle="1" w:styleId="313">
    <w:name w:val="Основной текст 3 Знак1"/>
    <w:basedOn w:val="a1"/>
    <w:uiPriority w:val="99"/>
    <w:rsid w:val="001A0EB2"/>
    <w:rPr>
      <w:rFonts w:ascii="Times New Roman" w:eastAsia="Calibri" w:hAnsi="Times New Roman" w:cs="Times New Roman"/>
      <w:sz w:val="16"/>
      <w:szCs w:val="16"/>
      <w:lang w:eastAsia="ru-RU"/>
    </w:rPr>
  </w:style>
  <w:style w:type="character" w:customStyle="1" w:styleId="term">
    <w:name w:val="term"/>
    <w:uiPriority w:val="99"/>
    <w:rsid w:val="001A0EB2"/>
    <w:rPr>
      <w:rFonts w:ascii="Times New Roman" w:hAnsi="Times New Roman" w:cs="Times New Roman" w:hint="default"/>
    </w:rPr>
  </w:style>
  <w:style w:type="character" w:customStyle="1" w:styleId="title2">
    <w:name w:val="title2"/>
    <w:uiPriority w:val="99"/>
    <w:rsid w:val="001A0EB2"/>
    <w:rPr>
      <w:rFonts w:ascii="Times New Roman" w:hAnsi="Times New Roman" w:cs="Times New Roman" w:hint="default"/>
    </w:rPr>
  </w:style>
  <w:style w:type="character" w:customStyle="1" w:styleId="1fd">
    <w:name w:val="Текст сноски Знак1"/>
    <w:uiPriority w:val="99"/>
    <w:semiHidden/>
    <w:rsid w:val="001A0EB2"/>
    <w:rPr>
      <w:lang w:eastAsia="en-US"/>
    </w:rPr>
  </w:style>
  <w:style w:type="paragraph" w:styleId="affff">
    <w:name w:val="Note Heading"/>
    <w:basedOn w:val="a0"/>
    <w:next w:val="a0"/>
    <w:link w:val="afffe"/>
    <w:uiPriority w:val="99"/>
    <w:unhideWhenUsed/>
    <w:rsid w:val="001A0EB2"/>
    <w:pPr>
      <w:spacing w:after="0"/>
      <w:jc w:val="left"/>
    </w:pPr>
  </w:style>
  <w:style w:type="character" w:customStyle="1" w:styleId="1fe">
    <w:name w:val="Заголовок записки Знак1"/>
    <w:basedOn w:val="a1"/>
    <w:uiPriority w:val="99"/>
    <w:rsid w:val="001A0EB2"/>
    <w:rPr>
      <w:sz w:val="24"/>
      <w:szCs w:val="24"/>
    </w:rPr>
  </w:style>
  <w:style w:type="paragraph" w:styleId="afffd">
    <w:name w:val="Subtitle"/>
    <w:basedOn w:val="a0"/>
    <w:next w:val="a0"/>
    <w:link w:val="afffc"/>
    <w:uiPriority w:val="99"/>
    <w:qFormat/>
    <w:locked/>
    <w:rsid w:val="001A0EB2"/>
    <w:pPr>
      <w:numPr>
        <w:ilvl w:val="1"/>
      </w:numPr>
      <w:spacing w:after="160" w:line="276" w:lineRule="auto"/>
      <w:ind w:firstLine="720"/>
      <w:jc w:val="left"/>
    </w:pPr>
    <w:rPr>
      <w:b/>
      <w:bCs/>
      <w:sz w:val="22"/>
    </w:rPr>
  </w:style>
  <w:style w:type="character" w:customStyle="1" w:styleId="1ff">
    <w:name w:val="Подзаголовок Знак1"/>
    <w:basedOn w:val="a1"/>
    <w:uiPriority w:val="99"/>
    <w:rsid w:val="001A0EB2"/>
    <w:rPr>
      <w:rFonts w:asciiTheme="minorHAnsi" w:eastAsiaTheme="minorEastAsia" w:hAnsiTheme="minorHAnsi" w:cstheme="minorBidi"/>
      <w:color w:val="5A5A5A" w:themeColor="text1" w:themeTint="A5"/>
      <w:spacing w:val="15"/>
    </w:rPr>
  </w:style>
  <w:style w:type="character" w:customStyle="1" w:styleId="apple-style-span">
    <w:name w:val="apple-style-span"/>
    <w:uiPriority w:val="99"/>
    <w:rsid w:val="001A0EB2"/>
  </w:style>
  <w:style w:type="character" w:customStyle="1" w:styleId="Heading2Char">
    <w:name w:val="Heading 2 Char"/>
    <w:locked/>
    <w:rsid w:val="001A0EB2"/>
    <w:rPr>
      <w:rFonts w:ascii="Arial" w:hAnsi="Arial" w:cs="Arial" w:hint="default"/>
      <w:b/>
      <w:bCs/>
      <w:i/>
      <w:iCs/>
      <w:sz w:val="28"/>
      <w:szCs w:val="28"/>
      <w:lang w:eastAsia="ru-RU"/>
    </w:rPr>
  </w:style>
  <w:style w:type="character" w:customStyle="1" w:styleId="Heading3Char">
    <w:name w:val="Heading 3 Char"/>
    <w:locked/>
    <w:rsid w:val="001A0EB2"/>
    <w:rPr>
      <w:rFonts w:ascii="Tahoma" w:hAnsi="Tahoma" w:cs="Tahoma" w:hint="default"/>
      <w:b/>
      <w:bCs/>
      <w:sz w:val="24"/>
      <w:szCs w:val="24"/>
      <w:lang w:eastAsia="ru-RU"/>
    </w:rPr>
  </w:style>
  <w:style w:type="character" w:customStyle="1" w:styleId="CommentTextChar">
    <w:name w:val="Comment Text Char"/>
    <w:semiHidden/>
    <w:locked/>
    <w:rsid w:val="001A0EB2"/>
    <w:rPr>
      <w:rFonts w:ascii="Times New Roman" w:hAnsi="Times New Roman" w:cs="Times New Roman" w:hint="default"/>
      <w:sz w:val="20"/>
      <w:szCs w:val="20"/>
      <w:lang w:eastAsia="ru-RU"/>
    </w:rPr>
  </w:style>
  <w:style w:type="character" w:customStyle="1" w:styleId="CommentSubjectChar">
    <w:name w:val="Comment Subject Char"/>
    <w:aliases w:val="Знак Char"/>
    <w:uiPriority w:val="99"/>
    <w:locked/>
    <w:rsid w:val="001A0EB2"/>
    <w:rPr>
      <w:rFonts w:ascii="Times New Roman" w:hAnsi="Times New Roman" w:cs="Times New Roman" w:hint="default"/>
      <w:b/>
      <w:bCs/>
      <w:sz w:val="20"/>
      <w:szCs w:val="20"/>
      <w:lang w:eastAsia="ru-RU"/>
    </w:rPr>
  </w:style>
  <w:style w:type="character" w:customStyle="1" w:styleId="BodyTextIndentChar">
    <w:name w:val="Body Text Indent Char"/>
    <w:locked/>
    <w:rsid w:val="001A0EB2"/>
    <w:rPr>
      <w:rFonts w:ascii="Times New Roman" w:hAnsi="Times New Roman" w:cs="Times New Roman" w:hint="default"/>
      <w:sz w:val="28"/>
      <w:szCs w:val="28"/>
      <w:lang w:eastAsia="ru-RU"/>
    </w:rPr>
  </w:style>
  <w:style w:type="character" w:customStyle="1" w:styleId="PlainTextChar">
    <w:name w:val="Plain Text Char"/>
    <w:locked/>
    <w:rsid w:val="001A0EB2"/>
    <w:rPr>
      <w:rFonts w:ascii="Courier New" w:hAnsi="Courier New" w:cs="Courier New" w:hint="default"/>
      <w:sz w:val="20"/>
      <w:szCs w:val="20"/>
      <w:lang w:eastAsia="ru-RU"/>
    </w:rPr>
  </w:style>
  <w:style w:type="character" w:customStyle="1" w:styleId="BodyTextChar">
    <w:name w:val="Body Text Char"/>
    <w:locked/>
    <w:rsid w:val="001A0EB2"/>
    <w:rPr>
      <w:rFonts w:ascii="Times New Roman" w:hAnsi="Times New Roman" w:cs="Times New Roman" w:hint="default"/>
      <w:sz w:val="24"/>
      <w:szCs w:val="24"/>
      <w:lang w:eastAsia="ru-RU"/>
    </w:rPr>
  </w:style>
  <w:style w:type="character" w:customStyle="1" w:styleId="FooterChar">
    <w:name w:val="Footer Char"/>
    <w:locked/>
    <w:rsid w:val="001A0EB2"/>
    <w:rPr>
      <w:rFonts w:ascii="Times New Roman" w:hAnsi="Times New Roman" w:cs="Times New Roman" w:hint="default"/>
      <w:sz w:val="24"/>
      <w:szCs w:val="24"/>
      <w:lang w:eastAsia="ru-RU"/>
    </w:rPr>
  </w:style>
  <w:style w:type="character" w:customStyle="1" w:styleId="HeaderChar">
    <w:name w:val="Header Char"/>
    <w:locked/>
    <w:rsid w:val="001A0EB2"/>
    <w:rPr>
      <w:rFonts w:ascii="Times New Roman" w:hAnsi="Times New Roman" w:cs="Times New Roman" w:hint="default"/>
      <w:sz w:val="24"/>
      <w:szCs w:val="24"/>
      <w:lang w:eastAsia="ru-RU"/>
    </w:rPr>
  </w:style>
  <w:style w:type="character" w:customStyle="1" w:styleId="BodyText2Char">
    <w:name w:val="Body Text 2 Char"/>
    <w:locked/>
    <w:rsid w:val="001A0EB2"/>
    <w:rPr>
      <w:rFonts w:ascii="Times New Roman" w:hAnsi="Times New Roman" w:cs="Times New Roman" w:hint="default"/>
      <w:sz w:val="24"/>
      <w:szCs w:val="24"/>
      <w:lang w:eastAsia="ru-RU"/>
    </w:rPr>
  </w:style>
  <w:style w:type="character" w:customStyle="1" w:styleId="BodyTextIndent2Char">
    <w:name w:val="Body Text Indent 2 Char"/>
    <w:locked/>
    <w:rsid w:val="001A0EB2"/>
    <w:rPr>
      <w:rFonts w:ascii="Times New Roman" w:hAnsi="Times New Roman" w:cs="Times New Roman" w:hint="default"/>
      <w:sz w:val="24"/>
      <w:szCs w:val="24"/>
      <w:lang w:eastAsia="ru-RU"/>
    </w:rPr>
  </w:style>
  <w:style w:type="character" w:customStyle="1" w:styleId="HTMLPreformattedChar">
    <w:name w:val="HTML Preformatted Char"/>
    <w:locked/>
    <w:rsid w:val="001A0EB2"/>
    <w:rPr>
      <w:rFonts w:ascii="Courier New" w:hAnsi="Courier New" w:cs="Courier New" w:hint="default"/>
      <w:sz w:val="20"/>
      <w:szCs w:val="20"/>
      <w:lang w:eastAsia="ru-RU"/>
    </w:rPr>
  </w:style>
  <w:style w:type="character" w:customStyle="1" w:styleId="BodyText3Char">
    <w:name w:val="Body Text 3 Char"/>
    <w:locked/>
    <w:rsid w:val="001A0EB2"/>
    <w:rPr>
      <w:rFonts w:ascii="Times New Roman" w:hAnsi="Times New Roman" w:cs="Times New Roman" w:hint="default"/>
      <w:sz w:val="16"/>
      <w:szCs w:val="16"/>
      <w:lang w:eastAsia="ru-RU"/>
    </w:rPr>
  </w:style>
  <w:style w:type="character" w:customStyle="1" w:styleId="rptfld">
    <w:name w:val="rptfld"/>
    <w:uiPriority w:val="99"/>
    <w:rsid w:val="001A0EB2"/>
    <w:rPr>
      <w:rFonts w:ascii="Times New Roman" w:hAnsi="Times New Roman" w:cs="Times New Roman" w:hint="default"/>
    </w:rPr>
  </w:style>
  <w:style w:type="character" w:customStyle="1" w:styleId="10pt">
    <w:name w:val="Основной текст + 10 pt"/>
    <w:rsid w:val="001A0EB2"/>
    <w:rPr>
      <w:rFonts w:ascii="Times New Roman" w:eastAsia="Times New Roman" w:hAnsi="Times New Roman" w:cs="Times New Roman" w:hint="default"/>
      <w:color w:val="000000"/>
      <w:spacing w:val="0"/>
      <w:w w:val="100"/>
      <w:position w:val="0"/>
      <w:sz w:val="20"/>
      <w:szCs w:val="20"/>
      <w:shd w:val="clear" w:color="auto" w:fill="FFFFFF"/>
      <w:lang w:val="ru-RU"/>
    </w:rPr>
  </w:style>
  <w:style w:type="character" w:customStyle="1" w:styleId="1ff0">
    <w:name w:val="Текст концевой сноски Знак1"/>
    <w:uiPriority w:val="99"/>
    <w:semiHidden/>
    <w:rsid w:val="001A0EB2"/>
    <w:rPr>
      <w:lang w:eastAsia="en-US"/>
    </w:rPr>
  </w:style>
  <w:style w:type="table" w:customStyle="1" w:styleId="1ff1">
    <w:name w:val="Сетка таблицы1"/>
    <w:basedOn w:val="a2"/>
    <w:uiPriority w:val="59"/>
    <w:rsid w:val="001A0EB2"/>
    <w:rPr>
      <w:rFonts w:ascii="Calibri" w:eastAsia="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2"/>
    <w:uiPriority w:val="59"/>
    <w:rsid w:val="001A0EB2"/>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ceouttxt4">
    <w:name w:val="iceouttxt4"/>
    <w:basedOn w:val="a1"/>
    <w:rsid w:val="001A0EB2"/>
  </w:style>
  <w:style w:type="paragraph" w:customStyle="1" w:styleId="msonormalmailrucssattributepostfix">
    <w:name w:val="msonormal_mailru_css_attribute_postfix"/>
    <w:basedOn w:val="a0"/>
    <w:rsid w:val="001A0EB2"/>
    <w:pPr>
      <w:spacing w:before="100" w:beforeAutospacing="1" w:after="100" w:afterAutospacing="1"/>
      <w:jc w:val="left"/>
    </w:pPr>
  </w:style>
  <w:style w:type="paragraph" w:customStyle="1" w:styleId="s1">
    <w:name w:val="s_1"/>
    <w:basedOn w:val="a0"/>
    <w:rsid w:val="001A0EB2"/>
    <w:pPr>
      <w:spacing w:before="100" w:beforeAutospacing="1" w:after="100" w:afterAutospacing="1"/>
      <w:jc w:val="left"/>
    </w:pPr>
  </w:style>
  <w:style w:type="paragraph" w:customStyle="1" w:styleId="text">
    <w:name w:val="text"/>
    <w:rsid w:val="00E44445"/>
    <w:pPr>
      <w:widowControl w:val="0"/>
      <w:suppressAutoHyphens/>
    </w:pPr>
    <w:rPr>
      <w:rFonts w:eastAsia="Lucida Sans Unicode" w:cs="Tahoma"/>
      <w:kern w:val="1"/>
      <w:sz w:val="24"/>
      <w:szCs w:val="24"/>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0771">
      <w:bodyDiv w:val="1"/>
      <w:marLeft w:val="0"/>
      <w:marRight w:val="0"/>
      <w:marTop w:val="0"/>
      <w:marBottom w:val="0"/>
      <w:divBdr>
        <w:top w:val="none" w:sz="0" w:space="0" w:color="auto"/>
        <w:left w:val="none" w:sz="0" w:space="0" w:color="auto"/>
        <w:bottom w:val="none" w:sz="0" w:space="0" w:color="auto"/>
        <w:right w:val="none" w:sz="0" w:space="0" w:color="auto"/>
      </w:divBdr>
    </w:div>
    <w:div w:id="128792050">
      <w:bodyDiv w:val="1"/>
      <w:marLeft w:val="0"/>
      <w:marRight w:val="0"/>
      <w:marTop w:val="0"/>
      <w:marBottom w:val="0"/>
      <w:divBdr>
        <w:top w:val="none" w:sz="0" w:space="0" w:color="auto"/>
        <w:left w:val="none" w:sz="0" w:space="0" w:color="auto"/>
        <w:bottom w:val="none" w:sz="0" w:space="0" w:color="auto"/>
        <w:right w:val="none" w:sz="0" w:space="0" w:color="auto"/>
      </w:divBdr>
    </w:div>
    <w:div w:id="219707814">
      <w:bodyDiv w:val="1"/>
      <w:marLeft w:val="0"/>
      <w:marRight w:val="0"/>
      <w:marTop w:val="0"/>
      <w:marBottom w:val="0"/>
      <w:divBdr>
        <w:top w:val="none" w:sz="0" w:space="0" w:color="auto"/>
        <w:left w:val="none" w:sz="0" w:space="0" w:color="auto"/>
        <w:bottom w:val="none" w:sz="0" w:space="0" w:color="auto"/>
        <w:right w:val="none" w:sz="0" w:space="0" w:color="auto"/>
      </w:divBdr>
    </w:div>
    <w:div w:id="229996649">
      <w:bodyDiv w:val="1"/>
      <w:marLeft w:val="0"/>
      <w:marRight w:val="0"/>
      <w:marTop w:val="0"/>
      <w:marBottom w:val="0"/>
      <w:divBdr>
        <w:top w:val="none" w:sz="0" w:space="0" w:color="auto"/>
        <w:left w:val="none" w:sz="0" w:space="0" w:color="auto"/>
        <w:bottom w:val="none" w:sz="0" w:space="0" w:color="auto"/>
        <w:right w:val="none" w:sz="0" w:space="0" w:color="auto"/>
      </w:divBdr>
    </w:div>
    <w:div w:id="266356969">
      <w:bodyDiv w:val="1"/>
      <w:marLeft w:val="0"/>
      <w:marRight w:val="0"/>
      <w:marTop w:val="0"/>
      <w:marBottom w:val="0"/>
      <w:divBdr>
        <w:top w:val="none" w:sz="0" w:space="0" w:color="auto"/>
        <w:left w:val="none" w:sz="0" w:space="0" w:color="auto"/>
        <w:bottom w:val="none" w:sz="0" w:space="0" w:color="auto"/>
        <w:right w:val="none" w:sz="0" w:space="0" w:color="auto"/>
      </w:divBdr>
    </w:div>
    <w:div w:id="398097763">
      <w:marLeft w:val="0"/>
      <w:marRight w:val="0"/>
      <w:marTop w:val="0"/>
      <w:marBottom w:val="0"/>
      <w:divBdr>
        <w:top w:val="none" w:sz="0" w:space="0" w:color="auto"/>
        <w:left w:val="none" w:sz="0" w:space="0" w:color="auto"/>
        <w:bottom w:val="none" w:sz="0" w:space="0" w:color="auto"/>
        <w:right w:val="none" w:sz="0" w:space="0" w:color="auto"/>
      </w:divBdr>
    </w:div>
    <w:div w:id="398097764">
      <w:marLeft w:val="0"/>
      <w:marRight w:val="0"/>
      <w:marTop w:val="0"/>
      <w:marBottom w:val="0"/>
      <w:divBdr>
        <w:top w:val="none" w:sz="0" w:space="0" w:color="auto"/>
        <w:left w:val="none" w:sz="0" w:space="0" w:color="auto"/>
        <w:bottom w:val="none" w:sz="0" w:space="0" w:color="auto"/>
        <w:right w:val="none" w:sz="0" w:space="0" w:color="auto"/>
      </w:divBdr>
    </w:div>
    <w:div w:id="398097765">
      <w:marLeft w:val="0"/>
      <w:marRight w:val="0"/>
      <w:marTop w:val="0"/>
      <w:marBottom w:val="0"/>
      <w:divBdr>
        <w:top w:val="none" w:sz="0" w:space="0" w:color="auto"/>
        <w:left w:val="none" w:sz="0" w:space="0" w:color="auto"/>
        <w:bottom w:val="none" w:sz="0" w:space="0" w:color="auto"/>
        <w:right w:val="none" w:sz="0" w:space="0" w:color="auto"/>
      </w:divBdr>
    </w:div>
    <w:div w:id="398097766">
      <w:marLeft w:val="0"/>
      <w:marRight w:val="0"/>
      <w:marTop w:val="0"/>
      <w:marBottom w:val="0"/>
      <w:divBdr>
        <w:top w:val="none" w:sz="0" w:space="0" w:color="auto"/>
        <w:left w:val="none" w:sz="0" w:space="0" w:color="auto"/>
        <w:bottom w:val="none" w:sz="0" w:space="0" w:color="auto"/>
        <w:right w:val="none" w:sz="0" w:space="0" w:color="auto"/>
      </w:divBdr>
    </w:div>
    <w:div w:id="398097767">
      <w:marLeft w:val="0"/>
      <w:marRight w:val="0"/>
      <w:marTop w:val="0"/>
      <w:marBottom w:val="0"/>
      <w:divBdr>
        <w:top w:val="none" w:sz="0" w:space="0" w:color="auto"/>
        <w:left w:val="none" w:sz="0" w:space="0" w:color="auto"/>
        <w:bottom w:val="none" w:sz="0" w:space="0" w:color="auto"/>
        <w:right w:val="none" w:sz="0" w:space="0" w:color="auto"/>
      </w:divBdr>
    </w:div>
    <w:div w:id="398097768">
      <w:marLeft w:val="0"/>
      <w:marRight w:val="0"/>
      <w:marTop w:val="0"/>
      <w:marBottom w:val="0"/>
      <w:divBdr>
        <w:top w:val="none" w:sz="0" w:space="0" w:color="auto"/>
        <w:left w:val="none" w:sz="0" w:space="0" w:color="auto"/>
        <w:bottom w:val="none" w:sz="0" w:space="0" w:color="auto"/>
        <w:right w:val="none" w:sz="0" w:space="0" w:color="auto"/>
      </w:divBdr>
    </w:div>
    <w:div w:id="398097769">
      <w:marLeft w:val="0"/>
      <w:marRight w:val="0"/>
      <w:marTop w:val="0"/>
      <w:marBottom w:val="0"/>
      <w:divBdr>
        <w:top w:val="none" w:sz="0" w:space="0" w:color="auto"/>
        <w:left w:val="none" w:sz="0" w:space="0" w:color="auto"/>
        <w:bottom w:val="none" w:sz="0" w:space="0" w:color="auto"/>
        <w:right w:val="none" w:sz="0" w:space="0" w:color="auto"/>
      </w:divBdr>
    </w:div>
    <w:div w:id="398097770">
      <w:marLeft w:val="0"/>
      <w:marRight w:val="0"/>
      <w:marTop w:val="0"/>
      <w:marBottom w:val="0"/>
      <w:divBdr>
        <w:top w:val="none" w:sz="0" w:space="0" w:color="auto"/>
        <w:left w:val="none" w:sz="0" w:space="0" w:color="auto"/>
        <w:bottom w:val="none" w:sz="0" w:space="0" w:color="auto"/>
        <w:right w:val="none" w:sz="0" w:space="0" w:color="auto"/>
      </w:divBdr>
    </w:div>
    <w:div w:id="398097771">
      <w:marLeft w:val="0"/>
      <w:marRight w:val="0"/>
      <w:marTop w:val="0"/>
      <w:marBottom w:val="0"/>
      <w:divBdr>
        <w:top w:val="none" w:sz="0" w:space="0" w:color="auto"/>
        <w:left w:val="none" w:sz="0" w:space="0" w:color="auto"/>
        <w:bottom w:val="none" w:sz="0" w:space="0" w:color="auto"/>
        <w:right w:val="none" w:sz="0" w:space="0" w:color="auto"/>
      </w:divBdr>
    </w:div>
    <w:div w:id="398097772">
      <w:marLeft w:val="0"/>
      <w:marRight w:val="0"/>
      <w:marTop w:val="0"/>
      <w:marBottom w:val="0"/>
      <w:divBdr>
        <w:top w:val="none" w:sz="0" w:space="0" w:color="auto"/>
        <w:left w:val="none" w:sz="0" w:space="0" w:color="auto"/>
        <w:bottom w:val="none" w:sz="0" w:space="0" w:color="auto"/>
        <w:right w:val="none" w:sz="0" w:space="0" w:color="auto"/>
      </w:divBdr>
    </w:div>
    <w:div w:id="398097773">
      <w:marLeft w:val="0"/>
      <w:marRight w:val="0"/>
      <w:marTop w:val="0"/>
      <w:marBottom w:val="0"/>
      <w:divBdr>
        <w:top w:val="none" w:sz="0" w:space="0" w:color="auto"/>
        <w:left w:val="none" w:sz="0" w:space="0" w:color="auto"/>
        <w:bottom w:val="none" w:sz="0" w:space="0" w:color="auto"/>
        <w:right w:val="none" w:sz="0" w:space="0" w:color="auto"/>
      </w:divBdr>
    </w:div>
    <w:div w:id="398097774">
      <w:marLeft w:val="0"/>
      <w:marRight w:val="0"/>
      <w:marTop w:val="0"/>
      <w:marBottom w:val="0"/>
      <w:divBdr>
        <w:top w:val="none" w:sz="0" w:space="0" w:color="auto"/>
        <w:left w:val="none" w:sz="0" w:space="0" w:color="auto"/>
        <w:bottom w:val="none" w:sz="0" w:space="0" w:color="auto"/>
        <w:right w:val="none" w:sz="0" w:space="0" w:color="auto"/>
      </w:divBdr>
    </w:div>
    <w:div w:id="448162833">
      <w:bodyDiv w:val="1"/>
      <w:marLeft w:val="0"/>
      <w:marRight w:val="0"/>
      <w:marTop w:val="0"/>
      <w:marBottom w:val="0"/>
      <w:divBdr>
        <w:top w:val="none" w:sz="0" w:space="0" w:color="auto"/>
        <w:left w:val="none" w:sz="0" w:space="0" w:color="auto"/>
        <w:bottom w:val="none" w:sz="0" w:space="0" w:color="auto"/>
        <w:right w:val="none" w:sz="0" w:space="0" w:color="auto"/>
      </w:divBdr>
    </w:div>
    <w:div w:id="526330544">
      <w:bodyDiv w:val="1"/>
      <w:marLeft w:val="0"/>
      <w:marRight w:val="0"/>
      <w:marTop w:val="0"/>
      <w:marBottom w:val="0"/>
      <w:divBdr>
        <w:top w:val="none" w:sz="0" w:space="0" w:color="auto"/>
        <w:left w:val="none" w:sz="0" w:space="0" w:color="auto"/>
        <w:bottom w:val="none" w:sz="0" w:space="0" w:color="auto"/>
        <w:right w:val="none" w:sz="0" w:space="0" w:color="auto"/>
      </w:divBdr>
    </w:div>
    <w:div w:id="826361177">
      <w:bodyDiv w:val="1"/>
      <w:marLeft w:val="0"/>
      <w:marRight w:val="0"/>
      <w:marTop w:val="0"/>
      <w:marBottom w:val="0"/>
      <w:divBdr>
        <w:top w:val="none" w:sz="0" w:space="0" w:color="auto"/>
        <w:left w:val="none" w:sz="0" w:space="0" w:color="auto"/>
        <w:bottom w:val="none" w:sz="0" w:space="0" w:color="auto"/>
        <w:right w:val="none" w:sz="0" w:space="0" w:color="auto"/>
      </w:divBdr>
    </w:div>
    <w:div w:id="861818148">
      <w:bodyDiv w:val="1"/>
      <w:marLeft w:val="0"/>
      <w:marRight w:val="0"/>
      <w:marTop w:val="0"/>
      <w:marBottom w:val="0"/>
      <w:divBdr>
        <w:top w:val="none" w:sz="0" w:space="0" w:color="auto"/>
        <w:left w:val="none" w:sz="0" w:space="0" w:color="auto"/>
        <w:bottom w:val="none" w:sz="0" w:space="0" w:color="auto"/>
        <w:right w:val="none" w:sz="0" w:space="0" w:color="auto"/>
      </w:divBdr>
    </w:div>
    <w:div w:id="1144810599">
      <w:bodyDiv w:val="1"/>
      <w:marLeft w:val="0"/>
      <w:marRight w:val="0"/>
      <w:marTop w:val="0"/>
      <w:marBottom w:val="0"/>
      <w:divBdr>
        <w:top w:val="none" w:sz="0" w:space="0" w:color="auto"/>
        <w:left w:val="none" w:sz="0" w:space="0" w:color="auto"/>
        <w:bottom w:val="none" w:sz="0" w:space="0" w:color="auto"/>
        <w:right w:val="none" w:sz="0" w:space="0" w:color="auto"/>
      </w:divBdr>
    </w:div>
    <w:div w:id="1164588444">
      <w:bodyDiv w:val="1"/>
      <w:marLeft w:val="0"/>
      <w:marRight w:val="0"/>
      <w:marTop w:val="0"/>
      <w:marBottom w:val="0"/>
      <w:divBdr>
        <w:top w:val="none" w:sz="0" w:space="0" w:color="auto"/>
        <w:left w:val="none" w:sz="0" w:space="0" w:color="auto"/>
        <w:bottom w:val="none" w:sz="0" w:space="0" w:color="auto"/>
        <w:right w:val="none" w:sz="0" w:space="0" w:color="auto"/>
      </w:divBdr>
    </w:div>
    <w:div w:id="1169367835">
      <w:bodyDiv w:val="1"/>
      <w:marLeft w:val="0"/>
      <w:marRight w:val="0"/>
      <w:marTop w:val="0"/>
      <w:marBottom w:val="0"/>
      <w:divBdr>
        <w:top w:val="none" w:sz="0" w:space="0" w:color="auto"/>
        <w:left w:val="none" w:sz="0" w:space="0" w:color="auto"/>
        <w:bottom w:val="none" w:sz="0" w:space="0" w:color="auto"/>
        <w:right w:val="none" w:sz="0" w:space="0" w:color="auto"/>
      </w:divBdr>
    </w:div>
    <w:div w:id="1299606671">
      <w:bodyDiv w:val="1"/>
      <w:marLeft w:val="0"/>
      <w:marRight w:val="0"/>
      <w:marTop w:val="0"/>
      <w:marBottom w:val="0"/>
      <w:divBdr>
        <w:top w:val="none" w:sz="0" w:space="0" w:color="auto"/>
        <w:left w:val="none" w:sz="0" w:space="0" w:color="auto"/>
        <w:bottom w:val="none" w:sz="0" w:space="0" w:color="auto"/>
        <w:right w:val="none" w:sz="0" w:space="0" w:color="auto"/>
      </w:divBdr>
    </w:div>
    <w:div w:id="1397506486">
      <w:bodyDiv w:val="1"/>
      <w:marLeft w:val="0"/>
      <w:marRight w:val="0"/>
      <w:marTop w:val="0"/>
      <w:marBottom w:val="0"/>
      <w:divBdr>
        <w:top w:val="none" w:sz="0" w:space="0" w:color="auto"/>
        <w:left w:val="none" w:sz="0" w:space="0" w:color="auto"/>
        <w:bottom w:val="none" w:sz="0" w:space="0" w:color="auto"/>
        <w:right w:val="none" w:sz="0" w:space="0" w:color="auto"/>
      </w:divBdr>
    </w:div>
    <w:div w:id="1574857200">
      <w:bodyDiv w:val="1"/>
      <w:marLeft w:val="0"/>
      <w:marRight w:val="0"/>
      <w:marTop w:val="0"/>
      <w:marBottom w:val="0"/>
      <w:divBdr>
        <w:top w:val="none" w:sz="0" w:space="0" w:color="auto"/>
        <w:left w:val="none" w:sz="0" w:space="0" w:color="auto"/>
        <w:bottom w:val="none" w:sz="0" w:space="0" w:color="auto"/>
        <w:right w:val="none" w:sz="0" w:space="0" w:color="auto"/>
      </w:divBdr>
    </w:div>
    <w:div w:id="1691176912">
      <w:bodyDiv w:val="1"/>
      <w:marLeft w:val="0"/>
      <w:marRight w:val="0"/>
      <w:marTop w:val="0"/>
      <w:marBottom w:val="0"/>
      <w:divBdr>
        <w:top w:val="none" w:sz="0" w:space="0" w:color="auto"/>
        <w:left w:val="none" w:sz="0" w:space="0" w:color="auto"/>
        <w:bottom w:val="none" w:sz="0" w:space="0" w:color="auto"/>
        <w:right w:val="none" w:sz="0" w:space="0" w:color="auto"/>
      </w:divBdr>
    </w:div>
    <w:div w:id="180677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4B52D3586493A81797D3E3AA21AFFC51DE7B425B8229231F843FBF270425970C678DBDCC06C76ACq8g3L" TargetMode="External"/><Relationship Id="rId4" Type="http://schemas.openxmlformats.org/officeDocument/2006/relationships/settings" Target="settings.xml"/><Relationship Id="rId9" Type="http://schemas.openxmlformats.org/officeDocument/2006/relationships/hyperlink" Target="consultantplus://offline/ref=7CD77267A311C385C7718E1468A7A9188874396221BFDF186AC7B8615D4DAFF4039985A59F42W761C"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A4230DE5291E9CB82A50F7C2B7B78700CF04478E63669E556D3757B7C5K3n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5DF24-7F1D-4F56-83AE-566ECA5C5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42</Pages>
  <Words>19832</Words>
  <Characters>113048</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132615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Пользователь Windows</cp:lastModifiedBy>
  <cp:revision>285</cp:revision>
  <cp:lastPrinted>2019-09-06T03:34:00Z</cp:lastPrinted>
  <dcterms:created xsi:type="dcterms:W3CDTF">2019-07-31T08:10:00Z</dcterms:created>
  <dcterms:modified xsi:type="dcterms:W3CDTF">2020-11-23T17:35:00Z</dcterms:modified>
</cp:coreProperties>
</file>