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B13358" w:rsidRPr="00F52FF2" w:rsidTr="00B13358">
        <w:tc>
          <w:tcPr>
            <w:tcW w:w="5352" w:type="dxa"/>
          </w:tcPr>
          <w:p w:rsidR="00B13358" w:rsidRPr="00F52FF2" w:rsidRDefault="00B13358" w:rsidP="00B13358">
            <w:pPr>
              <w:autoSpaceDE w:val="0"/>
              <w:autoSpaceDN w:val="0"/>
              <w:adjustRightInd w:val="0"/>
              <w:ind w:left="34"/>
              <w:jc w:val="right"/>
              <w:rPr>
                <w:rFonts w:ascii="Times New Roman" w:hAnsi="Times New Roman" w:cs="Times New Roman"/>
                <w:b/>
                <w:bCs/>
                <w:sz w:val="24"/>
                <w:szCs w:val="24"/>
              </w:rPr>
            </w:pPr>
            <w:r w:rsidRPr="00F52FF2">
              <w:rPr>
                <w:rFonts w:ascii="Times New Roman" w:hAnsi="Times New Roman" w:cs="Times New Roman"/>
                <w:b/>
                <w:bCs/>
                <w:sz w:val="24"/>
                <w:szCs w:val="24"/>
              </w:rPr>
              <w:t xml:space="preserve">Приложение № 1 </w:t>
            </w:r>
          </w:p>
          <w:p w:rsidR="00B13358" w:rsidRPr="00F52FF2" w:rsidRDefault="00B13358" w:rsidP="00B13358">
            <w:pPr>
              <w:autoSpaceDE w:val="0"/>
              <w:autoSpaceDN w:val="0"/>
              <w:adjustRightInd w:val="0"/>
              <w:ind w:left="34"/>
              <w:jc w:val="right"/>
              <w:rPr>
                <w:rFonts w:ascii="Times New Roman" w:hAnsi="Times New Roman" w:cs="Times New Roman"/>
                <w:bCs/>
                <w:sz w:val="24"/>
                <w:szCs w:val="24"/>
              </w:rPr>
            </w:pPr>
            <w:r w:rsidRPr="00F52FF2">
              <w:rPr>
                <w:rFonts w:ascii="Times New Roman" w:hAnsi="Times New Roman" w:cs="Times New Roman"/>
                <w:bCs/>
                <w:sz w:val="24"/>
                <w:szCs w:val="24"/>
              </w:rPr>
              <w:t xml:space="preserve">к ИЗВЕЩЕНИЮ О ПРОВЕДЕНИИ ЗАПРОСА КОТИРОВОК В ЭЛЕКТРОННОМ ВИДЕ </w:t>
            </w:r>
          </w:p>
          <w:p w:rsidR="00B13358" w:rsidRPr="00F52FF2" w:rsidRDefault="00B13358" w:rsidP="00B13358">
            <w:pPr>
              <w:jc w:val="right"/>
              <w:rPr>
                <w:rFonts w:ascii="Times New Roman" w:hAnsi="Times New Roman" w:cs="Times New Roman"/>
              </w:rPr>
            </w:pPr>
            <w:r w:rsidRPr="00F52FF2">
              <w:rPr>
                <w:rFonts w:ascii="Times New Roman" w:hAnsi="Times New Roman" w:cs="Times New Roman"/>
                <w:bCs/>
                <w:sz w:val="24"/>
                <w:szCs w:val="24"/>
              </w:rPr>
              <w:t xml:space="preserve">на поставку </w:t>
            </w:r>
            <w:r w:rsidRPr="00F52FF2">
              <w:rPr>
                <w:rFonts w:ascii="Times New Roman" w:hAnsi="Times New Roman" w:cs="Times New Roman"/>
                <w:sz w:val="24"/>
                <w:szCs w:val="24"/>
                <w:lang w:eastAsia="zh-CN"/>
              </w:rPr>
              <w:t>строительных материалов</w:t>
            </w:r>
          </w:p>
          <w:p w:rsidR="00B13358" w:rsidRPr="00F52FF2" w:rsidRDefault="00B13358" w:rsidP="00B13358">
            <w:pPr>
              <w:autoSpaceDE w:val="0"/>
              <w:autoSpaceDN w:val="0"/>
              <w:adjustRightInd w:val="0"/>
              <w:jc w:val="center"/>
              <w:rPr>
                <w:rFonts w:ascii="Times New Roman" w:hAnsi="Times New Roman" w:cs="Times New Roman"/>
                <w:b/>
                <w:bCs/>
                <w:sz w:val="24"/>
                <w:szCs w:val="24"/>
              </w:rPr>
            </w:pPr>
          </w:p>
        </w:tc>
      </w:tr>
    </w:tbl>
    <w:p w:rsidR="00B13358" w:rsidRPr="00F52FF2" w:rsidRDefault="00B13358" w:rsidP="00B13358">
      <w:pPr>
        <w:autoSpaceDE w:val="0"/>
        <w:autoSpaceDN w:val="0"/>
        <w:adjustRightInd w:val="0"/>
        <w:ind w:left="34"/>
        <w:jc w:val="center"/>
        <w:rPr>
          <w:rFonts w:ascii="Times New Roman" w:hAnsi="Times New Roman" w:cs="Times New Roman"/>
          <w:b/>
          <w:bCs/>
          <w:sz w:val="24"/>
          <w:szCs w:val="24"/>
        </w:rPr>
      </w:pPr>
    </w:p>
    <w:p w:rsidR="00B13358" w:rsidRPr="00F52FF2" w:rsidRDefault="00B13358" w:rsidP="0041524A">
      <w:pPr>
        <w:jc w:val="center"/>
        <w:rPr>
          <w:rFonts w:ascii="Times New Roman" w:hAnsi="Times New Roman" w:cs="Times New Roman"/>
          <w:b/>
        </w:rPr>
      </w:pPr>
    </w:p>
    <w:p w:rsidR="0041524A" w:rsidRPr="00F52FF2" w:rsidRDefault="00B13358" w:rsidP="0041524A">
      <w:pPr>
        <w:jc w:val="center"/>
        <w:rPr>
          <w:rFonts w:ascii="Times New Roman" w:hAnsi="Times New Roman" w:cs="Times New Roman"/>
          <w:b/>
        </w:rPr>
      </w:pPr>
      <w:r w:rsidRPr="00F52FF2">
        <w:rPr>
          <w:rFonts w:ascii="Times New Roman" w:hAnsi="Times New Roman" w:cs="Times New Roman"/>
          <w:b/>
        </w:rPr>
        <w:t>ТЕХНИЧЕСКОЕ ЗАДАНИЕ</w:t>
      </w:r>
    </w:p>
    <w:p w:rsidR="00850A04" w:rsidRDefault="00560AA4" w:rsidP="001243F5">
      <w:pPr>
        <w:spacing w:after="0"/>
        <w:jc w:val="center"/>
        <w:rPr>
          <w:rFonts w:ascii="Times New Roman" w:hAnsi="Times New Roman" w:cs="Times New Roman"/>
          <w:b/>
          <w:sz w:val="24"/>
          <w:szCs w:val="24"/>
        </w:rPr>
      </w:pPr>
      <w:r w:rsidRPr="00F52FF2">
        <w:rPr>
          <w:rFonts w:ascii="Times New Roman" w:eastAsia="Times New Roman" w:hAnsi="Times New Roman" w:cs="Times New Roman"/>
          <w:b/>
          <w:sz w:val="24"/>
          <w:szCs w:val="24"/>
          <w:lang w:eastAsia="ru-RU"/>
        </w:rPr>
        <w:t xml:space="preserve">на поставку </w:t>
      </w:r>
      <w:r w:rsidR="0032318C" w:rsidRPr="00F52FF2">
        <w:rPr>
          <w:rFonts w:ascii="Times New Roman" w:eastAsia="Times New Roman" w:hAnsi="Times New Roman" w:cs="Times New Roman"/>
          <w:b/>
          <w:sz w:val="24"/>
          <w:szCs w:val="24"/>
          <w:lang w:eastAsia="ru-RU"/>
        </w:rPr>
        <w:t xml:space="preserve">строительных материалов для </w:t>
      </w:r>
      <w:r w:rsidR="00850A04">
        <w:rPr>
          <w:rFonts w:ascii="Times New Roman" w:hAnsi="Times New Roman" w:cs="Times New Roman"/>
          <w:b/>
          <w:sz w:val="24"/>
          <w:szCs w:val="24"/>
        </w:rPr>
        <w:t>ремонта</w:t>
      </w:r>
      <w:r w:rsidR="001243F5" w:rsidRPr="00F52FF2">
        <w:rPr>
          <w:rFonts w:ascii="Times New Roman" w:hAnsi="Times New Roman" w:cs="Times New Roman"/>
          <w:b/>
          <w:sz w:val="24"/>
          <w:szCs w:val="24"/>
        </w:rPr>
        <w:t xml:space="preserve"> здания </w:t>
      </w:r>
      <w:r w:rsidR="00850A04">
        <w:rPr>
          <w:rFonts w:ascii="Times New Roman" w:hAnsi="Times New Roman" w:cs="Times New Roman"/>
          <w:b/>
          <w:sz w:val="24"/>
          <w:szCs w:val="24"/>
        </w:rPr>
        <w:t>конторы</w:t>
      </w:r>
    </w:p>
    <w:p w:rsidR="00560AA4" w:rsidRPr="00F52FF2" w:rsidRDefault="001243F5" w:rsidP="001243F5">
      <w:pPr>
        <w:spacing w:after="0"/>
        <w:jc w:val="center"/>
        <w:rPr>
          <w:rFonts w:ascii="Times New Roman" w:eastAsia="Times New Roman" w:hAnsi="Times New Roman" w:cs="Times New Roman"/>
          <w:b/>
          <w:sz w:val="24"/>
          <w:szCs w:val="24"/>
          <w:lang w:eastAsia="ru-RU"/>
        </w:rPr>
      </w:pPr>
      <w:bookmarkStart w:id="0" w:name="_GoBack"/>
      <w:bookmarkEnd w:id="0"/>
      <w:r w:rsidRPr="00F52FF2">
        <w:rPr>
          <w:rFonts w:ascii="Times New Roman" w:eastAsia="Times New Roman" w:hAnsi="Times New Roman" w:cs="Times New Roman"/>
          <w:b/>
          <w:sz w:val="24"/>
          <w:szCs w:val="24"/>
          <w:lang w:eastAsia="ru-RU"/>
        </w:rPr>
        <w:t xml:space="preserve"> </w:t>
      </w:r>
      <w:r w:rsidR="0041524A" w:rsidRPr="00F52FF2">
        <w:rPr>
          <w:rFonts w:ascii="Times New Roman" w:eastAsia="Times New Roman" w:hAnsi="Times New Roman" w:cs="Times New Roman"/>
          <w:b/>
          <w:sz w:val="24"/>
          <w:szCs w:val="24"/>
          <w:lang w:eastAsia="ru-RU"/>
        </w:rPr>
        <w:t xml:space="preserve">ОГУ </w:t>
      </w:r>
      <w:r w:rsidRPr="00F52FF2">
        <w:rPr>
          <w:rFonts w:ascii="Times New Roman" w:eastAsia="Times New Roman" w:hAnsi="Times New Roman" w:cs="Times New Roman"/>
          <w:b/>
          <w:sz w:val="24"/>
          <w:szCs w:val="24"/>
          <w:lang w:eastAsia="ru-RU"/>
        </w:rPr>
        <w:t>«</w:t>
      </w:r>
      <w:r w:rsidR="0041524A" w:rsidRPr="00F52FF2">
        <w:rPr>
          <w:rFonts w:ascii="Times New Roman" w:eastAsia="Times New Roman" w:hAnsi="Times New Roman" w:cs="Times New Roman"/>
          <w:b/>
          <w:sz w:val="24"/>
          <w:szCs w:val="24"/>
          <w:lang w:eastAsia="ru-RU"/>
        </w:rPr>
        <w:t>Пугачевская районная станция по борьбе с болезнями животных</w:t>
      </w:r>
      <w:r w:rsidRPr="00F52FF2">
        <w:rPr>
          <w:rFonts w:ascii="Times New Roman" w:eastAsia="Times New Roman" w:hAnsi="Times New Roman" w:cs="Times New Roman"/>
          <w:b/>
          <w:sz w:val="24"/>
          <w:szCs w:val="24"/>
          <w:lang w:eastAsia="ru-RU"/>
        </w:rPr>
        <w:t>»</w:t>
      </w:r>
    </w:p>
    <w:p w:rsidR="00560AA4" w:rsidRPr="00F52FF2" w:rsidRDefault="00560AA4" w:rsidP="000D4CEB">
      <w:pPr>
        <w:spacing w:after="0" w:line="240" w:lineRule="auto"/>
        <w:rPr>
          <w:rFonts w:ascii="Times New Roman" w:eastAsia="Times New Roman" w:hAnsi="Times New Roman" w:cs="Times New Roman"/>
          <w:b/>
          <w:sz w:val="24"/>
          <w:szCs w:val="24"/>
          <w:lang w:eastAsia="ru-RU"/>
        </w:rPr>
      </w:pPr>
    </w:p>
    <w:p w:rsidR="002E5978" w:rsidRPr="00F52FF2" w:rsidRDefault="002E5978" w:rsidP="00117C0E">
      <w:pPr>
        <w:spacing w:after="0" w:line="240" w:lineRule="auto"/>
        <w:rPr>
          <w:rFonts w:ascii="Times New Roman" w:eastAsia="Times New Roman" w:hAnsi="Times New Roman" w:cs="Times New Roman"/>
          <w:b/>
          <w:lang w:eastAsia="ru-RU"/>
        </w:rPr>
      </w:pPr>
      <w:r w:rsidRPr="00F52FF2">
        <w:rPr>
          <w:rFonts w:ascii="Times New Roman" w:eastAsia="Times New Roman" w:hAnsi="Times New Roman" w:cs="Times New Roman"/>
          <w:b/>
          <w:lang w:eastAsia="ru-RU"/>
        </w:rPr>
        <w:t>Функциональные, технические и качественные х</w:t>
      </w:r>
      <w:r w:rsidR="00117C0E" w:rsidRPr="00F52FF2">
        <w:rPr>
          <w:rFonts w:ascii="Times New Roman" w:eastAsia="Times New Roman" w:hAnsi="Times New Roman" w:cs="Times New Roman"/>
          <w:b/>
          <w:lang w:eastAsia="ru-RU"/>
        </w:rPr>
        <w:t xml:space="preserve">арактеристики, эксплуатационные </w:t>
      </w:r>
      <w:r w:rsidRPr="00F52FF2">
        <w:rPr>
          <w:rFonts w:ascii="Times New Roman" w:eastAsia="Times New Roman" w:hAnsi="Times New Roman" w:cs="Times New Roman"/>
          <w:b/>
          <w:lang w:eastAsia="ru-RU"/>
        </w:rPr>
        <w:t>характеристики объекта закупки:</w:t>
      </w:r>
    </w:p>
    <w:tbl>
      <w:tblPr>
        <w:tblW w:w="10479" w:type="dxa"/>
        <w:tblInd w:w="-743" w:type="dxa"/>
        <w:tblLayout w:type="fixed"/>
        <w:tblLook w:val="04A0" w:firstRow="1" w:lastRow="0" w:firstColumn="1" w:lastColumn="0" w:noHBand="0" w:noVBand="1"/>
      </w:tblPr>
      <w:tblGrid>
        <w:gridCol w:w="444"/>
        <w:gridCol w:w="1825"/>
        <w:gridCol w:w="6495"/>
        <w:gridCol w:w="870"/>
        <w:gridCol w:w="845"/>
      </w:tblGrid>
      <w:tr w:rsidR="00F14BAB" w:rsidRPr="00F52FF2" w:rsidTr="009E0235">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14BAB" w:rsidRPr="00F52FF2" w:rsidRDefault="00F14BAB" w:rsidP="00F14BAB">
            <w:pPr>
              <w:spacing w:after="0" w:line="240" w:lineRule="auto"/>
              <w:jc w:val="center"/>
              <w:rPr>
                <w:rFonts w:ascii="Times New Roman" w:eastAsia="Times New Roman" w:hAnsi="Times New Roman" w:cs="Times New Roman"/>
                <w:b/>
                <w:bCs/>
                <w:sz w:val="18"/>
                <w:szCs w:val="18"/>
                <w:lang w:eastAsia="ru-RU"/>
              </w:rPr>
            </w:pPr>
            <w:r w:rsidRPr="00F52FF2">
              <w:rPr>
                <w:rFonts w:ascii="Times New Roman" w:eastAsia="Times New Roman" w:hAnsi="Times New Roman" w:cs="Times New Roman"/>
                <w:b/>
                <w:bCs/>
                <w:sz w:val="18"/>
                <w:szCs w:val="18"/>
                <w:lang w:eastAsia="ru-RU"/>
              </w:rPr>
              <w:t>№ п\</w:t>
            </w:r>
            <w:proofErr w:type="gramStart"/>
            <w:r w:rsidRPr="00F52FF2">
              <w:rPr>
                <w:rFonts w:ascii="Times New Roman" w:eastAsia="Times New Roman" w:hAnsi="Times New Roman" w:cs="Times New Roman"/>
                <w:b/>
                <w:bCs/>
                <w:sz w:val="18"/>
                <w:szCs w:val="18"/>
                <w:lang w:eastAsia="ru-RU"/>
              </w:rPr>
              <w:t>п</w:t>
            </w:r>
            <w:proofErr w:type="gramEnd"/>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hideMark/>
          </w:tcPr>
          <w:p w:rsidR="00F14BAB" w:rsidRPr="00F52FF2" w:rsidRDefault="00F14BAB" w:rsidP="00F14BAB">
            <w:pPr>
              <w:spacing w:after="0" w:line="240" w:lineRule="auto"/>
              <w:jc w:val="center"/>
              <w:rPr>
                <w:rFonts w:ascii="Times New Roman" w:eastAsia="Times New Roman" w:hAnsi="Times New Roman" w:cs="Times New Roman"/>
                <w:b/>
                <w:bCs/>
                <w:sz w:val="18"/>
                <w:szCs w:val="18"/>
                <w:lang w:eastAsia="ru-RU"/>
              </w:rPr>
            </w:pPr>
            <w:r w:rsidRPr="00F52FF2">
              <w:rPr>
                <w:rFonts w:ascii="Times New Roman" w:eastAsia="Times New Roman" w:hAnsi="Times New Roman" w:cs="Times New Roman"/>
                <w:b/>
                <w:bCs/>
                <w:sz w:val="18"/>
                <w:szCs w:val="18"/>
                <w:lang w:eastAsia="ru-RU"/>
              </w:rPr>
              <w:t>Наименование</w:t>
            </w:r>
          </w:p>
        </w:tc>
        <w:tc>
          <w:tcPr>
            <w:tcW w:w="6495" w:type="dxa"/>
            <w:tcBorders>
              <w:top w:val="single" w:sz="4" w:space="0" w:color="auto"/>
              <w:left w:val="nil"/>
              <w:bottom w:val="single" w:sz="4" w:space="0" w:color="auto"/>
              <w:right w:val="single" w:sz="4" w:space="0" w:color="auto"/>
            </w:tcBorders>
            <w:shd w:val="clear" w:color="auto" w:fill="FFFFFF" w:themeFill="background1"/>
            <w:vAlign w:val="center"/>
            <w:hideMark/>
          </w:tcPr>
          <w:p w:rsidR="00F14BAB" w:rsidRPr="00F52FF2" w:rsidRDefault="00F14BAB" w:rsidP="00F14BAB">
            <w:pPr>
              <w:spacing w:after="0" w:line="240" w:lineRule="auto"/>
              <w:jc w:val="center"/>
              <w:rPr>
                <w:rFonts w:ascii="Times New Roman" w:eastAsia="Times New Roman" w:hAnsi="Times New Roman" w:cs="Times New Roman"/>
                <w:b/>
                <w:bCs/>
                <w:sz w:val="18"/>
                <w:szCs w:val="18"/>
                <w:lang w:eastAsia="ru-RU"/>
              </w:rPr>
            </w:pPr>
            <w:r w:rsidRPr="00F52FF2">
              <w:rPr>
                <w:rFonts w:ascii="Times New Roman" w:eastAsia="Times New Roman" w:hAnsi="Times New Roman" w:cs="Times New Roman"/>
                <w:b/>
                <w:bCs/>
                <w:sz w:val="18"/>
                <w:szCs w:val="18"/>
                <w:lang w:eastAsia="ru-RU"/>
              </w:rPr>
              <w:t>Требования к техническим характеристикам, функциональным характеристикам (потребительским свойствам) товара, работы, услуги, к размерам</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4BAB" w:rsidRPr="00F52FF2" w:rsidRDefault="00F14BAB" w:rsidP="00F14BAB">
            <w:pPr>
              <w:spacing w:after="0" w:line="240" w:lineRule="auto"/>
              <w:jc w:val="center"/>
              <w:rPr>
                <w:rFonts w:ascii="Times New Roman" w:eastAsia="Times New Roman" w:hAnsi="Times New Roman" w:cs="Times New Roman"/>
                <w:b/>
                <w:bCs/>
                <w:sz w:val="18"/>
                <w:szCs w:val="18"/>
                <w:lang w:eastAsia="ru-RU"/>
              </w:rPr>
            </w:pPr>
            <w:r w:rsidRPr="00F52FF2">
              <w:rPr>
                <w:rFonts w:ascii="Times New Roman" w:eastAsia="Times New Roman" w:hAnsi="Times New Roman" w:cs="Times New Roman"/>
                <w:b/>
                <w:bCs/>
                <w:sz w:val="18"/>
                <w:szCs w:val="18"/>
                <w:lang w:eastAsia="ru-RU"/>
              </w:rPr>
              <w:t>Ед. изм.</w:t>
            </w:r>
          </w:p>
        </w:tc>
        <w:tc>
          <w:tcPr>
            <w:tcW w:w="8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4BAB" w:rsidRPr="00F52FF2" w:rsidRDefault="00F14BAB" w:rsidP="00F14BAB">
            <w:pPr>
              <w:spacing w:after="0" w:line="240" w:lineRule="auto"/>
              <w:jc w:val="center"/>
              <w:rPr>
                <w:rFonts w:ascii="Times New Roman" w:eastAsia="Times New Roman" w:hAnsi="Times New Roman" w:cs="Times New Roman"/>
                <w:b/>
                <w:bCs/>
                <w:sz w:val="18"/>
                <w:szCs w:val="18"/>
                <w:lang w:eastAsia="ru-RU"/>
              </w:rPr>
            </w:pPr>
            <w:r w:rsidRPr="00F52FF2">
              <w:rPr>
                <w:rFonts w:ascii="Times New Roman" w:eastAsia="Times New Roman" w:hAnsi="Times New Roman" w:cs="Times New Roman"/>
                <w:b/>
                <w:bCs/>
                <w:sz w:val="18"/>
                <w:szCs w:val="18"/>
                <w:lang w:eastAsia="ru-RU"/>
              </w:rPr>
              <w:t>Кол-во</w:t>
            </w:r>
          </w:p>
        </w:tc>
      </w:tr>
      <w:tr w:rsidR="00BE2155"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2155" w:rsidRPr="00F52FF2" w:rsidRDefault="00BE2155" w:rsidP="00415AD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BE2155" w:rsidRPr="00F52FF2" w:rsidRDefault="00414D47" w:rsidP="000B17EC">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Болт анкерный с гайкой</w:t>
            </w:r>
            <w:r w:rsidR="00BE2155" w:rsidRPr="00F52FF2">
              <w:rPr>
                <w:rFonts w:ascii="Times New Roman" w:hAnsi="Times New Roman" w:cs="Times New Roman"/>
                <w:sz w:val="18"/>
                <w:szCs w:val="18"/>
              </w:rPr>
              <w:t xml:space="preserve">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CB731B" w:rsidRPr="00F52FF2" w:rsidRDefault="00CB731B" w:rsidP="00CB731B">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Применяется для монтажа различных конструкций (стальные конструкции, барьеры, ограждения и </w:t>
            </w:r>
            <w:proofErr w:type="spellStart"/>
            <w:r w:rsidRPr="00F52FF2">
              <w:rPr>
                <w:rFonts w:ascii="Times New Roman" w:hAnsi="Times New Roman" w:cs="Times New Roman"/>
                <w:sz w:val="18"/>
                <w:szCs w:val="18"/>
                <w:shd w:val="clear" w:color="auto" w:fill="FFFFFF"/>
              </w:rPr>
              <w:t>тд</w:t>
            </w:r>
            <w:proofErr w:type="spellEnd"/>
            <w:r w:rsidRPr="00F52FF2">
              <w:rPr>
                <w:rFonts w:ascii="Times New Roman" w:hAnsi="Times New Roman" w:cs="Times New Roman"/>
                <w:sz w:val="18"/>
                <w:szCs w:val="18"/>
                <w:shd w:val="clear" w:color="auto" w:fill="FFFFFF"/>
              </w:rPr>
              <w:t>) в полнотелых материалах. Состоит из втулки, шпильки с конусом на конце и гайки-прокладки.</w:t>
            </w:r>
          </w:p>
          <w:p w:rsidR="00CB731B" w:rsidRPr="00F52FF2" w:rsidRDefault="00CB731B" w:rsidP="00CB731B">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Диаметр установки,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10</w:t>
            </w:r>
          </w:p>
          <w:p w:rsidR="00CB731B" w:rsidRPr="00F52FF2" w:rsidRDefault="00CB731B" w:rsidP="00CB731B">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Длина анкера,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130</w:t>
            </w:r>
          </w:p>
          <w:p w:rsidR="00CB731B" w:rsidRPr="00F52FF2" w:rsidRDefault="00CB731B" w:rsidP="00CB731B">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Материал – сталь</w:t>
            </w:r>
          </w:p>
          <w:p w:rsidR="00BE2155" w:rsidRPr="00F52FF2" w:rsidRDefault="00CB731B" w:rsidP="00CB731B">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 xml:space="preserve">Покрытие  - </w:t>
            </w:r>
            <w:proofErr w:type="spellStart"/>
            <w:r w:rsidRPr="00F52FF2">
              <w:rPr>
                <w:rFonts w:ascii="Times New Roman" w:hAnsi="Times New Roman" w:cs="Times New Roman"/>
                <w:sz w:val="18"/>
                <w:szCs w:val="18"/>
                <w:shd w:val="clear" w:color="auto" w:fill="FFFFFF"/>
              </w:rPr>
              <w:t>желтопассивированный</w:t>
            </w:r>
            <w:proofErr w:type="spellEnd"/>
            <w:r w:rsidRPr="00F52FF2">
              <w:rPr>
                <w:rFonts w:ascii="Times New Roman" w:hAnsi="Times New Roman" w:cs="Times New Roman"/>
                <w:sz w:val="18"/>
                <w:szCs w:val="18"/>
                <w:shd w:val="clear" w:color="auto" w:fill="FFFFFF"/>
              </w:rPr>
              <w:t xml:space="preserve">. </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BE2155" w:rsidRPr="00F52FF2" w:rsidRDefault="00BE2155"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BE2155" w:rsidRPr="00F52FF2" w:rsidRDefault="00414D47"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17</w:t>
            </w:r>
          </w:p>
        </w:tc>
      </w:tr>
      <w:tr w:rsidR="000435E9"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35E9" w:rsidRPr="00F52FF2" w:rsidRDefault="000435E9"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0435E9" w:rsidRPr="00F52FF2" w:rsidRDefault="006D2113" w:rsidP="00414D47">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Дюбель </w:t>
            </w:r>
            <w:r w:rsidR="00414D47" w:rsidRPr="00F52FF2">
              <w:rPr>
                <w:rFonts w:ascii="Times New Roman" w:hAnsi="Times New Roman" w:cs="Times New Roman"/>
                <w:sz w:val="18"/>
                <w:szCs w:val="18"/>
                <w:lang w:val="en-US"/>
              </w:rPr>
              <w:t>U</w:t>
            </w:r>
            <w:r w:rsidR="00414D47" w:rsidRPr="00F52FF2">
              <w:rPr>
                <w:rFonts w:ascii="Times New Roman" w:hAnsi="Times New Roman" w:cs="Times New Roman"/>
                <w:sz w:val="18"/>
                <w:szCs w:val="18"/>
              </w:rPr>
              <w:t>-</w:t>
            </w:r>
            <w:r w:rsidR="00414D47" w:rsidRPr="00F52FF2">
              <w:rPr>
                <w:rFonts w:ascii="Times New Roman" w:hAnsi="Times New Roman" w:cs="Times New Roman"/>
                <w:sz w:val="18"/>
                <w:szCs w:val="18"/>
                <w:lang w:val="en-US"/>
              </w:rPr>
              <w:t>Fix</w:t>
            </w:r>
            <w:r w:rsidR="00414D47" w:rsidRPr="00F52FF2">
              <w:rPr>
                <w:rFonts w:ascii="Times New Roman" w:hAnsi="Times New Roman" w:cs="Times New Roman"/>
                <w:sz w:val="18"/>
                <w:szCs w:val="18"/>
                <w:u w:val="single"/>
              </w:rPr>
              <w:t xml:space="preserve"> или эквивалент</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414D47" w:rsidRPr="00F52FF2" w:rsidRDefault="00414D47" w:rsidP="00414D47">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Тип - универсальный</w:t>
            </w:r>
          </w:p>
          <w:p w:rsidR="00414D47" w:rsidRPr="00F52FF2" w:rsidRDefault="00414D47" w:rsidP="00414D47">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Материал </w:t>
            </w:r>
            <w:proofErr w:type="gramStart"/>
            <w:r w:rsidRPr="00F52FF2">
              <w:rPr>
                <w:rFonts w:ascii="Times New Roman" w:hAnsi="Times New Roman" w:cs="Times New Roman"/>
                <w:sz w:val="18"/>
                <w:szCs w:val="18"/>
                <w:shd w:val="clear" w:color="auto" w:fill="FFFFFF"/>
              </w:rPr>
              <w:t>-п</w:t>
            </w:r>
            <w:proofErr w:type="gramEnd"/>
            <w:r w:rsidRPr="00F52FF2">
              <w:rPr>
                <w:rFonts w:ascii="Times New Roman" w:hAnsi="Times New Roman" w:cs="Times New Roman"/>
                <w:sz w:val="18"/>
                <w:szCs w:val="18"/>
                <w:shd w:val="clear" w:color="auto" w:fill="FFFFFF"/>
              </w:rPr>
              <w:t>ластик</w:t>
            </w:r>
          </w:p>
          <w:p w:rsidR="00414D47" w:rsidRPr="00F52FF2" w:rsidRDefault="00414D47" w:rsidP="00414D47">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Диаметр,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- 6</w:t>
            </w:r>
          </w:p>
          <w:p w:rsidR="00414D47" w:rsidRPr="00F52FF2" w:rsidRDefault="00414D47" w:rsidP="00414D47">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Длина,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- 37</w:t>
            </w:r>
          </w:p>
          <w:p w:rsidR="00414D47" w:rsidRPr="00F52FF2" w:rsidRDefault="00414D47" w:rsidP="00414D47">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Диаметр отверстия под дюбель,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- 6</w:t>
            </w:r>
          </w:p>
          <w:p w:rsidR="00414D47" w:rsidRPr="00F52FF2" w:rsidRDefault="00414D47" w:rsidP="00414D47">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Фасовка, </w:t>
            </w:r>
            <w:proofErr w:type="spellStart"/>
            <w:proofErr w:type="gramStart"/>
            <w:r w:rsidRPr="00F52FF2">
              <w:rPr>
                <w:rFonts w:ascii="Times New Roman" w:hAnsi="Times New Roman" w:cs="Times New Roman"/>
                <w:sz w:val="18"/>
                <w:szCs w:val="18"/>
                <w:shd w:val="clear" w:color="auto" w:fill="FFFFFF"/>
              </w:rPr>
              <w:t>шт</w:t>
            </w:r>
            <w:proofErr w:type="spellEnd"/>
            <w:proofErr w:type="gramEnd"/>
            <w:r w:rsidRPr="00F52FF2">
              <w:rPr>
                <w:rFonts w:ascii="Times New Roman" w:hAnsi="Times New Roman" w:cs="Times New Roman"/>
                <w:sz w:val="18"/>
                <w:szCs w:val="18"/>
                <w:shd w:val="clear" w:color="auto" w:fill="FFFFFF"/>
              </w:rPr>
              <w:t xml:space="preserve"> - 200; </w:t>
            </w:r>
          </w:p>
          <w:p w:rsidR="00E07B8D" w:rsidRPr="00F52FF2" w:rsidRDefault="00414D47" w:rsidP="00414D47">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Метиз в комплекте.</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0435E9" w:rsidRPr="00F52FF2" w:rsidRDefault="00E07B8D"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r w:rsidR="005C43DD" w:rsidRPr="00F52FF2">
              <w:rPr>
                <w:rFonts w:ascii="Times New Roman" w:eastAsia="Times New Roman" w:hAnsi="Times New Roman" w:cs="Times New Roman"/>
                <w:sz w:val="18"/>
                <w:szCs w:val="18"/>
                <w:lang w:eastAsia="ru-RU"/>
              </w:rPr>
              <w:t>.</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0435E9" w:rsidRPr="00F52FF2" w:rsidRDefault="00414D47"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200</w:t>
            </w:r>
          </w:p>
        </w:tc>
      </w:tr>
      <w:tr w:rsidR="000435E9"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35E9" w:rsidRPr="00F52FF2" w:rsidRDefault="000435E9"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0435E9" w:rsidRPr="00F52FF2" w:rsidRDefault="001D1B6E" w:rsidP="000B17EC">
            <w:pPr>
              <w:widowControl w:val="0"/>
              <w:autoSpaceDE w:val="0"/>
              <w:autoSpaceDN w:val="0"/>
              <w:adjustRightInd w:val="0"/>
              <w:rPr>
                <w:rFonts w:ascii="Times New Roman" w:hAnsi="Times New Roman" w:cs="Times New Roman"/>
                <w:sz w:val="18"/>
                <w:szCs w:val="18"/>
              </w:rPr>
            </w:pPr>
            <w:proofErr w:type="spellStart"/>
            <w:r w:rsidRPr="00F52FF2">
              <w:rPr>
                <w:rFonts w:ascii="Times New Roman" w:hAnsi="Times New Roman" w:cs="Times New Roman"/>
                <w:sz w:val="18"/>
                <w:szCs w:val="18"/>
              </w:rPr>
              <w:t>Псул</w:t>
            </w:r>
            <w:proofErr w:type="spellEnd"/>
            <w:r w:rsidR="00A5364F" w:rsidRPr="00F52FF2">
              <w:rPr>
                <w:rFonts w:ascii="Times New Roman" w:hAnsi="Times New Roman" w:cs="Times New Roman"/>
                <w:sz w:val="18"/>
                <w:szCs w:val="18"/>
              </w:rPr>
              <w:t xml:space="preserve">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901932" w:rsidRPr="00F52FF2" w:rsidRDefault="001D1B6E" w:rsidP="00B03D2C">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Предварительно сжатая паропроницаемая уплотнительная лента, с клеевым слоем.</w:t>
            </w:r>
          </w:p>
          <w:p w:rsidR="001D1B6E" w:rsidRPr="00F52FF2" w:rsidRDefault="001D1B6E" w:rsidP="001D1B6E">
            <w:pPr>
              <w:pStyle w:val="af"/>
              <w:rPr>
                <w:rFonts w:ascii="Times New Roman" w:hAnsi="Times New Roman" w:cs="Times New Roman"/>
                <w:sz w:val="18"/>
                <w:szCs w:val="18"/>
              </w:rPr>
            </w:pPr>
            <w:r w:rsidRPr="00F52FF2">
              <w:rPr>
                <w:rFonts w:ascii="Times New Roman" w:hAnsi="Times New Roman" w:cs="Times New Roman"/>
                <w:sz w:val="18"/>
                <w:szCs w:val="18"/>
                <w:bdr w:val="none" w:sz="0" w:space="0" w:color="auto" w:frame="1"/>
              </w:rPr>
              <w:t>Температура применения:</w:t>
            </w:r>
            <w:r w:rsidRPr="00F52FF2">
              <w:rPr>
                <w:rFonts w:ascii="Times New Roman" w:hAnsi="Times New Roman" w:cs="Times New Roman"/>
                <w:sz w:val="18"/>
                <w:szCs w:val="18"/>
              </w:rPr>
              <w:t> от - 10 до + 35</w:t>
            </w:r>
          </w:p>
          <w:p w:rsidR="001D1B6E" w:rsidRPr="00F52FF2" w:rsidRDefault="001D1B6E" w:rsidP="001D1B6E">
            <w:pPr>
              <w:pStyle w:val="af"/>
              <w:rPr>
                <w:rFonts w:ascii="Times New Roman" w:hAnsi="Times New Roman" w:cs="Times New Roman"/>
                <w:sz w:val="18"/>
                <w:szCs w:val="18"/>
              </w:rPr>
            </w:pPr>
            <w:r w:rsidRPr="00F52FF2">
              <w:rPr>
                <w:rFonts w:ascii="Times New Roman" w:hAnsi="Times New Roman" w:cs="Times New Roman"/>
                <w:sz w:val="18"/>
                <w:szCs w:val="18"/>
                <w:bdr w:val="none" w:sz="0" w:space="0" w:color="auto" w:frame="1"/>
              </w:rPr>
              <w:t>Плотность</w:t>
            </w:r>
            <w:r w:rsidRPr="00F52FF2">
              <w:rPr>
                <w:rFonts w:ascii="Times New Roman" w:hAnsi="Times New Roman" w:cs="Times New Roman"/>
                <w:sz w:val="18"/>
                <w:szCs w:val="18"/>
              </w:rPr>
              <w:t>, кг/</w:t>
            </w:r>
            <w:proofErr w:type="spellStart"/>
            <w:r w:rsidRPr="00F52FF2">
              <w:rPr>
                <w:rFonts w:ascii="Times New Roman" w:hAnsi="Times New Roman" w:cs="Times New Roman"/>
                <w:sz w:val="18"/>
                <w:szCs w:val="18"/>
              </w:rPr>
              <w:t>м</w:t>
            </w:r>
            <w:proofErr w:type="gramStart"/>
            <w:r w:rsidRPr="00F52FF2">
              <w:rPr>
                <w:rFonts w:ascii="Times New Roman" w:hAnsi="Times New Roman" w:cs="Times New Roman"/>
                <w:sz w:val="18"/>
                <w:szCs w:val="18"/>
              </w:rPr>
              <w:t>.к</w:t>
            </w:r>
            <w:proofErr w:type="gramEnd"/>
            <w:r w:rsidRPr="00F52FF2">
              <w:rPr>
                <w:rFonts w:ascii="Times New Roman" w:hAnsi="Times New Roman" w:cs="Times New Roman"/>
                <w:sz w:val="18"/>
                <w:szCs w:val="18"/>
              </w:rPr>
              <w:t>уб</w:t>
            </w:r>
            <w:proofErr w:type="spellEnd"/>
            <w:r w:rsidRPr="00F52FF2">
              <w:rPr>
                <w:rFonts w:ascii="Times New Roman" w:hAnsi="Times New Roman" w:cs="Times New Roman"/>
                <w:sz w:val="18"/>
                <w:szCs w:val="18"/>
              </w:rPr>
              <w:t xml:space="preserve"> – не менее 35</w:t>
            </w:r>
          </w:p>
          <w:p w:rsidR="001D1B6E" w:rsidRPr="00F52FF2" w:rsidRDefault="001D1B6E" w:rsidP="001D1B6E">
            <w:pPr>
              <w:pStyle w:val="af"/>
              <w:rPr>
                <w:rFonts w:ascii="Times New Roman" w:hAnsi="Times New Roman" w:cs="Times New Roman"/>
                <w:sz w:val="18"/>
                <w:szCs w:val="18"/>
              </w:rPr>
            </w:pPr>
            <w:r w:rsidRPr="00F52FF2">
              <w:rPr>
                <w:rFonts w:ascii="Times New Roman" w:hAnsi="Times New Roman" w:cs="Times New Roman"/>
                <w:sz w:val="18"/>
                <w:szCs w:val="18"/>
                <w:bdr w:val="none" w:sz="0" w:space="0" w:color="auto" w:frame="1"/>
              </w:rPr>
              <w:t xml:space="preserve">Ширина, </w:t>
            </w:r>
            <w:proofErr w:type="gramStart"/>
            <w:r w:rsidRPr="00F52FF2">
              <w:rPr>
                <w:rFonts w:ascii="Times New Roman" w:hAnsi="Times New Roman" w:cs="Times New Roman"/>
                <w:sz w:val="18"/>
                <w:szCs w:val="18"/>
                <w:bdr w:val="none" w:sz="0" w:space="0" w:color="auto" w:frame="1"/>
              </w:rPr>
              <w:t>мм</w:t>
            </w:r>
            <w:proofErr w:type="gramEnd"/>
            <w:r w:rsidRPr="00F52FF2">
              <w:rPr>
                <w:rFonts w:ascii="Times New Roman" w:hAnsi="Times New Roman" w:cs="Times New Roman"/>
                <w:sz w:val="18"/>
                <w:szCs w:val="18"/>
                <w:bdr w:val="none" w:sz="0" w:space="0" w:color="auto" w:frame="1"/>
              </w:rPr>
              <w:t xml:space="preserve"> -</w:t>
            </w:r>
            <w:r w:rsidRPr="00F52FF2">
              <w:rPr>
                <w:rFonts w:ascii="Times New Roman" w:hAnsi="Times New Roman" w:cs="Times New Roman"/>
                <w:sz w:val="18"/>
                <w:szCs w:val="18"/>
              </w:rPr>
              <w:t> 20</w:t>
            </w:r>
          </w:p>
          <w:p w:rsidR="001D1B6E" w:rsidRPr="00F52FF2" w:rsidRDefault="001D1B6E" w:rsidP="001D1B6E">
            <w:pPr>
              <w:pStyle w:val="af"/>
              <w:rPr>
                <w:rFonts w:ascii="Times New Roman" w:hAnsi="Times New Roman" w:cs="Times New Roman"/>
                <w:sz w:val="18"/>
                <w:szCs w:val="18"/>
              </w:rPr>
            </w:pPr>
            <w:r w:rsidRPr="00F52FF2">
              <w:rPr>
                <w:rFonts w:ascii="Times New Roman" w:hAnsi="Times New Roman" w:cs="Times New Roman"/>
                <w:sz w:val="18"/>
                <w:szCs w:val="18"/>
                <w:bdr w:val="none" w:sz="0" w:space="0" w:color="auto" w:frame="1"/>
              </w:rPr>
              <w:t xml:space="preserve">Толщина, </w:t>
            </w:r>
            <w:proofErr w:type="gramStart"/>
            <w:r w:rsidRPr="00F52FF2">
              <w:rPr>
                <w:rFonts w:ascii="Times New Roman" w:hAnsi="Times New Roman" w:cs="Times New Roman"/>
                <w:sz w:val="18"/>
                <w:szCs w:val="18"/>
                <w:bdr w:val="none" w:sz="0" w:space="0" w:color="auto" w:frame="1"/>
              </w:rPr>
              <w:t>мм</w:t>
            </w:r>
            <w:proofErr w:type="gramEnd"/>
            <w:r w:rsidRPr="00F52FF2">
              <w:rPr>
                <w:rFonts w:ascii="Times New Roman" w:hAnsi="Times New Roman" w:cs="Times New Roman"/>
                <w:sz w:val="18"/>
                <w:szCs w:val="18"/>
                <w:bdr w:val="none" w:sz="0" w:space="0" w:color="auto" w:frame="1"/>
              </w:rPr>
              <w:t xml:space="preserve"> - </w:t>
            </w:r>
            <w:r w:rsidRPr="00F52FF2">
              <w:rPr>
                <w:rFonts w:ascii="Times New Roman" w:hAnsi="Times New Roman" w:cs="Times New Roman"/>
                <w:sz w:val="18"/>
                <w:szCs w:val="18"/>
              </w:rPr>
              <w:t>40</w:t>
            </w:r>
          </w:p>
          <w:p w:rsidR="001D1B6E" w:rsidRPr="00F52FF2" w:rsidRDefault="001D1B6E" w:rsidP="001D1B6E">
            <w:pPr>
              <w:pStyle w:val="af"/>
              <w:rPr>
                <w:rFonts w:ascii="Times New Roman" w:hAnsi="Times New Roman" w:cs="Times New Roman"/>
                <w:sz w:val="18"/>
                <w:szCs w:val="18"/>
              </w:rPr>
            </w:pPr>
            <w:r w:rsidRPr="00F52FF2">
              <w:rPr>
                <w:rFonts w:ascii="Times New Roman" w:hAnsi="Times New Roman" w:cs="Times New Roman"/>
                <w:sz w:val="18"/>
                <w:szCs w:val="18"/>
                <w:bdr w:val="none" w:sz="0" w:space="0" w:color="auto" w:frame="1"/>
              </w:rPr>
              <w:t xml:space="preserve">Длина, </w:t>
            </w:r>
            <w:proofErr w:type="gramStart"/>
            <w:r w:rsidRPr="00F52FF2">
              <w:rPr>
                <w:rFonts w:ascii="Times New Roman" w:hAnsi="Times New Roman" w:cs="Times New Roman"/>
                <w:sz w:val="18"/>
                <w:szCs w:val="18"/>
                <w:bdr w:val="none" w:sz="0" w:space="0" w:color="auto" w:frame="1"/>
              </w:rPr>
              <w:t>м</w:t>
            </w:r>
            <w:proofErr w:type="gramEnd"/>
            <w:r w:rsidRPr="00F52FF2">
              <w:rPr>
                <w:rFonts w:ascii="Times New Roman" w:hAnsi="Times New Roman" w:cs="Times New Roman"/>
                <w:sz w:val="18"/>
                <w:szCs w:val="18"/>
                <w:bdr w:val="none" w:sz="0" w:space="0" w:color="auto" w:frame="1"/>
              </w:rPr>
              <w:t xml:space="preserve"> – </w:t>
            </w:r>
            <w:r w:rsidRPr="00F52FF2">
              <w:rPr>
                <w:rFonts w:ascii="Times New Roman" w:hAnsi="Times New Roman" w:cs="Times New Roman"/>
                <w:sz w:val="18"/>
                <w:szCs w:val="18"/>
              </w:rPr>
              <w:t>5</w:t>
            </w:r>
          </w:p>
          <w:p w:rsidR="001D1B6E" w:rsidRPr="00F52FF2" w:rsidRDefault="001D1B6E" w:rsidP="001D1B6E">
            <w:pPr>
              <w:pStyle w:val="af"/>
              <w:rPr>
                <w:rFonts w:ascii="Times New Roman" w:eastAsia="Times New Roman" w:hAnsi="Times New Roman" w:cs="Times New Roman"/>
                <w:sz w:val="18"/>
                <w:szCs w:val="18"/>
                <w:lang w:eastAsia="ru-RU"/>
              </w:rPr>
            </w:pP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0435E9" w:rsidRPr="00F52FF2" w:rsidRDefault="00901932"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r w:rsidR="005C43DD" w:rsidRPr="00F52FF2">
              <w:rPr>
                <w:rFonts w:ascii="Times New Roman" w:eastAsia="Times New Roman" w:hAnsi="Times New Roman" w:cs="Times New Roman"/>
                <w:sz w:val="18"/>
                <w:szCs w:val="18"/>
                <w:lang w:eastAsia="ru-RU"/>
              </w:rPr>
              <w:t>.</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0435E9" w:rsidRPr="00F52FF2" w:rsidRDefault="001D1B6E"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0435E9"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35E9" w:rsidRPr="00F52FF2" w:rsidRDefault="000435E9"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0435E9" w:rsidRPr="00F52FF2" w:rsidRDefault="000435E9" w:rsidP="000B17EC">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Гвоздь строительный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0435E9" w:rsidRPr="00F52FF2" w:rsidRDefault="000435E9" w:rsidP="00B03D2C">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Материал – сталь</w:t>
            </w:r>
          </w:p>
          <w:p w:rsidR="000435E9" w:rsidRPr="00F52FF2" w:rsidRDefault="000435E9" w:rsidP="00B03D2C">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Длина – 120 мм</w:t>
            </w:r>
          </w:p>
          <w:p w:rsidR="000435E9" w:rsidRPr="00F52FF2" w:rsidRDefault="000435E9" w:rsidP="00B03D2C">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Диаметр – 4 мм</w:t>
            </w:r>
          </w:p>
          <w:p w:rsidR="000435E9" w:rsidRPr="00F52FF2" w:rsidRDefault="000435E9" w:rsidP="00B03D2C">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Тип шляпки – </w:t>
            </w:r>
            <w:proofErr w:type="gramStart"/>
            <w:r w:rsidRPr="00F52FF2">
              <w:rPr>
                <w:rFonts w:ascii="Times New Roman" w:eastAsia="Times New Roman" w:hAnsi="Times New Roman" w:cs="Times New Roman"/>
                <w:sz w:val="18"/>
                <w:szCs w:val="18"/>
                <w:lang w:eastAsia="ru-RU"/>
              </w:rPr>
              <w:t>плоская</w:t>
            </w:r>
            <w:proofErr w:type="gramEnd"/>
            <w:r w:rsidRPr="00F52FF2">
              <w:rPr>
                <w:rFonts w:ascii="Times New Roman" w:eastAsia="Times New Roman" w:hAnsi="Times New Roman" w:cs="Times New Roman"/>
                <w:sz w:val="18"/>
                <w:szCs w:val="18"/>
                <w:lang w:eastAsia="ru-RU"/>
              </w:rPr>
              <w:t xml:space="preserve"> </w:t>
            </w:r>
          </w:p>
          <w:p w:rsidR="000435E9" w:rsidRPr="00F52FF2" w:rsidRDefault="000435E9" w:rsidP="00B03D2C">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Без покрытия</w:t>
            </w:r>
          </w:p>
          <w:p w:rsidR="000435E9" w:rsidRPr="00F52FF2" w:rsidRDefault="000435E9" w:rsidP="00B03D2C">
            <w:pPr>
              <w:spacing w:after="0" w:line="240" w:lineRule="auto"/>
              <w:jc w:val="both"/>
              <w:rPr>
                <w:rFonts w:ascii="Times New Roman" w:eastAsia="Times New Roman" w:hAnsi="Times New Roman" w:cs="Times New Roman"/>
                <w:sz w:val="18"/>
                <w:szCs w:val="18"/>
                <w:lang w:eastAsia="ru-RU"/>
              </w:rPr>
            </w:pPr>
            <w:r w:rsidRPr="00F52FF2">
              <w:rPr>
                <w:rFonts w:ascii="Times New Roman" w:hAnsi="Times New Roman" w:cs="Times New Roman"/>
                <w:noProof/>
                <w:sz w:val="18"/>
                <w:szCs w:val="18"/>
                <w:lang w:eastAsia="ru-RU"/>
              </w:rPr>
              <w:drawing>
                <wp:inline distT="0" distB="0" distL="0" distR="0" wp14:anchorId="231E9CB7" wp14:editId="686EEC79">
                  <wp:extent cx="2800350" cy="923925"/>
                  <wp:effectExtent l="0" t="0" r="0" b="9525"/>
                  <wp:docPr id="6" name="Рисунок 6" descr="ГОСТ 4028-63 Гвозди строительные. Конструкция и размеры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4028-63 Гвозди строительные. Конструкция и размеры (с Изменениями N 1, 2,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923925"/>
                          </a:xfrm>
                          <a:prstGeom prst="rect">
                            <a:avLst/>
                          </a:prstGeom>
                          <a:noFill/>
                          <a:ln>
                            <a:noFill/>
                          </a:ln>
                        </pic:spPr>
                      </pic:pic>
                    </a:graphicData>
                  </a:graphic>
                </wp:inline>
              </w:drawing>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0435E9" w:rsidRPr="00F52FF2" w:rsidRDefault="000435E9"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кг</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0435E9" w:rsidRPr="00F52FF2" w:rsidRDefault="00D67ED3"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8</w:t>
            </w:r>
          </w:p>
        </w:tc>
      </w:tr>
      <w:tr w:rsidR="00D67ED3" w:rsidRPr="00F52FF2" w:rsidTr="00D67ED3">
        <w:trPr>
          <w:trHeight w:val="1637"/>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7B8D" w:rsidRPr="00F52FF2" w:rsidRDefault="00E07B8D"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5</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E07B8D" w:rsidRPr="00F52FF2" w:rsidRDefault="00E07B8D" w:rsidP="000B17EC">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Винт с потайной головкой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E07B8D" w:rsidRPr="00F52FF2" w:rsidRDefault="00E07B8D" w:rsidP="00B03D2C">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Винт представляет собой стержень с резьбой на одном конце и головкой в </w:t>
            </w:r>
            <w:proofErr w:type="spellStart"/>
            <w:r w:rsidRPr="00F52FF2">
              <w:rPr>
                <w:rFonts w:ascii="Times New Roman" w:hAnsi="Times New Roman" w:cs="Times New Roman"/>
                <w:sz w:val="18"/>
                <w:szCs w:val="18"/>
                <w:shd w:val="clear" w:color="auto" w:fill="FFFFFF"/>
              </w:rPr>
              <w:t>потай</w:t>
            </w:r>
            <w:proofErr w:type="spellEnd"/>
            <w:r w:rsidRPr="00F52FF2">
              <w:rPr>
                <w:rFonts w:ascii="Times New Roman" w:hAnsi="Times New Roman" w:cs="Times New Roman"/>
                <w:sz w:val="18"/>
                <w:szCs w:val="18"/>
                <w:shd w:val="clear" w:color="auto" w:fill="FFFFFF"/>
              </w:rPr>
              <w:t xml:space="preserve"> на другом. Головка винта служит для прижатия соединяемых деталей и захвата винта отвёрткой или другим инструментом.</w:t>
            </w:r>
          </w:p>
          <w:p w:rsidR="00E07B8D" w:rsidRPr="00F52FF2" w:rsidRDefault="00E07B8D" w:rsidP="00E0612F">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Материал – углеродистая сталь</w:t>
            </w:r>
          </w:p>
          <w:p w:rsidR="00E07B8D" w:rsidRPr="00F52FF2" w:rsidRDefault="00E07B8D" w:rsidP="00E0612F">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Диаметр резьбы  – М</w:t>
            </w:r>
            <w:proofErr w:type="gramStart"/>
            <w:r w:rsidR="00D67ED3" w:rsidRPr="00F52FF2">
              <w:rPr>
                <w:rFonts w:ascii="Times New Roman" w:hAnsi="Times New Roman" w:cs="Times New Roman"/>
                <w:sz w:val="18"/>
                <w:szCs w:val="18"/>
                <w:shd w:val="clear" w:color="auto" w:fill="FFFFFF"/>
              </w:rPr>
              <w:t>4</w:t>
            </w:r>
            <w:proofErr w:type="gramEnd"/>
            <w:r w:rsidRPr="00F52FF2">
              <w:rPr>
                <w:rFonts w:ascii="Times New Roman" w:hAnsi="Times New Roman" w:cs="Times New Roman"/>
                <w:sz w:val="18"/>
                <w:szCs w:val="18"/>
                <w:shd w:val="clear" w:color="auto" w:fill="FFFFFF"/>
              </w:rPr>
              <w:t xml:space="preserve"> </w:t>
            </w:r>
          </w:p>
          <w:p w:rsidR="00E07B8D" w:rsidRPr="00F52FF2" w:rsidRDefault="00E07B8D" w:rsidP="00E0612F">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Вид резьбы - </w:t>
            </w:r>
            <w:proofErr w:type="gramStart"/>
            <w:r w:rsidRPr="00F52FF2">
              <w:rPr>
                <w:rFonts w:ascii="Times New Roman" w:hAnsi="Times New Roman" w:cs="Times New Roman"/>
                <w:sz w:val="18"/>
                <w:szCs w:val="18"/>
                <w:shd w:val="clear" w:color="auto" w:fill="FFFFFF"/>
              </w:rPr>
              <w:t>полная</w:t>
            </w:r>
            <w:proofErr w:type="gramEnd"/>
          </w:p>
          <w:p w:rsidR="00E07B8D" w:rsidRPr="00F52FF2" w:rsidRDefault="00E07B8D" w:rsidP="00E0612F">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Длина - 40 мм</w:t>
            </w:r>
          </w:p>
          <w:p w:rsidR="00E07B8D" w:rsidRPr="00F52FF2" w:rsidRDefault="00E07B8D" w:rsidP="00D67ED3">
            <w:pPr>
              <w:spacing w:after="0" w:line="240" w:lineRule="auto"/>
              <w:jc w:val="both"/>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 xml:space="preserve">Покрытие – </w:t>
            </w:r>
            <w:proofErr w:type="gramStart"/>
            <w:r w:rsidRPr="00F52FF2">
              <w:rPr>
                <w:rFonts w:ascii="Times New Roman" w:hAnsi="Times New Roman" w:cs="Times New Roman"/>
                <w:sz w:val="18"/>
                <w:szCs w:val="18"/>
                <w:shd w:val="clear" w:color="auto" w:fill="FFFFFF"/>
              </w:rPr>
              <w:t>оцинкованный</w:t>
            </w:r>
            <w:proofErr w:type="gramEnd"/>
            <w:r w:rsidR="00D67ED3" w:rsidRPr="00F52FF2">
              <w:rPr>
                <w:rFonts w:ascii="Times New Roman" w:hAnsi="Times New Roman" w:cs="Times New Roman"/>
                <w:sz w:val="18"/>
                <w:szCs w:val="18"/>
                <w:shd w:val="clear" w:color="auto" w:fill="FFFFFF"/>
              </w:rPr>
              <w:t>.</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E07B8D" w:rsidRPr="00F52FF2" w:rsidRDefault="00E07B8D"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r w:rsidR="005C43DD" w:rsidRPr="00F52FF2">
              <w:rPr>
                <w:rFonts w:ascii="Times New Roman" w:eastAsia="Times New Roman" w:hAnsi="Times New Roman" w:cs="Times New Roman"/>
                <w:sz w:val="18"/>
                <w:szCs w:val="18"/>
                <w:lang w:eastAsia="ru-RU"/>
              </w:rPr>
              <w:t>.</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E07B8D" w:rsidRPr="00F52FF2" w:rsidRDefault="00D67ED3"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70</w:t>
            </w:r>
          </w:p>
        </w:tc>
      </w:tr>
      <w:tr w:rsidR="00807B81"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0B74" w:rsidRPr="00F52FF2" w:rsidRDefault="006F0B74" w:rsidP="00415AD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6</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6F0B74" w:rsidRPr="00F52FF2" w:rsidRDefault="006F0B74" w:rsidP="006F0B74">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Саморез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6F0B74" w:rsidRPr="00F52FF2" w:rsidRDefault="00807B81" w:rsidP="005D1A30">
            <w:pPr>
              <w:spacing w:after="0" w:line="240" w:lineRule="auto"/>
              <w:jc w:val="both"/>
              <w:rPr>
                <w:rFonts w:ascii="Times New Roman" w:hAnsi="Times New Roman" w:cs="Times New Roman"/>
                <w:sz w:val="18"/>
                <w:szCs w:val="18"/>
              </w:rPr>
            </w:pPr>
            <w:r w:rsidRPr="00F52FF2">
              <w:rPr>
                <w:rFonts w:ascii="Times New Roman" w:hAnsi="Times New Roman" w:cs="Times New Roman"/>
                <w:sz w:val="18"/>
                <w:szCs w:val="18"/>
                <w:shd w:val="clear" w:color="auto" w:fill="FFFFFF"/>
              </w:rPr>
              <w:t>Строительный крепеж - предназначен для соединения различных строительных сооружений и конструкций</w:t>
            </w:r>
            <w:r w:rsidR="006F0B74" w:rsidRPr="00F52FF2">
              <w:rPr>
                <w:rFonts w:ascii="Times New Roman" w:hAnsi="Times New Roman" w:cs="Times New Roman"/>
                <w:sz w:val="18"/>
                <w:szCs w:val="18"/>
              </w:rPr>
              <w:t>.</w:t>
            </w:r>
          </w:p>
          <w:p w:rsidR="006F0B74" w:rsidRPr="00F52FF2" w:rsidRDefault="006F0B74" w:rsidP="005D1A30">
            <w:pPr>
              <w:spacing w:after="0" w:line="240" w:lineRule="auto"/>
              <w:jc w:val="both"/>
              <w:rPr>
                <w:rFonts w:ascii="Times New Roman" w:hAnsi="Times New Roman" w:cs="Times New Roman"/>
                <w:sz w:val="18"/>
                <w:szCs w:val="18"/>
              </w:rPr>
            </w:pPr>
            <w:r w:rsidRPr="00F52FF2">
              <w:rPr>
                <w:rFonts w:ascii="Times New Roman" w:hAnsi="Times New Roman" w:cs="Times New Roman"/>
                <w:sz w:val="18"/>
                <w:szCs w:val="18"/>
              </w:rPr>
              <w:t>Материал - сталь</w:t>
            </w:r>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Наконечник – острый</w:t>
            </w:r>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Шлиц - </w:t>
            </w:r>
            <w:proofErr w:type="spellStart"/>
            <w:r w:rsidRPr="00F52FF2">
              <w:rPr>
                <w:rFonts w:ascii="Times New Roman" w:eastAsia="Times New Roman" w:hAnsi="Times New Roman" w:cs="Times New Roman"/>
                <w:sz w:val="18"/>
                <w:szCs w:val="18"/>
                <w:lang w:eastAsia="ru-RU"/>
              </w:rPr>
              <w:t>Phillips</w:t>
            </w:r>
            <w:proofErr w:type="spellEnd"/>
            <w:r w:rsidRPr="00F52FF2">
              <w:rPr>
                <w:rFonts w:ascii="Times New Roman" w:eastAsia="Times New Roman" w:hAnsi="Times New Roman" w:cs="Times New Roman"/>
                <w:sz w:val="18"/>
                <w:szCs w:val="18"/>
                <w:lang w:eastAsia="ru-RU"/>
              </w:rPr>
              <w:t xml:space="preserve"> (PH)</w:t>
            </w:r>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 xml:space="preserve">Диаметр,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3,5</w:t>
            </w:r>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Размер шлица – РН</w:t>
            </w:r>
            <w:proofErr w:type="gramStart"/>
            <w:r w:rsidRPr="00F52FF2">
              <w:rPr>
                <w:rFonts w:ascii="Times New Roman" w:eastAsia="Times New Roman" w:hAnsi="Times New Roman" w:cs="Times New Roman"/>
                <w:sz w:val="18"/>
                <w:szCs w:val="18"/>
                <w:lang w:eastAsia="ru-RU"/>
              </w:rPr>
              <w:t>2</w:t>
            </w:r>
            <w:proofErr w:type="gramEnd"/>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Длина, </w:t>
            </w:r>
            <w:proofErr w:type="gramStart"/>
            <w:r w:rsidRPr="00F52FF2">
              <w:rPr>
                <w:rFonts w:ascii="Times New Roman" w:eastAsia="Times New Roman" w:hAnsi="Times New Roman" w:cs="Times New Roman"/>
                <w:sz w:val="18"/>
                <w:szCs w:val="18"/>
                <w:lang w:eastAsia="ru-RU"/>
              </w:rPr>
              <w:t>м</w:t>
            </w:r>
            <w:proofErr w:type="gramEnd"/>
            <w:r w:rsidRPr="00F52FF2">
              <w:rPr>
                <w:rFonts w:ascii="Times New Roman" w:eastAsia="Times New Roman" w:hAnsi="Times New Roman" w:cs="Times New Roman"/>
                <w:sz w:val="18"/>
                <w:szCs w:val="18"/>
                <w:lang w:eastAsia="ru-RU"/>
              </w:rPr>
              <w:t xml:space="preserve"> – 25</w:t>
            </w:r>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Наличие </w:t>
            </w:r>
            <w:proofErr w:type="gramStart"/>
            <w:r w:rsidRPr="00F52FF2">
              <w:rPr>
                <w:rFonts w:ascii="Times New Roman" w:eastAsia="Times New Roman" w:hAnsi="Times New Roman" w:cs="Times New Roman"/>
                <w:sz w:val="18"/>
                <w:szCs w:val="18"/>
                <w:lang w:eastAsia="ru-RU"/>
              </w:rPr>
              <w:t>пресс-шайбы</w:t>
            </w:r>
            <w:proofErr w:type="gramEnd"/>
            <w:r w:rsidRPr="00F52FF2">
              <w:rPr>
                <w:rFonts w:ascii="Times New Roman" w:eastAsia="Times New Roman" w:hAnsi="Times New Roman" w:cs="Times New Roman"/>
                <w:sz w:val="18"/>
                <w:szCs w:val="18"/>
                <w:lang w:eastAsia="ru-RU"/>
              </w:rPr>
              <w:t xml:space="preserve"> - нет</w:t>
            </w:r>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Покрытие – </w:t>
            </w:r>
            <w:proofErr w:type="gramStart"/>
            <w:r w:rsidRPr="00F52FF2">
              <w:rPr>
                <w:rFonts w:ascii="Times New Roman" w:eastAsia="Times New Roman" w:hAnsi="Times New Roman" w:cs="Times New Roman"/>
                <w:sz w:val="18"/>
                <w:szCs w:val="18"/>
                <w:lang w:eastAsia="ru-RU"/>
              </w:rPr>
              <w:t>оксидированный</w:t>
            </w:r>
            <w:proofErr w:type="gramEnd"/>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Цвет покрытия – черный</w:t>
            </w:r>
          </w:p>
          <w:p w:rsidR="006F0B74" w:rsidRPr="00F52FF2" w:rsidRDefault="006F0B74" w:rsidP="005D1A30">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Форма головки – потайная</w:t>
            </w:r>
          </w:p>
          <w:p w:rsidR="006F0B74" w:rsidRPr="00F52FF2" w:rsidRDefault="006F0B74" w:rsidP="006F0B74">
            <w:pPr>
              <w:suppressAutoHyphens/>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Тип резьбы – </w:t>
            </w:r>
            <w:proofErr w:type="gramStart"/>
            <w:r w:rsidRPr="00F52FF2">
              <w:rPr>
                <w:rFonts w:ascii="Times New Roman" w:eastAsia="Times New Roman" w:hAnsi="Times New Roman" w:cs="Times New Roman"/>
                <w:sz w:val="18"/>
                <w:szCs w:val="18"/>
                <w:lang w:eastAsia="ru-RU"/>
              </w:rPr>
              <w:t>мелкая</w:t>
            </w:r>
            <w:proofErr w:type="gramEnd"/>
            <w:r w:rsidRPr="00F52FF2">
              <w:rPr>
                <w:rFonts w:ascii="Times New Roman" w:eastAsia="Times New Roman" w:hAnsi="Times New Roman" w:cs="Times New Roman"/>
                <w:sz w:val="18"/>
                <w:szCs w:val="18"/>
                <w:lang w:eastAsia="ru-RU"/>
              </w:rPr>
              <w:t>, полная.</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5D1A30">
            <w:pPr>
              <w:jc w:val="center"/>
              <w:rPr>
                <w:rFonts w:ascii="Times New Roman" w:hAnsi="Times New Roman" w:cs="Times New Roman"/>
                <w:sz w:val="18"/>
                <w:szCs w:val="18"/>
              </w:rPr>
            </w:pPr>
            <w:r w:rsidRPr="00F52FF2">
              <w:rPr>
                <w:rFonts w:ascii="Times New Roman" w:eastAsia="Times New Roman" w:hAnsi="Times New Roman" w:cs="Times New Roman"/>
                <w:sz w:val="18"/>
                <w:szCs w:val="18"/>
                <w:lang w:eastAsia="ru-RU"/>
              </w:rPr>
              <w:lastRenderedPageBreak/>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138</w:t>
            </w:r>
          </w:p>
        </w:tc>
      </w:tr>
      <w:tr w:rsidR="006F0B74"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0B74" w:rsidRPr="00F52FF2" w:rsidRDefault="006F0B74" w:rsidP="00415AD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7</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6F0B74" w:rsidRPr="00F52FF2" w:rsidRDefault="006F0B74" w:rsidP="00375D39">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Саморез острый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6F0B74" w:rsidRPr="00F52FF2" w:rsidRDefault="006F0B74" w:rsidP="00F76AD3">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Материал – сталь, покрытие </w:t>
            </w:r>
          </w:p>
          <w:p w:rsidR="006F0B74" w:rsidRPr="00F52FF2" w:rsidRDefault="006F0B74" w:rsidP="00F76AD3">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Цвет - белый</w:t>
            </w:r>
          </w:p>
          <w:p w:rsidR="006F0B74" w:rsidRPr="00F52FF2" w:rsidRDefault="006F0B74" w:rsidP="00F76AD3">
            <w:pPr>
              <w:spacing w:after="0" w:line="240" w:lineRule="auto"/>
              <w:jc w:val="both"/>
              <w:rPr>
                <w:rFonts w:ascii="Times New Roman" w:hAnsi="Times New Roman" w:cs="Times New Roman"/>
                <w:sz w:val="18"/>
                <w:szCs w:val="18"/>
                <w:shd w:val="clear" w:color="auto" w:fill="FFFFFF"/>
              </w:rPr>
            </w:pPr>
            <w:r w:rsidRPr="00F52FF2">
              <w:rPr>
                <w:rStyle w:val="a5"/>
                <w:rFonts w:ascii="Times New Roman" w:hAnsi="Times New Roman" w:cs="Times New Roman"/>
                <w:b w:val="0"/>
                <w:sz w:val="18"/>
                <w:szCs w:val="18"/>
                <w:shd w:val="clear" w:color="auto" w:fill="FFFFFF"/>
              </w:rPr>
              <w:t xml:space="preserve">L длина, </w:t>
            </w:r>
            <w:proofErr w:type="gramStart"/>
            <w:r w:rsidRPr="00F52FF2">
              <w:rPr>
                <w:rStyle w:val="a5"/>
                <w:rFonts w:ascii="Times New Roman" w:hAnsi="Times New Roman" w:cs="Times New Roman"/>
                <w:b w:val="0"/>
                <w:sz w:val="18"/>
                <w:szCs w:val="18"/>
                <w:shd w:val="clear" w:color="auto" w:fill="FFFFFF"/>
              </w:rPr>
              <w:t>мм</w:t>
            </w:r>
            <w:proofErr w:type="gramEnd"/>
            <w:r w:rsidRPr="00F52FF2">
              <w:rPr>
                <w:rStyle w:val="a5"/>
                <w:rFonts w:ascii="Times New Roman" w:hAnsi="Times New Roman" w:cs="Times New Roman"/>
                <w:b w:val="0"/>
                <w:sz w:val="18"/>
                <w:szCs w:val="18"/>
                <w:shd w:val="clear" w:color="auto" w:fill="FFFFFF"/>
              </w:rPr>
              <w:t xml:space="preserve"> - </w:t>
            </w:r>
            <w:r w:rsidRPr="00F52FF2">
              <w:rPr>
                <w:rFonts w:ascii="Times New Roman" w:hAnsi="Times New Roman" w:cs="Times New Roman"/>
                <w:sz w:val="18"/>
                <w:szCs w:val="18"/>
                <w:shd w:val="clear" w:color="auto" w:fill="FFFFFF"/>
              </w:rPr>
              <w:t>10,45-11,55</w:t>
            </w:r>
          </w:p>
          <w:p w:rsidR="006F0B74" w:rsidRPr="00F52FF2" w:rsidRDefault="006F0B74" w:rsidP="00F76AD3">
            <w:pPr>
              <w:spacing w:after="0" w:line="240" w:lineRule="auto"/>
              <w:jc w:val="both"/>
              <w:rPr>
                <w:rFonts w:ascii="Times New Roman" w:hAnsi="Times New Roman" w:cs="Times New Roman"/>
                <w:sz w:val="18"/>
                <w:szCs w:val="18"/>
                <w:shd w:val="clear" w:color="auto" w:fill="FFFFFF"/>
              </w:rPr>
            </w:pPr>
            <w:r w:rsidRPr="00F52FF2">
              <w:rPr>
                <w:rStyle w:val="a5"/>
                <w:rFonts w:ascii="Times New Roman" w:hAnsi="Times New Roman" w:cs="Times New Roman"/>
                <w:b w:val="0"/>
                <w:sz w:val="18"/>
                <w:szCs w:val="18"/>
                <w:shd w:val="clear" w:color="auto" w:fill="FFFFFF"/>
              </w:rPr>
              <w:t xml:space="preserve">А диаметр головки, </w:t>
            </w:r>
            <w:proofErr w:type="gramStart"/>
            <w:r w:rsidRPr="00F52FF2">
              <w:rPr>
                <w:rStyle w:val="a5"/>
                <w:rFonts w:ascii="Times New Roman" w:hAnsi="Times New Roman" w:cs="Times New Roman"/>
                <w:b w:val="0"/>
                <w:sz w:val="18"/>
                <w:szCs w:val="18"/>
                <w:shd w:val="clear" w:color="auto" w:fill="FFFFFF"/>
              </w:rPr>
              <w:t>мм</w:t>
            </w:r>
            <w:proofErr w:type="gramEnd"/>
            <w:r w:rsidRPr="00F52FF2">
              <w:rPr>
                <w:rStyle w:val="a5"/>
                <w:rFonts w:ascii="Times New Roman" w:hAnsi="Times New Roman" w:cs="Times New Roman"/>
                <w:b w:val="0"/>
                <w:sz w:val="18"/>
                <w:szCs w:val="18"/>
                <w:shd w:val="clear" w:color="auto" w:fill="FFFFFF"/>
              </w:rPr>
              <w:t xml:space="preserve"> - </w:t>
            </w:r>
            <w:r w:rsidRPr="00F52FF2">
              <w:rPr>
                <w:rFonts w:ascii="Times New Roman" w:hAnsi="Times New Roman" w:cs="Times New Roman"/>
                <w:sz w:val="18"/>
                <w:szCs w:val="18"/>
                <w:shd w:val="clear" w:color="auto" w:fill="FFFFFF"/>
              </w:rPr>
              <w:t>7,39-8,00</w:t>
            </w:r>
          </w:p>
          <w:p w:rsidR="006F0B74" w:rsidRPr="00F52FF2" w:rsidRDefault="006F0B74" w:rsidP="00F76AD3">
            <w:pPr>
              <w:spacing w:after="0" w:line="240" w:lineRule="auto"/>
              <w:jc w:val="both"/>
              <w:rPr>
                <w:rFonts w:ascii="Times New Roman" w:hAnsi="Times New Roman" w:cs="Times New Roman"/>
                <w:sz w:val="18"/>
                <w:szCs w:val="18"/>
                <w:shd w:val="clear" w:color="auto" w:fill="FFFFFF"/>
              </w:rPr>
            </w:pPr>
            <w:r w:rsidRPr="00F52FF2">
              <w:rPr>
                <w:rStyle w:val="a5"/>
                <w:rFonts w:ascii="Times New Roman" w:hAnsi="Times New Roman" w:cs="Times New Roman"/>
                <w:b w:val="0"/>
                <w:sz w:val="18"/>
                <w:szCs w:val="18"/>
                <w:shd w:val="clear" w:color="auto" w:fill="FFFFFF"/>
              </w:rPr>
              <w:t xml:space="preserve">D1 наружный диаметр, </w:t>
            </w:r>
            <w:proofErr w:type="gramStart"/>
            <w:r w:rsidRPr="00F52FF2">
              <w:rPr>
                <w:rStyle w:val="a5"/>
                <w:rFonts w:ascii="Times New Roman" w:hAnsi="Times New Roman" w:cs="Times New Roman"/>
                <w:b w:val="0"/>
                <w:sz w:val="18"/>
                <w:szCs w:val="18"/>
                <w:shd w:val="clear" w:color="auto" w:fill="FFFFFF"/>
              </w:rPr>
              <w:t>мм</w:t>
            </w:r>
            <w:proofErr w:type="gramEnd"/>
            <w:r w:rsidRPr="00F52FF2">
              <w:rPr>
                <w:rStyle w:val="a5"/>
                <w:rFonts w:ascii="Times New Roman" w:hAnsi="Times New Roman" w:cs="Times New Roman"/>
                <w:b w:val="0"/>
                <w:sz w:val="18"/>
                <w:szCs w:val="18"/>
                <w:shd w:val="clear" w:color="auto" w:fill="FFFFFF"/>
              </w:rPr>
              <w:t xml:space="preserve"> - </w:t>
            </w:r>
            <w:r w:rsidRPr="00F52FF2">
              <w:rPr>
                <w:rFonts w:ascii="Times New Roman" w:hAnsi="Times New Roman" w:cs="Times New Roman"/>
                <w:sz w:val="18"/>
                <w:szCs w:val="18"/>
                <w:shd w:val="clear" w:color="auto" w:fill="FFFFFF"/>
              </w:rPr>
              <w:t>3,43-3,58</w:t>
            </w:r>
          </w:p>
          <w:p w:rsidR="006F0B74" w:rsidRPr="00F52FF2" w:rsidRDefault="006F0B74" w:rsidP="00F76AD3">
            <w:pPr>
              <w:spacing w:after="0" w:line="240" w:lineRule="auto"/>
              <w:jc w:val="both"/>
              <w:rPr>
                <w:rFonts w:ascii="Times New Roman" w:hAnsi="Times New Roman" w:cs="Times New Roman"/>
                <w:sz w:val="18"/>
                <w:szCs w:val="18"/>
                <w:shd w:val="clear" w:color="auto" w:fill="FFFFFF"/>
              </w:rPr>
            </w:pPr>
            <w:r w:rsidRPr="00F52FF2">
              <w:rPr>
                <w:rStyle w:val="a5"/>
                <w:rFonts w:ascii="Times New Roman" w:hAnsi="Times New Roman" w:cs="Times New Roman"/>
                <w:b w:val="0"/>
                <w:sz w:val="18"/>
                <w:szCs w:val="18"/>
                <w:shd w:val="clear" w:color="auto" w:fill="FFFFFF"/>
              </w:rPr>
              <w:t xml:space="preserve">Q глубина, </w:t>
            </w:r>
            <w:proofErr w:type="gramStart"/>
            <w:r w:rsidRPr="00F52FF2">
              <w:rPr>
                <w:rStyle w:val="a5"/>
                <w:rFonts w:ascii="Times New Roman" w:hAnsi="Times New Roman" w:cs="Times New Roman"/>
                <w:b w:val="0"/>
                <w:sz w:val="18"/>
                <w:szCs w:val="18"/>
                <w:shd w:val="clear" w:color="auto" w:fill="FFFFFF"/>
              </w:rPr>
              <w:t>мм</w:t>
            </w:r>
            <w:proofErr w:type="gramEnd"/>
            <w:r w:rsidRPr="00F52FF2">
              <w:rPr>
                <w:rStyle w:val="a5"/>
                <w:rFonts w:ascii="Times New Roman" w:hAnsi="Times New Roman" w:cs="Times New Roman"/>
                <w:b w:val="0"/>
                <w:sz w:val="18"/>
                <w:szCs w:val="18"/>
                <w:shd w:val="clear" w:color="auto" w:fill="FFFFFF"/>
              </w:rPr>
              <w:t xml:space="preserve"> - </w:t>
            </w:r>
            <w:r w:rsidRPr="00F52FF2">
              <w:rPr>
                <w:rFonts w:ascii="Times New Roman" w:hAnsi="Times New Roman" w:cs="Times New Roman"/>
                <w:sz w:val="18"/>
                <w:szCs w:val="18"/>
                <w:shd w:val="clear" w:color="auto" w:fill="FFFFFF"/>
              </w:rPr>
              <w:t>2,40-2,80</w:t>
            </w:r>
          </w:p>
          <w:p w:rsidR="006F0B74" w:rsidRPr="00F52FF2" w:rsidRDefault="006F0B74" w:rsidP="00F76AD3">
            <w:pPr>
              <w:spacing w:after="0" w:line="240" w:lineRule="auto"/>
              <w:jc w:val="both"/>
              <w:rPr>
                <w:rFonts w:ascii="Times New Roman" w:hAnsi="Times New Roman" w:cs="Times New Roman"/>
                <w:sz w:val="18"/>
                <w:szCs w:val="18"/>
                <w:shd w:val="clear" w:color="auto" w:fill="FFFFFF"/>
              </w:rPr>
            </w:pPr>
            <w:r w:rsidRPr="00F52FF2">
              <w:rPr>
                <w:rStyle w:val="a5"/>
                <w:rFonts w:ascii="Times New Roman" w:hAnsi="Times New Roman" w:cs="Times New Roman"/>
                <w:b w:val="0"/>
                <w:sz w:val="18"/>
                <w:szCs w:val="18"/>
                <w:shd w:val="clear" w:color="auto" w:fill="FFFFFF"/>
              </w:rPr>
              <w:t xml:space="preserve">R радиус, </w:t>
            </w:r>
            <w:proofErr w:type="gramStart"/>
            <w:r w:rsidRPr="00F52FF2">
              <w:rPr>
                <w:rStyle w:val="a5"/>
                <w:rFonts w:ascii="Times New Roman" w:hAnsi="Times New Roman" w:cs="Times New Roman"/>
                <w:b w:val="0"/>
                <w:sz w:val="18"/>
                <w:szCs w:val="18"/>
                <w:shd w:val="clear" w:color="auto" w:fill="FFFFFF"/>
              </w:rPr>
              <w:t>мм</w:t>
            </w:r>
            <w:proofErr w:type="gramEnd"/>
            <w:r w:rsidRPr="00F52FF2">
              <w:rPr>
                <w:rStyle w:val="a5"/>
                <w:rFonts w:ascii="Times New Roman" w:hAnsi="Times New Roman" w:cs="Times New Roman"/>
                <w:b w:val="0"/>
                <w:sz w:val="18"/>
                <w:szCs w:val="18"/>
                <w:shd w:val="clear" w:color="auto" w:fill="FFFFFF"/>
              </w:rPr>
              <w:t xml:space="preserve"> - </w:t>
            </w:r>
            <w:r w:rsidRPr="00F52FF2">
              <w:rPr>
                <w:rFonts w:ascii="Times New Roman" w:hAnsi="Times New Roman" w:cs="Times New Roman"/>
                <w:sz w:val="18"/>
                <w:szCs w:val="18"/>
                <w:shd w:val="clear" w:color="auto" w:fill="FFFFFF"/>
              </w:rPr>
              <w:t>0,60 </w:t>
            </w:r>
          </w:p>
          <w:p w:rsidR="006F0B74" w:rsidRPr="00F52FF2" w:rsidRDefault="006F0B74" w:rsidP="00F76AD3">
            <w:pPr>
              <w:spacing w:after="0" w:line="240" w:lineRule="auto"/>
              <w:jc w:val="both"/>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 xml:space="preserve">Шлиц - </w:t>
            </w:r>
            <w:proofErr w:type="spellStart"/>
            <w:r w:rsidRPr="00F52FF2">
              <w:rPr>
                <w:rFonts w:ascii="Times New Roman" w:hAnsi="Times New Roman" w:cs="Times New Roman"/>
                <w:sz w:val="18"/>
                <w:szCs w:val="18"/>
                <w:shd w:val="clear" w:color="auto" w:fill="FFFFFF"/>
              </w:rPr>
              <w:t>Phillips</w:t>
            </w:r>
            <w:proofErr w:type="spellEnd"/>
            <w:r w:rsidRPr="00F52FF2">
              <w:rPr>
                <w:rFonts w:ascii="Times New Roman" w:hAnsi="Times New Roman" w:cs="Times New Roman"/>
                <w:sz w:val="18"/>
                <w:szCs w:val="18"/>
                <w:shd w:val="clear" w:color="auto" w:fill="FFFFFF"/>
              </w:rPr>
              <w:t xml:space="preserve"> №2</w:t>
            </w:r>
          </w:p>
          <w:p w:rsidR="006F0B74" w:rsidRPr="00F52FF2" w:rsidRDefault="006F0B74" w:rsidP="003C1AAC">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Назначение - м</w:t>
            </w:r>
            <w:r w:rsidRPr="00F52FF2">
              <w:rPr>
                <w:rFonts w:ascii="Times New Roman" w:hAnsi="Times New Roman" w:cs="Times New Roman"/>
                <w:sz w:val="18"/>
                <w:szCs w:val="18"/>
                <w:shd w:val="clear" w:color="auto" w:fill="FFFFFF"/>
              </w:rPr>
              <w:t>еталл толщиной до 0,9 мм</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105CC4">
            <w:pPr>
              <w:jc w:val="center"/>
              <w:rPr>
                <w:rFonts w:ascii="Times New Roman" w:hAnsi="Times New Roman" w:cs="Times New Roman"/>
                <w:sz w:val="18"/>
                <w:szCs w:val="18"/>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368</w:t>
            </w:r>
          </w:p>
        </w:tc>
      </w:tr>
      <w:tr w:rsidR="006F0B74"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0B74" w:rsidRPr="00F52FF2" w:rsidRDefault="006F0B74" w:rsidP="00415AD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8</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6F0B74" w:rsidRPr="00F52FF2" w:rsidRDefault="005C43DD" w:rsidP="005C43DD">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Утеплитель джутовый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C43DD" w:rsidRPr="00F52FF2" w:rsidRDefault="005C43DD" w:rsidP="005C43DD">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Прокладочный, теплоизоляционный материал, применяемый для утепления швов и проемов деревянных стен, оконных и дверных коробок, стыков.</w:t>
            </w:r>
          </w:p>
          <w:p w:rsidR="005C43DD" w:rsidRPr="00F52FF2" w:rsidRDefault="005C43DD" w:rsidP="005C43DD">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Тип товара – утеплитель</w:t>
            </w:r>
          </w:p>
          <w:p w:rsidR="005C43DD" w:rsidRPr="00F52FF2" w:rsidRDefault="005C43DD" w:rsidP="005C43DD">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Длина, </w:t>
            </w:r>
            <w:proofErr w:type="gramStart"/>
            <w:r w:rsidRPr="00F52FF2">
              <w:rPr>
                <w:rFonts w:ascii="Times New Roman" w:hAnsi="Times New Roman" w:cs="Times New Roman"/>
                <w:sz w:val="18"/>
                <w:szCs w:val="18"/>
                <w:shd w:val="clear" w:color="auto" w:fill="FFFFFF"/>
              </w:rPr>
              <w:t>м</w:t>
            </w:r>
            <w:proofErr w:type="gramEnd"/>
            <w:r w:rsidRPr="00F52FF2">
              <w:rPr>
                <w:rFonts w:ascii="Times New Roman" w:hAnsi="Times New Roman" w:cs="Times New Roman"/>
                <w:sz w:val="18"/>
                <w:szCs w:val="18"/>
                <w:shd w:val="clear" w:color="auto" w:fill="FFFFFF"/>
              </w:rPr>
              <w:t xml:space="preserve"> – 20</w:t>
            </w:r>
          </w:p>
          <w:p w:rsidR="005C43DD" w:rsidRPr="00F52FF2" w:rsidRDefault="005C43DD" w:rsidP="005C43DD">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Ширина,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100</w:t>
            </w:r>
          </w:p>
          <w:p w:rsidR="005C43DD" w:rsidRPr="00F52FF2" w:rsidRDefault="005C43DD" w:rsidP="005C43DD">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Толщина,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не менее 12</w:t>
            </w:r>
          </w:p>
          <w:p w:rsidR="006F0B74" w:rsidRPr="00F52FF2" w:rsidRDefault="005C43DD" w:rsidP="005C43DD">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Материал – джут.</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5C43DD" w:rsidP="00105CC4">
            <w:pPr>
              <w:jc w:val="center"/>
              <w:rPr>
                <w:rFonts w:ascii="Times New Roman" w:hAnsi="Times New Roman" w:cs="Times New Roman"/>
                <w:sz w:val="18"/>
                <w:szCs w:val="18"/>
              </w:rPr>
            </w:pPr>
            <w:r w:rsidRPr="00F52FF2">
              <w:rPr>
                <w:rFonts w:ascii="Times New Roman" w:hAnsi="Times New Roman" w:cs="Times New Roman"/>
                <w:sz w:val="18"/>
                <w:szCs w:val="18"/>
              </w:rPr>
              <w:t>м</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5C43DD"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60</w:t>
            </w:r>
          </w:p>
        </w:tc>
      </w:tr>
      <w:tr w:rsidR="006F0B74"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0B74" w:rsidRPr="00F52FF2" w:rsidRDefault="006F0B74" w:rsidP="00415AD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9</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6F0B74" w:rsidRPr="00F52FF2" w:rsidRDefault="006F0B74" w:rsidP="00F01592">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Профиль </w:t>
            </w:r>
            <w:proofErr w:type="gramStart"/>
            <w:r w:rsidRPr="00F52FF2">
              <w:rPr>
                <w:rFonts w:ascii="Times New Roman" w:hAnsi="Times New Roman" w:cs="Times New Roman"/>
                <w:sz w:val="18"/>
                <w:szCs w:val="18"/>
              </w:rPr>
              <w:t>ПН</w:t>
            </w:r>
            <w:proofErr w:type="gramEnd"/>
            <w:r w:rsidRPr="00F52FF2">
              <w:rPr>
                <w:rFonts w:ascii="Times New Roman" w:hAnsi="Times New Roman" w:cs="Times New Roman"/>
                <w:sz w:val="18"/>
                <w:szCs w:val="18"/>
              </w:rPr>
              <w:t xml:space="preserve">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6F0B74" w:rsidRPr="00F52FF2" w:rsidRDefault="006F0B74" w:rsidP="00C54842">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Профиль направляющий (</w:t>
            </w:r>
            <w:proofErr w:type="gramStart"/>
            <w:r w:rsidRPr="00F52FF2">
              <w:rPr>
                <w:rFonts w:ascii="Times New Roman" w:eastAsia="Times New Roman" w:hAnsi="Times New Roman" w:cs="Times New Roman"/>
                <w:sz w:val="18"/>
                <w:szCs w:val="18"/>
                <w:lang w:eastAsia="ru-RU"/>
              </w:rPr>
              <w:t>ПН</w:t>
            </w:r>
            <w:proofErr w:type="gramEnd"/>
            <w:r w:rsidRPr="00F52FF2">
              <w:rPr>
                <w:rFonts w:ascii="Times New Roman" w:eastAsia="Times New Roman" w:hAnsi="Times New Roman" w:cs="Times New Roman"/>
                <w:sz w:val="18"/>
                <w:szCs w:val="18"/>
                <w:lang w:eastAsia="ru-RU"/>
              </w:rPr>
              <w:t>) - металлический, потолочный, представляет собой длинномерный элемент, выполненный методом холодной прокатки на современном профилегибочном оборудовании из тонкой стальной ленты.</w:t>
            </w:r>
          </w:p>
          <w:p w:rsidR="006F0B74" w:rsidRPr="00F52FF2" w:rsidRDefault="006F0B74" w:rsidP="00F46749">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Материал - сталь</w:t>
            </w:r>
          </w:p>
          <w:p w:rsidR="006F0B74" w:rsidRPr="00F52FF2" w:rsidRDefault="006F0B74" w:rsidP="00325AFB">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Высота профиля,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27</w:t>
            </w:r>
          </w:p>
          <w:p w:rsidR="006F0B74" w:rsidRPr="00F52FF2" w:rsidRDefault="006F0B74" w:rsidP="00325AFB">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Длина,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3000</w:t>
            </w:r>
          </w:p>
          <w:p w:rsidR="006F0B74" w:rsidRPr="00F52FF2" w:rsidRDefault="006F0B74" w:rsidP="00325AFB">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Ширина,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28</w:t>
            </w:r>
          </w:p>
          <w:p w:rsidR="006F0B74" w:rsidRPr="00F52FF2" w:rsidRDefault="006F0B74" w:rsidP="00292C67">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Толщина,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0,5.</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105CC4">
            <w:pPr>
              <w:jc w:val="center"/>
              <w:rPr>
                <w:rFonts w:ascii="Times New Roman" w:hAnsi="Times New Roman" w:cs="Times New Roman"/>
                <w:sz w:val="18"/>
                <w:szCs w:val="18"/>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233CE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20</w:t>
            </w:r>
          </w:p>
        </w:tc>
      </w:tr>
      <w:tr w:rsidR="006F0B74"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0B74" w:rsidRPr="00F52FF2" w:rsidRDefault="006F0B74"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10</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6F0B74" w:rsidRPr="00F52FF2" w:rsidRDefault="006F0B74" w:rsidP="000B17EC">
            <w:pPr>
              <w:widowControl w:val="0"/>
              <w:autoSpaceDE w:val="0"/>
              <w:autoSpaceDN w:val="0"/>
              <w:adjustRightInd w:val="0"/>
              <w:rPr>
                <w:rFonts w:ascii="Times New Roman" w:hAnsi="Times New Roman" w:cs="Times New Roman"/>
                <w:sz w:val="18"/>
                <w:szCs w:val="18"/>
              </w:rPr>
            </w:pPr>
            <w:r w:rsidRPr="00F52FF2">
              <w:rPr>
                <w:rFonts w:ascii="Times New Roman" w:eastAsia="Times New Roman" w:hAnsi="Times New Roman" w:cs="Times New Roman"/>
                <w:sz w:val="18"/>
                <w:szCs w:val="18"/>
                <w:lang w:eastAsia="ru-RU"/>
              </w:rPr>
              <w:t>Профиль ПП усиленный Экстра</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6F0B74" w:rsidRPr="00F52FF2" w:rsidRDefault="006F0B74" w:rsidP="00F46749">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Вид – </w:t>
            </w:r>
            <w:r w:rsidRPr="00F52FF2">
              <w:rPr>
                <w:rFonts w:ascii="Times New Roman" w:hAnsi="Times New Roman" w:cs="Times New Roman"/>
                <w:sz w:val="18"/>
                <w:szCs w:val="18"/>
                <w:shd w:val="clear" w:color="auto" w:fill="FFFFFF"/>
              </w:rPr>
              <w:t xml:space="preserve">профиль для </w:t>
            </w:r>
            <w:proofErr w:type="spellStart"/>
            <w:r w:rsidRPr="00F52FF2">
              <w:rPr>
                <w:rFonts w:ascii="Times New Roman" w:hAnsi="Times New Roman" w:cs="Times New Roman"/>
                <w:sz w:val="18"/>
                <w:szCs w:val="18"/>
                <w:shd w:val="clear" w:color="auto" w:fill="FFFFFF"/>
              </w:rPr>
              <w:t>гипсокартона</w:t>
            </w:r>
            <w:proofErr w:type="spellEnd"/>
            <w:r w:rsidRPr="00F52FF2">
              <w:rPr>
                <w:rFonts w:ascii="Times New Roman" w:hAnsi="Times New Roman" w:cs="Times New Roman"/>
                <w:sz w:val="18"/>
                <w:szCs w:val="18"/>
                <w:shd w:val="clear" w:color="auto" w:fill="FFFFFF"/>
              </w:rPr>
              <w:t>, потолочный (ПП),</w:t>
            </w:r>
            <w:r w:rsidRPr="00F52FF2">
              <w:rPr>
                <w:rFonts w:ascii="Times New Roman" w:eastAsia="Times New Roman" w:hAnsi="Times New Roman" w:cs="Times New Roman"/>
                <w:sz w:val="18"/>
                <w:szCs w:val="18"/>
                <w:lang w:eastAsia="ru-RU"/>
              </w:rPr>
              <w:t xml:space="preserve"> представляет собой длинномерный элемент, выполненный методом холодной прокатки на современном профилегибочном оборудовании из тонкой стальной ленты.</w:t>
            </w:r>
          </w:p>
          <w:p w:rsidR="006F0B74" w:rsidRPr="00F52FF2" w:rsidRDefault="006F0B74" w:rsidP="00C54842">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Материал - сталь</w:t>
            </w:r>
          </w:p>
          <w:p w:rsidR="006F0B74" w:rsidRPr="00F52FF2" w:rsidRDefault="006F0B74" w:rsidP="00C54842">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Высота,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27</w:t>
            </w:r>
          </w:p>
          <w:p w:rsidR="006F0B74" w:rsidRPr="00F52FF2" w:rsidRDefault="006F0B74" w:rsidP="00C54842">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Длина,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3000</w:t>
            </w:r>
          </w:p>
          <w:p w:rsidR="006F0B74" w:rsidRPr="00F52FF2" w:rsidRDefault="006F0B74" w:rsidP="00C54842">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Ширина,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60</w:t>
            </w:r>
          </w:p>
          <w:p w:rsidR="006F0B74" w:rsidRPr="00F52FF2" w:rsidRDefault="006F0B74" w:rsidP="00F46749">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Толщина,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0,6.</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233CE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67</w:t>
            </w:r>
          </w:p>
        </w:tc>
      </w:tr>
      <w:tr w:rsidR="006F0B74"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0B74" w:rsidRPr="00F52FF2" w:rsidRDefault="006F0B74"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11</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6F0B74" w:rsidRPr="00F52FF2" w:rsidRDefault="006F0B74" w:rsidP="000B17EC">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Подвес прямой усиленный </w:t>
            </w:r>
            <w:proofErr w:type="gramStart"/>
            <w:r w:rsidRPr="00F52FF2">
              <w:rPr>
                <w:rFonts w:ascii="Times New Roman" w:hAnsi="Times New Roman" w:cs="Times New Roman"/>
                <w:sz w:val="18"/>
                <w:szCs w:val="18"/>
              </w:rPr>
              <w:t>СВ</w:t>
            </w:r>
            <w:proofErr w:type="gramEnd"/>
          </w:p>
        </w:tc>
        <w:tc>
          <w:tcPr>
            <w:tcW w:w="6495" w:type="dxa"/>
            <w:tcBorders>
              <w:top w:val="single" w:sz="4" w:space="0" w:color="auto"/>
              <w:left w:val="nil"/>
              <w:bottom w:val="single" w:sz="4" w:space="0" w:color="auto"/>
              <w:right w:val="single" w:sz="4" w:space="0" w:color="auto"/>
            </w:tcBorders>
            <w:shd w:val="clear" w:color="auto" w:fill="FFFFFF" w:themeFill="background1"/>
          </w:tcPr>
          <w:p w:rsidR="006F0B74" w:rsidRPr="00F52FF2" w:rsidRDefault="006F0B74" w:rsidP="001362EF">
            <w:pPr>
              <w:spacing w:after="0" w:line="240" w:lineRule="auto"/>
              <w:jc w:val="both"/>
              <w:rPr>
                <w:rFonts w:ascii="Times New Roman" w:eastAsia="Times New Roman" w:hAnsi="Times New Roman" w:cs="Times New Roman"/>
                <w:sz w:val="18"/>
                <w:szCs w:val="18"/>
                <w:lang w:eastAsia="ru-RU"/>
              </w:rPr>
            </w:pPr>
            <w:r w:rsidRPr="00F52FF2">
              <w:rPr>
                <w:rFonts w:ascii="Times New Roman" w:hAnsi="Times New Roman" w:cs="Times New Roman"/>
                <w:sz w:val="18"/>
                <w:szCs w:val="18"/>
              </w:rPr>
              <w:t>Подвес прямой для ПП профиля</w:t>
            </w:r>
            <w:r w:rsidRPr="00F52FF2">
              <w:rPr>
                <w:rFonts w:ascii="Times New Roman" w:eastAsia="Times New Roman" w:hAnsi="Times New Roman" w:cs="Times New Roman"/>
                <w:sz w:val="18"/>
                <w:szCs w:val="18"/>
                <w:lang w:eastAsia="ru-RU"/>
              </w:rPr>
              <w:t xml:space="preserve"> Габаритные размеры 60х30х125 мм, толщина 0,9 мм.</w:t>
            </w:r>
          </w:p>
          <w:p w:rsidR="006F0B74" w:rsidRPr="00F52FF2" w:rsidRDefault="006F0B74" w:rsidP="001362EF">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Расчетная нагрузка подвеса составляет 40 кг. Служит для обеспечения надежной фиксации к базовому основанию. Подвес изготовлен из стальной ленты 0,9 мм толщиной и представляет собой металлическую полосу с боковыми надрезами по периметру и отверстиями по плоскости.</w:t>
            </w:r>
          </w:p>
          <w:p w:rsidR="006F0B74" w:rsidRPr="00F52FF2" w:rsidRDefault="006F0B74" w:rsidP="001362EF">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noProof/>
                <w:sz w:val="18"/>
                <w:szCs w:val="18"/>
                <w:lang w:eastAsia="ru-RU"/>
              </w:rPr>
              <w:drawing>
                <wp:inline distT="0" distB="0" distL="0" distR="0" wp14:anchorId="61AA34FE" wp14:editId="59BFF0CE">
                  <wp:extent cx="1781175"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ves_s.jpg"/>
                          <pic:cNvPicPr/>
                        </pic:nvPicPr>
                        <pic:blipFill>
                          <a:blip r:embed="rId10">
                            <a:extLst>
                              <a:ext uri="{28A0092B-C50C-407E-A947-70E740481C1C}">
                                <a14:useLocalDpi xmlns:a14="http://schemas.microsoft.com/office/drawing/2010/main" val="0"/>
                              </a:ext>
                            </a:extLst>
                          </a:blip>
                          <a:stretch>
                            <a:fillRect/>
                          </a:stretch>
                        </pic:blipFill>
                        <pic:spPr>
                          <a:xfrm>
                            <a:off x="0" y="0"/>
                            <a:ext cx="1781175" cy="1181100"/>
                          </a:xfrm>
                          <a:prstGeom prst="rect">
                            <a:avLst/>
                          </a:prstGeom>
                        </pic:spPr>
                      </pic:pic>
                    </a:graphicData>
                  </a:graphic>
                </wp:inline>
              </w:drawing>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6F0B74" w:rsidRPr="00F52FF2" w:rsidRDefault="006F0B74"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543</w:t>
            </w:r>
          </w:p>
        </w:tc>
      </w:tr>
      <w:tr w:rsidR="00240996"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0996" w:rsidRPr="00F52FF2" w:rsidRDefault="00240996"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12</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40996" w:rsidRPr="00F52FF2" w:rsidRDefault="00240996" w:rsidP="005D1A30">
            <w:pPr>
              <w:widowControl w:val="0"/>
              <w:autoSpaceDE w:val="0"/>
              <w:autoSpaceDN w:val="0"/>
              <w:adjustRightInd w:val="0"/>
              <w:rPr>
                <w:rFonts w:ascii="Times New Roman" w:hAnsi="Times New Roman" w:cs="Times New Roman"/>
                <w:sz w:val="18"/>
                <w:szCs w:val="18"/>
              </w:rPr>
            </w:pPr>
            <w:proofErr w:type="spellStart"/>
            <w:r w:rsidRPr="00F52FF2">
              <w:rPr>
                <w:rFonts w:ascii="Times New Roman" w:hAnsi="Times New Roman" w:cs="Times New Roman"/>
                <w:sz w:val="18"/>
                <w:szCs w:val="18"/>
              </w:rPr>
              <w:t>Быстроэмаль</w:t>
            </w:r>
            <w:proofErr w:type="spellEnd"/>
          </w:p>
        </w:tc>
        <w:tc>
          <w:tcPr>
            <w:tcW w:w="6495" w:type="dxa"/>
            <w:tcBorders>
              <w:top w:val="single" w:sz="4" w:space="0" w:color="auto"/>
              <w:left w:val="nil"/>
              <w:bottom w:val="single" w:sz="4" w:space="0" w:color="auto"/>
              <w:right w:val="single" w:sz="4" w:space="0" w:color="auto"/>
            </w:tcBorders>
            <w:shd w:val="clear" w:color="auto" w:fill="FFFFFF" w:themeFill="background1"/>
          </w:tcPr>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Краска – акриловая, для любых поверхностей:</w:t>
            </w:r>
          </w:p>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по дереву, металлу, бетону, старым лакокрасочным</w:t>
            </w:r>
          </w:p>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покрытиям, по обоям. С  защитой от синевы, плесени,</w:t>
            </w:r>
          </w:p>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от мгновенной коррозии.</w:t>
            </w:r>
          </w:p>
          <w:p w:rsidR="00240996" w:rsidRPr="00F52FF2" w:rsidRDefault="00240996" w:rsidP="005D1A30">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Цвет – белый</w:t>
            </w:r>
          </w:p>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После высыхания пленка ровная шелковисто - матовая</w:t>
            </w:r>
          </w:p>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Время высыхания до степени 3 при температуре (20±2)°C -</w:t>
            </w:r>
          </w:p>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не более  1 часа</w:t>
            </w:r>
          </w:p>
          <w:p w:rsidR="00240996" w:rsidRPr="00F52FF2" w:rsidRDefault="00240996" w:rsidP="005D1A30">
            <w:pPr>
              <w:shd w:val="clear" w:color="auto" w:fill="FFFFFF"/>
              <w:spacing w:after="0" w:line="240" w:lineRule="auto"/>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Динамическая вязкость, мПа*с(100 </w:t>
            </w:r>
            <w:proofErr w:type="spellStart"/>
            <w:r w:rsidRPr="00F52FF2">
              <w:rPr>
                <w:rFonts w:ascii="Times New Roman" w:hAnsi="Times New Roman" w:cs="Times New Roman"/>
                <w:sz w:val="18"/>
                <w:szCs w:val="18"/>
                <w:shd w:val="clear" w:color="auto" w:fill="FFFFFF"/>
              </w:rPr>
              <w:t>rpm</w:t>
            </w:r>
            <w:proofErr w:type="spellEnd"/>
            <w:r w:rsidRPr="00F52FF2">
              <w:rPr>
                <w:rFonts w:ascii="Times New Roman" w:hAnsi="Times New Roman" w:cs="Times New Roman"/>
                <w:sz w:val="18"/>
                <w:szCs w:val="18"/>
                <w:shd w:val="clear" w:color="auto" w:fill="FFFFFF"/>
              </w:rPr>
              <w:t>) - 1600-4000</w:t>
            </w:r>
          </w:p>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Расход на однослойное покрытие  (с учётом особенностей поверхности) - 1 кг на 10 м²</w:t>
            </w:r>
          </w:p>
          <w:p w:rsidR="00240996" w:rsidRPr="00F52FF2" w:rsidRDefault="00240996" w:rsidP="005D1A30">
            <w:pPr>
              <w:shd w:val="clear" w:color="auto" w:fill="FFFFFF"/>
              <w:spacing w:after="0" w:line="240" w:lineRule="auto"/>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Фасовка - в</w:t>
            </w:r>
            <w:r w:rsidRPr="00F52FF2">
              <w:rPr>
                <w:rFonts w:ascii="Times New Roman" w:hAnsi="Times New Roman" w:cs="Times New Roman"/>
                <w:sz w:val="18"/>
                <w:szCs w:val="18"/>
                <w:shd w:val="clear" w:color="auto" w:fill="FFFFFF"/>
              </w:rPr>
              <w:t>едро ПЭТ – 5,4 кг.</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40996" w:rsidRPr="00F52FF2" w:rsidRDefault="00240996"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40996" w:rsidRPr="00F52FF2" w:rsidRDefault="00240996"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w:t>
            </w:r>
          </w:p>
        </w:tc>
      </w:tr>
      <w:tr w:rsidR="00240996"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0996" w:rsidRPr="00F52FF2" w:rsidRDefault="00240996"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13</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40996" w:rsidRPr="00F52FF2" w:rsidRDefault="00240996" w:rsidP="005D1A30">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Гипсокартонный лист влагостойкий</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Тип листового материала - гипсокартонный лист (ГКЛ)</w:t>
            </w:r>
          </w:p>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Свойства листа - </w:t>
            </w:r>
            <w:proofErr w:type="gramStart"/>
            <w:r w:rsidRPr="00F52FF2">
              <w:rPr>
                <w:rFonts w:ascii="Times New Roman" w:hAnsi="Times New Roman" w:cs="Times New Roman"/>
                <w:sz w:val="18"/>
                <w:szCs w:val="18"/>
                <w:lang w:eastAsia="ru-RU"/>
              </w:rPr>
              <w:t>влагостойкий</w:t>
            </w:r>
            <w:proofErr w:type="gramEnd"/>
          </w:p>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Габариты листа - 1200х2500х12.5мм</w:t>
            </w:r>
          </w:p>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Варианты кромок - утоненная кромка</w:t>
            </w:r>
          </w:p>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lastRenderedPageBreak/>
              <w:t>Область применения - для стен, для перегородок, для потолков</w:t>
            </w:r>
          </w:p>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Назначение - для внутренних работ</w:t>
            </w:r>
          </w:p>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Группа горючести - Г</w:t>
            </w:r>
            <w:proofErr w:type="gramStart"/>
            <w:r w:rsidRPr="00F52FF2">
              <w:rPr>
                <w:rFonts w:ascii="Times New Roman" w:hAnsi="Times New Roman" w:cs="Times New Roman"/>
                <w:sz w:val="18"/>
                <w:szCs w:val="18"/>
                <w:lang w:eastAsia="ru-RU"/>
              </w:rPr>
              <w:t>1</w:t>
            </w:r>
            <w:proofErr w:type="gramEnd"/>
            <w:r w:rsidRPr="00F52FF2">
              <w:rPr>
                <w:rFonts w:ascii="Times New Roman" w:hAnsi="Times New Roman" w:cs="Times New Roman"/>
                <w:sz w:val="18"/>
                <w:szCs w:val="18"/>
                <w:lang w:eastAsia="ru-RU"/>
              </w:rPr>
              <w:t xml:space="preserve"> (</w:t>
            </w:r>
            <w:proofErr w:type="spellStart"/>
            <w:r w:rsidRPr="00F52FF2">
              <w:rPr>
                <w:rFonts w:ascii="Times New Roman" w:hAnsi="Times New Roman" w:cs="Times New Roman"/>
                <w:sz w:val="18"/>
                <w:szCs w:val="18"/>
                <w:lang w:eastAsia="ru-RU"/>
              </w:rPr>
              <w:t>слабогорючие</w:t>
            </w:r>
            <w:proofErr w:type="spellEnd"/>
            <w:r w:rsidRPr="00F52FF2">
              <w:rPr>
                <w:rFonts w:ascii="Times New Roman" w:hAnsi="Times New Roman" w:cs="Times New Roman"/>
                <w:sz w:val="18"/>
                <w:szCs w:val="18"/>
                <w:lang w:eastAsia="ru-RU"/>
              </w:rPr>
              <w:t>)</w:t>
            </w:r>
          </w:p>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Прочность на изгибе - 5.5</w:t>
            </w:r>
          </w:p>
          <w:p w:rsidR="00240996" w:rsidRPr="00F52FF2" w:rsidRDefault="00240996"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Площадь листа - 3 м²</w:t>
            </w:r>
          </w:p>
          <w:p w:rsidR="00240996" w:rsidRPr="00F52FF2" w:rsidRDefault="00240996" w:rsidP="005D1A3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lang w:eastAsia="ru-RU"/>
              </w:rPr>
              <w:t>Вес - 26.4 кг.</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40996" w:rsidRPr="00F52FF2" w:rsidRDefault="00240996"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40996" w:rsidRPr="00F52FF2" w:rsidRDefault="00240996"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27</w:t>
            </w:r>
          </w:p>
        </w:tc>
      </w:tr>
      <w:tr w:rsidR="0005398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0996" w:rsidRPr="00F52FF2" w:rsidRDefault="00240996"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14</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40996" w:rsidRPr="00F52FF2" w:rsidRDefault="00240996" w:rsidP="00053980">
            <w:pPr>
              <w:widowControl w:val="0"/>
              <w:autoSpaceDE w:val="0"/>
              <w:autoSpaceDN w:val="0"/>
              <w:adjustRightInd w:val="0"/>
              <w:rPr>
                <w:rFonts w:ascii="Times New Roman" w:hAnsi="Times New Roman" w:cs="Times New Roman"/>
                <w:sz w:val="18"/>
                <w:szCs w:val="18"/>
              </w:rPr>
            </w:pPr>
            <w:proofErr w:type="spellStart"/>
            <w:r w:rsidRPr="00F52FF2">
              <w:rPr>
                <w:rFonts w:ascii="Times New Roman" w:hAnsi="Times New Roman" w:cs="Times New Roman"/>
                <w:sz w:val="18"/>
                <w:szCs w:val="18"/>
              </w:rPr>
              <w:t>Керамогранит</w:t>
            </w:r>
            <w:proofErr w:type="spellEnd"/>
            <w:r w:rsidRPr="00F52FF2">
              <w:rPr>
                <w:rFonts w:ascii="Times New Roman" w:hAnsi="Times New Roman" w:cs="Times New Roman"/>
                <w:sz w:val="18"/>
                <w:szCs w:val="18"/>
              </w:rPr>
              <w:t xml:space="preserve">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053980" w:rsidRPr="00F52FF2" w:rsidRDefault="00053980" w:rsidP="0005398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Вид работ: </w:t>
            </w:r>
            <w:proofErr w:type="gramStart"/>
            <w:r w:rsidRPr="00F52FF2">
              <w:rPr>
                <w:rFonts w:ascii="Times New Roman" w:hAnsi="Times New Roman" w:cs="Times New Roman"/>
                <w:sz w:val="18"/>
                <w:szCs w:val="18"/>
                <w:lang w:eastAsia="ru-RU"/>
              </w:rPr>
              <w:t>внутренние</w:t>
            </w:r>
            <w:proofErr w:type="gramEnd"/>
            <w:r w:rsidRPr="00F52FF2">
              <w:rPr>
                <w:rFonts w:ascii="Times New Roman" w:hAnsi="Times New Roman" w:cs="Times New Roman"/>
                <w:sz w:val="18"/>
                <w:szCs w:val="18"/>
                <w:lang w:eastAsia="ru-RU"/>
              </w:rPr>
              <w:t>, наружные</w:t>
            </w:r>
          </w:p>
          <w:p w:rsidR="00053980" w:rsidRPr="00F52FF2" w:rsidRDefault="00053980" w:rsidP="0005398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Назначение: </w:t>
            </w:r>
            <w:proofErr w:type="gramStart"/>
            <w:r w:rsidRPr="00F52FF2">
              <w:rPr>
                <w:rFonts w:ascii="Times New Roman" w:hAnsi="Times New Roman" w:cs="Times New Roman"/>
                <w:sz w:val="18"/>
                <w:szCs w:val="18"/>
                <w:lang w:eastAsia="ru-RU"/>
              </w:rPr>
              <w:t>универсальная</w:t>
            </w:r>
            <w:proofErr w:type="gramEnd"/>
          </w:p>
          <w:p w:rsidR="00642E33" w:rsidRPr="00F52FF2" w:rsidRDefault="00053980" w:rsidP="0005398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Обработка поверхности: без обработки</w:t>
            </w:r>
          </w:p>
          <w:p w:rsidR="00053980" w:rsidRPr="00F52FF2" w:rsidRDefault="00642E33" w:rsidP="0005398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Неполированный</w:t>
            </w:r>
          </w:p>
          <w:p w:rsidR="00240996" w:rsidRPr="00F52FF2" w:rsidRDefault="00053980" w:rsidP="00053980">
            <w:pPr>
              <w:pStyle w:val="af"/>
              <w:rPr>
                <w:rFonts w:ascii="Times New Roman" w:hAnsi="Times New Roman" w:cs="Times New Roman"/>
                <w:sz w:val="18"/>
                <w:szCs w:val="18"/>
              </w:rPr>
            </w:pPr>
            <w:r w:rsidRPr="00F52FF2">
              <w:rPr>
                <w:rFonts w:ascii="Times New Roman" w:hAnsi="Times New Roman" w:cs="Times New Roman"/>
                <w:sz w:val="18"/>
                <w:szCs w:val="18"/>
                <w:shd w:val="clear" w:color="auto" w:fill="FFFFFF"/>
              </w:rPr>
              <w:t xml:space="preserve">Цвет – </w:t>
            </w:r>
            <w:r w:rsidR="00240996" w:rsidRPr="00F52FF2">
              <w:rPr>
                <w:rFonts w:ascii="Times New Roman" w:hAnsi="Times New Roman" w:cs="Times New Roman"/>
                <w:sz w:val="18"/>
                <w:szCs w:val="18"/>
                <w:shd w:val="clear" w:color="auto" w:fill="FFFFFF"/>
              </w:rPr>
              <w:t>серый</w:t>
            </w:r>
          </w:p>
          <w:p w:rsidR="00240996" w:rsidRPr="00F52FF2" w:rsidRDefault="00240996" w:rsidP="0094406D">
            <w:pPr>
              <w:pStyle w:val="af"/>
              <w:rPr>
                <w:rFonts w:ascii="Times New Roman" w:hAnsi="Times New Roman" w:cs="Times New Roman"/>
                <w:sz w:val="18"/>
                <w:szCs w:val="18"/>
              </w:rPr>
            </w:pPr>
            <w:r w:rsidRPr="00F52FF2">
              <w:rPr>
                <w:rFonts w:ascii="Times New Roman" w:hAnsi="Times New Roman" w:cs="Times New Roman"/>
                <w:sz w:val="18"/>
                <w:szCs w:val="18"/>
              </w:rPr>
              <w:t>Поверхность - матовая</w:t>
            </w:r>
          </w:p>
          <w:p w:rsidR="00240996" w:rsidRPr="00F52FF2" w:rsidRDefault="00240996" w:rsidP="0094406D">
            <w:pPr>
              <w:pStyle w:val="af"/>
              <w:rPr>
                <w:rFonts w:ascii="Times New Roman" w:hAnsi="Times New Roman" w:cs="Times New Roman"/>
                <w:sz w:val="18"/>
                <w:szCs w:val="18"/>
              </w:rPr>
            </w:pPr>
            <w:r w:rsidRPr="00F52FF2">
              <w:rPr>
                <w:rFonts w:ascii="Times New Roman" w:hAnsi="Times New Roman" w:cs="Times New Roman"/>
                <w:sz w:val="18"/>
                <w:szCs w:val="18"/>
                <w:shd w:val="clear" w:color="auto" w:fill="FFFFFF"/>
              </w:rPr>
              <w:t xml:space="preserve">Ширина,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w:t>
            </w:r>
            <w:r w:rsidR="00053980" w:rsidRPr="00F52FF2">
              <w:rPr>
                <w:rFonts w:ascii="Times New Roman" w:hAnsi="Times New Roman" w:cs="Times New Roman"/>
                <w:sz w:val="18"/>
                <w:szCs w:val="18"/>
              </w:rPr>
              <w:t>3</w:t>
            </w:r>
            <w:r w:rsidRPr="00F52FF2">
              <w:rPr>
                <w:rFonts w:ascii="Times New Roman" w:hAnsi="Times New Roman" w:cs="Times New Roman"/>
                <w:sz w:val="18"/>
                <w:szCs w:val="18"/>
              </w:rPr>
              <w:t>00</w:t>
            </w:r>
          </w:p>
          <w:p w:rsidR="00240996" w:rsidRPr="00F52FF2" w:rsidRDefault="00240996" w:rsidP="0094406D">
            <w:pPr>
              <w:pStyle w:val="af"/>
              <w:rPr>
                <w:rFonts w:ascii="Times New Roman" w:hAnsi="Times New Roman" w:cs="Times New Roman"/>
                <w:sz w:val="18"/>
                <w:szCs w:val="18"/>
              </w:rPr>
            </w:pPr>
            <w:r w:rsidRPr="00F52FF2">
              <w:rPr>
                <w:rFonts w:ascii="Times New Roman" w:hAnsi="Times New Roman" w:cs="Times New Roman"/>
                <w:sz w:val="18"/>
                <w:szCs w:val="18"/>
                <w:shd w:val="clear" w:color="auto" w:fill="FFFFFF"/>
              </w:rPr>
              <w:t xml:space="preserve">Высота,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w:t>
            </w:r>
            <w:r w:rsidR="00053980" w:rsidRPr="00F52FF2">
              <w:rPr>
                <w:rFonts w:ascii="Times New Roman" w:hAnsi="Times New Roman" w:cs="Times New Roman"/>
                <w:sz w:val="18"/>
                <w:szCs w:val="18"/>
              </w:rPr>
              <w:t>3</w:t>
            </w:r>
            <w:r w:rsidRPr="00F52FF2">
              <w:rPr>
                <w:rFonts w:ascii="Times New Roman" w:hAnsi="Times New Roman" w:cs="Times New Roman"/>
                <w:sz w:val="18"/>
                <w:szCs w:val="18"/>
              </w:rPr>
              <w:t>00</w:t>
            </w:r>
            <w:r w:rsidRPr="00F52FF2">
              <w:rPr>
                <w:rFonts w:ascii="Times New Roman" w:hAnsi="Times New Roman" w:cs="Times New Roman"/>
                <w:sz w:val="18"/>
                <w:szCs w:val="18"/>
                <w:shd w:val="clear" w:color="auto" w:fill="FFFFFF"/>
              </w:rPr>
              <w:t xml:space="preserve"> </w:t>
            </w:r>
          </w:p>
          <w:p w:rsidR="00240996" w:rsidRPr="00F52FF2" w:rsidRDefault="00240996" w:rsidP="0094406D">
            <w:pPr>
              <w:pStyle w:val="af"/>
              <w:rPr>
                <w:rFonts w:ascii="Times New Roman" w:hAnsi="Times New Roman" w:cs="Times New Roman"/>
                <w:sz w:val="18"/>
                <w:szCs w:val="18"/>
              </w:rPr>
            </w:pPr>
            <w:r w:rsidRPr="00F52FF2">
              <w:rPr>
                <w:rFonts w:ascii="Times New Roman" w:hAnsi="Times New Roman" w:cs="Times New Roman"/>
                <w:sz w:val="18"/>
                <w:szCs w:val="18"/>
                <w:shd w:val="clear" w:color="auto" w:fill="FFFFFF"/>
              </w:rPr>
              <w:t xml:space="preserve">Толщина,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w:t>
            </w:r>
            <w:r w:rsidRPr="00F52FF2">
              <w:rPr>
                <w:rFonts w:ascii="Times New Roman" w:hAnsi="Times New Roman" w:cs="Times New Roman"/>
                <w:sz w:val="18"/>
                <w:szCs w:val="18"/>
              </w:rPr>
              <w:t>8</w:t>
            </w:r>
          </w:p>
          <w:p w:rsidR="00240996" w:rsidRPr="00F52FF2" w:rsidRDefault="00240996" w:rsidP="0094406D">
            <w:pPr>
              <w:pStyle w:val="af"/>
              <w:rPr>
                <w:rFonts w:ascii="Times New Roman" w:hAnsi="Times New Roman" w:cs="Times New Roman"/>
                <w:sz w:val="18"/>
                <w:szCs w:val="18"/>
              </w:rPr>
            </w:pPr>
            <w:r w:rsidRPr="00F52FF2">
              <w:rPr>
                <w:rFonts w:ascii="Times New Roman" w:hAnsi="Times New Roman" w:cs="Times New Roman"/>
                <w:sz w:val="18"/>
                <w:szCs w:val="18"/>
                <w:shd w:val="clear" w:color="auto" w:fill="FFFFFF"/>
              </w:rPr>
              <w:t xml:space="preserve">Количество плитки в коробке, </w:t>
            </w:r>
            <w:proofErr w:type="spellStart"/>
            <w:r w:rsidRPr="00F52FF2">
              <w:rPr>
                <w:rFonts w:ascii="Times New Roman" w:hAnsi="Times New Roman" w:cs="Times New Roman"/>
                <w:sz w:val="18"/>
                <w:szCs w:val="18"/>
                <w:shd w:val="clear" w:color="auto" w:fill="FFFFFF"/>
              </w:rPr>
              <w:t>кв.м</w:t>
            </w:r>
            <w:proofErr w:type="spellEnd"/>
            <w:r w:rsidRPr="00F52FF2">
              <w:rPr>
                <w:rFonts w:ascii="Times New Roman" w:hAnsi="Times New Roman" w:cs="Times New Roman"/>
                <w:sz w:val="18"/>
                <w:szCs w:val="18"/>
                <w:shd w:val="clear" w:color="auto" w:fill="FFFFFF"/>
              </w:rPr>
              <w:t xml:space="preserve">. - </w:t>
            </w:r>
            <w:r w:rsidRPr="00F52FF2">
              <w:rPr>
                <w:rFonts w:ascii="Times New Roman" w:hAnsi="Times New Roman" w:cs="Times New Roman"/>
                <w:sz w:val="18"/>
                <w:szCs w:val="18"/>
              </w:rPr>
              <w:t>1.</w:t>
            </w:r>
            <w:r w:rsidR="00053980" w:rsidRPr="00F52FF2">
              <w:rPr>
                <w:rFonts w:ascii="Times New Roman" w:hAnsi="Times New Roman" w:cs="Times New Roman"/>
                <w:sz w:val="18"/>
                <w:szCs w:val="18"/>
              </w:rPr>
              <w:t>53</w:t>
            </w:r>
          </w:p>
          <w:p w:rsidR="00240996" w:rsidRPr="00F52FF2" w:rsidRDefault="00240996" w:rsidP="0094406D">
            <w:pPr>
              <w:pStyle w:val="af"/>
              <w:rPr>
                <w:rFonts w:ascii="Times New Roman" w:hAnsi="Times New Roman" w:cs="Times New Roman"/>
                <w:sz w:val="18"/>
                <w:szCs w:val="18"/>
              </w:rPr>
            </w:pPr>
            <w:r w:rsidRPr="00F52FF2">
              <w:rPr>
                <w:rFonts w:ascii="Times New Roman" w:hAnsi="Times New Roman" w:cs="Times New Roman"/>
                <w:sz w:val="18"/>
                <w:szCs w:val="18"/>
                <w:shd w:val="clear" w:color="auto" w:fill="FFFFFF"/>
              </w:rPr>
              <w:t xml:space="preserve">Кол-во плитки в коробке, шт. - </w:t>
            </w:r>
            <w:r w:rsidR="00053980" w:rsidRPr="00F52FF2">
              <w:rPr>
                <w:rFonts w:ascii="Times New Roman" w:hAnsi="Times New Roman" w:cs="Times New Roman"/>
                <w:sz w:val="18"/>
                <w:szCs w:val="18"/>
              </w:rPr>
              <w:t>17</w:t>
            </w:r>
          </w:p>
          <w:p w:rsidR="00053980" w:rsidRPr="00F52FF2" w:rsidRDefault="00240996" w:rsidP="0005398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 xml:space="preserve">Форма - </w:t>
            </w:r>
            <w:hyperlink r:id="rId11" w:history="1">
              <w:r w:rsidRPr="00F52FF2">
                <w:rPr>
                  <w:rStyle w:val="ae"/>
                  <w:rFonts w:ascii="Times New Roman" w:hAnsi="Times New Roman" w:cs="Times New Roman"/>
                  <w:color w:val="auto"/>
                  <w:sz w:val="18"/>
                  <w:szCs w:val="18"/>
                  <w:u w:val="none"/>
                </w:rPr>
                <w:t>квадратная</w:t>
              </w:r>
            </w:hyperlink>
            <w:r w:rsidR="00053980" w:rsidRPr="00F52FF2">
              <w:rPr>
                <w:rStyle w:val="ae"/>
                <w:rFonts w:ascii="Times New Roman" w:hAnsi="Times New Roman" w:cs="Times New Roman"/>
                <w:color w:val="auto"/>
                <w:sz w:val="18"/>
                <w:szCs w:val="18"/>
                <w:u w:val="none"/>
              </w:rPr>
              <w:t>.</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40996" w:rsidRPr="00F52FF2" w:rsidRDefault="00240996"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w:t>
            </w:r>
            <w:proofErr w:type="gramStart"/>
            <w:r w:rsidRPr="00F52FF2">
              <w:rPr>
                <w:rFonts w:ascii="Times New Roman" w:eastAsia="Times New Roman" w:hAnsi="Times New Roman" w:cs="Times New Roman"/>
                <w:sz w:val="18"/>
                <w:szCs w:val="18"/>
                <w:lang w:eastAsia="ru-RU"/>
              </w:rPr>
              <w:t>2</w:t>
            </w:r>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40996" w:rsidRPr="00F52FF2" w:rsidRDefault="00240996" w:rsidP="00786BBF">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12,5</w:t>
            </w:r>
          </w:p>
        </w:tc>
      </w:tr>
      <w:tr w:rsidR="00186919"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0996" w:rsidRPr="00F52FF2" w:rsidRDefault="00240996"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15</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40996" w:rsidRPr="00F52FF2" w:rsidRDefault="00240996" w:rsidP="00F01592">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Кирпич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E90D4F" w:rsidRPr="00F52FF2" w:rsidRDefault="00E90D4F" w:rsidP="00E50F15">
            <w:pPr>
              <w:spacing w:after="0" w:line="240" w:lineRule="auto"/>
              <w:jc w:val="both"/>
              <w:rPr>
                <w:rFonts w:ascii="Times New Roman" w:eastAsia="Times New Roman" w:hAnsi="Times New Roman" w:cs="Times New Roman"/>
                <w:sz w:val="18"/>
                <w:szCs w:val="18"/>
                <w:lang w:eastAsia="ru-RU"/>
              </w:rPr>
            </w:pPr>
            <w:r w:rsidRPr="00F52FF2">
              <w:rPr>
                <w:noProof/>
                <w:lang w:eastAsia="ru-RU"/>
              </w:rPr>
              <w:drawing>
                <wp:inline distT="0" distB="0" distL="0" distR="0" wp14:anchorId="091B3A84" wp14:editId="74A098F7">
                  <wp:extent cx="1671408" cy="1232452"/>
                  <wp:effectExtent l="0" t="0" r="5080" b="6350"/>
                  <wp:docPr id="1" name="Рисунок 1" descr="Размеры одинарного еврокирп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еры одинарного еврокирпич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1532" cy="1232544"/>
                          </a:xfrm>
                          <a:prstGeom prst="rect">
                            <a:avLst/>
                          </a:prstGeom>
                          <a:noFill/>
                          <a:ln>
                            <a:noFill/>
                          </a:ln>
                        </pic:spPr>
                      </pic:pic>
                    </a:graphicData>
                  </a:graphic>
                </wp:inline>
              </w:drawing>
            </w:r>
          </w:p>
          <w:p w:rsidR="00E90D4F" w:rsidRPr="00F52FF2" w:rsidRDefault="00E90D4F" w:rsidP="00E50F15">
            <w:pPr>
              <w:spacing w:after="0" w:line="240" w:lineRule="auto"/>
              <w:jc w:val="both"/>
              <w:rPr>
                <w:rFonts w:ascii="Times New Roman" w:eastAsia="Times New Roman" w:hAnsi="Times New Roman" w:cs="Times New Roman"/>
                <w:sz w:val="18"/>
                <w:szCs w:val="18"/>
                <w:lang w:eastAsia="ru-RU"/>
              </w:rPr>
            </w:pPr>
          </w:p>
          <w:p w:rsidR="00E90D4F" w:rsidRPr="00F52FF2" w:rsidRDefault="00E90D4F" w:rsidP="00E50F15">
            <w:pPr>
              <w:spacing w:after="0" w:line="240" w:lineRule="auto"/>
              <w:jc w:val="both"/>
              <w:rPr>
                <w:rFonts w:ascii="Times New Roman" w:eastAsia="Times New Roman" w:hAnsi="Times New Roman" w:cs="Times New Roman"/>
                <w:sz w:val="18"/>
                <w:szCs w:val="18"/>
                <w:lang w:eastAsia="ru-RU"/>
              </w:rPr>
            </w:pPr>
          </w:p>
          <w:p w:rsidR="00240996" w:rsidRPr="00F52FF2" w:rsidRDefault="00240996" w:rsidP="00E50F15">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Тип –</w:t>
            </w:r>
            <w:r w:rsidR="00E90D4F" w:rsidRPr="00F52FF2">
              <w:rPr>
                <w:rFonts w:ascii="Times New Roman" w:eastAsia="Times New Roman" w:hAnsi="Times New Roman" w:cs="Times New Roman"/>
                <w:sz w:val="18"/>
                <w:szCs w:val="18"/>
                <w:lang w:eastAsia="ru-RU"/>
              </w:rPr>
              <w:t xml:space="preserve"> ЕВРО</w:t>
            </w:r>
            <w:r w:rsidRPr="00F52FF2">
              <w:rPr>
                <w:rFonts w:ascii="Times New Roman" w:eastAsia="Times New Roman" w:hAnsi="Times New Roman" w:cs="Times New Roman"/>
                <w:sz w:val="18"/>
                <w:szCs w:val="18"/>
                <w:lang w:eastAsia="ru-RU"/>
              </w:rPr>
              <w:t xml:space="preserve"> одинарный</w:t>
            </w:r>
            <w:r w:rsidR="00E90D4F" w:rsidRPr="00F52FF2">
              <w:rPr>
                <w:rFonts w:ascii="Times New Roman" w:eastAsia="Times New Roman" w:hAnsi="Times New Roman" w:cs="Times New Roman"/>
                <w:sz w:val="18"/>
                <w:szCs w:val="18"/>
                <w:lang w:eastAsia="ru-RU"/>
              </w:rPr>
              <w:t>, керамический, облицовочный</w:t>
            </w:r>
          </w:p>
          <w:p w:rsidR="00E90D4F" w:rsidRPr="00F52FF2" w:rsidRDefault="00E90D4F" w:rsidP="00E90D4F">
            <w:pPr>
              <w:tabs>
                <w:tab w:val="center" w:pos="3139"/>
                <w:tab w:val="left" w:pos="4950"/>
              </w:tabs>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Цвет - красный</w:t>
            </w:r>
            <w:r w:rsidRPr="00F52FF2">
              <w:rPr>
                <w:rFonts w:ascii="Times New Roman" w:eastAsia="Times New Roman" w:hAnsi="Times New Roman" w:cs="Times New Roman"/>
                <w:sz w:val="18"/>
                <w:szCs w:val="18"/>
                <w:lang w:eastAsia="ru-RU"/>
              </w:rPr>
              <w:tab/>
            </w:r>
            <w:r w:rsidRPr="00F52FF2">
              <w:rPr>
                <w:rFonts w:ascii="Times New Roman" w:eastAsia="Times New Roman" w:hAnsi="Times New Roman" w:cs="Times New Roman"/>
                <w:sz w:val="18"/>
                <w:szCs w:val="18"/>
                <w:lang w:eastAsia="ru-RU"/>
              </w:rPr>
              <w:tab/>
            </w:r>
          </w:p>
          <w:p w:rsidR="00240996" w:rsidRPr="00F52FF2" w:rsidRDefault="00240996" w:rsidP="00E50F15">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Размеры (Д*</w:t>
            </w:r>
            <w:proofErr w:type="gramStart"/>
            <w:r w:rsidRPr="00F52FF2">
              <w:rPr>
                <w:rFonts w:ascii="Times New Roman" w:eastAsia="Times New Roman" w:hAnsi="Times New Roman" w:cs="Times New Roman"/>
                <w:sz w:val="18"/>
                <w:szCs w:val="18"/>
                <w:lang w:eastAsia="ru-RU"/>
              </w:rPr>
              <w:t>Ш</w:t>
            </w:r>
            <w:proofErr w:type="gramEnd"/>
            <w:r w:rsidRPr="00F52FF2">
              <w:rPr>
                <w:rFonts w:ascii="Times New Roman" w:eastAsia="Times New Roman" w:hAnsi="Times New Roman" w:cs="Times New Roman"/>
                <w:sz w:val="18"/>
                <w:szCs w:val="18"/>
                <w:lang w:eastAsia="ru-RU"/>
              </w:rPr>
              <w:t xml:space="preserve">*Т) мм – 250/120/65 </w:t>
            </w:r>
          </w:p>
          <w:p w:rsidR="00240996" w:rsidRPr="00F52FF2" w:rsidRDefault="00E90D4F" w:rsidP="00E50F15">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Индекс прочности – М 150-250</w:t>
            </w:r>
          </w:p>
          <w:p w:rsidR="00240996" w:rsidRPr="00F52FF2" w:rsidRDefault="00240996" w:rsidP="00E90D4F">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Морозостойкость – не менее </w:t>
            </w:r>
            <w:r w:rsidRPr="00F52FF2">
              <w:rPr>
                <w:rFonts w:ascii="Times New Roman" w:eastAsia="Times New Roman" w:hAnsi="Times New Roman" w:cs="Times New Roman"/>
                <w:sz w:val="18"/>
                <w:szCs w:val="18"/>
                <w:lang w:val="en-US" w:eastAsia="ru-RU"/>
              </w:rPr>
              <w:t>F</w:t>
            </w:r>
            <w:r w:rsidRPr="00F52FF2">
              <w:rPr>
                <w:rFonts w:ascii="Times New Roman" w:eastAsia="Times New Roman" w:hAnsi="Times New Roman" w:cs="Times New Roman"/>
                <w:sz w:val="18"/>
                <w:szCs w:val="18"/>
                <w:lang w:eastAsia="ru-RU"/>
              </w:rPr>
              <w:t xml:space="preserve"> </w:t>
            </w:r>
            <w:r w:rsidR="00E90D4F" w:rsidRPr="00F52FF2">
              <w:rPr>
                <w:rFonts w:ascii="Times New Roman" w:eastAsia="Times New Roman" w:hAnsi="Times New Roman" w:cs="Times New Roman"/>
                <w:sz w:val="18"/>
                <w:szCs w:val="18"/>
                <w:lang w:eastAsia="ru-RU"/>
              </w:rPr>
              <w:t>100.</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40996" w:rsidRPr="00F52FF2" w:rsidRDefault="00240996"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40996" w:rsidRPr="00F52FF2" w:rsidRDefault="00E90D4F"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123</w:t>
            </w:r>
          </w:p>
        </w:tc>
      </w:tr>
      <w:tr w:rsidR="00186919" w:rsidRPr="00F52FF2" w:rsidTr="00852EB4">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86919" w:rsidRPr="00F52FF2" w:rsidRDefault="00186919"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16</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186919" w:rsidRPr="00F52FF2" w:rsidRDefault="00186919" w:rsidP="005D1A30">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Цементно-песочная смесь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Сухая смесь (универсальная) из портландцемента и сухого песка. </w:t>
            </w:r>
            <w:proofErr w:type="gramStart"/>
            <w:r w:rsidRPr="00F52FF2">
              <w:rPr>
                <w:rFonts w:ascii="Times New Roman" w:hAnsi="Times New Roman" w:cs="Times New Roman"/>
                <w:sz w:val="18"/>
                <w:szCs w:val="18"/>
                <w:shd w:val="clear" w:color="auto" w:fill="FFFFFF"/>
              </w:rPr>
              <w:t>Предназначена</w:t>
            </w:r>
            <w:proofErr w:type="gramEnd"/>
            <w:r w:rsidRPr="00F52FF2">
              <w:rPr>
                <w:rFonts w:ascii="Times New Roman" w:hAnsi="Times New Roman" w:cs="Times New Roman"/>
                <w:sz w:val="18"/>
                <w:szCs w:val="18"/>
                <w:shd w:val="clear" w:color="auto" w:fill="FFFFFF"/>
              </w:rPr>
              <w:t xml:space="preserve"> для выполнения кладочных, монтажных и ремонтных работ, оштукатуривания стен, потолков и других поверхностей, в том числе под шпатлевание, покраску и клейку обоев. Наносится на бетонные, цементно-известковые, цементно-песчаные, кирпичные основания. </w:t>
            </w:r>
            <w:proofErr w:type="gramStart"/>
            <w:r w:rsidRPr="00F52FF2">
              <w:rPr>
                <w:rFonts w:ascii="Times New Roman" w:hAnsi="Times New Roman" w:cs="Times New Roman"/>
                <w:sz w:val="18"/>
                <w:szCs w:val="18"/>
                <w:shd w:val="clear" w:color="auto" w:fill="FFFFFF"/>
              </w:rPr>
              <w:t>Пригодна</w:t>
            </w:r>
            <w:proofErr w:type="gramEnd"/>
            <w:r w:rsidRPr="00F52FF2">
              <w:rPr>
                <w:rFonts w:ascii="Times New Roman" w:hAnsi="Times New Roman" w:cs="Times New Roman"/>
                <w:sz w:val="18"/>
                <w:szCs w:val="18"/>
                <w:shd w:val="clear" w:color="auto" w:fill="FFFFFF"/>
              </w:rPr>
              <w:t xml:space="preserve"> для внутренних и наружных работ.</w:t>
            </w:r>
          </w:p>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Марочная прочность:  М 200  </w:t>
            </w:r>
          </w:p>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Цвет серый. </w:t>
            </w:r>
          </w:p>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Жизнеспособность раствора - 90 минут.</w:t>
            </w:r>
          </w:p>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Температура основания - от +5 до +30 градусов</w:t>
            </w:r>
            <w:proofErr w:type="gramStart"/>
            <w:r w:rsidRPr="00F52FF2">
              <w:rPr>
                <w:rFonts w:ascii="Times New Roman" w:hAnsi="Times New Roman" w:cs="Times New Roman"/>
                <w:sz w:val="18"/>
                <w:szCs w:val="18"/>
                <w:shd w:val="clear" w:color="auto" w:fill="FFFFFF"/>
              </w:rPr>
              <w:t xml:space="preserve"> С</w:t>
            </w:r>
            <w:proofErr w:type="gramEnd"/>
            <w:r w:rsidRPr="00F52FF2">
              <w:rPr>
                <w:rFonts w:ascii="Times New Roman" w:hAnsi="Times New Roman" w:cs="Times New Roman"/>
                <w:sz w:val="18"/>
                <w:szCs w:val="18"/>
                <w:shd w:val="clear" w:color="auto" w:fill="FFFFFF"/>
              </w:rPr>
              <w:t xml:space="preserve"> </w:t>
            </w:r>
          </w:p>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Прочность при сжатии через 28 суток - 15 МПа </w:t>
            </w:r>
          </w:p>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Прочность сцепления при отрыве - 0,3 МПа</w:t>
            </w:r>
          </w:p>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Время твердения  - 24 часа </w:t>
            </w:r>
          </w:p>
          <w:p w:rsidR="00186919" w:rsidRPr="00F52FF2" w:rsidRDefault="00186919"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Морозостойкость - 50 циклов. </w:t>
            </w:r>
          </w:p>
          <w:p w:rsidR="00186919" w:rsidRPr="00F52FF2" w:rsidRDefault="00186919" w:rsidP="005D1A30">
            <w:pPr>
              <w:spacing w:after="0" w:line="240" w:lineRule="auto"/>
              <w:jc w:val="both"/>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Вес – 30 кг.</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186919" w:rsidRPr="00F52FF2" w:rsidRDefault="00186919"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186919" w:rsidRPr="00F52FF2" w:rsidRDefault="00186919"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25</w:t>
            </w:r>
          </w:p>
        </w:tc>
      </w:tr>
      <w:tr w:rsidR="00186919"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86919" w:rsidRPr="00F52FF2" w:rsidRDefault="00186919"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17</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186919" w:rsidRPr="00F52FF2" w:rsidRDefault="00186919" w:rsidP="000B17EC">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Стеклохолст</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186919" w:rsidRPr="00F52FF2" w:rsidRDefault="00186919" w:rsidP="00186919">
            <w:pPr>
              <w:shd w:val="clear" w:color="auto" w:fill="FFFFFF"/>
              <w:spacing w:after="0" w:line="240" w:lineRule="auto"/>
              <w:textAlignment w:val="top"/>
              <w:rPr>
                <w:rFonts w:ascii="Times New Roman" w:eastAsia="Times New Roman" w:hAnsi="Times New Roman" w:cs="Times New Roman"/>
                <w:sz w:val="18"/>
                <w:szCs w:val="18"/>
                <w:shd w:val="clear" w:color="auto" w:fill="FFFFFF"/>
                <w:lang w:eastAsia="ru-RU"/>
              </w:rPr>
            </w:pPr>
            <w:r w:rsidRPr="00F52FF2">
              <w:rPr>
                <w:rFonts w:ascii="Times New Roman" w:hAnsi="Times New Roman" w:cs="Times New Roman"/>
                <w:sz w:val="18"/>
                <w:szCs w:val="18"/>
              </w:rPr>
              <w:t>Материал представляет собой нетканые листы на основе стекловолоконных нитей, которые подвергаются прессованию. Форма выпуска материала – рулоны.</w:t>
            </w:r>
          </w:p>
          <w:p w:rsidR="00186919" w:rsidRPr="00F52FF2" w:rsidRDefault="00186919" w:rsidP="00186919">
            <w:pPr>
              <w:shd w:val="clear" w:color="auto" w:fill="FFFFFF"/>
              <w:spacing w:after="0" w:line="240" w:lineRule="auto"/>
              <w:textAlignment w:val="top"/>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shd w:val="clear" w:color="auto" w:fill="FFFFFF"/>
                <w:lang w:eastAsia="ru-RU"/>
              </w:rPr>
              <w:t xml:space="preserve">Тип фасовки  - </w:t>
            </w:r>
            <w:r w:rsidRPr="00F52FF2">
              <w:rPr>
                <w:rFonts w:ascii="Times New Roman" w:eastAsia="Times New Roman" w:hAnsi="Times New Roman" w:cs="Times New Roman"/>
                <w:sz w:val="18"/>
                <w:szCs w:val="18"/>
                <w:lang w:eastAsia="ru-RU"/>
              </w:rPr>
              <w:t>штука</w:t>
            </w:r>
          </w:p>
          <w:p w:rsidR="00186919" w:rsidRPr="00F52FF2" w:rsidRDefault="00186919" w:rsidP="00186919">
            <w:pPr>
              <w:shd w:val="clear" w:color="auto" w:fill="FFFFFF"/>
              <w:spacing w:after="0" w:line="240" w:lineRule="auto"/>
              <w:textAlignment w:val="top"/>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shd w:val="clear" w:color="auto" w:fill="FFFFFF"/>
                <w:lang w:eastAsia="ru-RU"/>
              </w:rPr>
              <w:t xml:space="preserve">Ширина, </w:t>
            </w:r>
            <w:proofErr w:type="gramStart"/>
            <w:r w:rsidRPr="00F52FF2">
              <w:rPr>
                <w:rFonts w:ascii="Times New Roman" w:eastAsia="Times New Roman" w:hAnsi="Times New Roman" w:cs="Times New Roman"/>
                <w:sz w:val="18"/>
                <w:szCs w:val="18"/>
                <w:shd w:val="clear" w:color="auto" w:fill="FFFFFF"/>
                <w:lang w:eastAsia="ru-RU"/>
              </w:rPr>
              <w:t>м</w:t>
            </w:r>
            <w:proofErr w:type="gramEnd"/>
            <w:r w:rsidRPr="00F52FF2">
              <w:rPr>
                <w:rFonts w:ascii="Times New Roman" w:eastAsia="Times New Roman" w:hAnsi="Times New Roman" w:cs="Times New Roman"/>
                <w:sz w:val="18"/>
                <w:szCs w:val="18"/>
                <w:shd w:val="clear" w:color="auto" w:fill="FFFFFF"/>
                <w:lang w:eastAsia="ru-RU"/>
              </w:rPr>
              <w:t xml:space="preserve"> - </w:t>
            </w:r>
            <w:r w:rsidRPr="00F52FF2">
              <w:rPr>
                <w:rFonts w:ascii="Times New Roman" w:eastAsia="Times New Roman" w:hAnsi="Times New Roman" w:cs="Times New Roman"/>
                <w:sz w:val="18"/>
                <w:szCs w:val="18"/>
                <w:lang w:eastAsia="ru-RU"/>
              </w:rPr>
              <w:t xml:space="preserve">1 </w:t>
            </w:r>
          </w:p>
          <w:p w:rsidR="00186919" w:rsidRPr="00F52FF2" w:rsidRDefault="00186919" w:rsidP="00186919">
            <w:pPr>
              <w:shd w:val="clear" w:color="auto" w:fill="FFFFFF"/>
              <w:spacing w:after="0" w:line="240" w:lineRule="auto"/>
              <w:textAlignment w:val="top"/>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shd w:val="clear" w:color="auto" w:fill="FFFFFF"/>
                <w:lang w:eastAsia="ru-RU"/>
              </w:rPr>
              <w:t xml:space="preserve">Площадь, </w:t>
            </w:r>
            <w:proofErr w:type="spellStart"/>
            <w:r w:rsidRPr="00F52FF2">
              <w:rPr>
                <w:rFonts w:ascii="Times New Roman" w:eastAsia="Times New Roman" w:hAnsi="Times New Roman" w:cs="Times New Roman"/>
                <w:sz w:val="18"/>
                <w:szCs w:val="18"/>
                <w:shd w:val="clear" w:color="auto" w:fill="FFFFFF"/>
                <w:lang w:eastAsia="ru-RU"/>
              </w:rPr>
              <w:t>кв.м</w:t>
            </w:r>
            <w:proofErr w:type="spellEnd"/>
            <w:r w:rsidRPr="00F52FF2">
              <w:rPr>
                <w:rFonts w:ascii="Times New Roman" w:eastAsia="Times New Roman" w:hAnsi="Times New Roman" w:cs="Times New Roman"/>
                <w:sz w:val="18"/>
                <w:szCs w:val="18"/>
                <w:shd w:val="clear" w:color="auto" w:fill="FFFFFF"/>
                <w:lang w:eastAsia="ru-RU"/>
              </w:rPr>
              <w:t xml:space="preserve">. - </w:t>
            </w:r>
            <w:r w:rsidRPr="00F52FF2">
              <w:rPr>
                <w:rFonts w:ascii="Times New Roman" w:eastAsia="Times New Roman" w:hAnsi="Times New Roman" w:cs="Times New Roman"/>
                <w:sz w:val="18"/>
                <w:szCs w:val="18"/>
                <w:lang w:eastAsia="ru-RU"/>
              </w:rPr>
              <w:t xml:space="preserve">50 </w:t>
            </w:r>
          </w:p>
          <w:p w:rsidR="00186919" w:rsidRPr="00F52FF2" w:rsidRDefault="00186919" w:rsidP="00186919">
            <w:pPr>
              <w:shd w:val="clear" w:color="auto" w:fill="FFFFFF"/>
              <w:spacing w:after="0" w:line="240" w:lineRule="auto"/>
              <w:textAlignment w:val="top"/>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shd w:val="clear" w:color="auto" w:fill="FFFFFF"/>
                <w:lang w:eastAsia="ru-RU"/>
              </w:rPr>
              <w:t xml:space="preserve">Длина, </w:t>
            </w:r>
            <w:proofErr w:type="gramStart"/>
            <w:r w:rsidRPr="00F52FF2">
              <w:rPr>
                <w:rFonts w:ascii="Times New Roman" w:eastAsia="Times New Roman" w:hAnsi="Times New Roman" w:cs="Times New Roman"/>
                <w:sz w:val="18"/>
                <w:szCs w:val="18"/>
                <w:shd w:val="clear" w:color="auto" w:fill="FFFFFF"/>
                <w:lang w:eastAsia="ru-RU"/>
              </w:rPr>
              <w:t>м</w:t>
            </w:r>
            <w:proofErr w:type="gramEnd"/>
            <w:r w:rsidRPr="00F52FF2">
              <w:rPr>
                <w:rFonts w:ascii="Times New Roman" w:eastAsia="Times New Roman" w:hAnsi="Times New Roman" w:cs="Times New Roman"/>
                <w:sz w:val="18"/>
                <w:szCs w:val="18"/>
                <w:shd w:val="clear" w:color="auto" w:fill="FFFFFF"/>
                <w:lang w:eastAsia="ru-RU"/>
              </w:rPr>
              <w:t xml:space="preserve"> -  </w:t>
            </w:r>
            <w:r w:rsidRPr="00F52FF2">
              <w:rPr>
                <w:rFonts w:ascii="Times New Roman" w:eastAsia="Times New Roman" w:hAnsi="Times New Roman" w:cs="Times New Roman"/>
                <w:sz w:val="18"/>
                <w:szCs w:val="18"/>
                <w:lang w:eastAsia="ru-RU"/>
              </w:rPr>
              <w:t xml:space="preserve">50 </w:t>
            </w:r>
          </w:p>
          <w:p w:rsidR="00186919" w:rsidRPr="00F52FF2" w:rsidRDefault="00186919" w:rsidP="00186919">
            <w:pPr>
              <w:shd w:val="clear" w:color="auto" w:fill="FFFFFF"/>
              <w:spacing w:after="0" w:line="240" w:lineRule="auto"/>
              <w:textAlignment w:val="top"/>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shd w:val="clear" w:color="auto" w:fill="FFFFFF"/>
                <w:lang w:eastAsia="ru-RU"/>
              </w:rPr>
              <w:t xml:space="preserve">Плотность,  </w:t>
            </w:r>
            <w:r w:rsidRPr="00F52FF2">
              <w:rPr>
                <w:rFonts w:ascii="Times New Roman" w:eastAsia="Times New Roman" w:hAnsi="Times New Roman" w:cs="Times New Roman"/>
                <w:sz w:val="18"/>
                <w:szCs w:val="18"/>
                <w:lang w:eastAsia="ru-RU"/>
              </w:rPr>
              <w:t>г/м</w:t>
            </w:r>
            <w:proofErr w:type="gramStart"/>
            <w:r w:rsidRPr="00F52FF2">
              <w:rPr>
                <w:rFonts w:ascii="Times New Roman" w:eastAsia="Times New Roman" w:hAnsi="Times New Roman" w:cs="Times New Roman"/>
                <w:sz w:val="18"/>
                <w:szCs w:val="18"/>
                <w:lang w:eastAsia="ru-RU"/>
              </w:rPr>
              <w:t>2</w:t>
            </w:r>
            <w:proofErr w:type="gramEnd"/>
            <w:r w:rsidRPr="00F52FF2">
              <w:rPr>
                <w:rFonts w:ascii="Times New Roman" w:eastAsia="Times New Roman" w:hAnsi="Times New Roman" w:cs="Times New Roman"/>
                <w:sz w:val="18"/>
                <w:szCs w:val="18"/>
                <w:lang w:eastAsia="ru-RU"/>
              </w:rPr>
              <w:t xml:space="preserve"> - 25 </w:t>
            </w:r>
          </w:p>
          <w:p w:rsidR="00186919" w:rsidRPr="00F52FF2" w:rsidRDefault="00186919" w:rsidP="00186919">
            <w:pPr>
              <w:shd w:val="clear" w:color="auto" w:fill="FFFFFF"/>
              <w:spacing w:after="0" w:line="240" w:lineRule="auto"/>
              <w:textAlignment w:val="top"/>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shd w:val="clear" w:color="auto" w:fill="FFFFFF"/>
                <w:lang w:eastAsia="ru-RU"/>
              </w:rPr>
              <w:t xml:space="preserve">Влагостойкость -  </w:t>
            </w:r>
            <w:proofErr w:type="gramStart"/>
            <w:r w:rsidRPr="00F52FF2">
              <w:rPr>
                <w:rFonts w:ascii="Times New Roman" w:eastAsia="Times New Roman" w:hAnsi="Times New Roman" w:cs="Times New Roman"/>
                <w:sz w:val="18"/>
                <w:szCs w:val="18"/>
                <w:shd w:val="clear" w:color="auto" w:fill="FFFFFF"/>
                <w:lang w:eastAsia="ru-RU"/>
              </w:rPr>
              <w:t>в</w:t>
            </w:r>
            <w:r w:rsidRPr="00F52FF2">
              <w:rPr>
                <w:rFonts w:ascii="Times New Roman" w:eastAsia="Times New Roman" w:hAnsi="Times New Roman" w:cs="Times New Roman"/>
                <w:sz w:val="18"/>
                <w:szCs w:val="18"/>
                <w:lang w:eastAsia="ru-RU"/>
              </w:rPr>
              <w:t>лагостойкий</w:t>
            </w:r>
            <w:proofErr w:type="gramEnd"/>
            <w:r w:rsidRPr="00F52FF2">
              <w:rPr>
                <w:rFonts w:ascii="Times New Roman" w:eastAsia="Times New Roman" w:hAnsi="Times New Roman" w:cs="Times New Roman"/>
                <w:sz w:val="18"/>
                <w:szCs w:val="18"/>
                <w:lang w:eastAsia="ru-RU"/>
              </w:rPr>
              <w:t>.</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186919" w:rsidRPr="00F52FF2" w:rsidRDefault="00186919">
            <w:pPr>
              <w:rPr>
                <w:rFonts w:ascii="Times New Roman" w:hAnsi="Times New Roman" w:cs="Times New Roman"/>
                <w:sz w:val="18"/>
                <w:szCs w:val="18"/>
              </w:rPr>
            </w:pPr>
            <w:r w:rsidRPr="00F52FF2">
              <w:rPr>
                <w:rFonts w:ascii="Times New Roman" w:hAnsi="Times New Roman" w:cs="Times New Roman"/>
                <w:sz w:val="18"/>
                <w:szCs w:val="18"/>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186919" w:rsidRPr="00F52FF2" w:rsidRDefault="00186919"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w:t>
            </w:r>
          </w:p>
        </w:tc>
      </w:tr>
      <w:tr w:rsidR="00186919"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86919" w:rsidRPr="00F52FF2" w:rsidRDefault="00186919"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18</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186919" w:rsidRPr="00F52FF2" w:rsidRDefault="00186919" w:rsidP="00262092">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Монтажная лента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186919" w:rsidRPr="00F52FF2" w:rsidRDefault="00186919" w:rsidP="00186919">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t xml:space="preserve">Тип продукта - </w:t>
            </w:r>
            <w:r w:rsidRPr="00F52FF2">
              <w:rPr>
                <w:rFonts w:ascii="Times New Roman" w:hAnsi="Times New Roman" w:cs="Times New Roman"/>
                <w:sz w:val="18"/>
                <w:szCs w:val="18"/>
                <w:lang w:eastAsia="ru-RU"/>
              </w:rPr>
              <w:t>лента герметизирующая</w:t>
            </w:r>
          </w:p>
          <w:p w:rsidR="00186919" w:rsidRPr="00F52FF2" w:rsidRDefault="00186919" w:rsidP="00186919">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t xml:space="preserve">Материал - </w:t>
            </w:r>
            <w:r w:rsidRPr="00F52FF2">
              <w:rPr>
                <w:rFonts w:ascii="Times New Roman" w:hAnsi="Times New Roman" w:cs="Times New Roman"/>
                <w:sz w:val="18"/>
                <w:szCs w:val="18"/>
                <w:lang w:eastAsia="ru-RU"/>
              </w:rPr>
              <w:t>бутилкаучук</w:t>
            </w:r>
          </w:p>
          <w:p w:rsidR="00186919" w:rsidRPr="00F52FF2" w:rsidRDefault="00186919" w:rsidP="00186919">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Ширина,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15</w:t>
            </w:r>
          </w:p>
          <w:p w:rsidR="00186919" w:rsidRPr="00F52FF2" w:rsidRDefault="00186919" w:rsidP="00186919">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Длина, </w:t>
            </w:r>
            <w:proofErr w:type="gramStart"/>
            <w:r w:rsidRPr="00F52FF2">
              <w:rPr>
                <w:rFonts w:ascii="Times New Roman" w:hAnsi="Times New Roman" w:cs="Times New Roman"/>
                <w:sz w:val="18"/>
                <w:szCs w:val="18"/>
                <w:shd w:val="clear" w:color="auto" w:fill="FFFFFF"/>
              </w:rPr>
              <w:t>м</w:t>
            </w:r>
            <w:proofErr w:type="gramEnd"/>
            <w:r w:rsidRPr="00F52FF2">
              <w:rPr>
                <w:rFonts w:ascii="Times New Roman" w:hAnsi="Times New Roman" w:cs="Times New Roman"/>
                <w:sz w:val="18"/>
                <w:szCs w:val="18"/>
                <w:shd w:val="clear" w:color="auto" w:fill="FFFFFF"/>
              </w:rPr>
              <w:t xml:space="preserve"> – 50</w:t>
            </w:r>
          </w:p>
          <w:p w:rsidR="00186919" w:rsidRPr="00F52FF2" w:rsidRDefault="00186919" w:rsidP="00186919">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Толщина,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0,1</w:t>
            </w:r>
          </w:p>
          <w:p w:rsidR="00186919" w:rsidRPr="00F52FF2" w:rsidRDefault="00186919" w:rsidP="00186919">
            <w:pPr>
              <w:rPr>
                <w:rFonts w:ascii="Times New Roman" w:eastAsia="Times New Roman" w:hAnsi="Times New Roman" w:cs="Times New Roman"/>
                <w:sz w:val="18"/>
                <w:szCs w:val="18"/>
                <w:lang w:eastAsia="ru-RU"/>
              </w:rPr>
            </w:pPr>
            <w:r w:rsidRPr="00F52FF2">
              <w:rPr>
                <w:rFonts w:ascii="Times New Roman" w:hAnsi="Times New Roman" w:cs="Times New Roman"/>
                <w:sz w:val="18"/>
                <w:szCs w:val="18"/>
              </w:rPr>
              <w:t xml:space="preserve">Двусторонняя самоклеющаяся монтажная лента на </w:t>
            </w:r>
            <w:proofErr w:type="spellStart"/>
            <w:r w:rsidRPr="00F52FF2">
              <w:rPr>
                <w:rFonts w:ascii="Times New Roman" w:hAnsi="Times New Roman" w:cs="Times New Roman"/>
                <w:sz w:val="18"/>
                <w:szCs w:val="18"/>
              </w:rPr>
              <w:t>антиадгезионной</w:t>
            </w:r>
            <w:proofErr w:type="spellEnd"/>
            <w:r w:rsidRPr="00F52FF2">
              <w:rPr>
                <w:rFonts w:ascii="Times New Roman" w:hAnsi="Times New Roman" w:cs="Times New Roman"/>
                <w:sz w:val="18"/>
                <w:szCs w:val="18"/>
              </w:rPr>
              <w:t xml:space="preserve"> бумаге, обеспечивает надежное паро-воздухонепроницаемое соединение. </w:t>
            </w:r>
            <w:r w:rsidRPr="00F52FF2">
              <w:rPr>
                <w:rFonts w:ascii="Times New Roman" w:eastAsia="Times New Roman" w:hAnsi="Times New Roman" w:cs="Times New Roman"/>
                <w:sz w:val="18"/>
                <w:szCs w:val="18"/>
                <w:lang w:eastAsia="ru-RU"/>
              </w:rPr>
              <w:t xml:space="preserve">Используется как универсальная монтажная и герметизирующая лента при установке </w:t>
            </w:r>
            <w:proofErr w:type="spellStart"/>
            <w:r w:rsidRPr="00F52FF2">
              <w:rPr>
                <w:rFonts w:ascii="Times New Roman" w:eastAsia="Times New Roman" w:hAnsi="Times New Roman" w:cs="Times New Roman"/>
                <w:sz w:val="18"/>
                <w:szCs w:val="18"/>
                <w:lang w:eastAsia="ru-RU"/>
              </w:rPr>
              <w:t>пароизоляции</w:t>
            </w:r>
            <w:proofErr w:type="spellEnd"/>
            <w:r w:rsidRPr="00F52FF2">
              <w:rPr>
                <w:rFonts w:ascii="Times New Roman" w:eastAsia="Times New Roman" w:hAnsi="Times New Roman" w:cs="Times New Roman"/>
                <w:sz w:val="18"/>
                <w:szCs w:val="18"/>
                <w:lang w:eastAsia="ru-RU"/>
              </w:rPr>
              <w:t xml:space="preserve"> и </w:t>
            </w:r>
            <w:proofErr w:type="spellStart"/>
            <w:r w:rsidRPr="00F52FF2">
              <w:rPr>
                <w:rFonts w:ascii="Times New Roman" w:eastAsia="Times New Roman" w:hAnsi="Times New Roman" w:cs="Times New Roman"/>
                <w:sz w:val="18"/>
                <w:szCs w:val="18"/>
                <w:lang w:eastAsia="ru-RU"/>
              </w:rPr>
              <w:t>подкровельных</w:t>
            </w:r>
            <w:proofErr w:type="spellEnd"/>
            <w:r w:rsidRPr="00F52FF2">
              <w:rPr>
                <w:rFonts w:ascii="Times New Roman" w:eastAsia="Times New Roman" w:hAnsi="Times New Roman" w:cs="Times New Roman"/>
                <w:sz w:val="18"/>
                <w:szCs w:val="18"/>
                <w:lang w:eastAsia="ru-RU"/>
              </w:rPr>
              <w:t xml:space="preserve"> пленок на ограждающих конструкциях зданий.</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186919" w:rsidRPr="00F52FF2" w:rsidRDefault="00186919">
            <w:pPr>
              <w:rPr>
                <w:rFonts w:ascii="Times New Roman" w:hAnsi="Times New Roman" w:cs="Times New Roman"/>
                <w:sz w:val="18"/>
                <w:szCs w:val="18"/>
              </w:rPr>
            </w:pPr>
            <w:r w:rsidRPr="00F52FF2">
              <w:rPr>
                <w:rFonts w:ascii="Times New Roman" w:hAnsi="Times New Roman" w:cs="Times New Roman"/>
                <w:sz w:val="18"/>
                <w:szCs w:val="18"/>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186919" w:rsidRPr="00F52FF2" w:rsidRDefault="00186919"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186919" w:rsidRPr="00F52FF2" w:rsidTr="009E0235">
        <w:trPr>
          <w:trHeight w:val="113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86919" w:rsidRPr="00F52FF2" w:rsidRDefault="00186919"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19</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186919" w:rsidRPr="00F52FF2" w:rsidRDefault="00683A13" w:rsidP="00683A13">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Лента демпферная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683A13" w:rsidRPr="00F52FF2" w:rsidRDefault="00683A13" w:rsidP="00683A13">
            <w:pPr>
              <w:pStyle w:val="af"/>
              <w:rPr>
                <w:rFonts w:ascii="Times New Roman" w:hAnsi="Times New Roman" w:cs="Times New Roman"/>
                <w:sz w:val="18"/>
                <w:szCs w:val="18"/>
              </w:rPr>
            </w:pPr>
            <w:r w:rsidRPr="00F52FF2">
              <w:rPr>
                <w:rFonts w:ascii="Times New Roman" w:hAnsi="Times New Roman" w:cs="Times New Roman"/>
                <w:sz w:val="18"/>
                <w:szCs w:val="18"/>
              </w:rPr>
              <w:t xml:space="preserve">Форма - лента </w:t>
            </w:r>
          </w:p>
          <w:p w:rsidR="00683A13" w:rsidRPr="00F52FF2" w:rsidRDefault="00683A13" w:rsidP="00683A13">
            <w:pPr>
              <w:pStyle w:val="af"/>
              <w:rPr>
                <w:rFonts w:ascii="Times New Roman" w:eastAsia="Times New Roman" w:hAnsi="Times New Roman" w:cs="Times New Roman"/>
                <w:bCs/>
                <w:sz w:val="18"/>
                <w:szCs w:val="18"/>
                <w:lang w:eastAsia="ru-RU"/>
              </w:rPr>
            </w:pPr>
            <w:r w:rsidRPr="00F52FF2">
              <w:rPr>
                <w:rFonts w:ascii="Times New Roman" w:hAnsi="Times New Roman" w:cs="Times New Roman"/>
                <w:sz w:val="18"/>
                <w:szCs w:val="18"/>
              </w:rPr>
              <w:t xml:space="preserve">Тип – </w:t>
            </w:r>
            <w:proofErr w:type="gramStart"/>
            <w:r w:rsidRPr="00F52FF2">
              <w:rPr>
                <w:rFonts w:ascii="Times New Roman" w:eastAsia="Times New Roman" w:hAnsi="Times New Roman" w:cs="Times New Roman"/>
                <w:bCs/>
                <w:sz w:val="18"/>
                <w:szCs w:val="18"/>
                <w:lang w:eastAsia="ru-RU"/>
              </w:rPr>
              <w:t>демпферная</w:t>
            </w:r>
            <w:proofErr w:type="gramEnd"/>
          </w:p>
          <w:p w:rsidR="00683A13" w:rsidRPr="00F52FF2" w:rsidRDefault="00683A13" w:rsidP="00683A13">
            <w:pPr>
              <w:pStyle w:val="af"/>
              <w:rPr>
                <w:rFonts w:ascii="Times New Roman" w:eastAsia="Times New Roman" w:hAnsi="Times New Roman" w:cs="Times New Roman"/>
                <w:bCs/>
                <w:sz w:val="18"/>
                <w:szCs w:val="18"/>
                <w:lang w:eastAsia="ru-RU"/>
              </w:rPr>
            </w:pPr>
            <w:r w:rsidRPr="00F52FF2">
              <w:rPr>
                <w:rFonts w:ascii="Times New Roman" w:eastAsia="Times New Roman" w:hAnsi="Times New Roman" w:cs="Times New Roman"/>
                <w:bCs/>
                <w:sz w:val="18"/>
                <w:szCs w:val="18"/>
                <w:lang w:eastAsia="ru-RU"/>
              </w:rPr>
              <w:t xml:space="preserve">Размер - </w:t>
            </w:r>
            <w:r w:rsidRPr="00F52FF2">
              <w:rPr>
                <w:rFonts w:ascii="Times New Roman" w:hAnsi="Times New Roman" w:cs="Times New Roman"/>
                <w:sz w:val="18"/>
                <w:szCs w:val="18"/>
              </w:rPr>
              <w:t>10/0,1-11</w:t>
            </w:r>
          </w:p>
          <w:p w:rsidR="00683A13" w:rsidRPr="00F52FF2" w:rsidRDefault="00683A13" w:rsidP="00683A13">
            <w:pPr>
              <w:pStyle w:val="af"/>
              <w:rPr>
                <w:rFonts w:ascii="Times New Roman" w:hAnsi="Times New Roman" w:cs="Times New Roman"/>
                <w:sz w:val="18"/>
                <w:szCs w:val="18"/>
              </w:rPr>
            </w:pPr>
            <w:r w:rsidRPr="00F52FF2">
              <w:rPr>
                <w:rFonts w:ascii="Times New Roman" w:hAnsi="Times New Roman" w:cs="Times New Roman"/>
                <w:sz w:val="18"/>
                <w:szCs w:val="18"/>
              </w:rPr>
              <w:t xml:space="preserve">Толщина, </w:t>
            </w:r>
            <w:proofErr w:type="gramStart"/>
            <w:r w:rsidRPr="00F52FF2">
              <w:rPr>
                <w:rFonts w:ascii="Times New Roman" w:hAnsi="Times New Roman" w:cs="Times New Roman"/>
                <w:sz w:val="18"/>
                <w:szCs w:val="18"/>
              </w:rPr>
              <w:t>мм</w:t>
            </w:r>
            <w:proofErr w:type="gramEnd"/>
            <w:r w:rsidRPr="00F52FF2">
              <w:rPr>
                <w:rFonts w:ascii="Times New Roman" w:hAnsi="Times New Roman" w:cs="Times New Roman"/>
                <w:sz w:val="18"/>
                <w:szCs w:val="18"/>
              </w:rPr>
              <w:t xml:space="preserve"> – 10</w:t>
            </w:r>
          </w:p>
          <w:p w:rsidR="00683A13" w:rsidRPr="00F52FF2" w:rsidRDefault="00683A13" w:rsidP="00683A13">
            <w:pPr>
              <w:pStyle w:val="af"/>
              <w:rPr>
                <w:rFonts w:ascii="Times New Roman" w:hAnsi="Times New Roman" w:cs="Times New Roman"/>
                <w:sz w:val="18"/>
                <w:szCs w:val="18"/>
              </w:rPr>
            </w:pPr>
            <w:r w:rsidRPr="00F52FF2">
              <w:rPr>
                <w:rFonts w:ascii="Times New Roman" w:hAnsi="Times New Roman" w:cs="Times New Roman"/>
                <w:sz w:val="18"/>
                <w:szCs w:val="18"/>
              </w:rPr>
              <w:t xml:space="preserve">Ширина, </w:t>
            </w:r>
            <w:proofErr w:type="gramStart"/>
            <w:r w:rsidRPr="00F52FF2">
              <w:rPr>
                <w:rFonts w:ascii="Times New Roman" w:hAnsi="Times New Roman" w:cs="Times New Roman"/>
                <w:sz w:val="18"/>
                <w:szCs w:val="18"/>
              </w:rPr>
              <w:t>мм</w:t>
            </w:r>
            <w:proofErr w:type="gramEnd"/>
            <w:r w:rsidRPr="00F52FF2">
              <w:rPr>
                <w:rFonts w:ascii="Times New Roman" w:hAnsi="Times New Roman" w:cs="Times New Roman"/>
                <w:sz w:val="18"/>
                <w:szCs w:val="18"/>
              </w:rPr>
              <w:t xml:space="preserve"> – 100</w:t>
            </w:r>
          </w:p>
          <w:p w:rsidR="00683A13" w:rsidRPr="00F52FF2" w:rsidRDefault="00683A13" w:rsidP="00683A13">
            <w:pPr>
              <w:pStyle w:val="af"/>
              <w:rPr>
                <w:rFonts w:ascii="Times New Roman" w:hAnsi="Times New Roman" w:cs="Times New Roman"/>
                <w:sz w:val="18"/>
                <w:szCs w:val="18"/>
              </w:rPr>
            </w:pPr>
            <w:r w:rsidRPr="00F52FF2">
              <w:rPr>
                <w:rFonts w:ascii="Times New Roman" w:hAnsi="Times New Roman" w:cs="Times New Roman"/>
                <w:sz w:val="18"/>
                <w:szCs w:val="18"/>
              </w:rPr>
              <w:t xml:space="preserve">Длина, </w:t>
            </w:r>
            <w:proofErr w:type="gramStart"/>
            <w:r w:rsidRPr="00F52FF2">
              <w:rPr>
                <w:rFonts w:ascii="Times New Roman" w:hAnsi="Times New Roman" w:cs="Times New Roman"/>
                <w:sz w:val="18"/>
                <w:szCs w:val="18"/>
              </w:rPr>
              <w:t>м</w:t>
            </w:r>
            <w:proofErr w:type="gramEnd"/>
            <w:r w:rsidRPr="00F52FF2">
              <w:rPr>
                <w:rFonts w:ascii="Times New Roman" w:hAnsi="Times New Roman" w:cs="Times New Roman"/>
                <w:sz w:val="18"/>
                <w:szCs w:val="18"/>
              </w:rPr>
              <w:t xml:space="preserve"> – 11</w:t>
            </w:r>
          </w:p>
          <w:p w:rsidR="00683A13" w:rsidRPr="00F52FF2" w:rsidRDefault="00683A13" w:rsidP="00683A13">
            <w:pPr>
              <w:pStyle w:val="af"/>
              <w:rPr>
                <w:rFonts w:ascii="Times New Roman" w:hAnsi="Times New Roman" w:cs="Times New Roman"/>
                <w:sz w:val="18"/>
                <w:szCs w:val="18"/>
              </w:rPr>
            </w:pPr>
            <w:r w:rsidRPr="00F52FF2">
              <w:rPr>
                <w:rFonts w:ascii="Times New Roman" w:hAnsi="Times New Roman" w:cs="Times New Roman"/>
                <w:sz w:val="18"/>
                <w:szCs w:val="18"/>
              </w:rPr>
              <w:t>Для пола - да</w:t>
            </w:r>
          </w:p>
          <w:p w:rsidR="00186919" w:rsidRPr="00F52FF2" w:rsidRDefault="00683A13" w:rsidP="00683A13">
            <w:pPr>
              <w:pStyle w:val="af"/>
              <w:rPr>
                <w:rFonts w:ascii="Times New Roman" w:eastAsia="Times New Roman" w:hAnsi="Times New Roman" w:cs="Times New Roman"/>
                <w:sz w:val="18"/>
                <w:szCs w:val="18"/>
                <w:lang w:eastAsia="ru-RU"/>
              </w:rPr>
            </w:pPr>
            <w:proofErr w:type="gramStart"/>
            <w:r w:rsidRPr="00F52FF2">
              <w:rPr>
                <w:rFonts w:ascii="Times New Roman" w:eastAsia="Times New Roman" w:hAnsi="Times New Roman" w:cs="Times New Roman"/>
                <w:sz w:val="18"/>
                <w:szCs w:val="18"/>
                <w:lang w:eastAsia="ru-RU"/>
              </w:rPr>
              <w:t>Предназначена</w:t>
            </w:r>
            <w:proofErr w:type="gramEnd"/>
            <w:r w:rsidRPr="00F52FF2">
              <w:rPr>
                <w:rFonts w:ascii="Times New Roman" w:eastAsia="Times New Roman" w:hAnsi="Times New Roman" w:cs="Times New Roman"/>
                <w:sz w:val="18"/>
                <w:szCs w:val="18"/>
                <w:lang w:eastAsia="ru-RU"/>
              </w:rPr>
              <w:t xml:space="preserve"> для компенсации температурного расширения цементной стяжки в системах отопления типа «тёплый пол». Полиэтиленовая плёнка служит для предотвращения затекания жидкого цементного раствора под нижнюю кромку ленты.</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186919" w:rsidRPr="00F52FF2" w:rsidRDefault="00683A13">
            <w:pPr>
              <w:rPr>
                <w:rFonts w:ascii="Times New Roman" w:hAnsi="Times New Roman" w:cs="Times New Roman"/>
                <w:sz w:val="18"/>
                <w:szCs w:val="18"/>
              </w:rPr>
            </w:pPr>
            <w:r w:rsidRPr="00F52FF2">
              <w:rPr>
                <w:rFonts w:ascii="Times New Roman" w:hAnsi="Times New Roman" w:cs="Times New Roman"/>
                <w:sz w:val="18"/>
                <w:szCs w:val="18"/>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186919" w:rsidRPr="00F52FF2" w:rsidRDefault="00683A13"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3D2B1D"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D2B1D" w:rsidRPr="00F52FF2" w:rsidRDefault="003D2B1D"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20</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3D2B1D" w:rsidRPr="00F52FF2" w:rsidRDefault="00262092" w:rsidP="005D1A30">
            <w:pPr>
              <w:rPr>
                <w:rFonts w:ascii="Times New Roman" w:hAnsi="Times New Roman" w:cs="Times New Roman"/>
                <w:sz w:val="18"/>
                <w:szCs w:val="18"/>
              </w:rPr>
            </w:pPr>
            <w:r w:rsidRPr="00F52FF2">
              <w:rPr>
                <w:rFonts w:ascii="Times New Roman" w:hAnsi="Times New Roman" w:cs="Times New Roman"/>
                <w:sz w:val="18"/>
                <w:szCs w:val="18"/>
              </w:rPr>
              <w:t>Лента соединительная</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62092" w:rsidRPr="00F52FF2" w:rsidRDefault="00262092"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Лента самоклеющаяся (ТЕХНОНИКОЛЬ или эквивалент)</w:t>
            </w:r>
            <w:proofErr w:type="gramStart"/>
            <w:r w:rsidRPr="00F52FF2">
              <w:rPr>
                <w:rFonts w:ascii="Times New Roman" w:eastAsia="Times New Roman" w:hAnsi="Times New Roman" w:cs="Times New Roman"/>
                <w:sz w:val="18"/>
                <w:szCs w:val="18"/>
                <w:lang w:eastAsia="ru-RU"/>
              </w:rPr>
              <w:t xml:space="preserve"> .</w:t>
            </w:r>
            <w:proofErr w:type="gramEnd"/>
          </w:p>
          <w:p w:rsidR="00262092" w:rsidRPr="00F52FF2" w:rsidRDefault="00262092"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Материал - акрил</w:t>
            </w:r>
          </w:p>
          <w:p w:rsidR="003D2B1D" w:rsidRPr="00F52FF2" w:rsidRDefault="00262092"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Длина, </w:t>
            </w:r>
            <w:proofErr w:type="gramStart"/>
            <w:r w:rsidRPr="00F52FF2">
              <w:rPr>
                <w:rFonts w:ascii="Times New Roman" w:eastAsia="Times New Roman" w:hAnsi="Times New Roman" w:cs="Times New Roman"/>
                <w:sz w:val="18"/>
                <w:szCs w:val="18"/>
                <w:lang w:eastAsia="ru-RU"/>
              </w:rPr>
              <w:t>м</w:t>
            </w:r>
            <w:proofErr w:type="gramEnd"/>
            <w:r w:rsidRPr="00F52FF2">
              <w:rPr>
                <w:rFonts w:ascii="Times New Roman" w:eastAsia="Times New Roman" w:hAnsi="Times New Roman" w:cs="Times New Roman"/>
                <w:sz w:val="18"/>
                <w:szCs w:val="18"/>
                <w:lang w:eastAsia="ru-RU"/>
              </w:rPr>
              <w:t xml:space="preserve"> – 25</w:t>
            </w:r>
          </w:p>
          <w:p w:rsidR="00262092" w:rsidRPr="00F52FF2" w:rsidRDefault="00262092"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Ширина,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60</w:t>
            </w:r>
          </w:p>
          <w:p w:rsidR="00262092" w:rsidRPr="00F52FF2" w:rsidRDefault="00262092" w:rsidP="005D1A30">
            <w:pPr>
              <w:pStyle w:val="af"/>
              <w:rPr>
                <w:rFonts w:ascii="Times New Roman" w:eastAsia="Times New Roman" w:hAnsi="Times New Roman" w:cs="Times New Roman"/>
                <w:sz w:val="18"/>
                <w:szCs w:val="18"/>
                <w:lang w:eastAsia="ru-RU"/>
              </w:rPr>
            </w:pPr>
            <w:proofErr w:type="spellStart"/>
            <w:r w:rsidRPr="00F52FF2">
              <w:rPr>
                <w:rFonts w:ascii="Times New Roman" w:eastAsia="Times New Roman" w:hAnsi="Times New Roman" w:cs="Times New Roman"/>
                <w:sz w:val="18"/>
                <w:szCs w:val="18"/>
                <w:lang w:eastAsia="ru-RU"/>
              </w:rPr>
              <w:t>Применяетя</w:t>
            </w:r>
            <w:proofErr w:type="spellEnd"/>
            <w:r w:rsidRPr="00F52FF2">
              <w:rPr>
                <w:rFonts w:ascii="Times New Roman" w:eastAsia="Times New Roman" w:hAnsi="Times New Roman" w:cs="Times New Roman"/>
                <w:sz w:val="18"/>
                <w:szCs w:val="18"/>
                <w:lang w:eastAsia="ru-RU"/>
              </w:rPr>
              <w:t xml:space="preserve"> для герметичной проклейки примыканий полотнищ пароизоляционных пленок, </w:t>
            </w:r>
            <w:proofErr w:type="spellStart"/>
            <w:r w:rsidRPr="00F52FF2">
              <w:rPr>
                <w:rFonts w:ascii="Times New Roman" w:eastAsia="Times New Roman" w:hAnsi="Times New Roman" w:cs="Times New Roman"/>
                <w:sz w:val="18"/>
                <w:szCs w:val="18"/>
                <w:lang w:eastAsia="ru-RU"/>
              </w:rPr>
              <w:t>гидромембран</w:t>
            </w:r>
            <w:proofErr w:type="spellEnd"/>
            <w:r w:rsidRPr="00F52FF2">
              <w:rPr>
                <w:rFonts w:ascii="Times New Roman" w:eastAsia="Times New Roman" w:hAnsi="Times New Roman" w:cs="Times New Roman"/>
                <w:sz w:val="18"/>
                <w:szCs w:val="18"/>
                <w:lang w:eastAsia="ru-RU"/>
              </w:rPr>
              <w:t xml:space="preserve"> и диффузионных ветрозащитных мембран, приклейки мембран и </w:t>
            </w:r>
            <w:proofErr w:type="spellStart"/>
            <w:r w:rsidRPr="00F52FF2">
              <w:rPr>
                <w:rFonts w:ascii="Times New Roman" w:eastAsia="Times New Roman" w:hAnsi="Times New Roman" w:cs="Times New Roman"/>
                <w:sz w:val="18"/>
                <w:szCs w:val="18"/>
                <w:lang w:eastAsia="ru-RU"/>
              </w:rPr>
              <w:t>пароизоляции</w:t>
            </w:r>
            <w:proofErr w:type="spellEnd"/>
            <w:r w:rsidRPr="00F52FF2">
              <w:rPr>
                <w:rFonts w:ascii="Times New Roman" w:eastAsia="Times New Roman" w:hAnsi="Times New Roman" w:cs="Times New Roman"/>
                <w:sz w:val="18"/>
                <w:szCs w:val="18"/>
                <w:lang w:eastAsia="ru-RU"/>
              </w:rPr>
              <w:t xml:space="preserve"> к кирпичным, деревянным и оштукатуренным поверхностям, проходящим (проникающим) балкам, опорам, а также в угловых соединениях оконных и дверных проемов. Не теряет адгезионный свой</w:t>
            </w:r>
            <w:proofErr w:type="gramStart"/>
            <w:r w:rsidRPr="00F52FF2">
              <w:rPr>
                <w:rFonts w:ascii="Times New Roman" w:eastAsia="Times New Roman" w:hAnsi="Times New Roman" w:cs="Times New Roman"/>
                <w:sz w:val="18"/>
                <w:szCs w:val="18"/>
                <w:lang w:eastAsia="ru-RU"/>
              </w:rPr>
              <w:t>ств пр</w:t>
            </w:r>
            <w:proofErr w:type="gramEnd"/>
            <w:r w:rsidRPr="00F52FF2">
              <w:rPr>
                <w:rFonts w:ascii="Times New Roman" w:eastAsia="Times New Roman" w:hAnsi="Times New Roman" w:cs="Times New Roman"/>
                <w:sz w:val="18"/>
                <w:szCs w:val="18"/>
                <w:lang w:eastAsia="ru-RU"/>
              </w:rPr>
              <w:t>и повышенной влажности.</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3D2B1D" w:rsidRPr="00F52FF2" w:rsidRDefault="00262092"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3D2B1D" w:rsidRPr="00F52FF2" w:rsidRDefault="00262092"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AA1204"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D2B1D" w:rsidRPr="00F52FF2" w:rsidRDefault="003D2B1D"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21</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3D2B1D" w:rsidRPr="00F52FF2" w:rsidRDefault="00642E33" w:rsidP="005D1A30">
            <w:pPr>
              <w:rPr>
                <w:rFonts w:ascii="Times New Roman" w:hAnsi="Times New Roman" w:cs="Times New Roman"/>
                <w:sz w:val="18"/>
                <w:szCs w:val="18"/>
              </w:rPr>
            </w:pPr>
            <w:r w:rsidRPr="00F52FF2">
              <w:rPr>
                <w:rFonts w:ascii="Times New Roman" w:hAnsi="Times New Roman" w:cs="Times New Roman"/>
                <w:sz w:val="18"/>
                <w:szCs w:val="18"/>
              </w:rPr>
              <w:t>Рубероид РПП-300 без посыпки</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3D2B1D" w:rsidRPr="00F52FF2" w:rsidRDefault="00AA1204"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Рулонный изоляционный материал.</w:t>
            </w:r>
          </w:p>
          <w:p w:rsidR="00AA1204" w:rsidRPr="00F52FF2" w:rsidRDefault="00AA1204"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Модификация - РПП</w:t>
            </w:r>
          </w:p>
          <w:p w:rsidR="00AA1204" w:rsidRPr="00F52FF2" w:rsidRDefault="00AA1204"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Основа – кровельный картон плотностью 300 г/м</w:t>
            </w:r>
            <w:proofErr w:type="gramStart"/>
            <w:r w:rsidRPr="00F52FF2">
              <w:rPr>
                <w:rFonts w:ascii="Times New Roman" w:eastAsia="Times New Roman" w:hAnsi="Times New Roman" w:cs="Times New Roman"/>
                <w:sz w:val="18"/>
                <w:szCs w:val="18"/>
                <w:lang w:eastAsia="ru-RU"/>
              </w:rPr>
              <w:t>2</w:t>
            </w:r>
            <w:proofErr w:type="gramEnd"/>
          </w:p>
          <w:p w:rsidR="00AA1204" w:rsidRPr="00F52FF2" w:rsidRDefault="00AA1204"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Термостойкость, °</w:t>
            </w:r>
            <w:proofErr w:type="gramStart"/>
            <w:r w:rsidRPr="00F52FF2">
              <w:rPr>
                <w:rFonts w:ascii="Times New Roman" w:eastAsia="Times New Roman" w:hAnsi="Times New Roman" w:cs="Times New Roman"/>
                <w:sz w:val="18"/>
                <w:szCs w:val="18"/>
                <w:lang w:eastAsia="ru-RU"/>
              </w:rPr>
              <w:t>С</w:t>
            </w:r>
            <w:proofErr w:type="gramEnd"/>
            <w:r w:rsidRPr="00F52FF2">
              <w:rPr>
                <w:rFonts w:ascii="Times New Roman" w:eastAsia="Times New Roman" w:hAnsi="Times New Roman" w:cs="Times New Roman"/>
                <w:sz w:val="18"/>
                <w:szCs w:val="18"/>
                <w:lang w:eastAsia="ru-RU"/>
              </w:rPr>
              <w:t xml:space="preserve"> – не менее 80</w:t>
            </w:r>
            <w:r w:rsidR="005D1A30" w:rsidRPr="00F52FF2">
              <w:rPr>
                <w:rFonts w:ascii="Times New Roman" w:eastAsia="Times New Roman" w:hAnsi="Times New Roman" w:cs="Times New Roman"/>
                <w:sz w:val="18"/>
                <w:szCs w:val="18"/>
                <w:lang w:eastAsia="ru-RU"/>
              </w:rPr>
              <w:t>.</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3D2B1D" w:rsidRPr="00F52FF2" w:rsidRDefault="00642E33"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3D2B1D" w:rsidRPr="00F52FF2" w:rsidRDefault="00642E33"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26209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092" w:rsidRPr="00F52FF2" w:rsidRDefault="00262092"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22</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62092" w:rsidRPr="00F52FF2" w:rsidRDefault="00262092" w:rsidP="005D1A30">
            <w:pPr>
              <w:rPr>
                <w:rFonts w:ascii="Times New Roman" w:hAnsi="Times New Roman" w:cs="Times New Roman"/>
                <w:sz w:val="18"/>
                <w:szCs w:val="18"/>
              </w:rPr>
            </w:pPr>
            <w:r w:rsidRPr="00F52FF2">
              <w:rPr>
                <w:rFonts w:ascii="Times New Roman" w:hAnsi="Times New Roman" w:cs="Times New Roman"/>
                <w:sz w:val="18"/>
                <w:szCs w:val="18"/>
              </w:rPr>
              <w:t xml:space="preserve">Серпянка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62092" w:rsidRPr="00F52FF2" w:rsidRDefault="00262092"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Тип - сетка строительная самоклеющаяся (из стеклоткани с клеевым слоем)</w:t>
            </w:r>
          </w:p>
          <w:p w:rsidR="00262092" w:rsidRPr="00F52FF2" w:rsidRDefault="00262092"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Ширина,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50</w:t>
            </w:r>
          </w:p>
          <w:p w:rsidR="00262092" w:rsidRPr="00F52FF2" w:rsidRDefault="00262092"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Длина,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45</w:t>
            </w:r>
          </w:p>
          <w:p w:rsidR="00262092" w:rsidRPr="00F52FF2" w:rsidRDefault="00262092" w:rsidP="005D1A3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Применение - для армирования трещин на потолках и стенах перед покраской или оклеиванием обоями, для защиты поверхностей от образования трещин.</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26209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092" w:rsidRPr="00F52FF2" w:rsidRDefault="00262092"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23</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62092" w:rsidRPr="00F52FF2" w:rsidRDefault="00262092" w:rsidP="005D1A30">
            <w:pPr>
              <w:rPr>
                <w:rFonts w:ascii="Times New Roman" w:hAnsi="Times New Roman" w:cs="Times New Roman"/>
                <w:sz w:val="18"/>
                <w:szCs w:val="18"/>
              </w:rPr>
            </w:pPr>
            <w:r w:rsidRPr="00F52FF2">
              <w:rPr>
                <w:rFonts w:ascii="Times New Roman" w:hAnsi="Times New Roman" w:cs="Times New Roman"/>
                <w:sz w:val="18"/>
                <w:szCs w:val="18"/>
              </w:rPr>
              <w:t xml:space="preserve">Серпянка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62092" w:rsidRPr="00F52FF2" w:rsidRDefault="00262092"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Тип - сетка строительная самоклеющаяся (из стеклоткани с клеевым слоем)</w:t>
            </w:r>
          </w:p>
          <w:p w:rsidR="00262092" w:rsidRPr="00F52FF2" w:rsidRDefault="00262092"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Ширина,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50</w:t>
            </w:r>
          </w:p>
          <w:p w:rsidR="00262092" w:rsidRPr="00F52FF2" w:rsidRDefault="00262092"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Длина,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20</w:t>
            </w:r>
          </w:p>
          <w:p w:rsidR="00262092" w:rsidRPr="00F52FF2" w:rsidRDefault="00262092" w:rsidP="005D1A3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Применение - для армирования трещин на потолках и стенах перед покраской или оклеиванием обоями, для защиты поверхностей от образования трещин.</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262092" w:rsidRPr="00F52FF2" w:rsidTr="003D2B1D">
        <w:trPr>
          <w:trHeight w:val="2733"/>
        </w:trPr>
        <w:tc>
          <w:tcPr>
            <w:tcW w:w="444" w:type="dxa"/>
            <w:vMerge w:val="restart"/>
            <w:tcBorders>
              <w:top w:val="single" w:sz="4" w:space="0" w:color="auto"/>
              <w:left w:val="single" w:sz="4" w:space="0" w:color="auto"/>
              <w:right w:val="single" w:sz="4" w:space="0" w:color="auto"/>
            </w:tcBorders>
            <w:shd w:val="clear" w:color="auto" w:fill="FFFFFF" w:themeFill="background1"/>
            <w:noWrap/>
            <w:vAlign w:val="center"/>
          </w:tcPr>
          <w:p w:rsidR="00262092" w:rsidRPr="00F52FF2" w:rsidRDefault="00262092" w:rsidP="007F5AB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24</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62092" w:rsidRPr="00F52FF2" w:rsidRDefault="00262092" w:rsidP="000B17EC">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Конструкция ПВХ – окно пластиковое</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Цвет изделия – белый</w:t>
            </w:r>
          </w:p>
          <w:p w:rsidR="00262092" w:rsidRPr="00F52FF2" w:rsidRDefault="00262092" w:rsidP="00686470">
            <w:pPr>
              <w:pStyle w:val="af"/>
              <w:rPr>
                <w:rFonts w:ascii="Times New Roman" w:hAnsi="Times New Roman" w:cs="Times New Roman"/>
                <w:sz w:val="18"/>
                <w:szCs w:val="18"/>
                <w:lang w:eastAsia="ru-RU"/>
              </w:rPr>
            </w:pPr>
            <w:r w:rsidRPr="00F52FF2">
              <w:rPr>
                <w:noProof/>
                <w:lang w:eastAsia="ru-RU"/>
              </w:rPr>
              <w:drawing>
                <wp:anchor distT="0" distB="0" distL="114300" distR="114300" simplePos="0" relativeHeight="251681792" behindDoc="0" locked="0" layoutInCell="1" allowOverlap="1" wp14:anchorId="01CB83DF" wp14:editId="778EB842">
                  <wp:simplePos x="0" y="0"/>
                  <wp:positionH relativeFrom="column">
                    <wp:posOffset>2460625</wp:posOffset>
                  </wp:positionH>
                  <wp:positionV relativeFrom="paragraph">
                    <wp:posOffset>6985</wp:posOffset>
                  </wp:positionV>
                  <wp:extent cx="1486535" cy="15138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6535"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FF2">
              <w:rPr>
                <w:rFonts w:ascii="Times New Roman" w:hAnsi="Times New Roman" w:cs="Times New Roman"/>
                <w:sz w:val="18"/>
                <w:szCs w:val="18"/>
                <w:lang w:eastAsia="ru-RU"/>
              </w:rPr>
              <w:t xml:space="preserve">Заполнение – 32 СПД </w:t>
            </w:r>
            <w:proofErr w:type="spellStart"/>
            <w:r w:rsidRPr="00F52FF2">
              <w:rPr>
                <w:rFonts w:ascii="Times New Roman" w:hAnsi="Times New Roman" w:cs="Times New Roman"/>
                <w:sz w:val="18"/>
                <w:szCs w:val="18"/>
                <w:lang w:eastAsia="ru-RU"/>
              </w:rPr>
              <w:t>Теплопакет</w:t>
            </w:r>
            <w:proofErr w:type="spellEnd"/>
            <w:r w:rsidRPr="00F52FF2">
              <w:rPr>
                <w:rFonts w:ascii="Times New Roman" w:hAnsi="Times New Roman" w:cs="Times New Roman"/>
                <w:sz w:val="18"/>
                <w:szCs w:val="18"/>
                <w:lang w:eastAsia="ru-RU"/>
              </w:rPr>
              <w:t xml:space="preserve"> 2.0 </w:t>
            </w:r>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Площадь изделия – 1,35 м</w:t>
            </w:r>
            <w:proofErr w:type="gramStart"/>
            <w:r w:rsidRPr="00F52FF2">
              <w:rPr>
                <w:rFonts w:ascii="Times New Roman" w:hAnsi="Times New Roman" w:cs="Times New Roman"/>
                <w:sz w:val="18"/>
                <w:szCs w:val="18"/>
                <w:lang w:eastAsia="ru-RU"/>
              </w:rPr>
              <w:t>2</w:t>
            </w:r>
            <w:proofErr w:type="gramEnd"/>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Система – </w:t>
            </w:r>
            <w:r w:rsidRPr="00F52FF2">
              <w:rPr>
                <w:rFonts w:ascii="Times New Roman" w:hAnsi="Times New Roman" w:cs="Times New Roman"/>
                <w:sz w:val="18"/>
                <w:szCs w:val="18"/>
                <w:lang w:val="en-US" w:eastAsia="ru-RU"/>
              </w:rPr>
              <w:t>EXPROF</w:t>
            </w:r>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Профиль- </w:t>
            </w:r>
            <w:r w:rsidRPr="00F52FF2">
              <w:rPr>
                <w:rFonts w:ascii="Times New Roman" w:hAnsi="Times New Roman" w:cs="Times New Roman"/>
                <w:sz w:val="18"/>
                <w:szCs w:val="18"/>
                <w:lang w:val="en-US" w:eastAsia="ru-RU"/>
              </w:rPr>
              <w:t>EXPROF</w:t>
            </w:r>
            <w:r w:rsidRPr="00F52FF2">
              <w:rPr>
                <w:rFonts w:ascii="Times New Roman" w:hAnsi="Times New Roman" w:cs="Times New Roman"/>
                <w:sz w:val="18"/>
                <w:szCs w:val="18"/>
                <w:lang w:eastAsia="ru-RU"/>
              </w:rPr>
              <w:t xml:space="preserve"> </w:t>
            </w:r>
            <w:proofErr w:type="spellStart"/>
            <w:r w:rsidRPr="00F52FF2">
              <w:rPr>
                <w:rFonts w:ascii="Times New Roman" w:hAnsi="Times New Roman" w:cs="Times New Roman"/>
                <w:sz w:val="18"/>
                <w:szCs w:val="18"/>
                <w:lang w:val="en-US" w:eastAsia="ru-RU"/>
              </w:rPr>
              <w:t>Profecta</w:t>
            </w:r>
            <w:proofErr w:type="spellEnd"/>
            <w:r w:rsidRPr="00F52FF2">
              <w:rPr>
                <w:rFonts w:ascii="Times New Roman" w:hAnsi="Times New Roman" w:cs="Times New Roman"/>
                <w:sz w:val="18"/>
                <w:szCs w:val="18"/>
                <w:lang w:eastAsia="ru-RU"/>
              </w:rPr>
              <w:t xml:space="preserve"> </w:t>
            </w:r>
            <w:r w:rsidRPr="00F52FF2">
              <w:rPr>
                <w:rFonts w:ascii="Times New Roman" w:hAnsi="Times New Roman" w:cs="Times New Roman"/>
                <w:sz w:val="18"/>
                <w:szCs w:val="18"/>
                <w:lang w:val="en-US" w:eastAsia="ru-RU"/>
              </w:rPr>
              <w:t>Plus</w:t>
            </w:r>
            <w:r w:rsidRPr="00F52FF2">
              <w:rPr>
                <w:rFonts w:ascii="Times New Roman" w:hAnsi="Times New Roman" w:cs="Times New Roman"/>
                <w:sz w:val="18"/>
                <w:szCs w:val="18"/>
                <w:lang w:eastAsia="ru-RU"/>
              </w:rPr>
              <w:t xml:space="preserve"> 70 (5-к)</w:t>
            </w:r>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Фурнитура- </w:t>
            </w:r>
            <w:r w:rsidRPr="00F52FF2">
              <w:rPr>
                <w:rFonts w:ascii="Times New Roman" w:hAnsi="Times New Roman" w:cs="Times New Roman"/>
                <w:sz w:val="18"/>
                <w:szCs w:val="18"/>
                <w:lang w:val="en-US" w:eastAsia="ru-RU"/>
              </w:rPr>
              <w:t>AXSOR</w:t>
            </w:r>
            <w:r w:rsidRPr="00F52FF2">
              <w:rPr>
                <w:rFonts w:ascii="Times New Roman" w:hAnsi="Times New Roman" w:cs="Times New Roman"/>
                <w:sz w:val="18"/>
                <w:szCs w:val="18"/>
                <w:lang w:eastAsia="ru-RU"/>
              </w:rPr>
              <w:t xml:space="preserve">-поворотно-откидная </w:t>
            </w:r>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балконная защелка – нет</w:t>
            </w:r>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блокиратор+микролифт – нет</w:t>
            </w:r>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ручка оконная - стандарт</w:t>
            </w:r>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ступенчатое проветривание - есть.</w:t>
            </w:r>
          </w:p>
          <w:p w:rsidR="00262092" w:rsidRPr="00F52FF2" w:rsidRDefault="00262092" w:rsidP="0068647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Конструкция – 1080*1250 мм</w:t>
            </w:r>
          </w:p>
          <w:p w:rsidR="00262092" w:rsidRPr="00F52FF2" w:rsidRDefault="00262092" w:rsidP="0068647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lang w:eastAsia="ru-RU"/>
              </w:rPr>
              <w:t>Москитная сетка оконная есть.</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F76AD3">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262092" w:rsidRPr="00F52FF2" w:rsidTr="005D1A30">
        <w:trPr>
          <w:trHeight w:val="2799"/>
        </w:trPr>
        <w:tc>
          <w:tcPr>
            <w:tcW w:w="444" w:type="dxa"/>
            <w:vMerge/>
            <w:tcBorders>
              <w:left w:val="single" w:sz="4" w:space="0" w:color="auto"/>
              <w:bottom w:val="single" w:sz="4" w:space="0" w:color="auto"/>
              <w:right w:val="single" w:sz="4" w:space="0" w:color="auto"/>
            </w:tcBorders>
            <w:shd w:val="clear" w:color="auto" w:fill="FFFFFF" w:themeFill="background1"/>
            <w:noWrap/>
            <w:vAlign w:val="center"/>
          </w:tcPr>
          <w:p w:rsidR="00262092" w:rsidRPr="00F52FF2" w:rsidRDefault="00262092" w:rsidP="007F5AB4">
            <w:pPr>
              <w:spacing w:after="0" w:line="240" w:lineRule="auto"/>
              <w:jc w:val="center"/>
              <w:rPr>
                <w:rFonts w:ascii="Times New Roman" w:eastAsia="Times New Roman" w:hAnsi="Times New Roman" w:cs="Times New Roman"/>
                <w:sz w:val="18"/>
                <w:szCs w:val="18"/>
                <w:lang w:eastAsia="ru-RU"/>
              </w:rPr>
            </w:pP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62092" w:rsidRPr="00F52FF2" w:rsidRDefault="00262092" w:rsidP="000B17EC">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Конструкция ПВХ – окно пластиковое</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62092" w:rsidRPr="00F52FF2" w:rsidRDefault="00262092" w:rsidP="00DA0BA0">
            <w:pPr>
              <w:pStyle w:val="af"/>
              <w:rPr>
                <w:rFonts w:ascii="Times New Roman" w:hAnsi="Times New Roman" w:cs="Times New Roman"/>
                <w:sz w:val="18"/>
                <w:szCs w:val="18"/>
                <w:lang w:eastAsia="ru-RU"/>
              </w:rPr>
            </w:pPr>
            <w:r w:rsidRPr="00F52FF2">
              <w:rPr>
                <w:noProof/>
                <w:lang w:eastAsia="ru-RU"/>
              </w:rPr>
              <w:drawing>
                <wp:anchor distT="0" distB="0" distL="114300" distR="114300" simplePos="0" relativeHeight="251682816" behindDoc="0" locked="0" layoutInCell="1" allowOverlap="1" wp14:anchorId="239D8310" wp14:editId="6CB9B408">
                  <wp:simplePos x="0" y="0"/>
                  <wp:positionH relativeFrom="column">
                    <wp:posOffset>2404745</wp:posOffset>
                  </wp:positionH>
                  <wp:positionV relativeFrom="paragraph">
                    <wp:posOffset>51435</wp:posOffset>
                  </wp:positionV>
                  <wp:extent cx="1534160" cy="1653540"/>
                  <wp:effectExtent l="0" t="0" r="8890" b="381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416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FF2">
              <w:rPr>
                <w:rFonts w:ascii="Times New Roman" w:hAnsi="Times New Roman" w:cs="Times New Roman"/>
                <w:sz w:val="18"/>
                <w:szCs w:val="18"/>
                <w:lang w:eastAsia="ru-RU"/>
              </w:rPr>
              <w:t>Цвет изделия – белый</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Заполнение – 32 СПД </w:t>
            </w:r>
            <w:proofErr w:type="spellStart"/>
            <w:r w:rsidRPr="00F52FF2">
              <w:rPr>
                <w:rFonts w:ascii="Times New Roman" w:hAnsi="Times New Roman" w:cs="Times New Roman"/>
                <w:sz w:val="18"/>
                <w:szCs w:val="18"/>
                <w:lang w:eastAsia="ru-RU"/>
              </w:rPr>
              <w:t>Теплопакет</w:t>
            </w:r>
            <w:proofErr w:type="spellEnd"/>
            <w:r w:rsidRPr="00F52FF2">
              <w:rPr>
                <w:rFonts w:ascii="Times New Roman" w:hAnsi="Times New Roman" w:cs="Times New Roman"/>
                <w:sz w:val="18"/>
                <w:szCs w:val="18"/>
                <w:lang w:eastAsia="ru-RU"/>
              </w:rPr>
              <w:t xml:space="preserve"> 2.0 </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Площадь изделия – 1,35 м</w:t>
            </w:r>
            <w:proofErr w:type="gramStart"/>
            <w:r w:rsidRPr="00F52FF2">
              <w:rPr>
                <w:rFonts w:ascii="Times New Roman" w:hAnsi="Times New Roman" w:cs="Times New Roman"/>
                <w:sz w:val="18"/>
                <w:szCs w:val="18"/>
                <w:lang w:eastAsia="ru-RU"/>
              </w:rPr>
              <w:t>2</w:t>
            </w:r>
            <w:proofErr w:type="gramEnd"/>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Система – </w:t>
            </w:r>
            <w:r w:rsidRPr="00F52FF2">
              <w:rPr>
                <w:rFonts w:ascii="Times New Roman" w:hAnsi="Times New Roman" w:cs="Times New Roman"/>
                <w:sz w:val="18"/>
                <w:szCs w:val="18"/>
                <w:lang w:val="en-US" w:eastAsia="ru-RU"/>
              </w:rPr>
              <w:t>EXPROF</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Профиль- </w:t>
            </w:r>
            <w:r w:rsidRPr="00F52FF2">
              <w:rPr>
                <w:rFonts w:ascii="Times New Roman" w:hAnsi="Times New Roman" w:cs="Times New Roman"/>
                <w:sz w:val="18"/>
                <w:szCs w:val="18"/>
                <w:lang w:val="en-US" w:eastAsia="ru-RU"/>
              </w:rPr>
              <w:t>EXPROF</w:t>
            </w:r>
            <w:r w:rsidRPr="00F52FF2">
              <w:rPr>
                <w:rFonts w:ascii="Times New Roman" w:hAnsi="Times New Roman" w:cs="Times New Roman"/>
                <w:sz w:val="18"/>
                <w:szCs w:val="18"/>
                <w:lang w:eastAsia="ru-RU"/>
              </w:rPr>
              <w:t xml:space="preserve"> </w:t>
            </w:r>
            <w:proofErr w:type="spellStart"/>
            <w:r w:rsidRPr="00F52FF2">
              <w:rPr>
                <w:rFonts w:ascii="Times New Roman" w:hAnsi="Times New Roman" w:cs="Times New Roman"/>
                <w:sz w:val="18"/>
                <w:szCs w:val="18"/>
                <w:lang w:val="en-US" w:eastAsia="ru-RU"/>
              </w:rPr>
              <w:t>Profecta</w:t>
            </w:r>
            <w:proofErr w:type="spellEnd"/>
            <w:r w:rsidRPr="00F52FF2">
              <w:rPr>
                <w:rFonts w:ascii="Times New Roman" w:hAnsi="Times New Roman" w:cs="Times New Roman"/>
                <w:sz w:val="18"/>
                <w:szCs w:val="18"/>
                <w:lang w:eastAsia="ru-RU"/>
              </w:rPr>
              <w:t xml:space="preserve"> </w:t>
            </w:r>
            <w:r w:rsidRPr="00F52FF2">
              <w:rPr>
                <w:rFonts w:ascii="Times New Roman" w:hAnsi="Times New Roman" w:cs="Times New Roman"/>
                <w:sz w:val="18"/>
                <w:szCs w:val="18"/>
                <w:lang w:val="en-US" w:eastAsia="ru-RU"/>
              </w:rPr>
              <w:t>Plus</w:t>
            </w:r>
            <w:r w:rsidRPr="00F52FF2">
              <w:rPr>
                <w:rFonts w:ascii="Times New Roman" w:hAnsi="Times New Roman" w:cs="Times New Roman"/>
                <w:sz w:val="18"/>
                <w:szCs w:val="18"/>
                <w:lang w:eastAsia="ru-RU"/>
              </w:rPr>
              <w:t xml:space="preserve"> 70 (5-к)</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Фурнитура- </w:t>
            </w:r>
            <w:r w:rsidRPr="00F52FF2">
              <w:rPr>
                <w:rFonts w:ascii="Times New Roman" w:hAnsi="Times New Roman" w:cs="Times New Roman"/>
                <w:sz w:val="18"/>
                <w:szCs w:val="18"/>
                <w:lang w:val="en-US" w:eastAsia="ru-RU"/>
              </w:rPr>
              <w:t>AXSOR</w:t>
            </w:r>
            <w:r w:rsidRPr="00F52FF2">
              <w:rPr>
                <w:rFonts w:ascii="Times New Roman" w:hAnsi="Times New Roman" w:cs="Times New Roman"/>
                <w:sz w:val="18"/>
                <w:szCs w:val="18"/>
                <w:lang w:eastAsia="ru-RU"/>
              </w:rPr>
              <w:t xml:space="preserve">-поворотно-откидная </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балконная защелка – нет</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блокиратор+микролифт </w:t>
            </w:r>
            <w:proofErr w:type="gramStart"/>
            <w:r w:rsidRPr="00F52FF2">
              <w:rPr>
                <w:rFonts w:ascii="Times New Roman" w:hAnsi="Times New Roman" w:cs="Times New Roman"/>
                <w:sz w:val="18"/>
                <w:szCs w:val="18"/>
                <w:lang w:eastAsia="ru-RU"/>
              </w:rPr>
              <w:t>–н</w:t>
            </w:r>
            <w:proofErr w:type="gramEnd"/>
            <w:r w:rsidRPr="00F52FF2">
              <w:rPr>
                <w:rFonts w:ascii="Times New Roman" w:hAnsi="Times New Roman" w:cs="Times New Roman"/>
                <w:sz w:val="18"/>
                <w:szCs w:val="18"/>
                <w:lang w:eastAsia="ru-RU"/>
              </w:rPr>
              <w:t>ет</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ручка оконная - стандарт</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ступенчатое проветривание - есть.</w:t>
            </w:r>
          </w:p>
          <w:p w:rsidR="00262092" w:rsidRPr="00F52FF2" w:rsidRDefault="00262092" w:rsidP="00DA0BA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Конструкция – 1180*1250 мм</w:t>
            </w:r>
          </w:p>
          <w:p w:rsidR="00262092" w:rsidRPr="00F52FF2" w:rsidRDefault="00262092" w:rsidP="00DA0BA0">
            <w:r w:rsidRPr="00F52FF2">
              <w:rPr>
                <w:rFonts w:ascii="Times New Roman" w:hAnsi="Times New Roman" w:cs="Times New Roman"/>
                <w:sz w:val="18"/>
                <w:szCs w:val="18"/>
                <w:lang w:eastAsia="ru-RU"/>
              </w:rPr>
              <w:t>Москитная сетка оконная есть.</w:t>
            </w:r>
          </w:p>
          <w:p w:rsidR="00262092" w:rsidRPr="00F52FF2" w:rsidRDefault="00262092" w:rsidP="00686470">
            <w:pPr>
              <w:pStyle w:val="af"/>
              <w:rPr>
                <w:rFonts w:ascii="Times New Roman" w:hAnsi="Times New Roman" w:cs="Times New Roman"/>
                <w:sz w:val="18"/>
                <w:szCs w:val="18"/>
                <w:lang w:eastAsia="ru-RU"/>
              </w:rPr>
            </w:pP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F76AD3">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F76AD3">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26209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092" w:rsidRPr="00F52FF2" w:rsidRDefault="00262092" w:rsidP="00A25FCB">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25</w:t>
            </w:r>
          </w:p>
        </w:tc>
        <w:tc>
          <w:tcPr>
            <w:tcW w:w="1825" w:type="dxa"/>
            <w:tcBorders>
              <w:top w:val="single" w:sz="4" w:space="0" w:color="auto"/>
              <w:left w:val="nil"/>
              <w:bottom w:val="single" w:sz="4" w:space="0" w:color="auto"/>
              <w:right w:val="single" w:sz="4" w:space="0" w:color="auto"/>
            </w:tcBorders>
            <w:shd w:val="clear" w:color="auto" w:fill="FFFFFF" w:themeFill="background1"/>
            <w:vAlign w:val="bottom"/>
          </w:tcPr>
          <w:p w:rsidR="00262092" w:rsidRPr="00F52FF2" w:rsidRDefault="005D1A30" w:rsidP="00114D3C">
            <w:pPr>
              <w:rPr>
                <w:rFonts w:ascii="Times New Roman" w:hAnsi="Times New Roman" w:cs="Times New Roman"/>
                <w:sz w:val="18"/>
                <w:szCs w:val="18"/>
              </w:rPr>
            </w:pPr>
            <w:r w:rsidRPr="00F52FF2">
              <w:rPr>
                <w:rFonts w:ascii="Times New Roman" w:hAnsi="Times New Roman" w:cs="Times New Roman"/>
                <w:sz w:val="18"/>
                <w:szCs w:val="18"/>
              </w:rPr>
              <w:t>Клей (</w:t>
            </w:r>
            <w:proofErr w:type="spellStart"/>
            <w:r w:rsidRPr="00F52FF2">
              <w:rPr>
                <w:rFonts w:ascii="Times New Roman" w:hAnsi="Times New Roman" w:cs="Times New Roman"/>
                <w:sz w:val="18"/>
                <w:szCs w:val="18"/>
              </w:rPr>
              <w:t>флизелин</w:t>
            </w:r>
            <w:proofErr w:type="spellEnd"/>
            <w:r w:rsidRPr="00F52FF2">
              <w:rPr>
                <w:rFonts w:ascii="Times New Roman" w:hAnsi="Times New Roman" w:cs="Times New Roman"/>
                <w:sz w:val="18"/>
                <w:szCs w:val="18"/>
              </w:rPr>
              <w:t>)</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620853" w:rsidRPr="00F52FF2" w:rsidRDefault="00620853" w:rsidP="00620853">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Назначение - </w:t>
            </w:r>
            <w:r w:rsidRPr="00F52FF2">
              <w:rPr>
                <w:rFonts w:ascii="Times New Roman" w:hAnsi="Times New Roman" w:cs="Times New Roman"/>
                <w:sz w:val="18"/>
                <w:szCs w:val="18"/>
                <w:shd w:val="clear" w:color="auto" w:fill="FFFFFF"/>
              </w:rPr>
              <w:t xml:space="preserve">для приклеивания обоев на </w:t>
            </w:r>
            <w:proofErr w:type="spellStart"/>
            <w:r w:rsidRPr="00F52FF2">
              <w:rPr>
                <w:rFonts w:ascii="Times New Roman" w:hAnsi="Times New Roman" w:cs="Times New Roman"/>
                <w:sz w:val="18"/>
                <w:szCs w:val="18"/>
                <w:shd w:val="clear" w:color="auto" w:fill="FFFFFF"/>
              </w:rPr>
              <w:t>флизелиновой</w:t>
            </w:r>
            <w:proofErr w:type="spellEnd"/>
            <w:r w:rsidRPr="00F52FF2">
              <w:rPr>
                <w:rFonts w:ascii="Times New Roman" w:hAnsi="Times New Roman" w:cs="Times New Roman"/>
                <w:sz w:val="18"/>
                <w:szCs w:val="18"/>
                <w:shd w:val="clear" w:color="auto" w:fill="FFFFFF"/>
              </w:rPr>
              <w:t xml:space="preserve"> основе, а также всех типов обоев в зависимости от его концентрации в водном растворе, для предварительной обработки стен.</w:t>
            </w:r>
          </w:p>
          <w:p w:rsidR="00620853" w:rsidRPr="00F52FF2" w:rsidRDefault="00620853" w:rsidP="00620853">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Антигрибковый - да</w:t>
            </w:r>
          </w:p>
          <w:p w:rsidR="00620853" w:rsidRPr="00F52FF2" w:rsidRDefault="00620853" w:rsidP="00620853">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Расход - бумажные - 0.12 - 0.14 кг/</w:t>
            </w:r>
            <w:proofErr w:type="spellStart"/>
            <w:r w:rsidRPr="00F52FF2">
              <w:rPr>
                <w:rFonts w:ascii="Times New Roman" w:eastAsia="Times New Roman" w:hAnsi="Times New Roman" w:cs="Times New Roman"/>
                <w:sz w:val="18"/>
                <w:szCs w:val="18"/>
                <w:lang w:eastAsia="ru-RU"/>
              </w:rPr>
              <w:t>кв</w:t>
            </w:r>
            <w:proofErr w:type="gramStart"/>
            <w:r w:rsidRPr="00F52FF2">
              <w:rPr>
                <w:rFonts w:ascii="Times New Roman" w:eastAsia="Times New Roman" w:hAnsi="Times New Roman" w:cs="Times New Roman"/>
                <w:sz w:val="18"/>
                <w:szCs w:val="18"/>
                <w:lang w:eastAsia="ru-RU"/>
              </w:rPr>
              <w:t>.м</w:t>
            </w:r>
            <w:proofErr w:type="spellEnd"/>
            <w:proofErr w:type="gramEnd"/>
            <w:r w:rsidRPr="00F52FF2">
              <w:rPr>
                <w:rFonts w:ascii="Times New Roman" w:eastAsia="Times New Roman" w:hAnsi="Times New Roman" w:cs="Times New Roman"/>
                <w:sz w:val="18"/>
                <w:szCs w:val="18"/>
                <w:lang w:eastAsia="ru-RU"/>
              </w:rPr>
              <w:t>, легкие виниловые - 0.12 - 0.15 кг/</w:t>
            </w:r>
            <w:proofErr w:type="spellStart"/>
            <w:r w:rsidRPr="00F52FF2">
              <w:rPr>
                <w:rFonts w:ascii="Times New Roman" w:eastAsia="Times New Roman" w:hAnsi="Times New Roman" w:cs="Times New Roman"/>
                <w:sz w:val="18"/>
                <w:szCs w:val="18"/>
                <w:lang w:eastAsia="ru-RU"/>
              </w:rPr>
              <w:t>кв.м</w:t>
            </w:r>
            <w:proofErr w:type="spellEnd"/>
            <w:r w:rsidRPr="00F52FF2">
              <w:rPr>
                <w:rFonts w:ascii="Times New Roman" w:eastAsia="Times New Roman" w:hAnsi="Times New Roman" w:cs="Times New Roman"/>
                <w:sz w:val="18"/>
                <w:szCs w:val="18"/>
                <w:lang w:eastAsia="ru-RU"/>
              </w:rPr>
              <w:t>, тяжелые виниловые - 0.13 - 0.16 кг/</w:t>
            </w:r>
            <w:proofErr w:type="spellStart"/>
            <w:r w:rsidRPr="00F52FF2">
              <w:rPr>
                <w:rFonts w:ascii="Times New Roman" w:eastAsia="Times New Roman" w:hAnsi="Times New Roman" w:cs="Times New Roman"/>
                <w:sz w:val="18"/>
                <w:szCs w:val="18"/>
                <w:lang w:eastAsia="ru-RU"/>
              </w:rPr>
              <w:t>кв.м</w:t>
            </w:r>
            <w:proofErr w:type="spellEnd"/>
            <w:r w:rsidRPr="00F52FF2">
              <w:rPr>
                <w:rFonts w:ascii="Times New Roman" w:eastAsia="Times New Roman" w:hAnsi="Times New Roman" w:cs="Times New Roman"/>
                <w:sz w:val="18"/>
                <w:szCs w:val="18"/>
                <w:lang w:eastAsia="ru-RU"/>
              </w:rPr>
              <w:t xml:space="preserve">, </w:t>
            </w:r>
            <w:proofErr w:type="spellStart"/>
            <w:r w:rsidRPr="00F52FF2">
              <w:rPr>
                <w:rFonts w:ascii="Times New Roman" w:eastAsia="Times New Roman" w:hAnsi="Times New Roman" w:cs="Times New Roman"/>
                <w:sz w:val="18"/>
                <w:szCs w:val="18"/>
                <w:lang w:eastAsia="ru-RU"/>
              </w:rPr>
              <w:t>флизелиновые</w:t>
            </w:r>
            <w:proofErr w:type="spellEnd"/>
            <w:r w:rsidRPr="00F52FF2">
              <w:rPr>
                <w:rFonts w:ascii="Times New Roman" w:eastAsia="Times New Roman" w:hAnsi="Times New Roman" w:cs="Times New Roman"/>
                <w:sz w:val="18"/>
                <w:szCs w:val="18"/>
                <w:lang w:eastAsia="ru-RU"/>
              </w:rPr>
              <w:t xml:space="preserve"> - 0.16 кг/</w:t>
            </w:r>
            <w:proofErr w:type="spellStart"/>
            <w:r w:rsidRPr="00F52FF2">
              <w:rPr>
                <w:rFonts w:ascii="Times New Roman" w:eastAsia="Times New Roman" w:hAnsi="Times New Roman" w:cs="Times New Roman"/>
                <w:sz w:val="18"/>
                <w:szCs w:val="18"/>
                <w:lang w:eastAsia="ru-RU"/>
              </w:rPr>
              <w:t>кв.м</w:t>
            </w:r>
            <w:proofErr w:type="spellEnd"/>
          </w:p>
          <w:p w:rsidR="00620853" w:rsidRPr="00F52FF2" w:rsidRDefault="00620853" w:rsidP="00620853">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Расход воды - бумажные - 25 л/кг, легкие виниловые - 22.5 л/кг, тяжелые виниловые - 20 л/кг, </w:t>
            </w:r>
            <w:proofErr w:type="spellStart"/>
            <w:r w:rsidRPr="00F52FF2">
              <w:rPr>
                <w:rFonts w:ascii="Times New Roman" w:eastAsia="Times New Roman" w:hAnsi="Times New Roman" w:cs="Times New Roman"/>
                <w:sz w:val="18"/>
                <w:szCs w:val="18"/>
                <w:lang w:eastAsia="ru-RU"/>
              </w:rPr>
              <w:t>флизелиновые</w:t>
            </w:r>
            <w:proofErr w:type="spellEnd"/>
            <w:r w:rsidRPr="00F52FF2">
              <w:rPr>
                <w:rFonts w:ascii="Times New Roman" w:eastAsia="Times New Roman" w:hAnsi="Times New Roman" w:cs="Times New Roman"/>
                <w:sz w:val="18"/>
                <w:szCs w:val="18"/>
                <w:lang w:eastAsia="ru-RU"/>
              </w:rPr>
              <w:t xml:space="preserve"> - 20 л/кг</w:t>
            </w:r>
          </w:p>
          <w:p w:rsidR="00620853" w:rsidRPr="00F52FF2" w:rsidRDefault="00620853" w:rsidP="00620853">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Время приготовления - 10 мин.</w:t>
            </w:r>
          </w:p>
          <w:p w:rsidR="00620853" w:rsidRPr="00F52FF2" w:rsidRDefault="00620853" w:rsidP="00620853">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Вес, гр. – 200</w:t>
            </w:r>
          </w:p>
          <w:p w:rsidR="00620853" w:rsidRPr="00F52FF2" w:rsidRDefault="00620853" w:rsidP="00620853">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Состав – крахмал модифицированный</w:t>
            </w:r>
          </w:p>
          <w:p w:rsidR="00262092" w:rsidRPr="00F52FF2" w:rsidRDefault="00620853" w:rsidP="00620853">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Срок годности – не менее 3 лет.</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A25FCB">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шт</w:t>
            </w:r>
            <w:r w:rsidR="005D1A30" w:rsidRPr="00F52FF2">
              <w:rPr>
                <w:rFonts w:ascii="Times New Roman" w:eastAsia="Times New Roman" w:hAnsi="Times New Roman" w:cs="Times New Roman"/>
                <w:sz w:val="18"/>
                <w:szCs w:val="18"/>
                <w:lang w:eastAsia="ru-RU"/>
              </w:rPr>
              <w:t>.</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5D1A30" w:rsidP="00A25FCB">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10</w:t>
            </w:r>
          </w:p>
        </w:tc>
      </w:tr>
      <w:tr w:rsidR="0026209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092" w:rsidRPr="00F52FF2" w:rsidRDefault="00262092"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26</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62092" w:rsidRPr="00F52FF2" w:rsidRDefault="005D1A30" w:rsidP="009902E9">
            <w:pPr>
              <w:jc w:val="both"/>
              <w:rPr>
                <w:rFonts w:ascii="Times New Roman" w:hAnsi="Times New Roman" w:cs="Times New Roman"/>
                <w:sz w:val="18"/>
                <w:szCs w:val="18"/>
              </w:rPr>
            </w:pPr>
            <w:r w:rsidRPr="00F52FF2">
              <w:rPr>
                <w:rFonts w:ascii="Times New Roman" w:hAnsi="Times New Roman" w:cs="Times New Roman"/>
                <w:sz w:val="18"/>
                <w:szCs w:val="18"/>
              </w:rPr>
              <w:t xml:space="preserve">Герметик </w:t>
            </w:r>
            <w:proofErr w:type="gramStart"/>
            <w:r w:rsidRPr="00F52FF2">
              <w:rPr>
                <w:rFonts w:ascii="Times New Roman" w:hAnsi="Times New Roman" w:cs="Times New Roman"/>
                <w:sz w:val="18"/>
                <w:szCs w:val="18"/>
              </w:rPr>
              <w:t>силиконовый</w:t>
            </w:r>
            <w:proofErr w:type="gramEnd"/>
          </w:p>
        </w:tc>
        <w:tc>
          <w:tcPr>
            <w:tcW w:w="6495" w:type="dxa"/>
            <w:tcBorders>
              <w:top w:val="single" w:sz="4" w:space="0" w:color="auto"/>
              <w:left w:val="nil"/>
              <w:bottom w:val="single" w:sz="4" w:space="0" w:color="auto"/>
              <w:right w:val="single" w:sz="4" w:space="0" w:color="auto"/>
            </w:tcBorders>
            <w:shd w:val="clear" w:color="auto" w:fill="FFFFFF" w:themeFill="background1"/>
          </w:tcPr>
          <w:p w:rsidR="00DB57B2" w:rsidRPr="00F52FF2" w:rsidRDefault="00DB57B2" w:rsidP="00DB57B2">
            <w:pPr>
              <w:pStyle w:val="af"/>
              <w:rPr>
                <w:rFonts w:ascii="Times New Roman" w:hAnsi="Times New Roman" w:cs="Times New Roman"/>
                <w:sz w:val="18"/>
                <w:szCs w:val="18"/>
                <w:shd w:val="clear" w:color="auto" w:fill="FFFFFF"/>
              </w:rPr>
            </w:pPr>
            <w:proofErr w:type="gramStart"/>
            <w:r w:rsidRPr="00F52FF2">
              <w:rPr>
                <w:rFonts w:ascii="Times New Roman" w:hAnsi="Times New Roman" w:cs="Times New Roman"/>
                <w:sz w:val="18"/>
                <w:szCs w:val="18"/>
                <w:shd w:val="clear" w:color="auto" w:fill="FFFFFF"/>
              </w:rPr>
              <w:t>Высококачественный</w:t>
            </w:r>
            <w:proofErr w:type="gramEnd"/>
            <w:r w:rsidRPr="00F52FF2">
              <w:rPr>
                <w:rFonts w:ascii="Times New Roman" w:hAnsi="Times New Roman" w:cs="Times New Roman"/>
                <w:sz w:val="18"/>
                <w:szCs w:val="18"/>
                <w:shd w:val="clear" w:color="auto" w:fill="FFFFFF"/>
              </w:rPr>
              <w:t xml:space="preserve"> однокомпонентный нейтральный </w:t>
            </w:r>
            <w:r w:rsidRPr="00F52FF2">
              <w:rPr>
                <w:rFonts w:ascii="Times New Roman" w:hAnsi="Times New Roman" w:cs="Times New Roman"/>
                <w:b/>
                <w:bCs/>
                <w:sz w:val="18"/>
                <w:szCs w:val="18"/>
                <w:shd w:val="clear" w:color="auto" w:fill="FFFFFF"/>
              </w:rPr>
              <w:t>силиконовый</w:t>
            </w:r>
            <w:r w:rsidRPr="00F52FF2">
              <w:rPr>
                <w:rFonts w:ascii="Times New Roman" w:hAnsi="Times New Roman" w:cs="Times New Roman"/>
                <w:sz w:val="18"/>
                <w:szCs w:val="18"/>
                <w:shd w:val="clear" w:color="auto" w:fill="FFFFFF"/>
              </w:rPr>
              <w:t> </w:t>
            </w:r>
            <w:r w:rsidRPr="00F52FF2">
              <w:rPr>
                <w:rFonts w:ascii="Times New Roman" w:hAnsi="Times New Roman" w:cs="Times New Roman"/>
                <w:b/>
                <w:bCs/>
                <w:sz w:val="18"/>
                <w:szCs w:val="18"/>
                <w:shd w:val="clear" w:color="auto" w:fill="FFFFFF"/>
              </w:rPr>
              <w:t>герметик</w:t>
            </w:r>
            <w:r w:rsidRPr="00F52FF2">
              <w:rPr>
                <w:rFonts w:ascii="Times New Roman" w:hAnsi="Times New Roman" w:cs="Times New Roman"/>
                <w:sz w:val="18"/>
                <w:szCs w:val="18"/>
                <w:shd w:val="clear" w:color="auto" w:fill="FFFFFF"/>
              </w:rPr>
              <w:t> для герметизации и заполнения швов и стыков как внутри, так и снаружи помещения. Содержит специальное антисептическое средство, препятствующее образованию плесени.</w:t>
            </w:r>
          </w:p>
          <w:p w:rsidR="00DB57B2" w:rsidRPr="00F52FF2" w:rsidRDefault="00DB57B2" w:rsidP="00DB57B2">
            <w:pPr>
              <w:pStyle w:val="af"/>
              <w:rPr>
                <w:rFonts w:ascii="Times New Roman" w:hAnsi="Times New Roman" w:cs="Times New Roman"/>
                <w:sz w:val="18"/>
                <w:szCs w:val="18"/>
              </w:rPr>
            </w:pPr>
            <w:r w:rsidRPr="00F52FF2">
              <w:rPr>
                <w:rFonts w:ascii="Times New Roman" w:hAnsi="Times New Roman" w:cs="Times New Roman"/>
                <w:sz w:val="18"/>
                <w:szCs w:val="18"/>
              </w:rPr>
              <w:t xml:space="preserve">Цвет - белый, прозрачный </w:t>
            </w:r>
          </w:p>
          <w:p w:rsidR="00DB57B2" w:rsidRPr="00F52FF2" w:rsidRDefault="00DB57B2" w:rsidP="00DB57B2">
            <w:pPr>
              <w:pStyle w:val="af"/>
              <w:rPr>
                <w:rFonts w:ascii="Times New Roman" w:hAnsi="Times New Roman" w:cs="Times New Roman"/>
                <w:sz w:val="18"/>
                <w:szCs w:val="18"/>
              </w:rPr>
            </w:pPr>
            <w:r w:rsidRPr="00F52FF2">
              <w:rPr>
                <w:rFonts w:ascii="Times New Roman" w:hAnsi="Times New Roman" w:cs="Times New Roman"/>
                <w:sz w:val="18"/>
                <w:szCs w:val="18"/>
              </w:rPr>
              <w:t xml:space="preserve">Система отверждения - ацетатная </w:t>
            </w:r>
          </w:p>
          <w:p w:rsidR="00DB57B2" w:rsidRPr="00F52FF2" w:rsidRDefault="00DB57B2" w:rsidP="00DB57B2">
            <w:pPr>
              <w:pStyle w:val="af"/>
              <w:rPr>
                <w:rFonts w:ascii="Times New Roman" w:hAnsi="Times New Roman" w:cs="Times New Roman"/>
                <w:sz w:val="18"/>
                <w:szCs w:val="18"/>
              </w:rPr>
            </w:pPr>
            <w:r w:rsidRPr="00F52FF2">
              <w:rPr>
                <w:rFonts w:ascii="Times New Roman" w:hAnsi="Times New Roman" w:cs="Times New Roman"/>
                <w:sz w:val="18"/>
                <w:szCs w:val="18"/>
              </w:rPr>
              <w:t xml:space="preserve">Плотность  -  0,98 г/см3 </w:t>
            </w:r>
          </w:p>
          <w:p w:rsidR="00DB57B2" w:rsidRPr="00F52FF2" w:rsidRDefault="00DB57B2" w:rsidP="00DB57B2">
            <w:pPr>
              <w:pStyle w:val="af"/>
              <w:rPr>
                <w:rFonts w:ascii="Times New Roman" w:hAnsi="Times New Roman" w:cs="Times New Roman"/>
                <w:sz w:val="18"/>
                <w:szCs w:val="18"/>
              </w:rPr>
            </w:pPr>
            <w:r w:rsidRPr="00F52FF2">
              <w:rPr>
                <w:rFonts w:ascii="Times New Roman" w:hAnsi="Times New Roman" w:cs="Times New Roman"/>
                <w:sz w:val="18"/>
                <w:szCs w:val="18"/>
              </w:rPr>
              <w:t>Температура нанесения -  +5ºC…+40ºC</w:t>
            </w:r>
          </w:p>
          <w:p w:rsidR="00DB57B2" w:rsidRPr="00F52FF2" w:rsidRDefault="00DB57B2" w:rsidP="00DB57B2">
            <w:pPr>
              <w:pStyle w:val="af"/>
              <w:rPr>
                <w:rFonts w:ascii="Times New Roman" w:hAnsi="Times New Roman" w:cs="Times New Roman"/>
                <w:sz w:val="18"/>
                <w:szCs w:val="18"/>
              </w:rPr>
            </w:pPr>
            <w:r w:rsidRPr="00F52FF2">
              <w:rPr>
                <w:rFonts w:ascii="Times New Roman" w:hAnsi="Times New Roman" w:cs="Times New Roman"/>
                <w:sz w:val="18"/>
                <w:szCs w:val="18"/>
              </w:rPr>
              <w:t xml:space="preserve"> Запах - лёгкий специфический запах в процессе отверждения, исчезающий после отверждения. Время образования поверхностной пленки - 15 минут (примерно 23 </w:t>
            </w:r>
            <w:r w:rsidRPr="00F52FF2">
              <w:rPr>
                <w:rFonts w:ascii="Times New Roman" w:hAnsi="Times New Roman" w:cs="Times New Roman"/>
                <w:sz w:val="18"/>
                <w:szCs w:val="18"/>
              </w:rPr>
              <w:sym w:font="Symbol" w:char="F0B0"/>
            </w:r>
            <w:r w:rsidRPr="00F52FF2">
              <w:rPr>
                <w:rFonts w:ascii="Times New Roman" w:hAnsi="Times New Roman" w:cs="Times New Roman"/>
                <w:sz w:val="18"/>
                <w:szCs w:val="18"/>
              </w:rPr>
              <w:t xml:space="preserve">C/ влажность 50 %) </w:t>
            </w:r>
          </w:p>
          <w:p w:rsidR="00DB57B2" w:rsidRPr="00F52FF2" w:rsidRDefault="00DB57B2" w:rsidP="00DB57B2">
            <w:pPr>
              <w:pStyle w:val="af"/>
              <w:rPr>
                <w:rFonts w:ascii="Times New Roman" w:hAnsi="Times New Roman" w:cs="Times New Roman"/>
                <w:sz w:val="18"/>
                <w:szCs w:val="18"/>
              </w:rPr>
            </w:pPr>
            <w:r w:rsidRPr="00F52FF2">
              <w:rPr>
                <w:rFonts w:ascii="Times New Roman" w:hAnsi="Times New Roman" w:cs="Times New Roman"/>
                <w:sz w:val="18"/>
                <w:szCs w:val="18"/>
              </w:rPr>
              <w:t xml:space="preserve">Скорость отверждения - 2 мм/1 день (около 23 </w:t>
            </w:r>
            <w:r w:rsidRPr="00F52FF2">
              <w:rPr>
                <w:rFonts w:ascii="Times New Roman" w:hAnsi="Times New Roman" w:cs="Times New Roman"/>
                <w:sz w:val="18"/>
                <w:szCs w:val="18"/>
              </w:rPr>
              <w:sym w:font="Symbol" w:char="F0B0"/>
            </w:r>
            <w:r w:rsidRPr="00F52FF2">
              <w:rPr>
                <w:rFonts w:ascii="Times New Roman" w:hAnsi="Times New Roman" w:cs="Times New Roman"/>
                <w:sz w:val="18"/>
                <w:szCs w:val="18"/>
              </w:rPr>
              <w:t>C/ влажность 50 %)</w:t>
            </w:r>
          </w:p>
          <w:p w:rsidR="00262092" w:rsidRPr="00F52FF2" w:rsidRDefault="00DB57B2" w:rsidP="00DB57B2">
            <w:pPr>
              <w:pStyle w:val="af"/>
              <w:rPr>
                <w:rFonts w:ascii="Times New Roman" w:hAnsi="Times New Roman" w:cs="Times New Roman"/>
                <w:sz w:val="18"/>
                <w:szCs w:val="18"/>
              </w:rPr>
            </w:pPr>
            <w:r w:rsidRPr="00F52FF2">
              <w:rPr>
                <w:rFonts w:ascii="Times New Roman" w:hAnsi="Times New Roman" w:cs="Times New Roman"/>
                <w:sz w:val="18"/>
                <w:szCs w:val="18"/>
              </w:rPr>
              <w:t xml:space="preserve"> Температура эксплуатации - от - 40 </w:t>
            </w:r>
            <w:r w:rsidRPr="00F52FF2">
              <w:rPr>
                <w:rFonts w:ascii="Times New Roman" w:hAnsi="Times New Roman" w:cs="Times New Roman"/>
                <w:sz w:val="18"/>
                <w:szCs w:val="18"/>
              </w:rPr>
              <w:sym w:font="Symbol" w:char="F0B0"/>
            </w:r>
            <w:r w:rsidRPr="00F52FF2">
              <w:rPr>
                <w:rFonts w:ascii="Times New Roman" w:hAnsi="Times New Roman" w:cs="Times New Roman"/>
                <w:sz w:val="18"/>
                <w:szCs w:val="18"/>
              </w:rPr>
              <w:t xml:space="preserve">C до + 150 </w:t>
            </w:r>
            <w:r w:rsidRPr="00F52FF2">
              <w:rPr>
                <w:rFonts w:ascii="Times New Roman" w:hAnsi="Times New Roman" w:cs="Times New Roman"/>
                <w:sz w:val="18"/>
                <w:szCs w:val="18"/>
              </w:rPr>
              <w:sym w:font="Symbol" w:char="F0B0"/>
            </w:r>
            <w:r w:rsidRPr="00F52FF2">
              <w:rPr>
                <w:rFonts w:ascii="Times New Roman" w:hAnsi="Times New Roman" w:cs="Times New Roman"/>
                <w:sz w:val="18"/>
                <w:szCs w:val="18"/>
              </w:rPr>
              <w:t xml:space="preserve">C. </w:t>
            </w:r>
          </w:p>
          <w:p w:rsidR="00BA0984" w:rsidRPr="00F52FF2" w:rsidRDefault="00BA0984" w:rsidP="00DB57B2">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rPr>
              <w:t>Объем – 280 мл.</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6</w:t>
            </w:r>
          </w:p>
        </w:tc>
      </w:tr>
      <w:tr w:rsidR="005D1A3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092" w:rsidRPr="00F52FF2" w:rsidRDefault="00262092"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27</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262092" w:rsidRPr="00F52FF2" w:rsidRDefault="00262092" w:rsidP="00660C5C">
            <w:pPr>
              <w:jc w:val="both"/>
              <w:rPr>
                <w:rFonts w:ascii="Times New Roman" w:hAnsi="Times New Roman" w:cs="Times New Roman"/>
                <w:sz w:val="18"/>
                <w:szCs w:val="18"/>
              </w:rPr>
            </w:pPr>
            <w:r w:rsidRPr="00F52FF2">
              <w:rPr>
                <w:rFonts w:ascii="Times New Roman" w:hAnsi="Times New Roman" w:cs="Times New Roman"/>
                <w:sz w:val="18"/>
                <w:szCs w:val="18"/>
              </w:rPr>
              <w:t xml:space="preserve">Клей Момент-Монтаж </w:t>
            </w:r>
            <w:proofErr w:type="spellStart"/>
            <w:r w:rsidRPr="00F52FF2">
              <w:rPr>
                <w:rFonts w:ascii="Times New Roman" w:hAnsi="Times New Roman" w:cs="Times New Roman"/>
                <w:sz w:val="18"/>
                <w:szCs w:val="18"/>
              </w:rPr>
              <w:t>суперсильный</w:t>
            </w:r>
            <w:proofErr w:type="spellEnd"/>
            <w:r w:rsidRPr="00F52FF2">
              <w:rPr>
                <w:rFonts w:ascii="Times New Roman" w:hAnsi="Times New Roman" w:cs="Times New Roman"/>
                <w:sz w:val="18"/>
                <w:szCs w:val="18"/>
              </w:rPr>
              <w:t xml:space="preserve"> </w:t>
            </w:r>
            <w:r w:rsidRPr="00F52FF2">
              <w:rPr>
                <w:rFonts w:ascii="Times New Roman" w:hAnsi="Times New Roman" w:cs="Times New Roman"/>
                <w:sz w:val="18"/>
                <w:szCs w:val="18"/>
                <w:u w:val="single"/>
              </w:rPr>
              <w:t>или эквивалент</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rPr>
              <w:t>Акриловые жидкие гвозди на водной основе</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Вес - 300 г</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Водостойкий - да</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Упаковка - картридж</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Время схватывания - 20 мин.</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Время полного высыхания - 24 ч</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Время корректировки - 5 мин.</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Область применения - для внутренних и внешних работ</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Склеиваемые материалы - </w:t>
            </w:r>
            <w:proofErr w:type="spellStart"/>
            <w:r w:rsidRPr="00F52FF2">
              <w:rPr>
                <w:rFonts w:ascii="Times New Roman" w:hAnsi="Times New Roman" w:cs="Times New Roman"/>
                <w:sz w:val="18"/>
                <w:szCs w:val="18"/>
                <w:lang w:eastAsia="ru-RU"/>
              </w:rPr>
              <w:t>пенополистирол</w:t>
            </w:r>
            <w:proofErr w:type="spellEnd"/>
            <w:r w:rsidRPr="00F52FF2">
              <w:rPr>
                <w:rFonts w:ascii="Times New Roman" w:hAnsi="Times New Roman" w:cs="Times New Roman"/>
                <w:sz w:val="18"/>
                <w:szCs w:val="18"/>
                <w:lang w:eastAsia="ru-RU"/>
              </w:rPr>
              <w:t xml:space="preserve">, пластик (ПВХ), дерево, пенопласт, </w:t>
            </w:r>
            <w:proofErr w:type="spellStart"/>
            <w:r w:rsidRPr="00F52FF2">
              <w:rPr>
                <w:rFonts w:ascii="Times New Roman" w:hAnsi="Times New Roman" w:cs="Times New Roman"/>
                <w:sz w:val="18"/>
                <w:szCs w:val="18"/>
                <w:lang w:eastAsia="ru-RU"/>
              </w:rPr>
              <w:t>гипсокартон</w:t>
            </w:r>
            <w:proofErr w:type="spellEnd"/>
            <w:r w:rsidRPr="00F52FF2">
              <w:rPr>
                <w:rFonts w:ascii="Times New Roman" w:hAnsi="Times New Roman" w:cs="Times New Roman"/>
                <w:sz w:val="18"/>
                <w:szCs w:val="18"/>
                <w:lang w:eastAsia="ru-RU"/>
              </w:rPr>
              <w:t>, ДСП, МДФ</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Первоначальная сила схватывания - 40 кг/м²</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Расход - 0.1 кг/м²</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Расход (в погонных метрах) - 12 м</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Минимальная температура нанесения - 10 °C</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Минимальная температура эксплуатации - 20 °C</w:t>
            </w:r>
          </w:p>
          <w:p w:rsidR="00262092" w:rsidRPr="00F52FF2" w:rsidRDefault="0026209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Максимальная температура эксплуатации - 70 °C.</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9902E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262092" w:rsidRPr="00F52FF2" w:rsidRDefault="00262092"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w:t>
            </w:r>
          </w:p>
        </w:tc>
      </w:tr>
      <w:tr w:rsidR="005D1A30" w:rsidRPr="00F52FF2" w:rsidTr="005D1A30">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28</w:t>
            </w:r>
          </w:p>
        </w:tc>
        <w:tc>
          <w:tcPr>
            <w:tcW w:w="1825" w:type="dxa"/>
            <w:tcBorders>
              <w:top w:val="single" w:sz="4" w:space="0" w:color="auto"/>
              <w:left w:val="nil"/>
              <w:bottom w:val="single" w:sz="4" w:space="0" w:color="auto"/>
              <w:right w:val="single" w:sz="4" w:space="0" w:color="auto"/>
            </w:tcBorders>
            <w:shd w:val="clear" w:color="auto" w:fill="FFFFFF" w:themeFill="background1"/>
            <w:vAlign w:val="bottom"/>
          </w:tcPr>
          <w:p w:rsidR="005D1A30" w:rsidRPr="00F52FF2" w:rsidRDefault="005D1A30" w:rsidP="005D1A30">
            <w:pPr>
              <w:pStyle w:val="1"/>
              <w:shd w:val="clear" w:color="auto" w:fill="FFFFFF"/>
              <w:spacing w:before="0" w:after="450"/>
              <w:rPr>
                <w:rFonts w:ascii="Times New Roman" w:hAnsi="Times New Roman" w:cs="Times New Roman"/>
                <w:color w:val="auto"/>
                <w:sz w:val="18"/>
                <w:szCs w:val="18"/>
              </w:rPr>
            </w:pPr>
            <w:r w:rsidRPr="00F52FF2">
              <w:rPr>
                <w:rFonts w:ascii="Times New Roman" w:hAnsi="Times New Roman" w:cs="Times New Roman"/>
                <w:b w:val="0"/>
                <w:bCs w:val="0"/>
                <w:color w:val="auto"/>
                <w:sz w:val="18"/>
                <w:szCs w:val="18"/>
              </w:rPr>
              <w:t xml:space="preserve">Эластичный клей для плитки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rPr>
              <w:t xml:space="preserve">Вид - </w:t>
            </w:r>
            <w:hyperlink r:id="rId15" w:history="1">
              <w:r w:rsidRPr="00F52FF2">
                <w:rPr>
                  <w:rFonts w:ascii="Times New Roman" w:hAnsi="Times New Roman" w:cs="Times New Roman"/>
                  <w:sz w:val="18"/>
                  <w:szCs w:val="18"/>
                  <w:lang w:eastAsia="ru-RU"/>
                </w:rPr>
                <w:t>высокоэластичный</w:t>
              </w:r>
            </w:hyperlink>
            <w:r w:rsidRPr="00F52FF2">
              <w:rPr>
                <w:rFonts w:ascii="Times New Roman" w:hAnsi="Times New Roman" w:cs="Times New Roman"/>
                <w:sz w:val="18"/>
                <w:szCs w:val="18"/>
                <w:lang w:eastAsia="ru-RU"/>
              </w:rPr>
              <w:t>, водостойкий</w:t>
            </w:r>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rPr>
              <w:t xml:space="preserve">Тип применения - </w:t>
            </w:r>
            <w:hyperlink r:id="rId16" w:history="1">
              <w:r w:rsidRPr="00F52FF2">
                <w:rPr>
                  <w:rFonts w:ascii="Times New Roman" w:eastAsia="Times New Roman" w:hAnsi="Times New Roman" w:cs="Times New Roman"/>
                  <w:sz w:val="18"/>
                  <w:szCs w:val="18"/>
                  <w:lang w:eastAsia="ru-RU"/>
                </w:rPr>
                <w:t>для внутреннего применения</w:t>
              </w:r>
            </w:hyperlink>
            <w:r w:rsidRPr="00F52FF2">
              <w:rPr>
                <w:rFonts w:ascii="Times New Roman" w:eastAsia="Times New Roman" w:hAnsi="Times New Roman" w:cs="Times New Roman"/>
                <w:sz w:val="18"/>
                <w:szCs w:val="18"/>
                <w:lang w:eastAsia="ru-RU"/>
              </w:rPr>
              <w:t>, </w:t>
            </w:r>
            <w:hyperlink r:id="rId17" w:history="1">
              <w:r w:rsidRPr="00F52FF2">
                <w:rPr>
                  <w:rFonts w:ascii="Times New Roman" w:eastAsia="Times New Roman" w:hAnsi="Times New Roman" w:cs="Times New Roman"/>
                  <w:sz w:val="18"/>
                  <w:szCs w:val="18"/>
                  <w:lang w:eastAsia="ru-RU"/>
                </w:rPr>
                <w:t>Для наружного применения</w:t>
              </w:r>
            </w:hyperlink>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Объекты применения - для бассейна, для пола, для стен</w:t>
            </w:r>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Материал назначения - </w:t>
            </w:r>
            <w:hyperlink r:id="rId18" w:history="1">
              <w:r w:rsidRPr="00F52FF2">
                <w:rPr>
                  <w:rFonts w:ascii="Times New Roman" w:eastAsia="Times New Roman" w:hAnsi="Times New Roman" w:cs="Times New Roman"/>
                  <w:sz w:val="18"/>
                  <w:szCs w:val="18"/>
                  <w:lang w:eastAsia="ru-RU"/>
                </w:rPr>
                <w:t>плитка керамическая</w:t>
              </w:r>
            </w:hyperlink>
            <w:r w:rsidRPr="00F52FF2">
              <w:rPr>
                <w:rFonts w:ascii="Times New Roman" w:eastAsia="Times New Roman" w:hAnsi="Times New Roman" w:cs="Times New Roman"/>
                <w:sz w:val="18"/>
                <w:szCs w:val="18"/>
                <w:lang w:eastAsia="ru-RU"/>
              </w:rPr>
              <w:t>, </w:t>
            </w:r>
            <w:proofErr w:type="spellStart"/>
            <w:r w:rsidRPr="00F52FF2">
              <w:fldChar w:fldCharType="begin"/>
            </w:r>
            <w:r w:rsidRPr="00F52FF2">
              <w:instrText xml:space="preserve"> HYPERLINK "https://www.isolux.ru/plitochnyj-kley-dlya-keramogranita" </w:instrText>
            </w:r>
            <w:r w:rsidRPr="00F52FF2">
              <w:fldChar w:fldCharType="separate"/>
            </w:r>
            <w:r w:rsidRPr="00F52FF2">
              <w:rPr>
                <w:rFonts w:ascii="Times New Roman" w:eastAsia="Times New Roman" w:hAnsi="Times New Roman" w:cs="Times New Roman"/>
                <w:sz w:val="18"/>
                <w:szCs w:val="18"/>
                <w:lang w:eastAsia="ru-RU"/>
              </w:rPr>
              <w:t>керамогранит</w:t>
            </w:r>
            <w:proofErr w:type="spellEnd"/>
            <w:r w:rsidRPr="00F52FF2">
              <w:rPr>
                <w:rFonts w:ascii="Times New Roman" w:eastAsia="Times New Roman" w:hAnsi="Times New Roman" w:cs="Times New Roman"/>
                <w:sz w:val="18"/>
                <w:szCs w:val="18"/>
                <w:lang w:eastAsia="ru-RU"/>
              </w:rPr>
              <w:fldChar w:fldCharType="end"/>
            </w:r>
            <w:r w:rsidRPr="00F52FF2">
              <w:rPr>
                <w:rFonts w:ascii="Times New Roman" w:eastAsia="Times New Roman" w:hAnsi="Times New Roman" w:cs="Times New Roman"/>
                <w:sz w:val="18"/>
                <w:szCs w:val="18"/>
                <w:lang w:eastAsia="ru-RU"/>
              </w:rPr>
              <w:t>, </w:t>
            </w:r>
            <w:hyperlink r:id="rId19" w:history="1">
              <w:r w:rsidRPr="00F52FF2">
                <w:rPr>
                  <w:rFonts w:ascii="Times New Roman" w:eastAsia="Times New Roman" w:hAnsi="Times New Roman" w:cs="Times New Roman"/>
                  <w:sz w:val="18"/>
                  <w:szCs w:val="18"/>
                  <w:lang w:eastAsia="ru-RU"/>
                </w:rPr>
                <w:t>гранит</w:t>
              </w:r>
            </w:hyperlink>
            <w:r w:rsidRPr="00F52FF2">
              <w:rPr>
                <w:rFonts w:ascii="Times New Roman" w:eastAsia="Times New Roman" w:hAnsi="Times New Roman" w:cs="Times New Roman"/>
                <w:sz w:val="18"/>
                <w:szCs w:val="18"/>
                <w:lang w:eastAsia="ru-RU"/>
              </w:rPr>
              <w:t>, </w:t>
            </w:r>
            <w:hyperlink r:id="rId20" w:history="1">
              <w:r w:rsidRPr="00F52FF2">
                <w:rPr>
                  <w:rFonts w:ascii="Times New Roman" w:eastAsia="Times New Roman" w:hAnsi="Times New Roman" w:cs="Times New Roman"/>
                  <w:sz w:val="18"/>
                  <w:szCs w:val="18"/>
                  <w:lang w:eastAsia="ru-RU"/>
                </w:rPr>
                <w:t>натуральный камень</w:t>
              </w:r>
            </w:hyperlink>
            <w:r w:rsidRPr="00F52FF2">
              <w:rPr>
                <w:rFonts w:ascii="Times New Roman" w:eastAsia="Times New Roman" w:hAnsi="Times New Roman" w:cs="Times New Roman"/>
                <w:sz w:val="18"/>
                <w:szCs w:val="18"/>
                <w:lang w:eastAsia="ru-RU"/>
              </w:rPr>
              <w:t>, </w:t>
            </w:r>
            <w:hyperlink r:id="rId21" w:history="1">
              <w:r w:rsidRPr="00F52FF2">
                <w:rPr>
                  <w:rFonts w:ascii="Times New Roman" w:eastAsia="Times New Roman" w:hAnsi="Times New Roman" w:cs="Times New Roman"/>
                  <w:sz w:val="18"/>
                  <w:szCs w:val="18"/>
                  <w:lang w:eastAsia="ru-RU"/>
                </w:rPr>
                <w:t>плитка клинкерная</w:t>
              </w:r>
            </w:hyperlink>
            <w:r w:rsidRPr="00F52FF2">
              <w:rPr>
                <w:rFonts w:ascii="Times New Roman" w:eastAsia="Times New Roman" w:hAnsi="Times New Roman" w:cs="Times New Roman"/>
                <w:sz w:val="18"/>
                <w:szCs w:val="18"/>
                <w:lang w:eastAsia="ru-RU"/>
              </w:rPr>
              <w:t>, </w:t>
            </w:r>
            <w:hyperlink r:id="rId22" w:history="1">
              <w:r w:rsidRPr="00F52FF2">
                <w:rPr>
                  <w:rFonts w:ascii="Times New Roman" w:eastAsia="Times New Roman" w:hAnsi="Times New Roman" w:cs="Times New Roman"/>
                  <w:sz w:val="18"/>
                  <w:szCs w:val="18"/>
                  <w:lang w:eastAsia="ru-RU"/>
                </w:rPr>
                <w:t>теплый пол</w:t>
              </w:r>
            </w:hyperlink>
          </w:p>
          <w:p w:rsidR="005D1A30" w:rsidRPr="00F52FF2" w:rsidRDefault="005D1A30" w:rsidP="005D1A30">
            <w:pPr>
              <w:pStyle w:val="af"/>
              <w:rPr>
                <w:rFonts w:ascii="Times New Roman" w:eastAsia="Times New Roman" w:hAnsi="Times New Roman" w:cs="Times New Roman"/>
                <w:sz w:val="18"/>
                <w:szCs w:val="18"/>
                <w:lang w:eastAsia="ru-RU"/>
              </w:rPr>
            </w:pPr>
            <w:proofErr w:type="gramStart"/>
            <w:r w:rsidRPr="00F52FF2">
              <w:rPr>
                <w:rFonts w:ascii="Times New Roman" w:eastAsia="Times New Roman" w:hAnsi="Times New Roman" w:cs="Times New Roman"/>
                <w:sz w:val="18"/>
                <w:szCs w:val="18"/>
                <w:lang w:eastAsia="ru-RU"/>
              </w:rPr>
              <w:t>Материал основания - бетон, штукатурка, </w:t>
            </w:r>
            <w:proofErr w:type="spellStart"/>
            <w:r w:rsidRPr="00F52FF2">
              <w:fldChar w:fldCharType="begin"/>
            </w:r>
            <w:r w:rsidRPr="00F52FF2">
              <w:instrText xml:space="preserve"> HYPERLINK "https://www.isolux.ru/kley-dlya-gipsokartona" </w:instrText>
            </w:r>
            <w:r w:rsidRPr="00F52FF2">
              <w:fldChar w:fldCharType="separate"/>
            </w:r>
            <w:r w:rsidRPr="00F52FF2">
              <w:rPr>
                <w:rFonts w:ascii="Times New Roman" w:eastAsia="Times New Roman" w:hAnsi="Times New Roman" w:cs="Times New Roman"/>
                <w:sz w:val="18"/>
                <w:szCs w:val="18"/>
                <w:lang w:eastAsia="ru-RU"/>
              </w:rPr>
              <w:t>гипсокартон</w:t>
            </w:r>
            <w:proofErr w:type="spellEnd"/>
            <w:r w:rsidRPr="00F52FF2">
              <w:rPr>
                <w:rFonts w:ascii="Times New Roman" w:eastAsia="Times New Roman" w:hAnsi="Times New Roman" w:cs="Times New Roman"/>
                <w:sz w:val="18"/>
                <w:szCs w:val="18"/>
                <w:lang w:eastAsia="ru-RU"/>
              </w:rPr>
              <w:fldChar w:fldCharType="end"/>
            </w:r>
            <w:r w:rsidRPr="00F52FF2">
              <w:rPr>
                <w:rFonts w:ascii="Times New Roman" w:eastAsia="Times New Roman" w:hAnsi="Times New Roman" w:cs="Times New Roman"/>
                <w:sz w:val="18"/>
                <w:szCs w:val="18"/>
                <w:lang w:eastAsia="ru-RU"/>
              </w:rPr>
              <w:t xml:space="preserve">, ячеистый бетон, ДСП, </w:t>
            </w:r>
            <w:proofErr w:type="spellStart"/>
            <w:r w:rsidRPr="00F52FF2">
              <w:rPr>
                <w:rFonts w:ascii="Times New Roman" w:eastAsia="Times New Roman" w:hAnsi="Times New Roman" w:cs="Times New Roman"/>
                <w:sz w:val="18"/>
                <w:szCs w:val="18"/>
                <w:lang w:eastAsia="ru-RU"/>
              </w:rPr>
              <w:t>гипсоволокнистые</w:t>
            </w:r>
            <w:proofErr w:type="spellEnd"/>
            <w:r w:rsidRPr="00F52FF2">
              <w:rPr>
                <w:rFonts w:ascii="Times New Roman" w:eastAsia="Times New Roman" w:hAnsi="Times New Roman" w:cs="Times New Roman"/>
                <w:sz w:val="18"/>
                <w:szCs w:val="18"/>
                <w:lang w:eastAsia="ru-RU"/>
              </w:rPr>
              <w:t xml:space="preserve"> листы, ОСП, керамическая плитка</w:t>
            </w:r>
            <w:proofErr w:type="gramEnd"/>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Основа – цементная</w:t>
            </w:r>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Жизнеспособность раствора, мин – 120</w:t>
            </w:r>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Температура применения, С - +5 -  +30</w:t>
            </w:r>
          </w:p>
          <w:p w:rsidR="005D1A30" w:rsidRPr="00F52FF2" w:rsidRDefault="005D1A30" w:rsidP="005D1A30">
            <w:pPr>
              <w:pStyle w:val="af"/>
              <w:rPr>
                <w:rFonts w:ascii="Times New Roman" w:hAnsi="Times New Roman" w:cs="Times New Roman"/>
                <w:sz w:val="18"/>
                <w:szCs w:val="18"/>
              </w:rPr>
            </w:pPr>
            <w:r w:rsidRPr="00F52FF2">
              <w:rPr>
                <w:rFonts w:ascii="Times New Roman" w:hAnsi="Times New Roman" w:cs="Times New Roman"/>
                <w:sz w:val="18"/>
                <w:szCs w:val="18"/>
              </w:rPr>
              <w:t>Температура эксплуатации</w:t>
            </w:r>
            <w:proofErr w:type="gramStart"/>
            <w:r w:rsidRPr="00F52FF2">
              <w:rPr>
                <w:rFonts w:ascii="Times New Roman" w:hAnsi="Times New Roman" w:cs="Times New Roman"/>
                <w:sz w:val="18"/>
                <w:szCs w:val="18"/>
              </w:rPr>
              <w:t xml:space="preserve"> ,</w:t>
            </w:r>
            <w:proofErr w:type="gramEnd"/>
            <w:r w:rsidRPr="00F52FF2">
              <w:rPr>
                <w:rFonts w:ascii="Times New Roman" w:hAnsi="Times New Roman" w:cs="Times New Roman"/>
                <w:sz w:val="18"/>
                <w:szCs w:val="18"/>
              </w:rPr>
              <w:t xml:space="preserve"> С - -50 - +80</w:t>
            </w:r>
          </w:p>
          <w:p w:rsidR="005D1A30" w:rsidRPr="00F52FF2" w:rsidRDefault="005D1A30" w:rsidP="005D1A30">
            <w:pPr>
              <w:pStyle w:val="af"/>
              <w:rPr>
                <w:rFonts w:ascii="Times New Roman" w:hAnsi="Times New Roman" w:cs="Times New Roman"/>
                <w:sz w:val="18"/>
                <w:szCs w:val="18"/>
              </w:rPr>
            </w:pPr>
            <w:r w:rsidRPr="00F52FF2">
              <w:rPr>
                <w:rFonts w:ascii="Times New Roman" w:hAnsi="Times New Roman" w:cs="Times New Roman"/>
                <w:sz w:val="18"/>
                <w:szCs w:val="18"/>
              </w:rPr>
              <w:t>Расход воды на 1 кг сухой смеси, л – 0,29</w:t>
            </w:r>
          </w:p>
          <w:p w:rsidR="005D1A30" w:rsidRPr="00F52FF2" w:rsidRDefault="005D1A30" w:rsidP="005D1A30">
            <w:pPr>
              <w:pStyle w:val="af"/>
              <w:rPr>
                <w:rFonts w:ascii="Times New Roman" w:hAnsi="Times New Roman" w:cs="Times New Roman"/>
                <w:sz w:val="18"/>
                <w:szCs w:val="18"/>
              </w:rPr>
            </w:pPr>
            <w:r w:rsidRPr="00F52FF2">
              <w:rPr>
                <w:rFonts w:ascii="Times New Roman" w:hAnsi="Times New Roman" w:cs="Times New Roman"/>
                <w:sz w:val="18"/>
                <w:szCs w:val="18"/>
              </w:rPr>
              <w:t>Цвет – серый</w:t>
            </w:r>
          </w:p>
          <w:p w:rsidR="005D1A30" w:rsidRPr="00F52FF2" w:rsidRDefault="005D1A30" w:rsidP="005D1A30">
            <w:pPr>
              <w:pStyle w:val="af"/>
              <w:rPr>
                <w:rFonts w:ascii="Times New Roman" w:hAnsi="Times New Roman" w:cs="Times New Roman"/>
                <w:sz w:val="18"/>
                <w:szCs w:val="18"/>
              </w:rPr>
            </w:pPr>
            <w:r w:rsidRPr="00F52FF2">
              <w:rPr>
                <w:rFonts w:ascii="Times New Roman" w:hAnsi="Times New Roman" w:cs="Times New Roman"/>
                <w:sz w:val="18"/>
                <w:szCs w:val="18"/>
              </w:rPr>
              <w:t>Адгезия – 1,4 Мпа</w:t>
            </w:r>
          </w:p>
          <w:p w:rsidR="005D1A30" w:rsidRPr="00F52FF2" w:rsidRDefault="005D1A30" w:rsidP="005D1A30">
            <w:pPr>
              <w:pStyle w:val="af"/>
              <w:rPr>
                <w:rFonts w:ascii="Times New Roman" w:hAnsi="Times New Roman" w:cs="Times New Roman"/>
                <w:sz w:val="18"/>
                <w:szCs w:val="18"/>
              </w:rPr>
            </w:pPr>
            <w:r w:rsidRPr="00F52FF2">
              <w:rPr>
                <w:rFonts w:ascii="Times New Roman" w:hAnsi="Times New Roman" w:cs="Times New Roman"/>
                <w:sz w:val="18"/>
                <w:szCs w:val="18"/>
              </w:rPr>
              <w:t xml:space="preserve">Фасовка, </w:t>
            </w:r>
            <w:proofErr w:type="gramStart"/>
            <w:r w:rsidRPr="00F52FF2">
              <w:rPr>
                <w:rFonts w:ascii="Times New Roman" w:hAnsi="Times New Roman" w:cs="Times New Roman"/>
                <w:sz w:val="18"/>
                <w:szCs w:val="18"/>
              </w:rPr>
              <w:t>кг</w:t>
            </w:r>
            <w:proofErr w:type="gramEnd"/>
            <w:r w:rsidRPr="00F52FF2">
              <w:rPr>
                <w:rFonts w:ascii="Times New Roman" w:hAnsi="Times New Roman" w:cs="Times New Roman"/>
                <w:sz w:val="18"/>
                <w:szCs w:val="18"/>
              </w:rPr>
              <w:t xml:space="preserve"> – 25</w:t>
            </w:r>
          </w:p>
          <w:p w:rsidR="005D1A30" w:rsidRPr="00F52FF2" w:rsidRDefault="005D1A30" w:rsidP="005D1A30">
            <w:pPr>
              <w:pStyle w:val="af"/>
              <w:rPr>
                <w:rFonts w:ascii="Times New Roman" w:eastAsia="Times New Roman" w:hAnsi="Times New Roman" w:cs="Times New Roman"/>
                <w:b/>
                <w:sz w:val="18"/>
                <w:szCs w:val="18"/>
                <w:lang w:eastAsia="ru-RU"/>
              </w:rPr>
            </w:pPr>
            <w:r w:rsidRPr="00F52FF2">
              <w:rPr>
                <w:rFonts w:ascii="Times New Roman" w:hAnsi="Times New Roman" w:cs="Times New Roman"/>
                <w:sz w:val="18"/>
                <w:szCs w:val="18"/>
              </w:rPr>
              <w:t>Срок годности, мес. – 12.</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5</w:t>
            </w:r>
          </w:p>
        </w:tc>
      </w:tr>
      <w:tr w:rsidR="005D1A3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29</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5D1A30" w:rsidRPr="00F52FF2" w:rsidRDefault="005D1A30" w:rsidP="005D1A30">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Затирка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Сухая смесь, повышенной влагостойкости с противогрибковой пропиткой, для наружных и внутренних работ</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Цвет - мята</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Основа смеси - цементная</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Тип смеси - сухая смесь</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Назначение - для затирки швов</w:t>
            </w:r>
          </w:p>
          <w:p w:rsidR="005D1A30" w:rsidRPr="00F52FF2" w:rsidRDefault="005D1A30" w:rsidP="005D1A30">
            <w:pPr>
              <w:pStyle w:val="af"/>
              <w:rPr>
                <w:rFonts w:ascii="Times New Roman" w:hAnsi="Times New Roman" w:cs="Times New Roman"/>
                <w:sz w:val="18"/>
                <w:szCs w:val="18"/>
                <w:lang w:eastAsia="ru-RU"/>
              </w:rPr>
            </w:pPr>
            <w:proofErr w:type="spellStart"/>
            <w:r w:rsidRPr="00F52FF2">
              <w:rPr>
                <w:rFonts w:ascii="Times New Roman" w:hAnsi="Times New Roman" w:cs="Times New Roman"/>
                <w:sz w:val="18"/>
                <w:szCs w:val="18"/>
                <w:lang w:eastAsia="ru-RU"/>
              </w:rPr>
              <w:t>Компонентность</w:t>
            </w:r>
            <w:proofErr w:type="spellEnd"/>
            <w:r w:rsidRPr="00F52FF2">
              <w:rPr>
                <w:rFonts w:ascii="Times New Roman" w:hAnsi="Times New Roman" w:cs="Times New Roman"/>
                <w:sz w:val="18"/>
                <w:szCs w:val="18"/>
                <w:lang w:eastAsia="ru-RU"/>
              </w:rPr>
              <w:t xml:space="preserve"> - однокомпонентная</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Размер шва - 1-5 мм</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Жизнеспособность раствора - 1 ч</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Время твердения - 24 ч</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Температура эксплуатации - -50–70 °C</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Температура применения - 5–30°C</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Расход - 0.4–0.7 кг/м²</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Расход воды на 1 кг смеси - 0.33 л</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Плотность - 1.75 г/см³</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Морозостойкость - F100</w:t>
            </w:r>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lang w:eastAsia="ru-RU"/>
              </w:rPr>
              <w:t>Фасовка - 2 кг.</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6</w:t>
            </w:r>
          </w:p>
        </w:tc>
      </w:tr>
      <w:tr w:rsidR="005D1A30" w:rsidRPr="00F52FF2" w:rsidTr="005D1A30">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30</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5D1A30" w:rsidRPr="00F52FF2" w:rsidRDefault="005D1A30" w:rsidP="005D1A30">
            <w:pPr>
              <w:widowControl w:val="0"/>
              <w:autoSpaceDE w:val="0"/>
              <w:autoSpaceDN w:val="0"/>
              <w:adjustRightInd w:val="0"/>
              <w:rPr>
                <w:rFonts w:ascii="Times New Roman" w:hAnsi="Times New Roman" w:cs="Times New Roman"/>
                <w:sz w:val="18"/>
                <w:szCs w:val="18"/>
              </w:rPr>
            </w:pPr>
            <w:r w:rsidRPr="00F52FF2">
              <w:rPr>
                <w:rFonts w:ascii="Times New Roman" w:hAnsi="Times New Roman" w:cs="Times New Roman"/>
                <w:sz w:val="18"/>
                <w:szCs w:val="18"/>
              </w:rPr>
              <w:t xml:space="preserve">Грунтовка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Тип - грунтовка, готовый раствор</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Область применения - для наружных и внутренних работ</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Поверхность обработки - газобетон, камень, цемент, бетон, </w:t>
            </w:r>
            <w:proofErr w:type="spellStart"/>
            <w:r w:rsidRPr="00F52FF2">
              <w:rPr>
                <w:rFonts w:ascii="Times New Roman" w:hAnsi="Times New Roman" w:cs="Times New Roman"/>
                <w:sz w:val="18"/>
                <w:szCs w:val="18"/>
                <w:lang w:eastAsia="ru-RU"/>
              </w:rPr>
              <w:t>гипсокартон</w:t>
            </w:r>
            <w:proofErr w:type="spellEnd"/>
            <w:r w:rsidRPr="00F52FF2">
              <w:rPr>
                <w:rFonts w:ascii="Times New Roman" w:hAnsi="Times New Roman" w:cs="Times New Roman"/>
                <w:sz w:val="18"/>
                <w:szCs w:val="18"/>
                <w:lang w:eastAsia="ru-RU"/>
              </w:rPr>
              <w:t>, дерево, кирпич, штукатурка</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lastRenderedPageBreak/>
              <w:t xml:space="preserve">Свойства - глубокого проникновения, </w:t>
            </w:r>
            <w:proofErr w:type="gramStart"/>
            <w:r w:rsidRPr="00F52FF2">
              <w:rPr>
                <w:rFonts w:ascii="Times New Roman" w:hAnsi="Times New Roman" w:cs="Times New Roman"/>
                <w:sz w:val="18"/>
                <w:szCs w:val="18"/>
                <w:lang w:eastAsia="ru-RU"/>
              </w:rPr>
              <w:t>укрепляющая</w:t>
            </w:r>
            <w:proofErr w:type="gramEnd"/>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Фасовка (объем), </w:t>
            </w:r>
            <w:proofErr w:type="gramStart"/>
            <w:r w:rsidRPr="00F52FF2">
              <w:rPr>
                <w:rFonts w:ascii="Times New Roman" w:hAnsi="Times New Roman" w:cs="Times New Roman"/>
                <w:sz w:val="18"/>
                <w:szCs w:val="18"/>
                <w:lang w:eastAsia="ru-RU"/>
              </w:rPr>
              <w:t>л</w:t>
            </w:r>
            <w:proofErr w:type="gramEnd"/>
            <w:r w:rsidRPr="00F52FF2">
              <w:rPr>
                <w:rFonts w:ascii="Times New Roman" w:hAnsi="Times New Roman" w:cs="Times New Roman"/>
                <w:sz w:val="18"/>
                <w:szCs w:val="18"/>
                <w:lang w:eastAsia="ru-RU"/>
              </w:rPr>
              <w:t xml:space="preserve"> - 10 </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Основа - акриловая</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Разбавитель - вода</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Мин. время высыхания, </w:t>
            </w:r>
            <w:proofErr w:type="gramStart"/>
            <w:r w:rsidRPr="00F52FF2">
              <w:rPr>
                <w:rFonts w:ascii="Times New Roman" w:hAnsi="Times New Roman" w:cs="Times New Roman"/>
                <w:sz w:val="18"/>
                <w:szCs w:val="18"/>
                <w:lang w:eastAsia="ru-RU"/>
              </w:rPr>
              <w:t>ч</w:t>
            </w:r>
            <w:proofErr w:type="gramEnd"/>
            <w:r w:rsidRPr="00F52FF2">
              <w:rPr>
                <w:rFonts w:ascii="Times New Roman" w:hAnsi="Times New Roman" w:cs="Times New Roman"/>
                <w:sz w:val="18"/>
                <w:szCs w:val="18"/>
                <w:lang w:eastAsia="ru-RU"/>
              </w:rPr>
              <w:t xml:space="preserve"> - 2 </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Макс. время высыхания, </w:t>
            </w:r>
            <w:proofErr w:type="gramStart"/>
            <w:r w:rsidRPr="00F52FF2">
              <w:rPr>
                <w:rFonts w:ascii="Times New Roman" w:hAnsi="Times New Roman" w:cs="Times New Roman"/>
                <w:sz w:val="18"/>
                <w:szCs w:val="18"/>
                <w:lang w:eastAsia="ru-RU"/>
              </w:rPr>
              <w:t>ч</w:t>
            </w:r>
            <w:proofErr w:type="gramEnd"/>
            <w:r w:rsidRPr="00F52FF2">
              <w:rPr>
                <w:rFonts w:ascii="Times New Roman" w:hAnsi="Times New Roman" w:cs="Times New Roman"/>
                <w:sz w:val="18"/>
                <w:szCs w:val="18"/>
                <w:lang w:eastAsia="ru-RU"/>
              </w:rPr>
              <w:t xml:space="preserve"> - 4 </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Плотность,  </w:t>
            </w:r>
            <w:proofErr w:type="gramStart"/>
            <w:r w:rsidRPr="00F52FF2">
              <w:rPr>
                <w:rFonts w:ascii="Times New Roman" w:hAnsi="Times New Roman" w:cs="Times New Roman"/>
                <w:sz w:val="18"/>
                <w:szCs w:val="18"/>
                <w:lang w:eastAsia="ru-RU"/>
              </w:rPr>
              <w:t>кг</w:t>
            </w:r>
            <w:proofErr w:type="gramEnd"/>
            <w:r w:rsidRPr="00F52FF2">
              <w:rPr>
                <w:rFonts w:ascii="Times New Roman" w:hAnsi="Times New Roman" w:cs="Times New Roman"/>
                <w:sz w:val="18"/>
                <w:szCs w:val="18"/>
                <w:lang w:eastAsia="ru-RU"/>
              </w:rPr>
              <w:t xml:space="preserve">/м³ - 1000 </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Минимальный расход, </w:t>
            </w:r>
            <w:proofErr w:type="gramStart"/>
            <w:r w:rsidRPr="00F52FF2">
              <w:rPr>
                <w:rFonts w:ascii="Times New Roman" w:hAnsi="Times New Roman" w:cs="Times New Roman"/>
                <w:sz w:val="18"/>
                <w:szCs w:val="18"/>
                <w:lang w:eastAsia="ru-RU"/>
              </w:rPr>
              <w:t>л</w:t>
            </w:r>
            <w:proofErr w:type="gramEnd"/>
            <w:r w:rsidRPr="00F52FF2">
              <w:rPr>
                <w:rFonts w:ascii="Times New Roman" w:hAnsi="Times New Roman" w:cs="Times New Roman"/>
                <w:sz w:val="18"/>
                <w:szCs w:val="18"/>
                <w:lang w:eastAsia="ru-RU"/>
              </w:rPr>
              <w:t xml:space="preserve">/м² - 0.1 </w:t>
            </w:r>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lang w:eastAsia="ru-RU"/>
              </w:rPr>
              <w:t xml:space="preserve">Максимальный расход,  </w:t>
            </w:r>
            <w:proofErr w:type="gramStart"/>
            <w:r w:rsidRPr="00F52FF2">
              <w:rPr>
                <w:rFonts w:ascii="Times New Roman" w:hAnsi="Times New Roman" w:cs="Times New Roman"/>
                <w:sz w:val="18"/>
                <w:szCs w:val="18"/>
                <w:lang w:eastAsia="ru-RU"/>
              </w:rPr>
              <w:t>л</w:t>
            </w:r>
            <w:proofErr w:type="gramEnd"/>
            <w:r w:rsidRPr="00F52FF2">
              <w:rPr>
                <w:rFonts w:ascii="Times New Roman" w:hAnsi="Times New Roman" w:cs="Times New Roman"/>
                <w:sz w:val="18"/>
                <w:szCs w:val="18"/>
                <w:lang w:eastAsia="ru-RU"/>
              </w:rPr>
              <w:t xml:space="preserve">/м² - 0.2. </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w:t>
            </w:r>
          </w:p>
        </w:tc>
      </w:tr>
      <w:tr w:rsidR="005D1A3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31</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5D1A30" w:rsidRPr="00F52FF2" w:rsidRDefault="005D1A30" w:rsidP="005D1A30">
            <w:pPr>
              <w:jc w:val="both"/>
              <w:rPr>
                <w:rFonts w:ascii="Times New Roman" w:hAnsi="Times New Roman" w:cs="Times New Roman"/>
                <w:sz w:val="18"/>
                <w:szCs w:val="18"/>
              </w:rPr>
            </w:pPr>
            <w:r w:rsidRPr="00F52FF2">
              <w:rPr>
                <w:rFonts w:ascii="Times New Roman" w:hAnsi="Times New Roman" w:cs="Times New Roman"/>
                <w:sz w:val="18"/>
                <w:szCs w:val="18"/>
              </w:rPr>
              <w:t xml:space="preserve">Пена монтажная PENOSIL GOLD GUN-65 PROF </w:t>
            </w:r>
            <w:r w:rsidRPr="00F52FF2">
              <w:rPr>
                <w:rFonts w:ascii="Times New Roman" w:hAnsi="Times New Roman" w:cs="Times New Roman"/>
                <w:sz w:val="18"/>
                <w:szCs w:val="18"/>
                <w:u w:val="single"/>
              </w:rPr>
              <w:t>или эквивалент</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5D1A30" w:rsidP="005D1A30">
            <w:pPr>
              <w:pStyle w:val="af"/>
              <w:rPr>
                <w:rFonts w:ascii="Times New Roman" w:hAnsi="Times New Roman" w:cs="Times New Roman"/>
                <w:sz w:val="18"/>
                <w:szCs w:val="18"/>
              </w:rPr>
            </w:pPr>
            <w:r w:rsidRPr="00F52FF2">
              <w:rPr>
                <w:rFonts w:ascii="Times New Roman" w:hAnsi="Times New Roman" w:cs="Times New Roman"/>
                <w:sz w:val="18"/>
                <w:szCs w:val="18"/>
                <w:shd w:val="clear" w:color="auto" w:fill="FFFFFF"/>
              </w:rPr>
              <w:t xml:space="preserve">Монтажная пена для использования с пистолетом, </w:t>
            </w:r>
            <w:r w:rsidRPr="00F52FF2">
              <w:rPr>
                <w:rFonts w:ascii="Times New Roman" w:hAnsi="Times New Roman" w:cs="Times New Roman"/>
                <w:sz w:val="18"/>
                <w:szCs w:val="18"/>
              </w:rPr>
              <w:t>c увеличенным выходом</w:t>
            </w:r>
            <w:r w:rsidRPr="00F52FF2">
              <w:rPr>
                <w:rFonts w:ascii="Times New Roman" w:hAnsi="Times New Roman" w:cs="Times New Roman"/>
                <w:sz w:val="18"/>
                <w:szCs w:val="18"/>
                <w:shd w:val="clear" w:color="auto" w:fill="FFFFFF"/>
              </w:rPr>
              <w:t xml:space="preserve"> до 65 литров (при температуре +23</w:t>
            </w:r>
            <w:proofErr w:type="gramStart"/>
            <w:r w:rsidRPr="00F52FF2">
              <w:rPr>
                <w:rFonts w:ascii="Times New Roman" w:hAnsi="Times New Roman" w:cs="Times New Roman"/>
                <w:sz w:val="18"/>
                <w:szCs w:val="18"/>
                <w:shd w:val="clear" w:color="auto" w:fill="FFFFFF"/>
              </w:rPr>
              <w:t>°С</w:t>
            </w:r>
            <w:proofErr w:type="gramEnd"/>
            <w:r w:rsidRPr="00F52FF2">
              <w:rPr>
                <w:rFonts w:ascii="Times New Roman" w:hAnsi="Times New Roman" w:cs="Times New Roman"/>
                <w:sz w:val="18"/>
                <w:szCs w:val="18"/>
                <w:shd w:val="clear" w:color="auto" w:fill="FFFFFF"/>
              </w:rPr>
              <w:t xml:space="preserve"> и относительной влажности 50%)</w:t>
            </w:r>
          </w:p>
          <w:p w:rsidR="005D1A30" w:rsidRPr="00F52FF2" w:rsidRDefault="005D1A30" w:rsidP="005D1A30">
            <w:pPr>
              <w:pStyle w:val="af"/>
              <w:rPr>
                <w:rFonts w:ascii="Times New Roman" w:hAnsi="Times New Roman" w:cs="Times New Roman"/>
                <w:sz w:val="18"/>
                <w:szCs w:val="18"/>
              </w:rPr>
            </w:pPr>
            <w:r w:rsidRPr="00F52FF2">
              <w:rPr>
                <w:rFonts w:ascii="Times New Roman" w:hAnsi="Times New Roman" w:cs="Times New Roman"/>
                <w:sz w:val="18"/>
                <w:szCs w:val="18"/>
              </w:rPr>
              <w:t>Категория - летняя</w:t>
            </w:r>
          </w:p>
          <w:p w:rsidR="005D1A30" w:rsidRPr="00F52FF2" w:rsidRDefault="005D1A30"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rPr>
              <w:t>Обладает равномерной мелкопористой структурой, повышенной производительностью, сильной адгезией и хорошими теплоизоляционными свойствами.</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t>Применение - для установки и герметизации оконных и дверных блоков, подоконников, стеновых панелей, для заполнения пустот и швов,  для тепло- и звукоизоляции помещений, систем кондиционирования, монтажа технических коммуникаций.</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t>Объем, мл – 875</w:t>
            </w:r>
          </w:p>
          <w:p w:rsidR="005D1A30" w:rsidRPr="00F52FF2" w:rsidRDefault="005D1A30"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Способ нанесения – </w:t>
            </w:r>
            <w:proofErr w:type="gramStart"/>
            <w:r w:rsidRPr="00F52FF2">
              <w:rPr>
                <w:rFonts w:ascii="Times New Roman" w:hAnsi="Times New Roman" w:cs="Times New Roman"/>
                <w:sz w:val="18"/>
                <w:szCs w:val="18"/>
                <w:shd w:val="clear" w:color="auto" w:fill="FFFFFF"/>
              </w:rPr>
              <w:t>профессиональная</w:t>
            </w:r>
            <w:proofErr w:type="gramEnd"/>
          </w:p>
          <w:p w:rsidR="005D1A30" w:rsidRPr="00F52FF2" w:rsidRDefault="005D1A30"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rPr>
              <w:t xml:space="preserve">Температура применение, </w:t>
            </w:r>
            <w:r w:rsidRPr="00F52FF2">
              <w:rPr>
                <w:rStyle w:val="unitspan"/>
                <w:rFonts w:ascii="Times New Roman" w:hAnsi="Times New Roman" w:cs="Times New Roman"/>
                <w:sz w:val="18"/>
                <w:szCs w:val="18"/>
              </w:rPr>
              <w:t>º</w:t>
            </w:r>
            <w:proofErr w:type="gramStart"/>
            <w:r w:rsidRPr="00F52FF2">
              <w:rPr>
                <w:rStyle w:val="unitspan"/>
                <w:rFonts w:ascii="Times New Roman" w:hAnsi="Times New Roman" w:cs="Times New Roman"/>
                <w:sz w:val="18"/>
                <w:szCs w:val="18"/>
              </w:rPr>
              <w:t>С</w:t>
            </w:r>
            <w:proofErr w:type="gramEnd"/>
            <w:r w:rsidRPr="00F52FF2">
              <w:rPr>
                <w:rFonts w:ascii="Times New Roman" w:hAnsi="Times New Roman" w:cs="Times New Roman"/>
                <w:sz w:val="18"/>
                <w:szCs w:val="18"/>
              </w:rPr>
              <w:t xml:space="preserve"> - от –5 до +30 </w:t>
            </w:r>
          </w:p>
          <w:p w:rsidR="005D1A30" w:rsidRPr="00F52FF2" w:rsidRDefault="005D1A30" w:rsidP="005D1A30">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Время полной полимеризации пены, </w:t>
            </w:r>
            <w:proofErr w:type="spellStart"/>
            <w:r w:rsidRPr="00F52FF2">
              <w:rPr>
                <w:rFonts w:ascii="Times New Roman" w:hAnsi="Times New Roman" w:cs="Times New Roman"/>
                <w:sz w:val="18"/>
                <w:szCs w:val="18"/>
                <w:shd w:val="clear" w:color="auto" w:fill="FFFFFF"/>
              </w:rPr>
              <w:t>сут</w:t>
            </w:r>
            <w:proofErr w:type="spellEnd"/>
            <w:r w:rsidRPr="00F52FF2">
              <w:rPr>
                <w:rFonts w:ascii="Times New Roman" w:hAnsi="Times New Roman" w:cs="Times New Roman"/>
                <w:sz w:val="18"/>
                <w:szCs w:val="18"/>
                <w:shd w:val="clear" w:color="auto" w:fill="FFFFFF"/>
              </w:rPr>
              <w:t xml:space="preserve"> -1 </w:t>
            </w:r>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 xml:space="preserve">Необходимо защищать от </w:t>
            </w:r>
            <w:proofErr w:type="gramStart"/>
            <w:r w:rsidRPr="00F52FF2">
              <w:rPr>
                <w:rFonts w:ascii="Times New Roman" w:hAnsi="Times New Roman" w:cs="Times New Roman"/>
                <w:sz w:val="18"/>
                <w:szCs w:val="18"/>
                <w:shd w:val="clear" w:color="auto" w:fill="FFFFFF"/>
              </w:rPr>
              <w:t>УФ-излучения</w:t>
            </w:r>
            <w:proofErr w:type="gramEnd"/>
            <w:r w:rsidRPr="00F52FF2">
              <w:rPr>
                <w:rFonts w:ascii="Times New Roman" w:hAnsi="Times New Roman" w:cs="Times New Roman"/>
                <w:sz w:val="18"/>
                <w:szCs w:val="18"/>
                <w:shd w:val="clear" w:color="auto" w:fill="FFFFFF"/>
              </w:rPr>
              <w:t>.</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5</w:t>
            </w:r>
          </w:p>
        </w:tc>
      </w:tr>
      <w:tr w:rsidR="005D1A30" w:rsidRPr="00F52FF2" w:rsidTr="005D1A30">
        <w:trPr>
          <w:trHeight w:val="1064"/>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32</w:t>
            </w:r>
          </w:p>
        </w:tc>
        <w:tc>
          <w:tcPr>
            <w:tcW w:w="182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5D1A30" w:rsidP="005D1A30">
            <w:pPr>
              <w:widowControl w:val="0"/>
              <w:autoSpaceDE w:val="0"/>
              <w:autoSpaceDN w:val="0"/>
              <w:adjustRightInd w:val="0"/>
              <w:jc w:val="both"/>
              <w:rPr>
                <w:rFonts w:ascii="Times New Roman" w:hAnsi="Times New Roman" w:cs="Times New Roman"/>
                <w:sz w:val="18"/>
                <w:szCs w:val="18"/>
              </w:rPr>
            </w:pPr>
            <w:r w:rsidRPr="00F52FF2">
              <w:rPr>
                <w:rFonts w:ascii="Times New Roman" w:hAnsi="Times New Roman" w:cs="Times New Roman"/>
                <w:sz w:val="18"/>
                <w:szCs w:val="18"/>
              </w:rPr>
              <w:t xml:space="preserve">Шпаклевка </w:t>
            </w:r>
            <w:proofErr w:type="spellStart"/>
            <w:r w:rsidRPr="00F52FF2">
              <w:rPr>
                <w:rFonts w:ascii="Times New Roman" w:hAnsi="Times New Roman" w:cs="Times New Roman"/>
                <w:sz w:val="18"/>
                <w:szCs w:val="18"/>
              </w:rPr>
              <w:t>Ветонит</w:t>
            </w:r>
            <w:proofErr w:type="spellEnd"/>
            <w:r w:rsidRPr="00F52FF2">
              <w:rPr>
                <w:rFonts w:ascii="Times New Roman" w:hAnsi="Times New Roman" w:cs="Times New Roman"/>
                <w:sz w:val="18"/>
                <w:szCs w:val="18"/>
              </w:rPr>
              <w:t xml:space="preserve"> LR+  </w:t>
            </w:r>
            <w:r w:rsidRPr="00F52FF2">
              <w:rPr>
                <w:rFonts w:ascii="Times New Roman" w:hAnsi="Times New Roman" w:cs="Times New Roman"/>
                <w:sz w:val="18"/>
                <w:szCs w:val="18"/>
                <w:u w:val="single"/>
              </w:rPr>
              <w:t>или эквивалент</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Финишная шпаклевка на </w:t>
            </w:r>
            <w:proofErr w:type="gramStart"/>
            <w:r w:rsidRPr="00F52FF2">
              <w:rPr>
                <w:rFonts w:ascii="Times New Roman" w:hAnsi="Times New Roman" w:cs="Times New Roman"/>
                <w:sz w:val="18"/>
                <w:szCs w:val="18"/>
                <w:shd w:val="clear" w:color="auto" w:fill="FFFFFF"/>
              </w:rPr>
              <w:t>полимерном</w:t>
            </w:r>
            <w:proofErr w:type="gramEnd"/>
            <w:r w:rsidRPr="00F52FF2">
              <w:rPr>
                <w:rFonts w:ascii="Times New Roman" w:hAnsi="Times New Roman" w:cs="Times New Roman"/>
                <w:sz w:val="18"/>
                <w:szCs w:val="18"/>
                <w:shd w:val="clear" w:color="auto" w:fill="FFFFFF"/>
              </w:rPr>
              <w:t xml:space="preserve"> связующем для отделки стен и потолков в сухих помещениях.</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Цвет – белый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proofErr w:type="gramStart"/>
            <w:r w:rsidRPr="00F52FF2">
              <w:rPr>
                <w:rFonts w:ascii="Times New Roman" w:hAnsi="Times New Roman" w:cs="Times New Roman"/>
                <w:sz w:val="18"/>
                <w:szCs w:val="18"/>
                <w:shd w:val="clear" w:color="auto" w:fill="FFFFFF"/>
              </w:rPr>
              <w:t>Связующее</w:t>
            </w:r>
            <w:proofErr w:type="gramEnd"/>
            <w:r w:rsidRPr="00F52FF2">
              <w:rPr>
                <w:rFonts w:ascii="Times New Roman" w:hAnsi="Times New Roman" w:cs="Times New Roman"/>
                <w:sz w:val="18"/>
                <w:szCs w:val="18"/>
                <w:shd w:val="clear" w:color="auto" w:fill="FFFFFF"/>
              </w:rPr>
              <w:t xml:space="preserve"> - полимерный клей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Водостойкость - не водостойкая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Заполнитель – известняк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Максимальная фракция,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- 0,3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Расход смеси кг/м</w:t>
            </w:r>
            <w:proofErr w:type="gramStart"/>
            <w:r w:rsidRPr="00F52FF2">
              <w:rPr>
                <w:rFonts w:ascii="Times New Roman" w:hAnsi="Times New Roman" w:cs="Times New Roman"/>
                <w:sz w:val="18"/>
                <w:szCs w:val="18"/>
                <w:shd w:val="clear" w:color="auto" w:fill="FFFFFF"/>
              </w:rPr>
              <w:t>2</w:t>
            </w:r>
            <w:proofErr w:type="gramEnd"/>
            <w:r w:rsidRPr="00F52FF2">
              <w:rPr>
                <w:rFonts w:ascii="Times New Roman" w:hAnsi="Times New Roman" w:cs="Times New Roman"/>
                <w:sz w:val="18"/>
                <w:szCs w:val="18"/>
                <w:shd w:val="clear" w:color="auto" w:fill="FFFFFF"/>
              </w:rPr>
              <w:t xml:space="preserve">/мм - 1,2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Расход воды, </w:t>
            </w:r>
            <w:proofErr w:type="gramStart"/>
            <w:r w:rsidRPr="00F52FF2">
              <w:rPr>
                <w:rFonts w:ascii="Times New Roman" w:hAnsi="Times New Roman" w:cs="Times New Roman"/>
                <w:sz w:val="18"/>
                <w:szCs w:val="18"/>
                <w:shd w:val="clear" w:color="auto" w:fill="FFFFFF"/>
              </w:rPr>
              <w:t>л</w:t>
            </w:r>
            <w:proofErr w:type="gramEnd"/>
            <w:r w:rsidRPr="00F52FF2">
              <w:rPr>
                <w:rFonts w:ascii="Times New Roman" w:hAnsi="Times New Roman" w:cs="Times New Roman"/>
                <w:sz w:val="18"/>
                <w:szCs w:val="18"/>
                <w:shd w:val="clear" w:color="auto" w:fill="FFFFFF"/>
              </w:rPr>
              <w:t xml:space="preserve">/кг - 0,36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Рекомендуемая толщина слоя (одно нанесение),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- 1-5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Время использования с момента </w:t>
            </w:r>
            <w:proofErr w:type="spellStart"/>
            <w:r w:rsidRPr="00F52FF2">
              <w:rPr>
                <w:rFonts w:ascii="Times New Roman" w:hAnsi="Times New Roman" w:cs="Times New Roman"/>
                <w:sz w:val="18"/>
                <w:szCs w:val="18"/>
                <w:shd w:val="clear" w:color="auto" w:fill="FFFFFF"/>
              </w:rPr>
              <w:t>затворения</w:t>
            </w:r>
            <w:proofErr w:type="spellEnd"/>
            <w:r w:rsidRPr="00F52FF2">
              <w:rPr>
                <w:rFonts w:ascii="Times New Roman" w:hAnsi="Times New Roman" w:cs="Times New Roman"/>
                <w:sz w:val="18"/>
                <w:szCs w:val="18"/>
                <w:shd w:val="clear" w:color="auto" w:fill="FFFFFF"/>
              </w:rPr>
              <w:t xml:space="preserve"> водой (при хранении в закрытой таре), суток - 1(2)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Время высыхания (одного слоя) при 20</w:t>
            </w:r>
            <w:proofErr w:type="gramStart"/>
            <w:r w:rsidRPr="00F52FF2">
              <w:rPr>
                <w:rFonts w:ascii="Times New Roman" w:hAnsi="Times New Roman" w:cs="Times New Roman"/>
                <w:sz w:val="18"/>
                <w:szCs w:val="18"/>
                <w:shd w:val="clear" w:color="auto" w:fill="FFFFFF"/>
              </w:rPr>
              <w:t>°С</w:t>
            </w:r>
            <w:proofErr w:type="gramEnd"/>
            <w:r w:rsidRPr="00F52FF2">
              <w:rPr>
                <w:rFonts w:ascii="Times New Roman" w:hAnsi="Times New Roman" w:cs="Times New Roman"/>
                <w:sz w:val="18"/>
                <w:szCs w:val="18"/>
                <w:shd w:val="clear" w:color="auto" w:fill="FFFFFF"/>
              </w:rPr>
              <w:t xml:space="preserve">, суток – 1 </w:t>
            </w:r>
          </w:p>
          <w:p w:rsidR="005D1A30" w:rsidRPr="00F52FF2" w:rsidRDefault="005D1A30" w:rsidP="005D1A30">
            <w:pPr>
              <w:spacing w:after="0" w:line="240" w:lineRule="auto"/>
              <w:jc w:val="both"/>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Фасовка - Бумажный мешок 20 кг </w:t>
            </w:r>
          </w:p>
          <w:p w:rsidR="005D1A30" w:rsidRPr="00F52FF2" w:rsidRDefault="005D1A30" w:rsidP="005D1A30">
            <w:pPr>
              <w:spacing w:after="0" w:line="240" w:lineRule="auto"/>
              <w:jc w:val="both"/>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Хранение не менее 18 месяцев со дня изготовления, при условии хранения в заводской упаковке в сухом помещении.</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w:t>
            </w:r>
          </w:p>
        </w:tc>
      </w:tr>
      <w:tr w:rsidR="005D1A30" w:rsidRPr="00F52FF2" w:rsidTr="005D1A30">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33</w:t>
            </w:r>
          </w:p>
        </w:tc>
        <w:tc>
          <w:tcPr>
            <w:tcW w:w="182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5D1A30" w:rsidP="005D1A30">
            <w:pPr>
              <w:widowControl w:val="0"/>
              <w:autoSpaceDE w:val="0"/>
              <w:autoSpaceDN w:val="0"/>
              <w:adjustRightInd w:val="0"/>
              <w:jc w:val="both"/>
              <w:rPr>
                <w:rFonts w:ascii="Times New Roman" w:hAnsi="Times New Roman" w:cs="Times New Roman"/>
                <w:sz w:val="18"/>
                <w:szCs w:val="18"/>
              </w:rPr>
            </w:pPr>
            <w:r w:rsidRPr="00F52FF2">
              <w:rPr>
                <w:rFonts w:ascii="Times New Roman" w:hAnsi="Times New Roman" w:cs="Times New Roman"/>
                <w:sz w:val="18"/>
                <w:szCs w:val="18"/>
              </w:rPr>
              <w:t xml:space="preserve">Штукатурка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Основа смеси – гипсовая</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Вес - 30 кг</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Толщина слоя - 5 - 30 мм</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Назначение для внутренних работ</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Температура применения - 5-30°C</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Вид штукатурки - выравнивающая штукатурка, ручного нанесения, не требующая </w:t>
            </w:r>
            <w:proofErr w:type="spellStart"/>
            <w:r w:rsidRPr="00F52FF2">
              <w:rPr>
                <w:rFonts w:ascii="Times New Roman" w:hAnsi="Times New Roman" w:cs="Times New Roman"/>
                <w:sz w:val="18"/>
                <w:szCs w:val="18"/>
                <w:lang w:eastAsia="ru-RU"/>
              </w:rPr>
              <w:t>шпаклевания</w:t>
            </w:r>
            <w:proofErr w:type="spellEnd"/>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Материал основания - </w:t>
            </w:r>
            <w:proofErr w:type="spellStart"/>
            <w:r w:rsidRPr="00F52FF2">
              <w:rPr>
                <w:rFonts w:ascii="Times New Roman" w:hAnsi="Times New Roman" w:cs="Times New Roman"/>
                <w:sz w:val="18"/>
                <w:szCs w:val="18"/>
                <w:lang w:eastAsia="ru-RU"/>
              </w:rPr>
              <w:t>пазогребневые</w:t>
            </w:r>
            <w:proofErr w:type="spellEnd"/>
            <w:r w:rsidRPr="00F52FF2">
              <w:rPr>
                <w:rFonts w:ascii="Times New Roman" w:hAnsi="Times New Roman" w:cs="Times New Roman"/>
                <w:sz w:val="18"/>
                <w:szCs w:val="18"/>
                <w:lang w:eastAsia="ru-RU"/>
              </w:rPr>
              <w:t xml:space="preserve"> плиты, </w:t>
            </w:r>
            <w:proofErr w:type="spellStart"/>
            <w:r w:rsidRPr="00F52FF2">
              <w:rPr>
                <w:rFonts w:ascii="Times New Roman" w:hAnsi="Times New Roman" w:cs="Times New Roman"/>
                <w:sz w:val="18"/>
                <w:szCs w:val="18"/>
                <w:lang w:eastAsia="ru-RU"/>
              </w:rPr>
              <w:t>пеногазобетонные</w:t>
            </w:r>
            <w:proofErr w:type="spellEnd"/>
            <w:r w:rsidRPr="00F52FF2">
              <w:rPr>
                <w:rFonts w:ascii="Times New Roman" w:hAnsi="Times New Roman" w:cs="Times New Roman"/>
                <w:sz w:val="18"/>
                <w:szCs w:val="18"/>
                <w:lang w:eastAsia="ru-RU"/>
              </w:rPr>
              <w:t xml:space="preserve"> блоки, бетон, </w:t>
            </w:r>
            <w:proofErr w:type="spellStart"/>
            <w:r w:rsidRPr="00F52FF2">
              <w:rPr>
                <w:rFonts w:ascii="Times New Roman" w:hAnsi="Times New Roman" w:cs="Times New Roman"/>
                <w:sz w:val="18"/>
                <w:szCs w:val="18"/>
                <w:lang w:eastAsia="ru-RU"/>
              </w:rPr>
              <w:t>гипсокартон</w:t>
            </w:r>
            <w:proofErr w:type="spellEnd"/>
            <w:r w:rsidRPr="00F52FF2">
              <w:rPr>
                <w:rFonts w:ascii="Times New Roman" w:hAnsi="Times New Roman" w:cs="Times New Roman"/>
                <w:sz w:val="18"/>
                <w:szCs w:val="18"/>
                <w:lang w:eastAsia="ru-RU"/>
              </w:rPr>
              <w:t>, цементная штукатурка, ЦСП</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Назначение - для потолка, для стен, под декоративные шпатлевки, под декоративные штукатурки, под краску, под плитку</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Тип помещения - </w:t>
            </w:r>
            <w:proofErr w:type="gramStart"/>
            <w:r w:rsidRPr="00F52FF2">
              <w:rPr>
                <w:rFonts w:ascii="Times New Roman" w:hAnsi="Times New Roman" w:cs="Times New Roman"/>
                <w:sz w:val="18"/>
                <w:szCs w:val="18"/>
                <w:lang w:eastAsia="ru-RU"/>
              </w:rPr>
              <w:t>сухое</w:t>
            </w:r>
            <w:proofErr w:type="gramEnd"/>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Сухая - да</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Расход смеси (по данным от производителя) - 8 - 9 кг на кв. м. при слое 10 мм</w:t>
            </w:r>
          </w:p>
          <w:p w:rsidR="005D1A30" w:rsidRPr="00F52FF2" w:rsidRDefault="005D1A30" w:rsidP="005D1A30">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Расход воды (на 1 кг) - 0.65 л</w:t>
            </w:r>
          </w:p>
          <w:p w:rsidR="005D1A30" w:rsidRPr="00F52FF2" w:rsidRDefault="005D1A30" w:rsidP="005D1A30">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lang w:eastAsia="ru-RU"/>
              </w:rPr>
              <w:t>Жизнеспособность раствора (мин) - 20 мин.</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D1A30" w:rsidP="005D1A30">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w:t>
            </w:r>
          </w:p>
        </w:tc>
      </w:tr>
      <w:tr w:rsidR="005D1A3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34</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5D1A30" w:rsidRPr="00F52FF2" w:rsidRDefault="005D1A30" w:rsidP="00660C5C">
            <w:pPr>
              <w:rPr>
                <w:rFonts w:ascii="Times New Roman" w:hAnsi="Times New Roman" w:cs="Times New Roman"/>
                <w:sz w:val="18"/>
                <w:szCs w:val="18"/>
              </w:rPr>
            </w:pPr>
            <w:r w:rsidRPr="00F52FF2">
              <w:rPr>
                <w:rFonts w:ascii="Times New Roman" w:hAnsi="Times New Roman" w:cs="Times New Roman"/>
                <w:sz w:val="18"/>
                <w:szCs w:val="18"/>
              </w:rPr>
              <w:t>Панель МДФ</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Категория – панель </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Назначение - для внутренней отделки помещений. </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Материал – МДФ</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Цвет – срез дуба</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Длина,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2600</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Ширина,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20</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Толщина,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6</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Упаковка, шт. – 8</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 xml:space="preserve">Крепление – </w:t>
            </w:r>
            <w:r w:rsidRPr="00F52FF2">
              <w:rPr>
                <w:rFonts w:ascii="Times New Roman" w:hAnsi="Times New Roman" w:cs="Times New Roman"/>
                <w:sz w:val="18"/>
                <w:szCs w:val="18"/>
              </w:rPr>
              <w:t>скобы для МДФ №2</w:t>
            </w:r>
          </w:p>
          <w:p w:rsidR="00572D9A" w:rsidRPr="00F52FF2" w:rsidRDefault="00572D9A" w:rsidP="00572D9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Тип соединения - шип-паз</w:t>
            </w:r>
          </w:p>
          <w:p w:rsidR="005D1A30" w:rsidRPr="00F52FF2" w:rsidRDefault="00572D9A" w:rsidP="00572D9A">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Используются для оформления стен и потолков.</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72D9A" w:rsidP="00660C5C">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572D9A" w:rsidP="00660C5C">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10</w:t>
            </w:r>
          </w:p>
        </w:tc>
      </w:tr>
      <w:tr w:rsidR="005D1A3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35</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5D1A30" w:rsidRPr="00F52FF2" w:rsidRDefault="0098422C" w:rsidP="009902E9">
            <w:pPr>
              <w:rPr>
                <w:rFonts w:ascii="Times New Roman" w:hAnsi="Times New Roman" w:cs="Times New Roman"/>
                <w:sz w:val="18"/>
                <w:szCs w:val="18"/>
              </w:rPr>
            </w:pPr>
            <w:r w:rsidRPr="00F52FF2">
              <w:rPr>
                <w:rFonts w:ascii="Times New Roman" w:hAnsi="Times New Roman" w:cs="Times New Roman"/>
                <w:sz w:val="18"/>
                <w:szCs w:val="18"/>
              </w:rPr>
              <w:t>Решетка радиаторная</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726D94" w:rsidRPr="00F52FF2" w:rsidRDefault="00726D94" w:rsidP="00726D94">
            <w:pPr>
              <w:pStyle w:val="af"/>
              <w:rPr>
                <w:rFonts w:ascii="Times New Roman" w:hAnsi="Times New Roman" w:cs="Times New Roman"/>
                <w:sz w:val="18"/>
                <w:szCs w:val="18"/>
              </w:rPr>
            </w:pPr>
            <w:r w:rsidRPr="00F52FF2">
              <w:rPr>
                <w:rFonts w:ascii="Times New Roman" w:hAnsi="Times New Roman" w:cs="Times New Roman"/>
                <w:sz w:val="18"/>
                <w:szCs w:val="18"/>
              </w:rPr>
              <w:t>Материал - ПВХ</w:t>
            </w:r>
          </w:p>
          <w:p w:rsidR="00726D94" w:rsidRPr="00F52FF2" w:rsidRDefault="00726D94" w:rsidP="00726D94">
            <w:pPr>
              <w:pStyle w:val="af"/>
              <w:rPr>
                <w:rFonts w:ascii="Times New Roman" w:hAnsi="Times New Roman" w:cs="Times New Roman"/>
                <w:sz w:val="18"/>
                <w:szCs w:val="18"/>
                <w:shd w:val="clear" w:color="auto" w:fill="FFFFFF"/>
              </w:rPr>
            </w:pPr>
            <w:proofErr w:type="gramStart"/>
            <w:r w:rsidRPr="00F52FF2">
              <w:rPr>
                <w:rFonts w:ascii="Times New Roman" w:hAnsi="Times New Roman" w:cs="Times New Roman"/>
                <w:sz w:val="18"/>
                <w:szCs w:val="18"/>
              </w:rPr>
              <w:t>Цвет - белый</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t>Длина, мм - 1200</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t>Ширина, мм  - 600</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lastRenderedPageBreak/>
              <w:t>Толщина, мм  - 30</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t xml:space="preserve">Вес, кг - 1,8. </w:t>
            </w:r>
            <w:proofErr w:type="gramEnd"/>
          </w:p>
          <w:p w:rsidR="005D1A30" w:rsidRPr="00F52FF2" w:rsidRDefault="00726D94" w:rsidP="00726D94">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 xml:space="preserve">Область применения - для декоративной отделки радиаторов отопления скрытых в нишах из </w:t>
            </w:r>
            <w:proofErr w:type="spellStart"/>
            <w:r w:rsidRPr="00F52FF2">
              <w:rPr>
                <w:rFonts w:ascii="Times New Roman" w:hAnsi="Times New Roman" w:cs="Times New Roman"/>
                <w:sz w:val="18"/>
                <w:szCs w:val="18"/>
                <w:shd w:val="clear" w:color="auto" w:fill="FFFFFF"/>
              </w:rPr>
              <w:t>гипсокартона</w:t>
            </w:r>
            <w:proofErr w:type="spellEnd"/>
            <w:r w:rsidRPr="00F52FF2">
              <w:rPr>
                <w:rFonts w:ascii="Times New Roman" w:hAnsi="Times New Roman" w:cs="Times New Roman"/>
                <w:sz w:val="18"/>
                <w:szCs w:val="18"/>
                <w:shd w:val="clear" w:color="auto" w:fill="FFFFFF"/>
              </w:rPr>
              <w:t>, либо иных проемах.</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98422C"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98422C"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w:t>
            </w:r>
          </w:p>
        </w:tc>
      </w:tr>
      <w:tr w:rsidR="005D1A3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36</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5D1A30" w:rsidRPr="00F52FF2" w:rsidRDefault="00F267F4" w:rsidP="009902E9">
            <w:pPr>
              <w:jc w:val="both"/>
              <w:rPr>
                <w:rFonts w:ascii="Times New Roman" w:hAnsi="Times New Roman" w:cs="Times New Roman"/>
                <w:sz w:val="18"/>
                <w:szCs w:val="18"/>
              </w:rPr>
            </w:pPr>
            <w:r w:rsidRPr="00F52FF2">
              <w:rPr>
                <w:rFonts w:ascii="Times New Roman" w:hAnsi="Times New Roman" w:cs="Times New Roman"/>
                <w:sz w:val="18"/>
                <w:szCs w:val="18"/>
              </w:rPr>
              <w:t>Арматура</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F267F4" w:rsidRPr="00F52FF2" w:rsidRDefault="00F267F4" w:rsidP="009902E9">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Строительная, </w:t>
            </w:r>
            <w:proofErr w:type="spellStart"/>
            <w:r w:rsidRPr="00F52FF2">
              <w:rPr>
                <w:rFonts w:ascii="Times New Roman" w:eastAsia="Times New Roman" w:hAnsi="Times New Roman" w:cs="Times New Roman"/>
                <w:sz w:val="18"/>
                <w:szCs w:val="18"/>
                <w:lang w:eastAsia="ru-RU"/>
              </w:rPr>
              <w:t>горячекатанная</w:t>
            </w:r>
            <w:proofErr w:type="spellEnd"/>
            <w:r w:rsidR="00B647DD" w:rsidRPr="00F52FF2">
              <w:rPr>
                <w:rFonts w:ascii="Times New Roman" w:eastAsia="Times New Roman" w:hAnsi="Times New Roman" w:cs="Times New Roman"/>
                <w:sz w:val="18"/>
                <w:szCs w:val="18"/>
                <w:lang w:eastAsia="ru-RU"/>
              </w:rPr>
              <w:t xml:space="preserve"> арматура</w:t>
            </w:r>
          </w:p>
          <w:p w:rsidR="005D1A30" w:rsidRPr="00F52FF2" w:rsidRDefault="00F267F4" w:rsidP="009902E9">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Материал – сталь</w:t>
            </w:r>
          </w:p>
          <w:p w:rsidR="00F267F4" w:rsidRPr="00F52FF2" w:rsidRDefault="00F267F4" w:rsidP="009902E9">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Сечение – круглое, с периодическим рифлением</w:t>
            </w:r>
          </w:p>
          <w:p w:rsidR="00F267F4" w:rsidRPr="00F52FF2" w:rsidRDefault="00F267F4" w:rsidP="00B647DD">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Диаметр,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w:t>
            </w:r>
            <w:r w:rsidR="00B647DD" w:rsidRPr="00F52FF2">
              <w:rPr>
                <w:rFonts w:ascii="Times New Roman" w:eastAsia="Times New Roman" w:hAnsi="Times New Roman" w:cs="Times New Roman"/>
                <w:sz w:val="18"/>
                <w:szCs w:val="18"/>
                <w:lang w:eastAsia="ru-RU"/>
              </w:rPr>
              <w:t>–</w:t>
            </w:r>
            <w:r w:rsidRPr="00F52FF2">
              <w:rPr>
                <w:rFonts w:ascii="Times New Roman" w:eastAsia="Times New Roman" w:hAnsi="Times New Roman" w:cs="Times New Roman"/>
                <w:sz w:val="18"/>
                <w:szCs w:val="18"/>
                <w:lang w:eastAsia="ru-RU"/>
              </w:rPr>
              <w:t xml:space="preserve"> 12</w:t>
            </w:r>
            <w:r w:rsidR="00B647DD" w:rsidRPr="00F52FF2">
              <w:rPr>
                <w:rFonts w:ascii="Times New Roman" w:eastAsia="Times New Roman" w:hAnsi="Times New Roman" w:cs="Times New Roman"/>
                <w:sz w:val="18"/>
                <w:szCs w:val="18"/>
                <w:lang w:eastAsia="ru-RU"/>
              </w:rPr>
              <w:t>.</w:t>
            </w:r>
          </w:p>
          <w:p w:rsidR="00F0621C" w:rsidRPr="00F52FF2" w:rsidRDefault="00F0621C" w:rsidP="00B647DD">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Количество прутьев – 5 по 2,5 м.</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F267F4"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F267F4"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12,5</w:t>
            </w:r>
          </w:p>
        </w:tc>
      </w:tr>
      <w:tr w:rsidR="005D1A3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37</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5D1A30" w:rsidRPr="00F52FF2" w:rsidRDefault="00FE2512" w:rsidP="009902E9">
            <w:pPr>
              <w:jc w:val="both"/>
              <w:rPr>
                <w:rFonts w:ascii="Times New Roman" w:hAnsi="Times New Roman" w:cs="Times New Roman"/>
                <w:sz w:val="18"/>
                <w:szCs w:val="18"/>
              </w:rPr>
            </w:pPr>
            <w:r w:rsidRPr="00F52FF2">
              <w:rPr>
                <w:rFonts w:ascii="Times New Roman" w:hAnsi="Times New Roman" w:cs="Times New Roman"/>
                <w:sz w:val="18"/>
                <w:szCs w:val="18"/>
              </w:rPr>
              <w:t xml:space="preserve">Доска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FE2512" w:rsidP="009902E9">
            <w:pPr>
              <w:pStyle w:val="af"/>
              <w:rPr>
                <w:rFonts w:ascii="Times New Roman" w:hAnsi="Times New Roman" w:cs="Times New Roman"/>
                <w:sz w:val="18"/>
                <w:szCs w:val="18"/>
                <w:lang w:eastAsia="ru-RU"/>
              </w:rPr>
            </w:pPr>
            <w:proofErr w:type="spellStart"/>
            <w:r w:rsidRPr="00F52FF2">
              <w:rPr>
                <w:rFonts w:ascii="Times New Roman" w:hAnsi="Times New Roman" w:cs="Times New Roman"/>
                <w:sz w:val="18"/>
                <w:szCs w:val="18"/>
                <w:lang w:eastAsia="ru-RU"/>
              </w:rPr>
              <w:t>Пилоиатериал</w:t>
            </w:r>
            <w:proofErr w:type="spellEnd"/>
            <w:r w:rsidRPr="00F52FF2">
              <w:rPr>
                <w:rFonts w:ascii="Times New Roman" w:hAnsi="Times New Roman" w:cs="Times New Roman"/>
                <w:sz w:val="18"/>
                <w:szCs w:val="18"/>
                <w:lang w:eastAsia="ru-RU"/>
              </w:rPr>
              <w:t xml:space="preserve"> – доска</w:t>
            </w:r>
          </w:p>
          <w:p w:rsidR="00FE2512" w:rsidRPr="00F52FF2" w:rsidRDefault="00FE251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Материал – хвоя</w:t>
            </w:r>
          </w:p>
          <w:p w:rsidR="00FE2512" w:rsidRPr="00F52FF2" w:rsidRDefault="00FE251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вид обработки – </w:t>
            </w:r>
            <w:proofErr w:type="gramStart"/>
            <w:r w:rsidRPr="00F52FF2">
              <w:rPr>
                <w:rFonts w:ascii="Times New Roman" w:hAnsi="Times New Roman" w:cs="Times New Roman"/>
                <w:sz w:val="18"/>
                <w:szCs w:val="18"/>
                <w:lang w:eastAsia="ru-RU"/>
              </w:rPr>
              <w:t>обрезная</w:t>
            </w:r>
            <w:proofErr w:type="gramEnd"/>
          </w:p>
          <w:p w:rsidR="00FE2512" w:rsidRPr="00F52FF2" w:rsidRDefault="00FE251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толщина,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-35</w:t>
            </w:r>
          </w:p>
          <w:p w:rsidR="00FE2512" w:rsidRPr="00F52FF2" w:rsidRDefault="00FE251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влажность – сухая</w:t>
            </w:r>
          </w:p>
          <w:p w:rsidR="00FE2512" w:rsidRPr="00F52FF2" w:rsidRDefault="00FE2512" w:rsidP="009902E9">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Ширина,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w:t>
            </w:r>
            <w:r w:rsidR="00DF13EE" w:rsidRPr="00F52FF2">
              <w:rPr>
                <w:rFonts w:ascii="Times New Roman" w:hAnsi="Times New Roman" w:cs="Times New Roman"/>
                <w:sz w:val="18"/>
                <w:szCs w:val="18"/>
                <w:lang w:eastAsia="ru-RU"/>
              </w:rPr>
              <w:t>–</w:t>
            </w:r>
            <w:r w:rsidRPr="00F52FF2">
              <w:rPr>
                <w:rFonts w:ascii="Times New Roman" w:hAnsi="Times New Roman" w:cs="Times New Roman"/>
                <w:sz w:val="18"/>
                <w:szCs w:val="18"/>
                <w:lang w:eastAsia="ru-RU"/>
              </w:rPr>
              <w:t xml:space="preserve"> </w:t>
            </w:r>
            <w:r w:rsidR="00DF13EE" w:rsidRPr="00F52FF2">
              <w:rPr>
                <w:rFonts w:ascii="Times New Roman" w:hAnsi="Times New Roman" w:cs="Times New Roman"/>
                <w:sz w:val="18"/>
                <w:szCs w:val="18"/>
                <w:lang w:eastAsia="ru-RU"/>
              </w:rPr>
              <w:t>134</w:t>
            </w:r>
          </w:p>
          <w:p w:rsidR="00FE2512" w:rsidRPr="00F52FF2" w:rsidRDefault="00DF13EE" w:rsidP="00DF13EE">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длина,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 6000.</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FE2512"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FE2512"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258</w:t>
            </w:r>
          </w:p>
        </w:tc>
      </w:tr>
      <w:tr w:rsidR="00F52FF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F13EE" w:rsidRPr="00F52FF2" w:rsidRDefault="00DF13EE"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38</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DF13EE" w:rsidRPr="00F52FF2" w:rsidRDefault="00DF13EE" w:rsidP="009902E9">
            <w:pPr>
              <w:jc w:val="both"/>
              <w:rPr>
                <w:rFonts w:ascii="Times New Roman" w:hAnsi="Times New Roman" w:cs="Times New Roman"/>
                <w:sz w:val="18"/>
                <w:szCs w:val="18"/>
              </w:rPr>
            </w:pPr>
            <w:r w:rsidRPr="00F52FF2">
              <w:rPr>
                <w:rFonts w:ascii="Times New Roman" w:hAnsi="Times New Roman" w:cs="Times New Roman"/>
                <w:sz w:val="18"/>
                <w:szCs w:val="18"/>
              </w:rPr>
              <w:t>Доска профилированная</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DF13EE" w:rsidRPr="00F52FF2" w:rsidRDefault="00DF13EE" w:rsidP="00A83EC4">
            <w:pPr>
              <w:pStyle w:val="af"/>
              <w:rPr>
                <w:rFonts w:ascii="Times New Roman" w:hAnsi="Times New Roman" w:cs="Times New Roman"/>
                <w:sz w:val="18"/>
                <w:szCs w:val="18"/>
                <w:lang w:eastAsia="ru-RU"/>
              </w:rPr>
            </w:pPr>
            <w:proofErr w:type="spellStart"/>
            <w:r w:rsidRPr="00F52FF2">
              <w:rPr>
                <w:rFonts w:ascii="Times New Roman" w:hAnsi="Times New Roman" w:cs="Times New Roman"/>
                <w:sz w:val="18"/>
                <w:szCs w:val="18"/>
                <w:lang w:eastAsia="ru-RU"/>
              </w:rPr>
              <w:t>Пилоиатериал</w:t>
            </w:r>
            <w:proofErr w:type="spellEnd"/>
            <w:r w:rsidRPr="00F52FF2">
              <w:rPr>
                <w:rFonts w:ascii="Times New Roman" w:hAnsi="Times New Roman" w:cs="Times New Roman"/>
                <w:sz w:val="18"/>
                <w:szCs w:val="18"/>
                <w:lang w:eastAsia="ru-RU"/>
              </w:rPr>
              <w:t xml:space="preserve"> – доска</w:t>
            </w:r>
          </w:p>
          <w:p w:rsidR="00DF13EE" w:rsidRPr="00F52FF2" w:rsidRDefault="00DF13EE" w:rsidP="00A83EC4">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Материал – хвоя</w:t>
            </w:r>
          </w:p>
          <w:p w:rsidR="00DF13EE" w:rsidRPr="00F52FF2" w:rsidRDefault="00DF13EE" w:rsidP="00A83EC4">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Вид обработки – обрезная, обработанная</w:t>
            </w:r>
          </w:p>
          <w:p w:rsidR="00DF13EE" w:rsidRPr="00F52FF2" w:rsidRDefault="00DF13EE" w:rsidP="00A83EC4">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толщина,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- 25</w:t>
            </w:r>
          </w:p>
          <w:p w:rsidR="00DF13EE" w:rsidRPr="00F52FF2" w:rsidRDefault="00DF13EE" w:rsidP="00A83EC4">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влажность – сухая</w:t>
            </w:r>
          </w:p>
          <w:p w:rsidR="00DF13EE" w:rsidRPr="00F52FF2" w:rsidRDefault="00DF13EE" w:rsidP="00A83EC4">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Ширина,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 150</w:t>
            </w:r>
          </w:p>
          <w:p w:rsidR="00DF13EE" w:rsidRPr="00F52FF2" w:rsidRDefault="00DF13EE" w:rsidP="00A83EC4">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длина,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 6000.</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DF13EE" w:rsidRPr="00F52FF2" w:rsidRDefault="00DF13EE" w:rsidP="00A83EC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DF13EE" w:rsidRPr="00F52FF2" w:rsidRDefault="00DF13EE" w:rsidP="00A83EC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41</w:t>
            </w:r>
          </w:p>
        </w:tc>
      </w:tr>
      <w:tr w:rsidR="005D1A30"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1A30" w:rsidRPr="00F52FF2" w:rsidRDefault="005D1A30"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39</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5D1A30" w:rsidRPr="00F52FF2" w:rsidRDefault="00D84CD3" w:rsidP="00A42FB2">
            <w:pPr>
              <w:rPr>
                <w:rFonts w:ascii="Times New Roman" w:hAnsi="Times New Roman" w:cs="Times New Roman"/>
                <w:sz w:val="18"/>
                <w:szCs w:val="18"/>
              </w:rPr>
            </w:pPr>
            <w:r w:rsidRPr="00F52FF2">
              <w:rPr>
                <w:rFonts w:ascii="Times New Roman" w:hAnsi="Times New Roman" w:cs="Times New Roman"/>
                <w:sz w:val="18"/>
                <w:szCs w:val="18"/>
              </w:rPr>
              <w:t>Фанера</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5D1A30" w:rsidRPr="00F52FF2" w:rsidRDefault="00D84CD3" w:rsidP="009902E9">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Многослойный </w:t>
            </w:r>
            <w:r w:rsidR="00620853" w:rsidRPr="00F52FF2">
              <w:rPr>
                <w:rFonts w:ascii="Times New Roman" w:eastAsia="Times New Roman" w:hAnsi="Times New Roman" w:cs="Times New Roman"/>
                <w:sz w:val="18"/>
                <w:szCs w:val="18"/>
                <w:lang w:eastAsia="ru-RU"/>
              </w:rPr>
              <w:t>строительный материал</w:t>
            </w:r>
          </w:p>
          <w:p w:rsidR="00620853" w:rsidRPr="00F52FF2" w:rsidRDefault="00620853" w:rsidP="009902E9">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Материал – древесный шпон</w:t>
            </w:r>
          </w:p>
          <w:p w:rsidR="00620853" w:rsidRPr="00F52FF2" w:rsidRDefault="00620853" w:rsidP="009902E9">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Длина,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1525</w:t>
            </w:r>
          </w:p>
          <w:p w:rsidR="00620853" w:rsidRPr="00F52FF2" w:rsidRDefault="00620853" w:rsidP="00620853">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Ширина,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1525</w:t>
            </w:r>
          </w:p>
          <w:p w:rsidR="00620853" w:rsidRPr="00F52FF2" w:rsidRDefault="00620853" w:rsidP="00620853">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Толщина,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20</w:t>
            </w:r>
          </w:p>
          <w:p w:rsidR="00620853" w:rsidRPr="00F52FF2" w:rsidRDefault="00620853" w:rsidP="00620853">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Сорт – 4/4</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620853"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шт. </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5D1A30" w:rsidRPr="00F52FF2" w:rsidRDefault="00620853" w:rsidP="009902E9">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11</w:t>
            </w:r>
          </w:p>
        </w:tc>
      </w:tr>
      <w:tr w:rsidR="00F52FF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A0984" w:rsidRPr="00F52FF2" w:rsidRDefault="00BA0984" w:rsidP="00BA098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40</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BA0984" w:rsidRPr="00F52FF2" w:rsidRDefault="00BA0984" w:rsidP="00BA0984">
            <w:pPr>
              <w:rPr>
                <w:rFonts w:ascii="Times New Roman" w:hAnsi="Times New Roman" w:cs="Times New Roman"/>
                <w:sz w:val="18"/>
                <w:szCs w:val="18"/>
              </w:rPr>
            </w:pPr>
            <w:proofErr w:type="spellStart"/>
            <w:r w:rsidRPr="00F52FF2">
              <w:rPr>
                <w:rFonts w:ascii="Times New Roman" w:hAnsi="Times New Roman" w:cs="Times New Roman"/>
                <w:sz w:val="18"/>
                <w:szCs w:val="18"/>
              </w:rPr>
              <w:t>Деревозащитное</w:t>
            </w:r>
            <w:proofErr w:type="spellEnd"/>
            <w:r w:rsidRPr="00F52FF2">
              <w:rPr>
                <w:rFonts w:ascii="Times New Roman" w:hAnsi="Times New Roman" w:cs="Times New Roman"/>
                <w:sz w:val="18"/>
                <w:szCs w:val="18"/>
              </w:rPr>
              <w:t xml:space="preserve"> средство</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Вид – тары канистра</w:t>
            </w:r>
          </w:p>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Состав - водный раствор на основе соединений хрома, меди и бора</w:t>
            </w:r>
          </w:p>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Объем, </w:t>
            </w:r>
            <w:proofErr w:type="gramStart"/>
            <w:r w:rsidRPr="00F52FF2">
              <w:rPr>
                <w:rFonts w:ascii="Times New Roman" w:hAnsi="Times New Roman" w:cs="Times New Roman"/>
                <w:sz w:val="18"/>
                <w:szCs w:val="18"/>
                <w:lang w:eastAsia="ru-RU"/>
              </w:rPr>
              <w:t>л</w:t>
            </w:r>
            <w:proofErr w:type="gramEnd"/>
            <w:r w:rsidRPr="00F52FF2">
              <w:rPr>
                <w:rFonts w:ascii="Times New Roman" w:hAnsi="Times New Roman" w:cs="Times New Roman"/>
                <w:sz w:val="18"/>
                <w:szCs w:val="18"/>
                <w:lang w:eastAsia="ru-RU"/>
              </w:rPr>
              <w:t xml:space="preserve"> - 9</w:t>
            </w:r>
          </w:p>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Вес, </w:t>
            </w:r>
            <w:proofErr w:type="gramStart"/>
            <w:r w:rsidRPr="00F52FF2">
              <w:rPr>
                <w:rFonts w:ascii="Times New Roman" w:hAnsi="Times New Roman" w:cs="Times New Roman"/>
                <w:sz w:val="18"/>
                <w:szCs w:val="18"/>
                <w:lang w:eastAsia="ru-RU"/>
              </w:rPr>
              <w:t>кг</w:t>
            </w:r>
            <w:proofErr w:type="gramEnd"/>
            <w:r w:rsidRPr="00F52FF2">
              <w:rPr>
                <w:rFonts w:ascii="Times New Roman" w:hAnsi="Times New Roman" w:cs="Times New Roman"/>
                <w:sz w:val="18"/>
                <w:szCs w:val="18"/>
                <w:lang w:eastAsia="ru-RU"/>
              </w:rPr>
              <w:t xml:space="preserve"> - 9,4</w:t>
            </w:r>
          </w:p>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Срок хранения, </w:t>
            </w:r>
            <w:proofErr w:type="spellStart"/>
            <w:proofErr w:type="gramStart"/>
            <w:r w:rsidRPr="00F52FF2">
              <w:rPr>
                <w:rFonts w:ascii="Times New Roman" w:hAnsi="Times New Roman" w:cs="Times New Roman"/>
                <w:sz w:val="18"/>
                <w:szCs w:val="18"/>
                <w:lang w:eastAsia="ru-RU"/>
              </w:rPr>
              <w:t>мес</w:t>
            </w:r>
            <w:proofErr w:type="spellEnd"/>
            <w:proofErr w:type="gramEnd"/>
            <w:r w:rsidRPr="00F52FF2">
              <w:rPr>
                <w:rFonts w:ascii="Times New Roman" w:hAnsi="Times New Roman" w:cs="Times New Roman"/>
                <w:sz w:val="18"/>
                <w:szCs w:val="18"/>
                <w:lang w:eastAsia="ru-RU"/>
              </w:rPr>
              <w:t xml:space="preserve"> - 24</w:t>
            </w:r>
          </w:p>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Температура нанесения, °</w:t>
            </w:r>
            <w:proofErr w:type="gramStart"/>
            <w:r w:rsidRPr="00F52FF2">
              <w:rPr>
                <w:rFonts w:ascii="Times New Roman" w:hAnsi="Times New Roman" w:cs="Times New Roman"/>
                <w:sz w:val="18"/>
                <w:szCs w:val="18"/>
                <w:lang w:eastAsia="ru-RU"/>
              </w:rPr>
              <w:t>С</w:t>
            </w:r>
            <w:proofErr w:type="gramEnd"/>
            <w:r w:rsidRPr="00F52FF2">
              <w:rPr>
                <w:rFonts w:ascii="Times New Roman" w:hAnsi="Times New Roman" w:cs="Times New Roman"/>
                <w:sz w:val="18"/>
                <w:szCs w:val="18"/>
                <w:lang w:eastAsia="ru-RU"/>
              </w:rPr>
              <w:t xml:space="preserve"> - выше 5</w:t>
            </w:r>
          </w:p>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Расход, </w:t>
            </w:r>
            <w:proofErr w:type="gramStart"/>
            <w:r w:rsidRPr="00F52FF2">
              <w:rPr>
                <w:rFonts w:ascii="Times New Roman" w:hAnsi="Times New Roman" w:cs="Times New Roman"/>
                <w:sz w:val="18"/>
                <w:szCs w:val="18"/>
                <w:lang w:eastAsia="ru-RU"/>
              </w:rPr>
              <w:t>г</w:t>
            </w:r>
            <w:proofErr w:type="gramEnd"/>
            <w:r w:rsidRPr="00F52FF2">
              <w:rPr>
                <w:rFonts w:ascii="Times New Roman" w:hAnsi="Times New Roman" w:cs="Times New Roman"/>
                <w:sz w:val="18"/>
                <w:szCs w:val="18"/>
                <w:lang w:eastAsia="ru-RU"/>
              </w:rPr>
              <w:t>/м² - 150-300</w:t>
            </w:r>
          </w:p>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Декоративная - нет</w:t>
            </w:r>
          </w:p>
          <w:p w:rsidR="003C1108" w:rsidRPr="00F52FF2" w:rsidRDefault="003C1108" w:rsidP="003C1108">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Для наружных работ - да</w:t>
            </w:r>
          </w:p>
          <w:p w:rsidR="00BA0984" w:rsidRPr="00F52FF2" w:rsidRDefault="003C1108" w:rsidP="003C1108">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Деревозащитное средство образует слой</w:t>
            </w:r>
            <w:proofErr w:type="gramStart"/>
            <w:r w:rsidRPr="00F52FF2">
              <w:rPr>
                <w:rFonts w:ascii="Times New Roman" w:hAnsi="Times New Roman" w:cs="Times New Roman"/>
                <w:sz w:val="18"/>
                <w:szCs w:val="18"/>
                <w:shd w:val="clear" w:color="auto" w:fill="FFFFFF"/>
              </w:rPr>
              <w:t xml:space="preserve"> ,</w:t>
            </w:r>
            <w:proofErr w:type="gramEnd"/>
            <w:r w:rsidRPr="00F52FF2">
              <w:rPr>
                <w:rFonts w:ascii="Times New Roman" w:hAnsi="Times New Roman" w:cs="Times New Roman"/>
                <w:sz w:val="18"/>
                <w:szCs w:val="18"/>
                <w:shd w:val="clear" w:color="auto" w:fill="FFFFFF"/>
              </w:rPr>
              <w:t xml:space="preserve"> который препятствует гниению, образованию грибка и плесени, а также древесной синевы. Надежно защищает дерево от биопоражений. Препарат продлевает срок службы древесины в 2 - 5 раз.</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BA0984" w:rsidRPr="00F52FF2" w:rsidRDefault="00BA0984" w:rsidP="00BA0984">
            <w:pPr>
              <w:jc w:val="center"/>
              <w:outlineLvl w:val="0"/>
              <w:rPr>
                <w:rFonts w:ascii="Times New Roman" w:hAnsi="Times New Roman" w:cs="Times New Roman"/>
                <w:sz w:val="18"/>
                <w:szCs w:val="18"/>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BA0984" w:rsidRPr="00F52FF2" w:rsidRDefault="00BA0984" w:rsidP="00BA0984">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3</w:t>
            </w:r>
          </w:p>
        </w:tc>
      </w:tr>
      <w:tr w:rsidR="00F52FF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A0984" w:rsidRPr="00F52FF2" w:rsidRDefault="00BA0984" w:rsidP="00BA0984">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41</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BA0984" w:rsidRPr="00F52FF2" w:rsidRDefault="00BA0984" w:rsidP="00E1363C">
            <w:pPr>
              <w:rPr>
                <w:rFonts w:ascii="Times New Roman" w:hAnsi="Times New Roman" w:cs="Times New Roman"/>
                <w:sz w:val="18"/>
                <w:szCs w:val="18"/>
              </w:rPr>
            </w:pPr>
            <w:r w:rsidRPr="00F52FF2">
              <w:rPr>
                <w:rFonts w:ascii="Times New Roman" w:hAnsi="Times New Roman" w:cs="Times New Roman"/>
                <w:sz w:val="18"/>
                <w:szCs w:val="18"/>
              </w:rPr>
              <w:t xml:space="preserve">Профиль для защиты углов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E1363C" w:rsidRPr="00F52FF2" w:rsidRDefault="00E1363C" w:rsidP="00E1363C">
            <w:pPr>
              <w:pStyle w:val="af"/>
              <w:rPr>
                <w:rFonts w:ascii="Times New Roman" w:hAnsi="Times New Roman" w:cs="Times New Roman"/>
                <w:sz w:val="18"/>
                <w:szCs w:val="18"/>
              </w:rPr>
            </w:pPr>
            <w:r w:rsidRPr="00F52FF2">
              <w:rPr>
                <w:rFonts w:ascii="Times New Roman" w:hAnsi="Times New Roman" w:cs="Times New Roman"/>
                <w:sz w:val="18"/>
                <w:szCs w:val="18"/>
              </w:rPr>
              <w:t xml:space="preserve">Профиль – </w:t>
            </w:r>
            <w:proofErr w:type="spellStart"/>
            <w:r w:rsidRPr="00F52FF2">
              <w:rPr>
                <w:rFonts w:ascii="Times New Roman" w:hAnsi="Times New Roman" w:cs="Times New Roman"/>
                <w:sz w:val="18"/>
                <w:szCs w:val="18"/>
              </w:rPr>
              <w:t>углозащитный</w:t>
            </w:r>
            <w:proofErr w:type="spellEnd"/>
            <w:r w:rsidRPr="00F52FF2">
              <w:rPr>
                <w:rFonts w:ascii="Times New Roman" w:hAnsi="Times New Roman" w:cs="Times New Roman"/>
                <w:sz w:val="18"/>
                <w:szCs w:val="18"/>
              </w:rPr>
              <w:t>, оцинкованный с перфорацией</w:t>
            </w:r>
          </w:p>
          <w:p w:rsidR="00E1363C" w:rsidRPr="00F52FF2" w:rsidRDefault="00E1363C" w:rsidP="00E1363C">
            <w:pPr>
              <w:pStyle w:val="af"/>
              <w:rPr>
                <w:rFonts w:ascii="Times New Roman" w:hAnsi="Times New Roman" w:cs="Times New Roman"/>
                <w:sz w:val="18"/>
                <w:szCs w:val="18"/>
              </w:rPr>
            </w:pPr>
            <w:r w:rsidRPr="00F52FF2">
              <w:rPr>
                <w:rFonts w:ascii="Times New Roman" w:hAnsi="Times New Roman" w:cs="Times New Roman"/>
                <w:sz w:val="18"/>
                <w:szCs w:val="18"/>
              </w:rPr>
              <w:t xml:space="preserve">Назначение – усиление и защита наружных углов. С его помощью формируются ровные углы. </w:t>
            </w:r>
          </w:p>
          <w:p w:rsidR="00E1363C" w:rsidRPr="00F52FF2" w:rsidRDefault="00E1363C" w:rsidP="00E1363C">
            <w:pPr>
              <w:pStyle w:val="af"/>
              <w:rPr>
                <w:rFonts w:ascii="Times New Roman" w:hAnsi="Times New Roman" w:cs="Times New Roman"/>
                <w:sz w:val="18"/>
                <w:szCs w:val="18"/>
              </w:rPr>
            </w:pPr>
            <w:r w:rsidRPr="00F52FF2">
              <w:rPr>
                <w:rFonts w:ascii="Times New Roman" w:hAnsi="Times New Roman" w:cs="Times New Roman"/>
                <w:sz w:val="18"/>
                <w:szCs w:val="18"/>
              </w:rPr>
              <w:t xml:space="preserve">Длина, </w:t>
            </w:r>
            <w:proofErr w:type="gramStart"/>
            <w:r w:rsidRPr="00F52FF2">
              <w:rPr>
                <w:rFonts w:ascii="Times New Roman" w:hAnsi="Times New Roman" w:cs="Times New Roman"/>
                <w:sz w:val="18"/>
                <w:szCs w:val="18"/>
              </w:rPr>
              <w:t>мм</w:t>
            </w:r>
            <w:proofErr w:type="gramEnd"/>
            <w:r w:rsidRPr="00F52FF2">
              <w:rPr>
                <w:rFonts w:ascii="Times New Roman" w:hAnsi="Times New Roman" w:cs="Times New Roman"/>
                <w:sz w:val="18"/>
                <w:szCs w:val="18"/>
              </w:rPr>
              <w:t xml:space="preserve"> – 3000</w:t>
            </w:r>
          </w:p>
          <w:p w:rsidR="00BA0984" w:rsidRPr="00F52FF2" w:rsidRDefault="00E1363C" w:rsidP="00E1363C">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rPr>
              <w:t xml:space="preserve">Высота, </w:t>
            </w:r>
            <w:proofErr w:type="gramStart"/>
            <w:r w:rsidRPr="00F52FF2">
              <w:rPr>
                <w:rFonts w:ascii="Times New Roman" w:hAnsi="Times New Roman" w:cs="Times New Roman"/>
                <w:sz w:val="18"/>
                <w:szCs w:val="18"/>
              </w:rPr>
              <w:t>мм</w:t>
            </w:r>
            <w:proofErr w:type="gramEnd"/>
            <w:r w:rsidRPr="00F52FF2">
              <w:rPr>
                <w:rFonts w:ascii="Times New Roman" w:hAnsi="Times New Roman" w:cs="Times New Roman"/>
                <w:sz w:val="18"/>
                <w:szCs w:val="18"/>
              </w:rPr>
              <w:t xml:space="preserve"> – 25*25.</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BA0984" w:rsidRPr="00F52FF2" w:rsidRDefault="00BA0984" w:rsidP="00BA0984">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BA0984" w:rsidRPr="00F52FF2" w:rsidRDefault="00BA0984" w:rsidP="00BA0984">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12</w:t>
            </w:r>
          </w:p>
        </w:tc>
      </w:tr>
      <w:tr w:rsidR="00F52FF2" w:rsidRPr="00F52FF2" w:rsidTr="009E0235">
        <w:trPr>
          <w:trHeight w:val="7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42</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C619CA" w:rsidRPr="00F52FF2" w:rsidRDefault="00C619CA" w:rsidP="009629B0">
            <w:pPr>
              <w:spacing w:line="240" w:lineRule="auto"/>
              <w:jc w:val="both"/>
              <w:outlineLvl w:val="0"/>
              <w:rPr>
                <w:rFonts w:ascii="Times New Roman" w:hAnsi="Times New Roman" w:cs="Times New Roman"/>
                <w:sz w:val="18"/>
                <w:szCs w:val="18"/>
              </w:rPr>
            </w:pPr>
            <w:r w:rsidRPr="00F52FF2">
              <w:rPr>
                <w:rFonts w:ascii="Times New Roman" w:hAnsi="Times New Roman" w:cs="Times New Roman"/>
                <w:sz w:val="18"/>
                <w:szCs w:val="18"/>
              </w:rPr>
              <w:t>Л</w:t>
            </w:r>
            <w:r w:rsidR="009629B0" w:rsidRPr="00F52FF2">
              <w:rPr>
                <w:rFonts w:ascii="Times New Roman" w:hAnsi="Times New Roman" w:cs="Times New Roman"/>
                <w:sz w:val="18"/>
                <w:szCs w:val="18"/>
              </w:rPr>
              <w:t>и</w:t>
            </w:r>
            <w:r w:rsidRPr="00F52FF2">
              <w:rPr>
                <w:rFonts w:ascii="Times New Roman" w:hAnsi="Times New Roman" w:cs="Times New Roman"/>
                <w:sz w:val="18"/>
                <w:szCs w:val="18"/>
              </w:rPr>
              <w:t xml:space="preserve">нолеум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9629B0" w:rsidRPr="00F52FF2" w:rsidRDefault="008101BE"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Напольное покрытие</w:t>
            </w:r>
          </w:p>
          <w:p w:rsidR="00544121" w:rsidRPr="00F52FF2" w:rsidRDefault="00544121"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Тип - полукоммерческий</w:t>
            </w:r>
          </w:p>
          <w:p w:rsidR="008101BE" w:rsidRPr="00F52FF2" w:rsidRDefault="00544121"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Стил</w:t>
            </w:r>
            <w:proofErr w:type="gramStart"/>
            <w:r w:rsidRPr="00F52FF2">
              <w:rPr>
                <w:rFonts w:ascii="Times New Roman" w:eastAsia="Times New Roman" w:hAnsi="Times New Roman" w:cs="Times New Roman"/>
                <w:sz w:val="18"/>
                <w:szCs w:val="18"/>
                <w:lang w:eastAsia="ru-RU"/>
              </w:rPr>
              <w:t>ь</w:t>
            </w:r>
            <w:r w:rsidR="008101BE" w:rsidRPr="00F52FF2">
              <w:rPr>
                <w:rFonts w:ascii="Times New Roman" w:eastAsia="Times New Roman" w:hAnsi="Times New Roman" w:cs="Times New Roman"/>
                <w:sz w:val="18"/>
                <w:szCs w:val="18"/>
                <w:lang w:eastAsia="ru-RU"/>
              </w:rPr>
              <w:t>–</w:t>
            </w:r>
            <w:proofErr w:type="gramEnd"/>
            <w:r w:rsidR="008101BE" w:rsidRPr="00F52FF2">
              <w:rPr>
                <w:rFonts w:ascii="Times New Roman" w:eastAsia="Times New Roman" w:hAnsi="Times New Roman" w:cs="Times New Roman"/>
                <w:sz w:val="18"/>
                <w:szCs w:val="18"/>
                <w:lang w:eastAsia="ru-RU"/>
              </w:rPr>
              <w:t xml:space="preserve"> под паркет</w:t>
            </w:r>
          </w:p>
          <w:p w:rsidR="008101BE" w:rsidRPr="00F52FF2" w:rsidRDefault="008101BE"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Ширина, </w:t>
            </w:r>
            <w:proofErr w:type="gramStart"/>
            <w:r w:rsidRPr="00F52FF2">
              <w:rPr>
                <w:rFonts w:ascii="Times New Roman" w:eastAsia="Times New Roman" w:hAnsi="Times New Roman" w:cs="Times New Roman"/>
                <w:sz w:val="18"/>
                <w:szCs w:val="18"/>
                <w:lang w:eastAsia="ru-RU"/>
              </w:rPr>
              <w:t>м</w:t>
            </w:r>
            <w:proofErr w:type="gramEnd"/>
            <w:r w:rsidRPr="00F52FF2">
              <w:rPr>
                <w:rFonts w:ascii="Times New Roman" w:eastAsia="Times New Roman" w:hAnsi="Times New Roman" w:cs="Times New Roman"/>
                <w:sz w:val="18"/>
                <w:szCs w:val="18"/>
                <w:lang w:eastAsia="ru-RU"/>
              </w:rPr>
              <w:t xml:space="preserve"> – 5</w:t>
            </w:r>
          </w:p>
          <w:p w:rsidR="008101BE" w:rsidRPr="00F52FF2" w:rsidRDefault="008101BE"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Толщина,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не менее 2,9</w:t>
            </w:r>
          </w:p>
          <w:p w:rsidR="008101BE" w:rsidRPr="00F52FF2" w:rsidRDefault="008101BE"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Класс износостойкости – 41</w:t>
            </w:r>
          </w:p>
          <w:p w:rsidR="008101BE" w:rsidRPr="00F52FF2" w:rsidRDefault="008101BE"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Основа – войлок</w:t>
            </w:r>
          </w:p>
          <w:p w:rsidR="008101BE" w:rsidRPr="00F52FF2" w:rsidRDefault="00544121"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Цвет – коричневый светлый</w:t>
            </w:r>
          </w:p>
          <w:p w:rsidR="00544121" w:rsidRPr="00F52FF2" w:rsidRDefault="00544121"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Класс пожарной опасности – КМ5</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w:t>
            </w:r>
            <w:proofErr w:type="gramStart"/>
            <w:r w:rsidRPr="00F52FF2">
              <w:rPr>
                <w:rFonts w:ascii="Times New Roman" w:eastAsia="Times New Roman" w:hAnsi="Times New Roman" w:cs="Times New Roman"/>
                <w:sz w:val="18"/>
                <w:szCs w:val="18"/>
                <w:lang w:eastAsia="ru-RU"/>
              </w:rPr>
              <w:t>2</w:t>
            </w:r>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25</w:t>
            </w:r>
          </w:p>
        </w:tc>
      </w:tr>
      <w:tr w:rsidR="00F52FF2" w:rsidRPr="00F52FF2" w:rsidTr="006C210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43</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C619CA" w:rsidRPr="00F52FF2" w:rsidRDefault="00C619CA" w:rsidP="00C619CA">
            <w:pPr>
              <w:spacing w:line="240" w:lineRule="auto"/>
              <w:jc w:val="both"/>
              <w:outlineLvl w:val="0"/>
              <w:rPr>
                <w:rFonts w:ascii="Times New Roman" w:hAnsi="Times New Roman" w:cs="Times New Roman"/>
                <w:sz w:val="18"/>
                <w:szCs w:val="18"/>
              </w:rPr>
            </w:pPr>
            <w:proofErr w:type="spellStart"/>
            <w:r w:rsidRPr="00F52FF2">
              <w:rPr>
                <w:rFonts w:ascii="Times New Roman" w:hAnsi="Times New Roman" w:cs="Times New Roman"/>
                <w:sz w:val="18"/>
                <w:szCs w:val="18"/>
              </w:rPr>
              <w:t>Ламинат</w:t>
            </w:r>
            <w:proofErr w:type="spellEnd"/>
            <w:r w:rsidRPr="00F52FF2">
              <w:rPr>
                <w:rFonts w:ascii="Times New Roman" w:hAnsi="Times New Roman" w:cs="Times New Roman"/>
                <w:sz w:val="18"/>
                <w:szCs w:val="18"/>
              </w:rPr>
              <w:t xml:space="preserve">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Напольное покрытие с </w:t>
            </w:r>
            <w:proofErr w:type="gramStart"/>
            <w:r w:rsidRPr="00F52FF2">
              <w:rPr>
                <w:rFonts w:ascii="Times New Roman" w:eastAsia="Times New Roman" w:hAnsi="Times New Roman" w:cs="Times New Roman"/>
                <w:sz w:val="18"/>
                <w:szCs w:val="18"/>
                <w:lang w:eastAsia="ru-RU"/>
              </w:rPr>
              <w:t>гладкой</w:t>
            </w:r>
            <w:proofErr w:type="gramEnd"/>
            <w:r w:rsidRPr="00F52FF2">
              <w:rPr>
                <w:rFonts w:ascii="Times New Roman" w:eastAsia="Times New Roman" w:hAnsi="Times New Roman" w:cs="Times New Roman"/>
                <w:sz w:val="18"/>
                <w:szCs w:val="18"/>
                <w:lang w:eastAsia="ru-RU"/>
              </w:rPr>
              <w:t xml:space="preserve"> поверхность, матовым блеском</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Класс нагрузки – 34 </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Тип фаски – с 4-х сторон</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Порода дерева – дуб</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Цвет – коричневый светлого оттенка</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Тип рисунка – однополосный</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Антисептическое покрытие – да</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Габариты,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1215*240*12</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Влагостойкий – да</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Тип соединения - замок</w:t>
            </w:r>
          </w:p>
          <w:p w:rsidR="00E32CD1" w:rsidRPr="00F52FF2" w:rsidRDefault="00E32CD1" w:rsidP="00E32CD1">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Срок службы – не менее 30 лет</w:t>
            </w:r>
          </w:p>
          <w:p w:rsidR="00C619CA" w:rsidRPr="00F52FF2" w:rsidRDefault="00E32CD1" w:rsidP="00E32CD1">
            <w:pPr>
              <w:spacing w:after="0" w:line="240" w:lineRule="auto"/>
              <w:jc w:val="both"/>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Упаковка, шт. - 6</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18</w:t>
            </w:r>
          </w:p>
        </w:tc>
      </w:tr>
      <w:tr w:rsidR="00F52FF2" w:rsidRPr="00F52FF2" w:rsidTr="006C210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44</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C619CA" w:rsidRPr="00F52FF2" w:rsidRDefault="00C619CA" w:rsidP="00C619CA">
            <w:pPr>
              <w:spacing w:line="240" w:lineRule="auto"/>
              <w:outlineLvl w:val="0"/>
              <w:rPr>
                <w:rFonts w:ascii="Times New Roman" w:hAnsi="Times New Roman" w:cs="Times New Roman"/>
                <w:sz w:val="18"/>
                <w:szCs w:val="18"/>
              </w:rPr>
            </w:pPr>
            <w:r w:rsidRPr="00F52FF2">
              <w:rPr>
                <w:rFonts w:ascii="Times New Roman" w:hAnsi="Times New Roman" w:cs="Times New Roman"/>
                <w:sz w:val="18"/>
                <w:szCs w:val="18"/>
              </w:rPr>
              <w:t>Арка 1000*190*2100</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C619CA" w:rsidRPr="00F52FF2" w:rsidRDefault="004C0E36"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Тип элемента – арка</w:t>
            </w:r>
          </w:p>
          <w:p w:rsidR="004C0E36" w:rsidRPr="00F52FF2" w:rsidRDefault="004C0E36"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Форма – прямоугольная</w:t>
            </w:r>
          </w:p>
          <w:p w:rsidR="004C0E36" w:rsidRPr="00F52FF2" w:rsidRDefault="004C0E36"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Цвет – </w:t>
            </w:r>
            <w:proofErr w:type="spellStart"/>
            <w:r w:rsidRPr="00F52FF2">
              <w:rPr>
                <w:rFonts w:ascii="Times New Roman" w:eastAsia="Times New Roman" w:hAnsi="Times New Roman" w:cs="Times New Roman"/>
                <w:sz w:val="18"/>
                <w:szCs w:val="18"/>
                <w:lang w:eastAsia="ru-RU"/>
              </w:rPr>
              <w:t>эковенге</w:t>
            </w:r>
            <w:proofErr w:type="spellEnd"/>
          </w:p>
          <w:p w:rsidR="004C0E36" w:rsidRPr="00F52FF2" w:rsidRDefault="004C0E36" w:rsidP="004C0E36">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lastRenderedPageBreak/>
              <w:t xml:space="preserve">Высота, </w:t>
            </w:r>
            <w:proofErr w:type="gramStart"/>
            <w:r w:rsidRPr="00F52FF2">
              <w:rPr>
                <w:rFonts w:ascii="Times New Roman" w:hAnsi="Times New Roman" w:cs="Times New Roman"/>
                <w:sz w:val="18"/>
                <w:szCs w:val="18"/>
                <w:shd w:val="clear" w:color="auto" w:fill="FFFFFF"/>
                <w:lang w:eastAsia="ru-RU"/>
              </w:rPr>
              <w:t>мм</w:t>
            </w:r>
            <w:proofErr w:type="gramEnd"/>
            <w:r w:rsidRPr="00F52FF2">
              <w:rPr>
                <w:rFonts w:ascii="Times New Roman" w:hAnsi="Times New Roman" w:cs="Times New Roman"/>
                <w:sz w:val="18"/>
                <w:szCs w:val="18"/>
                <w:shd w:val="clear" w:color="auto" w:fill="FFFFFF"/>
                <w:lang w:eastAsia="ru-RU"/>
              </w:rPr>
              <w:t xml:space="preserve"> - 2100</w:t>
            </w:r>
          </w:p>
          <w:p w:rsidR="004C0E36" w:rsidRPr="00F52FF2" w:rsidRDefault="004C0E36" w:rsidP="004C0E36">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t xml:space="preserve">Ширина, </w:t>
            </w:r>
            <w:proofErr w:type="gramStart"/>
            <w:r w:rsidRPr="00F52FF2">
              <w:rPr>
                <w:rFonts w:ascii="Times New Roman" w:hAnsi="Times New Roman" w:cs="Times New Roman"/>
                <w:sz w:val="18"/>
                <w:szCs w:val="18"/>
                <w:shd w:val="clear" w:color="auto" w:fill="FFFFFF"/>
                <w:lang w:eastAsia="ru-RU"/>
              </w:rPr>
              <w:t>мм</w:t>
            </w:r>
            <w:proofErr w:type="gramEnd"/>
            <w:r w:rsidRPr="00F52FF2">
              <w:rPr>
                <w:rFonts w:ascii="Times New Roman" w:hAnsi="Times New Roman" w:cs="Times New Roman"/>
                <w:sz w:val="18"/>
                <w:szCs w:val="18"/>
                <w:shd w:val="clear" w:color="auto" w:fill="FFFFFF"/>
                <w:lang w:eastAsia="ru-RU"/>
              </w:rPr>
              <w:t xml:space="preserve"> – 1000</w:t>
            </w:r>
          </w:p>
          <w:p w:rsidR="004C0E36" w:rsidRPr="00F52FF2" w:rsidRDefault="004C0E36" w:rsidP="004C0E36">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lang w:eastAsia="ru-RU"/>
              </w:rPr>
              <w:t xml:space="preserve">Толщина,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 190.</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w:t>
            </w:r>
          </w:p>
        </w:tc>
      </w:tr>
      <w:tr w:rsidR="00F52FF2" w:rsidRPr="00F52FF2" w:rsidTr="006C210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lastRenderedPageBreak/>
              <w:t>45</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C619CA" w:rsidRPr="00F52FF2" w:rsidRDefault="00C619CA" w:rsidP="00C619CA">
            <w:pPr>
              <w:spacing w:line="240" w:lineRule="auto"/>
              <w:outlineLvl w:val="0"/>
              <w:rPr>
                <w:rFonts w:ascii="Times New Roman" w:hAnsi="Times New Roman" w:cs="Times New Roman"/>
                <w:sz w:val="18"/>
                <w:szCs w:val="18"/>
              </w:rPr>
            </w:pPr>
            <w:r w:rsidRPr="00F52FF2">
              <w:rPr>
                <w:rFonts w:ascii="Times New Roman" w:hAnsi="Times New Roman" w:cs="Times New Roman"/>
                <w:sz w:val="18"/>
                <w:szCs w:val="18"/>
              </w:rPr>
              <w:t xml:space="preserve">Коробка Экстра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F1DA8" w:rsidRPr="00F52FF2" w:rsidRDefault="002F1DA8" w:rsidP="00C619C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Тип – деревянная коробка (коробочный брус)</w:t>
            </w:r>
          </w:p>
          <w:p w:rsidR="00C619CA" w:rsidRPr="00F52FF2" w:rsidRDefault="002F1DA8" w:rsidP="00C619C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Применение - для создания коробки, в которой будет крепиться дверь. С его помощью одновременно создается каркас, и обрамление вокруг дверного полотна.</w:t>
            </w:r>
          </w:p>
          <w:p w:rsidR="002F1DA8" w:rsidRPr="00F52FF2" w:rsidRDefault="002F1DA8" w:rsidP="00C619C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Сорт - Экстра</w:t>
            </w:r>
          </w:p>
          <w:p w:rsidR="002F1DA8" w:rsidRPr="00F52FF2" w:rsidRDefault="002F1DA8" w:rsidP="00C619CA">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Цвет – белый</w:t>
            </w:r>
          </w:p>
          <w:p w:rsidR="002F1DA8" w:rsidRPr="00F52FF2" w:rsidRDefault="002F1DA8" w:rsidP="00C619CA">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 xml:space="preserve">Размер,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35*70*2100.</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w:t>
            </w:r>
          </w:p>
        </w:tc>
      </w:tr>
      <w:tr w:rsidR="00F52FF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46</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C619CA" w:rsidRPr="00F52FF2" w:rsidRDefault="00C619CA" w:rsidP="00C619CA">
            <w:pPr>
              <w:spacing w:line="240" w:lineRule="auto"/>
              <w:outlineLvl w:val="0"/>
              <w:rPr>
                <w:rFonts w:ascii="Times New Roman" w:hAnsi="Times New Roman" w:cs="Times New Roman"/>
                <w:sz w:val="18"/>
                <w:szCs w:val="18"/>
              </w:rPr>
            </w:pPr>
            <w:r w:rsidRPr="00F52FF2">
              <w:rPr>
                <w:rFonts w:ascii="Times New Roman" w:hAnsi="Times New Roman" w:cs="Times New Roman"/>
                <w:sz w:val="18"/>
                <w:szCs w:val="18"/>
              </w:rPr>
              <w:t xml:space="preserve">Наличник Экстра полукруг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2F1DA8" w:rsidRPr="00F52FF2" w:rsidRDefault="002F1DA8" w:rsidP="002F1DA8">
            <w:pPr>
              <w:pStyle w:val="af"/>
              <w:rPr>
                <w:rFonts w:ascii="Times New Roman" w:hAnsi="Times New Roman" w:cs="Times New Roman"/>
                <w:sz w:val="18"/>
                <w:szCs w:val="18"/>
                <w:shd w:val="clear" w:color="auto" w:fill="FCFCFC"/>
              </w:rPr>
            </w:pPr>
            <w:r w:rsidRPr="00F52FF2">
              <w:rPr>
                <w:rFonts w:ascii="Times New Roman" w:hAnsi="Times New Roman" w:cs="Times New Roman"/>
                <w:sz w:val="18"/>
                <w:szCs w:val="18"/>
                <w:shd w:val="clear" w:color="auto" w:fill="FCFCFC"/>
              </w:rPr>
              <w:t xml:space="preserve">Ширина, </w:t>
            </w:r>
            <w:proofErr w:type="gramStart"/>
            <w:r w:rsidRPr="00F52FF2">
              <w:rPr>
                <w:rFonts w:ascii="Times New Roman" w:hAnsi="Times New Roman" w:cs="Times New Roman"/>
                <w:sz w:val="18"/>
                <w:szCs w:val="18"/>
                <w:shd w:val="clear" w:color="auto" w:fill="FCFCFC"/>
              </w:rPr>
              <w:t>мм</w:t>
            </w:r>
            <w:proofErr w:type="gramEnd"/>
            <w:r w:rsidRPr="00F52FF2">
              <w:rPr>
                <w:rFonts w:ascii="Times New Roman" w:hAnsi="Times New Roman" w:cs="Times New Roman"/>
                <w:sz w:val="18"/>
                <w:szCs w:val="18"/>
                <w:shd w:val="clear" w:color="auto" w:fill="FCFCFC"/>
              </w:rPr>
              <w:t xml:space="preserve"> – 70</w:t>
            </w:r>
          </w:p>
          <w:p w:rsidR="002F1DA8" w:rsidRPr="00F52FF2" w:rsidRDefault="002F1DA8" w:rsidP="002F1DA8">
            <w:pPr>
              <w:pStyle w:val="af"/>
              <w:rPr>
                <w:rFonts w:ascii="Times New Roman" w:hAnsi="Times New Roman" w:cs="Times New Roman"/>
                <w:sz w:val="18"/>
                <w:szCs w:val="18"/>
                <w:shd w:val="clear" w:color="auto" w:fill="FCFCFC"/>
              </w:rPr>
            </w:pPr>
            <w:r w:rsidRPr="00F52FF2">
              <w:rPr>
                <w:rFonts w:ascii="Times New Roman" w:hAnsi="Times New Roman" w:cs="Times New Roman"/>
                <w:sz w:val="18"/>
                <w:szCs w:val="18"/>
                <w:shd w:val="clear" w:color="auto" w:fill="FCFCFC"/>
              </w:rPr>
              <w:t xml:space="preserve">Толщина,  </w:t>
            </w:r>
            <w:proofErr w:type="gramStart"/>
            <w:r w:rsidRPr="00F52FF2">
              <w:rPr>
                <w:rFonts w:ascii="Times New Roman" w:hAnsi="Times New Roman" w:cs="Times New Roman"/>
                <w:sz w:val="18"/>
                <w:szCs w:val="18"/>
                <w:shd w:val="clear" w:color="auto" w:fill="FCFCFC"/>
              </w:rPr>
              <w:t>мм</w:t>
            </w:r>
            <w:proofErr w:type="gramEnd"/>
            <w:r w:rsidRPr="00F52FF2">
              <w:rPr>
                <w:rFonts w:ascii="Times New Roman" w:hAnsi="Times New Roman" w:cs="Times New Roman"/>
                <w:sz w:val="18"/>
                <w:szCs w:val="18"/>
                <w:shd w:val="clear" w:color="auto" w:fill="FCFCFC"/>
              </w:rPr>
              <w:t xml:space="preserve"> </w:t>
            </w:r>
            <w:r w:rsidR="003A1147" w:rsidRPr="00F52FF2">
              <w:rPr>
                <w:rFonts w:ascii="Times New Roman" w:hAnsi="Times New Roman" w:cs="Times New Roman"/>
                <w:sz w:val="18"/>
                <w:szCs w:val="18"/>
                <w:shd w:val="clear" w:color="auto" w:fill="FCFCFC"/>
              </w:rPr>
              <w:t>–</w:t>
            </w:r>
            <w:r w:rsidRPr="00F52FF2">
              <w:rPr>
                <w:rFonts w:ascii="Times New Roman" w:hAnsi="Times New Roman" w:cs="Times New Roman"/>
                <w:sz w:val="18"/>
                <w:szCs w:val="18"/>
                <w:shd w:val="clear" w:color="auto" w:fill="FCFCFC"/>
              </w:rPr>
              <w:t xml:space="preserve"> </w:t>
            </w:r>
            <w:r w:rsidR="003A1147" w:rsidRPr="00F52FF2">
              <w:rPr>
                <w:rFonts w:ascii="Times New Roman" w:hAnsi="Times New Roman" w:cs="Times New Roman"/>
                <w:sz w:val="18"/>
                <w:szCs w:val="18"/>
                <w:shd w:val="clear" w:color="auto" w:fill="FCFCFC"/>
              </w:rPr>
              <w:t xml:space="preserve">не менее </w:t>
            </w:r>
            <w:r w:rsidRPr="00F52FF2">
              <w:rPr>
                <w:rFonts w:ascii="Times New Roman" w:hAnsi="Times New Roman" w:cs="Times New Roman"/>
                <w:sz w:val="18"/>
                <w:szCs w:val="18"/>
                <w:shd w:val="clear" w:color="auto" w:fill="FCFCFC"/>
              </w:rPr>
              <w:t>5 </w:t>
            </w:r>
          </w:p>
          <w:p w:rsidR="002F1DA8" w:rsidRPr="00F52FF2" w:rsidRDefault="002F1DA8" w:rsidP="002F1DA8">
            <w:pPr>
              <w:pStyle w:val="af"/>
              <w:rPr>
                <w:rFonts w:ascii="Times New Roman" w:hAnsi="Times New Roman" w:cs="Times New Roman"/>
                <w:sz w:val="18"/>
                <w:szCs w:val="18"/>
                <w:shd w:val="clear" w:color="auto" w:fill="FCFCFC"/>
              </w:rPr>
            </w:pPr>
            <w:r w:rsidRPr="00F52FF2">
              <w:rPr>
                <w:rFonts w:ascii="Times New Roman" w:hAnsi="Times New Roman" w:cs="Times New Roman"/>
                <w:sz w:val="18"/>
                <w:szCs w:val="18"/>
                <w:shd w:val="clear" w:color="auto" w:fill="FCFCFC"/>
              </w:rPr>
              <w:t xml:space="preserve">Длина, </w:t>
            </w:r>
            <w:proofErr w:type="gramStart"/>
            <w:r w:rsidRPr="00F52FF2">
              <w:rPr>
                <w:rFonts w:ascii="Times New Roman" w:hAnsi="Times New Roman" w:cs="Times New Roman"/>
                <w:sz w:val="18"/>
                <w:szCs w:val="18"/>
                <w:shd w:val="clear" w:color="auto" w:fill="FCFCFC"/>
              </w:rPr>
              <w:t>мм</w:t>
            </w:r>
            <w:proofErr w:type="gramEnd"/>
            <w:r w:rsidRPr="00F52FF2">
              <w:rPr>
                <w:rFonts w:ascii="Times New Roman" w:hAnsi="Times New Roman" w:cs="Times New Roman"/>
                <w:sz w:val="18"/>
                <w:szCs w:val="18"/>
                <w:shd w:val="clear" w:color="auto" w:fill="FCFCFC"/>
              </w:rPr>
              <w:t xml:space="preserve"> </w:t>
            </w:r>
            <w:r w:rsidR="003A1147" w:rsidRPr="00F52FF2">
              <w:rPr>
                <w:rFonts w:ascii="Times New Roman" w:hAnsi="Times New Roman" w:cs="Times New Roman"/>
                <w:sz w:val="18"/>
                <w:szCs w:val="18"/>
                <w:shd w:val="clear" w:color="auto" w:fill="FCFCFC"/>
              </w:rPr>
              <w:t>–</w:t>
            </w:r>
            <w:r w:rsidRPr="00F52FF2">
              <w:rPr>
                <w:rFonts w:ascii="Times New Roman" w:hAnsi="Times New Roman" w:cs="Times New Roman"/>
                <w:sz w:val="18"/>
                <w:szCs w:val="18"/>
                <w:shd w:val="clear" w:color="auto" w:fill="FCFCFC"/>
              </w:rPr>
              <w:t xml:space="preserve"> </w:t>
            </w:r>
            <w:r w:rsidR="003A1147" w:rsidRPr="00F52FF2">
              <w:rPr>
                <w:rFonts w:ascii="Times New Roman" w:hAnsi="Times New Roman" w:cs="Times New Roman"/>
                <w:sz w:val="18"/>
                <w:szCs w:val="18"/>
                <w:shd w:val="clear" w:color="auto" w:fill="FCFCFC"/>
              </w:rPr>
              <w:t xml:space="preserve">не менее </w:t>
            </w:r>
            <w:r w:rsidRPr="00F52FF2">
              <w:rPr>
                <w:rFonts w:ascii="Times New Roman" w:hAnsi="Times New Roman" w:cs="Times New Roman"/>
                <w:sz w:val="18"/>
                <w:szCs w:val="18"/>
                <w:shd w:val="clear" w:color="auto" w:fill="FCFCFC"/>
              </w:rPr>
              <w:t xml:space="preserve">2150 </w:t>
            </w:r>
          </w:p>
          <w:p w:rsidR="003A1147" w:rsidRPr="00F52FF2" w:rsidRDefault="003A1147" w:rsidP="002F1DA8">
            <w:pPr>
              <w:pStyle w:val="af"/>
              <w:rPr>
                <w:rFonts w:ascii="Times New Roman" w:hAnsi="Times New Roman" w:cs="Times New Roman"/>
                <w:sz w:val="18"/>
                <w:szCs w:val="18"/>
                <w:shd w:val="clear" w:color="auto" w:fill="FCFCFC"/>
              </w:rPr>
            </w:pPr>
            <w:r w:rsidRPr="00F52FF2">
              <w:rPr>
                <w:rFonts w:ascii="Times New Roman" w:hAnsi="Times New Roman" w:cs="Times New Roman"/>
                <w:sz w:val="18"/>
                <w:szCs w:val="18"/>
                <w:shd w:val="clear" w:color="auto" w:fill="FCFCFC"/>
              </w:rPr>
              <w:t>Сорт - Экстра</w:t>
            </w:r>
          </w:p>
          <w:p w:rsidR="003A1147" w:rsidRPr="00F52FF2" w:rsidRDefault="003A1147" w:rsidP="002F1DA8">
            <w:pPr>
              <w:pStyle w:val="af"/>
              <w:rPr>
                <w:rFonts w:ascii="Times New Roman" w:hAnsi="Times New Roman" w:cs="Times New Roman"/>
                <w:sz w:val="18"/>
                <w:szCs w:val="18"/>
                <w:shd w:val="clear" w:color="auto" w:fill="FCFCFC"/>
              </w:rPr>
            </w:pPr>
            <w:r w:rsidRPr="00F52FF2">
              <w:rPr>
                <w:rFonts w:ascii="Times New Roman" w:hAnsi="Times New Roman" w:cs="Times New Roman"/>
                <w:sz w:val="18"/>
                <w:szCs w:val="18"/>
                <w:shd w:val="clear" w:color="auto" w:fill="FCFCFC"/>
              </w:rPr>
              <w:t>Цвет - белый</w:t>
            </w:r>
          </w:p>
          <w:p w:rsidR="002F1DA8" w:rsidRPr="00F52FF2" w:rsidRDefault="003A1147" w:rsidP="003A1147">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CFCFC"/>
              </w:rPr>
              <w:t>Материал -</w:t>
            </w:r>
            <w:r w:rsidR="002F1DA8" w:rsidRPr="00F52FF2">
              <w:rPr>
                <w:rFonts w:ascii="Times New Roman" w:hAnsi="Times New Roman" w:cs="Times New Roman"/>
                <w:sz w:val="18"/>
                <w:szCs w:val="18"/>
                <w:shd w:val="clear" w:color="auto" w:fill="FCFCFC"/>
              </w:rPr>
              <w:t xml:space="preserve"> </w:t>
            </w:r>
            <w:r w:rsidRPr="00F52FF2">
              <w:rPr>
                <w:rFonts w:ascii="Times New Roman" w:hAnsi="Times New Roman" w:cs="Times New Roman"/>
                <w:sz w:val="18"/>
                <w:szCs w:val="18"/>
                <w:shd w:val="clear" w:color="auto" w:fill="FCFCFC"/>
              </w:rPr>
              <w:t>дерево</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20</w:t>
            </w:r>
          </w:p>
        </w:tc>
      </w:tr>
      <w:tr w:rsidR="00F52FF2" w:rsidRPr="00F52FF2" w:rsidTr="009E023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47</w:t>
            </w:r>
          </w:p>
        </w:tc>
        <w:tc>
          <w:tcPr>
            <w:tcW w:w="1825" w:type="dxa"/>
            <w:tcBorders>
              <w:top w:val="single" w:sz="4" w:space="0" w:color="auto"/>
              <w:left w:val="nil"/>
              <w:bottom w:val="single" w:sz="4" w:space="0" w:color="auto"/>
              <w:right w:val="single" w:sz="4" w:space="0" w:color="auto"/>
            </w:tcBorders>
            <w:shd w:val="clear" w:color="auto" w:fill="FFFFFF" w:themeFill="background1"/>
            <w:vAlign w:val="center"/>
          </w:tcPr>
          <w:p w:rsidR="00C619CA" w:rsidRPr="00F52FF2" w:rsidRDefault="00C619CA" w:rsidP="00C619CA">
            <w:pPr>
              <w:spacing w:line="240" w:lineRule="auto"/>
              <w:outlineLvl w:val="0"/>
              <w:rPr>
                <w:rFonts w:ascii="Times New Roman" w:hAnsi="Times New Roman" w:cs="Times New Roman"/>
                <w:sz w:val="18"/>
                <w:szCs w:val="18"/>
              </w:rPr>
            </w:pPr>
            <w:r w:rsidRPr="00F52FF2">
              <w:rPr>
                <w:rFonts w:ascii="Times New Roman" w:hAnsi="Times New Roman" w:cs="Times New Roman"/>
                <w:sz w:val="18"/>
                <w:szCs w:val="18"/>
              </w:rPr>
              <w:t xml:space="preserve">Дверной блок глухой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4C0E36" w:rsidRPr="00F52FF2" w:rsidRDefault="004C0E36" w:rsidP="004C0E36">
            <w:pPr>
              <w:pStyle w:val="af"/>
              <w:rPr>
                <w:rFonts w:ascii="Times New Roman" w:hAnsi="Times New Roman" w:cs="Times New Roman"/>
                <w:sz w:val="18"/>
                <w:szCs w:val="18"/>
                <w:shd w:val="clear" w:color="auto" w:fill="FFFFFF"/>
                <w:lang w:eastAsia="ru-RU"/>
              </w:rPr>
            </w:pPr>
            <w:r w:rsidRPr="00F52FF2">
              <w:rPr>
                <w:rFonts w:ascii="Times New Roman" w:hAnsi="Times New Roman" w:cs="Times New Roman"/>
                <w:sz w:val="18"/>
                <w:szCs w:val="18"/>
                <w:shd w:val="clear" w:color="auto" w:fill="FFFFFF"/>
                <w:lang w:eastAsia="ru-RU"/>
              </w:rPr>
              <w:t>Тип - дверное полотно</w:t>
            </w:r>
          </w:p>
          <w:p w:rsidR="004C0E36" w:rsidRPr="00F52FF2" w:rsidRDefault="004C0E36" w:rsidP="004C0E36">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t>Цвет - белый</w:t>
            </w:r>
          </w:p>
          <w:p w:rsidR="004C0E36" w:rsidRPr="00F52FF2" w:rsidRDefault="004C0E36" w:rsidP="004C0E36">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t>Материал - массив сосны или ели</w:t>
            </w:r>
          </w:p>
          <w:p w:rsidR="004C0E36" w:rsidRPr="00F52FF2" w:rsidRDefault="004C0E36" w:rsidP="004C0E36">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t>Стекл</w:t>
            </w:r>
            <w:proofErr w:type="gramStart"/>
            <w:r w:rsidRPr="00F52FF2">
              <w:rPr>
                <w:rFonts w:ascii="Times New Roman" w:hAnsi="Times New Roman" w:cs="Times New Roman"/>
                <w:sz w:val="18"/>
                <w:szCs w:val="18"/>
                <w:shd w:val="clear" w:color="auto" w:fill="FFFFFF"/>
                <w:lang w:eastAsia="ru-RU"/>
              </w:rPr>
              <w:t>о-</w:t>
            </w:r>
            <w:proofErr w:type="gramEnd"/>
            <w:r w:rsidRPr="00F52FF2">
              <w:rPr>
                <w:rFonts w:ascii="Times New Roman" w:hAnsi="Times New Roman" w:cs="Times New Roman"/>
                <w:sz w:val="18"/>
                <w:szCs w:val="18"/>
                <w:shd w:val="clear" w:color="auto" w:fill="FFFFFF"/>
                <w:lang w:eastAsia="ru-RU"/>
              </w:rPr>
              <w:t xml:space="preserve"> нет</w:t>
            </w:r>
          </w:p>
          <w:p w:rsidR="004C0E36" w:rsidRPr="00F52FF2" w:rsidRDefault="004C0E36" w:rsidP="004C0E36">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t xml:space="preserve">Высота, </w:t>
            </w:r>
            <w:proofErr w:type="gramStart"/>
            <w:r w:rsidRPr="00F52FF2">
              <w:rPr>
                <w:rFonts w:ascii="Times New Roman" w:hAnsi="Times New Roman" w:cs="Times New Roman"/>
                <w:sz w:val="18"/>
                <w:szCs w:val="18"/>
                <w:shd w:val="clear" w:color="auto" w:fill="FFFFFF"/>
                <w:lang w:eastAsia="ru-RU"/>
              </w:rPr>
              <w:t>мм</w:t>
            </w:r>
            <w:proofErr w:type="gramEnd"/>
            <w:r w:rsidRPr="00F52FF2">
              <w:rPr>
                <w:rFonts w:ascii="Times New Roman" w:hAnsi="Times New Roman" w:cs="Times New Roman"/>
                <w:sz w:val="18"/>
                <w:szCs w:val="18"/>
                <w:shd w:val="clear" w:color="auto" w:fill="FFFFFF"/>
                <w:lang w:eastAsia="ru-RU"/>
              </w:rPr>
              <w:t xml:space="preserve"> - 2000</w:t>
            </w:r>
          </w:p>
          <w:p w:rsidR="004C0E36" w:rsidRPr="00F52FF2" w:rsidRDefault="004C0E36" w:rsidP="004C0E36">
            <w:pPr>
              <w:pStyle w:val="af"/>
              <w:rPr>
                <w:rFonts w:ascii="Times New Roman" w:hAnsi="Times New Roman" w:cs="Times New Roman"/>
                <w:sz w:val="18"/>
                <w:szCs w:val="18"/>
                <w:lang w:eastAsia="ru-RU"/>
              </w:rPr>
            </w:pPr>
            <w:r w:rsidRPr="00F52FF2">
              <w:rPr>
                <w:rFonts w:ascii="Times New Roman" w:hAnsi="Times New Roman" w:cs="Times New Roman"/>
                <w:sz w:val="18"/>
                <w:szCs w:val="18"/>
                <w:shd w:val="clear" w:color="auto" w:fill="FFFFFF"/>
                <w:lang w:eastAsia="ru-RU"/>
              </w:rPr>
              <w:t xml:space="preserve">Ширина, </w:t>
            </w:r>
            <w:proofErr w:type="gramStart"/>
            <w:r w:rsidRPr="00F52FF2">
              <w:rPr>
                <w:rFonts w:ascii="Times New Roman" w:hAnsi="Times New Roman" w:cs="Times New Roman"/>
                <w:sz w:val="18"/>
                <w:szCs w:val="18"/>
                <w:shd w:val="clear" w:color="auto" w:fill="FFFFFF"/>
                <w:lang w:eastAsia="ru-RU"/>
              </w:rPr>
              <w:t>мм</w:t>
            </w:r>
            <w:proofErr w:type="gramEnd"/>
            <w:r w:rsidRPr="00F52FF2">
              <w:rPr>
                <w:rFonts w:ascii="Times New Roman" w:hAnsi="Times New Roman" w:cs="Times New Roman"/>
                <w:sz w:val="18"/>
                <w:szCs w:val="18"/>
                <w:shd w:val="clear" w:color="auto" w:fill="FFFFFF"/>
                <w:lang w:eastAsia="ru-RU"/>
              </w:rPr>
              <w:t xml:space="preserve"> – 800</w:t>
            </w:r>
          </w:p>
          <w:p w:rsidR="00C619CA" w:rsidRPr="00F52FF2" w:rsidRDefault="004C0E36" w:rsidP="004C0E36">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lang w:eastAsia="ru-RU"/>
              </w:rPr>
              <w:t xml:space="preserve">Толщина,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 40.</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w:t>
            </w:r>
          </w:p>
        </w:tc>
      </w:tr>
      <w:tr w:rsidR="00F52FF2" w:rsidRPr="00F52FF2" w:rsidTr="00660C5C">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48</w:t>
            </w:r>
          </w:p>
        </w:tc>
        <w:tc>
          <w:tcPr>
            <w:tcW w:w="1825" w:type="dxa"/>
            <w:tcBorders>
              <w:top w:val="single" w:sz="4" w:space="0" w:color="auto"/>
              <w:left w:val="nil"/>
              <w:bottom w:val="single" w:sz="4" w:space="0" w:color="auto"/>
              <w:right w:val="single" w:sz="4" w:space="0" w:color="auto"/>
            </w:tcBorders>
            <w:shd w:val="clear" w:color="auto" w:fill="FFFFFF" w:themeFill="background1"/>
          </w:tcPr>
          <w:p w:rsidR="00C619CA" w:rsidRPr="00F52FF2" w:rsidRDefault="00C619CA" w:rsidP="00C619CA">
            <w:pPr>
              <w:widowControl w:val="0"/>
              <w:autoSpaceDE w:val="0"/>
              <w:autoSpaceDN w:val="0"/>
              <w:adjustRightInd w:val="0"/>
              <w:spacing w:line="240" w:lineRule="auto"/>
              <w:jc w:val="both"/>
              <w:outlineLvl w:val="0"/>
              <w:rPr>
                <w:rFonts w:ascii="Times New Roman" w:hAnsi="Times New Roman" w:cs="Times New Roman"/>
                <w:sz w:val="18"/>
                <w:szCs w:val="18"/>
              </w:rPr>
            </w:pPr>
            <w:r w:rsidRPr="00F52FF2">
              <w:rPr>
                <w:rFonts w:ascii="Times New Roman" w:hAnsi="Times New Roman" w:cs="Times New Roman"/>
                <w:sz w:val="18"/>
                <w:szCs w:val="18"/>
              </w:rPr>
              <w:t xml:space="preserve">Замок врезной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3A1147" w:rsidRPr="00F52FF2" w:rsidRDefault="003A1147" w:rsidP="003A1147">
            <w:pPr>
              <w:pStyle w:val="af"/>
              <w:rPr>
                <w:rFonts w:ascii="Times New Roman" w:hAnsi="Times New Roman" w:cs="Times New Roman"/>
                <w:sz w:val="18"/>
                <w:szCs w:val="18"/>
                <w:lang w:eastAsia="ru-RU"/>
              </w:rPr>
            </w:pPr>
            <w:r w:rsidRPr="00F52FF2">
              <w:rPr>
                <w:rFonts w:ascii="Times New Roman" w:hAnsi="Times New Roman" w:cs="Times New Roman"/>
                <w:bCs/>
                <w:sz w:val="18"/>
                <w:szCs w:val="18"/>
                <w:lang w:eastAsia="ru-RU"/>
              </w:rPr>
              <w:t>Тип крепления</w:t>
            </w:r>
            <w:r w:rsidRPr="00F52FF2">
              <w:rPr>
                <w:rFonts w:ascii="Times New Roman" w:hAnsi="Times New Roman" w:cs="Times New Roman"/>
                <w:sz w:val="18"/>
                <w:szCs w:val="18"/>
                <w:lang w:eastAsia="ru-RU"/>
              </w:rPr>
              <w:t xml:space="preserve"> - лицевая планка</w:t>
            </w:r>
          </w:p>
          <w:p w:rsidR="003A1147" w:rsidRPr="00F52FF2" w:rsidRDefault="003A1147" w:rsidP="003A1147">
            <w:pPr>
              <w:pStyle w:val="af"/>
              <w:rPr>
                <w:rFonts w:ascii="Times New Roman" w:hAnsi="Times New Roman" w:cs="Times New Roman"/>
                <w:sz w:val="18"/>
                <w:szCs w:val="18"/>
                <w:lang w:eastAsia="ru-RU"/>
              </w:rPr>
            </w:pPr>
            <w:r w:rsidRPr="00F52FF2">
              <w:rPr>
                <w:rFonts w:ascii="Times New Roman" w:hAnsi="Times New Roman" w:cs="Times New Roman"/>
                <w:bCs/>
                <w:sz w:val="18"/>
                <w:szCs w:val="18"/>
                <w:lang w:eastAsia="ru-RU"/>
              </w:rPr>
              <w:t>Тип ригелей -</w:t>
            </w:r>
            <w:r w:rsidRPr="00F52FF2">
              <w:rPr>
                <w:rFonts w:ascii="Times New Roman" w:hAnsi="Times New Roman" w:cs="Times New Roman"/>
                <w:sz w:val="18"/>
                <w:szCs w:val="18"/>
                <w:lang w:eastAsia="ru-RU"/>
              </w:rPr>
              <w:t xml:space="preserve"> </w:t>
            </w:r>
            <w:proofErr w:type="gramStart"/>
            <w:r w:rsidRPr="00F52FF2">
              <w:rPr>
                <w:rFonts w:ascii="Times New Roman" w:hAnsi="Times New Roman" w:cs="Times New Roman"/>
                <w:sz w:val="18"/>
                <w:szCs w:val="18"/>
                <w:lang w:eastAsia="ru-RU"/>
              </w:rPr>
              <w:t>цилиндрические</w:t>
            </w:r>
            <w:proofErr w:type="gramEnd"/>
          </w:p>
          <w:p w:rsidR="003A1147" w:rsidRPr="00F52FF2" w:rsidRDefault="003A1147" w:rsidP="003A1147">
            <w:pPr>
              <w:pStyle w:val="af"/>
              <w:rPr>
                <w:rFonts w:ascii="Times New Roman" w:hAnsi="Times New Roman" w:cs="Times New Roman"/>
                <w:sz w:val="18"/>
                <w:szCs w:val="18"/>
                <w:lang w:eastAsia="ru-RU"/>
              </w:rPr>
            </w:pPr>
            <w:r w:rsidRPr="00F52FF2">
              <w:rPr>
                <w:rFonts w:ascii="Times New Roman" w:hAnsi="Times New Roman" w:cs="Times New Roman"/>
                <w:bCs/>
                <w:sz w:val="18"/>
                <w:szCs w:val="18"/>
                <w:lang w:eastAsia="ru-RU"/>
              </w:rPr>
              <w:t>Тип ключа -</w:t>
            </w:r>
            <w:r w:rsidRPr="00F52FF2">
              <w:rPr>
                <w:rFonts w:ascii="Times New Roman" w:hAnsi="Times New Roman" w:cs="Times New Roman"/>
                <w:sz w:val="18"/>
                <w:szCs w:val="18"/>
                <w:lang w:eastAsia="ru-RU"/>
              </w:rPr>
              <w:t xml:space="preserve"> английский</w:t>
            </w:r>
          </w:p>
          <w:p w:rsidR="003A1147" w:rsidRPr="00F52FF2" w:rsidRDefault="003A1147" w:rsidP="003A1147">
            <w:pPr>
              <w:pStyle w:val="af"/>
              <w:rPr>
                <w:rFonts w:ascii="Times New Roman" w:hAnsi="Times New Roman" w:cs="Times New Roman"/>
                <w:sz w:val="18"/>
                <w:szCs w:val="18"/>
                <w:lang w:eastAsia="ru-RU"/>
              </w:rPr>
            </w:pPr>
            <w:r w:rsidRPr="00F52FF2">
              <w:rPr>
                <w:rFonts w:ascii="Times New Roman" w:hAnsi="Times New Roman" w:cs="Times New Roman"/>
                <w:bCs/>
                <w:sz w:val="18"/>
                <w:szCs w:val="18"/>
                <w:lang w:eastAsia="ru-RU"/>
              </w:rPr>
              <w:t>Комплектация ручками –</w:t>
            </w:r>
            <w:r w:rsidRPr="00F52FF2">
              <w:rPr>
                <w:rFonts w:ascii="Times New Roman" w:hAnsi="Times New Roman" w:cs="Times New Roman"/>
                <w:sz w:val="18"/>
                <w:szCs w:val="18"/>
                <w:lang w:eastAsia="ru-RU"/>
              </w:rPr>
              <w:t xml:space="preserve"> комплектуется</w:t>
            </w:r>
          </w:p>
          <w:p w:rsidR="003A1147" w:rsidRPr="00F52FF2" w:rsidRDefault="003A1147" w:rsidP="003A1147">
            <w:pPr>
              <w:pStyle w:val="af"/>
              <w:rPr>
                <w:rFonts w:ascii="Times New Roman" w:hAnsi="Times New Roman" w:cs="Times New Roman"/>
                <w:sz w:val="18"/>
                <w:szCs w:val="18"/>
                <w:lang w:eastAsia="ru-RU"/>
              </w:rPr>
            </w:pPr>
            <w:r w:rsidRPr="00F52FF2">
              <w:rPr>
                <w:rFonts w:ascii="Times New Roman" w:hAnsi="Times New Roman" w:cs="Times New Roman"/>
                <w:bCs/>
                <w:sz w:val="18"/>
                <w:szCs w:val="18"/>
                <w:lang w:eastAsia="ru-RU"/>
              </w:rPr>
              <w:t>Автоматическое запирание -</w:t>
            </w:r>
            <w:r w:rsidRPr="00F52FF2">
              <w:rPr>
                <w:rFonts w:ascii="Times New Roman" w:hAnsi="Times New Roman" w:cs="Times New Roman"/>
                <w:sz w:val="18"/>
                <w:szCs w:val="18"/>
                <w:lang w:eastAsia="ru-RU"/>
              </w:rPr>
              <w:t xml:space="preserve"> не автоматическое</w:t>
            </w:r>
          </w:p>
          <w:p w:rsidR="003A1147" w:rsidRPr="00F52FF2" w:rsidRDefault="003A1147" w:rsidP="003A1147">
            <w:pPr>
              <w:pStyle w:val="af"/>
              <w:rPr>
                <w:rFonts w:ascii="Times New Roman" w:hAnsi="Times New Roman" w:cs="Times New Roman"/>
                <w:sz w:val="18"/>
                <w:szCs w:val="18"/>
                <w:lang w:eastAsia="ru-RU"/>
              </w:rPr>
            </w:pPr>
            <w:r w:rsidRPr="00F52FF2">
              <w:rPr>
                <w:rFonts w:ascii="Times New Roman" w:hAnsi="Times New Roman" w:cs="Times New Roman"/>
                <w:bCs/>
                <w:sz w:val="18"/>
                <w:szCs w:val="18"/>
                <w:lang w:eastAsia="ru-RU"/>
              </w:rPr>
              <w:t>Дополнительное запирание изнутри</w:t>
            </w:r>
            <w:r w:rsidRPr="00F52FF2">
              <w:rPr>
                <w:rFonts w:ascii="Times New Roman" w:hAnsi="Times New Roman" w:cs="Times New Roman"/>
                <w:sz w:val="18"/>
                <w:szCs w:val="18"/>
                <w:lang w:eastAsia="ru-RU"/>
              </w:rPr>
              <w:t xml:space="preserve"> – нет </w:t>
            </w:r>
          </w:p>
          <w:p w:rsidR="003A1147" w:rsidRPr="00F52FF2" w:rsidRDefault="003A1147" w:rsidP="003A1147">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 xml:space="preserve">Межосевое расстояние, </w:t>
            </w:r>
            <w:proofErr w:type="gramStart"/>
            <w:r w:rsidRPr="00F52FF2">
              <w:rPr>
                <w:rFonts w:ascii="Times New Roman" w:hAnsi="Times New Roman" w:cs="Times New Roman"/>
                <w:sz w:val="18"/>
                <w:szCs w:val="18"/>
                <w:lang w:eastAsia="ru-RU"/>
              </w:rPr>
              <w:t>мм</w:t>
            </w:r>
            <w:proofErr w:type="gramEnd"/>
            <w:r w:rsidRPr="00F52FF2">
              <w:rPr>
                <w:rFonts w:ascii="Times New Roman" w:hAnsi="Times New Roman" w:cs="Times New Roman"/>
                <w:sz w:val="18"/>
                <w:szCs w:val="18"/>
                <w:lang w:eastAsia="ru-RU"/>
              </w:rPr>
              <w:t xml:space="preserve"> – 61,5</w:t>
            </w:r>
          </w:p>
          <w:p w:rsidR="00F52FF2" w:rsidRPr="00F52FF2" w:rsidRDefault="00F52FF2" w:rsidP="003A1147">
            <w:pPr>
              <w:pStyle w:val="af"/>
              <w:rPr>
                <w:rFonts w:ascii="Times New Roman" w:hAnsi="Times New Roman" w:cs="Times New Roman"/>
                <w:sz w:val="18"/>
                <w:szCs w:val="18"/>
                <w:lang w:eastAsia="ru-RU"/>
              </w:rPr>
            </w:pPr>
            <w:r w:rsidRPr="00F52FF2">
              <w:rPr>
                <w:rFonts w:ascii="Times New Roman" w:hAnsi="Times New Roman" w:cs="Times New Roman"/>
                <w:sz w:val="18"/>
                <w:szCs w:val="18"/>
                <w:lang w:eastAsia="ru-RU"/>
              </w:rPr>
              <w:t>Цвет - медь</w:t>
            </w:r>
          </w:p>
          <w:p w:rsidR="00C619CA" w:rsidRPr="00F52FF2" w:rsidRDefault="003A1147" w:rsidP="003A1147">
            <w:pPr>
              <w:pStyle w:val="af"/>
              <w:rPr>
                <w:rFonts w:ascii="Times New Roman" w:hAnsi="Times New Roman"/>
                <w:sz w:val="18"/>
                <w:szCs w:val="18"/>
                <w:lang w:eastAsia="ru-RU"/>
              </w:rPr>
            </w:pPr>
            <w:r w:rsidRPr="00F52FF2">
              <w:rPr>
                <w:rFonts w:ascii="Times New Roman" w:hAnsi="Times New Roman" w:cs="Times New Roman"/>
                <w:sz w:val="18"/>
                <w:szCs w:val="18"/>
                <w:lang w:eastAsia="ru-RU"/>
              </w:rPr>
              <w:t>Количество ключей, шт. – 5.</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w:t>
            </w:r>
          </w:p>
        </w:tc>
      </w:tr>
      <w:tr w:rsidR="00F52FF2" w:rsidRPr="00F52FF2" w:rsidTr="009E0235">
        <w:trPr>
          <w:trHeight w:val="592"/>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49</w:t>
            </w:r>
          </w:p>
        </w:tc>
        <w:tc>
          <w:tcPr>
            <w:tcW w:w="1825" w:type="dxa"/>
            <w:tcBorders>
              <w:top w:val="single" w:sz="4" w:space="0" w:color="auto"/>
              <w:left w:val="nil"/>
              <w:bottom w:val="single" w:sz="4" w:space="0" w:color="auto"/>
              <w:right w:val="single" w:sz="4" w:space="0" w:color="auto"/>
            </w:tcBorders>
            <w:shd w:val="clear" w:color="auto" w:fill="FFFFFF" w:themeFill="background1"/>
          </w:tcPr>
          <w:p w:rsidR="00C619CA" w:rsidRPr="00F52FF2" w:rsidRDefault="00C619CA" w:rsidP="00C619CA">
            <w:pPr>
              <w:widowControl w:val="0"/>
              <w:autoSpaceDE w:val="0"/>
              <w:autoSpaceDN w:val="0"/>
              <w:adjustRightInd w:val="0"/>
              <w:spacing w:line="240" w:lineRule="auto"/>
              <w:jc w:val="both"/>
              <w:outlineLvl w:val="0"/>
              <w:rPr>
                <w:rFonts w:ascii="Times New Roman" w:hAnsi="Times New Roman" w:cs="Times New Roman"/>
                <w:sz w:val="18"/>
                <w:szCs w:val="18"/>
              </w:rPr>
            </w:pPr>
            <w:r w:rsidRPr="00F52FF2">
              <w:rPr>
                <w:rFonts w:ascii="Times New Roman" w:hAnsi="Times New Roman" w:cs="Times New Roman"/>
                <w:sz w:val="18"/>
                <w:szCs w:val="18"/>
              </w:rPr>
              <w:t xml:space="preserve">Подоконник ПВХ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C619CA" w:rsidRPr="00F52FF2" w:rsidRDefault="00C619CA"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Материал – ПВХ</w:t>
            </w:r>
          </w:p>
          <w:p w:rsidR="00C619CA" w:rsidRPr="00F52FF2" w:rsidRDefault="00C619CA"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Цвет - белый</w:t>
            </w:r>
          </w:p>
          <w:p w:rsidR="00C619CA" w:rsidRPr="00F52FF2" w:rsidRDefault="00C619CA"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Кол-во – 2 </w:t>
            </w: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p w:rsidR="00C619CA" w:rsidRPr="00F52FF2" w:rsidRDefault="00C619CA"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1 Размер,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- 400*1080*23</w:t>
            </w:r>
          </w:p>
          <w:p w:rsidR="00C619CA" w:rsidRPr="00F52FF2" w:rsidRDefault="00C619CA" w:rsidP="00C619CA">
            <w:pPr>
              <w:pStyle w:val="af"/>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 xml:space="preserve">2 Размер, </w:t>
            </w:r>
            <w:proofErr w:type="gramStart"/>
            <w:r w:rsidRPr="00F52FF2">
              <w:rPr>
                <w:rFonts w:ascii="Times New Roman" w:eastAsia="Times New Roman" w:hAnsi="Times New Roman" w:cs="Times New Roman"/>
                <w:sz w:val="18"/>
                <w:szCs w:val="18"/>
                <w:lang w:eastAsia="ru-RU"/>
              </w:rPr>
              <w:t>мм</w:t>
            </w:r>
            <w:proofErr w:type="gramEnd"/>
            <w:r w:rsidRPr="00F52FF2">
              <w:rPr>
                <w:rFonts w:ascii="Times New Roman" w:eastAsia="Times New Roman" w:hAnsi="Times New Roman" w:cs="Times New Roman"/>
                <w:sz w:val="18"/>
                <w:szCs w:val="18"/>
                <w:lang w:eastAsia="ru-RU"/>
              </w:rPr>
              <w:t xml:space="preserve">  - 400*1180*23.</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м</w:t>
            </w:r>
            <w:proofErr w:type="gramStart"/>
            <w:r w:rsidRPr="00F52FF2">
              <w:rPr>
                <w:rFonts w:ascii="Times New Roman" w:eastAsia="Times New Roman" w:hAnsi="Times New Roman" w:cs="Times New Roman"/>
                <w:sz w:val="18"/>
                <w:szCs w:val="18"/>
                <w:lang w:eastAsia="ru-RU"/>
              </w:rPr>
              <w:t>2</w:t>
            </w:r>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0,88</w:t>
            </w:r>
          </w:p>
        </w:tc>
      </w:tr>
      <w:tr w:rsidR="00F52FF2" w:rsidRPr="00F52FF2" w:rsidTr="006C2105">
        <w:trPr>
          <w:trHeight w:val="480"/>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619CA" w:rsidRPr="00F52FF2" w:rsidRDefault="00C619CA" w:rsidP="00C619CA">
            <w:pPr>
              <w:spacing w:after="0" w:line="240" w:lineRule="auto"/>
              <w:jc w:val="center"/>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50</w:t>
            </w:r>
          </w:p>
        </w:tc>
        <w:tc>
          <w:tcPr>
            <w:tcW w:w="1825" w:type="dxa"/>
            <w:tcBorders>
              <w:top w:val="single" w:sz="4" w:space="0" w:color="auto"/>
              <w:left w:val="nil"/>
              <w:bottom w:val="single" w:sz="4" w:space="0" w:color="auto"/>
              <w:right w:val="single" w:sz="4" w:space="0" w:color="auto"/>
            </w:tcBorders>
            <w:shd w:val="clear" w:color="auto" w:fill="FFFFFF" w:themeFill="background1"/>
          </w:tcPr>
          <w:p w:rsidR="00C619CA" w:rsidRPr="00F52FF2" w:rsidRDefault="00C619CA" w:rsidP="00C619CA">
            <w:pPr>
              <w:widowControl w:val="0"/>
              <w:autoSpaceDE w:val="0"/>
              <w:autoSpaceDN w:val="0"/>
              <w:adjustRightInd w:val="0"/>
              <w:spacing w:line="240" w:lineRule="auto"/>
              <w:jc w:val="both"/>
              <w:outlineLvl w:val="0"/>
              <w:rPr>
                <w:rFonts w:ascii="Times New Roman" w:hAnsi="Times New Roman" w:cs="Times New Roman"/>
                <w:sz w:val="18"/>
                <w:szCs w:val="18"/>
              </w:rPr>
            </w:pPr>
            <w:r w:rsidRPr="00F52FF2">
              <w:rPr>
                <w:rFonts w:ascii="Times New Roman" w:hAnsi="Times New Roman" w:cs="Times New Roman"/>
                <w:sz w:val="18"/>
                <w:szCs w:val="18"/>
              </w:rPr>
              <w:t xml:space="preserve">Плинтус </w:t>
            </w:r>
          </w:p>
        </w:tc>
        <w:tc>
          <w:tcPr>
            <w:tcW w:w="6495" w:type="dxa"/>
            <w:tcBorders>
              <w:top w:val="single" w:sz="4" w:space="0" w:color="auto"/>
              <w:left w:val="nil"/>
              <w:bottom w:val="single" w:sz="4" w:space="0" w:color="auto"/>
              <w:right w:val="single" w:sz="4" w:space="0" w:color="auto"/>
            </w:tcBorders>
            <w:shd w:val="clear" w:color="auto" w:fill="FFFFFF" w:themeFill="background1"/>
          </w:tcPr>
          <w:p w:rsidR="001B20DD" w:rsidRPr="00F52FF2" w:rsidRDefault="001B20DD" w:rsidP="001B20DD">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Тип плинтуса - пластиковый</w:t>
            </w:r>
          </w:p>
          <w:p w:rsidR="001B20DD" w:rsidRPr="00F52FF2" w:rsidRDefault="001B20DD" w:rsidP="001B20DD">
            <w:pPr>
              <w:pStyle w:val="af"/>
              <w:rPr>
                <w:rFonts w:ascii="Times New Roman" w:hAnsi="Times New Roman" w:cs="Times New Roman"/>
                <w:sz w:val="18"/>
                <w:szCs w:val="18"/>
                <w:shd w:val="clear" w:color="auto" w:fill="FFFFFF"/>
              </w:rPr>
            </w:pPr>
            <w:r w:rsidRPr="00F52FF2">
              <w:rPr>
                <w:rFonts w:ascii="Times New Roman" w:hAnsi="Times New Roman" w:cs="Times New Roman"/>
                <w:sz w:val="18"/>
                <w:szCs w:val="18"/>
                <w:shd w:val="clear" w:color="auto" w:fill="FFFFFF"/>
              </w:rPr>
              <w:t>Цвет – дуб Аризона</w:t>
            </w:r>
          </w:p>
          <w:p w:rsidR="00C619CA" w:rsidRPr="00F52FF2" w:rsidRDefault="001B20DD" w:rsidP="001B20DD">
            <w:pPr>
              <w:pStyle w:val="af"/>
              <w:rPr>
                <w:rFonts w:ascii="Times New Roman" w:eastAsia="Times New Roman" w:hAnsi="Times New Roman" w:cs="Times New Roman"/>
                <w:sz w:val="18"/>
                <w:szCs w:val="18"/>
                <w:lang w:eastAsia="ru-RU"/>
              </w:rPr>
            </w:pPr>
            <w:r w:rsidRPr="00F52FF2">
              <w:rPr>
                <w:rFonts w:ascii="Times New Roman" w:hAnsi="Times New Roman" w:cs="Times New Roman"/>
                <w:sz w:val="18"/>
                <w:szCs w:val="18"/>
                <w:shd w:val="clear" w:color="auto" w:fill="FFFFFF"/>
              </w:rPr>
              <w:t xml:space="preserve">Размер, </w:t>
            </w:r>
            <w:proofErr w:type="gramStart"/>
            <w:r w:rsidRPr="00F52FF2">
              <w:rPr>
                <w:rFonts w:ascii="Times New Roman" w:hAnsi="Times New Roman" w:cs="Times New Roman"/>
                <w:sz w:val="18"/>
                <w:szCs w:val="18"/>
                <w:shd w:val="clear" w:color="auto" w:fill="FFFFFF"/>
              </w:rPr>
              <w:t>мм</w:t>
            </w:r>
            <w:proofErr w:type="gramEnd"/>
            <w:r w:rsidRPr="00F52FF2">
              <w:rPr>
                <w:rFonts w:ascii="Times New Roman" w:hAnsi="Times New Roman" w:cs="Times New Roman"/>
                <w:sz w:val="18"/>
                <w:szCs w:val="18"/>
                <w:shd w:val="clear" w:color="auto" w:fill="FFFFFF"/>
              </w:rPr>
              <w:t xml:space="preserve"> – 2500*55*21</w:t>
            </w:r>
            <w:r w:rsidRPr="00F52FF2">
              <w:rPr>
                <w:rFonts w:ascii="Times New Roman" w:hAnsi="Times New Roman" w:cs="Times New Roman"/>
                <w:sz w:val="18"/>
                <w:szCs w:val="18"/>
              </w:rPr>
              <w:t xml:space="preserve"> </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t>Гибкие края - есть</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t>Кабель канал - есть</w:t>
            </w:r>
            <w:r w:rsidRPr="00F52FF2">
              <w:rPr>
                <w:rFonts w:ascii="Times New Roman" w:hAnsi="Times New Roman" w:cs="Times New Roman"/>
                <w:sz w:val="18"/>
                <w:szCs w:val="18"/>
              </w:rPr>
              <w:br/>
            </w:r>
            <w:r w:rsidRPr="00F52FF2">
              <w:rPr>
                <w:rFonts w:ascii="Times New Roman" w:hAnsi="Times New Roman" w:cs="Times New Roman"/>
                <w:sz w:val="18"/>
                <w:szCs w:val="18"/>
                <w:shd w:val="clear" w:color="auto" w:fill="FFFFFF"/>
              </w:rPr>
              <w:t>Упаковка 36 штук.</w:t>
            </w:r>
          </w:p>
        </w:tc>
        <w:tc>
          <w:tcPr>
            <w:tcW w:w="870"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proofErr w:type="spellStart"/>
            <w:proofErr w:type="gramStart"/>
            <w:r w:rsidRPr="00F52FF2">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shd w:val="clear" w:color="auto" w:fill="FFFFFF" w:themeFill="background1"/>
            <w:noWrap/>
          </w:tcPr>
          <w:p w:rsidR="00C619CA" w:rsidRPr="00F52FF2" w:rsidRDefault="00C619CA" w:rsidP="00C619CA">
            <w:pPr>
              <w:jc w:val="center"/>
              <w:outlineLvl w:val="0"/>
              <w:rPr>
                <w:rFonts w:ascii="Times New Roman" w:eastAsia="Times New Roman" w:hAnsi="Times New Roman" w:cs="Times New Roman"/>
                <w:sz w:val="18"/>
                <w:szCs w:val="18"/>
                <w:lang w:eastAsia="ru-RU"/>
              </w:rPr>
            </w:pPr>
            <w:r w:rsidRPr="00F52FF2">
              <w:rPr>
                <w:rFonts w:ascii="Times New Roman" w:eastAsia="Times New Roman" w:hAnsi="Times New Roman" w:cs="Times New Roman"/>
                <w:sz w:val="18"/>
                <w:szCs w:val="18"/>
                <w:lang w:eastAsia="ru-RU"/>
              </w:rPr>
              <w:t>11</w:t>
            </w:r>
          </w:p>
        </w:tc>
      </w:tr>
    </w:tbl>
    <w:p w:rsidR="00F14BAB" w:rsidRPr="00F52FF2" w:rsidRDefault="00F14BAB" w:rsidP="00F14BAB">
      <w:pPr>
        <w:suppressAutoHyphens/>
        <w:spacing w:after="0" w:line="240" w:lineRule="auto"/>
        <w:rPr>
          <w:rFonts w:ascii="Times New Roman" w:eastAsia="Times New Roman" w:hAnsi="Times New Roman" w:cs="Times New Roman"/>
          <w:lang w:eastAsia="ru-RU"/>
        </w:rPr>
      </w:pPr>
    </w:p>
    <w:p w:rsidR="00043023" w:rsidRPr="00F52FF2" w:rsidRDefault="00F14BAB" w:rsidP="00F14BAB">
      <w:pPr>
        <w:suppressAutoHyphens/>
        <w:spacing w:after="0" w:line="240" w:lineRule="auto"/>
        <w:rPr>
          <w:rFonts w:ascii="Times New Roman" w:eastAsia="Times New Roman" w:hAnsi="Times New Roman" w:cs="Times New Roman"/>
          <w:b/>
          <w:sz w:val="20"/>
          <w:szCs w:val="20"/>
          <w:lang w:eastAsia="ru-RU"/>
        </w:rPr>
      </w:pPr>
      <w:r w:rsidRPr="00F52FF2">
        <w:rPr>
          <w:rFonts w:ascii="Times New Roman" w:eastAsia="Times New Roman" w:hAnsi="Times New Roman" w:cs="Times New Roman"/>
          <w:b/>
          <w:lang w:eastAsia="ru-RU"/>
        </w:rPr>
        <w:t>Требования к упаковке, отгрузке товара</w:t>
      </w:r>
      <w:r w:rsidRPr="00F52FF2">
        <w:rPr>
          <w:rFonts w:ascii="Times New Roman" w:eastAsia="Times New Roman" w:hAnsi="Times New Roman" w:cs="Times New Roman"/>
          <w:b/>
          <w:sz w:val="20"/>
          <w:szCs w:val="20"/>
          <w:lang w:eastAsia="ru-RU"/>
        </w:rPr>
        <w:t>:</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b/>
          <w:sz w:val="20"/>
          <w:szCs w:val="20"/>
          <w:lang w:eastAsia="ar-SA"/>
        </w:rPr>
        <w:t>Место поставки:</w:t>
      </w:r>
      <w:r w:rsidRPr="00F52FF2">
        <w:rPr>
          <w:rFonts w:ascii="Times New Roman" w:eastAsia="Arial" w:hAnsi="Times New Roman" w:cs="Times New Roman"/>
          <w:sz w:val="20"/>
          <w:szCs w:val="20"/>
          <w:lang w:eastAsia="ar-SA"/>
        </w:rPr>
        <w:t xml:space="preserve"> Областное государственное учреждение «Пугачевская  районная станция по борьбе с болезнями животных», расположенное по адресу: 413720, Саратовская область, г. Пугачев, ул. 40 лет Октября, д.190, склад.</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b/>
          <w:sz w:val="20"/>
          <w:szCs w:val="20"/>
          <w:lang w:eastAsia="ar-SA"/>
        </w:rPr>
        <w:t>Условия поставки:</w:t>
      </w:r>
      <w:r w:rsidRPr="00F52FF2">
        <w:rPr>
          <w:rFonts w:ascii="Times New Roman" w:eastAsia="Arial" w:hAnsi="Times New Roman" w:cs="Times New Roman"/>
          <w:sz w:val="20"/>
          <w:szCs w:val="20"/>
          <w:lang w:eastAsia="ar-SA"/>
        </w:rPr>
        <w:t xml:space="preserve"> Поставка Товара осуществляется в объеме и ассортименте согласно Спецификации к Договору. Поставка и погрузочно-разгрузочные работы (в помещение учреждения) осуществляется силами и транспортом Поставщика и за его счет по указанному адресу Заказчика в рабочие дни с 08 часов 00 минут до 17 часов 00 минут. Упаковка, в которой отгружается Товар, должна соответствовать установленным в Российской Федерации стандартам и техническим условиям и при условии надлежащего обращения с грузом обеспечивать сохранность Товара во время транспортировки, перегрузов и хранении.</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sz w:val="20"/>
          <w:szCs w:val="20"/>
          <w:lang w:eastAsia="ar-SA"/>
        </w:rPr>
        <w:t>На товар должны быть паспорта и (или) иная техническая документация. Товар должен соответствовать требованиям ГОСТ, ТУ.  Паспорт и руководство по эксплуатации должно быть на русском языке. На товар, подлежащий обязательной сертификации, Поставщик обязан при поставке вместе с товаром передать Заказчику, заверенные надлежащим образом копии таких сертификатов на поставляемый товар (либо документ его заменяющий), регистрационные удостоверения (при их наличии). Право собственности на товар переходит Заказчику с момента подписания сторонами документа о приемке.</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sz w:val="20"/>
          <w:szCs w:val="20"/>
          <w:lang w:eastAsia="ar-SA"/>
        </w:rPr>
        <w:t>Все товары, входящие в комплект поставки, поставщик обязан передать, одновременно с товаром.</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sz w:val="20"/>
          <w:szCs w:val="20"/>
          <w:lang w:eastAsia="ar-SA"/>
        </w:rPr>
        <w:t>Принятие  Товара, поставленного в соответствии с условиями договора, проверку количества, качества, ассортимента осуществляет уполномоченный представитель получателя непосредственно в момент приемки товара от Поставщика с оформлением документа о приемке.</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sz w:val="20"/>
          <w:szCs w:val="20"/>
          <w:lang w:eastAsia="ar-SA"/>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поставленному товару.</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sz w:val="20"/>
          <w:szCs w:val="20"/>
          <w:lang w:eastAsia="ar-SA"/>
        </w:rPr>
        <w:lastRenderedPageBreak/>
        <w:t>В случае если при приемке будет обнаружено оборудование ненадлежащего качества или ассортимента, получатель обязан отказаться от приемки такого оборудования, известив об этом Заказчика. При этом</w:t>
      </w:r>
      <w:proofErr w:type="gramStart"/>
      <w:r w:rsidRPr="00F52FF2">
        <w:rPr>
          <w:rFonts w:ascii="Times New Roman" w:eastAsia="Arial" w:hAnsi="Times New Roman" w:cs="Times New Roman"/>
          <w:sz w:val="20"/>
          <w:szCs w:val="20"/>
          <w:lang w:eastAsia="ar-SA"/>
        </w:rPr>
        <w:t>,</w:t>
      </w:r>
      <w:proofErr w:type="gramEnd"/>
      <w:r w:rsidRPr="00F52FF2">
        <w:rPr>
          <w:rFonts w:ascii="Times New Roman" w:eastAsia="Arial" w:hAnsi="Times New Roman" w:cs="Times New Roman"/>
          <w:sz w:val="20"/>
          <w:szCs w:val="20"/>
          <w:lang w:eastAsia="ar-SA"/>
        </w:rPr>
        <w:t xml:space="preserve"> Поставщик обязан заменить некачественный (дефектный) товар на качественный или соответствующий ассортименту в течение 1</w:t>
      </w:r>
      <w:r w:rsidR="009B7BEB" w:rsidRPr="00F52FF2">
        <w:rPr>
          <w:rFonts w:ascii="Times New Roman" w:eastAsia="Arial" w:hAnsi="Times New Roman" w:cs="Times New Roman"/>
          <w:sz w:val="20"/>
          <w:szCs w:val="20"/>
          <w:lang w:eastAsia="ar-SA"/>
        </w:rPr>
        <w:t>4</w:t>
      </w:r>
      <w:r w:rsidRPr="00F52FF2">
        <w:rPr>
          <w:rFonts w:ascii="Times New Roman" w:eastAsia="Arial" w:hAnsi="Times New Roman" w:cs="Times New Roman"/>
          <w:sz w:val="20"/>
          <w:szCs w:val="20"/>
          <w:lang w:eastAsia="ar-SA"/>
        </w:rPr>
        <w:t xml:space="preserve"> (</w:t>
      </w:r>
      <w:r w:rsidR="009B7BEB" w:rsidRPr="00F52FF2">
        <w:rPr>
          <w:rFonts w:ascii="Times New Roman" w:eastAsia="Arial" w:hAnsi="Times New Roman" w:cs="Times New Roman"/>
          <w:sz w:val="20"/>
          <w:szCs w:val="20"/>
          <w:lang w:eastAsia="ar-SA"/>
        </w:rPr>
        <w:t>четырнадцати</w:t>
      </w:r>
      <w:r w:rsidRPr="00F52FF2">
        <w:rPr>
          <w:rFonts w:ascii="Times New Roman" w:eastAsia="Arial" w:hAnsi="Times New Roman" w:cs="Times New Roman"/>
          <w:sz w:val="20"/>
          <w:szCs w:val="20"/>
          <w:lang w:eastAsia="ar-SA"/>
        </w:rPr>
        <w:t>) календарных дней с момента предъявления Заказчиком (получателем) такого требования. Поставщик несет все расходы, связанные с заменой некачественного (дефектного) товара.</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b/>
          <w:sz w:val="20"/>
          <w:szCs w:val="20"/>
          <w:lang w:eastAsia="ar-SA"/>
        </w:rPr>
        <w:t>Срок поставки товара:</w:t>
      </w:r>
      <w:r w:rsidRPr="00F52FF2">
        <w:rPr>
          <w:rFonts w:ascii="Times New Roman" w:eastAsia="Arial" w:hAnsi="Times New Roman" w:cs="Times New Roman"/>
          <w:sz w:val="20"/>
          <w:szCs w:val="20"/>
          <w:lang w:eastAsia="ar-SA"/>
        </w:rPr>
        <w:t xml:space="preserve"> Поставка товара производится в течени</w:t>
      </w:r>
      <w:r w:rsidR="00D46651" w:rsidRPr="00F52FF2">
        <w:rPr>
          <w:rFonts w:ascii="Times New Roman" w:eastAsia="Arial" w:hAnsi="Times New Roman" w:cs="Times New Roman"/>
          <w:sz w:val="20"/>
          <w:szCs w:val="20"/>
          <w:lang w:eastAsia="ar-SA"/>
        </w:rPr>
        <w:t>е</w:t>
      </w:r>
      <w:r w:rsidRPr="00F52FF2">
        <w:rPr>
          <w:rFonts w:ascii="Times New Roman" w:eastAsia="Arial" w:hAnsi="Times New Roman" w:cs="Times New Roman"/>
          <w:sz w:val="20"/>
          <w:szCs w:val="20"/>
          <w:lang w:eastAsia="ar-SA"/>
        </w:rPr>
        <w:t xml:space="preserve"> 1</w:t>
      </w:r>
      <w:r w:rsidR="00D46651" w:rsidRPr="00F52FF2">
        <w:rPr>
          <w:rFonts w:ascii="Times New Roman" w:eastAsia="Arial" w:hAnsi="Times New Roman" w:cs="Times New Roman"/>
          <w:sz w:val="20"/>
          <w:szCs w:val="20"/>
          <w:lang w:eastAsia="ar-SA"/>
        </w:rPr>
        <w:t>0</w:t>
      </w:r>
      <w:r w:rsidRPr="00F52FF2">
        <w:rPr>
          <w:rFonts w:ascii="Times New Roman" w:eastAsia="Arial" w:hAnsi="Times New Roman" w:cs="Times New Roman"/>
          <w:sz w:val="20"/>
          <w:szCs w:val="20"/>
          <w:lang w:eastAsia="ar-SA"/>
        </w:rPr>
        <w:t xml:space="preserve"> календарных дней с момента подписания договора и не должна превышать указанный срок.</w:t>
      </w:r>
    </w:p>
    <w:p w:rsidR="00D46651" w:rsidRPr="00F52FF2" w:rsidRDefault="00D46651" w:rsidP="009B7BEB">
      <w:pPr>
        <w:widowControl w:val="0"/>
        <w:shd w:val="clear" w:color="auto" w:fill="FFFFFF" w:themeFill="background1"/>
        <w:suppressAutoHyphens/>
        <w:spacing w:after="0" w:line="240" w:lineRule="auto"/>
        <w:ind w:firstLine="567"/>
        <w:jc w:val="both"/>
        <w:textAlignment w:val="baseline"/>
        <w:rPr>
          <w:rFonts w:ascii="Times New Roman" w:eastAsia="Calibri" w:hAnsi="Times New Roman" w:cs="Calibri"/>
          <w:sz w:val="20"/>
          <w:szCs w:val="20"/>
        </w:rPr>
      </w:pPr>
      <w:r w:rsidRPr="00F52FF2">
        <w:rPr>
          <w:rFonts w:ascii="Times New Roman" w:eastAsia="Arial" w:hAnsi="Times New Roman" w:cs="Times New Roman"/>
          <w:b/>
          <w:sz w:val="20"/>
          <w:szCs w:val="20"/>
          <w:lang w:eastAsia="ar-SA"/>
        </w:rPr>
        <w:t xml:space="preserve">  </w:t>
      </w:r>
      <w:r w:rsidRPr="00F52FF2">
        <w:rPr>
          <w:rFonts w:ascii="Times New Roman" w:eastAsia="Calibri" w:hAnsi="Times New Roman" w:cs="Calibri"/>
          <w:b/>
          <w:sz w:val="20"/>
          <w:szCs w:val="20"/>
        </w:rPr>
        <w:t xml:space="preserve">  Начальная (максимальная) цена договора (руб.)</w:t>
      </w:r>
      <w:r w:rsidRPr="00F52FF2">
        <w:rPr>
          <w:rFonts w:ascii="Times New Roman" w:eastAsia="Calibri" w:hAnsi="Times New Roman" w:cs="Calibri"/>
          <w:sz w:val="20"/>
          <w:szCs w:val="20"/>
        </w:rPr>
        <w:t xml:space="preserve"> – </w:t>
      </w:r>
      <w:r w:rsidR="00146955" w:rsidRPr="00F52FF2">
        <w:rPr>
          <w:rFonts w:ascii="Times New Roman" w:eastAsia="Calibri" w:hAnsi="Times New Roman" w:cs="Calibri"/>
          <w:b/>
          <w:sz w:val="20"/>
          <w:szCs w:val="20"/>
        </w:rPr>
        <w:t>237 825,37</w:t>
      </w:r>
      <w:r w:rsidRPr="00F52FF2">
        <w:rPr>
          <w:rFonts w:ascii="Times New Roman" w:eastAsia="Calibri" w:hAnsi="Times New Roman" w:cs="Calibri"/>
          <w:b/>
          <w:sz w:val="20"/>
          <w:szCs w:val="20"/>
        </w:rPr>
        <w:t xml:space="preserve">  (четыреста пятьдесят три тысячи восемьсот пятьдесят три</w:t>
      </w:r>
      <w:r w:rsidR="00146955" w:rsidRPr="00F52FF2">
        <w:rPr>
          <w:rFonts w:ascii="Times New Roman" w:eastAsia="Calibri" w:hAnsi="Times New Roman" w:cs="Calibri"/>
          <w:b/>
          <w:sz w:val="20"/>
          <w:szCs w:val="20"/>
        </w:rPr>
        <w:t>ста тридцать семь тысяч восемьсот двадцать пять</w:t>
      </w:r>
      <w:r w:rsidRPr="00F52FF2">
        <w:rPr>
          <w:rFonts w:ascii="Times New Roman" w:eastAsia="Calibri" w:hAnsi="Times New Roman" w:cs="Calibri"/>
          <w:b/>
          <w:sz w:val="20"/>
          <w:szCs w:val="20"/>
        </w:rPr>
        <w:t>) рубл</w:t>
      </w:r>
      <w:r w:rsidR="00146955" w:rsidRPr="00F52FF2">
        <w:rPr>
          <w:rFonts w:ascii="Times New Roman" w:eastAsia="Calibri" w:hAnsi="Times New Roman" w:cs="Calibri"/>
          <w:b/>
          <w:sz w:val="20"/>
          <w:szCs w:val="20"/>
        </w:rPr>
        <w:t>ей</w:t>
      </w:r>
      <w:r w:rsidRPr="00F52FF2">
        <w:rPr>
          <w:rFonts w:ascii="Times New Roman" w:eastAsia="Calibri" w:hAnsi="Times New Roman" w:cs="Calibri"/>
          <w:b/>
          <w:sz w:val="20"/>
          <w:szCs w:val="20"/>
        </w:rPr>
        <w:t xml:space="preserve"> </w:t>
      </w:r>
      <w:r w:rsidR="00146955" w:rsidRPr="00F52FF2">
        <w:rPr>
          <w:rFonts w:ascii="Times New Roman" w:eastAsia="Calibri" w:hAnsi="Times New Roman" w:cs="Calibri"/>
          <w:b/>
          <w:sz w:val="20"/>
          <w:szCs w:val="20"/>
        </w:rPr>
        <w:t>37</w:t>
      </w:r>
      <w:r w:rsidRPr="00F52FF2">
        <w:rPr>
          <w:rFonts w:ascii="Times New Roman" w:eastAsia="Calibri" w:hAnsi="Times New Roman" w:cs="Calibri"/>
          <w:b/>
          <w:sz w:val="20"/>
          <w:szCs w:val="20"/>
        </w:rPr>
        <w:t xml:space="preserve"> копеек.</w:t>
      </w:r>
      <w:r w:rsidRPr="00F52FF2">
        <w:rPr>
          <w:rFonts w:ascii="Times New Roman" w:eastAsia="Calibri" w:hAnsi="Times New Roman" w:cs="Calibri"/>
          <w:sz w:val="20"/>
          <w:szCs w:val="20"/>
        </w:rPr>
        <w:t xml:space="preserve"> </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b/>
          <w:sz w:val="20"/>
          <w:szCs w:val="20"/>
          <w:lang w:eastAsia="ar-SA"/>
        </w:rPr>
        <w:t>Сроки и порядок оплаты:</w:t>
      </w:r>
      <w:r w:rsidRPr="00F52FF2">
        <w:rPr>
          <w:rFonts w:ascii="Times New Roman" w:eastAsia="Arial" w:hAnsi="Times New Roman" w:cs="Times New Roman"/>
          <w:sz w:val="20"/>
          <w:szCs w:val="20"/>
          <w:lang w:eastAsia="ar-SA"/>
        </w:rPr>
        <w:t xml:space="preserve"> Расчеты по Договору осуществляются в безналичной форме платежными поручениями.</w:t>
      </w:r>
    </w:p>
    <w:p w:rsidR="00D46651" w:rsidRPr="00F52FF2" w:rsidRDefault="00D46651" w:rsidP="00D46651">
      <w:pPr>
        <w:pStyle w:val="a7"/>
        <w:tabs>
          <w:tab w:val="left" w:pos="993"/>
        </w:tabs>
        <w:spacing w:after="0" w:line="240" w:lineRule="auto"/>
        <w:ind w:left="0" w:firstLine="567"/>
        <w:jc w:val="both"/>
        <w:rPr>
          <w:rFonts w:ascii="Times New Roman" w:hAnsi="Times New Roman"/>
          <w:sz w:val="20"/>
          <w:szCs w:val="20"/>
        </w:rPr>
      </w:pPr>
      <w:r w:rsidRPr="00F52FF2">
        <w:rPr>
          <w:rFonts w:ascii="Times New Roman" w:hAnsi="Times New Roman"/>
          <w:sz w:val="20"/>
          <w:szCs w:val="20"/>
        </w:rP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«Адреса, реквизиты и подписи сторон» Договора,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b/>
          <w:sz w:val="20"/>
          <w:szCs w:val="20"/>
          <w:lang w:eastAsia="ar-SA"/>
        </w:rPr>
        <w:t>Порядок формирования цены Договора:</w:t>
      </w:r>
      <w:r w:rsidRPr="00F52FF2">
        <w:rPr>
          <w:rFonts w:ascii="Times New Roman" w:eastAsia="Arial" w:hAnsi="Times New Roman" w:cs="Times New Roman"/>
          <w:sz w:val="20"/>
          <w:szCs w:val="20"/>
          <w:lang w:eastAsia="ar-SA"/>
        </w:rPr>
        <w:t xml:space="preserve"> Цена договора включает в себя общую стоимость поставляемого товара, доставку товара до места нахождения Заказчика, погрузку, разгрузку,  а также уплату таможенных пошлин, налогов, сборов, других обязательных платежей и прочих расходов, связанных с исполнением обязательств Участника по Договору.</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sz w:val="20"/>
          <w:szCs w:val="20"/>
          <w:lang w:eastAsia="ar-SA"/>
        </w:rPr>
        <w:t>В случае если цена предложения Участника ниже начальной (максимальной) цены более чем на 25%, то Участник предоставляет подробное обоснование снижения цены (уточнённые сметы, перечень технических решений, снижающих стоимость работ и т.п.).</w:t>
      </w:r>
    </w:p>
    <w:p w:rsidR="00DD6945" w:rsidRPr="00F52FF2"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F52FF2">
        <w:rPr>
          <w:rFonts w:ascii="Times New Roman" w:eastAsia="Arial" w:hAnsi="Times New Roman" w:cs="Times New Roman"/>
          <w:sz w:val="20"/>
          <w:szCs w:val="20"/>
          <w:lang w:eastAsia="ar-SA"/>
        </w:rPr>
        <w:t>В случае если в Запросе котировок принимают участие нерезиденты РФ или Участники, находящиеся в соответствии с Налоговым кодексом РФ на специальном налоговом режиме, то цена предложения Участника не должна превышать начальную (максимальную) цену, рассчитанную без НДС.</w:t>
      </w:r>
    </w:p>
    <w:p w:rsidR="00DD6945" w:rsidRPr="00F52FF2" w:rsidRDefault="00DD6945" w:rsidP="00DD6945">
      <w:pPr>
        <w:shd w:val="clear" w:color="auto" w:fill="FFFFFF" w:themeFill="background1"/>
        <w:tabs>
          <w:tab w:val="left" w:pos="0"/>
          <w:tab w:val="left" w:pos="284"/>
        </w:tabs>
        <w:suppressAutoHyphens/>
        <w:spacing w:after="0" w:line="228" w:lineRule="auto"/>
        <w:ind w:firstLine="709"/>
        <w:jc w:val="both"/>
        <w:rPr>
          <w:rFonts w:ascii="Times New Roman" w:eastAsia="Times New Roman" w:hAnsi="Times New Roman" w:cs="Times New Roman"/>
          <w:sz w:val="20"/>
          <w:szCs w:val="20"/>
          <w:lang w:eastAsia="x-none"/>
        </w:rPr>
      </w:pPr>
      <w:r w:rsidRPr="00F52FF2">
        <w:rPr>
          <w:rFonts w:ascii="Times New Roman" w:eastAsia="Times New Roman" w:hAnsi="Times New Roman" w:cs="Times New Roman"/>
          <w:b/>
          <w:bCs/>
          <w:sz w:val="20"/>
          <w:szCs w:val="20"/>
        </w:rPr>
        <w:t xml:space="preserve"> Требования к безопасности товара:</w:t>
      </w:r>
      <w:r w:rsidRPr="00F52FF2">
        <w:rPr>
          <w:rFonts w:ascii="Times New Roman" w:eastAsia="Times New Roman" w:hAnsi="Times New Roman" w:cs="Times New Roman"/>
          <w:sz w:val="20"/>
          <w:szCs w:val="20"/>
          <w:lang w:eastAsia="x-none"/>
        </w:rPr>
        <w:t xml:space="preserve"> Товар должен быть пригодным для использования в соответствии с его назначением и должен соответствовать функциональным характеристикам, установленным производителем для данного вида товара. Наименование товара и производитель должны соответствовать наименованию товара и его производителю, указанным в представляемых при поставке товара документах. </w:t>
      </w:r>
    </w:p>
    <w:p w:rsidR="00DD6945" w:rsidRPr="00F52FF2" w:rsidRDefault="00D46651" w:rsidP="00DD6945">
      <w:pPr>
        <w:spacing w:after="0" w:line="0" w:lineRule="atLeast"/>
        <w:ind w:firstLine="567"/>
        <w:jc w:val="both"/>
        <w:outlineLvl w:val="2"/>
        <w:rPr>
          <w:rFonts w:ascii="Times New Roman" w:eastAsia="Times New Roman" w:hAnsi="Times New Roman" w:cs="Times New Roman"/>
          <w:b/>
          <w:kern w:val="32"/>
          <w:sz w:val="20"/>
          <w:szCs w:val="20"/>
          <w:lang w:eastAsia="ru-RU"/>
        </w:rPr>
      </w:pPr>
      <w:r w:rsidRPr="00F52FF2">
        <w:rPr>
          <w:rFonts w:ascii="Times New Roman" w:eastAsia="Times New Roman" w:hAnsi="Times New Roman" w:cs="Times New Roman"/>
          <w:b/>
          <w:kern w:val="32"/>
          <w:sz w:val="20"/>
          <w:szCs w:val="20"/>
          <w:lang w:eastAsia="ru-RU"/>
        </w:rPr>
        <w:t xml:space="preserve"> </w:t>
      </w:r>
      <w:r w:rsidR="00DD6945" w:rsidRPr="00F52FF2">
        <w:rPr>
          <w:rFonts w:ascii="Times New Roman" w:eastAsia="Times New Roman" w:hAnsi="Times New Roman" w:cs="Times New Roman"/>
          <w:b/>
          <w:kern w:val="32"/>
          <w:sz w:val="20"/>
          <w:szCs w:val="20"/>
          <w:lang w:eastAsia="ru-RU"/>
        </w:rPr>
        <w:t>Требования к техническим, функциональным характеристикам (потребительским свойствам) товара.</w:t>
      </w:r>
    </w:p>
    <w:p w:rsidR="00DD6945" w:rsidRPr="00F52FF2" w:rsidRDefault="00DD6945" w:rsidP="00DD6945">
      <w:pPr>
        <w:spacing w:after="0" w:line="0" w:lineRule="atLeast"/>
        <w:ind w:firstLine="539"/>
        <w:jc w:val="both"/>
        <w:outlineLvl w:val="1"/>
        <w:rPr>
          <w:rFonts w:ascii="Times New Roman" w:eastAsia="Times New Roman" w:hAnsi="Times New Roman" w:cs="Times New Roman"/>
          <w:kern w:val="32"/>
          <w:sz w:val="20"/>
          <w:szCs w:val="20"/>
          <w:lang w:eastAsia="ru-RU"/>
        </w:rPr>
      </w:pPr>
      <w:r w:rsidRPr="00F52FF2">
        <w:rPr>
          <w:rFonts w:ascii="Times New Roman" w:eastAsia="Times New Roman" w:hAnsi="Times New Roman" w:cs="Times New Roman"/>
          <w:kern w:val="32"/>
          <w:sz w:val="20"/>
          <w:szCs w:val="20"/>
          <w:lang w:eastAsia="ru-RU"/>
        </w:rPr>
        <w:t>Используемые материалы должны соответствовать требованиям действующих стандартов, норм, правил, технических условий, быть новыми, не бывшими в эксплуатации, иметь соответствующие сертификаты соответствия,</w:t>
      </w:r>
      <w:r w:rsidRPr="00F52FF2">
        <w:rPr>
          <w:rFonts w:ascii="Times New Roman" w:eastAsia="Times New Roman" w:hAnsi="Times New Roman" w:cs="Times New Roman"/>
          <w:sz w:val="20"/>
          <w:szCs w:val="20"/>
          <w:lang w:eastAsia="ru-RU"/>
        </w:rPr>
        <w:t xml:space="preserve">  а также гигиеническое и санитарно-эпидемиологическое заключения, подтверждающие возможность их использования в  учреждениях. Копии перечисленных документов должны быть представлены Заказчику вместе с товаром.</w:t>
      </w:r>
    </w:p>
    <w:p w:rsidR="00DD6945" w:rsidRPr="00F52FF2" w:rsidRDefault="00DD6945" w:rsidP="00DD6945">
      <w:pPr>
        <w:spacing w:after="0" w:line="0" w:lineRule="atLeast"/>
        <w:ind w:firstLine="567"/>
        <w:jc w:val="both"/>
        <w:rPr>
          <w:rFonts w:ascii="Times New Roman" w:eastAsia="Times New Roman" w:hAnsi="Times New Roman" w:cs="Times New Roman"/>
          <w:kern w:val="32"/>
          <w:sz w:val="20"/>
          <w:szCs w:val="20"/>
          <w:lang w:eastAsia="ru-RU"/>
        </w:rPr>
      </w:pPr>
      <w:r w:rsidRPr="00F52FF2">
        <w:rPr>
          <w:rFonts w:ascii="Times New Roman" w:eastAsia="Times New Roman" w:hAnsi="Times New Roman" w:cs="Times New Roman"/>
          <w:sz w:val="20"/>
          <w:szCs w:val="20"/>
          <w:lang w:eastAsia="ru-RU"/>
        </w:rPr>
        <w:t>Поставщик может предложить эквивалент с обязательным предоставлением сравнительной таблицы характеристик запрашиваемого товара и предлагаемого к поставке с условием, что предлагаемый к поставке товар полностью соответствует запрошенным техническим характеристикам или превосходит их.</w:t>
      </w:r>
    </w:p>
    <w:p w:rsidR="00DD6945" w:rsidRPr="00F52FF2" w:rsidRDefault="00DD6945" w:rsidP="00DD6945">
      <w:pPr>
        <w:spacing w:after="0" w:line="0" w:lineRule="atLeast"/>
        <w:ind w:firstLine="567"/>
        <w:jc w:val="both"/>
        <w:rPr>
          <w:rFonts w:ascii="Times New Roman" w:eastAsia="Times New Roman" w:hAnsi="Times New Roman" w:cs="Times New Roman"/>
          <w:kern w:val="32"/>
          <w:sz w:val="20"/>
          <w:szCs w:val="20"/>
          <w:lang w:eastAsia="ru-RU"/>
        </w:rPr>
      </w:pPr>
      <w:r w:rsidRPr="00F52FF2">
        <w:rPr>
          <w:rFonts w:ascii="Times New Roman" w:eastAsia="Times New Roman" w:hAnsi="Times New Roman" w:cs="Times New Roman"/>
          <w:kern w:val="32"/>
          <w:sz w:val="20"/>
          <w:szCs w:val="20"/>
          <w:lang w:eastAsia="ru-RU"/>
        </w:rPr>
        <w:t>Изделия не должны иметь производственных и иных дефектов.</w:t>
      </w:r>
    </w:p>
    <w:p w:rsidR="00DD6945" w:rsidRPr="00F52FF2" w:rsidRDefault="00DD6945" w:rsidP="00334CE6">
      <w:pPr>
        <w:shd w:val="clear" w:color="auto" w:fill="FFFFFF" w:themeFill="background1"/>
        <w:tabs>
          <w:tab w:val="left" w:pos="0"/>
          <w:tab w:val="left" w:pos="284"/>
        </w:tabs>
        <w:suppressAutoHyphens/>
        <w:spacing w:after="0" w:line="228" w:lineRule="auto"/>
        <w:ind w:firstLine="567"/>
        <w:jc w:val="both"/>
        <w:rPr>
          <w:rFonts w:ascii="Times New Roman" w:eastAsia="Times New Roman" w:hAnsi="Times New Roman" w:cs="Times New Roman"/>
          <w:b/>
          <w:sz w:val="20"/>
          <w:szCs w:val="20"/>
          <w:lang w:eastAsia="x-none"/>
        </w:rPr>
      </w:pPr>
      <w:r w:rsidRPr="00F52FF2">
        <w:rPr>
          <w:rFonts w:ascii="Times New Roman" w:eastAsia="Times New Roman" w:hAnsi="Times New Roman" w:cs="Times New Roman"/>
          <w:b/>
          <w:sz w:val="20"/>
          <w:szCs w:val="20"/>
          <w:lang w:eastAsia="x-none"/>
        </w:rPr>
        <w:t xml:space="preserve">Требования к качеству поставляемого товара: </w:t>
      </w:r>
      <w:r w:rsidRPr="00F52FF2">
        <w:rPr>
          <w:rFonts w:ascii="Times New Roman" w:eastAsia="Times New Roman" w:hAnsi="Times New Roman" w:cs="Times New Roman"/>
          <w:sz w:val="20"/>
          <w:szCs w:val="20"/>
          <w:lang w:eastAsia="x-none"/>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 (при их наличии). Товар должен соответствовать характеристикам, установленным производителем для поставляемого Товара.</w:t>
      </w:r>
      <w:r w:rsidRPr="00F52FF2">
        <w:rPr>
          <w:rFonts w:ascii="Times New Roman" w:eastAsia="Times New Roman" w:hAnsi="Times New Roman" w:cs="Times New Roman"/>
          <w:b/>
          <w:sz w:val="20"/>
          <w:szCs w:val="20"/>
          <w:lang w:eastAsia="x-none"/>
        </w:rPr>
        <w:t xml:space="preserve"> </w:t>
      </w:r>
    </w:p>
    <w:p w:rsidR="00DD6945" w:rsidRPr="00F52FF2" w:rsidRDefault="00DD6945" w:rsidP="00DD6945">
      <w:pPr>
        <w:tabs>
          <w:tab w:val="left" w:pos="0"/>
          <w:tab w:val="left" w:pos="284"/>
        </w:tabs>
        <w:suppressAutoHyphens/>
        <w:spacing w:after="0" w:line="240" w:lineRule="auto"/>
        <w:ind w:firstLine="709"/>
        <w:jc w:val="both"/>
        <w:rPr>
          <w:rFonts w:ascii="Times New Roman" w:eastAsia="Times New Roman" w:hAnsi="Times New Roman" w:cs="Calibri"/>
          <w:sz w:val="20"/>
          <w:szCs w:val="20"/>
          <w:lang w:eastAsia="ru-RU"/>
        </w:rPr>
      </w:pPr>
      <w:r w:rsidRPr="00F52FF2">
        <w:rPr>
          <w:rFonts w:ascii="Times New Roman" w:eastAsia="Times New Roman" w:hAnsi="Times New Roman" w:cs="Times New Roman"/>
          <w:sz w:val="20"/>
          <w:szCs w:val="20"/>
          <w:lang w:eastAsia="x-none"/>
        </w:rPr>
        <w:t>Товар должен быть новым, не бывшим в употреблении. Поставщик несет все риски, связанные с хранением товара до момента передачи его Заказчику. Участник закупки гарантирует, что поставляемый товар, не имеет дефектов, связанных с качеством изготовления, материалами, либо проявляющихся в результате действия, упущения поставщика при нормальном использовании поставленных товаров. Остаточный срок годности товара должен составлять не менее 80 % процентов от срока годности указанного производителем, с момента поставки товара на склад заказчика.</w:t>
      </w:r>
      <w:r w:rsidRPr="00F52FF2">
        <w:rPr>
          <w:rFonts w:ascii="Times New Roman" w:eastAsia="Times New Roman" w:hAnsi="Times New Roman" w:cs="Calibri"/>
          <w:sz w:val="20"/>
          <w:szCs w:val="20"/>
          <w:lang w:eastAsia="ru-RU"/>
        </w:rPr>
        <w:t xml:space="preserve"> </w:t>
      </w:r>
    </w:p>
    <w:p w:rsidR="00DD6945" w:rsidRPr="00F52FF2"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F52FF2">
        <w:rPr>
          <w:rFonts w:ascii="Times New Roman" w:eastAsia="Times New Roman" w:hAnsi="Times New Roman" w:cs="Times New Roman"/>
          <w:sz w:val="20"/>
          <w:szCs w:val="20"/>
          <w:lang w:eastAsia="ru-RU"/>
        </w:rPr>
        <w:t xml:space="preserve">Товар при поставке должен сопровождаться следующими документами: сертификат соответствия системы сертификации ГОСТ </w:t>
      </w:r>
      <w:proofErr w:type="gramStart"/>
      <w:r w:rsidRPr="00F52FF2">
        <w:rPr>
          <w:rFonts w:ascii="Times New Roman" w:eastAsia="Times New Roman" w:hAnsi="Times New Roman" w:cs="Times New Roman"/>
          <w:sz w:val="20"/>
          <w:szCs w:val="20"/>
          <w:lang w:eastAsia="ru-RU"/>
        </w:rPr>
        <w:t>Р</w:t>
      </w:r>
      <w:proofErr w:type="gramEnd"/>
      <w:r w:rsidRPr="00F52FF2">
        <w:rPr>
          <w:rFonts w:ascii="Times New Roman" w:eastAsia="Times New Roman" w:hAnsi="Times New Roman" w:cs="Times New Roman"/>
          <w:sz w:val="20"/>
          <w:szCs w:val="20"/>
          <w:lang w:eastAsia="ru-RU"/>
        </w:rPr>
        <w:t xml:space="preserve"> Госстандарта России на поставляемый товар (в случае если товар подлежит обязательной сертификации); соответствующие санитарно-эпидемиологические заключения государственной санитарно-эпидемиологической службы Российской Федерации на русском языке; сертификат пожарной безопасности; техническая и эксплуатационная документация на русском языке.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 Копии документов, подтверждающих соответствие поставляемого товара установленным требованиям, прилагаются к товару.</w:t>
      </w:r>
    </w:p>
    <w:p w:rsidR="00DD6945" w:rsidRPr="00F52FF2"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F52FF2">
        <w:rPr>
          <w:rFonts w:ascii="Times New Roman" w:eastAsia="Times New Roman" w:hAnsi="Times New Roman" w:cs="Times New Roman"/>
          <w:sz w:val="20"/>
          <w:szCs w:val="20"/>
          <w:lang w:eastAsia="ru-RU"/>
        </w:rPr>
        <w:t xml:space="preserve">Гарантии качества распространяются на весь Товар. </w:t>
      </w:r>
    </w:p>
    <w:p w:rsidR="00DD6945" w:rsidRPr="00F52FF2"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F52FF2">
        <w:rPr>
          <w:rFonts w:ascii="Times New Roman" w:eastAsia="Times New Roman" w:hAnsi="Times New Roman" w:cs="Times New Roman"/>
          <w:sz w:val="20"/>
          <w:szCs w:val="20"/>
          <w:lang w:eastAsia="ru-RU"/>
        </w:rPr>
        <w:lastRenderedPageBreak/>
        <w:t>Поставщик гарантирует, что качество Товара соответствует требованиям технических регламентов (норм и правил), иных нормативных правовых актов и условиям договора.</w:t>
      </w:r>
    </w:p>
    <w:p w:rsidR="00DD6945" w:rsidRPr="00F52FF2"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F52FF2">
        <w:rPr>
          <w:rFonts w:ascii="Times New Roman" w:eastAsia="Times New Roman" w:hAnsi="Times New Roman" w:cs="Times New Roman"/>
          <w:sz w:val="20"/>
          <w:szCs w:val="20"/>
          <w:lang w:eastAsia="ru-RU"/>
        </w:rPr>
        <w:t>Поставщик обеспечивает гарантийные обязательства на поставляемый Товар. Срок гарантии наступает с момента поставки, а также обеспечить, при необходимости, в гарантийный период замену. В случае разногласия Сторон по выполнению гарантийных обязательств назначается независимая экспертиза.</w:t>
      </w:r>
    </w:p>
    <w:p w:rsidR="00DD6945" w:rsidRPr="00F52FF2"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F52FF2">
        <w:rPr>
          <w:rFonts w:ascii="Times New Roman" w:eastAsia="Times New Roman" w:hAnsi="Times New Roman" w:cs="Times New Roman"/>
          <w:sz w:val="20"/>
          <w:szCs w:val="20"/>
          <w:lang w:eastAsia="ru-RU"/>
        </w:rPr>
        <w:t>Товар должен соответствовать Техническим требованиям; правильно оформлены комплекты сопроводительных документов (акт приема-передачи товара, счет, счет-фактура и товарно-транспортная накладная), в соответствии с условиями договора; наличия/отсутствие внешних повреждений; наличие необходимых документов. В случае несоответствия товара спецификации Заказчиком составляется акт с перечнем дефектов. Поставщик обязан произвести бесплатную замену товара в течение 5 рабочих дней с момента обнаружения несоответствия указанным требованиям.</w:t>
      </w:r>
    </w:p>
    <w:p w:rsidR="00DD6945" w:rsidRPr="00F52FF2"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F52FF2">
        <w:rPr>
          <w:rFonts w:ascii="Times New Roman" w:eastAsia="Times New Roman" w:hAnsi="Times New Roman" w:cs="Times New Roman"/>
          <w:sz w:val="20"/>
          <w:szCs w:val="20"/>
          <w:lang w:eastAsia="ru-RU"/>
        </w:rPr>
        <w:t>Поставщик должен поставить Товар в место назначения в полном объеме, надлежащего качества и в сроки, предусмотренные договором и приложениями (спецификациями) к нему, своими силами и оборудованием, и сдать их заказчику по товарно-транспортной накладной.</w:t>
      </w:r>
    </w:p>
    <w:p w:rsidR="00DD6945" w:rsidRPr="00F52FF2" w:rsidRDefault="00DD6945" w:rsidP="00DD6945">
      <w:pPr>
        <w:spacing w:after="0" w:line="240" w:lineRule="auto"/>
        <w:ind w:firstLine="540"/>
        <w:jc w:val="both"/>
        <w:rPr>
          <w:rFonts w:ascii="Times New Roman" w:eastAsia="Times New Roman" w:hAnsi="Times New Roman" w:cs="Times New Roman"/>
          <w:sz w:val="20"/>
          <w:szCs w:val="20"/>
          <w:lang w:eastAsia="x-none"/>
        </w:rPr>
      </w:pPr>
      <w:r w:rsidRPr="00F52FF2">
        <w:rPr>
          <w:rFonts w:ascii="Times New Roman" w:eastAsia="Times New Roman" w:hAnsi="Times New Roman" w:cs="Times New Roman"/>
          <w:b/>
          <w:sz w:val="20"/>
          <w:szCs w:val="20"/>
          <w:lang w:eastAsia="x-none"/>
        </w:rPr>
        <w:t>Требования к упаковке товара</w:t>
      </w:r>
      <w:r w:rsidRPr="00F52FF2">
        <w:rPr>
          <w:rFonts w:ascii="Times New Roman" w:eastAsia="Times New Roman" w:hAnsi="Times New Roman" w:cs="Times New Roman"/>
          <w:sz w:val="20"/>
          <w:szCs w:val="20"/>
          <w:lang w:eastAsia="x-none"/>
        </w:rPr>
        <w:t xml:space="preserve">: </w:t>
      </w:r>
      <w:r w:rsidRPr="00F52FF2">
        <w:rPr>
          <w:rFonts w:ascii="Times New Roman" w:eastAsia="Times New Roman" w:hAnsi="Times New Roman" w:cs="Times New Roman"/>
          <w:sz w:val="20"/>
          <w:szCs w:val="20"/>
          <w:lang w:eastAsia="ru-RU"/>
        </w:rPr>
        <w:t>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Товар должен быть поставлен в упаковке (таре), обеспечивающей защиту товаров от их повреждения или порчи во время транспортировки и хранения. Упаковка должна соответствовать государственным стандартам, техническим условиям, другой нормативно-технической документации.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w:t>
      </w:r>
    </w:p>
    <w:p w:rsidR="00DD6945" w:rsidRPr="00F52FF2" w:rsidRDefault="00DD6945" w:rsidP="00DD6945">
      <w:pPr>
        <w:tabs>
          <w:tab w:val="left" w:pos="0"/>
          <w:tab w:val="left" w:pos="284"/>
        </w:tabs>
        <w:suppressAutoHyphens/>
        <w:spacing w:after="0" w:line="240" w:lineRule="auto"/>
        <w:ind w:firstLine="709"/>
        <w:jc w:val="both"/>
        <w:rPr>
          <w:rFonts w:ascii="Times New Roman" w:eastAsia="Arial" w:hAnsi="Times New Roman" w:cs="Times New Roman"/>
          <w:sz w:val="20"/>
          <w:szCs w:val="20"/>
          <w:lang w:eastAsia="ar-SA"/>
        </w:rPr>
      </w:pPr>
      <w:r w:rsidRPr="00F52FF2">
        <w:rPr>
          <w:rFonts w:ascii="Times New Roman" w:eastAsia="Arial" w:hAnsi="Times New Roman" w:cs="Times New Roman"/>
          <w:b/>
          <w:sz w:val="20"/>
          <w:szCs w:val="20"/>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F52FF2">
        <w:rPr>
          <w:rFonts w:ascii="Times New Roman" w:eastAsia="Arial" w:hAnsi="Times New Roman" w:cs="Times New Roman"/>
          <w:sz w:val="20"/>
          <w:szCs w:val="20"/>
          <w:lang w:eastAsia="ar-SA"/>
        </w:rPr>
        <w:t xml:space="preserve"> Качество Товара, поставляемого по договору, должно соответствовать требованиям ГОСТов (в случаях, когда нормативными правовыми актами Российской Федерации соблюдение требований ГОСТа обязательно). На поставляемый Товар Поставщик дает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Срок предоставления гарантии качества товара должен быть не менее срока годности, установленного производителем.</w:t>
      </w:r>
    </w:p>
    <w:p w:rsidR="00DD6945" w:rsidRPr="00F52FF2" w:rsidRDefault="00DD6945" w:rsidP="00DD6945">
      <w:pPr>
        <w:shd w:val="clear" w:color="auto" w:fill="FFFFFF" w:themeFill="background1"/>
        <w:spacing w:after="0" w:line="240" w:lineRule="auto"/>
        <w:rPr>
          <w:rFonts w:ascii="Times New Roman" w:eastAsia="Arial" w:hAnsi="Times New Roman" w:cs="Times New Roman"/>
          <w:b/>
          <w:bCs/>
          <w:szCs w:val="20"/>
          <w:lang w:eastAsia="ar-SA"/>
        </w:rPr>
      </w:pPr>
    </w:p>
    <w:p w:rsidR="00DD6945" w:rsidRPr="00F52FF2" w:rsidRDefault="00DD6945" w:rsidP="00DD6945">
      <w:pPr>
        <w:widowControl w:val="0"/>
        <w:suppressAutoHyphens/>
        <w:autoSpaceDE w:val="0"/>
        <w:spacing w:after="0" w:line="240" w:lineRule="auto"/>
        <w:rPr>
          <w:rFonts w:ascii="Times New Roman" w:eastAsia="Lucida Sans Unicode" w:hAnsi="Times New Roman" w:cs="Mangal"/>
          <w:b/>
          <w:bCs/>
          <w:kern w:val="1"/>
          <w:sz w:val="24"/>
          <w:szCs w:val="24"/>
          <w:lang w:eastAsia="zh-CN" w:bidi="hi-IN"/>
        </w:rPr>
      </w:pPr>
    </w:p>
    <w:p w:rsidR="00CE60E0" w:rsidRPr="00F52FF2" w:rsidRDefault="00640503" w:rsidP="00F14BAB">
      <w:pPr>
        <w:suppressAutoHyphens/>
        <w:spacing w:after="0" w:line="240" w:lineRule="auto"/>
        <w:rPr>
          <w:rFonts w:ascii="Times New Roman" w:eastAsia="Times New Roman" w:hAnsi="Times New Roman" w:cs="Times New Roman"/>
          <w:b/>
          <w:sz w:val="20"/>
          <w:szCs w:val="20"/>
          <w:lang w:eastAsia="ru-RU"/>
        </w:rPr>
      </w:pPr>
      <w:r w:rsidRPr="00F52FF2">
        <w:rPr>
          <w:rFonts w:ascii="Times New Roman" w:eastAsia="Times New Roman" w:hAnsi="Times New Roman" w:cs="Times New Roman"/>
          <w:b/>
          <w:sz w:val="20"/>
          <w:szCs w:val="20"/>
          <w:lang w:eastAsia="ru-RU"/>
        </w:rPr>
        <w:t>Согласовано:</w:t>
      </w:r>
      <w:r w:rsidRPr="00F52FF2">
        <w:rPr>
          <w:rFonts w:ascii="Times New Roman" w:eastAsia="Times New Roman" w:hAnsi="Times New Roman" w:cs="Times New Roman"/>
          <w:b/>
          <w:sz w:val="20"/>
          <w:szCs w:val="20"/>
          <w:lang w:eastAsia="ru-RU"/>
        </w:rPr>
        <w:br/>
      </w:r>
    </w:p>
    <w:p w:rsidR="00640503" w:rsidRPr="00F52FF2" w:rsidRDefault="00640503" w:rsidP="00F14BAB">
      <w:pPr>
        <w:suppressAutoHyphens/>
        <w:spacing w:after="0" w:line="240" w:lineRule="auto"/>
        <w:rPr>
          <w:rFonts w:ascii="Times New Roman" w:eastAsia="Times New Roman" w:hAnsi="Times New Roman" w:cs="Times New Roman"/>
          <w:b/>
          <w:sz w:val="20"/>
          <w:szCs w:val="20"/>
          <w:lang w:eastAsia="ru-RU"/>
        </w:rPr>
      </w:pPr>
      <w:r w:rsidRPr="00F52FF2">
        <w:rPr>
          <w:rFonts w:ascii="Times New Roman" w:eastAsia="Times New Roman" w:hAnsi="Times New Roman" w:cs="Times New Roman"/>
          <w:b/>
          <w:sz w:val="20"/>
          <w:szCs w:val="20"/>
          <w:lang w:eastAsia="ru-RU"/>
        </w:rPr>
        <w:t>Инженер-механик ________________ П.С. Филатов</w:t>
      </w:r>
    </w:p>
    <w:sectPr w:rsidR="00640503" w:rsidRPr="00F52FF2" w:rsidSect="00686470">
      <w:footerReference w:type="default" r:id="rId23"/>
      <w:pgSz w:w="11906" w:h="16838"/>
      <w:pgMar w:top="709"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27" w:rsidRDefault="00550E27" w:rsidP="000B53D3">
      <w:pPr>
        <w:spacing w:after="0" w:line="240" w:lineRule="auto"/>
      </w:pPr>
      <w:r>
        <w:separator/>
      </w:r>
    </w:p>
  </w:endnote>
  <w:endnote w:type="continuationSeparator" w:id="0">
    <w:p w:rsidR="00550E27" w:rsidRDefault="00550E27" w:rsidP="000B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84875"/>
      <w:docPartObj>
        <w:docPartGallery w:val="Page Numbers (Bottom of Page)"/>
        <w:docPartUnique/>
      </w:docPartObj>
    </w:sdtPr>
    <w:sdtEndPr/>
    <w:sdtContent>
      <w:p w:rsidR="005D1A30" w:rsidRDefault="005D1A30">
        <w:pPr>
          <w:pStyle w:val="ac"/>
          <w:jc w:val="center"/>
        </w:pPr>
        <w:r>
          <w:fldChar w:fldCharType="begin"/>
        </w:r>
        <w:r>
          <w:instrText>PAGE   \* MERGEFORMAT</w:instrText>
        </w:r>
        <w:r>
          <w:fldChar w:fldCharType="separate"/>
        </w:r>
        <w:r w:rsidR="00850A04">
          <w:rPr>
            <w:noProof/>
          </w:rPr>
          <w:t>1</w:t>
        </w:r>
        <w:r>
          <w:fldChar w:fldCharType="end"/>
        </w:r>
      </w:p>
    </w:sdtContent>
  </w:sdt>
  <w:p w:rsidR="005D1A30" w:rsidRDefault="005D1A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27" w:rsidRDefault="00550E27" w:rsidP="000B53D3">
      <w:pPr>
        <w:spacing w:after="0" w:line="240" w:lineRule="auto"/>
      </w:pPr>
      <w:r>
        <w:separator/>
      </w:r>
    </w:p>
  </w:footnote>
  <w:footnote w:type="continuationSeparator" w:id="0">
    <w:p w:rsidR="00550E27" w:rsidRDefault="00550E27" w:rsidP="000B5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047"/>
    <w:multiLevelType w:val="multilevel"/>
    <w:tmpl w:val="B590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D59DB"/>
    <w:multiLevelType w:val="multilevel"/>
    <w:tmpl w:val="D62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C3229"/>
    <w:multiLevelType w:val="multilevel"/>
    <w:tmpl w:val="056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B19E2"/>
    <w:multiLevelType w:val="multilevel"/>
    <w:tmpl w:val="335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92D92"/>
    <w:multiLevelType w:val="multilevel"/>
    <w:tmpl w:val="EACC2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A05EB"/>
    <w:multiLevelType w:val="multilevel"/>
    <w:tmpl w:val="6BC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02F1C"/>
    <w:multiLevelType w:val="multilevel"/>
    <w:tmpl w:val="EA82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52EF3"/>
    <w:multiLevelType w:val="multilevel"/>
    <w:tmpl w:val="BEE0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A5D38"/>
    <w:multiLevelType w:val="multilevel"/>
    <w:tmpl w:val="07C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BC6780"/>
    <w:multiLevelType w:val="multilevel"/>
    <w:tmpl w:val="C24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C3137"/>
    <w:multiLevelType w:val="multilevel"/>
    <w:tmpl w:val="9C4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0770B"/>
    <w:multiLevelType w:val="multilevel"/>
    <w:tmpl w:val="63F6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E577D6"/>
    <w:multiLevelType w:val="multilevel"/>
    <w:tmpl w:val="1E0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B62DC"/>
    <w:multiLevelType w:val="multilevel"/>
    <w:tmpl w:val="9D6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F4D26"/>
    <w:multiLevelType w:val="multilevel"/>
    <w:tmpl w:val="0054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06D8F"/>
    <w:multiLevelType w:val="multilevel"/>
    <w:tmpl w:val="8AD2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2"/>
  </w:num>
  <w:num w:numId="5">
    <w:abstractNumId w:val="3"/>
  </w:num>
  <w:num w:numId="6">
    <w:abstractNumId w:val="5"/>
  </w:num>
  <w:num w:numId="7">
    <w:abstractNumId w:val="8"/>
  </w:num>
  <w:num w:numId="8">
    <w:abstractNumId w:val="7"/>
  </w:num>
  <w:num w:numId="9">
    <w:abstractNumId w:val="9"/>
  </w:num>
  <w:num w:numId="10">
    <w:abstractNumId w:val="12"/>
  </w:num>
  <w:num w:numId="11">
    <w:abstractNumId w:val="10"/>
  </w:num>
  <w:num w:numId="12">
    <w:abstractNumId w:val="6"/>
  </w:num>
  <w:num w:numId="13">
    <w:abstractNumId w:val="11"/>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51"/>
    <w:rsid w:val="000008DE"/>
    <w:rsid w:val="00001E36"/>
    <w:rsid w:val="00027186"/>
    <w:rsid w:val="00043023"/>
    <w:rsid w:val="000435E9"/>
    <w:rsid w:val="00053980"/>
    <w:rsid w:val="00062F79"/>
    <w:rsid w:val="00065562"/>
    <w:rsid w:val="00075D70"/>
    <w:rsid w:val="00075E8E"/>
    <w:rsid w:val="00082DD7"/>
    <w:rsid w:val="00085A6E"/>
    <w:rsid w:val="0009129E"/>
    <w:rsid w:val="000A46F9"/>
    <w:rsid w:val="000B17EC"/>
    <w:rsid w:val="000B53D3"/>
    <w:rsid w:val="000C1416"/>
    <w:rsid w:val="000D1CAF"/>
    <w:rsid w:val="000D3CA1"/>
    <w:rsid w:val="000D4CEB"/>
    <w:rsid w:val="000E367B"/>
    <w:rsid w:val="000E6150"/>
    <w:rsid w:val="000F0511"/>
    <w:rsid w:val="00104214"/>
    <w:rsid w:val="00105CC4"/>
    <w:rsid w:val="00106E4B"/>
    <w:rsid w:val="001135B2"/>
    <w:rsid w:val="00114D3C"/>
    <w:rsid w:val="00117C0E"/>
    <w:rsid w:val="001243F5"/>
    <w:rsid w:val="00127C03"/>
    <w:rsid w:val="001362EF"/>
    <w:rsid w:val="00137163"/>
    <w:rsid w:val="00146955"/>
    <w:rsid w:val="0015287C"/>
    <w:rsid w:val="00172338"/>
    <w:rsid w:val="00186919"/>
    <w:rsid w:val="001B20DD"/>
    <w:rsid w:val="001D0626"/>
    <w:rsid w:val="001D1A0F"/>
    <w:rsid w:val="001D1B6E"/>
    <w:rsid w:val="001E0DFA"/>
    <w:rsid w:val="001F53D9"/>
    <w:rsid w:val="001F6FA5"/>
    <w:rsid w:val="00207732"/>
    <w:rsid w:val="00233CE0"/>
    <w:rsid w:val="0023479F"/>
    <w:rsid w:val="0023623A"/>
    <w:rsid w:val="00240996"/>
    <w:rsid w:val="00253C23"/>
    <w:rsid w:val="00262092"/>
    <w:rsid w:val="002745D5"/>
    <w:rsid w:val="00276F87"/>
    <w:rsid w:val="00280CF4"/>
    <w:rsid w:val="00281BE2"/>
    <w:rsid w:val="00292C67"/>
    <w:rsid w:val="002952E5"/>
    <w:rsid w:val="002C3D81"/>
    <w:rsid w:val="002E1833"/>
    <w:rsid w:val="002E5978"/>
    <w:rsid w:val="002E7D6C"/>
    <w:rsid w:val="002F1DA8"/>
    <w:rsid w:val="002F335E"/>
    <w:rsid w:val="002F54D2"/>
    <w:rsid w:val="00301BC4"/>
    <w:rsid w:val="00307DB0"/>
    <w:rsid w:val="00314947"/>
    <w:rsid w:val="0032318C"/>
    <w:rsid w:val="00325AFB"/>
    <w:rsid w:val="00334CE6"/>
    <w:rsid w:val="00337B41"/>
    <w:rsid w:val="00340AEB"/>
    <w:rsid w:val="00345D8B"/>
    <w:rsid w:val="00362840"/>
    <w:rsid w:val="00373181"/>
    <w:rsid w:val="00375D39"/>
    <w:rsid w:val="003870E5"/>
    <w:rsid w:val="00397751"/>
    <w:rsid w:val="003A1147"/>
    <w:rsid w:val="003A116B"/>
    <w:rsid w:val="003A7257"/>
    <w:rsid w:val="003B131C"/>
    <w:rsid w:val="003B7EE7"/>
    <w:rsid w:val="003C1108"/>
    <w:rsid w:val="003C1AAC"/>
    <w:rsid w:val="003D2B1D"/>
    <w:rsid w:val="003D39C6"/>
    <w:rsid w:val="00414D47"/>
    <w:rsid w:val="0041524A"/>
    <w:rsid w:val="00415AD0"/>
    <w:rsid w:val="00417EA0"/>
    <w:rsid w:val="004276E9"/>
    <w:rsid w:val="00433A56"/>
    <w:rsid w:val="004A6125"/>
    <w:rsid w:val="004B1E0E"/>
    <w:rsid w:val="004B321A"/>
    <w:rsid w:val="004B7AE7"/>
    <w:rsid w:val="004C0E36"/>
    <w:rsid w:val="004C25B3"/>
    <w:rsid w:val="004D1859"/>
    <w:rsid w:val="004D22C8"/>
    <w:rsid w:val="004E30A2"/>
    <w:rsid w:val="004E4A8A"/>
    <w:rsid w:val="004E5117"/>
    <w:rsid w:val="004E618D"/>
    <w:rsid w:val="00516DDA"/>
    <w:rsid w:val="00530CA5"/>
    <w:rsid w:val="00533549"/>
    <w:rsid w:val="00542CAF"/>
    <w:rsid w:val="00544121"/>
    <w:rsid w:val="00550E27"/>
    <w:rsid w:val="00556F7B"/>
    <w:rsid w:val="00560AA4"/>
    <w:rsid w:val="005615DF"/>
    <w:rsid w:val="00567870"/>
    <w:rsid w:val="0057062A"/>
    <w:rsid w:val="00572D9A"/>
    <w:rsid w:val="00577167"/>
    <w:rsid w:val="00587615"/>
    <w:rsid w:val="005938B9"/>
    <w:rsid w:val="005A0C00"/>
    <w:rsid w:val="005A6D70"/>
    <w:rsid w:val="005B4F4B"/>
    <w:rsid w:val="005C3DB9"/>
    <w:rsid w:val="005C43DD"/>
    <w:rsid w:val="005D1A30"/>
    <w:rsid w:val="005D223D"/>
    <w:rsid w:val="005D2D2D"/>
    <w:rsid w:val="005E346E"/>
    <w:rsid w:val="005E5771"/>
    <w:rsid w:val="005E5997"/>
    <w:rsid w:val="005F082F"/>
    <w:rsid w:val="005F1175"/>
    <w:rsid w:val="005F6393"/>
    <w:rsid w:val="00611174"/>
    <w:rsid w:val="0061313B"/>
    <w:rsid w:val="00620853"/>
    <w:rsid w:val="00636E39"/>
    <w:rsid w:val="00640503"/>
    <w:rsid w:val="006418CB"/>
    <w:rsid w:val="00642E33"/>
    <w:rsid w:val="00655C89"/>
    <w:rsid w:val="00660C5C"/>
    <w:rsid w:val="006770A4"/>
    <w:rsid w:val="00683837"/>
    <w:rsid w:val="00683A13"/>
    <w:rsid w:val="00686470"/>
    <w:rsid w:val="00691D51"/>
    <w:rsid w:val="006A3ECF"/>
    <w:rsid w:val="006C16E2"/>
    <w:rsid w:val="006C21AB"/>
    <w:rsid w:val="006C2E70"/>
    <w:rsid w:val="006D2113"/>
    <w:rsid w:val="006D2DC1"/>
    <w:rsid w:val="006F0B74"/>
    <w:rsid w:val="006F4654"/>
    <w:rsid w:val="0072372F"/>
    <w:rsid w:val="00726D94"/>
    <w:rsid w:val="00740F4A"/>
    <w:rsid w:val="007521C6"/>
    <w:rsid w:val="007656F9"/>
    <w:rsid w:val="00773E2F"/>
    <w:rsid w:val="00785D63"/>
    <w:rsid w:val="00786BBF"/>
    <w:rsid w:val="007C4290"/>
    <w:rsid w:val="007C444C"/>
    <w:rsid w:val="007F5AB4"/>
    <w:rsid w:val="00800C5A"/>
    <w:rsid w:val="00807B81"/>
    <w:rsid w:val="008101BE"/>
    <w:rsid w:val="008120EB"/>
    <w:rsid w:val="0081337A"/>
    <w:rsid w:val="008140D2"/>
    <w:rsid w:val="00823BD3"/>
    <w:rsid w:val="0082640D"/>
    <w:rsid w:val="00833386"/>
    <w:rsid w:val="008342B4"/>
    <w:rsid w:val="00850A04"/>
    <w:rsid w:val="00852EB4"/>
    <w:rsid w:val="00860C63"/>
    <w:rsid w:val="00877B26"/>
    <w:rsid w:val="00885737"/>
    <w:rsid w:val="008B1C63"/>
    <w:rsid w:val="008B35DA"/>
    <w:rsid w:val="008C4068"/>
    <w:rsid w:val="008D12CD"/>
    <w:rsid w:val="008D1B4E"/>
    <w:rsid w:val="00901932"/>
    <w:rsid w:val="00906F1D"/>
    <w:rsid w:val="00914EA7"/>
    <w:rsid w:val="009163D7"/>
    <w:rsid w:val="00920573"/>
    <w:rsid w:val="00922C54"/>
    <w:rsid w:val="0092498B"/>
    <w:rsid w:val="00944049"/>
    <w:rsid w:val="0094406D"/>
    <w:rsid w:val="009629B0"/>
    <w:rsid w:val="0096428F"/>
    <w:rsid w:val="00972DC6"/>
    <w:rsid w:val="00977EC2"/>
    <w:rsid w:val="0098422C"/>
    <w:rsid w:val="00986937"/>
    <w:rsid w:val="009902E9"/>
    <w:rsid w:val="009A177A"/>
    <w:rsid w:val="009B43E9"/>
    <w:rsid w:val="009B7BEB"/>
    <w:rsid w:val="009C10FB"/>
    <w:rsid w:val="009C1B67"/>
    <w:rsid w:val="009D1324"/>
    <w:rsid w:val="009E0235"/>
    <w:rsid w:val="00A25FCB"/>
    <w:rsid w:val="00A3177B"/>
    <w:rsid w:val="00A35411"/>
    <w:rsid w:val="00A42FB2"/>
    <w:rsid w:val="00A5364F"/>
    <w:rsid w:val="00A5573D"/>
    <w:rsid w:val="00A6332C"/>
    <w:rsid w:val="00A63B96"/>
    <w:rsid w:val="00A713F8"/>
    <w:rsid w:val="00A721B8"/>
    <w:rsid w:val="00A8747F"/>
    <w:rsid w:val="00AA1204"/>
    <w:rsid w:val="00AA4D76"/>
    <w:rsid w:val="00AA7C5A"/>
    <w:rsid w:val="00AB2E99"/>
    <w:rsid w:val="00AB75A5"/>
    <w:rsid w:val="00AD259E"/>
    <w:rsid w:val="00AE3AD8"/>
    <w:rsid w:val="00AE70D1"/>
    <w:rsid w:val="00AF51EF"/>
    <w:rsid w:val="00AF61C3"/>
    <w:rsid w:val="00B0385B"/>
    <w:rsid w:val="00B03D2C"/>
    <w:rsid w:val="00B03E13"/>
    <w:rsid w:val="00B13358"/>
    <w:rsid w:val="00B1424F"/>
    <w:rsid w:val="00B23D41"/>
    <w:rsid w:val="00B337C1"/>
    <w:rsid w:val="00B51C2E"/>
    <w:rsid w:val="00B61513"/>
    <w:rsid w:val="00B647DD"/>
    <w:rsid w:val="00B82EFC"/>
    <w:rsid w:val="00BA0984"/>
    <w:rsid w:val="00BA3B86"/>
    <w:rsid w:val="00BA462F"/>
    <w:rsid w:val="00BA6DCA"/>
    <w:rsid w:val="00BA7B02"/>
    <w:rsid w:val="00BB71C7"/>
    <w:rsid w:val="00BC2310"/>
    <w:rsid w:val="00BC616E"/>
    <w:rsid w:val="00BC70AD"/>
    <w:rsid w:val="00BD441D"/>
    <w:rsid w:val="00BE01C7"/>
    <w:rsid w:val="00BE2155"/>
    <w:rsid w:val="00C03838"/>
    <w:rsid w:val="00C03C97"/>
    <w:rsid w:val="00C15FDD"/>
    <w:rsid w:val="00C163A3"/>
    <w:rsid w:val="00C231BC"/>
    <w:rsid w:val="00C305E3"/>
    <w:rsid w:val="00C310F6"/>
    <w:rsid w:val="00C437C8"/>
    <w:rsid w:val="00C50377"/>
    <w:rsid w:val="00C54842"/>
    <w:rsid w:val="00C619CA"/>
    <w:rsid w:val="00C6722D"/>
    <w:rsid w:val="00C72B44"/>
    <w:rsid w:val="00C81263"/>
    <w:rsid w:val="00C821C5"/>
    <w:rsid w:val="00C85947"/>
    <w:rsid w:val="00C85FAD"/>
    <w:rsid w:val="00CA2AE8"/>
    <w:rsid w:val="00CA538C"/>
    <w:rsid w:val="00CB731B"/>
    <w:rsid w:val="00CC1DC4"/>
    <w:rsid w:val="00CE60E0"/>
    <w:rsid w:val="00CE69FB"/>
    <w:rsid w:val="00CE7DD8"/>
    <w:rsid w:val="00CF030C"/>
    <w:rsid w:val="00CF5182"/>
    <w:rsid w:val="00D06AE1"/>
    <w:rsid w:val="00D27FDB"/>
    <w:rsid w:val="00D30403"/>
    <w:rsid w:val="00D34FA7"/>
    <w:rsid w:val="00D371F9"/>
    <w:rsid w:val="00D379BE"/>
    <w:rsid w:val="00D40D68"/>
    <w:rsid w:val="00D46651"/>
    <w:rsid w:val="00D557B6"/>
    <w:rsid w:val="00D605C9"/>
    <w:rsid w:val="00D67ED3"/>
    <w:rsid w:val="00D741F0"/>
    <w:rsid w:val="00D84CD3"/>
    <w:rsid w:val="00D87E53"/>
    <w:rsid w:val="00D92697"/>
    <w:rsid w:val="00D9673C"/>
    <w:rsid w:val="00DA0BA0"/>
    <w:rsid w:val="00DA282B"/>
    <w:rsid w:val="00DB57B2"/>
    <w:rsid w:val="00DB65BC"/>
    <w:rsid w:val="00DC4B8D"/>
    <w:rsid w:val="00DC5520"/>
    <w:rsid w:val="00DD6945"/>
    <w:rsid w:val="00DE5BAB"/>
    <w:rsid w:val="00DF0914"/>
    <w:rsid w:val="00DF13EE"/>
    <w:rsid w:val="00DF5BE9"/>
    <w:rsid w:val="00DF7786"/>
    <w:rsid w:val="00E0612F"/>
    <w:rsid w:val="00E07B8D"/>
    <w:rsid w:val="00E07BEF"/>
    <w:rsid w:val="00E1363C"/>
    <w:rsid w:val="00E1618B"/>
    <w:rsid w:val="00E17C5E"/>
    <w:rsid w:val="00E32CD1"/>
    <w:rsid w:val="00E36014"/>
    <w:rsid w:val="00E46FA3"/>
    <w:rsid w:val="00E475C3"/>
    <w:rsid w:val="00E50F15"/>
    <w:rsid w:val="00E51AF7"/>
    <w:rsid w:val="00E701BF"/>
    <w:rsid w:val="00E71A29"/>
    <w:rsid w:val="00E71C0A"/>
    <w:rsid w:val="00E90D4F"/>
    <w:rsid w:val="00EA0BF3"/>
    <w:rsid w:val="00ED74C4"/>
    <w:rsid w:val="00EE3B34"/>
    <w:rsid w:val="00EF23E0"/>
    <w:rsid w:val="00F00090"/>
    <w:rsid w:val="00F00CB4"/>
    <w:rsid w:val="00F01592"/>
    <w:rsid w:val="00F04609"/>
    <w:rsid w:val="00F0621C"/>
    <w:rsid w:val="00F14BAB"/>
    <w:rsid w:val="00F24B5F"/>
    <w:rsid w:val="00F267F4"/>
    <w:rsid w:val="00F311FA"/>
    <w:rsid w:val="00F4413D"/>
    <w:rsid w:val="00F46749"/>
    <w:rsid w:val="00F46F3A"/>
    <w:rsid w:val="00F52FF2"/>
    <w:rsid w:val="00F55A89"/>
    <w:rsid w:val="00F63EEE"/>
    <w:rsid w:val="00F75989"/>
    <w:rsid w:val="00F76AD3"/>
    <w:rsid w:val="00F85366"/>
    <w:rsid w:val="00F92AD2"/>
    <w:rsid w:val="00F9465F"/>
    <w:rsid w:val="00F94C4B"/>
    <w:rsid w:val="00FA751F"/>
    <w:rsid w:val="00FC4405"/>
    <w:rsid w:val="00FD2C2D"/>
    <w:rsid w:val="00FD3F46"/>
    <w:rsid w:val="00FE2512"/>
    <w:rsid w:val="00FE45D0"/>
    <w:rsid w:val="00FF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7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7656F9"/>
    <w:pPr>
      <w:spacing w:before="120" w:after="120"/>
      <w:jc w:val="both"/>
    </w:pPr>
    <w:rPr>
      <w:rFonts w:ascii="Times New Roman" w:eastAsia="Times New Roman" w:hAnsi="Times New Roman" w:cs="Times New Roman"/>
      <w:lang w:eastAsia="ru-RU"/>
    </w:rPr>
  </w:style>
  <w:style w:type="paragraph" w:styleId="a3">
    <w:name w:val="Balloon Text"/>
    <w:basedOn w:val="a"/>
    <w:link w:val="a4"/>
    <w:uiPriority w:val="99"/>
    <w:semiHidden/>
    <w:unhideWhenUsed/>
    <w:rsid w:val="002E5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978"/>
    <w:rPr>
      <w:rFonts w:ascii="Tahoma" w:hAnsi="Tahoma" w:cs="Tahoma"/>
      <w:sz w:val="16"/>
      <w:szCs w:val="16"/>
    </w:rPr>
  </w:style>
  <w:style w:type="character" w:styleId="a5">
    <w:name w:val="Strong"/>
    <w:basedOn w:val="a0"/>
    <w:uiPriority w:val="22"/>
    <w:qFormat/>
    <w:rsid w:val="00AA7C5A"/>
    <w:rPr>
      <w:b/>
      <w:bCs/>
    </w:rPr>
  </w:style>
  <w:style w:type="character" w:customStyle="1" w:styleId="10">
    <w:name w:val="Заголовок 1 Знак"/>
    <w:basedOn w:val="a0"/>
    <w:link w:val="1"/>
    <w:uiPriority w:val="9"/>
    <w:rsid w:val="00AA7C5A"/>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5A0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043023"/>
    <w:pPr>
      <w:ind w:left="720"/>
      <w:contextualSpacing/>
    </w:pPr>
  </w:style>
  <w:style w:type="character" w:customStyle="1" w:styleId="a8">
    <w:name w:val="Абзац списка Знак"/>
    <w:link w:val="a7"/>
    <w:uiPriority w:val="99"/>
    <w:locked/>
    <w:rsid w:val="00B03D2C"/>
  </w:style>
  <w:style w:type="table" w:styleId="a9">
    <w:name w:val="Table Grid"/>
    <w:basedOn w:val="a1"/>
    <w:uiPriority w:val="59"/>
    <w:rsid w:val="00B1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B53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53D3"/>
  </w:style>
  <w:style w:type="paragraph" w:styleId="ac">
    <w:name w:val="footer"/>
    <w:basedOn w:val="a"/>
    <w:link w:val="ad"/>
    <w:uiPriority w:val="99"/>
    <w:unhideWhenUsed/>
    <w:rsid w:val="000B53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53D3"/>
  </w:style>
  <w:style w:type="character" w:styleId="ae">
    <w:name w:val="Hyperlink"/>
    <w:basedOn w:val="a0"/>
    <w:uiPriority w:val="99"/>
    <w:semiHidden/>
    <w:unhideWhenUsed/>
    <w:rsid w:val="00A5573D"/>
    <w:rPr>
      <w:color w:val="0000FF"/>
      <w:u w:val="single"/>
    </w:rPr>
  </w:style>
  <w:style w:type="paragraph" w:styleId="af">
    <w:name w:val="No Spacing"/>
    <w:uiPriority w:val="1"/>
    <w:qFormat/>
    <w:rsid w:val="00A5573D"/>
    <w:pPr>
      <w:spacing w:after="0" w:line="240" w:lineRule="auto"/>
    </w:pPr>
  </w:style>
  <w:style w:type="character" w:customStyle="1" w:styleId="20">
    <w:name w:val="Заголовок 2 Знак"/>
    <w:basedOn w:val="a0"/>
    <w:link w:val="2"/>
    <w:uiPriority w:val="9"/>
    <w:rsid w:val="00F76AD3"/>
    <w:rPr>
      <w:rFonts w:ascii="Times New Roman" w:eastAsia="Times New Roman" w:hAnsi="Times New Roman" w:cs="Times New Roman"/>
      <w:b/>
      <w:bCs/>
      <w:sz w:val="36"/>
      <w:szCs w:val="36"/>
      <w:lang w:eastAsia="ru-RU"/>
    </w:rPr>
  </w:style>
  <w:style w:type="character" w:customStyle="1" w:styleId="name">
    <w:name w:val="name"/>
    <w:basedOn w:val="a0"/>
    <w:rsid w:val="00F76AD3"/>
  </w:style>
  <w:style w:type="character" w:customStyle="1" w:styleId="value">
    <w:name w:val="value"/>
    <w:basedOn w:val="a0"/>
    <w:rsid w:val="00F76AD3"/>
  </w:style>
  <w:style w:type="character" w:customStyle="1" w:styleId="text">
    <w:name w:val="text"/>
    <w:basedOn w:val="a0"/>
    <w:rsid w:val="00F76AD3"/>
  </w:style>
  <w:style w:type="character" w:customStyle="1" w:styleId="unitspan">
    <w:name w:val="unit_span"/>
    <w:basedOn w:val="a0"/>
    <w:rsid w:val="00345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7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7656F9"/>
    <w:pPr>
      <w:spacing w:before="120" w:after="120"/>
      <w:jc w:val="both"/>
    </w:pPr>
    <w:rPr>
      <w:rFonts w:ascii="Times New Roman" w:eastAsia="Times New Roman" w:hAnsi="Times New Roman" w:cs="Times New Roman"/>
      <w:lang w:eastAsia="ru-RU"/>
    </w:rPr>
  </w:style>
  <w:style w:type="paragraph" w:styleId="a3">
    <w:name w:val="Balloon Text"/>
    <w:basedOn w:val="a"/>
    <w:link w:val="a4"/>
    <w:uiPriority w:val="99"/>
    <w:semiHidden/>
    <w:unhideWhenUsed/>
    <w:rsid w:val="002E5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978"/>
    <w:rPr>
      <w:rFonts w:ascii="Tahoma" w:hAnsi="Tahoma" w:cs="Tahoma"/>
      <w:sz w:val="16"/>
      <w:szCs w:val="16"/>
    </w:rPr>
  </w:style>
  <w:style w:type="character" w:styleId="a5">
    <w:name w:val="Strong"/>
    <w:basedOn w:val="a0"/>
    <w:uiPriority w:val="22"/>
    <w:qFormat/>
    <w:rsid w:val="00AA7C5A"/>
    <w:rPr>
      <w:b/>
      <w:bCs/>
    </w:rPr>
  </w:style>
  <w:style w:type="character" w:customStyle="1" w:styleId="10">
    <w:name w:val="Заголовок 1 Знак"/>
    <w:basedOn w:val="a0"/>
    <w:link w:val="1"/>
    <w:uiPriority w:val="9"/>
    <w:rsid w:val="00AA7C5A"/>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5A0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043023"/>
    <w:pPr>
      <w:ind w:left="720"/>
      <w:contextualSpacing/>
    </w:pPr>
  </w:style>
  <w:style w:type="character" w:customStyle="1" w:styleId="a8">
    <w:name w:val="Абзац списка Знак"/>
    <w:link w:val="a7"/>
    <w:uiPriority w:val="99"/>
    <w:locked/>
    <w:rsid w:val="00B03D2C"/>
  </w:style>
  <w:style w:type="table" w:styleId="a9">
    <w:name w:val="Table Grid"/>
    <w:basedOn w:val="a1"/>
    <w:uiPriority w:val="59"/>
    <w:rsid w:val="00B1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B53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53D3"/>
  </w:style>
  <w:style w:type="paragraph" w:styleId="ac">
    <w:name w:val="footer"/>
    <w:basedOn w:val="a"/>
    <w:link w:val="ad"/>
    <w:uiPriority w:val="99"/>
    <w:unhideWhenUsed/>
    <w:rsid w:val="000B53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53D3"/>
  </w:style>
  <w:style w:type="character" w:styleId="ae">
    <w:name w:val="Hyperlink"/>
    <w:basedOn w:val="a0"/>
    <w:uiPriority w:val="99"/>
    <w:semiHidden/>
    <w:unhideWhenUsed/>
    <w:rsid w:val="00A5573D"/>
    <w:rPr>
      <w:color w:val="0000FF"/>
      <w:u w:val="single"/>
    </w:rPr>
  </w:style>
  <w:style w:type="paragraph" w:styleId="af">
    <w:name w:val="No Spacing"/>
    <w:uiPriority w:val="1"/>
    <w:qFormat/>
    <w:rsid w:val="00A5573D"/>
    <w:pPr>
      <w:spacing w:after="0" w:line="240" w:lineRule="auto"/>
    </w:pPr>
  </w:style>
  <w:style w:type="character" w:customStyle="1" w:styleId="20">
    <w:name w:val="Заголовок 2 Знак"/>
    <w:basedOn w:val="a0"/>
    <w:link w:val="2"/>
    <w:uiPriority w:val="9"/>
    <w:rsid w:val="00F76AD3"/>
    <w:rPr>
      <w:rFonts w:ascii="Times New Roman" w:eastAsia="Times New Roman" w:hAnsi="Times New Roman" w:cs="Times New Roman"/>
      <w:b/>
      <w:bCs/>
      <w:sz w:val="36"/>
      <w:szCs w:val="36"/>
      <w:lang w:eastAsia="ru-RU"/>
    </w:rPr>
  </w:style>
  <w:style w:type="character" w:customStyle="1" w:styleId="name">
    <w:name w:val="name"/>
    <w:basedOn w:val="a0"/>
    <w:rsid w:val="00F76AD3"/>
  </w:style>
  <w:style w:type="character" w:customStyle="1" w:styleId="value">
    <w:name w:val="value"/>
    <w:basedOn w:val="a0"/>
    <w:rsid w:val="00F76AD3"/>
  </w:style>
  <w:style w:type="character" w:customStyle="1" w:styleId="text">
    <w:name w:val="text"/>
    <w:basedOn w:val="a0"/>
    <w:rsid w:val="00F76AD3"/>
  </w:style>
  <w:style w:type="character" w:customStyle="1" w:styleId="unitspan">
    <w:name w:val="unit_span"/>
    <w:basedOn w:val="a0"/>
    <w:rsid w:val="0034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209">
      <w:bodyDiv w:val="1"/>
      <w:marLeft w:val="0"/>
      <w:marRight w:val="0"/>
      <w:marTop w:val="0"/>
      <w:marBottom w:val="0"/>
      <w:divBdr>
        <w:top w:val="none" w:sz="0" w:space="0" w:color="auto"/>
        <w:left w:val="none" w:sz="0" w:space="0" w:color="auto"/>
        <w:bottom w:val="none" w:sz="0" w:space="0" w:color="auto"/>
        <w:right w:val="none" w:sz="0" w:space="0" w:color="auto"/>
      </w:divBdr>
    </w:div>
    <w:div w:id="34426042">
      <w:bodyDiv w:val="1"/>
      <w:marLeft w:val="0"/>
      <w:marRight w:val="0"/>
      <w:marTop w:val="0"/>
      <w:marBottom w:val="0"/>
      <w:divBdr>
        <w:top w:val="none" w:sz="0" w:space="0" w:color="auto"/>
        <w:left w:val="none" w:sz="0" w:space="0" w:color="auto"/>
        <w:bottom w:val="none" w:sz="0" w:space="0" w:color="auto"/>
        <w:right w:val="none" w:sz="0" w:space="0" w:color="auto"/>
      </w:divBdr>
    </w:div>
    <w:div w:id="176046374">
      <w:bodyDiv w:val="1"/>
      <w:marLeft w:val="0"/>
      <w:marRight w:val="0"/>
      <w:marTop w:val="0"/>
      <w:marBottom w:val="0"/>
      <w:divBdr>
        <w:top w:val="none" w:sz="0" w:space="0" w:color="auto"/>
        <w:left w:val="none" w:sz="0" w:space="0" w:color="auto"/>
        <w:bottom w:val="none" w:sz="0" w:space="0" w:color="auto"/>
        <w:right w:val="none" w:sz="0" w:space="0" w:color="auto"/>
      </w:divBdr>
    </w:div>
    <w:div w:id="277567029">
      <w:bodyDiv w:val="1"/>
      <w:marLeft w:val="0"/>
      <w:marRight w:val="0"/>
      <w:marTop w:val="0"/>
      <w:marBottom w:val="0"/>
      <w:divBdr>
        <w:top w:val="none" w:sz="0" w:space="0" w:color="auto"/>
        <w:left w:val="none" w:sz="0" w:space="0" w:color="auto"/>
        <w:bottom w:val="none" w:sz="0" w:space="0" w:color="auto"/>
        <w:right w:val="none" w:sz="0" w:space="0" w:color="auto"/>
      </w:divBdr>
    </w:div>
    <w:div w:id="291062832">
      <w:bodyDiv w:val="1"/>
      <w:marLeft w:val="0"/>
      <w:marRight w:val="0"/>
      <w:marTop w:val="0"/>
      <w:marBottom w:val="0"/>
      <w:divBdr>
        <w:top w:val="none" w:sz="0" w:space="0" w:color="auto"/>
        <w:left w:val="none" w:sz="0" w:space="0" w:color="auto"/>
        <w:bottom w:val="none" w:sz="0" w:space="0" w:color="auto"/>
        <w:right w:val="none" w:sz="0" w:space="0" w:color="auto"/>
      </w:divBdr>
      <w:divsChild>
        <w:div w:id="898595793">
          <w:marLeft w:val="0"/>
          <w:marRight w:val="0"/>
          <w:marTop w:val="0"/>
          <w:marBottom w:val="0"/>
          <w:divBdr>
            <w:top w:val="none" w:sz="0" w:space="0" w:color="auto"/>
            <w:left w:val="none" w:sz="0" w:space="0" w:color="auto"/>
            <w:bottom w:val="none" w:sz="0" w:space="0" w:color="auto"/>
            <w:right w:val="none" w:sz="0" w:space="0" w:color="auto"/>
          </w:divBdr>
        </w:div>
        <w:div w:id="794178254">
          <w:marLeft w:val="0"/>
          <w:marRight w:val="0"/>
          <w:marTop w:val="0"/>
          <w:marBottom w:val="0"/>
          <w:divBdr>
            <w:top w:val="none" w:sz="0" w:space="0" w:color="auto"/>
            <w:left w:val="none" w:sz="0" w:space="0" w:color="auto"/>
            <w:bottom w:val="none" w:sz="0" w:space="0" w:color="auto"/>
            <w:right w:val="none" w:sz="0" w:space="0" w:color="auto"/>
          </w:divBdr>
        </w:div>
        <w:div w:id="246427102">
          <w:marLeft w:val="0"/>
          <w:marRight w:val="0"/>
          <w:marTop w:val="0"/>
          <w:marBottom w:val="0"/>
          <w:divBdr>
            <w:top w:val="none" w:sz="0" w:space="0" w:color="auto"/>
            <w:left w:val="none" w:sz="0" w:space="0" w:color="auto"/>
            <w:bottom w:val="none" w:sz="0" w:space="0" w:color="auto"/>
            <w:right w:val="none" w:sz="0" w:space="0" w:color="auto"/>
          </w:divBdr>
        </w:div>
        <w:div w:id="574897239">
          <w:marLeft w:val="0"/>
          <w:marRight w:val="0"/>
          <w:marTop w:val="0"/>
          <w:marBottom w:val="0"/>
          <w:divBdr>
            <w:top w:val="none" w:sz="0" w:space="0" w:color="auto"/>
            <w:left w:val="none" w:sz="0" w:space="0" w:color="auto"/>
            <w:bottom w:val="none" w:sz="0" w:space="0" w:color="auto"/>
            <w:right w:val="none" w:sz="0" w:space="0" w:color="auto"/>
          </w:divBdr>
        </w:div>
        <w:div w:id="1801724491">
          <w:marLeft w:val="0"/>
          <w:marRight w:val="0"/>
          <w:marTop w:val="0"/>
          <w:marBottom w:val="0"/>
          <w:divBdr>
            <w:top w:val="none" w:sz="0" w:space="0" w:color="auto"/>
            <w:left w:val="none" w:sz="0" w:space="0" w:color="auto"/>
            <w:bottom w:val="none" w:sz="0" w:space="0" w:color="auto"/>
            <w:right w:val="none" w:sz="0" w:space="0" w:color="auto"/>
          </w:divBdr>
        </w:div>
        <w:div w:id="781921663">
          <w:marLeft w:val="0"/>
          <w:marRight w:val="0"/>
          <w:marTop w:val="0"/>
          <w:marBottom w:val="0"/>
          <w:divBdr>
            <w:top w:val="none" w:sz="0" w:space="0" w:color="auto"/>
            <w:left w:val="none" w:sz="0" w:space="0" w:color="auto"/>
            <w:bottom w:val="none" w:sz="0" w:space="0" w:color="auto"/>
            <w:right w:val="none" w:sz="0" w:space="0" w:color="auto"/>
          </w:divBdr>
        </w:div>
        <w:div w:id="1692605516">
          <w:marLeft w:val="0"/>
          <w:marRight w:val="0"/>
          <w:marTop w:val="0"/>
          <w:marBottom w:val="0"/>
          <w:divBdr>
            <w:top w:val="none" w:sz="0" w:space="0" w:color="auto"/>
            <w:left w:val="none" w:sz="0" w:space="0" w:color="auto"/>
            <w:bottom w:val="none" w:sz="0" w:space="0" w:color="auto"/>
            <w:right w:val="none" w:sz="0" w:space="0" w:color="auto"/>
          </w:divBdr>
        </w:div>
      </w:divsChild>
    </w:div>
    <w:div w:id="319424435">
      <w:bodyDiv w:val="1"/>
      <w:marLeft w:val="0"/>
      <w:marRight w:val="0"/>
      <w:marTop w:val="0"/>
      <w:marBottom w:val="0"/>
      <w:divBdr>
        <w:top w:val="none" w:sz="0" w:space="0" w:color="auto"/>
        <w:left w:val="none" w:sz="0" w:space="0" w:color="auto"/>
        <w:bottom w:val="none" w:sz="0" w:space="0" w:color="auto"/>
        <w:right w:val="none" w:sz="0" w:space="0" w:color="auto"/>
      </w:divBdr>
    </w:div>
    <w:div w:id="328484568">
      <w:bodyDiv w:val="1"/>
      <w:marLeft w:val="0"/>
      <w:marRight w:val="0"/>
      <w:marTop w:val="0"/>
      <w:marBottom w:val="0"/>
      <w:divBdr>
        <w:top w:val="none" w:sz="0" w:space="0" w:color="auto"/>
        <w:left w:val="none" w:sz="0" w:space="0" w:color="auto"/>
        <w:bottom w:val="none" w:sz="0" w:space="0" w:color="auto"/>
        <w:right w:val="none" w:sz="0" w:space="0" w:color="auto"/>
      </w:divBdr>
    </w:div>
    <w:div w:id="381255455">
      <w:bodyDiv w:val="1"/>
      <w:marLeft w:val="0"/>
      <w:marRight w:val="0"/>
      <w:marTop w:val="0"/>
      <w:marBottom w:val="0"/>
      <w:divBdr>
        <w:top w:val="none" w:sz="0" w:space="0" w:color="auto"/>
        <w:left w:val="none" w:sz="0" w:space="0" w:color="auto"/>
        <w:bottom w:val="none" w:sz="0" w:space="0" w:color="auto"/>
        <w:right w:val="none" w:sz="0" w:space="0" w:color="auto"/>
      </w:divBdr>
    </w:div>
    <w:div w:id="398597667">
      <w:bodyDiv w:val="1"/>
      <w:marLeft w:val="0"/>
      <w:marRight w:val="0"/>
      <w:marTop w:val="0"/>
      <w:marBottom w:val="0"/>
      <w:divBdr>
        <w:top w:val="none" w:sz="0" w:space="0" w:color="auto"/>
        <w:left w:val="none" w:sz="0" w:space="0" w:color="auto"/>
        <w:bottom w:val="none" w:sz="0" w:space="0" w:color="auto"/>
        <w:right w:val="none" w:sz="0" w:space="0" w:color="auto"/>
      </w:divBdr>
      <w:divsChild>
        <w:div w:id="447899172">
          <w:marLeft w:val="0"/>
          <w:marRight w:val="0"/>
          <w:marTop w:val="0"/>
          <w:marBottom w:val="0"/>
          <w:divBdr>
            <w:top w:val="none" w:sz="0" w:space="0" w:color="auto"/>
            <w:left w:val="none" w:sz="0" w:space="0" w:color="auto"/>
            <w:bottom w:val="none" w:sz="0" w:space="0" w:color="auto"/>
            <w:right w:val="none" w:sz="0" w:space="0" w:color="auto"/>
          </w:divBdr>
        </w:div>
        <w:div w:id="597913648">
          <w:marLeft w:val="0"/>
          <w:marRight w:val="0"/>
          <w:marTop w:val="0"/>
          <w:marBottom w:val="0"/>
          <w:divBdr>
            <w:top w:val="none" w:sz="0" w:space="0" w:color="auto"/>
            <w:left w:val="none" w:sz="0" w:space="0" w:color="auto"/>
            <w:bottom w:val="none" w:sz="0" w:space="0" w:color="auto"/>
            <w:right w:val="none" w:sz="0" w:space="0" w:color="auto"/>
          </w:divBdr>
        </w:div>
        <w:div w:id="315376975">
          <w:marLeft w:val="0"/>
          <w:marRight w:val="0"/>
          <w:marTop w:val="0"/>
          <w:marBottom w:val="0"/>
          <w:divBdr>
            <w:top w:val="none" w:sz="0" w:space="0" w:color="auto"/>
            <w:left w:val="none" w:sz="0" w:space="0" w:color="auto"/>
            <w:bottom w:val="none" w:sz="0" w:space="0" w:color="auto"/>
            <w:right w:val="none" w:sz="0" w:space="0" w:color="auto"/>
          </w:divBdr>
        </w:div>
        <w:div w:id="89473910">
          <w:marLeft w:val="0"/>
          <w:marRight w:val="0"/>
          <w:marTop w:val="0"/>
          <w:marBottom w:val="0"/>
          <w:divBdr>
            <w:top w:val="none" w:sz="0" w:space="0" w:color="auto"/>
            <w:left w:val="none" w:sz="0" w:space="0" w:color="auto"/>
            <w:bottom w:val="none" w:sz="0" w:space="0" w:color="auto"/>
            <w:right w:val="none" w:sz="0" w:space="0" w:color="auto"/>
          </w:divBdr>
        </w:div>
        <w:div w:id="495220667">
          <w:marLeft w:val="0"/>
          <w:marRight w:val="0"/>
          <w:marTop w:val="0"/>
          <w:marBottom w:val="0"/>
          <w:divBdr>
            <w:top w:val="none" w:sz="0" w:space="0" w:color="auto"/>
            <w:left w:val="none" w:sz="0" w:space="0" w:color="auto"/>
            <w:bottom w:val="none" w:sz="0" w:space="0" w:color="auto"/>
            <w:right w:val="none" w:sz="0" w:space="0" w:color="auto"/>
          </w:divBdr>
        </w:div>
        <w:div w:id="1898513771">
          <w:marLeft w:val="0"/>
          <w:marRight w:val="0"/>
          <w:marTop w:val="0"/>
          <w:marBottom w:val="0"/>
          <w:divBdr>
            <w:top w:val="none" w:sz="0" w:space="0" w:color="auto"/>
            <w:left w:val="none" w:sz="0" w:space="0" w:color="auto"/>
            <w:bottom w:val="none" w:sz="0" w:space="0" w:color="auto"/>
            <w:right w:val="none" w:sz="0" w:space="0" w:color="auto"/>
          </w:divBdr>
        </w:div>
        <w:div w:id="1528176320">
          <w:marLeft w:val="0"/>
          <w:marRight w:val="0"/>
          <w:marTop w:val="0"/>
          <w:marBottom w:val="0"/>
          <w:divBdr>
            <w:top w:val="none" w:sz="0" w:space="0" w:color="auto"/>
            <w:left w:val="none" w:sz="0" w:space="0" w:color="auto"/>
            <w:bottom w:val="none" w:sz="0" w:space="0" w:color="auto"/>
            <w:right w:val="none" w:sz="0" w:space="0" w:color="auto"/>
          </w:divBdr>
        </w:div>
        <w:div w:id="1197084045">
          <w:marLeft w:val="0"/>
          <w:marRight w:val="0"/>
          <w:marTop w:val="0"/>
          <w:marBottom w:val="0"/>
          <w:divBdr>
            <w:top w:val="none" w:sz="0" w:space="0" w:color="auto"/>
            <w:left w:val="none" w:sz="0" w:space="0" w:color="auto"/>
            <w:bottom w:val="none" w:sz="0" w:space="0" w:color="auto"/>
            <w:right w:val="none" w:sz="0" w:space="0" w:color="auto"/>
          </w:divBdr>
        </w:div>
        <w:div w:id="1691839249">
          <w:marLeft w:val="0"/>
          <w:marRight w:val="0"/>
          <w:marTop w:val="0"/>
          <w:marBottom w:val="0"/>
          <w:divBdr>
            <w:top w:val="none" w:sz="0" w:space="0" w:color="auto"/>
            <w:left w:val="none" w:sz="0" w:space="0" w:color="auto"/>
            <w:bottom w:val="none" w:sz="0" w:space="0" w:color="auto"/>
            <w:right w:val="none" w:sz="0" w:space="0" w:color="auto"/>
          </w:divBdr>
        </w:div>
        <w:div w:id="632054187">
          <w:marLeft w:val="0"/>
          <w:marRight w:val="0"/>
          <w:marTop w:val="0"/>
          <w:marBottom w:val="0"/>
          <w:divBdr>
            <w:top w:val="none" w:sz="0" w:space="0" w:color="auto"/>
            <w:left w:val="none" w:sz="0" w:space="0" w:color="auto"/>
            <w:bottom w:val="none" w:sz="0" w:space="0" w:color="auto"/>
            <w:right w:val="none" w:sz="0" w:space="0" w:color="auto"/>
          </w:divBdr>
        </w:div>
        <w:div w:id="138962293">
          <w:marLeft w:val="0"/>
          <w:marRight w:val="0"/>
          <w:marTop w:val="0"/>
          <w:marBottom w:val="0"/>
          <w:divBdr>
            <w:top w:val="none" w:sz="0" w:space="0" w:color="auto"/>
            <w:left w:val="none" w:sz="0" w:space="0" w:color="auto"/>
            <w:bottom w:val="none" w:sz="0" w:space="0" w:color="auto"/>
            <w:right w:val="none" w:sz="0" w:space="0" w:color="auto"/>
          </w:divBdr>
        </w:div>
        <w:div w:id="1670938109">
          <w:marLeft w:val="0"/>
          <w:marRight w:val="0"/>
          <w:marTop w:val="0"/>
          <w:marBottom w:val="0"/>
          <w:divBdr>
            <w:top w:val="none" w:sz="0" w:space="0" w:color="auto"/>
            <w:left w:val="none" w:sz="0" w:space="0" w:color="auto"/>
            <w:bottom w:val="none" w:sz="0" w:space="0" w:color="auto"/>
            <w:right w:val="none" w:sz="0" w:space="0" w:color="auto"/>
          </w:divBdr>
        </w:div>
        <w:div w:id="21632052">
          <w:marLeft w:val="0"/>
          <w:marRight w:val="0"/>
          <w:marTop w:val="0"/>
          <w:marBottom w:val="0"/>
          <w:divBdr>
            <w:top w:val="none" w:sz="0" w:space="0" w:color="auto"/>
            <w:left w:val="none" w:sz="0" w:space="0" w:color="auto"/>
            <w:bottom w:val="none" w:sz="0" w:space="0" w:color="auto"/>
            <w:right w:val="none" w:sz="0" w:space="0" w:color="auto"/>
          </w:divBdr>
        </w:div>
      </w:divsChild>
    </w:div>
    <w:div w:id="417796889">
      <w:bodyDiv w:val="1"/>
      <w:marLeft w:val="0"/>
      <w:marRight w:val="0"/>
      <w:marTop w:val="0"/>
      <w:marBottom w:val="0"/>
      <w:divBdr>
        <w:top w:val="none" w:sz="0" w:space="0" w:color="auto"/>
        <w:left w:val="none" w:sz="0" w:space="0" w:color="auto"/>
        <w:bottom w:val="none" w:sz="0" w:space="0" w:color="auto"/>
        <w:right w:val="none" w:sz="0" w:space="0" w:color="auto"/>
      </w:divBdr>
    </w:div>
    <w:div w:id="456607088">
      <w:bodyDiv w:val="1"/>
      <w:marLeft w:val="0"/>
      <w:marRight w:val="0"/>
      <w:marTop w:val="0"/>
      <w:marBottom w:val="0"/>
      <w:divBdr>
        <w:top w:val="none" w:sz="0" w:space="0" w:color="auto"/>
        <w:left w:val="none" w:sz="0" w:space="0" w:color="auto"/>
        <w:bottom w:val="none" w:sz="0" w:space="0" w:color="auto"/>
        <w:right w:val="none" w:sz="0" w:space="0" w:color="auto"/>
      </w:divBdr>
    </w:div>
    <w:div w:id="486898281">
      <w:bodyDiv w:val="1"/>
      <w:marLeft w:val="0"/>
      <w:marRight w:val="0"/>
      <w:marTop w:val="0"/>
      <w:marBottom w:val="0"/>
      <w:divBdr>
        <w:top w:val="none" w:sz="0" w:space="0" w:color="auto"/>
        <w:left w:val="none" w:sz="0" w:space="0" w:color="auto"/>
        <w:bottom w:val="none" w:sz="0" w:space="0" w:color="auto"/>
        <w:right w:val="none" w:sz="0" w:space="0" w:color="auto"/>
      </w:divBdr>
    </w:div>
    <w:div w:id="519242257">
      <w:bodyDiv w:val="1"/>
      <w:marLeft w:val="0"/>
      <w:marRight w:val="0"/>
      <w:marTop w:val="0"/>
      <w:marBottom w:val="0"/>
      <w:divBdr>
        <w:top w:val="none" w:sz="0" w:space="0" w:color="auto"/>
        <w:left w:val="none" w:sz="0" w:space="0" w:color="auto"/>
        <w:bottom w:val="none" w:sz="0" w:space="0" w:color="auto"/>
        <w:right w:val="none" w:sz="0" w:space="0" w:color="auto"/>
      </w:divBdr>
    </w:div>
    <w:div w:id="591356345">
      <w:bodyDiv w:val="1"/>
      <w:marLeft w:val="0"/>
      <w:marRight w:val="0"/>
      <w:marTop w:val="0"/>
      <w:marBottom w:val="0"/>
      <w:divBdr>
        <w:top w:val="none" w:sz="0" w:space="0" w:color="auto"/>
        <w:left w:val="none" w:sz="0" w:space="0" w:color="auto"/>
        <w:bottom w:val="none" w:sz="0" w:space="0" w:color="auto"/>
        <w:right w:val="none" w:sz="0" w:space="0" w:color="auto"/>
      </w:divBdr>
    </w:div>
    <w:div w:id="671644286">
      <w:bodyDiv w:val="1"/>
      <w:marLeft w:val="0"/>
      <w:marRight w:val="0"/>
      <w:marTop w:val="0"/>
      <w:marBottom w:val="0"/>
      <w:divBdr>
        <w:top w:val="none" w:sz="0" w:space="0" w:color="auto"/>
        <w:left w:val="none" w:sz="0" w:space="0" w:color="auto"/>
        <w:bottom w:val="none" w:sz="0" w:space="0" w:color="auto"/>
        <w:right w:val="none" w:sz="0" w:space="0" w:color="auto"/>
      </w:divBdr>
      <w:divsChild>
        <w:div w:id="1218787585">
          <w:marLeft w:val="0"/>
          <w:marRight w:val="0"/>
          <w:marTop w:val="0"/>
          <w:marBottom w:val="120"/>
          <w:divBdr>
            <w:top w:val="none" w:sz="0" w:space="0" w:color="auto"/>
            <w:left w:val="none" w:sz="0" w:space="0" w:color="auto"/>
            <w:bottom w:val="none" w:sz="0" w:space="0" w:color="auto"/>
            <w:right w:val="none" w:sz="0" w:space="0" w:color="auto"/>
          </w:divBdr>
          <w:divsChild>
            <w:div w:id="1148595810">
              <w:marLeft w:val="0"/>
              <w:marRight w:val="30"/>
              <w:marTop w:val="0"/>
              <w:marBottom w:val="0"/>
              <w:divBdr>
                <w:top w:val="none" w:sz="0" w:space="0" w:color="auto"/>
                <w:left w:val="none" w:sz="0" w:space="0" w:color="auto"/>
                <w:bottom w:val="none" w:sz="0" w:space="0" w:color="auto"/>
                <w:right w:val="none" w:sz="0" w:space="0" w:color="auto"/>
              </w:divBdr>
            </w:div>
            <w:div w:id="1801990696">
              <w:marLeft w:val="0"/>
              <w:marRight w:val="0"/>
              <w:marTop w:val="0"/>
              <w:marBottom w:val="0"/>
              <w:divBdr>
                <w:top w:val="none" w:sz="0" w:space="0" w:color="auto"/>
                <w:left w:val="none" w:sz="0" w:space="0" w:color="auto"/>
                <w:bottom w:val="none" w:sz="0" w:space="0" w:color="auto"/>
                <w:right w:val="none" w:sz="0" w:space="0" w:color="auto"/>
              </w:divBdr>
            </w:div>
          </w:divsChild>
        </w:div>
        <w:div w:id="187640043">
          <w:marLeft w:val="0"/>
          <w:marRight w:val="0"/>
          <w:marTop w:val="0"/>
          <w:marBottom w:val="120"/>
          <w:divBdr>
            <w:top w:val="none" w:sz="0" w:space="0" w:color="auto"/>
            <w:left w:val="none" w:sz="0" w:space="0" w:color="auto"/>
            <w:bottom w:val="none" w:sz="0" w:space="0" w:color="auto"/>
            <w:right w:val="none" w:sz="0" w:space="0" w:color="auto"/>
          </w:divBdr>
          <w:divsChild>
            <w:div w:id="2001350499">
              <w:marLeft w:val="0"/>
              <w:marRight w:val="30"/>
              <w:marTop w:val="0"/>
              <w:marBottom w:val="0"/>
              <w:divBdr>
                <w:top w:val="none" w:sz="0" w:space="0" w:color="auto"/>
                <w:left w:val="none" w:sz="0" w:space="0" w:color="auto"/>
                <w:bottom w:val="none" w:sz="0" w:space="0" w:color="auto"/>
                <w:right w:val="none" w:sz="0" w:space="0" w:color="auto"/>
              </w:divBdr>
            </w:div>
            <w:div w:id="2053965618">
              <w:marLeft w:val="0"/>
              <w:marRight w:val="0"/>
              <w:marTop w:val="0"/>
              <w:marBottom w:val="0"/>
              <w:divBdr>
                <w:top w:val="none" w:sz="0" w:space="0" w:color="auto"/>
                <w:left w:val="none" w:sz="0" w:space="0" w:color="auto"/>
                <w:bottom w:val="none" w:sz="0" w:space="0" w:color="auto"/>
                <w:right w:val="none" w:sz="0" w:space="0" w:color="auto"/>
              </w:divBdr>
            </w:div>
          </w:divsChild>
        </w:div>
        <w:div w:id="1057780490">
          <w:marLeft w:val="0"/>
          <w:marRight w:val="0"/>
          <w:marTop w:val="0"/>
          <w:marBottom w:val="120"/>
          <w:divBdr>
            <w:top w:val="none" w:sz="0" w:space="0" w:color="auto"/>
            <w:left w:val="none" w:sz="0" w:space="0" w:color="auto"/>
            <w:bottom w:val="none" w:sz="0" w:space="0" w:color="auto"/>
            <w:right w:val="none" w:sz="0" w:space="0" w:color="auto"/>
          </w:divBdr>
          <w:divsChild>
            <w:div w:id="1272588739">
              <w:marLeft w:val="0"/>
              <w:marRight w:val="30"/>
              <w:marTop w:val="0"/>
              <w:marBottom w:val="0"/>
              <w:divBdr>
                <w:top w:val="none" w:sz="0" w:space="0" w:color="auto"/>
                <w:left w:val="none" w:sz="0" w:space="0" w:color="auto"/>
                <w:bottom w:val="none" w:sz="0" w:space="0" w:color="auto"/>
                <w:right w:val="none" w:sz="0" w:space="0" w:color="auto"/>
              </w:divBdr>
            </w:div>
            <w:div w:id="750125288">
              <w:marLeft w:val="0"/>
              <w:marRight w:val="0"/>
              <w:marTop w:val="0"/>
              <w:marBottom w:val="0"/>
              <w:divBdr>
                <w:top w:val="none" w:sz="0" w:space="0" w:color="auto"/>
                <w:left w:val="none" w:sz="0" w:space="0" w:color="auto"/>
                <w:bottom w:val="none" w:sz="0" w:space="0" w:color="auto"/>
                <w:right w:val="none" w:sz="0" w:space="0" w:color="auto"/>
              </w:divBdr>
            </w:div>
          </w:divsChild>
        </w:div>
        <w:div w:id="1486899121">
          <w:marLeft w:val="0"/>
          <w:marRight w:val="0"/>
          <w:marTop w:val="0"/>
          <w:marBottom w:val="120"/>
          <w:divBdr>
            <w:top w:val="none" w:sz="0" w:space="0" w:color="auto"/>
            <w:left w:val="none" w:sz="0" w:space="0" w:color="auto"/>
            <w:bottom w:val="none" w:sz="0" w:space="0" w:color="auto"/>
            <w:right w:val="none" w:sz="0" w:space="0" w:color="auto"/>
          </w:divBdr>
          <w:divsChild>
            <w:div w:id="1887334771">
              <w:marLeft w:val="0"/>
              <w:marRight w:val="30"/>
              <w:marTop w:val="0"/>
              <w:marBottom w:val="0"/>
              <w:divBdr>
                <w:top w:val="none" w:sz="0" w:space="0" w:color="auto"/>
                <w:left w:val="none" w:sz="0" w:space="0" w:color="auto"/>
                <w:bottom w:val="none" w:sz="0" w:space="0" w:color="auto"/>
                <w:right w:val="none" w:sz="0" w:space="0" w:color="auto"/>
              </w:divBdr>
            </w:div>
            <w:div w:id="1772698700">
              <w:marLeft w:val="0"/>
              <w:marRight w:val="0"/>
              <w:marTop w:val="0"/>
              <w:marBottom w:val="0"/>
              <w:divBdr>
                <w:top w:val="none" w:sz="0" w:space="0" w:color="auto"/>
                <w:left w:val="none" w:sz="0" w:space="0" w:color="auto"/>
                <w:bottom w:val="none" w:sz="0" w:space="0" w:color="auto"/>
                <w:right w:val="none" w:sz="0" w:space="0" w:color="auto"/>
              </w:divBdr>
            </w:div>
          </w:divsChild>
        </w:div>
        <w:div w:id="566958899">
          <w:marLeft w:val="0"/>
          <w:marRight w:val="0"/>
          <w:marTop w:val="0"/>
          <w:marBottom w:val="120"/>
          <w:divBdr>
            <w:top w:val="none" w:sz="0" w:space="0" w:color="auto"/>
            <w:left w:val="none" w:sz="0" w:space="0" w:color="auto"/>
            <w:bottom w:val="none" w:sz="0" w:space="0" w:color="auto"/>
            <w:right w:val="none" w:sz="0" w:space="0" w:color="auto"/>
          </w:divBdr>
          <w:divsChild>
            <w:div w:id="1928421924">
              <w:marLeft w:val="0"/>
              <w:marRight w:val="30"/>
              <w:marTop w:val="0"/>
              <w:marBottom w:val="0"/>
              <w:divBdr>
                <w:top w:val="none" w:sz="0" w:space="0" w:color="auto"/>
                <w:left w:val="none" w:sz="0" w:space="0" w:color="auto"/>
                <w:bottom w:val="none" w:sz="0" w:space="0" w:color="auto"/>
                <w:right w:val="none" w:sz="0" w:space="0" w:color="auto"/>
              </w:divBdr>
            </w:div>
            <w:div w:id="679770969">
              <w:marLeft w:val="0"/>
              <w:marRight w:val="0"/>
              <w:marTop w:val="0"/>
              <w:marBottom w:val="0"/>
              <w:divBdr>
                <w:top w:val="none" w:sz="0" w:space="0" w:color="auto"/>
                <w:left w:val="none" w:sz="0" w:space="0" w:color="auto"/>
                <w:bottom w:val="none" w:sz="0" w:space="0" w:color="auto"/>
                <w:right w:val="none" w:sz="0" w:space="0" w:color="auto"/>
              </w:divBdr>
            </w:div>
          </w:divsChild>
        </w:div>
        <w:div w:id="220292010">
          <w:marLeft w:val="0"/>
          <w:marRight w:val="0"/>
          <w:marTop w:val="0"/>
          <w:marBottom w:val="120"/>
          <w:divBdr>
            <w:top w:val="none" w:sz="0" w:space="0" w:color="auto"/>
            <w:left w:val="none" w:sz="0" w:space="0" w:color="auto"/>
            <w:bottom w:val="none" w:sz="0" w:space="0" w:color="auto"/>
            <w:right w:val="none" w:sz="0" w:space="0" w:color="auto"/>
          </w:divBdr>
          <w:divsChild>
            <w:div w:id="1893887154">
              <w:marLeft w:val="0"/>
              <w:marRight w:val="30"/>
              <w:marTop w:val="0"/>
              <w:marBottom w:val="0"/>
              <w:divBdr>
                <w:top w:val="none" w:sz="0" w:space="0" w:color="auto"/>
                <w:left w:val="none" w:sz="0" w:space="0" w:color="auto"/>
                <w:bottom w:val="none" w:sz="0" w:space="0" w:color="auto"/>
                <w:right w:val="none" w:sz="0" w:space="0" w:color="auto"/>
              </w:divBdr>
            </w:div>
            <w:div w:id="361828020">
              <w:marLeft w:val="0"/>
              <w:marRight w:val="0"/>
              <w:marTop w:val="0"/>
              <w:marBottom w:val="0"/>
              <w:divBdr>
                <w:top w:val="none" w:sz="0" w:space="0" w:color="auto"/>
                <w:left w:val="none" w:sz="0" w:space="0" w:color="auto"/>
                <w:bottom w:val="none" w:sz="0" w:space="0" w:color="auto"/>
                <w:right w:val="none" w:sz="0" w:space="0" w:color="auto"/>
              </w:divBdr>
            </w:div>
          </w:divsChild>
        </w:div>
        <w:div w:id="947935082">
          <w:marLeft w:val="0"/>
          <w:marRight w:val="0"/>
          <w:marTop w:val="0"/>
          <w:marBottom w:val="120"/>
          <w:divBdr>
            <w:top w:val="none" w:sz="0" w:space="0" w:color="auto"/>
            <w:left w:val="none" w:sz="0" w:space="0" w:color="auto"/>
            <w:bottom w:val="none" w:sz="0" w:space="0" w:color="auto"/>
            <w:right w:val="none" w:sz="0" w:space="0" w:color="auto"/>
          </w:divBdr>
          <w:divsChild>
            <w:div w:id="696083674">
              <w:marLeft w:val="0"/>
              <w:marRight w:val="30"/>
              <w:marTop w:val="0"/>
              <w:marBottom w:val="0"/>
              <w:divBdr>
                <w:top w:val="none" w:sz="0" w:space="0" w:color="auto"/>
                <w:left w:val="none" w:sz="0" w:space="0" w:color="auto"/>
                <w:bottom w:val="none" w:sz="0" w:space="0" w:color="auto"/>
                <w:right w:val="none" w:sz="0" w:space="0" w:color="auto"/>
              </w:divBdr>
            </w:div>
            <w:div w:id="448858671">
              <w:marLeft w:val="0"/>
              <w:marRight w:val="0"/>
              <w:marTop w:val="0"/>
              <w:marBottom w:val="0"/>
              <w:divBdr>
                <w:top w:val="none" w:sz="0" w:space="0" w:color="auto"/>
                <w:left w:val="none" w:sz="0" w:space="0" w:color="auto"/>
                <w:bottom w:val="none" w:sz="0" w:space="0" w:color="auto"/>
                <w:right w:val="none" w:sz="0" w:space="0" w:color="auto"/>
              </w:divBdr>
            </w:div>
          </w:divsChild>
        </w:div>
        <w:div w:id="1537503581">
          <w:marLeft w:val="0"/>
          <w:marRight w:val="0"/>
          <w:marTop w:val="0"/>
          <w:marBottom w:val="120"/>
          <w:divBdr>
            <w:top w:val="none" w:sz="0" w:space="0" w:color="auto"/>
            <w:left w:val="none" w:sz="0" w:space="0" w:color="auto"/>
            <w:bottom w:val="none" w:sz="0" w:space="0" w:color="auto"/>
            <w:right w:val="none" w:sz="0" w:space="0" w:color="auto"/>
          </w:divBdr>
          <w:divsChild>
            <w:div w:id="441460789">
              <w:marLeft w:val="0"/>
              <w:marRight w:val="30"/>
              <w:marTop w:val="0"/>
              <w:marBottom w:val="0"/>
              <w:divBdr>
                <w:top w:val="none" w:sz="0" w:space="0" w:color="auto"/>
                <w:left w:val="none" w:sz="0" w:space="0" w:color="auto"/>
                <w:bottom w:val="none" w:sz="0" w:space="0" w:color="auto"/>
                <w:right w:val="none" w:sz="0" w:space="0" w:color="auto"/>
              </w:divBdr>
            </w:div>
            <w:div w:id="284042919">
              <w:marLeft w:val="0"/>
              <w:marRight w:val="0"/>
              <w:marTop w:val="0"/>
              <w:marBottom w:val="0"/>
              <w:divBdr>
                <w:top w:val="none" w:sz="0" w:space="0" w:color="auto"/>
                <w:left w:val="none" w:sz="0" w:space="0" w:color="auto"/>
                <w:bottom w:val="none" w:sz="0" w:space="0" w:color="auto"/>
                <w:right w:val="none" w:sz="0" w:space="0" w:color="auto"/>
              </w:divBdr>
            </w:div>
          </w:divsChild>
        </w:div>
        <w:div w:id="1561280476">
          <w:marLeft w:val="0"/>
          <w:marRight w:val="0"/>
          <w:marTop w:val="0"/>
          <w:marBottom w:val="120"/>
          <w:divBdr>
            <w:top w:val="none" w:sz="0" w:space="0" w:color="auto"/>
            <w:left w:val="none" w:sz="0" w:space="0" w:color="auto"/>
            <w:bottom w:val="none" w:sz="0" w:space="0" w:color="auto"/>
            <w:right w:val="none" w:sz="0" w:space="0" w:color="auto"/>
          </w:divBdr>
          <w:divsChild>
            <w:div w:id="416753505">
              <w:marLeft w:val="0"/>
              <w:marRight w:val="30"/>
              <w:marTop w:val="0"/>
              <w:marBottom w:val="0"/>
              <w:divBdr>
                <w:top w:val="none" w:sz="0" w:space="0" w:color="auto"/>
                <w:left w:val="none" w:sz="0" w:space="0" w:color="auto"/>
                <w:bottom w:val="none" w:sz="0" w:space="0" w:color="auto"/>
                <w:right w:val="none" w:sz="0" w:space="0" w:color="auto"/>
              </w:divBdr>
            </w:div>
            <w:div w:id="1096826450">
              <w:marLeft w:val="0"/>
              <w:marRight w:val="0"/>
              <w:marTop w:val="0"/>
              <w:marBottom w:val="0"/>
              <w:divBdr>
                <w:top w:val="none" w:sz="0" w:space="0" w:color="auto"/>
                <w:left w:val="none" w:sz="0" w:space="0" w:color="auto"/>
                <w:bottom w:val="none" w:sz="0" w:space="0" w:color="auto"/>
                <w:right w:val="none" w:sz="0" w:space="0" w:color="auto"/>
              </w:divBdr>
            </w:div>
          </w:divsChild>
        </w:div>
        <w:div w:id="1428502353">
          <w:marLeft w:val="0"/>
          <w:marRight w:val="0"/>
          <w:marTop w:val="0"/>
          <w:marBottom w:val="120"/>
          <w:divBdr>
            <w:top w:val="none" w:sz="0" w:space="0" w:color="auto"/>
            <w:left w:val="none" w:sz="0" w:space="0" w:color="auto"/>
            <w:bottom w:val="none" w:sz="0" w:space="0" w:color="auto"/>
            <w:right w:val="none" w:sz="0" w:space="0" w:color="auto"/>
          </w:divBdr>
          <w:divsChild>
            <w:div w:id="1994289498">
              <w:marLeft w:val="0"/>
              <w:marRight w:val="30"/>
              <w:marTop w:val="0"/>
              <w:marBottom w:val="0"/>
              <w:divBdr>
                <w:top w:val="none" w:sz="0" w:space="0" w:color="auto"/>
                <w:left w:val="none" w:sz="0" w:space="0" w:color="auto"/>
                <w:bottom w:val="none" w:sz="0" w:space="0" w:color="auto"/>
                <w:right w:val="none" w:sz="0" w:space="0" w:color="auto"/>
              </w:divBdr>
            </w:div>
            <w:div w:id="720131974">
              <w:marLeft w:val="0"/>
              <w:marRight w:val="0"/>
              <w:marTop w:val="0"/>
              <w:marBottom w:val="0"/>
              <w:divBdr>
                <w:top w:val="none" w:sz="0" w:space="0" w:color="auto"/>
                <w:left w:val="none" w:sz="0" w:space="0" w:color="auto"/>
                <w:bottom w:val="none" w:sz="0" w:space="0" w:color="auto"/>
                <w:right w:val="none" w:sz="0" w:space="0" w:color="auto"/>
              </w:divBdr>
            </w:div>
          </w:divsChild>
        </w:div>
        <w:div w:id="1208880741">
          <w:marLeft w:val="0"/>
          <w:marRight w:val="0"/>
          <w:marTop w:val="0"/>
          <w:marBottom w:val="120"/>
          <w:divBdr>
            <w:top w:val="none" w:sz="0" w:space="0" w:color="auto"/>
            <w:left w:val="none" w:sz="0" w:space="0" w:color="auto"/>
            <w:bottom w:val="none" w:sz="0" w:space="0" w:color="auto"/>
            <w:right w:val="none" w:sz="0" w:space="0" w:color="auto"/>
          </w:divBdr>
          <w:divsChild>
            <w:div w:id="856651328">
              <w:marLeft w:val="0"/>
              <w:marRight w:val="30"/>
              <w:marTop w:val="0"/>
              <w:marBottom w:val="0"/>
              <w:divBdr>
                <w:top w:val="none" w:sz="0" w:space="0" w:color="auto"/>
                <w:left w:val="none" w:sz="0" w:space="0" w:color="auto"/>
                <w:bottom w:val="none" w:sz="0" w:space="0" w:color="auto"/>
                <w:right w:val="none" w:sz="0" w:space="0" w:color="auto"/>
              </w:divBdr>
            </w:div>
            <w:div w:id="347219385">
              <w:marLeft w:val="0"/>
              <w:marRight w:val="0"/>
              <w:marTop w:val="0"/>
              <w:marBottom w:val="0"/>
              <w:divBdr>
                <w:top w:val="none" w:sz="0" w:space="0" w:color="auto"/>
                <w:left w:val="none" w:sz="0" w:space="0" w:color="auto"/>
                <w:bottom w:val="none" w:sz="0" w:space="0" w:color="auto"/>
                <w:right w:val="none" w:sz="0" w:space="0" w:color="auto"/>
              </w:divBdr>
            </w:div>
          </w:divsChild>
        </w:div>
        <w:div w:id="851455921">
          <w:marLeft w:val="0"/>
          <w:marRight w:val="0"/>
          <w:marTop w:val="0"/>
          <w:marBottom w:val="120"/>
          <w:divBdr>
            <w:top w:val="none" w:sz="0" w:space="0" w:color="auto"/>
            <w:left w:val="none" w:sz="0" w:space="0" w:color="auto"/>
            <w:bottom w:val="none" w:sz="0" w:space="0" w:color="auto"/>
            <w:right w:val="none" w:sz="0" w:space="0" w:color="auto"/>
          </w:divBdr>
          <w:divsChild>
            <w:div w:id="1188788427">
              <w:marLeft w:val="0"/>
              <w:marRight w:val="30"/>
              <w:marTop w:val="0"/>
              <w:marBottom w:val="0"/>
              <w:divBdr>
                <w:top w:val="none" w:sz="0" w:space="0" w:color="auto"/>
                <w:left w:val="none" w:sz="0" w:space="0" w:color="auto"/>
                <w:bottom w:val="none" w:sz="0" w:space="0" w:color="auto"/>
                <w:right w:val="none" w:sz="0" w:space="0" w:color="auto"/>
              </w:divBdr>
            </w:div>
            <w:div w:id="637952832">
              <w:marLeft w:val="0"/>
              <w:marRight w:val="0"/>
              <w:marTop w:val="0"/>
              <w:marBottom w:val="0"/>
              <w:divBdr>
                <w:top w:val="none" w:sz="0" w:space="0" w:color="auto"/>
                <w:left w:val="none" w:sz="0" w:space="0" w:color="auto"/>
                <w:bottom w:val="none" w:sz="0" w:space="0" w:color="auto"/>
                <w:right w:val="none" w:sz="0" w:space="0" w:color="auto"/>
              </w:divBdr>
            </w:div>
          </w:divsChild>
        </w:div>
        <w:div w:id="324213441">
          <w:marLeft w:val="0"/>
          <w:marRight w:val="0"/>
          <w:marTop w:val="0"/>
          <w:marBottom w:val="120"/>
          <w:divBdr>
            <w:top w:val="none" w:sz="0" w:space="0" w:color="auto"/>
            <w:left w:val="none" w:sz="0" w:space="0" w:color="auto"/>
            <w:bottom w:val="none" w:sz="0" w:space="0" w:color="auto"/>
            <w:right w:val="none" w:sz="0" w:space="0" w:color="auto"/>
          </w:divBdr>
          <w:divsChild>
            <w:div w:id="811020590">
              <w:marLeft w:val="0"/>
              <w:marRight w:val="30"/>
              <w:marTop w:val="0"/>
              <w:marBottom w:val="0"/>
              <w:divBdr>
                <w:top w:val="none" w:sz="0" w:space="0" w:color="auto"/>
                <w:left w:val="none" w:sz="0" w:space="0" w:color="auto"/>
                <w:bottom w:val="none" w:sz="0" w:space="0" w:color="auto"/>
                <w:right w:val="none" w:sz="0" w:space="0" w:color="auto"/>
              </w:divBdr>
            </w:div>
            <w:div w:id="1160267484">
              <w:marLeft w:val="0"/>
              <w:marRight w:val="0"/>
              <w:marTop w:val="0"/>
              <w:marBottom w:val="0"/>
              <w:divBdr>
                <w:top w:val="none" w:sz="0" w:space="0" w:color="auto"/>
                <w:left w:val="none" w:sz="0" w:space="0" w:color="auto"/>
                <w:bottom w:val="none" w:sz="0" w:space="0" w:color="auto"/>
                <w:right w:val="none" w:sz="0" w:space="0" w:color="auto"/>
              </w:divBdr>
            </w:div>
          </w:divsChild>
        </w:div>
        <w:div w:id="1219896149">
          <w:marLeft w:val="0"/>
          <w:marRight w:val="0"/>
          <w:marTop w:val="0"/>
          <w:marBottom w:val="120"/>
          <w:divBdr>
            <w:top w:val="none" w:sz="0" w:space="0" w:color="auto"/>
            <w:left w:val="none" w:sz="0" w:space="0" w:color="auto"/>
            <w:bottom w:val="none" w:sz="0" w:space="0" w:color="auto"/>
            <w:right w:val="none" w:sz="0" w:space="0" w:color="auto"/>
          </w:divBdr>
          <w:divsChild>
            <w:div w:id="1670717627">
              <w:marLeft w:val="0"/>
              <w:marRight w:val="30"/>
              <w:marTop w:val="0"/>
              <w:marBottom w:val="0"/>
              <w:divBdr>
                <w:top w:val="none" w:sz="0" w:space="0" w:color="auto"/>
                <w:left w:val="none" w:sz="0" w:space="0" w:color="auto"/>
                <w:bottom w:val="none" w:sz="0" w:space="0" w:color="auto"/>
                <w:right w:val="none" w:sz="0" w:space="0" w:color="auto"/>
              </w:divBdr>
            </w:div>
            <w:div w:id="1236748051">
              <w:marLeft w:val="0"/>
              <w:marRight w:val="0"/>
              <w:marTop w:val="0"/>
              <w:marBottom w:val="0"/>
              <w:divBdr>
                <w:top w:val="none" w:sz="0" w:space="0" w:color="auto"/>
                <w:left w:val="none" w:sz="0" w:space="0" w:color="auto"/>
                <w:bottom w:val="none" w:sz="0" w:space="0" w:color="auto"/>
                <w:right w:val="none" w:sz="0" w:space="0" w:color="auto"/>
              </w:divBdr>
            </w:div>
          </w:divsChild>
        </w:div>
        <w:div w:id="1806661262">
          <w:marLeft w:val="0"/>
          <w:marRight w:val="0"/>
          <w:marTop w:val="0"/>
          <w:marBottom w:val="120"/>
          <w:divBdr>
            <w:top w:val="none" w:sz="0" w:space="0" w:color="auto"/>
            <w:left w:val="none" w:sz="0" w:space="0" w:color="auto"/>
            <w:bottom w:val="none" w:sz="0" w:space="0" w:color="auto"/>
            <w:right w:val="none" w:sz="0" w:space="0" w:color="auto"/>
          </w:divBdr>
          <w:divsChild>
            <w:div w:id="2091849959">
              <w:marLeft w:val="0"/>
              <w:marRight w:val="30"/>
              <w:marTop w:val="0"/>
              <w:marBottom w:val="0"/>
              <w:divBdr>
                <w:top w:val="none" w:sz="0" w:space="0" w:color="auto"/>
                <w:left w:val="none" w:sz="0" w:space="0" w:color="auto"/>
                <w:bottom w:val="none" w:sz="0" w:space="0" w:color="auto"/>
                <w:right w:val="none" w:sz="0" w:space="0" w:color="auto"/>
              </w:divBdr>
            </w:div>
            <w:div w:id="1624965943">
              <w:marLeft w:val="0"/>
              <w:marRight w:val="0"/>
              <w:marTop w:val="0"/>
              <w:marBottom w:val="0"/>
              <w:divBdr>
                <w:top w:val="none" w:sz="0" w:space="0" w:color="auto"/>
                <w:left w:val="none" w:sz="0" w:space="0" w:color="auto"/>
                <w:bottom w:val="none" w:sz="0" w:space="0" w:color="auto"/>
                <w:right w:val="none" w:sz="0" w:space="0" w:color="auto"/>
              </w:divBdr>
            </w:div>
          </w:divsChild>
        </w:div>
        <w:div w:id="601568861">
          <w:marLeft w:val="0"/>
          <w:marRight w:val="0"/>
          <w:marTop w:val="0"/>
          <w:marBottom w:val="120"/>
          <w:divBdr>
            <w:top w:val="none" w:sz="0" w:space="0" w:color="auto"/>
            <w:left w:val="none" w:sz="0" w:space="0" w:color="auto"/>
            <w:bottom w:val="none" w:sz="0" w:space="0" w:color="auto"/>
            <w:right w:val="none" w:sz="0" w:space="0" w:color="auto"/>
          </w:divBdr>
          <w:divsChild>
            <w:div w:id="1331758526">
              <w:marLeft w:val="0"/>
              <w:marRight w:val="30"/>
              <w:marTop w:val="0"/>
              <w:marBottom w:val="0"/>
              <w:divBdr>
                <w:top w:val="none" w:sz="0" w:space="0" w:color="auto"/>
                <w:left w:val="none" w:sz="0" w:space="0" w:color="auto"/>
                <w:bottom w:val="none" w:sz="0" w:space="0" w:color="auto"/>
                <w:right w:val="none" w:sz="0" w:space="0" w:color="auto"/>
              </w:divBdr>
            </w:div>
            <w:div w:id="1449159528">
              <w:marLeft w:val="0"/>
              <w:marRight w:val="0"/>
              <w:marTop w:val="0"/>
              <w:marBottom w:val="0"/>
              <w:divBdr>
                <w:top w:val="none" w:sz="0" w:space="0" w:color="auto"/>
                <w:left w:val="none" w:sz="0" w:space="0" w:color="auto"/>
                <w:bottom w:val="none" w:sz="0" w:space="0" w:color="auto"/>
                <w:right w:val="none" w:sz="0" w:space="0" w:color="auto"/>
              </w:divBdr>
            </w:div>
          </w:divsChild>
        </w:div>
        <w:div w:id="620499173">
          <w:marLeft w:val="0"/>
          <w:marRight w:val="0"/>
          <w:marTop w:val="0"/>
          <w:marBottom w:val="120"/>
          <w:divBdr>
            <w:top w:val="none" w:sz="0" w:space="0" w:color="auto"/>
            <w:left w:val="none" w:sz="0" w:space="0" w:color="auto"/>
            <w:bottom w:val="none" w:sz="0" w:space="0" w:color="auto"/>
            <w:right w:val="none" w:sz="0" w:space="0" w:color="auto"/>
          </w:divBdr>
          <w:divsChild>
            <w:div w:id="808743879">
              <w:marLeft w:val="0"/>
              <w:marRight w:val="30"/>
              <w:marTop w:val="0"/>
              <w:marBottom w:val="0"/>
              <w:divBdr>
                <w:top w:val="none" w:sz="0" w:space="0" w:color="auto"/>
                <w:left w:val="none" w:sz="0" w:space="0" w:color="auto"/>
                <w:bottom w:val="none" w:sz="0" w:space="0" w:color="auto"/>
                <w:right w:val="none" w:sz="0" w:space="0" w:color="auto"/>
              </w:divBdr>
            </w:div>
            <w:div w:id="1308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9907">
      <w:bodyDiv w:val="1"/>
      <w:marLeft w:val="0"/>
      <w:marRight w:val="0"/>
      <w:marTop w:val="0"/>
      <w:marBottom w:val="0"/>
      <w:divBdr>
        <w:top w:val="none" w:sz="0" w:space="0" w:color="auto"/>
        <w:left w:val="none" w:sz="0" w:space="0" w:color="auto"/>
        <w:bottom w:val="none" w:sz="0" w:space="0" w:color="auto"/>
        <w:right w:val="none" w:sz="0" w:space="0" w:color="auto"/>
      </w:divBdr>
    </w:div>
    <w:div w:id="786895808">
      <w:bodyDiv w:val="1"/>
      <w:marLeft w:val="0"/>
      <w:marRight w:val="0"/>
      <w:marTop w:val="0"/>
      <w:marBottom w:val="0"/>
      <w:divBdr>
        <w:top w:val="none" w:sz="0" w:space="0" w:color="auto"/>
        <w:left w:val="none" w:sz="0" w:space="0" w:color="auto"/>
        <w:bottom w:val="none" w:sz="0" w:space="0" w:color="auto"/>
        <w:right w:val="none" w:sz="0" w:space="0" w:color="auto"/>
      </w:divBdr>
    </w:div>
    <w:div w:id="802161705">
      <w:bodyDiv w:val="1"/>
      <w:marLeft w:val="0"/>
      <w:marRight w:val="0"/>
      <w:marTop w:val="0"/>
      <w:marBottom w:val="0"/>
      <w:divBdr>
        <w:top w:val="none" w:sz="0" w:space="0" w:color="auto"/>
        <w:left w:val="none" w:sz="0" w:space="0" w:color="auto"/>
        <w:bottom w:val="none" w:sz="0" w:space="0" w:color="auto"/>
        <w:right w:val="none" w:sz="0" w:space="0" w:color="auto"/>
      </w:divBdr>
    </w:div>
    <w:div w:id="813453226">
      <w:bodyDiv w:val="1"/>
      <w:marLeft w:val="0"/>
      <w:marRight w:val="0"/>
      <w:marTop w:val="0"/>
      <w:marBottom w:val="0"/>
      <w:divBdr>
        <w:top w:val="none" w:sz="0" w:space="0" w:color="auto"/>
        <w:left w:val="none" w:sz="0" w:space="0" w:color="auto"/>
        <w:bottom w:val="none" w:sz="0" w:space="0" w:color="auto"/>
        <w:right w:val="none" w:sz="0" w:space="0" w:color="auto"/>
      </w:divBdr>
      <w:divsChild>
        <w:div w:id="307439110">
          <w:marLeft w:val="0"/>
          <w:marRight w:val="0"/>
          <w:marTop w:val="0"/>
          <w:marBottom w:val="0"/>
          <w:divBdr>
            <w:top w:val="none" w:sz="0" w:space="0" w:color="auto"/>
            <w:left w:val="none" w:sz="0" w:space="0" w:color="auto"/>
            <w:bottom w:val="none" w:sz="0" w:space="0" w:color="auto"/>
            <w:right w:val="none" w:sz="0" w:space="0" w:color="auto"/>
          </w:divBdr>
        </w:div>
        <w:div w:id="1355114141">
          <w:marLeft w:val="0"/>
          <w:marRight w:val="0"/>
          <w:marTop w:val="0"/>
          <w:marBottom w:val="0"/>
          <w:divBdr>
            <w:top w:val="none" w:sz="0" w:space="0" w:color="auto"/>
            <w:left w:val="none" w:sz="0" w:space="0" w:color="auto"/>
            <w:bottom w:val="none" w:sz="0" w:space="0" w:color="auto"/>
            <w:right w:val="none" w:sz="0" w:space="0" w:color="auto"/>
          </w:divBdr>
        </w:div>
        <w:div w:id="1299913222">
          <w:marLeft w:val="0"/>
          <w:marRight w:val="0"/>
          <w:marTop w:val="0"/>
          <w:marBottom w:val="0"/>
          <w:divBdr>
            <w:top w:val="none" w:sz="0" w:space="0" w:color="auto"/>
            <w:left w:val="none" w:sz="0" w:space="0" w:color="auto"/>
            <w:bottom w:val="none" w:sz="0" w:space="0" w:color="auto"/>
            <w:right w:val="none" w:sz="0" w:space="0" w:color="auto"/>
          </w:divBdr>
        </w:div>
        <w:div w:id="1820801438">
          <w:marLeft w:val="0"/>
          <w:marRight w:val="0"/>
          <w:marTop w:val="0"/>
          <w:marBottom w:val="0"/>
          <w:divBdr>
            <w:top w:val="none" w:sz="0" w:space="0" w:color="auto"/>
            <w:left w:val="none" w:sz="0" w:space="0" w:color="auto"/>
            <w:bottom w:val="none" w:sz="0" w:space="0" w:color="auto"/>
            <w:right w:val="none" w:sz="0" w:space="0" w:color="auto"/>
          </w:divBdr>
        </w:div>
        <w:div w:id="1955094402">
          <w:marLeft w:val="0"/>
          <w:marRight w:val="0"/>
          <w:marTop w:val="0"/>
          <w:marBottom w:val="0"/>
          <w:divBdr>
            <w:top w:val="none" w:sz="0" w:space="0" w:color="auto"/>
            <w:left w:val="none" w:sz="0" w:space="0" w:color="auto"/>
            <w:bottom w:val="none" w:sz="0" w:space="0" w:color="auto"/>
            <w:right w:val="none" w:sz="0" w:space="0" w:color="auto"/>
          </w:divBdr>
        </w:div>
        <w:div w:id="406999946">
          <w:marLeft w:val="0"/>
          <w:marRight w:val="0"/>
          <w:marTop w:val="0"/>
          <w:marBottom w:val="0"/>
          <w:divBdr>
            <w:top w:val="none" w:sz="0" w:space="0" w:color="auto"/>
            <w:left w:val="none" w:sz="0" w:space="0" w:color="auto"/>
            <w:bottom w:val="none" w:sz="0" w:space="0" w:color="auto"/>
            <w:right w:val="none" w:sz="0" w:space="0" w:color="auto"/>
          </w:divBdr>
        </w:div>
        <w:div w:id="2084714323">
          <w:marLeft w:val="0"/>
          <w:marRight w:val="0"/>
          <w:marTop w:val="0"/>
          <w:marBottom w:val="0"/>
          <w:divBdr>
            <w:top w:val="none" w:sz="0" w:space="0" w:color="auto"/>
            <w:left w:val="none" w:sz="0" w:space="0" w:color="auto"/>
            <w:bottom w:val="none" w:sz="0" w:space="0" w:color="auto"/>
            <w:right w:val="none" w:sz="0" w:space="0" w:color="auto"/>
          </w:divBdr>
        </w:div>
        <w:div w:id="2134663875">
          <w:marLeft w:val="0"/>
          <w:marRight w:val="0"/>
          <w:marTop w:val="0"/>
          <w:marBottom w:val="0"/>
          <w:divBdr>
            <w:top w:val="none" w:sz="0" w:space="0" w:color="auto"/>
            <w:left w:val="none" w:sz="0" w:space="0" w:color="auto"/>
            <w:bottom w:val="none" w:sz="0" w:space="0" w:color="auto"/>
            <w:right w:val="none" w:sz="0" w:space="0" w:color="auto"/>
          </w:divBdr>
        </w:div>
        <w:div w:id="1867870282">
          <w:marLeft w:val="0"/>
          <w:marRight w:val="0"/>
          <w:marTop w:val="0"/>
          <w:marBottom w:val="0"/>
          <w:divBdr>
            <w:top w:val="none" w:sz="0" w:space="0" w:color="auto"/>
            <w:left w:val="none" w:sz="0" w:space="0" w:color="auto"/>
            <w:bottom w:val="none" w:sz="0" w:space="0" w:color="auto"/>
            <w:right w:val="none" w:sz="0" w:space="0" w:color="auto"/>
          </w:divBdr>
        </w:div>
        <w:div w:id="1707372553">
          <w:marLeft w:val="0"/>
          <w:marRight w:val="0"/>
          <w:marTop w:val="0"/>
          <w:marBottom w:val="0"/>
          <w:divBdr>
            <w:top w:val="none" w:sz="0" w:space="0" w:color="auto"/>
            <w:left w:val="none" w:sz="0" w:space="0" w:color="auto"/>
            <w:bottom w:val="none" w:sz="0" w:space="0" w:color="auto"/>
            <w:right w:val="none" w:sz="0" w:space="0" w:color="auto"/>
          </w:divBdr>
        </w:div>
      </w:divsChild>
    </w:div>
    <w:div w:id="850872179">
      <w:bodyDiv w:val="1"/>
      <w:marLeft w:val="0"/>
      <w:marRight w:val="0"/>
      <w:marTop w:val="0"/>
      <w:marBottom w:val="0"/>
      <w:divBdr>
        <w:top w:val="none" w:sz="0" w:space="0" w:color="auto"/>
        <w:left w:val="none" w:sz="0" w:space="0" w:color="auto"/>
        <w:bottom w:val="none" w:sz="0" w:space="0" w:color="auto"/>
        <w:right w:val="none" w:sz="0" w:space="0" w:color="auto"/>
      </w:divBdr>
    </w:div>
    <w:div w:id="875385379">
      <w:bodyDiv w:val="1"/>
      <w:marLeft w:val="0"/>
      <w:marRight w:val="0"/>
      <w:marTop w:val="0"/>
      <w:marBottom w:val="0"/>
      <w:divBdr>
        <w:top w:val="none" w:sz="0" w:space="0" w:color="auto"/>
        <w:left w:val="none" w:sz="0" w:space="0" w:color="auto"/>
        <w:bottom w:val="none" w:sz="0" w:space="0" w:color="auto"/>
        <w:right w:val="none" w:sz="0" w:space="0" w:color="auto"/>
      </w:divBdr>
      <w:divsChild>
        <w:div w:id="112216829">
          <w:marLeft w:val="0"/>
          <w:marRight w:val="0"/>
          <w:marTop w:val="0"/>
          <w:marBottom w:val="0"/>
          <w:divBdr>
            <w:top w:val="none" w:sz="0" w:space="0" w:color="auto"/>
            <w:left w:val="none" w:sz="0" w:space="0" w:color="auto"/>
            <w:bottom w:val="none" w:sz="0" w:space="0" w:color="auto"/>
            <w:right w:val="none" w:sz="0" w:space="0" w:color="auto"/>
          </w:divBdr>
        </w:div>
      </w:divsChild>
    </w:div>
    <w:div w:id="1036586099">
      <w:bodyDiv w:val="1"/>
      <w:marLeft w:val="0"/>
      <w:marRight w:val="0"/>
      <w:marTop w:val="0"/>
      <w:marBottom w:val="0"/>
      <w:divBdr>
        <w:top w:val="none" w:sz="0" w:space="0" w:color="auto"/>
        <w:left w:val="none" w:sz="0" w:space="0" w:color="auto"/>
        <w:bottom w:val="none" w:sz="0" w:space="0" w:color="auto"/>
        <w:right w:val="none" w:sz="0" w:space="0" w:color="auto"/>
      </w:divBdr>
      <w:divsChild>
        <w:div w:id="432750410">
          <w:marLeft w:val="0"/>
          <w:marRight w:val="0"/>
          <w:marTop w:val="0"/>
          <w:marBottom w:val="0"/>
          <w:divBdr>
            <w:top w:val="none" w:sz="0" w:space="0" w:color="auto"/>
            <w:left w:val="none" w:sz="0" w:space="0" w:color="auto"/>
            <w:bottom w:val="none" w:sz="0" w:space="0" w:color="auto"/>
            <w:right w:val="none" w:sz="0" w:space="0" w:color="auto"/>
          </w:divBdr>
        </w:div>
        <w:div w:id="143937166">
          <w:marLeft w:val="0"/>
          <w:marRight w:val="0"/>
          <w:marTop w:val="0"/>
          <w:marBottom w:val="0"/>
          <w:divBdr>
            <w:top w:val="none" w:sz="0" w:space="0" w:color="auto"/>
            <w:left w:val="none" w:sz="0" w:space="0" w:color="auto"/>
            <w:bottom w:val="none" w:sz="0" w:space="0" w:color="auto"/>
            <w:right w:val="none" w:sz="0" w:space="0" w:color="auto"/>
          </w:divBdr>
        </w:div>
        <w:div w:id="1093743942">
          <w:marLeft w:val="0"/>
          <w:marRight w:val="0"/>
          <w:marTop w:val="0"/>
          <w:marBottom w:val="0"/>
          <w:divBdr>
            <w:top w:val="none" w:sz="0" w:space="0" w:color="auto"/>
            <w:left w:val="none" w:sz="0" w:space="0" w:color="auto"/>
            <w:bottom w:val="none" w:sz="0" w:space="0" w:color="auto"/>
            <w:right w:val="none" w:sz="0" w:space="0" w:color="auto"/>
          </w:divBdr>
        </w:div>
        <w:div w:id="1742173458">
          <w:marLeft w:val="0"/>
          <w:marRight w:val="0"/>
          <w:marTop w:val="0"/>
          <w:marBottom w:val="0"/>
          <w:divBdr>
            <w:top w:val="none" w:sz="0" w:space="0" w:color="auto"/>
            <w:left w:val="none" w:sz="0" w:space="0" w:color="auto"/>
            <w:bottom w:val="none" w:sz="0" w:space="0" w:color="auto"/>
            <w:right w:val="none" w:sz="0" w:space="0" w:color="auto"/>
          </w:divBdr>
        </w:div>
        <w:div w:id="1645693848">
          <w:marLeft w:val="0"/>
          <w:marRight w:val="0"/>
          <w:marTop w:val="0"/>
          <w:marBottom w:val="0"/>
          <w:divBdr>
            <w:top w:val="none" w:sz="0" w:space="0" w:color="auto"/>
            <w:left w:val="none" w:sz="0" w:space="0" w:color="auto"/>
            <w:bottom w:val="none" w:sz="0" w:space="0" w:color="auto"/>
            <w:right w:val="none" w:sz="0" w:space="0" w:color="auto"/>
          </w:divBdr>
        </w:div>
        <w:div w:id="359432047">
          <w:marLeft w:val="0"/>
          <w:marRight w:val="0"/>
          <w:marTop w:val="0"/>
          <w:marBottom w:val="0"/>
          <w:divBdr>
            <w:top w:val="none" w:sz="0" w:space="0" w:color="auto"/>
            <w:left w:val="none" w:sz="0" w:space="0" w:color="auto"/>
            <w:bottom w:val="none" w:sz="0" w:space="0" w:color="auto"/>
            <w:right w:val="none" w:sz="0" w:space="0" w:color="auto"/>
          </w:divBdr>
        </w:div>
        <w:div w:id="1793937240">
          <w:marLeft w:val="0"/>
          <w:marRight w:val="0"/>
          <w:marTop w:val="0"/>
          <w:marBottom w:val="0"/>
          <w:divBdr>
            <w:top w:val="none" w:sz="0" w:space="0" w:color="auto"/>
            <w:left w:val="none" w:sz="0" w:space="0" w:color="auto"/>
            <w:bottom w:val="none" w:sz="0" w:space="0" w:color="auto"/>
            <w:right w:val="none" w:sz="0" w:space="0" w:color="auto"/>
          </w:divBdr>
        </w:div>
        <w:div w:id="2111701559">
          <w:marLeft w:val="0"/>
          <w:marRight w:val="0"/>
          <w:marTop w:val="0"/>
          <w:marBottom w:val="0"/>
          <w:divBdr>
            <w:top w:val="none" w:sz="0" w:space="0" w:color="auto"/>
            <w:left w:val="none" w:sz="0" w:space="0" w:color="auto"/>
            <w:bottom w:val="none" w:sz="0" w:space="0" w:color="auto"/>
            <w:right w:val="none" w:sz="0" w:space="0" w:color="auto"/>
          </w:divBdr>
        </w:div>
        <w:div w:id="2041322627">
          <w:marLeft w:val="0"/>
          <w:marRight w:val="0"/>
          <w:marTop w:val="0"/>
          <w:marBottom w:val="0"/>
          <w:divBdr>
            <w:top w:val="none" w:sz="0" w:space="0" w:color="auto"/>
            <w:left w:val="none" w:sz="0" w:space="0" w:color="auto"/>
            <w:bottom w:val="none" w:sz="0" w:space="0" w:color="auto"/>
            <w:right w:val="none" w:sz="0" w:space="0" w:color="auto"/>
          </w:divBdr>
        </w:div>
        <w:div w:id="1836722107">
          <w:marLeft w:val="0"/>
          <w:marRight w:val="0"/>
          <w:marTop w:val="0"/>
          <w:marBottom w:val="0"/>
          <w:divBdr>
            <w:top w:val="none" w:sz="0" w:space="0" w:color="auto"/>
            <w:left w:val="none" w:sz="0" w:space="0" w:color="auto"/>
            <w:bottom w:val="none" w:sz="0" w:space="0" w:color="auto"/>
            <w:right w:val="none" w:sz="0" w:space="0" w:color="auto"/>
          </w:divBdr>
        </w:div>
      </w:divsChild>
    </w:div>
    <w:div w:id="1091586108">
      <w:bodyDiv w:val="1"/>
      <w:marLeft w:val="0"/>
      <w:marRight w:val="0"/>
      <w:marTop w:val="0"/>
      <w:marBottom w:val="0"/>
      <w:divBdr>
        <w:top w:val="none" w:sz="0" w:space="0" w:color="auto"/>
        <w:left w:val="none" w:sz="0" w:space="0" w:color="auto"/>
        <w:bottom w:val="none" w:sz="0" w:space="0" w:color="auto"/>
        <w:right w:val="none" w:sz="0" w:space="0" w:color="auto"/>
      </w:divBdr>
    </w:div>
    <w:div w:id="1095369935">
      <w:bodyDiv w:val="1"/>
      <w:marLeft w:val="0"/>
      <w:marRight w:val="0"/>
      <w:marTop w:val="0"/>
      <w:marBottom w:val="0"/>
      <w:divBdr>
        <w:top w:val="none" w:sz="0" w:space="0" w:color="auto"/>
        <w:left w:val="none" w:sz="0" w:space="0" w:color="auto"/>
        <w:bottom w:val="none" w:sz="0" w:space="0" w:color="auto"/>
        <w:right w:val="none" w:sz="0" w:space="0" w:color="auto"/>
      </w:divBdr>
    </w:div>
    <w:div w:id="1132289499">
      <w:bodyDiv w:val="1"/>
      <w:marLeft w:val="0"/>
      <w:marRight w:val="0"/>
      <w:marTop w:val="0"/>
      <w:marBottom w:val="0"/>
      <w:divBdr>
        <w:top w:val="none" w:sz="0" w:space="0" w:color="auto"/>
        <w:left w:val="none" w:sz="0" w:space="0" w:color="auto"/>
        <w:bottom w:val="none" w:sz="0" w:space="0" w:color="auto"/>
        <w:right w:val="none" w:sz="0" w:space="0" w:color="auto"/>
      </w:divBdr>
    </w:div>
    <w:div w:id="1169097888">
      <w:bodyDiv w:val="1"/>
      <w:marLeft w:val="0"/>
      <w:marRight w:val="0"/>
      <w:marTop w:val="0"/>
      <w:marBottom w:val="0"/>
      <w:divBdr>
        <w:top w:val="none" w:sz="0" w:space="0" w:color="auto"/>
        <w:left w:val="none" w:sz="0" w:space="0" w:color="auto"/>
        <w:bottom w:val="none" w:sz="0" w:space="0" w:color="auto"/>
        <w:right w:val="none" w:sz="0" w:space="0" w:color="auto"/>
      </w:divBdr>
    </w:div>
    <w:div w:id="1169104976">
      <w:bodyDiv w:val="1"/>
      <w:marLeft w:val="0"/>
      <w:marRight w:val="0"/>
      <w:marTop w:val="0"/>
      <w:marBottom w:val="0"/>
      <w:divBdr>
        <w:top w:val="none" w:sz="0" w:space="0" w:color="auto"/>
        <w:left w:val="none" w:sz="0" w:space="0" w:color="auto"/>
        <w:bottom w:val="none" w:sz="0" w:space="0" w:color="auto"/>
        <w:right w:val="none" w:sz="0" w:space="0" w:color="auto"/>
      </w:divBdr>
    </w:div>
    <w:div w:id="1170872264">
      <w:bodyDiv w:val="1"/>
      <w:marLeft w:val="0"/>
      <w:marRight w:val="0"/>
      <w:marTop w:val="0"/>
      <w:marBottom w:val="0"/>
      <w:divBdr>
        <w:top w:val="none" w:sz="0" w:space="0" w:color="auto"/>
        <w:left w:val="none" w:sz="0" w:space="0" w:color="auto"/>
        <w:bottom w:val="none" w:sz="0" w:space="0" w:color="auto"/>
        <w:right w:val="none" w:sz="0" w:space="0" w:color="auto"/>
      </w:divBdr>
      <w:divsChild>
        <w:div w:id="2104570439">
          <w:marLeft w:val="0"/>
          <w:marRight w:val="0"/>
          <w:marTop w:val="0"/>
          <w:marBottom w:val="0"/>
          <w:divBdr>
            <w:top w:val="none" w:sz="0" w:space="0" w:color="auto"/>
            <w:left w:val="none" w:sz="0" w:space="0" w:color="auto"/>
            <w:bottom w:val="none" w:sz="0" w:space="0" w:color="auto"/>
            <w:right w:val="none" w:sz="0" w:space="0" w:color="auto"/>
          </w:divBdr>
        </w:div>
        <w:div w:id="1485464989">
          <w:marLeft w:val="0"/>
          <w:marRight w:val="0"/>
          <w:marTop w:val="0"/>
          <w:marBottom w:val="0"/>
          <w:divBdr>
            <w:top w:val="none" w:sz="0" w:space="0" w:color="auto"/>
            <w:left w:val="none" w:sz="0" w:space="0" w:color="auto"/>
            <w:bottom w:val="none" w:sz="0" w:space="0" w:color="auto"/>
            <w:right w:val="none" w:sz="0" w:space="0" w:color="auto"/>
          </w:divBdr>
        </w:div>
        <w:div w:id="1573003698">
          <w:marLeft w:val="0"/>
          <w:marRight w:val="0"/>
          <w:marTop w:val="0"/>
          <w:marBottom w:val="0"/>
          <w:divBdr>
            <w:top w:val="none" w:sz="0" w:space="0" w:color="auto"/>
            <w:left w:val="none" w:sz="0" w:space="0" w:color="auto"/>
            <w:bottom w:val="none" w:sz="0" w:space="0" w:color="auto"/>
            <w:right w:val="none" w:sz="0" w:space="0" w:color="auto"/>
          </w:divBdr>
        </w:div>
        <w:div w:id="1153792871">
          <w:marLeft w:val="0"/>
          <w:marRight w:val="0"/>
          <w:marTop w:val="0"/>
          <w:marBottom w:val="0"/>
          <w:divBdr>
            <w:top w:val="none" w:sz="0" w:space="0" w:color="auto"/>
            <w:left w:val="none" w:sz="0" w:space="0" w:color="auto"/>
            <w:bottom w:val="none" w:sz="0" w:space="0" w:color="auto"/>
            <w:right w:val="none" w:sz="0" w:space="0" w:color="auto"/>
          </w:divBdr>
        </w:div>
        <w:div w:id="1095398519">
          <w:marLeft w:val="0"/>
          <w:marRight w:val="0"/>
          <w:marTop w:val="0"/>
          <w:marBottom w:val="0"/>
          <w:divBdr>
            <w:top w:val="none" w:sz="0" w:space="0" w:color="auto"/>
            <w:left w:val="none" w:sz="0" w:space="0" w:color="auto"/>
            <w:bottom w:val="none" w:sz="0" w:space="0" w:color="auto"/>
            <w:right w:val="none" w:sz="0" w:space="0" w:color="auto"/>
          </w:divBdr>
        </w:div>
        <w:div w:id="811289183">
          <w:marLeft w:val="0"/>
          <w:marRight w:val="0"/>
          <w:marTop w:val="0"/>
          <w:marBottom w:val="0"/>
          <w:divBdr>
            <w:top w:val="none" w:sz="0" w:space="0" w:color="auto"/>
            <w:left w:val="none" w:sz="0" w:space="0" w:color="auto"/>
            <w:bottom w:val="none" w:sz="0" w:space="0" w:color="auto"/>
            <w:right w:val="none" w:sz="0" w:space="0" w:color="auto"/>
          </w:divBdr>
        </w:div>
        <w:div w:id="958024417">
          <w:marLeft w:val="0"/>
          <w:marRight w:val="0"/>
          <w:marTop w:val="0"/>
          <w:marBottom w:val="0"/>
          <w:divBdr>
            <w:top w:val="none" w:sz="0" w:space="0" w:color="auto"/>
            <w:left w:val="none" w:sz="0" w:space="0" w:color="auto"/>
            <w:bottom w:val="none" w:sz="0" w:space="0" w:color="auto"/>
            <w:right w:val="none" w:sz="0" w:space="0" w:color="auto"/>
          </w:divBdr>
        </w:div>
      </w:divsChild>
    </w:div>
    <w:div w:id="1297180220">
      <w:bodyDiv w:val="1"/>
      <w:marLeft w:val="0"/>
      <w:marRight w:val="0"/>
      <w:marTop w:val="0"/>
      <w:marBottom w:val="0"/>
      <w:divBdr>
        <w:top w:val="none" w:sz="0" w:space="0" w:color="auto"/>
        <w:left w:val="none" w:sz="0" w:space="0" w:color="auto"/>
        <w:bottom w:val="none" w:sz="0" w:space="0" w:color="auto"/>
        <w:right w:val="none" w:sz="0" w:space="0" w:color="auto"/>
      </w:divBdr>
      <w:divsChild>
        <w:div w:id="944651965">
          <w:marLeft w:val="0"/>
          <w:marRight w:val="0"/>
          <w:marTop w:val="0"/>
          <w:marBottom w:val="0"/>
          <w:divBdr>
            <w:top w:val="none" w:sz="0" w:space="0" w:color="auto"/>
            <w:left w:val="none" w:sz="0" w:space="0" w:color="auto"/>
            <w:bottom w:val="single" w:sz="12" w:space="0" w:color="D2D1D1"/>
            <w:right w:val="none" w:sz="0" w:space="0" w:color="auto"/>
          </w:divBdr>
          <w:divsChild>
            <w:div w:id="993335896">
              <w:marLeft w:val="0"/>
              <w:marRight w:val="0"/>
              <w:marTop w:val="0"/>
              <w:marBottom w:val="0"/>
              <w:divBdr>
                <w:top w:val="none" w:sz="0" w:space="0" w:color="auto"/>
                <w:left w:val="none" w:sz="0" w:space="0" w:color="auto"/>
                <w:bottom w:val="none" w:sz="0" w:space="0" w:color="auto"/>
                <w:right w:val="none" w:sz="0" w:space="0" w:color="auto"/>
              </w:divBdr>
            </w:div>
            <w:div w:id="664673377">
              <w:marLeft w:val="0"/>
              <w:marRight w:val="0"/>
              <w:marTop w:val="0"/>
              <w:marBottom w:val="0"/>
              <w:divBdr>
                <w:top w:val="none" w:sz="0" w:space="0" w:color="auto"/>
                <w:left w:val="single" w:sz="12" w:space="5" w:color="D2D1D1"/>
                <w:bottom w:val="none" w:sz="0" w:space="0" w:color="auto"/>
                <w:right w:val="none" w:sz="0" w:space="0" w:color="auto"/>
              </w:divBdr>
            </w:div>
          </w:divsChild>
        </w:div>
        <w:div w:id="1405297255">
          <w:marLeft w:val="0"/>
          <w:marRight w:val="0"/>
          <w:marTop w:val="0"/>
          <w:marBottom w:val="0"/>
          <w:divBdr>
            <w:top w:val="none" w:sz="0" w:space="0" w:color="auto"/>
            <w:left w:val="none" w:sz="0" w:space="0" w:color="auto"/>
            <w:bottom w:val="single" w:sz="12" w:space="0" w:color="D2D1D1"/>
            <w:right w:val="none" w:sz="0" w:space="0" w:color="auto"/>
          </w:divBdr>
          <w:divsChild>
            <w:div w:id="1695769192">
              <w:marLeft w:val="0"/>
              <w:marRight w:val="0"/>
              <w:marTop w:val="0"/>
              <w:marBottom w:val="0"/>
              <w:divBdr>
                <w:top w:val="none" w:sz="0" w:space="0" w:color="auto"/>
                <w:left w:val="none" w:sz="0" w:space="0" w:color="auto"/>
                <w:bottom w:val="none" w:sz="0" w:space="0" w:color="auto"/>
                <w:right w:val="none" w:sz="0" w:space="0" w:color="auto"/>
              </w:divBdr>
            </w:div>
            <w:div w:id="1594893377">
              <w:marLeft w:val="0"/>
              <w:marRight w:val="0"/>
              <w:marTop w:val="0"/>
              <w:marBottom w:val="0"/>
              <w:divBdr>
                <w:top w:val="none" w:sz="0" w:space="0" w:color="auto"/>
                <w:left w:val="single" w:sz="12" w:space="5" w:color="D2D1D1"/>
                <w:bottom w:val="none" w:sz="0" w:space="0" w:color="auto"/>
                <w:right w:val="none" w:sz="0" w:space="0" w:color="auto"/>
              </w:divBdr>
            </w:div>
          </w:divsChild>
        </w:div>
        <w:div w:id="975449876">
          <w:marLeft w:val="0"/>
          <w:marRight w:val="0"/>
          <w:marTop w:val="0"/>
          <w:marBottom w:val="0"/>
          <w:divBdr>
            <w:top w:val="none" w:sz="0" w:space="0" w:color="auto"/>
            <w:left w:val="none" w:sz="0" w:space="0" w:color="auto"/>
            <w:bottom w:val="single" w:sz="12" w:space="0" w:color="D2D1D1"/>
            <w:right w:val="none" w:sz="0" w:space="0" w:color="auto"/>
          </w:divBdr>
          <w:divsChild>
            <w:div w:id="1640723789">
              <w:marLeft w:val="0"/>
              <w:marRight w:val="0"/>
              <w:marTop w:val="0"/>
              <w:marBottom w:val="0"/>
              <w:divBdr>
                <w:top w:val="none" w:sz="0" w:space="0" w:color="auto"/>
                <w:left w:val="none" w:sz="0" w:space="0" w:color="auto"/>
                <w:bottom w:val="none" w:sz="0" w:space="0" w:color="auto"/>
                <w:right w:val="none" w:sz="0" w:space="0" w:color="auto"/>
              </w:divBdr>
            </w:div>
            <w:div w:id="842167342">
              <w:marLeft w:val="0"/>
              <w:marRight w:val="0"/>
              <w:marTop w:val="0"/>
              <w:marBottom w:val="0"/>
              <w:divBdr>
                <w:top w:val="none" w:sz="0" w:space="0" w:color="auto"/>
                <w:left w:val="single" w:sz="12" w:space="5" w:color="D2D1D1"/>
                <w:bottom w:val="none" w:sz="0" w:space="0" w:color="auto"/>
                <w:right w:val="none" w:sz="0" w:space="0" w:color="auto"/>
              </w:divBdr>
            </w:div>
          </w:divsChild>
        </w:div>
        <w:div w:id="1848132780">
          <w:marLeft w:val="0"/>
          <w:marRight w:val="0"/>
          <w:marTop w:val="0"/>
          <w:marBottom w:val="0"/>
          <w:divBdr>
            <w:top w:val="none" w:sz="0" w:space="0" w:color="auto"/>
            <w:left w:val="none" w:sz="0" w:space="0" w:color="auto"/>
            <w:bottom w:val="single" w:sz="12" w:space="0" w:color="D2D1D1"/>
            <w:right w:val="none" w:sz="0" w:space="0" w:color="auto"/>
          </w:divBdr>
          <w:divsChild>
            <w:div w:id="894660294">
              <w:marLeft w:val="0"/>
              <w:marRight w:val="0"/>
              <w:marTop w:val="0"/>
              <w:marBottom w:val="0"/>
              <w:divBdr>
                <w:top w:val="none" w:sz="0" w:space="0" w:color="auto"/>
                <w:left w:val="none" w:sz="0" w:space="0" w:color="auto"/>
                <w:bottom w:val="none" w:sz="0" w:space="0" w:color="auto"/>
                <w:right w:val="none" w:sz="0" w:space="0" w:color="auto"/>
              </w:divBdr>
            </w:div>
            <w:div w:id="1275399922">
              <w:marLeft w:val="0"/>
              <w:marRight w:val="0"/>
              <w:marTop w:val="0"/>
              <w:marBottom w:val="0"/>
              <w:divBdr>
                <w:top w:val="none" w:sz="0" w:space="0" w:color="auto"/>
                <w:left w:val="single" w:sz="12" w:space="5" w:color="D2D1D1"/>
                <w:bottom w:val="none" w:sz="0" w:space="0" w:color="auto"/>
                <w:right w:val="none" w:sz="0" w:space="0" w:color="auto"/>
              </w:divBdr>
            </w:div>
          </w:divsChild>
        </w:div>
        <w:div w:id="875510061">
          <w:marLeft w:val="0"/>
          <w:marRight w:val="0"/>
          <w:marTop w:val="0"/>
          <w:marBottom w:val="0"/>
          <w:divBdr>
            <w:top w:val="none" w:sz="0" w:space="0" w:color="auto"/>
            <w:left w:val="none" w:sz="0" w:space="0" w:color="auto"/>
            <w:bottom w:val="single" w:sz="12" w:space="0" w:color="D2D1D1"/>
            <w:right w:val="none" w:sz="0" w:space="0" w:color="auto"/>
          </w:divBdr>
          <w:divsChild>
            <w:div w:id="206333252">
              <w:marLeft w:val="0"/>
              <w:marRight w:val="0"/>
              <w:marTop w:val="0"/>
              <w:marBottom w:val="0"/>
              <w:divBdr>
                <w:top w:val="none" w:sz="0" w:space="0" w:color="auto"/>
                <w:left w:val="none" w:sz="0" w:space="0" w:color="auto"/>
                <w:bottom w:val="none" w:sz="0" w:space="0" w:color="auto"/>
                <w:right w:val="none" w:sz="0" w:space="0" w:color="auto"/>
              </w:divBdr>
            </w:div>
            <w:div w:id="2005888996">
              <w:marLeft w:val="0"/>
              <w:marRight w:val="0"/>
              <w:marTop w:val="0"/>
              <w:marBottom w:val="0"/>
              <w:divBdr>
                <w:top w:val="none" w:sz="0" w:space="0" w:color="auto"/>
                <w:left w:val="single" w:sz="12" w:space="5" w:color="D2D1D1"/>
                <w:bottom w:val="none" w:sz="0" w:space="0" w:color="auto"/>
                <w:right w:val="none" w:sz="0" w:space="0" w:color="auto"/>
              </w:divBdr>
            </w:div>
          </w:divsChild>
        </w:div>
        <w:div w:id="1588764">
          <w:marLeft w:val="0"/>
          <w:marRight w:val="0"/>
          <w:marTop w:val="0"/>
          <w:marBottom w:val="0"/>
          <w:divBdr>
            <w:top w:val="none" w:sz="0" w:space="0" w:color="auto"/>
            <w:left w:val="none" w:sz="0" w:space="0" w:color="auto"/>
            <w:bottom w:val="single" w:sz="12" w:space="0" w:color="D2D1D1"/>
            <w:right w:val="none" w:sz="0" w:space="0" w:color="auto"/>
          </w:divBdr>
          <w:divsChild>
            <w:div w:id="105781890">
              <w:marLeft w:val="0"/>
              <w:marRight w:val="0"/>
              <w:marTop w:val="0"/>
              <w:marBottom w:val="0"/>
              <w:divBdr>
                <w:top w:val="none" w:sz="0" w:space="0" w:color="auto"/>
                <w:left w:val="none" w:sz="0" w:space="0" w:color="auto"/>
                <w:bottom w:val="none" w:sz="0" w:space="0" w:color="auto"/>
                <w:right w:val="none" w:sz="0" w:space="0" w:color="auto"/>
              </w:divBdr>
            </w:div>
            <w:div w:id="1971007711">
              <w:marLeft w:val="0"/>
              <w:marRight w:val="0"/>
              <w:marTop w:val="0"/>
              <w:marBottom w:val="0"/>
              <w:divBdr>
                <w:top w:val="none" w:sz="0" w:space="0" w:color="auto"/>
                <w:left w:val="single" w:sz="12" w:space="5" w:color="D2D1D1"/>
                <w:bottom w:val="none" w:sz="0" w:space="0" w:color="auto"/>
                <w:right w:val="none" w:sz="0" w:space="0" w:color="auto"/>
              </w:divBdr>
            </w:div>
          </w:divsChild>
        </w:div>
        <w:div w:id="569730068">
          <w:marLeft w:val="0"/>
          <w:marRight w:val="0"/>
          <w:marTop w:val="0"/>
          <w:marBottom w:val="0"/>
          <w:divBdr>
            <w:top w:val="none" w:sz="0" w:space="0" w:color="auto"/>
            <w:left w:val="none" w:sz="0" w:space="0" w:color="auto"/>
            <w:bottom w:val="single" w:sz="12" w:space="0" w:color="D2D1D1"/>
            <w:right w:val="none" w:sz="0" w:space="0" w:color="auto"/>
          </w:divBdr>
          <w:divsChild>
            <w:div w:id="1583878485">
              <w:marLeft w:val="0"/>
              <w:marRight w:val="0"/>
              <w:marTop w:val="0"/>
              <w:marBottom w:val="0"/>
              <w:divBdr>
                <w:top w:val="none" w:sz="0" w:space="0" w:color="auto"/>
                <w:left w:val="none" w:sz="0" w:space="0" w:color="auto"/>
                <w:bottom w:val="none" w:sz="0" w:space="0" w:color="auto"/>
                <w:right w:val="none" w:sz="0" w:space="0" w:color="auto"/>
              </w:divBdr>
            </w:div>
            <w:div w:id="2075394719">
              <w:marLeft w:val="0"/>
              <w:marRight w:val="0"/>
              <w:marTop w:val="0"/>
              <w:marBottom w:val="0"/>
              <w:divBdr>
                <w:top w:val="none" w:sz="0" w:space="0" w:color="auto"/>
                <w:left w:val="single" w:sz="12" w:space="5" w:color="D2D1D1"/>
                <w:bottom w:val="none" w:sz="0" w:space="0" w:color="auto"/>
                <w:right w:val="none" w:sz="0" w:space="0" w:color="auto"/>
              </w:divBdr>
            </w:div>
          </w:divsChild>
        </w:div>
        <w:div w:id="686175592">
          <w:marLeft w:val="0"/>
          <w:marRight w:val="0"/>
          <w:marTop w:val="0"/>
          <w:marBottom w:val="0"/>
          <w:divBdr>
            <w:top w:val="none" w:sz="0" w:space="0" w:color="auto"/>
            <w:left w:val="none" w:sz="0" w:space="0" w:color="auto"/>
            <w:bottom w:val="single" w:sz="12" w:space="0" w:color="D2D1D1"/>
            <w:right w:val="none" w:sz="0" w:space="0" w:color="auto"/>
          </w:divBdr>
          <w:divsChild>
            <w:div w:id="1714845137">
              <w:marLeft w:val="0"/>
              <w:marRight w:val="0"/>
              <w:marTop w:val="0"/>
              <w:marBottom w:val="0"/>
              <w:divBdr>
                <w:top w:val="none" w:sz="0" w:space="0" w:color="auto"/>
                <w:left w:val="none" w:sz="0" w:space="0" w:color="auto"/>
                <w:bottom w:val="none" w:sz="0" w:space="0" w:color="auto"/>
                <w:right w:val="none" w:sz="0" w:space="0" w:color="auto"/>
              </w:divBdr>
            </w:div>
            <w:div w:id="1868830402">
              <w:marLeft w:val="0"/>
              <w:marRight w:val="0"/>
              <w:marTop w:val="0"/>
              <w:marBottom w:val="0"/>
              <w:divBdr>
                <w:top w:val="none" w:sz="0" w:space="0" w:color="auto"/>
                <w:left w:val="single" w:sz="12" w:space="5" w:color="D2D1D1"/>
                <w:bottom w:val="none" w:sz="0" w:space="0" w:color="auto"/>
                <w:right w:val="none" w:sz="0" w:space="0" w:color="auto"/>
              </w:divBdr>
            </w:div>
          </w:divsChild>
        </w:div>
        <w:div w:id="1746953505">
          <w:marLeft w:val="0"/>
          <w:marRight w:val="0"/>
          <w:marTop w:val="0"/>
          <w:marBottom w:val="0"/>
          <w:divBdr>
            <w:top w:val="none" w:sz="0" w:space="0" w:color="auto"/>
            <w:left w:val="none" w:sz="0" w:space="0" w:color="auto"/>
            <w:bottom w:val="single" w:sz="12" w:space="0" w:color="D2D1D1"/>
            <w:right w:val="none" w:sz="0" w:space="0" w:color="auto"/>
          </w:divBdr>
          <w:divsChild>
            <w:div w:id="1589196153">
              <w:marLeft w:val="0"/>
              <w:marRight w:val="0"/>
              <w:marTop w:val="0"/>
              <w:marBottom w:val="0"/>
              <w:divBdr>
                <w:top w:val="none" w:sz="0" w:space="0" w:color="auto"/>
                <w:left w:val="none" w:sz="0" w:space="0" w:color="auto"/>
                <w:bottom w:val="none" w:sz="0" w:space="0" w:color="auto"/>
                <w:right w:val="none" w:sz="0" w:space="0" w:color="auto"/>
              </w:divBdr>
            </w:div>
            <w:div w:id="1964578216">
              <w:marLeft w:val="0"/>
              <w:marRight w:val="0"/>
              <w:marTop w:val="0"/>
              <w:marBottom w:val="0"/>
              <w:divBdr>
                <w:top w:val="none" w:sz="0" w:space="0" w:color="auto"/>
                <w:left w:val="single" w:sz="12" w:space="5" w:color="D2D1D1"/>
                <w:bottom w:val="none" w:sz="0" w:space="0" w:color="auto"/>
                <w:right w:val="none" w:sz="0" w:space="0" w:color="auto"/>
              </w:divBdr>
            </w:div>
          </w:divsChild>
        </w:div>
        <w:div w:id="1422024432">
          <w:marLeft w:val="0"/>
          <w:marRight w:val="0"/>
          <w:marTop w:val="0"/>
          <w:marBottom w:val="0"/>
          <w:divBdr>
            <w:top w:val="none" w:sz="0" w:space="0" w:color="auto"/>
            <w:left w:val="none" w:sz="0" w:space="0" w:color="auto"/>
            <w:bottom w:val="single" w:sz="12" w:space="0" w:color="D2D1D1"/>
            <w:right w:val="none" w:sz="0" w:space="0" w:color="auto"/>
          </w:divBdr>
          <w:divsChild>
            <w:div w:id="1383022291">
              <w:marLeft w:val="0"/>
              <w:marRight w:val="0"/>
              <w:marTop w:val="0"/>
              <w:marBottom w:val="0"/>
              <w:divBdr>
                <w:top w:val="none" w:sz="0" w:space="0" w:color="auto"/>
                <w:left w:val="none" w:sz="0" w:space="0" w:color="auto"/>
                <w:bottom w:val="none" w:sz="0" w:space="0" w:color="auto"/>
                <w:right w:val="none" w:sz="0" w:space="0" w:color="auto"/>
              </w:divBdr>
            </w:div>
            <w:div w:id="1034384387">
              <w:marLeft w:val="0"/>
              <w:marRight w:val="0"/>
              <w:marTop w:val="0"/>
              <w:marBottom w:val="0"/>
              <w:divBdr>
                <w:top w:val="none" w:sz="0" w:space="0" w:color="auto"/>
                <w:left w:val="single" w:sz="12" w:space="5" w:color="D2D1D1"/>
                <w:bottom w:val="none" w:sz="0" w:space="0" w:color="auto"/>
                <w:right w:val="none" w:sz="0" w:space="0" w:color="auto"/>
              </w:divBdr>
            </w:div>
          </w:divsChild>
        </w:div>
      </w:divsChild>
    </w:div>
    <w:div w:id="1301301370">
      <w:bodyDiv w:val="1"/>
      <w:marLeft w:val="0"/>
      <w:marRight w:val="0"/>
      <w:marTop w:val="0"/>
      <w:marBottom w:val="0"/>
      <w:divBdr>
        <w:top w:val="none" w:sz="0" w:space="0" w:color="auto"/>
        <w:left w:val="none" w:sz="0" w:space="0" w:color="auto"/>
        <w:bottom w:val="none" w:sz="0" w:space="0" w:color="auto"/>
        <w:right w:val="none" w:sz="0" w:space="0" w:color="auto"/>
      </w:divBdr>
    </w:div>
    <w:div w:id="1301612585">
      <w:bodyDiv w:val="1"/>
      <w:marLeft w:val="0"/>
      <w:marRight w:val="0"/>
      <w:marTop w:val="0"/>
      <w:marBottom w:val="0"/>
      <w:divBdr>
        <w:top w:val="none" w:sz="0" w:space="0" w:color="auto"/>
        <w:left w:val="none" w:sz="0" w:space="0" w:color="auto"/>
        <w:bottom w:val="none" w:sz="0" w:space="0" w:color="auto"/>
        <w:right w:val="none" w:sz="0" w:space="0" w:color="auto"/>
      </w:divBdr>
    </w:div>
    <w:div w:id="1317151141">
      <w:bodyDiv w:val="1"/>
      <w:marLeft w:val="0"/>
      <w:marRight w:val="0"/>
      <w:marTop w:val="0"/>
      <w:marBottom w:val="0"/>
      <w:divBdr>
        <w:top w:val="none" w:sz="0" w:space="0" w:color="auto"/>
        <w:left w:val="none" w:sz="0" w:space="0" w:color="auto"/>
        <w:bottom w:val="none" w:sz="0" w:space="0" w:color="auto"/>
        <w:right w:val="none" w:sz="0" w:space="0" w:color="auto"/>
      </w:divBdr>
    </w:div>
    <w:div w:id="1411197958">
      <w:bodyDiv w:val="1"/>
      <w:marLeft w:val="0"/>
      <w:marRight w:val="0"/>
      <w:marTop w:val="0"/>
      <w:marBottom w:val="0"/>
      <w:divBdr>
        <w:top w:val="none" w:sz="0" w:space="0" w:color="auto"/>
        <w:left w:val="none" w:sz="0" w:space="0" w:color="auto"/>
        <w:bottom w:val="none" w:sz="0" w:space="0" w:color="auto"/>
        <w:right w:val="none" w:sz="0" w:space="0" w:color="auto"/>
      </w:divBdr>
    </w:div>
    <w:div w:id="1429305011">
      <w:bodyDiv w:val="1"/>
      <w:marLeft w:val="0"/>
      <w:marRight w:val="0"/>
      <w:marTop w:val="0"/>
      <w:marBottom w:val="0"/>
      <w:divBdr>
        <w:top w:val="none" w:sz="0" w:space="0" w:color="auto"/>
        <w:left w:val="none" w:sz="0" w:space="0" w:color="auto"/>
        <w:bottom w:val="none" w:sz="0" w:space="0" w:color="auto"/>
        <w:right w:val="none" w:sz="0" w:space="0" w:color="auto"/>
      </w:divBdr>
      <w:divsChild>
        <w:div w:id="250507726">
          <w:marLeft w:val="0"/>
          <w:marRight w:val="225"/>
          <w:marTop w:val="0"/>
          <w:marBottom w:val="0"/>
          <w:divBdr>
            <w:top w:val="none" w:sz="0" w:space="0" w:color="auto"/>
            <w:left w:val="none" w:sz="0" w:space="0" w:color="auto"/>
            <w:bottom w:val="none" w:sz="0" w:space="0" w:color="auto"/>
            <w:right w:val="none" w:sz="0" w:space="0" w:color="auto"/>
          </w:divBdr>
          <w:divsChild>
            <w:div w:id="811799293">
              <w:marLeft w:val="0"/>
              <w:marRight w:val="0"/>
              <w:marTop w:val="0"/>
              <w:marBottom w:val="0"/>
              <w:divBdr>
                <w:top w:val="none" w:sz="0" w:space="0" w:color="auto"/>
                <w:left w:val="none" w:sz="0" w:space="0" w:color="auto"/>
                <w:bottom w:val="none" w:sz="0" w:space="0" w:color="auto"/>
                <w:right w:val="none" w:sz="0" w:space="0" w:color="auto"/>
              </w:divBdr>
              <w:divsChild>
                <w:div w:id="508372409">
                  <w:marLeft w:val="0"/>
                  <w:marRight w:val="0"/>
                  <w:marTop w:val="0"/>
                  <w:marBottom w:val="0"/>
                  <w:divBdr>
                    <w:top w:val="none" w:sz="0" w:space="0" w:color="auto"/>
                    <w:left w:val="none" w:sz="0" w:space="0" w:color="auto"/>
                    <w:bottom w:val="none" w:sz="0" w:space="0" w:color="auto"/>
                    <w:right w:val="none" w:sz="0" w:space="0" w:color="auto"/>
                  </w:divBdr>
                </w:div>
                <w:div w:id="393821399">
                  <w:marLeft w:val="0"/>
                  <w:marRight w:val="0"/>
                  <w:marTop w:val="165"/>
                  <w:marBottom w:val="225"/>
                  <w:divBdr>
                    <w:top w:val="none" w:sz="0" w:space="0" w:color="auto"/>
                    <w:left w:val="none" w:sz="0" w:space="0" w:color="auto"/>
                    <w:bottom w:val="none" w:sz="0" w:space="0" w:color="auto"/>
                    <w:right w:val="none" w:sz="0" w:space="0" w:color="auto"/>
                  </w:divBdr>
                  <w:divsChild>
                    <w:div w:id="4638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21866">
      <w:bodyDiv w:val="1"/>
      <w:marLeft w:val="0"/>
      <w:marRight w:val="0"/>
      <w:marTop w:val="0"/>
      <w:marBottom w:val="0"/>
      <w:divBdr>
        <w:top w:val="none" w:sz="0" w:space="0" w:color="auto"/>
        <w:left w:val="none" w:sz="0" w:space="0" w:color="auto"/>
        <w:bottom w:val="none" w:sz="0" w:space="0" w:color="auto"/>
        <w:right w:val="none" w:sz="0" w:space="0" w:color="auto"/>
      </w:divBdr>
    </w:div>
    <w:div w:id="1491940686">
      <w:bodyDiv w:val="1"/>
      <w:marLeft w:val="0"/>
      <w:marRight w:val="0"/>
      <w:marTop w:val="0"/>
      <w:marBottom w:val="0"/>
      <w:divBdr>
        <w:top w:val="none" w:sz="0" w:space="0" w:color="auto"/>
        <w:left w:val="none" w:sz="0" w:space="0" w:color="auto"/>
        <w:bottom w:val="none" w:sz="0" w:space="0" w:color="auto"/>
        <w:right w:val="none" w:sz="0" w:space="0" w:color="auto"/>
      </w:divBdr>
    </w:div>
    <w:div w:id="1733455851">
      <w:bodyDiv w:val="1"/>
      <w:marLeft w:val="0"/>
      <w:marRight w:val="0"/>
      <w:marTop w:val="0"/>
      <w:marBottom w:val="0"/>
      <w:divBdr>
        <w:top w:val="none" w:sz="0" w:space="0" w:color="auto"/>
        <w:left w:val="none" w:sz="0" w:space="0" w:color="auto"/>
        <w:bottom w:val="none" w:sz="0" w:space="0" w:color="auto"/>
        <w:right w:val="none" w:sz="0" w:space="0" w:color="auto"/>
      </w:divBdr>
    </w:div>
    <w:div w:id="1951355834">
      <w:bodyDiv w:val="1"/>
      <w:marLeft w:val="0"/>
      <w:marRight w:val="0"/>
      <w:marTop w:val="0"/>
      <w:marBottom w:val="0"/>
      <w:divBdr>
        <w:top w:val="none" w:sz="0" w:space="0" w:color="auto"/>
        <w:left w:val="none" w:sz="0" w:space="0" w:color="auto"/>
        <w:bottom w:val="none" w:sz="0" w:space="0" w:color="auto"/>
        <w:right w:val="none" w:sz="0" w:space="0" w:color="auto"/>
      </w:divBdr>
    </w:div>
    <w:div w:id="1965304283">
      <w:bodyDiv w:val="1"/>
      <w:marLeft w:val="0"/>
      <w:marRight w:val="0"/>
      <w:marTop w:val="0"/>
      <w:marBottom w:val="0"/>
      <w:divBdr>
        <w:top w:val="none" w:sz="0" w:space="0" w:color="auto"/>
        <w:left w:val="none" w:sz="0" w:space="0" w:color="auto"/>
        <w:bottom w:val="none" w:sz="0" w:space="0" w:color="auto"/>
        <w:right w:val="none" w:sz="0" w:space="0" w:color="auto"/>
      </w:divBdr>
    </w:div>
    <w:div w:id="1977442270">
      <w:bodyDiv w:val="1"/>
      <w:marLeft w:val="0"/>
      <w:marRight w:val="0"/>
      <w:marTop w:val="0"/>
      <w:marBottom w:val="0"/>
      <w:divBdr>
        <w:top w:val="none" w:sz="0" w:space="0" w:color="auto"/>
        <w:left w:val="none" w:sz="0" w:space="0" w:color="auto"/>
        <w:bottom w:val="none" w:sz="0" w:space="0" w:color="auto"/>
        <w:right w:val="none" w:sz="0" w:space="0" w:color="auto"/>
      </w:divBdr>
    </w:div>
    <w:div w:id="21188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isolux.ru/plitochnyj-klej-dlya-keramicheskoj-plitki" TargetMode="External"/><Relationship Id="rId3" Type="http://schemas.openxmlformats.org/officeDocument/2006/relationships/styles" Target="styles.xml"/><Relationship Id="rId21" Type="http://schemas.openxmlformats.org/officeDocument/2006/relationships/hyperlink" Target="https://www.isolux.ru/kley-dlja-klinkernoj-plitki"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isolux.ru/plitochnyj-kley-dlya-naruzhnyh-rabo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solux.ru/plitochnyj-kley-dlya-vnutrennih-rabot" TargetMode="External"/><Relationship Id="rId20" Type="http://schemas.openxmlformats.org/officeDocument/2006/relationships/hyperlink" Target="https://www.isolux.ru/kley-dlja-naturalnogo-kamn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ceramic.ru/catalog/keramogranit/kvadratni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solux.ru/plitochnyj-kley-elastichniy"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isolux.ru/plitochnyj-klej-dlya-granit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isolux.ru/plitochnyj-kley-dlya-teplogo-po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45DE-07B6-410F-A506-FE2222A6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10</Pages>
  <Words>4394</Words>
  <Characters>25049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214</cp:revision>
  <cp:lastPrinted>2020-06-25T13:13:00Z</cp:lastPrinted>
  <dcterms:created xsi:type="dcterms:W3CDTF">2018-08-01T09:55:00Z</dcterms:created>
  <dcterms:modified xsi:type="dcterms:W3CDTF">2020-11-27T14:08:00Z</dcterms:modified>
</cp:coreProperties>
</file>