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4E" w:rsidRPr="00DC1EC7" w:rsidRDefault="00BD784E" w:rsidP="000A6E22">
      <w:pPr>
        <w:rPr>
          <w:sz w:val="18"/>
          <w:szCs w:val="18"/>
          <w:lang w:val="en-US"/>
        </w:rPr>
      </w:pPr>
    </w:p>
    <w:p w:rsidR="00560324" w:rsidRPr="00560324" w:rsidRDefault="00560324" w:rsidP="00560324">
      <w:pPr>
        <w:tabs>
          <w:tab w:val="left" w:pos="0"/>
          <w:tab w:val="left" w:pos="540"/>
          <w:tab w:val="left" w:pos="900"/>
          <w:tab w:val="left" w:pos="1080"/>
        </w:tabs>
        <w:jc w:val="center"/>
        <w:rPr>
          <w:b/>
          <w:sz w:val="18"/>
          <w:szCs w:val="18"/>
        </w:rPr>
      </w:pPr>
      <w:r w:rsidRPr="00560324">
        <w:rPr>
          <w:b/>
          <w:sz w:val="18"/>
          <w:szCs w:val="18"/>
        </w:rPr>
        <w:t xml:space="preserve">областное государственное бюджетное учреждение социального обслуживания </w:t>
      </w:r>
    </w:p>
    <w:p w:rsidR="00560324" w:rsidRPr="00560324" w:rsidRDefault="00560324" w:rsidP="00560324">
      <w:pPr>
        <w:tabs>
          <w:tab w:val="left" w:pos="0"/>
          <w:tab w:val="left" w:pos="540"/>
          <w:tab w:val="left" w:pos="900"/>
          <w:tab w:val="left" w:pos="1080"/>
        </w:tabs>
        <w:jc w:val="center"/>
        <w:rPr>
          <w:b/>
          <w:sz w:val="18"/>
          <w:szCs w:val="18"/>
        </w:rPr>
      </w:pPr>
      <w:r w:rsidRPr="00560324">
        <w:rPr>
          <w:b/>
          <w:sz w:val="18"/>
          <w:szCs w:val="18"/>
        </w:rPr>
        <w:t>«Психоневрологический интернат п. Водопадный»</w:t>
      </w:r>
    </w:p>
    <w:p w:rsidR="007C455C" w:rsidRPr="00DC1EC7" w:rsidRDefault="007C455C" w:rsidP="000A6E22">
      <w:pPr>
        <w:tabs>
          <w:tab w:val="left" w:pos="0"/>
          <w:tab w:val="left" w:pos="540"/>
          <w:tab w:val="left" w:pos="900"/>
          <w:tab w:val="left" w:pos="1080"/>
        </w:tabs>
        <w:jc w:val="center"/>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r w:rsidRPr="00DC1EC7">
        <w:rPr>
          <w:b/>
          <w:sz w:val="18"/>
          <w:szCs w:val="18"/>
        </w:rPr>
        <w:t>Реестровый номер</w:t>
      </w:r>
      <w:r w:rsidR="009331D6" w:rsidRPr="00DC1EC7">
        <w:rPr>
          <w:b/>
          <w:sz w:val="18"/>
          <w:szCs w:val="18"/>
        </w:rPr>
        <w:t xml:space="preserve"> закупки</w:t>
      </w:r>
      <w:r w:rsidR="00560324">
        <w:rPr>
          <w:b/>
          <w:sz w:val="18"/>
          <w:szCs w:val="18"/>
        </w:rPr>
        <w:t>:</w:t>
      </w:r>
      <w:r w:rsidRPr="00DC1EC7">
        <w:rPr>
          <w:b/>
          <w:sz w:val="18"/>
          <w:szCs w:val="18"/>
        </w:rPr>
        <w:t xml:space="preserve"> </w:t>
      </w:r>
      <w:bookmarkStart w:id="0" w:name="aNumDoA"/>
      <w:bookmarkEnd w:id="0"/>
      <w:r w:rsidR="00B65EC8">
        <w:rPr>
          <w:b/>
          <w:sz w:val="18"/>
          <w:szCs w:val="18"/>
        </w:rPr>
        <w:t>36/13</w:t>
      </w:r>
      <w:r w:rsidR="00EF04B8">
        <w:rPr>
          <w:b/>
          <w:sz w:val="18"/>
          <w:szCs w:val="18"/>
        </w:rPr>
        <w:t>-ЭА/21</w:t>
      </w:r>
    </w:p>
    <w:p w:rsidR="007C455C" w:rsidRPr="00DC1EC7" w:rsidRDefault="007C455C" w:rsidP="000A6E22">
      <w:pPr>
        <w:tabs>
          <w:tab w:val="left" w:pos="0"/>
          <w:tab w:val="left" w:pos="540"/>
          <w:tab w:val="left" w:pos="900"/>
          <w:tab w:val="left" w:pos="1080"/>
        </w:tabs>
        <w:jc w:val="center"/>
        <w:rPr>
          <w:sz w:val="18"/>
          <w:szCs w:val="18"/>
        </w:rPr>
      </w:pPr>
      <w:r w:rsidRPr="00DC1EC7">
        <w:rPr>
          <w:sz w:val="18"/>
          <w:szCs w:val="18"/>
        </w:rPr>
        <w:t xml:space="preserve"> </w:t>
      </w:r>
    </w:p>
    <w:p w:rsidR="007C455C" w:rsidRPr="00DC1EC7" w:rsidRDefault="007C455C" w:rsidP="000A6E22">
      <w:pPr>
        <w:pStyle w:val="af7"/>
        <w:spacing w:after="0"/>
        <w:ind w:left="0"/>
        <w:jc w:val="right"/>
        <w:rPr>
          <w:sz w:val="18"/>
          <w:szCs w:val="18"/>
        </w:rPr>
      </w:pPr>
    </w:p>
    <w:p w:rsidR="007C455C" w:rsidRPr="00DC1EC7" w:rsidRDefault="007C455C" w:rsidP="000A6E22">
      <w:pPr>
        <w:pStyle w:val="af7"/>
        <w:spacing w:after="0"/>
        <w:ind w:left="0"/>
        <w:rPr>
          <w:b/>
          <w:sz w:val="18"/>
          <w:szCs w:val="18"/>
        </w:rPr>
      </w:pPr>
    </w:p>
    <w:p w:rsidR="007C455C" w:rsidRPr="00DC1EC7" w:rsidRDefault="007C455C" w:rsidP="000A6E22">
      <w:pPr>
        <w:pStyle w:val="af7"/>
        <w:spacing w:after="0"/>
        <w:ind w:left="0"/>
        <w:jc w:val="center"/>
        <w:rPr>
          <w:b/>
          <w:sz w:val="18"/>
          <w:szCs w:val="18"/>
        </w:rPr>
      </w:pPr>
    </w:p>
    <w:p w:rsidR="007640BD" w:rsidRPr="00DC1EC7" w:rsidRDefault="00560861" w:rsidP="000A6E22">
      <w:pPr>
        <w:pStyle w:val="af7"/>
        <w:spacing w:after="0"/>
        <w:ind w:left="0"/>
        <w:jc w:val="center"/>
        <w:rPr>
          <w:b/>
          <w:sz w:val="18"/>
          <w:szCs w:val="18"/>
        </w:rPr>
      </w:pPr>
      <w:r w:rsidRPr="00DC1EC7">
        <w:rPr>
          <w:b/>
          <w:sz w:val="18"/>
          <w:szCs w:val="18"/>
        </w:rPr>
        <w:t>Д</w:t>
      </w:r>
      <w:r w:rsidR="007640BD" w:rsidRPr="00DC1EC7">
        <w:rPr>
          <w:b/>
          <w:sz w:val="18"/>
          <w:szCs w:val="18"/>
        </w:rPr>
        <w:t>ОКУМЕНТАЦИЯ</w:t>
      </w:r>
      <w:r w:rsidRPr="00DC1EC7">
        <w:rPr>
          <w:b/>
          <w:sz w:val="18"/>
          <w:szCs w:val="18"/>
        </w:rPr>
        <w:t xml:space="preserve"> </w:t>
      </w:r>
    </w:p>
    <w:p w:rsidR="007640BD" w:rsidRPr="00DC1EC7" w:rsidRDefault="007640BD" w:rsidP="000A6E22">
      <w:pPr>
        <w:pStyle w:val="af7"/>
        <w:spacing w:after="0"/>
        <w:ind w:left="0"/>
        <w:jc w:val="center"/>
        <w:rPr>
          <w:sz w:val="18"/>
          <w:szCs w:val="18"/>
        </w:rPr>
      </w:pPr>
      <w:r w:rsidRPr="00DC1EC7">
        <w:rPr>
          <w:sz w:val="18"/>
          <w:szCs w:val="18"/>
        </w:rPr>
        <w:t>ОБ АУКЦИОНЕ</w:t>
      </w:r>
      <w:r w:rsidR="00E00CA4">
        <w:rPr>
          <w:sz w:val="18"/>
          <w:szCs w:val="18"/>
        </w:rPr>
        <w:t xml:space="preserve"> В ЭЛЕКТРОННОЙ ФОРМЕ</w:t>
      </w:r>
      <w:r w:rsidRPr="00DC1EC7">
        <w:rPr>
          <w:sz w:val="18"/>
          <w:szCs w:val="18"/>
        </w:rPr>
        <w:t xml:space="preserve"> </w:t>
      </w:r>
    </w:p>
    <w:p w:rsidR="007C455C" w:rsidRPr="00DC1EC7" w:rsidRDefault="007640BD" w:rsidP="000A6E22">
      <w:pPr>
        <w:pStyle w:val="af7"/>
        <w:spacing w:after="0"/>
        <w:ind w:left="0"/>
        <w:jc w:val="center"/>
        <w:rPr>
          <w:sz w:val="18"/>
          <w:szCs w:val="18"/>
        </w:rPr>
      </w:pPr>
      <w:r w:rsidRPr="00DC1EC7">
        <w:rPr>
          <w:sz w:val="18"/>
          <w:szCs w:val="18"/>
        </w:rPr>
        <w:t>НА</w:t>
      </w:r>
      <w:r w:rsidR="009331D6" w:rsidRPr="00DC1EC7">
        <w:rPr>
          <w:sz w:val="18"/>
          <w:szCs w:val="18"/>
        </w:rPr>
        <w:t xml:space="preserve"> </w:t>
      </w:r>
      <w:r w:rsidRPr="00DC1EC7">
        <w:rPr>
          <w:sz w:val="18"/>
          <w:szCs w:val="18"/>
        </w:rPr>
        <w:t xml:space="preserve">ПРАВО ЗАКЛЮЧЕНИЯ </w:t>
      </w:r>
      <w:r w:rsidR="00E00CA4">
        <w:rPr>
          <w:sz w:val="18"/>
          <w:szCs w:val="18"/>
        </w:rPr>
        <w:t>ДОГОВОРА</w:t>
      </w:r>
      <w:r w:rsidR="00560861" w:rsidRPr="00DC1EC7">
        <w:rPr>
          <w:sz w:val="18"/>
          <w:szCs w:val="18"/>
        </w:rPr>
        <w:t xml:space="preserve"> </w:t>
      </w:r>
    </w:p>
    <w:p w:rsidR="007640BD" w:rsidRPr="00DC1EC7" w:rsidRDefault="007640BD"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BE6498" w:rsidRPr="00DC1EC7" w:rsidRDefault="00BE6498" w:rsidP="000A6E22">
      <w:pPr>
        <w:pStyle w:val="af7"/>
        <w:spacing w:after="0"/>
        <w:ind w:left="0"/>
        <w:jc w:val="center"/>
        <w:rPr>
          <w:sz w:val="18"/>
          <w:szCs w:val="18"/>
        </w:rPr>
      </w:pPr>
    </w:p>
    <w:p w:rsidR="00BE6498" w:rsidRPr="00DC1EC7" w:rsidRDefault="00BE6498" w:rsidP="000A6E22">
      <w:pPr>
        <w:pStyle w:val="af7"/>
        <w:spacing w:after="0"/>
        <w:ind w:left="0"/>
        <w:jc w:val="center"/>
        <w:rPr>
          <w:sz w:val="18"/>
          <w:szCs w:val="18"/>
        </w:rPr>
      </w:pPr>
    </w:p>
    <w:p w:rsidR="00C30A0C" w:rsidRDefault="00B868BA" w:rsidP="007C28AB">
      <w:pPr>
        <w:pStyle w:val="af7"/>
        <w:spacing w:after="0"/>
        <w:ind w:left="0"/>
        <w:jc w:val="center"/>
        <w:rPr>
          <w:b/>
          <w:sz w:val="18"/>
          <w:szCs w:val="18"/>
        </w:rPr>
      </w:pPr>
      <w:bookmarkStart w:id="1" w:name="aNameDoA_1"/>
      <w:bookmarkEnd w:id="1"/>
      <w:r w:rsidRPr="00ED7912">
        <w:rPr>
          <w:b/>
          <w:sz w:val="18"/>
          <w:szCs w:val="18"/>
        </w:rPr>
        <w:t xml:space="preserve">На </w:t>
      </w:r>
      <w:r w:rsidR="00680C8A">
        <w:rPr>
          <w:b/>
          <w:sz w:val="18"/>
          <w:szCs w:val="18"/>
        </w:rPr>
        <w:t>поставку</w:t>
      </w:r>
      <w:r w:rsidR="00680C8A" w:rsidRPr="00680C8A">
        <w:rPr>
          <w:b/>
          <w:sz w:val="18"/>
          <w:szCs w:val="18"/>
        </w:rPr>
        <w:t xml:space="preserve"> </w:t>
      </w:r>
      <w:r w:rsidR="00B65EC8">
        <w:rPr>
          <w:b/>
          <w:sz w:val="18"/>
          <w:szCs w:val="18"/>
        </w:rPr>
        <w:t>рыбной продукции</w:t>
      </w:r>
    </w:p>
    <w:p w:rsidR="00C30A0C" w:rsidRPr="00DC1EC7" w:rsidRDefault="00C30A0C" w:rsidP="007C28AB">
      <w:pPr>
        <w:pStyle w:val="af7"/>
        <w:spacing w:after="0"/>
        <w:ind w:left="0"/>
        <w:jc w:val="center"/>
        <w:rPr>
          <w:b/>
          <w:sz w:val="18"/>
          <w:szCs w:val="18"/>
        </w:rPr>
      </w:pPr>
    </w:p>
    <w:p w:rsidR="00111B4A" w:rsidRPr="00560324" w:rsidRDefault="007C455C" w:rsidP="000A6E22">
      <w:pPr>
        <w:keepNext/>
        <w:keepLines/>
        <w:widowControl w:val="0"/>
        <w:suppressLineNumbers/>
        <w:tabs>
          <w:tab w:val="left" w:pos="284"/>
          <w:tab w:val="left" w:pos="540"/>
          <w:tab w:val="left" w:pos="900"/>
          <w:tab w:val="left" w:pos="1080"/>
          <w:tab w:val="left" w:pos="8280"/>
        </w:tabs>
        <w:jc w:val="both"/>
        <w:rPr>
          <w:b/>
          <w:sz w:val="18"/>
          <w:szCs w:val="18"/>
        </w:rPr>
      </w:pPr>
      <w:r w:rsidRPr="00560324">
        <w:rPr>
          <w:b/>
          <w:sz w:val="18"/>
          <w:szCs w:val="18"/>
        </w:rPr>
        <w:t>Заказчик:</w:t>
      </w:r>
    </w:p>
    <w:p w:rsidR="00560324" w:rsidRPr="00560324" w:rsidRDefault="00560324" w:rsidP="00560324">
      <w:pPr>
        <w:widowControl w:val="0"/>
        <w:autoSpaceDE w:val="0"/>
        <w:jc w:val="both"/>
        <w:rPr>
          <w:b/>
          <w:sz w:val="18"/>
          <w:szCs w:val="18"/>
        </w:rPr>
      </w:pPr>
      <w:r w:rsidRPr="00560324">
        <w:rPr>
          <w:sz w:val="18"/>
          <w:szCs w:val="18"/>
        </w:rPr>
        <w:t xml:space="preserve">областное государственное бюджетное учреждение социального обслуживания </w:t>
      </w:r>
    </w:p>
    <w:p w:rsidR="00560324" w:rsidRPr="00560324" w:rsidRDefault="00560324" w:rsidP="00560324">
      <w:pPr>
        <w:widowControl w:val="0"/>
        <w:autoSpaceDE w:val="0"/>
        <w:jc w:val="both"/>
        <w:rPr>
          <w:sz w:val="18"/>
          <w:szCs w:val="18"/>
        </w:rPr>
      </w:pPr>
      <w:r w:rsidRPr="00560324">
        <w:rPr>
          <w:sz w:val="18"/>
          <w:szCs w:val="18"/>
        </w:rPr>
        <w:t>«Психоневрологический интернат п. Водопадный»</w:t>
      </w:r>
    </w:p>
    <w:p w:rsidR="005C6A7F" w:rsidRPr="00DC1EC7" w:rsidRDefault="005C6A7F" w:rsidP="008D549B">
      <w:pPr>
        <w:widowControl w:val="0"/>
        <w:autoSpaceDE w:val="0"/>
        <w:jc w:val="both"/>
        <w:rPr>
          <w:sz w:val="18"/>
          <w:szCs w:val="18"/>
        </w:rPr>
      </w:pPr>
    </w:p>
    <w:p w:rsidR="00DD534F" w:rsidRDefault="007C455C" w:rsidP="00F47234">
      <w:pPr>
        <w:widowControl w:val="0"/>
        <w:autoSpaceDE w:val="0"/>
        <w:jc w:val="both"/>
        <w:rPr>
          <w:bCs/>
          <w:sz w:val="18"/>
          <w:szCs w:val="18"/>
        </w:rPr>
      </w:pPr>
      <w:r w:rsidRPr="00560324">
        <w:rPr>
          <w:b/>
          <w:sz w:val="18"/>
          <w:szCs w:val="18"/>
        </w:rPr>
        <w:t>Источник финансирования:</w:t>
      </w:r>
      <w:r w:rsidR="008D549B" w:rsidRPr="00DC1EC7">
        <w:rPr>
          <w:sz w:val="18"/>
          <w:szCs w:val="18"/>
        </w:rPr>
        <w:t xml:space="preserve"> </w:t>
      </w:r>
      <w:r w:rsidR="00560324" w:rsidRPr="00560324">
        <w:rPr>
          <w:bCs/>
          <w:sz w:val="18"/>
          <w:szCs w:val="18"/>
        </w:rPr>
        <w:t>Средс</w:t>
      </w:r>
      <w:r w:rsidR="00EF04B8">
        <w:rPr>
          <w:bCs/>
          <w:sz w:val="18"/>
          <w:szCs w:val="18"/>
        </w:rPr>
        <w:t>тва бюджетных учреждений на 2021</w:t>
      </w:r>
      <w:r w:rsidR="00560324" w:rsidRPr="00560324">
        <w:rPr>
          <w:bCs/>
          <w:sz w:val="18"/>
          <w:szCs w:val="18"/>
        </w:rPr>
        <w:t xml:space="preserve"> год</w:t>
      </w:r>
      <w:r w:rsidR="00F47234" w:rsidRPr="00DC1EC7">
        <w:rPr>
          <w:bCs/>
          <w:sz w:val="18"/>
          <w:szCs w:val="18"/>
        </w:rPr>
        <w:t xml:space="preserve"> </w:t>
      </w:r>
    </w:p>
    <w:p w:rsidR="00904322" w:rsidRDefault="00904322" w:rsidP="00F47234">
      <w:pPr>
        <w:widowControl w:val="0"/>
        <w:autoSpaceDE w:val="0"/>
        <w:jc w:val="both"/>
        <w:rPr>
          <w:bCs/>
          <w:sz w:val="18"/>
          <w:szCs w:val="18"/>
        </w:rPr>
      </w:pPr>
    </w:p>
    <w:p w:rsidR="00904322" w:rsidRDefault="00904322" w:rsidP="00F47234">
      <w:pPr>
        <w:widowControl w:val="0"/>
        <w:autoSpaceDE w:val="0"/>
        <w:jc w:val="both"/>
        <w:rPr>
          <w:bCs/>
          <w:sz w:val="18"/>
          <w:szCs w:val="18"/>
        </w:rPr>
      </w:pPr>
    </w:p>
    <w:p w:rsidR="00904322" w:rsidRDefault="00904322" w:rsidP="00F47234">
      <w:pPr>
        <w:widowControl w:val="0"/>
        <w:autoSpaceDE w:val="0"/>
        <w:jc w:val="both"/>
        <w:rPr>
          <w:bCs/>
          <w:sz w:val="18"/>
          <w:szCs w:val="18"/>
        </w:rPr>
      </w:pPr>
    </w:p>
    <w:p w:rsidR="00DE6D49" w:rsidRPr="00DC1EC7" w:rsidRDefault="00DE6D49" w:rsidP="000A6E22">
      <w:pPr>
        <w:keepNext/>
        <w:keepLines/>
        <w:widowControl w:val="0"/>
        <w:suppressLineNumbers/>
        <w:tabs>
          <w:tab w:val="left" w:pos="284"/>
          <w:tab w:val="left" w:pos="540"/>
          <w:tab w:val="left" w:pos="900"/>
          <w:tab w:val="left" w:pos="1080"/>
          <w:tab w:val="left" w:pos="8280"/>
        </w:tabs>
        <w:jc w:val="both"/>
        <w:rPr>
          <w:sz w:val="18"/>
          <w:szCs w:val="18"/>
        </w:rPr>
      </w:pPr>
    </w:p>
    <w:p w:rsidR="00560324" w:rsidRDefault="00560324" w:rsidP="00560324">
      <w:pPr>
        <w:pStyle w:val="af7"/>
        <w:ind w:left="0"/>
        <w:rPr>
          <w:b/>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rPr>
          <w:sz w:val="18"/>
          <w:szCs w:val="18"/>
        </w:rPr>
      </w:pPr>
    </w:p>
    <w:p w:rsidR="007C455C" w:rsidRPr="00DC1EC7" w:rsidRDefault="007C455C"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60324" w:rsidRDefault="00560324" w:rsidP="00560324">
      <w:pPr>
        <w:pStyle w:val="af7"/>
        <w:ind w:left="0"/>
        <w:jc w:val="both"/>
        <w:rPr>
          <w:sz w:val="18"/>
          <w:szCs w:val="18"/>
        </w:rPr>
      </w:pPr>
    </w:p>
    <w:p w:rsidR="00560324" w:rsidRDefault="00560324" w:rsidP="00560324">
      <w:pPr>
        <w:pStyle w:val="af7"/>
        <w:ind w:left="0"/>
        <w:jc w:val="both"/>
        <w:rPr>
          <w:sz w:val="18"/>
          <w:szCs w:val="18"/>
        </w:rPr>
      </w:pPr>
    </w:p>
    <w:p w:rsidR="00560324" w:rsidRDefault="00560324" w:rsidP="00560324">
      <w:pPr>
        <w:pStyle w:val="af7"/>
        <w:ind w:left="0"/>
        <w:jc w:val="both"/>
        <w:rPr>
          <w:sz w:val="18"/>
          <w:szCs w:val="18"/>
        </w:rPr>
      </w:pPr>
    </w:p>
    <w:p w:rsidR="00560324" w:rsidRPr="00560324" w:rsidRDefault="00560324" w:rsidP="00560324">
      <w:pPr>
        <w:pStyle w:val="af7"/>
        <w:ind w:left="0"/>
        <w:jc w:val="center"/>
        <w:rPr>
          <w:b/>
          <w:sz w:val="18"/>
          <w:szCs w:val="18"/>
        </w:rPr>
      </w:pPr>
      <w:r w:rsidRPr="00560324">
        <w:rPr>
          <w:b/>
          <w:sz w:val="18"/>
          <w:szCs w:val="18"/>
        </w:rPr>
        <w:t xml:space="preserve">п. Водопадный </w:t>
      </w:r>
    </w:p>
    <w:p w:rsidR="00740D55" w:rsidRPr="00DC1EC7" w:rsidRDefault="00C500AA" w:rsidP="000A6E22">
      <w:pPr>
        <w:pStyle w:val="af7"/>
        <w:spacing w:after="0"/>
        <w:ind w:left="0"/>
        <w:jc w:val="center"/>
        <w:rPr>
          <w:b/>
          <w:sz w:val="18"/>
          <w:szCs w:val="18"/>
        </w:rPr>
      </w:pPr>
      <w:r w:rsidRPr="00DC1EC7">
        <w:rPr>
          <w:sz w:val="18"/>
          <w:szCs w:val="18"/>
        </w:rPr>
        <w:br w:type="page"/>
      </w:r>
    </w:p>
    <w:p w:rsidR="007C455C" w:rsidRDefault="007C455C" w:rsidP="00C95D5B">
      <w:pPr>
        <w:pStyle w:val="af7"/>
        <w:spacing w:after="0"/>
        <w:ind w:left="0"/>
        <w:rPr>
          <w:b/>
          <w:sz w:val="18"/>
          <w:szCs w:val="18"/>
        </w:rPr>
      </w:pPr>
    </w:p>
    <w:p w:rsidR="00C95D5B" w:rsidRDefault="00C95D5B" w:rsidP="000A6E22">
      <w:pPr>
        <w:pStyle w:val="af7"/>
        <w:spacing w:after="0"/>
        <w:ind w:left="0"/>
        <w:jc w:val="center"/>
        <w:rPr>
          <w:b/>
          <w:sz w:val="18"/>
          <w:szCs w:val="18"/>
        </w:rPr>
      </w:pPr>
    </w:p>
    <w:p w:rsidR="00C95D5B" w:rsidRDefault="00C95D5B" w:rsidP="000A6E22">
      <w:pPr>
        <w:pStyle w:val="af7"/>
        <w:spacing w:after="0"/>
        <w:ind w:left="0"/>
        <w:jc w:val="center"/>
        <w:rPr>
          <w:b/>
          <w:sz w:val="18"/>
          <w:szCs w:val="18"/>
        </w:rPr>
      </w:pPr>
    </w:p>
    <w:p w:rsidR="00C95D5B" w:rsidRPr="00DC1EC7" w:rsidRDefault="00C95D5B" w:rsidP="000A6E22">
      <w:pPr>
        <w:pStyle w:val="af7"/>
        <w:spacing w:after="0"/>
        <w:ind w:left="0"/>
        <w:jc w:val="center"/>
        <w:rPr>
          <w:b/>
          <w:sz w:val="18"/>
          <w:szCs w:val="18"/>
        </w:rPr>
      </w:pPr>
      <w:r>
        <w:rPr>
          <w:b/>
          <w:sz w:val="18"/>
          <w:szCs w:val="18"/>
        </w:rPr>
        <w:t>СОДЕРЖАНИЕ</w:t>
      </w:r>
    </w:p>
    <w:tbl>
      <w:tblPr>
        <w:tblStyle w:val="afff8"/>
        <w:tblW w:w="0" w:type="auto"/>
        <w:tblInd w:w="0" w:type="dxa"/>
        <w:tblLook w:val="04A0" w:firstRow="1" w:lastRow="0" w:firstColumn="1" w:lastColumn="0" w:noHBand="0" w:noVBand="1"/>
      </w:tblPr>
      <w:tblGrid>
        <w:gridCol w:w="4672"/>
        <w:gridCol w:w="4673"/>
      </w:tblGrid>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Часть документации</w:t>
            </w:r>
          </w:p>
        </w:tc>
        <w:tc>
          <w:tcPr>
            <w:tcW w:w="4673" w:type="dxa"/>
          </w:tcPr>
          <w:p w:rsidR="00C95D5B" w:rsidRDefault="00C95D5B" w:rsidP="000A6E22">
            <w:pPr>
              <w:tabs>
                <w:tab w:val="left" w:pos="8280"/>
              </w:tabs>
              <w:jc w:val="center"/>
              <w:rPr>
                <w:b/>
                <w:sz w:val="18"/>
                <w:szCs w:val="18"/>
              </w:rPr>
            </w:pPr>
            <w:r w:rsidRPr="00C95D5B">
              <w:rPr>
                <w:b/>
                <w:bCs/>
                <w:sz w:val="18"/>
                <w:szCs w:val="18"/>
              </w:rPr>
              <w:t>Наименование части</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w:t>
            </w:r>
            <w:r w:rsidRPr="00C95D5B">
              <w:rPr>
                <w:b/>
                <w:bCs/>
                <w:sz w:val="18"/>
                <w:szCs w:val="18"/>
              </w:rPr>
              <w:t>.</w:t>
            </w:r>
          </w:p>
        </w:tc>
        <w:tc>
          <w:tcPr>
            <w:tcW w:w="4673" w:type="dxa"/>
          </w:tcPr>
          <w:p w:rsidR="00C95D5B" w:rsidRPr="004603EE" w:rsidRDefault="00C95D5B" w:rsidP="00C95D5B">
            <w:pPr>
              <w:tabs>
                <w:tab w:val="left" w:pos="8280"/>
              </w:tabs>
              <w:jc w:val="center"/>
              <w:rPr>
                <w:bCs/>
                <w:sz w:val="18"/>
                <w:szCs w:val="18"/>
                <w:lang w:val="x-none"/>
              </w:rPr>
            </w:pPr>
            <w:r w:rsidRPr="004603EE">
              <w:rPr>
                <w:bCs/>
                <w:sz w:val="18"/>
                <w:szCs w:val="18"/>
                <w:lang w:val="x-none"/>
              </w:rPr>
              <w:t>АУКЦИОН В ЭЛЕКТРОННОЙ ФОРМЕ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II</w:t>
            </w:r>
            <w:r w:rsidRPr="00C95D5B">
              <w:rPr>
                <w:b/>
                <w:bCs/>
                <w:sz w:val="18"/>
                <w:szCs w:val="18"/>
              </w:rPr>
              <w:t>.</w:t>
            </w:r>
          </w:p>
        </w:tc>
        <w:tc>
          <w:tcPr>
            <w:tcW w:w="4673" w:type="dxa"/>
          </w:tcPr>
          <w:p w:rsidR="00C95D5B" w:rsidRPr="004603EE" w:rsidRDefault="00C95D5B" w:rsidP="00C95D5B">
            <w:pPr>
              <w:tabs>
                <w:tab w:val="left" w:pos="8280"/>
              </w:tabs>
              <w:jc w:val="center"/>
              <w:rPr>
                <w:bCs/>
                <w:sz w:val="18"/>
                <w:szCs w:val="18"/>
                <w:lang w:val="x-none"/>
              </w:rPr>
            </w:pPr>
            <w:r w:rsidRPr="004603EE">
              <w:rPr>
                <w:sz w:val="18"/>
                <w:szCs w:val="18"/>
              </w:rPr>
              <w:t xml:space="preserve">ИНФОРМАЦИОННАЯ КАРТА </w:t>
            </w:r>
            <w:r w:rsidRPr="004603EE">
              <w:rPr>
                <w:bCs/>
                <w:sz w:val="18"/>
                <w:szCs w:val="18"/>
                <w:lang w:val="x-none"/>
              </w:rPr>
              <w:t>АУКЦИОН</w:t>
            </w:r>
            <w:r w:rsidRPr="004603EE">
              <w:rPr>
                <w:bCs/>
                <w:sz w:val="18"/>
                <w:szCs w:val="18"/>
              </w:rPr>
              <w:t>А</w:t>
            </w:r>
            <w:r w:rsidRPr="004603EE">
              <w:rPr>
                <w:bCs/>
                <w:sz w:val="18"/>
                <w:szCs w:val="18"/>
                <w:lang w:val="x-none"/>
              </w:rPr>
              <w:t xml:space="preserve"> В ЭЛЕКТРОННОЙ ФОРМЕ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III</w:t>
            </w:r>
            <w:r w:rsidRPr="00C95D5B">
              <w:rPr>
                <w:b/>
                <w:bCs/>
                <w:sz w:val="18"/>
                <w:szCs w:val="18"/>
              </w:rPr>
              <w:t>.</w:t>
            </w:r>
          </w:p>
        </w:tc>
        <w:tc>
          <w:tcPr>
            <w:tcW w:w="4673" w:type="dxa"/>
          </w:tcPr>
          <w:p w:rsidR="00C95D5B" w:rsidRPr="004603EE" w:rsidRDefault="00C95D5B" w:rsidP="000A6E22">
            <w:pPr>
              <w:tabs>
                <w:tab w:val="left" w:pos="8280"/>
              </w:tabs>
              <w:jc w:val="center"/>
              <w:rPr>
                <w:sz w:val="18"/>
                <w:szCs w:val="18"/>
              </w:rPr>
            </w:pPr>
            <w:r w:rsidRPr="004603EE">
              <w:rPr>
                <w:sz w:val="18"/>
                <w:szCs w:val="18"/>
              </w:rPr>
              <w:t>НАИМЕНОВАНИЕ И ОПИСАНИЕ ОБЪЕКТА ЗАКУПКИ (ТЕХНИЧЕСКОЕ ЗАДАНИЕ)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IV</w:t>
            </w:r>
            <w:r w:rsidRPr="00C95D5B">
              <w:rPr>
                <w:b/>
                <w:bCs/>
                <w:sz w:val="18"/>
                <w:szCs w:val="18"/>
              </w:rPr>
              <w:t>.</w:t>
            </w:r>
          </w:p>
        </w:tc>
        <w:tc>
          <w:tcPr>
            <w:tcW w:w="4673" w:type="dxa"/>
          </w:tcPr>
          <w:p w:rsidR="00C95D5B" w:rsidRPr="004603EE" w:rsidRDefault="00C95D5B" w:rsidP="000A6E22">
            <w:pPr>
              <w:tabs>
                <w:tab w:val="left" w:pos="8280"/>
              </w:tabs>
              <w:jc w:val="center"/>
              <w:rPr>
                <w:sz w:val="18"/>
                <w:szCs w:val="18"/>
              </w:rPr>
            </w:pPr>
            <w:r w:rsidRPr="004603EE">
              <w:rPr>
                <w:bCs/>
                <w:sz w:val="18"/>
                <w:szCs w:val="18"/>
              </w:rPr>
              <w:t>ОБОСНОВАНИЕ НАЧАЛЬНОЙ (МАКСИМАЛЬНОЙ) ЦЕНЫ ДОГОВОРА</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V</w:t>
            </w:r>
            <w:r w:rsidRPr="00C95D5B">
              <w:rPr>
                <w:b/>
                <w:bCs/>
                <w:sz w:val="18"/>
                <w:szCs w:val="18"/>
              </w:rPr>
              <w:t>.</w:t>
            </w:r>
          </w:p>
        </w:tc>
        <w:tc>
          <w:tcPr>
            <w:tcW w:w="4673" w:type="dxa"/>
          </w:tcPr>
          <w:p w:rsidR="00C95D5B" w:rsidRPr="004603EE" w:rsidRDefault="00C95D5B" w:rsidP="00C95D5B">
            <w:pPr>
              <w:tabs>
                <w:tab w:val="left" w:pos="8280"/>
              </w:tabs>
              <w:jc w:val="center"/>
              <w:rPr>
                <w:sz w:val="18"/>
                <w:szCs w:val="18"/>
              </w:rPr>
            </w:pPr>
            <w:r w:rsidRPr="004603EE">
              <w:rPr>
                <w:sz w:val="18"/>
                <w:szCs w:val="18"/>
              </w:rPr>
              <w:t>ПРОЕКТ</w:t>
            </w:r>
            <w:r w:rsidRPr="004603EE">
              <w:rPr>
                <w:sz w:val="18"/>
                <w:szCs w:val="18"/>
                <w:lang w:val="en-US"/>
              </w:rPr>
              <w:t xml:space="preserve"> </w:t>
            </w:r>
            <w:r w:rsidRPr="004603EE">
              <w:rPr>
                <w:sz w:val="18"/>
                <w:szCs w:val="18"/>
              </w:rPr>
              <w:t>ДОГОВОРА</w:t>
            </w:r>
          </w:p>
        </w:tc>
      </w:tr>
    </w:tbl>
    <w:p w:rsidR="007C455C" w:rsidRPr="00DC1EC7" w:rsidRDefault="007C455C" w:rsidP="000A6E22">
      <w:pPr>
        <w:tabs>
          <w:tab w:val="left" w:pos="8280"/>
        </w:tabs>
        <w:jc w:val="center"/>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9D16FD" w:rsidRDefault="00D35276" w:rsidP="00652F30">
      <w:pPr>
        <w:pStyle w:val="affffff2"/>
        <w:tabs>
          <w:tab w:val="left" w:pos="1701"/>
        </w:tabs>
        <w:ind w:firstLine="708"/>
        <w:jc w:val="both"/>
        <w:rPr>
          <w:b/>
          <w:sz w:val="18"/>
          <w:szCs w:val="18"/>
        </w:rPr>
      </w:pPr>
      <w:r w:rsidRPr="00DC1EC7">
        <w:rPr>
          <w:b/>
          <w:sz w:val="18"/>
          <w:szCs w:val="18"/>
        </w:rPr>
        <w:br w:type="page"/>
      </w:r>
    </w:p>
    <w:p w:rsidR="00CA461F" w:rsidRPr="00CD1D4E" w:rsidRDefault="00CA461F" w:rsidP="00CA461F">
      <w:pPr>
        <w:pStyle w:val="ConsPlusNormal"/>
        <w:rPr>
          <w:rFonts w:ascii="Times New Roman" w:hAnsi="Times New Roman"/>
          <w:sz w:val="24"/>
          <w:szCs w:val="24"/>
        </w:rPr>
      </w:pPr>
      <w:r>
        <w:rPr>
          <w:rFonts w:ascii="Times New Roman" w:hAnsi="Times New Roman"/>
          <w:sz w:val="24"/>
          <w:szCs w:val="24"/>
        </w:rPr>
        <w:lastRenderedPageBreak/>
        <w:t xml:space="preserve">                                                                       </w:t>
      </w:r>
      <w:r w:rsidRPr="00CD1D4E">
        <w:rPr>
          <w:rFonts w:ascii="Times New Roman" w:hAnsi="Times New Roman"/>
          <w:sz w:val="24"/>
          <w:szCs w:val="24"/>
        </w:rPr>
        <w:t>Утверждаю</w:t>
      </w:r>
    </w:p>
    <w:p w:rsidR="00CA461F" w:rsidRPr="00CD1D4E"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Заказчик</w:t>
      </w:r>
    </w:p>
    <w:p w:rsidR="00CA461F" w:rsidRPr="00CD1D4E"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областное государственное бюджетное</w:t>
      </w:r>
    </w:p>
    <w:p w:rsidR="00CA461F" w:rsidRPr="00CD1D4E"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 xml:space="preserve">учреждение социального обслуживания                                                                                                                                                             </w:t>
      </w:r>
    </w:p>
    <w:p w:rsidR="00CA461F" w:rsidRPr="00CD1D4E"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 xml:space="preserve"> «Психоневрологический интернат </w:t>
      </w:r>
    </w:p>
    <w:p w:rsidR="00CA461F" w:rsidRPr="00CD1D4E"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п. Водопадный»</w:t>
      </w:r>
    </w:p>
    <w:p w:rsidR="00CA461F" w:rsidRPr="00CD1D4E" w:rsidRDefault="00CA461F" w:rsidP="00CA461F">
      <w:pPr>
        <w:pStyle w:val="ConsPlusNormal"/>
        <w:jc w:val="both"/>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Терентьев С.Г./ ____________________</w:t>
      </w:r>
    </w:p>
    <w:p w:rsidR="00CA461F" w:rsidRPr="00CD1D4E" w:rsidRDefault="00CA461F" w:rsidP="00CA461F">
      <w:pPr>
        <w:pStyle w:val="ConsPlusNormal"/>
        <w:jc w:val="both"/>
        <w:rPr>
          <w:rFonts w:ascii="Times New Roman" w:hAnsi="Times New Roman"/>
          <w:sz w:val="24"/>
          <w:szCs w:val="24"/>
        </w:rPr>
      </w:pPr>
    </w:p>
    <w:p w:rsidR="00CA461F" w:rsidRPr="00CD1D4E"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0070300B">
        <w:rPr>
          <w:rFonts w:ascii="Times New Roman" w:hAnsi="Times New Roman"/>
          <w:sz w:val="24"/>
          <w:szCs w:val="24"/>
        </w:rPr>
        <w:t>«__» ____________ 2020</w:t>
      </w:r>
      <w:r w:rsidRPr="00CD1D4E">
        <w:rPr>
          <w:rFonts w:ascii="Times New Roman" w:hAnsi="Times New Roman"/>
          <w:sz w:val="24"/>
          <w:szCs w:val="24"/>
        </w:rPr>
        <w:t xml:space="preserve"> г.</w:t>
      </w:r>
    </w:p>
    <w:p w:rsidR="00CA461F" w:rsidRDefault="00CA461F" w:rsidP="00CA461F">
      <w:pPr>
        <w:pStyle w:val="ConsPlusNormal"/>
        <w:rPr>
          <w:rFonts w:ascii="Times New Roman" w:hAnsi="Times New Roman"/>
          <w:sz w:val="24"/>
          <w:szCs w:val="24"/>
        </w:rPr>
      </w:pPr>
      <w:r w:rsidRPr="00CD1D4E">
        <w:rPr>
          <w:rFonts w:ascii="Times New Roman" w:hAnsi="Times New Roman"/>
          <w:sz w:val="24"/>
          <w:szCs w:val="24"/>
        </w:rPr>
        <w:t xml:space="preserve">                                                                                  </w:t>
      </w:r>
      <w:r>
        <w:rPr>
          <w:rFonts w:ascii="Times New Roman" w:hAnsi="Times New Roman"/>
          <w:sz w:val="24"/>
          <w:szCs w:val="24"/>
        </w:rPr>
        <w:t xml:space="preserve">      </w:t>
      </w:r>
      <w:r w:rsidRPr="00CD1D4E">
        <w:rPr>
          <w:rFonts w:ascii="Times New Roman" w:hAnsi="Times New Roman"/>
          <w:sz w:val="24"/>
          <w:szCs w:val="24"/>
        </w:rPr>
        <w:t>М.П.</w:t>
      </w:r>
    </w:p>
    <w:p w:rsidR="00CA461F" w:rsidRPr="00CA461F" w:rsidRDefault="00CA461F" w:rsidP="00CA461F">
      <w:pPr>
        <w:pStyle w:val="ConsPlusNormal"/>
        <w:rPr>
          <w:rFonts w:ascii="Times New Roman" w:hAnsi="Times New Roman"/>
          <w:sz w:val="24"/>
          <w:szCs w:val="24"/>
        </w:rPr>
      </w:pPr>
    </w:p>
    <w:p w:rsidR="009D16FD" w:rsidRPr="009D16FD" w:rsidRDefault="009D16FD" w:rsidP="009D16FD">
      <w:pPr>
        <w:pStyle w:val="affffff2"/>
        <w:tabs>
          <w:tab w:val="left" w:pos="1701"/>
        </w:tabs>
        <w:ind w:firstLine="708"/>
        <w:jc w:val="center"/>
        <w:rPr>
          <w:rFonts w:ascii="Times New Roman" w:hAnsi="Times New Roman" w:cs="Times New Roman"/>
          <w:b/>
          <w:bCs/>
          <w:szCs w:val="24"/>
          <w:lang w:val="x-none"/>
        </w:rPr>
      </w:pPr>
      <w:r w:rsidRPr="009D16FD">
        <w:rPr>
          <w:rFonts w:ascii="Times New Roman" w:hAnsi="Times New Roman" w:cs="Times New Roman"/>
          <w:b/>
          <w:bCs/>
          <w:szCs w:val="24"/>
        </w:rPr>
        <w:t xml:space="preserve">ЧАСТЬ </w:t>
      </w:r>
      <w:r w:rsidRPr="009D16FD">
        <w:rPr>
          <w:rFonts w:ascii="Times New Roman" w:hAnsi="Times New Roman" w:cs="Times New Roman"/>
          <w:b/>
          <w:bCs/>
          <w:szCs w:val="24"/>
          <w:lang w:val="en-US"/>
        </w:rPr>
        <w:t xml:space="preserve">I. </w:t>
      </w:r>
      <w:r w:rsidRPr="009D16FD">
        <w:rPr>
          <w:rFonts w:ascii="Times New Roman" w:hAnsi="Times New Roman" w:cs="Times New Roman"/>
          <w:b/>
          <w:bCs/>
          <w:szCs w:val="24"/>
          <w:lang w:val="x-none"/>
        </w:rPr>
        <w:t>АУКЦИОН В ЭЛЕКТРОННОЙ ФОРМЕ</w:t>
      </w:r>
    </w:p>
    <w:p w:rsidR="001F3D44" w:rsidRPr="0027573E" w:rsidRDefault="001F3D44" w:rsidP="00652F30">
      <w:pPr>
        <w:pStyle w:val="affffff2"/>
        <w:tabs>
          <w:tab w:val="left" w:pos="1701"/>
        </w:tabs>
        <w:ind w:firstLine="708"/>
        <w:jc w:val="both"/>
        <w:rPr>
          <w:rFonts w:ascii="Times New Roman" w:hAnsi="Times New Roman" w:cs="Times New Roman"/>
          <w:b/>
          <w:sz w:val="24"/>
          <w:szCs w:val="24"/>
        </w:rPr>
      </w:pPr>
      <w:r w:rsidRPr="0027573E">
        <w:rPr>
          <w:rFonts w:ascii="Times New Roman" w:hAnsi="Times New Roman" w:cs="Times New Roman"/>
          <w:color w:val="auto"/>
          <w:sz w:val="24"/>
          <w:szCs w:val="24"/>
        </w:rPr>
        <w:t>При проведении аукциона в электронной форме</w:t>
      </w:r>
      <w:r w:rsidR="00652F30" w:rsidRPr="0027573E">
        <w:rPr>
          <w:rFonts w:ascii="Times New Roman" w:hAnsi="Times New Roman" w:cs="Times New Roman"/>
          <w:color w:val="auto"/>
          <w:sz w:val="24"/>
          <w:szCs w:val="24"/>
        </w:rPr>
        <w:t>,</w:t>
      </w:r>
      <w:r w:rsidRPr="0027573E">
        <w:rPr>
          <w:rFonts w:ascii="Times New Roman" w:hAnsi="Times New Roman" w:cs="Times New Roman"/>
          <w:color w:val="auto"/>
          <w:sz w:val="24"/>
          <w:szCs w:val="24"/>
        </w:rPr>
        <w:t xml:space="preserve"> применяются положения главы 16 </w:t>
      </w:r>
      <w:r w:rsidR="00652F30" w:rsidRPr="0027573E">
        <w:rPr>
          <w:rFonts w:ascii="Times New Roman" w:hAnsi="Times New Roman" w:cs="Times New Roman"/>
          <w:sz w:val="24"/>
          <w:szCs w:val="24"/>
        </w:rPr>
        <w:t xml:space="preserve">ПОЛОЖЕНИЯ </w:t>
      </w:r>
      <w:r w:rsidR="00652F30" w:rsidRPr="0027573E">
        <w:rPr>
          <w:rFonts w:ascii="Times New Roman" w:hAnsi="Times New Roman" w:cs="Times New Roman"/>
          <w:color w:val="auto"/>
          <w:sz w:val="24"/>
          <w:szCs w:val="24"/>
        </w:rPr>
        <w:t>О ЗАКУПКЕ ТОВАРОВ, РАБОТ, УСЛУГ ДЛЯ НУЖД ГОСУДАРСТВЕННОГО БЮДЖЕТНОГО УЧРЕЖДЕНИЯ СОЦИАЛЬНОГО ОБСЛУЖИВАНИЯ ИРКУТСКОЙ ОБЛАСТИ и в соответствии с регламентом электронной площадки – далее ЭП</w:t>
      </w:r>
      <w:r w:rsidRPr="0027573E">
        <w:rPr>
          <w:rFonts w:ascii="Times New Roman" w:hAnsi="Times New Roman" w:cs="Times New Roman"/>
          <w:color w:val="auto"/>
          <w:sz w:val="24"/>
          <w:szCs w:val="24"/>
        </w:rPr>
        <w:t>, выбранной для проведения закупки.</w:t>
      </w:r>
    </w:p>
    <w:p w:rsidR="004F720F" w:rsidRPr="004F720F" w:rsidRDefault="009D16FD" w:rsidP="004F720F">
      <w:pPr>
        <w:pStyle w:val="affffff2"/>
        <w:rPr>
          <w:szCs w:val="24"/>
        </w:rPr>
      </w:pPr>
      <w:r w:rsidRPr="003E0C12">
        <w:rPr>
          <w:rFonts w:ascii="Times New Roman" w:hAnsi="Times New Roman" w:cs="Times New Roman"/>
          <w:b/>
          <w:color w:val="auto"/>
          <w:sz w:val="32"/>
          <w:szCs w:val="32"/>
        </w:rPr>
        <w:t>1.</w:t>
      </w:r>
      <w:r>
        <w:rPr>
          <w:rFonts w:ascii="Times New Roman" w:hAnsi="Times New Roman" w:cs="Times New Roman"/>
          <w:color w:val="auto"/>
          <w:sz w:val="24"/>
          <w:szCs w:val="24"/>
        </w:rPr>
        <w:t xml:space="preserve"> </w:t>
      </w:r>
      <w:r w:rsidR="004F720F">
        <w:rPr>
          <w:rFonts w:ascii="Times New Roman" w:hAnsi="Times New Roman" w:cs="Times New Roman"/>
          <w:color w:val="auto"/>
          <w:sz w:val="24"/>
          <w:szCs w:val="24"/>
        </w:rPr>
        <w:t>(</w:t>
      </w:r>
      <w:r w:rsidR="00D41099">
        <w:rPr>
          <w:rFonts w:ascii="Times New Roman" w:hAnsi="Times New Roman" w:cs="Times New Roman"/>
          <w:color w:val="auto"/>
          <w:sz w:val="24"/>
          <w:szCs w:val="24"/>
        </w:rPr>
        <w:t>16.2</w:t>
      </w:r>
      <w:r w:rsidR="004F720F" w:rsidRPr="004F720F">
        <w:rPr>
          <w:rFonts w:ascii="Times New Roman" w:hAnsi="Times New Roman" w:cs="Times New Roman"/>
          <w:color w:val="auto"/>
          <w:sz w:val="24"/>
          <w:szCs w:val="24"/>
        </w:rPr>
        <w:t xml:space="preserve">) </w:t>
      </w:r>
      <w:r w:rsidR="004F720F" w:rsidRPr="004F720F">
        <w:rPr>
          <w:rFonts w:ascii="Times New Roman" w:hAnsi="Times New Roman" w:cs="Times New Roman"/>
          <w:sz w:val="24"/>
          <w:szCs w:val="24"/>
        </w:rPr>
        <w:t xml:space="preserve">Извещение о проведении аукциона в электронной форме и документацию о проведении аукциона в электронной </w:t>
      </w:r>
      <w:r w:rsidR="00803FF9" w:rsidRPr="004F720F">
        <w:rPr>
          <w:rFonts w:ascii="Times New Roman" w:hAnsi="Times New Roman" w:cs="Times New Roman"/>
          <w:sz w:val="24"/>
          <w:szCs w:val="24"/>
        </w:rPr>
        <w:t>форме размещаются</w:t>
      </w:r>
      <w:r w:rsidR="004F720F" w:rsidRPr="004F720F">
        <w:rPr>
          <w:rFonts w:ascii="Times New Roman" w:hAnsi="Times New Roman" w:cs="Times New Roman"/>
          <w:sz w:val="24"/>
          <w:szCs w:val="24"/>
        </w:rPr>
        <w:t xml:space="preserve"> Заказчиком в ЕИС не менее чем за пятнадцать дней до даты окончания срока подачи заявок на участие</w:t>
      </w:r>
      <w:r w:rsidR="004F720F">
        <w:rPr>
          <w:rFonts w:ascii="Times New Roman" w:hAnsi="Times New Roman" w:cs="Times New Roman"/>
          <w:sz w:val="24"/>
          <w:szCs w:val="24"/>
        </w:rPr>
        <w:t xml:space="preserve"> в аукционе в электронной форме.</w:t>
      </w:r>
    </w:p>
    <w:p w:rsidR="004F720F" w:rsidRPr="00895963" w:rsidRDefault="009D16FD" w:rsidP="004F720F">
      <w:pPr>
        <w:pStyle w:val="affffff2"/>
        <w:rPr>
          <w:rFonts w:ascii="Times New Roman" w:hAnsi="Times New Roman" w:cs="Times New Roman"/>
          <w:sz w:val="24"/>
          <w:szCs w:val="24"/>
        </w:rPr>
      </w:pPr>
      <w:r w:rsidRPr="00895963">
        <w:rPr>
          <w:rFonts w:ascii="Times New Roman" w:hAnsi="Times New Roman" w:cs="Times New Roman"/>
          <w:b/>
          <w:color w:val="auto"/>
          <w:sz w:val="32"/>
          <w:szCs w:val="32"/>
        </w:rPr>
        <w:t>2.</w:t>
      </w:r>
      <w:r w:rsidRPr="00895963">
        <w:rPr>
          <w:rFonts w:ascii="Times New Roman" w:hAnsi="Times New Roman" w:cs="Times New Roman"/>
          <w:color w:val="auto"/>
          <w:sz w:val="24"/>
          <w:szCs w:val="24"/>
        </w:rPr>
        <w:t xml:space="preserve"> </w:t>
      </w:r>
      <w:r w:rsidR="004F720F" w:rsidRPr="00895963">
        <w:rPr>
          <w:rFonts w:ascii="Times New Roman" w:hAnsi="Times New Roman" w:cs="Times New Roman"/>
          <w:color w:val="auto"/>
          <w:sz w:val="24"/>
          <w:szCs w:val="24"/>
        </w:rPr>
        <w:t xml:space="preserve">(16.4) </w:t>
      </w:r>
      <w:r w:rsidR="004F720F" w:rsidRPr="00895963">
        <w:rPr>
          <w:rFonts w:ascii="Times New Roman" w:hAnsi="Times New Roman" w:cs="Times New Roman"/>
          <w:sz w:val="24"/>
          <w:szCs w:val="24"/>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004F720F" w:rsidRPr="00895963">
          <w:rPr>
            <w:rStyle w:val="ac"/>
            <w:rFonts w:ascii="Times New Roman" w:hAnsi="Times New Roman" w:cs="Times New Roman"/>
            <w:sz w:val="24"/>
            <w:szCs w:val="24"/>
          </w:rPr>
          <w:t>пунктом 12.6</w:t>
        </w:r>
      </w:hyperlink>
      <w:r w:rsidR="004F720F" w:rsidRPr="00895963">
        <w:rPr>
          <w:rFonts w:ascii="Times New Roman" w:hAnsi="Times New Roman" w:cs="Times New Roman"/>
          <w:sz w:val="24"/>
          <w:szCs w:val="24"/>
        </w:rPr>
        <w:t xml:space="preserve"> Положения. </w:t>
      </w:r>
      <w:bookmarkStart w:id="2" w:name="разъяснения"/>
      <w:r w:rsidR="004F720F" w:rsidRPr="00895963">
        <w:rPr>
          <w:rFonts w:ascii="Times New Roman" w:hAnsi="Times New Roman" w:cs="Times New Roman"/>
          <w:sz w:val="24"/>
          <w:szCs w:val="24"/>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B5C83" w:rsidRPr="00895963" w:rsidRDefault="004F720F" w:rsidP="000B5C83">
      <w:pPr>
        <w:pStyle w:val="affffff2"/>
        <w:rPr>
          <w:rFonts w:ascii="Times New Roman" w:hAnsi="Times New Roman" w:cs="Times New Roman"/>
          <w:sz w:val="24"/>
          <w:szCs w:val="24"/>
        </w:rPr>
      </w:pPr>
      <w:r w:rsidRPr="00895963">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bookmarkEnd w:id="2"/>
    </w:p>
    <w:p w:rsidR="00895963" w:rsidRPr="00895963" w:rsidRDefault="009D16FD" w:rsidP="00895963">
      <w:pPr>
        <w:pStyle w:val="affffff2"/>
        <w:rPr>
          <w:rFonts w:ascii="Times New Roman" w:hAnsi="Times New Roman" w:cs="Times New Roman"/>
          <w:sz w:val="24"/>
          <w:szCs w:val="24"/>
        </w:rPr>
      </w:pPr>
      <w:r w:rsidRPr="00336C37">
        <w:rPr>
          <w:rFonts w:ascii="Times New Roman" w:hAnsi="Times New Roman" w:cs="Times New Roman"/>
          <w:b/>
          <w:color w:val="auto"/>
          <w:sz w:val="32"/>
          <w:szCs w:val="32"/>
        </w:rPr>
        <w:t>3.</w:t>
      </w:r>
      <w:r w:rsidRPr="00895963">
        <w:rPr>
          <w:rFonts w:ascii="Times New Roman" w:hAnsi="Times New Roman" w:cs="Times New Roman"/>
          <w:color w:val="auto"/>
          <w:sz w:val="24"/>
          <w:szCs w:val="24"/>
        </w:rPr>
        <w:t xml:space="preserve"> </w:t>
      </w:r>
      <w:r w:rsidR="002963E3" w:rsidRPr="00895963">
        <w:rPr>
          <w:rFonts w:ascii="Times New Roman" w:hAnsi="Times New Roman" w:cs="Times New Roman"/>
          <w:color w:val="auto"/>
          <w:sz w:val="24"/>
          <w:szCs w:val="24"/>
        </w:rPr>
        <w:t xml:space="preserve">(16.5) </w:t>
      </w:r>
      <w:r w:rsidR="002963E3" w:rsidRPr="00895963">
        <w:rPr>
          <w:rFonts w:ascii="Times New Roman" w:hAnsi="Times New Roman" w:cs="Times New Roman"/>
          <w:sz w:val="24"/>
          <w:szCs w:val="24"/>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002963E3" w:rsidRPr="00895963">
          <w:rPr>
            <w:rStyle w:val="ac"/>
            <w:rFonts w:ascii="Times New Roman" w:hAnsi="Times New Roman" w:cs="Times New Roman"/>
            <w:sz w:val="24"/>
            <w:szCs w:val="24"/>
          </w:rPr>
          <w:t>пунктом 12.7</w:t>
        </w:r>
      </w:hyperlink>
      <w:r w:rsidR="002963E3" w:rsidRPr="00895963">
        <w:rPr>
          <w:rFonts w:ascii="Times New Roman" w:hAnsi="Times New Roman" w:cs="Times New Roman"/>
          <w:sz w:val="24"/>
          <w:szCs w:val="24"/>
        </w:rPr>
        <w:t xml:space="preserve"> Положения</w:t>
      </w:r>
      <w:r w:rsidR="00895963" w:rsidRPr="00895963">
        <w:rPr>
          <w:rFonts w:ascii="Times New Roman" w:hAnsi="Times New Roman" w:cs="Times New Roman"/>
          <w:sz w:val="24"/>
          <w:szCs w:val="24"/>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w:t>
      </w:r>
      <w:r w:rsidR="00895963" w:rsidRPr="00895963">
        <w:rPr>
          <w:rFonts w:ascii="Times New Roman" w:hAnsi="Times New Roman" w:cs="Times New Roman"/>
          <w:sz w:val="24"/>
          <w:szCs w:val="24"/>
        </w:rPr>
        <w:lastRenderedPageBreak/>
        <w:t>заявок, изменения,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760BFF" w:rsidRPr="00895963" w:rsidRDefault="00895963" w:rsidP="00895963">
      <w:pPr>
        <w:pStyle w:val="affffff2"/>
        <w:rPr>
          <w:rFonts w:ascii="Times New Roman" w:hAnsi="Times New Roman" w:cs="Times New Roman"/>
          <w:sz w:val="24"/>
          <w:szCs w:val="24"/>
        </w:rPr>
      </w:pPr>
      <w:r w:rsidRPr="00895963">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2963E3" w:rsidRPr="00895963">
        <w:rPr>
          <w:rFonts w:ascii="Times New Roman" w:hAnsi="Times New Roman" w:cs="Times New Roman"/>
          <w:sz w:val="24"/>
          <w:szCs w:val="24"/>
        </w:rPr>
        <w:t xml:space="preserve">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EC765C" w:rsidRPr="0027573E" w:rsidRDefault="009D16FD" w:rsidP="009A7297">
      <w:pPr>
        <w:pStyle w:val="affffff2"/>
        <w:rPr>
          <w:rFonts w:ascii="Times New Roman" w:hAnsi="Times New Roman" w:cs="Times New Roman"/>
          <w:color w:val="auto"/>
          <w:sz w:val="24"/>
          <w:szCs w:val="24"/>
        </w:rPr>
      </w:pPr>
      <w:r w:rsidRPr="00336C37">
        <w:rPr>
          <w:rFonts w:ascii="Times New Roman" w:hAnsi="Times New Roman" w:cs="Times New Roman"/>
          <w:b/>
          <w:color w:val="auto"/>
          <w:sz w:val="32"/>
          <w:szCs w:val="32"/>
        </w:rPr>
        <w:t>4.</w:t>
      </w:r>
      <w:r w:rsidRPr="009A7297">
        <w:rPr>
          <w:rFonts w:ascii="Times New Roman" w:hAnsi="Times New Roman" w:cs="Times New Roman"/>
          <w:color w:val="auto"/>
          <w:sz w:val="24"/>
          <w:szCs w:val="24"/>
        </w:rPr>
        <w:t xml:space="preserve"> </w:t>
      </w:r>
      <w:r w:rsidR="009A7297" w:rsidRPr="009A7297">
        <w:rPr>
          <w:rFonts w:ascii="Times New Roman" w:hAnsi="Times New Roman" w:cs="Times New Roman"/>
          <w:color w:val="auto"/>
          <w:sz w:val="24"/>
          <w:szCs w:val="24"/>
        </w:rPr>
        <w:t>(</w:t>
      </w:r>
      <w:r w:rsidR="009D73A3">
        <w:rPr>
          <w:rFonts w:ascii="Times New Roman" w:hAnsi="Times New Roman" w:cs="Times New Roman"/>
          <w:color w:val="auto"/>
          <w:sz w:val="24"/>
          <w:szCs w:val="24"/>
        </w:rPr>
        <w:t>16.6</w:t>
      </w:r>
      <w:r w:rsidR="009A7297" w:rsidRPr="009A7297">
        <w:rPr>
          <w:rFonts w:ascii="Times New Roman" w:hAnsi="Times New Roman" w:cs="Times New Roman"/>
          <w:color w:val="auto"/>
          <w:sz w:val="24"/>
          <w:szCs w:val="24"/>
        </w:rPr>
        <w:t>) 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1F3D44" w:rsidRDefault="00EC765C" w:rsidP="002F6F39">
      <w:pPr>
        <w:pStyle w:val="affffff2"/>
        <w:shd w:val="clear" w:color="auto" w:fill="FFFFFF"/>
        <w:tabs>
          <w:tab w:val="left" w:pos="709"/>
          <w:tab w:val="left" w:pos="1701"/>
        </w:tabs>
        <w:spacing w:after="0" w:line="240" w:lineRule="auto"/>
        <w:jc w:val="both"/>
        <w:rPr>
          <w:rFonts w:ascii="Times New Roman" w:hAnsi="Times New Roman" w:cs="Times New Roman"/>
          <w:b/>
          <w:color w:val="auto"/>
          <w:sz w:val="24"/>
          <w:szCs w:val="24"/>
        </w:rPr>
      </w:pPr>
      <w:r w:rsidRPr="003E0C12">
        <w:rPr>
          <w:rFonts w:ascii="Times New Roman" w:hAnsi="Times New Roman" w:cs="Times New Roman"/>
          <w:b/>
          <w:color w:val="auto"/>
          <w:sz w:val="32"/>
          <w:szCs w:val="32"/>
          <w:lang w:val="en-US"/>
        </w:rPr>
        <w:t>5</w:t>
      </w:r>
      <w:r w:rsidRPr="003E0C12">
        <w:rPr>
          <w:rFonts w:ascii="Times New Roman" w:hAnsi="Times New Roman" w:cs="Times New Roman"/>
          <w:b/>
          <w:color w:val="auto"/>
          <w:sz w:val="32"/>
          <w:szCs w:val="32"/>
        </w:rPr>
        <w:t>.</w:t>
      </w:r>
      <w:r>
        <w:rPr>
          <w:rFonts w:ascii="Times New Roman" w:hAnsi="Times New Roman" w:cs="Times New Roman"/>
          <w:color w:val="auto"/>
          <w:sz w:val="24"/>
          <w:szCs w:val="24"/>
        </w:rPr>
        <w:t xml:space="preserve"> </w:t>
      </w:r>
      <w:r w:rsidR="001F3D44" w:rsidRPr="00EC765C">
        <w:rPr>
          <w:rFonts w:ascii="Times New Roman" w:hAnsi="Times New Roman" w:cs="Times New Roman"/>
          <w:b/>
          <w:color w:val="auto"/>
          <w:sz w:val="24"/>
          <w:szCs w:val="24"/>
        </w:rPr>
        <w:t xml:space="preserve">Порядок подачи заявки на участие в аукционе в электронной форме: </w:t>
      </w:r>
    </w:p>
    <w:p w:rsidR="009D73A3" w:rsidRPr="009D73A3" w:rsidRDefault="009D73A3" w:rsidP="002F6F39">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9D73A3">
        <w:rPr>
          <w:rFonts w:ascii="Times New Roman" w:hAnsi="Times New Roman" w:cs="Times New Roman"/>
          <w:color w:val="auto"/>
          <w:sz w:val="24"/>
          <w:szCs w:val="24"/>
        </w:rPr>
        <w:t>(16.7)</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 xml:space="preserve">заявка подается </w:t>
      </w:r>
      <w:proofErr w:type="gramStart"/>
      <w:r w:rsidRPr="001E5941">
        <w:rPr>
          <w:rFonts w:ascii="Times New Roman" w:hAnsi="Times New Roman" w:cs="Times New Roman"/>
          <w:color w:val="auto"/>
          <w:sz w:val="28"/>
          <w:szCs w:val="28"/>
        </w:rPr>
        <w:t>до окончания</w:t>
      </w:r>
      <w:proofErr w:type="gramEnd"/>
      <w:r w:rsidRPr="001E5941">
        <w:rPr>
          <w:rFonts w:ascii="Times New Roman" w:hAnsi="Times New Roman" w:cs="Times New Roman"/>
          <w:color w:val="auto"/>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заявка подготавливается и подается посредством программно-аппаратных средств ЭП согласно регламенту работы ЭП;</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оператор ЭП направляет Заказчику:</w:t>
      </w:r>
    </w:p>
    <w:p w:rsidR="009D73A3" w:rsidRPr="001E5941" w:rsidRDefault="009D73A3" w:rsidP="009D73A3">
      <w:pPr>
        <w:pStyle w:val="affffff2"/>
        <w:numPr>
          <w:ilvl w:val="0"/>
          <w:numId w:val="20"/>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первые части заявок на участие в аукционе в электронной</w:t>
      </w:r>
      <w:r>
        <w:rPr>
          <w:rFonts w:ascii="Times New Roman" w:hAnsi="Times New Roman" w:cs="Times New Roman"/>
          <w:color w:val="auto"/>
          <w:sz w:val="28"/>
          <w:szCs w:val="28"/>
        </w:rPr>
        <w:br/>
      </w:r>
      <w:r w:rsidRPr="001E5941">
        <w:rPr>
          <w:rFonts w:ascii="Times New Roman" w:hAnsi="Times New Roman" w:cs="Times New Roman"/>
          <w:color w:val="auto"/>
          <w:sz w:val="28"/>
          <w:szCs w:val="28"/>
        </w:rPr>
        <w:t xml:space="preserve">форме </w:t>
      </w:r>
      <w:r>
        <w:rPr>
          <w:rFonts w:ascii="Times New Roman" w:hAnsi="Times New Roman" w:cs="Times New Roman"/>
          <w:color w:val="auto"/>
          <w:sz w:val="28"/>
          <w:szCs w:val="28"/>
        </w:rPr>
        <w:t>–</w:t>
      </w:r>
      <w:r w:rsidRPr="001E5941">
        <w:rPr>
          <w:rFonts w:ascii="Times New Roman" w:hAnsi="Times New Roman" w:cs="Times New Roman"/>
          <w:color w:val="auto"/>
          <w:sz w:val="28"/>
          <w:szCs w:val="28"/>
        </w:rPr>
        <w:t xml:space="preserve"> не</w:t>
      </w:r>
      <w:r>
        <w:rPr>
          <w:rFonts w:ascii="Times New Roman" w:hAnsi="Times New Roman" w:cs="Times New Roman"/>
          <w:color w:val="auto"/>
          <w:sz w:val="28"/>
          <w:szCs w:val="28"/>
        </w:rPr>
        <w:t xml:space="preserve"> </w:t>
      </w:r>
      <w:r w:rsidRPr="001E5941">
        <w:rPr>
          <w:rFonts w:ascii="Times New Roman" w:hAnsi="Times New Roman" w:cs="Times New Roman"/>
          <w:color w:val="auto"/>
          <w:sz w:val="28"/>
          <w:szCs w:val="28"/>
        </w:rPr>
        <w:t>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9D73A3" w:rsidRPr="001E5941" w:rsidRDefault="009D73A3" w:rsidP="009D73A3">
      <w:pPr>
        <w:pStyle w:val="affffff2"/>
        <w:numPr>
          <w:ilvl w:val="0"/>
          <w:numId w:val="20"/>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lastRenderedPageBreak/>
        <w:t xml:space="preserve">вторые части заявок на участие в аукционе </w:t>
      </w:r>
      <w:r>
        <w:rPr>
          <w:rFonts w:ascii="Times New Roman" w:hAnsi="Times New Roman" w:cs="Times New Roman"/>
          <w:color w:val="auto"/>
          <w:sz w:val="28"/>
          <w:szCs w:val="28"/>
        </w:rPr>
        <w:t>–</w:t>
      </w:r>
      <w:r w:rsidRPr="001E5941">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w:t>
      </w:r>
      <w:r w:rsidRPr="001E5941">
        <w:rPr>
          <w:rFonts w:ascii="Times New Roman" w:hAnsi="Times New Roman" w:cs="Times New Roman"/>
          <w:color w:val="auto"/>
          <w:sz w:val="28"/>
          <w:szCs w:val="28"/>
        </w:rPr>
        <w:t>срок, установленный извещением о проведении аукциона в электронной форме и документацией о конкурентной закупке;</w:t>
      </w:r>
    </w:p>
    <w:p w:rsidR="009D73A3" w:rsidRPr="001E5941" w:rsidRDefault="009D73A3" w:rsidP="009D73A3">
      <w:pPr>
        <w:pStyle w:val="affffff2"/>
        <w:numPr>
          <w:ilvl w:val="0"/>
          <w:numId w:val="1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E5686B" w:rsidRPr="0027573E" w:rsidRDefault="00E5686B" w:rsidP="00E5686B">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E5686B" w:rsidRDefault="001F3D44" w:rsidP="00E5686B">
      <w:pPr>
        <w:pStyle w:val="affffff2"/>
        <w:shd w:val="clear" w:color="auto" w:fill="FFFFFF"/>
        <w:tabs>
          <w:tab w:val="left" w:pos="709"/>
          <w:tab w:val="left" w:pos="1701"/>
        </w:tabs>
        <w:spacing w:after="0" w:line="240" w:lineRule="auto"/>
        <w:jc w:val="both"/>
        <w:rPr>
          <w:rFonts w:ascii="Times New Roman" w:hAnsi="Times New Roman" w:cs="Times New Roman"/>
          <w:b/>
          <w:color w:val="auto"/>
          <w:sz w:val="24"/>
          <w:szCs w:val="24"/>
        </w:rPr>
      </w:pPr>
      <w:r w:rsidRPr="00AE255D">
        <w:rPr>
          <w:rFonts w:ascii="Times New Roman" w:hAnsi="Times New Roman" w:cs="Times New Roman"/>
          <w:b/>
          <w:color w:val="auto"/>
          <w:sz w:val="24"/>
          <w:szCs w:val="24"/>
        </w:rPr>
        <w:t>Заявка на участие в аукционе в электронной форме состоит из двух частей</w:t>
      </w:r>
      <w:r w:rsidR="009D73A3">
        <w:rPr>
          <w:rFonts w:ascii="Times New Roman" w:hAnsi="Times New Roman" w:cs="Times New Roman"/>
          <w:b/>
          <w:color w:val="auto"/>
          <w:sz w:val="24"/>
          <w:szCs w:val="24"/>
        </w:rPr>
        <w:t xml:space="preserve"> </w:t>
      </w:r>
      <w:r w:rsidR="009D73A3" w:rsidRPr="009D73A3">
        <w:rPr>
          <w:rFonts w:ascii="Times New Roman" w:hAnsi="Times New Roman" w:cs="Times New Roman"/>
          <w:color w:val="auto"/>
          <w:sz w:val="24"/>
          <w:szCs w:val="24"/>
        </w:rPr>
        <w:t>(16.7.1</w:t>
      </w:r>
      <w:r w:rsidRPr="009D73A3">
        <w:rPr>
          <w:rFonts w:ascii="Times New Roman" w:hAnsi="Times New Roman" w:cs="Times New Roman"/>
          <w:color w:val="auto"/>
          <w:sz w:val="24"/>
          <w:szCs w:val="24"/>
        </w:rPr>
        <w:t>.</w:t>
      </w:r>
      <w:r w:rsidR="009D73A3" w:rsidRPr="009D73A3">
        <w:rPr>
          <w:rFonts w:ascii="Times New Roman" w:hAnsi="Times New Roman" w:cs="Times New Roman"/>
          <w:color w:val="auto"/>
          <w:sz w:val="24"/>
          <w:szCs w:val="24"/>
        </w:rPr>
        <w:t>)</w:t>
      </w:r>
      <w:r w:rsidRPr="00AE255D">
        <w:rPr>
          <w:rFonts w:ascii="Times New Roman" w:hAnsi="Times New Roman" w:cs="Times New Roman"/>
          <w:b/>
          <w:color w:val="auto"/>
          <w:sz w:val="24"/>
          <w:szCs w:val="24"/>
        </w:rPr>
        <w:t xml:space="preserve"> </w:t>
      </w:r>
      <w:bookmarkStart w:id="3" w:name="Par2"/>
      <w:bookmarkEnd w:id="3"/>
    </w:p>
    <w:p w:rsidR="00E5686B" w:rsidRPr="0027573E" w:rsidRDefault="00E5686B" w:rsidP="00E5686B">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9D73A3" w:rsidRPr="009D73A3" w:rsidRDefault="005B28C8" w:rsidP="009D73A3">
      <w:pPr>
        <w:pStyle w:val="affffff2"/>
        <w:shd w:val="clear" w:color="auto" w:fill="FFFFFF"/>
        <w:tabs>
          <w:tab w:val="left" w:pos="709"/>
          <w:tab w:val="left" w:pos="1701"/>
        </w:tabs>
        <w:spacing w:after="0" w:line="240" w:lineRule="auto"/>
        <w:jc w:val="both"/>
        <w:rPr>
          <w:rFonts w:ascii="Times New Roman" w:hAnsi="Times New Roman" w:cs="Times New Roman"/>
          <w:b/>
          <w:color w:val="auto"/>
          <w:sz w:val="24"/>
          <w:szCs w:val="24"/>
        </w:rPr>
      </w:pPr>
      <w:r w:rsidRPr="00336C37">
        <w:rPr>
          <w:rFonts w:ascii="Times New Roman" w:hAnsi="Times New Roman" w:cs="Times New Roman"/>
          <w:b/>
          <w:color w:val="auto"/>
          <w:sz w:val="32"/>
          <w:szCs w:val="32"/>
        </w:rPr>
        <w:t>5.1.</w:t>
      </w:r>
      <w:r>
        <w:rPr>
          <w:rFonts w:ascii="Times New Roman" w:hAnsi="Times New Roman" w:cs="Times New Roman"/>
          <w:b/>
          <w:color w:val="auto"/>
          <w:sz w:val="24"/>
          <w:szCs w:val="24"/>
        </w:rPr>
        <w:t xml:space="preserve"> </w:t>
      </w:r>
      <w:r w:rsidR="009D73A3" w:rsidRPr="009D73A3">
        <w:rPr>
          <w:rFonts w:ascii="Times New Roman" w:hAnsi="Times New Roman" w:cs="Times New Roman"/>
          <w:sz w:val="24"/>
          <w:szCs w:val="24"/>
        </w:rPr>
        <w:t xml:space="preserve">(16.7.2) Первая часть заявки на участие в аукционе в электронной форме должна содержать   сведения, предусмотренные подпунктами 1, 2.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p>
    <w:p w:rsidR="009D73A3" w:rsidRPr="009D73A3" w:rsidRDefault="009D73A3" w:rsidP="00E5686B">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9D73A3" w:rsidRPr="009D73A3" w:rsidRDefault="009D73A3" w:rsidP="009D73A3">
      <w:pPr>
        <w:numPr>
          <w:ilvl w:val="0"/>
          <w:numId w:val="24"/>
        </w:numPr>
        <w:shd w:val="clear" w:color="auto" w:fill="FFFFFF"/>
        <w:tabs>
          <w:tab w:val="left" w:pos="567"/>
        </w:tabs>
        <w:suppressAutoHyphens/>
        <w:ind w:left="567" w:hanging="567"/>
        <w:contextualSpacing/>
        <w:jc w:val="both"/>
        <w:rPr>
          <w:szCs w:val="24"/>
        </w:rPr>
      </w:pPr>
      <w:r w:rsidRPr="009D73A3">
        <w:rPr>
          <w:szCs w:val="24"/>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9D73A3" w:rsidRDefault="009D73A3" w:rsidP="009D73A3">
      <w:pPr>
        <w:numPr>
          <w:ilvl w:val="0"/>
          <w:numId w:val="24"/>
        </w:numPr>
        <w:shd w:val="clear" w:color="auto" w:fill="FFFFFF"/>
        <w:tabs>
          <w:tab w:val="left" w:pos="567"/>
        </w:tabs>
        <w:suppressAutoHyphens/>
        <w:ind w:left="567" w:hanging="425"/>
        <w:contextualSpacing/>
        <w:jc w:val="both"/>
        <w:rPr>
          <w:szCs w:val="24"/>
        </w:rPr>
      </w:pPr>
      <w:r w:rsidRPr="009D73A3">
        <w:rPr>
          <w:szCs w:val="24"/>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Pr>
          <w:szCs w:val="24"/>
        </w:rPr>
        <w:t xml:space="preserve"> о поставке иностранного товара.</w:t>
      </w:r>
    </w:p>
    <w:p w:rsidR="005673D5" w:rsidRPr="009D73A3" w:rsidRDefault="005673D5" w:rsidP="005673D5">
      <w:pPr>
        <w:shd w:val="clear" w:color="auto" w:fill="FFFFFF"/>
        <w:tabs>
          <w:tab w:val="left" w:pos="567"/>
        </w:tabs>
        <w:suppressAutoHyphens/>
        <w:ind w:left="142"/>
        <w:contextualSpacing/>
        <w:jc w:val="both"/>
        <w:rPr>
          <w:szCs w:val="24"/>
        </w:rPr>
      </w:pPr>
      <w:r>
        <w:rPr>
          <w:szCs w:val="24"/>
        </w:rPr>
        <w:t xml:space="preserve">(16.7.3.) </w:t>
      </w:r>
      <w:r w:rsidRPr="005673D5">
        <w:rPr>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E74E0B" w:rsidRPr="0027573E" w:rsidRDefault="00E74E0B" w:rsidP="00E74E0B">
      <w:pPr>
        <w:shd w:val="clear" w:color="auto" w:fill="FFFFFF"/>
        <w:tabs>
          <w:tab w:val="left" w:pos="1701"/>
        </w:tabs>
        <w:suppressAutoHyphens/>
        <w:contextualSpacing/>
        <w:jc w:val="both"/>
        <w:rPr>
          <w:szCs w:val="24"/>
        </w:rPr>
      </w:pPr>
    </w:p>
    <w:p w:rsidR="001F3D44" w:rsidRDefault="005B28C8" w:rsidP="00E74E0B">
      <w:pPr>
        <w:shd w:val="clear" w:color="auto" w:fill="FFFFFF"/>
        <w:tabs>
          <w:tab w:val="left" w:pos="1701"/>
        </w:tabs>
        <w:suppressAutoHyphens/>
        <w:contextualSpacing/>
        <w:jc w:val="both"/>
        <w:rPr>
          <w:b/>
          <w:szCs w:val="24"/>
        </w:rPr>
      </w:pPr>
      <w:r w:rsidRPr="00336C37">
        <w:rPr>
          <w:b/>
          <w:sz w:val="32"/>
          <w:szCs w:val="32"/>
        </w:rPr>
        <w:t>5.2.</w:t>
      </w:r>
      <w:r>
        <w:rPr>
          <w:b/>
          <w:szCs w:val="24"/>
        </w:rPr>
        <w:t xml:space="preserve"> </w:t>
      </w:r>
      <w:r w:rsidR="001F3D44" w:rsidRPr="00AE255D">
        <w:rPr>
          <w:b/>
          <w:szCs w:val="24"/>
        </w:rPr>
        <w:t>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3-10</w:t>
      </w:r>
      <w:r w:rsidR="00E74E0B" w:rsidRPr="00AE255D">
        <w:rPr>
          <w:b/>
          <w:szCs w:val="24"/>
        </w:rPr>
        <w:t>-</w:t>
      </w:r>
      <w:bookmarkStart w:id="4" w:name="Par15"/>
      <w:bookmarkEnd w:id="4"/>
    </w:p>
    <w:p w:rsidR="009A2C7F" w:rsidRPr="00731CC6" w:rsidRDefault="00731CC6" w:rsidP="00E74E0B">
      <w:pPr>
        <w:shd w:val="clear" w:color="auto" w:fill="FFFFFF"/>
        <w:tabs>
          <w:tab w:val="left" w:pos="1701"/>
        </w:tabs>
        <w:suppressAutoHyphens/>
        <w:contextualSpacing/>
        <w:jc w:val="both"/>
        <w:rPr>
          <w:szCs w:val="24"/>
        </w:rPr>
      </w:pPr>
      <w:r>
        <w:rPr>
          <w:szCs w:val="24"/>
        </w:rPr>
        <w:t>(</w:t>
      </w:r>
      <w:r w:rsidRPr="00731CC6">
        <w:rPr>
          <w:szCs w:val="24"/>
        </w:rPr>
        <w:t>16.7.4</w:t>
      </w:r>
      <w:r>
        <w:rPr>
          <w:szCs w:val="24"/>
        </w:rPr>
        <w:t>)</w:t>
      </w:r>
    </w:p>
    <w:p w:rsidR="009A2C7F" w:rsidRPr="005673D5" w:rsidRDefault="007275EA" w:rsidP="009A2C7F">
      <w:pPr>
        <w:pStyle w:val="affffff2"/>
        <w:numPr>
          <w:ilvl w:val="0"/>
          <w:numId w:val="24"/>
        </w:numPr>
        <w:shd w:val="clear" w:color="auto" w:fill="FFFFFF"/>
        <w:tabs>
          <w:tab w:val="left" w:pos="709"/>
          <w:tab w:val="left" w:pos="1701"/>
        </w:tabs>
        <w:spacing w:after="0" w:line="100" w:lineRule="atLeast"/>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9A2C7F" w:rsidRPr="005673D5">
        <w:rPr>
          <w:rFonts w:ascii="Times New Roman" w:hAnsi="Times New Roman" w:cs="Times New Roman"/>
          <w:color w:val="auto"/>
          <w:sz w:val="24"/>
          <w:szCs w:val="24"/>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w:t>
      </w:r>
      <w:r w:rsidR="009A2C7F" w:rsidRPr="005673D5">
        <w:rPr>
          <w:rFonts w:ascii="Times New Roman" w:hAnsi="Times New Roman" w:cs="Times New Roman"/>
          <w:color w:val="auto"/>
          <w:sz w:val="24"/>
          <w:szCs w:val="24"/>
        </w:rPr>
        <w:lastRenderedPageBreak/>
        <w:t>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9A2C7F" w:rsidRPr="005673D5" w:rsidRDefault="007275EA" w:rsidP="009A2C7F">
      <w:pPr>
        <w:pStyle w:val="affffff2"/>
        <w:numPr>
          <w:ilvl w:val="0"/>
          <w:numId w:val="24"/>
        </w:numPr>
        <w:shd w:val="clear" w:color="auto" w:fill="FFFFFF"/>
        <w:tabs>
          <w:tab w:val="left" w:pos="709"/>
          <w:tab w:val="left" w:pos="1701"/>
        </w:tabs>
        <w:spacing w:after="0" w:line="100" w:lineRule="atLeast"/>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9A2C7F" w:rsidRPr="005673D5">
        <w:rPr>
          <w:rFonts w:ascii="Times New Roman" w:hAnsi="Times New Roman" w:cs="Times New Roman"/>
          <w:color w:val="auto"/>
          <w:sz w:val="24"/>
          <w:szCs w:val="24"/>
        </w:rPr>
        <w:t>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9A2C7F" w:rsidRPr="005673D5">
        <w:rPr>
          <w:rFonts w:ascii="Times New Roman" w:eastAsia="Calibri" w:hAnsi="Times New Roman" w:cs="Times New Roman"/>
          <w:color w:val="auto"/>
          <w:sz w:val="24"/>
          <w:szCs w:val="24"/>
        </w:rPr>
        <w:t xml:space="preserve"> </w:t>
      </w:r>
      <w:r w:rsidR="009A2C7F" w:rsidRPr="005673D5">
        <w:rPr>
          <w:rFonts w:ascii="Times New Roman" w:hAnsi="Times New Roman" w:cs="Times New Roman"/>
          <w:color w:val="auto"/>
          <w:sz w:val="24"/>
          <w:szCs w:val="24"/>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9A2C7F" w:rsidRPr="005673D5" w:rsidRDefault="007275EA" w:rsidP="009A2C7F">
      <w:pPr>
        <w:pStyle w:val="affffff2"/>
        <w:numPr>
          <w:ilvl w:val="0"/>
          <w:numId w:val="24"/>
        </w:numPr>
        <w:shd w:val="clear" w:color="auto" w:fill="FFFFFF"/>
        <w:tabs>
          <w:tab w:val="left" w:pos="709"/>
          <w:tab w:val="left" w:pos="1701"/>
        </w:tabs>
        <w:spacing w:after="0" w:line="100" w:lineRule="atLeast"/>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9A2C7F" w:rsidRPr="005673D5">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9A2C7F" w:rsidRPr="005673D5" w:rsidRDefault="007275EA" w:rsidP="005673D5">
      <w:pPr>
        <w:pStyle w:val="affffff2"/>
        <w:numPr>
          <w:ilvl w:val="0"/>
          <w:numId w:val="24"/>
        </w:numPr>
        <w:shd w:val="clear" w:color="auto" w:fill="FFFFFF"/>
        <w:tabs>
          <w:tab w:val="left" w:pos="709"/>
          <w:tab w:val="left" w:pos="1701"/>
        </w:tabs>
        <w:spacing w:after="0" w:line="100" w:lineRule="atLeast"/>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009A2C7F" w:rsidRPr="005673D5">
        <w:rPr>
          <w:rFonts w:ascii="Times New Roman" w:hAnsi="Times New Roman" w:cs="Times New Roman"/>
          <w:color w:val="auto"/>
          <w:sz w:val="24"/>
          <w:szCs w:val="24"/>
        </w:rPr>
        <w:t>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9A2C7F" w:rsidRPr="005673D5" w:rsidRDefault="007275EA" w:rsidP="005673D5">
      <w:pPr>
        <w:pStyle w:val="affffff2"/>
        <w:numPr>
          <w:ilvl w:val="0"/>
          <w:numId w:val="24"/>
        </w:numPr>
        <w:shd w:val="clear" w:color="auto" w:fill="FFFFFF"/>
        <w:tabs>
          <w:tab w:val="left" w:pos="709"/>
          <w:tab w:val="left" w:pos="1701"/>
        </w:tabs>
        <w:spacing w:after="0" w:line="100" w:lineRule="atLeast"/>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9A2C7F" w:rsidRPr="005673D5">
        <w:rPr>
          <w:rFonts w:ascii="Times New Roman" w:hAnsi="Times New Roman" w:cs="Times New Roman"/>
          <w:color w:val="auto"/>
          <w:sz w:val="24"/>
          <w:szCs w:val="24"/>
        </w:rPr>
        <w:t>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7275EA" w:rsidRPr="00D03C39" w:rsidRDefault="007275EA" w:rsidP="005673D5">
      <w:pPr>
        <w:pStyle w:val="affffff2"/>
        <w:numPr>
          <w:ilvl w:val="0"/>
          <w:numId w:val="24"/>
        </w:numPr>
        <w:shd w:val="clear" w:color="auto" w:fill="FFFFFF"/>
        <w:tabs>
          <w:tab w:val="left" w:pos="709"/>
          <w:tab w:val="left" w:pos="1701"/>
        </w:tabs>
        <w:spacing w:line="100" w:lineRule="atLeast"/>
        <w:ind w:left="709" w:hanging="709"/>
        <w:rPr>
          <w:rFonts w:ascii="Times New Roman" w:hAnsi="Times New Roman" w:cs="Times New Roman"/>
          <w:color w:val="auto"/>
          <w:sz w:val="24"/>
          <w:szCs w:val="24"/>
        </w:rPr>
      </w:pPr>
      <w:r w:rsidRPr="00D03C39">
        <w:rPr>
          <w:rFonts w:ascii="Times New Roman" w:hAnsi="Times New Roman" w:cs="Times New Roman"/>
          <w:color w:val="auto"/>
          <w:sz w:val="24"/>
          <w:szCs w:val="24"/>
        </w:rPr>
        <w:t>Д</w:t>
      </w:r>
      <w:r w:rsidR="00E179AE" w:rsidRPr="00D03C39">
        <w:rPr>
          <w:rFonts w:ascii="Times New Roman" w:hAnsi="Times New Roman" w:cs="Times New Roman"/>
          <w:color w:val="auto"/>
          <w:sz w:val="24"/>
          <w:szCs w:val="24"/>
        </w:rPr>
        <w:t xml:space="preserve">екларацию о соответствии участника закупки требованиям, установленным подпунктами </w:t>
      </w:r>
      <w:r w:rsidR="00E179AE" w:rsidRPr="00D03C39">
        <w:rPr>
          <w:rFonts w:ascii="Times New Roman" w:hAnsi="Times New Roman" w:cs="Times New Roman"/>
          <w:color w:val="auto"/>
          <w:sz w:val="24"/>
          <w:szCs w:val="24"/>
        </w:rPr>
        <w:br/>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7275EA" w:rsidRPr="00D03C39">
        <w:rPr>
          <w:rFonts w:ascii="Times New Roman" w:hAnsi="Times New Roman" w:cs="Times New Roman"/>
          <w:color w:val="auto"/>
          <w:sz w:val="24"/>
          <w:szCs w:val="24"/>
        </w:rPr>
        <w:t>1)</w:t>
      </w:r>
      <w:r w:rsidR="007275EA" w:rsidRPr="00D03C39">
        <w:rPr>
          <w:rFonts w:ascii="Times New Roman" w:hAnsi="Times New Roman" w:cs="Times New Roman"/>
          <w:color w:val="auto"/>
          <w:sz w:val="24"/>
          <w:szCs w:val="24"/>
        </w:rPr>
        <w:tab/>
      </w:r>
      <w:proofErr w:type="gramEnd"/>
      <w:r w:rsidR="007275EA" w:rsidRPr="00D03C39">
        <w:rPr>
          <w:rFonts w:ascii="Times New Roman" w:hAnsi="Times New Roman" w:cs="Times New Roman"/>
          <w:color w:val="auto"/>
          <w:sz w:val="24"/>
          <w:szCs w:val="24"/>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proofErr w:type="gramStart"/>
      <w:r w:rsidR="007275EA" w:rsidRPr="00D03C39">
        <w:rPr>
          <w:rFonts w:ascii="Times New Roman" w:hAnsi="Times New Roman" w:cs="Times New Roman"/>
          <w:color w:val="auto"/>
          <w:sz w:val="24"/>
          <w:szCs w:val="24"/>
        </w:rPr>
        <w:t>2)</w:t>
      </w:r>
      <w:r w:rsidR="007275EA" w:rsidRPr="00D03C39">
        <w:rPr>
          <w:rFonts w:ascii="Times New Roman" w:hAnsi="Times New Roman" w:cs="Times New Roman"/>
          <w:color w:val="auto"/>
          <w:sz w:val="24"/>
          <w:szCs w:val="24"/>
        </w:rPr>
        <w:tab/>
      </w:r>
      <w:proofErr w:type="spellStart"/>
      <w:proofErr w:type="gramEnd"/>
      <w:r w:rsidR="007275EA" w:rsidRPr="00D03C39">
        <w:rPr>
          <w:rFonts w:ascii="Times New Roman" w:hAnsi="Times New Roman" w:cs="Times New Roman"/>
          <w:color w:val="auto"/>
          <w:sz w:val="24"/>
          <w:szCs w:val="24"/>
        </w:rPr>
        <w:t>непроведение</w:t>
      </w:r>
      <w:proofErr w:type="spellEnd"/>
      <w:r w:rsidR="007275EA" w:rsidRPr="00D03C39">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7275EA" w:rsidRPr="00D03C39">
        <w:rPr>
          <w:rFonts w:ascii="Times New Roman" w:hAnsi="Times New Roman" w:cs="Times New Roman"/>
          <w:color w:val="auto"/>
          <w:sz w:val="24"/>
          <w:szCs w:val="24"/>
        </w:rPr>
        <w:t>3)</w:t>
      </w:r>
      <w:r w:rsidR="007275EA" w:rsidRPr="00D03C39">
        <w:rPr>
          <w:rFonts w:ascii="Times New Roman" w:hAnsi="Times New Roman" w:cs="Times New Roman"/>
          <w:color w:val="auto"/>
          <w:sz w:val="24"/>
          <w:szCs w:val="24"/>
        </w:rPr>
        <w:tab/>
      </w:r>
      <w:proofErr w:type="spellStart"/>
      <w:proofErr w:type="gramEnd"/>
      <w:r w:rsidR="007275EA" w:rsidRPr="00D03C39">
        <w:rPr>
          <w:rFonts w:ascii="Times New Roman" w:hAnsi="Times New Roman" w:cs="Times New Roman"/>
          <w:color w:val="auto"/>
          <w:sz w:val="24"/>
          <w:szCs w:val="24"/>
        </w:rPr>
        <w:t>неприостановление</w:t>
      </w:r>
      <w:proofErr w:type="spellEnd"/>
      <w:r w:rsidR="007275EA" w:rsidRPr="00D03C39">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75EA" w:rsidRPr="00D03C39">
        <w:rPr>
          <w:rFonts w:ascii="Times New Roman" w:hAnsi="Times New Roman" w:cs="Times New Roman"/>
          <w:color w:val="auto"/>
          <w:sz w:val="24"/>
          <w:szCs w:val="24"/>
        </w:rPr>
        <w:t>4)</w:t>
      </w:r>
      <w:r w:rsidR="007275EA" w:rsidRPr="00D03C39">
        <w:rPr>
          <w:rFonts w:ascii="Times New Roman" w:hAnsi="Times New Roman" w:cs="Times New Roman"/>
          <w:color w:val="auto"/>
          <w:sz w:val="24"/>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75EA" w:rsidRPr="00D03C39">
        <w:rPr>
          <w:rFonts w:ascii="Times New Roman" w:hAnsi="Times New Roman" w:cs="Times New Roman"/>
          <w:color w:val="auto"/>
          <w:sz w:val="24"/>
          <w:szCs w:val="24"/>
        </w:rPr>
        <w:t>5)</w:t>
      </w:r>
      <w:r w:rsidR="007275EA" w:rsidRPr="00D03C39">
        <w:rPr>
          <w:rFonts w:ascii="Times New Roman" w:hAnsi="Times New Roman" w:cs="Times New Roman"/>
          <w:color w:val="auto"/>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7275EA" w:rsidRPr="00D03C39">
        <w:rPr>
          <w:rFonts w:ascii="Times New Roman" w:hAnsi="Times New Roman" w:cs="Times New Roman"/>
          <w:color w:val="auto"/>
          <w:sz w:val="24"/>
          <w:szCs w:val="24"/>
        </w:rPr>
        <w:t>6)</w:t>
      </w:r>
      <w:r w:rsidR="007275EA" w:rsidRPr="00D03C39">
        <w:rPr>
          <w:rFonts w:ascii="Times New Roman" w:hAnsi="Times New Roman" w:cs="Times New Roman"/>
          <w:color w:val="auto"/>
          <w:sz w:val="24"/>
          <w:szCs w:val="24"/>
        </w:rPr>
        <w:tab/>
      </w:r>
      <w:proofErr w:type="gramEnd"/>
      <w:r w:rsidR="007275EA" w:rsidRPr="00D03C39">
        <w:rPr>
          <w:rFonts w:ascii="Times New Roman" w:hAnsi="Times New Roman" w:cs="Times New Roman"/>
          <w:color w:val="auto"/>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7275EA" w:rsidRPr="00D03C39">
        <w:rPr>
          <w:rFonts w:ascii="Times New Roman" w:hAnsi="Times New Roman" w:cs="Times New Roman"/>
          <w:color w:val="auto"/>
          <w:sz w:val="24"/>
          <w:szCs w:val="24"/>
        </w:rPr>
        <w:t>7)</w:t>
      </w:r>
      <w:r w:rsidR="007275EA" w:rsidRPr="00D03C39">
        <w:rPr>
          <w:rFonts w:ascii="Times New Roman" w:hAnsi="Times New Roman" w:cs="Times New Roman"/>
          <w:color w:val="auto"/>
          <w:sz w:val="24"/>
          <w:szCs w:val="24"/>
        </w:rPr>
        <w:tab/>
      </w:r>
      <w:proofErr w:type="gramEnd"/>
      <w:r w:rsidR="007275EA" w:rsidRPr="00D03C39">
        <w:rPr>
          <w:rFonts w:ascii="Times New Roman" w:hAnsi="Times New Roman" w:cs="Times New Roman"/>
          <w:color w:val="auto"/>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275EA" w:rsidRPr="00D03C39" w:rsidRDefault="00D03C39" w:rsidP="007275EA">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75EA" w:rsidRPr="00D03C39">
        <w:rPr>
          <w:rFonts w:ascii="Times New Roman" w:hAnsi="Times New Roman" w:cs="Times New Roman"/>
          <w:color w:val="auto"/>
          <w:sz w:val="24"/>
          <w:szCs w:val="24"/>
        </w:rPr>
        <w:t>8)</w:t>
      </w:r>
      <w:r w:rsidR="007275EA" w:rsidRPr="00D03C39">
        <w:rPr>
          <w:rFonts w:ascii="Times New Roman" w:hAnsi="Times New Roman" w:cs="Times New Roman"/>
          <w:color w:val="auto"/>
          <w:sz w:val="24"/>
          <w:szCs w:val="24"/>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7275EA" w:rsidRPr="00D03C39">
        <w:rPr>
          <w:rFonts w:ascii="Times New Roman" w:hAnsi="Times New Roman" w:cs="Times New Roman"/>
          <w:color w:val="auto"/>
          <w:sz w:val="24"/>
          <w:szCs w:val="24"/>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275EA" w:rsidRPr="00D03C39">
        <w:rPr>
          <w:rFonts w:ascii="Times New Roman" w:hAnsi="Times New Roman" w:cs="Times New Roman"/>
          <w:color w:val="auto"/>
          <w:sz w:val="24"/>
          <w:szCs w:val="24"/>
        </w:rPr>
        <w:t>неполнородными</w:t>
      </w:r>
      <w:proofErr w:type="spellEnd"/>
      <w:r w:rsidR="007275EA" w:rsidRPr="00D03C39">
        <w:rPr>
          <w:rFonts w:ascii="Times New Roman" w:hAnsi="Times New Roman" w:cs="Times New Roman"/>
          <w:color w:val="auto"/>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01FD" w:rsidRPr="00D03C39" w:rsidRDefault="00D03C39" w:rsidP="00ED01FD">
      <w:pPr>
        <w:pStyle w:val="affffff2"/>
        <w:shd w:val="clear" w:color="auto" w:fill="FFFFFF"/>
        <w:tabs>
          <w:tab w:val="left" w:pos="709"/>
          <w:tab w:val="left" w:pos="1701"/>
        </w:tabs>
        <w:spacing w:line="100" w:lineRule="atLeast"/>
        <w:ind w:left="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75EA" w:rsidRPr="00D03C39">
        <w:rPr>
          <w:rFonts w:ascii="Times New Roman" w:hAnsi="Times New Roman" w:cs="Times New Roman"/>
          <w:color w:val="auto"/>
          <w:sz w:val="24"/>
          <w:szCs w:val="24"/>
        </w:rPr>
        <w:t>9</w:t>
      </w:r>
      <w:proofErr w:type="gramStart"/>
      <w:r w:rsidR="007275EA" w:rsidRPr="00D03C39">
        <w:rPr>
          <w:rFonts w:ascii="Times New Roman" w:hAnsi="Times New Roman" w:cs="Times New Roman"/>
          <w:color w:val="auto"/>
          <w:sz w:val="24"/>
          <w:szCs w:val="24"/>
        </w:rPr>
        <w:t xml:space="preserve">)  </w:t>
      </w:r>
      <w:r w:rsidR="00ED01FD" w:rsidRPr="00D03C39">
        <w:rPr>
          <w:rFonts w:ascii="Times New Roman" w:hAnsi="Times New Roman" w:cs="Times New Roman"/>
          <w:color w:val="auto"/>
          <w:sz w:val="24"/>
          <w:szCs w:val="24"/>
        </w:rPr>
        <w:t>Заказчик</w:t>
      </w:r>
      <w:proofErr w:type="gramEnd"/>
      <w:r w:rsidR="00ED01FD" w:rsidRPr="00D03C39">
        <w:rPr>
          <w:rFonts w:ascii="Times New Roman" w:hAnsi="Times New Roman" w:cs="Times New Roman"/>
          <w:color w:val="auto"/>
          <w:sz w:val="24"/>
          <w:szCs w:val="24"/>
        </w:rPr>
        <w:t xml:space="preserve">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9A2C7F" w:rsidRPr="00D03C39" w:rsidRDefault="009A2C7F" w:rsidP="00ED01FD">
      <w:pPr>
        <w:pStyle w:val="affffff2"/>
        <w:shd w:val="clear" w:color="auto" w:fill="FFFFFF"/>
        <w:tabs>
          <w:tab w:val="left" w:pos="709"/>
          <w:tab w:val="left" w:pos="1701"/>
        </w:tabs>
        <w:spacing w:line="100" w:lineRule="atLeast"/>
        <w:rPr>
          <w:rFonts w:ascii="Times New Roman" w:hAnsi="Times New Roman" w:cs="Times New Roman"/>
          <w:color w:val="auto"/>
          <w:sz w:val="24"/>
          <w:szCs w:val="24"/>
        </w:rPr>
      </w:pPr>
      <w:r w:rsidRPr="00D03C39">
        <w:rPr>
          <w:rFonts w:ascii="Times New Roman" w:hAnsi="Times New Roman" w:cs="Times New Roman"/>
          <w:color w:val="auto"/>
          <w:sz w:val="24"/>
          <w:szCs w:val="24"/>
        </w:rPr>
        <w:t xml:space="preserve">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 </w:t>
      </w:r>
    </w:p>
    <w:p w:rsidR="009A2C7F" w:rsidRPr="00D03C39" w:rsidRDefault="009A2C7F" w:rsidP="009A2C7F">
      <w:pPr>
        <w:pStyle w:val="affffff2"/>
        <w:shd w:val="clear" w:color="auto" w:fill="FFFFFF"/>
        <w:tabs>
          <w:tab w:val="left" w:pos="709"/>
          <w:tab w:val="left" w:pos="1701"/>
        </w:tabs>
        <w:spacing w:line="100" w:lineRule="atLeast"/>
        <w:rPr>
          <w:rFonts w:ascii="Times New Roman" w:hAnsi="Times New Roman" w:cs="Times New Roman"/>
          <w:color w:val="auto"/>
          <w:sz w:val="24"/>
          <w:szCs w:val="24"/>
        </w:rPr>
      </w:pPr>
      <w:r w:rsidRPr="00D03C39">
        <w:rPr>
          <w:rFonts w:ascii="Times New Roman" w:hAnsi="Times New Roman" w:cs="Times New Roman"/>
          <w:color w:val="auto"/>
          <w:sz w:val="24"/>
          <w:szCs w:val="24"/>
        </w:rPr>
        <w:t xml:space="preserve">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 </w:t>
      </w:r>
    </w:p>
    <w:p w:rsidR="009A2C7F" w:rsidRPr="00D03C39" w:rsidRDefault="009A2C7F" w:rsidP="009A2C7F">
      <w:pPr>
        <w:pStyle w:val="affffff2"/>
        <w:shd w:val="clear" w:color="auto" w:fill="FFFFFF"/>
        <w:tabs>
          <w:tab w:val="left" w:pos="709"/>
          <w:tab w:val="left" w:pos="1701"/>
        </w:tabs>
        <w:spacing w:line="100" w:lineRule="atLeast"/>
        <w:rPr>
          <w:rFonts w:ascii="Times New Roman" w:hAnsi="Times New Roman" w:cs="Times New Roman"/>
          <w:color w:val="auto"/>
          <w:sz w:val="24"/>
          <w:szCs w:val="24"/>
        </w:rPr>
      </w:pPr>
      <w:r w:rsidRPr="00D03C39">
        <w:rPr>
          <w:rFonts w:ascii="Times New Roman" w:hAnsi="Times New Roman" w:cs="Times New Roman"/>
          <w:color w:val="auto"/>
          <w:sz w:val="24"/>
          <w:szCs w:val="24"/>
        </w:rPr>
        <w:t xml:space="preserve">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w:t>
      </w:r>
    </w:p>
    <w:p w:rsidR="009A2C7F" w:rsidRPr="00D03C39" w:rsidRDefault="009A2C7F" w:rsidP="009A2C7F">
      <w:pPr>
        <w:pStyle w:val="affffff2"/>
        <w:shd w:val="clear" w:color="auto" w:fill="FFFFFF"/>
        <w:tabs>
          <w:tab w:val="left" w:pos="709"/>
          <w:tab w:val="left" w:pos="1701"/>
        </w:tabs>
        <w:spacing w:line="100" w:lineRule="atLeast"/>
        <w:rPr>
          <w:rFonts w:ascii="Times New Roman" w:hAnsi="Times New Roman" w:cs="Times New Roman"/>
          <w:color w:val="auto"/>
          <w:sz w:val="24"/>
          <w:szCs w:val="24"/>
        </w:rPr>
      </w:pPr>
      <w:r w:rsidRPr="00D03C39">
        <w:rPr>
          <w:rFonts w:ascii="Times New Roman" w:hAnsi="Times New Roman" w:cs="Times New Roman"/>
          <w:color w:val="auto"/>
          <w:sz w:val="24"/>
          <w:szCs w:val="24"/>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9A2C7F" w:rsidRPr="00D03C39" w:rsidRDefault="009A2C7F" w:rsidP="00F856A0">
      <w:pPr>
        <w:pStyle w:val="affffff2"/>
        <w:numPr>
          <w:ilvl w:val="0"/>
          <w:numId w:val="24"/>
        </w:numPr>
        <w:shd w:val="clear" w:color="auto" w:fill="FFFFFF"/>
        <w:tabs>
          <w:tab w:val="left" w:pos="709"/>
          <w:tab w:val="left" w:pos="1701"/>
        </w:tabs>
        <w:spacing w:after="0" w:line="100" w:lineRule="atLeast"/>
        <w:ind w:left="709" w:hanging="709"/>
        <w:jc w:val="both"/>
        <w:rPr>
          <w:rFonts w:ascii="Times New Roman" w:hAnsi="Times New Roman" w:cs="Times New Roman"/>
          <w:color w:val="auto"/>
          <w:sz w:val="24"/>
          <w:szCs w:val="24"/>
        </w:rPr>
      </w:pPr>
      <w:r w:rsidRPr="00D03C39">
        <w:rPr>
          <w:rFonts w:ascii="Times New Roman" w:hAnsi="Times New Roman" w:cs="Times New Roman"/>
          <w:color w:val="auto"/>
          <w:sz w:val="24"/>
          <w:szCs w:val="24"/>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w:t>
      </w:r>
      <w:r w:rsidR="00ED01FD" w:rsidRPr="00D03C39">
        <w:rPr>
          <w:rFonts w:ascii="Times New Roman" w:hAnsi="Times New Roman" w:cs="Times New Roman"/>
          <w:color w:val="auto"/>
          <w:sz w:val="24"/>
          <w:szCs w:val="24"/>
        </w:rPr>
        <w:t>ельством Российской Федерации да</w:t>
      </w:r>
      <w:r w:rsidRPr="00D03C39">
        <w:rPr>
          <w:rFonts w:ascii="Times New Roman" w:hAnsi="Times New Roman" w:cs="Times New Roman"/>
          <w:color w:val="auto"/>
          <w:sz w:val="24"/>
          <w:szCs w:val="24"/>
        </w:rPr>
        <w:t xml:space="preserve">нных требований к указанным товару, работе или услуге). При этом не допускается </w:t>
      </w:r>
      <w:r w:rsidRPr="00D03C39">
        <w:rPr>
          <w:rFonts w:ascii="Times New Roman" w:hAnsi="Times New Roman" w:cs="Times New Roman"/>
          <w:color w:val="auto"/>
          <w:sz w:val="24"/>
          <w:szCs w:val="24"/>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A2C7F" w:rsidRPr="00D03C39" w:rsidRDefault="009A2C7F" w:rsidP="00F856A0">
      <w:pPr>
        <w:pStyle w:val="affffff2"/>
        <w:numPr>
          <w:ilvl w:val="0"/>
          <w:numId w:val="24"/>
        </w:numPr>
        <w:spacing w:line="100" w:lineRule="atLeast"/>
        <w:ind w:left="709" w:hanging="709"/>
        <w:rPr>
          <w:rFonts w:ascii="Times New Roman" w:hAnsi="Times New Roman" w:cs="Times New Roman"/>
          <w:b/>
          <w:color w:val="auto"/>
          <w:sz w:val="24"/>
          <w:szCs w:val="24"/>
          <w:u w:val="single"/>
        </w:rPr>
      </w:pPr>
      <w:r w:rsidRPr="00D03C39">
        <w:rPr>
          <w:rFonts w:ascii="Times New Roman" w:hAnsi="Times New Roman" w:cs="Times New Roman"/>
          <w:color w:val="auto"/>
          <w:sz w:val="24"/>
          <w:szCs w:val="24"/>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8" w:history="1">
        <w:r w:rsidRPr="00D03C39">
          <w:rPr>
            <w:rFonts w:ascii="Times New Roman" w:hAnsi="Times New Roman" w:cs="Times New Roman"/>
            <w:color w:val="auto"/>
            <w:sz w:val="24"/>
            <w:szCs w:val="24"/>
          </w:rPr>
          <w:t>статьей 4</w:t>
        </w:r>
      </w:hyperlink>
      <w:r w:rsidRPr="00D03C39">
        <w:rPr>
          <w:rFonts w:ascii="Times New Roman" w:hAnsi="Times New Roman" w:cs="Times New Roman"/>
          <w:color w:val="auto"/>
          <w:sz w:val="24"/>
          <w:szCs w:val="24"/>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9" w:history="1">
        <w:r w:rsidRPr="00D03C39">
          <w:rPr>
            <w:rFonts w:ascii="Times New Roman" w:hAnsi="Times New Roman" w:cs="Times New Roman"/>
            <w:color w:val="auto"/>
            <w:sz w:val="24"/>
            <w:szCs w:val="24"/>
          </w:rPr>
          <w:t>частью 3 статьи 4</w:t>
        </w:r>
      </w:hyperlink>
      <w:r w:rsidRPr="00D03C39">
        <w:rPr>
          <w:rFonts w:ascii="Times New Roman" w:hAnsi="Times New Roman" w:cs="Times New Roman"/>
          <w:color w:val="auto"/>
          <w:sz w:val="24"/>
          <w:szCs w:val="24"/>
        </w:rPr>
        <w:t xml:space="preserve"> Федерального закона № 209-ФЗ, в едином реестре субъектов малого и среднего предпринимательства</w:t>
      </w:r>
      <w:r w:rsidRPr="00D03C39">
        <w:rPr>
          <w:rFonts w:ascii="Times New Roman" w:hAnsi="Times New Roman" w:cs="Times New Roman"/>
          <w:color w:val="auto"/>
          <w:sz w:val="24"/>
          <w:szCs w:val="24"/>
        </w:rPr>
        <w:br/>
      </w:r>
      <w:r w:rsidRPr="00D03C39">
        <w:rPr>
          <w:rFonts w:ascii="Times New Roman" w:hAnsi="Times New Roman" w:cs="Times New Roman"/>
          <w:b/>
          <w:color w:val="auto"/>
          <w:sz w:val="24"/>
          <w:szCs w:val="24"/>
          <w:u w:val="single"/>
        </w:rPr>
        <w:t xml:space="preserve">(при осуществлении закупок </w:t>
      </w:r>
      <w:r w:rsidR="00F856A0" w:rsidRPr="00D03C39">
        <w:rPr>
          <w:rFonts w:ascii="Times New Roman" w:hAnsi="Times New Roman" w:cs="Times New Roman"/>
          <w:b/>
          <w:color w:val="auto"/>
          <w:sz w:val="24"/>
          <w:szCs w:val="24"/>
          <w:u w:val="single"/>
        </w:rPr>
        <w:t>участниками которой являются только субъекты малого и среднего предпринимательства)</w:t>
      </w:r>
    </w:p>
    <w:p w:rsidR="009A2C7F" w:rsidRPr="00D03C39" w:rsidRDefault="009A2C7F" w:rsidP="00E74E0B">
      <w:pPr>
        <w:shd w:val="clear" w:color="auto" w:fill="FFFFFF"/>
        <w:tabs>
          <w:tab w:val="left" w:pos="1701"/>
        </w:tabs>
        <w:suppressAutoHyphens/>
        <w:contextualSpacing/>
        <w:jc w:val="both"/>
        <w:rPr>
          <w:b/>
          <w:szCs w:val="24"/>
        </w:rPr>
      </w:pPr>
    </w:p>
    <w:p w:rsidR="00B8793E" w:rsidRPr="00D03C39" w:rsidRDefault="00D03C39" w:rsidP="009B5DAD">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11</w:t>
      </w:r>
      <w:r w:rsidR="00B8793E" w:rsidRPr="00D03C39">
        <w:rPr>
          <w:rFonts w:ascii="Times New Roman" w:hAnsi="Times New Roman" w:cs="Times New Roman"/>
          <w:color w:val="auto"/>
          <w:sz w:val="24"/>
          <w:szCs w:val="24"/>
        </w:rPr>
        <w:t>) 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326308" w:rsidRPr="00326308" w:rsidRDefault="00326308" w:rsidP="005123FA">
      <w:pPr>
        <w:pStyle w:val="affffff2"/>
        <w:shd w:val="clear" w:color="auto" w:fill="FFFFFF"/>
        <w:tabs>
          <w:tab w:val="left" w:pos="0"/>
          <w:tab w:val="left" w:pos="709"/>
          <w:tab w:val="left" w:pos="1701"/>
        </w:tabs>
        <w:spacing w:after="0" w:line="240" w:lineRule="auto"/>
        <w:jc w:val="both"/>
        <w:rPr>
          <w:rFonts w:ascii="Times New Roman" w:hAnsi="Times New Roman" w:cs="Times New Roman"/>
          <w:color w:val="auto"/>
          <w:sz w:val="24"/>
          <w:szCs w:val="24"/>
        </w:rPr>
      </w:pPr>
    </w:p>
    <w:p w:rsidR="001F3D44" w:rsidRPr="0027573E" w:rsidRDefault="00EC765C" w:rsidP="00043DD6">
      <w:pPr>
        <w:shd w:val="clear" w:color="auto" w:fill="FFFFFF"/>
        <w:tabs>
          <w:tab w:val="left" w:pos="709"/>
        </w:tabs>
        <w:suppressAutoHyphens/>
        <w:contextualSpacing/>
        <w:jc w:val="both"/>
        <w:rPr>
          <w:szCs w:val="24"/>
        </w:rPr>
      </w:pPr>
      <w:r w:rsidRPr="003E0C12">
        <w:rPr>
          <w:b/>
          <w:sz w:val="32"/>
          <w:szCs w:val="32"/>
        </w:rPr>
        <w:t>6.</w:t>
      </w:r>
      <w:r>
        <w:rPr>
          <w:szCs w:val="24"/>
        </w:rPr>
        <w:t xml:space="preserve"> </w:t>
      </w:r>
      <w:r w:rsidR="005B2F2C">
        <w:rPr>
          <w:szCs w:val="24"/>
        </w:rPr>
        <w:t xml:space="preserve">(16.7.5) </w:t>
      </w:r>
      <w:proofErr w:type="gramStart"/>
      <w:r w:rsidR="001F3D44" w:rsidRPr="0027573E">
        <w:rPr>
          <w:szCs w:val="24"/>
        </w:rPr>
        <w:t>В</w:t>
      </w:r>
      <w:proofErr w:type="gramEnd"/>
      <w:r w:rsidR="001F3D44" w:rsidRPr="0027573E">
        <w:rPr>
          <w:szCs w:val="24"/>
        </w:rPr>
        <w:t xml:space="preserve">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w:t>
      </w:r>
      <w:r w:rsidR="00043DD6" w:rsidRPr="0027573E">
        <w:rPr>
          <w:szCs w:val="24"/>
        </w:rPr>
        <w:t xml:space="preserve">1 и 2 частями заявки, </w:t>
      </w:r>
      <w:r w:rsidR="001F3D44" w:rsidRPr="0027573E">
        <w:rPr>
          <w:szCs w:val="24"/>
        </w:rPr>
        <w:t>закупочная комиссия обязана отстранить такого участника от участия в аукционе в электронной форме на любом этапе его проведения.</w:t>
      </w:r>
    </w:p>
    <w:p w:rsidR="00043DD6" w:rsidRPr="0027573E" w:rsidRDefault="00043DD6" w:rsidP="00043DD6">
      <w:pPr>
        <w:shd w:val="clear" w:color="auto" w:fill="FFFFFF"/>
        <w:tabs>
          <w:tab w:val="left" w:pos="1701"/>
        </w:tabs>
        <w:suppressAutoHyphens/>
        <w:contextualSpacing/>
        <w:jc w:val="both"/>
        <w:rPr>
          <w:szCs w:val="24"/>
        </w:rPr>
      </w:pPr>
    </w:p>
    <w:p w:rsidR="001F3D44" w:rsidRPr="0027573E" w:rsidRDefault="00EC765C" w:rsidP="00043DD6">
      <w:pPr>
        <w:shd w:val="clear" w:color="auto" w:fill="FFFFFF"/>
        <w:tabs>
          <w:tab w:val="left" w:pos="1701"/>
        </w:tabs>
        <w:suppressAutoHyphens/>
        <w:contextualSpacing/>
        <w:jc w:val="both"/>
        <w:rPr>
          <w:szCs w:val="24"/>
        </w:rPr>
      </w:pPr>
      <w:r w:rsidRPr="003E0C12">
        <w:rPr>
          <w:b/>
          <w:sz w:val="32"/>
          <w:szCs w:val="32"/>
        </w:rPr>
        <w:t>7.</w:t>
      </w:r>
      <w:r>
        <w:rPr>
          <w:szCs w:val="24"/>
        </w:rPr>
        <w:t xml:space="preserve"> </w:t>
      </w:r>
      <w:r w:rsidR="00FF7315">
        <w:rPr>
          <w:szCs w:val="24"/>
        </w:rPr>
        <w:t xml:space="preserve">(16.7.6) </w:t>
      </w:r>
      <w:r w:rsidR="001F3D44" w:rsidRPr="0027573E">
        <w:rPr>
          <w:szCs w:val="24"/>
        </w:rPr>
        <w:t>Заявка на участие в аукционе в электронной форме направляется участником такого аукциона оператору ЭП в форме двух электронных докум</w:t>
      </w:r>
      <w:r w:rsidR="00043DD6" w:rsidRPr="0027573E">
        <w:rPr>
          <w:szCs w:val="24"/>
        </w:rPr>
        <w:t xml:space="preserve">ентов, содержащих две части заявки. </w:t>
      </w:r>
      <w:r w:rsidR="001F3D44" w:rsidRPr="0027573E">
        <w:rPr>
          <w:szCs w:val="24"/>
        </w:rPr>
        <w:t>Указанные электронные документы подаются одновременно.</w:t>
      </w:r>
    </w:p>
    <w:p w:rsidR="00043DD6" w:rsidRPr="0027573E" w:rsidRDefault="00043DD6" w:rsidP="00043DD6">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bookmarkStart w:id="5" w:name="несост0или1заявкаЭА"/>
      <w:bookmarkEnd w:id="5"/>
    </w:p>
    <w:p w:rsidR="001F3D44" w:rsidRPr="0027573E" w:rsidRDefault="00EC765C" w:rsidP="00043DD6">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3E0C12">
        <w:rPr>
          <w:rFonts w:ascii="Times New Roman" w:hAnsi="Times New Roman" w:cs="Times New Roman"/>
          <w:b/>
          <w:color w:val="auto"/>
          <w:sz w:val="32"/>
          <w:szCs w:val="32"/>
        </w:rPr>
        <w:t>8.</w:t>
      </w:r>
      <w:r>
        <w:rPr>
          <w:rFonts w:ascii="Times New Roman" w:hAnsi="Times New Roman" w:cs="Times New Roman"/>
          <w:color w:val="auto"/>
          <w:sz w:val="24"/>
          <w:szCs w:val="24"/>
        </w:rPr>
        <w:t xml:space="preserve"> </w:t>
      </w:r>
      <w:r w:rsidR="00203DEC">
        <w:rPr>
          <w:rFonts w:ascii="Times New Roman" w:hAnsi="Times New Roman" w:cs="Times New Roman"/>
          <w:color w:val="auto"/>
          <w:sz w:val="24"/>
          <w:szCs w:val="24"/>
        </w:rPr>
        <w:t>(16.8)</w:t>
      </w:r>
      <w:r w:rsidR="0028148A">
        <w:rPr>
          <w:rFonts w:ascii="Times New Roman" w:hAnsi="Times New Roman" w:cs="Times New Roman"/>
          <w:color w:val="auto"/>
          <w:sz w:val="24"/>
          <w:szCs w:val="24"/>
        </w:rPr>
        <w:t xml:space="preserve"> </w:t>
      </w:r>
      <w:r w:rsidR="001F3D44" w:rsidRPr="0027573E">
        <w:rPr>
          <w:rFonts w:ascii="Times New Roman" w:hAnsi="Times New Roman" w:cs="Times New Roman"/>
          <w:color w:val="auto"/>
          <w:sz w:val="24"/>
          <w:szCs w:val="24"/>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717A91" w:rsidRPr="0027573E" w:rsidRDefault="00717A91" w:rsidP="00717A91">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1F3D44" w:rsidRPr="0027573E" w:rsidRDefault="00E647FE" w:rsidP="00717A91">
      <w:pPr>
        <w:pStyle w:val="affffff2"/>
        <w:shd w:val="clear" w:color="auto" w:fill="FFFFFF"/>
        <w:tabs>
          <w:tab w:val="left" w:pos="709"/>
          <w:tab w:val="left" w:pos="1701"/>
        </w:tabs>
        <w:spacing w:after="0" w:line="240" w:lineRule="auto"/>
        <w:jc w:val="both"/>
        <w:rPr>
          <w:rFonts w:ascii="Times New Roman" w:hAnsi="Times New Roman" w:cs="Times New Roman"/>
          <w:b/>
          <w:color w:val="auto"/>
          <w:sz w:val="24"/>
          <w:szCs w:val="24"/>
        </w:rPr>
      </w:pPr>
      <w:r w:rsidRPr="003E0C12">
        <w:rPr>
          <w:rFonts w:ascii="Times New Roman" w:hAnsi="Times New Roman" w:cs="Times New Roman"/>
          <w:b/>
          <w:color w:val="auto"/>
          <w:sz w:val="32"/>
          <w:szCs w:val="32"/>
        </w:rPr>
        <w:t>9.</w:t>
      </w:r>
      <w:r>
        <w:rPr>
          <w:rFonts w:ascii="Times New Roman" w:hAnsi="Times New Roman" w:cs="Times New Roman"/>
          <w:b/>
          <w:color w:val="auto"/>
          <w:sz w:val="24"/>
          <w:szCs w:val="24"/>
        </w:rPr>
        <w:t xml:space="preserve"> </w:t>
      </w:r>
      <w:r w:rsidR="0028148A" w:rsidRPr="0028148A">
        <w:rPr>
          <w:rFonts w:ascii="Times New Roman" w:hAnsi="Times New Roman" w:cs="Times New Roman"/>
          <w:color w:val="auto"/>
          <w:sz w:val="24"/>
          <w:szCs w:val="24"/>
        </w:rPr>
        <w:t>(16.9)</w:t>
      </w:r>
      <w:r w:rsidR="0028148A">
        <w:rPr>
          <w:rFonts w:ascii="Times New Roman" w:hAnsi="Times New Roman" w:cs="Times New Roman"/>
          <w:b/>
          <w:color w:val="auto"/>
          <w:sz w:val="24"/>
          <w:szCs w:val="24"/>
        </w:rPr>
        <w:t xml:space="preserve"> </w:t>
      </w:r>
      <w:r w:rsidR="001F3D44" w:rsidRPr="0027573E">
        <w:rPr>
          <w:rFonts w:ascii="Times New Roman" w:hAnsi="Times New Roman" w:cs="Times New Roman"/>
          <w:b/>
          <w:color w:val="auto"/>
          <w:sz w:val="24"/>
          <w:szCs w:val="24"/>
        </w:rPr>
        <w:t>Порядок рассмотрения первых частей заявок на участие в аукционе в электронной форме:</w:t>
      </w:r>
    </w:p>
    <w:p w:rsidR="001F3D44" w:rsidRPr="0027573E" w:rsidRDefault="0028148A" w:rsidP="00717A91">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(16.9.1) </w:t>
      </w:r>
      <w:r w:rsidR="001F3D44" w:rsidRPr="0027573E">
        <w:rPr>
          <w:rFonts w:ascii="Times New Roman" w:hAnsi="Times New Roman" w:cs="Times New Roman"/>
          <w:color w:val="auto"/>
          <w:sz w:val="24"/>
          <w:szCs w:val="24"/>
        </w:rPr>
        <w:t>Закупочная комиссия проверяет первые части заявок на участие в аукционе в электронной форме, содержа</w:t>
      </w:r>
      <w:r w:rsidR="00717A91" w:rsidRPr="0027573E">
        <w:rPr>
          <w:rFonts w:ascii="Times New Roman" w:hAnsi="Times New Roman" w:cs="Times New Roman"/>
          <w:color w:val="auto"/>
          <w:sz w:val="24"/>
          <w:szCs w:val="24"/>
        </w:rPr>
        <w:t xml:space="preserve">щие информацию </w:t>
      </w:r>
      <w:r w:rsidR="001F3D44" w:rsidRPr="0027573E">
        <w:rPr>
          <w:rFonts w:ascii="Times New Roman" w:hAnsi="Times New Roman" w:cs="Times New Roman"/>
          <w:color w:val="auto"/>
          <w:sz w:val="24"/>
          <w:szCs w:val="24"/>
        </w:rPr>
        <w:t>на соответствие требованиям, установленным документацией о конкурентной закупке в отношении закупаемых товаров, работ, услуг.</w:t>
      </w:r>
    </w:p>
    <w:p w:rsidR="001F3D44" w:rsidRPr="0027573E" w:rsidRDefault="0028148A" w:rsidP="00651B03">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(16.9.2)</w:t>
      </w:r>
      <w:r w:rsidR="00651B03" w:rsidRPr="0027573E">
        <w:rPr>
          <w:rFonts w:ascii="Times New Roman" w:hAnsi="Times New Roman" w:cs="Times New Roman"/>
          <w:color w:val="auto"/>
          <w:sz w:val="24"/>
          <w:szCs w:val="24"/>
        </w:rPr>
        <w:t xml:space="preserve"> </w:t>
      </w:r>
      <w:r w:rsidR="001F3D44" w:rsidRPr="0027573E">
        <w:rPr>
          <w:rFonts w:ascii="Times New Roman" w:hAnsi="Times New Roman" w:cs="Times New Roman"/>
          <w:color w:val="auto"/>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51B03" w:rsidRDefault="0028148A" w:rsidP="00651B03">
      <w:pPr>
        <w:pStyle w:val="affffff2"/>
        <w:shd w:val="clear" w:color="auto" w:fill="FFFFFF"/>
        <w:tabs>
          <w:tab w:val="left" w:pos="709"/>
          <w:tab w:val="left" w:pos="170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(16.9.3) </w:t>
      </w:r>
      <w:r w:rsidR="001F3D44" w:rsidRPr="0027573E">
        <w:rPr>
          <w:rFonts w:ascii="Times New Roman" w:hAnsi="Times New Roman" w:cs="Times New Roman"/>
          <w:color w:val="auto"/>
          <w:sz w:val="24"/>
          <w:szCs w:val="24"/>
        </w:rPr>
        <w:t xml:space="preserve">По результатам рассмотрения первых частей заявок на участие в аукционе в электронной форме, содержащих информацию, предусмотренную </w:t>
      </w:r>
      <w:r w:rsidR="00651B03" w:rsidRPr="0027573E">
        <w:rPr>
          <w:rFonts w:ascii="Times New Roman" w:hAnsi="Times New Roman" w:cs="Times New Roman"/>
          <w:color w:val="auto"/>
          <w:sz w:val="24"/>
          <w:szCs w:val="24"/>
        </w:rPr>
        <w:t>документацией о конкурентной закупке</w:t>
      </w:r>
      <w:r w:rsidR="001F3D44" w:rsidRPr="0027573E">
        <w:rPr>
          <w:rFonts w:ascii="Times New Roman" w:hAnsi="Times New Roman" w:cs="Times New Roman"/>
          <w:color w:val="auto"/>
          <w:sz w:val="24"/>
          <w:szCs w:val="24"/>
        </w:rPr>
        <w:t xml:space="preserve">,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w:t>
      </w:r>
      <w:r w:rsidR="001F3D44" w:rsidRPr="0027573E">
        <w:rPr>
          <w:rFonts w:ascii="Times New Roman" w:hAnsi="Times New Roman" w:cs="Times New Roman"/>
          <w:color w:val="auto"/>
          <w:sz w:val="24"/>
          <w:szCs w:val="24"/>
        </w:rPr>
        <w:lastRenderedPageBreak/>
        <w:t>закупки участником такого аукциона или об отказе в допуске к участию в таком аукционе в порядке и по основаниям,</w:t>
      </w:r>
      <w:r w:rsidR="00651B03" w:rsidRPr="0027573E">
        <w:rPr>
          <w:rFonts w:ascii="Times New Roman" w:hAnsi="Times New Roman" w:cs="Times New Roman"/>
          <w:color w:val="auto"/>
          <w:sz w:val="24"/>
          <w:szCs w:val="24"/>
        </w:rPr>
        <w:t xml:space="preserve"> которые предусмотрены пунктом </w:t>
      </w:r>
    </w:p>
    <w:p w:rsidR="0028148A" w:rsidRPr="0028148A" w:rsidRDefault="0028148A" w:rsidP="0028148A">
      <w:pPr>
        <w:pStyle w:val="affffff2"/>
        <w:rPr>
          <w:rFonts w:ascii="Times New Roman" w:hAnsi="Times New Roman" w:cs="Times New Roman"/>
          <w:sz w:val="24"/>
          <w:szCs w:val="24"/>
        </w:rPr>
      </w:pPr>
      <w:r w:rsidRPr="0028148A">
        <w:rPr>
          <w:rFonts w:ascii="Times New Roman" w:hAnsi="Times New Roman" w:cs="Times New Roman"/>
          <w:color w:val="auto"/>
          <w:sz w:val="24"/>
          <w:szCs w:val="24"/>
        </w:rPr>
        <w:t>(16.9.4)</w:t>
      </w:r>
      <w:r w:rsidRPr="0028148A">
        <w:rPr>
          <w:rFonts w:ascii="Times New Roman" w:hAnsi="Times New Roman" w:cs="Times New Roman"/>
          <w:sz w:val="24"/>
          <w:szCs w:val="24"/>
        </w:rPr>
        <w:t xml:space="preserve"> Участник аукциона в электронной форме не допускается к участию в нем в случае:</w:t>
      </w:r>
    </w:p>
    <w:p w:rsidR="0028148A" w:rsidRPr="0027573E" w:rsidRDefault="0028148A" w:rsidP="00651B03">
      <w:pPr>
        <w:pStyle w:val="affffff2"/>
        <w:shd w:val="clear" w:color="auto" w:fill="FFFFFF"/>
        <w:tabs>
          <w:tab w:val="left" w:pos="709"/>
          <w:tab w:val="left" w:pos="1701"/>
        </w:tabs>
        <w:spacing w:after="0" w:line="240" w:lineRule="auto"/>
        <w:rPr>
          <w:rFonts w:ascii="Times New Roman" w:hAnsi="Times New Roman" w:cs="Times New Roman"/>
          <w:color w:val="auto"/>
          <w:sz w:val="24"/>
          <w:szCs w:val="24"/>
        </w:rPr>
      </w:pPr>
    </w:p>
    <w:p w:rsidR="005D6F6E" w:rsidRPr="005D6F6E" w:rsidRDefault="005D6F6E" w:rsidP="005D6F6E">
      <w:pPr>
        <w:pStyle w:val="affffff2"/>
        <w:numPr>
          <w:ilvl w:val="0"/>
          <w:numId w:val="16"/>
        </w:numPr>
        <w:spacing w:after="0" w:line="240" w:lineRule="auto"/>
        <w:rPr>
          <w:rFonts w:ascii="Times New Roman" w:hAnsi="Times New Roman" w:cs="Times New Roman"/>
          <w:sz w:val="24"/>
          <w:szCs w:val="24"/>
        </w:rPr>
      </w:pPr>
      <w:bookmarkStart w:id="6" w:name="Par7"/>
      <w:bookmarkEnd w:id="6"/>
      <w:r w:rsidRPr="005D6F6E">
        <w:rPr>
          <w:rFonts w:ascii="Times New Roman" w:hAnsi="Times New Roman" w:cs="Times New Roman"/>
          <w:sz w:val="24"/>
          <w:szCs w:val="24"/>
        </w:rPr>
        <w:t xml:space="preserve">непредоставления информации, предусмотренной пунктом </w:t>
      </w:r>
      <w:r w:rsidRPr="005D6F6E">
        <w:rPr>
          <w:rFonts w:ascii="Times New Roman" w:hAnsi="Times New Roman" w:cs="Times New Roman"/>
          <w:sz w:val="24"/>
          <w:szCs w:val="24"/>
        </w:rPr>
        <w:br/>
        <w:t>16.7.2 Положения, или предоставления недостоверной информации;</w:t>
      </w:r>
    </w:p>
    <w:p w:rsidR="005D6F6E" w:rsidRPr="005D6F6E" w:rsidRDefault="005D6F6E" w:rsidP="005D6F6E">
      <w:pPr>
        <w:pStyle w:val="affffff2"/>
        <w:numPr>
          <w:ilvl w:val="0"/>
          <w:numId w:val="16"/>
        </w:numPr>
        <w:spacing w:after="0" w:line="240" w:lineRule="auto"/>
        <w:rPr>
          <w:rFonts w:ascii="Times New Roman" w:hAnsi="Times New Roman" w:cs="Times New Roman"/>
          <w:sz w:val="24"/>
          <w:szCs w:val="24"/>
        </w:rPr>
      </w:pPr>
      <w:r w:rsidRPr="005D6F6E">
        <w:rPr>
          <w:rFonts w:ascii="Times New Roman" w:hAnsi="Times New Roman" w:cs="Times New Roman"/>
          <w:sz w:val="24"/>
          <w:szCs w:val="24"/>
        </w:rPr>
        <w:t xml:space="preserve">несоответствия информации, предусмотренной пунктом </w:t>
      </w:r>
      <w:r w:rsidRPr="005D6F6E">
        <w:rPr>
          <w:rFonts w:ascii="Times New Roman" w:hAnsi="Times New Roman" w:cs="Times New Roman"/>
          <w:sz w:val="24"/>
          <w:szCs w:val="24"/>
        </w:rPr>
        <w:br/>
        <w:t>16.7.2 Положения, требованиям документации о конкурентной закупке;</w:t>
      </w:r>
    </w:p>
    <w:p w:rsidR="005D6F6E" w:rsidRDefault="005D6F6E" w:rsidP="005D6F6E">
      <w:pPr>
        <w:pStyle w:val="affffff2"/>
        <w:numPr>
          <w:ilvl w:val="0"/>
          <w:numId w:val="16"/>
        </w:numPr>
        <w:spacing w:after="0" w:line="240" w:lineRule="auto"/>
        <w:rPr>
          <w:rFonts w:ascii="Times New Roman" w:hAnsi="Times New Roman" w:cs="Times New Roman"/>
          <w:sz w:val="24"/>
          <w:szCs w:val="24"/>
        </w:rPr>
      </w:pPr>
      <w:r w:rsidRPr="005D6F6E">
        <w:rPr>
          <w:rFonts w:ascii="Times New Roman" w:hAnsi="Times New Roman" w:cs="Times New Roman"/>
          <w:sz w:val="24"/>
          <w:szCs w:val="24"/>
        </w:rPr>
        <w:t>в случае наличия в первой части заявки на участие в аукционе в электронной форме, сведений об участнике и (или) о ценовом предложении участника аукциона в электронной форме, подавшем такую заявку.</w:t>
      </w:r>
    </w:p>
    <w:p w:rsidR="005D6F6E" w:rsidRPr="005D6F6E" w:rsidRDefault="005D6F6E" w:rsidP="005D6F6E">
      <w:pPr>
        <w:pStyle w:val="affffff2"/>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(16.9.5) </w:t>
      </w:r>
      <w:r w:rsidRPr="005D6F6E">
        <w:rPr>
          <w:rFonts w:ascii="Times New Roman" w:hAnsi="Times New Roman" w:cs="Times New Roman"/>
          <w:sz w:val="24"/>
          <w:szCs w:val="24"/>
        </w:rPr>
        <w:t>Отказ в допуске к участию в аукционе в электронной форме по основаниям, не предусмотренным пунктом 16.9.4 Положения, не допускается.</w:t>
      </w:r>
    </w:p>
    <w:p w:rsidR="00703585" w:rsidRPr="0027573E" w:rsidRDefault="00703585" w:rsidP="00703585">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703585" w:rsidRPr="0027573E" w:rsidRDefault="005D6F6E" w:rsidP="00703585">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(16.9.6) </w:t>
      </w:r>
      <w:r w:rsidR="001F3D44" w:rsidRPr="0027573E">
        <w:rPr>
          <w:rFonts w:ascii="Times New Roman" w:hAnsi="Times New Roman" w:cs="Times New Roman"/>
          <w:color w:val="auto"/>
          <w:sz w:val="24"/>
          <w:szCs w:val="24"/>
        </w:rPr>
        <w:t xml:space="preserve">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w:t>
      </w:r>
    </w:p>
    <w:p w:rsidR="001F3D44" w:rsidRPr="0027573E" w:rsidRDefault="005D6F6E" w:rsidP="00703585">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(16.9.7) </w:t>
      </w:r>
      <w:r w:rsidR="001F3D44" w:rsidRPr="0027573E">
        <w:rPr>
          <w:rFonts w:ascii="Times New Roman" w:hAnsi="Times New Roman" w:cs="Times New Roman"/>
          <w:color w:val="auto"/>
          <w:sz w:val="24"/>
          <w:szCs w:val="24"/>
        </w:rPr>
        <w:t>Не позднее чем через три дня со дня подписания протокола рассмотрения первых частей заявок на участие в аукционе в электронной форме, Заказчик размещает его в ЕИС</w:t>
      </w:r>
      <w:r w:rsidR="001F3D44" w:rsidRPr="0027573E">
        <w:rPr>
          <w:rFonts w:ascii="Times New Roman" w:eastAsia="Calibri" w:hAnsi="Times New Roman" w:cs="Times New Roman"/>
          <w:color w:val="auto"/>
          <w:sz w:val="24"/>
          <w:szCs w:val="24"/>
          <w:lang w:eastAsia="ru-RU"/>
        </w:rPr>
        <w:t xml:space="preserve"> </w:t>
      </w:r>
      <w:r w:rsidR="001F3D44" w:rsidRPr="0027573E">
        <w:rPr>
          <w:rFonts w:ascii="Times New Roman" w:hAnsi="Times New Roman" w:cs="Times New Roman"/>
          <w:color w:val="auto"/>
          <w:sz w:val="24"/>
          <w:szCs w:val="24"/>
        </w:rPr>
        <w:t xml:space="preserve">и на ЭП. </w:t>
      </w:r>
    </w:p>
    <w:p w:rsidR="00E87E72" w:rsidRPr="0027573E" w:rsidRDefault="00E87E72" w:rsidP="00E87E72">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bookmarkStart w:id="7" w:name="несостпо1чЭА"/>
      <w:bookmarkEnd w:id="7"/>
    </w:p>
    <w:p w:rsidR="001F3D44" w:rsidRPr="0027573E" w:rsidRDefault="00D46213" w:rsidP="00E87E72">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(16.9.8) </w:t>
      </w:r>
      <w:proofErr w:type="gramStart"/>
      <w:r w:rsidR="001B6A7E">
        <w:rPr>
          <w:rFonts w:ascii="Times New Roman" w:hAnsi="Times New Roman" w:cs="Times New Roman"/>
          <w:color w:val="auto"/>
          <w:sz w:val="24"/>
          <w:szCs w:val="24"/>
        </w:rPr>
        <w:t>В</w:t>
      </w:r>
      <w:proofErr w:type="gramEnd"/>
      <w:r w:rsidR="001B6A7E">
        <w:rPr>
          <w:rFonts w:ascii="Times New Roman" w:hAnsi="Times New Roman" w:cs="Times New Roman"/>
          <w:color w:val="auto"/>
          <w:sz w:val="24"/>
          <w:szCs w:val="24"/>
        </w:rPr>
        <w:t xml:space="preserve"> </w:t>
      </w:r>
      <w:r w:rsidR="001F3D44" w:rsidRPr="0027573E">
        <w:rPr>
          <w:rFonts w:ascii="Times New Roman" w:hAnsi="Times New Roman" w:cs="Times New Roman"/>
          <w:color w:val="auto"/>
          <w:sz w:val="24"/>
          <w:szCs w:val="24"/>
        </w:rPr>
        <w:t>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w:t>
      </w:r>
      <w:r w:rsidR="00E87E72" w:rsidRPr="0027573E">
        <w:rPr>
          <w:rFonts w:ascii="Times New Roman" w:hAnsi="Times New Roman" w:cs="Times New Roman"/>
          <w:color w:val="auto"/>
          <w:sz w:val="24"/>
          <w:szCs w:val="24"/>
        </w:rPr>
        <w:t xml:space="preserve">тся несостоявшимся. В протокол </w:t>
      </w:r>
      <w:r w:rsidR="001F3D44" w:rsidRPr="0027573E">
        <w:rPr>
          <w:rFonts w:ascii="Times New Roman" w:hAnsi="Times New Roman" w:cs="Times New Roman"/>
          <w:color w:val="auto"/>
          <w:sz w:val="24"/>
          <w:szCs w:val="24"/>
        </w:rPr>
        <w:t>вносится информация о признании такого аукциона несостоявшимся.</w:t>
      </w:r>
    </w:p>
    <w:p w:rsidR="00E647FE" w:rsidRDefault="00F95F65" w:rsidP="00F95F65">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27573E">
        <w:rPr>
          <w:rFonts w:ascii="Times New Roman" w:hAnsi="Times New Roman" w:cs="Times New Roman"/>
          <w:color w:val="auto"/>
          <w:sz w:val="24"/>
          <w:szCs w:val="24"/>
        </w:rPr>
        <w:t xml:space="preserve">        </w:t>
      </w:r>
    </w:p>
    <w:p w:rsidR="001F3D44" w:rsidRPr="0027573E" w:rsidRDefault="00E647FE" w:rsidP="00F95F65">
      <w:pPr>
        <w:pStyle w:val="affffff2"/>
        <w:shd w:val="clear" w:color="auto" w:fill="FFFFFF"/>
        <w:tabs>
          <w:tab w:val="left" w:pos="709"/>
          <w:tab w:val="left" w:pos="1701"/>
        </w:tabs>
        <w:spacing w:after="0" w:line="240" w:lineRule="auto"/>
        <w:jc w:val="both"/>
        <w:rPr>
          <w:rFonts w:ascii="Times New Roman" w:hAnsi="Times New Roman" w:cs="Times New Roman"/>
          <w:b/>
          <w:color w:val="auto"/>
          <w:sz w:val="24"/>
          <w:szCs w:val="24"/>
        </w:rPr>
      </w:pPr>
      <w:r w:rsidRPr="00C65AC7">
        <w:rPr>
          <w:rFonts w:ascii="Times New Roman" w:hAnsi="Times New Roman" w:cs="Times New Roman"/>
          <w:b/>
          <w:color w:val="auto"/>
          <w:sz w:val="32"/>
          <w:szCs w:val="32"/>
        </w:rPr>
        <w:t>10.</w:t>
      </w:r>
      <w:r>
        <w:rPr>
          <w:rFonts w:ascii="Times New Roman" w:hAnsi="Times New Roman" w:cs="Times New Roman"/>
          <w:color w:val="auto"/>
          <w:sz w:val="24"/>
          <w:szCs w:val="24"/>
        </w:rPr>
        <w:t xml:space="preserve"> </w:t>
      </w:r>
      <w:r w:rsidR="001F3D44" w:rsidRPr="0027573E">
        <w:rPr>
          <w:rFonts w:ascii="Times New Roman" w:hAnsi="Times New Roman" w:cs="Times New Roman"/>
          <w:b/>
          <w:color w:val="auto"/>
          <w:sz w:val="24"/>
          <w:szCs w:val="24"/>
        </w:rPr>
        <w:t>Порядок проведен</w:t>
      </w:r>
      <w:r w:rsidR="00F95F65" w:rsidRPr="0027573E">
        <w:rPr>
          <w:rFonts w:ascii="Times New Roman" w:hAnsi="Times New Roman" w:cs="Times New Roman"/>
          <w:b/>
          <w:color w:val="auto"/>
          <w:sz w:val="24"/>
          <w:szCs w:val="24"/>
        </w:rPr>
        <w:t>ия аукциона в электронной форме</w:t>
      </w:r>
      <w:r w:rsidR="00AF63E2">
        <w:rPr>
          <w:rFonts w:ascii="Times New Roman" w:hAnsi="Times New Roman" w:cs="Times New Roman"/>
          <w:b/>
          <w:color w:val="auto"/>
          <w:sz w:val="24"/>
          <w:szCs w:val="24"/>
        </w:rPr>
        <w:t xml:space="preserve"> </w:t>
      </w:r>
      <w:r w:rsidR="00AF63E2" w:rsidRPr="00AF63E2">
        <w:rPr>
          <w:rFonts w:ascii="Times New Roman" w:hAnsi="Times New Roman" w:cs="Times New Roman"/>
          <w:color w:val="auto"/>
          <w:sz w:val="24"/>
          <w:szCs w:val="24"/>
        </w:rPr>
        <w:t>(16.10)</w:t>
      </w:r>
      <w:r w:rsidR="00F95F65" w:rsidRPr="0027573E">
        <w:rPr>
          <w:rFonts w:ascii="Times New Roman" w:hAnsi="Times New Roman" w:cs="Times New Roman"/>
          <w:b/>
          <w:color w:val="auto"/>
          <w:sz w:val="24"/>
          <w:szCs w:val="24"/>
        </w:rPr>
        <w:t>:</w:t>
      </w:r>
    </w:p>
    <w:p w:rsidR="001F3D44" w:rsidRPr="0027573E" w:rsidRDefault="00F24834" w:rsidP="00F95F65">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(16.10.1) </w:t>
      </w:r>
      <w:proofErr w:type="gramStart"/>
      <w:r w:rsidR="001F3D44" w:rsidRPr="0027573E">
        <w:rPr>
          <w:rFonts w:ascii="Times New Roman" w:hAnsi="Times New Roman" w:cs="Times New Roman"/>
          <w:color w:val="auto"/>
          <w:sz w:val="24"/>
          <w:szCs w:val="24"/>
        </w:rPr>
        <w:t>В</w:t>
      </w:r>
      <w:proofErr w:type="gramEnd"/>
      <w:r w:rsidR="001F3D44" w:rsidRPr="0027573E">
        <w:rPr>
          <w:rFonts w:ascii="Times New Roman" w:hAnsi="Times New Roman" w:cs="Times New Roman"/>
          <w:color w:val="auto"/>
          <w:sz w:val="24"/>
          <w:szCs w:val="24"/>
        </w:rPr>
        <w:t xml:space="preserve"> аукционе в электронной форме могут участвовать только допущенные к участию в таком аукционе его участники.</w:t>
      </w:r>
    </w:p>
    <w:p w:rsidR="00BA7C37" w:rsidRPr="0027573E" w:rsidRDefault="00BA7C37" w:rsidP="00BA7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1F3D44" w:rsidRPr="0027573E" w:rsidRDefault="00F24834" w:rsidP="00BA7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(16.10.2) </w:t>
      </w:r>
      <w:r w:rsidR="001F3D44" w:rsidRPr="0027573E">
        <w:rPr>
          <w:rFonts w:ascii="Times New Roman" w:hAnsi="Times New Roman" w:cs="Times New Roman"/>
          <w:color w:val="auto"/>
          <w:sz w:val="24"/>
          <w:szCs w:val="24"/>
        </w:rPr>
        <w:t>Аукцион в электронной форме проводится на ЭП в указанный в извещении о его проведении день.</w:t>
      </w:r>
    </w:p>
    <w:p w:rsidR="00BA7C37" w:rsidRPr="0027573E" w:rsidRDefault="00BA7C37" w:rsidP="00BA7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bookmarkStart w:id="8" w:name="P23"/>
      <w:bookmarkEnd w:id="8"/>
    </w:p>
    <w:p w:rsidR="001F3D44" w:rsidRPr="0027573E" w:rsidRDefault="00F24834" w:rsidP="00BA7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(16.10.3) </w:t>
      </w:r>
      <w:r w:rsidR="001F3D44" w:rsidRPr="0027573E">
        <w:rPr>
          <w:rFonts w:ascii="Times New Roman" w:hAnsi="Times New Roman" w:cs="Times New Roman"/>
          <w:color w:val="auto"/>
          <w:sz w:val="24"/>
          <w:szCs w:val="24"/>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BA7C37" w:rsidRPr="0027573E" w:rsidRDefault="00BA7C37" w:rsidP="00BA7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527CCD" w:rsidRDefault="00527CCD" w:rsidP="00527CCD">
      <w:pPr>
        <w:pStyle w:val="affffff2"/>
        <w:spacing w:after="0" w:line="240" w:lineRule="auto"/>
        <w:rPr>
          <w:rFonts w:ascii="Times New Roman" w:hAnsi="Times New Roman" w:cs="Times New Roman"/>
          <w:sz w:val="24"/>
          <w:szCs w:val="24"/>
        </w:rPr>
      </w:pPr>
      <w:r w:rsidRPr="00527CCD">
        <w:rPr>
          <w:rFonts w:ascii="Times New Roman" w:hAnsi="Times New Roman" w:cs="Times New Roman"/>
          <w:sz w:val="24"/>
          <w:szCs w:val="24"/>
        </w:rPr>
        <w:t>(16.10.4) Аукцион в электронной форме проводится путем снижения НМЦД начальной цены единицы товара, работы, услуги, начальной суммы цен таких единиц, указанной в извещении о проведении такого аукциона, в порядке, установленном Положением.</w:t>
      </w:r>
    </w:p>
    <w:p w:rsidR="00527CCD" w:rsidRDefault="00527CCD" w:rsidP="00527CCD">
      <w:pPr>
        <w:pStyle w:val="affffff2"/>
        <w:spacing w:after="0" w:line="240" w:lineRule="auto"/>
        <w:rPr>
          <w:rFonts w:ascii="Times New Roman" w:hAnsi="Times New Roman" w:cs="Times New Roman"/>
          <w:sz w:val="24"/>
          <w:szCs w:val="24"/>
        </w:rPr>
      </w:pPr>
    </w:p>
    <w:p w:rsidR="00BA5656" w:rsidRPr="00BA5656" w:rsidRDefault="00BA5656"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(16.10.5) </w:t>
      </w:r>
      <w:r w:rsidRPr="00BA5656">
        <w:rPr>
          <w:rFonts w:ascii="Times New Roman" w:hAnsi="Times New Roman" w:cs="Times New Roman"/>
          <w:sz w:val="24"/>
          <w:szCs w:val="24"/>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BA5656" w:rsidRPr="00BA5656" w:rsidRDefault="00BA5656" w:rsidP="00BA5656">
      <w:pPr>
        <w:pStyle w:val="affffff2"/>
        <w:rPr>
          <w:rFonts w:ascii="Times New Roman" w:hAnsi="Times New Roman" w:cs="Times New Roman"/>
          <w:sz w:val="24"/>
          <w:szCs w:val="24"/>
        </w:rPr>
      </w:pPr>
      <w:r>
        <w:rPr>
          <w:rFonts w:ascii="Times New Roman" w:hAnsi="Times New Roman" w:cs="Times New Roman"/>
          <w:sz w:val="24"/>
          <w:szCs w:val="24"/>
        </w:rPr>
        <w:lastRenderedPageBreak/>
        <w:t xml:space="preserve">(16.10.6) </w:t>
      </w:r>
      <w:r w:rsidRPr="00BA5656">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(16.10.7) </w:t>
      </w:r>
      <w:r w:rsidR="00BA5656" w:rsidRPr="00BA5656">
        <w:rPr>
          <w:rFonts w:ascii="Times New Roman" w:hAnsi="Times New Roman" w:cs="Times New Roman"/>
          <w:sz w:val="24"/>
          <w:szCs w:val="24"/>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(16.10.8) </w:t>
      </w:r>
      <w:r w:rsidR="00BA5656" w:rsidRPr="00BA5656">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с учетом следующих требований:</w:t>
      </w:r>
    </w:p>
    <w:p w:rsidR="00BA5656" w:rsidRPr="00BA5656" w:rsidRDefault="00BA5656" w:rsidP="00BA5656">
      <w:pPr>
        <w:pStyle w:val="affffff2"/>
        <w:rPr>
          <w:rFonts w:ascii="Times New Roman" w:hAnsi="Times New Roman" w:cs="Times New Roman"/>
          <w:sz w:val="24"/>
          <w:szCs w:val="24"/>
        </w:rPr>
      </w:pPr>
      <w:r w:rsidRPr="00BA5656">
        <w:rPr>
          <w:rFonts w:ascii="Times New Roman" w:hAnsi="Times New Roman" w:cs="Times New Roman"/>
          <w:sz w:val="24"/>
          <w:szCs w:val="24"/>
        </w:rPr>
        <w:t>1)</w:t>
      </w:r>
      <w:r w:rsidRPr="00BA5656">
        <w:rPr>
          <w:rFonts w:ascii="Times New Roman" w:hAnsi="Times New Roman" w:cs="Times New Roman"/>
          <w:sz w:val="24"/>
          <w:szCs w:val="24"/>
        </w:rPr>
        <w:tab/>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A5656" w:rsidRPr="00BA5656" w:rsidRDefault="00BA5656" w:rsidP="00BA5656">
      <w:pPr>
        <w:pStyle w:val="affffff2"/>
        <w:rPr>
          <w:rFonts w:ascii="Times New Roman" w:hAnsi="Times New Roman" w:cs="Times New Roman"/>
          <w:sz w:val="24"/>
          <w:szCs w:val="24"/>
        </w:rPr>
      </w:pPr>
      <w:r w:rsidRPr="00BA5656">
        <w:rPr>
          <w:rFonts w:ascii="Times New Roman" w:hAnsi="Times New Roman" w:cs="Times New Roman"/>
          <w:sz w:val="24"/>
          <w:szCs w:val="24"/>
        </w:rPr>
        <w:t>2)</w:t>
      </w:r>
      <w:r w:rsidRPr="00BA5656">
        <w:rPr>
          <w:rFonts w:ascii="Times New Roman" w:hAnsi="Times New Roman" w:cs="Times New Roman"/>
          <w:sz w:val="24"/>
          <w:szCs w:val="24"/>
        </w:rPr>
        <w:tab/>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A5656" w:rsidRPr="00BA5656" w:rsidRDefault="00BA5656" w:rsidP="00BA5656">
      <w:pPr>
        <w:pStyle w:val="affffff2"/>
        <w:rPr>
          <w:rFonts w:ascii="Times New Roman" w:hAnsi="Times New Roman" w:cs="Times New Roman"/>
          <w:sz w:val="24"/>
          <w:szCs w:val="24"/>
        </w:rPr>
      </w:pPr>
      <w:r w:rsidRPr="00BA5656">
        <w:rPr>
          <w:rFonts w:ascii="Times New Roman" w:hAnsi="Times New Roman" w:cs="Times New Roman"/>
          <w:sz w:val="24"/>
          <w:szCs w:val="24"/>
        </w:rPr>
        <w:t>3)</w:t>
      </w:r>
      <w:r w:rsidRPr="00BA5656">
        <w:rPr>
          <w:rFonts w:ascii="Times New Roman" w:hAnsi="Times New Roman" w:cs="Times New Roman"/>
          <w:sz w:val="24"/>
          <w:szCs w:val="24"/>
        </w:rPr>
        <w:tab/>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(16.10.9) </w:t>
      </w:r>
      <w:r w:rsidR="00BA5656" w:rsidRPr="00BA5656">
        <w:rPr>
          <w:rFonts w:ascii="Times New Roman" w:hAnsi="Times New Roman" w:cs="Times New Roman"/>
          <w:sz w:val="24"/>
          <w:szCs w:val="24"/>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(16.10.10) </w:t>
      </w:r>
      <w:r w:rsidR="00BA5656" w:rsidRPr="00BA5656">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(16.10.11) </w:t>
      </w:r>
      <w:proofErr w:type="gramStart"/>
      <w:r w:rsidR="00BA5656" w:rsidRPr="00BA5656">
        <w:rPr>
          <w:rFonts w:ascii="Times New Roman" w:hAnsi="Times New Roman" w:cs="Times New Roman"/>
          <w:sz w:val="24"/>
          <w:szCs w:val="24"/>
        </w:rPr>
        <w:t>В</w:t>
      </w:r>
      <w:proofErr w:type="gramEnd"/>
      <w:r w:rsidR="00BA5656" w:rsidRPr="00BA5656">
        <w:rPr>
          <w:rFonts w:ascii="Times New Roman" w:hAnsi="Times New Roman" w:cs="Times New Roman"/>
          <w:sz w:val="24"/>
          <w:szCs w:val="24"/>
        </w:rPr>
        <w:t xml:space="preserve">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(16.10.12) </w:t>
      </w:r>
      <w:r w:rsidR="00BA5656" w:rsidRPr="00BA5656">
        <w:rPr>
          <w:rFonts w:ascii="Times New Roman" w:hAnsi="Times New Roman" w:cs="Times New Roman"/>
          <w:sz w:val="24"/>
          <w:szCs w:val="24"/>
        </w:rPr>
        <w:t xml:space="preserve">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w:t>
      </w:r>
      <w:r w:rsidR="00BA5656" w:rsidRPr="00BA5656">
        <w:rPr>
          <w:rFonts w:ascii="Times New Roman" w:hAnsi="Times New Roman" w:cs="Times New Roman"/>
          <w:sz w:val="24"/>
          <w:szCs w:val="24"/>
        </w:rPr>
        <w:lastRenderedPageBreak/>
        <w:t>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(16.10.13) </w:t>
      </w:r>
      <w:r w:rsidR="00BA5656" w:rsidRPr="00BA5656">
        <w:rPr>
          <w:rFonts w:ascii="Times New Roman" w:hAnsi="Times New Roman" w:cs="Times New Roman"/>
          <w:sz w:val="24"/>
          <w:szCs w:val="24"/>
        </w:rPr>
        <w:t>В течение одного часа после размещения на ЭП протокола, указанного в пункте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(16.10.14) </w:t>
      </w:r>
      <w:proofErr w:type="gramStart"/>
      <w:r w:rsidR="00BA5656" w:rsidRPr="00BA5656">
        <w:rPr>
          <w:rFonts w:ascii="Times New Roman" w:hAnsi="Times New Roman" w:cs="Times New Roman"/>
          <w:sz w:val="24"/>
          <w:szCs w:val="24"/>
        </w:rPr>
        <w:t>В</w:t>
      </w:r>
      <w:proofErr w:type="gramEnd"/>
      <w:r w:rsidR="00BA5656" w:rsidRPr="00BA5656">
        <w:rPr>
          <w:rFonts w:ascii="Times New Roman" w:hAnsi="Times New Roman" w:cs="Times New Roman"/>
          <w:sz w:val="24"/>
          <w:szCs w:val="24"/>
        </w:rPr>
        <w:t xml:space="preserve">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пунктом 16.10.6 Положения, такой аукцион признается несостоявшимся.</w:t>
      </w:r>
    </w:p>
    <w:p w:rsidR="00BA5656" w:rsidRPr="00BA5656" w:rsidRDefault="00786F30" w:rsidP="00BA5656">
      <w:pPr>
        <w:pStyle w:val="affffff2"/>
        <w:rPr>
          <w:rFonts w:ascii="Times New Roman" w:hAnsi="Times New Roman" w:cs="Times New Roman"/>
          <w:sz w:val="24"/>
          <w:szCs w:val="24"/>
        </w:rPr>
      </w:pPr>
      <w:r>
        <w:rPr>
          <w:rFonts w:ascii="Times New Roman" w:hAnsi="Times New Roman" w:cs="Times New Roman"/>
          <w:sz w:val="24"/>
          <w:szCs w:val="24"/>
        </w:rPr>
        <w:t xml:space="preserve">(16.10.15) </w:t>
      </w:r>
      <w:proofErr w:type="gramStart"/>
      <w:r w:rsidR="00BA5656" w:rsidRPr="00BA5656">
        <w:rPr>
          <w:rFonts w:ascii="Times New Roman" w:hAnsi="Times New Roman" w:cs="Times New Roman"/>
          <w:sz w:val="24"/>
          <w:szCs w:val="24"/>
        </w:rPr>
        <w:t>В</w:t>
      </w:r>
      <w:proofErr w:type="gramEnd"/>
      <w:r w:rsidR="00BA5656" w:rsidRPr="00BA5656">
        <w:rPr>
          <w:rFonts w:ascii="Times New Roman" w:hAnsi="Times New Roman" w:cs="Times New Roman"/>
          <w:sz w:val="24"/>
          <w:szCs w:val="24"/>
        </w:rPr>
        <w:t xml:space="preserve">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BA5656" w:rsidRPr="00BA5656" w:rsidRDefault="00BA5656" w:rsidP="00BA5656">
      <w:pPr>
        <w:pStyle w:val="affffff2"/>
        <w:rPr>
          <w:rFonts w:ascii="Times New Roman" w:hAnsi="Times New Roman" w:cs="Times New Roman"/>
          <w:sz w:val="24"/>
          <w:szCs w:val="24"/>
        </w:rPr>
      </w:pPr>
      <w:r w:rsidRPr="00BA5656">
        <w:rPr>
          <w:rFonts w:ascii="Times New Roman" w:hAnsi="Times New Roman" w:cs="Times New Roman"/>
          <w:sz w:val="24"/>
          <w:szCs w:val="24"/>
        </w:rPr>
        <w:t>1)</w:t>
      </w:r>
      <w:r w:rsidRPr="00BA5656">
        <w:rPr>
          <w:rFonts w:ascii="Times New Roman" w:hAnsi="Times New Roman" w:cs="Times New Roman"/>
          <w:sz w:val="24"/>
          <w:szCs w:val="24"/>
        </w:rPr>
        <w:tab/>
        <w:t>такой аукцион в соответствии с настоящим пунктом проводится до достижения цены договора не более чем 100 миллионов рублей;</w:t>
      </w:r>
    </w:p>
    <w:p w:rsidR="00BA5656" w:rsidRPr="00BA5656" w:rsidRDefault="00BA5656" w:rsidP="00BA5656">
      <w:pPr>
        <w:pStyle w:val="affffff2"/>
        <w:rPr>
          <w:rFonts w:ascii="Times New Roman" w:hAnsi="Times New Roman" w:cs="Times New Roman"/>
          <w:sz w:val="24"/>
          <w:szCs w:val="24"/>
        </w:rPr>
      </w:pPr>
      <w:r w:rsidRPr="00BA5656">
        <w:rPr>
          <w:rFonts w:ascii="Times New Roman" w:hAnsi="Times New Roman" w:cs="Times New Roman"/>
          <w:sz w:val="24"/>
          <w:szCs w:val="24"/>
        </w:rPr>
        <w:t>2)</w:t>
      </w:r>
      <w:r w:rsidRPr="00BA5656">
        <w:rPr>
          <w:rFonts w:ascii="Times New Roman" w:hAnsi="Times New Roman" w:cs="Times New Roman"/>
          <w:sz w:val="24"/>
          <w:szCs w:val="24"/>
        </w:rPr>
        <w:tab/>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A5656" w:rsidRDefault="00BA5656" w:rsidP="00BA5656">
      <w:pPr>
        <w:pStyle w:val="affffff2"/>
        <w:spacing w:after="0" w:line="240" w:lineRule="auto"/>
        <w:rPr>
          <w:rFonts w:ascii="Times New Roman" w:hAnsi="Times New Roman" w:cs="Times New Roman"/>
          <w:sz w:val="24"/>
          <w:szCs w:val="24"/>
        </w:rPr>
      </w:pPr>
      <w:r w:rsidRPr="00BA5656">
        <w:rPr>
          <w:rFonts w:ascii="Times New Roman" w:hAnsi="Times New Roman" w:cs="Times New Roman"/>
          <w:sz w:val="24"/>
          <w:szCs w:val="24"/>
        </w:rPr>
        <w:t>3)</w:t>
      </w:r>
      <w:r w:rsidRPr="00BA5656">
        <w:rPr>
          <w:rFonts w:ascii="Times New Roman" w:hAnsi="Times New Roman" w:cs="Times New Roman"/>
          <w:sz w:val="24"/>
          <w:szCs w:val="24"/>
        </w:rPr>
        <w:tab/>
        <w:t>размер обеспечения исполнения договора рассчитывается исходя из НМЦД максимального значения цены договора, указанной в извещении о проведении такого аукциона.</w:t>
      </w:r>
    </w:p>
    <w:p w:rsidR="00A363B1" w:rsidRPr="0027573E" w:rsidRDefault="00A363B1" w:rsidP="00A363B1">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1F3D44" w:rsidRPr="009B7D7D" w:rsidRDefault="00BF3B98" w:rsidP="00A363B1">
      <w:pPr>
        <w:pStyle w:val="affffff2"/>
        <w:shd w:val="clear" w:color="auto" w:fill="FFFFFF"/>
        <w:tabs>
          <w:tab w:val="left" w:pos="709"/>
          <w:tab w:val="left" w:pos="1701"/>
        </w:tabs>
        <w:spacing w:after="0" w:line="240" w:lineRule="auto"/>
        <w:jc w:val="both"/>
        <w:rPr>
          <w:rFonts w:ascii="Times New Roman" w:hAnsi="Times New Roman" w:cs="Times New Roman"/>
          <w:b/>
          <w:color w:val="auto"/>
          <w:sz w:val="24"/>
          <w:szCs w:val="24"/>
        </w:rPr>
      </w:pPr>
      <w:r w:rsidRPr="009B7D7D">
        <w:rPr>
          <w:rFonts w:ascii="Times New Roman" w:hAnsi="Times New Roman" w:cs="Times New Roman"/>
          <w:b/>
          <w:color w:val="auto"/>
          <w:sz w:val="32"/>
          <w:szCs w:val="32"/>
        </w:rPr>
        <w:t>11.</w:t>
      </w:r>
      <w:r w:rsidRPr="009B7D7D">
        <w:rPr>
          <w:rFonts w:ascii="Times New Roman" w:hAnsi="Times New Roman" w:cs="Times New Roman"/>
          <w:b/>
          <w:color w:val="auto"/>
          <w:sz w:val="24"/>
          <w:szCs w:val="24"/>
        </w:rPr>
        <w:t xml:space="preserve"> </w:t>
      </w:r>
      <w:r w:rsidR="001F3D44" w:rsidRPr="009B7D7D">
        <w:rPr>
          <w:rFonts w:ascii="Times New Roman" w:hAnsi="Times New Roman" w:cs="Times New Roman"/>
          <w:b/>
          <w:color w:val="auto"/>
          <w:sz w:val="24"/>
          <w:szCs w:val="24"/>
        </w:rPr>
        <w:t>Порядок рассмотрения вторых частей заявок на участие в аукционе в электронной форме</w:t>
      </w:r>
      <w:r w:rsidR="00035C26" w:rsidRPr="009B7D7D">
        <w:rPr>
          <w:rFonts w:ascii="Times New Roman" w:hAnsi="Times New Roman" w:cs="Times New Roman"/>
          <w:b/>
          <w:color w:val="auto"/>
          <w:sz w:val="24"/>
          <w:szCs w:val="24"/>
        </w:rPr>
        <w:t xml:space="preserve"> </w:t>
      </w:r>
      <w:r w:rsidR="00035C26" w:rsidRPr="009B7D7D">
        <w:rPr>
          <w:rFonts w:ascii="Times New Roman" w:hAnsi="Times New Roman" w:cs="Times New Roman"/>
          <w:color w:val="auto"/>
          <w:sz w:val="24"/>
          <w:szCs w:val="24"/>
        </w:rPr>
        <w:t>(16.11)</w:t>
      </w:r>
      <w:r w:rsidR="001F3D44" w:rsidRPr="009B7D7D">
        <w:rPr>
          <w:rFonts w:ascii="Times New Roman" w:hAnsi="Times New Roman" w:cs="Times New Roman"/>
          <w:color w:val="auto"/>
          <w:sz w:val="24"/>
          <w:szCs w:val="24"/>
        </w:rPr>
        <w:t>:</w:t>
      </w:r>
    </w:p>
    <w:p w:rsidR="00035C26" w:rsidRDefault="00A363B1" w:rsidP="00A363B1">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27573E">
        <w:rPr>
          <w:rFonts w:ascii="Times New Roman" w:hAnsi="Times New Roman" w:cs="Times New Roman"/>
          <w:color w:val="auto"/>
          <w:sz w:val="24"/>
          <w:szCs w:val="24"/>
        </w:rPr>
        <w:t xml:space="preserve">  </w:t>
      </w:r>
    </w:p>
    <w:p w:rsidR="00035C26" w:rsidRPr="00035C26" w:rsidRDefault="00035C26" w:rsidP="00035C26">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(16.11.1) </w:t>
      </w:r>
      <w:r w:rsidRPr="00035C26">
        <w:rPr>
          <w:rFonts w:ascii="Times New Roman" w:hAnsi="Times New Roman" w:cs="Times New Roman"/>
          <w:color w:val="auto"/>
          <w:sz w:val="24"/>
          <w:szCs w:val="24"/>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35C26" w:rsidRPr="00035C26" w:rsidRDefault="00035C26" w:rsidP="00035C26">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(16.11.2) </w:t>
      </w:r>
      <w:r w:rsidRPr="00035C26">
        <w:rPr>
          <w:rFonts w:ascii="Times New Roman" w:hAnsi="Times New Roman" w:cs="Times New Roman"/>
          <w:color w:val="auto"/>
          <w:sz w:val="24"/>
          <w:szCs w:val="24"/>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35C26" w:rsidRPr="00035C26" w:rsidRDefault="00035C26" w:rsidP="00035C26">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(16.11.3) </w:t>
      </w:r>
      <w:r w:rsidRPr="00035C26">
        <w:rPr>
          <w:rFonts w:ascii="Times New Roman" w:hAnsi="Times New Roman" w:cs="Times New Roman"/>
          <w:color w:val="auto"/>
          <w:sz w:val="24"/>
          <w:szCs w:val="24"/>
        </w:rPr>
        <w:t>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035C26" w:rsidRPr="00035C26" w:rsidRDefault="00035C26" w:rsidP="00035C26">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(16.11.4) </w:t>
      </w:r>
      <w:r w:rsidRPr="00035C26">
        <w:rPr>
          <w:rFonts w:ascii="Times New Roman" w:hAnsi="Times New Roman" w:cs="Times New Roman"/>
          <w:color w:val="auto"/>
          <w:sz w:val="24"/>
          <w:szCs w:val="24"/>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35C26" w:rsidRPr="00035C26" w:rsidRDefault="00035C26" w:rsidP="00035C26">
      <w:pPr>
        <w:pStyle w:val="affffff2"/>
        <w:shd w:val="clear" w:color="auto" w:fill="FFFFFF"/>
        <w:tabs>
          <w:tab w:val="left" w:pos="709"/>
          <w:tab w:val="left" w:pos="1701"/>
        </w:tabs>
        <w:jc w:val="both"/>
        <w:rPr>
          <w:rFonts w:ascii="Times New Roman" w:hAnsi="Times New Roman" w:cs="Times New Roman"/>
          <w:color w:val="auto"/>
          <w:sz w:val="24"/>
          <w:szCs w:val="24"/>
        </w:rPr>
      </w:pPr>
      <w:r w:rsidRPr="00035C26">
        <w:rPr>
          <w:rFonts w:ascii="Times New Roman" w:hAnsi="Times New Roman" w:cs="Times New Roman"/>
          <w:color w:val="auto"/>
          <w:sz w:val="24"/>
          <w:szCs w:val="24"/>
        </w:rPr>
        <w:t>1)</w:t>
      </w:r>
      <w:r w:rsidRPr="00035C26">
        <w:rPr>
          <w:rFonts w:ascii="Times New Roman" w:hAnsi="Times New Roman" w:cs="Times New Roman"/>
          <w:color w:val="auto"/>
          <w:sz w:val="24"/>
          <w:szCs w:val="24"/>
        </w:rPr>
        <w:tab/>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5C26" w:rsidRDefault="00035C26" w:rsidP="00035C26">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035C26">
        <w:rPr>
          <w:rFonts w:ascii="Times New Roman" w:hAnsi="Times New Roman" w:cs="Times New Roman"/>
          <w:color w:val="auto"/>
          <w:sz w:val="24"/>
          <w:szCs w:val="24"/>
        </w:rPr>
        <w:t>2)</w:t>
      </w:r>
      <w:r w:rsidRPr="00035C26">
        <w:rPr>
          <w:rFonts w:ascii="Times New Roman" w:hAnsi="Times New Roman" w:cs="Times New Roman"/>
          <w:color w:val="auto"/>
          <w:sz w:val="24"/>
          <w:szCs w:val="24"/>
        </w:rPr>
        <w:tab/>
        <w:t>несоответствия участника такого аукциона требованиям, установленным документацией о конкурентной закупке.</w:t>
      </w:r>
    </w:p>
    <w:p w:rsidR="00035C26" w:rsidRDefault="00035C26" w:rsidP="00A363B1">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1533F6" w:rsidRDefault="00035C26" w:rsidP="00BF3B98">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(16.11.5) </w:t>
      </w:r>
      <w:r w:rsidR="009B7D7D" w:rsidRPr="009B7D7D">
        <w:rPr>
          <w:rFonts w:ascii="Times New Roman" w:hAnsi="Times New Roman" w:cs="Times New Roman"/>
          <w:color w:val="auto"/>
          <w:sz w:val="24"/>
          <w:szCs w:val="24"/>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и на ЭП.</w:t>
      </w:r>
    </w:p>
    <w:p w:rsidR="009B7D7D" w:rsidRDefault="009B7D7D" w:rsidP="009B7D7D">
      <w:pPr>
        <w:pStyle w:val="affffff2"/>
        <w:shd w:val="clear" w:color="auto" w:fill="FFFFFF"/>
        <w:tabs>
          <w:tab w:val="left" w:pos="709"/>
          <w:tab w:val="left" w:pos="1701"/>
        </w:tabs>
        <w:jc w:val="both"/>
        <w:rPr>
          <w:rFonts w:ascii="Times New Roman" w:hAnsi="Times New Roman" w:cs="Times New Roman"/>
          <w:color w:val="auto"/>
          <w:sz w:val="24"/>
          <w:szCs w:val="24"/>
        </w:rPr>
      </w:pPr>
    </w:p>
    <w:p w:rsidR="009B7D7D" w:rsidRPr="00E32F14"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sidRPr="00E32F14">
        <w:rPr>
          <w:rFonts w:ascii="Times New Roman" w:hAnsi="Times New Roman" w:cs="Times New Roman"/>
          <w:color w:val="auto"/>
          <w:sz w:val="24"/>
          <w:szCs w:val="24"/>
          <w:lang w:val="en-US"/>
        </w:rPr>
        <w:t>(</w:t>
      </w:r>
      <w:r w:rsidRPr="00E32F14">
        <w:rPr>
          <w:rFonts w:ascii="Times New Roman" w:hAnsi="Times New Roman" w:cs="Times New Roman"/>
          <w:color w:val="auto"/>
          <w:sz w:val="24"/>
          <w:szCs w:val="24"/>
        </w:rPr>
        <w:t xml:space="preserve">16.11.6) </w:t>
      </w:r>
      <w:r w:rsidR="009B7D7D" w:rsidRPr="00E32F14">
        <w:rPr>
          <w:rFonts w:ascii="Times New Roman" w:hAnsi="Times New Roman" w:cs="Times New Roman"/>
          <w:color w:val="auto"/>
          <w:sz w:val="24"/>
          <w:szCs w:val="24"/>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9B7D7D" w:rsidRPr="009B7D7D"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w:t>
      </w:r>
      <w:r>
        <w:rPr>
          <w:rFonts w:ascii="Times New Roman" w:hAnsi="Times New Roman" w:cs="Times New Roman"/>
          <w:color w:val="auto"/>
          <w:sz w:val="24"/>
          <w:szCs w:val="24"/>
        </w:rPr>
        <w:t xml:space="preserve">16.11.7) </w:t>
      </w:r>
      <w:r w:rsidR="009B7D7D" w:rsidRPr="009B7D7D">
        <w:rPr>
          <w:rFonts w:ascii="Times New Roman" w:hAnsi="Times New Roman" w:cs="Times New Roman"/>
          <w:color w:val="auto"/>
          <w:sz w:val="24"/>
          <w:szCs w:val="24"/>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B7D7D" w:rsidRPr="009B7D7D"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w:t>
      </w:r>
      <w:r>
        <w:rPr>
          <w:rFonts w:ascii="Times New Roman" w:hAnsi="Times New Roman" w:cs="Times New Roman"/>
          <w:color w:val="auto"/>
          <w:sz w:val="24"/>
          <w:szCs w:val="24"/>
        </w:rPr>
        <w:t xml:space="preserve">16.12) </w:t>
      </w:r>
      <w:r w:rsidR="009B7D7D" w:rsidRPr="009B7D7D">
        <w:rPr>
          <w:rFonts w:ascii="Times New Roman" w:hAnsi="Times New Roman" w:cs="Times New Roman"/>
          <w:color w:val="auto"/>
          <w:sz w:val="24"/>
          <w:szCs w:val="24"/>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9B7D7D" w:rsidRPr="009B7D7D"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w:t>
      </w:r>
      <w:r>
        <w:rPr>
          <w:rFonts w:ascii="Times New Roman" w:hAnsi="Times New Roman" w:cs="Times New Roman"/>
          <w:color w:val="auto"/>
          <w:sz w:val="24"/>
          <w:szCs w:val="24"/>
        </w:rPr>
        <w:t xml:space="preserve">16.13) </w:t>
      </w:r>
      <w:r w:rsidR="009B7D7D" w:rsidRPr="009B7D7D">
        <w:rPr>
          <w:rFonts w:ascii="Times New Roman" w:hAnsi="Times New Roman" w:cs="Times New Roman"/>
          <w:color w:val="auto"/>
          <w:sz w:val="24"/>
          <w:szCs w:val="24"/>
        </w:rPr>
        <w:t>В случае, если аукцион в электронной форме признан не состоявшимся по основанию, предусмотренному пунктом 16.8 Положения, в связи с тем, что по окончании срока подачи заявок на участие в таком аукционе подана только одна заявка на участие в нем:</w:t>
      </w:r>
    </w:p>
    <w:p w:rsidR="009B7D7D" w:rsidRPr="009B7D7D" w:rsidRDefault="009B7D7D"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sidRPr="009B7D7D">
        <w:rPr>
          <w:rFonts w:ascii="Times New Roman" w:hAnsi="Times New Roman" w:cs="Times New Roman"/>
          <w:color w:val="auto"/>
          <w:sz w:val="24"/>
          <w:szCs w:val="24"/>
        </w:rPr>
        <w:lastRenderedPageBreak/>
        <w:t>1)</w:t>
      </w:r>
      <w:r w:rsidRPr="009B7D7D">
        <w:rPr>
          <w:rFonts w:ascii="Times New Roman" w:hAnsi="Times New Roman" w:cs="Times New Roman"/>
          <w:color w:val="auto"/>
          <w:sz w:val="24"/>
          <w:szCs w:val="24"/>
        </w:rPr>
        <w:tab/>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E32F14" w:rsidRDefault="009B7D7D" w:rsidP="00E32F14">
      <w:pPr>
        <w:pStyle w:val="affffff2"/>
        <w:shd w:val="clear" w:color="auto" w:fill="FFFFFF"/>
        <w:tabs>
          <w:tab w:val="left" w:pos="709"/>
          <w:tab w:val="left" w:pos="1701"/>
        </w:tabs>
        <w:jc w:val="both"/>
        <w:rPr>
          <w:rFonts w:ascii="Times New Roman" w:hAnsi="Times New Roman" w:cs="Times New Roman"/>
          <w:color w:val="auto"/>
          <w:sz w:val="24"/>
          <w:szCs w:val="24"/>
        </w:rPr>
      </w:pPr>
      <w:r w:rsidRPr="009B7D7D">
        <w:rPr>
          <w:rFonts w:ascii="Times New Roman" w:hAnsi="Times New Roman" w:cs="Times New Roman"/>
          <w:color w:val="auto"/>
          <w:sz w:val="24"/>
          <w:szCs w:val="24"/>
        </w:rPr>
        <w:t>2)</w:t>
      </w:r>
      <w:r w:rsidRPr="009B7D7D">
        <w:rPr>
          <w:rFonts w:ascii="Times New Roman" w:hAnsi="Times New Roman" w:cs="Times New Roman"/>
          <w:color w:val="auto"/>
          <w:sz w:val="24"/>
          <w:szCs w:val="24"/>
        </w:rPr>
        <w:tab/>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w:t>
      </w:r>
      <w:r w:rsidR="00E32F14">
        <w:rPr>
          <w:rFonts w:ascii="Times New Roman" w:hAnsi="Times New Roman" w:cs="Times New Roman"/>
          <w:color w:val="auto"/>
          <w:sz w:val="24"/>
          <w:szCs w:val="24"/>
        </w:rPr>
        <w:t>овленном пунктом 21.2 Положения:</w:t>
      </w:r>
    </w:p>
    <w:p w:rsidR="00E32F14" w:rsidRPr="00E32F14" w:rsidRDefault="00E32F14" w:rsidP="00E32F14">
      <w:pPr>
        <w:pStyle w:val="affffff2"/>
        <w:shd w:val="clear" w:color="auto" w:fill="FFFFFF"/>
        <w:tabs>
          <w:tab w:val="left" w:pos="709"/>
          <w:tab w:val="left" w:pos="1701"/>
        </w:tabs>
        <w:jc w:val="both"/>
        <w:rPr>
          <w:rFonts w:ascii="Times New Roman" w:hAnsi="Times New Roman" w:cs="Times New Roman"/>
          <w:color w:val="auto"/>
          <w:sz w:val="24"/>
          <w:szCs w:val="24"/>
        </w:rPr>
      </w:pPr>
      <w:r w:rsidRPr="00E32F14">
        <w:rPr>
          <w:rFonts w:ascii="Times New Roman" w:hAnsi="Times New Roman" w:cs="Times New Roman"/>
          <w:color w:val="auto"/>
          <w:sz w:val="24"/>
          <w:szCs w:val="24"/>
          <w:lang w:val="en-US"/>
        </w:rPr>
        <w:t>-</w:t>
      </w:r>
      <w:r w:rsidRPr="00E32F14">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 xml:space="preserve">(21.2) </w:t>
      </w:r>
      <w:r w:rsidRPr="00E32F14">
        <w:rPr>
          <w:rFonts w:ascii="Times New Roman" w:hAnsi="Times New Roman" w:cs="Times New Roman"/>
          <w:bCs/>
          <w:sz w:val="24"/>
          <w:szCs w:val="24"/>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E32F14" w:rsidRPr="00E32F14"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lang w:val="en-US"/>
        </w:rPr>
      </w:pPr>
    </w:p>
    <w:p w:rsidR="009B7D7D" w:rsidRPr="009B7D7D"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(16.14) </w:t>
      </w:r>
      <w:proofErr w:type="gramStart"/>
      <w:r w:rsidR="009B7D7D" w:rsidRPr="009B7D7D">
        <w:rPr>
          <w:rFonts w:ascii="Times New Roman" w:hAnsi="Times New Roman" w:cs="Times New Roman"/>
          <w:color w:val="auto"/>
          <w:sz w:val="24"/>
          <w:szCs w:val="24"/>
        </w:rPr>
        <w:t>В</w:t>
      </w:r>
      <w:proofErr w:type="gramEnd"/>
      <w:r w:rsidR="009B7D7D" w:rsidRPr="009B7D7D">
        <w:rPr>
          <w:rFonts w:ascii="Times New Roman" w:hAnsi="Times New Roman" w:cs="Times New Roman"/>
          <w:color w:val="auto"/>
          <w:sz w:val="24"/>
          <w:szCs w:val="24"/>
        </w:rPr>
        <w:t xml:space="preserve"> случае, если аукцион в электронной форме признан не состоявшимся по основанию, предусмотренному пунктом 16.9.8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9B7D7D" w:rsidRPr="009B7D7D" w:rsidRDefault="009B7D7D"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sidRPr="009B7D7D">
        <w:rPr>
          <w:rFonts w:ascii="Times New Roman" w:hAnsi="Times New Roman" w:cs="Times New Roman"/>
          <w:color w:val="auto"/>
          <w:sz w:val="24"/>
          <w:szCs w:val="24"/>
        </w:rPr>
        <w:t>1)</w:t>
      </w:r>
      <w:r w:rsidRPr="009B7D7D">
        <w:rPr>
          <w:rFonts w:ascii="Times New Roman" w:hAnsi="Times New Roman" w:cs="Times New Roman"/>
          <w:color w:val="auto"/>
          <w:sz w:val="24"/>
          <w:szCs w:val="24"/>
        </w:rPr>
        <w:tab/>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E32F14" w:rsidRDefault="009B7D7D" w:rsidP="00E32F14">
      <w:pPr>
        <w:pStyle w:val="affffff2"/>
        <w:shd w:val="clear" w:color="auto" w:fill="FFFFFF"/>
        <w:tabs>
          <w:tab w:val="left" w:pos="709"/>
          <w:tab w:val="left" w:pos="1701"/>
        </w:tabs>
        <w:jc w:val="both"/>
        <w:rPr>
          <w:rFonts w:ascii="Times New Roman" w:hAnsi="Times New Roman" w:cs="Times New Roman"/>
          <w:color w:val="auto"/>
          <w:sz w:val="24"/>
          <w:szCs w:val="24"/>
        </w:rPr>
      </w:pPr>
      <w:r w:rsidRPr="009B7D7D">
        <w:rPr>
          <w:rFonts w:ascii="Times New Roman" w:hAnsi="Times New Roman" w:cs="Times New Roman"/>
          <w:color w:val="auto"/>
          <w:sz w:val="24"/>
          <w:szCs w:val="24"/>
        </w:rPr>
        <w:lastRenderedPageBreak/>
        <w:t>2)</w:t>
      </w:r>
      <w:r w:rsidRPr="009B7D7D">
        <w:rPr>
          <w:rFonts w:ascii="Times New Roman" w:hAnsi="Times New Roman" w:cs="Times New Roman"/>
          <w:color w:val="auto"/>
          <w:sz w:val="24"/>
          <w:szCs w:val="24"/>
        </w:rPr>
        <w:tab/>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w:t>
      </w:r>
      <w:r w:rsidR="00E32F14">
        <w:rPr>
          <w:rFonts w:ascii="Times New Roman" w:hAnsi="Times New Roman" w:cs="Times New Roman"/>
          <w:color w:val="auto"/>
          <w:sz w:val="24"/>
          <w:szCs w:val="24"/>
        </w:rPr>
        <w:t xml:space="preserve">овленном пунктом 21.2 Положения: </w:t>
      </w:r>
    </w:p>
    <w:p w:rsidR="00E32F14" w:rsidRPr="00E32F14" w:rsidRDefault="00E32F14" w:rsidP="00E32F14">
      <w:pPr>
        <w:pStyle w:val="affffff2"/>
        <w:shd w:val="clear" w:color="auto" w:fill="FFFFFF"/>
        <w:tabs>
          <w:tab w:val="left" w:pos="709"/>
          <w:tab w:val="left" w:pos="1701"/>
        </w:tabs>
        <w:jc w:val="both"/>
        <w:rPr>
          <w:rFonts w:ascii="Times New Roman" w:hAnsi="Times New Roman" w:cs="Times New Roman"/>
          <w:color w:val="auto"/>
          <w:sz w:val="24"/>
          <w:szCs w:val="24"/>
        </w:rPr>
      </w:pPr>
      <w:r w:rsidRPr="00E32F14">
        <w:rPr>
          <w:rFonts w:ascii="Times New Roman" w:hAnsi="Times New Roman" w:cs="Times New Roman"/>
          <w:color w:val="auto"/>
          <w:sz w:val="24"/>
          <w:szCs w:val="24"/>
          <w:lang w:val="en-US"/>
        </w:rPr>
        <w:t>-</w:t>
      </w:r>
      <w:r w:rsidRPr="00E32F14">
        <w:rPr>
          <w:rFonts w:ascii="Times New Roman" w:hAnsi="Times New Roman" w:cs="Times New Roman"/>
          <w:bCs/>
          <w:color w:val="auto"/>
          <w:sz w:val="24"/>
          <w:szCs w:val="24"/>
        </w:rPr>
        <w:t xml:space="preserve"> (21.2) 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9B7D7D" w:rsidRPr="009B7D7D"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7D7D" w:rsidRPr="009B7D7D" w:rsidRDefault="00E32F14"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9B7D7D" w:rsidRPr="009B7D7D">
        <w:rPr>
          <w:rFonts w:ascii="Times New Roman" w:hAnsi="Times New Roman" w:cs="Times New Roman"/>
          <w:color w:val="auto"/>
          <w:sz w:val="24"/>
          <w:szCs w:val="24"/>
        </w:rPr>
        <w:t>16.15</w:t>
      </w:r>
      <w:r>
        <w:rPr>
          <w:rFonts w:ascii="Times New Roman" w:hAnsi="Times New Roman" w:cs="Times New Roman"/>
          <w:color w:val="auto"/>
          <w:sz w:val="24"/>
          <w:szCs w:val="24"/>
        </w:rPr>
        <w:t xml:space="preserve">) </w:t>
      </w:r>
      <w:proofErr w:type="gramStart"/>
      <w:r w:rsidR="009B7D7D" w:rsidRPr="009B7D7D">
        <w:rPr>
          <w:rFonts w:ascii="Times New Roman" w:hAnsi="Times New Roman" w:cs="Times New Roman"/>
          <w:color w:val="auto"/>
          <w:sz w:val="24"/>
          <w:szCs w:val="24"/>
        </w:rPr>
        <w:t>В</w:t>
      </w:r>
      <w:proofErr w:type="gramEnd"/>
      <w:r w:rsidR="009B7D7D" w:rsidRPr="009B7D7D">
        <w:rPr>
          <w:rFonts w:ascii="Times New Roman" w:hAnsi="Times New Roman" w:cs="Times New Roman"/>
          <w:color w:val="auto"/>
          <w:sz w:val="24"/>
          <w:szCs w:val="24"/>
        </w:rPr>
        <w:t xml:space="preserve"> случае, если аукцион в электронной форме признан не состоявшимся по основанию, предусмотренному пунктом 16.10.14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9B7D7D" w:rsidRPr="009B7D7D" w:rsidRDefault="009B7D7D"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sidRPr="009B7D7D">
        <w:rPr>
          <w:rFonts w:ascii="Times New Roman" w:hAnsi="Times New Roman" w:cs="Times New Roman"/>
          <w:color w:val="auto"/>
          <w:sz w:val="24"/>
          <w:szCs w:val="24"/>
        </w:rPr>
        <w:t>1)</w:t>
      </w:r>
      <w:r w:rsidRPr="009B7D7D">
        <w:rPr>
          <w:rFonts w:ascii="Times New Roman" w:hAnsi="Times New Roman" w:cs="Times New Roman"/>
          <w:color w:val="auto"/>
          <w:sz w:val="24"/>
          <w:szCs w:val="24"/>
        </w:rPr>
        <w:tab/>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9B7D7D" w:rsidRPr="009B7D7D" w:rsidRDefault="009B7D7D"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sidRPr="009B7D7D">
        <w:rPr>
          <w:rFonts w:ascii="Times New Roman" w:hAnsi="Times New Roman" w:cs="Times New Roman"/>
          <w:color w:val="auto"/>
          <w:sz w:val="24"/>
          <w:szCs w:val="24"/>
        </w:rPr>
        <w:t>2)</w:t>
      </w:r>
      <w:r w:rsidRPr="009B7D7D">
        <w:rPr>
          <w:rFonts w:ascii="Times New Roman" w:hAnsi="Times New Roman" w:cs="Times New Roman"/>
          <w:color w:val="auto"/>
          <w:sz w:val="24"/>
          <w:szCs w:val="24"/>
        </w:rPr>
        <w:tab/>
        <w:t xml:space="preserve">договор заключается в порядке, установленном пунктом 21.2 Положения, с участником такого аукциона, заявка </w:t>
      </w:r>
      <w:r w:rsidR="00336C37" w:rsidRPr="009B7D7D">
        <w:rPr>
          <w:rFonts w:ascii="Times New Roman" w:hAnsi="Times New Roman" w:cs="Times New Roman"/>
          <w:color w:val="auto"/>
          <w:sz w:val="24"/>
          <w:szCs w:val="24"/>
        </w:rPr>
        <w:t>на участие,</w:t>
      </w:r>
      <w:r w:rsidRPr="009B7D7D">
        <w:rPr>
          <w:rFonts w:ascii="Times New Roman" w:hAnsi="Times New Roman" w:cs="Times New Roman"/>
          <w:color w:val="auto"/>
          <w:sz w:val="24"/>
          <w:szCs w:val="24"/>
        </w:rPr>
        <w:t xml:space="preserve"> в котором подана:</w:t>
      </w:r>
    </w:p>
    <w:p w:rsidR="009B7D7D" w:rsidRPr="009B7D7D" w:rsidRDefault="00336C37"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 </w:t>
      </w:r>
      <w:r w:rsidR="009B7D7D" w:rsidRPr="009B7D7D">
        <w:rPr>
          <w:rFonts w:ascii="Times New Roman" w:hAnsi="Times New Roman" w:cs="Times New Roman"/>
          <w:color w:val="auto"/>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9B7D7D" w:rsidRPr="009B7D7D" w:rsidRDefault="00336C37" w:rsidP="009B7D7D">
      <w:pPr>
        <w:pStyle w:val="affffff2"/>
        <w:shd w:val="clear" w:color="auto" w:fill="FFFFFF"/>
        <w:tabs>
          <w:tab w:val="left" w:pos="709"/>
          <w:tab w:val="left" w:pos="1701"/>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б) </w:t>
      </w:r>
      <w:r w:rsidR="009B7D7D" w:rsidRPr="009B7D7D">
        <w:rPr>
          <w:rFonts w:ascii="Times New Roman" w:hAnsi="Times New Roman" w:cs="Times New Roman"/>
          <w:color w:val="auto"/>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336C37" w:rsidRDefault="00E32F14" w:rsidP="00336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(16.16) </w:t>
      </w:r>
      <w:proofErr w:type="gramStart"/>
      <w:r w:rsidR="009B7D7D" w:rsidRPr="009B7D7D">
        <w:rPr>
          <w:rFonts w:ascii="Times New Roman" w:hAnsi="Times New Roman" w:cs="Times New Roman"/>
          <w:color w:val="auto"/>
          <w:sz w:val="24"/>
          <w:szCs w:val="24"/>
        </w:rPr>
        <w:t>В</w:t>
      </w:r>
      <w:proofErr w:type="gramEnd"/>
      <w:r w:rsidR="009B7D7D" w:rsidRPr="009B7D7D">
        <w:rPr>
          <w:rFonts w:ascii="Times New Roman" w:hAnsi="Times New Roman" w:cs="Times New Roman"/>
          <w:color w:val="auto"/>
          <w:sz w:val="24"/>
          <w:szCs w:val="24"/>
        </w:rPr>
        <w:t xml:space="preserve"> случае, если аукцион в электронной форме признан не состоявшимся по основанию, предусмотренному пунктом 16.11.7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w:t>
      </w:r>
      <w:r w:rsidR="009B7D7D" w:rsidRPr="009B7D7D">
        <w:rPr>
          <w:rFonts w:ascii="Times New Roman" w:hAnsi="Times New Roman" w:cs="Times New Roman"/>
          <w:color w:val="auto"/>
          <w:sz w:val="24"/>
          <w:szCs w:val="24"/>
        </w:rPr>
        <w:lastRenderedPageBreak/>
        <w:t>аукциона, подавшим указанную заявку, заключается в порядке, устан</w:t>
      </w:r>
      <w:r w:rsidR="00336C37">
        <w:rPr>
          <w:rFonts w:ascii="Times New Roman" w:hAnsi="Times New Roman" w:cs="Times New Roman"/>
          <w:color w:val="auto"/>
          <w:sz w:val="24"/>
          <w:szCs w:val="24"/>
        </w:rPr>
        <w:t xml:space="preserve">овленном пунктом 21.2 Положения: </w:t>
      </w:r>
    </w:p>
    <w:p w:rsidR="00336C37" w:rsidRPr="00336C37" w:rsidRDefault="00336C37" w:rsidP="00336C37">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rPr>
        <w:t xml:space="preserve">- </w:t>
      </w:r>
      <w:r w:rsidRPr="00336C37">
        <w:rPr>
          <w:rFonts w:ascii="Times New Roman" w:hAnsi="Times New Roman" w:cs="Times New Roman"/>
          <w:bCs/>
          <w:color w:val="auto"/>
          <w:sz w:val="24"/>
          <w:szCs w:val="24"/>
        </w:rPr>
        <w:t>(21.2) 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35C26" w:rsidRPr="00BF3B98" w:rsidRDefault="00035C26" w:rsidP="009B7D7D">
      <w:pPr>
        <w:pStyle w:val="affffff2"/>
        <w:shd w:val="clear" w:color="auto" w:fill="FFFFFF"/>
        <w:tabs>
          <w:tab w:val="left" w:pos="709"/>
          <w:tab w:val="left" w:pos="1701"/>
        </w:tabs>
        <w:spacing w:after="0" w:line="240" w:lineRule="auto"/>
        <w:jc w:val="both"/>
        <w:rPr>
          <w:rFonts w:ascii="Times New Roman" w:hAnsi="Times New Roman" w:cs="Times New Roman"/>
          <w:color w:val="auto"/>
          <w:sz w:val="24"/>
          <w:szCs w:val="24"/>
        </w:rPr>
      </w:pPr>
    </w:p>
    <w:p w:rsidR="00944F64" w:rsidRPr="001E5941" w:rsidRDefault="00944F64" w:rsidP="003728B1">
      <w:pPr>
        <w:pStyle w:val="affffff2"/>
        <w:shd w:val="clear" w:color="auto" w:fill="FFFFFF"/>
        <w:tabs>
          <w:tab w:val="left" w:pos="709"/>
          <w:tab w:val="left" w:pos="1701"/>
        </w:tabs>
        <w:spacing w:after="0" w:line="240" w:lineRule="auto"/>
        <w:jc w:val="both"/>
        <w:rPr>
          <w:rFonts w:ascii="Times New Roman" w:hAnsi="Times New Roman" w:cs="Times New Roman"/>
          <w:color w:val="auto"/>
          <w:sz w:val="28"/>
          <w:szCs w:val="28"/>
        </w:rPr>
      </w:pPr>
    </w:p>
    <w:p w:rsidR="001F3D44" w:rsidRPr="001C2078" w:rsidRDefault="00336C37" w:rsidP="00152325">
      <w:pPr>
        <w:pStyle w:val="affffff2"/>
        <w:shd w:val="clear" w:color="auto" w:fill="FFFFFF"/>
        <w:tabs>
          <w:tab w:val="left" w:pos="709"/>
        </w:tabs>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32"/>
          <w:szCs w:val="32"/>
        </w:rPr>
        <w:t>12</w:t>
      </w:r>
      <w:r w:rsidR="00AC78C0" w:rsidRPr="00AC78C0">
        <w:rPr>
          <w:rFonts w:ascii="Times New Roman" w:hAnsi="Times New Roman" w:cs="Times New Roman"/>
          <w:b/>
          <w:color w:val="auto"/>
          <w:sz w:val="32"/>
          <w:szCs w:val="32"/>
        </w:rPr>
        <w:t>.</w:t>
      </w:r>
      <w:r w:rsidR="00AC78C0">
        <w:rPr>
          <w:rFonts w:ascii="Times New Roman" w:hAnsi="Times New Roman" w:cs="Times New Roman"/>
          <w:b/>
          <w:color w:val="auto"/>
          <w:sz w:val="24"/>
          <w:szCs w:val="24"/>
        </w:rPr>
        <w:t xml:space="preserve"> </w:t>
      </w:r>
      <w:r w:rsidR="001C2078" w:rsidRPr="001C2078">
        <w:rPr>
          <w:rFonts w:ascii="Times New Roman" w:hAnsi="Times New Roman" w:cs="Times New Roman"/>
          <w:b/>
          <w:color w:val="auto"/>
          <w:sz w:val="24"/>
          <w:szCs w:val="24"/>
        </w:rPr>
        <w:t>Порядок заключения договора.</w:t>
      </w:r>
    </w:p>
    <w:p w:rsidR="00C00126" w:rsidRPr="00D11D6A" w:rsidRDefault="00C00126" w:rsidP="00C00126">
      <w:pPr>
        <w:tabs>
          <w:tab w:val="left" w:pos="0"/>
          <w:tab w:val="left" w:pos="540"/>
          <w:tab w:val="left" w:pos="900"/>
          <w:tab w:val="left" w:pos="1080"/>
        </w:tabs>
        <w:rPr>
          <w:bCs/>
          <w:szCs w:val="24"/>
        </w:rPr>
      </w:pPr>
      <w:r w:rsidRPr="00D11D6A">
        <w:rPr>
          <w:bCs/>
          <w:szCs w:val="24"/>
        </w:rPr>
        <w:t>(21.1) Договор может быть заключен не ранее чем через десять и не позднее чем через двадцать дней.</w:t>
      </w:r>
    </w:p>
    <w:p w:rsidR="00C00126" w:rsidRPr="00D11D6A" w:rsidRDefault="00C00126" w:rsidP="00C00126">
      <w:pPr>
        <w:tabs>
          <w:tab w:val="left" w:pos="0"/>
          <w:tab w:val="left" w:pos="540"/>
          <w:tab w:val="left" w:pos="900"/>
          <w:tab w:val="left" w:pos="1080"/>
        </w:tabs>
        <w:rPr>
          <w:bCs/>
          <w:szCs w:val="24"/>
        </w:rPr>
      </w:pPr>
      <w:r w:rsidRPr="00D11D6A">
        <w:rPr>
          <w:bCs/>
          <w:szCs w:val="24"/>
        </w:rPr>
        <w:t>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пунктом 21.4 Положения.</w:t>
      </w:r>
    </w:p>
    <w:p w:rsidR="00C00126" w:rsidRPr="00D11D6A" w:rsidRDefault="00C00126" w:rsidP="00C00126">
      <w:pPr>
        <w:tabs>
          <w:tab w:val="left" w:pos="0"/>
          <w:tab w:val="left" w:pos="540"/>
          <w:tab w:val="left" w:pos="900"/>
          <w:tab w:val="left" w:pos="1080"/>
        </w:tabs>
        <w:rPr>
          <w:bCs/>
          <w:szCs w:val="24"/>
        </w:rPr>
      </w:pPr>
      <w:r w:rsidRPr="00D11D6A">
        <w:rPr>
          <w:bCs/>
          <w:szCs w:val="24"/>
        </w:rPr>
        <w:t>(21.2) 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C00126" w:rsidRPr="00D11D6A" w:rsidRDefault="00C00126" w:rsidP="00C00126">
      <w:pPr>
        <w:tabs>
          <w:tab w:val="left" w:pos="0"/>
          <w:tab w:val="left" w:pos="540"/>
          <w:tab w:val="left" w:pos="900"/>
          <w:tab w:val="left" w:pos="1080"/>
        </w:tabs>
        <w:rPr>
          <w:bCs/>
          <w:szCs w:val="24"/>
        </w:rPr>
      </w:pPr>
      <w:r w:rsidRPr="00D11D6A">
        <w:rPr>
          <w:bCs/>
          <w:szCs w:val="24"/>
        </w:rPr>
        <w:t>(21.2.1) 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C00126" w:rsidRPr="00D11D6A" w:rsidRDefault="00C00126" w:rsidP="00C00126">
      <w:pPr>
        <w:tabs>
          <w:tab w:val="left" w:pos="0"/>
          <w:tab w:val="left" w:pos="540"/>
          <w:tab w:val="left" w:pos="900"/>
          <w:tab w:val="left" w:pos="1080"/>
        </w:tabs>
        <w:rPr>
          <w:bCs/>
          <w:szCs w:val="24"/>
        </w:rPr>
      </w:pPr>
      <w:r w:rsidRPr="00D11D6A">
        <w:rPr>
          <w:bCs/>
          <w:szCs w:val="24"/>
        </w:rPr>
        <w:t xml:space="preserve">(21.2.2) </w:t>
      </w:r>
      <w:r w:rsidRPr="00D11D6A">
        <w:rPr>
          <w:bCs/>
          <w:szCs w:val="24"/>
        </w:rPr>
        <w:tab/>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пунктом 21.4 Положения.</w:t>
      </w:r>
    </w:p>
    <w:p w:rsidR="00C00126" w:rsidRPr="00D11D6A" w:rsidRDefault="00C00126" w:rsidP="00C00126">
      <w:pPr>
        <w:tabs>
          <w:tab w:val="left" w:pos="0"/>
          <w:tab w:val="left" w:pos="540"/>
          <w:tab w:val="left" w:pos="900"/>
          <w:tab w:val="left" w:pos="1080"/>
        </w:tabs>
        <w:rPr>
          <w:bCs/>
          <w:szCs w:val="24"/>
        </w:rPr>
      </w:pPr>
      <w:r w:rsidRPr="00D11D6A">
        <w:rPr>
          <w:bCs/>
          <w:szCs w:val="24"/>
        </w:rPr>
        <w:lastRenderedPageBreak/>
        <w:t xml:space="preserve">(21.2.3) </w:t>
      </w:r>
      <w:r w:rsidRPr="00D11D6A">
        <w:rPr>
          <w:bCs/>
          <w:szCs w:val="24"/>
        </w:rPr>
        <w:tab/>
      </w:r>
      <w:proofErr w:type="gramStart"/>
      <w:r w:rsidRPr="00D11D6A">
        <w:rPr>
          <w:bCs/>
          <w:szCs w:val="24"/>
        </w:rPr>
        <w:t>В</w:t>
      </w:r>
      <w:proofErr w:type="gramEnd"/>
      <w:r w:rsidRPr="00D11D6A">
        <w:rPr>
          <w:bCs/>
          <w:szCs w:val="24"/>
        </w:rPr>
        <w:t xml:space="preserve">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C00126" w:rsidRPr="00D11D6A" w:rsidRDefault="00C00126" w:rsidP="00C00126">
      <w:pPr>
        <w:tabs>
          <w:tab w:val="left" w:pos="0"/>
          <w:tab w:val="left" w:pos="540"/>
          <w:tab w:val="left" w:pos="900"/>
          <w:tab w:val="left" w:pos="1080"/>
        </w:tabs>
        <w:rPr>
          <w:bCs/>
          <w:szCs w:val="24"/>
        </w:rPr>
      </w:pPr>
      <w:r w:rsidRPr="00D11D6A">
        <w:rPr>
          <w:bCs/>
          <w:szCs w:val="24"/>
        </w:rPr>
        <w:t xml:space="preserve">(21.2.4) </w:t>
      </w:r>
      <w:r w:rsidRPr="00D11D6A">
        <w:rPr>
          <w:bCs/>
          <w:szCs w:val="24"/>
        </w:rPr>
        <w:tab/>
      </w:r>
      <w:proofErr w:type="gramStart"/>
      <w:r w:rsidRPr="00D11D6A">
        <w:rPr>
          <w:bCs/>
          <w:szCs w:val="24"/>
        </w:rPr>
        <w:t>В</w:t>
      </w:r>
      <w:proofErr w:type="gramEnd"/>
      <w:r w:rsidRPr="00D11D6A">
        <w:rPr>
          <w:bCs/>
          <w:szCs w:val="24"/>
        </w:rPr>
        <w:t xml:space="preserve">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C00126" w:rsidRPr="00D11D6A" w:rsidRDefault="00C00126" w:rsidP="00C00126">
      <w:pPr>
        <w:tabs>
          <w:tab w:val="left" w:pos="0"/>
          <w:tab w:val="left" w:pos="540"/>
          <w:tab w:val="left" w:pos="900"/>
          <w:tab w:val="left" w:pos="1080"/>
        </w:tabs>
        <w:rPr>
          <w:bCs/>
          <w:szCs w:val="24"/>
        </w:rPr>
      </w:pPr>
      <w:r w:rsidRPr="00D11D6A">
        <w:rPr>
          <w:bCs/>
          <w:szCs w:val="24"/>
        </w:rPr>
        <w:t xml:space="preserve">(21.2.5) </w:t>
      </w:r>
      <w:r w:rsidRPr="00D11D6A">
        <w:rPr>
          <w:bCs/>
          <w:szCs w:val="24"/>
        </w:rPr>
        <w:tab/>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C00126" w:rsidRPr="00D11D6A" w:rsidRDefault="00C00126" w:rsidP="00C00126">
      <w:pPr>
        <w:tabs>
          <w:tab w:val="left" w:pos="0"/>
          <w:tab w:val="left" w:pos="540"/>
          <w:tab w:val="left" w:pos="900"/>
          <w:tab w:val="left" w:pos="1080"/>
        </w:tabs>
        <w:rPr>
          <w:bCs/>
          <w:szCs w:val="24"/>
        </w:rPr>
      </w:pPr>
      <w:r w:rsidRPr="00D11D6A">
        <w:rPr>
          <w:bCs/>
          <w:szCs w:val="24"/>
        </w:rPr>
        <w:t>(21.2.6)</w:t>
      </w:r>
      <w:r w:rsidRPr="00D11D6A">
        <w:rPr>
          <w:bCs/>
          <w:szCs w:val="24"/>
        </w:rPr>
        <w:tab/>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C00126" w:rsidRPr="00D11D6A" w:rsidRDefault="00C00126" w:rsidP="00C00126">
      <w:pPr>
        <w:tabs>
          <w:tab w:val="left" w:pos="0"/>
          <w:tab w:val="left" w:pos="540"/>
          <w:tab w:val="left" w:pos="900"/>
          <w:tab w:val="left" w:pos="1080"/>
        </w:tabs>
        <w:rPr>
          <w:bCs/>
          <w:szCs w:val="24"/>
        </w:rPr>
      </w:pPr>
      <w:r w:rsidRPr="00D11D6A">
        <w:rPr>
          <w:bCs/>
          <w:szCs w:val="24"/>
        </w:rPr>
        <w:t xml:space="preserve">(21.2.7) </w:t>
      </w:r>
      <w:r w:rsidRPr="00D11D6A">
        <w:rPr>
          <w:bCs/>
          <w:szCs w:val="24"/>
        </w:rPr>
        <w:tab/>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C00126" w:rsidRPr="00D11D6A" w:rsidRDefault="00C00126" w:rsidP="00C00126">
      <w:pPr>
        <w:tabs>
          <w:tab w:val="left" w:pos="0"/>
          <w:tab w:val="left" w:pos="540"/>
          <w:tab w:val="left" w:pos="900"/>
          <w:tab w:val="left" w:pos="1080"/>
        </w:tabs>
        <w:rPr>
          <w:bCs/>
          <w:szCs w:val="24"/>
        </w:rPr>
      </w:pPr>
      <w:r w:rsidRPr="00D11D6A">
        <w:rPr>
          <w:bCs/>
          <w:szCs w:val="24"/>
        </w:rPr>
        <w:t xml:space="preserve">(21.2.8) </w:t>
      </w:r>
      <w:proofErr w:type="gramStart"/>
      <w:r w:rsidRPr="00D11D6A">
        <w:rPr>
          <w:bCs/>
          <w:szCs w:val="24"/>
        </w:rPr>
        <w:t>В</w:t>
      </w:r>
      <w:proofErr w:type="gramEnd"/>
      <w:r w:rsidRPr="00D11D6A">
        <w:rPr>
          <w:bCs/>
          <w:szCs w:val="24"/>
        </w:rPr>
        <w:t xml:space="preserve">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w:t>
      </w:r>
      <w:r w:rsidRPr="00D11D6A">
        <w:rPr>
          <w:bCs/>
          <w:szCs w:val="24"/>
        </w:rPr>
        <w:lastRenderedPageBreak/>
        <w:t>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C00126" w:rsidRPr="00D11D6A" w:rsidRDefault="00D11D6A" w:rsidP="00C00126">
      <w:pPr>
        <w:tabs>
          <w:tab w:val="left" w:pos="0"/>
          <w:tab w:val="left" w:pos="540"/>
          <w:tab w:val="left" w:pos="900"/>
          <w:tab w:val="left" w:pos="1080"/>
        </w:tabs>
        <w:rPr>
          <w:bCs/>
          <w:szCs w:val="24"/>
        </w:rPr>
      </w:pPr>
      <w:r w:rsidRPr="00D11D6A">
        <w:rPr>
          <w:bCs/>
          <w:szCs w:val="24"/>
        </w:rPr>
        <w:t xml:space="preserve">(21.2.9) </w:t>
      </w:r>
      <w:r w:rsidR="00C00126" w:rsidRPr="00D11D6A">
        <w:rPr>
          <w:bCs/>
          <w:szCs w:val="24"/>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пунктом 21.2.3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пунктом 21.4 Положения. </w:t>
      </w:r>
    </w:p>
    <w:p w:rsidR="00757A79" w:rsidRDefault="00D11D6A" w:rsidP="00C00126">
      <w:pPr>
        <w:tabs>
          <w:tab w:val="left" w:pos="0"/>
          <w:tab w:val="left" w:pos="540"/>
          <w:tab w:val="left" w:pos="900"/>
          <w:tab w:val="left" w:pos="1080"/>
        </w:tabs>
        <w:rPr>
          <w:bCs/>
          <w:szCs w:val="24"/>
        </w:rPr>
      </w:pPr>
      <w:r w:rsidRPr="00D11D6A">
        <w:rPr>
          <w:bCs/>
          <w:szCs w:val="24"/>
        </w:rPr>
        <w:t>(21.4)</w:t>
      </w:r>
      <w:r w:rsidR="00C00126" w:rsidRPr="00D11D6A">
        <w:rPr>
          <w:bCs/>
          <w:szCs w:val="24"/>
        </w:rPr>
        <w:tab/>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10700E" w:rsidRPr="00D11D6A" w:rsidRDefault="00D11D6A" w:rsidP="00C00126">
      <w:pPr>
        <w:tabs>
          <w:tab w:val="left" w:pos="0"/>
          <w:tab w:val="left" w:pos="540"/>
          <w:tab w:val="left" w:pos="900"/>
          <w:tab w:val="left" w:pos="1080"/>
        </w:tabs>
        <w:rPr>
          <w:bCs/>
          <w:szCs w:val="24"/>
        </w:rPr>
      </w:pPr>
      <w:r w:rsidRPr="00D11D6A">
        <w:rPr>
          <w:bCs/>
          <w:szCs w:val="24"/>
        </w:rPr>
        <w:t xml:space="preserve">(21.4.1) </w:t>
      </w:r>
      <w:proofErr w:type="gramStart"/>
      <w:r w:rsidR="00C00126" w:rsidRPr="00D11D6A">
        <w:rPr>
          <w:bCs/>
          <w:szCs w:val="24"/>
        </w:rPr>
        <w:t>В</w:t>
      </w:r>
      <w:proofErr w:type="gramEnd"/>
      <w:r w:rsidR="00C00126" w:rsidRPr="00D11D6A">
        <w:rPr>
          <w:bCs/>
          <w:szCs w:val="24"/>
        </w:rPr>
        <w:t xml:space="preserve">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A94773" w:rsidRDefault="00A94773" w:rsidP="000A6E22">
      <w:pPr>
        <w:tabs>
          <w:tab w:val="left" w:pos="0"/>
          <w:tab w:val="left" w:pos="540"/>
          <w:tab w:val="left" w:pos="900"/>
          <w:tab w:val="left" w:pos="1080"/>
        </w:tabs>
        <w:jc w:val="right"/>
        <w:rPr>
          <w:bCs/>
          <w:sz w:val="28"/>
          <w:szCs w:val="28"/>
        </w:rPr>
      </w:pPr>
    </w:p>
    <w:p w:rsidR="00A63340" w:rsidRDefault="00A63340" w:rsidP="001C2078">
      <w:pPr>
        <w:tabs>
          <w:tab w:val="left" w:pos="0"/>
          <w:tab w:val="left" w:pos="540"/>
          <w:tab w:val="left" w:pos="900"/>
          <w:tab w:val="left" w:pos="1080"/>
        </w:tabs>
        <w:rPr>
          <w:bCs/>
          <w:sz w:val="28"/>
          <w:szCs w:val="28"/>
        </w:rPr>
      </w:pPr>
    </w:p>
    <w:p w:rsidR="00A65275" w:rsidRDefault="00A65275" w:rsidP="001C2078">
      <w:pPr>
        <w:tabs>
          <w:tab w:val="left" w:pos="0"/>
          <w:tab w:val="left" w:pos="540"/>
          <w:tab w:val="left" w:pos="900"/>
          <w:tab w:val="left" w:pos="1080"/>
        </w:tabs>
        <w:rPr>
          <w:b/>
          <w:sz w:val="18"/>
          <w:szCs w:val="18"/>
        </w:rPr>
      </w:pPr>
    </w:p>
    <w:p w:rsidR="00A63340" w:rsidRDefault="00A63340" w:rsidP="001C2078">
      <w:pPr>
        <w:tabs>
          <w:tab w:val="left" w:pos="0"/>
          <w:tab w:val="left" w:pos="540"/>
          <w:tab w:val="left" w:pos="900"/>
          <w:tab w:val="left" w:pos="1080"/>
        </w:tabs>
        <w:rPr>
          <w:b/>
          <w:sz w:val="18"/>
          <w:szCs w:val="18"/>
        </w:rPr>
      </w:pPr>
    </w:p>
    <w:p w:rsidR="007C28AB" w:rsidRDefault="007C28AB" w:rsidP="001C2078">
      <w:pPr>
        <w:tabs>
          <w:tab w:val="left" w:pos="0"/>
          <w:tab w:val="left" w:pos="540"/>
          <w:tab w:val="left" w:pos="900"/>
          <w:tab w:val="left" w:pos="1080"/>
        </w:tabs>
        <w:rPr>
          <w:b/>
          <w:sz w:val="18"/>
          <w:szCs w:val="18"/>
        </w:rPr>
      </w:pPr>
    </w:p>
    <w:p w:rsidR="001F2294" w:rsidRPr="00DC1EC7" w:rsidRDefault="001F2294" w:rsidP="001C2078">
      <w:pPr>
        <w:tabs>
          <w:tab w:val="left" w:pos="0"/>
          <w:tab w:val="left" w:pos="540"/>
          <w:tab w:val="left" w:pos="900"/>
          <w:tab w:val="left" w:pos="1080"/>
        </w:tabs>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A96EF1">
      <w:pPr>
        <w:tabs>
          <w:tab w:val="left" w:pos="0"/>
          <w:tab w:val="left" w:pos="540"/>
          <w:tab w:val="left" w:pos="900"/>
          <w:tab w:val="left" w:pos="1080"/>
        </w:tabs>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745F40" w:rsidRDefault="00745F40" w:rsidP="003E6118">
      <w:pPr>
        <w:tabs>
          <w:tab w:val="left" w:pos="0"/>
          <w:tab w:val="left" w:pos="540"/>
          <w:tab w:val="left" w:pos="900"/>
          <w:tab w:val="left" w:pos="1080"/>
        </w:tabs>
        <w:jc w:val="right"/>
        <w:rPr>
          <w:b/>
          <w:sz w:val="18"/>
          <w:szCs w:val="18"/>
        </w:rPr>
      </w:pPr>
    </w:p>
    <w:p w:rsidR="003E6118" w:rsidRPr="003E6118" w:rsidRDefault="003E6118" w:rsidP="003E6118">
      <w:pPr>
        <w:tabs>
          <w:tab w:val="left" w:pos="0"/>
          <w:tab w:val="left" w:pos="540"/>
          <w:tab w:val="left" w:pos="900"/>
          <w:tab w:val="left" w:pos="1080"/>
        </w:tabs>
        <w:jc w:val="right"/>
        <w:rPr>
          <w:b/>
          <w:sz w:val="18"/>
          <w:szCs w:val="18"/>
        </w:rPr>
      </w:pPr>
      <w:r w:rsidRPr="003E6118">
        <w:rPr>
          <w:b/>
          <w:sz w:val="18"/>
          <w:szCs w:val="18"/>
        </w:rPr>
        <w:t>УТВЕРЖДАЮ:</w:t>
      </w:r>
    </w:p>
    <w:p w:rsidR="003E6118" w:rsidRPr="003E6118" w:rsidRDefault="003E6118" w:rsidP="003E6118">
      <w:pPr>
        <w:tabs>
          <w:tab w:val="left" w:pos="0"/>
          <w:tab w:val="left" w:pos="540"/>
          <w:tab w:val="left" w:pos="900"/>
          <w:tab w:val="left" w:pos="1080"/>
        </w:tabs>
        <w:jc w:val="right"/>
        <w:rPr>
          <w:b/>
          <w:sz w:val="18"/>
          <w:szCs w:val="18"/>
        </w:rPr>
      </w:pPr>
    </w:p>
    <w:p w:rsidR="003E6118" w:rsidRPr="003E6118" w:rsidRDefault="003E6118" w:rsidP="003E6118">
      <w:pPr>
        <w:tabs>
          <w:tab w:val="left" w:pos="0"/>
          <w:tab w:val="left" w:pos="540"/>
          <w:tab w:val="left" w:pos="900"/>
          <w:tab w:val="left" w:pos="1080"/>
        </w:tabs>
        <w:jc w:val="right"/>
        <w:rPr>
          <w:b/>
          <w:sz w:val="18"/>
          <w:szCs w:val="18"/>
        </w:rPr>
      </w:pPr>
      <w:r w:rsidRPr="003E6118">
        <w:rPr>
          <w:b/>
          <w:sz w:val="18"/>
          <w:szCs w:val="18"/>
        </w:rPr>
        <w:t xml:space="preserve">    ___________________ /С.Г. Терентьев/</w:t>
      </w:r>
    </w:p>
    <w:p w:rsidR="003E6118" w:rsidRPr="003E6118" w:rsidRDefault="003E6118" w:rsidP="003E6118">
      <w:pPr>
        <w:tabs>
          <w:tab w:val="left" w:pos="0"/>
          <w:tab w:val="left" w:pos="540"/>
          <w:tab w:val="left" w:pos="900"/>
          <w:tab w:val="left" w:pos="1080"/>
        </w:tabs>
        <w:jc w:val="right"/>
        <w:rPr>
          <w:b/>
          <w:sz w:val="18"/>
          <w:szCs w:val="18"/>
        </w:rPr>
      </w:pPr>
    </w:p>
    <w:p w:rsidR="003E6118" w:rsidRPr="003E6118" w:rsidRDefault="0070300B" w:rsidP="003E6118">
      <w:pPr>
        <w:tabs>
          <w:tab w:val="left" w:pos="0"/>
          <w:tab w:val="left" w:pos="540"/>
          <w:tab w:val="left" w:pos="900"/>
          <w:tab w:val="left" w:pos="1080"/>
        </w:tabs>
        <w:jc w:val="right"/>
        <w:rPr>
          <w:b/>
          <w:sz w:val="18"/>
          <w:szCs w:val="18"/>
        </w:rPr>
      </w:pPr>
      <w:r>
        <w:rPr>
          <w:b/>
          <w:sz w:val="18"/>
          <w:szCs w:val="18"/>
        </w:rPr>
        <w:t>«___» ___________ 2020</w:t>
      </w:r>
      <w:r w:rsidR="003E6118" w:rsidRPr="003E6118">
        <w:rPr>
          <w:b/>
          <w:sz w:val="18"/>
          <w:szCs w:val="18"/>
        </w:rPr>
        <w:t xml:space="preserve"> г.</w:t>
      </w:r>
    </w:p>
    <w:p w:rsidR="006D351A" w:rsidRPr="00DC1EC7" w:rsidRDefault="006D351A" w:rsidP="000A6E22">
      <w:pPr>
        <w:tabs>
          <w:tab w:val="left" w:pos="0"/>
          <w:tab w:val="left" w:pos="540"/>
          <w:tab w:val="left" w:pos="900"/>
          <w:tab w:val="left" w:pos="1080"/>
        </w:tabs>
        <w:jc w:val="right"/>
        <w:rPr>
          <w:b/>
          <w:sz w:val="18"/>
          <w:szCs w:val="18"/>
        </w:rPr>
      </w:pPr>
    </w:p>
    <w:p w:rsidR="007C455C" w:rsidRPr="00DC1EC7" w:rsidRDefault="007C455C" w:rsidP="000A6E22">
      <w:pPr>
        <w:shd w:val="clear" w:color="auto" w:fill="FFFFFF"/>
        <w:tabs>
          <w:tab w:val="left" w:pos="1260"/>
        </w:tabs>
        <w:jc w:val="center"/>
        <w:rPr>
          <w:b/>
          <w:sz w:val="18"/>
          <w:szCs w:val="18"/>
        </w:rPr>
      </w:pPr>
    </w:p>
    <w:p w:rsidR="00CC426F" w:rsidRPr="00CC426F" w:rsidRDefault="007C455C" w:rsidP="00CC426F">
      <w:pPr>
        <w:shd w:val="clear" w:color="auto" w:fill="FFFFFF"/>
        <w:tabs>
          <w:tab w:val="left" w:pos="1260"/>
        </w:tabs>
        <w:jc w:val="center"/>
        <w:rPr>
          <w:b/>
          <w:bCs/>
          <w:caps/>
          <w:sz w:val="18"/>
          <w:szCs w:val="18"/>
          <w:lang w:val="x-none"/>
        </w:rPr>
      </w:pPr>
      <w:r w:rsidRPr="00DC1EC7">
        <w:rPr>
          <w:b/>
          <w:sz w:val="18"/>
          <w:szCs w:val="18"/>
        </w:rPr>
        <w:t xml:space="preserve">ЧАСТЬ </w:t>
      </w:r>
      <w:r w:rsidRPr="00DC1EC7">
        <w:rPr>
          <w:b/>
          <w:sz w:val="18"/>
          <w:szCs w:val="18"/>
          <w:lang w:val="en-US"/>
        </w:rPr>
        <w:t>II</w:t>
      </w:r>
      <w:r w:rsidRPr="00DC1EC7">
        <w:rPr>
          <w:b/>
          <w:sz w:val="18"/>
          <w:szCs w:val="18"/>
        </w:rPr>
        <w:t>. ИНФОРМАЦИОННАЯ КАРТА</w:t>
      </w:r>
      <w:r w:rsidRPr="00DC1EC7">
        <w:rPr>
          <w:b/>
          <w:caps/>
          <w:sz w:val="18"/>
          <w:szCs w:val="18"/>
        </w:rPr>
        <w:t xml:space="preserve"> </w:t>
      </w:r>
      <w:r w:rsidR="001D2AF2" w:rsidRPr="001D2AF2">
        <w:rPr>
          <w:b/>
          <w:bCs/>
          <w:caps/>
          <w:sz w:val="18"/>
          <w:szCs w:val="18"/>
          <w:lang w:val="x-none"/>
        </w:rPr>
        <w:t>АУКЦИОН</w:t>
      </w:r>
      <w:r w:rsidR="001D2AF2">
        <w:rPr>
          <w:b/>
          <w:bCs/>
          <w:caps/>
          <w:sz w:val="18"/>
          <w:szCs w:val="18"/>
        </w:rPr>
        <w:t>А</w:t>
      </w:r>
      <w:r w:rsidR="001D2AF2" w:rsidRPr="001D2AF2">
        <w:rPr>
          <w:b/>
          <w:bCs/>
          <w:caps/>
          <w:sz w:val="18"/>
          <w:szCs w:val="18"/>
          <w:lang w:val="x-none"/>
        </w:rPr>
        <w:t xml:space="preserve"> В ЭЛЕКТРОННОЙ ФОРМЕ</w:t>
      </w:r>
    </w:p>
    <w:p w:rsidR="00CC426F" w:rsidRPr="00DC1EC7" w:rsidRDefault="00CC426F" w:rsidP="00CC426F">
      <w:pPr>
        <w:shd w:val="clear" w:color="auto" w:fill="FFFFFF"/>
        <w:tabs>
          <w:tab w:val="left" w:pos="1260"/>
        </w:tabs>
        <w:jc w:val="both"/>
        <w:rPr>
          <w:sz w:val="18"/>
          <w:szCs w:val="18"/>
        </w:rPr>
      </w:pPr>
      <w:r w:rsidRPr="00DC1EC7">
        <w:rPr>
          <w:sz w:val="18"/>
          <w:szCs w:val="18"/>
        </w:rPr>
        <w:t>Инфо</w:t>
      </w:r>
      <w:r w:rsidR="00090E24">
        <w:rPr>
          <w:sz w:val="18"/>
          <w:szCs w:val="18"/>
        </w:rPr>
        <w:t>рмация, содержащаяся в указанной</w:t>
      </w:r>
      <w:r w:rsidRPr="00DC1EC7">
        <w:rPr>
          <w:sz w:val="18"/>
          <w:szCs w:val="18"/>
        </w:rPr>
        <w:t xml:space="preserve"> </w:t>
      </w:r>
      <w:r w:rsidR="00090E24">
        <w:rPr>
          <w:sz w:val="18"/>
          <w:szCs w:val="18"/>
        </w:rPr>
        <w:t>ЧАСТИ</w:t>
      </w:r>
      <w:r w:rsidRPr="00DC1EC7">
        <w:rPr>
          <w:sz w:val="18"/>
          <w:szCs w:val="18"/>
        </w:rPr>
        <w:t>, дополн</w:t>
      </w:r>
      <w:r w:rsidR="008A0D43">
        <w:rPr>
          <w:sz w:val="18"/>
          <w:szCs w:val="18"/>
        </w:rPr>
        <w:t>яет положения, указанные в ЧАСТИ</w:t>
      </w:r>
      <w:r w:rsidRPr="00DC1EC7">
        <w:rPr>
          <w:sz w:val="18"/>
          <w:szCs w:val="18"/>
        </w:rPr>
        <w:t xml:space="preserve"> I документации об аукционе</w:t>
      </w:r>
      <w:r w:rsidR="00090E24">
        <w:rPr>
          <w:sz w:val="18"/>
          <w:szCs w:val="18"/>
        </w:rPr>
        <w:t xml:space="preserve"> в электронной форме</w:t>
      </w:r>
      <w:r w:rsidRPr="00DC1EC7">
        <w:rPr>
          <w:sz w:val="18"/>
          <w:szCs w:val="18"/>
        </w:rPr>
        <w:t>. При возникновении противоречий</w:t>
      </w:r>
      <w:r w:rsidR="00090E24">
        <w:rPr>
          <w:sz w:val="18"/>
          <w:szCs w:val="18"/>
        </w:rPr>
        <w:t>,</w:t>
      </w:r>
      <w:r w:rsidRPr="00DC1EC7">
        <w:rPr>
          <w:sz w:val="18"/>
          <w:szCs w:val="18"/>
        </w:rPr>
        <w:t xml:space="preserve"> положения </w:t>
      </w:r>
      <w:r w:rsidR="00090E24">
        <w:rPr>
          <w:sz w:val="18"/>
          <w:szCs w:val="18"/>
        </w:rPr>
        <w:t xml:space="preserve">ЧАСТИ </w:t>
      </w:r>
      <w:r w:rsidR="00090E24">
        <w:rPr>
          <w:sz w:val="18"/>
          <w:szCs w:val="18"/>
          <w:lang w:val="en-US"/>
        </w:rPr>
        <w:t>I</w:t>
      </w:r>
      <w:r w:rsidRPr="00DC1EC7">
        <w:rPr>
          <w:sz w:val="18"/>
          <w:szCs w:val="18"/>
        </w:rPr>
        <w:t xml:space="preserve"> имеют приоритет над</w:t>
      </w:r>
      <w:r w:rsidR="008A0D43">
        <w:rPr>
          <w:sz w:val="18"/>
          <w:szCs w:val="18"/>
        </w:rPr>
        <w:t xml:space="preserve"> положениями, указанными в ЧАСТИ</w:t>
      </w:r>
      <w:r w:rsidRPr="00DC1EC7">
        <w:rPr>
          <w:sz w:val="18"/>
          <w:szCs w:val="18"/>
        </w:rPr>
        <w:t xml:space="preserve"> I</w:t>
      </w:r>
      <w:r w:rsidR="008A0D43">
        <w:rPr>
          <w:sz w:val="18"/>
          <w:szCs w:val="18"/>
          <w:lang w:val="en-US"/>
        </w:rPr>
        <w:t>I</w:t>
      </w:r>
      <w:r w:rsidRPr="00DC1EC7">
        <w:rPr>
          <w:sz w:val="18"/>
          <w:szCs w:val="18"/>
        </w:rPr>
        <w:t xml:space="preserve"> документации об аукционе</w:t>
      </w:r>
      <w:r w:rsidR="008A0D43">
        <w:rPr>
          <w:sz w:val="18"/>
          <w:szCs w:val="18"/>
        </w:rPr>
        <w:t xml:space="preserve"> в электронной форме</w:t>
      </w:r>
      <w:r w:rsidRPr="00DC1EC7">
        <w:rPr>
          <w:sz w:val="18"/>
          <w:szCs w:val="18"/>
        </w:rPr>
        <w:t>.</w:t>
      </w:r>
    </w:p>
    <w:p w:rsidR="00CC426F" w:rsidRPr="00CC426F" w:rsidRDefault="00CC426F" w:rsidP="00C772F6">
      <w:pPr>
        <w:shd w:val="clear" w:color="auto" w:fill="FFFFFF"/>
        <w:tabs>
          <w:tab w:val="left" w:pos="1260"/>
        </w:tabs>
        <w:jc w:val="center"/>
        <w:rPr>
          <w:b/>
          <w:bCs/>
          <w:caps/>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29"/>
        <w:gridCol w:w="6096"/>
      </w:tblGrid>
      <w:tr w:rsidR="00C772F6" w:rsidRPr="002B5F4F" w:rsidTr="00254B00">
        <w:tc>
          <w:tcPr>
            <w:tcW w:w="668" w:type="dxa"/>
            <w:shd w:val="clear" w:color="auto" w:fill="auto"/>
          </w:tcPr>
          <w:p w:rsidR="00C772F6" w:rsidRPr="002B5F4F" w:rsidRDefault="00C772F6" w:rsidP="00311A59">
            <w:pPr>
              <w:jc w:val="center"/>
              <w:rPr>
                <w:b/>
                <w:sz w:val="20"/>
              </w:rPr>
            </w:pPr>
            <w:r w:rsidRPr="002B5F4F">
              <w:rPr>
                <w:b/>
                <w:sz w:val="20"/>
              </w:rPr>
              <w:t>№</w:t>
            </w:r>
          </w:p>
          <w:p w:rsidR="00C772F6" w:rsidRPr="002B5F4F" w:rsidRDefault="00C772F6" w:rsidP="00311A59">
            <w:pPr>
              <w:jc w:val="center"/>
              <w:rPr>
                <w:b/>
                <w:sz w:val="20"/>
              </w:rPr>
            </w:pPr>
            <w:r w:rsidRPr="002B5F4F">
              <w:rPr>
                <w:b/>
                <w:sz w:val="20"/>
              </w:rPr>
              <w:t>п/п</w:t>
            </w:r>
          </w:p>
        </w:tc>
        <w:tc>
          <w:tcPr>
            <w:tcW w:w="2729" w:type="dxa"/>
            <w:shd w:val="clear" w:color="auto" w:fill="auto"/>
          </w:tcPr>
          <w:p w:rsidR="00C772F6" w:rsidRPr="002B5F4F" w:rsidRDefault="00C772F6" w:rsidP="00311A59">
            <w:pPr>
              <w:jc w:val="center"/>
              <w:rPr>
                <w:b/>
                <w:sz w:val="20"/>
              </w:rPr>
            </w:pPr>
            <w:r w:rsidRPr="002B5F4F">
              <w:rPr>
                <w:b/>
                <w:i/>
                <w:sz w:val="20"/>
              </w:rPr>
              <w:t>Наименование пункта</w:t>
            </w:r>
          </w:p>
        </w:tc>
        <w:tc>
          <w:tcPr>
            <w:tcW w:w="6096" w:type="dxa"/>
            <w:shd w:val="clear" w:color="auto" w:fill="auto"/>
          </w:tcPr>
          <w:p w:rsidR="00C772F6" w:rsidRPr="002B5F4F" w:rsidRDefault="00C772F6" w:rsidP="00311A59">
            <w:pPr>
              <w:jc w:val="center"/>
              <w:rPr>
                <w:b/>
                <w:bCs/>
                <w:sz w:val="20"/>
              </w:rPr>
            </w:pPr>
            <w:r w:rsidRPr="002B5F4F">
              <w:rPr>
                <w:b/>
                <w:bCs/>
                <w:i/>
                <w:sz w:val="20"/>
              </w:rPr>
              <w:t>Текст пояснений</w:t>
            </w:r>
          </w:p>
        </w:tc>
      </w:tr>
      <w:tr w:rsidR="00C772F6" w:rsidRPr="002B5F4F" w:rsidTr="00254B00">
        <w:tc>
          <w:tcPr>
            <w:tcW w:w="668" w:type="dxa"/>
            <w:shd w:val="clear" w:color="auto" w:fill="auto"/>
          </w:tcPr>
          <w:p w:rsidR="00C772F6" w:rsidRPr="002B5F4F" w:rsidRDefault="00C772F6" w:rsidP="00311A59">
            <w:pPr>
              <w:jc w:val="center"/>
              <w:rPr>
                <w:sz w:val="20"/>
              </w:rPr>
            </w:pPr>
            <w:r w:rsidRPr="002B5F4F">
              <w:rPr>
                <w:sz w:val="20"/>
              </w:rPr>
              <w:t>1</w:t>
            </w:r>
          </w:p>
        </w:tc>
        <w:tc>
          <w:tcPr>
            <w:tcW w:w="2729" w:type="dxa"/>
            <w:shd w:val="clear" w:color="auto" w:fill="auto"/>
          </w:tcPr>
          <w:p w:rsidR="00C772F6" w:rsidRPr="002B5F4F" w:rsidRDefault="00C772F6" w:rsidP="00311A59">
            <w:pPr>
              <w:rPr>
                <w:b/>
                <w:sz w:val="18"/>
                <w:szCs w:val="18"/>
              </w:rPr>
            </w:pPr>
            <w:r w:rsidRPr="002B5F4F">
              <w:rPr>
                <w:b/>
                <w:sz w:val="18"/>
                <w:szCs w:val="18"/>
              </w:rPr>
              <w:t>Способ осуществления закупки</w:t>
            </w:r>
          </w:p>
        </w:tc>
        <w:tc>
          <w:tcPr>
            <w:tcW w:w="6096" w:type="dxa"/>
            <w:shd w:val="clear" w:color="auto" w:fill="auto"/>
          </w:tcPr>
          <w:p w:rsidR="00C772F6" w:rsidRPr="002B5F4F" w:rsidRDefault="00C772F6" w:rsidP="00C772F6">
            <w:pPr>
              <w:rPr>
                <w:b/>
                <w:sz w:val="20"/>
                <w:u w:val="single"/>
              </w:rPr>
            </w:pPr>
            <w:r w:rsidRPr="002B5F4F">
              <w:rPr>
                <w:bCs/>
                <w:sz w:val="20"/>
              </w:rPr>
              <w:t xml:space="preserve">Закупка путем проведения </w:t>
            </w:r>
            <w:r w:rsidRPr="00C772F6">
              <w:rPr>
                <w:bCs/>
                <w:sz w:val="20"/>
              </w:rPr>
              <w:t>аукциона в электронной форме</w:t>
            </w:r>
            <w:r w:rsidRPr="002B5F4F">
              <w:rPr>
                <w:bCs/>
                <w:sz w:val="20"/>
              </w:rPr>
              <w:t xml:space="preserve"> осуществляется на основании Федерального закона от 18.07.2011 №223-ФЗ «О закупках товаров (работ, услуг) отдельными видами юридических л</w:t>
            </w:r>
            <w:r>
              <w:rPr>
                <w:bCs/>
                <w:sz w:val="20"/>
              </w:rPr>
              <w:t>иц» и в соответствии с Главой 16</w:t>
            </w:r>
            <w:r w:rsidRPr="002B5F4F">
              <w:rPr>
                <w:bCs/>
                <w:sz w:val="20"/>
              </w:rPr>
              <w:t xml:space="preserve"> Положения о закупке товаров, работ, услуг для нужд областного государственного бюджетного учреждения социального обслуживания «Психоневрологический интернат п. Водопадный»</w:t>
            </w:r>
          </w:p>
        </w:tc>
      </w:tr>
      <w:tr w:rsidR="00C772F6" w:rsidRPr="002B5F4F" w:rsidTr="00254B00">
        <w:tc>
          <w:tcPr>
            <w:tcW w:w="668" w:type="dxa"/>
            <w:shd w:val="clear" w:color="auto" w:fill="auto"/>
          </w:tcPr>
          <w:p w:rsidR="00C772F6" w:rsidRPr="002B5F4F" w:rsidRDefault="00C772F6" w:rsidP="00311A59">
            <w:pPr>
              <w:jc w:val="center"/>
              <w:rPr>
                <w:sz w:val="20"/>
              </w:rPr>
            </w:pPr>
            <w:r w:rsidRPr="002B5F4F">
              <w:rPr>
                <w:sz w:val="20"/>
              </w:rPr>
              <w:t>2</w:t>
            </w:r>
          </w:p>
        </w:tc>
        <w:tc>
          <w:tcPr>
            <w:tcW w:w="2729" w:type="dxa"/>
            <w:shd w:val="clear" w:color="auto" w:fill="auto"/>
          </w:tcPr>
          <w:p w:rsidR="00C772F6" w:rsidRPr="002B5F4F" w:rsidRDefault="00C772F6" w:rsidP="00311A59">
            <w:pPr>
              <w:rPr>
                <w:b/>
                <w:sz w:val="18"/>
                <w:szCs w:val="18"/>
              </w:rPr>
            </w:pPr>
            <w:r w:rsidRPr="002B5F4F">
              <w:rPr>
                <w:b/>
                <w:sz w:val="18"/>
                <w:szCs w:val="18"/>
              </w:rPr>
              <w:t>Наименование, место нахождения, почтовый адрес, адрес электронной почты, номер контактного телефона Заказчика</w:t>
            </w:r>
          </w:p>
        </w:tc>
        <w:tc>
          <w:tcPr>
            <w:tcW w:w="6096" w:type="dxa"/>
            <w:shd w:val="clear" w:color="auto" w:fill="auto"/>
          </w:tcPr>
          <w:p w:rsidR="00C772F6" w:rsidRPr="002B5F4F" w:rsidRDefault="00C772F6" w:rsidP="00311A59">
            <w:pPr>
              <w:rPr>
                <w:sz w:val="20"/>
              </w:rPr>
            </w:pPr>
            <w:r w:rsidRPr="002B5F4F">
              <w:rPr>
                <w:sz w:val="20"/>
              </w:rPr>
              <w:t>Заказчик: областное государственное бюджетное учреждение социального обслуживания «Психоневрологический интернат п. Водопадный».</w:t>
            </w:r>
          </w:p>
          <w:p w:rsidR="00C772F6" w:rsidRPr="002B5F4F" w:rsidRDefault="00C772F6" w:rsidP="00311A59">
            <w:pPr>
              <w:rPr>
                <w:sz w:val="20"/>
              </w:rPr>
            </w:pPr>
            <w:r w:rsidRPr="002B5F4F">
              <w:rPr>
                <w:b/>
                <w:sz w:val="20"/>
              </w:rPr>
              <w:t>Местонахождение:</w:t>
            </w:r>
          </w:p>
          <w:p w:rsidR="00C772F6" w:rsidRPr="002B5F4F" w:rsidRDefault="00C772F6" w:rsidP="00311A59">
            <w:pPr>
              <w:rPr>
                <w:sz w:val="20"/>
              </w:rPr>
            </w:pPr>
            <w:r w:rsidRPr="002B5F4F">
              <w:rPr>
                <w:bCs/>
                <w:sz w:val="20"/>
              </w:rPr>
              <w:t>Российская Федерация, Иркутская область, Нижнеудинский район, п. Водопадный, ул. М</w:t>
            </w:r>
            <w:r w:rsidRPr="002B5F4F">
              <w:rPr>
                <w:sz w:val="20"/>
              </w:rPr>
              <w:t xml:space="preserve">олодежная, 1 </w:t>
            </w:r>
          </w:p>
          <w:p w:rsidR="00C772F6" w:rsidRPr="002B5F4F" w:rsidRDefault="00C772F6" w:rsidP="00311A59">
            <w:pPr>
              <w:rPr>
                <w:b/>
                <w:bCs/>
                <w:sz w:val="20"/>
              </w:rPr>
            </w:pPr>
            <w:r w:rsidRPr="002B5F4F">
              <w:rPr>
                <w:b/>
                <w:bCs/>
                <w:sz w:val="20"/>
              </w:rPr>
              <w:t xml:space="preserve">Почтовый адрес: </w:t>
            </w:r>
          </w:p>
          <w:p w:rsidR="00C772F6" w:rsidRPr="002B5F4F" w:rsidRDefault="00C772F6" w:rsidP="00311A59">
            <w:pPr>
              <w:rPr>
                <w:bCs/>
                <w:sz w:val="20"/>
              </w:rPr>
            </w:pPr>
            <w:r w:rsidRPr="002B5F4F">
              <w:rPr>
                <w:bCs/>
                <w:sz w:val="20"/>
              </w:rPr>
              <w:t xml:space="preserve">Российская Федерация, 665114, Иркутская область, Нижнеудинский район, п. Водопадный, ул. Молодежная, 1. </w:t>
            </w:r>
          </w:p>
          <w:p w:rsidR="00C772F6" w:rsidRPr="002B5F4F" w:rsidRDefault="00C772F6" w:rsidP="00311A59">
            <w:pPr>
              <w:rPr>
                <w:b/>
                <w:bCs/>
                <w:sz w:val="20"/>
              </w:rPr>
            </w:pPr>
            <w:r w:rsidRPr="002B5F4F">
              <w:rPr>
                <w:b/>
                <w:bCs/>
                <w:sz w:val="20"/>
              </w:rPr>
              <w:t>Адрес электронной почты:</w:t>
            </w:r>
          </w:p>
          <w:p w:rsidR="00C772F6" w:rsidRPr="002B5F4F" w:rsidRDefault="00197444" w:rsidP="00311A59">
            <w:pPr>
              <w:rPr>
                <w:bCs/>
                <w:sz w:val="20"/>
              </w:rPr>
            </w:pPr>
            <w:hyperlink r:id="rId10" w:history="1">
              <w:r w:rsidR="00C772F6" w:rsidRPr="002B5F4F">
                <w:rPr>
                  <w:rStyle w:val="ac"/>
                  <w:bCs/>
                  <w:sz w:val="20"/>
                  <w:lang w:val="en-US"/>
                </w:rPr>
                <w:t>v</w:t>
              </w:r>
              <w:r w:rsidR="00C772F6" w:rsidRPr="002B5F4F">
                <w:rPr>
                  <w:rStyle w:val="ac"/>
                  <w:bCs/>
                  <w:sz w:val="20"/>
                </w:rPr>
                <w:t>odopadny.internat@yandex.ru</w:t>
              </w:r>
            </w:hyperlink>
          </w:p>
          <w:p w:rsidR="00C772F6" w:rsidRPr="002B5F4F" w:rsidRDefault="00C772F6" w:rsidP="00311A59">
            <w:pPr>
              <w:rPr>
                <w:b/>
                <w:bCs/>
                <w:sz w:val="20"/>
              </w:rPr>
            </w:pPr>
            <w:r w:rsidRPr="002B5F4F">
              <w:rPr>
                <w:b/>
                <w:bCs/>
                <w:sz w:val="20"/>
              </w:rPr>
              <w:t>Ф.И.О.  ответственного должностного лица Заказчика:</w:t>
            </w:r>
          </w:p>
          <w:p w:rsidR="00C772F6" w:rsidRPr="002B5F4F" w:rsidRDefault="00C772F6" w:rsidP="00311A59">
            <w:pPr>
              <w:rPr>
                <w:bCs/>
                <w:sz w:val="20"/>
              </w:rPr>
            </w:pPr>
            <w:r w:rsidRPr="002B5F4F">
              <w:rPr>
                <w:bCs/>
                <w:sz w:val="20"/>
              </w:rPr>
              <w:t>Терентьев Сергей Геннадьевич</w:t>
            </w:r>
          </w:p>
          <w:p w:rsidR="00C772F6" w:rsidRPr="002B5F4F" w:rsidRDefault="00C772F6" w:rsidP="00311A59">
            <w:pPr>
              <w:rPr>
                <w:bCs/>
                <w:sz w:val="20"/>
              </w:rPr>
            </w:pPr>
            <w:r w:rsidRPr="002B5F4F">
              <w:rPr>
                <w:bCs/>
                <w:sz w:val="20"/>
              </w:rPr>
              <w:t>Тел. 8-3952-454114</w:t>
            </w:r>
          </w:p>
          <w:p w:rsidR="00C772F6" w:rsidRPr="002B5F4F" w:rsidRDefault="00C772F6" w:rsidP="00311A59">
            <w:pPr>
              <w:rPr>
                <w:b/>
                <w:bCs/>
                <w:sz w:val="20"/>
              </w:rPr>
            </w:pPr>
            <w:r w:rsidRPr="002B5F4F">
              <w:rPr>
                <w:b/>
                <w:bCs/>
                <w:sz w:val="20"/>
              </w:rPr>
              <w:t>Ф.И.О.  сотрудника Контрактной службы (Контрактного управляющего), ответственного за заключение договора, номер контактного телефона, адрес электронной почты</w:t>
            </w:r>
          </w:p>
          <w:p w:rsidR="00C772F6" w:rsidRPr="002B5F4F" w:rsidRDefault="00C772F6" w:rsidP="00311A59">
            <w:pPr>
              <w:rPr>
                <w:bCs/>
                <w:sz w:val="20"/>
              </w:rPr>
            </w:pPr>
            <w:r w:rsidRPr="002B5F4F">
              <w:rPr>
                <w:bCs/>
                <w:sz w:val="20"/>
              </w:rPr>
              <w:t>Зайнеев Евгений Анатольевич</w:t>
            </w:r>
          </w:p>
          <w:p w:rsidR="00C772F6" w:rsidRPr="002B5F4F" w:rsidRDefault="00C772F6" w:rsidP="00311A59">
            <w:pPr>
              <w:rPr>
                <w:bCs/>
                <w:sz w:val="20"/>
              </w:rPr>
            </w:pPr>
            <w:r w:rsidRPr="002B5F4F">
              <w:rPr>
                <w:bCs/>
                <w:sz w:val="20"/>
              </w:rPr>
              <w:t>Тел. 89041362030</w:t>
            </w:r>
          </w:p>
          <w:p w:rsidR="00C772F6" w:rsidRPr="002B5F4F" w:rsidRDefault="00197444" w:rsidP="00311A59">
            <w:pPr>
              <w:rPr>
                <w:bCs/>
                <w:sz w:val="20"/>
              </w:rPr>
            </w:pPr>
            <w:hyperlink r:id="rId11" w:history="1">
              <w:r w:rsidR="00C772F6" w:rsidRPr="002B5F4F">
                <w:rPr>
                  <w:rStyle w:val="ac"/>
                  <w:bCs/>
                  <w:sz w:val="20"/>
                </w:rPr>
                <w:t>graf.1978@mail.ru</w:t>
              </w:r>
            </w:hyperlink>
          </w:p>
        </w:tc>
      </w:tr>
      <w:tr w:rsidR="000653D2" w:rsidRPr="002B5F4F" w:rsidTr="00254B00">
        <w:tc>
          <w:tcPr>
            <w:tcW w:w="668" w:type="dxa"/>
            <w:shd w:val="clear" w:color="auto" w:fill="auto"/>
          </w:tcPr>
          <w:p w:rsidR="000653D2" w:rsidRPr="002B5F4F" w:rsidRDefault="000653D2" w:rsidP="00311A59">
            <w:pPr>
              <w:jc w:val="center"/>
              <w:rPr>
                <w:sz w:val="20"/>
              </w:rPr>
            </w:pPr>
            <w:r>
              <w:rPr>
                <w:sz w:val="20"/>
              </w:rPr>
              <w:t>3</w:t>
            </w:r>
          </w:p>
        </w:tc>
        <w:tc>
          <w:tcPr>
            <w:tcW w:w="2729" w:type="dxa"/>
            <w:shd w:val="clear" w:color="auto" w:fill="auto"/>
          </w:tcPr>
          <w:p w:rsidR="000653D2" w:rsidRPr="000653D2" w:rsidRDefault="000653D2" w:rsidP="000653D2">
            <w:pPr>
              <w:rPr>
                <w:b/>
                <w:sz w:val="18"/>
                <w:szCs w:val="18"/>
              </w:rPr>
            </w:pPr>
            <w:r w:rsidRPr="000653D2">
              <w:rPr>
                <w:b/>
                <w:sz w:val="18"/>
                <w:szCs w:val="18"/>
              </w:rPr>
              <w:t>Наименование оператора электронной площадки, контактная информация,</w:t>
            </w:r>
          </w:p>
          <w:p w:rsidR="000653D2" w:rsidRDefault="000653D2" w:rsidP="000653D2">
            <w:pPr>
              <w:rPr>
                <w:b/>
                <w:sz w:val="18"/>
                <w:szCs w:val="18"/>
              </w:rPr>
            </w:pPr>
            <w:r w:rsidRPr="000653D2">
              <w:rPr>
                <w:b/>
                <w:sz w:val="18"/>
                <w:szCs w:val="18"/>
              </w:rPr>
              <w:t>адрес электронной площадки в информационно-телекоммуникационной сети «Интернет»</w:t>
            </w:r>
          </w:p>
        </w:tc>
        <w:tc>
          <w:tcPr>
            <w:tcW w:w="6096" w:type="dxa"/>
            <w:shd w:val="clear" w:color="auto" w:fill="auto"/>
          </w:tcPr>
          <w:p w:rsidR="00EF04B8" w:rsidRPr="00BA65A4" w:rsidRDefault="00EF04B8" w:rsidP="00EF04B8">
            <w:pPr>
              <w:rPr>
                <w:sz w:val="20"/>
              </w:rPr>
            </w:pPr>
            <w:r w:rsidRPr="00BA65A4">
              <w:rPr>
                <w:sz w:val="20"/>
              </w:rPr>
              <w:t xml:space="preserve">Оператор электронной площадки: </w:t>
            </w:r>
          </w:p>
          <w:p w:rsidR="00EF04B8" w:rsidRPr="00BA65A4" w:rsidRDefault="00BA65A4" w:rsidP="00EF04B8">
            <w:pPr>
              <w:rPr>
                <w:sz w:val="20"/>
              </w:rPr>
            </w:pPr>
            <w:r w:rsidRPr="00BA65A4">
              <w:rPr>
                <w:sz w:val="20"/>
              </w:rPr>
              <w:t xml:space="preserve">ЭЛЕКТРОННАЯ ТОРГОВАЯ ПЛОЩАДКА РЕГИОН </w:t>
            </w:r>
          </w:p>
          <w:p w:rsidR="00EF04B8" w:rsidRPr="00BA65A4" w:rsidRDefault="00EF04B8" w:rsidP="00EF04B8">
            <w:pPr>
              <w:rPr>
                <w:sz w:val="20"/>
              </w:rPr>
            </w:pPr>
            <w:r w:rsidRPr="00BA65A4">
              <w:rPr>
                <w:sz w:val="20"/>
              </w:rPr>
              <w:t>Контактная информация:</w:t>
            </w:r>
          </w:p>
          <w:p w:rsidR="00EF04B8" w:rsidRPr="00BA65A4" w:rsidRDefault="00BA65A4" w:rsidP="00EF04B8">
            <w:pPr>
              <w:rPr>
                <w:sz w:val="20"/>
              </w:rPr>
            </w:pPr>
            <w:r w:rsidRPr="00BA65A4">
              <w:rPr>
                <w:sz w:val="20"/>
              </w:rPr>
              <w:t>8 (800)600-72-28</w:t>
            </w:r>
            <w:r w:rsidR="00EF04B8" w:rsidRPr="00BA65A4">
              <w:rPr>
                <w:sz w:val="20"/>
              </w:rPr>
              <w:t xml:space="preserve"> </w:t>
            </w:r>
            <w:r w:rsidRPr="00BA65A4">
              <w:rPr>
                <w:sz w:val="20"/>
              </w:rPr>
              <w:t>–</w:t>
            </w:r>
            <w:r w:rsidR="00EF04B8" w:rsidRPr="00BA65A4">
              <w:rPr>
                <w:sz w:val="20"/>
              </w:rPr>
              <w:t xml:space="preserve"> </w:t>
            </w:r>
            <w:r w:rsidRPr="00BA65A4">
              <w:rPr>
                <w:sz w:val="20"/>
              </w:rPr>
              <w:t>Техническая поддержка</w:t>
            </w:r>
          </w:p>
          <w:p w:rsidR="00EF04B8" w:rsidRPr="00BA65A4" w:rsidRDefault="00197444" w:rsidP="00EF04B8">
            <w:pPr>
              <w:rPr>
                <w:sz w:val="20"/>
              </w:rPr>
            </w:pPr>
            <w:hyperlink r:id="rId12" w:history="1">
              <w:r w:rsidR="00BA65A4" w:rsidRPr="00BA65A4">
                <w:rPr>
                  <w:rStyle w:val="ac"/>
                  <w:color w:val="auto"/>
                  <w:sz w:val="20"/>
                </w:rPr>
                <w:t>info@</w:t>
              </w:r>
              <w:r w:rsidR="00BA65A4" w:rsidRPr="00BA65A4">
                <w:rPr>
                  <w:rStyle w:val="ac"/>
                  <w:color w:val="auto"/>
                  <w:sz w:val="20"/>
                  <w:lang w:val="en-US"/>
                </w:rPr>
                <w:t>etp-region.ru</w:t>
              </w:r>
            </w:hyperlink>
          </w:p>
          <w:p w:rsidR="00BA65A4" w:rsidRPr="00BA65A4" w:rsidRDefault="00BA65A4" w:rsidP="00BA65A4">
            <w:pPr>
              <w:rPr>
                <w:sz w:val="20"/>
              </w:rPr>
            </w:pPr>
            <w:r w:rsidRPr="00BA65A4">
              <w:rPr>
                <w:sz w:val="20"/>
              </w:rPr>
              <w:t xml:space="preserve">450098, Россия, Республика Башкортостан, г. Уфа, ул. Пр. Октября, д. 132/3, этаж 9 </w:t>
            </w:r>
          </w:p>
          <w:p w:rsidR="000653D2" w:rsidRPr="000F7064" w:rsidRDefault="00EF04B8" w:rsidP="00BA65A4">
            <w:pPr>
              <w:rPr>
                <w:sz w:val="20"/>
              </w:rPr>
            </w:pPr>
            <w:r w:rsidRPr="00BA65A4">
              <w:rPr>
                <w:sz w:val="20"/>
              </w:rPr>
              <w:t xml:space="preserve">Адрес электронной площадки в информационно-телекоммуникационной сети «Интернет»: </w:t>
            </w:r>
            <w:hyperlink r:id="rId13" w:history="1">
              <w:r w:rsidR="00BA65A4" w:rsidRPr="00BA65A4">
                <w:rPr>
                  <w:rStyle w:val="ac"/>
                  <w:color w:val="auto"/>
                  <w:sz w:val="20"/>
                </w:rPr>
                <w:t>https:/</w:t>
              </w:r>
              <w:r w:rsidR="00BA65A4" w:rsidRPr="00BA65A4">
                <w:rPr>
                  <w:rStyle w:val="ac"/>
                  <w:color w:val="auto"/>
                  <w:sz w:val="20"/>
                  <w:lang w:val="en-US"/>
                </w:rPr>
                <w:t>/torgi.etp-regon.ru</w:t>
              </w:r>
            </w:hyperlink>
          </w:p>
        </w:tc>
      </w:tr>
      <w:tr w:rsidR="00C772F6" w:rsidRPr="002B5F4F" w:rsidTr="00254B00">
        <w:tc>
          <w:tcPr>
            <w:tcW w:w="668" w:type="dxa"/>
            <w:shd w:val="clear" w:color="auto" w:fill="auto"/>
          </w:tcPr>
          <w:p w:rsidR="00C772F6" w:rsidRPr="002B5F4F" w:rsidRDefault="000653D2" w:rsidP="00311A59">
            <w:pPr>
              <w:jc w:val="center"/>
              <w:rPr>
                <w:sz w:val="20"/>
              </w:rPr>
            </w:pPr>
            <w:r>
              <w:rPr>
                <w:sz w:val="20"/>
              </w:rPr>
              <w:t>4</w:t>
            </w:r>
          </w:p>
        </w:tc>
        <w:tc>
          <w:tcPr>
            <w:tcW w:w="2729" w:type="dxa"/>
            <w:shd w:val="clear" w:color="auto" w:fill="auto"/>
          </w:tcPr>
          <w:p w:rsidR="00C772F6" w:rsidRPr="002B5F4F" w:rsidRDefault="003727F2" w:rsidP="006C44CE">
            <w:pPr>
              <w:rPr>
                <w:b/>
                <w:sz w:val="18"/>
                <w:szCs w:val="18"/>
              </w:rPr>
            </w:pPr>
            <w:r w:rsidRPr="003727F2">
              <w:rPr>
                <w:b/>
                <w:sz w:val="18"/>
                <w:szCs w:val="18"/>
              </w:rPr>
              <w:t>Наименование объекта закупки товара (работы, услуги)</w:t>
            </w:r>
            <w:r>
              <w:rPr>
                <w:b/>
                <w:sz w:val="18"/>
                <w:szCs w:val="18"/>
              </w:rPr>
              <w:t xml:space="preserve">. </w:t>
            </w:r>
            <w:r w:rsidR="00AC1C5E">
              <w:rPr>
                <w:b/>
                <w:sz w:val="18"/>
                <w:szCs w:val="18"/>
              </w:rPr>
              <w:t>П</w:t>
            </w:r>
            <w:r w:rsidR="00AC1C5E" w:rsidRPr="00AC1C5E">
              <w:rPr>
                <w:b/>
                <w:sz w:val="18"/>
                <w:szCs w:val="18"/>
              </w:rPr>
              <w:t xml:space="preserve">редмет договора </w:t>
            </w:r>
          </w:p>
        </w:tc>
        <w:tc>
          <w:tcPr>
            <w:tcW w:w="6096" w:type="dxa"/>
            <w:shd w:val="clear" w:color="auto" w:fill="auto"/>
          </w:tcPr>
          <w:p w:rsidR="00AC1C5E" w:rsidRPr="00251D19" w:rsidRDefault="004C6C1B" w:rsidP="00B05C0C">
            <w:pPr>
              <w:rPr>
                <w:sz w:val="20"/>
              </w:rPr>
            </w:pPr>
            <w:r w:rsidRPr="004C6C1B">
              <w:rPr>
                <w:bCs/>
                <w:sz w:val="20"/>
              </w:rPr>
              <w:t>Рыбная продукция</w:t>
            </w:r>
          </w:p>
        </w:tc>
      </w:tr>
      <w:tr w:rsidR="006C44CE" w:rsidRPr="002B5F4F" w:rsidTr="00254B00">
        <w:tc>
          <w:tcPr>
            <w:tcW w:w="668" w:type="dxa"/>
            <w:shd w:val="clear" w:color="auto" w:fill="auto"/>
          </w:tcPr>
          <w:p w:rsidR="006C44CE" w:rsidRPr="002B5F4F" w:rsidRDefault="000653D2" w:rsidP="00311A59">
            <w:pPr>
              <w:jc w:val="center"/>
              <w:rPr>
                <w:sz w:val="20"/>
              </w:rPr>
            </w:pPr>
            <w:r>
              <w:rPr>
                <w:sz w:val="20"/>
              </w:rPr>
              <w:t>5</w:t>
            </w:r>
          </w:p>
        </w:tc>
        <w:tc>
          <w:tcPr>
            <w:tcW w:w="2729" w:type="dxa"/>
            <w:shd w:val="clear" w:color="auto" w:fill="auto"/>
          </w:tcPr>
          <w:p w:rsidR="006C44CE" w:rsidRDefault="006C44CE" w:rsidP="00311A59">
            <w:pPr>
              <w:rPr>
                <w:b/>
                <w:sz w:val="18"/>
                <w:szCs w:val="18"/>
              </w:rPr>
            </w:pPr>
            <w:r>
              <w:rPr>
                <w:b/>
                <w:sz w:val="18"/>
                <w:szCs w:val="18"/>
              </w:rPr>
              <w:t xml:space="preserve">Указание </w:t>
            </w:r>
            <w:r w:rsidRPr="006C44CE">
              <w:rPr>
                <w:b/>
                <w:sz w:val="18"/>
                <w:szCs w:val="18"/>
              </w:rPr>
              <w:t>количества поставляемого товара, объема выполняемой работы, оказываемой услуги, а также краткое описание предмета закупки</w:t>
            </w:r>
          </w:p>
        </w:tc>
        <w:tc>
          <w:tcPr>
            <w:tcW w:w="6096" w:type="dxa"/>
            <w:shd w:val="clear" w:color="auto" w:fill="auto"/>
          </w:tcPr>
          <w:p w:rsidR="006C44CE" w:rsidRPr="000F7064" w:rsidRDefault="006C44CE" w:rsidP="000F7064">
            <w:pPr>
              <w:rPr>
                <w:sz w:val="20"/>
              </w:rPr>
            </w:pPr>
            <w:r w:rsidRPr="006C44CE">
              <w:rPr>
                <w:sz w:val="20"/>
              </w:rPr>
              <w:t xml:space="preserve">В соответствии с частью </w:t>
            </w:r>
            <w:r w:rsidRPr="006C44CE">
              <w:rPr>
                <w:sz w:val="20"/>
                <w:lang w:val="en-US"/>
              </w:rPr>
              <w:t>III</w:t>
            </w:r>
            <w:r w:rsidRPr="006C44CE">
              <w:rPr>
                <w:sz w:val="20"/>
              </w:rPr>
              <w:t xml:space="preserve"> документации об аукционе в электронной форме «Наименование и описание объекта закупки (техническое задание)»</w:t>
            </w:r>
          </w:p>
        </w:tc>
      </w:tr>
      <w:tr w:rsidR="00C772F6" w:rsidRPr="002B5F4F" w:rsidTr="00254B00">
        <w:tc>
          <w:tcPr>
            <w:tcW w:w="668" w:type="dxa"/>
            <w:shd w:val="clear" w:color="auto" w:fill="auto"/>
          </w:tcPr>
          <w:p w:rsidR="00C772F6" w:rsidRPr="002B5F4F" w:rsidRDefault="000653D2" w:rsidP="00311A59">
            <w:pPr>
              <w:jc w:val="center"/>
              <w:rPr>
                <w:sz w:val="20"/>
              </w:rPr>
            </w:pPr>
            <w:r>
              <w:rPr>
                <w:sz w:val="20"/>
              </w:rPr>
              <w:t>6</w:t>
            </w:r>
          </w:p>
        </w:tc>
        <w:tc>
          <w:tcPr>
            <w:tcW w:w="2729" w:type="dxa"/>
            <w:shd w:val="clear" w:color="auto" w:fill="auto"/>
          </w:tcPr>
          <w:p w:rsidR="006C44CE" w:rsidRPr="002B5F4F" w:rsidRDefault="00C772F6" w:rsidP="00311A59">
            <w:pPr>
              <w:rPr>
                <w:b/>
                <w:sz w:val="18"/>
                <w:szCs w:val="18"/>
              </w:rPr>
            </w:pPr>
            <w:r w:rsidRPr="002B5F4F">
              <w:rPr>
                <w:b/>
                <w:sz w:val="18"/>
                <w:szCs w:val="18"/>
              </w:rPr>
              <w:t>Место поставки товара, выполнения раб</w:t>
            </w:r>
            <w:r w:rsidR="006C44CE">
              <w:rPr>
                <w:b/>
                <w:sz w:val="18"/>
                <w:szCs w:val="18"/>
              </w:rPr>
              <w:t>оты, оказания услуг (</w:t>
            </w:r>
            <w:r w:rsidR="006C44CE" w:rsidRPr="006C44CE">
              <w:rPr>
                <w:b/>
                <w:sz w:val="18"/>
                <w:szCs w:val="18"/>
              </w:rPr>
              <w:t xml:space="preserve">условия и сроки </w:t>
            </w:r>
            <w:r w:rsidR="006C44CE" w:rsidRPr="006C44CE">
              <w:rPr>
                <w:b/>
                <w:sz w:val="18"/>
                <w:szCs w:val="18"/>
              </w:rPr>
              <w:lastRenderedPageBreak/>
              <w:t>пост</w:t>
            </w:r>
            <w:r w:rsidR="006D1399">
              <w:rPr>
                <w:b/>
                <w:sz w:val="18"/>
                <w:szCs w:val="18"/>
              </w:rPr>
              <w:t xml:space="preserve">авки товара (завершения работ, </w:t>
            </w:r>
            <w:r w:rsidR="006C44CE" w:rsidRPr="006C44CE">
              <w:rPr>
                <w:b/>
                <w:sz w:val="18"/>
                <w:szCs w:val="18"/>
              </w:rPr>
              <w:t>оказания услуг)</w:t>
            </w:r>
          </w:p>
        </w:tc>
        <w:tc>
          <w:tcPr>
            <w:tcW w:w="6096" w:type="dxa"/>
            <w:shd w:val="clear" w:color="auto" w:fill="auto"/>
          </w:tcPr>
          <w:p w:rsidR="004E1911" w:rsidRPr="00254B00" w:rsidRDefault="004E1911" w:rsidP="004E1911">
            <w:pPr>
              <w:rPr>
                <w:bCs/>
                <w:sz w:val="20"/>
              </w:rPr>
            </w:pPr>
            <w:r w:rsidRPr="00254B00">
              <w:rPr>
                <w:b/>
                <w:bCs/>
                <w:sz w:val="20"/>
              </w:rPr>
              <w:lastRenderedPageBreak/>
              <w:t xml:space="preserve">Место поставки товара: </w:t>
            </w:r>
            <w:r w:rsidRPr="00254B00">
              <w:rPr>
                <w:bCs/>
                <w:sz w:val="20"/>
              </w:rPr>
              <w:t>Российская Федерация, Иркутская область, Нижнеудинский район, п. Водопадный, ул. Молодежная 1</w:t>
            </w:r>
          </w:p>
          <w:p w:rsidR="004E1911" w:rsidRPr="00254B00" w:rsidRDefault="004E1911" w:rsidP="004E1911">
            <w:pPr>
              <w:rPr>
                <w:bCs/>
                <w:sz w:val="20"/>
                <w:u w:val="single"/>
              </w:rPr>
            </w:pPr>
            <w:r w:rsidRPr="00254B00">
              <w:rPr>
                <w:b/>
                <w:bCs/>
                <w:sz w:val="20"/>
              </w:rPr>
              <w:lastRenderedPageBreak/>
              <w:t xml:space="preserve">Срок (период) поставки товара: </w:t>
            </w:r>
            <w:r w:rsidR="00EF04B8">
              <w:rPr>
                <w:bCs/>
                <w:sz w:val="20"/>
              </w:rPr>
              <w:t>с момента заключения Договора 1</w:t>
            </w:r>
            <w:r w:rsidRPr="00254B00">
              <w:rPr>
                <w:bCs/>
                <w:sz w:val="20"/>
              </w:rPr>
              <w:t xml:space="preserve"> </w:t>
            </w:r>
            <w:r w:rsidR="00EF04B8">
              <w:rPr>
                <w:bCs/>
                <w:sz w:val="20"/>
              </w:rPr>
              <w:t>раз в неделю (и по требованию Заказчика) до 28 декабря 2021</w:t>
            </w:r>
            <w:r w:rsidRPr="00254B00">
              <w:rPr>
                <w:bCs/>
                <w:sz w:val="20"/>
              </w:rPr>
              <w:t xml:space="preserve"> года</w:t>
            </w:r>
            <w:r w:rsidRPr="00254B00">
              <w:rPr>
                <w:bCs/>
                <w:sz w:val="20"/>
                <w:u w:val="single"/>
              </w:rPr>
              <w:t xml:space="preserve"> </w:t>
            </w:r>
          </w:p>
          <w:p w:rsidR="004C1508" w:rsidRDefault="004E1911" w:rsidP="004E1911">
            <w:pPr>
              <w:rPr>
                <w:bCs/>
                <w:sz w:val="20"/>
              </w:rPr>
            </w:pPr>
            <w:r w:rsidRPr="00254B00">
              <w:rPr>
                <w:b/>
                <w:bCs/>
                <w:sz w:val="20"/>
              </w:rPr>
              <w:t xml:space="preserve">Условия поставки товара: </w:t>
            </w:r>
            <w:r w:rsidRPr="00254B00">
              <w:rPr>
                <w:bCs/>
                <w:sz w:val="20"/>
              </w:rPr>
              <w:t>Поставка Товара осуществляется партиями по наименованию и в количестве,</w:t>
            </w:r>
            <w:r w:rsidR="00317BF9">
              <w:rPr>
                <w:bCs/>
                <w:sz w:val="20"/>
              </w:rPr>
              <w:t xml:space="preserve"> указанном в заявках Заказчика.</w:t>
            </w:r>
            <w:r w:rsidRPr="00254B00">
              <w:rPr>
                <w:bCs/>
                <w:sz w:val="20"/>
              </w:rPr>
              <w:t xml:space="preserve"> Доставка товара должна производиться в специально оборудованном транспорте (соответствующем санитарным нормам). </w:t>
            </w:r>
          </w:p>
          <w:p w:rsidR="00C772F6" w:rsidRPr="002B5F4F" w:rsidRDefault="002E47F7" w:rsidP="004E1911">
            <w:pPr>
              <w:rPr>
                <w:bCs/>
                <w:sz w:val="20"/>
              </w:rPr>
            </w:pPr>
            <w:r w:rsidRPr="002E47F7">
              <w:rPr>
                <w:bCs/>
                <w:sz w:val="20"/>
              </w:rPr>
              <w:t xml:space="preserve">Тара и упаковка </w:t>
            </w:r>
            <w:r w:rsidR="004C1508" w:rsidRPr="004C1508">
              <w:rPr>
                <w:bCs/>
                <w:sz w:val="20"/>
              </w:rPr>
              <w:t>Товара</w:t>
            </w:r>
            <w:r w:rsidRPr="002E47F7">
              <w:rPr>
                <w:bCs/>
                <w:sz w:val="20"/>
              </w:rPr>
              <w:t xml:space="preserve"> должна соответствовать</w:t>
            </w:r>
            <w:r w:rsidR="004C1508" w:rsidRPr="004C1508">
              <w:rPr>
                <w:bCs/>
                <w:sz w:val="20"/>
              </w:rPr>
              <w:t>,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tc>
      </w:tr>
      <w:tr w:rsidR="00C772F6" w:rsidRPr="002B5F4F" w:rsidTr="00254B00">
        <w:tc>
          <w:tcPr>
            <w:tcW w:w="668" w:type="dxa"/>
            <w:shd w:val="clear" w:color="auto" w:fill="auto"/>
          </w:tcPr>
          <w:p w:rsidR="00C772F6" w:rsidRPr="002B5F4F" w:rsidRDefault="000653D2" w:rsidP="00311A59">
            <w:pPr>
              <w:jc w:val="center"/>
              <w:rPr>
                <w:sz w:val="20"/>
              </w:rPr>
            </w:pPr>
            <w:r>
              <w:rPr>
                <w:sz w:val="20"/>
              </w:rPr>
              <w:lastRenderedPageBreak/>
              <w:t>7</w:t>
            </w:r>
          </w:p>
        </w:tc>
        <w:tc>
          <w:tcPr>
            <w:tcW w:w="2729" w:type="dxa"/>
            <w:shd w:val="clear" w:color="auto" w:fill="auto"/>
          </w:tcPr>
          <w:p w:rsidR="00C772F6" w:rsidRPr="002B5F4F" w:rsidRDefault="00C772F6" w:rsidP="00311A59">
            <w:pPr>
              <w:rPr>
                <w:b/>
                <w:sz w:val="18"/>
                <w:szCs w:val="18"/>
              </w:rPr>
            </w:pPr>
            <w:r w:rsidRPr="002B5F4F">
              <w:rPr>
                <w:b/>
                <w:sz w:val="18"/>
                <w:szCs w:val="18"/>
              </w:rPr>
              <w:t>Сведения о НМЦД</w:t>
            </w:r>
            <w:r w:rsidR="006D1399" w:rsidRPr="006D1399">
              <w:rPr>
                <w:b/>
                <w:sz w:val="18"/>
                <w:szCs w:val="18"/>
              </w:rPr>
              <w:t xml:space="preserve"> </w:t>
            </w:r>
            <w:r w:rsidR="006D1399">
              <w:rPr>
                <w:b/>
                <w:sz w:val="18"/>
                <w:szCs w:val="18"/>
              </w:rPr>
              <w:t>(н</w:t>
            </w:r>
            <w:r w:rsidR="006D1399" w:rsidRPr="006D1399">
              <w:rPr>
                <w:b/>
                <w:sz w:val="18"/>
                <w:szCs w:val="18"/>
              </w:rPr>
              <w:t>ач</w:t>
            </w:r>
            <w:r w:rsidR="006D1399">
              <w:rPr>
                <w:b/>
                <w:sz w:val="18"/>
                <w:szCs w:val="18"/>
              </w:rPr>
              <w:t>альная максимальная</w:t>
            </w:r>
            <w:r w:rsidR="006D1399" w:rsidRPr="006D1399">
              <w:rPr>
                <w:b/>
                <w:sz w:val="18"/>
                <w:szCs w:val="18"/>
              </w:rPr>
              <w:t xml:space="preserve"> цена договора</w:t>
            </w:r>
            <w:r w:rsidR="006D1399">
              <w:rPr>
                <w:b/>
                <w:sz w:val="18"/>
                <w:szCs w:val="18"/>
              </w:rPr>
              <w:t>)</w:t>
            </w:r>
          </w:p>
        </w:tc>
        <w:tc>
          <w:tcPr>
            <w:tcW w:w="6096" w:type="dxa"/>
            <w:shd w:val="clear" w:color="auto" w:fill="auto"/>
          </w:tcPr>
          <w:p w:rsidR="00C772F6" w:rsidRPr="00ED7912" w:rsidRDefault="004C6C1B" w:rsidP="00311A59">
            <w:pPr>
              <w:rPr>
                <w:sz w:val="20"/>
              </w:rPr>
            </w:pPr>
            <w:r>
              <w:rPr>
                <w:b/>
                <w:bCs/>
                <w:sz w:val="20"/>
              </w:rPr>
              <w:t>879791,</w:t>
            </w:r>
            <w:r w:rsidRPr="004C6C1B">
              <w:rPr>
                <w:b/>
                <w:bCs/>
                <w:sz w:val="20"/>
              </w:rPr>
              <w:t>2</w:t>
            </w:r>
            <w:r>
              <w:rPr>
                <w:b/>
                <w:bCs/>
                <w:sz w:val="20"/>
              </w:rPr>
              <w:t xml:space="preserve">0 </w:t>
            </w:r>
            <w:r w:rsidR="00BC34D0" w:rsidRPr="00ED7912">
              <w:rPr>
                <w:sz w:val="20"/>
              </w:rPr>
              <w:t>(</w:t>
            </w:r>
            <w:r>
              <w:rPr>
                <w:sz w:val="20"/>
              </w:rPr>
              <w:t>восемьсот семьдесят девять тысяч семьсот девяносто один рубль) 2</w:t>
            </w:r>
            <w:r w:rsidR="003955E9">
              <w:rPr>
                <w:sz w:val="20"/>
              </w:rPr>
              <w:t>0</w:t>
            </w:r>
            <w:r w:rsidR="00BC34D0" w:rsidRPr="00ED7912">
              <w:rPr>
                <w:sz w:val="20"/>
              </w:rPr>
              <w:t xml:space="preserve"> копеек</w:t>
            </w:r>
            <w:r w:rsidR="00C772F6" w:rsidRPr="00ED7912">
              <w:rPr>
                <w:sz w:val="20"/>
              </w:rPr>
              <w:t xml:space="preserve"> </w:t>
            </w:r>
          </w:p>
          <w:p w:rsidR="00610616" w:rsidRPr="00610616" w:rsidRDefault="00610616" w:rsidP="00610616">
            <w:pPr>
              <w:rPr>
                <w:b/>
                <w:bCs/>
                <w:sz w:val="20"/>
              </w:rPr>
            </w:pPr>
            <w:r w:rsidRPr="00610616">
              <w:rPr>
                <w:b/>
                <w:bCs/>
                <w:sz w:val="20"/>
              </w:rPr>
              <w:t xml:space="preserve">Обоснование начальной (максимальной) цены </w:t>
            </w:r>
            <w:r>
              <w:rPr>
                <w:b/>
                <w:bCs/>
                <w:sz w:val="20"/>
              </w:rPr>
              <w:t>договора</w:t>
            </w:r>
            <w:r w:rsidRPr="00610616">
              <w:rPr>
                <w:b/>
                <w:bCs/>
                <w:sz w:val="20"/>
              </w:rPr>
              <w:t xml:space="preserve">: </w:t>
            </w:r>
          </w:p>
          <w:p w:rsidR="00610616" w:rsidRPr="002B5F4F" w:rsidRDefault="00610616" w:rsidP="00610616">
            <w:pPr>
              <w:rPr>
                <w:sz w:val="20"/>
              </w:rPr>
            </w:pPr>
            <w:r w:rsidRPr="00610616">
              <w:rPr>
                <w:sz w:val="20"/>
              </w:rPr>
              <w:t xml:space="preserve">В соответствии с ч. </w:t>
            </w:r>
            <w:r w:rsidRPr="00610616">
              <w:rPr>
                <w:sz w:val="20"/>
                <w:lang w:val="en-US"/>
              </w:rPr>
              <w:t>IV</w:t>
            </w:r>
            <w:r w:rsidRPr="00610616">
              <w:rPr>
                <w:sz w:val="20"/>
              </w:rPr>
              <w:t xml:space="preserve"> документации об аукционе</w:t>
            </w:r>
            <w:r>
              <w:rPr>
                <w:sz w:val="20"/>
              </w:rPr>
              <w:t xml:space="preserve"> в электронной форме</w:t>
            </w:r>
            <w:r w:rsidRPr="00610616">
              <w:rPr>
                <w:sz w:val="20"/>
              </w:rPr>
              <w:t>.</w:t>
            </w:r>
          </w:p>
        </w:tc>
      </w:tr>
      <w:tr w:rsidR="006D1399" w:rsidRPr="002B5F4F" w:rsidTr="00254B00">
        <w:tc>
          <w:tcPr>
            <w:tcW w:w="668" w:type="dxa"/>
            <w:shd w:val="clear" w:color="auto" w:fill="auto"/>
          </w:tcPr>
          <w:p w:rsidR="006D1399" w:rsidRDefault="000653D2" w:rsidP="00311A59">
            <w:pPr>
              <w:jc w:val="center"/>
              <w:rPr>
                <w:sz w:val="20"/>
              </w:rPr>
            </w:pPr>
            <w:r>
              <w:rPr>
                <w:sz w:val="20"/>
              </w:rPr>
              <w:t>8</w:t>
            </w:r>
          </w:p>
        </w:tc>
        <w:tc>
          <w:tcPr>
            <w:tcW w:w="2729" w:type="dxa"/>
            <w:shd w:val="clear" w:color="auto" w:fill="auto"/>
          </w:tcPr>
          <w:p w:rsidR="006D1399" w:rsidRPr="002B5F4F" w:rsidRDefault="00074510" w:rsidP="00311A59">
            <w:pPr>
              <w:rPr>
                <w:b/>
                <w:sz w:val="18"/>
                <w:szCs w:val="18"/>
              </w:rPr>
            </w:pPr>
            <w:r w:rsidRPr="00074510">
              <w:rPr>
                <w:b/>
                <w:sz w:val="18"/>
                <w:szCs w:val="18"/>
              </w:rPr>
              <w:t>Форма, сроки и порядок оплаты поставляемого товара, выполняемых работ, оказываемых услуг</w:t>
            </w:r>
          </w:p>
        </w:tc>
        <w:tc>
          <w:tcPr>
            <w:tcW w:w="6096" w:type="dxa"/>
            <w:shd w:val="clear" w:color="auto" w:fill="auto"/>
          </w:tcPr>
          <w:p w:rsidR="004E1911" w:rsidRPr="00074510" w:rsidRDefault="004E1911" w:rsidP="004E1911">
            <w:pPr>
              <w:rPr>
                <w:b/>
                <w:i/>
                <w:sz w:val="20"/>
              </w:rPr>
            </w:pPr>
            <w:r w:rsidRPr="00074510">
              <w:rPr>
                <w:sz w:val="20"/>
              </w:rPr>
              <w:t xml:space="preserve">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реквизиты которого указаны в </w:t>
            </w:r>
            <w:hyperlink w:anchor="P369" w:history="1">
              <w:r w:rsidRPr="00074510">
                <w:rPr>
                  <w:rStyle w:val="ac"/>
                  <w:sz w:val="20"/>
                </w:rPr>
                <w:t>статье 13</w:t>
              </w:r>
            </w:hyperlink>
            <w:r w:rsidRPr="00074510">
              <w:rPr>
                <w:sz w:val="20"/>
              </w:rPr>
              <w:t xml:space="preserve"> Договора, за счет средст</w:t>
            </w:r>
            <w:r w:rsidR="007E3077">
              <w:rPr>
                <w:sz w:val="20"/>
              </w:rPr>
              <w:t>в бюджетных учреждений на 2021</w:t>
            </w:r>
            <w:r w:rsidRPr="00074510">
              <w:rPr>
                <w:sz w:val="20"/>
              </w:rPr>
              <w:t xml:space="preserve"> год в течение 30(тридцати) дней с даты надлежаще оформленного и подписанного обеими Сторонами Договора, </w:t>
            </w:r>
            <w:hyperlink w:anchor="P479" w:history="1">
              <w:r w:rsidRPr="00074510">
                <w:rPr>
                  <w:rStyle w:val="ac"/>
                  <w:sz w:val="20"/>
                </w:rPr>
                <w:t>акта</w:t>
              </w:r>
            </w:hyperlink>
            <w:r w:rsidRPr="00074510">
              <w:rPr>
                <w:sz w:val="20"/>
              </w:rPr>
              <w:t xml:space="preserve"> приема-передачи товара, составленного по прилагаемой форме (Приложение 2 к Договору), при отсутствии у Заказчика претензий и замечаний по количеству и качеству поставленного Товара</w:t>
            </w:r>
          </w:p>
          <w:p w:rsidR="006D1399" w:rsidRPr="00810AF5" w:rsidRDefault="004E1911" w:rsidP="004E1911">
            <w:pPr>
              <w:rPr>
                <w:sz w:val="20"/>
              </w:rPr>
            </w:pPr>
            <w:r w:rsidRPr="00074510">
              <w:rPr>
                <w:sz w:val="20"/>
              </w:rPr>
              <w:t>В случае если отчетным месяцем является декабрь, расчет осуществляется не позднее 31 декабря текущего года.</w:t>
            </w:r>
          </w:p>
        </w:tc>
      </w:tr>
      <w:tr w:rsidR="00BD3F57" w:rsidRPr="002B5F4F" w:rsidTr="00254B00">
        <w:tc>
          <w:tcPr>
            <w:tcW w:w="668" w:type="dxa"/>
            <w:shd w:val="clear" w:color="auto" w:fill="auto"/>
          </w:tcPr>
          <w:p w:rsidR="00BD3F57" w:rsidRDefault="000653D2" w:rsidP="00311A59">
            <w:pPr>
              <w:jc w:val="center"/>
              <w:rPr>
                <w:sz w:val="20"/>
              </w:rPr>
            </w:pPr>
            <w:r>
              <w:rPr>
                <w:sz w:val="20"/>
              </w:rPr>
              <w:t>9</w:t>
            </w:r>
          </w:p>
        </w:tc>
        <w:tc>
          <w:tcPr>
            <w:tcW w:w="2729" w:type="dxa"/>
            <w:shd w:val="clear" w:color="auto" w:fill="auto"/>
          </w:tcPr>
          <w:p w:rsidR="00BD3F57" w:rsidRPr="002B5F4F" w:rsidRDefault="00BD3F57" w:rsidP="00311A59">
            <w:pPr>
              <w:rPr>
                <w:b/>
                <w:sz w:val="18"/>
                <w:szCs w:val="18"/>
              </w:rPr>
            </w:pPr>
            <w:r w:rsidRPr="00BD3F57">
              <w:rPr>
                <w:b/>
                <w:sz w:val="18"/>
                <w:szCs w:val="18"/>
              </w:rPr>
              <w:t>Порядок формирования цены договора</w:t>
            </w:r>
          </w:p>
        </w:tc>
        <w:tc>
          <w:tcPr>
            <w:tcW w:w="6096" w:type="dxa"/>
            <w:shd w:val="clear" w:color="auto" w:fill="auto"/>
          </w:tcPr>
          <w:p w:rsidR="00BD3F57" w:rsidRPr="002B5F4F" w:rsidRDefault="004E1911" w:rsidP="007A0996">
            <w:pPr>
              <w:rPr>
                <w:sz w:val="20"/>
              </w:rPr>
            </w:pPr>
            <w:r w:rsidRPr="004E1911">
              <w:rPr>
                <w:sz w:val="20"/>
              </w:rPr>
              <w:t>Цена Договора включает в себя:</w:t>
            </w:r>
            <w:r w:rsidRPr="004E1911">
              <w:rPr>
                <w:i/>
                <w:sz w:val="20"/>
              </w:rPr>
              <w:t xml:space="preserve">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т.е. является конечной.</w:t>
            </w:r>
          </w:p>
        </w:tc>
      </w:tr>
      <w:tr w:rsidR="00BE3ECF" w:rsidRPr="002B5F4F" w:rsidTr="00254B00">
        <w:tc>
          <w:tcPr>
            <w:tcW w:w="668" w:type="dxa"/>
            <w:shd w:val="clear" w:color="auto" w:fill="auto"/>
          </w:tcPr>
          <w:p w:rsidR="00BE3ECF" w:rsidRDefault="000653D2" w:rsidP="00311A59">
            <w:pPr>
              <w:jc w:val="center"/>
              <w:rPr>
                <w:sz w:val="20"/>
              </w:rPr>
            </w:pPr>
            <w:r>
              <w:rPr>
                <w:sz w:val="20"/>
              </w:rPr>
              <w:t>10</w:t>
            </w:r>
          </w:p>
        </w:tc>
        <w:tc>
          <w:tcPr>
            <w:tcW w:w="2729" w:type="dxa"/>
            <w:shd w:val="clear" w:color="auto" w:fill="auto"/>
          </w:tcPr>
          <w:p w:rsidR="00BE3ECF" w:rsidRPr="002B5F4F" w:rsidRDefault="00BE3ECF" w:rsidP="00311A59">
            <w:pPr>
              <w:rPr>
                <w:b/>
                <w:sz w:val="18"/>
                <w:szCs w:val="18"/>
              </w:rPr>
            </w:pPr>
            <w:r w:rsidRPr="00BE3ECF">
              <w:rPr>
                <w:b/>
                <w:sz w:val="18"/>
                <w:szCs w:val="18"/>
              </w:rPr>
              <w:t>Источник финансирования</w:t>
            </w:r>
          </w:p>
        </w:tc>
        <w:tc>
          <w:tcPr>
            <w:tcW w:w="6096" w:type="dxa"/>
            <w:shd w:val="clear" w:color="auto" w:fill="auto"/>
          </w:tcPr>
          <w:p w:rsidR="00BE3ECF" w:rsidRPr="00BE3ECF" w:rsidRDefault="00BE3ECF" w:rsidP="00311A59">
            <w:pPr>
              <w:rPr>
                <w:sz w:val="20"/>
              </w:rPr>
            </w:pPr>
            <w:r w:rsidRPr="00BE3ECF">
              <w:rPr>
                <w:bCs/>
                <w:sz w:val="20"/>
              </w:rPr>
              <w:t>Средс</w:t>
            </w:r>
            <w:r w:rsidR="001C7051">
              <w:rPr>
                <w:bCs/>
                <w:sz w:val="20"/>
              </w:rPr>
              <w:t>т</w:t>
            </w:r>
            <w:r w:rsidR="007E3077">
              <w:rPr>
                <w:bCs/>
                <w:sz w:val="20"/>
              </w:rPr>
              <w:t>ва бюджетных учреждений на 2021</w:t>
            </w:r>
            <w:r w:rsidRPr="00BE3ECF">
              <w:rPr>
                <w:bCs/>
                <w:sz w:val="20"/>
              </w:rPr>
              <w:t xml:space="preserve"> год</w:t>
            </w:r>
          </w:p>
        </w:tc>
      </w:tr>
      <w:tr w:rsidR="00C772F6" w:rsidRPr="002B5F4F" w:rsidTr="00254B00">
        <w:tc>
          <w:tcPr>
            <w:tcW w:w="668" w:type="dxa"/>
            <w:shd w:val="clear" w:color="auto" w:fill="auto"/>
          </w:tcPr>
          <w:p w:rsidR="00C772F6" w:rsidRPr="002B5F4F" w:rsidRDefault="00BE3ECF" w:rsidP="00311A59">
            <w:pPr>
              <w:jc w:val="center"/>
              <w:rPr>
                <w:sz w:val="20"/>
              </w:rPr>
            </w:pPr>
            <w:r>
              <w:rPr>
                <w:sz w:val="20"/>
              </w:rPr>
              <w:t>1</w:t>
            </w:r>
            <w:r w:rsidR="000653D2">
              <w:rPr>
                <w:sz w:val="20"/>
              </w:rPr>
              <w:t>1</w:t>
            </w:r>
          </w:p>
        </w:tc>
        <w:tc>
          <w:tcPr>
            <w:tcW w:w="2729" w:type="dxa"/>
            <w:shd w:val="clear" w:color="auto" w:fill="auto"/>
          </w:tcPr>
          <w:p w:rsidR="00C772F6" w:rsidRPr="002B5F4F" w:rsidRDefault="00C772F6" w:rsidP="00311A59">
            <w:pPr>
              <w:rPr>
                <w:b/>
                <w:sz w:val="18"/>
                <w:szCs w:val="18"/>
              </w:rPr>
            </w:pPr>
            <w:r w:rsidRPr="002B5F4F">
              <w:rPr>
                <w:b/>
                <w:sz w:val="18"/>
                <w:szCs w:val="18"/>
              </w:rPr>
              <w:t>Информация о валюте, используемой для формирования НМЦД и расчетов с поставщиком (подрядчиком, исполнителем)</w:t>
            </w:r>
          </w:p>
        </w:tc>
        <w:tc>
          <w:tcPr>
            <w:tcW w:w="6096" w:type="dxa"/>
            <w:shd w:val="clear" w:color="auto" w:fill="auto"/>
          </w:tcPr>
          <w:p w:rsidR="00C772F6" w:rsidRPr="002B5F4F" w:rsidRDefault="00C772F6" w:rsidP="00311A59">
            <w:pPr>
              <w:rPr>
                <w:sz w:val="20"/>
              </w:rPr>
            </w:pPr>
            <w:r w:rsidRPr="002B5F4F">
              <w:rPr>
                <w:sz w:val="20"/>
              </w:rPr>
              <w:t>Цена договора должна быть указана в рублях Российской Федерации.</w:t>
            </w:r>
          </w:p>
          <w:p w:rsidR="00C772F6" w:rsidRPr="002B5F4F" w:rsidRDefault="00C772F6" w:rsidP="00311A59">
            <w:pPr>
              <w:rPr>
                <w:sz w:val="20"/>
              </w:rPr>
            </w:pPr>
          </w:p>
        </w:tc>
      </w:tr>
      <w:tr w:rsidR="00C772F6" w:rsidRPr="002B5F4F" w:rsidTr="00254B00">
        <w:tc>
          <w:tcPr>
            <w:tcW w:w="668" w:type="dxa"/>
            <w:shd w:val="clear" w:color="auto" w:fill="auto"/>
          </w:tcPr>
          <w:p w:rsidR="00C772F6" w:rsidRPr="002B5F4F" w:rsidRDefault="00E17D0A" w:rsidP="00311A59">
            <w:pPr>
              <w:jc w:val="center"/>
              <w:rPr>
                <w:sz w:val="20"/>
              </w:rPr>
            </w:pPr>
            <w:r>
              <w:rPr>
                <w:sz w:val="20"/>
              </w:rPr>
              <w:t>1</w:t>
            </w:r>
            <w:r w:rsidR="000653D2">
              <w:rPr>
                <w:sz w:val="20"/>
              </w:rPr>
              <w:t>2</w:t>
            </w:r>
          </w:p>
        </w:tc>
        <w:tc>
          <w:tcPr>
            <w:tcW w:w="2729" w:type="dxa"/>
            <w:shd w:val="clear" w:color="auto" w:fill="auto"/>
          </w:tcPr>
          <w:p w:rsidR="00C772F6" w:rsidRPr="002B5F4F" w:rsidRDefault="00C772F6" w:rsidP="00311A59">
            <w:pPr>
              <w:rPr>
                <w:b/>
                <w:sz w:val="18"/>
                <w:szCs w:val="18"/>
              </w:rPr>
            </w:pPr>
            <w:r w:rsidRPr="002B5F4F">
              <w:rPr>
                <w:b/>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96" w:type="dxa"/>
            <w:shd w:val="clear" w:color="auto" w:fill="auto"/>
          </w:tcPr>
          <w:p w:rsidR="00C772F6" w:rsidRPr="002B5F4F" w:rsidRDefault="00C772F6" w:rsidP="00311A59">
            <w:pPr>
              <w:rPr>
                <w:sz w:val="20"/>
              </w:rPr>
            </w:pPr>
            <w:r w:rsidRPr="002B5F4F">
              <w:rPr>
                <w:sz w:val="20"/>
              </w:rPr>
              <w:t>Оплата в иностранной валюте не допускается.</w:t>
            </w:r>
          </w:p>
        </w:tc>
      </w:tr>
      <w:tr w:rsidR="00C772F6" w:rsidRPr="002B5F4F" w:rsidTr="00254B00">
        <w:tc>
          <w:tcPr>
            <w:tcW w:w="668" w:type="dxa"/>
            <w:shd w:val="clear" w:color="auto" w:fill="auto"/>
          </w:tcPr>
          <w:p w:rsidR="00C772F6" w:rsidRPr="002B5F4F" w:rsidRDefault="000653D2" w:rsidP="00311A59">
            <w:pPr>
              <w:jc w:val="center"/>
              <w:rPr>
                <w:sz w:val="20"/>
              </w:rPr>
            </w:pPr>
            <w:r>
              <w:rPr>
                <w:sz w:val="20"/>
              </w:rPr>
              <w:t>13</w:t>
            </w:r>
          </w:p>
        </w:tc>
        <w:tc>
          <w:tcPr>
            <w:tcW w:w="2729" w:type="dxa"/>
            <w:shd w:val="clear" w:color="auto" w:fill="auto"/>
          </w:tcPr>
          <w:p w:rsidR="00C772F6" w:rsidRPr="002B5F4F" w:rsidRDefault="000653D2" w:rsidP="000653D2">
            <w:pPr>
              <w:rPr>
                <w:b/>
                <w:sz w:val="18"/>
                <w:szCs w:val="18"/>
              </w:rPr>
            </w:pPr>
            <w:r w:rsidRPr="000653D2">
              <w:rPr>
                <w:b/>
                <w:sz w:val="18"/>
                <w:szCs w:val="18"/>
              </w:rPr>
              <w:t xml:space="preserve">Требования к участникам </w:t>
            </w:r>
            <w:r>
              <w:rPr>
                <w:b/>
                <w:sz w:val="18"/>
                <w:szCs w:val="18"/>
              </w:rPr>
              <w:t>аукциона</w:t>
            </w:r>
            <w:r w:rsidRPr="000653D2">
              <w:rPr>
                <w:b/>
                <w:sz w:val="18"/>
                <w:szCs w:val="18"/>
              </w:rPr>
              <w:t xml:space="preserve"> в электронной форме</w:t>
            </w:r>
          </w:p>
        </w:tc>
        <w:tc>
          <w:tcPr>
            <w:tcW w:w="6096" w:type="dxa"/>
            <w:shd w:val="clear" w:color="auto" w:fill="auto"/>
          </w:tcPr>
          <w:p w:rsidR="00155C43" w:rsidRPr="00155C43" w:rsidRDefault="00155C43" w:rsidP="00155C43">
            <w:pPr>
              <w:rPr>
                <w:sz w:val="20"/>
              </w:rPr>
            </w:pPr>
            <w:r w:rsidRPr="00155C43">
              <w:rPr>
                <w:sz w:val="20"/>
              </w:rPr>
              <w:t>1)</w:t>
            </w:r>
            <w:r w:rsidRPr="00155C43">
              <w:rPr>
                <w:sz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155C43" w:rsidRPr="00155C43" w:rsidRDefault="00155C43" w:rsidP="00155C43">
            <w:pPr>
              <w:rPr>
                <w:sz w:val="20"/>
              </w:rPr>
            </w:pPr>
            <w:r w:rsidRPr="00155C43">
              <w:rPr>
                <w:sz w:val="20"/>
              </w:rPr>
              <w:t>2)</w:t>
            </w:r>
            <w:r w:rsidRPr="00155C43">
              <w:rPr>
                <w:sz w:val="20"/>
              </w:rPr>
              <w:tab/>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155C43" w:rsidRPr="00155C43" w:rsidRDefault="007E3077" w:rsidP="00155C43">
            <w:pPr>
              <w:rPr>
                <w:sz w:val="20"/>
              </w:rPr>
            </w:pPr>
            <w:r>
              <w:rPr>
                <w:sz w:val="20"/>
              </w:rPr>
              <w:t>3)</w:t>
            </w:r>
            <w:r>
              <w:rPr>
                <w:sz w:val="20"/>
              </w:rPr>
              <w:tab/>
              <w:t xml:space="preserve">заявка подается </w:t>
            </w:r>
            <w:proofErr w:type="gramStart"/>
            <w:r>
              <w:rPr>
                <w:sz w:val="20"/>
              </w:rPr>
              <w:t xml:space="preserve">до </w:t>
            </w:r>
            <w:r w:rsidR="00155C43" w:rsidRPr="00155C43">
              <w:rPr>
                <w:sz w:val="20"/>
              </w:rPr>
              <w:t>окончания</w:t>
            </w:r>
            <w:proofErr w:type="gramEnd"/>
            <w:r w:rsidR="00155C43" w:rsidRPr="00155C43">
              <w:rPr>
                <w:sz w:val="20"/>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155C43" w:rsidRPr="00155C43" w:rsidRDefault="00155C43" w:rsidP="00155C43">
            <w:pPr>
              <w:rPr>
                <w:sz w:val="20"/>
              </w:rPr>
            </w:pPr>
            <w:r w:rsidRPr="00155C43">
              <w:rPr>
                <w:sz w:val="20"/>
              </w:rPr>
              <w:lastRenderedPageBreak/>
              <w:t>4)</w:t>
            </w:r>
            <w:r w:rsidRPr="00155C43">
              <w:rPr>
                <w:sz w:val="20"/>
              </w:rPr>
              <w:tab/>
              <w:t>заявка подготавливается и подается посредством программно-аппаратных средств ЭП согласно регламенту работы ЭП;</w:t>
            </w:r>
          </w:p>
          <w:p w:rsidR="00155C43" w:rsidRPr="00155C43" w:rsidRDefault="00155C43" w:rsidP="00155C43">
            <w:pPr>
              <w:rPr>
                <w:sz w:val="20"/>
              </w:rPr>
            </w:pPr>
            <w:r w:rsidRPr="00155C43">
              <w:rPr>
                <w:sz w:val="20"/>
              </w:rPr>
              <w:t>5)</w:t>
            </w:r>
            <w:r w:rsidRPr="00155C43">
              <w:rPr>
                <w:sz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C95914" w:rsidRPr="00C95914" w:rsidRDefault="00155C43" w:rsidP="00155C43">
            <w:pPr>
              <w:rPr>
                <w:sz w:val="20"/>
              </w:rPr>
            </w:pPr>
            <w:r w:rsidRPr="00155C43">
              <w:rPr>
                <w:sz w:val="20"/>
              </w:rPr>
              <w:t>6)</w:t>
            </w:r>
            <w:r w:rsidRPr="00155C43">
              <w:rPr>
                <w:sz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155C43" w:rsidRDefault="00155C43" w:rsidP="007C0850">
            <w:pPr>
              <w:rPr>
                <w:sz w:val="20"/>
              </w:rPr>
            </w:pPr>
          </w:p>
          <w:p w:rsidR="00C95914" w:rsidRDefault="00C95914" w:rsidP="007C0850">
            <w:pPr>
              <w:rPr>
                <w:sz w:val="20"/>
              </w:rPr>
            </w:pPr>
            <w:r w:rsidRPr="00C95914">
              <w:rPr>
                <w:sz w:val="20"/>
              </w:rPr>
              <w:t>Требования к участникам закупки:</w:t>
            </w:r>
          </w:p>
          <w:p w:rsidR="00720668" w:rsidRPr="00720668" w:rsidRDefault="007E5B15" w:rsidP="00720668">
            <w:pPr>
              <w:rPr>
                <w:sz w:val="20"/>
              </w:rPr>
            </w:pPr>
            <w:r w:rsidRPr="007E5B15">
              <w:rPr>
                <w:sz w:val="20"/>
              </w:rPr>
              <w:t xml:space="preserve"> </w:t>
            </w:r>
            <w:r w:rsidR="00720668" w:rsidRPr="00720668">
              <w:rPr>
                <w:sz w:val="20"/>
              </w:rPr>
              <w:t xml:space="preserve">- </w:t>
            </w:r>
            <w:proofErr w:type="gramStart"/>
            <w:r w:rsidR="00720668" w:rsidRPr="00720668">
              <w:rPr>
                <w:sz w:val="20"/>
              </w:rPr>
              <w:t>1)</w:t>
            </w:r>
            <w:r w:rsidR="00720668" w:rsidRPr="00720668">
              <w:rPr>
                <w:sz w:val="20"/>
              </w:rPr>
              <w:tab/>
            </w:r>
            <w:proofErr w:type="gramEnd"/>
            <w:r w:rsidR="00720668" w:rsidRPr="00720668">
              <w:rPr>
                <w:sz w:val="20"/>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20668" w:rsidRPr="00720668" w:rsidRDefault="00720668" w:rsidP="00720668">
            <w:pPr>
              <w:rPr>
                <w:sz w:val="20"/>
              </w:rPr>
            </w:pPr>
            <w:r w:rsidRPr="00720668">
              <w:rPr>
                <w:sz w:val="20"/>
              </w:rPr>
              <w:t xml:space="preserve">- </w:t>
            </w:r>
            <w:proofErr w:type="gramStart"/>
            <w:r w:rsidRPr="00720668">
              <w:rPr>
                <w:sz w:val="20"/>
              </w:rPr>
              <w:t>2)</w:t>
            </w:r>
            <w:r w:rsidRPr="00720668">
              <w:rPr>
                <w:sz w:val="20"/>
              </w:rPr>
              <w:tab/>
            </w:r>
            <w:proofErr w:type="spellStart"/>
            <w:proofErr w:type="gramEnd"/>
            <w:r w:rsidRPr="00720668">
              <w:rPr>
                <w:sz w:val="20"/>
              </w:rPr>
              <w:t>непроведение</w:t>
            </w:r>
            <w:proofErr w:type="spellEnd"/>
            <w:r w:rsidRPr="00720668">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0668" w:rsidRPr="00720668" w:rsidRDefault="00720668" w:rsidP="00720668">
            <w:pPr>
              <w:rPr>
                <w:sz w:val="20"/>
              </w:rPr>
            </w:pPr>
            <w:r w:rsidRPr="00720668">
              <w:rPr>
                <w:sz w:val="20"/>
              </w:rPr>
              <w:t xml:space="preserve">- </w:t>
            </w:r>
            <w:proofErr w:type="gramStart"/>
            <w:r w:rsidRPr="00720668">
              <w:rPr>
                <w:sz w:val="20"/>
              </w:rPr>
              <w:t>3)</w:t>
            </w:r>
            <w:r w:rsidRPr="00720668">
              <w:rPr>
                <w:sz w:val="20"/>
              </w:rPr>
              <w:tab/>
            </w:r>
            <w:proofErr w:type="spellStart"/>
            <w:proofErr w:type="gramEnd"/>
            <w:r w:rsidRPr="00720668">
              <w:rPr>
                <w:sz w:val="20"/>
              </w:rPr>
              <w:t>неприостановление</w:t>
            </w:r>
            <w:proofErr w:type="spellEnd"/>
            <w:r w:rsidRPr="00720668">
              <w:rPr>
                <w:sz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0668" w:rsidRPr="00720668" w:rsidRDefault="00720668" w:rsidP="00720668">
            <w:pPr>
              <w:rPr>
                <w:sz w:val="20"/>
              </w:rPr>
            </w:pPr>
            <w:r w:rsidRPr="00720668">
              <w:rPr>
                <w:sz w:val="20"/>
              </w:rPr>
              <w:t>- 4)</w:t>
            </w:r>
            <w:r w:rsidRPr="00720668">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20668" w:rsidRPr="00720668" w:rsidRDefault="00720668" w:rsidP="00720668">
            <w:pPr>
              <w:rPr>
                <w:sz w:val="20"/>
              </w:rPr>
            </w:pPr>
            <w:r w:rsidRPr="00720668">
              <w:rPr>
                <w:sz w:val="20"/>
              </w:rPr>
              <w:t>- 5)</w:t>
            </w:r>
            <w:r w:rsidRPr="00720668">
              <w:rPr>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0668" w:rsidRPr="00720668" w:rsidRDefault="00720668" w:rsidP="00720668">
            <w:pPr>
              <w:rPr>
                <w:sz w:val="20"/>
              </w:rPr>
            </w:pPr>
            <w:r w:rsidRPr="00720668">
              <w:rPr>
                <w:sz w:val="20"/>
              </w:rPr>
              <w:t xml:space="preserve">- </w:t>
            </w:r>
            <w:proofErr w:type="gramStart"/>
            <w:r w:rsidRPr="00720668">
              <w:rPr>
                <w:sz w:val="20"/>
              </w:rPr>
              <w:t>6)</w:t>
            </w:r>
            <w:r w:rsidRPr="00720668">
              <w:rPr>
                <w:sz w:val="20"/>
              </w:rPr>
              <w:tab/>
            </w:r>
            <w:proofErr w:type="gramEnd"/>
            <w:r w:rsidRPr="00720668">
              <w:rPr>
                <w:sz w:val="20"/>
              </w:rPr>
              <w:t xml:space="preserve">участник закупки - юридическое лицо, которое в течение двух лет до момента подачи заявки на участие в закупке не было </w:t>
            </w:r>
            <w:r w:rsidRPr="00720668">
              <w:rPr>
                <w:sz w:val="20"/>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0668" w:rsidRPr="00720668" w:rsidRDefault="00720668" w:rsidP="00720668">
            <w:pPr>
              <w:rPr>
                <w:sz w:val="20"/>
              </w:rPr>
            </w:pPr>
            <w:r w:rsidRPr="00720668">
              <w:rPr>
                <w:sz w:val="20"/>
              </w:rPr>
              <w:t xml:space="preserve">- </w:t>
            </w:r>
            <w:proofErr w:type="gramStart"/>
            <w:r w:rsidRPr="00720668">
              <w:rPr>
                <w:sz w:val="20"/>
              </w:rPr>
              <w:t>7)</w:t>
            </w:r>
            <w:r w:rsidRPr="00720668">
              <w:rPr>
                <w:sz w:val="20"/>
              </w:rPr>
              <w:tab/>
            </w:r>
            <w:proofErr w:type="gramEnd"/>
            <w:r w:rsidRPr="00720668">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20668" w:rsidRPr="00720668" w:rsidRDefault="00720668" w:rsidP="00720668">
            <w:pPr>
              <w:rPr>
                <w:sz w:val="20"/>
              </w:rPr>
            </w:pPr>
            <w:r w:rsidRPr="00720668">
              <w:rPr>
                <w:sz w:val="20"/>
              </w:rPr>
              <w:t>- 8)</w:t>
            </w:r>
            <w:r w:rsidRPr="00720668">
              <w:rPr>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0668">
              <w:rPr>
                <w:sz w:val="20"/>
              </w:rPr>
              <w:t>неполнородными</w:t>
            </w:r>
            <w:proofErr w:type="spellEnd"/>
            <w:r w:rsidRPr="00720668">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5B15" w:rsidRPr="002B5F4F" w:rsidRDefault="00973F70" w:rsidP="00720668">
            <w:pPr>
              <w:rPr>
                <w:sz w:val="20"/>
              </w:rPr>
            </w:pPr>
            <w:r>
              <w:rPr>
                <w:sz w:val="20"/>
              </w:rPr>
              <w:t xml:space="preserve">- 9) </w:t>
            </w:r>
            <w:r w:rsidR="00720668" w:rsidRPr="00720668">
              <w:rPr>
                <w:sz w:val="20"/>
              </w:rPr>
              <w:t>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tc>
      </w:tr>
      <w:tr w:rsidR="00013E73" w:rsidRPr="002B5F4F" w:rsidTr="00254B00">
        <w:tc>
          <w:tcPr>
            <w:tcW w:w="668" w:type="dxa"/>
            <w:shd w:val="clear" w:color="auto" w:fill="auto"/>
          </w:tcPr>
          <w:p w:rsidR="00013E73" w:rsidRDefault="00013E73" w:rsidP="00311A59">
            <w:pPr>
              <w:jc w:val="center"/>
              <w:rPr>
                <w:sz w:val="20"/>
              </w:rPr>
            </w:pPr>
            <w:r>
              <w:rPr>
                <w:sz w:val="20"/>
              </w:rPr>
              <w:lastRenderedPageBreak/>
              <w:t>14</w:t>
            </w:r>
          </w:p>
        </w:tc>
        <w:tc>
          <w:tcPr>
            <w:tcW w:w="2729" w:type="dxa"/>
            <w:shd w:val="clear" w:color="auto" w:fill="auto"/>
          </w:tcPr>
          <w:p w:rsidR="00013E73" w:rsidRPr="000653D2" w:rsidRDefault="00013E73" w:rsidP="000653D2">
            <w:pPr>
              <w:rPr>
                <w:b/>
                <w:sz w:val="18"/>
                <w:szCs w:val="18"/>
              </w:rPr>
            </w:pPr>
            <w:r w:rsidRPr="00013E73">
              <w:rPr>
                <w:b/>
                <w:sz w:val="18"/>
                <w:szCs w:val="18"/>
              </w:rPr>
              <w:t xml:space="preserve">Требования к содержанию и составу </w:t>
            </w:r>
            <w:r>
              <w:rPr>
                <w:b/>
                <w:sz w:val="18"/>
                <w:szCs w:val="18"/>
              </w:rPr>
              <w:t xml:space="preserve">заявки на участие в </w:t>
            </w:r>
            <w:r w:rsidRPr="00013E73">
              <w:rPr>
                <w:b/>
                <w:sz w:val="18"/>
                <w:szCs w:val="18"/>
              </w:rPr>
              <w:t>аукционе</w:t>
            </w:r>
            <w:r>
              <w:rPr>
                <w:b/>
                <w:sz w:val="18"/>
                <w:szCs w:val="18"/>
              </w:rPr>
              <w:t xml:space="preserve"> в электронной форме</w:t>
            </w:r>
          </w:p>
        </w:tc>
        <w:tc>
          <w:tcPr>
            <w:tcW w:w="6096" w:type="dxa"/>
            <w:shd w:val="clear" w:color="auto" w:fill="auto"/>
          </w:tcPr>
          <w:p w:rsidR="00451C2D" w:rsidRPr="00451C2D" w:rsidRDefault="00451C2D" w:rsidP="00451C2D">
            <w:pPr>
              <w:rPr>
                <w:sz w:val="20"/>
              </w:rPr>
            </w:pPr>
            <w:r w:rsidRPr="00451C2D">
              <w:rPr>
                <w:b/>
                <w:sz w:val="20"/>
              </w:rPr>
              <w:t xml:space="preserve">Первая часть заявки на участие в аукционе в электронной </w:t>
            </w:r>
            <w:r w:rsidRPr="00451C2D">
              <w:rPr>
                <w:sz w:val="20"/>
              </w:rPr>
              <w:t xml:space="preserve">форме должна содержать   сведения, предусмотренные подпунктами 1, 2.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p>
          <w:p w:rsidR="00451C2D" w:rsidRPr="002C17BC" w:rsidRDefault="00451C2D" w:rsidP="00451C2D">
            <w:pPr>
              <w:rPr>
                <w:sz w:val="20"/>
              </w:rPr>
            </w:pPr>
            <w:r w:rsidRPr="002C17BC">
              <w:rPr>
                <w:sz w:val="20"/>
              </w:rPr>
              <w:t>1)</w:t>
            </w:r>
            <w:r w:rsidRPr="002C17BC">
              <w:rPr>
                <w:sz w:val="20"/>
              </w:rPr>
              <w:tab/>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2C17BC" w:rsidRDefault="00451C2D" w:rsidP="00451C2D">
            <w:pPr>
              <w:rPr>
                <w:sz w:val="20"/>
              </w:rPr>
            </w:pPr>
            <w:r w:rsidRPr="002C17BC">
              <w:rPr>
                <w:sz w:val="20"/>
              </w:rPr>
              <w:t>2)</w:t>
            </w:r>
            <w:r w:rsidRPr="002C17BC">
              <w:rPr>
                <w:sz w:val="20"/>
              </w:rPr>
              <w:tab/>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w:t>
            </w:r>
            <w:r w:rsidRPr="002C17BC">
              <w:rPr>
                <w:sz w:val="20"/>
              </w:rPr>
              <w:lastRenderedPageBreak/>
              <w:t xml:space="preserve">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w:t>
            </w:r>
          </w:p>
          <w:p w:rsidR="00451C2D" w:rsidRPr="002C17BC" w:rsidRDefault="00451C2D" w:rsidP="00451C2D">
            <w:pPr>
              <w:rPr>
                <w:sz w:val="20"/>
              </w:rPr>
            </w:pPr>
            <w:r w:rsidRPr="002C17BC">
              <w:rPr>
                <w:sz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75269" w:rsidRDefault="00775269" w:rsidP="00775269">
            <w:pPr>
              <w:rPr>
                <w:sz w:val="20"/>
              </w:rPr>
            </w:pPr>
          </w:p>
          <w:p w:rsidR="00047162" w:rsidRPr="00047162" w:rsidRDefault="00047162" w:rsidP="00047162">
            <w:pPr>
              <w:rPr>
                <w:b/>
                <w:sz w:val="20"/>
              </w:rPr>
            </w:pPr>
            <w:r w:rsidRPr="00047162">
              <w:rPr>
                <w:b/>
                <w:sz w:val="20"/>
              </w:rPr>
              <w:t>Вторая часть заявки на участие в аукционе в электронной форме, должна содержать сведения и информацию об участнике, предусмотренные подпунктами 3-10-</w:t>
            </w:r>
          </w:p>
          <w:p w:rsidR="00047162" w:rsidRPr="00047162" w:rsidRDefault="00047162" w:rsidP="00047162">
            <w:pPr>
              <w:rPr>
                <w:sz w:val="20"/>
              </w:rPr>
            </w:pPr>
            <w:r w:rsidRPr="00047162">
              <w:rPr>
                <w:sz w:val="20"/>
              </w:rPr>
              <w:t>3)</w:t>
            </w:r>
            <w:r w:rsidRPr="00047162">
              <w:rPr>
                <w:sz w:val="20"/>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47162" w:rsidRPr="00047162" w:rsidRDefault="00047162" w:rsidP="00047162">
            <w:pPr>
              <w:rPr>
                <w:sz w:val="20"/>
              </w:rPr>
            </w:pPr>
            <w:r w:rsidRPr="00047162">
              <w:rPr>
                <w:sz w:val="20"/>
              </w:rPr>
              <w:t>4)</w:t>
            </w:r>
            <w:r w:rsidRPr="00047162">
              <w:rPr>
                <w:sz w:val="20"/>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47162" w:rsidRPr="00047162" w:rsidRDefault="00047162" w:rsidP="00047162">
            <w:pPr>
              <w:rPr>
                <w:sz w:val="20"/>
              </w:rPr>
            </w:pPr>
            <w:r w:rsidRPr="00047162">
              <w:rPr>
                <w:sz w:val="20"/>
              </w:rPr>
              <w:t>5)</w:t>
            </w:r>
            <w:r w:rsidRPr="00047162">
              <w:rPr>
                <w:sz w:val="20"/>
              </w:rPr>
              <w:tab/>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w:t>
            </w:r>
            <w:r w:rsidRPr="00047162">
              <w:rPr>
                <w:sz w:val="20"/>
              </w:rPr>
              <w:lastRenderedPageBreak/>
              <w:t>(управляющему),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47162" w:rsidRPr="00047162" w:rsidRDefault="00047162" w:rsidP="00047162">
            <w:pPr>
              <w:rPr>
                <w:sz w:val="20"/>
              </w:rPr>
            </w:pPr>
            <w:r w:rsidRPr="00047162">
              <w:rPr>
                <w:sz w:val="20"/>
              </w:rPr>
              <w:t>6)</w:t>
            </w:r>
            <w:r w:rsidRPr="00047162">
              <w:rPr>
                <w:sz w:val="20"/>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47162" w:rsidRPr="00047162" w:rsidRDefault="00047162" w:rsidP="00047162">
            <w:pPr>
              <w:rPr>
                <w:sz w:val="20"/>
              </w:rPr>
            </w:pPr>
            <w:r w:rsidRPr="00047162">
              <w:rPr>
                <w:sz w:val="20"/>
              </w:rPr>
              <w:t>7)</w:t>
            </w:r>
            <w:r w:rsidRPr="00047162">
              <w:rPr>
                <w:sz w:val="20"/>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47162" w:rsidRPr="00047162" w:rsidRDefault="00047162" w:rsidP="00047162">
            <w:pPr>
              <w:rPr>
                <w:sz w:val="20"/>
              </w:rPr>
            </w:pPr>
            <w:r w:rsidRPr="00047162">
              <w:rPr>
                <w:sz w:val="20"/>
              </w:rPr>
              <w:t>8)</w:t>
            </w:r>
            <w:r w:rsidRPr="00047162">
              <w:rPr>
                <w:sz w:val="20"/>
              </w:rPr>
              <w:tab/>
              <w:t xml:space="preserve">Декларацию о соответствии участника закупки требованиям, установленным подпунктами </w:t>
            </w:r>
          </w:p>
          <w:p w:rsidR="00047162" w:rsidRPr="00047162" w:rsidRDefault="00047162" w:rsidP="00047162">
            <w:pPr>
              <w:rPr>
                <w:sz w:val="20"/>
              </w:rPr>
            </w:pPr>
          </w:p>
          <w:p w:rsidR="00047162" w:rsidRPr="00047162" w:rsidRDefault="00047162" w:rsidP="00047162">
            <w:pPr>
              <w:rPr>
                <w:sz w:val="20"/>
              </w:rPr>
            </w:pPr>
            <w:r w:rsidRPr="00047162">
              <w:rPr>
                <w:sz w:val="20"/>
              </w:rPr>
              <w:t xml:space="preserve">- </w:t>
            </w:r>
            <w:proofErr w:type="gramStart"/>
            <w:r w:rsidRPr="00047162">
              <w:rPr>
                <w:sz w:val="20"/>
              </w:rPr>
              <w:t>1)</w:t>
            </w:r>
            <w:r w:rsidRPr="00047162">
              <w:rPr>
                <w:sz w:val="20"/>
              </w:rPr>
              <w:tab/>
            </w:r>
            <w:proofErr w:type="gramEnd"/>
            <w:r w:rsidRPr="00047162">
              <w:rPr>
                <w:sz w:val="20"/>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047162" w:rsidRPr="00047162" w:rsidRDefault="00047162" w:rsidP="00047162">
            <w:pPr>
              <w:rPr>
                <w:sz w:val="20"/>
              </w:rPr>
            </w:pPr>
            <w:r w:rsidRPr="00047162">
              <w:rPr>
                <w:sz w:val="20"/>
              </w:rPr>
              <w:t xml:space="preserve">- </w:t>
            </w:r>
            <w:proofErr w:type="gramStart"/>
            <w:r w:rsidRPr="00047162">
              <w:rPr>
                <w:sz w:val="20"/>
              </w:rPr>
              <w:t>2)</w:t>
            </w:r>
            <w:r w:rsidRPr="00047162">
              <w:rPr>
                <w:sz w:val="20"/>
              </w:rPr>
              <w:tab/>
            </w:r>
            <w:proofErr w:type="spellStart"/>
            <w:proofErr w:type="gramEnd"/>
            <w:r w:rsidRPr="00047162">
              <w:rPr>
                <w:sz w:val="20"/>
              </w:rPr>
              <w:t>непроведение</w:t>
            </w:r>
            <w:proofErr w:type="spellEnd"/>
            <w:r w:rsidRPr="00047162">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7162" w:rsidRPr="00047162" w:rsidRDefault="00047162" w:rsidP="00047162">
            <w:pPr>
              <w:rPr>
                <w:sz w:val="20"/>
              </w:rPr>
            </w:pPr>
            <w:r w:rsidRPr="00047162">
              <w:rPr>
                <w:sz w:val="20"/>
              </w:rPr>
              <w:t xml:space="preserve">- </w:t>
            </w:r>
            <w:proofErr w:type="gramStart"/>
            <w:r w:rsidRPr="00047162">
              <w:rPr>
                <w:sz w:val="20"/>
              </w:rPr>
              <w:t>3)</w:t>
            </w:r>
            <w:r w:rsidRPr="00047162">
              <w:rPr>
                <w:sz w:val="20"/>
              </w:rPr>
              <w:tab/>
            </w:r>
            <w:proofErr w:type="spellStart"/>
            <w:proofErr w:type="gramEnd"/>
            <w:r w:rsidRPr="00047162">
              <w:rPr>
                <w:sz w:val="20"/>
              </w:rPr>
              <w:t>неприостановление</w:t>
            </w:r>
            <w:proofErr w:type="spellEnd"/>
            <w:r w:rsidRPr="00047162">
              <w:rPr>
                <w:sz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47162" w:rsidRPr="00047162" w:rsidRDefault="00047162" w:rsidP="00047162">
            <w:pPr>
              <w:rPr>
                <w:sz w:val="20"/>
              </w:rPr>
            </w:pPr>
            <w:r w:rsidRPr="00047162">
              <w:rPr>
                <w:sz w:val="20"/>
              </w:rPr>
              <w:t>- 4)</w:t>
            </w:r>
            <w:r w:rsidRPr="00047162">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47162" w:rsidRPr="00047162" w:rsidRDefault="00047162" w:rsidP="00047162">
            <w:pPr>
              <w:rPr>
                <w:sz w:val="20"/>
              </w:rPr>
            </w:pPr>
            <w:r w:rsidRPr="00047162">
              <w:rPr>
                <w:sz w:val="20"/>
              </w:rPr>
              <w:t>- 5)</w:t>
            </w:r>
            <w:r w:rsidRPr="00047162">
              <w:rPr>
                <w:sz w:val="20"/>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047162">
              <w:rPr>
                <w:sz w:val="20"/>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7162" w:rsidRPr="00047162" w:rsidRDefault="00047162" w:rsidP="00047162">
            <w:pPr>
              <w:rPr>
                <w:sz w:val="20"/>
              </w:rPr>
            </w:pPr>
            <w:r w:rsidRPr="00047162">
              <w:rPr>
                <w:sz w:val="20"/>
              </w:rPr>
              <w:t xml:space="preserve">- </w:t>
            </w:r>
            <w:proofErr w:type="gramStart"/>
            <w:r w:rsidRPr="00047162">
              <w:rPr>
                <w:sz w:val="20"/>
              </w:rPr>
              <w:t>6)</w:t>
            </w:r>
            <w:r w:rsidRPr="00047162">
              <w:rPr>
                <w:sz w:val="20"/>
              </w:rPr>
              <w:tab/>
            </w:r>
            <w:proofErr w:type="gramEnd"/>
            <w:r w:rsidRPr="00047162">
              <w:rPr>
                <w:sz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7162" w:rsidRPr="00047162" w:rsidRDefault="00047162" w:rsidP="00047162">
            <w:pPr>
              <w:rPr>
                <w:sz w:val="20"/>
              </w:rPr>
            </w:pPr>
            <w:r w:rsidRPr="00047162">
              <w:rPr>
                <w:sz w:val="20"/>
              </w:rPr>
              <w:t xml:space="preserve">- </w:t>
            </w:r>
            <w:proofErr w:type="gramStart"/>
            <w:r w:rsidRPr="00047162">
              <w:rPr>
                <w:sz w:val="20"/>
              </w:rPr>
              <w:t>7)</w:t>
            </w:r>
            <w:r w:rsidRPr="00047162">
              <w:rPr>
                <w:sz w:val="20"/>
              </w:rPr>
              <w:tab/>
            </w:r>
            <w:proofErr w:type="gramEnd"/>
            <w:r w:rsidRPr="00047162">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47162" w:rsidRPr="00047162" w:rsidRDefault="00047162" w:rsidP="00047162">
            <w:pPr>
              <w:rPr>
                <w:sz w:val="20"/>
              </w:rPr>
            </w:pPr>
            <w:r w:rsidRPr="00047162">
              <w:rPr>
                <w:sz w:val="20"/>
              </w:rPr>
              <w:t>- 8)</w:t>
            </w:r>
            <w:r w:rsidRPr="00047162">
              <w:rPr>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162">
              <w:rPr>
                <w:sz w:val="20"/>
              </w:rPr>
              <w:t>неполнородными</w:t>
            </w:r>
            <w:proofErr w:type="spellEnd"/>
            <w:r w:rsidRPr="00047162">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7162" w:rsidRPr="00047162" w:rsidRDefault="00047162" w:rsidP="00047162">
            <w:pPr>
              <w:rPr>
                <w:sz w:val="20"/>
              </w:rPr>
            </w:pPr>
            <w:r w:rsidRPr="00047162">
              <w:rPr>
                <w:sz w:val="20"/>
              </w:rPr>
              <w:t>- 9)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47162" w:rsidRPr="00047162" w:rsidRDefault="00047162" w:rsidP="00047162">
            <w:pPr>
              <w:rPr>
                <w:sz w:val="20"/>
              </w:rPr>
            </w:pPr>
            <w:r w:rsidRPr="00047162">
              <w:rPr>
                <w:sz w:val="20"/>
              </w:rPr>
              <w:t>9)</w:t>
            </w:r>
            <w:r w:rsidRPr="00047162">
              <w:rPr>
                <w:sz w:val="20"/>
              </w:rPr>
              <w:tab/>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p>
          <w:p w:rsidR="00013E73" w:rsidRPr="00C96020" w:rsidRDefault="00892203" w:rsidP="00892203">
            <w:pPr>
              <w:rPr>
                <w:sz w:val="20"/>
              </w:rPr>
            </w:pPr>
            <w:r>
              <w:rPr>
                <w:sz w:val="20"/>
              </w:rPr>
              <w:t>10</w:t>
            </w:r>
            <w:r w:rsidR="00047162" w:rsidRPr="00047162">
              <w:rPr>
                <w:sz w:val="20"/>
              </w:rPr>
              <w:t>) 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tc>
      </w:tr>
      <w:tr w:rsidR="009314F0" w:rsidRPr="002B5F4F" w:rsidTr="00254B00">
        <w:tc>
          <w:tcPr>
            <w:tcW w:w="668" w:type="dxa"/>
            <w:shd w:val="clear" w:color="auto" w:fill="auto"/>
          </w:tcPr>
          <w:p w:rsidR="009314F0" w:rsidRDefault="009314F0" w:rsidP="00311A59">
            <w:pPr>
              <w:jc w:val="center"/>
              <w:rPr>
                <w:sz w:val="20"/>
              </w:rPr>
            </w:pPr>
            <w:r>
              <w:rPr>
                <w:sz w:val="20"/>
              </w:rPr>
              <w:lastRenderedPageBreak/>
              <w:t>15</w:t>
            </w:r>
          </w:p>
        </w:tc>
        <w:tc>
          <w:tcPr>
            <w:tcW w:w="2729" w:type="dxa"/>
            <w:shd w:val="clear" w:color="auto" w:fill="auto"/>
          </w:tcPr>
          <w:p w:rsidR="009314F0" w:rsidRPr="009314F0" w:rsidRDefault="009314F0" w:rsidP="009314F0">
            <w:pPr>
              <w:rPr>
                <w:b/>
                <w:bCs/>
                <w:sz w:val="18"/>
                <w:szCs w:val="18"/>
              </w:rPr>
            </w:pPr>
            <w:r w:rsidRPr="009314F0">
              <w:rPr>
                <w:b/>
                <w:bCs/>
                <w:sz w:val="18"/>
                <w:szCs w:val="18"/>
              </w:rPr>
              <w:t xml:space="preserve">Размер обеспечения заявок на участие в конкурентной </w:t>
            </w:r>
            <w:r w:rsidRPr="009314F0">
              <w:rPr>
                <w:b/>
                <w:bCs/>
                <w:sz w:val="18"/>
                <w:szCs w:val="18"/>
              </w:rPr>
              <w:lastRenderedPageBreak/>
              <w:t>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tc>
        <w:tc>
          <w:tcPr>
            <w:tcW w:w="6096" w:type="dxa"/>
            <w:shd w:val="clear" w:color="auto" w:fill="auto"/>
          </w:tcPr>
          <w:p w:rsidR="00FF3706" w:rsidRDefault="00FF3706" w:rsidP="00FF3706">
            <w:pPr>
              <w:rPr>
                <w:sz w:val="20"/>
              </w:rPr>
            </w:pPr>
            <w:r w:rsidRPr="00D329AE">
              <w:rPr>
                <w:sz w:val="20"/>
              </w:rPr>
              <w:lastRenderedPageBreak/>
              <w:t xml:space="preserve">Размер обеспечения заявок на участие в конкурентной закупке: </w:t>
            </w:r>
          </w:p>
          <w:p w:rsidR="00FF3706" w:rsidRDefault="00FF3706" w:rsidP="00FF3706">
            <w:pPr>
              <w:rPr>
                <w:sz w:val="20"/>
              </w:rPr>
            </w:pPr>
            <w:r w:rsidRPr="005B61CC">
              <w:rPr>
                <w:b/>
                <w:sz w:val="20"/>
              </w:rPr>
              <w:t>не установлено</w:t>
            </w:r>
            <w:r w:rsidRPr="00D329AE">
              <w:rPr>
                <w:sz w:val="20"/>
              </w:rPr>
              <w:t>.</w:t>
            </w:r>
          </w:p>
          <w:p w:rsidR="00FF3706" w:rsidRPr="00020EA9" w:rsidRDefault="00FF3706" w:rsidP="00FF3706">
            <w:pPr>
              <w:rPr>
                <w:b/>
                <w:bCs/>
                <w:iCs/>
                <w:sz w:val="20"/>
              </w:rPr>
            </w:pPr>
            <w:r w:rsidRPr="00D329AE">
              <w:rPr>
                <w:sz w:val="20"/>
              </w:rPr>
              <w:lastRenderedPageBreak/>
              <w:t>Размер обеспечения исполнения договора:</w:t>
            </w:r>
            <w:r>
              <w:rPr>
                <w:sz w:val="20"/>
              </w:rPr>
              <w:t xml:space="preserve"> </w:t>
            </w:r>
            <w:r w:rsidR="00197444">
              <w:rPr>
                <w:b/>
                <w:bCs/>
                <w:iCs/>
                <w:sz w:val="20"/>
                <w:u w:val="single"/>
              </w:rPr>
              <w:t>15</w:t>
            </w:r>
            <w:r w:rsidRPr="00020EA9">
              <w:rPr>
                <w:b/>
                <w:bCs/>
                <w:iCs/>
                <w:sz w:val="20"/>
                <w:u w:val="single"/>
              </w:rPr>
              <w:t>%</w:t>
            </w:r>
            <w:r w:rsidRPr="00020EA9">
              <w:rPr>
                <w:iCs/>
                <w:sz w:val="20"/>
              </w:rPr>
              <w:t xml:space="preserve"> начальной (максимальной) цены договора.</w:t>
            </w:r>
          </w:p>
          <w:p w:rsidR="00FF3706" w:rsidRDefault="00FF3706" w:rsidP="00FF3706">
            <w:pPr>
              <w:rPr>
                <w:sz w:val="20"/>
              </w:rPr>
            </w:pPr>
            <w:r w:rsidRPr="00020EA9">
              <w:rPr>
                <w:sz w:val="20"/>
              </w:rPr>
              <w:t>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w:t>
            </w:r>
            <w:r>
              <w:rPr>
                <w:sz w:val="20"/>
              </w:rPr>
              <w:t>.</w:t>
            </w:r>
          </w:p>
          <w:p w:rsidR="00FF3706" w:rsidRPr="00020EA9" w:rsidRDefault="00FF3706" w:rsidP="00FF3706">
            <w:pPr>
              <w:rPr>
                <w:sz w:val="20"/>
              </w:rPr>
            </w:pPr>
            <w:r>
              <w:rPr>
                <w:sz w:val="20"/>
              </w:rPr>
              <w:t xml:space="preserve">- </w:t>
            </w:r>
            <w:r w:rsidRPr="00020EA9">
              <w:rPr>
                <w:sz w:val="20"/>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w:t>
            </w:r>
            <w:r>
              <w:rPr>
                <w:sz w:val="20"/>
              </w:rPr>
              <w:t>документации</w:t>
            </w:r>
            <w:r w:rsidRPr="00020EA9">
              <w:rPr>
                <w:sz w:val="20"/>
              </w:rPr>
              <w:t xml:space="preserve">. </w:t>
            </w:r>
          </w:p>
          <w:p w:rsidR="00FF3706" w:rsidRDefault="00FF3706" w:rsidP="00FF3706">
            <w:pPr>
              <w:rPr>
                <w:sz w:val="20"/>
              </w:rPr>
            </w:pPr>
            <w:r>
              <w:rPr>
                <w:sz w:val="20"/>
              </w:rPr>
              <w:t xml:space="preserve">- </w:t>
            </w:r>
            <w:r w:rsidRPr="00020EA9">
              <w:rPr>
                <w:sz w:val="20"/>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FF3706" w:rsidRPr="00B46ACE" w:rsidRDefault="00FF3706" w:rsidP="00FF3706">
            <w:pPr>
              <w:rPr>
                <w:sz w:val="20"/>
              </w:rPr>
            </w:pPr>
            <w:r w:rsidRPr="007A2DD9">
              <w:rPr>
                <w:b/>
                <w:sz w:val="20"/>
              </w:rPr>
              <w:t>Требование к банковской гарантии</w:t>
            </w:r>
            <w:r w:rsidRPr="00B46ACE">
              <w:rPr>
                <w:sz w:val="20"/>
              </w:rPr>
              <w:t xml:space="preserve">, </w:t>
            </w:r>
            <w:r>
              <w:rPr>
                <w:sz w:val="20"/>
              </w:rPr>
              <w:t xml:space="preserve">гарантия должна быть </w:t>
            </w:r>
            <w:r w:rsidRPr="00B46ACE">
              <w:rPr>
                <w:sz w:val="20"/>
              </w:rPr>
              <w:t>выдан</w:t>
            </w:r>
            <w:r>
              <w:rPr>
                <w:sz w:val="20"/>
              </w:rPr>
              <w:t>а</w:t>
            </w:r>
            <w:r w:rsidRPr="00B46ACE">
              <w:rPr>
                <w:sz w:val="20"/>
              </w:rPr>
              <w:t xml:space="preserve"> банками, включенными в </w:t>
            </w:r>
            <w:r w:rsidRPr="00B46ACE">
              <w:rPr>
                <w:bCs/>
                <w:sz w:val="20"/>
              </w:rPr>
              <w:t xml:space="preserve">перечень банков, которые вправе выдавать банковские гарантии для обеспечения заявок и исполнения </w:t>
            </w:r>
            <w:r w:rsidR="002878D4">
              <w:rPr>
                <w:bCs/>
                <w:sz w:val="20"/>
              </w:rPr>
              <w:t>договоров</w:t>
            </w:r>
            <w:r w:rsidRPr="00B46ACE">
              <w:rPr>
                <w:bCs/>
                <w:sz w:val="20"/>
              </w:rPr>
              <w:t xml:space="preserve"> и соответствую</w:t>
            </w:r>
            <w:r w:rsidR="002878D4">
              <w:rPr>
                <w:bCs/>
                <w:sz w:val="20"/>
              </w:rPr>
              <w:t xml:space="preserve">щих требованиям, установленным </w:t>
            </w:r>
            <w:r w:rsidRPr="00B46ACE">
              <w:rPr>
                <w:bCs/>
                <w:sz w:val="20"/>
              </w:rPr>
              <w:t>частями 1 и 1.1 статьи 45 Федерального закона № 44-ФЗ</w:t>
            </w:r>
            <w:r w:rsidRPr="00B46ACE">
              <w:rPr>
                <w:sz w:val="20"/>
              </w:rPr>
              <w:t>, размещенный на официальном сайте федерального органа исполнительной власти по регулированию контрак</w:t>
            </w:r>
            <w:r w:rsidR="002878D4">
              <w:rPr>
                <w:sz w:val="20"/>
              </w:rPr>
              <w:t xml:space="preserve">тной системы в сфере закупок в </w:t>
            </w:r>
            <w:r w:rsidRPr="00B46ACE">
              <w:rPr>
                <w:sz w:val="20"/>
              </w:rPr>
              <w:t>информационно-телекоммуникационной сети «Интернет».</w:t>
            </w:r>
          </w:p>
          <w:p w:rsidR="00FF3706" w:rsidRPr="00B46ACE" w:rsidRDefault="00FF3706" w:rsidP="00FF3706">
            <w:pPr>
              <w:rPr>
                <w:sz w:val="20"/>
              </w:rPr>
            </w:pPr>
            <w:r>
              <w:rPr>
                <w:sz w:val="20"/>
              </w:rPr>
              <w:t xml:space="preserve">- </w:t>
            </w:r>
            <w:r w:rsidRPr="00B46ACE">
              <w:rPr>
                <w:sz w:val="20"/>
              </w:rPr>
              <w:t>Банковская гарантия, предоставляемая в качестве обеспечения заявки и/или исполнения договора должна быть безотзывной и должна содержать:</w:t>
            </w:r>
          </w:p>
          <w:p w:rsidR="00FF3706" w:rsidRPr="00B46ACE" w:rsidRDefault="00FF3706" w:rsidP="00FF3706">
            <w:pPr>
              <w:rPr>
                <w:sz w:val="20"/>
              </w:rPr>
            </w:pPr>
            <w:r w:rsidRPr="00B46ACE">
              <w:rPr>
                <w:sz w:val="20"/>
              </w:rPr>
              <w:t>1)</w:t>
            </w:r>
            <w:r w:rsidRPr="00B46ACE">
              <w:rPr>
                <w:sz w:val="20"/>
              </w:rPr>
              <w:tab/>
              <w:t>сумму банковской гарантии, подлежащую уплате гарантом Заказчику в установленных случаях или сумму банковской гарантии, подлежащую уплате гарантом Заказчику в случае ненадлежащего исполнения обязательств принципалом;</w:t>
            </w:r>
          </w:p>
          <w:p w:rsidR="00FF3706" w:rsidRPr="00B46ACE" w:rsidRDefault="00FF3706" w:rsidP="00FF3706">
            <w:pPr>
              <w:rPr>
                <w:sz w:val="20"/>
              </w:rPr>
            </w:pPr>
            <w:r w:rsidRPr="00B46ACE">
              <w:rPr>
                <w:sz w:val="20"/>
              </w:rPr>
              <w:t>2)</w:t>
            </w:r>
            <w:r w:rsidRPr="00B46ACE">
              <w:rPr>
                <w:sz w:val="20"/>
              </w:rPr>
              <w:tab/>
              <w:t>перечень обязательств принципала, надлежащее исполнение которых обеспечивается банковской гарантией;</w:t>
            </w:r>
          </w:p>
          <w:p w:rsidR="00FF3706" w:rsidRPr="00B46ACE" w:rsidRDefault="00FF3706" w:rsidP="00FF3706">
            <w:pPr>
              <w:rPr>
                <w:sz w:val="20"/>
              </w:rPr>
            </w:pPr>
            <w:r w:rsidRPr="00B46ACE">
              <w:rPr>
                <w:sz w:val="20"/>
              </w:rPr>
              <w:t>3)</w:t>
            </w:r>
            <w:r w:rsidRPr="00B46ACE">
              <w:rPr>
                <w:sz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FF3706" w:rsidRPr="00B46ACE" w:rsidRDefault="00FF3706" w:rsidP="00FF3706">
            <w:pPr>
              <w:rPr>
                <w:sz w:val="20"/>
              </w:rPr>
            </w:pPr>
            <w:r w:rsidRPr="00B46ACE">
              <w:rPr>
                <w:sz w:val="20"/>
              </w:rPr>
              <w:t>4)</w:t>
            </w:r>
            <w:r w:rsidRPr="00B46ACE">
              <w:rPr>
                <w:sz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FF3706" w:rsidRPr="00B46ACE" w:rsidRDefault="00FF3706" w:rsidP="00FF3706">
            <w:pPr>
              <w:rPr>
                <w:sz w:val="20"/>
              </w:rPr>
            </w:pPr>
            <w:r w:rsidRPr="00B46ACE">
              <w:rPr>
                <w:sz w:val="20"/>
              </w:rPr>
              <w:t>5)</w:t>
            </w:r>
            <w:r w:rsidRPr="00B46ACE">
              <w:rPr>
                <w:sz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FF3706" w:rsidRPr="00B46ACE" w:rsidRDefault="00FF3706" w:rsidP="00FF3706">
            <w:pPr>
              <w:rPr>
                <w:sz w:val="20"/>
              </w:rPr>
            </w:pPr>
            <w:r w:rsidRPr="00B46ACE">
              <w:rPr>
                <w:sz w:val="20"/>
              </w:rPr>
              <w:t>6)</w:t>
            </w:r>
            <w:r w:rsidRPr="00B46ACE">
              <w:rPr>
                <w:sz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FF3706" w:rsidRPr="00B46ACE" w:rsidRDefault="00FF3706" w:rsidP="00FF3706">
            <w:pPr>
              <w:rPr>
                <w:sz w:val="20"/>
              </w:rPr>
            </w:pPr>
            <w:r w:rsidRPr="00B46ACE">
              <w:rPr>
                <w:sz w:val="20"/>
              </w:rPr>
              <w:t>7)</w:t>
            </w:r>
            <w:r w:rsidRPr="00B46ACE">
              <w:rPr>
                <w:sz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w:t>
            </w:r>
            <w:r w:rsidRPr="00B46ACE">
              <w:rPr>
                <w:sz w:val="20"/>
              </w:rPr>
              <w:lastRenderedPageBreak/>
              <w:t>(подрядчиком,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FF3706" w:rsidRPr="00B46ACE" w:rsidRDefault="00FF3706" w:rsidP="00FF3706">
            <w:pPr>
              <w:rPr>
                <w:sz w:val="20"/>
              </w:rPr>
            </w:pPr>
            <w:r w:rsidRPr="00B46ACE">
              <w:rPr>
                <w:sz w:val="20"/>
              </w:rPr>
              <w:t>8)</w:t>
            </w:r>
            <w:r w:rsidRPr="00B46ACE">
              <w:rPr>
                <w:sz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FF3706" w:rsidRPr="00B46ACE" w:rsidRDefault="00FF3706" w:rsidP="00FF3706">
            <w:pPr>
              <w:rPr>
                <w:sz w:val="20"/>
              </w:rPr>
            </w:pPr>
            <w:r w:rsidRPr="00B46ACE">
              <w:rPr>
                <w:sz w:val="20"/>
              </w:rPr>
              <w:t>9)</w:t>
            </w:r>
            <w:r w:rsidRPr="00B46ACE">
              <w:rPr>
                <w:sz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F3706" w:rsidRPr="00B46ACE" w:rsidRDefault="00FF3706" w:rsidP="00FF3706">
            <w:pPr>
              <w:rPr>
                <w:sz w:val="20"/>
              </w:rPr>
            </w:pPr>
            <w:r w:rsidRPr="00B46ACE">
              <w:rPr>
                <w:sz w:val="20"/>
              </w:rPr>
              <w:t>10)</w:t>
            </w:r>
            <w:r w:rsidRPr="00B46ACE">
              <w:rPr>
                <w:sz w:val="20"/>
              </w:rPr>
              <w:tab/>
              <w:t>условие о том, что расходы, возникающие в связи с перечислением денежных средств гарантом по банковской гарантии, несет гарант;</w:t>
            </w:r>
          </w:p>
          <w:p w:rsidR="00FF3706" w:rsidRPr="00B46ACE" w:rsidRDefault="00FF3706" w:rsidP="00FF3706">
            <w:pPr>
              <w:rPr>
                <w:sz w:val="20"/>
              </w:rPr>
            </w:pPr>
            <w:r w:rsidRPr="00B46ACE">
              <w:rPr>
                <w:sz w:val="20"/>
              </w:rPr>
              <w:t>11)</w:t>
            </w:r>
            <w:r w:rsidRPr="00B46ACE">
              <w:rPr>
                <w:sz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FF3706" w:rsidRPr="00B46ACE" w:rsidRDefault="00FF3706" w:rsidP="00FF3706">
            <w:pPr>
              <w:rPr>
                <w:sz w:val="20"/>
              </w:rPr>
            </w:pPr>
            <w:proofErr w:type="gramStart"/>
            <w:r w:rsidRPr="00B46ACE">
              <w:rPr>
                <w:sz w:val="20"/>
              </w:rPr>
              <w:t>а)</w:t>
            </w:r>
            <w:r w:rsidRPr="00B46ACE">
              <w:rPr>
                <w:sz w:val="20"/>
              </w:rPr>
              <w:tab/>
            </w:r>
            <w:proofErr w:type="gramEnd"/>
            <w:r w:rsidRPr="00B46ACE">
              <w:rPr>
                <w:sz w:val="20"/>
              </w:rPr>
              <w:t>расчет суммы, включаемой в требование по банковской гарантии;</w:t>
            </w:r>
          </w:p>
          <w:p w:rsidR="00FF3706" w:rsidRPr="00B46ACE" w:rsidRDefault="00FF3706" w:rsidP="00FF3706">
            <w:pPr>
              <w:rPr>
                <w:sz w:val="20"/>
              </w:rPr>
            </w:pPr>
            <w:proofErr w:type="gramStart"/>
            <w:r w:rsidRPr="00B46ACE">
              <w:rPr>
                <w:sz w:val="20"/>
              </w:rPr>
              <w:t>б)</w:t>
            </w:r>
            <w:r w:rsidRPr="00B46ACE">
              <w:rPr>
                <w:sz w:val="20"/>
              </w:rPr>
              <w:tab/>
            </w:r>
            <w:proofErr w:type="gramEnd"/>
            <w:r w:rsidRPr="00B46ACE">
              <w:rPr>
                <w:sz w:val="20"/>
              </w:rPr>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F3706" w:rsidRPr="00B46ACE" w:rsidRDefault="00FF3706" w:rsidP="00FF3706">
            <w:pPr>
              <w:rPr>
                <w:sz w:val="20"/>
              </w:rPr>
            </w:pPr>
            <w:proofErr w:type="gramStart"/>
            <w:r w:rsidRPr="00B46ACE">
              <w:rPr>
                <w:sz w:val="20"/>
              </w:rPr>
              <w:t>в)</w:t>
            </w:r>
            <w:r w:rsidRPr="00B46ACE">
              <w:rPr>
                <w:sz w:val="20"/>
              </w:rPr>
              <w:tab/>
            </w:r>
            <w:proofErr w:type="gramEnd"/>
            <w:r w:rsidRPr="00B46ACE">
              <w:rPr>
                <w:sz w:val="20"/>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FF3706" w:rsidRPr="00B46ACE" w:rsidRDefault="00FF3706" w:rsidP="00FF3706">
            <w:pPr>
              <w:rPr>
                <w:sz w:val="20"/>
              </w:rPr>
            </w:pPr>
            <w:r w:rsidRPr="00B46ACE">
              <w:rPr>
                <w:sz w:val="20"/>
              </w:rPr>
              <w:t>12)</w:t>
            </w:r>
            <w:r w:rsidRPr="00B46ACE">
              <w:rPr>
                <w:sz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F3706" w:rsidRPr="00B46ACE" w:rsidRDefault="00FF3706" w:rsidP="00FF3706">
            <w:pPr>
              <w:rPr>
                <w:sz w:val="20"/>
              </w:rPr>
            </w:pPr>
            <w:r>
              <w:rPr>
                <w:sz w:val="20"/>
              </w:rPr>
              <w:t xml:space="preserve">- </w:t>
            </w:r>
            <w:r w:rsidRPr="00B46ACE">
              <w:rPr>
                <w:sz w:val="20"/>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B46ACE">
              <w:rPr>
                <w:sz w:val="20"/>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3706" w:rsidRPr="00B46ACE" w:rsidRDefault="00FF3706" w:rsidP="00FF3706">
            <w:pPr>
              <w:rPr>
                <w:sz w:val="20"/>
              </w:rPr>
            </w:pPr>
            <w:r>
              <w:rPr>
                <w:sz w:val="20"/>
              </w:rPr>
              <w:t xml:space="preserve">- </w:t>
            </w:r>
            <w:r w:rsidRPr="00B46ACE">
              <w:rPr>
                <w:sz w:val="20"/>
              </w:rPr>
              <w:t>Недопустимо включение в банковскую гарантию:</w:t>
            </w:r>
          </w:p>
          <w:p w:rsidR="00FF3706" w:rsidRPr="00B46ACE" w:rsidRDefault="00FF3706" w:rsidP="00FF3706">
            <w:pPr>
              <w:rPr>
                <w:sz w:val="20"/>
              </w:rPr>
            </w:pPr>
            <w:r w:rsidRPr="00B46ACE">
              <w:rPr>
                <w:sz w:val="20"/>
              </w:rPr>
              <w:t>1)</w:t>
            </w:r>
            <w:r w:rsidRPr="00B46ACE">
              <w:rPr>
                <w:sz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FF3706" w:rsidRPr="00B46ACE" w:rsidRDefault="00FF3706" w:rsidP="00FF3706">
            <w:pPr>
              <w:rPr>
                <w:sz w:val="20"/>
              </w:rPr>
            </w:pPr>
            <w:r w:rsidRPr="00B46ACE">
              <w:rPr>
                <w:sz w:val="20"/>
              </w:rPr>
              <w:t>2)</w:t>
            </w:r>
            <w:r w:rsidRPr="00B46ACE">
              <w:rPr>
                <w:sz w:val="20"/>
              </w:rPr>
              <w:tab/>
              <w:t>требований о предоставлении Заказчиком гаранту отчета об исполнении договора;</w:t>
            </w:r>
          </w:p>
          <w:p w:rsidR="00FF3706" w:rsidRDefault="00FF3706" w:rsidP="00FF3706">
            <w:pPr>
              <w:rPr>
                <w:sz w:val="20"/>
              </w:rPr>
            </w:pPr>
            <w:r w:rsidRPr="00B46ACE">
              <w:rPr>
                <w:sz w:val="20"/>
              </w:rPr>
              <w:t>3)</w:t>
            </w:r>
            <w:r w:rsidRPr="00B46ACE">
              <w:rPr>
                <w:sz w:val="20"/>
              </w:rPr>
              <w:tab/>
              <w:t xml:space="preserve">требований о предоставлении Заказчиком гаранту одновременно с требованием об осуществлении уплаты денежной </w:t>
            </w:r>
            <w:r w:rsidRPr="00B46ACE">
              <w:rPr>
                <w:sz w:val="20"/>
              </w:rPr>
              <w:lastRenderedPageBreak/>
              <w:t>суммы по банковской гарантии документов, не в</w:t>
            </w:r>
            <w:r>
              <w:rPr>
                <w:sz w:val="20"/>
              </w:rPr>
              <w:t>ключенных в перечень документов:</w:t>
            </w:r>
            <w:r w:rsidRPr="00B46ACE">
              <w:rPr>
                <w:sz w:val="20"/>
              </w:rPr>
              <w:t xml:space="preserve"> </w:t>
            </w:r>
          </w:p>
          <w:p w:rsidR="00FF3706" w:rsidRPr="00370C9B" w:rsidRDefault="00FF3706" w:rsidP="00FF3706">
            <w:pPr>
              <w:rPr>
                <w:sz w:val="20"/>
              </w:rPr>
            </w:pPr>
            <w:proofErr w:type="gramStart"/>
            <w:r w:rsidRPr="00370C9B">
              <w:rPr>
                <w:sz w:val="20"/>
              </w:rPr>
              <w:t>а)</w:t>
            </w:r>
            <w:r w:rsidRPr="00370C9B">
              <w:rPr>
                <w:sz w:val="20"/>
              </w:rPr>
              <w:tab/>
            </w:r>
            <w:proofErr w:type="gramEnd"/>
            <w:r w:rsidRPr="00370C9B">
              <w:rPr>
                <w:sz w:val="20"/>
              </w:rPr>
              <w:t>расчет суммы, включаемой в требование по банковской гарантии;</w:t>
            </w:r>
          </w:p>
          <w:p w:rsidR="00FF3706" w:rsidRPr="00370C9B" w:rsidRDefault="00FF3706" w:rsidP="00FF3706">
            <w:pPr>
              <w:rPr>
                <w:sz w:val="20"/>
              </w:rPr>
            </w:pPr>
            <w:proofErr w:type="gramStart"/>
            <w:r w:rsidRPr="00370C9B">
              <w:rPr>
                <w:sz w:val="20"/>
              </w:rPr>
              <w:t>б)</w:t>
            </w:r>
            <w:r w:rsidRPr="00370C9B">
              <w:rPr>
                <w:sz w:val="20"/>
              </w:rPr>
              <w:tab/>
            </w:r>
            <w:proofErr w:type="gramEnd"/>
            <w:r w:rsidRPr="00370C9B">
              <w:rPr>
                <w:sz w:val="20"/>
              </w:rPr>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F3706" w:rsidRPr="00370C9B" w:rsidRDefault="00FF3706" w:rsidP="00FF3706">
            <w:pPr>
              <w:rPr>
                <w:sz w:val="20"/>
              </w:rPr>
            </w:pPr>
            <w:proofErr w:type="gramStart"/>
            <w:r w:rsidRPr="00370C9B">
              <w:rPr>
                <w:sz w:val="20"/>
              </w:rPr>
              <w:t>в)</w:t>
            </w:r>
            <w:r w:rsidRPr="00370C9B">
              <w:rPr>
                <w:sz w:val="20"/>
              </w:rPr>
              <w:tab/>
            </w:r>
            <w:proofErr w:type="gramEnd"/>
            <w:r w:rsidRPr="00370C9B">
              <w:rPr>
                <w:sz w:val="20"/>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FF3706" w:rsidRDefault="00FF3706" w:rsidP="00FF3706">
            <w:pPr>
              <w:rPr>
                <w:sz w:val="20"/>
              </w:rPr>
            </w:pPr>
            <w:r w:rsidRPr="00B46ACE">
              <w:rPr>
                <w:sz w:val="20"/>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9F3344" w:rsidRDefault="009F3344" w:rsidP="009F3344">
            <w:pPr>
              <w:rPr>
                <w:sz w:val="20"/>
              </w:rPr>
            </w:pPr>
            <w:r w:rsidRPr="009F3344">
              <w:rPr>
                <w:sz w:val="20"/>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9F3344" w:rsidRDefault="009F3344" w:rsidP="009F3344">
            <w:pPr>
              <w:rPr>
                <w:sz w:val="20"/>
              </w:rPr>
            </w:pPr>
          </w:p>
          <w:p w:rsidR="006A6805" w:rsidRDefault="009F3344" w:rsidP="00FF3706">
            <w:pPr>
              <w:rPr>
                <w:sz w:val="20"/>
              </w:rPr>
            </w:pPr>
            <w:r w:rsidRPr="009F3344">
              <w:rPr>
                <w:sz w:val="20"/>
              </w:rPr>
              <w:t xml:space="preserve">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w:t>
            </w:r>
            <w:r>
              <w:rPr>
                <w:sz w:val="20"/>
              </w:rPr>
              <w:t>требования к обеспечению</w:t>
            </w:r>
            <w:r w:rsidRPr="009F3344">
              <w:rPr>
                <w:sz w:val="20"/>
              </w:rPr>
              <w:t xml:space="preserve"> заявки на участие в конкурентной закупке, </w:t>
            </w:r>
            <w:r>
              <w:rPr>
                <w:sz w:val="20"/>
              </w:rPr>
              <w:t>обеспечению</w:t>
            </w:r>
            <w:r w:rsidRPr="009F3344">
              <w:rPr>
                <w:sz w:val="20"/>
              </w:rPr>
              <w:t xml:space="preserve"> исполнения договора к такому участнику закупки не применяются.</w:t>
            </w:r>
          </w:p>
          <w:p w:rsidR="009F3344" w:rsidRDefault="009F3344" w:rsidP="00FF3706">
            <w:pPr>
              <w:rPr>
                <w:sz w:val="20"/>
              </w:rPr>
            </w:pPr>
          </w:p>
          <w:p w:rsidR="00FF3706" w:rsidRPr="001C6799" w:rsidRDefault="00FF3706" w:rsidP="00FF3706">
            <w:pPr>
              <w:rPr>
                <w:iCs/>
                <w:sz w:val="20"/>
              </w:rPr>
            </w:pPr>
            <w:r w:rsidRPr="001C6799">
              <w:rPr>
                <w:iCs/>
                <w:sz w:val="20"/>
              </w:rPr>
              <w:t xml:space="preserve">Банковские реквизиты заказчика, по которым осуществляется перечисление </w:t>
            </w:r>
            <w:r w:rsidRPr="001C6799">
              <w:rPr>
                <w:b/>
                <w:iCs/>
                <w:sz w:val="20"/>
              </w:rPr>
              <w:t>денежных средств</w:t>
            </w:r>
            <w:r w:rsidRPr="001C6799">
              <w:rPr>
                <w:iCs/>
                <w:sz w:val="20"/>
              </w:rPr>
              <w:t xml:space="preserve"> (в случае выбора участником закупки данного способа обеспечения исполнения договора): </w:t>
            </w:r>
          </w:p>
          <w:p w:rsidR="00FF3706" w:rsidRPr="001C6799" w:rsidRDefault="00FF3706" w:rsidP="00FF3706">
            <w:pPr>
              <w:rPr>
                <w:bCs/>
                <w:iCs/>
                <w:sz w:val="20"/>
              </w:rPr>
            </w:pPr>
            <w:r w:rsidRPr="001C6799">
              <w:rPr>
                <w:bCs/>
                <w:iCs/>
                <w:sz w:val="20"/>
              </w:rPr>
              <w:t>областное государственное бюджетное учреждение социального обслуживания «Психоневрологический интернат п. Водопадный»</w:t>
            </w:r>
          </w:p>
          <w:p w:rsidR="00FF3706" w:rsidRPr="001C6799" w:rsidRDefault="00FF3706" w:rsidP="00FF3706">
            <w:pPr>
              <w:rPr>
                <w:bCs/>
                <w:iCs/>
                <w:sz w:val="20"/>
              </w:rPr>
            </w:pPr>
            <w:r w:rsidRPr="001C6799">
              <w:rPr>
                <w:bCs/>
                <w:iCs/>
                <w:sz w:val="20"/>
              </w:rPr>
              <w:t>ИНН/КПП:3835060679/383501001</w:t>
            </w:r>
          </w:p>
          <w:p w:rsidR="00BB6302" w:rsidRPr="00BB6302" w:rsidRDefault="00BB6302" w:rsidP="00BB6302">
            <w:pPr>
              <w:rPr>
                <w:bCs/>
                <w:i/>
                <w:iCs/>
                <w:sz w:val="20"/>
              </w:rPr>
            </w:pPr>
            <w:r w:rsidRPr="00BB6302">
              <w:rPr>
                <w:bCs/>
                <w:i/>
                <w:iCs/>
                <w:sz w:val="20"/>
              </w:rPr>
              <w:t>Банк Отделение Иркутск</w:t>
            </w:r>
          </w:p>
          <w:p w:rsidR="00BB6302" w:rsidRPr="00BB6302" w:rsidRDefault="00BB6302" w:rsidP="00BB6302">
            <w:pPr>
              <w:rPr>
                <w:bCs/>
                <w:i/>
                <w:iCs/>
                <w:sz w:val="20"/>
              </w:rPr>
            </w:pPr>
            <w:r w:rsidRPr="00BB6302">
              <w:rPr>
                <w:bCs/>
                <w:i/>
                <w:iCs/>
                <w:sz w:val="20"/>
              </w:rPr>
              <w:t>Р/С: 40601810850041002000</w:t>
            </w:r>
          </w:p>
          <w:p w:rsidR="00BB6302" w:rsidRPr="00BB6302" w:rsidRDefault="00BB6302" w:rsidP="00BB6302">
            <w:pPr>
              <w:rPr>
                <w:bCs/>
                <w:i/>
                <w:iCs/>
                <w:sz w:val="20"/>
              </w:rPr>
            </w:pPr>
            <w:r w:rsidRPr="00BB6302">
              <w:rPr>
                <w:bCs/>
                <w:i/>
                <w:iCs/>
                <w:sz w:val="20"/>
              </w:rPr>
              <w:t>БИК: 042520001</w:t>
            </w:r>
          </w:p>
          <w:p w:rsidR="00BB6302" w:rsidRPr="00BB6302" w:rsidRDefault="00BB6302" w:rsidP="00BB6302">
            <w:pPr>
              <w:rPr>
                <w:bCs/>
                <w:i/>
                <w:iCs/>
                <w:sz w:val="20"/>
              </w:rPr>
            </w:pPr>
            <w:r w:rsidRPr="00BB6302">
              <w:rPr>
                <w:bCs/>
                <w:i/>
                <w:iCs/>
                <w:sz w:val="20"/>
              </w:rPr>
              <w:t xml:space="preserve">УФК по Иркутской области (Минфин Иркутской области, ОГБУСО «Психоневрологический интернат </w:t>
            </w:r>
          </w:p>
          <w:p w:rsidR="00BB6302" w:rsidRPr="00BB6302" w:rsidRDefault="00BB6302" w:rsidP="00BB6302">
            <w:pPr>
              <w:rPr>
                <w:bCs/>
                <w:i/>
                <w:iCs/>
                <w:sz w:val="20"/>
              </w:rPr>
            </w:pPr>
            <w:r w:rsidRPr="00BB6302">
              <w:rPr>
                <w:bCs/>
                <w:i/>
                <w:iCs/>
                <w:sz w:val="20"/>
              </w:rPr>
              <w:t>п. Водопадный» л/с 80602060034)</w:t>
            </w:r>
          </w:p>
          <w:p w:rsidR="009314F0" w:rsidRPr="00844312" w:rsidRDefault="00FF3706" w:rsidP="00FF3706">
            <w:pPr>
              <w:rPr>
                <w:b/>
                <w:sz w:val="20"/>
              </w:rPr>
            </w:pPr>
            <w:r w:rsidRPr="001C6799">
              <w:rPr>
                <w:iCs/>
                <w:sz w:val="20"/>
              </w:rPr>
              <w:t xml:space="preserve">Денежные средства, внесенные в качестве </w:t>
            </w:r>
            <w:r w:rsidRPr="001C6799">
              <w:rPr>
                <w:bCs/>
                <w:iCs/>
                <w:sz w:val="20"/>
              </w:rPr>
              <w:t>обеспечения исполнения договора</w:t>
            </w:r>
            <w:r w:rsidRPr="001C6799">
              <w:rPr>
                <w:iCs/>
                <w:sz w:val="20"/>
              </w:rPr>
              <w:t>, возвращаются на счет участника закупки в течение 7 (семи) рабочих дней со дня получения и согласования Заказчиком соответствующего письменного требования Поставщика, после выполнения обязательств по Договору. Денежные средства в обеспечение исполнения обязательств по Договору, Заказчик в полном объеме возвращает в случае отсутствия у Заказчика претензий по качеству и поставке товаров, путем перечисления на счет, указанный По</w:t>
            </w:r>
            <w:r>
              <w:rPr>
                <w:iCs/>
                <w:sz w:val="20"/>
              </w:rPr>
              <w:t>ставщиком</w:t>
            </w:r>
            <w:r w:rsidRPr="001C6799">
              <w:rPr>
                <w:iCs/>
                <w:sz w:val="20"/>
              </w:rPr>
              <w:t xml:space="preserve"> в этом письменном требовании.</w:t>
            </w:r>
          </w:p>
        </w:tc>
      </w:tr>
      <w:tr w:rsidR="00426480" w:rsidRPr="002B5F4F" w:rsidTr="00254B00">
        <w:tc>
          <w:tcPr>
            <w:tcW w:w="668" w:type="dxa"/>
            <w:shd w:val="clear" w:color="auto" w:fill="auto"/>
          </w:tcPr>
          <w:p w:rsidR="00426480" w:rsidRDefault="006C23DF" w:rsidP="00311A59">
            <w:pPr>
              <w:jc w:val="center"/>
              <w:rPr>
                <w:sz w:val="20"/>
              </w:rPr>
            </w:pPr>
            <w:r>
              <w:rPr>
                <w:sz w:val="20"/>
              </w:rPr>
              <w:lastRenderedPageBreak/>
              <w:t>16</w:t>
            </w:r>
          </w:p>
        </w:tc>
        <w:tc>
          <w:tcPr>
            <w:tcW w:w="2729" w:type="dxa"/>
            <w:shd w:val="clear" w:color="auto" w:fill="auto"/>
          </w:tcPr>
          <w:p w:rsidR="00426480" w:rsidRPr="002B5F4F" w:rsidRDefault="00426480" w:rsidP="0020431D">
            <w:pPr>
              <w:rPr>
                <w:b/>
                <w:sz w:val="18"/>
                <w:szCs w:val="18"/>
              </w:rPr>
            </w:pPr>
            <w:r w:rsidRPr="00426480">
              <w:rPr>
                <w:b/>
                <w:bCs/>
                <w:sz w:val="18"/>
                <w:szCs w:val="18"/>
              </w:rPr>
              <w:t xml:space="preserve">Порядок, даты начала и окончания срока </w:t>
            </w:r>
            <w:r w:rsidRPr="00426480">
              <w:rPr>
                <w:b/>
                <w:bCs/>
                <w:sz w:val="18"/>
                <w:szCs w:val="18"/>
              </w:rPr>
              <w:lastRenderedPageBreak/>
              <w:t>предоставления участникам аукциона</w:t>
            </w:r>
            <w:r w:rsidR="0020431D">
              <w:rPr>
                <w:b/>
                <w:bCs/>
                <w:sz w:val="18"/>
                <w:szCs w:val="18"/>
              </w:rPr>
              <w:t xml:space="preserve"> в электронной форме </w:t>
            </w:r>
            <w:r w:rsidRPr="00426480">
              <w:rPr>
                <w:b/>
                <w:bCs/>
                <w:sz w:val="18"/>
                <w:szCs w:val="18"/>
              </w:rPr>
              <w:t xml:space="preserve">разъяснений положений документации </w:t>
            </w:r>
          </w:p>
        </w:tc>
        <w:tc>
          <w:tcPr>
            <w:tcW w:w="6096" w:type="dxa"/>
            <w:shd w:val="clear" w:color="auto" w:fill="auto"/>
          </w:tcPr>
          <w:p w:rsidR="00426480" w:rsidRPr="005E426F" w:rsidRDefault="00322421" w:rsidP="00295E44">
            <w:pPr>
              <w:rPr>
                <w:sz w:val="20"/>
              </w:rPr>
            </w:pPr>
            <w:r w:rsidRPr="005E426F">
              <w:rPr>
                <w:sz w:val="20"/>
              </w:rPr>
              <w:lastRenderedPageBreak/>
              <w:t xml:space="preserve">Любой участник аукциона в электронной форме вправе направить Заказчику запрос о даче разъяснений положений извещения </w:t>
            </w:r>
            <w:r w:rsidRPr="005E426F">
              <w:rPr>
                <w:sz w:val="20"/>
              </w:rPr>
              <w:lastRenderedPageBreak/>
              <w:t xml:space="preserve">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течение трех рабочих дней с даты поступления такого запроса,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tc>
      </w:tr>
      <w:tr w:rsidR="00BE6328" w:rsidRPr="002B5F4F" w:rsidTr="00F677E8">
        <w:tc>
          <w:tcPr>
            <w:tcW w:w="668" w:type="dxa"/>
            <w:shd w:val="clear" w:color="auto" w:fill="auto"/>
          </w:tcPr>
          <w:p w:rsidR="00BE6328" w:rsidRPr="00FF2FEB" w:rsidRDefault="00BE6328" w:rsidP="00BE6328">
            <w:pPr>
              <w:jc w:val="center"/>
              <w:rPr>
                <w:sz w:val="20"/>
                <w:lang w:val="en-US"/>
              </w:rPr>
            </w:pPr>
            <w:r>
              <w:rPr>
                <w:sz w:val="20"/>
                <w:lang w:val="en-US"/>
              </w:rPr>
              <w:lastRenderedPageBreak/>
              <w:t>17</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BE6328" w:rsidRDefault="00BE6328" w:rsidP="00BE6328">
            <w:pPr>
              <w:rPr>
                <w:b/>
                <w:sz w:val="18"/>
                <w:szCs w:val="18"/>
              </w:rPr>
            </w:pPr>
            <w:r w:rsidRPr="00FF2FEB">
              <w:rPr>
                <w:b/>
                <w:sz w:val="18"/>
                <w:szCs w:val="18"/>
              </w:rPr>
              <w:t xml:space="preserve">Дата </w:t>
            </w:r>
            <w:r>
              <w:rPr>
                <w:b/>
                <w:sz w:val="18"/>
                <w:szCs w:val="18"/>
                <w:lang w:val="en-US"/>
              </w:rPr>
              <w:t>начала</w:t>
            </w:r>
            <w:r w:rsidRPr="00FF2FEB">
              <w:rPr>
                <w:b/>
                <w:sz w:val="18"/>
                <w:szCs w:val="18"/>
              </w:rPr>
              <w:t xml:space="preserve"> срока подачи заявок на участие в аукционе в электронной форме</w:t>
            </w:r>
          </w:p>
        </w:tc>
        <w:tc>
          <w:tcPr>
            <w:tcW w:w="6096" w:type="dxa"/>
            <w:shd w:val="clear" w:color="auto" w:fill="auto"/>
          </w:tcPr>
          <w:p w:rsidR="00BE6328" w:rsidRPr="00FF2FEB" w:rsidRDefault="00BE6328" w:rsidP="00BE6328">
            <w:pPr>
              <w:rPr>
                <w:b/>
                <w:sz w:val="20"/>
                <w:u w:val="single"/>
              </w:rPr>
            </w:pPr>
            <w:r>
              <w:rPr>
                <w:b/>
                <w:sz w:val="20"/>
                <w:u w:val="single"/>
                <w:lang w:val="en-US"/>
              </w:rPr>
              <w:t>25</w:t>
            </w:r>
            <w:r w:rsidRPr="00FF2FEB">
              <w:rPr>
                <w:b/>
                <w:sz w:val="20"/>
                <w:u w:val="single"/>
                <w:lang w:val="en-US"/>
              </w:rPr>
              <w:t xml:space="preserve">.12.2020 </w:t>
            </w:r>
            <w:r w:rsidRPr="00FF2FEB">
              <w:rPr>
                <w:b/>
                <w:sz w:val="20"/>
                <w:u w:val="single"/>
              </w:rPr>
              <w:t>года</w:t>
            </w:r>
          </w:p>
        </w:tc>
      </w:tr>
      <w:tr w:rsidR="00BE6328" w:rsidRPr="002B5F4F" w:rsidTr="00F677E8">
        <w:tc>
          <w:tcPr>
            <w:tcW w:w="668" w:type="dxa"/>
            <w:shd w:val="clear" w:color="auto" w:fill="auto"/>
          </w:tcPr>
          <w:p w:rsidR="00BE6328" w:rsidRPr="002B5F4F" w:rsidRDefault="00BE6328" w:rsidP="00BE6328">
            <w:pPr>
              <w:jc w:val="center"/>
              <w:rPr>
                <w:sz w:val="20"/>
              </w:rPr>
            </w:pPr>
            <w:r>
              <w:rPr>
                <w:sz w:val="20"/>
              </w:rPr>
              <w:t>18</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BE6328" w:rsidRPr="002B5F4F" w:rsidRDefault="00BE6328" w:rsidP="00BE6328">
            <w:pPr>
              <w:rPr>
                <w:b/>
                <w:sz w:val="18"/>
                <w:szCs w:val="18"/>
              </w:rPr>
            </w:pPr>
            <w:r>
              <w:rPr>
                <w:b/>
                <w:sz w:val="18"/>
                <w:szCs w:val="18"/>
              </w:rPr>
              <w:t xml:space="preserve">Дата и время окончания срока </w:t>
            </w:r>
            <w:r w:rsidRPr="005F21E6">
              <w:rPr>
                <w:b/>
                <w:sz w:val="18"/>
                <w:szCs w:val="18"/>
              </w:rPr>
              <w:t>подачи заявок на участие в аукционе</w:t>
            </w:r>
            <w:r>
              <w:rPr>
                <w:b/>
                <w:sz w:val="18"/>
                <w:szCs w:val="18"/>
              </w:rPr>
              <w:t xml:space="preserve"> в электронной форме</w:t>
            </w:r>
          </w:p>
        </w:tc>
        <w:tc>
          <w:tcPr>
            <w:tcW w:w="6096" w:type="dxa"/>
            <w:shd w:val="clear" w:color="auto" w:fill="auto"/>
          </w:tcPr>
          <w:p w:rsidR="00BE6328" w:rsidRPr="00FF2FEB" w:rsidRDefault="00BE6328" w:rsidP="00BE6328">
            <w:pPr>
              <w:rPr>
                <w:b/>
                <w:sz w:val="20"/>
                <w:u w:val="single"/>
              </w:rPr>
            </w:pPr>
            <w:r>
              <w:rPr>
                <w:b/>
                <w:sz w:val="20"/>
                <w:u w:val="single"/>
              </w:rPr>
              <w:t>15</w:t>
            </w:r>
            <w:r w:rsidRPr="00FF2FEB">
              <w:rPr>
                <w:b/>
                <w:sz w:val="20"/>
                <w:u w:val="single"/>
              </w:rPr>
              <w:t xml:space="preserve">.01.2021 </w:t>
            </w:r>
            <w:r w:rsidRPr="00FF2FEB">
              <w:rPr>
                <w:b/>
                <w:sz w:val="20"/>
              </w:rPr>
              <w:t>года</w:t>
            </w:r>
            <w:r>
              <w:rPr>
                <w:b/>
                <w:sz w:val="20"/>
              </w:rPr>
              <w:t xml:space="preserve"> 09:00 (часовой пояс Иркутск)</w:t>
            </w:r>
          </w:p>
        </w:tc>
      </w:tr>
      <w:tr w:rsidR="00BE6328" w:rsidRPr="002B5F4F" w:rsidTr="00F677E8">
        <w:tc>
          <w:tcPr>
            <w:tcW w:w="668" w:type="dxa"/>
            <w:shd w:val="clear" w:color="auto" w:fill="auto"/>
          </w:tcPr>
          <w:p w:rsidR="00BE6328" w:rsidRDefault="00BE6328" w:rsidP="00BE6328">
            <w:pPr>
              <w:jc w:val="center"/>
              <w:rPr>
                <w:sz w:val="20"/>
              </w:rPr>
            </w:pPr>
            <w:r>
              <w:rPr>
                <w:sz w:val="20"/>
              </w:rPr>
              <w:t>19</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BE6328" w:rsidRPr="006C23DF" w:rsidRDefault="00BE6328" w:rsidP="00BE6328">
            <w:pPr>
              <w:rPr>
                <w:b/>
                <w:sz w:val="18"/>
                <w:szCs w:val="18"/>
              </w:rPr>
            </w:pPr>
            <w:r w:rsidRPr="0010785E">
              <w:rPr>
                <w:b/>
                <w:sz w:val="18"/>
                <w:szCs w:val="18"/>
              </w:rPr>
              <w:t>Дата окончания срока рассмотрения заявок на участие в аукционе в электронной форме</w:t>
            </w:r>
          </w:p>
        </w:tc>
        <w:tc>
          <w:tcPr>
            <w:tcW w:w="6096" w:type="dxa"/>
            <w:shd w:val="clear" w:color="auto" w:fill="auto"/>
          </w:tcPr>
          <w:p w:rsidR="00BE6328" w:rsidRPr="00FF2FEB" w:rsidRDefault="00BE6328" w:rsidP="00BE6328">
            <w:pPr>
              <w:rPr>
                <w:b/>
                <w:sz w:val="20"/>
                <w:u w:val="single"/>
              </w:rPr>
            </w:pPr>
            <w:r>
              <w:rPr>
                <w:b/>
                <w:sz w:val="20"/>
                <w:u w:val="single"/>
              </w:rPr>
              <w:t>18</w:t>
            </w:r>
            <w:r w:rsidRPr="00FF2FEB">
              <w:rPr>
                <w:b/>
                <w:sz w:val="20"/>
                <w:u w:val="single"/>
              </w:rPr>
              <w:t xml:space="preserve">.01.2021 </w:t>
            </w:r>
            <w:r w:rsidRPr="00FF2FEB">
              <w:rPr>
                <w:b/>
                <w:sz w:val="20"/>
              </w:rPr>
              <w:t>года</w:t>
            </w:r>
          </w:p>
        </w:tc>
        <w:bookmarkStart w:id="9" w:name="_GoBack"/>
        <w:bookmarkEnd w:id="9"/>
      </w:tr>
      <w:tr w:rsidR="00BE6328" w:rsidRPr="002B5F4F" w:rsidTr="00F677E8">
        <w:tc>
          <w:tcPr>
            <w:tcW w:w="668" w:type="dxa"/>
            <w:shd w:val="clear" w:color="auto" w:fill="auto"/>
          </w:tcPr>
          <w:p w:rsidR="00BE6328" w:rsidRPr="00FF2FEB" w:rsidRDefault="00BE6328" w:rsidP="00BE6328">
            <w:pPr>
              <w:jc w:val="center"/>
              <w:rPr>
                <w:sz w:val="20"/>
                <w:lang w:val="en-US"/>
              </w:rPr>
            </w:pPr>
            <w:r>
              <w:rPr>
                <w:sz w:val="20"/>
                <w:lang w:val="en-US"/>
              </w:rPr>
              <w:t>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BE6328" w:rsidRPr="006C23DF" w:rsidRDefault="00BE6328" w:rsidP="00BE6328">
            <w:pPr>
              <w:rPr>
                <w:b/>
                <w:sz w:val="18"/>
                <w:szCs w:val="18"/>
              </w:rPr>
            </w:pPr>
            <w:r w:rsidRPr="00ED72B8">
              <w:rPr>
                <w:b/>
                <w:sz w:val="18"/>
                <w:szCs w:val="18"/>
              </w:rPr>
              <w:t>Дата</w:t>
            </w:r>
            <w:r>
              <w:rPr>
                <w:b/>
                <w:sz w:val="18"/>
                <w:szCs w:val="18"/>
              </w:rPr>
              <w:t xml:space="preserve"> и время</w:t>
            </w:r>
            <w:r w:rsidRPr="00ED72B8">
              <w:rPr>
                <w:b/>
                <w:sz w:val="18"/>
                <w:szCs w:val="18"/>
              </w:rPr>
              <w:t xml:space="preserve"> проведения </w:t>
            </w:r>
            <w:r>
              <w:rPr>
                <w:b/>
                <w:sz w:val="18"/>
                <w:szCs w:val="18"/>
              </w:rPr>
              <w:t>аукциона</w:t>
            </w:r>
            <w:r w:rsidRPr="00ED72B8">
              <w:rPr>
                <w:b/>
                <w:sz w:val="18"/>
                <w:szCs w:val="18"/>
              </w:rPr>
              <w:t xml:space="preserve"> в электронной форме</w:t>
            </w:r>
          </w:p>
        </w:tc>
        <w:tc>
          <w:tcPr>
            <w:tcW w:w="6096" w:type="dxa"/>
            <w:shd w:val="clear" w:color="auto" w:fill="auto"/>
          </w:tcPr>
          <w:p w:rsidR="00BE6328" w:rsidRPr="00FF2FEB" w:rsidRDefault="00BE6328" w:rsidP="00BE6328">
            <w:pPr>
              <w:rPr>
                <w:b/>
                <w:sz w:val="20"/>
              </w:rPr>
            </w:pPr>
            <w:r>
              <w:rPr>
                <w:b/>
                <w:sz w:val="20"/>
                <w:u w:val="single"/>
              </w:rPr>
              <w:t>22</w:t>
            </w:r>
            <w:r w:rsidRPr="00FF2FEB">
              <w:rPr>
                <w:b/>
                <w:sz w:val="20"/>
                <w:u w:val="single"/>
              </w:rPr>
              <w:t xml:space="preserve">.01.2021 </w:t>
            </w:r>
            <w:r w:rsidRPr="00FF2FEB">
              <w:rPr>
                <w:b/>
                <w:sz w:val="20"/>
              </w:rPr>
              <w:t>года</w:t>
            </w:r>
            <w:r>
              <w:rPr>
                <w:b/>
                <w:sz w:val="20"/>
              </w:rPr>
              <w:t xml:space="preserve"> 10:30 (часовой пояс Иркутск)</w:t>
            </w:r>
          </w:p>
        </w:tc>
      </w:tr>
      <w:tr w:rsidR="005F21E6" w:rsidRPr="002B5F4F" w:rsidTr="00254B00">
        <w:tc>
          <w:tcPr>
            <w:tcW w:w="668" w:type="dxa"/>
            <w:shd w:val="clear" w:color="auto" w:fill="auto"/>
          </w:tcPr>
          <w:p w:rsidR="005F21E6" w:rsidRDefault="000F10CA" w:rsidP="00311A59">
            <w:pPr>
              <w:jc w:val="center"/>
              <w:rPr>
                <w:sz w:val="20"/>
              </w:rPr>
            </w:pPr>
            <w:r>
              <w:rPr>
                <w:sz w:val="20"/>
              </w:rPr>
              <w:t>2</w:t>
            </w:r>
            <w:r w:rsidR="00FF2FEB">
              <w:rPr>
                <w:sz w:val="20"/>
              </w:rPr>
              <w:t>1</w:t>
            </w:r>
          </w:p>
        </w:tc>
        <w:tc>
          <w:tcPr>
            <w:tcW w:w="2729" w:type="dxa"/>
            <w:shd w:val="clear" w:color="auto" w:fill="auto"/>
          </w:tcPr>
          <w:p w:rsidR="005F21E6" w:rsidRPr="006C23DF" w:rsidRDefault="000F10CA" w:rsidP="00311A59">
            <w:pPr>
              <w:rPr>
                <w:b/>
                <w:sz w:val="18"/>
                <w:szCs w:val="18"/>
              </w:rPr>
            </w:pPr>
            <w:r w:rsidRPr="000F10CA">
              <w:rPr>
                <w:b/>
                <w:sz w:val="18"/>
                <w:szCs w:val="18"/>
              </w:rPr>
              <w:t>Информация о возможности заказчика изменить условия договора</w:t>
            </w:r>
          </w:p>
        </w:tc>
        <w:tc>
          <w:tcPr>
            <w:tcW w:w="6096" w:type="dxa"/>
            <w:shd w:val="clear" w:color="auto" w:fill="auto"/>
          </w:tcPr>
          <w:p w:rsidR="005F21E6" w:rsidRPr="00F3254A" w:rsidRDefault="000F10CA" w:rsidP="00311A59">
            <w:pPr>
              <w:rPr>
                <w:sz w:val="20"/>
              </w:rPr>
            </w:pPr>
            <w:r w:rsidRPr="00F3254A">
              <w:rPr>
                <w:iCs/>
                <w:sz w:val="20"/>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tc>
      </w:tr>
      <w:tr w:rsidR="005F21E6" w:rsidRPr="002B5F4F" w:rsidTr="00254B00">
        <w:tc>
          <w:tcPr>
            <w:tcW w:w="668" w:type="dxa"/>
            <w:shd w:val="clear" w:color="auto" w:fill="auto"/>
          </w:tcPr>
          <w:p w:rsidR="005F21E6" w:rsidRDefault="000F10CA" w:rsidP="00311A59">
            <w:pPr>
              <w:jc w:val="center"/>
              <w:rPr>
                <w:sz w:val="20"/>
              </w:rPr>
            </w:pPr>
            <w:r>
              <w:rPr>
                <w:sz w:val="20"/>
              </w:rPr>
              <w:t>2</w:t>
            </w:r>
            <w:r w:rsidR="00FF2FEB">
              <w:rPr>
                <w:sz w:val="20"/>
              </w:rPr>
              <w:t>2</w:t>
            </w:r>
          </w:p>
        </w:tc>
        <w:tc>
          <w:tcPr>
            <w:tcW w:w="2729" w:type="dxa"/>
            <w:shd w:val="clear" w:color="auto" w:fill="auto"/>
          </w:tcPr>
          <w:p w:rsidR="005F21E6" w:rsidRPr="006C23DF" w:rsidRDefault="000F10CA" w:rsidP="000F10CA">
            <w:pPr>
              <w:rPr>
                <w:b/>
                <w:sz w:val="18"/>
                <w:szCs w:val="18"/>
              </w:rPr>
            </w:pPr>
            <w:r w:rsidRPr="000F10CA">
              <w:rPr>
                <w:b/>
                <w:sz w:val="18"/>
                <w:szCs w:val="18"/>
              </w:rPr>
              <w:t xml:space="preserve">Информация о возможности одностороннего отказа от исполнения </w:t>
            </w:r>
            <w:r>
              <w:rPr>
                <w:b/>
                <w:sz w:val="18"/>
                <w:szCs w:val="18"/>
              </w:rPr>
              <w:t>договора</w:t>
            </w:r>
          </w:p>
        </w:tc>
        <w:tc>
          <w:tcPr>
            <w:tcW w:w="6096" w:type="dxa"/>
            <w:shd w:val="clear" w:color="auto" w:fill="auto"/>
          </w:tcPr>
          <w:p w:rsidR="005F21E6" w:rsidRPr="00F3254A" w:rsidRDefault="001377D8" w:rsidP="00311A59">
            <w:pPr>
              <w:rPr>
                <w:sz w:val="20"/>
              </w:rPr>
            </w:pPr>
            <w:r w:rsidRPr="00F3254A">
              <w:rPr>
                <w:sz w:val="20"/>
              </w:rPr>
              <w:t>Не у</w:t>
            </w:r>
            <w:r w:rsidR="000F10CA" w:rsidRPr="00F3254A">
              <w:rPr>
                <w:sz w:val="20"/>
              </w:rPr>
              <w:t>становлено</w:t>
            </w:r>
          </w:p>
        </w:tc>
      </w:tr>
      <w:tr w:rsidR="005F21E6" w:rsidRPr="002B5F4F" w:rsidTr="00254B00">
        <w:tc>
          <w:tcPr>
            <w:tcW w:w="668" w:type="dxa"/>
            <w:shd w:val="clear" w:color="auto" w:fill="auto"/>
          </w:tcPr>
          <w:p w:rsidR="005F21E6" w:rsidRDefault="000F10CA" w:rsidP="00311A59">
            <w:pPr>
              <w:jc w:val="center"/>
              <w:rPr>
                <w:sz w:val="20"/>
              </w:rPr>
            </w:pPr>
            <w:r>
              <w:rPr>
                <w:sz w:val="20"/>
              </w:rPr>
              <w:t>2</w:t>
            </w:r>
            <w:r w:rsidR="00FF2FEB">
              <w:rPr>
                <w:sz w:val="20"/>
              </w:rPr>
              <w:t>3</w:t>
            </w:r>
          </w:p>
        </w:tc>
        <w:tc>
          <w:tcPr>
            <w:tcW w:w="2729" w:type="dxa"/>
            <w:shd w:val="clear" w:color="auto" w:fill="auto"/>
          </w:tcPr>
          <w:p w:rsidR="005F21E6" w:rsidRPr="006C23DF" w:rsidRDefault="000F10CA" w:rsidP="00311A59">
            <w:pPr>
              <w:rPr>
                <w:b/>
                <w:sz w:val="18"/>
                <w:szCs w:val="18"/>
              </w:rPr>
            </w:pPr>
            <w:r w:rsidRPr="000F10CA">
              <w:rPr>
                <w:b/>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6" w:type="dxa"/>
            <w:shd w:val="clear" w:color="auto" w:fill="auto"/>
          </w:tcPr>
          <w:p w:rsidR="005F21E6" w:rsidRPr="00526863" w:rsidRDefault="00197444" w:rsidP="00065C23">
            <w:pPr>
              <w:rPr>
                <w:sz w:val="20"/>
              </w:rPr>
            </w:pPr>
            <w:r w:rsidRPr="00197444">
              <w:rPr>
                <w:sz w:val="20"/>
              </w:rPr>
              <w:t>Не установлено</w:t>
            </w:r>
          </w:p>
        </w:tc>
      </w:tr>
    </w:tbl>
    <w:p w:rsidR="002D10AD" w:rsidRPr="00D4442E" w:rsidRDefault="002D10AD" w:rsidP="00D4442E">
      <w:pPr>
        <w:spacing w:line="204" w:lineRule="auto"/>
        <w:jc w:val="both"/>
        <w:rPr>
          <w:b/>
          <w:color w:val="262626"/>
          <w:sz w:val="18"/>
          <w:szCs w:val="18"/>
        </w:rPr>
      </w:pPr>
    </w:p>
    <w:p w:rsidR="002D10AD" w:rsidRDefault="002D10AD" w:rsidP="002D10AD">
      <w:pPr>
        <w:rPr>
          <w:rFonts w:asciiTheme="minorHAnsi" w:hAnsiTheme="minorHAnsi"/>
          <w:sz w:val="22"/>
          <w:szCs w:val="22"/>
        </w:rPr>
      </w:pPr>
    </w:p>
    <w:p w:rsidR="00665DB1" w:rsidRDefault="00665DB1" w:rsidP="00E84D61">
      <w:pPr>
        <w:rPr>
          <w:rFonts w:asciiTheme="minorHAnsi" w:hAnsiTheme="minorHAnsi"/>
          <w:sz w:val="22"/>
          <w:szCs w:val="22"/>
        </w:rPr>
      </w:pPr>
    </w:p>
    <w:p w:rsidR="000E4DDA" w:rsidRDefault="002D10AD" w:rsidP="002D10AD">
      <w:pPr>
        <w:widowControl w:val="0"/>
        <w:autoSpaceDE w:val="0"/>
        <w:autoSpaceDN w:val="0"/>
        <w:jc w:val="both"/>
        <w:rPr>
          <w:sz w:val="28"/>
          <w:szCs w:val="28"/>
        </w:rPr>
      </w:pPr>
      <w:r w:rsidRPr="002D10AD">
        <w:rPr>
          <w:sz w:val="28"/>
          <w:szCs w:val="28"/>
        </w:rPr>
        <w:t xml:space="preserve">                                                                         </w:t>
      </w:r>
    </w:p>
    <w:p w:rsidR="000E4DDA" w:rsidRDefault="000E4DDA" w:rsidP="002D10AD">
      <w:pPr>
        <w:widowControl w:val="0"/>
        <w:autoSpaceDE w:val="0"/>
        <w:autoSpaceDN w:val="0"/>
        <w:jc w:val="both"/>
        <w:rPr>
          <w:sz w:val="28"/>
          <w:szCs w:val="28"/>
        </w:rPr>
      </w:pPr>
    </w:p>
    <w:p w:rsidR="000E4DDA" w:rsidRDefault="000E4DDA" w:rsidP="002D10AD">
      <w:pPr>
        <w:widowControl w:val="0"/>
        <w:autoSpaceDE w:val="0"/>
        <w:autoSpaceDN w:val="0"/>
        <w:jc w:val="both"/>
        <w:rPr>
          <w:sz w:val="28"/>
          <w:szCs w:val="28"/>
        </w:rPr>
      </w:pPr>
    </w:p>
    <w:p w:rsidR="000E4DDA" w:rsidRDefault="000E4DDA" w:rsidP="002D10AD">
      <w:pPr>
        <w:widowControl w:val="0"/>
        <w:autoSpaceDE w:val="0"/>
        <w:autoSpaceDN w:val="0"/>
        <w:jc w:val="both"/>
        <w:rPr>
          <w:sz w:val="28"/>
          <w:szCs w:val="28"/>
        </w:rPr>
      </w:pPr>
    </w:p>
    <w:p w:rsidR="000E4DDA" w:rsidRDefault="000E4DDA" w:rsidP="002D10AD">
      <w:pPr>
        <w:widowControl w:val="0"/>
        <w:autoSpaceDE w:val="0"/>
        <w:autoSpaceDN w:val="0"/>
        <w:jc w:val="both"/>
        <w:rPr>
          <w:sz w:val="28"/>
          <w:szCs w:val="28"/>
        </w:rPr>
      </w:pPr>
    </w:p>
    <w:p w:rsidR="00675AB5" w:rsidRDefault="00675AB5" w:rsidP="002D10AD">
      <w:pPr>
        <w:widowControl w:val="0"/>
        <w:autoSpaceDE w:val="0"/>
        <w:autoSpaceDN w:val="0"/>
        <w:jc w:val="both"/>
        <w:rPr>
          <w:sz w:val="28"/>
          <w:szCs w:val="28"/>
        </w:rPr>
      </w:pPr>
    </w:p>
    <w:p w:rsidR="00707229" w:rsidRDefault="00707229" w:rsidP="002D10AD">
      <w:pPr>
        <w:widowControl w:val="0"/>
        <w:autoSpaceDE w:val="0"/>
        <w:autoSpaceDN w:val="0"/>
        <w:jc w:val="both"/>
        <w:rPr>
          <w:sz w:val="28"/>
          <w:szCs w:val="28"/>
        </w:rPr>
      </w:pPr>
    </w:p>
    <w:p w:rsidR="00675AB5" w:rsidRDefault="00675AB5"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B84250" w:rsidRDefault="00B84250" w:rsidP="002D10AD">
      <w:pPr>
        <w:widowControl w:val="0"/>
        <w:autoSpaceDE w:val="0"/>
        <w:autoSpaceDN w:val="0"/>
        <w:jc w:val="both"/>
        <w:rPr>
          <w:sz w:val="28"/>
          <w:szCs w:val="28"/>
        </w:rPr>
      </w:pPr>
    </w:p>
    <w:p w:rsidR="002D10AD" w:rsidRPr="002D10AD" w:rsidRDefault="000E4DDA" w:rsidP="002D10AD">
      <w:pPr>
        <w:widowControl w:val="0"/>
        <w:autoSpaceDE w:val="0"/>
        <w:autoSpaceDN w:val="0"/>
        <w:jc w:val="both"/>
        <w:rPr>
          <w:szCs w:val="24"/>
        </w:rPr>
      </w:pPr>
      <w:r>
        <w:rPr>
          <w:sz w:val="28"/>
          <w:szCs w:val="28"/>
        </w:rPr>
        <w:t xml:space="preserve">                                                                        </w:t>
      </w:r>
      <w:r w:rsidR="002D10AD" w:rsidRPr="002D10AD">
        <w:rPr>
          <w:szCs w:val="24"/>
        </w:rPr>
        <w:t>Утверждаю</w:t>
      </w:r>
    </w:p>
    <w:p w:rsidR="002D10AD" w:rsidRPr="002D10AD" w:rsidRDefault="002D10AD" w:rsidP="002D10AD">
      <w:pPr>
        <w:widowControl w:val="0"/>
        <w:autoSpaceDE w:val="0"/>
        <w:autoSpaceDN w:val="0"/>
        <w:jc w:val="both"/>
        <w:rPr>
          <w:szCs w:val="24"/>
        </w:rPr>
      </w:pPr>
      <w:r w:rsidRPr="002D10AD">
        <w:rPr>
          <w:szCs w:val="24"/>
        </w:rPr>
        <w:t xml:space="preserve">                                                                                     Заказчик</w:t>
      </w:r>
    </w:p>
    <w:p w:rsidR="002D10AD" w:rsidRPr="002D10AD" w:rsidRDefault="002D10AD" w:rsidP="002D10AD">
      <w:pPr>
        <w:widowControl w:val="0"/>
        <w:autoSpaceDE w:val="0"/>
        <w:autoSpaceDN w:val="0"/>
        <w:jc w:val="both"/>
        <w:rPr>
          <w:rFonts w:cs="Courier New"/>
          <w:szCs w:val="24"/>
        </w:rPr>
      </w:pPr>
      <w:r w:rsidRPr="002D10AD">
        <w:rPr>
          <w:rFonts w:cs="Courier New"/>
          <w:szCs w:val="24"/>
        </w:rPr>
        <w:t xml:space="preserve">                                                                                     областное государственное бюджетное</w:t>
      </w:r>
    </w:p>
    <w:p w:rsidR="002D10AD" w:rsidRPr="002D10AD" w:rsidRDefault="002D10AD" w:rsidP="002D10AD">
      <w:pPr>
        <w:widowControl w:val="0"/>
        <w:autoSpaceDE w:val="0"/>
        <w:autoSpaceDN w:val="0"/>
        <w:jc w:val="both"/>
        <w:rPr>
          <w:rFonts w:cs="Courier New"/>
          <w:szCs w:val="24"/>
        </w:rPr>
      </w:pPr>
      <w:r w:rsidRPr="002D10AD">
        <w:rPr>
          <w:rFonts w:cs="Courier New"/>
          <w:szCs w:val="24"/>
        </w:rPr>
        <w:t xml:space="preserve">                                                                                     учреждение социального обслуживания                                                                                                                                                             </w:t>
      </w:r>
    </w:p>
    <w:p w:rsidR="002D10AD" w:rsidRPr="002D10AD" w:rsidRDefault="002D10AD" w:rsidP="002D10AD">
      <w:pPr>
        <w:widowControl w:val="0"/>
        <w:autoSpaceDE w:val="0"/>
        <w:autoSpaceDN w:val="0"/>
        <w:jc w:val="both"/>
        <w:rPr>
          <w:rFonts w:cs="Courier New"/>
          <w:szCs w:val="24"/>
        </w:rPr>
      </w:pPr>
      <w:r w:rsidRPr="002D10AD">
        <w:rPr>
          <w:rFonts w:cs="Courier New"/>
          <w:szCs w:val="24"/>
        </w:rPr>
        <w:t xml:space="preserve">                                                                                     «Психоневрологический интернат </w:t>
      </w:r>
    </w:p>
    <w:p w:rsidR="002D10AD" w:rsidRPr="002D10AD" w:rsidRDefault="002D10AD" w:rsidP="002D10AD">
      <w:pPr>
        <w:widowControl w:val="0"/>
        <w:autoSpaceDE w:val="0"/>
        <w:autoSpaceDN w:val="0"/>
        <w:jc w:val="both"/>
        <w:rPr>
          <w:rFonts w:cs="Courier New"/>
          <w:szCs w:val="24"/>
        </w:rPr>
      </w:pPr>
      <w:r w:rsidRPr="002D10AD">
        <w:rPr>
          <w:rFonts w:cs="Courier New"/>
          <w:szCs w:val="24"/>
        </w:rPr>
        <w:t xml:space="preserve">                                                                                    п. Водопадный»</w:t>
      </w:r>
    </w:p>
    <w:p w:rsidR="002D10AD" w:rsidRPr="002D10AD" w:rsidRDefault="002D10AD" w:rsidP="002D10AD">
      <w:pPr>
        <w:widowControl w:val="0"/>
        <w:autoSpaceDE w:val="0"/>
        <w:autoSpaceDN w:val="0"/>
        <w:rPr>
          <w:rFonts w:cs="Courier New"/>
          <w:szCs w:val="24"/>
        </w:rPr>
      </w:pPr>
      <w:r w:rsidRPr="002D10AD">
        <w:rPr>
          <w:rFonts w:cs="Courier New"/>
          <w:szCs w:val="24"/>
        </w:rPr>
        <w:t xml:space="preserve">                                                                                    Терентьев С.Г.</w:t>
      </w:r>
      <w:r w:rsidRPr="002D10AD">
        <w:rPr>
          <w:szCs w:val="24"/>
        </w:rPr>
        <w:t>/ ____________________</w:t>
      </w:r>
    </w:p>
    <w:p w:rsidR="002D10AD" w:rsidRPr="002D10AD" w:rsidRDefault="002D10AD" w:rsidP="002D10AD">
      <w:pPr>
        <w:widowControl w:val="0"/>
        <w:autoSpaceDE w:val="0"/>
        <w:autoSpaceDN w:val="0"/>
        <w:rPr>
          <w:rFonts w:cs="Courier New"/>
          <w:szCs w:val="24"/>
        </w:rPr>
      </w:pPr>
    </w:p>
    <w:p w:rsidR="002D10AD" w:rsidRPr="002D10AD" w:rsidRDefault="002D10AD" w:rsidP="002D10AD">
      <w:pPr>
        <w:widowControl w:val="0"/>
        <w:autoSpaceDE w:val="0"/>
        <w:autoSpaceDN w:val="0"/>
        <w:jc w:val="both"/>
        <w:rPr>
          <w:szCs w:val="24"/>
        </w:rPr>
      </w:pPr>
      <w:r w:rsidRPr="002D10AD">
        <w:rPr>
          <w:szCs w:val="24"/>
        </w:rPr>
        <w:t xml:space="preserve">                                                                          </w:t>
      </w:r>
      <w:r w:rsidR="00BB6302">
        <w:rPr>
          <w:szCs w:val="24"/>
        </w:rPr>
        <w:t xml:space="preserve">          «__» ____________ 2020</w:t>
      </w:r>
      <w:r w:rsidRPr="002D10AD">
        <w:rPr>
          <w:szCs w:val="24"/>
        </w:rPr>
        <w:t xml:space="preserve"> г.</w:t>
      </w:r>
    </w:p>
    <w:p w:rsidR="002D10AD" w:rsidRPr="002D10AD" w:rsidRDefault="002D10AD" w:rsidP="002D10AD">
      <w:pPr>
        <w:widowControl w:val="0"/>
        <w:autoSpaceDE w:val="0"/>
        <w:autoSpaceDN w:val="0"/>
        <w:jc w:val="both"/>
        <w:rPr>
          <w:sz w:val="28"/>
          <w:szCs w:val="28"/>
        </w:rPr>
      </w:pPr>
      <w:r w:rsidRPr="002D10AD">
        <w:rPr>
          <w:sz w:val="28"/>
          <w:szCs w:val="28"/>
        </w:rPr>
        <w:t xml:space="preserve">                                                                                     М.П.</w:t>
      </w:r>
    </w:p>
    <w:p w:rsidR="002D10AD" w:rsidRPr="002D10AD" w:rsidRDefault="002D10AD" w:rsidP="002D10AD">
      <w:pPr>
        <w:widowControl w:val="0"/>
        <w:autoSpaceDE w:val="0"/>
        <w:autoSpaceDN w:val="0"/>
        <w:jc w:val="both"/>
        <w:rPr>
          <w:sz w:val="28"/>
          <w:szCs w:val="28"/>
        </w:rPr>
      </w:pPr>
    </w:p>
    <w:p w:rsidR="002D10AD" w:rsidRPr="006D63DD" w:rsidRDefault="002D10AD" w:rsidP="002D10AD">
      <w:pPr>
        <w:jc w:val="center"/>
        <w:rPr>
          <w:sz w:val="28"/>
          <w:szCs w:val="28"/>
        </w:rPr>
      </w:pPr>
      <w:r w:rsidRPr="006D63DD">
        <w:rPr>
          <w:sz w:val="28"/>
          <w:szCs w:val="28"/>
        </w:rPr>
        <w:t>Часть 3. НАИМЕНОВАНИЕ И ОПИСАНИЕ ОБЪЕКТА ЗАКУПКИ</w:t>
      </w:r>
    </w:p>
    <w:p w:rsidR="00DB1793" w:rsidRDefault="002D10AD" w:rsidP="006E6707">
      <w:pPr>
        <w:widowControl w:val="0"/>
        <w:autoSpaceDE w:val="0"/>
        <w:autoSpaceDN w:val="0"/>
        <w:jc w:val="center"/>
        <w:rPr>
          <w:rFonts w:cs="Calibri"/>
          <w:szCs w:val="24"/>
        </w:rPr>
      </w:pPr>
      <w:r w:rsidRPr="006D63DD">
        <w:rPr>
          <w:sz w:val="28"/>
          <w:szCs w:val="28"/>
        </w:rPr>
        <w:t>(ТЕХНИЧЕСКОЕ ЗАДАНИЕ)</w:t>
      </w:r>
      <w:r w:rsidR="003D7029" w:rsidRPr="006D63DD">
        <w:rPr>
          <w:rFonts w:cs="Calibri"/>
          <w:szCs w:val="24"/>
        </w:rPr>
        <w:t xml:space="preserve">     </w:t>
      </w:r>
    </w:p>
    <w:p w:rsidR="009A0B81" w:rsidRDefault="009A0B81" w:rsidP="00277E3A">
      <w:pPr>
        <w:widowControl w:val="0"/>
        <w:autoSpaceDE w:val="0"/>
        <w:autoSpaceDN w:val="0"/>
        <w:rPr>
          <w:rFonts w:cs="Calibri"/>
          <w:szCs w:val="24"/>
        </w:rPr>
      </w:pPr>
    </w:p>
    <w:tbl>
      <w:tblPr>
        <w:tblpPr w:leftFromText="180" w:rightFromText="180" w:vertAnchor="text" w:tblpX="-575" w:tblpY="1"/>
        <w:tblOverlap w:val="never"/>
        <w:tblW w:w="10250" w:type="dxa"/>
        <w:tblLayout w:type="fixed"/>
        <w:tblCellMar>
          <w:left w:w="40" w:type="dxa"/>
          <w:right w:w="40" w:type="dxa"/>
        </w:tblCellMar>
        <w:tblLook w:val="04A0" w:firstRow="1" w:lastRow="0" w:firstColumn="1" w:lastColumn="0" w:noHBand="0" w:noVBand="1"/>
      </w:tblPr>
      <w:tblGrid>
        <w:gridCol w:w="701"/>
        <w:gridCol w:w="1559"/>
        <w:gridCol w:w="993"/>
        <w:gridCol w:w="850"/>
        <w:gridCol w:w="6147"/>
      </w:tblGrid>
      <w:tr w:rsidR="00197444" w:rsidRPr="00AF2B31" w:rsidTr="00DE24CA">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197444" w:rsidRPr="00AF2B31" w:rsidRDefault="00197444" w:rsidP="00DE24CA">
            <w:pPr>
              <w:ind w:left="6" w:hanging="6"/>
              <w:jc w:val="center"/>
              <w:rPr>
                <w:b/>
                <w:sz w:val="16"/>
                <w:szCs w:val="16"/>
              </w:rPr>
            </w:pPr>
            <w:r w:rsidRPr="00AF2B31">
              <w:rPr>
                <w:b/>
                <w:sz w:val="16"/>
                <w:szCs w:val="16"/>
              </w:rPr>
              <w:t>№</w:t>
            </w:r>
          </w:p>
          <w:p w:rsidR="00197444" w:rsidRPr="00AF2B31" w:rsidRDefault="00197444" w:rsidP="00DE24CA">
            <w:pPr>
              <w:ind w:left="6" w:hanging="6"/>
              <w:jc w:val="center"/>
              <w:rPr>
                <w:b/>
                <w:sz w:val="16"/>
                <w:szCs w:val="16"/>
              </w:rPr>
            </w:pPr>
            <w:r w:rsidRPr="00AF2B31">
              <w:rPr>
                <w:b/>
                <w:sz w:val="16"/>
                <w:szCs w:val="16"/>
              </w:rPr>
              <w:t>п/п</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97444" w:rsidRPr="00AF2B31" w:rsidRDefault="00197444" w:rsidP="00DE24CA">
            <w:pPr>
              <w:jc w:val="center"/>
              <w:rPr>
                <w:b/>
                <w:sz w:val="16"/>
                <w:szCs w:val="16"/>
              </w:rPr>
            </w:pPr>
            <w:r w:rsidRPr="00AF2B31">
              <w:rPr>
                <w:b/>
                <w:sz w:val="16"/>
                <w:szCs w:val="16"/>
              </w:rPr>
              <w:t>Наименование</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7444" w:rsidRPr="00AF2B31" w:rsidRDefault="00197444" w:rsidP="00DE24CA">
            <w:pPr>
              <w:jc w:val="center"/>
              <w:rPr>
                <w:b/>
                <w:sz w:val="16"/>
                <w:szCs w:val="16"/>
              </w:rPr>
            </w:pPr>
            <w:r w:rsidRPr="00AF2B31">
              <w:rPr>
                <w:b/>
                <w:sz w:val="16"/>
                <w:szCs w:val="16"/>
              </w:rPr>
              <w:t>Ед. изм.</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7444" w:rsidRPr="00AF2B31" w:rsidRDefault="00197444" w:rsidP="00DE24CA">
            <w:pPr>
              <w:jc w:val="center"/>
              <w:rPr>
                <w:b/>
                <w:sz w:val="16"/>
                <w:szCs w:val="16"/>
              </w:rPr>
            </w:pPr>
            <w:r w:rsidRPr="00AF2B31">
              <w:rPr>
                <w:b/>
                <w:sz w:val="16"/>
                <w:szCs w:val="16"/>
              </w:rPr>
              <w:t>Кол-во</w:t>
            </w:r>
          </w:p>
        </w:tc>
        <w:tc>
          <w:tcPr>
            <w:tcW w:w="6147" w:type="dxa"/>
            <w:tcBorders>
              <w:top w:val="single" w:sz="6" w:space="0" w:color="auto"/>
              <w:left w:val="single" w:sz="6" w:space="0" w:color="auto"/>
              <w:bottom w:val="single" w:sz="6" w:space="0" w:color="auto"/>
              <w:right w:val="single" w:sz="6" w:space="0" w:color="auto"/>
            </w:tcBorders>
            <w:shd w:val="clear" w:color="auto" w:fill="FFFFFF"/>
            <w:hideMark/>
          </w:tcPr>
          <w:p w:rsidR="00197444" w:rsidRPr="00AF2B31" w:rsidRDefault="00197444" w:rsidP="00DE24CA">
            <w:pPr>
              <w:jc w:val="center"/>
              <w:rPr>
                <w:b/>
                <w:sz w:val="16"/>
                <w:szCs w:val="16"/>
              </w:rPr>
            </w:pPr>
            <w:r w:rsidRPr="00AF2B31">
              <w:rPr>
                <w:b/>
                <w:sz w:val="16"/>
                <w:szCs w:val="16"/>
              </w:rPr>
              <w:t>Спецификация (техническая характеристика)</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1</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sz w:val="16"/>
                <w:szCs w:val="16"/>
              </w:rPr>
            </w:pPr>
            <w:r w:rsidRPr="00AF2B31">
              <w:rPr>
                <w:sz w:val="16"/>
                <w:szCs w:val="16"/>
              </w:rPr>
              <w:t xml:space="preserve">Кальмары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90,00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Свежемороженые, тушка - мантия целая, внутренности, голова с щупальцами и хитиновая пластинка удалены; поверхность чистая, цвет естественный, присущий данному виду, консистенция мяса упругая, эластичная. Запах свойственный данному виду кальмара без постороннего запаха.</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2</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color w:val="000000"/>
                <w:sz w:val="16"/>
                <w:szCs w:val="16"/>
              </w:rPr>
            </w:pPr>
            <w:r w:rsidRPr="00AF2B31">
              <w:rPr>
                <w:color w:val="000000"/>
                <w:sz w:val="16"/>
                <w:szCs w:val="16"/>
              </w:rPr>
              <w:t>Консервы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350,00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 xml:space="preserve">Рыбные, сайра натуральная в масле. Вкус: свойственный натуральным консервам данного вида рыбы, без постороннего привкуса. Запах: свойственный консервам данного вида, без постороннего запаха. </w:t>
            </w:r>
          </w:p>
          <w:p w:rsidR="00AF2B31" w:rsidRPr="00AF2B31" w:rsidRDefault="00AF2B31" w:rsidP="00DE24CA">
            <w:pPr>
              <w:rPr>
                <w:sz w:val="16"/>
                <w:szCs w:val="16"/>
              </w:rPr>
            </w:pPr>
            <w:r w:rsidRPr="00AF2B31">
              <w:rPr>
                <w:sz w:val="16"/>
                <w:szCs w:val="16"/>
              </w:rPr>
              <w:t>Для консервов, изготовленных с применением зелени, овощей и пряностей, - с легким ароматом зелени, овощей и пряностей.</w:t>
            </w:r>
          </w:p>
          <w:p w:rsidR="00AF2B31" w:rsidRPr="00AF2B31" w:rsidRDefault="00AF2B31" w:rsidP="00DE24CA">
            <w:pPr>
              <w:rPr>
                <w:sz w:val="16"/>
                <w:szCs w:val="16"/>
              </w:rPr>
            </w:pPr>
            <w:r w:rsidRPr="00AF2B31">
              <w:rPr>
                <w:sz w:val="16"/>
                <w:szCs w:val="16"/>
              </w:rPr>
              <w:t>Цвет мяса рыбы: свойственный вареному мясу рыбы данного вида. Консистенция мяса рыбы: плотная или мягкая, сочная. Возможна суховатая. Консистенция костей, плавников: мягкая, кости и плавники легко разжевываются или раздавливаются. Куски, тушки, филе или филе-кусочки рыбы целые при выкладывании из банки не разламываются. Поперечный срез кусков рыбы ровный, прямой. Упаковка: жестяная банка, без внешних повреждений, массой: не более 353 гр.</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3</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color w:val="000000"/>
                <w:sz w:val="16"/>
                <w:szCs w:val="16"/>
              </w:rPr>
            </w:pPr>
            <w:r w:rsidRPr="00AF2B31">
              <w:rPr>
                <w:color w:val="000000"/>
                <w:sz w:val="16"/>
                <w:szCs w:val="16"/>
              </w:rPr>
              <w:t>Капуста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350,00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 xml:space="preserve"> Морская, консервированная должна быть чистая, загрязнения и минеральные примеси не допускаются. С добавлением растительного масла и пряностей, содержание морской капусты должно быть не менее 50% массы. Вкус и запах: свойственный морской капусте, слегка йодистый. Цвет: зелёный. Посторонний хруст не допускается. Упаковка: жестяная банка, без внешних повреждений, массой: не более 220гр. </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hideMark/>
          </w:tcPr>
          <w:p w:rsidR="00AF2B31" w:rsidRPr="00AF2B31" w:rsidRDefault="00AF2B31" w:rsidP="00DE24CA">
            <w:pPr>
              <w:jc w:val="center"/>
              <w:rPr>
                <w:sz w:val="16"/>
                <w:szCs w:val="16"/>
              </w:rPr>
            </w:pPr>
            <w:r w:rsidRPr="00AF2B31">
              <w:rPr>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B31" w:rsidRPr="00AF2B31" w:rsidRDefault="00AF2B31" w:rsidP="00DE24CA">
            <w:pPr>
              <w:rPr>
                <w:sz w:val="16"/>
                <w:szCs w:val="16"/>
              </w:rPr>
            </w:pPr>
            <w:r w:rsidRPr="00AF2B31">
              <w:rPr>
                <w:sz w:val="16"/>
                <w:szCs w:val="16"/>
              </w:rPr>
              <w:t>Горбуша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750,00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Свежемороженая, с головой, непотрошеная, поверхность чистая, естественной окраски, присущей данному виду, без нарушений кожного покрова, консистенция после разморозки плотная, запах после разморозки свойственный свежей рыбе, без посторонних запахов.</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5</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color w:val="000000"/>
                <w:sz w:val="16"/>
                <w:szCs w:val="16"/>
              </w:rPr>
            </w:pPr>
            <w:r w:rsidRPr="00AF2B31">
              <w:rPr>
                <w:color w:val="000000"/>
                <w:sz w:val="16"/>
                <w:szCs w:val="16"/>
              </w:rPr>
              <w:t>Горбуша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80,00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Соленая кусками. Поверхность чистая без повреждения. Свежий посол. Консистенция мяса плотная. Без постороннего запаха. Потребительская упаковка.</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6</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color w:val="000000"/>
                <w:sz w:val="16"/>
                <w:szCs w:val="16"/>
              </w:rPr>
            </w:pPr>
            <w:r w:rsidRPr="00AF2B31">
              <w:rPr>
                <w:color w:val="000000"/>
                <w:sz w:val="16"/>
                <w:szCs w:val="16"/>
              </w:rPr>
              <w:t xml:space="preserve">Скумбрия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80,00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Соленая, не потрошенная. Поверхность чистая без повреждения. Свежий посол. Глаза не мутные, тушка жирная. Консистенция мяса плотная. Без постороннего запаха. Потребительская упаковка.</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7</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sz w:val="16"/>
                <w:szCs w:val="16"/>
              </w:rPr>
            </w:pPr>
            <w:r w:rsidRPr="00AF2B31">
              <w:rPr>
                <w:sz w:val="16"/>
                <w:szCs w:val="16"/>
              </w:rPr>
              <w:t>Скумбрия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400,00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Свежемороженая, с головой, непотрошеная, поверхность чистая, естественной окраски, присущей данному виду, без нарушений кожного покрова, консистенция после разморозки плотная, запах после разморозки свойственный свежей рыбе, без посторонних запахов.</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8</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color w:val="000000"/>
                <w:sz w:val="16"/>
                <w:szCs w:val="16"/>
              </w:rPr>
            </w:pPr>
            <w:r w:rsidRPr="00AF2B31">
              <w:rPr>
                <w:color w:val="000000"/>
                <w:sz w:val="16"/>
                <w:szCs w:val="16"/>
              </w:rPr>
              <w:t>Минтай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1000,00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Свежемороженый, без головы, потрошеный, поверхность чистая, естественной окраски, присущей данному виду, без нарушений кожного покрова, консистенция после разморозки плотная, запах после разморозки свойственный свежей рыбе, без посторонних запахов.</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9</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sz w:val="16"/>
                <w:szCs w:val="16"/>
              </w:rPr>
            </w:pPr>
            <w:r w:rsidRPr="00AF2B31">
              <w:rPr>
                <w:sz w:val="16"/>
                <w:szCs w:val="16"/>
              </w:rPr>
              <w:t xml:space="preserve">Сельдь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80,00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Соленая, не потрошенная. Поверхность чистая без повреждения. Свежий посол. Глаза не мутные, тушка жирная. Консистенция мяса плотная. Без постороннего запаха. Потребительская упаковка.</w:t>
            </w:r>
          </w:p>
        </w:tc>
      </w:tr>
      <w:tr w:rsidR="00AF2B31" w:rsidRPr="00AF2B31" w:rsidTr="00DE24CA">
        <w:tc>
          <w:tcPr>
            <w:tcW w:w="701" w:type="dxa"/>
            <w:tcBorders>
              <w:top w:val="single" w:sz="4" w:space="0" w:color="auto"/>
              <w:left w:val="single" w:sz="6" w:space="0" w:color="auto"/>
              <w:bottom w:val="single" w:sz="4" w:space="0" w:color="auto"/>
              <w:right w:val="single" w:sz="6" w:space="0" w:color="auto"/>
            </w:tcBorders>
            <w:shd w:val="clear" w:color="auto" w:fill="FFFFFF"/>
          </w:tcPr>
          <w:p w:rsidR="00AF2B31" w:rsidRPr="00AF2B31" w:rsidRDefault="00AF2B31" w:rsidP="00DE24CA">
            <w:pPr>
              <w:jc w:val="center"/>
              <w:rPr>
                <w:sz w:val="16"/>
                <w:szCs w:val="16"/>
              </w:rPr>
            </w:pPr>
            <w:r w:rsidRPr="00AF2B31">
              <w:rPr>
                <w:sz w:val="16"/>
                <w:szCs w:val="16"/>
              </w:rPr>
              <w:t>10</w:t>
            </w:r>
          </w:p>
        </w:tc>
        <w:tc>
          <w:tcPr>
            <w:tcW w:w="1559" w:type="dxa"/>
            <w:tcBorders>
              <w:top w:val="nil"/>
              <w:left w:val="single" w:sz="4" w:space="0" w:color="auto"/>
              <w:bottom w:val="single" w:sz="4" w:space="0" w:color="auto"/>
              <w:right w:val="single" w:sz="4" w:space="0" w:color="auto"/>
            </w:tcBorders>
            <w:shd w:val="clear" w:color="auto" w:fill="auto"/>
          </w:tcPr>
          <w:p w:rsidR="00AF2B31" w:rsidRPr="00AF2B31" w:rsidRDefault="00AF2B31" w:rsidP="00DE24CA">
            <w:pPr>
              <w:rPr>
                <w:color w:val="000000"/>
                <w:sz w:val="16"/>
                <w:szCs w:val="16"/>
              </w:rPr>
            </w:pPr>
            <w:r w:rsidRPr="00AF2B31">
              <w:rPr>
                <w:color w:val="000000"/>
                <w:sz w:val="16"/>
                <w:szCs w:val="16"/>
              </w:rPr>
              <w:t>Сельдь с/м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6A7EEF">
            <w:pPr>
              <w:jc w:val="center"/>
              <w:rPr>
                <w:sz w:val="16"/>
                <w:szCs w:val="16"/>
              </w:rPr>
            </w:pPr>
            <w:r w:rsidRPr="00AF2B31">
              <w:rPr>
                <w:sz w:val="16"/>
                <w:szCs w:val="16"/>
              </w:rPr>
              <w:t>Килограмм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6A7EEF" w:rsidP="00DE24CA">
            <w:pPr>
              <w:jc w:val="right"/>
              <w:rPr>
                <w:sz w:val="16"/>
                <w:szCs w:val="16"/>
              </w:rPr>
            </w:pPr>
            <w:r>
              <w:rPr>
                <w:sz w:val="16"/>
                <w:szCs w:val="16"/>
              </w:rPr>
              <w:t>500,00</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AF2B31" w:rsidRPr="00AF2B31" w:rsidRDefault="00AF2B31" w:rsidP="00DE24CA">
            <w:pPr>
              <w:rPr>
                <w:sz w:val="16"/>
                <w:szCs w:val="16"/>
              </w:rPr>
            </w:pPr>
            <w:r w:rsidRPr="00AF2B31">
              <w:rPr>
                <w:sz w:val="16"/>
                <w:szCs w:val="16"/>
              </w:rPr>
              <w:t>Свежемороженая, с головой, непотрошеная, поверхность чистая, естественной окраски, присущей данному виду, без нарушений кожного покрова, консистенция после разморозки плотная, запах после разморозки свойственный свежей рыбе, без посторонних запахов.</w:t>
            </w:r>
          </w:p>
        </w:tc>
      </w:tr>
    </w:tbl>
    <w:p w:rsidR="009A0B81" w:rsidRDefault="009A0B81" w:rsidP="00D63264">
      <w:pPr>
        <w:widowControl w:val="0"/>
        <w:autoSpaceDE w:val="0"/>
        <w:autoSpaceDN w:val="0"/>
        <w:rPr>
          <w:rFonts w:cs="Calibri"/>
          <w:color w:val="FF0000"/>
          <w:szCs w:val="24"/>
        </w:rPr>
      </w:pPr>
    </w:p>
    <w:p w:rsidR="00FC32D1" w:rsidRDefault="00FC32D1" w:rsidP="00D63264">
      <w:pPr>
        <w:widowControl w:val="0"/>
        <w:autoSpaceDE w:val="0"/>
        <w:autoSpaceDN w:val="0"/>
        <w:rPr>
          <w:rFonts w:cs="Calibri"/>
          <w:color w:val="FF0000"/>
          <w:szCs w:val="24"/>
        </w:rPr>
      </w:pPr>
    </w:p>
    <w:p w:rsidR="009B3CBA" w:rsidRPr="00D63264" w:rsidRDefault="003D7029" w:rsidP="00D63264">
      <w:pPr>
        <w:widowControl w:val="0"/>
        <w:autoSpaceDE w:val="0"/>
        <w:autoSpaceDN w:val="0"/>
        <w:rPr>
          <w:rFonts w:cs="Calibri"/>
          <w:color w:val="FF0000"/>
          <w:szCs w:val="24"/>
        </w:rPr>
      </w:pPr>
      <w:r>
        <w:rPr>
          <w:rFonts w:cs="Calibri"/>
          <w:color w:val="FF0000"/>
          <w:szCs w:val="24"/>
        </w:rPr>
        <w:t xml:space="preserve"> </w:t>
      </w:r>
      <w:r w:rsidR="009B3CBA" w:rsidRPr="002B48E6">
        <w:rPr>
          <w:b/>
          <w:sz w:val="18"/>
          <w:szCs w:val="18"/>
        </w:rPr>
        <w:t>Требования к качеству, техническим характеристикам товара, работы, услуги:</w:t>
      </w:r>
    </w:p>
    <w:p w:rsidR="00636C0B" w:rsidRDefault="009B3CBA" w:rsidP="009B3CBA">
      <w:pPr>
        <w:widowControl w:val="0"/>
        <w:autoSpaceDE w:val="0"/>
        <w:autoSpaceDN w:val="0"/>
        <w:adjustRightInd w:val="0"/>
        <w:rPr>
          <w:bCs/>
          <w:sz w:val="18"/>
          <w:szCs w:val="18"/>
        </w:rPr>
      </w:pPr>
      <w:r w:rsidRPr="002B48E6">
        <w:rPr>
          <w:sz w:val="18"/>
          <w:szCs w:val="18"/>
        </w:rPr>
        <w:t>Поставляемый Товар должен соответствовать требованиям ГОСТ Р 51074-2003 Продукты пищевые. Информация для потребителя. Общие требования (утв. Постановлением Госстандарта России от 29.12.2003 N 401-ст)</w:t>
      </w:r>
      <w:r w:rsidR="009E40B8" w:rsidRPr="002B48E6">
        <w:rPr>
          <w:bCs/>
          <w:sz w:val="18"/>
          <w:szCs w:val="18"/>
        </w:rPr>
        <w:t xml:space="preserve">. </w:t>
      </w:r>
    </w:p>
    <w:p w:rsidR="00580DD3" w:rsidRPr="00580DD3" w:rsidRDefault="00580DD3" w:rsidP="00580DD3">
      <w:pPr>
        <w:widowControl w:val="0"/>
        <w:autoSpaceDE w:val="0"/>
        <w:autoSpaceDN w:val="0"/>
        <w:adjustRightInd w:val="0"/>
        <w:rPr>
          <w:rFonts w:eastAsia="Calibri"/>
          <w:b/>
          <w:bCs/>
          <w:sz w:val="18"/>
          <w:szCs w:val="18"/>
        </w:rPr>
      </w:pPr>
      <w:r w:rsidRPr="00580DD3">
        <w:rPr>
          <w:rFonts w:eastAsia="Calibri"/>
          <w:b/>
          <w:bCs/>
          <w:sz w:val="18"/>
          <w:szCs w:val="18"/>
        </w:rPr>
        <w:t xml:space="preserve">ГОСТ 32366-2013 Рыба мороженая. Технические условия. ГОСТ 7448-2006. Рыба соленая. Технические условия. ГОСТ </w:t>
      </w:r>
      <w:r w:rsidRPr="00580DD3">
        <w:rPr>
          <w:rFonts w:eastAsia="Calibri"/>
          <w:b/>
          <w:bCs/>
          <w:sz w:val="18"/>
          <w:szCs w:val="18"/>
        </w:rPr>
        <w:lastRenderedPageBreak/>
        <w:t>13865-2000. Консервы рыбные натуральные с добавлением масла. Технические условия. ГОСТ 20414-2011 Кальмар и каракатица мороженые. Технические условия.</w:t>
      </w:r>
    </w:p>
    <w:p w:rsidR="00E63213" w:rsidRDefault="00E63213" w:rsidP="009B3CBA">
      <w:pPr>
        <w:widowControl w:val="0"/>
        <w:autoSpaceDE w:val="0"/>
        <w:autoSpaceDN w:val="0"/>
        <w:adjustRightInd w:val="0"/>
        <w:rPr>
          <w:rFonts w:eastAsia="Calibri"/>
          <w:b/>
          <w:bCs/>
          <w:sz w:val="18"/>
          <w:szCs w:val="18"/>
        </w:rPr>
      </w:pPr>
    </w:p>
    <w:p w:rsidR="00580DD3" w:rsidRDefault="00580DD3" w:rsidP="009B3CBA">
      <w:pPr>
        <w:widowControl w:val="0"/>
        <w:autoSpaceDE w:val="0"/>
        <w:autoSpaceDN w:val="0"/>
        <w:adjustRightInd w:val="0"/>
        <w:rPr>
          <w:bCs/>
          <w:sz w:val="18"/>
          <w:szCs w:val="18"/>
        </w:rPr>
      </w:pPr>
    </w:p>
    <w:p w:rsidR="009B3CBA" w:rsidRPr="002B48E6" w:rsidRDefault="009B3CBA" w:rsidP="009B3CBA">
      <w:pPr>
        <w:widowControl w:val="0"/>
        <w:autoSpaceDE w:val="0"/>
        <w:autoSpaceDN w:val="0"/>
        <w:adjustRightInd w:val="0"/>
        <w:rPr>
          <w:sz w:val="18"/>
          <w:szCs w:val="18"/>
        </w:rPr>
      </w:pPr>
      <w:r w:rsidRPr="002B48E6">
        <w:rPr>
          <w:sz w:val="18"/>
          <w:szCs w:val="18"/>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9B3CBA" w:rsidRPr="002B48E6" w:rsidRDefault="009B3CBA" w:rsidP="009B3CBA">
      <w:pPr>
        <w:widowControl w:val="0"/>
        <w:suppressAutoHyphens/>
        <w:rPr>
          <w:sz w:val="18"/>
          <w:szCs w:val="18"/>
        </w:rPr>
      </w:pPr>
      <w:r w:rsidRPr="002B48E6">
        <w:rPr>
          <w:sz w:val="18"/>
          <w:szCs w:val="18"/>
        </w:rPr>
        <w:t xml:space="preserve">Качество и безопасность поставляемого Товара должны отвечать установленным требованиям нормативных и технических документов и подтверждаться декларацией о соответствии. Поставляемый Товар должен иметь удостоверения качества и безопасности пищевых продуктов и иные документы в соответствии с законодательством. Хранение Товара Поставщиком, доставка Товара транспортом Поставщика осуществляется в соответствии с действующими санитарными правилами и нормами. </w:t>
      </w:r>
    </w:p>
    <w:p w:rsidR="009B3CBA" w:rsidRPr="002B48E6" w:rsidRDefault="009B3CBA" w:rsidP="009B3CBA">
      <w:pPr>
        <w:widowControl w:val="0"/>
        <w:suppressAutoHyphens/>
        <w:rPr>
          <w:sz w:val="18"/>
          <w:szCs w:val="18"/>
        </w:rPr>
      </w:pPr>
      <w:r w:rsidRPr="002B48E6">
        <w:rPr>
          <w:sz w:val="18"/>
          <w:szCs w:val="18"/>
        </w:rPr>
        <w:t>Доставка товара должна производиться в специально оборудованном транспорте (соответствующем санитарным нормам</w:t>
      </w:r>
      <w:r w:rsidR="00317BF9" w:rsidRPr="002B48E6">
        <w:rPr>
          <w:sz w:val="18"/>
          <w:szCs w:val="18"/>
        </w:rPr>
        <w:t xml:space="preserve">). </w:t>
      </w:r>
      <w:r w:rsidRPr="002B48E6">
        <w:rPr>
          <w:sz w:val="18"/>
          <w:szCs w:val="18"/>
        </w:rPr>
        <w:t xml:space="preserve">Наличие санитарной книжки у водителя-экспедитора. </w:t>
      </w:r>
    </w:p>
    <w:p w:rsidR="009B3CBA" w:rsidRPr="002B48E6" w:rsidRDefault="009B3CBA" w:rsidP="009B3CBA">
      <w:pPr>
        <w:widowControl w:val="0"/>
        <w:suppressAutoHyphens/>
        <w:ind w:firstLine="708"/>
        <w:rPr>
          <w:sz w:val="18"/>
          <w:szCs w:val="18"/>
        </w:rPr>
      </w:pPr>
      <w:r w:rsidRPr="002B48E6">
        <w:rPr>
          <w:sz w:val="18"/>
          <w:szCs w:val="18"/>
        </w:rPr>
        <w:t>Допускается наличие повышенного содержания полезных веществ в поставляемом продукте.</w:t>
      </w:r>
    </w:p>
    <w:p w:rsidR="009B3CBA" w:rsidRPr="002B48E6" w:rsidRDefault="009B3CBA" w:rsidP="009B3CBA">
      <w:pPr>
        <w:widowControl w:val="0"/>
        <w:autoSpaceDE w:val="0"/>
        <w:autoSpaceDN w:val="0"/>
        <w:adjustRightInd w:val="0"/>
        <w:rPr>
          <w:b/>
          <w:sz w:val="18"/>
          <w:szCs w:val="18"/>
        </w:rPr>
      </w:pPr>
      <w:r w:rsidRPr="002B48E6">
        <w:rPr>
          <w:b/>
          <w:sz w:val="18"/>
          <w:szCs w:val="18"/>
        </w:rPr>
        <w:t>Требования к упаковке товара:</w:t>
      </w:r>
    </w:p>
    <w:p w:rsidR="004C1508" w:rsidRPr="002B48E6" w:rsidRDefault="002E47F7" w:rsidP="009B3CBA">
      <w:pPr>
        <w:widowControl w:val="0"/>
        <w:autoSpaceDE w:val="0"/>
        <w:autoSpaceDN w:val="0"/>
        <w:adjustRightInd w:val="0"/>
        <w:rPr>
          <w:sz w:val="18"/>
          <w:szCs w:val="18"/>
        </w:rPr>
      </w:pPr>
      <w:r w:rsidRPr="002B48E6">
        <w:rPr>
          <w:bCs/>
          <w:sz w:val="18"/>
          <w:szCs w:val="18"/>
        </w:rPr>
        <w:t>Тара и упаковка Товара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2E47F7" w:rsidRPr="002B48E6" w:rsidRDefault="009B3CBA" w:rsidP="009B3CBA">
      <w:pPr>
        <w:autoSpaceDE w:val="0"/>
        <w:autoSpaceDN w:val="0"/>
        <w:adjustRightInd w:val="0"/>
        <w:ind w:firstLine="708"/>
        <w:rPr>
          <w:snapToGrid w:val="0"/>
          <w:sz w:val="18"/>
          <w:szCs w:val="18"/>
        </w:rPr>
      </w:pPr>
      <w:r w:rsidRPr="002B48E6">
        <w:rPr>
          <w:snapToGrid w:val="0"/>
          <w:sz w:val="18"/>
          <w:szCs w:val="18"/>
        </w:rPr>
        <w:t xml:space="preserve">Упаковка (внутренняя, транспортная) содержит всю необходимую информацию о продукции: размер, количество, дата изготовления, срок годности, название фирмы - изготовителя. </w:t>
      </w:r>
    </w:p>
    <w:p w:rsidR="009B3CBA" w:rsidRPr="002B48E6" w:rsidRDefault="009B3CBA" w:rsidP="009B3CBA">
      <w:pPr>
        <w:autoSpaceDE w:val="0"/>
        <w:autoSpaceDN w:val="0"/>
        <w:adjustRightInd w:val="0"/>
        <w:ind w:firstLine="708"/>
        <w:rPr>
          <w:snapToGrid w:val="0"/>
          <w:sz w:val="18"/>
          <w:szCs w:val="18"/>
        </w:rPr>
      </w:pPr>
      <w:r w:rsidRPr="002B48E6">
        <w:rPr>
          <w:snapToGrid w:val="0"/>
          <w:sz w:val="18"/>
          <w:szCs w:val="18"/>
        </w:rPr>
        <w:t>Потребительская и транспортная тара должна быть чистой, без запаха, сухой, обеспечивать сохранность товара при транспортировании.</w:t>
      </w:r>
    </w:p>
    <w:p w:rsidR="009B3CBA" w:rsidRPr="002B48E6" w:rsidRDefault="009B3CBA" w:rsidP="009B3CBA">
      <w:pPr>
        <w:widowControl w:val="0"/>
        <w:autoSpaceDE w:val="0"/>
        <w:autoSpaceDN w:val="0"/>
        <w:adjustRightInd w:val="0"/>
        <w:rPr>
          <w:b/>
          <w:sz w:val="18"/>
          <w:szCs w:val="18"/>
        </w:rPr>
      </w:pPr>
      <w:r w:rsidRPr="002B48E6">
        <w:rPr>
          <w:b/>
          <w:sz w:val="18"/>
          <w:szCs w:val="18"/>
        </w:rPr>
        <w:t>Требования к отгрузке и поставке товара:</w:t>
      </w:r>
    </w:p>
    <w:p w:rsidR="00317BF9" w:rsidRPr="002B48E6" w:rsidRDefault="009B3CBA" w:rsidP="009B3CBA">
      <w:pPr>
        <w:widowControl w:val="0"/>
        <w:autoSpaceDE w:val="0"/>
        <w:autoSpaceDN w:val="0"/>
        <w:adjustRightInd w:val="0"/>
        <w:ind w:firstLine="720"/>
        <w:rPr>
          <w:bCs/>
          <w:sz w:val="18"/>
          <w:szCs w:val="18"/>
        </w:rPr>
      </w:pPr>
      <w:r w:rsidRPr="002B48E6">
        <w:rPr>
          <w:bCs/>
          <w:sz w:val="18"/>
          <w:szCs w:val="18"/>
        </w:rPr>
        <w:t>Доставка, проведение погрузо-разгрузочных работ осуществляется силами и транспортом Поставщика до места нахождения Заказчика</w:t>
      </w:r>
      <w:r w:rsidR="00317BF9" w:rsidRPr="002B48E6">
        <w:rPr>
          <w:bCs/>
          <w:sz w:val="18"/>
          <w:szCs w:val="18"/>
        </w:rPr>
        <w:t>,</w:t>
      </w:r>
      <w:r w:rsidR="008534BF" w:rsidRPr="008534BF">
        <w:rPr>
          <w:bCs/>
          <w:sz w:val="20"/>
        </w:rPr>
        <w:t xml:space="preserve"> </w:t>
      </w:r>
      <w:r w:rsidR="008534BF" w:rsidRPr="008534BF">
        <w:rPr>
          <w:bCs/>
          <w:sz w:val="18"/>
          <w:szCs w:val="18"/>
        </w:rPr>
        <w:t>с момента заключения Договора 1 раз в неделю (и по требованию Заказчика) до 28 декабря 2021 года</w:t>
      </w:r>
      <w:r w:rsidR="00317BF9" w:rsidRPr="002B48E6">
        <w:rPr>
          <w:bCs/>
          <w:sz w:val="18"/>
          <w:szCs w:val="18"/>
        </w:rPr>
        <w:t>.</w:t>
      </w:r>
    </w:p>
    <w:p w:rsidR="009B3CBA" w:rsidRPr="002B48E6" w:rsidRDefault="009B3CBA" w:rsidP="009B3CBA">
      <w:pPr>
        <w:widowControl w:val="0"/>
        <w:autoSpaceDE w:val="0"/>
        <w:autoSpaceDN w:val="0"/>
        <w:adjustRightInd w:val="0"/>
        <w:ind w:firstLine="720"/>
        <w:rPr>
          <w:b/>
          <w:bCs/>
          <w:sz w:val="18"/>
          <w:szCs w:val="18"/>
        </w:rPr>
      </w:pPr>
      <w:r w:rsidRPr="002B48E6">
        <w:rPr>
          <w:b/>
          <w:bCs/>
          <w:sz w:val="18"/>
          <w:szCs w:val="18"/>
        </w:rPr>
        <w:t xml:space="preserve">Условия поставки товара: </w:t>
      </w:r>
      <w:r w:rsidRPr="002B48E6">
        <w:rPr>
          <w:bCs/>
          <w:sz w:val="18"/>
          <w:szCs w:val="18"/>
        </w:rPr>
        <w:t>Поставка Товара осуществляется партиями по наименованию и в количестве, указанном в заявках Заказчика.</w:t>
      </w:r>
    </w:p>
    <w:p w:rsidR="009B3CBA" w:rsidRPr="002B48E6" w:rsidRDefault="009B3CBA" w:rsidP="009B3CBA">
      <w:pPr>
        <w:rPr>
          <w:b/>
          <w:sz w:val="18"/>
          <w:szCs w:val="18"/>
        </w:rPr>
      </w:pPr>
      <w:r w:rsidRPr="002B48E6">
        <w:rPr>
          <w:b/>
          <w:sz w:val="18"/>
          <w:szCs w:val="18"/>
        </w:rPr>
        <w:t xml:space="preserve">Гарантийные обязательства: </w:t>
      </w:r>
    </w:p>
    <w:p w:rsidR="009B3CBA" w:rsidRPr="002B48E6" w:rsidRDefault="009B3CBA" w:rsidP="009B3CBA">
      <w:pPr>
        <w:tabs>
          <w:tab w:val="left" w:pos="1800"/>
          <w:tab w:val="left" w:pos="2340"/>
        </w:tabs>
        <w:suppressAutoHyphens/>
        <w:autoSpaceDE w:val="0"/>
        <w:autoSpaceDN w:val="0"/>
        <w:adjustRightInd w:val="0"/>
        <w:rPr>
          <w:sz w:val="18"/>
          <w:szCs w:val="18"/>
        </w:rPr>
      </w:pPr>
      <w:r w:rsidRPr="002B48E6">
        <w:rPr>
          <w:sz w:val="18"/>
          <w:szCs w:val="18"/>
        </w:rPr>
        <w:t xml:space="preserve">             Поставляемый товар должен сохранять свою пригодность к использованию (употреблению). Поставка товара по истечении установленного срока годности, а также товара, на который должен быть установлен срок годности, но он не установлен, запрещается. </w:t>
      </w:r>
    </w:p>
    <w:p w:rsidR="009B3CBA" w:rsidRPr="002B48E6" w:rsidRDefault="009B3CBA" w:rsidP="009B3CBA">
      <w:pPr>
        <w:tabs>
          <w:tab w:val="left" w:pos="708"/>
        </w:tabs>
        <w:autoSpaceDE w:val="0"/>
        <w:autoSpaceDN w:val="0"/>
        <w:adjustRightInd w:val="0"/>
        <w:jc w:val="both"/>
        <w:rPr>
          <w:sz w:val="18"/>
          <w:szCs w:val="18"/>
        </w:rPr>
      </w:pPr>
      <w:r w:rsidRPr="002B48E6">
        <w:rPr>
          <w:sz w:val="18"/>
          <w:szCs w:val="18"/>
        </w:rPr>
        <w:t xml:space="preserve">Срок годности продуктов питания на момент поставки должен составлять не менее </w:t>
      </w:r>
      <w:r w:rsidR="002033A5">
        <w:rPr>
          <w:b/>
          <w:sz w:val="18"/>
          <w:szCs w:val="18"/>
        </w:rPr>
        <w:t>65</w:t>
      </w:r>
      <w:r w:rsidRPr="002B48E6">
        <w:rPr>
          <w:b/>
          <w:sz w:val="18"/>
          <w:szCs w:val="18"/>
        </w:rPr>
        <w:t>%</w:t>
      </w:r>
      <w:r w:rsidRPr="002B48E6">
        <w:rPr>
          <w:color w:val="0000FF"/>
          <w:sz w:val="18"/>
          <w:szCs w:val="18"/>
        </w:rPr>
        <w:t xml:space="preserve"> </w:t>
      </w:r>
      <w:r w:rsidRPr="002B48E6">
        <w:rPr>
          <w:sz w:val="18"/>
          <w:szCs w:val="18"/>
        </w:rPr>
        <w:t>основного срока годности.</w:t>
      </w:r>
    </w:p>
    <w:p w:rsidR="009B3CBA" w:rsidRDefault="009B3CBA" w:rsidP="009B3CBA">
      <w:pPr>
        <w:widowControl w:val="0"/>
        <w:autoSpaceDE w:val="0"/>
        <w:autoSpaceDN w:val="0"/>
        <w:rPr>
          <w:rFonts w:cs="Calibri"/>
          <w:color w:val="FF0000"/>
          <w:szCs w:val="24"/>
        </w:rPr>
      </w:pPr>
      <w:r>
        <w:rPr>
          <w:rFonts w:cs="Calibri"/>
          <w:color w:val="FF0000"/>
          <w:szCs w:val="24"/>
        </w:rPr>
        <w:t xml:space="preserve">                                                                               </w:t>
      </w:r>
    </w:p>
    <w:p w:rsidR="00465D9A" w:rsidRDefault="003D7029" w:rsidP="002D10AD">
      <w:pPr>
        <w:widowControl w:val="0"/>
        <w:autoSpaceDE w:val="0"/>
        <w:autoSpaceDN w:val="0"/>
        <w:rPr>
          <w:rFonts w:cs="Calibri"/>
          <w:color w:val="FF0000"/>
          <w:szCs w:val="24"/>
        </w:rPr>
      </w:pPr>
      <w:r>
        <w:rPr>
          <w:rFonts w:cs="Calibri"/>
          <w:color w:val="FF0000"/>
          <w:szCs w:val="24"/>
        </w:rPr>
        <w:t xml:space="preserve">                                              </w:t>
      </w:r>
      <w:r w:rsidR="007418D1">
        <w:rPr>
          <w:rFonts w:cs="Calibri"/>
          <w:color w:val="FF0000"/>
          <w:szCs w:val="24"/>
        </w:rPr>
        <w:t xml:space="preserve">                               </w:t>
      </w:r>
    </w:p>
    <w:p w:rsidR="00E45A11" w:rsidRDefault="00E45A11"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813185" w:rsidRDefault="00813185" w:rsidP="002D10AD">
      <w:pPr>
        <w:widowControl w:val="0"/>
        <w:autoSpaceDE w:val="0"/>
        <w:autoSpaceDN w:val="0"/>
        <w:rPr>
          <w:rFonts w:cs="Calibri"/>
          <w:color w:val="FF0000"/>
          <w:szCs w:val="24"/>
        </w:rPr>
      </w:pPr>
    </w:p>
    <w:p w:rsidR="00AA4D2A" w:rsidRDefault="00AA4D2A" w:rsidP="002D10AD">
      <w:pPr>
        <w:widowControl w:val="0"/>
        <w:autoSpaceDE w:val="0"/>
        <w:autoSpaceDN w:val="0"/>
        <w:rPr>
          <w:rFonts w:cs="Calibri"/>
          <w:color w:val="FF0000"/>
          <w:szCs w:val="24"/>
        </w:rPr>
      </w:pPr>
    </w:p>
    <w:p w:rsidR="00D03975" w:rsidRDefault="00D03975" w:rsidP="002D10AD">
      <w:pPr>
        <w:widowControl w:val="0"/>
        <w:autoSpaceDE w:val="0"/>
        <w:autoSpaceDN w:val="0"/>
        <w:rPr>
          <w:rFonts w:cs="Calibri"/>
          <w:color w:val="FF0000"/>
          <w:szCs w:val="24"/>
        </w:rPr>
      </w:pPr>
    </w:p>
    <w:p w:rsidR="00D03975" w:rsidRDefault="00D03975" w:rsidP="002D10AD">
      <w:pPr>
        <w:widowControl w:val="0"/>
        <w:autoSpaceDE w:val="0"/>
        <w:autoSpaceDN w:val="0"/>
        <w:rPr>
          <w:rFonts w:cs="Calibri"/>
          <w:color w:val="FF0000"/>
          <w:szCs w:val="24"/>
        </w:rPr>
      </w:pPr>
    </w:p>
    <w:p w:rsidR="009A0B81" w:rsidRDefault="009A0B81" w:rsidP="002D10AD">
      <w:pPr>
        <w:widowControl w:val="0"/>
        <w:autoSpaceDE w:val="0"/>
        <w:autoSpaceDN w:val="0"/>
        <w:rPr>
          <w:rFonts w:cs="Calibri"/>
          <w:color w:val="FF0000"/>
          <w:szCs w:val="24"/>
        </w:rPr>
      </w:pPr>
    </w:p>
    <w:p w:rsidR="002D10AD" w:rsidRPr="002D10AD" w:rsidRDefault="00245563" w:rsidP="002D10AD">
      <w:pPr>
        <w:widowControl w:val="0"/>
        <w:autoSpaceDE w:val="0"/>
        <w:autoSpaceDN w:val="0"/>
        <w:rPr>
          <w:rFonts w:cs="Calibri"/>
          <w:szCs w:val="24"/>
        </w:rPr>
      </w:pPr>
      <w:r>
        <w:rPr>
          <w:rFonts w:cs="Calibri"/>
          <w:color w:val="FF0000"/>
          <w:szCs w:val="24"/>
        </w:rPr>
        <w:t xml:space="preserve">                                                                               </w:t>
      </w:r>
      <w:r w:rsidR="002B48E6">
        <w:rPr>
          <w:rFonts w:cs="Calibri"/>
          <w:color w:val="FF0000"/>
          <w:szCs w:val="24"/>
        </w:rPr>
        <w:t xml:space="preserve">     </w:t>
      </w:r>
      <w:r w:rsidR="002D10AD" w:rsidRPr="002D10AD">
        <w:rPr>
          <w:rFonts w:cs="Calibri"/>
          <w:szCs w:val="24"/>
        </w:rPr>
        <w:t xml:space="preserve">Утверждаю                                                                                                                                                                             </w:t>
      </w:r>
    </w:p>
    <w:p w:rsidR="002D10AD" w:rsidRPr="002D10AD" w:rsidRDefault="002D10AD" w:rsidP="002D10AD">
      <w:pPr>
        <w:widowControl w:val="0"/>
        <w:autoSpaceDE w:val="0"/>
        <w:autoSpaceDN w:val="0"/>
        <w:rPr>
          <w:rFonts w:cs="Calibri"/>
          <w:szCs w:val="24"/>
        </w:rPr>
      </w:pPr>
      <w:r w:rsidRPr="002D10AD">
        <w:rPr>
          <w:rFonts w:cs="Calibri"/>
          <w:szCs w:val="24"/>
        </w:rPr>
        <w:t xml:space="preserve">                                                                                   </w:t>
      </w:r>
      <w:r w:rsidR="002B48E6">
        <w:rPr>
          <w:rFonts w:cs="Calibri"/>
          <w:szCs w:val="24"/>
        </w:rPr>
        <w:t xml:space="preserve"> </w:t>
      </w:r>
      <w:r w:rsidRPr="002D10AD">
        <w:rPr>
          <w:rFonts w:cs="Calibri"/>
          <w:szCs w:val="24"/>
        </w:rPr>
        <w:t xml:space="preserve"> Заказчик                                                                                                                                                                                                                                               </w:t>
      </w:r>
    </w:p>
    <w:p w:rsidR="002D10AD" w:rsidRPr="002D10AD" w:rsidRDefault="002D10AD" w:rsidP="002D10AD">
      <w:pPr>
        <w:widowControl w:val="0"/>
        <w:autoSpaceDE w:val="0"/>
        <w:autoSpaceDN w:val="0"/>
        <w:rPr>
          <w:rFonts w:cs="Calibri"/>
          <w:szCs w:val="24"/>
        </w:rPr>
      </w:pPr>
      <w:r w:rsidRPr="002D10AD">
        <w:rPr>
          <w:rFonts w:cs="Calibri"/>
          <w:szCs w:val="24"/>
        </w:rPr>
        <w:t xml:space="preserve">                                                                                     областное государственное бюджетное                                                                                                                                                                         </w:t>
      </w:r>
    </w:p>
    <w:p w:rsidR="002D10AD" w:rsidRPr="002D10AD" w:rsidRDefault="002D10AD" w:rsidP="002D10AD">
      <w:pPr>
        <w:widowControl w:val="0"/>
        <w:autoSpaceDE w:val="0"/>
        <w:autoSpaceDN w:val="0"/>
        <w:rPr>
          <w:rFonts w:cs="Calibri"/>
          <w:szCs w:val="24"/>
        </w:rPr>
      </w:pPr>
      <w:r w:rsidRPr="002D10AD">
        <w:rPr>
          <w:rFonts w:cs="Calibri"/>
          <w:szCs w:val="24"/>
        </w:rPr>
        <w:t xml:space="preserve">                                                                                     учреждение социального обслуживания                                                                                                                                                                                                                                                                                                                                       </w:t>
      </w:r>
    </w:p>
    <w:p w:rsidR="002D10AD" w:rsidRPr="002D10AD" w:rsidRDefault="002D10AD" w:rsidP="002D10AD">
      <w:pPr>
        <w:widowControl w:val="0"/>
        <w:autoSpaceDE w:val="0"/>
        <w:autoSpaceDN w:val="0"/>
        <w:rPr>
          <w:rFonts w:cs="Calibri"/>
          <w:szCs w:val="24"/>
        </w:rPr>
      </w:pPr>
      <w:r w:rsidRPr="002D10AD">
        <w:rPr>
          <w:rFonts w:cs="Calibri"/>
          <w:szCs w:val="24"/>
        </w:rPr>
        <w:t xml:space="preserve">                                                                                     «Психоневрологический интернат                                                                                                                                                                                       </w:t>
      </w:r>
    </w:p>
    <w:p w:rsidR="002D10AD" w:rsidRPr="002D10AD" w:rsidRDefault="002D10AD" w:rsidP="002D10AD">
      <w:pPr>
        <w:widowControl w:val="0"/>
        <w:autoSpaceDE w:val="0"/>
        <w:autoSpaceDN w:val="0"/>
        <w:rPr>
          <w:rFonts w:cs="Calibri"/>
          <w:szCs w:val="24"/>
        </w:rPr>
      </w:pPr>
      <w:r w:rsidRPr="002D10AD">
        <w:rPr>
          <w:rFonts w:cs="Calibri"/>
          <w:szCs w:val="24"/>
        </w:rPr>
        <w:t xml:space="preserve">                                                                                     п. Водопадный»                                                                                                                                                                                    </w:t>
      </w:r>
    </w:p>
    <w:p w:rsidR="002D10AD" w:rsidRPr="002D10AD" w:rsidRDefault="002D10AD" w:rsidP="002D10AD">
      <w:pPr>
        <w:widowControl w:val="0"/>
        <w:autoSpaceDE w:val="0"/>
        <w:autoSpaceDN w:val="0"/>
        <w:rPr>
          <w:rFonts w:cs="Calibri"/>
          <w:szCs w:val="24"/>
        </w:rPr>
      </w:pPr>
      <w:r w:rsidRPr="002D10AD">
        <w:rPr>
          <w:rFonts w:cs="Calibri"/>
          <w:szCs w:val="24"/>
        </w:rPr>
        <w:t xml:space="preserve">                                                                                     Терентьев С.Г./ ____________________                                                                                                                                                                             </w:t>
      </w:r>
    </w:p>
    <w:p w:rsidR="002D10AD" w:rsidRPr="002D10AD" w:rsidRDefault="002D10AD" w:rsidP="002D10AD">
      <w:pPr>
        <w:widowControl w:val="0"/>
        <w:autoSpaceDE w:val="0"/>
        <w:autoSpaceDN w:val="0"/>
        <w:rPr>
          <w:rFonts w:cs="Calibri"/>
          <w:szCs w:val="24"/>
        </w:rPr>
      </w:pPr>
      <w:r w:rsidRPr="002D10AD">
        <w:rPr>
          <w:rFonts w:cs="Calibri"/>
          <w:szCs w:val="24"/>
        </w:rPr>
        <w:t xml:space="preserve">                                                                                     «__» ____________ 2</w:t>
      </w:r>
      <w:r w:rsidR="00BB6302">
        <w:rPr>
          <w:rFonts w:cs="Calibri"/>
          <w:szCs w:val="24"/>
        </w:rPr>
        <w:t>020</w:t>
      </w:r>
      <w:r w:rsidRPr="002D10AD">
        <w:rPr>
          <w:rFonts w:cs="Calibri"/>
          <w:szCs w:val="24"/>
        </w:rPr>
        <w:t xml:space="preserve"> г.</w:t>
      </w:r>
    </w:p>
    <w:p w:rsidR="002D10AD" w:rsidRPr="002D10AD" w:rsidRDefault="002D10AD" w:rsidP="002D10AD">
      <w:pPr>
        <w:widowControl w:val="0"/>
        <w:autoSpaceDE w:val="0"/>
        <w:autoSpaceDN w:val="0"/>
        <w:rPr>
          <w:rFonts w:cs="Calibri"/>
          <w:szCs w:val="24"/>
        </w:rPr>
      </w:pPr>
      <w:r w:rsidRPr="002D10AD">
        <w:rPr>
          <w:szCs w:val="24"/>
        </w:rPr>
        <w:t xml:space="preserve">                                                                                                                                           М.П.</w:t>
      </w:r>
    </w:p>
    <w:p w:rsidR="002D10AD" w:rsidRPr="002D10AD" w:rsidRDefault="002D10AD" w:rsidP="007242F3">
      <w:pPr>
        <w:widowControl w:val="0"/>
        <w:autoSpaceDE w:val="0"/>
        <w:autoSpaceDN w:val="0"/>
        <w:rPr>
          <w:sz w:val="22"/>
        </w:rPr>
      </w:pPr>
    </w:p>
    <w:p w:rsidR="002D10AD" w:rsidRPr="00913AA8" w:rsidRDefault="002D10AD" w:rsidP="002D10AD">
      <w:pPr>
        <w:jc w:val="center"/>
        <w:rPr>
          <w:sz w:val="28"/>
          <w:szCs w:val="28"/>
        </w:rPr>
      </w:pPr>
      <w:r w:rsidRPr="00913AA8">
        <w:rPr>
          <w:sz w:val="28"/>
          <w:szCs w:val="28"/>
        </w:rPr>
        <w:t>Часть IV. ОБОСНОВАНИЕ НАЧАЛЬНОЙ (МАКСИМАЛЬНОЙ)</w:t>
      </w:r>
    </w:p>
    <w:p w:rsidR="002D10AD" w:rsidRPr="00913AA8" w:rsidRDefault="002D10AD" w:rsidP="002D10AD">
      <w:pPr>
        <w:widowControl w:val="0"/>
        <w:autoSpaceDE w:val="0"/>
        <w:autoSpaceDN w:val="0"/>
        <w:jc w:val="center"/>
        <w:rPr>
          <w:sz w:val="28"/>
          <w:szCs w:val="28"/>
        </w:rPr>
      </w:pPr>
      <w:r w:rsidRPr="00913AA8">
        <w:rPr>
          <w:sz w:val="28"/>
          <w:szCs w:val="28"/>
        </w:rPr>
        <w:t xml:space="preserve">ЦЕНЫ </w:t>
      </w:r>
      <w:r w:rsidR="00855EE8" w:rsidRPr="00913AA8">
        <w:rPr>
          <w:sz w:val="28"/>
          <w:szCs w:val="28"/>
        </w:rPr>
        <w:t>ДОГОВОР</w:t>
      </w:r>
      <w:r w:rsidRPr="00913AA8">
        <w:rPr>
          <w:sz w:val="28"/>
          <w:szCs w:val="28"/>
        </w:rPr>
        <w:t xml:space="preserve">А, НАЧАЛЬНОЙ ЦЕНЫ ЕДИНИЦЫ </w:t>
      </w:r>
      <w:r w:rsidRPr="00913AA8">
        <w:rPr>
          <w:sz w:val="28"/>
          <w:szCs w:val="28"/>
        </w:rPr>
        <w:br/>
        <w:t>ТОВАРА, РАБОТЫ, УСЛУГИ)</w:t>
      </w:r>
    </w:p>
    <w:p w:rsidR="00AE51B5" w:rsidRDefault="002D10AD" w:rsidP="002D10AD">
      <w:pPr>
        <w:widowControl w:val="0"/>
        <w:autoSpaceDE w:val="0"/>
        <w:autoSpaceDN w:val="0"/>
        <w:rPr>
          <w:bCs/>
          <w:sz w:val="22"/>
        </w:rPr>
      </w:pPr>
      <w:r w:rsidRPr="002D10AD">
        <w:rPr>
          <w:b/>
          <w:sz w:val="22"/>
        </w:rPr>
        <w:t>1. Наименование объекта закупки:</w:t>
      </w:r>
      <w:r w:rsidR="00D03975" w:rsidRPr="00D03975">
        <w:rPr>
          <w:rFonts w:ascii="Arial" w:hAnsi="Arial" w:cs="Arial"/>
          <w:color w:val="5B5B5B"/>
          <w:sz w:val="18"/>
          <w:szCs w:val="18"/>
          <w:shd w:val="clear" w:color="auto" w:fill="FFFFFF"/>
        </w:rPr>
        <w:t xml:space="preserve"> </w:t>
      </w:r>
      <w:r w:rsidR="00D03975" w:rsidRPr="00D03975">
        <w:rPr>
          <w:sz w:val="22"/>
        </w:rPr>
        <w:t>Рыбная продукция</w:t>
      </w:r>
      <w:r w:rsidR="00AE51B5" w:rsidRPr="00D5628E">
        <w:rPr>
          <w:bCs/>
          <w:sz w:val="22"/>
        </w:rPr>
        <w:t>.</w:t>
      </w:r>
    </w:p>
    <w:p w:rsidR="002D10AD" w:rsidRPr="002D10AD" w:rsidRDefault="002D10AD" w:rsidP="002D10AD">
      <w:pPr>
        <w:widowControl w:val="0"/>
        <w:autoSpaceDE w:val="0"/>
        <w:autoSpaceDN w:val="0"/>
        <w:rPr>
          <w:sz w:val="22"/>
        </w:rPr>
      </w:pPr>
      <w:r w:rsidRPr="002D10AD">
        <w:rPr>
          <w:b/>
          <w:sz w:val="22"/>
        </w:rPr>
        <w:t xml:space="preserve">2. Метод определения начальной (максимальной) цены </w:t>
      </w:r>
      <w:r w:rsidR="00855EE8">
        <w:rPr>
          <w:b/>
          <w:sz w:val="22"/>
        </w:rPr>
        <w:t>Договор</w:t>
      </w:r>
      <w:r w:rsidRPr="002D10AD">
        <w:rPr>
          <w:b/>
          <w:sz w:val="22"/>
        </w:rPr>
        <w:t>а</w:t>
      </w:r>
      <w:r w:rsidRPr="002D10AD">
        <w:rPr>
          <w:sz w:val="22"/>
        </w:rPr>
        <w:t>:</w:t>
      </w:r>
    </w:p>
    <w:p w:rsidR="002D10AD" w:rsidRPr="002D10AD" w:rsidRDefault="002D10AD" w:rsidP="002D10AD">
      <w:pPr>
        <w:widowControl w:val="0"/>
        <w:autoSpaceDE w:val="0"/>
        <w:autoSpaceDN w:val="0"/>
        <w:rPr>
          <w:sz w:val="22"/>
        </w:rPr>
      </w:pPr>
      <w:r w:rsidRPr="002D10AD">
        <w:rPr>
          <w:sz w:val="22"/>
        </w:rPr>
        <w:t xml:space="preserve">Начальная максимальная цена </w:t>
      </w:r>
      <w:r w:rsidR="00855EE8">
        <w:rPr>
          <w:sz w:val="22"/>
        </w:rPr>
        <w:t>Договор</w:t>
      </w:r>
      <w:r w:rsidRPr="002D10AD">
        <w:rPr>
          <w:sz w:val="22"/>
        </w:rPr>
        <w:t xml:space="preserve">а сформирована </w:t>
      </w:r>
      <w:r w:rsidR="007242F3">
        <w:rPr>
          <w:sz w:val="22"/>
        </w:rPr>
        <w:t xml:space="preserve">на основании </w:t>
      </w:r>
      <w:r w:rsidRPr="002D10AD">
        <w:rPr>
          <w:sz w:val="22"/>
        </w:rPr>
        <w:t>метод</w:t>
      </w:r>
      <w:r w:rsidR="007242F3">
        <w:rPr>
          <w:sz w:val="22"/>
        </w:rPr>
        <w:t>а</w:t>
      </w:r>
      <w:r w:rsidRPr="002D10AD">
        <w:rPr>
          <w:sz w:val="22"/>
        </w:rPr>
        <w:t xml:space="preserve"> сопоставимых рыночных цен (анализа рынка) </w:t>
      </w:r>
      <w:r w:rsidR="007242F3">
        <w:rPr>
          <w:sz w:val="22"/>
        </w:rPr>
        <w:t xml:space="preserve">так ка данный метод </w:t>
      </w:r>
      <w:r w:rsidRPr="002D10AD">
        <w:rPr>
          <w:sz w:val="22"/>
        </w:rPr>
        <w:t xml:space="preserve">является приоритетным для определения и обоснования начальной (максимальной) цены </w:t>
      </w:r>
      <w:r w:rsidR="00855EE8">
        <w:rPr>
          <w:sz w:val="22"/>
        </w:rPr>
        <w:t>Договор</w:t>
      </w:r>
      <w:r w:rsidRPr="002D10AD">
        <w:rPr>
          <w:sz w:val="22"/>
        </w:rPr>
        <w:t xml:space="preserve">а                                                                 </w:t>
      </w:r>
    </w:p>
    <w:p w:rsidR="002D10AD" w:rsidRPr="002D10AD" w:rsidRDefault="002D10AD" w:rsidP="002D10AD">
      <w:pPr>
        <w:rPr>
          <w:b/>
          <w:sz w:val="20"/>
        </w:rPr>
      </w:pPr>
      <w:r w:rsidRPr="002D10AD">
        <w:rPr>
          <w:b/>
          <w:sz w:val="22"/>
        </w:rPr>
        <w:t xml:space="preserve">3. </w:t>
      </w:r>
      <w:r w:rsidRPr="002D10AD">
        <w:rPr>
          <w:b/>
          <w:sz w:val="20"/>
        </w:rPr>
        <w:t xml:space="preserve">Начальная (максимальная) цена </w:t>
      </w:r>
      <w:r w:rsidR="00855EE8">
        <w:rPr>
          <w:b/>
          <w:sz w:val="20"/>
        </w:rPr>
        <w:t>Договор</w:t>
      </w:r>
      <w:r w:rsidRPr="002D10AD">
        <w:rPr>
          <w:b/>
          <w:sz w:val="20"/>
        </w:rPr>
        <w:t>а, начальная цена единицы товара, работы, услуги</w:t>
      </w:r>
      <w:r w:rsidRPr="002D10AD">
        <w:rPr>
          <w:sz w:val="22"/>
        </w:rPr>
        <w:t>:</w:t>
      </w:r>
    </w:p>
    <w:p w:rsidR="00BE34C4" w:rsidRPr="00CC6DC5" w:rsidRDefault="00940F8B" w:rsidP="00CC6DC5">
      <w:pPr>
        <w:rPr>
          <w:sz w:val="20"/>
        </w:rPr>
      </w:pPr>
      <w:r>
        <w:rPr>
          <w:b/>
          <w:bCs/>
          <w:sz w:val="20"/>
        </w:rPr>
        <w:t>879791,</w:t>
      </w:r>
      <w:r w:rsidRPr="004C6C1B">
        <w:rPr>
          <w:b/>
          <w:bCs/>
          <w:sz w:val="20"/>
        </w:rPr>
        <w:t>2</w:t>
      </w:r>
      <w:r>
        <w:rPr>
          <w:b/>
          <w:bCs/>
          <w:sz w:val="20"/>
        </w:rPr>
        <w:t xml:space="preserve">0 </w:t>
      </w:r>
      <w:r w:rsidRPr="00ED7912">
        <w:rPr>
          <w:sz w:val="20"/>
        </w:rPr>
        <w:t>(</w:t>
      </w:r>
      <w:r>
        <w:rPr>
          <w:sz w:val="20"/>
        </w:rPr>
        <w:t>восемьсот семьдесят девять тысяч семьсот девяносто один рубль) 20</w:t>
      </w:r>
      <w:r w:rsidRPr="00ED7912">
        <w:rPr>
          <w:sz w:val="20"/>
        </w:rPr>
        <w:t xml:space="preserve"> копеек</w:t>
      </w:r>
      <w:r w:rsidR="008663EF" w:rsidRPr="008663EF">
        <w:rPr>
          <w:bCs/>
          <w:sz w:val="20"/>
        </w:rPr>
        <w:t>.</w:t>
      </w:r>
      <w:r w:rsidR="00CC6DC5" w:rsidRPr="00ED7912">
        <w:rPr>
          <w:sz w:val="20"/>
        </w:rPr>
        <w:t xml:space="preserve"> </w:t>
      </w:r>
      <w:r w:rsidR="00BE34C4" w:rsidRPr="00DF459B">
        <w:rPr>
          <w:bCs/>
          <w:sz w:val="20"/>
        </w:rPr>
        <w:t xml:space="preserve"> </w:t>
      </w:r>
    </w:p>
    <w:p w:rsidR="002D10AD" w:rsidRPr="002D10AD" w:rsidRDefault="002D10AD" w:rsidP="002D10AD">
      <w:pPr>
        <w:jc w:val="both"/>
        <w:rPr>
          <w:rFonts w:ascii="Tms Rmn" w:hAnsi="Tms Rmn"/>
          <w:color w:val="000000"/>
          <w:sz w:val="20"/>
        </w:rPr>
      </w:pPr>
      <w:r w:rsidRPr="002D10AD">
        <w:rPr>
          <w:rFonts w:ascii="Tms Rmn" w:hAnsi="Tms Rmn"/>
          <w:b/>
          <w:color w:val="000000"/>
          <w:sz w:val="20"/>
        </w:rPr>
        <w:t>4.</w:t>
      </w:r>
      <w:r w:rsidRPr="002D10AD">
        <w:rPr>
          <w:rFonts w:ascii="Tms Rmn" w:hAnsi="Tms Rmn"/>
          <w:color w:val="000000"/>
          <w:sz w:val="20"/>
        </w:rPr>
        <w:t xml:space="preserve"> Для установления начальной (максимальной) цены </w:t>
      </w:r>
      <w:r w:rsidR="00855EE8">
        <w:rPr>
          <w:rFonts w:ascii="Tms Rmn" w:hAnsi="Tms Rmn"/>
          <w:color w:val="000000"/>
          <w:sz w:val="20"/>
        </w:rPr>
        <w:t>Договор</w:t>
      </w:r>
      <w:r w:rsidRPr="002D10AD">
        <w:rPr>
          <w:rFonts w:ascii="Tms Rmn" w:hAnsi="Tms Rmn"/>
          <w:color w:val="000000"/>
          <w:sz w:val="20"/>
        </w:rPr>
        <w:t xml:space="preserve">а по инициативе заказчика были сделаны запросы цен 3(трем) поставщикам. Получено 3(три) ценовых предложения, на основании, которых произведен расчет и обоснование начальной (максимальной) цены </w:t>
      </w:r>
      <w:r w:rsidR="00855EE8">
        <w:rPr>
          <w:rFonts w:ascii="Tms Rmn" w:hAnsi="Tms Rmn"/>
          <w:color w:val="000000"/>
          <w:sz w:val="20"/>
        </w:rPr>
        <w:t>Договор</w:t>
      </w:r>
      <w:r w:rsidRPr="002D10AD">
        <w:rPr>
          <w:rFonts w:ascii="Tms Rmn" w:hAnsi="Tms Rmn"/>
          <w:color w:val="000000"/>
          <w:sz w:val="20"/>
        </w:rPr>
        <w:t xml:space="preserve">а. </w:t>
      </w:r>
    </w:p>
    <w:p w:rsidR="00E957D6" w:rsidRPr="00CF368D" w:rsidRDefault="002D10AD" w:rsidP="00CF368D">
      <w:pPr>
        <w:jc w:val="both"/>
        <w:rPr>
          <w:rFonts w:asciiTheme="minorHAnsi" w:hAnsiTheme="minorHAnsi"/>
          <w:color w:val="000000"/>
          <w:sz w:val="20"/>
        </w:rPr>
      </w:pPr>
      <w:r w:rsidRPr="002D10AD">
        <w:rPr>
          <w:rFonts w:ascii="Tms Rmn" w:hAnsi="Tms Rmn"/>
          <w:color w:val="000000"/>
          <w:sz w:val="20"/>
        </w:rPr>
        <w:t xml:space="preserve">Начальная (максимальная) цена </w:t>
      </w:r>
      <w:r w:rsidR="00855EE8">
        <w:rPr>
          <w:rFonts w:ascii="Tms Rmn" w:hAnsi="Tms Rmn"/>
          <w:color w:val="000000"/>
          <w:sz w:val="20"/>
        </w:rPr>
        <w:t>Договор</w:t>
      </w:r>
      <w:r w:rsidRPr="002D10AD">
        <w:rPr>
          <w:rFonts w:ascii="Tms Rmn" w:hAnsi="Tms Rmn"/>
          <w:color w:val="000000"/>
          <w:sz w:val="20"/>
        </w:rPr>
        <w:t>а сформирована по среднему ценовому предложению.</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noProof/>
          <w:color w:val="auto"/>
          <w:sz w:val="28"/>
          <w:szCs w:val="28"/>
          <w:lang w:eastAsia="ru-RU"/>
        </w:rPr>
        <w:drawing>
          <wp:inline distT="0" distB="0" distL="0" distR="0" wp14:anchorId="278F1E27" wp14:editId="38847398">
            <wp:extent cx="1333500" cy="466725"/>
            <wp:effectExtent l="0" t="0" r="0" b="9525"/>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r w:rsidRPr="001E5941">
        <w:rPr>
          <w:rFonts w:ascii="Times New Roman" w:hAnsi="Times New Roman" w:cs="Times New Roman"/>
          <w:color w:val="auto"/>
          <w:sz w:val="28"/>
          <w:szCs w:val="28"/>
        </w:rPr>
        <w:t>,</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где:</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V - коэффициент вариации;</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noProof/>
          <w:color w:val="auto"/>
          <w:sz w:val="28"/>
          <w:szCs w:val="28"/>
          <w:lang w:eastAsia="ru-RU"/>
        </w:rPr>
        <w:drawing>
          <wp:inline distT="0" distB="0" distL="0" distR="0" wp14:anchorId="4C535540" wp14:editId="33FA5995">
            <wp:extent cx="1752600" cy="600075"/>
            <wp:effectExtent l="0" t="0" r="0" b="9525"/>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r w:rsidRPr="001E5941">
        <w:rPr>
          <w:rFonts w:ascii="Times New Roman" w:hAnsi="Times New Roman" w:cs="Times New Roman"/>
          <w:color w:val="auto"/>
          <w:sz w:val="28"/>
          <w:szCs w:val="28"/>
        </w:rPr>
        <w:t xml:space="preserve"> - среднее квадратичное отклонение;</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noProof/>
          <w:color w:val="auto"/>
          <w:sz w:val="28"/>
          <w:szCs w:val="28"/>
          <w:lang w:eastAsia="ru-RU"/>
        </w:rPr>
        <w:drawing>
          <wp:inline distT="0" distB="0" distL="0" distR="0" wp14:anchorId="264B8119" wp14:editId="39A45900">
            <wp:extent cx="171450" cy="247650"/>
            <wp:effectExtent l="0" t="0" r="0" b="0"/>
            <wp:docPr id="1"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1E5941">
        <w:rPr>
          <w:rFonts w:ascii="Times New Roman" w:hAnsi="Times New Roman" w:cs="Times New Roman"/>
          <w:color w:val="auto"/>
          <w:sz w:val="28"/>
          <w:szCs w:val="28"/>
        </w:rPr>
        <w:t xml:space="preserve"> - цена единицы товара, работы, услуги, указанная в источнике с номером i;</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color w:val="auto"/>
          <w:sz w:val="28"/>
          <w:szCs w:val="28"/>
        </w:rPr>
        <w:t>&lt;</w:t>
      </w:r>
      <w:r w:rsidRPr="001E5941">
        <w:rPr>
          <w:rFonts w:ascii="Times New Roman" w:hAnsi="Times New Roman" w:cs="Times New Roman"/>
          <w:i/>
          <w:color w:val="auto"/>
          <w:sz w:val="28"/>
          <w:szCs w:val="28"/>
        </w:rPr>
        <w:t>ц</w:t>
      </w:r>
      <w:r w:rsidRPr="001E5941">
        <w:rPr>
          <w:rFonts w:ascii="Times New Roman" w:hAnsi="Times New Roman" w:cs="Times New Roman"/>
          <w:color w:val="auto"/>
          <w:sz w:val="28"/>
          <w:szCs w:val="28"/>
        </w:rPr>
        <w:t>&gt; - средняя арифметическая величина цены единицы товара, работы, услуги;</w:t>
      </w:r>
    </w:p>
    <w:p w:rsidR="00E957D6" w:rsidRPr="001E5941" w:rsidRDefault="00E957D6" w:rsidP="00E957D6">
      <w:pPr>
        <w:pStyle w:val="affffff2"/>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1E5941">
        <w:rPr>
          <w:rFonts w:ascii="Times New Roman" w:hAnsi="Times New Roman" w:cs="Times New Roman"/>
          <w:i/>
          <w:color w:val="auto"/>
          <w:sz w:val="28"/>
          <w:szCs w:val="28"/>
        </w:rPr>
        <w:t>n</w:t>
      </w:r>
      <w:r w:rsidRPr="001E5941">
        <w:rPr>
          <w:rFonts w:ascii="Times New Roman" w:hAnsi="Times New Roman" w:cs="Times New Roman"/>
          <w:color w:val="auto"/>
          <w:sz w:val="28"/>
          <w:szCs w:val="28"/>
        </w:rPr>
        <w:t xml:space="preserve"> - количество значений, используемых в расчете.</w:t>
      </w:r>
    </w:p>
    <w:p w:rsidR="002D10AD" w:rsidRPr="002D10AD" w:rsidRDefault="002D10AD" w:rsidP="00E957D6">
      <w:pPr>
        <w:jc w:val="both"/>
        <w:rPr>
          <w:rFonts w:ascii="Tms Rmn" w:hAnsi="Tms Rmn"/>
          <w:sz w:val="20"/>
          <w:szCs w:val="24"/>
        </w:rPr>
      </w:pPr>
    </w:p>
    <w:p w:rsidR="002D10AD" w:rsidRPr="002D10AD" w:rsidRDefault="002D10AD" w:rsidP="002D10AD">
      <w:pPr>
        <w:widowControl w:val="0"/>
        <w:suppressLineNumbers/>
        <w:tabs>
          <w:tab w:val="left" w:pos="0"/>
          <w:tab w:val="left" w:pos="72"/>
        </w:tabs>
        <w:suppressAutoHyphens/>
        <w:jc w:val="both"/>
        <w:rPr>
          <w:rFonts w:ascii="Tms Rmn" w:hAnsi="Tms Rmn"/>
          <w:sz w:val="22"/>
          <w:szCs w:val="22"/>
        </w:rPr>
      </w:pPr>
    </w:p>
    <w:p w:rsidR="002D01DD" w:rsidRDefault="002D10AD" w:rsidP="002D01DD">
      <w:pPr>
        <w:widowControl w:val="0"/>
        <w:suppressLineNumbers/>
        <w:tabs>
          <w:tab w:val="left" w:pos="0"/>
          <w:tab w:val="left" w:pos="72"/>
        </w:tabs>
        <w:suppressAutoHyphens/>
        <w:jc w:val="both"/>
        <w:rPr>
          <w:rFonts w:asciiTheme="minorHAnsi" w:hAnsiTheme="minorHAnsi"/>
          <w:sz w:val="20"/>
        </w:rPr>
      </w:pPr>
      <w:r w:rsidRPr="002D10AD">
        <w:rPr>
          <w:rFonts w:ascii="Tms Rmn" w:hAnsi="Tms Rmn"/>
          <w:sz w:val="20"/>
        </w:rPr>
        <w:t xml:space="preserve">В расчете использованы предоставленные Поставщиками сведения о ценах на товар, являющимся предметом аукциона, коммерческие предложения: </w:t>
      </w:r>
    </w:p>
    <w:p w:rsidR="008837B4" w:rsidRPr="001377D8" w:rsidRDefault="00E13551" w:rsidP="008837B4">
      <w:pPr>
        <w:widowControl w:val="0"/>
        <w:suppressLineNumbers/>
        <w:tabs>
          <w:tab w:val="left" w:pos="0"/>
          <w:tab w:val="left" w:pos="72"/>
        </w:tabs>
        <w:suppressAutoHyphens/>
        <w:jc w:val="both"/>
        <w:rPr>
          <w:rFonts w:ascii="Tms Rmn" w:hAnsi="Tms Rmn"/>
          <w:sz w:val="20"/>
        </w:rPr>
      </w:pPr>
      <w:r w:rsidRPr="00BB6302">
        <w:rPr>
          <w:rFonts w:ascii="Tms Rmn" w:hAnsi="Tms Rmn"/>
          <w:color w:val="FF0000"/>
          <w:sz w:val="20"/>
        </w:rPr>
        <w:t xml:space="preserve">     </w:t>
      </w:r>
      <w:r w:rsidR="008837B4" w:rsidRPr="001377D8">
        <w:rPr>
          <w:rFonts w:ascii="Tms Rmn" w:hAnsi="Tms Rmn"/>
          <w:sz w:val="20"/>
        </w:rPr>
        <w:t>- Поставщик №1, комме</w:t>
      </w:r>
      <w:r w:rsidR="00465B04">
        <w:rPr>
          <w:rFonts w:ascii="Tms Rmn" w:hAnsi="Tms Rmn"/>
          <w:sz w:val="20"/>
        </w:rPr>
        <w:t>рческое предложение входящий №</w:t>
      </w:r>
      <w:r w:rsidR="003B4C1B">
        <w:rPr>
          <w:rFonts w:ascii="Tms Rmn" w:hAnsi="Tms Rmn"/>
          <w:sz w:val="20"/>
        </w:rPr>
        <w:t xml:space="preserve">1/11 от 03.11.2020 </w:t>
      </w:r>
      <w:r w:rsidR="008837B4" w:rsidRPr="001377D8">
        <w:rPr>
          <w:rFonts w:ascii="Tms Rmn" w:hAnsi="Tms Rmn"/>
          <w:sz w:val="20"/>
        </w:rPr>
        <w:t>года</w:t>
      </w:r>
    </w:p>
    <w:p w:rsidR="008837B4" w:rsidRPr="001377D8" w:rsidRDefault="008837B4" w:rsidP="008837B4">
      <w:pPr>
        <w:widowControl w:val="0"/>
        <w:suppressLineNumbers/>
        <w:tabs>
          <w:tab w:val="left" w:pos="0"/>
          <w:tab w:val="left" w:pos="72"/>
        </w:tabs>
        <w:suppressAutoHyphens/>
        <w:jc w:val="both"/>
        <w:rPr>
          <w:rFonts w:ascii="Tms Rmn" w:hAnsi="Tms Rmn"/>
          <w:sz w:val="20"/>
        </w:rPr>
      </w:pPr>
      <w:r w:rsidRPr="001377D8">
        <w:rPr>
          <w:rFonts w:ascii="Tms Rmn" w:hAnsi="Tms Rmn"/>
          <w:sz w:val="20"/>
        </w:rPr>
        <w:t xml:space="preserve">     - Поставщик №2, комме</w:t>
      </w:r>
      <w:r w:rsidR="00465B04">
        <w:rPr>
          <w:rFonts w:ascii="Tms Rmn" w:hAnsi="Tms Rmn"/>
          <w:sz w:val="20"/>
        </w:rPr>
        <w:t>рческое предложение входящий №</w:t>
      </w:r>
      <w:r w:rsidR="003B4C1B">
        <w:rPr>
          <w:rFonts w:ascii="Tms Rmn" w:hAnsi="Tms Rmn"/>
          <w:sz w:val="20"/>
        </w:rPr>
        <w:t xml:space="preserve">2/11 от 03.11.2020 </w:t>
      </w:r>
      <w:r w:rsidRPr="001377D8">
        <w:rPr>
          <w:rFonts w:ascii="Tms Rmn" w:hAnsi="Tms Rmn"/>
          <w:sz w:val="20"/>
        </w:rPr>
        <w:t>года</w:t>
      </w:r>
    </w:p>
    <w:p w:rsidR="00E13551" w:rsidRPr="001377D8" w:rsidRDefault="008837B4" w:rsidP="008837B4">
      <w:pPr>
        <w:widowControl w:val="0"/>
        <w:suppressLineNumbers/>
        <w:tabs>
          <w:tab w:val="left" w:pos="0"/>
          <w:tab w:val="left" w:pos="72"/>
        </w:tabs>
        <w:suppressAutoHyphens/>
        <w:jc w:val="both"/>
        <w:rPr>
          <w:rFonts w:asciiTheme="minorHAnsi" w:hAnsiTheme="minorHAnsi"/>
          <w:sz w:val="20"/>
        </w:rPr>
      </w:pPr>
      <w:r w:rsidRPr="001377D8">
        <w:rPr>
          <w:rFonts w:ascii="Tms Rmn" w:hAnsi="Tms Rmn"/>
          <w:sz w:val="20"/>
        </w:rPr>
        <w:t xml:space="preserve">     - Поставщик №3, комме</w:t>
      </w:r>
      <w:r w:rsidR="00465B04">
        <w:rPr>
          <w:rFonts w:ascii="Tms Rmn" w:hAnsi="Tms Rmn"/>
          <w:sz w:val="20"/>
        </w:rPr>
        <w:t>рческое предложение входящий №</w:t>
      </w:r>
      <w:r w:rsidR="003B4C1B">
        <w:rPr>
          <w:rFonts w:ascii="Tms Rmn" w:hAnsi="Tms Rmn"/>
          <w:sz w:val="20"/>
        </w:rPr>
        <w:t xml:space="preserve">3/11 от 03.11.2020 </w:t>
      </w:r>
      <w:r w:rsidRPr="001377D8">
        <w:rPr>
          <w:rFonts w:ascii="Tms Rmn" w:hAnsi="Tms Rmn"/>
          <w:sz w:val="20"/>
        </w:rPr>
        <w:t>года</w:t>
      </w:r>
    </w:p>
    <w:p w:rsid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0E4DDA" w:rsidRPr="000E4DDA" w:rsidRDefault="000E4DDA" w:rsidP="00026BF7">
      <w:pPr>
        <w:widowControl w:val="0"/>
        <w:suppressLineNumbers/>
        <w:tabs>
          <w:tab w:val="left" w:pos="0"/>
          <w:tab w:val="left" w:pos="72"/>
        </w:tabs>
        <w:suppressAutoHyphens/>
        <w:jc w:val="both"/>
        <w:rPr>
          <w:rFonts w:asciiTheme="minorHAnsi" w:hAnsiTheme="minorHAnsi"/>
          <w:color w:val="FF0000"/>
          <w:sz w:val="20"/>
        </w:rPr>
      </w:pPr>
    </w:p>
    <w:p w:rsidR="002D10AD" w:rsidRPr="002D10AD" w:rsidRDefault="002D10AD" w:rsidP="00026BF7">
      <w:pPr>
        <w:widowControl w:val="0"/>
        <w:suppressLineNumbers/>
        <w:tabs>
          <w:tab w:val="left" w:pos="0"/>
          <w:tab w:val="left" w:pos="72"/>
        </w:tabs>
        <w:suppressAutoHyphens/>
        <w:jc w:val="both"/>
        <w:rPr>
          <w:rFonts w:ascii="Tms Rmn" w:hAnsi="Tms Rmn"/>
          <w:sz w:val="20"/>
        </w:rPr>
      </w:pPr>
    </w:p>
    <w:p w:rsidR="009A0BDD" w:rsidRPr="000D619A" w:rsidRDefault="002D10AD" w:rsidP="000D619A">
      <w:pPr>
        <w:rPr>
          <w:b/>
          <w:sz w:val="20"/>
        </w:rPr>
      </w:pPr>
      <w:r w:rsidRPr="002D10AD">
        <w:rPr>
          <w:rFonts w:cs="Calibri"/>
          <w:b/>
          <w:sz w:val="22"/>
        </w:rPr>
        <w:t xml:space="preserve">5. </w:t>
      </w:r>
      <w:r w:rsidRPr="002D10AD">
        <w:rPr>
          <w:b/>
          <w:sz w:val="20"/>
        </w:rPr>
        <w:t xml:space="preserve">Обоснование начальной (максимальной) цены </w:t>
      </w:r>
      <w:r w:rsidR="00855EE8">
        <w:rPr>
          <w:b/>
          <w:sz w:val="20"/>
        </w:rPr>
        <w:t>Договор</w:t>
      </w:r>
      <w:r w:rsidRPr="002D10AD">
        <w:rPr>
          <w:b/>
          <w:sz w:val="20"/>
        </w:rPr>
        <w:t>а, начальной цены единицы товара, работы, услуги</w:t>
      </w:r>
      <w:r w:rsidRPr="002D10AD">
        <w:rPr>
          <w:rFonts w:cs="Calibri"/>
          <w:sz w:val="22"/>
        </w:rPr>
        <w:t>:</w:t>
      </w:r>
      <w:r w:rsidRPr="002D10AD">
        <w:rPr>
          <w:rFonts w:cs="Calibri"/>
          <w:sz w:val="28"/>
          <w:szCs w:val="28"/>
        </w:rPr>
        <w:t xml:space="preserve">   </w:t>
      </w:r>
    </w:p>
    <w:tbl>
      <w:tblPr>
        <w:tblW w:w="5643" w:type="pct"/>
        <w:tblInd w:w="-998" w:type="dxa"/>
        <w:tblLayout w:type="fixed"/>
        <w:tblLook w:val="04A0" w:firstRow="1" w:lastRow="0" w:firstColumn="1" w:lastColumn="0" w:noHBand="0" w:noVBand="1"/>
      </w:tblPr>
      <w:tblGrid>
        <w:gridCol w:w="595"/>
        <w:gridCol w:w="1253"/>
        <w:gridCol w:w="705"/>
        <w:gridCol w:w="1134"/>
        <w:gridCol w:w="850"/>
        <w:gridCol w:w="852"/>
        <w:gridCol w:w="852"/>
        <w:gridCol w:w="799"/>
        <w:gridCol w:w="667"/>
        <w:gridCol w:w="799"/>
        <w:gridCol w:w="817"/>
        <w:gridCol w:w="888"/>
        <w:gridCol w:w="975"/>
      </w:tblGrid>
      <w:tr w:rsidR="009A0BDD" w:rsidRPr="004E29AE" w:rsidTr="007A6AD6">
        <w:trPr>
          <w:trHeight w:val="683"/>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 п/п</w:t>
            </w:r>
          </w:p>
        </w:tc>
        <w:tc>
          <w:tcPr>
            <w:tcW w:w="560" w:type="pct"/>
            <w:vMerge w:val="restart"/>
            <w:tcBorders>
              <w:top w:val="single" w:sz="4" w:space="0" w:color="auto"/>
              <w:left w:val="single" w:sz="4" w:space="0" w:color="auto"/>
              <w:bottom w:val="nil"/>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Наименование товара, работ, услуг</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Ед. изм.</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Кол-во</w:t>
            </w:r>
          </w:p>
        </w:tc>
        <w:tc>
          <w:tcPr>
            <w:tcW w:w="1142" w:type="pct"/>
            <w:gridSpan w:val="3"/>
            <w:tcBorders>
              <w:top w:val="single" w:sz="4" w:space="0" w:color="auto"/>
              <w:left w:val="single" w:sz="4" w:space="0" w:color="auto"/>
              <w:bottom w:val="single" w:sz="4" w:space="0" w:color="000000"/>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Коммерческие предложения поставщиков.  Цена за ед., руб.</w:t>
            </w:r>
          </w:p>
        </w:tc>
        <w:tc>
          <w:tcPr>
            <w:tcW w:w="357" w:type="pct"/>
            <w:vMerge w:val="restart"/>
            <w:tcBorders>
              <w:top w:val="single" w:sz="4" w:space="0" w:color="auto"/>
              <w:left w:val="single" w:sz="4" w:space="0" w:color="auto"/>
              <w:right w:val="single" w:sz="4" w:space="0" w:color="auto"/>
            </w:tcBorders>
          </w:tcPr>
          <w:p w:rsidR="009A0BDD" w:rsidRPr="004E29AE" w:rsidRDefault="009A0BDD" w:rsidP="009A0BDD">
            <w:pPr>
              <w:widowControl w:val="0"/>
              <w:autoSpaceDE w:val="0"/>
              <w:autoSpaceDN w:val="0"/>
              <w:rPr>
                <w:bCs/>
                <w:sz w:val="18"/>
                <w:szCs w:val="18"/>
              </w:rPr>
            </w:pPr>
            <w:r w:rsidRPr="004E29AE">
              <w:rPr>
                <w:bCs/>
                <w:sz w:val="18"/>
                <w:szCs w:val="18"/>
              </w:rPr>
              <w:t>Средняя цена за ед., руб.</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0BDD" w:rsidRPr="004E29AE" w:rsidRDefault="009A0BDD" w:rsidP="009A0BDD">
            <w:pPr>
              <w:widowControl w:val="0"/>
              <w:autoSpaceDE w:val="0"/>
              <w:autoSpaceDN w:val="0"/>
              <w:rPr>
                <w:bCs/>
                <w:sz w:val="18"/>
                <w:szCs w:val="18"/>
              </w:rPr>
            </w:pPr>
            <w:r w:rsidRPr="004E29AE">
              <w:rPr>
                <w:bCs/>
                <w:sz w:val="18"/>
                <w:szCs w:val="18"/>
              </w:rPr>
              <w:t>Кол-во значений</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A0BDD" w:rsidRPr="004E29AE" w:rsidRDefault="009A0BDD" w:rsidP="009A0BDD">
            <w:pPr>
              <w:widowControl w:val="0"/>
              <w:autoSpaceDE w:val="0"/>
              <w:autoSpaceDN w:val="0"/>
              <w:rPr>
                <w:bCs/>
                <w:sz w:val="18"/>
                <w:szCs w:val="18"/>
              </w:rPr>
            </w:pPr>
            <w:r w:rsidRPr="004E29AE">
              <w:rPr>
                <w:bCs/>
                <w:sz w:val="18"/>
                <w:szCs w:val="18"/>
              </w:rPr>
              <w:t>Среднее квадратичное отклонение</w:t>
            </w:r>
          </w:p>
          <w:p w:rsidR="009A0BDD" w:rsidRPr="004E29AE" w:rsidRDefault="009A0BDD" w:rsidP="009A0BDD">
            <w:pPr>
              <w:widowControl w:val="0"/>
              <w:autoSpaceDE w:val="0"/>
              <w:autoSpaceDN w:val="0"/>
              <w:rPr>
                <w:bCs/>
                <w:sz w:val="18"/>
                <w:szCs w:val="18"/>
              </w:rPr>
            </w:pPr>
          </w:p>
        </w:tc>
        <w:tc>
          <w:tcPr>
            <w:tcW w:w="365" w:type="pct"/>
            <w:vMerge w:val="restart"/>
            <w:tcBorders>
              <w:top w:val="single" w:sz="4" w:space="0" w:color="auto"/>
              <w:left w:val="single" w:sz="4" w:space="0" w:color="auto"/>
              <w:bottom w:val="nil"/>
              <w:right w:val="single" w:sz="4" w:space="0" w:color="auto"/>
            </w:tcBorders>
            <w:shd w:val="clear" w:color="auto" w:fill="auto"/>
            <w:hideMark/>
          </w:tcPr>
          <w:p w:rsidR="009A0BDD" w:rsidRPr="004E29AE" w:rsidRDefault="009A0BDD" w:rsidP="009A0BDD">
            <w:pPr>
              <w:widowControl w:val="0"/>
              <w:autoSpaceDE w:val="0"/>
              <w:autoSpaceDN w:val="0"/>
              <w:rPr>
                <w:bCs/>
                <w:sz w:val="18"/>
                <w:szCs w:val="18"/>
              </w:rPr>
            </w:pPr>
            <w:r w:rsidRPr="004E29AE">
              <w:rPr>
                <w:bCs/>
                <w:sz w:val="18"/>
                <w:szCs w:val="18"/>
              </w:rPr>
              <w:t xml:space="preserve">Коэффициент вариации </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0BDD" w:rsidRPr="004E29AE" w:rsidRDefault="009A0BDD" w:rsidP="009A0BDD">
            <w:pPr>
              <w:widowControl w:val="0"/>
              <w:autoSpaceDE w:val="0"/>
              <w:autoSpaceDN w:val="0"/>
              <w:rPr>
                <w:bCs/>
                <w:sz w:val="18"/>
                <w:szCs w:val="18"/>
              </w:rPr>
            </w:pPr>
            <w:r w:rsidRPr="004E29AE">
              <w:rPr>
                <w:bCs/>
                <w:sz w:val="18"/>
                <w:szCs w:val="18"/>
              </w:rPr>
              <w:t>Совокупность значений</w:t>
            </w:r>
          </w:p>
        </w:tc>
        <w:tc>
          <w:tcPr>
            <w:tcW w:w="436" w:type="pct"/>
            <w:vMerge w:val="restart"/>
            <w:tcBorders>
              <w:top w:val="single" w:sz="4" w:space="0" w:color="auto"/>
              <w:left w:val="single" w:sz="4" w:space="0" w:color="auto"/>
              <w:right w:val="single" w:sz="4" w:space="0" w:color="auto"/>
            </w:tcBorders>
          </w:tcPr>
          <w:p w:rsidR="009A0BDD" w:rsidRPr="004E29AE" w:rsidRDefault="009A0BDD" w:rsidP="009A0BDD">
            <w:pPr>
              <w:widowControl w:val="0"/>
              <w:autoSpaceDE w:val="0"/>
              <w:autoSpaceDN w:val="0"/>
              <w:rPr>
                <w:bCs/>
                <w:sz w:val="18"/>
                <w:szCs w:val="18"/>
              </w:rPr>
            </w:pPr>
            <w:r w:rsidRPr="004E29AE">
              <w:rPr>
                <w:bCs/>
                <w:sz w:val="18"/>
                <w:szCs w:val="18"/>
              </w:rPr>
              <w:t>Рыночная стоимость руб.</w:t>
            </w:r>
          </w:p>
        </w:tc>
      </w:tr>
      <w:tr w:rsidR="009A0BDD" w:rsidRPr="004E29AE" w:rsidTr="007A6AD6">
        <w:trPr>
          <w:trHeight w:val="816"/>
        </w:trPr>
        <w:tc>
          <w:tcPr>
            <w:tcW w:w="266" w:type="pct"/>
            <w:vMerge/>
            <w:tcBorders>
              <w:top w:val="single" w:sz="4" w:space="0" w:color="auto"/>
              <w:left w:val="single" w:sz="4" w:space="0" w:color="auto"/>
              <w:bottom w:val="single" w:sz="4" w:space="0" w:color="auto"/>
              <w:right w:val="single" w:sz="4" w:space="0" w:color="auto"/>
            </w:tcBorders>
            <w:hideMark/>
          </w:tcPr>
          <w:p w:rsidR="009A0BDD" w:rsidRPr="004E29AE" w:rsidRDefault="009A0BDD" w:rsidP="009A0BDD">
            <w:pPr>
              <w:widowControl w:val="0"/>
              <w:autoSpaceDE w:val="0"/>
              <w:autoSpaceDN w:val="0"/>
              <w:rPr>
                <w:sz w:val="18"/>
                <w:szCs w:val="18"/>
              </w:rPr>
            </w:pPr>
          </w:p>
        </w:tc>
        <w:tc>
          <w:tcPr>
            <w:tcW w:w="560" w:type="pct"/>
            <w:vMerge/>
            <w:tcBorders>
              <w:top w:val="single" w:sz="4" w:space="0" w:color="auto"/>
              <w:left w:val="single" w:sz="4" w:space="0" w:color="auto"/>
              <w:bottom w:val="nil"/>
              <w:right w:val="single" w:sz="4" w:space="0" w:color="auto"/>
            </w:tcBorders>
            <w:hideMark/>
          </w:tcPr>
          <w:p w:rsidR="009A0BDD" w:rsidRPr="004E29AE" w:rsidRDefault="009A0BDD" w:rsidP="009A0BDD">
            <w:pPr>
              <w:widowControl w:val="0"/>
              <w:autoSpaceDE w:val="0"/>
              <w:autoSpaceDN w:val="0"/>
              <w:rPr>
                <w:sz w:val="18"/>
                <w:szCs w:val="18"/>
              </w:rPr>
            </w:pPr>
          </w:p>
        </w:tc>
        <w:tc>
          <w:tcPr>
            <w:tcW w:w="315" w:type="pct"/>
            <w:vMerge/>
            <w:tcBorders>
              <w:top w:val="single" w:sz="4" w:space="0" w:color="auto"/>
              <w:left w:val="single" w:sz="4" w:space="0" w:color="auto"/>
              <w:bottom w:val="single" w:sz="4" w:space="0" w:color="auto"/>
              <w:right w:val="single" w:sz="4" w:space="0" w:color="auto"/>
            </w:tcBorders>
            <w:hideMark/>
          </w:tcPr>
          <w:p w:rsidR="009A0BDD" w:rsidRPr="004E29AE" w:rsidRDefault="009A0BDD" w:rsidP="009A0BDD">
            <w:pPr>
              <w:widowControl w:val="0"/>
              <w:autoSpaceDE w:val="0"/>
              <w:autoSpaceDN w:val="0"/>
              <w:rPr>
                <w:sz w:val="18"/>
                <w:szCs w:val="18"/>
              </w:rPr>
            </w:pPr>
          </w:p>
        </w:tc>
        <w:tc>
          <w:tcPr>
            <w:tcW w:w="507" w:type="pct"/>
            <w:vMerge/>
            <w:tcBorders>
              <w:top w:val="single" w:sz="4" w:space="0" w:color="auto"/>
              <w:left w:val="single" w:sz="4" w:space="0" w:color="auto"/>
              <w:bottom w:val="single" w:sz="4" w:space="0" w:color="auto"/>
              <w:right w:val="single" w:sz="4" w:space="0" w:color="auto"/>
            </w:tcBorders>
            <w:hideMark/>
          </w:tcPr>
          <w:p w:rsidR="009A0BDD" w:rsidRPr="004E29AE" w:rsidRDefault="009A0BDD" w:rsidP="009A0BDD">
            <w:pPr>
              <w:widowControl w:val="0"/>
              <w:autoSpaceDE w:val="0"/>
              <w:autoSpaceDN w:val="0"/>
              <w:rPr>
                <w:sz w:val="18"/>
                <w:szCs w:val="18"/>
              </w:rPr>
            </w:pPr>
          </w:p>
        </w:tc>
        <w:tc>
          <w:tcPr>
            <w:tcW w:w="380" w:type="pct"/>
            <w:tcBorders>
              <w:top w:val="nil"/>
              <w:left w:val="nil"/>
              <w:bottom w:val="nil"/>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 xml:space="preserve">Поставщик №1 </w:t>
            </w:r>
          </w:p>
        </w:tc>
        <w:tc>
          <w:tcPr>
            <w:tcW w:w="381" w:type="pct"/>
            <w:tcBorders>
              <w:top w:val="nil"/>
              <w:left w:val="nil"/>
              <w:bottom w:val="nil"/>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 xml:space="preserve">Поставщик №2 </w:t>
            </w:r>
          </w:p>
        </w:tc>
        <w:tc>
          <w:tcPr>
            <w:tcW w:w="381" w:type="pct"/>
            <w:tcBorders>
              <w:top w:val="nil"/>
              <w:left w:val="nil"/>
              <w:bottom w:val="nil"/>
              <w:right w:val="single" w:sz="4" w:space="0" w:color="auto"/>
            </w:tcBorders>
            <w:shd w:val="clear" w:color="auto" w:fill="auto"/>
            <w:hideMark/>
          </w:tcPr>
          <w:p w:rsidR="009A0BDD" w:rsidRPr="004E29AE" w:rsidRDefault="009A0BDD" w:rsidP="009A0BDD">
            <w:pPr>
              <w:widowControl w:val="0"/>
              <w:autoSpaceDE w:val="0"/>
              <w:autoSpaceDN w:val="0"/>
              <w:rPr>
                <w:sz w:val="18"/>
                <w:szCs w:val="18"/>
              </w:rPr>
            </w:pPr>
            <w:r w:rsidRPr="004E29AE">
              <w:rPr>
                <w:sz w:val="18"/>
                <w:szCs w:val="18"/>
              </w:rPr>
              <w:t>Поставщик№3</w:t>
            </w:r>
          </w:p>
        </w:tc>
        <w:tc>
          <w:tcPr>
            <w:tcW w:w="357" w:type="pct"/>
            <w:vMerge/>
            <w:tcBorders>
              <w:left w:val="single" w:sz="4" w:space="0" w:color="auto"/>
              <w:bottom w:val="single" w:sz="4" w:space="0" w:color="auto"/>
              <w:right w:val="single" w:sz="4" w:space="0" w:color="auto"/>
            </w:tcBorders>
          </w:tcPr>
          <w:p w:rsidR="009A0BDD" w:rsidRPr="004E29AE" w:rsidRDefault="009A0BDD" w:rsidP="009A0BDD">
            <w:pPr>
              <w:widowControl w:val="0"/>
              <w:autoSpaceDE w:val="0"/>
              <w:autoSpaceDN w:val="0"/>
              <w:rPr>
                <w:b/>
                <w:bCs/>
                <w:sz w:val="18"/>
                <w:szCs w:val="18"/>
              </w:rPr>
            </w:pPr>
          </w:p>
        </w:tc>
        <w:tc>
          <w:tcPr>
            <w:tcW w:w="298" w:type="pct"/>
            <w:vMerge/>
            <w:tcBorders>
              <w:top w:val="single" w:sz="4" w:space="0" w:color="auto"/>
              <w:left w:val="single" w:sz="4" w:space="0" w:color="auto"/>
              <w:bottom w:val="single" w:sz="4" w:space="0" w:color="auto"/>
              <w:right w:val="single" w:sz="4" w:space="0" w:color="auto"/>
            </w:tcBorders>
            <w:hideMark/>
          </w:tcPr>
          <w:p w:rsidR="009A0BDD" w:rsidRPr="004E29AE" w:rsidRDefault="009A0BDD" w:rsidP="009A0BDD">
            <w:pPr>
              <w:widowControl w:val="0"/>
              <w:autoSpaceDE w:val="0"/>
              <w:autoSpaceDN w:val="0"/>
              <w:rPr>
                <w:b/>
                <w:bCs/>
                <w:sz w:val="18"/>
                <w:szCs w:val="18"/>
              </w:rPr>
            </w:pPr>
          </w:p>
        </w:tc>
        <w:tc>
          <w:tcPr>
            <w:tcW w:w="357" w:type="pct"/>
            <w:vMerge/>
            <w:tcBorders>
              <w:top w:val="single" w:sz="4" w:space="0" w:color="auto"/>
              <w:left w:val="single" w:sz="4" w:space="0" w:color="auto"/>
              <w:bottom w:val="single" w:sz="4" w:space="0" w:color="auto"/>
              <w:right w:val="single" w:sz="4" w:space="0" w:color="auto"/>
            </w:tcBorders>
            <w:hideMark/>
          </w:tcPr>
          <w:p w:rsidR="009A0BDD" w:rsidRPr="004E29AE" w:rsidRDefault="009A0BDD" w:rsidP="009A0BDD">
            <w:pPr>
              <w:widowControl w:val="0"/>
              <w:autoSpaceDE w:val="0"/>
              <w:autoSpaceDN w:val="0"/>
              <w:rPr>
                <w:b/>
                <w:bCs/>
                <w:sz w:val="18"/>
                <w:szCs w:val="18"/>
              </w:rPr>
            </w:pPr>
          </w:p>
        </w:tc>
        <w:tc>
          <w:tcPr>
            <w:tcW w:w="365" w:type="pct"/>
            <w:vMerge/>
            <w:tcBorders>
              <w:top w:val="single" w:sz="4" w:space="0" w:color="auto"/>
              <w:left w:val="single" w:sz="4" w:space="0" w:color="auto"/>
              <w:bottom w:val="nil"/>
              <w:right w:val="single" w:sz="4" w:space="0" w:color="auto"/>
            </w:tcBorders>
            <w:hideMark/>
          </w:tcPr>
          <w:p w:rsidR="009A0BDD" w:rsidRPr="004E29AE" w:rsidRDefault="009A0BDD" w:rsidP="009A0BDD">
            <w:pPr>
              <w:widowControl w:val="0"/>
              <w:autoSpaceDE w:val="0"/>
              <w:autoSpaceDN w:val="0"/>
              <w:rPr>
                <w:b/>
                <w:bCs/>
                <w:sz w:val="18"/>
                <w:szCs w:val="18"/>
              </w:rPr>
            </w:pPr>
          </w:p>
        </w:tc>
        <w:tc>
          <w:tcPr>
            <w:tcW w:w="397" w:type="pct"/>
            <w:vMerge/>
            <w:tcBorders>
              <w:top w:val="single" w:sz="4" w:space="0" w:color="auto"/>
              <w:left w:val="single" w:sz="4" w:space="0" w:color="auto"/>
              <w:bottom w:val="single" w:sz="4" w:space="0" w:color="auto"/>
              <w:right w:val="single" w:sz="4" w:space="0" w:color="auto"/>
            </w:tcBorders>
            <w:hideMark/>
          </w:tcPr>
          <w:p w:rsidR="009A0BDD" w:rsidRPr="004E29AE" w:rsidRDefault="009A0BDD" w:rsidP="009A0BDD">
            <w:pPr>
              <w:widowControl w:val="0"/>
              <w:autoSpaceDE w:val="0"/>
              <w:autoSpaceDN w:val="0"/>
              <w:rPr>
                <w:b/>
                <w:bCs/>
                <w:sz w:val="18"/>
                <w:szCs w:val="18"/>
              </w:rPr>
            </w:pPr>
          </w:p>
        </w:tc>
        <w:tc>
          <w:tcPr>
            <w:tcW w:w="436" w:type="pct"/>
            <w:vMerge/>
            <w:tcBorders>
              <w:left w:val="single" w:sz="4" w:space="0" w:color="auto"/>
              <w:bottom w:val="single" w:sz="4" w:space="0" w:color="auto"/>
              <w:right w:val="single" w:sz="4" w:space="0" w:color="auto"/>
            </w:tcBorders>
          </w:tcPr>
          <w:p w:rsidR="009A0BDD" w:rsidRPr="004E29AE" w:rsidRDefault="009A0BDD" w:rsidP="009A0BDD">
            <w:pPr>
              <w:widowControl w:val="0"/>
              <w:autoSpaceDE w:val="0"/>
              <w:autoSpaceDN w:val="0"/>
              <w:rPr>
                <w:b/>
                <w:bCs/>
                <w:sz w:val="18"/>
                <w:szCs w:val="18"/>
              </w:rPr>
            </w:pPr>
          </w:p>
        </w:tc>
      </w:tr>
      <w:tr w:rsidR="009A0BDD" w:rsidRPr="004E29AE" w:rsidTr="007A6AD6">
        <w:trPr>
          <w:trHeight w:val="328"/>
        </w:trPr>
        <w:tc>
          <w:tcPr>
            <w:tcW w:w="266" w:type="pct"/>
            <w:tcBorders>
              <w:top w:val="single" w:sz="4" w:space="0" w:color="auto"/>
              <w:left w:val="single" w:sz="4" w:space="0" w:color="auto"/>
              <w:bottom w:val="single" w:sz="4" w:space="0" w:color="auto"/>
              <w:right w:val="nil"/>
            </w:tcBorders>
            <w:shd w:val="clear" w:color="auto" w:fill="auto"/>
          </w:tcPr>
          <w:p w:rsidR="009A0BDD" w:rsidRPr="004E29AE" w:rsidRDefault="009A0BDD" w:rsidP="009A0BDD">
            <w:pPr>
              <w:widowControl w:val="0"/>
              <w:autoSpaceDE w:val="0"/>
              <w:autoSpaceDN w:val="0"/>
              <w:jc w:val="center"/>
              <w:rPr>
                <w:sz w:val="18"/>
                <w:szCs w:val="18"/>
              </w:rPr>
            </w:pPr>
            <w:r w:rsidRPr="004E29AE">
              <w:rPr>
                <w:sz w:val="18"/>
                <w:szCs w:val="18"/>
              </w:rPr>
              <w:t>1</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rsidR="009A0BDD" w:rsidRPr="004E29AE" w:rsidRDefault="009A0BDD" w:rsidP="009A0BDD">
            <w:pPr>
              <w:widowControl w:val="0"/>
              <w:autoSpaceDE w:val="0"/>
              <w:autoSpaceDN w:val="0"/>
              <w:jc w:val="center"/>
              <w:rPr>
                <w:sz w:val="18"/>
                <w:szCs w:val="18"/>
              </w:rPr>
            </w:pPr>
            <w:r w:rsidRPr="004E29AE">
              <w:rPr>
                <w:sz w:val="18"/>
                <w:szCs w:val="18"/>
              </w:rPr>
              <w:t>2</w:t>
            </w:r>
          </w:p>
        </w:tc>
        <w:tc>
          <w:tcPr>
            <w:tcW w:w="315" w:type="pct"/>
            <w:tcBorders>
              <w:top w:val="single" w:sz="4" w:space="0" w:color="auto"/>
              <w:left w:val="nil"/>
              <w:bottom w:val="single" w:sz="4" w:space="0" w:color="auto"/>
              <w:right w:val="single" w:sz="4" w:space="0" w:color="auto"/>
            </w:tcBorders>
            <w:shd w:val="clear" w:color="auto" w:fill="auto"/>
            <w:noWrap/>
          </w:tcPr>
          <w:p w:rsidR="009A0BDD" w:rsidRPr="004E29AE" w:rsidRDefault="009A0BDD" w:rsidP="009A0BDD">
            <w:pPr>
              <w:widowControl w:val="0"/>
              <w:autoSpaceDE w:val="0"/>
              <w:autoSpaceDN w:val="0"/>
              <w:jc w:val="center"/>
              <w:rPr>
                <w:sz w:val="18"/>
                <w:szCs w:val="18"/>
              </w:rPr>
            </w:pPr>
            <w:r w:rsidRPr="004E29AE">
              <w:rPr>
                <w:sz w:val="18"/>
                <w:szCs w:val="18"/>
              </w:rPr>
              <w:t>3</w:t>
            </w:r>
          </w:p>
        </w:tc>
        <w:tc>
          <w:tcPr>
            <w:tcW w:w="507" w:type="pct"/>
            <w:tcBorders>
              <w:top w:val="single" w:sz="4" w:space="0" w:color="auto"/>
              <w:left w:val="nil"/>
              <w:bottom w:val="single" w:sz="4" w:space="0" w:color="auto"/>
              <w:right w:val="single" w:sz="4" w:space="0" w:color="auto"/>
            </w:tcBorders>
            <w:shd w:val="clear" w:color="auto" w:fill="auto"/>
            <w:noWrap/>
          </w:tcPr>
          <w:p w:rsidR="009A0BDD" w:rsidRPr="004E29AE" w:rsidRDefault="009A0BDD" w:rsidP="009A0BDD">
            <w:pPr>
              <w:widowControl w:val="0"/>
              <w:autoSpaceDE w:val="0"/>
              <w:autoSpaceDN w:val="0"/>
              <w:jc w:val="center"/>
              <w:rPr>
                <w:sz w:val="18"/>
                <w:szCs w:val="18"/>
              </w:rPr>
            </w:pPr>
            <w:r w:rsidRPr="004E29AE">
              <w:rPr>
                <w:sz w:val="18"/>
                <w:szCs w:val="18"/>
              </w:rPr>
              <w:t>4</w:t>
            </w:r>
          </w:p>
        </w:tc>
        <w:tc>
          <w:tcPr>
            <w:tcW w:w="380" w:type="pct"/>
            <w:tcBorders>
              <w:top w:val="single" w:sz="4" w:space="0" w:color="auto"/>
              <w:left w:val="nil"/>
              <w:bottom w:val="single" w:sz="4" w:space="0" w:color="auto"/>
              <w:right w:val="single" w:sz="4" w:space="0" w:color="auto"/>
            </w:tcBorders>
            <w:shd w:val="clear" w:color="auto" w:fill="auto"/>
          </w:tcPr>
          <w:p w:rsidR="009A0BDD" w:rsidRPr="004E29AE" w:rsidRDefault="009A0BDD" w:rsidP="009A0BDD">
            <w:pPr>
              <w:jc w:val="center"/>
              <w:rPr>
                <w:sz w:val="18"/>
                <w:szCs w:val="18"/>
              </w:rPr>
            </w:pPr>
            <w:r w:rsidRPr="004E29AE">
              <w:rPr>
                <w:sz w:val="18"/>
                <w:szCs w:val="18"/>
              </w:rPr>
              <w:t>5</w:t>
            </w:r>
          </w:p>
        </w:tc>
        <w:tc>
          <w:tcPr>
            <w:tcW w:w="381" w:type="pct"/>
            <w:tcBorders>
              <w:top w:val="single" w:sz="4" w:space="0" w:color="auto"/>
              <w:left w:val="nil"/>
              <w:bottom w:val="single" w:sz="4" w:space="0" w:color="auto"/>
              <w:right w:val="single" w:sz="4" w:space="0" w:color="auto"/>
            </w:tcBorders>
            <w:shd w:val="clear" w:color="auto" w:fill="auto"/>
          </w:tcPr>
          <w:p w:rsidR="009A0BDD" w:rsidRPr="004E29AE" w:rsidRDefault="009A0BDD" w:rsidP="009A0BDD">
            <w:pPr>
              <w:jc w:val="center"/>
              <w:rPr>
                <w:sz w:val="18"/>
                <w:szCs w:val="18"/>
              </w:rPr>
            </w:pPr>
            <w:r w:rsidRPr="004E29AE">
              <w:rPr>
                <w:sz w:val="18"/>
                <w:szCs w:val="18"/>
              </w:rPr>
              <w:t>6</w:t>
            </w:r>
          </w:p>
        </w:tc>
        <w:tc>
          <w:tcPr>
            <w:tcW w:w="381" w:type="pct"/>
            <w:tcBorders>
              <w:top w:val="single" w:sz="4" w:space="0" w:color="auto"/>
              <w:left w:val="nil"/>
              <w:bottom w:val="single" w:sz="4" w:space="0" w:color="auto"/>
              <w:right w:val="single" w:sz="4" w:space="0" w:color="auto"/>
            </w:tcBorders>
            <w:shd w:val="clear" w:color="auto" w:fill="auto"/>
          </w:tcPr>
          <w:p w:rsidR="009A0BDD" w:rsidRPr="004E29AE" w:rsidRDefault="009A0BDD" w:rsidP="009A0BDD">
            <w:pPr>
              <w:jc w:val="center"/>
              <w:rPr>
                <w:sz w:val="18"/>
                <w:szCs w:val="18"/>
              </w:rPr>
            </w:pPr>
            <w:r w:rsidRPr="004E29AE">
              <w:rPr>
                <w:sz w:val="18"/>
                <w:szCs w:val="18"/>
              </w:rPr>
              <w:t>7</w:t>
            </w:r>
          </w:p>
        </w:tc>
        <w:tc>
          <w:tcPr>
            <w:tcW w:w="357" w:type="pct"/>
            <w:tcBorders>
              <w:top w:val="single" w:sz="4" w:space="0" w:color="auto"/>
              <w:left w:val="nil"/>
              <w:bottom w:val="single" w:sz="4" w:space="0" w:color="auto"/>
              <w:right w:val="single" w:sz="4" w:space="0" w:color="auto"/>
            </w:tcBorders>
          </w:tcPr>
          <w:p w:rsidR="009A0BDD" w:rsidRPr="004E29AE" w:rsidRDefault="009A0BDD" w:rsidP="009A0BDD">
            <w:pPr>
              <w:widowControl w:val="0"/>
              <w:autoSpaceDE w:val="0"/>
              <w:autoSpaceDN w:val="0"/>
              <w:jc w:val="center"/>
              <w:rPr>
                <w:bCs/>
                <w:sz w:val="18"/>
                <w:szCs w:val="18"/>
              </w:rPr>
            </w:pPr>
            <w:r w:rsidRPr="004E29AE">
              <w:rPr>
                <w:bCs/>
                <w:sz w:val="18"/>
                <w:szCs w:val="18"/>
              </w:rPr>
              <w:t>8</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A0BDD" w:rsidRPr="004E29AE" w:rsidRDefault="009A0BDD" w:rsidP="009A0BDD">
            <w:pPr>
              <w:widowControl w:val="0"/>
              <w:autoSpaceDE w:val="0"/>
              <w:autoSpaceDN w:val="0"/>
              <w:jc w:val="center"/>
              <w:rPr>
                <w:bCs/>
                <w:sz w:val="18"/>
                <w:szCs w:val="18"/>
              </w:rPr>
            </w:pPr>
            <w:r w:rsidRPr="004E29AE">
              <w:rPr>
                <w:bCs/>
                <w:sz w:val="18"/>
                <w:szCs w:val="18"/>
              </w:rPr>
              <w:t>9</w:t>
            </w:r>
          </w:p>
        </w:tc>
        <w:tc>
          <w:tcPr>
            <w:tcW w:w="357" w:type="pct"/>
            <w:tcBorders>
              <w:top w:val="single" w:sz="4" w:space="0" w:color="auto"/>
              <w:left w:val="nil"/>
              <w:bottom w:val="single" w:sz="4" w:space="0" w:color="auto"/>
              <w:right w:val="single" w:sz="4" w:space="0" w:color="auto"/>
            </w:tcBorders>
            <w:shd w:val="clear" w:color="auto" w:fill="auto"/>
          </w:tcPr>
          <w:p w:rsidR="009A0BDD" w:rsidRPr="004E29AE" w:rsidRDefault="009A0BDD" w:rsidP="009A0BDD">
            <w:pPr>
              <w:widowControl w:val="0"/>
              <w:autoSpaceDE w:val="0"/>
              <w:autoSpaceDN w:val="0"/>
              <w:jc w:val="center"/>
              <w:rPr>
                <w:bCs/>
                <w:sz w:val="18"/>
                <w:szCs w:val="18"/>
              </w:rPr>
            </w:pPr>
            <w:r w:rsidRPr="004E29AE">
              <w:rPr>
                <w:bCs/>
                <w:sz w:val="18"/>
                <w:szCs w:val="18"/>
              </w:rPr>
              <w:t>10</w:t>
            </w:r>
          </w:p>
        </w:tc>
        <w:tc>
          <w:tcPr>
            <w:tcW w:w="365" w:type="pct"/>
            <w:tcBorders>
              <w:top w:val="single" w:sz="4" w:space="0" w:color="auto"/>
              <w:left w:val="nil"/>
              <w:bottom w:val="single" w:sz="4" w:space="0" w:color="auto"/>
              <w:right w:val="single" w:sz="4" w:space="0" w:color="auto"/>
            </w:tcBorders>
            <w:shd w:val="clear" w:color="auto" w:fill="auto"/>
          </w:tcPr>
          <w:p w:rsidR="009A0BDD" w:rsidRPr="004E29AE" w:rsidRDefault="009A0BDD" w:rsidP="009A0BDD">
            <w:pPr>
              <w:jc w:val="center"/>
              <w:rPr>
                <w:sz w:val="18"/>
                <w:szCs w:val="18"/>
              </w:rPr>
            </w:pPr>
            <w:r w:rsidRPr="004E29AE">
              <w:rPr>
                <w:sz w:val="18"/>
                <w:szCs w:val="18"/>
              </w:rPr>
              <w:t>11</w:t>
            </w:r>
          </w:p>
        </w:tc>
        <w:tc>
          <w:tcPr>
            <w:tcW w:w="397" w:type="pct"/>
            <w:tcBorders>
              <w:top w:val="single" w:sz="4" w:space="0" w:color="auto"/>
              <w:left w:val="nil"/>
              <w:bottom w:val="single" w:sz="4" w:space="0" w:color="auto"/>
              <w:right w:val="single" w:sz="4" w:space="0" w:color="auto"/>
            </w:tcBorders>
            <w:shd w:val="clear" w:color="auto" w:fill="auto"/>
          </w:tcPr>
          <w:p w:rsidR="009A0BDD" w:rsidRPr="004E29AE" w:rsidRDefault="009A0BDD" w:rsidP="009A0BDD">
            <w:pPr>
              <w:widowControl w:val="0"/>
              <w:autoSpaceDE w:val="0"/>
              <w:autoSpaceDN w:val="0"/>
              <w:jc w:val="center"/>
              <w:rPr>
                <w:bCs/>
                <w:sz w:val="18"/>
                <w:szCs w:val="18"/>
              </w:rPr>
            </w:pPr>
            <w:r w:rsidRPr="004E29AE">
              <w:rPr>
                <w:bCs/>
                <w:sz w:val="18"/>
                <w:szCs w:val="18"/>
              </w:rPr>
              <w:t>12</w:t>
            </w:r>
          </w:p>
        </w:tc>
        <w:tc>
          <w:tcPr>
            <w:tcW w:w="436" w:type="pct"/>
            <w:tcBorders>
              <w:top w:val="single" w:sz="4" w:space="0" w:color="auto"/>
              <w:left w:val="nil"/>
              <w:bottom w:val="single" w:sz="4" w:space="0" w:color="auto"/>
              <w:right w:val="single" w:sz="4" w:space="0" w:color="auto"/>
            </w:tcBorders>
          </w:tcPr>
          <w:p w:rsidR="009A0BDD" w:rsidRPr="004E29AE" w:rsidRDefault="00F63CF3" w:rsidP="009A0BDD">
            <w:pPr>
              <w:widowControl w:val="0"/>
              <w:autoSpaceDE w:val="0"/>
              <w:autoSpaceDN w:val="0"/>
              <w:jc w:val="center"/>
              <w:rPr>
                <w:bCs/>
                <w:sz w:val="18"/>
                <w:szCs w:val="18"/>
              </w:rPr>
            </w:pPr>
            <w:r>
              <w:rPr>
                <w:bCs/>
                <w:sz w:val="18"/>
                <w:szCs w:val="18"/>
              </w:rPr>
              <w:t>13</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sidRPr="007B7A8A">
              <w:rPr>
                <w:sz w:val="18"/>
                <w:szCs w:val="18"/>
              </w:rPr>
              <w:t>1</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sz w:val="16"/>
                <w:szCs w:val="16"/>
              </w:rPr>
            </w:pPr>
            <w:r w:rsidRPr="00AF2B31">
              <w:rPr>
                <w:sz w:val="16"/>
                <w:szCs w:val="16"/>
              </w:rPr>
              <w:t xml:space="preserve">Кальмары </w:t>
            </w:r>
            <w:r>
              <w:rPr>
                <w:sz w:val="16"/>
                <w:szCs w:val="16"/>
              </w:rPr>
              <w:t>с/м</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90,00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250,00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260,00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263,00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257,67</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sidRPr="007B7A8A">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4E29AE" w:rsidRDefault="00F63CF3" w:rsidP="00F63CF3">
            <w:pPr>
              <w:widowControl w:val="0"/>
              <w:autoSpaceDE w:val="0"/>
              <w:autoSpaceDN w:val="0"/>
              <w:jc w:val="right"/>
              <w:rPr>
                <w:bCs/>
                <w:sz w:val="16"/>
                <w:szCs w:val="16"/>
              </w:rPr>
            </w:pPr>
            <w:r w:rsidRPr="00D449C6">
              <w:rPr>
                <w:bCs/>
                <w:sz w:val="16"/>
                <w:szCs w:val="16"/>
              </w:rPr>
              <w:t>6.80686</w:t>
            </w:r>
          </w:p>
        </w:tc>
        <w:tc>
          <w:tcPr>
            <w:tcW w:w="365" w:type="pct"/>
            <w:tcBorders>
              <w:top w:val="nil"/>
              <w:left w:val="nil"/>
              <w:bottom w:val="single" w:sz="4" w:space="0" w:color="auto"/>
              <w:right w:val="single" w:sz="4" w:space="0" w:color="auto"/>
            </w:tcBorders>
            <w:shd w:val="clear" w:color="auto" w:fill="auto"/>
          </w:tcPr>
          <w:p w:rsidR="00F63CF3" w:rsidRPr="004E29AE" w:rsidRDefault="00F63CF3" w:rsidP="00F63CF3">
            <w:pPr>
              <w:jc w:val="right"/>
              <w:rPr>
                <w:sz w:val="16"/>
                <w:szCs w:val="16"/>
              </w:rPr>
            </w:pPr>
            <w:r w:rsidRPr="00D449C6">
              <w:rPr>
                <w:sz w:val="16"/>
                <w:szCs w:val="16"/>
              </w:rPr>
              <w:t>2.64%</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4E29AE">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23190,30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sidRPr="007B7A8A">
              <w:rPr>
                <w:sz w:val="18"/>
                <w:szCs w:val="18"/>
              </w:rPr>
              <w:t>2</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color w:val="000000"/>
                <w:sz w:val="16"/>
                <w:szCs w:val="16"/>
              </w:rPr>
            </w:pPr>
            <w:r w:rsidRPr="00AF2B31">
              <w:rPr>
                <w:color w:val="000000"/>
                <w:sz w:val="16"/>
                <w:szCs w:val="16"/>
              </w:rPr>
              <w:t>Консервы</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350,00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468,00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460,00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464,00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464,00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sidRPr="007B7A8A">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4E29AE" w:rsidRDefault="00F63CF3" w:rsidP="00F63CF3">
            <w:pPr>
              <w:widowControl w:val="0"/>
              <w:autoSpaceDE w:val="0"/>
              <w:autoSpaceDN w:val="0"/>
              <w:jc w:val="right"/>
              <w:rPr>
                <w:bCs/>
                <w:sz w:val="16"/>
                <w:szCs w:val="16"/>
              </w:rPr>
            </w:pPr>
            <w:r>
              <w:rPr>
                <w:bCs/>
                <w:sz w:val="16"/>
                <w:szCs w:val="16"/>
              </w:rPr>
              <w:t>4,00</w:t>
            </w:r>
          </w:p>
        </w:tc>
        <w:tc>
          <w:tcPr>
            <w:tcW w:w="365" w:type="pct"/>
            <w:tcBorders>
              <w:top w:val="nil"/>
              <w:left w:val="nil"/>
              <w:bottom w:val="single" w:sz="4" w:space="0" w:color="auto"/>
              <w:right w:val="single" w:sz="4" w:space="0" w:color="auto"/>
            </w:tcBorders>
            <w:shd w:val="clear" w:color="auto" w:fill="auto"/>
          </w:tcPr>
          <w:p w:rsidR="00F63CF3" w:rsidRPr="004E29AE" w:rsidRDefault="00F63CF3" w:rsidP="00F63CF3">
            <w:pPr>
              <w:jc w:val="right"/>
              <w:rPr>
                <w:sz w:val="16"/>
                <w:szCs w:val="16"/>
              </w:rPr>
            </w:pPr>
            <w:r w:rsidRPr="00D449C6">
              <w:rPr>
                <w:sz w:val="16"/>
                <w:szCs w:val="16"/>
              </w:rPr>
              <w:t>0.86%</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4E29AE">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162400,00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sidRPr="007B7A8A">
              <w:rPr>
                <w:sz w:val="18"/>
                <w:szCs w:val="18"/>
              </w:rPr>
              <w:t>3</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color w:val="000000"/>
                <w:sz w:val="16"/>
                <w:szCs w:val="16"/>
              </w:rPr>
            </w:pPr>
            <w:r w:rsidRPr="00AF2B31">
              <w:rPr>
                <w:color w:val="000000"/>
                <w:sz w:val="16"/>
                <w:szCs w:val="16"/>
              </w:rPr>
              <w:t>Капуста</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350,00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135,00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139,00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142,00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138,67</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sidRPr="007B7A8A">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4E29AE" w:rsidRDefault="00F63CF3" w:rsidP="00F63CF3">
            <w:pPr>
              <w:widowControl w:val="0"/>
              <w:autoSpaceDE w:val="0"/>
              <w:autoSpaceDN w:val="0"/>
              <w:jc w:val="right"/>
              <w:rPr>
                <w:bCs/>
                <w:sz w:val="16"/>
                <w:szCs w:val="16"/>
              </w:rPr>
            </w:pPr>
            <w:r w:rsidRPr="00D449C6">
              <w:rPr>
                <w:bCs/>
                <w:sz w:val="16"/>
                <w:szCs w:val="16"/>
              </w:rPr>
              <w:t>3.51188</w:t>
            </w:r>
          </w:p>
        </w:tc>
        <w:tc>
          <w:tcPr>
            <w:tcW w:w="365" w:type="pct"/>
            <w:tcBorders>
              <w:top w:val="nil"/>
              <w:left w:val="nil"/>
              <w:bottom w:val="single" w:sz="4" w:space="0" w:color="auto"/>
              <w:right w:val="single" w:sz="4" w:space="0" w:color="auto"/>
            </w:tcBorders>
            <w:shd w:val="clear" w:color="auto" w:fill="auto"/>
          </w:tcPr>
          <w:p w:rsidR="00F63CF3" w:rsidRPr="004E29AE" w:rsidRDefault="00F63CF3" w:rsidP="00F63CF3">
            <w:pPr>
              <w:jc w:val="right"/>
              <w:rPr>
                <w:sz w:val="16"/>
                <w:szCs w:val="16"/>
              </w:rPr>
            </w:pPr>
            <w:r w:rsidRPr="00D449C6">
              <w:rPr>
                <w:sz w:val="16"/>
                <w:szCs w:val="16"/>
              </w:rPr>
              <w:t>2.53%</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4E29AE">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48534,50</w:t>
            </w:r>
          </w:p>
        </w:tc>
      </w:tr>
      <w:tr w:rsidR="00F63CF3" w:rsidRPr="004E29AE" w:rsidTr="00197444">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sidRPr="007B7A8A">
              <w:rPr>
                <w:sz w:val="18"/>
                <w:szCs w:val="18"/>
              </w:rPr>
              <w:t>4</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rsidR="00F63CF3" w:rsidRPr="00AF2B31" w:rsidRDefault="00F63CF3" w:rsidP="00F63CF3">
            <w:pPr>
              <w:rPr>
                <w:sz w:val="16"/>
                <w:szCs w:val="16"/>
              </w:rPr>
            </w:pPr>
            <w:r w:rsidRPr="00AF2B31">
              <w:rPr>
                <w:sz w:val="16"/>
                <w:szCs w:val="16"/>
              </w:rPr>
              <w:t>Горбуша</w:t>
            </w:r>
            <w:r>
              <w:rPr>
                <w:sz w:val="16"/>
                <w:szCs w:val="16"/>
              </w:rPr>
              <w:t xml:space="preserve"> с/м</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750,00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315,00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321,00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324,00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320,00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sidRPr="007B7A8A">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4E29AE" w:rsidRDefault="00F63CF3" w:rsidP="00F63CF3">
            <w:pPr>
              <w:widowControl w:val="0"/>
              <w:autoSpaceDE w:val="0"/>
              <w:autoSpaceDN w:val="0"/>
              <w:jc w:val="right"/>
              <w:rPr>
                <w:bCs/>
                <w:sz w:val="16"/>
                <w:szCs w:val="16"/>
              </w:rPr>
            </w:pPr>
            <w:r w:rsidRPr="00D449C6">
              <w:rPr>
                <w:bCs/>
                <w:sz w:val="16"/>
                <w:szCs w:val="16"/>
              </w:rPr>
              <w:t>4.58258</w:t>
            </w:r>
          </w:p>
        </w:tc>
        <w:tc>
          <w:tcPr>
            <w:tcW w:w="365" w:type="pct"/>
            <w:tcBorders>
              <w:top w:val="nil"/>
              <w:left w:val="nil"/>
              <w:bottom w:val="single" w:sz="4" w:space="0" w:color="auto"/>
              <w:right w:val="single" w:sz="4" w:space="0" w:color="auto"/>
            </w:tcBorders>
            <w:shd w:val="clear" w:color="auto" w:fill="auto"/>
          </w:tcPr>
          <w:p w:rsidR="00F63CF3" w:rsidRPr="004E29AE" w:rsidRDefault="00F63CF3" w:rsidP="00F63CF3">
            <w:pPr>
              <w:jc w:val="right"/>
              <w:rPr>
                <w:sz w:val="16"/>
                <w:szCs w:val="16"/>
              </w:rPr>
            </w:pPr>
            <w:r w:rsidRPr="00D449C6">
              <w:rPr>
                <w:sz w:val="16"/>
                <w:szCs w:val="16"/>
              </w:rPr>
              <w:t>1.43%</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4E29AE">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240000,00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sidRPr="007B7A8A">
              <w:rPr>
                <w:sz w:val="18"/>
                <w:szCs w:val="18"/>
              </w:rPr>
              <w:t>5</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color w:val="000000"/>
                <w:sz w:val="16"/>
                <w:szCs w:val="16"/>
              </w:rPr>
            </w:pPr>
            <w:r w:rsidRPr="00AF2B31">
              <w:rPr>
                <w:color w:val="000000"/>
                <w:sz w:val="16"/>
                <w:szCs w:val="16"/>
              </w:rPr>
              <w:t>Горбуша</w:t>
            </w:r>
            <w:r>
              <w:rPr>
                <w:color w:val="000000"/>
                <w:sz w:val="16"/>
                <w:szCs w:val="16"/>
              </w:rPr>
              <w:t xml:space="preserve"> </w:t>
            </w:r>
            <w:proofErr w:type="spellStart"/>
            <w:r>
              <w:rPr>
                <w:color w:val="000000"/>
                <w:sz w:val="16"/>
                <w:szCs w:val="16"/>
              </w:rPr>
              <w:t>сол</w:t>
            </w:r>
            <w:proofErr w:type="spellEnd"/>
            <w:r>
              <w:rPr>
                <w:color w:val="000000"/>
                <w:sz w:val="16"/>
                <w:szCs w:val="16"/>
              </w:rPr>
              <w:t>.</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80,00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405,00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415,00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422,00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414,00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sidRPr="007B7A8A">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4E29AE" w:rsidRDefault="00F63CF3" w:rsidP="00F63CF3">
            <w:pPr>
              <w:widowControl w:val="0"/>
              <w:autoSpaceDE w:val="0"/>
              <w:autoSpaceDN w:val="0"/>
              <w:jc w:val="right"/>
              <w:rPr>
                <w:bCs/>
                <w:sz w:val="16"/>
                <w:szCs w:val="16"/>
              </w:rPr>
            </w:pPr>
            <w:r w:rsidRPr="00D449C6">
              <w:rPr>
                <w:bCs/>
                <w:sz w:val="16"/>
                <w:szCs w:val="16"/>
              </w:rPr>
              <w:t>8.544</w:t>
            </w:r>
          </w:p>
        </w:tc>
        <w:tc>
          <w:tcPr>
            <w:tcW w:w="365" w:type="pct"/>
            <w:tcBorders>
              <w:top w:val="nil"/>
              <w:left w:val="nil"/>
              <w:bottom w:val="single" w:sz="4" w:space="0" w:color="auto"/>
              <w:right w:val="single" w:sz="4" w:space="0" w:color="auto"/>
            </w:tcBorders>
            <w:shd w:val="clear" w:color="auto" w:fill="auto"/>
          </w:tcPr>
          <w:p w:rsidR="00F63CF3" w:rsidRPr="004E29AE" w:rsidRDefault="00F63CF3" w:rsidP="00F63CF3">
            <w:pPr>
              <w:jc w:val="right"/>
              <w:rPr>
                <w:sz w:val="16"/>
                <w:szCs w:val="16"/>
              </w:rPr>
            </w:pPr>
            <w:r w:rsidRPr="00D449C6">
              <w:rPr>
                <w:sz w:val="16"/>
                <w:szCs w:val="16"/>
              </w:rPr>
              <w:t>2.06%</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4E29AE">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33120,00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Pr>
                <w:sz w:val="18"/>
                <w:szCs w:val="18"/>
              </w:rPr>
              <w:t>6</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color w:val="000000"/>
                <w:sz w:val="16"/>
                <w:szCs w:val="16"/>
              </w:rPr>
            </w:pPr>
            <w:r w:rsidRPr="00AF2B31">
              <w:rPr>
                <w:color w:val="000000"/>
                <w:sz w:val="16"/>
                <w:szCs w:val="16"/>
              </w:rPr>
              <w:t xml:space="preserve">Скумбрия </w:t>
            </w:r>
            <w:proofErr w:type="spellStart"/>
            <w:r>
              <w:rPr>
                <w:color w:val="000000"/>
                <w:sz w:val="16"/>
                <w:szCs w:val="16"/>
              </w:rPr>
              <w:t>сол</w:t>
            </w:r>
            <w:proofErr w:type="spellEnd"/>
            <w:r>
              <w:rPr>
                <w:color w:val="000000"/>
                <w:sz w:val="16"/>
                <w:szCs w:val="16"/>
              </w:rPr>
              <w:t>.</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80,00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340,00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354,00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350,00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348,00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21711D" w:rsidRDefault="00F63CF3" w:rsidP="00F63CF3">
            <w:pPr>
              <w:widowControl w:val="0"/>
              <w:autoSpaceDE w:val="0"/>
              <w:autoSpaceDN w:val="0"/>
              <w:jc w:val="right"/>
              <w:rPr>
                <w:bCs/>
                <w:sz w:val="16"/>
                <w:szCs w:val="16"/>
              </w:rPr>
            </w:pPr>
            <w:r w:rsidRPr="00D449C6">
              <w:rPr>
                <w:bCs/>
                <w:sz w:val="16"/>
                <w:szCs w:val="16"/>
              </w:rPr>
              <w:t>7.2111</w:t>
            </w:r>
          </w:p>
        </w:tc>
        <w:tc>
          <w:tcPr>
            <w:tcW w:w="365" w:type="pct"/>
            <w:tcBorders>
              <w:top w:val="nil"/>
              <w:left w:val="nil"/>
              <w:bottom w:val="single" w:sz="4" w:space="0" w:color="auto"/>
              <w:right w:val="single" w:sz="4" w:space="0" w:color="auto"/>
            </w:tcBorders>
            <w:shd w:val="clear" w:color="auto" w:fill="auto"/>
          </w:tcPr>
          <w:p w:rsidR="00F63CF3" w:rsidRPr="0021711D" w:rsidRDefault="00F63CF3" w:rsidP="00F63CF3">
            <w:pPr>
              <w:jc w:val="right"/>
              <w:rPr>
                <w:sz w:val="16"/>
                <w:szCs w:val="16"/>
              </w:rPr>
            </w:pPr>
            <w:r w:rsidRPr="00D449C6">
              <w:rPr>
                <w:sz w:val="16"/>
                <w:szCs w:val="16"/>
              </w:rPr>
              <w:t>2.07%</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3E2746">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27840,00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Pr>
                <w:sz w:val="18"/>
                <w:szCs w:val="18"/>
              </w:rPr>
              <w:t>7</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sz w:val="16"/>
                <w:szCs w:val="16"/>
              </w:rPr>
            </w:pPr>
            <w:r w:rsidRPr="00AF2B31">
              <w:rPr>
                <w:sz w:val="16"/>
                <w:szCs w:val="16"/>
              </w:rPr>
              <w:t>Скумбрия</w:t>
            </w:r>
            <w:r>
              <w:rPr>
                <w:sz w:val="16"/>
                <w:szCs w:val="16"/>
              </w:rPr>
              <w:t xml:space="preserve"> с/м</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400,00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245,00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249,00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247,00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247,00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21711D" w:rsidRDefault="00F63CF3" w:rsidP="00F63CF3">
            <w:pPr>
              <w:widowControl w:val="0"/>
              <w:autoSpaceDE w:val="0"/>
              <w:autoSpaceDN w:val="0"/>
              <w:jc w:val="right"/>
              <w:rPr>
                <w:bCs/>
                <w:sz w:val="16"/>
                <w:szCs w:val="16"/>
              </w:rPr>
            </w:pPr>
            <w:r>
              <w:rPr>
                <w:bCs/>
                <w:sz w:val="16"/>
                <w:szCs w:val="16"/>
              </w:rPr>
              <w:t>2,00</w:t>
            </w:r>
          </w:p>
        </w:tc>
        <w:tc>
          <w:tcPr>
            <w:tcW w:w="365" w:type="pct"/>
            <w:tcBorders>
              <w:top w:val="nil"/>
              <w:left w:val="nil"/>
              <w:bottom w:val="single" w:sz="4" w:space="0" w:color="auto"/>
              <w:right w:val="single" w:sz="4" w:space="0" w:color="auto"/>
            </w:tcBorders>
            <w:shd w:val="clear" w:color="auto" w:fill="auto"/>
          </w:tcPr>
          <w:p w:rsidR="00F63CF3" w:rsidRPr="0021711D" w:rsidRDefault="00F63CF3" w:rsidP="00F63CF3">
            <w:pPr>
              <w:jc w:val="right"/>
              <w:rPr>
                <w:sz w:val="16"/>
                <w:szCs w:val="16"/>
              </w:rPr>
            </w:pPr>
            <w:r w:rsidRPr="00A90BFA">
              <w:rPr>
                <w:sz w:val="16"/>
                <w:szCs w:val="16"/>
              </w:rPr>
              <w:t>0.81%</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3E2746">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98800,00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Pr>
                <w:sz w:val="18"/>
                <w:szCs w:val="18"/>
              </w:rPr>
              <w:t>8</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color w:val="000000"/>
                <w:sz w:val="16"/>
                <w:szCs w:val="16"/>
              </w:rPr>
            </w:pPr>
            <w:r w:rsidRPr="00AF2B31">
              <w:rPr>
                <w:color w:val="000000"/>
                <w:sz w:val="16"/>
                <w:szCs w:val="16"/>
              </w:rPr>
              <w:t>Минтай</w:t>
            </w:r>
            <w:r>
              <w:rPr>
                <w:color w:val="000000"/>
                <w:sz w:val="16"/>
                <w:szCs w:val="16"/>
              </w:rPr>
              <w:t xml:space="preserve"> с/м</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1000,00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175,00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174,00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179,00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176,00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21711D" w:rsidRDefault="00F63CF3" w:rsidP="00F63CF3">
            <w:pPr>
              <w:widowControl w:val="0"/>
              <w:autoSpaceDE w:val="0"/>
              <w:autoSpaceDN w:val="0"/>
              <w:jc w:val="right"/>
              <w:rPr>
                <w:bCs/>
                <w:sz w:val="16"/>
                <w:szCs w:val="16"/>
              </w:rPr>
            </w:pPr>
            <w:r w:rsidRPr="00A90BFA">
              <w:rPr>
                <w:bCs/>
                <w:sz w:val="16"/>
                <w:szCs w:val="16"/>
              </w:rPr>
              <w:t>2.64575</w:t>
            </w:r>
          </w:p>
        </w:tc>
        <w:tc>
          <w:tcPr>
            <w:tcW w:w="365" w:type="pct"/>
            <w:tcBorders>
              <w:top w:val="nil"/>
              <w:left w:val="nil"/>
              <w:bottom w:val="single" w:sz="4" w:space="0" w:color="auto"/>
              <w:right w:val="single" w:sz="4" w:space="0" w:color="auto"/>
            </w:tcBorders>
            <w:shd w:val="clear" w:color="auto" w:fill="auto"/>
          </w:tcPr>
          <w:p w:rsidR="00F63CF3" w:rsidRPr="0021711D" w:rsidRDefault="00F63CF3" w:rsidP="00F63CF3">
            <w:pPr>
              <w:jc w:val="right"/>
              <w:rPr>
                <w:sz w:val="16"/>
                <w:szCs w:val="16"/>
              </w:rPr>
            </w:pPr>
            <w:r w:rsidRPr="00A90BFA">
              <w:rPr>
                <w:sz w:val="16"/>
                <w:szCs w:val="16"/>
              </w:rPr>
              <w:t>1.5%</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3E2746">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176000,00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Pr>
                <w:sz w:val="18"/>
                <w:szCs w:val="18"/>
              </w:rPr>
              <w:t>9</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sz w:val="16"/>
                <w:szCs w:val="16"/>
              </w:rPr>
            </w:pPr>
            <w:r w:rsidRPr="00AF2B31">
              <w:rPr>
                <w:sz w:val="16"/>
                <w:szCs w:val="16"/>
              </w:rPr>
              <w:t xml:space="preserve">Сельдь </w:t>
            </w:r>
            <w:proofErr w:type="spellStart"/>
            <w:r>
              <w:rPr>
                <w:sz w:val="16"/>
                <w:szCs w:val="16"/>
              </w:rPr>
              <w:t>сол</w:t>
            </w:r>
            <w:proofErr w:type="spellEnd"/>
            <w:r>
              <w:rPr>
                <w:sz w:val="16"/>
                <w:szCs w:val="16"/>
              </w:rPr>
              <w:t>.</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80,00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155,00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167,00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162,00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161,33</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21711D" w:rsidRDefault="00F63CF3" w:rsidP="00F63CF3">
            <w:pPr>
              <w:widowControl w:val="0"/>
              <w:autoSpaceDE w:val="0"/>
              <w:autoSpaceDN w:val="0"/>
              <w:jc w:val="right"/>
              <w:rPr>
                <w:bCs/>
                <w:sz w:val="16"/>
                <w:szCs w:val="16"/>
              </w:rPr>
            </w:pPr>
            <w:r w:rsidRPr="00A90BFA">
              <w:rPr>
                <w:bCs/>
                <w:sz w:val="16"/>
                <w:szCs w:val="16"/>
              </w:rPr>
              <w:t>6.02771</w:t>
            </w:r>
          </w:p>
        </w:tc>
        <w:tc>
          <w:tcPr>
            <w:tcW w:w="365" w:type="pct"/>
            <w:tcBorders>
              <w:top w:val="nil"/>
              <w:left w:val="nil"/>
              <w:bottom w:val="single" w:sz="4" w:space="0" w:color="auto"/>
              <w:right w:val="single" w:sz="4" w:space="0" w:color="auto"/>
            </w:tcBorders>
            <w:shd w:val="clear" w:color="auto" w:fill="auto"/>
          </w:tcPr>
          <w:p w:rsidR="00F63CF3" w:rsidRPr="0021711D" w:rsidRDefault="00F63CF3" w:rsidP="00F63CF3">
            <w:pPr>
              <w:jc w:val="right"/>
              <w:rPr>
                <w:sz w:val="16"/>
                <w:szCs w:val="16"/>
              </w:rPr>
            </w:pPr>
            <w:r w:rsidRPr="00A90BFA">
              <w:rPr>
                <w:sz w:val="16"/>
                <w:szCs w:val="16"/>
              </w:rPr>
              <w:t>3.74%</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3E2746">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12906,40</w:t>
            </w:r>
          </w:p>
        </w:tc>
      </w:tr>
      <w:tr w:rsidR="00F63CF3" w:rsidRPr="004E29AE" w:rsidTr="00150253">
        <w:trPr>
          <w:trHeight w:val="313"/>
        </w:trPr>
        <w:tc>
          <w:tcPr>
            <w:tcW w:w="266" w:type="pct"/>
            <w:tcBorders>
              <w:top w:val="nil"/>
              <w:left w:val="single" w:sz="4" w:space="0" w:color="auto"/>
              <w:bottom w:val="single" w:sz="4" w:space="0" w:color="auto"/>
              <w:right w:val="nil"/>
            </w:tcBorders>
            <w:shd w:val="clear" w:color="auto" w:fill="auto"/>
          </w:tcPr>
          <w:p w:rsidR="00F63CF3" w:rsidRPr="007B7A8A" w:rsidRDefault="00F63CF3" w:rsidP="00F63CF3">
            <w:pPr>
              <w:widowControl w:val="0"/>
              <w:autoSpaceDE w:val="0"/>
              <w:autoSpaceDN w:val="0"/>
              <w:jc w:val="both"/>
              <w:rPr>
                <w:sz w:val="18"/>
                <w:szCs w:val="18"/>
              </w:rPr>
            </w:pPr>
            <w:r>
              <w:rPr>
                <w:sz w:val="18"/>
                <w:szCs w:val="18"/>
              </w:rPr>
              <w:t>10</w:t>
            </w:r>
          </w:p>
        </w:tc>
        <w:tc>
          <w:tcPr>
            <w:tcW w:w="560" w:type="pct"/>
            <w:tcBorders>
              <w:top w:val="nil"/>
              <w:left w:val="single" w:sz="4" w:space="0" w:color="auto"/>
              <w:bottom w:val="single" w:sz="4" w:space="0" w:color="auto"/>
              <w:right w:val="single" w:sz="4" w:space="0" w:color="auto"/>
            </w:tcBorders>
            <w:shd w:val="clear" w:color="auto" w:fill="auto"/>
            <w:noWrap/>
          </w:tcPr>
          <w:p w:rsidR="00F63CF3" w:rsidRPr="00AF2B31" w:rsidRDefault="00F63CF3" w:rsidP="00F63CF3">
            <w:pPr>
              <w:rPr>
                <w:color w:val="000000"/>
                <w:sz w:val="16"/>
                <w:szCs w:val="16"/>
              </w:rPr>
            </w:pPr>
            <w:r w:rsidRPr="00AF2B31">
              <w:rPr>
                <w:color w:val="000000"/>
                <w:sz w:val="16"/>
                <w:szCs w:val="16"/>
              </w:rPr>
              <w:t>Сельдь с/м</w:t>
            </w:r>
          </w:p>
        </w:tc>
        <w:tc>
          <w:tcPr>
            <w:tcW w:w="315"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center"/>
              <w:rPr>
                <w:sz w:val="16"/>
                <w:szCs w:val="16"/>
              </w:rPr>
            </w:pPr>
            <w:r w:rsidRPr="00AF2B31">
              <w:rPr>
                <w:sz w:val="16"/>
                <w:szCs w:val="16"/>
              </w:rPr>
              <w:t>Килограмм</w:t>
            </w:r>
          </w:p>
        </w:tc>
        <w:tc>
          <w:tcPr>
            <w:tcW w:w="507" w:type="pct"/>
            <w:tcBorders>
              <w:top w:val="single" w:sz="6" w:space="0" w:color="auto"/>
              <w:left w:val="single" w:sz="6" w:space="0" w:color="auto"/>
              <w:bottom w:val="single" w:sz="6" w:space="0" w:color="auto"/>
              <w:right w:val="single" w:sz="6" w:space="0" w:color="auto"/>
            </w:tcBorders>
            <w:shd w:val="clear" w:color="auto" w:fill="FFFFFF"/>
            <w:noWrap/>
          </w:tcPr>
          <w:p w:rsidR="00F63CF3" w:rsidRPr="00AF2B31" w:rsidRDefault="00F63CF3" w:rsidP="00F63CF3">
            <w:pPr>
              <w:jc w:val="right"/>
              <w:rPr>
                <w:sz w:val="16"/>
                <w:szCs w:val="16"/>
              </w:rPr>
            </w:pPr>
            <w:r>
              <w:rPr>
                <w:sz w:val="16"/>
                <w:szCs w:val="16"/>
              </w:rPr>
              <w:t>500,00</w:t>
            </w:r>
          </w:p>
        </w:tc>
        <w:tc>
          <w:tcPr>
            <w:tcW w:w="380" w:type="pct"/>
            <w:tcBorders>
              <w:top w:val="nil"/>
              <w:left w:val="nil"/>
              <w:bottom w:val="single" w:sz="4" w:space="0" w:color="auto"/>
              <w:right w:val="single" w:sz="4" w:space="0" w:color="auto"/>
            </w:tcBorders>
            <w:shd w:val="clear" w:color="000000" w:fill="FFFFFF"/>
          </w:tcPr>
          <w:p w:rsidR="00F63CF3" w:rsidRPr="00D449C6" w:rsidRDefault="00F63CF3" w:rsidP="00F63CF3">
            <w:pPr>
              <w:jc w:val="right"/>
              <w:rPr>
                <w:sz w:val="16"/>
                <w:szCs w:val="16"/>
              </w:rPr>
            </w:pPr>
            <w:r w:rsidRPr="00D449C6">
              <w:rPr>
                <w:sz w:val="16"/>
                <w:szCs w:val="16"/>
              </w:rPr>
              <w:t>105,00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113,00</w:t>
            </w:r>
          </w:p>
        </w:tc>
        <w:tc>
          <w:tcPr>
            <w:tcW w:w="381" w:type="pct"/>
            <w:tcBorders>
              <w:top w:val="nil"/>
              <w:left w:val="nil"/>
              <w:bottom w:val="single" w:sz="4" w:space="0" w:color="auto"/>
              <w:right w:val="single" w:sz="4" w:space="0" w:color="auto"/>
            </w:tcBorders>
            <w:shd w:val="clear" w:color="auto" w:fill="auto"/>
          </w:tcPr>
          <w:p w:rsidR="00F63CF3" w:rsidRPr="00D449C6" w:rsidRDefault="00F63CF3" w:rsidP="00F63CF3">
            <w:pPr>
              <w:jc w:val="right"/>
              <w:rPr>
                <w:sz w:val="16"/>
                <w:szCs w:val="16"/>
              </w:rPr>
            </w:pPr>
            <w:r w:rsidRPr="00D449C6">
              <w:rPr>
                <w:sz w:val="16"/>
                <w:szCs w:val="16"/>
              </w:rPr>
              <w:t>124,00</w:t>
            </w:r>
          </w:p>
        </w:tc>
        <w:tc>
          <w:tcPr>
            <w:tcW w:w="357" w:type="pct"/>
            <w:tcBorders>
              <w:top w:val="single" w:sz="4" w:space="0" w:color="auto"/>
              <w:left w:val="nil"/>
              <w:bottom w:val="single" w:sz="4" w:space="0" w:color="auto"/>
              <w:right w:val="single" w:sz="4" w:space="0" w:color="auto"/>
            </w:tcBorders>
          </w:tcPr>
          <w:p w:rsidR="00F63CF3" w:rsidRPr="00D449C6" w:rsidRDefault="00F63CF3" w:rsidP="00F63CF3">
            <w:pPr>
              <w:jc w:val="right"/>
              <w:rPr>
                <w:sz w:val="16"/>
                <w:szCs w:val="16"/>
              </w:rPr>
            </w:pPr>
            <w:r w:rsidRPr="00D449C6">
              <w:rPr>
                <w:sz w:val="16"/>
                <w:szCs w:val="16"/>
              </w:rPr>
              <w:t>114,00</w:t>
            </w:r>
          </w:p>
        </w:tc>
        <w:tc>
          <w:tcPr>
            <w:tcW w:w="298" w:type="pct"/>
            <w:tcBorders>
              <w:top w:val="nil"/>
              <w:left w:val="single" w:sz="4" w:space="0" w:color="auto"/>
              <w:bottom w:val="single" w:sz="4" w:space="0" w:color="auto"/>
              <w:right w:val="single" w:sz="4" w:space="0" w:color="auto"/>
            </w:tcBorders>
            <w:shd w:val="clear" w:color="auto" w:fill="auto"/>
          </w:tcPr>
          <w:p w:rsidR="00F63CF3" w:rsidRPr="007B7A8A" w:rsidRDefault="00F63CF3" w:rsidP="00F63CF3">
            <w:pPr>
              <w:jc w:val="right"/>
              <w:rPr>
                <w:sz w:val="18"/>
                <w:szCs w:val="18"/>
              </w:rPr>
            </w:pPr>
            <w:r w:rsidRPr="007B7A8A">
              <w:rPr>
                <w:sz w:val="18"/>
                <w:szCs w:val="18"/>
              </w:rPr>
              <w:t>3</w:t>
            </w:r>
          </w:p>
        </w:tc>
        <w:tc>
          <w:tcPr>
            <w:tcW w:w="357" w:type="pct"/>
            <w:tcBorders>
              <w:top w:val="nil"/>
              <w:left w:val="nil"/>
              <w:bottom w:val="single" w:sz="4" w:space="0" w:color="auto"/>
              <w:right w:val="single" w:sz="4" w:space="0" w:color="auto"/>
            </w:tcBorders>
            <w:shd w:val="clear" w:color="auto" w:fill="auto"/>
          </w:tcPr>
          <w:p w:rsidR="00F63CF3" w:rsidRPr="004E29AE" w:rsidRDefault="00F63CF3" w:rsidP="00F63CF3">
            <w:pPr>
              <w:widowControl w:val="0"/>
              <w:autoSpaceDE w:val="0"/>
              <w:autoSpaceDN w:val="0"/>
              <w:jc w:val="right"/>
              <w:rPr>
                <w:bCs/>
                <w:sz w:val="16"/>
                <w:szCs w:val="16"/>
              </w:rPr>
            </w:pPr>
            <w:r w:rsidRPr="00A90BFA">
              <w:rPr>
                <w:bCs/>
                <w:sz w:val="16"/>
                <w:szCs w:val="16"/>
              </w:rPr>
              <w:t>9.53939</w:t>
            </w:r>
          </w:p>
        </w:tc>
        <w:tc>
          <w:tcPr>
            <w:tcW w:w="365" w:type="pct"/>
            <w:tcBorders>
              <w:top w:val="nil"/>
              <w:left w:val="nil"/>
              <w:bottom w:val="single" w:sz="4" w:space="0" w:color="auto"/>
              <w:right w:val="single" w:sz="4" w:space="0" w:color="auto"/>
            </w:tcBorders>
            <w:shd w:val="clear" w:color="auto" w:fill="auto"/>
          </w:tcPr>
          <w:p w:rsidR="00F63CF3" w:rsidRPr="004E29AE" w:rsidRDefault="00F63CF3" w:rsidP="00F63CF3">
            <w:pPr>
              <w:jc w:val="right"/>
              <w:rPr>
                <w:sz w:val="16"/>
                <w:szCs w:val="16"/>
              </w:rPr>
            </w:pPr>
            <w:r w:rsidRPr="00A90BFA">
              <w:rPr>
                <w:sz w:val="16"/>
                <w:szCs w:val="16"/>
              </w:rPr>
              <w:t>8.37%</w:t>
            </w:r>
          </w:p>
        </w:tc>
        <w:tc>
          <w:tcPr>
            <w:tcW w:w="397" w:type="pct"/>
            <w:tcBorders>
              <w:top w:val="nil"/>
              <w:left w:val="nil"/>
              <w:bottom w:val="single" w:sz="4" w:space="0" w:color="auto"/>
              <w:right w:val="single" w:sz="4" w:space="0" w:color="auto"/>
            </w:tcBorders>
            <w:shd w:val="clear" w:color="auto" w:fill="auto"/>
          </w:tcPr>
          <w:p w:rsidR="00F63CF3" w:rsidRPr="004E29AE" w:rsidRDefault="00F63CF3" w:rsidP="00F63CF3">
            <w:pPr>
              <w:rPr>
                <w:sz w:val="16"/>
                <w:szCs w:val="16"/>
              </w:rPr>
            </w:pPr>
            <w:r w:rsidRPr="004E29AE">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3CF3" w:rsidRPr="00F63CF3" w:rsidRDefault="00F63CF3" w:rsidP="00F63CF3">
            <w:pPr>
              <w:jc w:val="right"/>
              <w:rPr>
                <w:sz w:val="16"/>
                <w:szCs w:val="16"/>
              </w:rPr>
            </w:pPr>
            <w:r w:rsidRPr="00F63CF3">
              <w:rPr>
                <w:sz w:val="16"/>
                <w:szCs w:val="16"/>
              </w:rPr>
              <w:t>57000,00</w:t>
            </w:r>
          </w:p>
        </w:tc>
      </w:tr>
      <w:tr w:rsidR="009A0BDD" w:rsidRPr="004E29AE" w:rsidTr="007A6AD6">
        <w:trPr>
          <w:trHeight w:val="627"/>
        </w:trPr>
        <w:tc>
          <w:tcPr>
            <w:tcW w:w="4564" w:type="pct"/>
            <w:gridSpan w:val="12"/>
            <w:tcBorders>
              <w:top w:val="nil"/>
              <w:left w:val="single" w:sz="4" w:space="0" w:color="auto"/>
              <w:bottom w:val="single" w:sz="4" w:space="0" w:color="auto"/>
              <w:right w:val="single" w:sz="4" w:space="0" w:color="auto"/>
            </w:tcBorders>
            <w:shd w:val="clear" w:color="auto" w:fill="auto"/>
            <w:hideMark/>
          </w:tcPr>
          <w:p w:rsidR="009A0BDD" w:rsidRPr="004E29AE" w:rsidRDefault="009A0BDD" w:rsidP="009A0BDD">
            <w:pPr>
              <w:widowControl w:val="0"/>
              <w:autoSpaceDE w:val="0"/>
              <w:autoSpaceDN w:val="0"/>
              <w:jc w:val="both"/>
              <w:rPr>
                <w:sz w:val="16"/>
                <w:szCs w:val="16"/>
              </w:rPr>
            </w:pPr>
            <w:r w:rsidRPr="004E29AE">
              <w:rPr>
                <w:sz w:val="16"/>
                <w:szCs w:val="16"/>
              </w:rPr>
              <w:t> </w:t>
            </w:r>
          </w:p>
          <w:p w:rsidR="009A0BDD" w:rsidRPr="004E29AE" w:rsidRDefault="009A0BDD" w:rsidP="009A0BDD">
            <w:pPr>
              <w:widowControl w:val="0"/>
              <w:autoSpaceDE w:val="0"/>
              <w:autoSpaceDN w:val="0"/>
              <w:jc w:val="both"/>
              <w:rPr>
                <w:b/>
                <w:bCs/>
                <w:sz w:val="16"/>
                <w:szCs w:val="16"/>
              </w:rPr>
            </w:pPr>
            <w:r w:rsidRPr="004E29AE">
              <w:rPr>
                <w:b/>
                <w:bCs/>
                <w:sz w:val="16"/>
                <w:szCs w:val="16"/>
              </w:rPr>
              <w:t>НМЦД:</w:t>
            </w:r>
          </w:p>
          <w:p w:rsidR="009A0BDD" w:rsidRPr="004E29AE" w:rsidRDefault="009A0BDD" w:rsidP="009A0BDD">
            <w:pPr>
              <w:jc w:val="right"/>
              <w:rPr>
                <w:b/>
                <w:sz w:val="16"/>
                <w:szCs w:val="16"/>
              </w:rPr>
            </w:pPr>
            <w:r w:rsidRPr="004E29AE">
              <w:rPr>
                <w:sz w:val="16"/>
                <w:szCs w:val="16"/>
              </w:rPr>
              <w:t> </w:t>
            </w:r>
          </w:p>
        </w:tc>
        <w:tc>
          <w:tcPr>
            <w:tcW w:w="436" w:type="pct"/>
            <w:tcBorders>
              <w:top w:val="single" w:sz="4" w:space="0" w:color="auto"/>
              <w:left w:val="nil"/>
              <w:bottom w:val="single" w:sz="4" w:space="0" w:color="auto"/>
              <w:right w:val="single" w:sz="4" w:space="0" w:color="auto"/>
            </w:tcBorders>
          </w:tcPr>
          <w:p w:rsidR="009A0BDD" w:rsidRPr="004E29AE" w:rsidRDefault="00F63CF3" w:rsidP="004E29AE">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879791,2</w:t>
            </w:r>
            <w:r>
              <w:rPr>
                <w:b/>
                <w:sz w:val="16"/>
                <w:szCs w:val="16"/>
              </w:rPr>
              <w:fldChar w:fldCharType="end"/>
            </w:r>
            <w:r>
              <w:rPr>
                <w:b/>
                <w:sz w:val="16"/>
                <w:szCs w:val="16"/>
              </w:rPr>
              <w:t>0</w:t>
            </w:r>
          </w:p>
        </w:tc>
      </w:tr>
    </w:tbl>
    <w:p w:rsidR="002D10AD" w:rsidRPr="002D10AD" w:rsidRDefault="002D10AD" w:rsidP="002D10AD">
      <w:pPr>
        <w:widowControl w:val="0"/>
        <w:autoSpaceDE w:val="0"/>
        <w:autoSpaceDN w:val="0"/>
        <w:rPr>
          <w:rFonts w:cs="Calibri"/>
          <w:sz w:val="28"/>
          <w:szCs w:val="28"/>
        </w:rPr>
      </w:pPr>
      <w:r w:rsidRPr="002D10AD">
        <w:rPr>
          <w:rFonts w:cs="Calibri"/>
          <w:sz w:val="28"/>
          <w:szCs w:val="28"/>
        </w:rPr>
        <w:t xml:space="preserve">                                                      </w:t>
      </w:r>
    </w:p>
    <w:p w:rsidR="002D10AD" w:rsidRPr="002D10AD" w:rsidRDefault="002D10AD" w:rsidP="002D10AD">
      <w:pPr>
        <w:widowControl w:val="0"/>
        <w:autoSpaceDE w:val="0"/>
        <w:autoSpaceDN w:val="0"/>
        <w:rPr>
          <w:rFonts w:cs="Calibri"/>
          <w:sz w:val="28"/>
          <w:szCs w:val="28"/>
        </w:rPr>
      </w:pPr>
    </w:p>
    <w:p w:rsidR="002D10AD" w:rsidRPr="002D10AD" w:rsidRDefault="002D10AD" w:rsidP="002D10AD">
      <w:pPr>
        <w:widowControl w:val="0"/>
        <w:autoSpaceDE w:val="0"/>
        <w:autoSpaceDN w:val="0"/>
        <w:jc w:val="both"/>
        <w:rPr>
          <w:sz w:val="28"/>
          <w:szCs w:val="28"/>
        </w:rPr>
      </w:pPr>
    </w:p>
    <w:p w:rsidR="002D10AD" w:rsidRPr="002D10AD" w:rsidRDefault="002D10AD" w:rsidP="002D10AD">
      <w:pPr>
        <w:spacing w:after="200" w:line="276" w:lineRule="auto"/>
        <w:rPr>
          <w:sz w:val="28"/>
          <w:szCs w:val="28"/>
        </w:rPr>
      </w:pPr>
    </w:p>
    <w:p w:rsidR="002D10AD" w:rsidRPr="002D10AD" w:rsidRDefault="002D10AD" w:rsidP="002D10AD">
      <w:pPr>
        <w:widowControl w:val="0"/>
        <w:autoSpaceDE w:val="0"/>
        <w:autoSpaceDN w:val="0"/>
        <w:ind w:left="4536"/>
        <w:jc w:val="both"/>
        <w:rPr>
          <w:sz w:val="28"/>
          <w:szCs w:val="28"/>
        </w:rPr>
      </w:pPr>
    </w:p>
    <w:p w:rsidR="002D10AD" w:rsidRPr="002D10AD" w:rsidRDefault="002D10AD" w:rsidP="002D10AD">
      <w:pPr>
        <w:widowControl w:val="0"/>
        <w:autoSpaceDE w:val="0"/>
        <w:autoSpaceDN w:val="0"/>
        <w:ind w:left="4536"/>
        <w:jc w:val="both"/>
        <w:rPr>
          <w:sz w:val="28"/>
          <w:szCs w:val="28"/>
        </w:rPr>
      </w:pPr>
    </w:p>
    <w:p w:rsidR="002D10AD" w:rsidRPr="002D10AD" w:rsidRDefault="002D10AD" w:rsidP="002D10AD">
      <w:pPr>
        <w:widowControl w:val="0"/>
        <w:autoSpaceDE w:val="0"/>
        <w:autoSpaceDN w:val="0"/>
        <w:ind w:left="4536"/>
        <w:jc w:val="both"/>
        <w:rPr>
          <w:sz w:val="28"/>
          <w:szCs w:val="28"/>
        </w:rPr>
      </w:pPr>
    </w:p>
    <w:p w:rsidR="002D10AD" w:rsidRPr="002D10AD" w:rsidRDefault="002D10AD" w:rsidP="002D10AD">
      <w:pPr>
        <w:widowControl w:val="0"/>
        <w:autoSpaceDE w:val="0"/>
        <w:autoSpaceDN w:val="0"/>
        <w:ind w:left="4536"/>
        <w:jc w:val="both"/>
        <w:rPr>
          <w:sz w:val="28"/>
          <w:szCs w:val="28"/>
        </w:rPr>
      </w:pPr>
    </w:p>
    <w:p w:rsidR="006939E6" w:rsidRDefault="006939E6" w:rsidP="00EA15FC">
      <w:pPr>
        <w:widowControl w:val="0"/>
        <w:autoSpaceDE w:val="0"/>
        <w:autoSpaceDN w:val="0"/>
        <w:jc w:val="both"/>
        <w:rPr>
          <w:sz w:val="28"/>
          <w:szCs w:val="28"/>
        </w:rPr>
      </w:pPr>
    </w:p>
    <w:p w:rsidR="00FC76BF" w:rsidRDefault="00FC76BF"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C00610" w:rsidRDefault="00C00610" w:rsidP="00EA15FC">
      <w:pPr>
        <w:widowControl w:val="0"/>
        <w:autoSpaceDE w:val="0"/>
        <w:autoSpaceDN w:val="0"/>
        <w:jc w:val="both"/>
        <w:rPr>
          <w:sz w:val="28"/>
          <w:szCs w:val="28"/>
        </w:rPr>
      </w:pPr>
    </w:p>
    <w:p w:rsidR="00287AB5" w:rsidRDefault="00287AB5" w:rsidP="00EA15FC">
      <w:pPr>
        <w:widowControl w:val="0"/>
        <w:autoSpaceDE w:val="0"/>
        <w:autoSpaceDN w:val="0"/>
        <w:jc w:val="both"/>
        <w:rPr>
          <w:sz w:val="28"/>
          <w:szCs w:val="28"/>
        </w:rPr>
      </w:pPr>
    </w:p>
    <w:p w:rsidR="006B6D16" w:rsidRDefault="006B6D16" w:rsidP="00EA15FC">
      <w:pPr>
        <w:widowControl w:val="0"/>
        <w:autoSpaceDE w:val="0"/>
        <w:autoSpaceDN w:val="0"/>
        <w:jc w:val="both"/>
        <w:rPr>
          <w:sz w:val="28"/>
          <w:szCs w:val="28"/>
        </w:rPr>
      </w:pPr>
    </w:p>
    <w:p w:rsidR="006B6D16" w:rsidRDefault="006B6D16" w:rsidP="00EA15FC">
      <w:pPr>
        <w:widowControl w:val="0"/>
        <w:autoSpaceDE w:val="0"/>
        <w:autoSpaceDN w:val="0"/>
        <w:jc w:val="both"/>
        <w:rPr>
          <w:sz w:val="28"/>
          <w:szCs w:val="28"/>
        </w:rPr>
      </w:pPr>
    </w:p>
    <w:p w:rsidR="003C0E3E" w:rsidRDefault="003C0E3E" w:rsidP="00EA15FC">
      <w:pPr>
        <w:widowControl w:val="0"/>
        <w:autoSpaceDE w:val="0"/>
        <w:autoSpaceDN w:val="0"/>
        <w:jc w:val="both"/>
        <w:rPr>
          <w:sz w:val="28"/>
          <w:szCs w:val="28"/>
        </w:rPr>
      </w:pPr>
    </w:p>
    <w:p w:rsidR="006939E6" w:rsidRPr="002D10AD" w:rsidRDefault="006939E6" w:rsidP="002D10AD">
      <w:pPr>
        <w:widowControl w:val="0"/>
        <w:autoSpaceDE w:val="0"/>
        <w:autoSpaceDN w:val="0"/>
        <w:ind w:left="4536"/>
        <w:jc w:val="both"/>
        <w:rPr>
          <w:sz w:val="28"/>
          <w:szCs w:val="28"/>
        </w:rPr>
      </w:pPr>
    </w:p>
    <w:p w:rsidR="002D10AD" w:rsidRPr="002D10AD" w:rsidRDefault="002D10AD" w:rsidP="002D10AD">
      <w:pPr>
        <w:widowControl w:val="0"/>
        <w:autoSpaceDE w:val="0"/>
        <w:autoSpaceDN w:val="0"/>
        <w:rPr>
          <w:rFonts w:cs="Calibri"/>
          <w:szCs w:val="24"/>
        </w:rPr>
      </w:pPr>
      <w:r w:rsidRPr="002D10AD">
        <w:rPr>
          <w:rFonts w:cs="Calibri"/>
          <w:color w:val="FF0000"/>
          <w:szCs w:val="24"/>
        </w:rPr>
        <w:t xml:space="preserve">                                                                                    </w:t>
      </w:r>
      <w:r w:rsidRPr="002D10AD">
        <w:rPr>
          <w:rFonts w:cs="Calibri"/>
          <w:szCs w:val="24"/>
        </w:rPr>
        <w:t xml:space="preserve">Утверждаю                                                                                                                                                                             </w:t>
      </w:r>
    </w:p>
    <w:p w:rsidR="002D10AD" w:rsidRPr="002D10AD" w:rsidRDefault="002D10AD" w:rsidP="002D10AD">
      <w:pPr>
        <w:widowControl w:val="0"/>
        <w:autoSpaceDE w:val="0"/>
        <w:autoSpaceDN w:val="0"/>
        <w:rPr>
          <w:rFonts w:cs="Calibri"/>
          <w:szCs w:val="24"/>
        </w:rPr>
      </w:pPr>
      <w:r w:rsidRPr="002D10AD">
        <w:rPr>
          <w:rFonts w:cs="Calibri"/>
          <w:szCs w:val="24"/>
        </w:rPr>
        <w:t xml:space="preserve">                                                                                    Заказчик                                                                                                                                                                                                                                               </w:t>
      </w:r>
    </w:p>
    <w:p w:rsidR="002D10AD" w:rsidRPr="002D10AD" w:rsidRDefault="002D10AD" w:rsidP="002D10AD">
      <w:pPr>
        <w:widowControl w:val="0"/>
        <w:autoSpaceDE w:val="0"/>
        <w:autoSpaceDN w:val="0"/>
        <w:rPr>
          <w:rFonts w:cs="Calibri"/>
          <w:szCs w:val="24"/>
        </w:rPr>
      </w:pPr>
      <w:r w:rsidRPr="002D10AD">
        <w:rPr>
          <w:rFonts w:cs="Calibri"/>
          <w:szCs w:val="24"/>
        </w:rPr>
        <w:t xml:space="preserve">                                                                                     областное государственное бюджетное                                                                                                                                                                         </w:t>
      </w:r>
    </w:p>
    <w:p w:rsidR="002D10AD" w:rsidRPr="002D10AD" w:rsidRDefault="002D10AD" w:rsidP="002D10AD">
      <w:pPr>
        <w:widowControl w:val="0"/>
        <w:autoSpaceDE w:val="0"/>
        <w:autoSpaceDN w:val="0"/>
        <w:rPr>
          <w:rFonts w:cs="Calibri"/>
          <w:szCs w:val="24"/>
        </w:rPr>
      </w:pPr>
      <w:r w:rsidRPr="002D10AD">
        <w:rPr>
          <w:rFonts w:cs="Calibri"/>
          <w:szCs w:val="24"/>
        </w:rPr>
        <w:t xml:space="preserve">                                                                                     учреждение социального обслуживания                                                                                                                                                                                                                                                                                                                                       </w:t>
      </w:r>
    </w:p>
    <w:p w:rsidR="002D10AD" w:rsidRPr="002D10AD" w:rsidRDefault="002D10AD" w:rsidP="002D10AD">
      <w:pPr>
        <w:widowControl w:val="0"/>
        <w:autoSpaceDE w:val="0"/>
        <w:autoSpaceDN w:val="0"/>
        <w:rPr>
          <w:rFonts w:cs="Calibri"/>
          <w:szCs w:val="24"/>
        </w:rPr>
      </w:pPr>
      <w:r w:rsidRPr="002D10AD">
        <w:rPr>
          <w:rFonts w:cs="Calibri"/>
          <w:szCs w:val="24"/>
        </w:rPr>
        <w:t xml:space="preserve">                                                                                     «Психоневрологический интернат                                                                                                                                                                                       </w:t>
      </w:r>
    </w:p>
    <w:p w:rsidR="002D10AD" w:rsidRPr="002D10AD" w:rsidRDefault="002D10AD" w:rsidP="002D10AD">
      <w:pPr>
        <w:widowControl w:val="0"/>
        <w:autoSpaceDE w:val="0"/>
        <w:autoSpaceDN w:val="0"/>
        <w:rPr>
          <w:rFonts w:cs="Calibri"/>
          <w:szCs w:val="24"/>
        </w:rPr>
      </w:pPr>
      <w:r w:rsidRPr="002D10AD">
        <w:rPr>
          <w:rFonts w:cs="Calibri"/>
          <w:szCs w:val="24"/>
        </w:rPr>
        <w:t xml:space="preserve">                                                                                     п. Водопадный»                                                                                                                                                                                    </w:t>
      </w:r>
    </w:p>
    <w:p w:rsidR="002D10AD" w:rsidRPr="002D10AD" w:rsidRDefault="002D10AD" w:rsidP="002D10AD">
      <w:pPr>
        <w:widowControl w:val="0"/>
        <w:autoSpaceDE w:val="0"/>
        <w:autoSpaceDN w:val="0"/>
        <w:rPr>
          <w:rFonts w:cs="Calibri"/>
          <w:szCs w:val="24"/>
        </w:rPr>
      </w:pPr>
      <w:r w:rsidRPr="002D10AD">
        <w:rPr>
          <w:rFonts w:cs="Calibri"/>
          <w:szCs w:val="24"/>
        </w:rPr>
        <w:t xml:space="preserve">                                                                                     Терентьев С.Г./ ____________________                                                                                                                                                                             </w:t>
      </w:r>
    </w:p>
    <w:p w:rsidR="002D10AD" w:rsidRPr="002D10AD" w:rsidRDefault="002D10AD" w:rsidP="002D10AD">
      <w:pPr>
        <w:widowControl w:val="0"/>
        <w:autoSpaceDE w:val="0"/>
        <w:autoSpaceDN w:val="0"/>
        <w:rPr>
          <w:rFonts w:cs="Calibri"/>
          <w:szCs w:val="24"/>
        </w:rPr>
      </w:pPr>
      <w:r w:rsidRPr="002D10AD">
        <w:rPr>
          <w:rFonts w:cs="Calibri"/>
          <w:szCs w:val="24"/>
        </w:rPr>
        <w:t xml:space="preserve">                                                                           </w:t>
      </w:r>
      <w:r w:rsidR="00256A03">
        <w:rPr>
          <w:rFonts w:cs="Calibri"/>
          <w:szCs w:val="24"/>
        </w:rPr>
        <w:t xml:space="preserve">          «__» ____________ 2020</w:t>
      </w:r>
      <w:r w:rsidRPr="002D10AD">
        <w:rPr>
          <w:rFonts w:cs="Calibri"/>
          <w:szCs w:val="24"/>
        </w:rPr>
        <w:t xml:space="preserve"> г.</w:t>
      </w:r>
    </w:p>
    <w:p w:rsidR="002D10AD" w:rsidRPr="002D10AD" w:rsidRDefault="002D10AD" w:rsidP="002D10AD">
      <w:pPr>
        <w:widowControl w:val="0"/>
        <w:autoSpaceDE w:val="0"/>
        <w:autoSpaceDN w:val="0"/>
        <w:rPr>
          <w:rFonts w:cs="Calibri"/>
          <w:szCs w:val="24"/>
        </w:rPr>
      </w:pPr>
      <w:r w:rsidRPr="002D10AD">
        <w:rPr>
          <w:szCs w:val="24"/>
        </w:rPr>
        <w:t xml:space="preserve">                                                                                                                                           М.П.</w:t>
      </w:r>
    </w:p>
    <w:p w:rsidR="002D10AD" w:rsidRPr="002D10AD" w:rsidRDefault="002D10AD" w:rsidP="002D10AD">
      <w:pPr>
        <w:widowControl w:val="0"/>
        <w:autoSpaceDE w:val="0"/>
        <w:autoSpaceDN w:val="0"/>
        <w:jc w:val="both"/>
        <w:rPr>
          <w:sz w:val="28"/>
          <w:szCs w:val="28"/>
        </w:rPr>
      </w:pPr>
    </w:p>
    <w:p w:rsidR="002D10AD" w:rsidRPr="00330F02" w:rsidRDefault="002D10AD" w:rsidP="002D10AD">
      <w:pPr>
        <w:widowControl w:val="0"/>
        <w:autoSpaceDE w:val="0"/>
        <w:autoSpaceDN w:val="0"/>
        <w:jc w:val="center"/>
        <w:rPr>
          <w:sz w:val="28"/>
          <w:szCs w:val="28"/>
        </w:rPr>
      </w:pPr>
      <w:r w:rsidRPr="00330F02">
        <w:rPr>
          <w:sz w:val="28"/>
          <w:szCs w:val="28"/>
        </w:rPr>
        <w:t xml:space="preserve">Часть 5. ПРОЕКТ </w:t>
      </w:r>
      <w:r w:rsidR="00855EE8" w:rsidRPr="00330F02">
        <w:rPr>
          <w:sz w:val="28"/>
          <w:szCs w:val="28"/>
        </w:rPr>
        <w:t>ДОГОВОР</w:t>
      </w:r>
      <w:r w:rsidRPr="00330F02">
        <w:rPr>
          <w:sz w:val="28"/>
          <w:szCs w:val="28"/>
        </w:rPr>
        <w:t>А»</w:t>
      </w:r>
    </w:p>
    <w:p w:rsidR="0081465C" w:rsidRPr="0081465C" w:rsidRDefault="0081465C" w:rsidP="0081465C">
      <w:pPr>
        <w:widowControl w:val="0"/>
        <w:autoSpaceDE w:val="0"/>
        <w:autoSpaceDN w:val="0"/>
        <w:jc w:val="center"/>
        <w:rPr>
          <w:sz w:val="28"/>
          <w:szCs w:val="28"/>
        </w:rPr>
      </w:pPr>
    </w:p>
    <w:p w:rsidR="0081465C" w:rsidRPr="0081465C" w:rsidRDefault="0081465C" w:rsidP="00532AE5">
      <w:pPr>
        <w:widowControl w:val="0"/>
        <w:autoSpaceDE w:val="0"/>
        <w:autoSpaceDN w:val="0"/>
        <w:jc w:val="center"/>
        <w:rPr>
          <w:szCs w:val="24"/>
        </w:rPr>
      </w:pPr>
      <w:bookmarkStart w:id="10" w:name="Par55"/>
      <w:bookmarkEnd w:id="10"/>
      <w:r w:rsidRPr="0081465C">
        <w:rPr>
          <w:szCs w:val="24"/>
        </w:rPr>
        <w:t>ДОГОВОР№ ____</w:t>
      </w:r>
    </w:p>
    <w:p w:rsidR="00C00610" w:rsidRPr="00C2438B" w:rsidRDefault="00C55354" w:rsidP="00C2438B">
      <w:pPr>
        <w:widowControl w:val="0"/>
        <w:suppressAutoHyphens/>
        <w:autoSpaceDE w:val="0"/>
        <w:autoSpaceDN w:val="0"/>
        <w:adjustRightInd w:val="0"/>
        <w:jc w:val="center"/>
        <w:rPr>
          <w:bCs/>
          <w:sz w:val="18"/>
          <w:szCs w:val="18"/>
          <w:lang w:eastAsia="ar-SA"/>
        </w:rPr>
      </w:pPr>
      <w:r w:rsidRPr="00CA6BB8">
        <w:rPr>
          <w:sz w:val="18"/>
          <w:szCs w:val="18"/>
          <w:lang w:eastAsia="ar-SA"/>
        </w:rPr>
        <w:t xml:space="preserve">На </w:t>
      </w:r>
      <w:r w:rsidR="00532AE5" w:rsidRPr="00C2438B">
        <w:rPr>
          <w:bCs/>
          <w:sz w:val="18"/>
          <w:szCs w:val="18"/>
          <w:lang w:eastAsia="ar-SA"/>
        </w:rPr>
        <w:t xml:space="preserve">поставку </w:t>
      </w:r>
      <w:r w:rsidR="006B6D16" w:rsidRPr="006B6D16">
        <w:rPr>
          <w:b/>
          <w:bCs/>
          <w:sz w:val="18"/>
          <w:szCs w:val="18"/>
          <w:lang w:eastAsia="ar-SA"/>
        </w:rPr>
        <w:t>рыбной продукции</w:t>
      </w:r>
    </w:p>
    <w:p w:rsidR="00CA6BB8" w:rsidRDefault="00CA6BB8" w:rsidP="00C00610">
      <w:pPr>
        <w:widowControl w:val="0"/>
        <w:suppressAutoHyphens/>
        <w:autoSpaceDE w:val="0"/>
        <w:autoSpaceDN w:val="0"/>
        <w:adjustRightInd w:val="0"/>
        <w:ind w:firstLine="540"/>
        <w:jc w:val="center"/>
        <w:rPr>
          <w:bCs/>
          <w:sz w:val="18"/>
          <w:szCs w:val="18"/>
          <w:lang w:eastAsia="ar-SA"/>
        </w:rPr>
      </w:pPr>
    </w:p>
    <w:p w:rsidR="00CA6BB8" w:rsidRPr="00CA6BB8" w:rsidRDefault="00CA6BB8" w:rsidP="00C00610">
      <w:pPr>
        <w:widowControl w:val="0"/>
        <w:suppressAutoHyphens/>
        <w:autoSpaceDE w:val="0"/>
        <w:autoSpaceDN w:val="0"/>
        <w:adjustRightInd w:val="0"/>
        <w:ind w:firstLine="540"/>
        <w:jc w:val="center"/>
        <w:rPr>
          <w:bCs/>
          <w:sz w:val="18"/>
          <w:szCs w:val="18"/>
          <w:lang w:eastAsia="ar-SA"/>
        </w:rPr>
      </w:pPr>
    </w:p>
    <w:p w:rsidR="00C55354" w:rsidRPr="00616188" w:rsidRDefault="00C55354" w:rsidP="00C00610">
      <w:pPr>
        <w:widowControl w:val="0"/>
        <w:suppressAutoHyphens/>
        <w:autoSpaceDE w:val="0"/>
        <w:autoSpaceDN w:val="0"/>
        <w:adjustRightInd w:val="0"/>
        <w:ind w:firstLine="540"/>
        <w:jc w:val="center"/>
        <w:rPr>
          <w:sz w:val="19"/>
          <w:szCs w:val="19"/>
        </w:rPr>
      </w:pPr>
      <w:r w:rsidRPr="00616188">
        <w:rPr>
          <w:sz w:val="19"/>
          <w:szCs w:val="19"/>
        </w:rPr>
        <w:t xml:space="preserve">п. Водопадный                                                                                                          </w:t>
      </w:r>
      <w:r w:rsidR="00256A03">
        <w:rPr>
          <w:sz w:val="19"/>
          <w:szCs w:val="19"/>
        </w:rPr>
        <w:t xml:space="preserve">              "__" ________ 202</w:t>
      </w:r>
      <w:r w:rsidR="00532AE5">
        <w:rPr>
          <w:sz w:val="19"/>
          <w:szCs w:val="19"/>
        </w:rPr>
        <w:t>__</w:t>
      </w:r>
      <w:r>
        <w:rPr>
          <w:sz w:val="19"/>
          <w:szCs w:val="19"/>
        </w:rPr>
        <w:t xml:space="preserve"> </w:t>
      </w:r>
      <w:r w:rsidRPr="00616188">
        <w:rPr>
          <w:sz w:val="19"/>
          <w:szCs w:val="19"/>
        </w:rPr>
        <w:t>г.</w:t>
      </w:r>
    </w:p>
    <w:p w:rsidR="00C55354" w:rsidRPr="00616188" w:rsidRDefault="00C55354" w:rsidP="00C55354">
      <w:pPr>
        <w:pStyle w:val="ConsPlusNormal"/>
        <w:rPr>
          <w:rFonts w:ascii="Times New Roman" w:hAnsi="Times New Roman" w:cs="Times New Roman"/>
          <w:b/>
          <w:sz w:val="19"/>
          <w:szCs w:val="19"/>
        </w:rPr>
      </w:pPr>
    </w:p>
    <w:p w:rsidR="00C55354" w:rsidRPr="00616188" w:rsidRDefault="00C55354" w:rsidP="00C55354">
      <w:pPr>
        <w:pStyle w:val="ConsPlusNormal"/>
        <w:rPr>
          <w:rFonts w:ascii="Times New Roman" w:hAnsi="Times New Roman" w:cs="Times New Roman"/>
          <w:sz w:val="19"/>
          <w:szCs w:val="19"/>
        </w:rPr>
      </w:pPr>
      <w:r w:rsidRPr="00616188">
        <w:rPr>
          <w:rFonts w:ascii="Times New Roman" w:hAnsi="Times New Roman" w:cs="Times New Roman"/>
          <w:sz w:val="19"/>
          <w:szCs w:val="19"/>
        </w:rPr>
        <w:t xml:space="preserve">областное государственное бюджетное учреждение социального обслуживания «Психоневрологический интернат п. «Водопадный», именуемый в дальнейшем «Заказчик», от имени и в интересах Иркутской области в соответствии с  Уставом, утвержденным министром социального развития опеки и попечительства Иркутской области в лице директора Терентьева Сергея Геннадьевича, действующего на основании распоряжения министерства социального развития, опеки и попечительства Иркутской области №335 </w:t>
      </w:r>
      <w:proofErr w:type="spellStart"/>
      <w:r w:rsidRPr="00616188">
        <w:rPr>
          <w:rFonts w:ascii="Times New Roman" w:hAnsi="Times New Roman" w:cs="Times New Roman"/>
          <w:sz w:val="19"/>
          <w:szCs w:val="19"/>
        </w:rPr>
        <w:t>рм</w:t>
      </w:r>
      <w:proofErr w:type="spellEnd"/>
      <w:r w:rsidRPr="00616188">
        <w:rPr>
          <w:rFonts w:ascii="Times New Roman" w:hAnsi="Times New Roman" w:cs="Times New Roman"/>
          <w:sz w:val="19"/>
          <w:szCs w:val="19"/>
        </w:rPr>
        <w:t xml:space="preserve">-л от «30» марта 2015 г., с одной стороны, и __________________________________  именуемый в дальнейшем «Поставщик», </w:t>
      </w:r>
      <w:r w:rsidRPr="00616188">
        <w:rPr>
          <w:rFonts w:ascii="Times New Roman" w:hAnsi="Times New Roman" w:cs="Times New Roman"/>
          <w:bCs/>
          <w:sz w:val="19"/>
          <w:szCs w:val="19"/>
        </w:rPr>
        <w:t>действующий  на основании</w:t>
      </w:r>
      <w:r w:rsidRPr="00616188">
        <w:rPr>
          <w:rFonts w:ascii="Times New Roman" w:hAnsi="Times New Roman" w:cs="Times New Roman"/>
          <w:sz w:val="19"/>
          <w:szCs w:val="19"/>
        </w:rPr>
        <w:t xml:space="preserve"> _________________</w:t>
      </w:r>
      <w:r w:rsidRPr="00616188">
        <w:rPr>
          <w:rFonts w:ascii="Times New Roman" w:hAnsi="Times New Roman" w:cs="Times New Roman"/>
          <w:bCs/>
          <w:sz w:val="19"/>
          <w:szCs w:val="19"/>
        </w:rPr>
        <w:t>,</w:t>
      </w:r>
      <w:r w:rsidRPr="00616188">
        <w:rPr>
          <w:rFonts w:ascii="Times New Roman" w:hAnsi="Times New Roman" w:cs="Times New Roman"/>
          <w:sz w:val="19"/>
          <w:szCs w:val="19"/>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17" w:history="1">
        <w:r w:rsidRPr="00616188">
          <w:rPr>
            <w:rStyle w:val="ac"/>
            <w:rFonts w:ascii="Times New Roman" w:hAnsi="Times New Roman" w:cs="Times New Roman"/>
            <w:sz w:val="19"/>
            <w:szCs w:val="19"/>
          </w:rPr>
          <w:t>кодекса</w:t>
        </w:r>
      </w:hyperlink>
      <w:r w:rsidRPr="00616188">
        <w:rPr>
          <w:rFonts w:ascii="Times New Roman" w:hAnsi="Times New Roman" w:cs="Times New Roman"/>
          <w:sz w:val="19"/>
          <w:szCs w:val="19"/>
        </w:rPr>
        <w:t xml:space="preserve"> Российской Федерации, Федерального </w:t>
      </w:r>
      <w:hyperlink r:id="rId18" w:history="1">
        <w:r w:rsidRPr="00616188">
          <w:rPr>
            <w:rStyle w:val="ac"/>
            <w:rFonts w:ascii="Times New Roman" w:hAnsi="Times New Roman" w:cs="Times New Roman"/>
            <w:sz w:val="19"/>
            <w:szCs w:val="19"/>
          </w:rPr>
          <w:t>закона</w:t>
        </w:r>
      </w:hyperlink>
      <w:r w:rsidRPr="00616188">
        <w:rPr>
          <w:rFonts w:ascii="Times New Roman" w:hAnsi="Times New Roman" w:cs="Times New Roman"/>
          <w:sz w:val="19"/>
          <w:szCs w:val="19"/>
        </w:rPr>
        <w:t xml:space="preserve"> № 223-ФЗ от 18.07.2011 года «О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w:t>
      </w:r>
      <w:r>
        <w:rPr>
          <w:rFonts w:ascii="Times New Roman" w:hAnsi="Times New Roman" w:cs="Times New Roman"/>
          <w:sz w:val="19"/>
          <w:szCs w:val="19"/>
        </w:rPr>
        <w:t>аукциона в электронной форме</w:t>
      </w:r>
      <w:r w:rsidR="00F701D2">
        <w:rPr>
          <w:rFonts w:ascii="Times New Roman" w:hAnsi="Times New Roman" w:cs="Times New Roman"/>
          <w:sz w:val="19"/>
          <w:szCs w:val="19"/>
        </w:rPr>
        <w:t xml:space="preserve"> протокол от «   »      202</w:t>
      </w:r>
      <w:r w:rsidRPr="00616188">
        <w:rPr>
          <w:rFonts w:ascii="Times New Roman" w:hAnsi="Times New Roman" w:cs="Times New Roman"/>
          <w:sz w:val="19"/>
          <w:szCs w:val="19"/>
        </w:rPr>
        <w:t>__ года №, заключили настоящий Договор о нижеследующем:</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1. Предмет Договора</w:t>
      </w:r>
    </w:p>
    <w:p w:rsidR="00C55354" w:rsidRPr="00616188" w:rsidRDefault="00C55354" w:rsidP="00C55354">
      <w:pPr>
        <w:pStyle w:val="ConsPlusNormal"/>
        <w:ind w:firstLine="540"/>
        <w:jc w:val="both"/>
        <w:rPr>
          <w:rFonts w:ascii="Times New Roman" w:hAnsi="Times New Roman" w:cs="Times New Roman"/>
          <w:sz w:val="19"/>
          <w:szCs w:val="19"/>
        </w:rPr>
      </w:pPr>
      <w:bookmarkStart w:id="11" w:name="P70"/>
      <w:bookmarkEnd w:id="11"/>
      <w:r w:rsidRPr="00616188">
        <w:rPr>
          <w:rFonts w:ascii="Times New Roman" w:hAnsi="Times New Roman" w:cs="Times New Roman"/>
          <w:sz w:val="19"/>
          <w:szCs w:val="19"/>
        </w:rPr>
        <w:t xml:space="preserve">1.1. По условиям Договора Поставщик обязуется передать Заказчику </w:t>
      </w:r>
      <w:r w:rsidRPr="00F701D2">
        <w:rPr>
          <w:rFonts w:ascii="Times New Roman" w:hAnsi="Times New Roman" w:cs="Times New Roman"/>
          <w:sz w:val="19"/>
          <w:szCs w:val="19"/>
        </w:rPr>
        <w:t xml:space="preserve">товар </w:t>
      </w:r>
      <w:r w:rsidR="006B6D16">
        <w:rPr>
          <w:rFonts w:ascii="Times New Roman" w:hAnsi="Times New Roman" w:cs="Times New Roman"/>
          <w:b/>
          <w:bCs/>
          <w:sz w:val="19"/>
          <w:szCs w:val="19"/>
        </w:rPr>
        <w:t>рыбную</w:t>
      </w:r>
      <w:r w:rsidR="006B6D16" w:rsidRPr="006B6D16">
        <w:rPr>
          <w:rFonts w:ascii="Times New Roman" w:hAnsi="Times New Roman" w:cs="Times New Roman"/>
          <w:b/>
          <w:bCs/>
          <w:sz w:val="19"/>
          <w:szCs w:val="19"/>
        </w:rPr>
        <w:t xml:space="preserve"> продукци</w:t>
      </w:r>
      <w:r w:rsidR="006B6D16">
        <w:rPr>
          <w:rFonts w:ascii="Times New Roman" w:hAnsi="Times New Roman" w:cs="Times New Roman"/>
          <w:b/>
          <w:bCs/>
          <w:sz w:val="19"/>
          <w:szCs w:val="19"/>
        </w:rPr>
        <w:t>ю</w:t>
      </w:r>
      <w:r w:rsidR="00256A03">
        <w:rPr>
          <w:rFonts w:ascii="Times New Roman" w:hAnsi="Times New Roman" w:cs="Times New Roman"/>
          <w:sz w:val="19"/>
          <w:szCs w:val="19"/>
        </w:rPr>
        <w:t xml:space="preserve">, </w:t>
      </w:r>
      <w:r w:rsidRPr="00616188">
        <w:rPr>
          <w:rFonts w:ascii="Times New Roman" w:hAnsi="Times New Roman" w:cs="Times New Roman"/>
          <w:sz w:val="19"/>
          <w:szCs w:val="19"/>
        </w:rPr>
        <w:t xml:space="preserve">количество, наименование, общая и единичная стоимость которого установлены в </w:t>
      </w:r>
      <w:hyperlink w:anchor="P393" w:history="1">
        <w:r w:rsidRPr="00616188">
          <w:rPr>
            <w:rFonts w:ascii="Times New Roman" w:hAnsi="Times New Roman" w:cs="Times New Roman"/>
            <w:sz w:val="19"/>
            <w:szCs w:val="19"/>
          </w:rPr>
          <w:t>Спецификации</w:t>
        </w:r>
      </w:hyperlink>
      <w:r w:rsidRPr="00616188">
        <w:rPr>
          <w:rFonts w:ascii="Times New Roman" w:hAnsi="Times New Roman" w:cs="Times New Roman"/>
          <w:sz w:val="19"/>
          <w:szCs w:val="19"/>
        </w:rPr>
        <w:t xml:space="preserve"> (Приложение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за счет средств</w:t>
      </w:r>
      <w:r w:rsidR="00C12DC8">
        <w:rPr>
          <w:rFonts w:ascii="Times New Roman" w:hAnsi="Times New Roman" w:cs="Times New Roman"/>
          <w:bCs/>
          <w:sz w:val="19"/>
          <w:szCs w:val="19"/>
        </w:rPr>
        <w:t xml:space="preserve"> бюджетных учреждений на 202</w:t>
      </w:r>
      <w:r w:rsidR="007D1049">
        <w:rPr>
          <w:rFonts w:ascii="Times New Roman" w:hAnsi="Times New Roman" w:cs="Times New Roman"/>
          <w:bCs/>
          <w:sz w:val="19"/>
          <w:szCs w:val="19"/>
        </w:rPr>
        <w:t>1</w:t>
      </w:r>
      <w:r w:rsidRPr="00616188">
        <w:rPr>
          <w:rFonts w:ascii="Times New Roman" w:hAnsi="Times New Roman" w:cs="Times New Roman"/>
          <w:bCs/>
          <w:sz w:val="19"/>
          <w:szCs w:val="19"/>
        </w:rPr>
        <w:t xml:space="preserve"> год</w:t>
      </w:r>
      <w:r w:rsidRPr="00616188">
        <w:rPr>
          <w:rFonts w:ascii="Times New Roman" w:hAnsi="Times New Roman" w:cs="Times New Roman"/>
          <w:sz w:val="19"/>
          <w:szCs w:val="19"/>
        </w:rPr>
        <w:t>.</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1.2. Поставщик гарантирует, что указанный в </w:t>
      </w:r>
      <w:hyperlink w:anchor="P70" w:history="1">
        <w:r w:rsidRPr="00616188">
          <w:rPr>
            <w:rFonts w:ascii="Times New Roman" w:hAnsi="Times New Roman" w:cs="Times New Roman"/>
            <w:sz w:val="19"/>
            <w:szCs w:val="19"/>
          </w:rPr>
          <w:t>пункте 1.1</w:t>
        </w:r>
      </w:hyperlink>
      <w:r w:rsidRPr="00616188">
        <w:rPr>
          <w:rFonts w:ascii="Times New Roman" w:hAnsi="Times New Roman" w:cs="Times New Roman"/>
          <w:sz w:val="19"/>
          <w:szCs w:val="19"/>
        </w:rPr>
        <w:t xml:space="preserve"> Договора Товар свободен от прав третьих лиц.</w:t>
      </w:r>
    </w:p>
    <w:p w:rsidR="00C55354" w:rsidRPr="00616188" w:rsidRDefault="00C55354" w:rsidP="00C55354">
      <w:pPr>
        <w:pStyle w:val="ConsPlusNormal"/>
        <w:ind w:firstLine="540"/>
        <w:jc w:val="both"/>
        <w:rPr>
          <w:rFonts w:ascii="Times New Roman" w:hAnsi="Times New Roman" w:cs="Times New Roman"/>
          <w:sz w:val="19"/>
          <w:szCs w:val="19"/>
        </w:rPr>
      </w:pPr>
      <w:bookmarkStart w:id="12" w:name="P72"/>
      <w:bookmarkEnd w:id="12"/>
      <w:r w:rsidRPr="00616188">
        <w:rPr>
          <w:rFonts w:ascii="Times New Roman" w:hAnsi="Times New Roman" w:cs="Times New Roman"/>
          <w:sz w:val="19"/>
          <w:szCs w:val="19"/>
        </w:rPr>
        <w:t xml:space="preserve">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w:anchor="P541" w:history="1">
        <w:r w:rsidRPr="00616188">
          <w:rPr>
            <w:rFonts w:ascii="Times New Roman" w:hAnsi="Times New Roman" w:cs="Times New Roman"/>
            <w:sz w:val="19"/>
            <w:szCs w:val="19"/>
          </w:rPr>
          <w:t>характеристики</w:t>
        </w:r>
      </w:hyperlink>
      <w:r w:rsidRPr="00616188">
        <w:rPr>
          <w:rFonts w:ascii="Times New Roman" w:hAnsi="Times New Roman" w:cs="Times New Roman"/>
          <w:sz w:val="19"/>
          <w:szCs w:val="19"/>
        </w:rPr>
        <w:t xml:space="preserve"> поставляемого товара (технического задания) (Приложение 3 к Договору), условиям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2. Цена Договора, порядок и сроки оплаты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2.1. Цена Договора является твердой и определяется на весь срок исполнения Договора.</w:t>
      </w:r>
    </w:p>
    <w:p w:rsidR="00C55354" w:rsidRPr="00616188" w:rsidRDefault="00C55354" w:rsidP="00C55354">
      <w:pPr>
        <w:pStyle w:val="ConsPlusNormal"/>
        <w:ind w:firstLine="540"/>
        <w:jc w:val="both"/>
        <w:rPr>
          <w:rFonts w:ascii="Times New Roman" w:hAnsi="Times New Roman" w:cs="Times New Roman"/>
          <w:sz w:val="19"/>
          <w:szCs w:val="19"/>
        </w:rPr>
      </w:pPr>
      <w:bookmarkStart w:id="13" w:name="P85"/>
      <w:bookmarkEnd w:id="13"/>
      <w:r w:rsidRPr="00616188">
        <w:rPr>
          <w:rFonts w:ascii="Times New Roman" w:hAnsi="Times New Roman" w:cs="Times New Roman"/>
          <w:sz w:val="19"/>
          <w:szCs w:val="19"/>
        </w:rPr>
        <w:t>2.2. Цена Договора составляет _____ (_____) рублей _____ (_____) копеек,</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без НДС.</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НДС не предусмотрен на основании _____________________.</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с НДС,</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в том числе НДС - ___% (____ процентов), ____ (____) рублей (далее - цена Договора).</w:t>
      </w:r>
    </w:p>
    <w:p w:rsidR="00C55354" w:rsidRPr="00616188" w:rsidRDefault="00C55354" w:rsidP="00C55354">
      <w:pPr>
        <w:pStyle w:val="ConsPlusNormal"/>
        <w:ind w:firstLine="540"/>
        <w:jc w:val="both"/>
        <w:rPr>
          <w:rFonts w:ascii="Times New Roman" w:hAnsi="Times New Roman" w:cs="Times New Roman"/>
          <w:i/>
          <w:sz w:val="19"/>
          <w:szCs w:val="19"/>
        </w:rPr>
      </w:pPr>
      <w:r w:rsidRPr="00616188">
        <w:rPr>
          <w:rFonts w:ascii="Times New Roman" w:hAnsi="Times New Roman" w:cs="Times New Roman"/>
          <w:i/>
          <w:sz w:val="19"/>
          <w:szCs w:val="19"/>
        </w:rPr>
        <w:t>(</w:t>
      </w:r>
      <w:proofErr w:type="gramStart"/>
      <w:r w:rsidRPr="00616188">
        <w:rPr>
          <w:rFonts w:ascii="Times New Roman" w:hAnsi="Times New Roman" w:cs="Times New Roman"/>
          <w:i/>
          <w:sz w:val="19"/>
          <w:szCs w:val="19"/>
        </w:rPr>
        <w:t>В</w:t>
      </w:r>
      <w:proofErr w:type="gramEnd"/>
      <w:r w:rsidRPr="00616188">
        <w:rPr>
          <w:rFonts w:ascii="Times New Roman" w:hAnsi="Times New Roman" w:cs="Times New Roman"/>
          <w:i/>
          <w:sz w:val="19"/>
          <w:szCs w:val="19"/>
        </w:rPr>
        <w:t xml:space="preserve">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lastRenderedPageBreak/>
        <w:t xml:space="preserve">Источник финансирования: </w:t>
      </w:r>
      <w:r w:rsidRPr="00616188">
        <w:rPr>
          <w:rFonts w:ascii="Times New Roman" w:hAnsi="Times New Roman" w:cs="Times New Roman"/>
          <w:bCs/>
          <w:sz w:val="19"/>
          <w:szCs w:val="19"/>
        </w:rPr>
        <w:t>Средства бюджетных у</w:t>
      </w:r>
      <w:r w:rsidR="00C12DC8">
        <w:rPr>
          <w:rFonts w:ascii="Times New Roman" w:hAnsi="Times New Roman" w:cs="Times New Roman"/>
          <w:bCs/>
          <w:sz w:val="19"/>
          <w:szCs w:val="19"/>
        </w:rPr>
        <w:t>чреждений на 202</w:t>
      </w:r>
      <w:r w:rsidR="005E426F">
        <w:rPr>
          <w:rFonts w:ascii="Times New Roman" w:hAnsi="Times New Roman" w:cs="Times New Roman"/>
          <w:bCs/>
          <w:sz w:val="19"/>
          <w:szCs w:val="19"/>
        </w:rPr>
        <w:t>1</w:t>
      </w:r>
      <w:r w:rsidRPr="00616188">
        <w:rPr>
          <w:rFonts w:ascii="Times New Roman" w:hAnsi="Times New Roman" w:cs="Times New Roman"/>
          <w:bCs/>
          <w:sz w:val="19"/>
          <w:szCs w:val="19"/>
        </w:rPr>
        <w:t xml:space="preserve"> год</w:t>
      </w:r>
      <w:r w:rsidRPr="00616188">
        <w:rPr>
          <w:rFonts w:ascii="Times New Roman" w:hAnsi="Times New Roman" w:cs="Times New Roman"/>
          <w:sz w:val="19"/>
          <w:szCs w:val="19"/>
        </w:rPr>
        <w:t>.</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2.3. Оплата по Договору осуществляется в рублях Российской Федерации.</w:t>
      </w:r>
    </w:p>
    <w:p w:rsidR="00C55354" w:rsidRPr="00616188" w:rsidRDefault="00C55354" w:rsidP="00C55354">
      <w:pPr>
        <w:pStyle w:val="ConsPlusNormal"/>
        <w:ind w:firstLine="540"/>
        <w:jc w:val="both"/>
        <w:rPr>
          <w:rFonts w:ascii="Times New Roman" w:hAnsi="Times New Roman" w:cs="Times New Roman"/>
          <w:i/>
          <w:sz w:val="19"/>
          <w:szCs w:val="19"/>
        </w:rPr>
      </w:pPr>
      <w:r w:rsidRPr="00616188">
        <w:rPr>
          <w:rFonts w:ascii="Times New Roman" w:hAnsi="Times New Roman" w:cs="Times New Roman"/>
          <w:sz w:val="19"/>
          <w:szCs w:val="19"/>
        </w:rPr>
        <w:t xml:space="preserve">2.4. </w:t>
      </w:r>
      <w:r w:rsidR="00420376" w:rsidRPr="00420376">
        <w:rPr>
          <w:rFonts w:ascii="Times New Roman" w:hAnsi="Times New Roman" w:cs="Times New Roman"/>
          <w:sz w:val="19"/>
          <w:szCs w:val="19"/>
        </w:rPr>
        <w:t>Цена Договора включает в себя:</w:t>
      </w:r>
      <w:r w:rsidR="00420376" w:rsidRPr="00420376">
        <w:rPr>
          <w:rFonts w:ascii="Times New Roman" w:hAnsi="Times New Roman" w:cs="Times New Roman"/>
          <w:i/>
          <w:sz w:val="19"/>
          <w:szCs w:val="19"/>
        </w:rPr>
        <w:t xml:space="preserve">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Д</w:t>
      </w:r>
      <w:r w:rsidR="00420376">
        <w:rPr>
          <w:rFonts w:ascii="Times New Roman" w:hAnsi="Times New Roman" w:cs="Times New Roman"/>
          <w:i/>
          <w:sz w:val="19"/>
          <w:szCs w:val="19"/>
        </w:rPr>
        <w:t>оговора, т.е. является конечной</w:t>
      </w:r>
      <w:r w:rsidRPr="00A50303">
        <w:rPr>
          <w:rFonts w:ascii="Times New Roman" w:hAnsi="Times New Roman" w:cs="Times New Roman"/>
          <w:i/>
          <w:sz w:val="19"/>
          <w:szCs w:val="19"/>
        </w:rPr>
        <w:t>.</w:t>
      </w:r>
    </w:p>
    <w:p w:rsidR="000E4DDA" w:rsidRPr="000E4DDA" w:rsidRDefault="00C55354" w:rsidP="000E4DDA">
      <w:pPr>
        <w:ind w:firstLine="540"/>
        <w:rPr>
          <w:b/>
          <w:i/>
          <w:sz w:val="20"/>
        </w:rPr>
      </w:pPr>
      <w:r w:rsidRPr="00616188">
        <w:rPr>
          <w:sz w:val="19"/>
          <w:szCs w:val="19"/>
        </w:rPr>
        <w:t xml:space="preserve">2.5. </w:t>
      </w:r>
      <w:r w:rsidR="000E4DDA" w:rsidRPr="000E4DDA">
        <w:rPr>
          <w:sz w:val="20"/>
        </w:rPr>
        <w:t xml:space="preserve">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реквизиты которого указаны в </w:t>
      </w:r>
      <w:hyperlink w:anchor="P369" w:history="1">
        <w:r w:rsidR="000E4DDA" w:rsidRPr="000E4DDA">
          <w:rPr>
            <w:rStyle w:val="ac"/>
            <w:sz w:val="20"/>
          </w:rPr>
          <w:t>статье 13</w:t>
        </w:r>
      </w:hyperlink>
      <w:r w:rsidR="000E4DDA" w:rsidRPr="000E4DDA">
        <w:rPr>
          <w:sz w:val="20"/>
        </w:rPr>
        <w:t xml:space="preserve"> Договора, за счет средст</w:t>
      </w:r>
      <w:r w:rsidR="00C12DC8">
        <w:rPr>
          <w:sz w:val="20"/>
        </w:rPr>
        <w:t>в бюджетных учреждений на 202</w:t>
      </w:r>
      <w:r w:rsidR="007D1049">
        <w:rPr>
          <w:sz w:val="20"/>
        </w:rPr>
        <w:t>1</w:t>
      </w:r>
      <w:r w:rsidR="000E4DDA" w:rsidRPr="000E4DDA">
        <w:rPr>
          <w:sz w:val="20"/>
        </w:rPr>
        <w:t xml:space="preserve"> год в течение 30(тридцати) дней с даты надлежаще оформленного и подписанного обеими Сторонами Договора, </w:t>
      </w:r>
      <w:hyperlink w:anchor="P479" w:history="1">
        <w:r w:rsidR="000E4DDA" w:rsidRPr="000E4DDA">
          <w:rPr>
            <w:rStyle w:val="ac"/>
            <w:sz w:val="20"/>
          </w:rPr>
          <w:t>акта</w:t>
        </w:r>
      </w:hyperlink>
      <w:r w:rsidR="000E4DDA" w:rsidRPr="000E4DDA">
        <w:rPr>
          <w:sz w:val="20"/>
        </w:rPr>
        <w:t xml:space="preserve"> приема-передачи товара, составленного по прилагаемой форме (Приложение 2 к Договору), при отсутствии у Заказчика претензий и замечаний по количеству и качеству поставленного Товара</w:t>
      </w:r>
    </w:p>
    <w:p w:rsidR="00C55354" w:rsidRPr="00A50303" w:rsidRDefault="000E4DDA" w:rsidP="000E4DDA">
      <w:pPr>
        <w:rPr>
          <w:sz w:val="19"/>
          <w:szCs w:val="19"/>
        </w:rPr>
      </w:pPr>
      <w:r w:rsidRPr="000E4DDA">
        <w:rPr>
          <w:sz w:val="20"/>
        </w:rPr>
        <w:t>В случае если отчетным месяцем является декабрь, расчет осуществляется не позднее 31 декабря текущего года</w:t>
      </w:r>
      <w:r w:rsidR="00C55354" w:rsidRPr="00A50303">
        <w:rPr>
          <w:sz w:val="19"/>
          <w:szCs w:val="19"/>
        </w:rPr>
        <w:t>.</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2.6. 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w:t>
      </w:r>
      <w:hyperlink w:anchor="P369" w:history="1">
        <w:r w:rsidRPr="00616188">
          <w:rPr>
            <w:rFonts w:ascii="Times New Roman" w:hAnsi="Times New Roman" w:cs="Times New Roman"/>
            <w:sz w:val="19"/>
            <w:szCs w:val="19"/>
          </w:rPr>
          <w:t>статье 13</w:t>
        </w:r>
      </w:hyperlink>
      <w:r w:rsidRPr="00616188">
        <w:rPr>
          <w:rFonts w:ascii="Times New Roman" w:hAnsi="Times New Roman" w:cs="Times New Roman"/>
          <w:sz w:val="19"/>
          <w:szCs w:val="19"/>
        </w:rPr>
        <w:t xml:space="preserve"> Договора.</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3. Срок, место и порядок поставки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3.1. Поставка Товара осуществляется силами и средствами Поставщика по адресу: </w:t>
      </w:r>
      <w:r w:rsidR="007D1049" w:rsidRPr="007D1049">
        <w:rPr>
          <w:rFonts w:ascii="Times New Roman" w:hAnsi="Times New Roman" w:cs="Times New Roman"/>
          <w:bCs/>
          <w:sz w:val="19"/>
          <w:szCs w:val="19"/>
        </w:rPr>
        <w:t>Российская Федерация, Иркутская область, Нижнеудинский район, п. Водопадный, ул. Молодежная 1</w:t>
      </w:r>
      <w:r w:rsidR="007D1049">
        <w:rPr>
          <w:rFonts w:ascii="Times New Roman" w:hAnsi="Times New Roman" w:cs="Times New Roman"/>
          <w:bCs/>
          <w:sz w:val="19"/>
          <w:szCs w:val="19"/>
        </w:rPr>
        <w:t>.</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3.2. Не позднее чем за 2 (два) рабочих дня до дня доставки Товара Поставщик обязан согласовать с представителем Заказчика дату и время доставки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3.3.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55354" w:rsidRPr="00616188" w:rsidRDefault="00C55354" w:rsidP="00C55354">
      <w:pPr>
        <w:pStyle w:val="ConsPlusNormal"/>
        <w:ind w:firstLine="540"/>
        <w:jc w:val="both"/>
        <w:rPr>
          <w:rFonts w:ascii="Times New Roman" w:hAnsi="Times New Roman" w:cs="Times New Roman"/>
          <w:sz w:val="19"/>
          <w:szCs w:val="19"/>
        </w:rPr>
      </w:pPr>
      <w:bookmarkStart w:id="14" w:name="P118"/>
      <w:bookmarkEnd w:id="14"/>
      <w:r w:rsidRPr="00616188">
        <w:rPr>
          <w:rFonts w:ascii="Times New Roman" w:hAnsi="Times New Roman" w:cs="Times New Roman"/>
          <w:sz w:val="19"/>
          <w:szCs w:val="19"/>
        </w:rPr>
        <w:t xml:space="preserve">3.4. </w:t>
      </w:r>
      <w:r w:rsidRPr="00616188">
        <w:rPr>
          <w:rFonts w:ascii="Times New Roman" w:hAnsi="Times New Roman" w:cs="Times New Roman"/>
          <w:i/>
          <w:sz w:val="19"/>
          <w:szCs w:val="19"/>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79" w:history="1">
        <w:r w:rsidRPr="00616188">
          <w:rPr>
            <w:rFonts w:ascii="Times New Roman" w:hAnsi="Times New Roman" w:cs="Times New Roman"/>
            <w:i/>
            <w:sz w:val="19"/>
            <w:szCs w:val="19"/>
          </w:rPr>
          <w:t>акт</w:t>
        </w:r>
      </w:hyperlink>
      <w:r w:rsidRPr="00616188">
        <w:rPr>
          <w:rFonts w:ascii="Times New Roman" w:hAnsi="Times New Roman" w:cs="Times New Roman"/>
          <w:i/>
          <w:sz w:val="19"/>
          <w:szCs w:val="19"/>
        </w:rPr>
        <w:t xml:space="preserve"> приема-передачи товара, оформленный по прилагаемой форме (Приложение 2 к Договору), счет (счет-фактуру), подписанные Поставщиком в 2 (двух) экземплярах, технический паспорт, инструкцию по эксплуатации и т.п.</w:t>
      </w:r>
      <w:r w:rsidRPr="00616188">
        <w:rPr>
          <w:rFonts w:ascii="Times New Roman" w:hAnsi="Times New Roman" w:cs="Times New Roman"/>
          <w:b/>
          <w:i/>
          <w:sz w:val="19"/>
          <w:szCs w:val="19"/>
        </w:rPr>
        <w:t>, если для данного вида Товара предусмотрено их наличие</w:t>
      </w:r>
      <w:r w:rsidRPr="00616188">
        <w:rPr>
          <w:rFonts w:ascii="Times New Roman" w:hAnsi="Times New Roman" w:cs="Times New Roman"/>
          <w:sz w:val="19"/>
          <w:szCs w:val="19"/>
        </w:rPr>
        <w:t>.</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В случае отсутствия вышеназванных документов Заказчик вправе отказаться от приемки Товара. Товар будет считаться не поставленным.</w:t>
      </w:r>
    </w:p>
    <w:p w:rsidR="00C55354" w:rsidRDefault="00C55354" w:rsidP="00C55354">
      <w:pPr>
        <w:pStyle w:val="ConsPlusNormal"/>
        <w:jc w:val="both"/>
        <w:rPr>
          <w:rFonts w:ascii="Times New Roman" w:hAnsi="Times New Roman" w:cs="Times New Roman"/>
          <w:bCs/>
          <w:sz w:val="19"/>
          <w:szCs w:val="19"/>
        </w:rPr>
      </w:pPr>
      <w:r>
        <w:rPr>
          <w:rFonts w:ascii="Times New Roman" w:hAnsi="Times New Roman" w:cs="Times New Roman"/>
          <w:bCs/>
          <w:sz w:val="19"/>
          <w:szCs w:val="19"/>
        </w:rPr>
        <w:t>3.5.</w:t>
      </w:r>
      <w:r w:rsidRPr="00E24E84">
        <w:rPr>
          <w:rFonts w:ascii="Times New Roman" w:hAnsi="Times New Roman" w:cs="Times New Roman"/>
          <w:bCs/>
          <w:lang w:eastAsia="ru-RU"/>
        </w:rPr>
        <w:t xml:space="preserve"> </w:t>
      </w:r>
      <w:r w:rsidRPr="00E24E84">
        <w:rPr>
          <w:rFonts w:ascii="Times New Roman" w:hAnsi="Times New Roman" w:cs="Times New Roman"/>
          <w:bCs/>
          <w:sz w:val="19"/>
          <w:szCs w:val="19"/>
        </w:rPr>
        <w:t>Поставка Товара осуществляется партиями по наименованию и в количестве, указанном в заявках Заказчика</w:t>
      </w:r>
      <w:r w:rsidRPr="00616188">
        <w:rPr>
          <w:rFonts w:ascii="Times New Roman" w:hAnsi="Times New Roman" w:cs="Times New Roman"/>
          <w:sz w:val="19"/>
          <w:szCs w:val="19"/>
        </w:rPr>
        <w:t>. Период поставки</w:t>
      </w:r>
      <w:r w:rsidRPr="00E24E84">
        <w:rPr>
          <w:rFonts w:ascii="Times New Roman" w:hAnsi="Times New Roman" w:cs="Times New Roman"/>
          <w:sz w:val="19"/>
          <w:szCs w:val="19"/>
        </w:rPr>
        <w:t xml:space="preserve">: </w:t>
      </w:r>
      <w:r w:rsidR="007D1049" w:rsidRPr="007D1049">
        <w:rPr>
          <w:rFonts w:ascii="Times New Roman" w:hAnsi="Times New Roman" w:cs="Times New Roman"/>
          <w:bCs/>
          <w:sz w:val="19"/>
          <w:szCs w:val="19"/>
        </w:rPr>
        <w:t>с момента заключения Договора 1 раз в неделю (и по требованию Заказчика) до 28 декабря 2021 года</w:t>
      </w:r>
      <w:r w:rsidRPr="00E24E84">
        <w:rPr>
          <w:rFonts w:ascii="Times New Roman" w:hAnsi="Times New Roman" w:cs="Times New Roman"/>
          <w:bCs/>
          <w:sz w:val="19"/>
          <w:szCs w:val="19"/>
        </w:rPr>
        <w:t>.</w:t>
      </w:r>
    </w:p>
    <w:p w:rsidR="00C55354" w:rsidRPr="00E24E84" w:rsidRDefault="00C55354" w:rsidP="00C55354">
      <w:pPr>
        <w:pStyle w:val="ConsPlusNormal"/>
        <w:rPr>
          <w:rFonts w:ascii="Times New Roman" w:hAnsi="Times New Roman" w:cs="Times New Roman"/>
          <w:bCs/>
          <w:sz w:val="19"/>
          <w:szCs w:val="19"/>
        </w:rPr>
      </w:pPr>
      <w:r w:rsidRPr="00E24E84">
        <w:rPr>
          <w:rFonts w:ascii="Times New Roman" w:hAnsi="Times New Roman" w:cs="Times New Roman"/>
          <w:bCs/>
          <w:sz w:val="19"/>
          <w:szCs w:val="19"/>
        </w:rPr>
        <w:t>Заказчик формирует заявку в соответствии со своей потребностью в Товаре.</w:t>
      </w:r>
    </w:p>
    <w:p w:rsidR="00C55354" w:rsidRPr="00E24E84" w:rsidRDefault="00C55354" w:rsidP="00C55354">
      <w:pPr>
        <w:pStyle w:val="ConsPlusNormal"/>
        <w:rPr>
          <w:rFonts w:ascii="Times New Roman" w:hAnsi="Times New Roman" w:cs="Times New Roman"/>
          <w:bCs/>
          <w:sz w:val="19"/>
          <w:szCs w:val="19"/>
        </w:rPr>
      </w:pPr>
      <w:r w:rsidRPr="00E24E84">
        <w:rPr>
          <w:rFonts w:ascii="Times New Roman" w:hAnsi="Times New Roman" w:cs="Times New Roman"/>
          <w:bCs/>
          <w:sz w:val="19"/>
          <w:szCs w:val="19"/>
        </w:rPr>
        <w:t>Поставка Товара осуществляется Поставщиком в течение 2 (двух) календарных дней с момента передачи ему заявки.</w:t>
      </w:r>
      <w:r>
        <w:rPr>
          <w:rFonts w:ascii="Times New Roman" w:hAnsi="Times New Roman" w:cs="Times New Roman"/>
          <w:bCs/>
          <w:sz w:val="19"/>
          <w:szCs w:val="19"/>
        </w:rPr>
        <w:t xml:space="preserve"> </w:t>
      </w:r>
      <w:r w:rsidRPr="00E24E84">
        <w:rPr>
          <w:rFonts w:ascii="Times New Roman" w:hAnsi="Times New Roman" w:cs="Times New Roman"/>
          <w:bCs/>
          <w:sz w:val="19"/>
          <w:szCs w:val="19"/>
        </w:rPr>
        <w:t>Заявка может быть передана Заказчиком как в устной форме (по телефону), так и в письменной (нарочным, по электронной почте, по факсу).</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Данные акты являются основаниями для применения к Поставщику мер ответственности, предусмотренных Договором.</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3.7. Датой полного исполнения Поставщиком обязательств по поставке Товара является дата подписания Сторонами </w:t>
      </w:r>
      <w:hyperlink w:anchor="P479" w:history="1">
        <w:r w:rsidRPr="00616188">
          <w:rPr>
            <w:rFonts w:ascii="Times New Roman" w:hAnsi="Times New Roman" w:cs="Times New Roman"/>
            <w:sz w:val="19"/>
            <w:szCs w:val="19"/>
          </w:rPr>
          <w:t>акта</w:t>
        </w:r>
      </w:hyperlink>
      <w:r w:rsidRPr="00616188">
        <w:rPr>
          <w:rFonts w:ascii="Times New Roman" w:hAnsi="Times New Roman" w:cs="Times New Roman"/>
          <w:sz w:val="19"/>
          <w:szCs w:val="19"/>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4. Порядок и сроки осуществления приемки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4.1. Приемка Товара осуществляется в порядке, установленном законодательством Российской Федерации.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4.2. При приемке Товара подлежат проверке количество и качество поставленного Товара.</w:t>
      </w:r>
    </w:p>
    <w:p w:rsidR="00C55354" w:rsidRPr="00616188" w:rsidRDefault="00C55354" w:rsidP="00C55354">
      <w:pPr>
        <w:pStyle w:val="ConsPlusNormal"/>
        <w:ind w:firstLine="540"/>
        <w:jc w:val="both"/>
        <w:rPr>
          <w:rFonts w:ascii="Times New Roman" w:hAnsi="Times New Roman" w:cs="Times New Roman"/>
          <w:i/>
          <w:sz w:val="19"/>
          <w:szCs w:val="19"/>
        </w:rPr>
      </w:pPr>
      <w:bookmarkStart w:id="15" w:name="P140"/>
      <w:bookmarkEnd w:id="15"/>
      <w:r w:rsidRPr="00616188">
        <w:rPr>
          <w:rFonts w:ascii="Times New Roman" w:hAnsi="Times New Roman" w:cs="Times New Roman"/>
          <w:i/>
          <w:sz w:val="19"/>
          <w:szCs w:val="19"/>
        </w:rPr>
        <w:t xml:space="preserve">4.3. Приемка Товара по количеству производится в порядке, установленном </w:t>
      </w:r>
      <w:hyperlink r:id="rId19" w:history="1">
        <w:r w:rsidRPr="00616188">
          <w:rPr>
            <w:rFonts w:ascii="Times New Roman" w:hAnsi="Times New Roman" w:cs="Times New Roman"/>
            <w:i/>
            <w:sz w:val="19"/>
            <w:szCs w:val="19"/>
          </w:rPr>
          <w:t>Инструкцией</w:t>
        </w:r>
      </w:hyperlink>
      <w:r w:rsidRPr="00616188">
        <w:rPr>
          <w:rFonts w:ascii="Times New Roman" w:hAnsi="Times New Roman" w:cs="Times New Roman"/>
          <w:i/>
          <w:sz w:val="19"/>
          <w:szCs w:val="19"/>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C55354" w:rsidRPr="00616188" w:rsidRDefault="00C55354" w:rsidP="00C55354">
      <w:pPr>
        <w:pStyle w:val="ConsPlusNormal"/>
        <w:ind w:firstLine="540"/>
        <w:jc w:val="both"/>
        <w:rPr>
          <w:rFonts w:ascii="Times New Roman" w:hAnsi="Times New Roman" w:cs="Times New Roman"/>
          <w:i/>
          <w:sz w:val="19"/>
          <w:szCs w:val="19"/>
        </w:rPr>
      </w:pPr>
      <w:bookmarkStart w:id="16" w:name="P141"/>
      <w:bookmarkEnd w:id="16"/>
      <w:r w:rsidRPr="00616188">
        <w:rPr>
          <w:rFonts w:ascii="Times New Roman" w:hAnsi="Times New Roman" w:cs="Times New Roman"/>
          <w:i/>
          <w:sz w:val="19"/>
          <w:szCs w:val="19"/>
        </w:rPr>
        <w:t xml:space="preserve">4.4. Приемка Товара по качеству производится в порядке, установленном </w:t>
      </w:r>
      <w:hyperlink r:id="rId20" w:history="1">
        <w:r w:rsidRPr="00616188">
          <w:rPr>
            <w:rFonts w:ascii="Times New Roman" w:hAnsi="Times New Roman" w:cs="Times New Roman"/>
            <w:i/>
            <w:sz w:val="19"/>
            <w:szCs w:val="19"/>
          </w:rPr>
          <w:t>Инструкцией</w:t>
        </w:r>
      </w:hyperlink>
      <w:r w:rsidRPr="00616188">
        <w:rPr>
          <w:rFonts w:ascii="Times New Roman" w:hAnsi="Times New Roman" w:cs="Times New Roman"/>
          <w:i/>
          <w:sz w:val="19"/>
          <w:szCs w:val="19"/>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p>
    <w:p w:rsidR="00C55354" w:rsidRPr="00616188" w:rsidRDefault="00C55354" w:rsidP="00C55354">
      <w:pPr>
        <w:pStyle w:val="ConsPlusNormal"/>
        <w:ind w:firstLine="540"/>
        <w:jc w:val="both"/>
        <w:rPr>
          <w:rFonts w:ascii="Times New Roman" w:hAnsi="Times New Roman" w:cs="Times New Roman"/>
          <w:sz w:val="19"/>
          <w:szCs w:val="19"/>
        </w:rPr>
      </w:pPr>
      <w:bookmarkStart w:id="17" w:name="P143"/>
      <w:bookmarkEnd w:id="17"/>
      <w:r w:rsidRPr="00616188">
        <w:rPr>
          <w:rFonts w:ascii="Times New Roman" w:hAnsi="Times New Roman" w:cs="Times New Roman"/>
          <w:sz w:val="19"/>
          <w:szCs w:val="19"/>
        </w:rPr>
        <w:t xml:space="preserve">4.5. </w:t>
      </w:r>
      <w:r w:rsidRPr="00616188">
        <w:rPr>
          <w:rFonts w:ascii="Times New Roman" w:hAnsi="Times New Roman" w:cs="Times New Roman"/>
          <w:i/>
          <w:sz w:val="19"/>
          <w:szCs w:val="19"/>
        </w:rPr>
        <w:t xml:space="preserve">Приемка Товара осуществляется путем передачи Товара и подписанных Поставщиком сопроводительных </w:t>
      </w:r>
      <w:r w:rsidRPr="00616188">
        <w:rPr>
          <w:rFonts w:ascii="Times New Roman" w:hAnsi="Times New Roman" w:cs="Times New Roman"/>
          <w:i/>
          <w:sz w:val="19"/>
          <w:szCs w:val="19"/>
        </w:rPr>
        <w:lastRenderedPageBreak/>
        <w:t xml:space="preserve">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w:anchor="P479" w:history="1">
        <w:r w:rsidRPr="00616188">
          <w:rPr>
            <w:rFonts w:ascii="Times New Roman" w:hAnsi="Times New Roman" w:cs="Times New Roman"/>
            <w:i/>
            <w:sz w:val="19"/>
            <w:szCs w:val="19"/>
          </w:rPr>
          <w:t>акта</w:t>
        </w:r>
      </w:hyperlink>
      <w:r w:rsidRPr="00616188">
        <w:rPr>
          <w:rFonts w:ascii="Times New Roman" w:hAnsi="Times New Roman" w:cs="Times New Roman"/>
          <w:i/>
          <w:sz w:val="19"/>
          <w:szCs w:val="19"/>
        </w:rPr>
        <w:t xml:space="preserve"> приема-передачи товара, оформленного по прилагаемой форме (Приложение 2 к Договору), счета (счета-фактуры), технического паспорта, инструкции по эксплуатации и т.п.</w:t>
      </w:r>
      <w:r w:rsidRPr="00616188">
        <w:rPr>
          <w:rFonts w:ascii="Times New Roman" w:hAnsi="Times New Roman" w:cs="Times New Roman"/>
          <w:sz w:val="19"/>
          <w:szCs w:val="19"/>
        </w:rPr>
        <w:t xml:space="preserve"> </w:t>
      </w:r>
      <w:r w:rsidRPr="00616188">
        <w:rPr>
          <w:rFonts w:ascii="Times New Roman" w:hAnsi="Times New Roman" w:cs="Times New Roman"/>
          <w:b/>
          <w:i/>
          <w:sz w:val="19"/>
          <w:szCs w:val="19"/>
        </w:rPr>
        <w:t>если для данного вида Товара предусмотрено их наличие</w:t>
      </w:r>
      <w:r w:rsidRPr="00616188">
        <w:rPr>
          <w:rFonts w:ascii="Times New Roman" w:hAnsi="Times New Roman" w:cs="Times New Roman"/>
          <w:sz w:val="19"/>
          <w:szCs w:val="19"/>
        </w:rPr>
        <w:t>.</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4.6.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осуществляется приемочной комиссией и утверждается Заказчиком.</w:t>
      </w:r>
    </w:p>
    <w:p w:rsidR="00C55354" w:rsidRPr="00616188" w:rsidRDefault="00C55354" w:rsidP="00C55354">
      <w:pPr>
        <w:pStyle w:val="ConsPlusNormal"/>
        <w:ind w:firstLine="540"/>
        <w:jc w:val="both"/>
        <w:rPr>
          <w:rFonts w:ascii="Times New Roman" w:hAnsi="Times New Roman" w:cs="Times New Roman"/>
          <w:sz w:val="19"/>
          <w:szCs w:val="19"/>
        </w:rPr>
      </w:pPr>
      <w:bookmarkStart w:id="18" w:name="P147"/>
      <w:bookmarkEnd w:id="18"/>
      <w:r w:rsidRPr="00616188">
        <w:rPr>
          <w:rFonts w:ascii="Times New Roman" w:hAnsi="Times New Roman" w:cs="Times New Roman"/>
          <w:sz w:val="19"/>
          <w:szCs w:val="19"/>
        </w:rPr>
        <w:t xml:space="preserve">4.7. В течение 3 (трех) рабочих дней с момента передачи Поставщиком сопроводительных документов, относящихся к Товару, указанных в </w:t>
      </w:r>
      <w:hyperlink w:anchor="P143" w:history="1">
        <w:r w:rsidRPr="00616188">
          <w:rPr>
            <w:rFonts w:ascii="Times New Roman" w:hAnsi="Times New Roman" w:cs="Times New Roman"/>
            <w:sz w:val="19"/>
            <w:szCs w:val="19"/>
          </w:rPr>
          <w:t>пункте 4.5</w:t>
        </w:r>
      </w:hyperlink>
      <w:r w:rsidRPr="00616188">
        <w:rPr>
          <w:rFonts w:ascii="Times New Roman" w:hAnsi="Times New Roman" w:cs="Times New Roman"/>
          <w:sz w:val="19"/>
          <w:szCs w:val="19"/>
        </w:rPr>
        <w:t xml:space="preserve"> Договора, Заказчик осуществляет проверку результатов исполнения обязательств Поставщиком (отдельного этапа исполнения Договора)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1 (одного) 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79" w:history="1">
        <w:r w:rsidRPr="00616188">
          <w:rPr>
            <w:rFonts w:ascii="Times New Roman" w:hAnsi="Times New Roman" w:cs="Times New Roman"/>
            <w:sz w:val="19"/>
            <w:szCs w:val="19"/>
          </w:rPr>
          <w:t>акт</w:t>
        </w:r>
      </w:hyperlink>
      <w:r w:rsidRPr="00616188">
        <w:rPr>
          <w:rFonts w:ascii="Times New Roman" w:hAnsi="Times New Roman" w:cs="Times New Roman"/>
          <w:sz w:val="19"/>
          <w:szCs w:val="19"/>
        </w:rPr>
        <w:t xml:space="preserve"> приема-передачи товара (Приложение 2 к Договору). В случае привлечения эксперта, экспертной организации Заказчик подписывает со своей стороны </w:t>
      </w:r>
      <w:hyperlink w:anchor="P479" w:history="1">
        <w:r w:rsidRPr="00616188">
          <w:rPr>
            <w:rFonts w:ascii="Times New Roman" w:hAnsi="Times New Roman" w:cs="Times New Roman"/>
            <w:sz w:val="19"/>
            <w:szCs w:val="19"/>
          </w:rPr>
          <w:t>акт</w:t>
        </w:r>
      </w:hyperlink>
      <w:r w:rsidRPr="00616188">
        <w:rPr>
          <w:rFonts w:ascii="Times New Roman" w:hAnsi="Times New Roman" w:cs="Times New Roman"/>
          <w:sz w:val="19"/>
          <w:szCs w:val="19"/>
        </w:rPr>
        <w:t xml:space="preserve"> приема-передачи товара (Приложение 2 к Договору)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44" w:history="1">
        <w:r w:rsidRPr="00616188">
          <w:rPr>
            <w:rFonts w:ascii="Times New Roman" w:hAnsi="Times New Roman" w:cs="Times New Roman"/>
            <w:sz w:val="19"/>
            <w:szCs w:val="19"/>
          </w:rPr>
          <w:t>статьей 11</w:t>
        </w:r>
      </w:hyperlink>
      <w:r w:rsidRPr="00616188">
        <w:rPr>
          <w:rFonts w:ascii="Times New Roman" w:hAnsi="Times New Roman" w:cs="Times New Roman"/>
          <w:sz w:val="19"/>
          <w:szCs w:val="19"/>
        </w:rPr>
        <w:t xml:space="preserve">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4.8.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4.9.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4.10. В случае поставки некомплектного Товара Поставщик обязан доукомплектовать Товар или заменить Товаром, соответствующим требованиям, предусмотренным </w:t>
      </w:r>
      <w:hyperlink w:anchor="P72" w:history="1">
        <w:r w:rsidRPr="00616188">
          <w:rPr>
            <w:rFonts w:ascii="Times New Roman" w:hAnsi="Times New Roman" w:cs="Times New Roman"/>
            <w:sz w:val="19"/>
            <w:szCs w:val="19"/>
          </w:rPr>
          <w:t>пунктом 1.3 статьи 1</w:t>
        </w:r>
      </w:hyperlink>
      <w:r w:rsidRPr="00616188">
        <w:rPr>
          <w:rFonts w:ascii="Times New Roman" w:hAnsi="Times New Roman" w:cs="Times New Roman"/>
          <w:sz w:val="19"/>
          <w:szCs w:val="19"/>
        </w:rPr>
        <w:t xml:space="preserve"> Договора, в течение 2 (двух) календарных дней с момента письменного уведомления Заказчика. </w:t>
      </w:r>
    </w:p>
    <w:p w:rsidR="00C55354" w:rsidRPr="00616188" w:rsidRDefault="00C55354" w:rsidP="00C55354">
      <w:pPr>
        <w:pStyle w:val="ConsPlusNormal"/>
        <w:ind w:firstLine="540"/>
        <w:jc w:val="both"/>
        <w:rPr>
          <w:rFonts w:ascii="Times New Roman" w:hAnsi="Times New Roman" w:cs="Times New Roman"/>
          <w:b/>
          <w:i/>
          <w:sz w:val="19"/>
          <w:szCs w:val="19"/>
        </w:rPr>
      </w:pPr>
      <w:r w:rsidRPr="00616188">
        <w:rPr>
          <w:rFonts w:ascii="Times New Roman" w:hAnsi="Times New Roman" w:cs="Times New Roman"/>
          <w:sz w:val="19"/>
          <w:szCs w:val="19"/>
        </w:rPr>
        <w:t xml:space="preserve">4.11. Претензии по скрытым дефектам могут быть заявлены Заказчиком в течение всего </w:t>
      </w:r>
      <w:r w:rsidRPr="00616188">
        <w:rPr>
          <w:rFonts w:ascii="Times New Roman" w:hAnsi="Times New Roman" w:cs="Times New Roman"/>
          <w:i/>
          <w:sz w:val="19"/>
          <w:szCs w:val="19"/>
        </w:rPr>
        <w:t xml:space="preserve">гарантийного срока Товара (срока годности, срока полезного использования и т.п.). </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4.12. Обязательства Поставщика по поставке считаются выполненными с даты передачи Заказчику Товара, подписания Сторонами товарной (товарно-транспортной) накладной, </w:t>
      </w:r>
      <w:hyperlink w:anchor="P479" w:history="1">
        <w:r w:rsidRPr="00616188">
          <w:rPr>
            <w:rFonts w:ascii="Times New Roman" w:hAnsi="Times New Roman" w:cs="Times New Roman"/>
            <w:sz w:val="19"/>
            <w:szCs w:val="19"/>
          </w:rPr>
          <w:t>акта</w:t>
        </w:r>
      </w:hyperlink>
      <w:r w:rsidRPr="00616188">
        <w:rPr>
          <w:rFonts w:ascii="Times New Roman" w:hAnsi="Times New Roman" w:cs="Times New Roman"/>
          <w:sz w:val="19"/>
          <w:szCs w:val="19"/>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4.13. Все расходы, связанные с возвратом фальсифицированных и бракованных Товаров, осуществляются за счет Поставщика.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4.14.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43" w:history="1">
        <w:r w:rsidRPr="00616188">
          <w:rPr>
            <w:rFonts w:ascii="Times New Roman" w:hAnsi="Times New Roman" w:cs="Times New Roman"/>
            <w:sz w:val="19"/>
            <w:szCs w:val="19"/>
          </w:rPr>
          <w:t>пункту 4.5</w:t>
        </w:r>
      </w:hyperlink>
      <w:r w:rsidRPr="00616188">
        <w:rPr>
          <w:rFonts w:ascii="Times New Roman" w:hAnsi="Times New Roman" w:cs="Times New Roman"/>
          <w:sz w:val="19"/>
          <w:szCs w:val="19"/>
        </w:rPr>
        <w:t xml:space="preserve"> Договора.</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5. Права и обязанности Сторон</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5.1. Заказчик вправе:</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5.1.2. Требовать от Поставщика представления надлежащим образом оформленных документов, предусмотренных </w:t>
      </w:r>
      <w:hyperlink w:anchor="P143" w:history="1">
        <w:r w:rsidRPr="00616188">
          <w:rPr>
            <w:rFonts w:ascii="Times New Roman" w:hAnsi="Times New Roman" w:cs="Times New Roman"/>
            <w:sz w:val="19"/>
            <w:szCs w:val="19"/>
          </w:rPr>
          <w:t>пунктом 4.5</w:t>
        </w:r>
      </w:hyperlink>
      <w:r w:rsidRPr="00616188">
        <w:rPr>
          <w:rFonts w:ascii="Times New Roman" w:hAnsi="Times New Roman" w:cs="Times New Roman"/>
          <w:sz w:val="19"/>
          <w:szCs w:val="19"/>
        </w:rPr>
        <w:t xml:space="preserve"> Договора и подтверждающих исполнение обязательств в соответствии с Договором.</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5.1.3. Запрашивать у Поставщика информацию о ходе исполнения обязательств по Договору.</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5.1.4. Осуществлять контроль за порядком и сроками поставки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5.1.6. Пользоваться иными правами, предусмотренными законодательством Российской Федерации и условиями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 Заказчик обязан:</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5.2.1. Обеспечить своевременную приемку Товара и провести проверки поставленного Поставщиком Товара, предусмотренного Договором, в части его соответствия условиям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5.2.3. Своевременно принять и оплатить поставленный Товар надлежащего качества в соответствии с Договором.</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5.2.4. Не позднее 2 (двух)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2 (двух)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в случае если Заказчик не имеет возможности произвести оплату по Договору за вычетом соответствующего размера неустойки (штрафа, пени).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5.2.5. При неуплате Поставщиком неустойки (штрафа, пени) в течение 2 (двух)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w:t>
      </w:r>
      <w:r w:rsidRPr="00616188">
        <w:rPr>
          <w:rFonts w:ascii="Times New Roman" w:hAnsi="Times New Roman" w:cs="Times New Roman"/>
          <w:sz w:val="19"/>
          <w:szCs w:val="19"/>
        </w:rPr>
        <w:lastRenderedPageBreak/>
        <w:t>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5.2.6. В течение 2 (двух)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неуплаты Поставщиком неустойки (штрафа, пени) в течение указанного срока направить в суд исковое заявление с соответствующими требованиями. </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5.2.7. Обеспечить конфиденциальность информации, предоставленной Поставщиком в ходе исполнения обязательств по Договору.</w:t>
      </w:r>
    </w:p>
    <w:p w:rsidR="00C55354" w:rsidRPr="00616188" w:rsidRDefault="00C55354" w:rsidP="00C55354">
      <w:pPr>
        <w:pStyle w:val="ConsPlusNormal"/>
        <w:ind w:firstLine="540"/>
        <w:jc w:val="both"/>
        <w:rPr>
          <w:rFonts w:ascii="Times New Roman" w:hAnsi="Times New Roman" w:cs="Times New Roman"/>
          <w:i/>
          <w:sz w:val="19"/>
          <w:szCs w:val="19"/>
        </w:rPr>
      </w:pPr>
      <w:r w:rsidRPr="00616188">
        <w:rPr>
          <w:rFonts w:ascii="Times New Roman" w:hAnsi="Times New Roman" w:cs="Times New Roman"/>
          <w:sz w:val="19"/>
          <w:szCs w:val="19"/>
        </w:rPr>
        <w:t>5.2.8. Обеспечить контроль за исполнением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5.2.9. Исполнять иные обязанности, предусмотренные законодательством Российской Федерации и условиями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5.3. Поставщик вправе:</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5.3.1. Требовать своевременного подписания Заказчиком </w:t>
      </w:r>
      <w:hyperlink w:anchor="P479" w:history="1">
        <w:r w:rsidRPr="00616188">
          <w:rPr>
            <w:rFonts w:ascii="Times New Roman" w:hAnsi="Times New Roman" w:cs="Times New Roman"/>
            <w:sz w:val="19"/>
            <w:szCs w:val="19"/>
          </w:rPr>
          <w:t>акта</w:t>
        </w:r>
      </w:hyperlink>
      <w:r w:rsidRPr="00616188">
        <w:rPr>
          <w:rFonts w:ascii="Times New Roman" w:hAnsi="Times New Roman" w:cs="Times New Roman"/>
          <w:sz w:val="19"/>
          <w:szCs w:val="19"/>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43" w:history="1">
        <w:r w:rsidRPr="00616188">
          <w:rPr>
            <w:rFonts w:ascii="Times New Roman" w:hAnsi="Times New Roman" w:cs="Times New Roman"/>
            <w:sz w:val="19"/>
            <w:szCs w:val="19"/>
          </w:rPr>
          <w:t>пункте 4.5</w:t>
        </w:r>
      </w:hyperlink>
      <w:r w:rsidRPr="00616188">
        <w:rPr>
          <w:rFonts w:ascii="Times New Roman" w:hAnsi="Times New Roman" w:cs="Times New Roman"/>
          <w:sz w:val="19"/>
          <w:szCs w:val="19"/>
        </w:rPr>
        <w:t xml:space="preserve"> Договора и при условии истечения срока, указанного в </w:t>
      </w:r>
      <w:hyperlink w:anchor="P147" w:history="1">
        <w:r w:rsidRPr="00616188">
          <w:rPr>
            <w:rFonts w:ascii="Times New Roman" w:hAnsi="Times New Roman" w:cs="Times New Roman"/>
            <w:sz w:val="19"/>
            <w:szCs w:val="19"/>
          </w:rPr>
          <w:t>пункте 4.9</w:t>
        </w:r>
      </w:hyperlink>
      <w:r w:rsidRPr="00616188">
        <w:rPr>
          <w:rFonts w:ascii="Times New Roman" w:hAnsi="Times New Roman" w:cs="Times New Roman"/>
          <w:sz w:val="19"/>
          <w:szCs w:val="19"/>
        </w:rPr>
        <w:t xml:space="preserve">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5.3.2. Требовать своевременной оплаты поставленного Товара в соответствии с Договором.</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w:t>
      </w:r>
    </w:p>
    <w:p w:rsidR="00C55354" w:rsidRPr="00616188" w:rsidRDefault="00C55354" w:rsidP="00C55354">
      <w:pPr>
        <w:pStyle w:val="ConsPlusNormal"/>
        <w:ind w:firstLine="540"/>
        <w:jc w:val="both"/>
        <w:rPr>
          <w:rFonts w:ascii="Times New Roman" w:hAnsi="Times New Roman" w:cs="Times New Roman"/>
          <w:b/>
          <w:i/>
          <w:sz w:val="19"/>
          <w:szCs w:val="19"/>
        </w:rPr>
      </w:pPr>
      <w:r w:rsidRPr="00616188">
        <w:rPr>
          <w:rFonts w:ascii="Times New Roman" w:hAnsi="Times New Roman" w:cs="Times New Roman"/>
          <w:sz w:val="19"/>
          <w:szCs w:val="19"/>
        </w:rPr>
        <w:t xml:space="preserve">5.3.4. </w:t>
      </w:r>
      <w:r w:rsidRPr="00616188">
        <w:rPr>
          <w:rFonts w:ascii="Times New Roman" w:hAnsi="Times New Roman" w:cs="Times New Roman"/>
          <w:i/>
          <w:sz w:val="19"/>
          <w:szCs w:val="19"/>
        </w:rPr>
        <w:t>Досрочно исполнить обязательства по Договору с согласия Заказчика.</w:t>
      </w:r>
      <w:r w:rsidRPr="00616188">
        <w:rPr>
          <w:rFonts w:ascii="Times New Roman" w:hAnsi="Times New Roman" w:cs="Times New Roman"/>
          <w:sz w:val="19"/>
          <w:szCs w:val="19"/>
        </w:rPr>
        <w:t xml:space="preserve"> </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5.3.5. Пользоваться иными правами, предусмотренными законодательством Российской Федерации и условиями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 Поставщик обязан:</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43" w:history="1">
        <w:r w:rsidRPr="00616188">
          <w:rPr>
            <w:rFonts w:ascii="Times New Roman" w:hAnsi="Times New Roman" w:cs="Times New Roman"/>
            <w:sz w:val="19"/>
            <w:szCs w:val="19"/>
          </w:rPr>
          <w:t>п. 4.5</w:t>
        </w:r>
      </w:hyperlink>
      <w:r w:rsidRPr="00616188">
        <w:rPr>
          <w:rFonts w:ascii="Times New Roman" w:hAnsi="Times New Roman" w:cs="Times New Roman"/>
          <w:sz w:val="19"/>
          <w:szCs w:val="19"/>
        </w:rPr>
        <w:t xml:space="preserve"> Договора, по итогам исполнения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w:anchor="P541" w:history="1">
        <w:r w:rsidRPr="00616188">
          <w:rPr>
            <w:rFonts w:ascii="Times New Roman" w:hAnsi="Times New Roman" w:cs="Times New Roman"/>
            <w:sz w:val="19"/>
            <w:szCs w:val="19"/>
          </w:rPr>
          <w:t>характеристикой</w:t>
        </w:r>
      </w:hyperlink>
      <w:r w:rsidRPr="00616188">
        <w:rPr>
          <w:rFonts w:ascii="Times New Roman" w:hAnsi="Times New Roman" w:cs="Times New Roman"/>
          <w:sz w:val="19"/>
          <w:szCs w:val="19"/>
        </w:rPr>
        <w:t xml:space="preserve"> поставляемого товара (техническим заданием) (Приложение 3 к Договору), условиями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55354" w:rsidRPr="00616188" w:rsidRDefault="00C55354" w:rsidP="00C55354">
      <w:pPr>
        <w:pStyle w:val="ConsPlusNormal"/>
        <w:ind w:firstLine="540"/>
        <w:jc w:val="both"/>
        <w:rPr>
          <w:rFonts w:ascii="Times New Roman" w:hAnsi="Times New Roman" w:cs="Times New Roman"/>
          <w:sz w:val="19"/>
          <w:szCs w:val="19"/>
        </w:rPr>
      </w:pPr>
      <w:bookmarkStart w:id="19" w:name="P192"/>
      <w:bookmarkEnd w:id="19"/>
      <w:r w:rsidRPr="00616188">
        <w:rPr>
          <w:rFonts w:ascii="Times New Roman" w:hAnsi="Times New Roman" w:cs="Times New Roman"/>
          <w:sz w:val="19"/>
          <w:szCs w:val="19"/>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(календарных) дней после приостановления поставки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5.4.6. Предоставить обеспечение исполнения Договора в случаях, установленных в документации.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5.4.8.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C55354" w:rsidRPr="00616188" w:rsidRDefault="00C55354" w:rsidP="00C55354">
      <w:pPr>
        <w:pStyle w:val="ConsPlusNormal"/>
        <w:ind w:firstLine="540"/>
        <w:jc w:val="both"/>
        <w:rPr>
          <w:rFonts w:ascii="Times New Roman" w:hAnsi="Times New Roman" w:cs="Times New Roman"/>
          <w:sz w:val="19"/>
          <w:szCs w:val="19"/>
        </w:rPr>
      </w:pPr>
      <w:bookmarkStart w:id="20" w:name="P196"/>
      <w:bookmarkEnd w:id="20"/>
      <w:r w:rsidRPr="00616188">
        <w:rPr>
          <w:rFonts w:ascii="Times New Roman" w:hAnsi="Times New Roman" w:cs="Times New Roman"/>
          <w:sz w:val="19"/>
          <w:szCs w:val="19"/>
        </w:rPr>
        <w:t>5.4.9.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5.4.10. Исполнять иные обязанности, предусмотренные законодательством Российской Федерации и условиями Договора.</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6. Гарантии</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t xml:space="preserve">6.1. 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w:anchor="P541" w:history="1">
        <w:r w:rsidRPr="00EC42D4">
          <w:rPr>
            <w:rFonts w:ascii="Times New Roman" w:hAnsi="Times New Roman" w:cs="Times New Roman"/>
            <w:sz w:val="19"/>
            <w:szCs w:val="19"/>
          </w:rPr>
          <w:t>характеристикой</w:t>
        </w:r>
      </w:hyperlink>
      <w:r w:rsidRPr="00EC42D4">
        <w:rPr>
          <w:rFonts w:ascii="Times New Roman" w:hAnsi="Times New Roman" w:cs="Times New Roman"/>
          <w:sz w:val="19"/>
          <w:szCs w:val="19"/>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t>6.2. Соответствие качества Товара должно быть подтверждено:</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t>- сертификатом соответствия (декларацией о соответствии);</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t>6.3. На момент поставки остаточный срок годнос</w:t>
      </w:r>
      <w:r>
        <w:rPr>
          <w:rFonts w:ascii="Times New Roman" w:hAnsi="Times New Roman" w:cs="Times New Roman"/>
          <w:sz w:val="19"/>
          <w:szCs w:val="19"/>
        </w:rPr>
        <w:t>т</w:t>
      </w:r>
      <w:r w:rsidR="00562401">
        <w:rPr>
          <w:rFonts w:ascii="Times New Roman" w:hAnsi="Times New Roman" w:cs="Times New Roman"/>
          <w:sz w:val="19"/>
          <w:szCs w:val="19"/>
        </w:rPr>
        <w:t xml:space="preserve">и Товара должен быть не менее </w:t>
      </w:r>
      <w:r w:rsidR="00DD10AD">
        <w:rPr>
          <w:rFonts w:ascii="Times New Roman" w:hAnsi="Times New Roman" w:cs="Times New Roman"/>
          <w:sz w:val="19"/>
          <w:szCs w:val="19"/>
        </w:rPr>
        <w:t>65</w:t>
      </w:r>
      <w:r w:rsidRPr="00EC42D4">
        <w:rPr>
          <w:rFonts w:ascii="Times New Roman" w:hAnsi="Times New Roman" w:cs="Times New Roman"/>
          <w:sz w:val="19"/>
          <w:szCs w:val="19"/>
        </w:rPr>
        <w:t xml:space="preserve"> процентов.</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t>Поставщик гарантирует возможность безопасного использования Товара по назначению в течение всего срока годности Товара.</w:t>
      </w:r>
    </w:p>
    <w:p w:rsidR="00C55354" w:rsidRPr="00EC42D4" w:rsidRDefault="00C55354" w:rsidP="00C55354">
      <w:pPr>
        <w:pStyle w:val="ConsPlusNormal"/>
        <w:ind w:firstLine="540"/>
        <w:jc w:val="both"/>
        <w:rPr>
          <w:rFonts w:ascii="Times New Roman" w:hAnsi="Times New Roman" w:cs="Times New Roman"/>
          <w:sz w:val="19"/>
          <w:szCs w:val="19"/>
        </w:rPr>
      </w:pPr>
      <w:r w:rsidRPr="00EC42D4">
        <w:rPr>
          <w:rFonts w:ascii="Times New Roman" w:hAnsi="Times New Roman" w:cs="Times New Roman"/>
          <w:sz w:val="19"/>
          <w:szCs w:val="19"/>
        </w:rPr>
        <w:lastRenderedPageBreak/>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w:t>
      </w:r>
    </w:p>
    <w:p w:rsidR="00C55354" w:rsidRPr="00EC42D4" w:rsidRDefault="00C55354" w:rsidP="00C55354">
      <w:pPr>
        <w:pStyle w:val="ConsPlusNormal"/>
        <w:ind w:firstLine="540"/>
        <w:jc w:val="both"/>
        <w:rPr>
          <w:rFonts w:ascii="Times New Roman" w:hAnsi="Times New Roman" w:cs="Times New Roman"/>
          <w:sz w:val="19"/>
          <w:szCs w:val="19"/>
        </w:rPr>
      </w:pPr>
      <w:bookmarkStart w:id="21" w:name="P229"/>
      <w:bookmarkEnd w:id="21"/>
      <w:r w:rsidRPr="00EC42D4">
        <w:rPr>
          <w:rFonts w:ascii="Times New Roman" w:hAnsi="Times New Roman" w:cs="Times New Roman"/>
          <w:sz w:val="19"/>
          <w:szCs w:val="19"/>
        </w:rPr>
        <w:t>6.3.1. Поставщик гарантирует возможность безопасного использования Товара по назначению в течение всего гарантийного срока.</w:t>
      </w:r>
    </w:p>
    <w:p w:rsidR="00C55354" w:rsidRPr="00616188" w:rsidRDefault="00C55354" w:rsidP="00C55354">
      <w:pPr>
        <w:pStyle w:val="ConsPlusNormal"/>
        <w:ind w:firstLine="540"/>
        <w:jc w:val="both"/>
        <w:outlineLvl w:val="1"/>
        <w:rPr>
          <w:rFonts w:ascii="Times New Roman" w:hAnsi="Times New Roman" w:cs="Times New Roman"/>
          <w:strike/>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7. Ответственность Сторон</w:t>
      </w:r>
    </w:p>
    <w:p w:rsidR="00C55354" w:rsidRPr="00284E1F" w:rsidRDefault="00C55354" w:rsidP="00C55354">
      <w:pPr>
        <w:widowControl w:val="0"/>
        <w:autoSpaceDE w:val="0"/>
        <w:autoSpaceDN w:val="0"/>
        <w:jc w:val="both"/>
        <w:rPr>
          <w:sz w:val="19"/>
          <w:szCs w:val="19"/>
        </w:rPr>
      </w:pPr>
      <w:r w:rsidRPr="00284E1F">
        <w:rPr>
          <w:sz w:val="19"/>
          <w:szCs w:val="19"/>
        </w:rPr>
        <w:t xml:space="preserve">7.1. За неисполнение или ненадлежащее исполнение своих обязательств, установленных </w:t>
      </w:r>
      <w:r>
        <w:rPr>
          <w:sz w:val="19"/>
          <w:szCs w:val="19"/>
        </w:rPr>
        <w:t>Договором</w:t>
      </w:r>
      <w:r w:rsidRPr="00284E1F">
        <w:rPr>
          <w:sz w:val="19"/>
          <w:szCs w:val="19"/>
        </w:rPr>
        <w:t xml:space="preserve">, Стороны несут ответственность в соответствии с законодательством Российской Федерации и </w:t>
      </w:r>
      <w:r w:rsidRPr="00011F6A">
        <w:rPr>
          <w:sz w:val="19"/>
          <w:szCs w:val="19"/>
        </w:rPr>
        <w:t>Договором</w:t>
      </w:r>
      <w:r w:rsidRPr="00284E1F">
        <w:rPr>
          <w:sz w:val="19"/>
          <w:szCs w:val="19"/>
        </w:rPr>
        <w:t>.</w:t>
      </w:r>
    </w:p>
    <w:p w:rsidR="009A00E3" w:rsidRPr="009C1BE0" w:rsidRDefault="00C55354" w:rsidP="009C1BE0">
      <w:pPr>
        <w:pStyle w:val="ConsPlusNormal"/>
        <w:ind w:firstLine="0"/>
        <w:jc w:val="both"/>
        <w:rPr>
          <w:rFonts w:ascii="Times New Roman" w:hAnsi="Times New Roman" w:cs="Times New Roman"/>
          <w:sz w:val="19"/>
          <w:szCs w:val="19"/>
        </w:rPr>
      </w:pPr>
      <w:r w:rsidRPr="009C1BE0">
        <w:rPr>
          <w:rFonts w:ascii="Times New Roman" w:hAnsi="Times New Roman" w:cs="Times New Roman"/>
          <w:sz w:val="19"/>
          <w:szCs w:val="19"/>
        </w:rPr>
        <w:t xml:space="preserve">7.2. </w:t>
      </w:r>
      <w:r w:rsidR="009A00E3" w:rsidRPr="009C1BE0">
        <w:rPr>
          <w:rFonts w:ascii="Times New Roman" w:hAnsi="Times New Roman" w:cs="Times New Roman"/>
          <w:sz w:val="19"/>
          <w:szCs w:val="19"/>
        </w:rPr>
        <w:t>В случае просрочки исполнения Заказчиком обязательства, предусмотренного Договором, Поставщик вправе потребовать уплату пени.</w:t>
      </w:r>
    </w:p>
    <w:p w:rsidR="009A00E3" w:rsidRPr="009C1BE0" w:rsidRDefault="009A00E3" w:rsidP="009A00E3">
      <w:pPr>
        <w:widowControl w:val="0"/>
        <w:autoSpaceDE w:val="0"/>
        <w:autoSpaceDN w:val="0"/>
        <w:ind w:firstLine="540"/>
        <w:jc w:val="both"/>
        <w:rPr>
          <w:sz w:val="19"/>
          <w:szCs w:val="19"/>
        </w:rPr>
      </w:pPr>
      <w:r w:rsidRPr="009C1BE0">
        <w:rPr>
          <w:sz w:val="19"/>
          <w:szCs w:val="19"/>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A00E3" w:rsidRPr="009C1BE0" w:rsidRDefault="009A00E3" w:rsidP="009A00E3">
      <w:pPr>
        <w:widowControl w:val="0"/>
        <w:autoSpaceDE w:val="0"/>
        <w:autoSpaceDN w:val="0"/>
        <w:ind w:firstLine="540"/>
        <w:jc w:val="both"/>
        <w:rPr>
          <w:sz w:val="19"/>
          <w:szCs w:val="19"/>
        </w:rPr>
      </w:pPr>
      <w:r w:rsidRPr="009C1BE0">
        <w:rPr>
          <w:sz w:val="19"/>
          <w:szCs w:val="19"/>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определяемом в порядке</w:t>
      </w:r>
      <w:r w:rsidRPr="009C1BE0">
        <w:rPr>
          <w:strike/>
          <w:sz w:val="19"/>
          <w:szCs w:val="19"/>
        </w:rPr>
        <w:t xml:space="preserve">, </w:t>
      </w:r>
      <w:r w:rsidRPr="009C1BE0">
        <w:rPr>
          <w:sz w:val="19"/>
          <w:szCs w:val="19"/>
        </w:rPr>
        <w:t xml:space="preserve">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Pr="009C1BE0">
        <w:rPr>
          <w:sz w:val="19"/>
          <w:szCs w:val="19"/>
        </w:rPr>
        <w:br/>
        <w:t>№ 1063» (далее - постановлением № 1042) и составляет:</w:t>
      </w:r>
    </w:p>
    <w:p w:rsidR="009A00E3" w:rsidRPr="009C1BE0" w:rsidRDefault="009A00E3" w:rsidP="009A00E3">
      <w:pPr>
        <w:widowControl w:val="0"/>
        <w:autoSpaceDE w:val="0"/>
        <w:autoSpaceDN w:val="0"/>
        <w:ind w:firstLine="540"/>
        <w:jc w:val="both"/>
        <w:rPr>
          <w:i/>
          <w:sz w:val="19"/>
          <w:szCs w:val="19"/>
        </w:rPr>
      </w:pPr>
      <w:r w:rsidRPr="009C1BE0">
        <w:rPr>
          <w:i/>
          <w:sz w:val="19"/>
          <w:szCs w:val="19"/>
        </w:rPr>
        <w:t>а) 1000 рублей, если цена Договора не превышает 3 млн. рублей (включительно);</w:t>
      </w:r>
    </w:p>
    <w:p w:rsidR="009A00E3" w:rsidRPr="009C1BE0" w:rsidRDefault="009A00E3" w:rsidP="009A00E3">
      <w:pPr>
        <w:widowControl w:val="0"/>
        <w:autoSpaceDE w:val="0"/>
        <w:autoSpaceDN w:val="0"/>
        <w:ind w:firstLine="540"/>
        <w:jc w:val="both"/>
        <w:rPr>
          <w:i/>
          <w:sz w:val="19"/>
          <w:szCs w:val="19"/>
        </w:rPr>
      </w:pPr>
      <w:r w:rsidRPr="009C1BE0">
        <w:rPr>
          <w:i/>
          <w:sz w:val="19"/>
          <w:szCs w:val="19"/>
        </w:rPr>
        <w:t>б) 5000 рублей, если цена Договора составляет от 3 млн. рублей до 50 млн. рублей (включительно);</w:t>
      </w:r>
    </w:p>
    <w:p w:rsidR="009A00E3" w:rsidRPr="009C1BE0" w:rsidRDefault="009A00E3" w:rsidP="009A00E3">
      <w:pPr>
        <w:widowControl w:val="0"/>
        <w:autoSpaceDE w:val="0"/>
        <w:autoSpaceDN w:val="0"/>
        <w:ind w:firstLine="540"/>
        <w:jc w:val="both"/>
        <w:rPr>
          <w:i/>
          <w:sz w:val="19"/>
          <w:szCs w:val="19"/>
        </w:rPr>
      </w:pPr>
      <w:r w:rsidRPr="009C1BE0">
        <w:rPr>
          <w:i/>
          <w:sz w:val="19"/>
          <w:szCs w:val="19"/>
        </w:rPr>
        <w:t>в) 10000 рублей, если цена Договора составляет от 50 млн. рублей до 100 млн. рублей (включительно);</w:t>
      </w:r>
    </w:p>
    <w:p w:rsidR="009A00E3" w:rsidRPr="009C1BE0" w:rsidRDefault="009A00E3" w:rsidP="009A00E3">
      <w:pPr>
        <w:widowControl w:val="0"/>
        <w:autoSpaceDE w:val="0"/>
        <w:autoSpaceDN w:val="0"/>
        <w:ind w:firstLine="540"/>
        <w:jc w:val="both"/>
        <w:rPr>
          <w:i/>
          <w:sz w:val="19"/>
          <w:szCs w:val="19"/>
        </w:rPr>
      </w:pPr>
      <w:r w:rsidRPr="009C1BE0">
        <w:rPr>
          <w:i/>
          <w:sz w:val="19"/>
          <w:szCs w:val="19"/>
        </w:rPr>
        <w:t>г) 100000 рублей, если цена Договора превышает 100 млн. рублей.</w:t>
      </w:r>
    </w:p>
    <w:p w:rsidR="009A00E3" w:rsidRPr="009C1BE0" w:rsidRDefault="009A00E3" w:rsidP="009A00E3">
      <w:pPr>
        <w:widowControl w:val="0"/>
        <w:autoSpaceDE w:val="0"/>
        <w:autoSpaceDN w:val="0"/>
        <w:ind w:firstLine="540"/>
        <w:jc w:val="both"/>
        <w:rPr>
          <w:b/>
          <w:i/>
          <w:sz w:val="19"/>
          <w:szCs w:val="19"/>
        </w:rPr>
      </w:pPr>
      <w:r w:rsidRPr="009C1BE0">
        <w:rPr>
          <w:b/>
          <w:i/>
          <w:sz w:val="19"/>
          <w:szCs w:val="19"/>
        </w:rPr>
        <w:t>В случае если законодательством Российской Федерации установлен иной порядок начисления штрафа, абзацы третий - седьмой настоящего пункта излагаются в соответствии с положениями данного порядка.</w:t>
      </w:r>
    </w:p>
    <w:p w:rsidR="009A00E3" w:rsidRPr="009C1BE0" w:rsidRDefault="009A00E3" w:rsidP="009A00E3">
      <w:pPr>
        <w:widowControl w:val="0"/>
        <w:autoSpaceDE w:val="0"/>
        <w:autoSpaceDN w:val="0"/>
        <w:ind w:firstLine="540"/>
        <w:jc w:val="both"/>
        <w:rPr>
          <w:sz w:val="19"/>
          <w:szCs w:val="19"/>
        </w:rPr>
      </w:pPr>
      <w:r w:rsidRPr="009C1BE0">
        <w:rPr>
          <w:sz w:val="19"/>
          <w:szCs w:val="19"/>
        </w:rPr>
        <w:t>7.3.</w:t>
      </w:r>
      <w:r w:rsidRPr="009C1BE0">
        <w:rPr>
          <w:sz w:val="19"/>
          <w:szCs w:val="19"/>
        </w:rPr>
        <w:tab/>
        <w:t xml:space="preserve">В случае просрочки исполнения Поставщиком обязательства, предусмотренного </w:t>
      </w:r>
      <w:r w:rsidRPr="009C1BE0">
        <w:rPr>
          <w:i/>
          <w:sz w:val="19"/>
          <w:szCs w:val="19"/>
        </w:rPr>
        <w:t>Договором</w:t>
      </w:r>
      <w:r w:rsidRPr="009C1BE0">
        <w:rPr>
          <w:sz w:val="19"/>
          <w:szCs w:val="19"/>
        </w:rPr>
        <w:t xml:space="preserve">, Поставщик оплачивает Заказчику пеню. </w:t>
      </w:r>
    </w:p>
    <w:p w:rsidR="009A00E3" w:rsidRPr="009C1BE0" w:rsidRDefault="009A00E3" w:rsidP="009A00E3">
      <w:pPr>
        <w:autoSpaceDE w:val="0"/>
        <w:autoSpaceDN w:val="0"/>
        <w:adjustRightInd w:val="0"/>
        <w:ind w:firstLine="709"/>
        <w:jc w:val="both"/>
        <w:rPr>
          <w:sz w:val="19"/>
          <w:szCs w:val="19"/>
        </w:rPr>
      </w:pPr>
      <w:r w:rsidRPr="009C1BE0">
        <w:rPr>
          <w:sz w:val="19"/>
          <w:szCs w:val="19"/>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sidR="0023198F" w:rsidRPr="009C1BE0">
        <w:rPr>
          <w:sz w:val="19"/>
          <w:szCs w:val="19"/>
        </w:rPr>
        <w:t>Договором</w:t>
      </w:r>
      <w:r w:rsidRPr="009C1BE0">
        <w:rPr>
          <w:sz w:val="19"/>
          <w:szCs w:val="19"/>
        </w:rPr>
        <w:t xml:space="preserve">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w:t>
      </w:r>
      <w:r w:rsidR="0023198F" w:rsidRPr="009C1BE0">
        <w:rPr>
          <w:sz w:val="19"/>
          <w:szCs w:val="19"/>
        </w:rPr>
        <w:t>Договора</w:t>
      </w:r>
      <w:r w:rsidRPr="009C1BE0">
        <w:rPr>
          <w:rFonts w:eastAsia="Calibri"/>
          <w:sz w:val="19"/>
          <w:szCs w:val="19"/>
        </w:rPr>
        <w:t xml:space="preserve"> (отдельного этапа исполнения </w:t>
      </w:r>
      <w:r w:rsidR="0023198F" w:rsidRPr="009C1BE0">
        <w:rPr>
          <w:rFonts w:eastAsia="Calibri"/>
          <w:sz w:val="19"/>
          <w:szCs w:val="19"/>
        </w:rPr>
        <w:t>Договора</w:t>
      </w:r>
      <w:r w:rsidRPr="009C1BE0">
        <w:rPr>
          <w:rFonts w:eastAsia="Calibri"/>
          <w:sz w:val="19"/>
          <w:szCs w:val="19"/>
        </w:rPr>
        <w:t>)</w:t>
      </w:r>
      <w:r w:rsidRPr="009C1BE0">
        <w:rPr>
          <w:sz w:val="19"/>
          <w:szCs w:val="19"/>
        </w:rPr>
        <w:t xml:space="preserve">, уменьшенной на сумму, пропорциональную объему обязательств, предусмотренных </w:t>
      </w:r>
      <w:r w:rsidR="0023198F" w:rsidRPr="009C1BE0">
        <w:rPr>
          <w:sz w:val="19"/>
          <w:szCs w:val="19"/>
        </w:rPr>
        <w:t>Договором</w:t>
      </w:r>
      <w:r w:rsidRPr="009C1BE0">
        <w:rPr>
          <w:sz w:val="19"/>
          <w:szCs w:val="19"/>
        </w:rPr>
        <w:t xml:space="preserve"> </w:t>
      </w:r>
      <w:r w:rsidRPr="009C1BE0">
        <w:rPr>
          <w:rFonts w:eastAsia="Calibri"/>
          <w:sz w:val="19"/>
          <w:szCs w:val="19"/>
        </w:rPr>
        <w:t xml:space="preserve">(соответствующим отдельным этапом исполнения </w:t>
      </w:r>
      <w:r w:rsidR="0023198F" w:rsidRPr="009C1BE0">
        <w:rPr>
          <w:rFonts w:eastAsia="Calibri"/>
          <w:sz w:val="19"/>
          <w:szCs w:val="19"/>
        </w:rPr>
        <w:t>Договора</w:t>
      </w:r>
      <w:r w:rsidRPr="009C1BE0">
        <w:rPr>
          <w:rFonts w:eastAsia="Calibri"/>
          <w:sz w:val="19"/>
          <w:szCs w:val="19"/>
        </w:rPr>
        <w:t xml:space="preserve">) </w:t>
      </w:r>
      <w:r w:rsidRPr="009C1BE0">
        <w:rPr>
          <w:sz w:val="19"/>
          <w:szCs w:val="19"/>
        </w:rPr>
        <w:t xml:space="preserve">и фактически исполненных Поставщиком. </w:t>
      </w:r>
    </w:p>
    <w:p w:rsidR="009A00E3" w:rsidRPr="009C1BE0" w:rsidRDefault="009A00E3" w:rsidP="009A00E3">
      <w:pPr>
        <w:widowControl w:val="0"/>
        <w:autoSpaceDE w:val="0"/>
        <w:autoSpaceDN w:val="0"/>
        <w:ind w:firstLine="540"/>
        <w:jc w:val="both"/>
        <w:rPr>
          <w:b/>
          <w:i/>
          <w:sz w:val="19"/>
          <w:szCs w:val="19"/>
        </w:rPr>
      </w:pPr>
      <w:r w:rsidRPr="009C1BE0">
        <w:rPr>
          <w:b/>
          <w:i/>
          <w:sz w:val="19"/>
          <w:szCs w:val="19"/>
        </w:rPr>
        <w:t>В случае если законодательством Российской Федерации установлен иной порядок начисления пени, пункт 7.3. излагается в соответствии с положениями данного порядка.</w:t>
      </w:r>
    </w:p>
    <w:p w:rsidR="009A00E3" w:rsidRPr="009C1BE0" w:rsidRDefault="009A00E3" w:rsidP="009A00E3">
      <w:pPr>
        <w:widowControl w:val="0"/>
        <w:autoSpaceDE w:val="0"/>
        <w:autoSpaceDN w:val="0"/>
        <w:ind w:firstLine="540"/>
        <w:jc w:val="both"/>
        <w:rPr>
          <w:sz w:val="19"/>
          <w:szCs w:val="19"/>
        </w:rPr>
      </w:pPr>
      <w:r w:rsidRPr="009C1BE0">
        <w:rPr>
          <w:sz w:val="19"/>
          <w:szCs w:val="19"/>
        </w:rPr>
        <w:t>7.4.</w:t>
      </w:r>
      <w:r w:rsidRPr="009C1BE0">
        <w:rPr>
          <w:sz w:val="19"/>
          <w:szCs w:val="19"/>
        </w:rPr>
        <w:tab/>
        <w:t xml:space="preserve">За каждый факт неисполнения или ненадлежащего исполнения Поставщиком обязательств, предусмотренных </w:t>
      </w:r>
      <w:r w:rsidR="0023198F" w:rsidRPr="009C1BE0">
        <w:rPr>
          <w:sz w:val="19"/>
          <w:szCs w:val="19"/>
        </w:rPr>
        <w:t>Договором</w:t>
      </w:r>
      <w:r w:rsidRPr="009C1BE0">
        <w:rPr>
          <w:sz w:val="19"/>
          <w:szCs w:val="19"/>
        </w:rPr>
        <w:t xml:space="preserve">, за исключением просрочки исполнения обязательств (в том числе гарантийного обязательства), предусмотренных </w:t>
      </w:r>
      <w:r w:rsidR="0023198F" w:rsidRPr="009C1BE0">
        <w:rPr>
          <w:sz w:val="19"/>
          <w:szCs w:val="19"/>
        </w:rPr>
        <w:t>Договором</w:t>
      </w:r>
      <w:r w:rsidRPr="009C1BE0">
        <w:rPr>
          <w:sz w:val="19"/>
          <w:szCs w:val="19"/>
        </w:rPr>
        <w:t>, устанавливается штраф в размере, определяемом п</w:t>
      </w:r>
      <w:r w:rsidRPr="009C1BE0">
        <w:rPr>
          <w:rFonts w:eastAsia="Calibri"/>
          <w:sz w:val="19"/>
          <w:szCs w:val="19"/>
          <w:lang w:eastAsia="en-US"/>
        </w:rPr>
        <w:t xml:space="preserve">остановлением № </w:t>
      </w:r>
      <w:proofErr w:type="gramStart"/>
      <w:r w:rsidRPr="009C1BE0">
        <w:rPr>
          <w:rFonts w:eastAsia="Calibri"/>
          <w:sz w:val="19"/>
          <w:szCs w:val="19"/>
          <w:lang w:eastAsia="en-US"/>
        </w:rPr>
        <w:t>1042,  составляющий</w:t>
      </w:r>
      <w:proofErr w:type="gramEnd"/>
      <w:r w:rsidRPr="009C1BE0">
        <w:rPr>
          <w:sz w:val="19"/>
          <w:szCs w:val="19"/>
        </w:rPr>
        <w:t>:</w:t>
      </w:r>
    </w:p>
    <w:p w:rsidR="009A00E3" w:rsidRPr="009C1BE0" w:rsidRDefault="009A00E3" w:rsidP="009A00E3">
      <w:pPr>
        <w:widowControl w:val="0"/>
        <w:autoSpaceDE w:val="0"/>
        <w:autoSpaceDN w:val="0"/>
        <w:ind w:firstLine="540"/>
        <w:jc w:val="both"/>
        <w:rPr>
          <w:i/>
          <w:sz w:val="19"/>
          <w:szCs w:val="19"/>
        </w:rPr>
      </w:pPr>
      <w:r w:rsidRPr="009C1BE0">
        <w:rPr>
          <w:i/>
          <w:sz w:val="19"/>
          <w:szCs w:val="19"/>
        </w:rPr>
        <w:t xml:space="preserve">а) 10 процентов цены </w:t>
      </w:r>
      <w:r w:rsidR="0023198F" w:rsidRPr="009C1BE0">
        <w:rPr>
          <w:i/>
          <w:sz w:val="19"/>
          <w:szCs w:val="19"/>
        </w:rPr>
        <w:t>Договора</w:t>
      </w:r>
      <w:r w:rsidRPr="009C1BE0">
        <w:rPr>
          <w:i/>
          <w:sz w:val="19"/>
          <w:szCs w:val="19"/>
        </w:rPr>
        <w:t xml:space="preserve"> (этапа) в случае, если цена </w:t>
      </w:r>
      <w:r w:rsidR="0023198F" w:rsidRPr="009C1BE0">
        <w:rPr>
          <w:i/>
          <w:sz w:val="19"/>
          <w:szCs w:val="19"/>
        </w:rPr>
        <w:t>Договора</w:t>
      </w:r>
      <w:r w:rsidRPr="009C1BE0">
        <w:rPr>
          <w:i/>
          <w:sz w:val="19"/>
          <w:szCs w:val="19"/>
        </w:rPr>
        <w:t xml:space="preserve"> (этапа) не превышает 3 млн. рублей;</w:t>
      </w:r>
    </w:p>
    <w:p w:rsidR="009A00E3" w:rsidRPr="009C1BE0" w:rsidRDefault="009A00E3" w:rsidP="009A00E3">
      <w:pPr>
        <w:widowControl w:val="0"/>
        <w:autoSpaceDE w:val="0"/>
        <w:autoSpaceDN w:val="0"/>
        <w:ind w:firstLine="540"/>
        <w:jc w:val="both"/>
        <w:rPr>
          <w:i/>
          <w:sz w:val="19"/>
          <w:szCs w:val="19"/>
        </w:rPr>
      </w:pPr>
      <w:r w:rsidRPr="009C1BE0">
        <w:rPr>
          <w:i/>
          <w:sz w:val="19"/>
          <w:szCs w:val="19"/>
        </w:rPr>
        <w:t xml:space="preserve">б) 5 процентов цены </w:t>
      </w:r>
      <w:r w:rsidR="0023198F" w:rsidRPr="009C1BE0">
        <w:rPr>
          <w:i/>
          <w:sz w:val="19"/>
          <w:szCs w:val="19"/>
        </w:rPr>
        <w:t>Договора</w:t>
      </w:r>
      <w:r w:rsidRPr="009C1BE0">
        <w:rPr>
          <w:i/>
          <w:sz w:val="19"/>
          <w:szCs w:val="19"/>
        </w:rPr>
        <w:t xml:space="preserve"> (этапа) в случае, если цена </w:t>
      </w:r>
      <w:r w:rsidR="0023198F" w:rsidRPr="009C1BE0">
        <w:rPr>
          <w:i/>
          <w:sz w:val="19"/>
          <w:szCs w:val="19"/>
        </w:rPr>
        <w:t>Договора</w:t>
      </w:r>
      <w:r w:rsidRPr="009C1BE0">
        <w:rPr>
          <w:i/>
          <w:sz w:val="19"/>
          <w:szCs w:val="19"/>
        </w:rPr>
        <w:t xml:space="preserve"> (этапа) составляет от 3 млн. рублей до 50 млн. рублей (включительно);</w:t>
      </w:r>
    </w:p>
    <w:p w:rsidR="009A00E3" w:rsidRPr="009C1BE0" w:rsidRDefault="009A00E3" w:rsidP="009A00E3">
      <w:pPr>
        <w:autoSpaceDE w:val="0"/>
        <w:autoSpaceDN w:val="0"/>
        <w:adjustRightInd w:val="0"/>
        <w:ind w:firstLine="540"/>
        <w:jc w:val="both"/>
        <w:rPr>
          <w:i/>
          <w:sz w:val="19"/>
          <w:szCs w:val="19"/>
        </w:rPr>
      </w:pPr>
      <w:r w:rsidRPr="009C1BE0">
        <w:rPr>
          <w:i/>
          <w:sz w:val="19"/>
          <w:szCs w:val="19"/>
        </w:rPr>
        <w:t>Положения настоящего пункта не применяются в случае, предусмотренном пунктом 7.5 Контракта.</w:t>
      </w:r>
    </w:p>
    <w:p w:rsidR="009A00E3" w:rsidRPr="009C1BE0" w:rsidRDefault="009A00E3" w:rsidP="009A00E3">
      <w:pPr>
        <w:autoSpaceDE w:val="0"/>
        <w:autoSpaceDN w:val="0"/>
        <w:adjustRightInd w:val="0"/>
        <w:ind w:firstLine="540"/>
        <w:jc w:val="both"/>
        <w:rPr>
          <w:rFonts w:eastAsia="Calibri"/>
          <w:sz w:val="19"/>
          <w:szCs w:val="19"/>
          <w:lang w:eastAsia="en-US"/>
        </w:rPr>
      </w:pPr>
      <w:r w:rsidRPr="009C1BE0">
        <w:rPr>
          <w:rFonts w:eastAsia="Calibri"/>
          <w:sz w:val="19"/>
          <w:szCs w:val="19"/>
          <w:lang w:eastAsia="en-US"/>
        </w:rPr>
        <w:t>7.5.</w:t>
      </w:r>
      <w:r w:rsidRPr="009C1BE0">
        <w:rPr>
          <w:rFonts w:eastAsia="Calibri"/>
          <w:sz w:val="19"/>
          <w:szCs w:val="19"/>
          <w:lang w:eastAsia="en-US"/>
        </w:rPr>
        <w:tab/>
        <w:t xml:space="preserve">В случае заключения </w:t>
      </w:r>
      <w:r w:rsidR="0023198F" w:rsidRPr="009C1BE0">
        <w:rPr>
          <w:rFonts w:eastAsia="Calibri"/>
          <w:i/>
          <w:sz w:val="19"/>
          <w:szCs w:val="19"/>
          <w:lang w:eastAsia="en-US"/>
        </w:rPr>
        <w:t>Договора</w:t>
      </w:r>
      <w:r w:rsidRPr="009C1BE0">
        <w:rPr>
          <w:rFonts w:eastAsia="Calibri"/>
          <w:sz w:val="19"/>
          <w:szCs w:val="19"/>
          <w:lang w:eastAsia="en-US"/>
        </w:rPr>
        <w:t xml:space="preserve">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w:t>
      </w:r>
      <w:r w:rsidR="0023198F" w:rsidRPr="009C1BE0">
        <w:rPr>
          <w:rFonts w:eastAsia="Calibri"/>
          <w:i/>
          <w:sz w:val="19"/>
          <w:szCs w:val="19"/>
          <w:lang w:eastAsia="en-US"/>
        </w:rPr>
        <w:t>Договора</w:t>
      </w:r>
      <w:r w:rsidRPr="009C1BE0">
        <w:rPr>
          <w:rFonts w:eastAsia="Calibri"/>
          <w:sz w:val="19"/>
          <w:szCs w:val="19"/>
          <w:lang w:eastAsia="en-US"/>
        </w:rPr>
        <w:t xml:space="preserve">, за каждый факт неисполнения или ненадлежащего исполнения Поставщиком обязательств, предусмотренных </w:t>
      </w:r>
      <w:r w:rsidR="0023198F" w:rsidRPr="009C1BE0">
        <w:rPr>
          <w:rFonts w:eastAsia="Calibri"/>
          <w:i/>
          <w:sz w:val="19"/>
          <w:szCs w:val="19"/>
          <w:lang w:eastAsia="en-US"/>
        </w:rPr>
        <w:t>Договором</w:t>
      </w:r>
      <w:r w:rsidRPr="009C1BE0">
        <w:rPr>
          <w:rFonts w:eastAsia="Calibri"/>
          <w:sz w:val="19"/>
          <w:szCs w:val="19"/>
          <w:lang w:eastAsia="en-US"/>
        </w:rPr>
        <w:t xml:space="preserve">, за исключением просрочки исполнения обязательств (в том числе гарантийного обязательства), предусмотренных </w:t>
      </w:r>
      <w:r w:rsidR="0023198F" w:rsidRPr="009C1BE0">
        <w:rPr>
          <w:rFonts w:eastAsia="Calibri"/>
          <w:i/>
          <w:sz w:val="19"/>
          <w:szCs w:val="19"/>
          <w:lang w:eastAsia="en-US"/>
        </w:rPr>
        <w:t>Договором</w:t>
      </w:r>
      <w:r w:rsidRPr="009C1BE0">
        <w:rPr>
          <w:rFonts w:eastAsia="Calibri"/>
          <w:sz w:val="19"/>
          <w:szCs w:val="19"/>
          <w:lang w:eastAsia="en-US"/>
        </w:rPr>
        <w:t>, устанавливается штраф в размере, определяемом постановлением № 1042, составляющий:</w:t>
      </w:r>
    </w:p>
    <w:p w:rsidR="009A00E3" w:rsidRPr="009C1BE0" w:rsidRDefault="009A00E3" w:rsidP="009A00E3">
      <w:pPr>
        <w:widowControl w:val="0"/>
        <w:autoSpaceDE w:val="0"/>
        <w:autoSpaceDN w:val="0"/>
        <w:ind w:firstLine="540"/>
        <w:jc w:val="both"/>
        <w:rPr>
          <w:b/>
          <w:i/>
          <w:sz w:val="19"/>
          <w:szCs w:val="19"/>
        </w:rPr>
      </w:pPr>
      <w:r w:rsidRPr="009C1BE0">
        <w:rPr>
          <w:b/>
          <w:i/>
          <w:sz w:val="19"/>
          <w:szCs w:val="19"/>
        </w:rPr>
        <w:t xml:space="preserve">в случае, если цена </w:t>
      </w:r>
      <w:r w:rsidR="0023198F" w:rsidRPr="009C1BE0">
        <w:rPr>
          <w:b/>
          <w:i/>
          <w:sz w:val="19"/>
          <w:szCs w:val="19"/>
        </w:rPr>
        <w:t>Договора</w:t>
      </w:r>
      <w:r w:rsidRPr="009C1BE0">
        <w:rPr>
          <w:b/>
          <w:i/>
          <w:sz w:val="19"/>
          <w:szCs w:val="19"/>
        </w:rPr>
        <w:t xml:space="preserve"> не превышает начальную (максимальную) цену </w:t>
      </w:r>
      <w:r w:rsidR="0023198F" w:rsidRPr="009C1BE0">
        <w:rPr>
          <w:b/>
          <w:i/>
          <w:sz w:val="19"/>
          <w:szCs w:val="19"/>
        </w:rPr>
        <w:t>Договора</w:t>
      </w:r>
      <w:r w:rsidRPr="009C1BE0">
        <w:rPr>
          <w:b/>
          <w:i/>
          <w:sz w:val="19"/>
          <w:szCs w:val="19"/>
        </w:rPr>
        <w:t>:</w:t>
      </w:r>
    </w:p>
    <w:p w:rsidR="009A00E3" w:rsidRPr="009C1BE0" w:rsidRDefault="009A00E3" w:rsidP="009A00E3">
      <w:pPr>
        <w:widowControl w:val="0"/>
        <w:autoSpaceDE w:val="0"/>
        <w:autoSpaceDN w:val="0"/>
        <w:ind w:firstLine="540"/>
        <w:jc w:val="both"/>
        <w:rPr>
          <w:i/>
          <w:sz w:val="19"/>
          <w:szCs w:val="19"/>
        </w:rPr>
      </w:pPr>
      <w:proofErr w:type="gramStart"/>
      <w:r w:rsidRPr="009C1BE0">
        <w:rPr>
          <w:i/>
          <w:sz w:val="19"/>
          <w:szCs w:val="19"/>
        </w:rPr>
        <w:t>а)</w:t>
      </w:r>
      <w:r w:rsidRPr="009C1BE0">
        <w:rPr>
          <w:i/>
          <w:sz w:val="19"/>
          <w:szCs w:val="19"/>
        </w:rPr>
        <w:tab/>
      </w:r>
      <w:proofErr w:type="gramEnd"/>
      <w:r w:rsidRPr="009C1BE0">
        <w:rPr>
          <w:i/>
          <w:sz w:val="19"/>
          <w:szCs w:val="19"/>
        </w:rPr>
        <w:t xml:space="preserve">10 процентов начальной (максимальной) цены </w:t>
      </w:r>
      <w:r w:rsidR="0023198F" w:rsidRPr="009C1BE0">
        <w:rPr>
          <w:i/>
          <w:sz w:val="19"/>
          <w:szCs w:val="19"/>
        </w:rPr>
        <w:t>Договора</w:t>
      </w:r>
      <w:r w:rsidRPr="009C1BE0">
        <w:rPr>
          <w:i/>
          <w:sz w:val="19"/>
          <w:szCs w:val="19"/>
        </w:rPr>
        <w:t xml:space="preserve">, если цена </w:t>
      </w:r>
      <w:r w:rsidR="0023198F" w:rsidRPr="009C1BE0">
        <w:rPr>
          <w:i/>
          <w:sz w:val="19"/>
          <w:szCs w:val="19"/>
        </w:rPr>
        <w:t>Договора</w:t>
      </w:r>
      <w:r w:rsidRPr="009C1BE0">
        <w:rPr>
          <w:i/>
          <w:sz w:val="19"/>
          <w:szCs w:val="19"/>
        </w:rPr>
        <w:t xml:space="preserve"> не превышает 3 млн. рублей;</w:t>
      </w:r>
    </w:p>
    <w:p w:rsidR="009A00E3" w:rsidRPr="009C1BE0" w:rsidRDefault="009A00E3" w:rsidP="009A00E3">
      <w:pPr>
        <w:widowControl w:val="0"/>
        <w:autoSpaceDE w:val="0"/>
        <w:autoSpaceDN w:val="0"/>
        <w:ind w:firstLine="540"/>
        <w:jc w:val="both"/>
        <w:rPr>
          <w:i/>
          <w:sz w:val="19"/>
          <w:szCs w:val="19"/>
        </w:rPr>
      </w:pPr>
      <w:proofErr w:type="gramStart"/>
      <w:r w:rsidRPr="009C1BE0">
        <w:rPr>
          <w:i/>
          <w:sz w:val="19"/>
          <w:szCs w:val="19"/>
        </w:rPr>
        <w:t>б)</w:t>
      </w:r>
      <w:r w:rsidRPr="009C1BE0">
        <w:rPr>
          <w:i/>
          <w:sz w:val="19"/>
          <w:szCs w:val="19"/>
        </w:rPr>
        <w:tab/>
      </w:r>
      <w:proofErr w:type="gramEnd"/>
      <w:r w:rsidRPr="009C1BE0">
        <w:rPr>
          <w:i/>
          <w:sz w:val="19"/>
          <w:szCs w:val="19"/>
        </w:rPr>
        <w:t xml:space="preserve">5 процентов начальной (максимальной) цены </w:t>
      </w:r>
      <w:r w:rsidR="0023198F" w:rsidRPr="009C1BE0">
        <w:rPr>
          <w:i/>
          <w:sz w:val="19"/>
          <w:szCs w:val="19"/>
        </w:rPr>
        <w:t>Договора</w:t>
      </w:r>
      <w:r w:rsidRPr="009C1BE0">
        <w:rPr>
          <w:i/>
          <w:sz w:val="19"/>
          <w:szCs w:val="19"/>
        </w:rPr>
        <w:t xml:space="preserve">, если цена </w:t>
      </w:r>
      <w:r w:rsidR="0023198F" w:rsidRPr="009C1BE0">
        <w:rPr>
          <w:i/>
          <w:sz w:val="19"/>
          <w:szCs w:val="19"/>
        </w:rPr>
        <w:t>Договора</w:t>
      </w:r>
      <w:r w:rsidRPr="009C1BE0">
        <w:rPr>
          <w:i/>
          <w:sz w:val="19"/>
          <w:szCs w:val="19"/>
        </w:rPr>
        <w:t xml:space="preserve"> составляет от 3 млн. рублей до 50 млн. рублей (включительно);</w:t>
      </w:r>
    </w:p>
    <w:p w:rsidR="009A00E3" w:rsidRPr="009C1BE0" w:rsidRDefault="009A00E3" w:rsidP="009A00E3">
      <w:pPr>
        <w:widowControl w:val="0"/>
        <w:autoSpaceDE w:val="0"/>
        <w:autoSpaceDN w:val="0"/>
        <w:ind w:firstLine="540"/>
        <w:jc w:val="both"/>
        <w:rPr>
          <w:b/>
          <w:i/>
          <w:sz w:val="19"/>
          <w:szCs w:val="19"/>
        </w:rPr>
      </w:pPr>
      <w:r w:rsidRPr="009C1BE0">
        <w:rPr>
          <w:b/>
          <w:i/>
          <w:sz w:val="19"/>
          <w:szCs w:val="19"/>
        </w:rPr>
        <w:t xml:space="preserve">в случае, если цена </w:t>
      </w:r>
      <w:r w:rsidR="0023198F" w:rsidRPr="009C1BE0">
        <w:rPr>
          <w:b/>
          <w:i/>
          <w:sz w:val="19"/>
          <w:szCs w:val="19"/>
        </w:rPr>
        <w:t>Договора</w:t>
      </w:r>
      <w:r w:rsidRPr="009C1BE0">
        <w:rPr>
          <w:b/>
          <w:i/>
          <w:sz w:val="19"/>
          <w:szCs w:val="19"/>
        </w:rPr>
        <w:t xml:space="preserve"> превышает начальную (максимальную) цену </w:t>
      </w:r>
      <w:r w:rsidR="0023198F" w:rsidRPr="009C1BE0">
        <w:rPr>
          <w:b/>
          <w:i/>
          <w:sz w:val="19"/>
          <w:szCs w:val="19"/>
        </w:rPr>
        <w:t>Договора</w:t>
      </w:r>
      <w:r w:rsidRPr="009C1BE0">
        <w:rPr>
          <w:b/>
          <w:i/>
          <w:sz w:val="19"/>
          <w:szCs w:val="19"/>
        </w:rPr>
        <w:t>:</w:t>
      </w:r>
    </w:p>
    <w:p w:rsidR="009A00E3" w:rsidRPr="009C1BE0" w:rsidRDefault="009A00E3" w:rsidP="009A00E3">
      <w:pPr>
        <w:widowControl w:val="0"/>
        <w:autoSpaceDE w:val="0"/>
        <w:autoSpaceDN w:val="0"/>
        <w:ind w:firstLine="540"/>
        <w:jc w:val="both"/>
        <w:rPr>
          <w:i/>
          <w:sz w:val="19"/>
          <w:szCs w:val="19"/>
        </w:rPr>
      </w:pPr>
      <w:proofErr w:type="gramStart"/>
      <w:r w:rsidRPr="009C1BE0">
        <w:rPr>
          <w:i/>
          <w:sz w:val="19"/>
          <w:szCs w:val="19"/>
        </w:rPr>
        <w:t>а)</w:t>
      </w:r>
      <w:r w:rsidRPr="009C1BE0">
        <w:rPr>
          <w:i/>
          <w:sz w:val="19"/>
          <w:szCs w:val="19"/>
        </w:rPr>
        <w:tab/>
      </w:r>
      <w:proofErr w:type="gramEnd"/>
      <w:r w:rsidRPr="009C1BE0">
        <w:rPr>
          <w:i/>
          <w:sz w:val="19"/>
          <w:szCs w:val="19"/>
        </w:rPr>
        <w:t xml:space="preserve">10 процентов цены </w:t>
      </w:r>
      <w:r w:rsidR="0023198F" w:rsidRPr="009C1BE0">
        <w:rPr>
          <w:i/>
          <w:sz w:val="19"/>
          <w:szCs w:val="19"/>
        </w:rPr>
        <w:t>Договора</w:t>
      </w:r>
      <w:r w:rsidRPr="009C1BE0">
        <w:rPr>
          <w:i/>
          <w:sz w:val="19"/>
          <w:szCs w:val="19"/>
        </w:rPr>
        <w:t xml:space="preserve">, если цена </w:t>
      </w:r>
      <w:r w:rsidR="0023198F" w:rsidRPr="009C1BE0">
        <w:rPr>
          <w:i/>
          <w:sz w:val="19"/>
          <w:szCs w:val="19"/>
        </w:rPr>
        <w:t>Договора</w:t>
      </w:r>
      <w:r w:rsidRPr="009C1BE0">
        <w:rPr>
          <w:i/>
          <w:sz w:val="19"/>
          <w:szCs w:val="19"/>
        </w:rPr>
        <w:t xml:space="preserve"> не превышает 3 млн. рублей;</w:t>
      </w:r>
    </w:p>
    <w:p w:rsidR="009A00E3" w:rsidRPr="009C1BE0" w:rsidRDefault="009A00E3" w:rsidP="009A00E3">
      <w:pPr>
        <w:widowControl w:val="0"/>
        <w:autoSpaceDE w:val="0"/>
        <w:autoSpaceDN w:val="0"/>
        <w:ind w:firstLine="540"/>
        <w:jc w:val="both"/>
        <w:rPr>
          <w:i/>
          <w:sz w:val="19"/>
          <w:szCs w:val="19"/>
        </w:rPr>
      </w:pPr>
      <w:proofErr w:type="gramStart"/>
      <w:r w:rsidRPr="009C1BE0">
        <w:rPr>
          <w:i/>
          <w:sz w:val="19"/>
          <w:szCs w:val="19"/>
        </w:rPr>
        <w:t>б)</w:t>
      </w:r>
      <w:r w:rsidRPr="009C1BE0">
        <w:rPr>
          <w:i/>
          <w:sz w:val="19"/>
          <w:szCs w:val="19"/>
        </w:rPr>
        <w:tab/>
      </w:r>
      <w:proofErr w:type="gramEnd"/>
      <w:r w:rsidRPr="009C1BE0">
        <w:rPr>
          <w:i/>
          <w:sz w:val="19"/>
          <w:szCs w:val="19"/>
        </w:rPr>
        <w:t xml:space="preserve">5 процентов цены </w:t>
      </w:r>
      <w:r w:rsidR="0023198F" w:rsidRPr="009C1BE0">
        <w:rPr>
          <w:i/>
          <w:sz w:val="19"/>
          <w:szCs w:val="19"/>
        </w:rPr>
        <w:t>Договора</w:t>
      </w:r>
      <w:r w:rsidRPr="009C1BE0">
        <w:rPr>
          <w:i/>
          <w:sz w:val="19"/>
          <w:szCs w:val="19"/>
        </w:rPr>
        <w:t xml:space="preserve">, если цена </w:t>
      </w:r>
      <w:r w:rsidR="0023198F" w:rsidRPr="009C1BE0">
        <w:rPr>
          <w:i/>
          <w:sz w:val="19"/>
          <w:szCs w:val="19"/>
        </w:rPr>
        <w:t xml:space="preserve">Договора </w:t>
      </w:r>
      <w:r w:rsidRPr="009C1BE0">
        <w:rPr>
          <w:i/>
          <w:sz w:val="19"/>
          <w:szCs w:val="19"/>
        </w:rPr>
        <w:t>составляет от 3 млн. рублей до 50 млн. рублей (включительно);</w:t>
      </w:r>
    </w:p>
    <w:p w:rsidR="009A00E3" w:rsidRPr="009C1BE0" w:rsidRDefault="009A00E3" w:rsidP="009A00E3">
      <w:pPr>
        <w:autoSpaceDE w:val="0"/>
        <w:autoSpaceDN w:val="0"/>
        <w:adjustRightInd w:val="0"/>
        <w:ind w:firstLine="540"/>
        <w:jc w:val="both"/>
        <w:rPr>
          <w:sz w:val="19"/>
          <w:szCs w:val="19"/>
        </w:rPr>
      </w:pPr>
      <w:r w:rsidRPr="009C1BE0">
        <w:rPr>
          <w:sz w:val="19"/>
          <w:szCs w:val="19"/>
        </w:rPr>
        <w:t>7.6.</w:t>
      </w:r>
      <w:r w:rsidRPr="009C1BE0">
        <w:rPr>
          <w:sz w:val="19"/>
          <w:szCs w:val="19"/>
        </w:rPr>
        <w:tab/>
        <w:t xml:space="preserve">За каждый факт неисполнения или ненадлежащего исполнения Поставщиком обязательства, предусмотренного </w:t>
      </w:r>
      <w:r w:rsidR="009C1BE0" w:rsidRPr="009C1BE0">
        <w:rPr>
          <w:i/>
          <w:sz w:val="19"/>
          <w:szCs w:val="19"/>
        </w:rPr>
        <w:t>Договором</w:t>
      </w:r>
      <w:r w:rsidRPr="009C1BE0">
        <w:rPr>
          <w:sz w:val="19"/>
          <w:szCs w:val="19"/>
        </w:rPr>
        <w:t xml:space="preserve">, которое не имеет стоимостного выражения (при наличии в </w:t>
      </w:r>
      <w:r w:rsidR="009C1BE0" w:rsidRPr="009C1BE0">
        <w:rPr>
          <w:i/>
          <w:sz w:val="19"/>
          <w:szCs w:val="19"/>
        </w:rPr>
        <w:t>Договоре</w:t>
      </w:r>
      <w:r w:rsidRPr="009C1BE0">
        <w:rPr>
          <w:sz w:val="19"/>
          <w:szCs w:val="19"/>
        </w:rPr>
        <w:t xml:space="preserve"> таких обязательств), устанавливается штраф в размере, определяемом постановлением № 1042, составляющий:</w:t>
      </w:r>
    </w:p>
    <w:p w:rsidR="009A00E3" w:rsidRPr="009C1BE0" w:rsidRDefault="009A00E3" w:rsidP="009A00E3">
      <w:pPr>
        <w:autoSpaceDE w:val="0"/>
        <w:autoSpaceDN w:val="0"/>
        <w:adjustRightInd w:val="0"/>
        <w:ind w:firstLine="540"/>
        <w:jc w:val="both"/>
        <w:rPr>
          <w:i/>
          <w:sz w:val="19"/>
          <w:szCs w:val="19"/>
        </w:rPr>
      </w:pPr>
      <w:proofErr w:type="gramStart"/>
      <w:r w:rsidRPr="009C1BE0">
        <w:rPr>
          <w:i/>
          <w:sz w:val="19"/>
          <w:szCs w:val="19"/>
        </w:rPr>
        <w:t>а)</w:t>
      </w:r>
      <w:r w:rsidRPr="009C1BE0">
        <w:rPr>
          <w:i/>
          <w:sz w:val="19"/>
          <w:szCs w:val="19"/>
        </w:rPr>
        <w:tab/>
      </w:r>
      <w:proofErr w:type="gramEnd"/>
      <w:r w:rsidRPr="009C1BE0">
        <w:rPr>
          <w:i/>
          <w:sz w:val="19"/>
          <w:szCs w:val="19"/>
        </w:rPr>
        <w:t xml:space="preserve">1000 рублей, если цена </w:t>
      </w:r>
      <w:r w:rsidR="009C1BE0" w:rsidRPr="009C1BE0">
        <w:rPr>
          <w:i/>
          <w:sz w:val="19"/>
          <w:szCs w:val="19"/>
        </w:rPr>
        <w:t>Договора</w:t>
      </w:r>
      <w:r w:rsidRPr="009C1BE0">
        <w:rPr>
          <w:i/>
          <w:sz w:val="19"/>
          <w:szCs w:val="19"/>
        </w:rPr>
        <w:t xml:space="preserve"> не превышает 3 млн. рублей;</w:t>
      </w:r>
    </w:p>
    <w:p w:rsidR="009A00E3" w:rsidRPr="009C1BE0" w:rsidRDefault="009A00E3" w:rsidP="009A00E3">
      <w:pPr>
        <w:autoSpaceDE w:val="0"/>
        <w:autoSpaceDN w:val="0"/>
        <w:adjustRightInd w:val="0"/>
        <w:ind w:firstLine="540"/>
        <w:jc w:val="both"/>
        <w:rPr>
          <w:i/>
          <w:sz w:val="19"/>
          <w:szCs w:val="19"/>
        </w:rPr>
      </w:pPr>
      <w:proofErr w:type="gramStart"/>
      <w:r w:rsidRPr="009C1BE0">
        <w:rPr>
          <w:i/>
          <w:sz w:val="19"/>
          <w:szCs w:val="19"/>
        </w:rPr>
        <w:t>б)</w:t>
      </w:r>
      <w:r w:rsidRPr="009C1BE0">
        <w:rPr>
          <w:i/>
          <w:sz w:val="19"/>
          <w:szCs w:val="19"/>
        </w:rPr>
        <w:tab/>
      </w:r>
      <w:proofErr w:type="gramEnd"/>
      <w:r w:rsidRPr="009C1BE0">
        <w:rPr>
          <w:i/>
          <w:sz w:val="19"/>
          <w:szCs w:val="19"/>
        </w:rPr>
        <w:t xml:space="preserve">5000 рублей, если цена </w:t>
      </w:r>
      <w:r w:rsidR="009C1BE0" w:rsidRPr="009C1BE0">
        <w:rPr>
          <w:i/>
          <w:sz w:val="19"/>
          <w:szCs w:val="19"/>
        </w:rPr>
        <w:t>Договора</w:t>
      </w:r>
      <w:r w:rsidRPr="009C1BE0">
        <w:rPr>
          <w:i/>
          <w:sz w:val="19"/>
          <w:szCs w:val="19"/>
        </w:rPr>
        <w:t xml:space="preserve"> составляет от 3 млн. рублей до 50 млн. рублей (включительно);</w:t>
      </w:r>
    </w:p>
    <w:p w:rsidR="009A00E3" w:rsidRPr="009C1BE0" w:rsidRDefault="009A00E3" w:rsidP="009C1BE0">
      <w:pPr>
        <w:widowControl w:val="0"/>
        <w:autoSpaceDE w:val="0"/>
        <w:autoSpaceDN w:val="0"/>
        <w:ind w:firstLine="540"/>
        <w:jc w:val="both"/>
        <w:rPr>
          <w:b/>
          <w:i/>
          <w:sz w:val="19"/>
          <w:szCs w:val="19"/>
        </w:rPr>
      </w:pPr>
      <w:r w:rsidRPr="009C1BE0">
        <w:rPr>
          <w:b/>
          <w:i/>
          <w:sz w:val="19"/>
          <w:szCs w:val="19"/>
        </w:rPr>
        <w:lastRenderedPageBreak/>
        <w:t>В случае если законодательством Российской Федерации установлен иной порядок начисления штрафа, пункты 7.4 - 7.6 излагаются в соответствии с положениями данного порядка.</w:t>
      </w:r>
    </w:p>
    <w:p w:rsidR="00C55354" w:rsidRPr="00284E1F" w:rsidRDefault="00C55354" w:rsidP="00C55354">
      <w:pPr>
        <w:widowControl w:val="0"/>
        <w:autoSpaceDE w:val="0"/>
        <w:autoSpaceDN w:val="0"/>
        <w:jc w:val="both"/>
        <w:rPr>
          <w:sz w:val="19"/>
          <w:szCs w:val="19"/>
        </w:rPr>
      </w:pPr>
      <w:r w:rsidRPr="0081465C">
        <w:rPr>
          <w:sz w:val="19"/>
          <w:szCs w:val="19"/>
        </w:rPr>
        <w:t>7.7. В случае неисполнения или ненадлежащего исполнения Поставщиком обязательств, предусмотренных Договором, Заказчик производит оплату по Договору за вычетом соответствующего размера неустойки (штрафа, пени).</w:t>
      </w:r>
    </w:p>
    <w:p w:rsidR="00C55354" w:rsidRPr="00284E1F" w:rsidRDefault="00C55354" w:rsidP="00C55354">
      <w:pPr>
        <w:widowControl w:val="0"/>
        <w:autoSpaceDE w:val="0"/>
        <w:autoSpaceDN w:val="0"/>
        <w:jc w:val="both"/>
        <w:rPr>
          <w:sz w:val="19"/>
          <w:szCs w:val="19"/>
        </w:rPr>
      </w:pPr>
      <w:r w:rsidRPr="00284E1F">
        <w:rPr>
          <w:sz w:val="19"/>
          <w:szCs w:val="19"/>
        </w:rPr>
        <w:t xml:space="preserve">7.8. В случае если Заказчик понес убытки вследствие ненадлежащего исполнения Поставщиком своих обязательств по </w:t>
      </w:r>
      <w:r>
        <w:rPr>
          <w:sz w:val="19"/>
          <w:szCs w:val="19"/>
        </w:rPr>
        <w:t>Договору</w:t>
      </w:r>
      <w:r w:rsidRPr="00284E1F">
        <w:rPr>
          <w:sz w:val="19"/>
          <w:szCs w:val="19"/>
        </w:rPr>
        <w:t>, Поставщик обязан возместить такие убытки независимо от уплаты неустойки.</w:t>
      </w:r>
    </w:p>
    <w:p w:rsidR="00C55354" w:rsidRPr="00284E1F" w:rsidRDefault="00C55354" w:rsidP="00C55354">
      <w:pPr>
        <w:widowControl w:val="0"/>
        <w:autoSpaceDE w:val="0"/>
        <w:autoSpaceDN w:val="0"/>
        <w:jc w:val="both"/>
        <w:rPr>
          <w:sz w:val="19"/>
          <w:szCs w:val="19"/>
        </w:rPr>
      </w:pPr>
      <w:r w:rsidRPr="00284E1F">
        <w:rPr>
          <w:sz w:val="19"/>
          <w:szCs w:val="19"/>
        </w:rPr>
        <w:t xml:space="preserve">7.9. Оплата Стороной неустойки (штрафа, пени) и возмещение убытков не освобождает ее от исполнения обязательств по </w:t>
      </w:r>
      <w:r>
        <w:rPr>
          <w:sz w:val="19"/>
          <w:szCs w:val="19"/>
        </w:rPr>
        <w:t>Договор</w:t>
      </w:r>
      <w:r w:rsidRPr="00284E1F">
        <w:rPr>
          <w:sz w:val="19"/>
          <w:szCs w:val="19"/>
        </w:rPr>
        <w:t>у.</w:t>
      </w:r>
    </w:p>
    <w:p w:rsidR="00C55354" w:rsidRPr="00284E1F" w:rsidRDefault="00C55354" w:rsidP="00C55354">
      <w:pPr>
        <w:widowControl w:val="0"/>
        <w:autoSpaceDE w:val="0"/>
        <w:autoSpaceDN w:val="0"/>
        <w:jc w:val="both"/>
        <w:rPr>
          <w:sz w:val="19"/>
          <w:szCs w:val="19"/>
        </w:rPr>
      </w:pPr>
      <w:r w:rsidRPr="00284E1F">
        <w:rPr>
          <w:sz w:val="19"/>
          <w:szCs w:val="19"/>
        </w:rPr>
        <w:t xml:space="preserve">7.10.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Pr>
          <w:sz w:val="19"/>
          <w:szCs w:val="19"/>
        </w:rPr>
        <w:t>Договор</w:t>
      </w:r>
      <w:r w:rsidRPr="00284E1F">
        <w:rPr>
          <w:sz w:val="19"/>
          <w:szCs w:val="19"/>
        </w:rPr>
        <w:t>ом, произошло по вине другой Стороны или вследствие непреодолимой силы.</w:t>
      </w:r>
    </w:p>
    <w:p w:rsidR="00C55354" w:rsidRPr="00284E1F" w:rsidRDefault="00C55354" w:rsidP="00C55354">
      <w:pPr>
        <w:widowControl w:val="0"/>
        <w:autoSpaceDE w:val="0"/>
        <w:autoSpaceDN w:val="0"/>
        <w:jc w:val="both"/>
        <w:rPr>
          <w:sz w:val="19"/>
          <w:szCs w:val="19"/>
        </w:rPr>
      </w:pPr>
      <w:r w:rsidRPr="00284E1F">
        <w:rPr>
          <w:sz w:val="19"/>
          <w:szCs w:val="19"/>
        </w:rPr>
        <w:t xml:space="preserve">7.11. В случае расторжения </w:t>
      </w:r>
      <w:r w:rsidRPr="00EC03A8">
        <w:rPr>
          <w:sz w:val="19"/>
          <w:szCs w:val="19"/>
        </w:rPr>
        <w:t>Договора</w:t>
      </w:r>
      <w:r w:rsidRPr="00284E1F">
        <w:rPr>
          <w:sz w:val="19"/>
          <w:szCs w:val="19"/>
        </w:rPr>
        <w:t xml:space="preserve"> в связи с ненадлежащим исполнением Поставщиком своих обязательств (в том числе по соглашению Сторон) последний в течение 10 (десяти) рабочих дней с даты расторжения </w:t>
      </w:r>
      <w:r w:rsidRPr="00EC03A8">
        <w:rPr>
          <w:sz w:val="19"/>
          <w:szCs w:val="19"/>
        </w:rPr>
        <w:t>Договора</w:t>
      </w:r>
      <w:r w:rsidRPr="00284E1F">
        <w:rPr>
          <w:sz w:val="19"/>
          <w:szCs w:val="19"/>
        </w:rPr>
        <w:t xml:space="preserve"> или подписания соглашения о расторжении </w:t>
      </w:r>
      <w:r w:rsidRPr="00EC03A8">
        <w:rPr>
          <w:sz w:val="19"/>
          <w:szCs w:val="19"/>
        </w:rPr>
        <w:t>Договора</w:t>
      </w:r>
      <w:r w:rsidRPr="00284E1F">
        <w:rPr>
          <w:sz w:val="19"/>
          <w:szCs w:val="19"/>
        </w:rPr>
        <w:t xml:space="preserve"> уплачивает Заказчику штраф, </w:t>
      </w:r>
      <w:r w:rsidRPr="00284E1F">
        <w:rPr>
          <w:rFonts w:cs="Calibri"/>
          <w:sz w:val="19"/>
          <w:szCs w:val="19"/>
        </w:rPr>
        <w:t xml:space="preserve">предусмотренный настоящим </w:t>
      </w:r>
      <w:r>
        <w:rPr>
          <w:rFonts w:cs="Calibri"/>
          <w:sz w:val="19"/>
          <w:szCs w:val="19"/>
        </w:rPr>
        <w:t>Договор</w:t>
      </w:r>
      <w:r w:rsidRPr="00284E1F">
        <w:rPr>
          <w:rFonts w:cs="Calibri"/>
          <w:sz w:val="19"/>
          <w:szCs w:val="19"/>
        </w:rPr>
        <w:t>ом</w:t>
      </w:r>
      <w:r w:rsidRPr="00284E1F">
        <w:rPr>
          <w:sz w:val="19"/>
          <w:szCs w:val="19"/>
        </w:rPr>
        <w:t>.</w:t>
      </w:r>
    </w:p>
    <w:p w:rsidR="00C55354" w:rsidRPr="00284E1F" w:rsidRDefault="00C55354" w:rsidP="00C55354">
      <w:pPr>
        <w:widowControl w:val="0"/>
        <w:autoSpaceDE w:val="0"/>
        <w:autoSpaceDN w:val="0"/>
        <w:jc w:val="both"/>
        <w:rPr>
          <w:sz w:val="19"/>
          <w:szCs w:val="19"/>
        </w:rPr>
      </w:pPr>
      <w:r w:rsidRPr="00284E1F">
        <w:rPr>
          <w:sz w:val="19"/>
          <w:szCs w:val="19"/>
        </w:rPr>
        <w:t xml:space="preserve">7.12. Сторона, допустившая нарушение обязательств по </w:t>
      </w:r>
      <w:r>
        <w:rPr>
          <w:sz w:val="19"/>
          <w:szCs w:val="19"/>
        </w:rPr>
        <w:t>Договор</w:t>
      </w:r>
      <w:r w:rsidRPr="00284E1F">
        <w:rPr>
          <w:sz w:val="19"/>
          <w:szCs w:val="19"/>
        </w:rPr>
        <w:t>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C55354" w:rsidRPr="00284E1F" w:rsidRDefault="00C55354" w:rsidP="00C55354">
      <w:pPr>
        <w:widowControl w:val="0"/>
        <w:autoSpaceDE w:val="0"/>
        <w:autoSpaceDN w:val="0"/>
        <w:jc w:val="both"/>
        <w:outlineLvl w:val="1"/>
        <w:rPr>
          <w:sz w:val="19"/>
          <w:szCs w:val="19"/>
        </w:rPr>
      </w:pPr>
      <w:r w:rsidRPr="00284E1F">
        <w:rPr>
          <w:sz w:val="19"/>
          <w:szCs w:val="19"/>
        </w:rPr>
        <w:t xml:space="preserve">7.13. Общая сумма начисленной неустойки (штрафов, пени) за неисполнение или ненадлежащее исполнение Поставщиком обязательств, предусмотренных </w:t>
      </w:r>
      <w:r>
        <w:rPr>
          <w:sz w:val="19"/>
          <w:szCs w:val="19"/>
        </w:rPr>
        <w:t>Договор</w:t>
      </w:r>
      <w:r w:rsidRPr="00284E1F">
        <w:rPr>
          <w:sz w:val="19"/>
          <w:szCs w:val="19"/>
        </w:rPr>
        <w:t xml:space="preserve">ом, не может превышать цену </w:t>
      </w:r>
      <w:r w:rsidRPr="00EC03A8">
        <w:rPr>
          <w:sz w:val="19"/>
          <w:szCs w:val="19"/>
        </w:rPr>
        <w:t>Договора</w:t>
      </w:r>
      <w:r w:rsidRPr="00284E1F">
        <w:rPr>
          <w:sz w:val="19"/>
          <w:szCs w:val="19"/>
        </w:rPr>
        <w:t>.</w:t>
      </w:r>
    </w:p>
    <w:p w:rsidR="00C55354" w:rsidRPr="00284E1F" w:rsidRDefault="00C55354" w:rsidP="00C55354">
      <w:pPr>
        <w:widowControl w:val="0"/>
        <w:autoSpaceDE w:val="0"/>
        <w:autoSpaceDN w:val="0"/>
        <w:jc w:val="both"/>
        <w:outlineLvl w:val="1"/>
        <w:rPr>
          <w:sz w:val="19"/>
          <w:szCs w:val="19"/>
        </w:rPr>
      </w:pPr>
      <w:r w:rsidRPr="00284E1F">
        <w:rPr>
          <w:sz w:val="19"/>
          <w:szCs w:val="19"/>
        </w:rPr>
        <w:t xml:space="preserve">7.14. Общая сумма начисленной неустойки (штрафов, пени) за ненадлежащее исполнение Заказчиком обязательств, предусмотренных </w:t>
      </w:r>
      <w:r>
        <w:rPr>
          <w:sz w:val="19"/>
          <w:szCs w:val="19"/>
        </w:rPr>
        <w:t>Договор</w:t>
      </w:r>
      <w:r w:rsidRPr="00284E1F">
        <w:rPr>
          <w:sz w:val="19"/>
          <w:szCs w:val="19"/>
        </w:rPr>
        <w:t xml:space="preserve">ом, не может превышать цену </w:t>
      </w:r>
      <w:r w:rsidRPr="00EC03A8">
        <w:rPr>
          <w:sz w:val="19"/>
          <w:szCs w:val="19"/>
        </w:rPr>
        <w:t>Договора</w:t>
      </w:r>
      <w:r w:rsidRPr="00284E1F">
        <w:rPr>
          <w:sz w:val="19"/>
          <w:szCs w:val="19"/>
        </w:rPr>
        <w:t>.</w:t>
      </w:r>
    </w:p>
    <w:p w:rsidR="00C55354" w:rsidRPr="00616188" w:rsidRDefault="00C55354" w:rsidP="00C55354">
      <w:pPr>
        <w:pStyle w:val="ConsPlusNormal"/>
        <w:ind w:firstLine="540"/>
        <w:jc w:val="both"/>
        <w:outlineLvl w:val="1"/>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8. Обеспечение исполнения Договора</w:t>
      </w:r>
    </w:p>
    <w:p w:rsidR="00C55354" w:rsidRPr="00E53F6D" w:rsidRDefault="00C55354" w:rsidP="00C55354">
      <w:pPr>
        <w:pStyle w:val="ConsPlusNormal"/>
        <w:ind w:firstLine="540"/>
        <w:jc w:val="both"/>
        <w:rPr>
          <w:rFonts w:ascii="Times New Roman" w:hAnsi="Times New Roman" w:cs="Times New Roman"/>
          <w:sz w:val="19"/>
          <w:szCs w:val="19"/>
        </w:rPr>
      </w:pPr>
      <w:r w:rsidRPr="00E53F6D">
        <w:rPr>
          <w:rFonts w:ascii="Times New Roman" w:hAnsi="Times New Roman" w:cs="Times New Roman"/>
          <w:sz w:val="19"/>
          <w:szCs w:val="19"/>
        </w:rPr>
        <w:t>8.1. Обеспечение исполнения Договора предусмотрено</w:t>
      </w:r>
      <w:r>
        <w:rPr>
          <w:rFonts w:ascii="Times New Roman" w:hAnsi="Times New Roman" w:cs="Times New Roman"/>
          <w:sz w:val="19"/>
          <w:szCs w:val="19"/>
        </w:rPr>
        <w:t>,</w:t>
      </w:r>
      <w:r w:rsidRPr="00E53F6D">
        <w:rPr>
          <w:rFonts w:ascii="Times New Roman" w:hAnsi="Times New Roman" w:cs="Times New Roman"/>
          <w:sz w:val="19"/>
          <w:szCs w:val="19"/>
        </w:rPr>
        <w:t xml:space="preserve"> </w:t>
      </w:r>
      <w:r>
        <w:rPr>
          <w:rFonts w:ascii="Times New Roman" w:hAnsi="Times New Roman" w:cs="Times New Roman"/>
          <w:sz w:val="19"/>
          <w:szCs w:val="19"/>
        </w:rPr>
        <w:t>д</w:t>
      </w:r>
      <w:r w:rsidRPr="00E53F6D">
        <w:rPr>
          <w:rFonts w:ascii="Times New Roman" w:hAnsi="Times New Roman" w:cs="Times New Roman"/>
          <w:sz w:val="19"/>
          <w:szCs w:val="19"/>
        </w:rPr>
        <w:t>ля</w:t>
      </w:r>
      <w:r>
        <w:rPr>
          <w:rFonts w:ascii="Times New Roman" w:hAnsi="Times New Roman" w:cs="Times New Roman"/>
          <w:sz w:val="19"/>
          <w:szCs w:val="19"/>
        </w:rPr>
        <w:t xml:space="preserve"> </w:t>
      </w:r>
      <w:r w:rsidRPr="00E53F6D">
        <w:rPr>
          <w:rFonts w:ascii="Times New Roman" w:hAnsi="Times New Roman" w:cs="Times New Roman"/>
          <w:sz w:val="19"/>
          <w:szCs w:val="19"/>
        </w:rPr>
        <w:t>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пеней) за неисполнение или ненадлежащее исполнение условий Договора, возмещение ущерба.</w:t>
      </w:r>
    </w:p>
    <w:p w:rsidR="00C55354" w:rsidRDefault="00C55354" w:rsidP="00C55354">
      <w:pPr>
        <w:pStyle w:val="ConsPlusNormal"/>
        <w:ind w:firstLine="540"/>
        <w:rPr>
          <w:rFonts w:ascii="Times New Roman" w:hAnsi="Times New Roman" w:cs="Times New Roman"/>
          <w:sz w:val="19"/>
          <w:szCs w:val="19"/>
        </w:rPr>
      </w:pPr>
      <w:r w:rsidRPr="00E53F6D">
        <w:rPr>
          <w:rFonts w:ascii="Times New Roman" w:hAnsi="Times New Roman" w:cs="Times New Roman"/>
          <w:sz w:val="19"/>
          <w:szCs w:val="19"/>
        </w:rPr>
        <w:t xml:space="preserve">Исполнение Договора может обеспечиваться предоставлением банковской гарантии, </w:t>
      </w:r>
      <w:r w:rsidRPr="00C722F7">
        <w:rPr>
          <w:rFonts w:ascii="Times New Roman" w:hAnsi="Times New Roman" w:cs="Times New Roman"/>
          <w:sz w:val="19"/>
          <w:szCs w:val="19"/>
        </w:rPr>
        <w:t xml:space="preserve">гарантия должна быть выдана банками, включенными в </w:t>
      </w:r>
      <w:r w:rsidRPr="00C722F7">
        <w:rPr>
          <w:rFonts w:ascii="Times New Roman" w:hAnsi="Times New Roman" w:cs="Times New Roman"/>
          <w:bCs/>
          <w:sz w:val="19"/>
          <w:szCs w:val="19"/>
        </w:rPr>
        <w:t>перечень банков, которые вправе выдавать банковские гарантии для обеспечения заявок и исполнения договоров и соответствующих требованиям, установленным частями 1 и 1.1 статьи 45 Федерального закона № 44-ФЗ</w:t>
      </w:r>
      <w:r>
        <w:rPr>
          <w:rFonts w:ascii="Times New Roman" w:hAnsi="Times New Roman" w:cs="Times New Roman"/>
          <w:bCs/>
          <w:sz w:val="19"/>
          <w:szCs w:val="19"/>
        </w:rPr>
        <w:t>.</w:t>
      </w:r>
      <w:r w:rsidRPr="00A1553F">
        <w:rPr>
          <w:rFonts w:ascii="Times New Roman" w:hAnsi="Times New Roman" w:cs="Times New Roman"/>
          <w:lang w:eastAsia="ru-RU"/>
        </w:rPr>
        <w:t xml:space="preserve"> </w:t>
      </w:r>
      <w:r>
        <w:rPr>
          <w:rFonts w:ascii="Times New Roman" w:hAnsi="Times New Roman" w:cs="Times New Roman"/>
          <w:bCs/>
          <w:sz w:val="19"/>
          <w:szCs w:val="19"/>
        </w:rPr>
        <w:t>С</w:t>
      </w:r>
      <w:r w:rsidRPr="00A1553F">
        <w:rPr>
          <w:rFonts w:ascii="Times New Roman" w:hAnsi="Times New Roman" w:cs="Times New Roman"/>
          <w:bCs/>
          <w:sz w:val="19"/>
          <w:szCs w:val="19"/>
        </w:rPr>
        <w:t>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r>
        <w:rPr>
          <w:rFonts w:ascii="Times New Roman" w:hAnsi="Times New Roman" w:cs="Times New Roman"/>
          <w:bCs/>
          <w:sz w:val="19"/>
          <w:szCs w:val="19"/>
        </w:rPr>
        <w:t>.</w:t>
      </w:r>
      <w:r>
        <w:rPr>
          <w:rFonts w:ascii="Times New Roman" w:hAnsi="Times New Roman" w:cs="Times New Roman"/>
          <w:sz w:val="19"/>
          <w:szCs w:val="19"/>
        </w:rPr>
        <w:t xml:space="preserve"> Или и</w:t>
      </w:r>
      <w:r w:rsidRPr="00C722F7">
        <w:rPr>
          <w:rFonts w:ascii="Times New Roman" w:hAnsi="Times New Roman" w:cs="Times New Roman"/>
          <w:sz w:val="19"/>
          <w:szCs w:val="19"/>
        </w:rPr>
        <w:t>сполнение договора может обеспечиваться внесением денежных средств на счет, указанный Заказчиком в документации о конкурентной закупке</w:t>
      </w:r>
      <w:r>
        <w:rPr>
          <w:rFonts w:ascii="Times New Roman" w:hAnsi="Times New Roman" w:cs="Times New Roman"/>
          <w:sz w:val="19"/>
          <w:szCs w:val="19"/>
        </w:rPr>
        <w:t>.</w:t>
      </w:r>
    </w:p>
    <w:p w:rsidR="00C55354" w:rsidRPr="00E53F6D" w:rsidRDefault="00C55354" w:rsidP="00C55354">
      <w:pPr>
        <w:pStyle w:val="ConsPlusNormal"/>
        <w:ind w:firstLine="540"/>
        <w:jc w:val="both"/>
        <w:rPr>
          <w:rFonts w:ascii="Times New Roman" w:hAnsi="Times New Roman" w:cs="Times New Roman"/>
          <w:sz w:val="19"/>
          <w:szCs w:val="19"/>
        </w:rPr>
      </w:pPr>
      <w:r w:rsidRPr="00E53F6D">
        <w:rPr>
          <w:rFonts w:ascii="Times New Roman" w:hAnsi="Times New Roman" w:cs="Times New Roman"/>
          <w:sz w:val="19"/>
          <w:szCs w:val="19"/>
        </w:rPr>
        <w:t>Способ обеспечения исполнения Договора определяется Поставщиком.</w:t>
      </w:r>
    </w:p>
    <w:p w:rsidR="00C55354" w:rsidRPr="00E53F6D" w:rsidRDefault="00C55354" w:rsidP="00C55354">
      <w:pPr>
        <w:pStyle w:val="ConsPlusNormal"/>
        <w:ind w:firstLine="0"/>
        <w:rPr>
          <w:rFonts w:ascii="Times New Roman" w:hAnsi="Times New Roman" w:cs="Times New Roman"/>
          <w:sz w:val="19"/>
          <w:szCs w:val="19"/>
        </w:rPr>
      </w:pPr>
      <w:r w:rsidRPr="00E53F6D">
        <w:rPr>
          <w:rFonts w:ascii="Times New Roman" w:hAnsi="Times New Roman" w:cs="Times New Roman"/>
          <w:sz w:val="19"/>
          <w:szCs w:val="19"/>
        </w:rPr>
        <w:t xml:space="preserve">            8.2. Размер обеспечения ис</w:t>
      </w:r>
      <w:r w:rsidR="00C12DC8">
        <w:rPr>
          <w:rFonts w:ascii="Times New Roman" w:hAnsi="Times New Roman" w:cs="Times New Roman"/>
          <w:sz w:val="19"/>
          <w:szCs w:val="19"/>
        </w:rPr>
        <w:t xml:space="preserve">полнения Договора составляет: </w:t>
      </w:r>
      <w:r w:rsidR="00DD10AD">
        <w:rPr>
          <w:rFonts w:ascii="Times New Roman" w:hAnsi="Times New Roman" w:cs="Times New Roman"/>
          <w:sz w:val="19"/>
          <w:szCs w:val="19"/>
        </w:rPr>
        <w:t>15</w:t>
      </w:r>
      <w:r w:rsidR="00C12DC8">
        <w:rPr>
          <w:rFonts w:ascii="Times New Roman" w:hAnsi="Times New Roman" w:cs="Times New Roman"/>
          <w:sz w:val="19"/>
          <w:szCs w:val="19"/>
        </w:rPr>
        <w:t xml:space="preserve">% </w:t>
      </w:r>
      <w:r w:rsidR="00DD6DBD">
        <w:rPr>
          <w:rFonts w:ascii="Times New Roman" w:hAnsi="Times New Roman" w:cs="Times New Roman"/>
          <w:sz w:val="19"/>
          <w:szCs w:val="19"/>
        </w:rPr>
        <w:t>(</w:t>
      </w:r>
      <w:r w:rsidR="00DD10AD">
        <w:rPr>
          <w:rFonts w:ascii="Times New Roman" w:hAnsi="Times New Roman" w:cs="Times New Roman"/>
          <w:sz w:val="19"/>
          <w:szCs w:val="19"/>
        </w:rPr>
        <w:t>пятнадцать</w:t>
      </w:r>
      <w:r w:rsidR="00AB53D4">
        <w:rPr>
          <w:rFonts w:ascii="Times New Roman" w:hAnsi="Times New Roman" w:cs="Times New Roman"/>
          <w:sz w:val="19"/>
          <w:szCs w:val="19"/>
        </w:rPr>
        <w:t xml:space="preserve"> </w:t>
      </w:r>
      <w:r w:rsidRPr="00E53F6D">
        <w:rPr>
          <w:rFonts w:ascii="Times New Roman" w:hAnsi="Times New Roman" w:cs="Times New Roman"/>
          <w:sz w:val="19"/>
          <w:szCs w:val="19"/>
        </w:rPr>
        <w:t>процентов</w:t>
      </w:r>
      <w:r>
        <w:rPr>
          <w:rFonts w:ascii="Times New Roman" w:hAnsi="Times New Roman" w:cs="Times New Roman"/>
          <w:sz w:val="19"/>
          <w:szCs w:val="19"/>
        </w:rPr>
        <w:t xml:space="preserve"> НМЦД</w:t>
      </w:r>
      <w:r w:rsidRPr="00E53F6D">
        <w:rPr>
          <w:rFonts w:ascii="Times New Roman" w:hAnsi="Times New Roman" w:cs="Times New Roman"/>
          <w:sz w:val="19"/>
          <w:szCs w:val="19"/>
        </w:rPr>
        <w:t>), что составляет: ______ (______) рублей.</w:t>
      </w:r>
    </w:p>
    <w:p w:rsidR="00C55354" w:rsidRPr="00E53F6D" w:rsidRDefault="00C55354" w:rsidP="00C55354">
      <w:pPr>
        <w:pStyle w:val="ConsPlusNormal"/>
        <w:ind w:firstLine="540"/>
        <w:jc w:val="both"/>
        <w:rPr>
          <w:rFonts w:ascii="Times New Roman" w:hAnsi="Times New Roman" w:cs="Times New Roman"/>
          <w:sz w:val="19"/>
          <w:szCs w:val="19"/>
        </w:rPr>
      </w:pPr>
      <w:r w:rsidRPr="00E53F6D">
        <w:rPr>
          <w:rFonts w:ascii="Times New Roman" w:hAnsi="Times New Roman" w:cs="Times New Roman"/>
          <w:sz w:val="19"/>
          <w:szCs w:val="19"/>
        </w:rPr>
        <w:t>8.3.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55354" w:rsidRPr="00E53F6D" w:rsidRDefault="00C55354" w:rsidP="00C55354">
      <w:pPr>
        <w:pStyle w:val="ConsPlusNormal"/>
        <w:ind w:firstLine="540"/>
        <w:jc w:val="both"/>
        <w:rPr>
          <w:rFonts w:ascii="Times New Roman" w:hAnsi="Times New Roman" w:cs="Times New Roman"/>
          <w:sz w:val="19"/>
          <w:szCs w:val="19"/>
        </w:rPr>
      </w:pPr>
      <w:bookmarkStart w:id="22" w:name="P310"/>
      <w:bookmarkEnd w:id="22"/>
      <w:r w:rsidRPr="00E53F6D">
        <w:rPr>
          <w:rFonts w:ascii="Times New Roman" w:hAnsi="Times New Roman" w:cs="Times New Roman"/>
          <w:sz w:val="19"/>
          <w:szCs w:val="19"/>
        </w:rPr>
        <w:t xml:space="preserve">8.4. Срок возврата Заказчиком Поставщику денежных средств, внесенных в качестве обеспечения исполнения Договора (если такая форма обеспечения исполнения Договора </w:t>
      </w:r>
      <w:r>
        <w:rPr>
          <w:rFonts w:ascii="Times New Roman" w:hAnsi="Times New Roman" w:cs="Times New Roman"/>
          <w:sz w:val="19"/>
          <w:szCs w:val="19"/>
        </w:rPr>
        <w:t>применяется Поставщиком) 7 (семь</w:t>
      </w:r>
      <w:r w:rsidRPr="00E53F6D">
        <w:rPr>
          <w:rFonts w:ascii="Times New Roman" w:hAnsi="Times New Roman" w:cs="Times New Roman"/>
          <w:sz w:val="19"/>
          <w:szCs w:val="19"/>
        </w:rPr>
        <w:t>) рабочих дней.</w:t>
      </w:r>
    </w:p>
    <w:p w:rsidR="00C55354" w:rsidRPr="00E53F6D" w:rsidRDefault="00C55354" w:rsidP="00C55354">
      <w:pPr>
        <w:pStyle w:val="ConsPlusNormal"/>
        <w:ind w:firstLine="540"/>
        <w:jc w:val="both"/>
        <w:rPr>
          <w:rFonts w:ascii="Times New Roman" w:hAnsi="Times New Roman" w:cs="Times New Roman"/>
          <w:sz w:val="19"/>
          <w:szCs w:val="19"/>
        </w:rPr>
      </w:pPr>
      <w:r w:rsidRPr="00E53F6D">
        <w:rPr>
          <w:rFonts w:ascii="Times New Roman" w:hAnsi="Times New Roman" w:cs="Times New Roman"/>
          <w:sz w:val="19"/>
          <w:szCs w:val="19"/>
        </w:rPr>
        <w:t>8.5.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55354" w:rsidRPr="00E53F6D" w:rsidRDefault="00C55354" w:rsidP="00C55354">
      <w:pPr>
        <w:pStyle w:val="ConsPlusNormal"/>
        <w:ind w:firstLine="540"/>
        <w:jc w:val="both"/>
        <w:rPr>
          <w:rFonts w:ascii="Times New Roman" w:hAnsi="Times New Roman" w:cs="Times New Roman"/>
          <w:sz w:val="19"/>
          <w:szCs w:val="19"/>
        </w:rPr>
      </w:pPr>
      <w:r w:rsidRPr="00E53F6D">
        <w:rPr>
          <w:rFonts w:ascii="Times New Roman" w:hAnsi="Times New Roman" w:cs="Times New Roman"/>
          <w:sz w:val="19"/>
          <w:szCs w:val="19"/>
        </w:rPr>
        <w:t>8.6.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55354" w:rsidRPr="00E53F6D" w:rsidRDefault="00C55354" w:rsidP="00C55354">
      <w:pPr>
        <w:pStyle w:val="ConsPlusNormal"/>
        <w:ind w:firstLine="540"/>
        <w:jc w:val="both"/>
        <w:rPr>
          <w:rFonts w:ascii="Times New Roman" w:hAnsi="Times New Roman" w:cs="Times New Roman"/>
          <w:sz w:val="19"/>
          <w:szCs w:val="19"/>
        </w:rPr>
      </w:pPr>
      <w:r w:rsidRPr="00E53F6D">
        <w:rPr>
          <w:rFonts w:ascii="Times New Roman" w:hAnsi="Times New Roman" w:cs="Times New Roman"/>
          <w:sz w:val="19"/>
          <w:szCs w:val="19"/>
        </w:rPr>
        <w:t>8.7. Все затраты, связанные с заключением и оформлением договоров и иных документов по обеспечению исполнения Договора, несет Поставщик.</w:t>
      </w:r>
    </w:p>
    <w:p w:rsidR="00C55354" w:rsidRPr="00616188" w:rsidRDefault="00C55354" w:rsidP="00C55354">
      <w:pPr>
        <w:pStyle w:val="ConsPlusNormal"/>
        <w:jc w:val="both"/>
        <w:rPr>
          <w:rFonts w:ascii="Times New Roman" w:hAnsi="Times New Roman" w:cs="Times New Roman"/>
          <w:sz w:val="19"/>
          <w:szCs w:val="19"/>
        </w:rPr>
      </w:pPr>
    </w:p>
    <w:p w:rsidR="00C55354" w:rsidRPr="00CC2A7B" w:rsidRDefault="00C55354" w:rsidP="00C55354">
      <w:pPr>
        <w:pStyle w:val="ConsPlusNormal"/>
        <w:ind w:firstLine="540"/>
        <w:jc w:val="both"/>
        <w:outlineLvl w:val="1"/>
        <w:rPr>
          <w:rFonts w:ascii="Times New Roman" w:hAnsi="Times New Roman" w:cs="Times New Roman"/>
          <w:b/>
          <w:sz w:val="19"/>
          <w:szCs w:val="19"/>
        </w:rPr>
      </w:pPr>
      <w:r w:rsidRPr="00CC2A7B">
        <w:rPr>
          <w:rFonts w:ascii="Times New Roman" w:hAnsi="Times New Roman" w:cs="Times New Roman"/>
          <w:b/>
          <w:sz w:val="19"/>
          <w:szCs w:val="19"/>
        </w:rPr>
        <w:t>Статья 9. Срок действия, порядок изменения и расторжения Договора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9.1. Договор вступает в силу со дня его подписания Сторонами.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9.2.</w:t>
      </w:r>
      <w:r w:rsidR="00316329">
        <w:rPr>
          <w:rFonts w:ascii="Times New Roman" w:hAnsi="Times New Roman" w:cs="Times New Roman"/>
          <w:sz w:val="19"/>
          <w:szCs w:val="19"/>
        </w:rPr>
        <w:t xml:space="preserve"> Договор действует до 31.12.2021</w:t>
      </w:r>
      <w:r w:rsidRPr="00616188">
        <w:rPr>
          <w:rFonts w:ascii="Times New Roman" w:hAnsi="Times New Roman" w:cs="Times New Roman"/>
          <w:sz w:val="19"/>
          <w:szCs w:val="19"/>
        </w:rPr>
        <w:t xml:space="preserve"> года, но в любом случае до полного исполнения Сторонами своих обязательств по Договору в полном объеме.</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9.3.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9.4. Договор может быть расторгнут:</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по соглашению Сторон;</w:t>
      </w:r>
    </w:p>
    <w:p w:rsidR="00C55354"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по решению суда.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9.5. Расторжение Договора по соглашению Сторон производится путем подписания соответствующего соглашения о расторжении.</w:t>
      </w:r>
    </w:p>
    <w:p w:rsidR="00C55354" w:rsidRPr="00644F7E" w:rsidRDefault="00C55354" w:rsidP="00C55354">
      <w:pPr>
        <w:pStyle w:val="ConsPlusNormal"/>
        <w:ind w:firstLine="540"/>
        <w:jc w:val="both"/>
        <w:rPr>
          <w:rFonts w:ascii="Times New Roman" w:hAnsi="Times New Roman" w:cs="Times New Roman"/>
          <w:sz w:val="19"/>
          <w:szCs w:val="19"/>
        </w:rPr>
      </w:pPr>
      <w:r w:rsidRPr="00644F7E">
        <w:rPr>
          <w:rFonts w:ascii="Times New Roman" w:hAnsi="Times New Roman" w:cs="Times New Roman"/>
          <w:sz w:val="19"/>
          <w:szCs w:val="19"/>
        </w:rPr>
        <w:t>Сторона, которой направлено предложение о расторжении Договора по соглашению Сторон, должна дать письменный ответ по существу в срок не позднее 3 (трех) календарных дней с даты его получения.</w:t>
      </w:r>
    </w:p>
    <w:p w:rsidR="00C55354" w:rsidRPr="001C39E6" w:rsidRDefault="00C55354" w:rsidP="00C55354">
      <w:pPr>
        <w:pStyle w:val="ConsPlusNormal"/>
        <w:ind w:firstLine="0"/>
        <w:rPr>
          <w:rFonts w:ascii="Times New Roman" w:hAnsi="Times New Roman" w:cs="Times New Roman"/>
          <w:sz w:val="19"/>
          <w:szCs w:val="19"/>
        </w:rPr>
      </w:pPr>
      <w:r w:rsidRPr="001C39E6">
        <w:rPr>
          <w:rFonts w:ascii="Times New Roman" w:hAnsi="Times New Roman" w:cs="Times New Roman"/>
          <w:sz w:val="19"/>
          <w:szCs w:val="19"/>
        </w:rPr>
        <w:t xml:space="preserve">         </w:t>
      </w:r>
      <w:r w:rsidR="001C39E6" w:rsidRPr="001C39E6">
        <w:rPr>
          <w:rFonts w:ascii="Times New Roman" w:hAnsi="Times New Roman" w:cs="Times New Roman"/>
          <w:sz w:val="19"/>
          <w:szCs w:val="19"/>
        </w:rPr>
        <w:t xml:space="preserve">  </w:t>
      </w:r>
      <w:r w:rsidRPr="001C39E6">
        <w:rPr>
          <w:rFonts w:ascii="Times New Roman" w:hAnsi="Times New Roman" w:cs="Times New Roman"/>
          <w:sz w:val="19"/>
          <w:szCs w:val="19"/>
        </w:rPr>
        <w:t>9.</w:t>
      </w:r>
      <w:r w:rsidR="001C39E6" w:rsidRPr="001C39E6">
        <w:rPr>
          <w:rFonts w:ascii="Times New Roman" w:hAnsi="Times New Roman" w:cs="Times New Roman"/>
          <w:sz w:val="19"/>
          <w:szCs w:val="19"/>
        </w:rPr>
        <w:t>6</w:t>
      </w:r>
      <w:r w:rsidRPr="001C39E6">
        <w:rPr>
          <w:rFonts w:ascii="Times New Roman" w:hAnsi="Times New Roman" w:cs="Times New Roman"/>
          <w:sz w:val="19"/>
          <w:szCs w:val="19"/>
        </w:rPr>
        <w:t>.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55354" w:rsidRPr="00644F7E" w:rsidRDefault="00C55354" w:rsidP="00C55354">
      <w:pPr>
        <w:pStyle w:val="ConsPlusNormal"/>
        <w:ind w:firstLine="0"/>
        <w:jc w:val="both"/>
        <w:rPr>
          <w:rFonts w:ascii="Times New Roman" w:hAnsi="Times New Roman" w:cs="Times New Roman"/>
          <w:sz w:val="19"/>
          <w:szCs w:val="19"/>
        </w:rPr>
      </w:pPr>
      <w:r w:rsidRPr="00644F7E">
        <w:rPr>
          <w:rFonts w:ascii="Times New Roman" w:hAnsi="Times New Roman" w:cs="Times New Roman"/>
          <w:sz w:val="19"/>
          <w:szCs w:val="19"/>
        </w:rPr>
        <w:t xml:space="preserve">       </w:t>
      </w:r>
      <w:r>
        <w:rPr>
          <w:rFonts w:ascii="Times New Roman" w:hAnsi="Times New Roman" w:cs="Times New Roman"/>
          <w:sz w:val="19"/>
          <w:szCs w:val="19"/>
        </w:rPr>
        <w:t xml:space="preserve">  </w:t>
      </w:r>
      <w:r w:rsidRPr="00644F7E">
        <w:rPr>
          <w:rFonts w:ascii="Times New Roman" w:hAnsi="Times New Roman" w:cs="Times New Roman"/>
          <w:sz w:val="19"/>
          <w:szCs w:val="19"/>
        </w:rPr>
        <w:t>9.</w:t>
      </w:r>
      <w:r w:rsidR="001C39E6">
        <w:rPr>
          <w:rFonts w:ascii="Times New Roman" w:hAnsi="Times New Roman" w:cs="Times New Roman"/>
          <w:sz w:val="19"/>
          <w:szCs w:val="19"/>
        </w:rPr>
        <w:t>7</w:t>
      </w:r>
      <w:r w:rsidRPr="00644F7E">
        <w:rPr>
          <w:rFonts w:ascii="Times New Roman" w:hAnsi="Times New Roman" w:cs="Times New Roman"/>
          <w:sz w:val="19"/>
          <w:szCs w:val="19"/>
        </w:rPr>
        <w:t xml:space="preserve">.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w:t>
      </w:r>
      <w:r w:rsidRPr="00644F7E">
        <w:rPr>
          <w:rFonts w:ascii="Times New Roman" w:hAnsi="Times New Roman" w:cs="Times New Roman"/>
          <w:sz w:val="19"/>
          <w:szCs w:val="19"/>
        </w:rPr>
        <w:lastRenderedPageBreak/>
        <w:t>и условиями Договора.</w:t>
      </w:r>
    </w:p>
    <w:p w:rsidR="00C55354" w:rsidRPr="00616188" w:rsidRDefault="00C55354" w:rsidP="00C55354">
      <w:pPr>
        <w:pStyle w:val="ConsPlusNormal"/>
        <w:jc w:val="both"/>
        <w:rPr>
          <w:rFonts w:ascii="Times New Roman" w:hAnsi="Times New Roman" w:cs="Times New Roman"/>
          <w:i/>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10. Обстоятельства непреодолимой силы</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10.2. Сторона, для которой создалась невозможность исполнения обязательств по Договору вследствие обстоятельств непреодолимой силы,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C55354" w:rsidRPr="00616188" w:rsidRDefault="00C55354" w:rsidP="00C55354">
      <w:pPr>
        <w:pStyle w:val="ConsPlusNormal"/>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bookmarkStart w:id="23" w:name="P344"/>
      <w:bookmarkEnd w:id="23"/>
      <w:r w:rsidRPr="00616188">
        <w:rPr>
          <w:rFonts w:ascii="Times New Roman" w:hAnsi="Times New Roman" w:cs="Times New Roman"/>
          <w:b/>
          <w:sz w:val="19"/>
          <w:szCs w:val="19"/>
        </w:rPr>
        <w:t>Статья 11. Порядок урегулирования споров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11.3. До передачи спора на разрешение Арбитражного суда Стороны примут меры к его урегулированию в претензионном порядке.</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11.3.1. Претензия должна быть направлена в письменном виде. По полученной претензии Сторона должна дать письменный ответ по существу в срок не позднее 3 (трех) календарных дней с даты ее получения. Оставление претензии без ответа в установленный срок означает признание требований претензии.</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11.3.3. Если претензионные требования подлежат денежной оценке, в претензии указывается требуемая сумма и ее полный и обоснованный расчет.</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11.4. В случае невыполнения Сторонами своих обязательств и недостижения взаимного согласия споры по Договору разрешаются в Арбитражном суде по месту нахождения Заказчика.</w:t>
      </w:r>
    </w:p>
    <w:p w:rsidR="00C55354" w:rsidRPr="00616188" w:rsidRDefault="00C55354" w:rsidP="00C55354">
      <w:pPr>
        <w:pStyle w:val="ConsPlusNormal"/>
        <w:ind w:firstLine="540"/>
        <w:jc w:val="both"/>
        <w:rPr>
          <w:rFonts w:ascii="Times New Roman" w:hAnsi="Times New Roman" w:cs="Times New Roman"/>
          <w:sz w:val="19"/>
          <w:szCs w:val="19"/>
        </w:rPr>
      </w:pPr>
    </w:p>
    <w:p w:rsidR="00C55354" w:rsidRPr="00616188" w:rsidRDefault="00C55354" w:rsidP="00C55354">
      <w:pPr>
        <w:pStyle w:val="ConsPlusNormal"/>
        <w:ind w:firstLine="540"/>
        <w:jc w:val="both"/>
        <w:outlineLvl w:val="1"/>
        <w:rPr>
          <w:rFonts w:ascii="Times New Roman" w:hAnsi="Times New Roman" w:cs="Times New Roman"/>
          <w:b/>
          <w:sz w:val="19"/>
          <w:szCs w:val="19"/>
        </w:rPr>
      </w:pPr>
      <w:r w:rsidRPr="00616188">
        <w:rPr>
          <w:rFonts w:ascii="Times New Roman" w:hAnsi="Times New Roman" w:cs="Times New Roman"/>
          <w:b/>
          <w:sz w:val="19"/>
          <w:szCs w:val="19"/>
        </w:rPr>
        <w:t>Статья 12. Прочие условия</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3 (трех)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5354" w:rsidRPr="00616188" w:rsidRDefault="00C55354" w:rsidP="00C55354">
      <w:pPr>
        <w:pStyle w:val="ConsPlusNormal"/>
        <w:ind w:firstLine="540"/>
        <w:jc w:val="both"/>
        <w:rPr>
          <w:rFonts w:ascii="Times New Roman" w:hAnsi="Times New Roman" w:cs="Times New Roman"/>
          <w:i/>
          <w:sz w:val="19"/>
          <w:szCs w:val="19"/>
        </w:rPr>
      </w:pPr>
      <w:r w:rsidRPr="00616188">
        <w:rPr>
          <w:rFonts w:ascii="Times New Roman" w:hAnsi="Times New Roman" w:cs="Times New Roman"/>
          <w:sz w:val="19"/>
          <w:szCs w:val="19"/>
        </w:rPr>
        <w:t>12.2. Договор составлен в 2 (двух) экземплярах, по одному для каждой из Сторон, имеющих одинаковую юридическую силу.</w:t>
      </w:r>
      <w:r w:rsidRPr="00616188">
        <w:rPr>
          <w:rFonts w:ascii="Times New Roman" w:hAnsi="Times New Roman" w:cs="Times New Roman"/>
          <w:i/>
          <w:sz w:val="19"/>
          <w:szCs w:val="19"/>
        </w:rPr>
        <w:t xml:space="preserve"> </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12.4.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12.5. Во всем, что не предусмотрено Договором, Стороны руководствуются законодательством Российской Федерации.</w:t>
      </w:r>
    </w:p>
    <w:p w:rsidR="00C55354" w:rsidRPr="00E92E91" w:rsidRDefault="00C55354" w:rsidP="00C55354">
      <w:pPr>
        <w:pStyle w:val="ConsPlusNormal"/>
        <w:ind w:firstLine="540"/>
        <w:jc w:val="both"/>
        <w:rPr>
          <w:rFonts w:ascii="Times New Roman" w:hAnsi="Times New Roman" w:cs="Times New Roman"/>
          <w:sz w:val="19"/>
          <w:szCs w:val="19"/>
        </w:rPr>
      </w:pPr>
      <w:r w:rsidRPr="00E92E91">
        <w:rPr>
          <w:rFonts w:ascii="Times New Roman" w:hAnsi="Times New Roman" w:cs="Times New Roman"/>
          <w:sz w:val="19"/>
          <w:szCs w:val="19"/>
        </w:rPr>
        <w:t>12.6. Неотъемлемыми частями Договора являются:</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 </w:t>
      </w:r>
      <w:hyperlink w:anchor="P393" w:history="1">
        <w:r w:rsidRPr="00616188">
          <w:rPr>
            <w:rFonts w:ascii="Times New Roman" w:hAnsi="Times New Roman" w:cs="Times New Roman"/>
            <w:sz w:val="19"/>
            <w:szCs w:val="19"/>
          </w:rPr>
          <w:t>Приложение 1</w:t>
        </w:r>
      </w:hyperlink>
      <w:r w:rsidRPr="00616188">
        <w:rPr>
          <w:rFonts w:ascii="Times New Roman" w:hAnsi="Times New Roman" w:cs="Times New Roman"/>
          <w:sz w:val="19"/>
          <w:szCs w:val="19"/>
        </w:rPr>
        <w:t xml:space="preserve"> «Спецификация поставляемых товаров»;</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 </w:t>
      </w:r>
      <w:hyperlink w:anchor="P479" w:history="1">
        <w:r w:rsidRPr="00616188">
          <w:rPr>
            <w:rFonts w:ascii="Times New Roman" w:hAnsi="Times New Roman" w:cs="Times New Roman"/>
            <w:sz w:val="19"/>
            <w:szCs w:val="19"/>
          </w:rPr>
          <w:t>Приложение 2</w:t>
        </w:r>
      </w:hyperlink>
      <w:r w:rsidRPr="00616188">
        <w:rPr>
          <w:rFonts w:ascii="Times New Roman" w:hAnsi="Times New Roman" w:cs="Times New Roman"/>
          <w:sz w:val="19"/>
          <w:szCs w:val="19"/>
        </w:rPr>
        <w:t xml:space="preserve"> «Форма акта приемки-передачи товара»;</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 </w:t>
      </w:r>
      <w:hyperlink w:anchor="P541" w:history="1">
        <w:r w:rsidRPr="00616188">
          <w:rPr>
            <w:rFonts w:ascii="Times New Roman" w:hAnsi="Times New Roman" w:cs="Times New Roman"/>
            <w:sz w:val="19"/>
            <w:szCs w:val="19"/>
          </w:rPr>
          <w:t>Приложение 3</w:t>
        </w:r>
      </w:hyperlink>
      <w:r w:rsidRPr="00616188">
        <w:rPr>
          <w:rFonts w:ascii="Times New Roman" w:hAnsi="Times New Roman" w:cs="Times New Roman"/>
          <w:sz w:val="19"/>
          <w:szCs w:val="19"/>
        </w:rPr>
        <w:t xml:space="preserve"> «Техническая характеристика поставляемого товара (техническое задание)»;</w:t>
      </w:r>
    </w:p>
    <w:p w:rsidR="00C55354" w:rsidRPr="00616188" w:rsidRDefault="00C55354" w:rsidP="00C55354">
      <w:pPr>
        <w:pStyle w:val="ConsPlusNormal"/>
        <w:ind w:firstLine="540"/>
        <w:jc w:val="both"/>
        <w:rPr>
          <w:rFonts w:ascii="Times New Roman" w:hAnsi="Times New Roman" w:cs="Times New Roman"/>
          <w:sz w:val="19"/>
          <w:szCs w:val="19"/>
        </w:rPr>
      </w:pPr>
      <w:r w:rsidRPr="00616188">
        <w:rPr>
          <w:rFonts w:ascii="Times New Roman" w:hAnsi="Times New Roman" w:cs="Times New Roman"/>
          <w:sz w:val="19"/>
          <w:szCs w:val="19"/>
        </w:rPr>
        <w:t xml:space="preserve">- </w:t>
      </w:r>
      <w:hyperlink w:anchor="P594" w:history="1">
        <w:r w:rsidRPr="00616188">
          <w:rPr>
            <w:rFonts w:ascii="Times New Roman" w:hAnsi="Times New Roman" w:cs="Times New Roman"/>
            <w:sz w:val="19"/>
            <w:szCs w:val="19"/>
          </w:rPr>
          <w:t>Приложение 4</w:t>
        </w:r>
      </w:hyperlink>
      <w:r w:rsidRPr="00616188">
        <w:rPr>
          <w:rFonts w:ascii="Times New Roman" w:hAnsi="Times New Roman" w:cs="Times New Roman"/>
          <w:sz w:val="19"/>
          <w:szCs w:val="19"/>
        </w:rPr>
        <w:t xml:space="preserve"> «График поставки».</w:t>
      </w:r>
    </w:p>
    <w:p w:rsidR="00C55354" w:rsidRDefault="00C55354" w:rsidP="00C55354">
      <w:pPr>
        <w:pStyle w:val="ConsPlusNormal"/>
        <w:ind w:firstLine="540"/>
        <w:jc w:val="both"/>
        <w:outlineLvl w:val="1"/>
        <w:rPr>
          <w:rFonts w:ascii="Times New Roman" w:hAnsi="Times New Roman" w:cs="Times New Roman"/>
          <w:b/>
          <w:sz w:val="19"/>
          <w:szCs w:val="19"/>
        </w:rPr>
      </w:pPr>
      <w:bookmarkStart w:id="24" w:name="P369"/>
      <w:bookmarkEnd w:id="24"/>
      <w:r w:rsidRPr="00616188">
        <w:rPr>
          <w:rFonts w:ascii="Times New Roman" w:hAnsi="Times New Roman" w:cs="Times New Roman"/>
          <w:b/>
          <w:sz w:val="19"/>
          <w:szCs w:val="19"/>
        </w:rPr>
        <w:t>Статья 13. Адреса, реквизиты и подписи Сторон</w:t>
      </w:r>
    </w:p>
    <w:p w:rsidR="00F26696" w:rsidRDefault="00F26696" w:rsidP="00F26696">
      <w:pPr>
        <w:pStyle w:val="ConsPlusNormal"/>
        <w:ind w:firstLine="0"/>
        <w:jc w:val="both"/>
        <w:outlineLvl w:val="1"/>
        <w:rPr>
          <w:rFonts w:ascii="Times New Roman" w:hAnsi="Times New Roman" w:cs="Times New Roman"/>
          <w:b/>
          <w:sz w:val="19"/>
          <w:szCs w:val="19"/>
        </w:rPr>
      </w:pPr>
    </w:p>
    <w:tbl>
      <w:tblPr>
        <w:tblW w:w="10490" w:type="dxa"/>
        <w:tblLook w:val="01E0" w:firstRow="1" w:lastRow="1" w:firstColumn="1" w:lastColumn="1" w:noHBand="0" w:noVBand="0"/>
      </w:tblPr>
      <w:tblGrid>
        <w:gridCol w:w="4820"/>
        <w:gridCol w:w="229"/>
        <w:gridCol w:w="5441"/>
      </w:tblGrid>
      <w:tr w:rsidR="00F26696" w:rsidRPr="00F26696" w:rsidTr="006E6707">
        <w:tc>
          <w:tcPr>
            <w:tcW w:w="4820" w:type="dxa"/>
            <w:hideMark/>
          </w:tcPr>
          <w:p w:rsidR="00F26696" w:rsidRPr="00F26696" w:rsidRDefault="00F26696" w:rsidP="006E6707">
            <w:pPr>
              <w:jc w:val="both"/>
              <w:rPr>
                <w:b/>
                <w:sz w:val="20"/>
              </w:rPr>
            </w:pPr>
            <w:r w:rsidRPr="00F26696">
              <w:rPr>
                <w:b/>
                <w:sz w:val="20"/>
              </w:rPr>
              <w:t xml:space="preserve">Заказчик: </w:t>
            </w:r>
          </w:p>
        </w:tc>
        <w:tc>
          <w:tcPr>
            <w:tcW w:w="229" w:type="dxa"/>
          </w:tcPr>
          <w:p w:rsidR="00F26696" w:rsidRPr="00F26696" w:rsidRDefault="00F26696" w:rsidP="006E6707">
            <w:pPr>
              <w:jc w:val="both"/>
              <w:rPr>
                <w:b/>
                <w:sz w:val="20"/>
              </w:rPr>
            </w:pPr>
          </w:p>
        </w:tc>
        <w:tc>
          <w:tcPr>
            <w:tcW w:w="5441" w:type="dxa"/>
            <w:hideMark/>
          </w:tcPr>
          <w:p w:rsidR="00F26696" w:rsidRPr="00F26696" w:rsidRDefault="00F26696" w:rsidP="006E6707">
            <w:pPr>
              <w:jc w:val="both"/>
              <w:rPr>
                <w:b/>
                <w:sz w:val="20"/>
              </w:rPr>
            </w:pPr>
            <w:r w:rsidRPr="00F26696">
              <w:rPr>
                <w:b/>
                <w:sz w:val="20"/>
              </w:rPr>
              <w:t>Поставщик:</w:t>
            </w:r>
          </w:p>
        </w:tc>
      </w:tr>
      <w:tr w:rsidR="00F26696" w:rsidRPr="00F26696" w:rsidTr="006E6707">
        <w:trPr>
          <w:trHeight w:val="1350"/>
        </w:trPr>
        <w:tc>
          <w:tcPr>
            <w:tcW w:w="4820" w:type="dxa"/>
          </w:tcPr>
          <w:p w:rsidR="00F26696" w:rsidRPr="00F26696" w:rsidRDefault="00F26696" w:rsidP="006E6707">
            <w:pPr>
              <w:rPr>
                <w:sz w:val="20"/>
              </w:rPr>
            </w:pPr>
            <w:r w:rsidRPr="00F26696">
              <w:rPr>
                <w:sz w:val="20"/>
              </w:rPr>
              <w:lastRenderedPageBreak/>
              <w:t xml:space="preserve">областное государственное бюджетное учреждение социального обслуживания «Психоневрологический интернат </w:t>
            </w:r>
          </w:p>
          <w:p w:rsidR="00F26696" w:rsidRPr="00F26696" w:rsidRDefault="00F26696" w:rsidP="006E6707">
            <w:pPr>
              <w:rPr>
                <w:sz w:val="20"/>
              </w:rPr>
            </w:pPr>
            <w:r w:rsidRPr="00F26696">
              <w:rPr>
                <w:sz w:val="20"/>
              </w:rPr>
              <w:t>п. Водопадный»</w:t>
            </w:r>
          </w:p>
          <w:p w:rsidR="00F26696" w:rsidRPr="00F26696" w:rsidRDefault="00F26696" w:rsidP="006E6707">
            <w:pPr>
              <w:rPr>
                <w:sz w:val="20"/>
              </w:rPr>
            </w:pPr>
            <w:r w:rsidRPr="00F26696">
              <w:rPr>
                <w:sz w:val="20"/>
              </w:rPr>
              <w:t>665114, Иркутская область, Нижнеудинский район, п. Водопадный, ул. Молодежная 1</w:t>
            </w:r>
          </w:p>
          <w:p w:rsidR="00F26696" w:rsidRPr="00F26696" w:rsidRDefault="00F26696" w:rsidP="006E6707">
            <w:pPr>
              <w:rPr>
                <w:bCs/>
                <w:sz w:val="20"/>
              </w:rPr>
            </w:pPr>
            <w:r w:rsidRPr="00F26696">
              <w:rPr>
                <w:sz w:val="20"/>
              </w:rPr>
              <w:t xml:space="preserve">Эл. адрес: </w:t>
            </w:r>
            <w:hyperlink r:id="rId21" w:history="1">
              <w:r w:rsidRPr="00F26696">
                <w:rPr>
                  <w:bCs/>
                  <w:color w:val="0000FF" w:themeColor="hyperlink"/>
                  <w:sz w:val="20"/>
                  <w:u w:val="single"/>
                  <w:lang w:val="en-US"/>
                </w:rPr>
                <w:t>v</w:t>
              </w:r>
              <w:r w:rsidRPr="00F26696">
                <w:rPr>
                  <w:bCs/>
                  <w:color w:val="0000FF" w:themeColor="hyperlink"/>
                  <w:sz w:val="20"/>
                  <w:u w:val="single"/>
                </w:rPr>
                <w:t>odopadny.internat@yandex.ru</w:t>
              </w:r>
            </w:hyperlink>
          </w:p>
          <w:p w:rsidR="00F26696" w:rsidRPr="00F26696" w:rsidRDefault="00F26696" w:rsidP="006E6707">
            <w:pPr>
              <w:rPr>
                <w:sz w:val="20"/>
              </w:rPr>
            </w:pPr>
            <w:r w:rsidRPr="00F26696">
              <w:rPr>
                <w:sz w:val="20"/>
              </w:rPr>
              <w:t>Телефон: 8 (3952)454114</w:t>
            </w:r>
          </w:p>
          <w:p w:rsidR="00F26696" w:rsidRPr="00F26696" w:rsidRDefault="00F26696" w:rsidP="006E6707">
            <w:pPr>
              <w:rPr>
                <w:sz w:val="20"/>
              </w:rPr>
            </w:pPr>
            <w:r w:rsidRPr="00F26696">
              <w:rPr>
                <w:sz w:val="20"/>
              </w:rPr>
              <w:t>ИНН/КПП:3835060679/383501001</w:t>
            </w:r>
          </w:p>
          <w:p w:rsidR="00F26696" w:rsidRPr="00F26696" w:rsidRDefault="00F26696" w:rsidP="006E6707">
            <w:pPr>
              <w:rPr>
                <w:bCs/>
                <w:iCs/>
                <w:sz w:val="20"/>
              </w:rPr>
            </w:pPr>
            <w:r w:rsidRPr="00F26696">
              <w:rPr>
                <w:bCs/>
                <w:iCs/>
                <w:sz w:val="20"/>
              </w:rPr>
              <w:t>Банк Отделение Иркутск</w:t>
            </w:r>
          </w:p>
          <w:p w:rsidR="00F26696" w:rsidRPr="00F26696" w:rsidRDefault="00F26696" w:rsidP="006E6707">
            <w:pPr>
              <w:rPr>
                <w:bCs/>
                <w:iCs/>
                <w:sz w:val="20"/>
              </w:rPr>
            </w:pPr>
            <w:r w:rsidRPr="00F26696">
              <w:rPr>
                <w:bCs/>
                <w:iCs/>
                <w:sz w:val="20"/>
              </w:rPr>
              <w:t>Р/С: 40601810850041002000</w:t>
            </w:r>
          </w:p>
          <w:p w:rsidR="00F26696" w:rsidRPr="00F26696" w:rsidRDefault="00F26696" w:rsidP="006E6707">
            <w:pPr>
              <w:rPr>
                <w:bCs/>
                <w:iCs/>
                <w:sz w:val="20"/>
              </w:rPr>
            </w:pPr>
            <w:r w:rsidRPr="00F26696">
              <w:rPr>
                <w:bCs/>
                <w:iCs/>
                <w:sz w:val="20"/>
              </w:rPr>
              <w:t>БИК: 042520001</w:t>
            </w:r>
          </w:p>
          <w:p w:rsidR="00F26696" w:rsidRPr="00F26696" w:rsidRDefault="00F26696" w:rsidP="006E6707">
            <w:pPr>
              <w:rPr>
                <w:bCs/>
                <w:iCs/>
                <w:sz w:val="20"/>
              </w:rPr>
            </w:pPr>
            <w:r w:rsidRPr="00F26696">
              <w:rPr>
                <w:bCs/>
                <w:iCs/>
                <w:sz w:val="20"/>
              </w:rPr>
              <w:t xml:space="preserve">УФК по Иркутской области (Минфин Иркутской области, ОГБУСО «Психоневрологический интернат </w:t>
            </w:r>
          </w:p>
          <w:p w:rsidR="00F26696" w:rsidRPr="00F26696" w:rsidRDefault="00F26696" w:rsidP="006E6707">
            <w:pPr>
              <w:rPr>
                <w:bCs/>
                <w:iCs/>
                <w:sz w:val="20"/>
              </w:rPr>
            </w:pPr>
            <w:r w:rsidRPr="00F26696">
              <w:rPr>
                <w:bCs/>
                <w:iCs/>
                <w:sz w:val="20"/>
              </w:rPr>
              <w:t>п. Водопадный» л/с 80602030034)</w:t>
            </w:r>
          </w:p>
          <w:p w:rsidR="00F26696" w:rsidRPr="00F26696" w:rsidRDefault="00F26696" w:rsidP="006E6707">
            <w:pPr>
              <w:rPr>
                <w:sz w:val="20"/>
              </w:rPr>
            </w:pPr>
          </w:p>
          <w:p w:rsidR="00F26696" w:rsidRPr="00F26696" w:rsidRDefault="00F26696" w:rsidP="006E6707">
            <w:pPr>
              <w:autoSpaceDE w:val="0"/>
              <w:autoSpaceDN w:val="0"/>
              <w:adjustRightInd w:val="0"/>
              <w:jc w:val="both"/>
              <w:rPr>
                <w:sz w:val="20"/>
              </w:rPr>
            </w:pPr>
            <w:r w:rsidRPr="00F26696">
              <w:rPr>
                <w:noProof/>
                <w:sz w:val="20"/>
              </w:rPr>
              <w:t>_______________   Терентьев С.Г.</w:t>
            </w:r>
          </w:p>
          <w:p w:rsidR="00F26696" w:rsidRPr="00F26696" w:rsidRDefault="00F26696" w:rsidP="006E6707">
            <w:pPr>
              <w:autoSpaceDE w:val="0"/>
              <w:autoSpaceDN w:val="0"/>
              <w:adjustRightInd w:val="0"/>
              <w:jc w:val="both"/>
              <w:rPr>
                <w:sz w:val="20"/>
              </w:rPr>
            </w:pPr>
            <w:r w:rsidRPr="00F26696">
              <w:rPr>
                <w:noProof/>
                <w:sz w:val="20"/>
              </w:rPr>
              <w:t xml:space="preserve">            М.П.    </w:t>
            </w:r>
          </w:p>
        </w:tc>
        <w:tc>
          <w:tcPr>
            <w:tcW w:w="229" w:type="dxa"/>
          </w:tcPr>
          <w:p w:rsidR="00F26696" w:rsidRPr="00F26696" w:rsidRDefault="00F26696" w:rsidP="006E6707">
            <w:pPr>
              <w:jc w:val="both"/>
              <w:rPr>
                <w:b/>
                <w:sz w:val="20"/>
              </w:rPr>
            </w:pPr>
          </w:p>
        </w:tc>
        <w:tc>
          <w:tcPr>
            <w:tcW w:w="5441" w:type="dxa"/>
          </w:tcPr>
          <w:p w:rsidR="00F26696" w:rsidRPr="00F26696" w:rsidRDefault="00F26696" w:rsidP="006E6707">
            <w:pPr>
              <w:widowControl w:val="0"/>
              <w:autoSpaceDE w:val="0"/>
              <w:autoSpaceDN w:val="0"/>
              <w:adjustRightInd w:val="0"/>
              <w:rPr>
                <w:sz w:val="20"/>
              </w:rPr>
            </w:pPr>
          </w:p>
          <w:p w:rsidR="00F26696" w:rsidRPr="00F26696" w:rsidRDefault="00F26696" w:rsidP="006E6707">
            <w:pPr>
              <w:widowControl w:val="0"/>
              <w:autoSpaceDE w:val="0"/>
              <w:autoSpaceDN w:val="0"/>
              <w:adjustRightInd w:val="0"/>
              <w:rPr>
                <w:sz w:val="20"/>
              </w:rPr>
            </w:pPr>
          </w:p>
          <w:p w:rsidR="00F26696" w:rsidRPr="00F26696" w:rsidRDefault="00F26696" w:rsidP="006E6707">
            <w:pPr>
              <w:widowControl w:val="0"/>
              <w:autoSpaceDE w:val="0"/>
              <w:autoSpaceDN w:val="0"/>
              <w:adjustRightInd w:val="0"/>
              <w:rPr>
                <w:sz w:val="20"/>
              </w:rPr>
            </w:pPr>
          </w:p>
          <w:p w:rsidR="00F26696" w:rsidRPr="00F26696" w:rsidRDefault="00F26696" w:rsidP="006E6707">
            <w:pPr>
              <w:widowControl w:val="0"/>
              <w:autoSpaceDE w:val="0"/>
              <w:autoSpaceDN w:val="0"/>
              <w:adjustRightInd w:val="0"/>
              <w:rPr>
                <w:sz w:val="20"/>
              </w:rPr>
            </w:pPr>
          </w:p>
          <w:p w:rsidR="00F26696" w:rsidRPr="00F26696" w:rsidRDefault="00F26696" w:rsidP="006E6707">
            <w:pPr>
              <w:widowControl w:val="0"/>
              <w:autoSpaceDE w:val="0"/>
              <w:autoSpaceDN w:val="0"/>
              <w:adjustRightInd w:val="0"/>
              <w:rPr>
                <w:sz w:val="20"/>
              </w:rPr>
            </w:pPr>
          </w:p>
          <w:p w:rsidR="00F26696" w:rsidRPr="00F26696" w:rsidRDefault="00F26696" w:rsidP="006E6707">
            <w:pPr>
              <w:widowControl w:val="0"/>
              <w:autoSpaceDE w:val="0"/>
              <w:autoSpaceDN w:val="0"/>
              <w:adjustRightInd w:val="0"/>
              <w:rPr>
                <w:sz w:val="20"/>
              </w:rPr>
            </w:pPr>
            <w:r w:rsidRPr="00F26696">
              <w:rPr>
                <w:sz w:val="20"/>
              </w:rPr>
              <w:t xml:space="preserve">________________ </w:t>
            </w:r>
          </w:p>
          <w:p w:rsidR="00F26696" w:rsidRPr="00F26696" w:rsidRDefault="00F26696" w:rsidP="006E6707">
            <w:pPr>
              <w:widowControl w:val="0"/>
              <w:autoSpaceDE w:val="0"/>
              <w:autoSpaceDN w:val="0"/>
              <w:adjustRightInd w:val="0"/>
              <w:rPr>
                <w:sz w:val="20"/>
              </w:rPr>
            </w:pPr>
            <w:r w:rsidRPr="00F26696">
              <w:rPr>
                <w:sz w:val="20"/>
              </w:rPr>
              <w:t xml:space="preserve">        М.П. (при наличии печати)</w:t>
            </w:r>
          </w:p>
        </w:tc>
      </w:tr>
    </w:tbl>
    <w:p w:rsidR="00F26696" w:rsidRDefault="00F26696" w:rsidP="00F26696">
      <w:pPr>
        <w:pStyle w:val="ConsPlusNormal"/>
        <w:ind w:firstLine="0"/>
        <w:jc w:val="both"/>
        <w:outlineLvl w:val="1"/>
        <w:rPr>
          <w:rFonts w:ascii="Times New Roman" w:hAnsi="Times New Roman" w:cs="Times New Roman"/>
          <w:b/>
          <w:sz w:val="19"/>
          <w:szCs w:val="19"/>
        </w:rPr>
      </w:pPr>
    </w:p>
    <w:p w:rsidR="00F26696" w:rsidRPr="00616188" w:rsidRDefault="00F26696" w:rsidP="00F26696">
      <w:pPr>
        <w:pStyle w:val="ConsPlusNormal"/>
        <w:ind w:firstLine="0"/>
        <w:jc w:val="both"/>
        <w:outlineLvl w:val="1"/>
        <w:rPr>
          <w:rFonts w:ascii="Times New Roman" w:hAnsi="Times New Roman" w:cs="Times New Roman"/>
          <w:b/>
          <w:sz w:val="19"/>
          <w:szCs w:val="19"/>
        </w:rPr>
      </w:pPr>
    </w:p>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r w:rsidRPr="00DC1EC7">
        <w:rPr>
          <w:sz w:val="18"/>
          <w:szCs w:val="18"/>
        </w:rPr>
        <w:t xml:space="preserve">  Приложение 1</w:t>
      </w:r>
    </w:p>
    <w:p w:rsidR="00C55354" w:rsidRPr="00DC1EC7" w:rsidRDefault="00C55354" w:rsidP="00C55354">
      <w:pPr>
        <w:widowControl w:val="0"/>
        <w:autoSpaceDE w:val="0"/>
        <w:autoSpaceDN w:val="0"/>
        <w:adjustRightInd w:val="0"/>
        <w:jc w:val="right"/>
        <w:rPr>
          <w:sz w:val="18"/>
          <w:szCs w:val="18"/>
        </w:rPr>
      </w:pPr>
      <w:r w:rsidRPr="00DC1EC7">
        <w:rPr>
          <w:sz w:val="18"/>
          <w:szCs w:val="18"/>
        </w:rPr>
        <w:t xml:space="preserve">к </w:t>
      </w:r>
      <w:r>
        <w:rPr>
          <w:sz w:val="18"/>
          <w:szCs w:val="18"/>
        </w:rPr>
        <w:t>Договору</w:t>
      </w:r>
    </w:p>
    <w:p w:rsidR="00C55354" w:rsidRPr="00DC1EC7" w:rsidRDefault="00C55354" w:rsidP="00C55354">
      <w:pPr>
        <w:widowControl w:val="0"/>
        <w:autoSpaceDE w:val="0"/>
        <w:autoSpaceDN w:val="0"/>
        <w:adjustRightInd w:val="0"/>
        <w:jc w:val="right"/>
        <w:rPr>
          <w:sz w:val="18"/>
          <w:szCs w:val="18"/>
        </w:rPr>
      </w:pPr>
      <w:r w:rsidRPr="00DC1EC7">
        <w:rPr>
          <w:sz w:val="18"/>
          <w:szCs w:val="18"/>
        </w:rPr>
        <w:t>№ __ от «___» ______ 20__ г.</w:t>
      </w:r>
    </w:p>
    <w:p w:rsidR="00C55354" w:rsidRPr="00DC1EC7" w:rsidRDefault="00C55354" w:rsidP="00C55354">
      <w:pPr>
        <w:widowControl w:val="0"/>
        <w:autoSpaceDE w:val="0"/>
        <w:autoSpaceDN w:val="0"/>
        <w:adjustRightInd w:val="0"/>
        <w:ind w:firstLine="540"/>
        <w:jc w:val="both"/>
        <w:rPr>
          <w:sz w:val="18"/>
          <w:szCs w:val="18"/>
        </w:rPr>
      </w:pPr>
    </w:p>
    <w:p w:rsidR="00C55354" w:rsidRPr="00DC1EC7" w:rsidRDefault="00C55354" w:rsidP="00C55354">
      <w:pPr>
        <w:widowControl w:val="0"/>
        <w:autoSpaceDE w:val="0"/>
        <w:autoSpaceDN w:val="0"/>
        <w:adjustRightInd w:val="0"/>
        <w:jc w:val="center"/>
        <w:rPr>
          <w:sz w:val="18"/>
          <w:szCs w:val="18"/>
        </w:rPr>
      </w:pPr>
      <w:bookmarkStart w:id="25" w:name="Par391"/>
      <w:bookmarkEnd w:id="25"/>
      <w:r w:rsidRPr="00DC1EC7">
        <w:rPr>
          <w:sz w:val="18"/>
          <w:szCs w:val="18"/>
        </w:rPr>
        <w:t>СПЕЦИФИКАЦИЯ</w:t>
      </w:r>
    </w:p>
    <w:p w:rsidR="00C55354" w:rsidRPr="00DC1EC7" w:rsidRDefault="00C55354" w:rsidP="00C55354">
      <w:pPr>
        <w:widowControl w:val="0"/>
        <w:autoSpaceDE w:val="0"/>
        <w:autoSpaceDN w:val="0"/>
        <w:adjustRightInd w:val="0"/>
        <w:jc w:val="center"/>
        <w:rPr>
          <w:sz w:val="18"/>
          <w:szCs w:val="18"/>
        </w:rPr>
      </w:pPr>
      <w:r w:rsidRPr="00DC1EC7">
        <w:rPr>
          <w:sz w:val="18"/>
          <w:szCs w:val="18"/>
        </w:rPr>
        <w:t>ПОСТАВЛЯЕМЫХ ТОВАРОВ</w:t>
      </w:r>
    </w:p>
    <w:p w:rsidR="00C55354" w:rsidRPr="00DC1EC7" w:rsidRDefault="00C55354" w:rsidP="00C55354">
      <w:pPr>
        <w:widowControl w:val="0"/>
        <w:autoSpaceDE w:val="0"/>
        <w:autoSpaceDN w:val="0"/>
        <w:adjustRightInd w:val="0"/>
        <w:ind w:firstLine="540"/>
        <w:jc w:val="both"/>
        <w:rPr>
          <w:sz w:val="18"/>
          <w:szCs w:val="18"/>
        </w:rPr>
      </w:pPr>
    </w:p>
    <w:tbl>
      <w:tblPr>
        <w:tblW w:w="8856" w:type="dxa"/>
        <w:tblCellSpacing w:w="5" w:type="nil"/>
        <w:tblInd w:w="108" w:type="dxa"/>
        <w:tblLayout w:type="fixed"/>
        <w:tblCellMar>
          <w:left w:w="75" w:type="dxa"/>
          <w:right w:w="75" w:type="dxa"/>
        </w:tblCellMar>
        <w:tblLook w:val="0000" w:firstRow="0" w:lastRow="0" w:firstColumn="0" w:lastColumn="0" w:noHBand="0" w:noVBand="0"/>
      </w:tblPr>
      <w:tblGrid>
        <w:gridCol w:w="2268"/>
        <w:gridCol w:w="864"/>
        <w:gridCol w:w="648"/>
        <w:gridCol w:w="1080"/>
        <w:gridCol w:w="864"/>
        <w:gridCol w:w="1296"/>
        <w:gridCol w:w="1080"/>
        <w:gridCol w:w="756"/>
      </w:tblGrid>
      <w:tr w:rsidR="00C55354" w:rsidRPr="00895C89" w:rsidTr="00C12DC8">
        <w:trPr>
          <w:trHeight w:val="900"/>
          <w:tblCellSpacing w:w="5" w:type="nil"/>
        </w:trPr>
        <w:tc>
          <w:tcPr>
            <w:tcW w:w="2268"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Наименование</w:t>
            </w:r>
            <w:r w:rsidRPr="00895C89">
              <w:rPr>
                <w:sz w:val="18"/>
                <w:szCs w:val="18"/>
              </w:rPr>
              <w:br/>
              <w:t xml:space="preserve">товара      </w:t>
            </w:r>
          </w:p>
        </w:tc>
        <w:tc>
          <w:tcPr>
            <w:tcW w:w="864"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Ед. </w:t>
            </w:r>
            <w:r w:rsidRPr="00895C89">
              <w:rPr>
                <w:sz w:val="18"/>
                <w:szCs w:val="18"/>
              </w:rPr>
              <w:br/>
              <w:t>изм.</w:t>
            </w:r>
          </w:p>
        </w:tc>
        <w:tc>
          <w:tcPr>
            <w:tcW w:w="648"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Страна       </w:t>
            </w:r>
            <w:r w:rsidRPr="00895C89">
              <w:rPr>
                <w:sz w:val="18"/>
                <w:szCs w:val="18"/>
              </w:rPr>
              <w:br/>
              <w:t>происхождения</w:t>
            </w:r>
          </w:p>
        </w:tc>
        <w:tc>
          <w:tcPr>
            <w:tcW w:w="1080"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Цена за </w:t>
            </w:r>
            <w:r w:rsidRPr="00895C89">
              <w:rPr>
                <w:sz w:val="18"/>
                <w:szCs w:val="18"/>
              </w:rPr>
              <w:br/>
              <w:t xml:space="preserve">ед. в   </w:t>
            </w:r>
            <w:r w:rsidRPr="00895C89">
              <w:rPr>
                <w:sz w:val="18"/>
                <w:szCs w:val="18"/>
              </w:rPr>
              <w:br/>
              <w:t xml:space="preserve">руб. (с </w:t>
            </w:r>
            <w:r w:rsidRPr="00895C89">
              <w:rPr>
                <w:sz w:val="18"/>
                <w:szCs w:val="18"/>
              </w:rPr>
              <w:br/>
              <w:t xml:space="preserve">учетом НДС) </w:t>
            </w:r>
          </w:p>
        </w:tc>
        <w:tc>
          <w:tcPr>
            <w:tcW w:w="864"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НДС в </w:t>
            </w:r>
            <w:r w:rsidRPr="00895C89">
              <w:rPr>
                <w:sz w:val="18"/>
                <w:szCs w:val="18"/>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Количество</w:t>
            </w:r>
          </w:p>
        </w:tc>
        <w:tc>
          <w:tcPr>
            <w:tcW w:w="1080"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Сумма   </w:t>
            </w:r>
            <w:r w:rsidRPr="00895C89">
              <w:rPr>
                <w:sz w:val="18"/>
                <w:szCs w:val="18"/>
              </w:rPr>
              <w:br/>
              <w:t xml:space="preserve">в руб.  </w:t>
            </w:r>
            <w:r w:rsidRPr="00895C89">
              <w:rPr>
                <w:sz w:val="18"/>
                <w:szCs w:val="18"/>
              </w:rPr>
              <w:br/>
              <w:t xml:space="preserve">(с      </w:t>
            </w:r>
            <w:r w:rsidRPr="00895C89">
              <w:rPr>
                <w:sz w:val="18"/>
                <w:szCs w:val="18"/>
              </w:rPr>
              <w:br/>
              <w:t xml:space="preserve">учетом  </w:t>
            </w:r>
            <w:r w:rsidRPr="00895C89">
              <w:rPr>
                <w:sz w:val="18"/>
                <w:szCs w:val="18"/>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Сумма</w:t>
            </w:r>
            <w:r w:rsidRPr="00895C89">
              <w:rPr>
                <w:sz w:val="18"/>
                <w:szCs w:val="18"/>
              </w:rPr>
              <w:br/>
              <w:t>НДС в</w:t>
            </w:r>
            <w:r w:rsidRPr="00895C89">
              <w:rPr>
                <w:sz w:val="18"/>
                <w:szCs w:val="18"/>
              </w:rPr>
              <w:br/>
              <w:t xml:space="preserve">руб. </w:t>
            </w:r>
          </w:p>
        </w:tc>
      </w:tr>
      <w:tr w:rsidR="00C55354" w:rsidRPr="00895C89" w:rsidTr="00C12DC8">
        <w:trPr>
          <w:trHeight w:val="289"/>
          <w:tblCellSpacing w:w="5" w:type="nil"/>
        </w:trPr>
        <w:tc>
          <w:tcPr>
            <w:tcW w:w="2268"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1      </w:t>
            </w:r>
          </w:p>
        </w:tc>
        <w:tc>
          <w:tcPr>
            <w:tcW w:w="864"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2      </w:t>
            </w:r>
          </w:p>
        </w:tc>
        <w:tc>
          <w:tcPr>
            <w:tcW w:w="648"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3  </w:t>
            </w:r>
          </w:p>
        </w:tc>
        <w:tc>
          <w:tcPr>
            <w:tcW w:w="1080"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4    </w:t>
            </w:r>
          </w:p>
        </w:tc>
        <w:tc>
          <w:tcPr>
            <w:tcW w:w="864"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5   </w:t>
            </w:r>
          </w:p>
        </w:tc>
        <w:tc>
          <w:tcPr>
            <w:tcW w:w="1296"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6     </w:t>
            </w:r>
          </w:p>
        </w:tc>
        <w:tc>
          <w:tcPr>
            <w:tcW w:w="1080"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7    </w:t>
            </w:r>
          </w:p>
        </w:tc>
        <w:tc>
          <w:tcPr>
            <w:tcW w:w="756" w:type="dxa"/>
            <w:tcBorders>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r w:rsidRPr="00895C89">
              <w:rPr>
                <w:sz w:val="18"/>
                <w:szCs w:val="18"/>
              </w:rPr>
              <w:t xml:space="preserve">  8  </w:t>
            </w:r>
          </w:p>
        </w:tc>
      </w:tr>
      <w:tr w:rsidR="00C55354" w:rsidRPr="00895C89" w:rsidTr="00C12DC8">
        <w:trPr>
          <w:tblCellSpacing w:w="5" w:type="nil"/>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rPr>
                <w:sz w:val="16"/>
                <w:szCs w:val="16"/>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jc w:val="center"/>
              <w:rPr>
                <w:sz w:val="16"/>
                <w:szCs w:val="16"/>
              </w:rPr>
            </w:pPr>
          </w:p>
        </w:tc>
        <w:tc>
          <w:tcPr>
            <w:tcW w:w="648"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jc w:val="right"/>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55354" w:rsidRPr="00895C89" w:rsidRDefault="00C55354" w:rsidP="00C12DC8">
            <w:pPr>
              <w:widowControl w:val="0"/>
              <w:autoSpaceDE w:val="0"/>
              <w:autoSpaceDN w:val="0"/>
              <w:adjustRightInd w:val="0"/>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316329" w:rsidRPr="00895C89" w:rsidRDefault="00316329" w:rsidP="00C12DC8">
            <w:pPr>
              <w:widowControl w:val="0"/>
              <w:autoSpaceDE w:val="0"/>
              <w:autoSpaceDN w:val="0"/>
              <w:adjustRightInd w:val="0"/>
              <w:rPr>
                <w:sz w:val="18"/>
                <w:szCs w:val="18"/>
              </w:rPr>
            </w:pPr>
          </w:p>
        </w:tc>
      </w:tr>
    </w:tbl>
    <w:p w:rsidR="00C55354" w:rsidRDefault="00C55354" w:rsidP="00C55354">
      <w:pPr>
        <w:widowControl w:val="0"/>
        <w:autoSpaceDE w:val="0"/>
        <w:autoSpaceDN w:val="0"/>
        <w:adjustRightInd w:val="0"/>
        <w:rPr>
          <w:sz w:val="18"/>
          <w:szCs w:val="18"/>
        </w:rPr>
      </w:pPr>
    </w:p>
    <w:p w:rsidR="00C55354" w:rsidRDefault="00C55354" w:rsidP="00C55354">
      <w:pPr>
        <w:widowControl w:val="0"/>
        <w:autoSpaceDE w:val="0"/>
        <w:autoSpaceDN w:val="0"/>
        <w:adjustRightInd w:val="0"/>
        <w:rPr>
          <w:sz w:val="18"/>
          <w:szCs w:val="18"/>
        </w:rPr>
      </w:pPr>
    </w:p>
    <w:tbl>
      <w:tblPr>
        <w:tblW w:w="0" w:type="auto"/>
        <w:tblLook w:val="01E0" w:firstRow="1" w:lastRow="1" w:firstColumn="1" w:lastColumn="1" w:noHBand="0" w:noVBand="0"/>
      </w:tblPr>
      <w:tblGrid>
        <w:gridCol w:w="5387"/>
        <w:gridCol w:w="4428"/>
      </w:tblGrid>
      <w:tr w:rsidR="00C55354" w:rsidRPr="00D96324" w:rsidTr="00C12DC8">
        <w:tc>
          <w:tcPr>
            <w:tcW w:w="5387" w:type="dxa"/>
            <w:shd w:val="clear" w:color="auto" w:fill="auto"/>
          </w:tcPr>
          <w:p w:rsidR="00C55354" w:rsidRPr="00D96324" w:rsidRDefault="00C55354" w:rsidP="00C12DC8">
            <w:pPr>
              <w:widowControl w:val="0"/>
              <w:autoSpaceDE w:val="0"/>
              <w:autoSpaceDN w:val="0"/>
              <w:jc w:val="both"/>
              <w:rPr>
                <w:b/>
                <w:sz w:val="18"/>
                <w:szCs w:val="18"/>
              </w:rPr>
            </w:pPr>
            <w:r w:rsidRPr="00D96324">
              <w:rPr>
                <w:b/>
                <w:sz w:val="18"/>
                <w:szCs w:val="18"/>
              </w:rPr>
              <w:t xml:space="preserve">Заказчик: </w:t>
            </w:r>
          </w:p>
        </w:tc>
        <w:tc>
          <w:tcPr>
            <w:tcW w:w="4428" w:type="dxa"/>
            <w:shd w:val="clear" w:color="auto" w:fill="auto"/>
          </w:tcPr>
          <w:p w:rsidR="00C55354" w:rsidRPr="00D96324" w:rsidRDefault="00C55354" w:rsidP="00C12DC8">
            <w:pPr>
              <w:widowControl w:val="0"/>
              <w:autoSpaceDE w:val="0"/>
              <w:autoSpaceDN w:val="0"/>
              <w:jc w:val="both"/>
              <w:rPr>
                <w:b/>
                <w:sz w:val="18"/>
                <w:szCs w:val="18"/>
              </w:rPr>
            </w:pPr>
            <w:r>
              <w:rPr>
                <w:b/>
                <w:sz w:val="18"/>
                <w:szCs w:val="18"/>
              </w:rPr>
              <w:t>Поставщик</w:t>
            </w:r>
            <w:r w:rsidRPr="00D96324">
              <w:rPr>
                <w:b/>
                <w:sz w:val="18"/>
                <w:szCs w:val="18"/>
              </w:rPr>
              <w:t>:</w:t>
            </w:r>
          </w:p>
        </w:tc>
      </w:tr>
      <w:tr w:rsidR="00C55354" w:rsidRPr="00D96324" w:rsidTr="00C12DC8">
        <w:trPr>
          <w:trHeight w:val="1350"/>
        </w:trPr>
        <w:tc>
          <w:tcPr>
            <w:tcW w:w="5387" w:type="dxa"/>
            <w:shd w:val="clear" w:color="auto" w:fill="auto"/>
          </w:tcPr>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______________________   Терентьев С.Г.</w:t>
            </w:r>
          </w:p>
          <w:p w:rsidR="00C55354" w:rsidRPr="00D96324" w:rsidRDefault="00C55354" w:rsidP="00C12DC8">
            <w:pPr>
              <w:widowControl w:val="0"/>
              <w:autoSpaceDE w:val="0"/>
              <w:autoSpaceDN w:val="0"/>
              <w:jc w:val="both"/>
              <w:rPr>
                <w:sz w:val="18"/>
                <w:szCs w:val="18"/>
              </w:rPr>
            </w:pPr>
            <w:r w:rsidRPr="00D96324">
              <w:rPr>
                <w:sz w:val="18"/>
                <w:szCs w:val="18"/>
              </w:rPr>
              <w:t xml:space="preserve">            М.П.    </w:t>
            </w:r>
          </w:p>
        </w:tc>
        <w:tc>
          <w:tcPr>
            <w:tcW w:w="4428" w:type="dxa"/>
            <w:shd w:val="clear" w:color="auto" w:fill="auto"/>
          </w:tcPr>
          <w:p w:rsidR="00C55354" w:rsidRPr="00D96324" w:rsidRDefault="00C55354" w:rsidP="00C12DC8">
            <w:pPr>
              <w:widowControl w:val="0"/>
              <w:autoSpaceDE w:val="0"/>
              <w:autoSpaceDN w:val="0"/>
              <w:jc w:val="both"/>
              <w:rPr>
                <w:sz w:val="18"/>
                <w:szCs w:val="18"/>
              </w:rPr>
            </w:pPr>
          </w:p>
          <w:p w:rsidR="00C55354" w:rsidRDefault="00C55354" w:rsidP="00C12DC8">
            <w:pPr>
              <w:widowControl w:val="0"/>
              <w:autoSpaceDE w:val="0"/>
              <w:autoSpaceDN w:val="0"/>
              <w:jc w:val="both"/>
              <w:rPr>
                <w:sz w:val="18"/>
                <w:szCs w:val="18"/>
              </w:rPr>
            </w:pPr>
            <w:r w:rsidRPr="00D96324">
              <w:rPr>
                <w:sz w:val="18"/>
                <w:szCs w:val="18"/>
              </w:rPr>
              <w:t xml:space="preserve"> </w:t>
            </w:r>
          </w:p>
          <w:p w:rsidR="00C55354" w:rsidRDefault="00C55354" w:rsidP="00C12DC8">
            <w:pPr>
              <w:widowControl w:val="0"/>
              <w:autoSpaceDE w:val="0"/>
              <w:autoSpaceDN w:val="0"/>
              <w:jc w:val="both"/>
              <w:rPr>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 xml:space="preserve"> ______________________               </w:t>
            </w:r>
          </w:p>
          <w:p w:rsidR="00C55354" w:rsidRPr="00D96324" w:rsidRDefault="00C55354" w:rsidP="00C12DC8">
            <w:pPr>
              <w:widowControl w:val="0"/>
              <w:autoSpaceDE w:val="0"/>
              <w:autoSpaceDN w:val="0"/>
              <w:jc w:val="both"/>
              <w:rPr>
                <w:sz w:val="18"/>
                <w:szCs w:val="18"/>
              </w:rPr>
            </w:pPr>
            <w:r w:rsidRPr="00D96324">
              <w:rPr>
                <w:sz w:val="18"/>
                <w:szCs w:val="18"/>
              </w:rPr>
              <w:t>М.П. (при наличии печати)</w:t>
            </w:r>
          </w:p>
          <w:p w:rsidR="00C55354" w:rsidRPr="00D96324" w:rsidRDefault="00C55354" w:rsidP="00C12DC8">
            <w:pPr>
              <w:widowControl w:val="0"/>
              <w:autoSpaceDE w:val="0"/>
              <w:autoSpaceDN w:val="0"/>
              <w:jc w:val="both"/>
              <w:rPr>
                <w:sz w:val="18"/>
                <w:szCs w:val="18"/>
              </w:rPr>
            </w:pPr>
          </w:p>
        </w:tc>
      </w:tr>
    </w:tbl>
    <w:p w:rsidR="00C55354" w:rsidRPr="00DC1EC7" w:rsidRDefault="00C55354" w:rsidP="00C55354">
      <w:pPr>
        <w:widowControl w:val="0"/>
        <w:autoSpaceDE w:val="0"/>
        <w:autoSpaceDN w:val="0"/>
        <w:adjustRightInd w:val="0"/>
        <w:rPr>
          <w:sz w:val="18"/>
          <w:szCs w:val="18"/>
        </w:rPr>
      </w:pPr>
    </w:p>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2833E6" w:rsidRDefault="002833E6" w:rsidP="00C55354">
      <w:pPr>
        <w:widowControl w:val="0"/>
        <w:autoSpaceDE w:val="0"/>
        <w:autoSpaceDN w:val="0"/>
        <w:adjustRightInd w:val="0"/>
        <w:outlineLvl w:val="1"/>
        <w:rPr>
          <w:sz w:val="18"/>
          <w:szCs w:val="18"/>
        </w:rPr>
      </w:pPr>
    </w:p>
    <w:p w:rsidR="002833E6" w:rsidRDefault="002833E6" w:rsidP="00C55354">
      <w:pPr>
        <w:widowControl w:val="0"/>
        <w:autoSpaceDE w:val="0"/>
        <w:autoSpaceDN w:val="0"/>
        <w:adjustRightInd w:val="0"/>
        <w:outlineLvl w:val="1"/>
        <w:rPr>
          <w:sz w:val="18"/>
          <w:szCs w:val="18"/>
        </w:rPr>
      </w:pPr>
    </w:p>
    <w:p w:rsidR="002833E6" w:rsidRDefault="002833E6"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F26696" w:rsidRDefault="00F26696" w:rsidP="00C55354">
      <w:pPr>
        <w:widowControl w:val="0"/>
        <w:autoSpaceDE w:val="0"/>
        <w:autoSpaceDN w:val="0"/>
        <w:adjustRightInd w:val="0"/>
        <w:outlineLvl w:val="1"/>
        <w:rPr>
          <w:sz w:val="18"/>
          <w:szCs w:val="18"/>
        </w:rPr>
      </w:pPr>
    </w:p>
    <w:p w:rsidR="00F26696" w:rsidRPr="00DC1EC7" w:rsidRDefault="00F26696"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r w:rsidRPr="00DC1EC7">
        <w:rPr>
          <w:sz w:val="18"/>
          <w:szCs w:val="18"/>
        </w:rPr>
        <w:lastRenderedPageBreak/>
        <w:t>Приложение 2</w:t>
      </w:r>
    </w:p>
    <w:p w:rsidR="00C55354" w:rsidRPr="00DC1EC7" w:rsidRDefault="00C55354" w:rsidP="00C55354">
      <w:pPr>
        <w:widowControl w:val="0"/>
        <w:autoSpaceDE w:val="0"/>
        <w:autoSpaceDN w:val="0"/>
        <w:adjustRightInd w:val="0"/>
        <w:jc w:val="right"/>
        <w:rPr>
          <w:sz w:val="18"/>
          <w:szCs w:val="18"/>
        </w:rPr>
      </w:pPr>
      <w:r w:rsidRPr="00DC1EC7">
        <w:rPr>
          <w:sz w:val="18"/>
          <w:szCs w:val="18"/>
        </w:rPr>
        <w:t xml:space="preserve">к </w:t>
      </w:r>
      <w:r>
        <w:rPr>
          <w:sz w:val="18"/>
          <w:szCs w:val="18"/>
        </w:rPr>
        <w:t>Договору</w:t>
      </w:r>
    </w:p>
    <w:p w:rsidR="00C55354" w:rsidRPr="00DC1EC7" w:rsidRDefault="00C55354" w:rsidP="00C55354">
      <w:pPr>
        <w:widowControl w:val="0"/>
        <w:autoSpaceDE w:val="0"/>
        <w:autoSpaceDN w:val="0"/>
        <w:adjustRightInd w:val="0"/>
        <w:jc w:val="right"/>
        <w:rPr>
          <w:sz w:val="18"/>
          <w:szCs w:val="18"/>
        </w:rPr>
      </w:pPr>
      <w:r w:rsidRPr="00DC1EC7">
        <w:rPr>
          <w:sz w:val="18"/>
          <w:szCs w:val="18"/>
        </w:rPr>
        <w:t>№ ___ от «____» ______ 20__ г.</w:t>
      </w:r>
    </w:p>
    <w:p w:rsidR="00C55354" w:rsidRPr="00DC1EC7" w:rsidRDefault="00C55354" w:rsidP="00C55354">
      <w:pPr>
        <w:widowControl w:val="0"/>
        <w:autoSpaceDE w:val="0"/>
        <w:autoSpaceDN w:val="0"/>
        <w:adjustRightInd w:val="0"/>
        <w:ind w:firstLine="540"/>
        <w:jc w:val="both"/>
        <w:rPr>
          <w:sz w:val="18"/>
          <w:szCs w:val="18"/>
        </w:rPr>
      </w:pPr>
    </w:p>
    <w:p w:rsidR="00C55354" w:rsidRPr="00DC1EC7" w:rsidRDefault="00C55354" w:rsidP="00C55354">
      <w:pPr>
        <w:widowControl w:val="0"/>
        <w:autoSpaceDE w:val="0"/>
        <w:autoSpaceDN w:val="0"/>
        <w:adjustRightInd w:val="0"/>
        <w:jc w:val="center"/>
        <w:rPr>
          <w:sz w:val="18"/>
          <w:szCs w:val="18"/>
        </w:rPr>
      </w:pPr>
      <w:r w:rsidRPr="00DC1EC7">
        <w:rPr>
          <w:sz w:val="18"/>
          <w:szCs w:val="18"/>
        </w:rPr>
        <w:t>ФОРМА</w:t>
      </w:r>
    </w:p>
    <w:p w:rsidR="00C55354" w:rsidRPr="00DC1EC7" w:rsidRDefault="00C55354" w:rsidP="00C55354">
      <w:pPr>
        <w:widowControl w:val="0"/>
        <w:autoSpaceDE w:val="0"/>
        <w:autoSpaceDN w:val="0"/>
        <w:adjustRightInd w:val="0"/>
        <w:jc w:val="center"/>
        <w:rPr>
          <w:sz w:val="18"/>
          <w:szCs w:val="18"/>
        </w:rPr>
      </w:pPr>
      <w:r w:rsidRPr="00DC1EC7">
        <w:rPr>
          <w:sz w:val="18"/>
          <w:szCs w:val="18"/>
        </w:rPr>
        <w:t>АКТА ПРИЕМКИ-ПЕРЕДАЧИ ТОВАРОВ</w:t>
      </w:r>
    </w:p>
    <w:p w:rsidR="00C55354" w:rsidRPr="00DC1EC7" w:rsidRDefault="00C55354" w:rsidP="00C55354">
      <w:pPr>
        <w:widowControl w:val="0"/>
        <w:autoSpaceDE w:val="0"/>
        <w:autoSpaceDN w:val="0"/>
        <w:adjustRightInd w:val="0"/>
        <w:rPr>
          <w:sz w:val="18"/>
          <w:szCs w:val="18"/>
        </w:rPr>
      </w:pPr>
    </w:p>
    <w:p w:rsidR="00C55354" w:rsidRPr="00DC1EC7" w:rsidRDefault="00C55354" w:rsidP="00C55354">
      <w:pPr>
        <w:widowControl w:val="0"/>
        <w:autoSpaceDE w:val="0"/>
        <w:autoSpaceDN w:val="0"/>
        <w:adjustRightInd w:val="0"/>
        <w:jc w:val="both"/>
        <w:rPr>
          <w:sz w:val="18"/>
          <w:szCs w:val="18"/>
        </w:rPr>
      </w:pPr>
      <w:r>
        <w:rPr>
          <w:sz w:val="18"/>
          <w:szCs w:val="18"/>
        </w:rPr>
        <w:t>п. Водопадный</w:t>
      </w:r>
      <w:r w:rsidRPr="00DC1EC7">
        <w:rPr>
          <w:sz w:val="18"/>
          <w:szCs w:val="18"/>
        </w:rPr>
        <w:t xml:space="preserve">                        </w:t>
      </w:r>
      <w:r>
        <w:rPr>
          <w:sz w:val="18"/>
          <w:szCs w:val="18"/>
        </w:rPr>
        <w:t xml:space="preserve">       </w:t>
      </w:r>
      <w:r w:rsidRPr="00DC1EC7">
        <w:rPr>
          <w:sz w:val="18"/>
          <w:szCs w:val="18"/>
        </w:rPr>
        <w:t xml:space="preserve">                                                                                            </w:t>
      </w:r>
      <w:proofErr w:type="gramStart"/>
      <w:r w:rsidRPr="00DC1EC7">
        <w:rPr>
          <w:sz w:val="18"/>
          <w:szCs w:val="18"/>
        </w:rPr>
        <w:t xml:space="preserve">   «</w:t>
      </w:r>
      <w:proofErr w:type="gramEnd"/>
      <w:r w:rsidRPr="00DC1EC7">
        <w:rPr>
          <w:sz w:val="18"/>
          <w:szCs w:val="18"/>
        </w:rPr>
        <w:t>_____» _________ 20___ г.</w:t>
      </w:r>
    </w:p>
    <w:p w:rsidR="00C55354" w:rsidRPr="00DC1EC7" w:rsidRDefault="00C55354" w:rsidP="00C55354">
      <w:pPr>
        <w:widowControl w:val="0"/>
        <w:autoSpaceDE w:val="0"/>
        <w:autoSpaceDN w:val="0"/>
        <w:adjustRightInd w:val="0"/>
        <w:jc w:val="both"/>
        <w:rPr>
          <w:sz w:val="18"/>
          <w:szCs w:val="18"/>
        </w:rPr>
      </w:pPr>
    </w:p>
    <w:p w:rsidR="00C55354" w:rsidRPr="00DC1EC7" w:rsidRDefault="00C55354" w:rsidP="00C55354">
      <w:pPr>
        <w:widowControl w:val="0"/>
        <w:autoSpaceDE w:val="0"/>
        <w:autoSpaceDN w:val="0"/>
        <w:adjustRightInd w:val="0"/>
        <w:jc w:val="both"/>
        <w:rPr>
          <w:sz w:val="18"/>
          <w:szCs w:val="18"/>
        </w:rPr>
      </w:pPr>
      <w:r w:rsidRPr="00DC1EC7">
        <w:rPr>
          <w:sz w:val="18"/>
          <w:szCs w:val="18"/>
        </w:rPr>
        <w:t>_______________________________________, именуемое в дальнейшем «Заказчик»,</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(наименование организации)</w:t>
      </w:r>
    </w:p>
    <w:p w:rsidR="00C55354" w:rsidRPr="00DC1EC7" w:rsidRDefault="00C55354" w:rsidP="00C55354">
      <w:pPr>
        <w:widowControl w:val="0"/>
        <w:autoSpaceDE w:val="0"/>
        <w:autoSpaceDN w:val="0"/>
        <w:adjustRightInd w:val="0"/>
        <w:jc w:val="both"/>
        <w:rPr>
          <w:sz w:val="18"/>
          <w:szCs w:val="18"/>
        </w:rPr>
      </w:pPr>
      <w:r w:rsidRPr="00DC1EC7">
        <w:rPr>
          <w:sz w:val="18"/>
          <w:szCs w:val="18"/>
        </w:rPr>
        <w:t>в лице _______________________________________________________________________________________,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(должность, Ф.И.О.)</w:t>
      </w:r>
    </w:p>
    <w:p w:rsidR="00C55354" w:rsidRPr="00DC1EC7" w:rsidRDefault="00C55354" w:rsidP="00C55354">
      <w:pPr>
        <w:widowControl w:val="0"/>
        <w:autoSpaceDE w:val="0"/>
        <w:autoSpaceDN w:val="0"/>
        <w:adjustRightInd w:val="0"/>
        <w:jc w:val="both"/>
        <w:rPr>
          <w:sz w:val="18"/>
          <w:szCs w:val="18"/>
        </w:rPr>
      </w:pPr>
      <w:r w:rsidRPr="00DC1EC7">
        <w:rPr>
          <w:sz w:val="18"/>
          <w:szCs w:val="18"/>
        </w:rPr>
        <w:t>действующего на основании 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(Устава, Положения, Доверенности)</w:t>
      </w:r>
    </w:p>
    <w:p w:rsidR="00C55354" w:rsidRPr="00DC1EC7" w:rsidRDefault="00C55354" w:rsidP="00C55354">
      <w:pPr>
        <w:widowControl w:val="0"/>
        <w:autoSpaceDE w:val="0"/>
        <w:autoSpaceDN w:val="0"/>
        <w:adjustRightInd w:val="0"/>
        <w:jc w:val="both"/>
        <w:rPr>
          <w:sz w:val="18"/>
          <w:szCs w:val="18"/>
        </w:rPr>
      </w:pPr>
      <w:r w:rsidRPr="00DC1EC7">
        <w:rPr>
          <w:sz w:val="18"/>
          <w:szCs w:val="18"/>
        </w:rPr>
        <w:t>с одной стороны, и 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(наименование организации)</w:t>
      </w:r>
    </w:p>
    <w:p w:rsidR="00C55354" w:rsidRPr="00DC1EC7" w:rsidRDefault="00C55354" w:rsidP="00C55354">
      <w:pPr>
        <w:widowControl w:val="0"/>
        <w:autoSpaceDE w:val="0"/>
        <w:autoSpaceDN w:val="0"/>
        <w:adjustRightInd w:val="0"/>
        <w:jc w:val="both"/>
        <w:rPr>
          <w:sz w:val="18"/>
          <w:szCs w:val="18"/>
        </w:rPr>
      </w:pPr>
      <w:r w:rsidRPr="00DC1EC7">
        <w:rPr>
          <w:sz w:val="18"/>
          <w:szCs w:val="18"/>
        </w:rPr>
        <w:t>именуемое в дальнейшем «Поставщик», в лице 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(должность, Ф.И.О.)</w:t>
      </w:r>
    </w:p>
    <w:p w:rsidR="00C55354" w:rsidRPr="00DC1EC7" w:rsidRDefault="00C55354" w:rsidP="00C55354">
      <w:pPr>
        <w:widowControl w:val="0"/>
        <w:autoSpaceDE w:val="0"/>
        <w:autoSpaceDN w:val="0"/>
        <w:adjustRightInd w:val="0"/>
        <w:jc w:val="both"/>
        <w:rPr>
          <w:sz w:val="18"/>
          <w:szCs w:val="18"/>
        </w:rPr>
      </w:pPr>
      <w:r w:rsidRPr="00DC1EC7">
        <w:rPr>
          <w:sz w:val="18"/>
          <w:szCs w:val="18"/>
        </w:rPr>
        <w:t>действующего на основании 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(Устава, Положения, Доверенности)</w:t>
      </w:r>
    </w:p>
    <w:p w:rsidR="00C55354" w:rsidRPr="00DC1EC7" w:rsidRDefault="00C55354" w:rsidP="00C55354">
      <w:pPr>
        <w:widowControl w:val="0"/>
        <w:autoSpaceDE w:val="0"/>
        <w:autoSpaceDN w:val="0"/>
        <w:adjustRightInd w:val="0"/>
        <w:jc w:val="both"/>
        <w:rPr>
          <w:sz w:val="18"/>
          <w:szCs w:val="18"/>
        </w:rPr>
      </w:pPr>
      <w:proofErr w:type="gramStart"/>
      <w:r w:rsidRPr="00DC1EC7">
        <w:rPr>
          <w:sz w:val="18"/>
          <w:szCs w:val="18"/>
        </w:rPr>
        <w:t>с  другой</w:t>
      </w:r>
      <w:proofErr w:type="gramEnd"/>
      <w:r w:rsidRPr="00DC1EC7">
        <w:rPr>
          <w:sz w:val="18"/>
          <w:szCs w:val="18"/>
        </w:rPr>
        <w:t xml:space="preserve">  стороны,  вместе  именуемые «Стороны», составили настоящий акт о нижеследующем:</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1. В соответствии с </w:t>
      </w:r>
      <w:r>
        <w:rPr>
          <w:sz w:val="18"/>
          <w:szCs w:val="18"/>
        </w:rPr>
        <w:t>договором</w:t>
      </w:r>
      <w:r w:rsidRPr="00DC1EC7">
        <w:rPr>
          <w:sz w:val="18"/>
          <w:szCs w:val="18"/>
        </w:rPr>
        <w:t xml:space="preserve"> № __ от «____» __________ 20__ г. (далее </w:t>
      </w:r>
      <w:r>
        <w:rPr>
          <w:sz w:val="18"/>
          <w:szCs w:val="18"/>
        </w:rPr>
        <w:t>– Договор)</w:t>
      </w:r>
      <w:r w:rsidRPr="00DC1EC7">
        <w:rPr>
          <w:sz w:val="18"/>
          <w:szCs w:val="18"/>
        </w:rPr>
        <w:t xml:space="preserve"> Поставщик выполнил обязательства по поставке товаров (и оказанию сопутствующих услуг), а именно:</w:t>
      </w:r>
    </w:p>
    <w:p w:rsidR="00C55354" w:rsidRPr="00DC1EC7" w:rsidRDefault="00C55354" w:rsidP="00C55354">
      <w:pPr>
        <w:widowControl w:val="0"/>
        <w:autoSpaceDE w:val="0"/>
        <w:autoSpaceDN w:val="0"/>
        <w:adjustRightInd w:val="0"/>
        <w:jc w:val="both"/>
        <w:rPr>
          <w:sz w:val="18"/>
          <w:szCs w:val="18"/>
        </w:rPr>
      </w:pPr>
      <w:r w:rsidRPr="00DC1EC7">
        <w:rPr>
          <w:sz w:val="18"/>
          <w:szCs w:val="18"/>
        </w:rPr>
        <w:t>_____________________________________________________________________________________________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_____________________________________________________________________________________________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2. </w:t>
      </w:r>
      <w:proofErr w:type="gramStart"/>
      <w:r w:rsidRPr="00DC1EC7">
        <w:rPr>
          <w:sz w:val="18"/>
          <w:szCs w:val="18"/>
        </w:rPr>
        <w:t>Фактическое  качество</w:t>
      </w:r>
      <w:proofErr w:type="gramEnd"/>
      <w:r w:rsidRPr="00DC1EC7">
        <w:rPr>
          <w:sz w:val="18"/>
          <w:szCs w:val="18"/>
        </w:rPr>
        <w:t xml:space="preserve">  товаров (и сопутствующих услуг) соответствует (не соответствует) требованиям </w:t>
      </w:r>
      <w:r>
        <w:rPr>
          <w:sz w:val="18"/>
          <w:szCs w:val="18"/>
        </w:rPr>
        <w:t>Договора</w:t>
      </w:r>
      <w:r w:rsidRPr="00DC1EC7">
        <w:rPr>
          <w:sz w:val="18"/>
          <w:szCs w:val="18"/>
        </w:rPr>
        <w:t>:</w:t>
      </w:r>
    </w:p>
    <w:p w:rsidR="00C55354" w:rsidRPr="00DC1EC7" w:rsidRDefault="00C55354" w:rsidP="00C55354">
      <w:pPr>
        <w:widowControl w:val="0"/>
        <w:autoSpaceDE w:val="0"/>
        <w:autoSpaceDN w:val="0"/>
        <w:adjustRightInd w:val="0"/>
        <w:jc w:val="both"/>
        <w:rPr>
          <w:sz w:val="18"/>
          <w:szCs w:val="18"/>
        </w:rPr>
      </w:pPr>
      <w:r w:rsidRPr="00DC1EC7">
        <w:rPr>
          <w:sz w:val="18"/>
          <w:szCs w:val="18"/>
        </w:rPr>
        <w:t>_____________________________________________________________________________________________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3. Вышеуказанные поставки согласно </w:t>
      </w:r>
      <w:r>
        <w:rPr>
          <w:sz w:val="18"/>
          <w:szCs w:val="18"/>
        </w:rPr>
        <w:t>Договора</w:t>
      </w:r>
      <w:r w:rsidRPr="00DC1EC7">
        <w:rPr>
          <w:sz w:val="18"/>
          <w:szCs w:val="18"/>
        </w:rPr>
        <w:t xml:space="preserve"> должны быть выполнены «___» _____ 20__ г., фактически выполнены «__» _________ 20__ г.</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4. </w:t>
      </w:r>
      <w:proofErr w:type="gramStart"/>
      <w:r w:rsidRPr="00DC1EC7">
        <w:rPr>
          <w:sz w:val="18"/>
          <w:szCs w:val="18"/>
        </w:rPr>
        <w:t>Недостатки  товаров</w:t>
      </w:r>
      <w:proofErr w:type="gramEnd"/>
      <w:r w:rsidRPr="00DC1EC7">
        <w:rPr>
          <w:sz w:val="18"/>
          <w:szCs w:val="18"/>
        </w:rPr>
        <w:t xml:space="preserve">  (и сопутствующих услуг)  выявлены/не выявлены</w:t>
      </w:r>
    </w:p>
    <w:p w:rsidR="00C55354" w:rsidRPr="00DC1EC7" w:rsidRDefault="00C55354" w:rsidP="00C55354">
      <w:pPr>
        <w:widowControl w:val="0"/>
        <w:autoSpaceDE w:val="0"/>
        <w:autoSpaceDN w:val="0"/>
        <w:adjustRightInd w:val="0"/>
        <w:jc w:val="both"/>
        <w:rPr>
          <w:sz w:val="18"/>
          <w:szCs w:val="18"/>
        </w:rPr>
      </w:pPr>
      <w:r w:rsidRPr="00DC1EC7">
        <w:rPr>
          <w:sz w:val="18"/>
          <w:szCs w:val="18"/>
        </w:rPr>
        <w:t>_____________________________________________________________________________________________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_____________________________________________________________________________________________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5.  </w:t>
      </w:r>
      <w:proofErr w:type="gramStart"/>
      <w:r w:rsidRPr="00DC1EC7">
        <w:rPr>
          <w:sz w:val="18"/>
          <w:szCs w:val="18"/>
        </w:rPr>
        <w:t>Сумма,  подлежащая</w:t>
      </w:r>
      <w:proofErr w:type="gramEnd"/>
      <w:r w:rsidRPr="00DC1EC7">
        <w:rPr>
          <w:sz w:val="18"/>
          <w:szCs w:val="18"/>
        </w:rPr>
        <w:t xml:space="preserve">  оплате  Поставщику  в  соответствии с условиями </w:t>
      </w:r>
      <w:r>
        <w:rPr>
          <w:sz w:val="18"/>
          <w:szCs w:val="18"/>
        </w:rPr>
        <w:t>Договора</w:t>
      </w:r>
      <w:r w:rsidRPr="00DC1EC7">
        <w:rPr>
          <w:sz w:val="18"/>
          <w:szCs w:val="18"/>
        </w:rPr>
        <w:t>__________________(___________) руб.</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6.  </w:t>
      </w:r>
      <w:proofErr w:type="gramStart"/>
      <w:r w:rsidRPr="00DC1EC7">
        <w:rPr>
          <w:sz w:val="18"/>
          <w:szCs w:val="18"/>
        </w:rPr>
        <w:t>В  соответствии</w:t>
      </w:r>
      <w:proofErr w:type="gramEnd"/>
      <w:r w:rsidRPr="00DC1EC7">
        <w:rPr>
          <w:sz w:val="18"/>
          <w:szCs w:val="18"/>
        </w:rPr>
        <w:t xml:space="preserve">  с  п.  _____</w:t>
      </w:r>
      <w:proofErr w:type="gramStart"/>
      <w:r w:rsidRPr="00DC1EC7">
        <w:rPr>
          <w:sz w:val="18"/>
          <w:szCs w:val="18"/>
        </w:rPr>
        <w:t xml:space="preserve">_  </w:t>
      </w:r>
      <w:r>
        <w:rPr>
          <w:sz w:val="18"/>
          <w:szCs w:val="18"/>
        </w:rPr>
        <w:t>Договора</w:t>
      </w:r>
      <w:proofErr w:type="gramEnd"/>
      <w:r w:rsidRPr="00DC1EC7">
        <w:rPr>
          <w:sz w:val="18"/>
          <w:szCs w:val="18"/>
        </w:rPr>
        <w:t xml:space="preserve">  сумма  штрафных  санкций составляет ______________ (</w:t>
      </w:r>
      <w:r w:rsidRPr="00DC1EC7">
        <w:rPr>
          <w:b/>
          <w:bCs/>
          <w:iCs/>
          <w:sz w:val="18"/>
          <w:szCs w:val="18"/>
        </w:rPr>
        <w:t>Указывается порядок расчета штрафных санкций</w:t>
      </w:r>
      <w:r w:rsidRPr="00DC1EC7">
        <w:rPr>
          <w:sz w:val="18"/>
          <w:szCs w:val="18"/>
        </w:rPr>
        <w:t>).</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Общая стоимость штрафных санкций составит: ________________</w:t>
      </w: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7.  </w:t>
      </w:r>
      <w:proofErr w:type="gramStart"/>
      <w:r w:rsidRPr="00DC1EC7">
        <w:rPr>
          <w:sz w:val="18"/>
          <w:szCs w:val="18"/>
        </w:rPr>
        <w:t>Итоговая  сумма</w:t>
      </w:r>
      <w:proofErr w:type="gramEnd"/>
      <w:r w:rsidRPr="00DC1EC7">
        <w:rPr>
          <w:sz w:val="18"/>
          <w:szCs w:val="18"/>
        </w:rPr>
        <w:t>,  подлежащая  оплате  поставщику с учетом удержания штрафных санкций, составляет __________________(___________) руб.</w:t>
      </w:r>
    </w:p>
    <w:p w:rsidR="00C55354" w:rsidRPr="00DC1EC7" w:rsidRDefault="00C55354" w:rsidP="00C55354">
      <w:pPr>
        <w:widowControl w:val="0"/>
        <w:autoSpaceDE w:val="0"/>
        <w:autoSpaceDN w:val="0"/>
        <w:adjustRightInd w:val="0"/>
        <w:jc w:val="both"/>
        <w:rPr>
          <w:sz w:val="18"/>
          <w:szCs w:val="18"/>
        </w:rPr>
      </w:pPr>
    </w:p>
    <w:p w:rsidR="00C55354" w:rsidRPr="00DC1EC7" w:rsidRDefault="00C55354" w:rsidP="00C55354">
      <w:pPr>
        <w:widowControl w:val="0"/>
        <w:autoSpaceDE w:val="0"/>
        <w:autoSpaceDN w:val="0"/>
        <w:adjustRightInd w:val="0"/>
        <w:jc w:val="both"/>
        <w:rPr>
          <w:sz w:val="18"/>
          <w:szCs w:val="18"/>
        </w:rPr>
      </w:pPr>
      <w:r w:rsidRPr="00DC1EC7">
        <w:rPr>
          <w:sz w:val="18"/>
          <w:szCs w:val="18"/>
        </w:rPr>
        <w:t xml:space="preserve">          </w:t>
      </w:r>
      <w:proofErr w:type="gramStart"/>
      <w:r>
        <w:rPr>
          <w:sz w:val="18"/>
          <w:szCs w:val="18"/>
        </w:rPr>
        <w:t>Принял:</w:t>
      </w:r>
      <w:r w:rsidRPr="00DC1EC7">
        <w:rPr>
          <w:sz w:val="18"/>
          <w:szCs w:val="18"/>
        </w:rPr>
        <w:t xml:space="preserve">   </w:t>
      </w:r>
      <w:proofErr w:type="gramEnd"/>
      <w:r w:rsidRPr="00DC1EC7">
        <w:rPr>
          <w:sz w:val="18"/>
          <w:szCs w:val="18"/>
        </w:rPr>
        <w:t xml:space="preserve">                                                                                        </w:t>
      </w:r>
      <w:r>
        <w:rPr>
          <w:sz w:val="18"/>
          <w:szCs w:val="18"/>
        </w:rPr>
        <w:t xml:space="preserve">                          Сдал</w:t>
      </w:r>
      <w:r w:rsidRPr="00DC1EC7">
        <w:rPr>
          <w:sz w:val="18"/>
          <w:szCs w:val="18"/>
        </w:rPr>
        <w:t>:</w:t>
      </w:r>
    </w:p>
    <w:p w:rsidR="00C55354" w:rsidRPr="00DC1EC7" w:rsidRDefault="00C55354" w:rsidP="00C55354">
      <w:pPr>
        <w:widowControl w:val="0"/>
        <w:autoSpaceDE w:val="0"/>
        <w:autoSpaceDN w:val="0"/>
        <w:adjustRightInd w:val="0"/>
        <w:jc w:val="right"/>
        <w:outlineLvl w:val="1"/>
        <w:rPr>
          <w:sz w:val="18"/>
          <w:szCs w:val="18"/>
        </w:rPr>
      </w:pPr>
    </w:p>
    <w:tbl>
      <w:tblPr>
        <w:tblW w:w="0" w:type="auto"/>
        <w:tblLook w:val="01E0" w:firstRow="1" w:lastRow="1" w:firstColumn="1" w:lastColumn="1" w:noHBand="0" w:noVBand="0"/>
      </w:tblPr>
      <w:tblGrid>
        <w:gridCol w:w="5387"/>
        <w:gridCol w:w="4428"/>
      </w:tblGrid>
      <w:tr w:rsidR="00C55354" w:rsidRPr="00D96324" w:rsidTr="00C12DC8">
        <w:tc>
          <w:tcPr>
            <w:tcW w:w="5387" w:type="dxa"/>
            <w:shd w:val="clear" w:color="auto" w:fill="auto"/>
          </w:tcPr>
          <w:p w:rsidR="00C55354" w:rsidRPr="00D96324" w:rsidRDefault="00C55354" w:rsidP="00C12DC8">
            <w:pPr>
              <w:widowControl w:val="0"/>
              <w:autoSpaceDE w:val="0"/>
              <w:autoSpaceDN w:val="0"/>
              <w:jc w:val="both"/>
              <w:rPr>
                <w:b/>
                <w:sz w:val="18"/>
                <w:szCs w:val="18"/>
              </w:rPr>
            </w:pPr>
            <w:r w:rsidRPr="00D96324">
              <w:rPr>
                <w:b/>
                <w:sz w:val="18"/>
                <w:szCs w:val="18"/>
              </w:rPr>
              <w:t xml:space="preserve">Заказчик: </w:t>
            </w:r>
          </w:p>
        </w:tc>
        <w:tc>
          <w:tcPr>
            <w:tcW w:w="4428" w:type="dxa"/>
            <w:shd w:val="clear" w:color="auto" w:fill="auto"/>
          </w:tcPr>
          <w:p w:rsidR="00C55354" w:rsidRPr="00D96324" w:rsidRDefault="00C55354" w:rsidP="00C12DC8">
            <w:pPr>
              <w:widowControl w:val="0"/>
              <w:autoSpaceDE w:val="0"/>
              <w:autoSpaceDN w:val="0"/>
              <w:jc w:val="both"/>
              <w:rPr>
                <w:b/>
                <w:sz w:val="18"/>
                <w:szCs w:val="18"/>
              </w:rPr>
            </w:pPr>
            <w:r>
              <w:rPr>
                <w:b/>
                <w:sz w:val="18"/>
                <w:szCs w:val="18"/>
              </w:rPr>
              <w:t>Поставщик</w:t>
            </w:r>
            <w:r w:rsidRPr="00D96324">
              <w:rPr>
                <w:b/>
                <w:sz w:val="18"/>
                <w:szCs w:val="18"/>
              </w:rPr>
              <w:t>:</w:t>
            </w:r>
          </w:p>
        </w:tc>
      </w:tr>
      <w:tr w:rsidR="00C55354" w:rsidRPr="00D96324" w:rsidTr="00C12DC8">
        <w:trPr>
          <w:trHeight w:val="1350"/>
        </w:trPr>
        <w:tc>
          <w:tcPr>
            <w:tcW w:w="5387" w:type="dxa"/>
            <w:shd w:val="clear" w:color="auto" w:fill="auto"/>
          </w:tcPr>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______________________   Терентьев С.Г.</w:t>
            </w:r>
          </w:p>
          <w:p w:rsidR="00C55354" w:rsidRPr="00D96324" w:rsidRDefault="00C55354" w:rsidP="00C12DC8">
            <w:pPr>
              <w:widowControl w:val="0"/>
              <w:autoSpaceDE w:val="0"/>
              <w:autoSpaceDN w:val="0"/>
              <w:jc w:val="both"/>
              <w:rPr>
                <w:sz w:val="18"/>
                <w:szCs w:val="18"/>
              </w:rPr>
            </w:pPr>
            <w:r w:rsidRPr="00D96324">
              <w:rPr>
                <w:sz w:val="18"/>
                <w:szCs w:val="18"/>
              </w:rPr>
              <w:t xml:space="preserve">            М.П.    </w:t>
            </w:r>
          </w:p>
        </w:tc>
        <w:tc>
          <w:tcPr>
            <w:tcW w:w="4428" w:type="dxa"/>
            <w:shd w:val="clear" w:color="auto" w:fill="auto"/>
          </w:tcPr>
          <w:p w:rsidR="00C55354" w:rsidRPr="00D96324" w:rsidRDefault="00C55354" w:rsidP="00C12DC8">
            <w:pPr>
              <w:widowControl w:val="0"/>
              <w:autoSpaceDE w:val="0"/>
              <w:autoSpaceDN w:val="0"/>
              <w:jc w:val="both"/>
              <w:rPr>
                <w:sz w:val="18"/>
                <w:szCs w:val="18"/>
              </w:rPr>
            </w:pPr>
          </w:p>
          <w:p w:rsidR="00C55354" w:rsidRDefault="00C55354" w:rsidP="00C12DC8">
            <w:pPr>
              <w:widowControl w:val="0"/>
              <w:autoSpaceDE w:val="0"/>
              <w:autoSpaceDN w:val="0"/>
              <w:jc w:val="both"/>
              <w:rPr>
                <w:sz w:val="18"/>
                <w:szCs w:val="18"/>
              </w:rPr>
            </w:pPr>
            <w:r w:rsidRPr="00D96324">
              <w:rPr>
                <w:sz w:val="18"/>
                <w:szCs w:val="18"/>
              </w:rPr>
              <w:t xml:space="preserve"> </w:t>
            </w:r>
          </w:p>
          <w:p w:rsidR="00C55354" w:rsidRDefault="00C55354" w:rsidP="00C12DC8">
            <w:pPr>
              <w:widowControl w:val="0"/>
              <w:autoSpaceDE w:val="0"/>
              <w:autoSpaceDN w:val="0"/>
              <w:jc w:val="both"/>
              <w:rPr>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 xml:space="preserve"> ______________________               </w:t>
            </w:r>
          </w:p>
          <w:p w:rsidR="00C55354" w:rsidRPr="00D96324" w:rsidRDefault="00C55354" w:rsidP="00C12DC8">
            <w:pPr>
              <w:widowControl w:val="0"/>
              <w:autoSpaceDE w:val="0"/>
              <w:autoSpaceDN w:val="0"/>
              <w:jc w:val="both"/>
              <w:rPr>
                <w:sz w:val="18"/>
                <w:szCs w:val="18"/>
              </w:rPr>
            </w:pPr>
            <w:r w:rsidRPr="00D96324">
              <w:rPr>
                <w:sz w:val="18"/>
                <w:szCs w:val="18"/>
              </w:rPr>
              <w:t>М.П. (при наличии печати)</w:t>
            </w:r>
          </w:p>
          <w:p w:rsidR="00C55354" w:rsidRPr="00D96324" w:rsidRDefault="00C55354" w:rsidP="00C12DC8">
            <w:pPr>
              <w:widowControl w:val="0"/>
              <w:autoSpaceDE w:val="0"/>
              <w:autoSpaceDN w:val="0"/>
              <w:jc w:val="both"/>
              <w:rPr>
                <w:sz w:val="18"/>
                <w:szCs w:val="18"/>
              </w:rPr>
            </w:pPr>
          </w:p>
        </w:tc>
      </w:tr>
    </w:tbl>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p>
    <w:p w:rsidR="00C55354" w:rsidRDefault="00C55354" w:rsidP="00C55354">
      <w:pPr>
        <w:widowControl w:val="0"/>
        <w:autoSpaceDE w:val="0"/>
        <w:autoSpaceDN w:val="0"/>
        <w:adjustRightInd w:val="0"/>
        <w:jc w:val="right"/>
        <w:outlineLvl w:val="1"/>
        <w:rPr>
          <w:sz w:val="18"/>
          <w:szCs w:val="18"/>
        </w:rPr>
      </w:pPr>
    </w:p>
    <w:p w:rsidR="00C55354" w:rsidRDefault="00C55354" w:rsidP="00C55354">
      <w:pPr>
        <w:widowControl w:val="0"/>
        <w:autoSpaceDE w:val="0"/>
        <w:autoSpaceDN w:val="0"/>
        <w:adjustRightInd w:val="0"/>
        <w:jc w:val="right"/>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r w:rsidRPr="00DC1EC7">
        <w:rPr>
          <w:sz w:val="18"/>
          <w:szCs w:val="18"/>
        </w:rPr>
        <w:lastRenderedPageBreak/>
        <w:t>Приложение 3</w:t>
      </w:r>
    </w:p>
    <w:p w:rsidR="00C55354" w:rsidRPr="00DC1EC7" w:rsidRDefault="00C55354" w:rsidP="00C55354">
      <w:pPr>
        <w:widowControl w:val="0"/>
        <w:autoSpaceDE w:val="0"/>
        <w:autoSpaceDN w:val="0"/>
        <w:adjustRightInd w:val="0"/>
        <w:jc w:val="right"/>
        <w:rPr>
          <w:sz w:val="18"/>
          <w:szCs w:val="18"/>
        </w:rPr>
      </w:pPr>
      <w:r w:rsidRPr="00DC1EC7">
        <w:rPr>
          <w:sz w:val="18"/>
          <w:szCs w:val="18"/>
        </w:rPr>
        <w:t xml:space="preserve">к </w:t>
      </w:r>
      <w:r>
        <w:rPr>
          <w:sz w:val="18"/>
          <w:szCs w:val="18"/>
        </w:rPr>
        <w:t>Договору</w:t>
      </w:r>
    </w:p>
    <w:p w:rsidR="00C55354" w:rsidRPr="00DC1EC7" w:rsidRDefault="00C55354" w:rsidP="00C55354">
      <w:pPr>
        <w:widowControl w:val="0"/>
        <w:autoSpaceDE w:val="0"/>
        <w:autoSpaceDN w:val="0"/>
        <w:adjustRightInd w:val="0"/>
        <w:jc w:val="right"/>
        <w:rPr>
          <w:sz w:val="18"/>
          <w:szCs w:val="18"/>
        </w:rPr>
      </w:pPr>
      <w:r w:rsidRPr="00DC1EC7">
        <w:rPr>
          <w:sz w:val="18"/>
          <w:szCs w:val="18"/>
        </w:rPr>
        <w:t>№ ___ от «____» ______ 20__ г.</w:t>
      </w:r>
    </w:p>
    <w:p w:rsidR="00C55354" w:rsidRPr="00DC1EC7" w:rsidRDefault="00C55354" w:rsidP="00C55354">
      <w:pPr>
        <w:widowControl w:val="0"/>
        <w:autoSpaceDE w:val="0"/>
        <w:autoSpaceDN w:val="0"/>
        <w:adjustRightInd w:val="0"/>
        <w:ind w:firstLine="540"/>
        <w:jc w:val="both"/>
        <w:rPr>
          <w:sz w:val="18"/>
          <w:szCs w:val="18"/>
        </w:rPr>
      </w:pPr>
    </w:p>
    <w:p w:rsidR="00C55354" w:rsidRPr="00DC1EC7" w:rsidRDefault="00C55354" w:rsidP="00C55354">
      <w:pPr>
        <w:widowControl w:val="0"/>
        <w:autoSpaceDE w:val="0"/>
        <w:autoSpaceDN w:val="0"/>
        <w:adjustRightInd w:val="0"/>
        <w:jc w:val="center"/>
        <w:rPr>
          <w:sz w:val="18"/>
          <w:szCs w:val="18"/>
        </w:rPr>
      </w:pPr>
      <w:r w:rsidRPr="00DC1EC7">
        <w:rPr>
          <w:sz w:val="18"/>
          <w:szCs w:val="18"/>
        </w:rPr>
        <w:t>ТЕХНИЧЕСКАЯ ХАРАКТЕРИСТИКА</w:t>
      </w:r>
    </w:p>
    <w:p w:rsidR="00C55354" w:rsidRPr="00DC1EC7" w:rsidRDefault="00C55354" w:rsidP="00C55354">
      <w:pPr>
        <w:widowControl w:val="0"/>
        <w:autoSpaceDE w:val="0"/>
        <w:autoSpaceDN w:val="0"/>
        <w:adjustRightInd w:val="0"/>
        <w:jc w:val="center"/>
        <w:rPr>
          <w:sz w:val="18"/>
          <w:szCs w:val="18"/>
        </w:rPr>
      </w:pPr>
      <w:r w:rsidRPr="00DC1EC7">
        <w:rPr>
          <w:sz w:val="18"/>
          <w:szCs w:val="18"/>
        </w:rPr>
        <w:t>ПОСТАВЛЯЕМОГО ТОВАРА (ТЕХНИЧЕСКОЕ ЗАДАНИЕ)</w:t>
      </w:r>
    </w:p>
    <w:tbl>
      <w:tblPr>
        <w:tblpPr w:leftFromText="180" w:rightFromText="180" w:vertAnchor="text" w:tblpY="1"/>
        <w:tblOverlap w:val="never"/>
        <w:tblW w:w="9496" w:type="dxa"/>
        <w:tblCellSpacing w:w="5" w:type="nil"/>
        <w:tblLayout w:type="fixed"/>
        <w:tblCellMar>
          <w:left w:w="75" w:type="dxa"/>
          <w:right w:w="75" w:type="dxa"/>
        </w:tblCellMar>
        <w:tblLook w:val="0000" w:firstRow="0" w:lastRow="0" w:firstColumn="0" w:lastColumn="0" w:noHBand="0" w:noVBand="0"/>
      </w:tblPr>
      <w:tblGrid>
        <w:gridCol w:w="773"/>
        <w:gridCol w:w="2164"/>
        <w:gridCol w:w="3637"/>
        <w:gridCol w:w="2922"/>
      </w:tblGrid>
      <w:tr w:rsidR="00C55354" w:rsidRPr="00DC1EC7" w:rsidTr="00C12DC8">
        <w:trPr>
          <w:trHeight w:val="1171"/>
          <w:tblCellSpacing w:w="5" w:type="nil"/>
        </w:trPr>
        <w:tc>
          <w:tcPr>
            <w:tcW w:w="773" w:type="dxa"/>
            <w:tcBorders>
              <w:top w:val="single" w:sz="4" w:space="0" w:color="auto"/>
              <w:left w:val="single" w:sz="4" w:space="0" w:color="auto"/>
              <w:bottom w:val="single" w:sz="4" w:space="0" w:color="auto"/>
              <w:right w:val="single" w:sz="4" w:space="0" w:color="auto"/>
            </w:tcBorders>
          </w:tcPr>
          <w:p w:rsidR="008D3C79" w:rsidRDefault="008D3C79" w:rsidP="00C12DC8">
            <w:pPr>
              <w:widowControl w:val="0"/>
              <w:autoSpaceDE w:val="0"/>
              <w:autoSpaceDN w:val="0"/>
              <w:adjustRightInd w:val="0"/>
              <w:rPr>
                <w:sz w:val="18"/>
                <w:szCs w:val="18"/>
              </w:rPr>
            </w:pPr>
            <w:r>
              <w:rPr>
                <w:sz w:val="18"/>
                <w:szCs w:val="18"/>
              </w:rPr>
              <w:t xml:space="preserve">№ </w:t>
            </w:r>
          </w:p>
          <w:p w:rsidR="00C55354" w:rsidRPr="00DC1EC7" w:rsidRDefault="00C55354" w:rsidP="00C12DC8">
            <w:pPr>
              <w:widowControl w:val="0"/>
              <w:autoSpaceDE w:val="0"/>
              <w:autoSpaceDN w:val="0"/>
              <w:adjustRightInd w:val="0"/>
              <w:rPr>
                <w:sz w:val="18"/>
                <w:szCs w:val="18"/>
              </w:rPr>
            </w:pPr>
            <w:r w:rsidRPr="00DC1EC7">
              <w:rPr>
                <w:sz w:val="18"/>
                <w:szCs w:val="18"/>
              </w:rPr>
              <w:t>п/п</w:t>
            </w:r>
          </w:p>
        </w:tc>
        <w:tc>
          <w:tcPr>
            <w:tcW w:w="2164"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Наименование</w:t>
            </w:r>
            <w:r w:rsidRPr="00DC1EC7">
              <w:rPr>
                <w:sz w:val="18"/>
                <w:szCs w:val="18"/>
              </w:rPr>
              <w:br/>
              <w:t xml:space="preserve">товара      </w:t>
            </w:r>
          </w:p>
        </w:tc>
        <w:tc>
          <w:tcPr>
            <w:tcW w:w="3637" w:type="dxa"/>
            <w:tcBorders>
              <w:top w:val="single" w:sz="4" w:space="0" w:color="auto"/>
              <w:left w:val="single" w:sz="4" w:space="0" w:color="auto"/>
              <w:bottom w:val="single" w:sz="4" w:space="0" w:color="auto"/>
              <w:right w:val="single" w:sz="4" w:space="0" w:color="auto"/>
            </w:tcBorders>
          </w:tcPr>
          <w:p w:rsidR="00C55354" w:rsidRPr="00463D28" w:rsidRDefault="00C7097B" w:rsidP="00C12DC8">
            <w:pPr>
              <w:widowControl w:val="0"/>
              <w:autoSpaceDE w:val="0"/>
              <w:autoSpaceDN w:val="0"/>
              <w:adjustRightInd w:val="0"/>
              <w:rPr>
                <w:sz w:val="18"/>
                <w:szCs w:val="18"/>
              </w:rPr>
            </w:pPr>
            <w:r>
              <w:rPr>
                <w:sz w:val="18"/>
                <w:szCs w:val="18"/>
              </w:rPr>
              <w:t>Техническая характеристика</w:t>
            </w:r>
          </w:p>
        </w:tc>
        <w:tc>
          <w:tcPr>
            <w:tcW w:w="2922"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Остаточный    </w:t>
            </w:r>
            <w:r w:rsidRPr="00DC1EC7">
              <w:rPr>
                <w:sz w:val="18"/>
                <w:szCs w:val="18"/>
              </w:rPr>
              <w:br/>
              <w:t xml:space="preserve">срок годности </w:t>
            </w:r>
            <w:r w:rsidRPr="00DC1EC7">
              <w:rPr>
                <w:sz w:val="18"/>
                <w:szCs w:val="18"/>
              </w:rPr>
              <w:br/>
              <w:t xml:space="preserve">на момент     </w:t>
            </w:r>
            <w:r w:rsidRPr="00DC1EC7">
              <w:rPr>
                <w:sz w:val="18"/>
                <w:szCs w:val="18"/>
              </w:rPr>
              <w:br/>
              <w:t xml:space="preserve">поставки      </w:t>
            </w:r>
          </w:p>
        </w:tc>
      </w:tr>
      <w:tr w:rsidR="00C55354" w:rsidRPr="00DC1EC7" w:rsidTr="00C12DC8">
        <w:trPr>
          <w:trHeight w:val="205"/>
          <w:tblCellSpacing w:w="5" w:type="nil"/>
        </w:trPr>
        <w:tc>
          <w:tcPr>
            <w:tcW w:w="773"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jc w:val="center"/>
              <w:rPr>
                <w:sz w:val="18"/>
                <w:szCs w:val="18"/>
              </w:rPr>
            </w:pPr>
            <w:r w:rsidRPr="00DC1EC7">
              <w:rPr>
                <w:sz w:val="18"/>
                <w:szCs w:val="18"/>
              </w:rPr>
              <w:t>1</w:t>
            </w:r>
          </w:p>
        </w:tc>
        <w:tc>
          <w:tcPr>
            <w:tcW w:w="2164"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2      </w:t>
            </w:r>
          </w:p>
        </w:tc>
        <w:tc>
          <w:tcPr>
            <w:tcW w:w="3637"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Pr>
                <w:sz w:val="18"/>
                <w:szCs w:val="18"/>
              </w:rPr>
              <w:t>3</w:t>
            </w:r>
          </w:p>
        </w:tc>
        <w:tc>
          <w:tcPr>
            <w:tcW w:w="2922"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Pr>
                <w:sz w:val="18"/>
                <w:szCs w:val="18"/>
              </w:rPr>
              <w:t>4</w:t>
            </w:r>
            <w:r w:rsidRPr="00DC1EC7">
              <w:rPr>
                <w:sz w:val="18"/>
                <w:szCs w:val="18"/>
              </w:rPr>
              <w:t xml:space="preserve">     </w:t>
            </w:r>
          </w:p>
        </w:tc>
      </w:tr>
      <w:tr w:rsidR="00C55354" w:rsidRPr="00DC1EC7" w:rsidTr="00C12DC8">
        <w:trPr>
          <w:trHeight w:val="70"/>
          <w:tblCellSpacing w:w="5" w:type="nil"/>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C55354" w:rsidRPr="003B51F9" w:rsidRDefault="00C55354" w:rsidP="00C12DC8">
            <w:pPr>
              <w:rPr>
                <w:sz w:val="16"/>
                <w:szCs w:val="16"/>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rPr>
                <w:sz w:val="16"/>
                <w:szCs w:val="16"/>
              </w:rPr>
            </w:pPr>
          </w:p>
        </w:tc>
        <w:tc>
          <w:tcPr>
            <w:tcW w:w="3637" w:type="dxa"/>
            <w:tcBorders>
              <w:top w:val="single" w:sz="6" w:space="0" w:color="auto"/>
              <w:left w:val="single" w:sz="4" w:space="0" w:color="auto"/>
              <w:bottom w:val="single" w:sz="6" w:space="0" w:color="auto"/>
              <w:right w:val="single" w:sz="6" w:space="0" w:color="auto"/>
            </w:tcBorders>
            <w:shd w:val="clear" w:color="auto" w:fill="FFFFFF"/>
          </w:tcPr>
          <w:p w:rsidR="00C55354" w:rsidRPr="004A6560" w:rsidRDefault="00C55354" w:rsidP="00C12DC8">
            <w:pPr>
              <w:jc w:val="center"/>
              <w:rPr>
                <w:sz w:val="16"/>
                <w:szCs w:val="16"/>
              </w:rPr>
            </w:pPr>
          </w:p>
        </w:tc>
        <w:tc>
          <w:tcPr>
            <w:tcW w:w="2922"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p>
        </w:tc>
      </w:tr>
    </w:tbl>
    <w:p w:rsidR="00DE4506" w:rsidRDefault="00DE4506" w:rsidP="00DE4506">
      <w:pPr>
        <w:widowControl w:val="0"/>
        <w:autoSpaceDE w:val="0"/>
        <w:autoSpaceDN w:val="0"/>
        <w:adjustRightInd w:val="0"/>
        <w:rPr>
          <w:b/>
          <w:sz w:val="16"/>
          <w:szCs w:val="16"/>
        </w:rPr>
      </w:pPr>
    </w:p>
    <w:p w:rsidR="00533E40" w:rsidRPr="00DE4506" w:rsidRDefault="00533E40" w:rsidP="00DE4506">
      <w:pPr>
        <w:widowControl w:val="0"/>
        <w:autoSpaceDE w:val="0"/>
        <w:autoSpaceDN w:val="0"/>
        <w:adjustRightInd w:val="0"/>
        <w:rPr>
          <w:sz w:val="16"/>
          <w:szCs w:val="16"/>
        </w:rPr>
      </w:pPr>
      <w:r>
        <w:rPr>
          <w:rFonts w:cs="Calibri"/>
          <w:color w:val="FF0000"/>
          <w:szCs w:val="24"/>
        </w:rPr>
        <w:t xml:space="preserve">                                                                       </w:t>
      </w:r>
    </w:p>
    <w:p w:rsidR="008D3C79" w:rsidRDefault="008D3C79" w:rsidP="008D3C79">
      <w:pPr>
        <w:widowControl w:val="0"/>
        <w:autoSpaceDE w:val="0"/>
        <w:autoSpaceDN w:val="0"/>
        <w:adjustRightInd w:val="0"/>
        <w:rPr>
          <w:b/>
          <w:sz w:val="16"/>
          <w:szCs w:val="16"/>
        </w:rPr>
      </w:pPr>
    </w:p>
    <w:p w:rsidR="008D3C79" w:rsidRPr="00DC1EC7" w:rsidRDefault="008D3C79" w:rsidP="00C55354">
      <w:pPr>
        <w:jc w:val="both"/>
        <w:rPr>
          <w:sz w:val="18"/>
          <w:szCs w:val="18"/>
        </w:rPr>
      </w:pPr>
    </w:p>
    <w:tbl>
      <w:tblPr>
        <w:tblW w:w="0" w:type="auto"/>
        <w:tblLook w:val="01E0" w:firstRow="1" w:lastRow="1" w:firstColumn="1" w:lastColumn="1" w:noHBand="0" w:noVBand="0"/>
      </w:tblPr>
      <w:tblGrid>
        <w:gridCol w:w="5387"/>
        <w:gridCol w:w="4428"/>
      </w:tblGrid>
      <w:tr w:rsidR="00C55354" w:rsidRPr="00D96324" w:rsidTr="00C12DC8">
        <w:tc>
          <w:tcPr>
            <w:tcW w:w="5387" w:type="dxa"/>
            <w:shd w:val="clear" w:color="auto" w:fill="auto"/>
          </w:tcPr>
          <w:p w:rsidR="00C55354" w:rsidRPr="00D96324" w:rsidRDefault="00C55354" w:rsidP="00C12DC8">
            <w:pPr>
              <w:widowControl w:val="0"/>
              <w:autoSpaceDE w:val="0"/>
              <w:autoSpaceDN w:val="0"/>
              <w:jc w:val="both"/>
              <w:rPr>
                <w:b/>
                <w:sz w:val="18"/>
                <w:szCs w:val="18"/>
              </w:rPr>
            </w:pPr>
            <w:r w:rsidRPr="00D96324">
              <w:rPr>
                <w:b/>
                <w:sz w:val="18"/>
                <w:szCs w:val="18"/>
              </w:rPr>
              <w:t xml:space="preserve">Заказчик: </w:t>
            </w:r>
          </w:p>
        </w:tc>
        <w:tc>
          <w:tcPr>
            <w:tcW w:w="4428" w:type="dxa"/>
            <w:shd w:val="clear" w:color="auto" w:fill="auto"/>
          </w:tcPr>
          <w:p w:rsidR="00C55354" w:rsidRPr="00D96324" w:rsidRDefault="00C55354" w:rsidP="00C12DC8">
            <w:pPr>
              <w:widowControl w:val="0"/>
              <w:autoSpaceDE w:val="0"/>
              <w:autoSpaceDN w:val="0"/>
              <w:jc w:val="both"/>
              <w:rPr>
                <w:b/>
                <w:sz w:val="18"/>
                <w:szCs w:val="18"/>
              </w:rPr>
            </w:pPr>
            <w:r>
              <w:rPr>
                <w:b/>
                <w:sz w:val="18"/>
                <w:szCs w:val="18"/>
              </w:rPr>
              <w:t>Поставщик</w:t>
            </w:r>
            <w:r w:rsidRPr="00D96324">
              <w:rPr>
                <w:b/>
                <w:sz w:val="18"/>
                <w:szCs w:val="18"/>
              </w:rPr>
              <w:t>:</w:t>
            </w:r>
          </w:p>
        </w:tc>
      </w:tr>
      <w:tr w:rsidR="00C55354" w:rsidRPr="00D96324" w:rsidTr="00C12DC8">
        <w:trPr>
          <w:trHeight w:val="1350"/>
        </w:trPr>
        <w:tc>
          <w:tcPr>
            <w:tcW w:w="5387" w:type="dxa"/>
            <w:shd w:val="clear" w:color="auto" w:fill="auto"/>
          </w:tcPr>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______________________   Терентьев С.Г.</w:t>
            </w:r>
          </w:p>
          <w:p w:rsidR="00C55354" w:rsidRPr="00D96324" w:rsidRDefault="00C55354" w:rsidP="00C12DC8">
            <w:pPr>
              <w:widowControl w:val="0"/>
              <w:autoSpaceDE w:val="0"/>
              <w:autoSpaceDN w:val="0"/>
              <w:jc w:val="both"/>
              <w:rPr>
                <w:sz w:val="18"/>
                <w:szCs w:val="18"/>
              </w:rPr>
            </w:pPr>
            <w:r w:rsidRPr="00D96324">
              <w:rPr>
                <w:sz w:val="18"/>
                <w:szCs w:val="18"/>
              </w:rPr>
              <w:t xml:space="preserve">            М.П.    </w:t>
            </w:r>
          </w:p>
        </w:tc>
        <w:tc>
          <w:tcPr>
            <w:tcW w:w="4428" w:type="dxa"/>
            <w:shd w:val="clear" w:color="auto" w:fill="auto"/>
          </w:tcPr>
          <w:p w:rsidR="00C55354" w:rsidRPr="00D96324" w:rsidRDefault="00C55354" w:rsidP="00C12DC8">
            <w:pPr>
              <w:widowControl w:val="0"/>
              <w:autoSpaceDE w:val="0"/>
              <w:autoSpaceDN w:val="0"/>
              <w:jc w:val="both"/>
              <w:rPr>
                <w:sz w:val="18"/>
                <w:szCs w:val="18"/>
              </w:rPr>
            </w:pPr>
          </w:p>
          <w:p w:rsidR="00C55354" w:rsidRDefault="00C55354" w:rsidP="00C12DC8">
            <w:pPr>
              <w:widowControl w:val="0"/>
              <w:autoSpaceDE w:val="0"/>
              <w:autoSpaceDN w:val="0"/>
              <w:jc w:val="both"/>
              <w:rPr>
                <w:sz w:val="18"/>
                <w:szCs w:val="18"/>
              </w:rPr>
            </w:pPr>
            <w:r w:rsidRPr="00D96324">
              <w:rPr>
                <w:sz w:val="18"/>
                <w:szCs w:val="18"/>
              </w:rPr>
              <w:t xml:space="preserve"> </w:t>
            </w:r>
          </w:p>
          <w:p w:rsidR="00C55354" w:rsidRDefault="00C55354" w:rsidP="00C12DC8">
            <w:pPr>
              <w:widowControl w:val="0"/>
              <w:autoSpaceDE w:val="0"/>
              <w:autoSpaceDN w:val="0"/>
              <w:jc w:val="both"/>
              <w:rPr>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 xml:space="preserve"> ______________________               </w:t>
            </w:r>
          </w:p>
          <w:p w:rsidR="00C55354" w:rsidRPr="00D96324" w:rsidRDefault="00C55354" w:rsidP="00C12DC8">
            <w:pPr>
              <w:widowControl w:val="0"/>
              <w:autoSpaceDE w:val="0"/>
              <w:autoSpaceDN w:val="0"/>
              <w:jc w:val="both"/>
              <w:rPr>
                <w:sz w:val="18"/>
                <w:szCs w:val="18"/>
              </w:rPr>
            </w:pPr>
            <w:r w:rsidRPr="00D96324">
              <w:rPr>
                <w:sz w:val="18"/>
                <w:szCs w:val="18"/>
              </w:rPr>
              <w:t>М.П. (при наличии печати)</w:t>
            </w:r>
          </w:p>
          <w:p w:rsidR="00C55354" w:rsidRPr="00D96324" w:rsidRDefault="00C55354" w:rsidP="00C12DC8">
            <w:pPr>
              <w:widowControl w:val="0"/>
              <w:autoSpaceDE w:val="0"/>
              <w:autoSpaceDN w:val="0"/>
              <w:jc w:val="both"/>
              <w:rPr>
                <w:sz w:val="18"/>
                <w:szCs w:val="18"/>
              </w:rPr>
            </w:pPr>
          </w:p>
        </w:tc>
      </w:tr>
    </w:tbl>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outlineLvl w:val="1"/>
        <w:rPr>
          <w:sz w:val="18"/>
          <w:szCs w:val="18"/>
        </w:rPr>
      </w:pPr>
    </w:p>
    <w:p w:rsidR="00C55354" w:rsidRDefault="00C55354" w:rsidP="00C55354">
      <w:pPr>
        <w:widowControl w:val="0"/>
        <w:autoSpaceDE w:val="0"/>
        <w:autoSpaceDN w:val="0"/>
        <w:adjustRightInd w:val="0"/>
        <w:jc w:val="right"/>
        <w:outlineLvl w:val="1"/>
        <w:rPr>
          <w:sz w:val="18"/>
          <w:szCs w:val="18"/>
        </w:rPr>
      </w:pPr>
    </w:p>
    <w:p w:rsidR="00C55354" w:rsidRDefault="00C55354" w:rsidP="00C55354">
      <w:pPr>
        <w:widowControl w:val="0"/>
        <w:autoSpaceDE w:val="0"/>
        <w:autoSpaceDN w:val="0"/>
        <w:adjustRightInd w:val="0"/>
        <w:jc w:val="right"/>
        <w:outlineLvl w:val="1"/>
        <w:rPr>
          <w:sz w:val="18"/>
          <w:szCs w:val="18"/>
        </w:rPr>
      </w:pPr>
    </w:p>
    <w:p w:rsidR="008D3C79" w:rsidRDefault="008D3C79" w:rsidP="00C55354">
      <w:pPr>
        <w:widowControl w:val="0"/>
        <w:autoSpaceDE w:val="0"/>
        <w:autoSpaceDN w:val="0"/>
        <w:adjustRightInd w:val="0"/>
        <w:jc w:val="right"/>
        <w:outlineLvl w:val="1"/>
        <w:rPr>
          <w:sz w:val="18"/>
          <w:szCs w:val="18"/>
        </w:rPr>
      </w:pPr>
    </w:p>
    <w:p w:rsidR="00C55354" w:rsidRPr="00DC1EC7" w:rsidRDefault="00C55354" w:rsidP="00C55354">
      <w:pPr>
        <w:widowControl w:val="0"/>
        <w:autoSpaceDE w:val="0"/>
        <w:autoSpaceDN w:val="0"/>
        <w:adjustRightInd w:val="0"/>
        <w:jc w:val="right"/>
        <w:outlineLvl w:val="1"/>
        <w:rPr>
          <w:sz w:val="18"/>
          <w:szCs w:val="18"/>
        </w:rPr>
      </w:pPr>
      <w:r w:rsidRPr="00DC1EC7">
        <w:rPr>
          <w:sz w:val="18"/>
          <w:szCs w:val="18"/>
        </w:rPr>
        <w:t>Приложение 4</w:t>
      </w:r>
    </w:p>
    <w:p w:rsidR="00C55354" w:rsidRPr="00DC1EC7" w:rsidRDefault="00C55354" w:rsidP="00C55354">
      <w:pPr>
        <w:widowControl w:val="0"/>
        <w:autoSpaceDE w:val="0"/>
        <w:autoSpaceDN w:val="0"/>
        <w:adjustRightInd w:val="0"/>
        <w:jc w:val="right"/>
        <w:rPr>
          <w:sz w:val="18"/>
          <w:szCs w:val="18"/>
        </w:rPr>
      </w:pPr>
      <w:r w:rsidRPr="00DC1EC7">
        <w:rPr>
          <w:sz w:val="18"/>
          <w:szCs w:val="18"/>
        </w:rPr>
        <w:t xml:space="preserve">к </w:t>
      </w:r>
      <w:r>
        <w:rPr>
          <w:sz w:val="18"/>
          <w:szCs w:val="18"/>
        </w:rPr>
        <w:t>Договору</w:t>
      </w:r>
    </w:p>
    <w:p w:rsidR="00C55354" w:rsidRPr="00DC1EC7" w:rsidRDefault="00316329" w:rsidP="00C55354">
      <w:pPr>
        <w:widowControl w:val="0"/>
        <w:autoSpaceDE w:val="0"/>
        <w:autoSpaceDN w:val="0"/>
        <w:adjustRightInd w:val="0"/>
        <w:jc w:val="right"/>
        <w:rPr>
          <w:sz w:val="18"/>
          <w:szCs w:val="18"/>
        </w:rPr>
      </w:pPr>
      <w:r>
        <w:rPr>
          <w:sz w:val="18"/>
          <w:szCs w:val="18"/>
        </w:rPr>
        <w:t>№ ___ от «____» _________ 202_</w:t>
      </w:r>
      <w:r w:rsidR="00C55354">
        <w:rPr>
          <w:sz w:val="18"/>
          <w:szCs w:val="18"/>
        </w:rPr>
        <w:t xml:space="preserve"> </w:t>
      </w:r>
      <w:r w:rsidR="00C55354" w:rsidRPr="00DC1EC7">
        <w:rPr>
          <w:sz w:val="18"/>
          <w:szCs w:val="18"/>
        </w:rPr>
        <w:t>г.</w:t>
      </w:r>
    </w:p>
    <w:p w:rsidR="00C55354" w:rsidRPr="00DC1EC7" w:rsidRDefault="00C55354" w:rsidP="00C55354">
      <w:pPr>
        <w:widowControl w:val="0"/>
        <w:autoSpaceDE w:val="0"/>
        <w:autoSpaceDN w:val="0"/>
        <w:adjustRightInd w:val="0"/>
        <w:ind w:firstLine="540"/>
        <w:jc w:val="both"/>
        <w:rPr>
          <w:sz w:val="18"/>
          <w:szCs w:val="18"/>
        </w:rPr>
      </w:pPr>
    </w:p>
    <w:p w:rsidR="00C55354" w:rsidRPr="00DC1EC7" w:rsidRDefault="00C55354" w:rsidP="00C55354">
      <w:pPr>
        <w:widowControl w:val="0"/>
        <w:autoSpaceDE w:val="0"/>
        <w:autoSpaceDN w:val="0"/>
        <w:adjustRightInd w:val="0"/>
        <w:jc w:val="center"/>
        <w:rPr>
          <w:sz w:val="18"/>
          <w:szCs w:val="18"/>
        </w:rPr>
      </w:pPr>
      <w:bookmarkStart w:id="26" w:name="Par436"/>
      <w:bookmarkEnd w:id="26"/>
      <w:r w:rsidRPr="00DC1EC7">
        <w:rPr>
          <w:sz w:val="18"/>
          <w:szCs w:val="18"/>
        </w:rPr>
        <w:t>ГРАФИК ПОСТАВКИ</w:t>
      </w:r>
    </w:p>
    <w:p w:rsidR="00C55354" w:rsidRPr="00DC1EC7" w:rsidRDefault="00C55354" w:rsidP="00C55354">
      <w:pPr>
        <w:widowControl w:val="0"/>
        <w:autoSpaceDE w:val="0"/>
        <w:autoSpaceDN w:val="0"/>
        <w:adjustRightInd w:val="0"/>
        <w:ind w:firstLine="540"/>
        <w:jc w:val="both"/>
        <w:rPr>
          <w:sz w:val="18"/>
          <w:szCs w:val="18"/>
        </w:rPr>
      </w:pPr>
    </w:p>
    <w:tbl>
      <w:tblPr>
        <w:tblW w:w="9600" w:type="dxa"/>
        <w:tblCellSpacing w:w="5" w:type="nil"/>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55354" w:rsidRPr="00DC1EC7" w:rsidTr="00C12DC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55354" w:rsidRPr="00DC1EC7" w:rsidRDefault="008D3C79" w:rsidP="00C12DC8">
            <w:pPr>
              <w:widowControl w:val="0"/>
              <w:autoSpaceDE w:val="0"/>
              <w:autoSpaceDN w:val="0"/>
              <w:adjustRightInd w:val="0"/>
              <w:rPr>
                <w:sz w:val="18"/>
                <w:szCs w:val="18"/>
              </w:rPr>
            </w:pPr>
            <w:r>
              <w:rPr>
                <w:sz w:val="18"/>
                <w:szCs w:val="18"/>
              </w:rPr>
              <w:t>№</w:t>
            </w:r>
            <w:r w:rsidR="00C55354" w:rsidRPr="00DC1EC7">
              <w:rPr>
                <w:sz w:val="18"/>
                <w:szCs w:val="18"/>
              </w:rPr>
              <w:t xml:space="preserve"> п/п</w:t>
            </w:r>
          </w:p>
        </w:tc>
        <w:tc>
          <w:tcPr>
            <w:tcW w:w="252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Срок исполнения поставки         </w:t>
            </w:r>
          </w:p>
        </w:tc>
        <w:tc>
          <w:tcPr>
            <w:tcW w:w="156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Примечание </w:t>
            </w:r>
          </w:p>
        </w:tc>
      </w:tr>
      <w:tr w:rsidR="00C55354" w:rsidRPr="00DC1EC7" w:rsidTr="00C12DC8">
        <w:trPr>
          <w:tblCellSpacing w:w="5" w:type="nil"/>
        </w:trPr>
        <w:tc>
          <w:tcPr>
            <w:tcW w:w="600" w:type="dxa"/>
            <w:tcBorders>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 1 </w:t>
            </w:r>
          </w:p>
        </w:tc>
        <w:tc>
          <w:tcPr>
            <w:tcW w:w="2520" w:type="dxa"/>
            <w:tcBorders>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2         </w:t>
            </w:r>
          </w:p>
        </w:tc>
        <w:tc>
          <w:tcPr>
            <w:tcW w:w="1320" w:type="dxa"/>
            <w:tcBorders>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3    </w:t>
            </w:r>
          </w:p>
        </w:tc>
        <w:tc>
          <w:tcPr>
            <w:tcW w:w="1320" w:type="dxa"/>
            <w:tcBorders>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4    </w:t>
            </w:r>
          </w:p>
        </w:tc>
        <w:tc>
          <w:tcPr>
            <w:tcW w:w="2280" w:type="dxa"/>
            <w:tcBorders>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5        </w:t>
            </w:r>
          </w:p>
        </w:tc>
        <w:tc>
          <w:tcPr>
            <w:tcW w:w="1560" w:type="dxa"/>
            <w:tcBorders>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r w:rsidRPr="00DC1EC7">
              <w:rPr>
                <w:sz w:val="18"/>
                <w:szCs w:val="18"/>
              </w:rPr>
              <w:t xml:space="preserve">6     </w:t>
            </w:r>
          </w:p>
        </w:tc>
      </w:tr>
      <w:tr w:rsidR="00C55354" w:rsidRPr="00DC1EC7" w:rsidTr="00C12DC8">
        <w:trPr>
          <w:tblCellSpacing w:w="5" w:type="nil"/>
        </w:trPr>
        <w:tc>
          <w:tcPr>
            <w:tcW w:w="600" w:type="dxa"/>
            <w:tcBorders>
              <w:top w:val="single" w:sz="4" w:space="0" w:color="auto"/>
              <w:left w:val="single" w:sz="6" w:space="0" w:color="auto"/>
              <w:bottom w:val="single" w:sz="4" w:space="0" w:color="auto"/>
              <w:right w:val="single" w:sz="6" w:space="0" w:color="auto"/>
            </w:tcBorders>
            <w:shd w:val="clear" w:color="auto" w:fill="FFFFFF"/>
          </w:tcPr>
          <w:p w:rsidR="00C55354" w:rsidRPr="000608AD" w:rsidRDefault="00C55354" w:rsidP="00C12DC8">
            <w:pPr>
              <w:jc w:val="center"/>
              <w:rPr>
                <w:sz w:val="16"/>
                <w:szCs w:val="16"/>
              </w:rPr>
            </w:pPr>
            <w:r w:rsidRPr="000608AD">
              <w:rPr>
                <w:sz w:val="16"/>
                <w:szCs w:val="16"/>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rPr>
                <w:sz w:val="16"/>
                <w:szCs w:val="16"/>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jc w:val="center"/>
              <w:rPr>
                <w:sz w:val="16"/>
                <w:szCs w:val="16"/>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C55354" w:rsidRPr="000608AD" w:rsidRDefault="00C55354" w:rsidP="00C12DC8">
            <w:pPr>
              <w:jc w:val="right"/>
              <w:rPr>
                <w:sz w:val="16"/>
                <w:szCs w:val="16"/>
              </w:rPr>
            </w:pPr>
          </w:p>
        </w:tc>
        <w:tc>
          <w:tcPr>
            <w:tcW w:w="228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C55354" w:rsidRPr="00DC1EC7" w:rsidRDefault="00C55354" w:rsidP="00C12DC8">
            <w:pPr>
              <w:widowControl w:val="0"/>
              <w:autoSpaceDE w:val="0"/>
              <w:autoSpaceDN w:val="0"/>
              <w:adjustRightInd w:val="0"/>
              <w:rPr>
                <w:sz w:val="18"/>
                <w:szCs w:val="18"/>
              </w:rPr>
            </w:pPr>
          </w:p>
        </w:tc>
      </w:tr>
    </w:tbl>
    <w:p w:rsidR="00C55354" w:rsidRPr="00DC1EC7" w:rsidRDefault="00C55354" w:rsidP="00C55354">
      <w:pPr>
        <w:widowControl w:val="0"/>
        <w:autoSpaceDE w:val="0"/>
        <w:autoSpaceDN w:val="0"/>
        <w:adjustRightInd w:val="0"/>
        <w:jc w:val="both"/>
        <w:rPr>
          <w:sz w:val="18"/>
          <w:szCs w:val="18"/>
        </w:rPr>
      </w:pPr>
    </w:p>
    <w:p w:rsidR="00C55354" w:rsidRPr="00DC1EC7" w:rsidRDefault="00C55354" w:rsidP="00C55354">
      <w:pPr>
        <w:widowControl w:val="0"/>
        <w:autoSpaceDE w:val="0"/>
        <w:autoSpaceDN w:val="0"/>
        <w:adjustRightInd w:val="0"/>
        <w:rPr>
          <w:sz w:val="18"/>
          <w:szCs w:val="18"/>
        </w:rPr>
      </w:pPr>
      <w:r w:rsidRPr="00DC1EC7">
        <w:rPr>
          <w:sz w:val="18"/>
          <w:szCs w:val="18"/>
        </w:rPr>
        <w:t xml:space="preserve">                                                                                        </w:t>
      </w:r>
    </w:p>
    <w:p w:rsidR="00C55354" w:rsidRPr="00DC1EC7" w:rsidRDefault="00C55354" w:rsidP="00C55354">
      <w:pPr>
        <w:suppressAutoHyphens/>
        <w:rPr>
          <w:sz w:val="18"/>
          <w:szCs w:val="18"/>
          <w:lang w:eastAsia="ar-SA"/>
        </w:rPr>
      </w:pPr>
    </w:p>
    <w:tbl>
      <w:tblPr>
        <w:tblW w:w="0" w:type="auto"/>
        <w:tblLook w:val="01E0" w:firstRow="1" w:lastRow="1" w:firstColumn="1" w:lastColumn="1" w:noHBand="0" w:noVBand="0"/>
      </w:tblPr>
      <w:tblGrid>
        <w:gridCol w:w="5387"/>
        <w:gridCol w:w="4428"/>
      </w:tblGrid>
      <w:tr w:rsidR="00C55354" w:rsidRPr="00D96324" w:rsidTr="00C12DC8">
        <w:tc>
          <w:tcPr>
            <w:tcW w:w="5387" w:type="dxa"/>
            <w:shd w:val="clear" w:color="auto" w:fill="auto"/>
          </w:tcPr>
          <w:p w:rsidR="00C55354" w:rsidRPr="00D96324" w:rsidRDefault="00C55354" w:rsidP="00C12DC8">
            <w:pPr>
              <w:widowControl w:val="0"/>
              <w:autoSpaceDE w:val="0"/>
              <w:autoSpaceDN w:val="0"/>
              <w:jc w:val="both"/>
              <w:rPr>
                <w:b/>
                <w:sz w:val="18"/>
                <w:szCs w:val="18"/>
              </w:rPr>
            </w:pPr>
            <w:r w:rsidRPr="00D96324">
              <w:rPr>
                <w:b/>
                <w:sz w:val="18"/>
                <w:szCs w:val="18"/>
              </w:rPr>
              <w:t xml:space="preserve">Заказчик: </w:t>
            </w:r>
          </w:p>
        </w:tc>
        <w:tc>
          <w:tcPr>
            <w:tcW w:w="4428" w:type="dxa"/>
            <w:shd w:val="clear" w:color="auto" w:fill="auto"/>
          </w:tcPr>
          <w:p w:rsidR="00C55354" w:rsidRPr="00D96324" w:rsidRDefault="00C55354" w:rsidP="00C12DC8">
            <w:pPr>
              <w:widowControl w:val="0"/>
              <w:autoSpaceDE w:val="0"/>
              <w:autoSpaceDN w:val="0"/>
              <w:jc w:val="both"/>
              <w:rPr>
                <w:b/>
                <w:sz w:val="18"/>
                <w:szCs w:val="18"/>
              </w:rPr>
            </w:pPr>
            <w:r>
              <w:rPr>
                <w:b/>
                <w:sz w:val="18"/>
                <w:szCs w:val="18"/>
              </w:rPr>
              <w:t>Поставщик</w:t>
            </w:r>
            <w:r w:rsidRPr="00D96324">
              <w:rPr>
                <w:b/>
                <w:sz w:val="18"/>
                <w:szCs w:val="18"/>
              </w:rPr>
              <w:t>:</w:t>
            </w:r>
          </w:p>
        </w:tc>
      </w:tr>
      <w:tr w:rsidR="00C55354" w:rsidRPr="00D96324" w:rsidTr="00C12DC8">
        <w:trPr>
          <w:trHeight w:val="1350"/>
        </w:trPr>
        <w:tc>
          <w:tcPr>
            <w:tcW w:w="5387" w:type="dxa"/>
            <w:shd w:val="clear" w:color="auto" w:fill="auto"/>
          </w:tcPr>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b/>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______________________   Терентьев С.Г.</w:t>
            </w:r>
          </w:p>
          <w:p w:rsidR="00C55354" w:rsidRPr="00D96324" w:rsidRDefault="00C55354" w:rsidP="00C12DC8">
            <w:pPr>
              <w:widowControl w:val="0"/>
              <w:autoSpaceDE w:val="0"/>
              <w:autoSpaceDN w:val="0"/>
              <w:jc w:val="both"/>
              <w:rPr>
                <w:sz w:val="18"/>
                <w:szCs w:val="18"/>
              </w:rPr>
            </w:pPr>
            <w:r w:rsidRPr="00D96324">
              <w:rPr>
                <w:sz w:val="18"/>
                <w:szCs w:val="18"/>
              </w:rPr>
              <w:t xml:space="preserve">            М.П.    </w:t>
            </w:r>
          </w:p>
        </w:tc>
        <w:tc>
          <w:tcPr>
            <w:tcW w:w="4428" w:type="dxa"/>
            <w:shd w:val="clear" w:color="auto" w:fill="auto"/>
          </w:tcPr>
          <w:p w:rsidR="00C55354" w:rsidRPr="00D96324" w:rsidRDefault="00C55354" w:rsidP="00C12DC8">
            <w:pPr>
              <w:widowControl w:val="0"/>
              <w:autoSpaceDE w:val="0"/>
              <w:autoSpaceDN w:val="0"/>
              <w:jc w:val="both"/>
              <w:rPr>
                <w:sz w:val="18"/>
                <w:szCs w:val="18"/>
              </w:rPr>
            </w:pPr>
          </w:p>
          <w:p w:rsidR="00C55354" w:rsidRDefault="00C55354" w:rsidP="00C12DC8">
            <w:pPr>
              <w:widowControl w:val="0"/>
              <w:autoSpaceDE w:val="0"/>
              <w:autoSpaceDN w:val="0"/>
              <w:jc w:val="both"/>
              <w:rPr>
                <w:sz w:val="18"/>
                <w:szCs w:val="18"/>
              </w:rPr>
            </w:pPr>
            <w:r w:rsidRPr="00D96324">
              <w:rPr>
                <w:sz w:val="18"/>
                <w:szCs w:val="18"/>
              </w:rPr>
              <w:t xml:space="preserve"> </w:t>
            </w:r>
          </w:p>
          <w:p w:rsidR="00C55354" w:rsidRDefault="00C55354" w:rsidP="00C12DC8">
            <w:pPr>
              <w:widowControl w:val="0"/>
              <w:autoSpaceDE w:val="0"/>
              <w:autoSpaceDN w:val="0"/>
              <w:jc w:val="both"/>
              <w:rPr>
                <w:sz w:val="18"/>
                <w:szCs w:val="18"/>
              </w:rPr>
            </w:pPr>
          </w:p>
          <w:p w:rsidR="00C55354" w:rsidRPr="00D96324" w:rsidRDefault="00C55354" w:rsidP="00C12DC8">
            <w:pPr>
              <w:widowControl w:val="0"/>
              <w:autoSpaceDE w:val="0"/>
              <w:autoSpaceDN w:val="0"/>
              <w:jc w:val="both"/>
              <w:rPr>
                <w:sz w:val="18"/>
                <w:szCs w:val="18"/>
              </w:rPr>
            </w:pPr>
            <w:r w:rsidRPr="00D96324">
              <w:rPr>
                <w:sz w:val="18"/>
                <w:szCs w:val="18"/>
              </w:rPr>
              <w:t xml:space="preserve"> ______________________               </w:t>
            </w:r>
          </w:p>
          <w:p w:rsidR="00C55354" w:rsidRPr="00D96324" w:rsidRDefault="00C55354" w:rsidP="00C12DC8">
            <w:pPr>
              <w:widowControl w:val="0"/>
              <w:autoSpaceDE w:val="0"/>
              <w:autoSpaceDN w:val="0"/>
              <w:jc w:val="both"/>
              <w:rPr>
                <w:sz w:val="18"/>
                <w:szCs w:val="18"/>
              </w:rPr>
            </w:pPr>
            <w:r w:rsidRPr="00D96324">
              <w:rPr>
                <w:sz w:val="18"/>
                <w:szCs w:val="18"/>
              </w:rPr>
              <w:t>М.П. (при наличии печати)</w:t>
            </w:r>
          </w:p>
          <w:p w:rsidR="00C55354" w:rsidRPr="00D96324" w:rsidRDefault="00C55354" w:rsidP="00C12DC8">
            <w:pPr>
              <w:widowControl w:val="0"/>
              <w:autoSpaceDE w:val="0"/>
              <w:autoSpaceDN w:val="0"/>
              <w:jc w:val="both"/>
              <w:rPr>
                <w:sz w:val="18"/>
                <w:szCs w:val="18"/>
              </w:rPr>
            </w:pPr>
          </w:p>
        </w:tc>
      </w:tr>
    </w:tbl>
    <w:p w:rsidR="00C55354" w:rsidRPr="00DC1EC7" w:rsidRDefault="00C55354" w:rsidP="00C55354">
      <w:pPr>
        <w:rPr>
          <w:sz w:val="18"/>
          <w:szCs w:val="18"/>
        </w:rPr>
      </w:pPr>
    </w:p>
    <w:p w:rsidR="00C55354" w:rsidRPr="002D10AD" w:rsidRDefault="00C55354" w:rsidP="002D10AD">
      <w:pPr>
        <w:widowControl w:val="0"/>
        <w:autoSpaceDE w:val="0"/>
        <w:autoSpaceDN w:val="0"/>
        <w:jc w:val="center"/>
        <w:rPr>
          <w:sz w:val="28"/>
          <w:szCs w:val="28"/>
        </w:rPr>
      </w:pPr>
    </w:p>
    <w:sectPr w:rsidR="00C55354" w:rsidRPr="002D10AD" w:rsidSect="00C55354">
      <w:headerReference w:type="default" r:id="rId22"/>
      <w:pgSz w:w="11906" w:h="16838"/>
      <w:pgMar w:top="568"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21" w:rsidRDefault="008B2721">
      <w:r>
        <w:separator/>
      </w:r>
    </w:p>
  </w:endnote>
  <w:endnote w:type="continuationSeparator" w:id="0">
    <w:p w:rsidR="008B2721" w:rsidRDefault="008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eeSan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font>
  <w:font w:name="SchoolBookC">
    <w:altName w:val="Courier New"/>
    <w:charset w:val="00"/>
    <w:family w:val="decorative"/>
    <w:pitch w:val="variable"/>
  </w:font>
  <w:font w:name="Tms Rmn">
    <w:panose1 w:val="02020603040505020304"/>
    <w:charset w:val="00"/>
    <w:family w:val="roman"/>
    <w:notTrueType/>
    <w:pitch w:val="variable"/>
    <w:sig w:usb0="00000003" w:usb1="00000000" w:usb2="00000000" w:usb3="00000000" w:csb0="00000001" w:csb1="00000000"/>
  </w:font>
  <w:font w:name="Jourier Russian">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21" w:rsidRDefault="008B2721">
      <w:r>
        <w:separator/>
      </w:r>
    </w:p>
  </w:footnote>
  <w:footnote w:type="continuationSeparator" w:id="0">
    <w:p w:rsidR="008B2721" w:rsidRDefault="008B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4" w:rsidRPr="007309A5" w:rsidRDefault="00197444">
    <w:pPr>
      <w:pStyle w:val="a8"/>
      <w:jc w:val="center"/>
      <w:rPr>
        <w:sz w:val="28"/>
        <w:szCs w:val="28"/>
      </w:rPr>
    </w:pPr>
    <w:r w:rsidRPr="007309A5">
      <w:rPr>
        <w:sz w:val="28"/>
        <w:szCs w:val="28"/>
      </w:rPr>
      <w:fldChar w:fldCharType="begin"/>
    </w:r>
    <w:r w:rsidRPr="007309A5">
      <w:rPr>
        <w:sz w:val="28"/>
        <w:szCs w:val="28"/>
      </w:rPr>
      <w:instrText>PAGE   \* MERGEFORMAT</w:instrText>
    </w:r>
    <w:r w:rsidRPr="007309A5">
      <w:rPr>
        <w:sz w:val="28"/>
        <w:szCs w:val="28"/>
      </w:rPr>
      <w:fldChar w:fldCharType="separate"/>
    </w:r>
    <w:r w:rsidR="00BE6328">
      <w:rPr>
        <w:noProof/>
        <w:sz w:val="28"/>
        <w:szCs w:val="28"/>
      </w:rPr>
      <w:t>39</w:t>
    </w:r>
    <w:r w:rsidRPr="007309A5">
      <w:rPr>
        <w:sz w:val="28"/>
        <w:szCs w:val="28"/>
      </w:rPr>
      <w:fldChar w:fldCharType="end"/>
    </w:r>
  </w:p>
  <w:p w:rsidR="00197444" w:rsidRDefault="001974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5"/>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6"/>
    <w:multiLevelType w:val="multilevel"/>
    <w:tmpl w:val="7564DC4E"/>
    <w:name w:val="WW8Num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i w:val="0"/>
        <w:sz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080" w:hanging="72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440" w:hanging="1080"/>
      </w:pPr>
      <w:rPr>
        <w:sz w:val="24"/>
      </w:rPr>
    </w:lvl>
    <w:lvl w:ilvl="6">
      <w:start w:val="1"/>
      <w:numFmt w:val="decimal"/>
      <w:lvlText w:val="%1.%2.%3.%4.%5.%6.%7."/>
      <w:lvlJc w:val="left"/>
      <w:pPr>
        <w:tabs>
          <w:tab w:val="num" w:pos="0"/>
        </w:tabs>
        <w:ind w:left="1800" w:hanging="1440"/>
      </w:pPr>
      <w:rPr>
        <w:sz w:val="24"/>
      </w:rPr>
    </w:lvl>
    <w:lvl w:ilvl="7">
      <w:start w:val="1"/>
      <w:numFmt w:val="decimal"/>
      <w:lvlText w:val="%1.%2.%3.%4.%5.%6.%7.%8."/>
      <w:lvlJc w:val="left"/>
      <w:pPr>
        <w:tabs>
          <w:tab w:val="num" w:pos="0"/>
        </w:tabs>
        <w:ind w:left="1800" w:hanging="1440"/>
      </w:pPr>
      <w:rPr>
        <w:sz w:val="24"/>
      </w:rPr>
    </w:lvl>
    <w:lvl w:ilvl="8">
      <w:start w:val="1"/>
      <w:numFmt w:val="decimal"/>
      <w:lvlText w:val="%1.%2.%3.%4.%5.%6.%7.%8.%9."/>
      <w:lvlJc w:val="left"/>
      <w:pPr>
        <w:tabs>
          <w:tab w:val="num" w:pos="0"/>
        </w:tabs>
        <w:ind w:left="2160" w:hanging="1800"/>
      </w:pPr>
      <w:rPr>
        <w:sz w:val="24"/>
      </w:r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14035CC6"/>
    <w:multiLevelType w:val="hybridMultilevel"/>
    <w:tmpl w:val="F1282B3C"/>
    <w:lvl w:ilvl="0" w:tplc="FFBA3B24">
      <w:start w:val="1"/>
      <w:numFmt w:val="decimal"/>
      <w:lvlText w:val="%1)"/>
      <w:lvlJc w:val="left"/>
      <w:pPr>
        <w:ind w:left="2403" w:hanging="141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1E0967C9"/>
    <w:multiLevelType w:val="multilevel"/>
    <w:tmpl w:val="5C220324"/>
    <w:lvl w:ilvl="0">
      <w:start w:val="1"/>
      <w:numFmt w:val="decimal"/>
      <w:pStyle w:val="a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17684D"/>
    <w:multiLevelType w:val="hybridMultilevel"/>
    <w:tmpl w:val="E56E2F78"/>
    <w:lvl w:ilvl="0" w:tplc="04190011">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79F5B6E"/>
    <w:multiLevelType w:val="multilevel"/>
    <w:tmpl w:val="CB0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CF106D3"/>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C35A49"/>
    <w:multiLevelType w:val="hybridMultilevel"/>
    <w:tmpl w:val="43905F5A"/>
    <w:lvl w:ilvl="0" w:tplc="FFFFFFFF">
      <w:start w:val="1"/>
      <w:numFmt w:val="bullet"/>
      <w:pStyle w:val="a3"/>
      <w:lvlText w:val=""/>
      <w:lvlJc w:val="left"/>
      <w:pPr>
        <w:tabs>
          <w:tab w:val="num" w:pos="1570"/>
        </w:tabs>
        <w:ind w:left="1570"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52F412FD"/>
    <w:multiLevelType w:val="multilevel"/>
    <w:tmpl w:val="00E8028C"/>
    <w:lvl w:ilvl="0">
      <w:start w:val="1"/>
      <w:numFmt w:val="decimal"/>
      <w:pStyle w:val="Heading"/>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4" w15:restartNumberingAfterBreak="0">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35" w15:restartNumberingAfterBreak="0">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08247D"/>
    <w:multiLevelType w:val="multilevel"/>
    <w:tmpl w:val="335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19"/>
  </w:num>
  <w:num w:numId="14">
    <w:abstractNumId w:val="29"/>
  </w:num>
  <w:num w:numId="15">
    <w:abstractNumId w:val="33"/>
  </w:num>
  <w:num w:numId="16">
    <w:abstractNumId w:val="35"/>
  </w:num>
  <w:num w:numId="17">
    <w:abstractNumId w:val="32"/>
  </w:num>
  <w:num w:numId="18">
    <w:abstractNumId w:val="16"/>
  </w:num>
  <w:num w:numId="19">
    <w:abstractNumId w:val="34"/>
  </w:num>
  <w:num w:numId="20">
    <w:abstractNumId w:val="23"/>
  </w:num>
  <w:num w:numId="21">
    <w:abstractNumId w:val="21"/>
  </w:num>
  <w:num w:numId="22">
    <w:abstractNumId w:val="27"/>
  </w:num>
  <w:num w:numId="23">
    <w:abstractNumId w:val="14"/>
  </w:num>
  <w:num w:numId="24">
    <w:abstractNumId w:val="28"/>
  </w:num>
  <w:num w:numId="25">
    <w:abstractNumId w:val="26"/>
  </w:num>
  <w:num w:numId="26">
    <w:abstractNumId w:val="36"/>
  </w:num>
  <w:num w:numId="27">
    <w:abstractNumId w:val="20"/>
  </w:num>
  <w:num w:numId="28">
    <w:abstractNumId w:val="31"/>
  </w:num>
  <w:num w:numId="29">
    <w:abstractNumId w:val="18"/>
  </w:num>
  <w:num w:numId="30">
    <w:abstractNumId w:val="17"/>
  </w:num>
  <w:num w:numId="31">
    <w:abstractNumId w:val="24"/>
  </w:num>
  <w:num w:numId="32">
    <w:abstractNumId w:val="25"/>
  </w:num>
  <w:num w:numId="3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1A"/>
    <w:rsid w:val="00001E64"/>
    <w:rsid w:val="00002889"/>
    <w:rsid w:val="00002E10"/>
    <w:rsid w:val="000050FE"/>
    <w:rsid w:val="00005418"/>
    <w:rsid w:val="00005549"/>
    <w:rsid w:val="00006E31"/>
    <w:rsid w:val="0000719B"/>
    <w:rsid w:val="00010CF9"/>
    <w:rsid w:val="00011F6A"/>
    <w:rsid w:val="00012F78"/>
    <w:rsid w:val="00013B34"/>
    <w:rsid w:val="00013C99"/>
    <w:rsid w:val="00013E73"/>
    <w:rsid w:val="000146F2"/>
    <w:rsid w:val="00015F1F"/>
    <w:rsid w:val="00015F9A"/>
    <w:rsid w:val="00020EA9"/>
    <w:rsid w:val="00023969"/>
    <w:rsid w:val="00026BF7"/>
    <w:rsid w:val="00027F80"/>
    <w:rsid w:val="00030528"/>
    <w:rsid w:val="00031971"/>
    <w:rsid w:val="00033E6E"/>
    <w:rsid w:val="00035C26"/>
    <w:rsid w:val="000377E8"/>
    <w:rsid w:val="00040544"/>
    <w:rsid w:val="00043DD6"/>
    <w:rsid w:val="0004563B"/>
    <w:rsid w:val="000466DC"/>
    <w:rsid w:val="00047162"/>
    <w:rsid w:val="00050273"/>
    <w:rsid w:val="00053F76"/>
    <w:rsid w:val="0005436D"/>
    <w:rsid w:val="00055422"/>
    <w:rsid w:val="000566DA"/>
    <w:rsid w:val="00057616"/>
    <w:rsid w:val="00060737"/>
    <w:rsid w:val="000608AD"/>
    <w:rsid w:val="00063B77"/>
    <w:rsid w:val="00064DC4"/>
    <w:rsid w:val="000653D2"/>
    <w:rsid w:val="00065C23"/>
    <w:rsid w:val="0006622F"/>
    <w:rsid w:val="00066513"/>
    <w:rsid w:val="00067F39"/>
    <w:rsid w:val="00070B34"/>
    <w:rsid w:val="00071838"/>
    <w:rsid w:val="00072E76"/>
    <w:rsid w:val="00073F9E"/>
    <w:rsid w:val="00074510"/>
    <w:rsid w:val="00075006"/>
    <w:rsid w:val="00076D26"/>
    <w:rsid w:val="00084676"/>
    <w:rsid w:val="00085733"/>
    <w:rsid w:val="000858A9"/>
    <w:rsid w:val="00087F9C"/>
    <w:rsid w:val="00090E24"/>
    <w:rsid w:val="000935AB"/>
    <w:rsid w:val="00095693"/>
    <w:rsid w:val="0009634E"/>
    <w:rsid w:val="000A1FC1"/>
    <w:rsid w:val="000A21D8"/>
    <w:rsid w:val="000A2B32"/>
    <w:rsid w:val="000A2E18"/>
    <w:rsid w:val="000A2EDE"/>
    <w:rsid w:val="000A5C69"/>
    <w:rsid w:val="000A6E22"/>
    <w:rsid w:val="000B2E3F"/>
    <w:rsid w:val="000B45B6"/>
    <w:rsid w:val="000B4CFD"/>
    <w:rsid w:val="000B5C83"/>
    <w:rsid w:val="000B5E8B"/>
    <w:rsid w:val="000B6482"/>
    <w:rsid w:val="000C1D28"/>
    <w:rsid w:val="000C2AEB"/>
    <w:rsid w:val="000C3177"/>
    <w:rsid w:val="000C3D8B"/>
    <w:rsid w:val="000C473B"/>
    <w:rsid w:val="000C5D77"/>
    <w:rsid w:val="000D29A3"/>
    <w:rsid w:val="000D3364"/>
    <w:rsid w:val="000D4834"/>
    <w:rsid w:val="000D4A72"/>
    <w:rsid w:val="000D5D82"/>
    <w:rsid w:val="000D619A"/>
    <w:rsid w:val="000D6DF5"/>
    <w:rsid w:val="000E1E31"/>
    <w:rsid w:val="000E2589"/>
    <w:rsid w:val="000E2F55"/>
    <w:rsid w:val="000E37E2"/>
    <w:rsid w:val="000E3D74"/>
    <w:rsid w:val="000E3DAB"/>
    <w:rsid w:val="000E4264"/>
    <w:rsid w:val="000E4CD8"/>
    <w:rsid w:val="000E4DDA"/>
    <w:rsid w:val="000F0324"/>
    <w:rsid w:val="000F0F9C"/>
    <w:rsid w:val="000F10CA"/>
    <w:rsid w:val="000F267C"/>
    <w:rsid w:val="000F3C63"/>
    <w:rsid w:val="000F4065"/>
    <w:rsid w:val="000F494D"/>
    <w:rsid w:val="000F4EFD"/>
    <w:rsid w:val="000F641D"/>
    <w:rsid w:val="000F7064"/>
    <w:rsid w:val="000F72FC"/>
    <w:rsid w:val="000F7768"/>
    <w:rsid w:val="001013F3"/>
    <w:rsid w:val="00102A92"/>
    <w:rsid w:val="001044D9"/>
    <w:rsid w:val="00105BA4"/>
    <w:rsid w:val="00105D8A"/>
    <w:rsid w:val="0010700E"/>
    <w:rsid w:val="0010785E"/>
    <w:rsid w:val="00110165"/>
    <w:rsid w:val="00111B4A"/>
    <w:rsid w:val="0011223F"/>
    <w:rsid w:val="001129BE"/>
    <w:rsid w:val="0011354C"/>
    <w:rsid w:val="001152C3"/>
    <w:rsid w:val="00115B74"/>
    <w:rsid w:val="00116B67"/>
    <w:rsid w:val="001172DF"/>
    <w:rsid w:val="00117523"/>
    <w:rsid w:val="001211B8"/>
    <w:rsid w:val="001228B8"/>
    <w:rsid w:val="00123229"/>
    <w:rsid w:val="00124E40"/>
    <w:rsid w:val="001250BC"/>
    <w:rsid w:val="0012655F"/>
    <w:rsid w:val="00126922"/>
    <w:rsid w:val="00126936"/>
    <w:rsid w:val="001274FC"/>
    <w:rsid w:val="00127761"/>
    <w:rsid w:val="00127EBE"/>
    <w:rsid w:val="00130A99"/>
    <w:rsid w:val="00131922"/>
    <w:rsid w:val="0013324F"/>
    <w:rsid w:val="00133CA0"/>
    <w:rsid w:val="001350A5"/>
    <w:rsid w:val="001350CF"/>
    <w:rsid w:val="001352D1"/>
    <w:rsid w:val="00135873"/>
    <w:rsid w:val="001377D8"/>
    <w:rsid w:val="00140B82"/>
    <w:rsid w:val="00140D25"/>
    <w:rsid w:val="0014328F"/>
    <w:rsid w:val="00144368"/>
    <w:rsid w:val="00145661"/>
    <w:rsid w:val="0014684F"/>
    <w:rsid w:val="001474D8"/>
    <w:rsid w:val="001501CB"/>
    <w:rsid w:val="0015066A"/>
    <w:rsid w:val="001507B2"/>
    <w:rsid w:val="0015123C"/>
    <w:rsid w:val="0015219B"/>
    <w:rsid w:val="00152325"/>
    <w:rsid w:val="00152558"/>
    <w:rsid w:val="001533F6"/>
    <w:rsid w:val="00153F2C"/>
    <w:rsid w:val="00155128"/>
    <w:rsid w:val="00155974"/>
    <w:rsid w:val="00155BB1"/>
    <w:rsid w:val="00155C43"/>
    <w:rsid w:val="00156A84"/>
    <w:rsid w:val="00157C54"/>
    <w:rsid w:val="001646C7"/>
    <w:rsid w:val="00170A40"/>
    <w:rsid w:val="00177EFA"/>
    <w:rsid w:val="001801A1"/>
    <w:rsid w:val="00180D7F"/>
    <w:rsid w:val="0018187A"/>
    <w:rsid w:val="00182D8D"/>
    <w:rsid w:val="001839B1"/>
    <w:rsid w:val="00184D6F"/>
    <w:rsid w:val="001858D9"/>
    <w:rsid w:val="00186034"/>
    <w:rsid w:val="00186352"/>
    <w:rsid w:val="001871D5"/>
    <w:rsid w:val="001904B5"/>
    <w:rsid w:val="001907A3"/>
    <w:rsid w:val="00191E0C"/>
    <w:rsid w:val="00191F97"/>
    <w:rsid w:val="001922C6"/>
    <w:rsid w:val="00194276"/>
    <w:rsid w:val="0019491F"/>
    <w:rsid w:val="0019594E"/>
    <w:rsid w:val="00197259"/>
    <w:rsid w:val="00197444"/>
    <w:rsid w:val="001977A6"/>
    <w:rsid w:val="001A056C"/>
    <w:rsid w:val="001A088D"/>
    <w:rsid w:val="001A10BF"/>
    <w:rsid w:val="001A122B"/>
    <w:rsid w:val="001A2948"/>
    <w:rsid w:val="001A2C30"/>
    <w:rsid w:val="001A475B"/>
    <w:rsid w:val="001A5876"/>
    <w:rsid w:val="001A595C"/>
    <w:rsid w:val="001A638A"/>
    <w:rsid w:val="001A7814"/>
    <w:rsid w:val="001B066B"/>
    <w:rsid w:val="001B6A7E"/>
    <w:rsid w:val="001B7647"/>
    <w:rsid w:val="001C04B9"/>
    <w:rsid w:val="001C1C61"/>
    <w:rsid w:val="001C1D37"/>
    <w:rsid w:val="001C2078"/>
    <w:rsid w:val="001C39E6"/>
    <w:rsid w:val="001C6799"/>
    <w:rsid w:val="001C6B04"/>
    <w:rsid w:val="001C6C37"/>
    <w:rsid w:val="001C7051"/>
    <w:rsid w:val="001D07AE"/>
    <w:rsid w:val="001D198D"/>
    <w:rsid w:val="001D2AF2"/>
    <w:rsid w:val="001D33D8"/>
    <w:rsid w:val="001D3D7B"/>
    <w:rsid w:val="001D4100"/>
    <w:rsid w:val="001D4246"/>
    <w:rsid w:val="001D567C"/>
    <w:rsid w:val="001D5A5E"/>
    <w:rsid w:val="001D627D"/>
    <w:rsid w:val="001E083E"/>
    <w:rsid w:val="001E0FBB"/>
    <w:rsid w:val="001E3F26"/>
    <w:rsid w:val="001E543B"/>
    <w:rsid w:val="001E635B"/>
    <w:rsid w:val="001E6A40"/>
    <w:rsid w:val="001E6E4C"/>
    <w:rsid w:val="001F161C"/>
    <w:rsid w:val="001F1AEF"/>
    <w:rsid w:val="001F2228"/>
    <w:rsid w:val="001F2294"/>
    <w:rsid w:val="001F2AD9"/>
    <w:rsid w:val="001F3D44"/>
    <w:rsid w:val="001F40AF"/>
    <w:rsid w:val="001F5D98"/>
    <w:rsid w:val="001F689F"/>
    <w:rsid w:val="00201A9B"/>
    <w:rsid w:val="00201D9F"/>
    <w:rsid w:val="0020299C"/>
    <w:rsid w:val="002033A5"/>
    <w:rsid w:val="00203DEC"/>
    <w:rsid w:val="0020431D"/>
    <w:rsid w:val="00204915"/>
    <w:rsid w:val="002055A3"/>
    <w:rsid w:val="00206978"/>
    <w:rsid w:val="00207415"/>
    <w:rsid w:val="002075BA"/>
    <w:rsid w:val="00210BDE"/>
    <w:rsid w:val="002110B4"/>
    <w:rsid w:val="00211A50"/>
    <w:rsid w:val="00211F6E"/>
    <w:rsid w:val="002145BF"/>
    <w:rsid w:val="00214BB5"/>
    <w:rsid w:val="00214DFC"/>
    <w:rsid w:val="0021523D"/>
    <w:rsid w:val="00216C33"/>
    <w:rsid w:val="0021711D"/>
    <w:rsid w:val="00225649"/>
    <w:rsid w:val="00226564"/>
    <w:rsid w:val="00226A42"/>
    <w:rsid w:val="00227173"/>
    <w:rsid w:val="0023198F"/>
    <w:rsid w:val="00231BAA"/>
    <w:rsid w:val="002324C5"/>
    <w:rsid w:val="002327A4"/>
    <w:rsid w:val="00233602"/>
    <w:rsid w:val="00234ED0"/>
    <w:rsid w:val="00234FC4"/>
    <w:rsid w:val="0023582B"/>
    <w:rsid w:val="00236096"/>
    <w:rsid w:val="0024220A"/>
    <w:rsid w:val="00242D3C"/>
    <w:rsid w:val="00244FB0"/>
    <w:rsid w:val="002452A5"/>
    <w:rsid w:val="00245563"/>
    <w:rsid w:val="002469BB"/>
    <w:rsid w:val="0024710E"/>
    <w:rsid w:val="00250BDF"/>
    <w:rsid w:val="00251D19"/>
    <w:rsid w:val="00252BE2"/>
    <w:rsid w:val="00252DD0"/>
    <w:rsid w:val="00253611"/>
    <w:rsid w:val="00253BB8"/>
    <w:rsid w:val="00254B00"/>
    <w:rsid w:val="00254F07"/>
    <w:rsid w:val="00255F2A"/>
    <w:rsid w:val="002569BA"/>
    <w:rsid w:val="00256A03"/>
    <w:rsid w:val="00257124"/>
    <w:rsid w:val="00257503"/>
    <w:rsid w:val="00260618"/>
    <w:rsid w:val="00261FF4"/>
    <w:rsid w:val="002628E5"/>
    <w:rsid w:val="00263B33"/>
    <w:rsid w:val="00263F96"/>
    <w:rsid w:val="0026422B"/>
    <w:rsid w:val="00265118"/>
    <w:rsid w:val="002663BC"/>
    <w:rsid w:val="00266666"/>
    <w:rsid w:val="0027035C"/>
    <w:rsid w:val="00270A97"/>
    <w:rsid w:val="00270EA6"/>
    <w:rsid w:val="00273017"/>
    <w:rsid w:val="0027573E"/>
    <w:rsid w:val="00275F2D"/>
    <w:rsid w:val="002763E1"/>
    <w:rsid w:val="00276DED"/>
    <w:rsid w:val="00277E3A"/>
    <w:rsid w:val="002809C1"/>
    <w:rsid w:val="0028148A"/>
    <w:rsid w:val="002833E6"/>
    <w:rsid w:val="00283ABA"/>
    <w:rsid w:val="002846DE"/>
    <w:rsid w:val="00284E1F"/>
    <w:rsid w:val="0028553E"/>
    <w:rsid w:val="00286652"/>
    <w:rsid w:val="0028705A"/>
    <w:rsid w:val="0028716D"/>
    <w:rsid w:val="002878D4"/>
    <w:rsid w:val="00287AB5"/>
    <w:rsid w:val="00290941"/>
    <w:rsid w:val="00291775"/>
    <w:rsid w:val="00295E44"/>
    <w:rsid w:val="002963E3"/>
    <w:rsid w:val="00296914"/>
    <w:rsid w:val="00296FBE"/>
    <w:rsid w:val="002A1F72"/>
    <w:rsid w:val="002A1F99"/>
    <w:rsid w:val="002A23DF"/>
    <w:rsid w:val="002A39C1"/>
    <w:rsid w:val="002A3AC3"/>
    <w:rsid w:val="002A57B4"/>
    <w:rsid w:val="002A6C8E"/>
    <w:rsid w:val="002A781B"/>
    <w:rsid w:val="002B2300"/>
    <w:rsid w:val="002B48E6"/>
    <w:rsid w:val="002B5D5C"/>
    <w:rsid w:val="002C17BC"/>
    <w:rsid w:val="002C2029"/>
    <w:rsid w:val="002C35C9"/>
    <w:rsid w:val="002C4CD3"/>
    <w:rsid w:val="002C6046"/>
    <w:rsid w:val="002C6894"/>
    <w:rsid w:val="002D01DD"/>
    <w:rsid w:val="002D05FC"/>
    <w:rsid w:val="002D10AD"/>
    <w:rsid w:val="002D1866"/>
    <w:rsid w:val="002D29D2"/>
    <w:rsid w:val="002D2A9E"/>
    <w:rsid w:val="002D2C9A"/>
    <w:rsid w:val="002D3146"/>
    <w:rsid w:val="002D5EB1"/>
    <w:rsid w:val="002D62A3"/>
    <w:rsid w:val="002D7AEF"/>
    <w:rsid w:val="002E01DA"/>
    <w:rsid w:val="002E0EB7"/>
    <w:rsid w:val="002E3E02"/>
    <w:rsid w:val="002E47F7"/>
    <w:rsid w:val="002E63BB"/>
    <w:rsid w:val="002E7C5E"/>
    <w:rsid w:val="002F01DE"/>
    <w:rsid w:val="002F102E"/>
    <w:rsid w:val="002F1757"/>
    <w:rsid w:val="002F4714"/>
    <w:rsid w:val="002F59AF"/>
    <w:rsid w:val="002F6F39"/>
    <w:rsid w:val="002F7B23"/>
    <w:rsid w:val="003009E0"/>
    <w:rsid w:val="00300AC2"/>
    <w:rsid w:val="00303179"/>
    <w:rsid w:val="00303BDF"/>
    <w:rsid w:val="00304530"/>
    <w:rsid w:val="00306023"/>
    <w:rsid w:val="00306F94"/>
    <w:rsid w:val="00307828"/>
    <w:rsid w:val="00307C93"/>
    <w:rsid w:val="00310E46"/>
    <w:rsid w:val="00311A59"/>
    <w:rsid w:val="003136EC"/>
    <w:rsid w:val="00313772"/>
    <w:rsid w:val="00314908"/>
    <w:rsid w:val="00314B4C"/>
    <w:rsid w:val="00315FEA"/>
    <w:rsid w:val="00316329"/>
    <w:rsid w:val="0031690F"/>
    <w:rsid w:val="00316AFB"/>
    <w:rsid w:val="00317BF9"/>
    <w:rsid w:val="00320493"/>
    <w:rsid w:val="0032055A"/>
    <w:rsid w:val="00322421"/>
    <w:rsid w:val="003226CB"/>
    <w:rsid w:val="00323580"/>
    <w:rsid w:val="00325D9B"/>
    <w:rsid w:val="00326308"/>
    <w:rsid w:val="0032632D"/>
    <w:rsid w:val="00326E3E"/>
    <w:rsid w:val="00327088"/>
    <w:rsid w:val="00330F02"/>
    <w:rsid w:val="00331D07"/>
    <w:rsid w:val="003322A9"/>
    <w:rsid w:val="0033271F"/>
    <w:rsid w:val="00334DD3"/>
    <w:rsid w:val="003353EF"/>
    <w:rsid w:val="00336C37"/>
    <w:rsid w:val="00337290"/>
    <w:rsid w:val="00340606"/>
    <w:rsid w:val="00340EA0"/>
    <w:rsid w:val="003445B9"/>
    <w:rsid w:val="00345DB3"/>
    <w:rsid w:val="003468F6"/>
    <w:rsid w:val="00347421"/>
    <w:rsid w:val="00347847"/>
    <w:rsid w:val="00347E0C"/>
    <w:rsid w:val="0035036A"/>
    <w:rsid w:val="00350F2D"/>
    <w:rsid w:val="00350FC9"/>
    <w:rsid w:val="00353B2B"/>
    <w:rsid w:val="003575A7"/>
    <w:rsid w:val="00360518"/>
    <w:rsid w:val="003613A3"/>
    <w:rsid w:val="00364D75"/>
    <w:rsid w:val="00370C9B"/>
    <w:rsid w:val="00370DF7"/>
    <w:rsid w:val="003712AC"/>
    <w:rsid w:val="00371353"/>
    <w:rsid w:val="0037198A"/>
    <w:rsid w:val="003727F2"/>
    <w:rsid w:val="003728B1"/>
    <w:rsid w:val="00372AE8"/>
    <w:rsid w:val="00372FBC"/>
    <w:rsid w:val="0037466A"/>
    <w:rsid w:val="0037473F"/>
    <w:rsid w:val="00374E1A"/>
    <w:rsid w:val="00374E4A"/>
    <w:rsid w:val="00375D7F"/>
    <w:rsid w:val="003769C1"/>
    <w:rsid w:val="00376E84"/>
    <w:rsid w:val="0038097F"/>
    <w:rsid w:val="003823EE"/>
    <w:rsid w:val="00382B7A"/>
    <w:rsid w:val="0038361B"/>
    <w:rsid w:val="00383E9A"/>
    <w:rsid w:val="00383F9D"/>
    <w:rsid w:val="003858A0"/>
    <w:rsid w:val="003871E8"/>
    <w:rsid w:val="0038789D"/>
    <w:rsid w:val="003906BF"/>
    <w:rsid w:val="00390B93"/>
    <w:rsid w:val="00391BA2"/>
    <w:rsid w:val="00391FC4"/>
    <w:rsid w:val="00392B42"/>
    <w:rsid w:val="0039336E"/>
    <w:rsid w:val="003939CD"/>
    <w:rsid w:val="003955E9"/>
    <w:rsid w:val="0039739D"/>
    <w:rsid w:val="003A2AB0"/>
    <w:rsid w:val="003A4BF8"/>
    <w:rsid w:val="003A6E8A"/>
    <w:rsid w:val="003B009B"/>
    <w:rsid w:val="003B154A"/>
    <w:rsid w:val="003B2200"/>
    <w:rsid w:val="003B29BC"/>
    <w:rsid w:val="003B3FAC"/>
    <w:rsid w:val="003B4C1B"/>
    <w:rsid w:val="003B5075"/>
    <w:rsid w:val="003B51F9"/>
    <w:rsid w:val="003B61E2"/>
    <w:rsid w:val="003B63BA"/>
    <w:rsid w:val="003C00E5"/>
    <w:rsid w:val="003C0236"/>
    <w:rsid w:val="003C06DF"/>
    <w:rsid w:val="003C0D3A"/>
    <w:rsid w:val="003C0E3E"/>
    <w:rsid w:val="003C2067"/>
    <w:rsid w:val="003C223B"/>
    <w:rsid w:val="003C3AA8"/>
    <w:rsid w:val="003C458C"/>
    <w:rsid w:val="003C69B2"/>
    <w:rsid w:val="003C7054"/>
    <w:rsid w:val="003D00A2"/>
    <w:rsid w:val="003D165E"/>
    <w:rsid w:val="003D1A45"/>
    <w:rsid w:val="003D270B"/>
    <w:rsid w:val="003D4AD6"/>
    <w:rsid w:val="003D59FA"/>
    <w:rsid w:val="003D620C"/>
    <w:rsid w:val="003D7029"/>
    <w:rsid w:val="003D7AA4"/>
    <w:rsid w:val="003D7FF0"/>
    <w:rsid w:val="003E0C12"/>
    <w:rsid w:val="003E1BEF"/>
    <w:rsid w:val="003E2746"/>
    <w:rsid w:val="003E2857"/>
    <w:rsid w:val="003E34FF"/>
    <w:rsid w:val="003E44AF"/>
    <w:rsid w:val="003E59AD"/>
    <w:rsid w:val="003E6118"/>
    <w:rsid w:val="003E62F2"/>
    <w:rsid w:val="003E6683"/>
    <w:rsid w:val="003E7562"/>
    <w:rsid w:val="003E75BD"/>
    <w:rsid w:val="003F0C1F"/>
    <w:rsid w:val="003F1250"/>
    <w:rsid w:val="003F2B63"/>
    <w:rsid w:val="003F448A"/>
    <w:rsid w:val="0040353B"/>
    <w:rsid w:val="004040F3"/>
    <w:rsid w:val="00404E9C"/>
    <w:rsid w:val="00405D3A"/>
    <w:rsid w:val="00405D99"/>
    <w:rsid w:val="00405E1D"/>
    <w:rsid w:val="0040649F"/>
    <w:rsid w:val="004110B8"/>
    <w:rsid w:val="004116C9"/>
    <w:rsid w:val="00411AF6"/>
    <w:rsid w:val="00413113"/>
    <w:rsid w:val="00414984"/>
    <w:rsid w:val="00414D9A"/>
    <w:rsid w:val="00415F5A"/>
    <w:rsid w:val="00420376"/>
    <w:rsid w:val="004228DE"/>
    <w:rsid w:val="00423491"/>
    <w:rsid w:val="00425893"/>
    <w:rsid w:val="00425EB2"/>
    <w:rsid w:val="00426480"/>
    <w:rsid w:val="004264DB"/>
    <w:rsid w:val="00430B2A"/>
    <w:rsid w:val="00431735"/>
    <w:rsid w:val="00432C59"/>
    <w:rsid w:val="0043352D"/>
    <w:rsid w:val="00434091"/>
    <w:rsid w:val="00434874"/>
    <w:rsid w:val="0043688D"/>
    <w:rsid w:val="00436D7D"/>
    <w:rsid w:val="004412E4"/>
    <w:rsid w:val="00441E92"/>
    <w:rsid w:val="00442ED0"/>
    <w:rsid w:val="004438D1"/>
    <w:rsid w:val="00443CC5"/>
    <w:rsid w:val="00444197"/>
    <w:rsid w:val="004441DE"/>
    <w:rsid w:val="00445578"/>
    <w:rsid w:val="004455A7"/>
    <w:rsid w:val="004460E6"/>
    <w:rsid w:val="00451C2D"/>
    <w:rsid w:val="00452C5A"/>
    <w:rsid w:val="00453D8B"/>
    <w:rsid w:val="00453ED9"/>
    <w:rsid w:val="0045558C"/>
    <w:rsid w:val="004556EA"/>
    <w:rsid w:val="00456FFB"/>
    <w:rsid w:val="00460021"/>
    <w:rsid w:val="004603EE"/>
    <w:rsid w:val="00460D27"/>
    <w:rsid w:val="004623DC"/>
    <w:rsid w:val="00463D28"/>
    <w:rsid w:val="00465B04"/>
    <w:rsid w:val="00465D9A"/>
    <w:rsid w:val="00466DDF"/>
    <w:rsid w:val="0046724F"/>
    <w:rsid w:val="00470B6D"/>
    <w:rsid w:val="0047255E"/>
    <w:rsid w:val="004725CE"/>
    <w:rsid w:val="00473D05"/>
    <w:rsid w:val="00473EF6"/>
    <w:rsid w:val="00474A9F"/>
    <w:rsid w:val="00474EAA"/>
    <w:rsid w:val="0047647C"/>
    <w:rsid w:val="00476CF8"/>
    <w:rsid w:val="00480782"/>
    <w:rsid w:val="00481323"/>
    <w:rsid w:val="0048419E"/>
    <w:rsid w:val="00485F22"/>
    <w:rsid w:val="0048614C"/>
    <w:rsid w:val="00487275"/>
    <w:rsid w:val="00491054"/>
    <w:rsid w:val="00491DED"/>
    <w:rsid w:val="00492CA0"/>
    <w:rsid w:val="00495A1B"/>
    <w:rsid w:val="0049790E"/>
    <w:rsid w:val="004A1060"/>
    <w:rsid w:val="004A26A0"/>
    <w:rsid w:val="004A2C4E"/>
    <w:rsid w:val="004A32D3"/>
    <w:rsid w:val="004A4DC1"/>
    <w:rsid w:val="004A6560"/>
    <w:rsid w:val="004B0606"/>
    <w:rsid w:val="004B0A85"/>
    <w:rsid w:val="004B0D37"/>
    <w:rsid w:val="004B157C"/>
    <w:rsid w:val="004B1C9E"/>
    <w:rsid w:val="004B36EB"/>
    <w:rsid w:val="004B544F"/>
    <w:rsid w:val="004B5CD3"/>
    <w:rsid w:val="004B5D2F"/>
    <w:rsid w:val="004B64EC"/>
    <w:rsid w:val="004B67A6"/>
    <w:rsid w:val="004B6FF0"/>
    <w:rsid w:val="004C0096"/>
    <w:rsid w:val="004C1508"/>
    <w:rsid w:val="004C3C43"/>
    <w:rsid w:val="004C3CD1"/>
    <w:rsid w:val="004C45E2"/>
    <w:rsid w:val="004C5601"/>
    <w:rsid w:val="004C57E4"/>
    <w:rsid w:val="004C69AE"/>
    <w:rsid w:val="004C6C1B"/>
    <w:rsid w:val="004C778E"/>
    <w:rsid w:val="004D15E5"/>
    <w:rsid w:val="004D54D1"/>
    <w:rsid w:val="004D6238"/>
    <w:rsid w:val="004D6706"/>
    <w:rsid w:val="004D7B25"/>
    <w:rsid w:val="004D7FA7"/>
    <w:rsid w:val="004E00C8"/>
    <w:rsid w:val="004E0637"/>
    <w:rsid w:val="004E1379"/>
    <w:rsid w:val="004E1911"/>
    <w:rsid w:val="004E2485"/>
    <w:rsid w:val="004E29AE"/>
    <w:rsid w:val="004E5225"/>
    <w:rsid w:val="004E595C"/>
    <w:rsid w:val="004E6452"/>
    <w:rsid w:val="004E6D2F"/>
    <w:rsid w:val="004F1202"/>
    <w:rsid w:val="004F17D2"/>
    <w:rsid w:val="004F1FF8"/>
    <w:rsid w:val="004F3E33"/>
    <w:rsid w:val="004F4085"/>
    <w:rsid w:val="004F720F"/>
    <w:rsid w:val="00500641"/>
    <w:rsid w:val="005006A0"/>
    <w:rsid w:val="00501094"/>
    <w:rsid w:val="005042AA"/>
    <w:rsid w:val="00505CCF"/>
    <w:rsid w:val="00506D9E"/>
    <w:rsid w:val="00510A80"/>
    <w:rsid w:val="005112C5"/>
    <w:rsid w:val="005112CF"/>
    <w:rsid w:val="005123FA"/>
    <w:rsid w:val="00513B5B"/>
    <w:rsid w:val="005148EF"/>
    <w:rsid w:val="005154BA"/>
    <w:rsid w:val="00515C00"/>
    <w:rsid w:val="00516F41"/>
    <w:rsid w:val="00520BBE"/>
    <w:rsid w:val="00523F51"/>
    <w:rsid w:val="00524542"/>
    <w:rsid w:val="00525AE9"/>
    <w:rsid w:val="00526863"/>
    <w:rsid w:val="00526D78"/>
    <w:rsid w:val="00526DF5"/>
    <w:rsid w:val="00527CCD"/>
    <w:rsid w:val="00530A7A"/>
    <w:rsid w:val="0053164B"/>
    <w:rsid w:val="005327D9"/>
    <w:rsid w:val="005328D5"/>
    <w:rsid w:val="00532A78"/>
    <w:rsid w:val="00532AE5"/>
    <w:rsid w:val="0053390D"/>
    <w:rsid w:val="00533E40"/>
    <w:rsid w:val="00537036"/>
    <w:rsid w:val="0053711B"/>
    <w:rsid w:val="005375E6"/>
    <w:rsid w:val="0054281C"/>
    <w:rsid w:val="005430AB"/>
    <w:rsid w:val="00543104"/>
    <w:rsid w:val="0054331B"/>
    <w:rsid w:val="00543721"/>
    <w:rsid w:val="005437B0"/>
    <w:rsid w:val="00544567"/>
    <w:rsid w:val="00545FD2"/>
    <w:rsid w:val="005461F8"/>
    <w:rsid w:val="005463D4"/>
    <w:rsid w:val="005501FB"/>
    <w:rsid w:val="00551C94"/>
    <w:rsid w:val="00555937"/>
    <w:rsid w:val="00555962"/>
    <w:rsid w:val="00555F23"/>
    <w:rsid w:val="00556976"/>
    <w:rsid w:val="005572D0"/>
    <w:rsid w:val="005573BE"/>
    <w:rsid w:val="00560324"/>
    <w:rsid w:val="0056072F"/>
    <w:rsid w:val="00560861"/>
    <w:rsid w:val="0056101A"/>
    <w:rsid w:val="00562401"/>
    <w:rsid w:val="0056349F"/>
    <w:rsid w:val="00564926"/>
    <w:rsid w:val="005649EF"/>
    <w:rsid w:val="00564E6D"/>
    <w:rsid w:val="00565EBA"/>
    <w:rsid w:val="005662CD"/>
    <w:rsid w:val="0056633D"/>
    <w:rsid w:val="005673D5"/>
    <w:rsid w:val="005724FD"/>
    <w:rsid w:val="00573931"/>
    <w:rsid w:val="00574972"/>
    <w:rsid w:val="00575CD4"/>
    <w:rsid w:val="00575FEB"/>
    <w:rsid w:val="00576B2C"/>
    <w:rsid w:val="00577B00"/>
    <w:rsid w:val="00580ABE"/>
    <w:rsid w:val="00580BD2"/>
    <w:rsid w:val="00580DD3"/>
    <w:rsid w:val="00581121"/>
    <w:rsid w:val="00582150"/>
    <w:rsid w:val="005828B0"/>
    <w:rsid w:val="00582DAF"/>
    <w:rsid w:val="0058389B"/>
    <w:rsid w:val="00584179"/>
    <w:rsid w:val="00584EFF"/>
    <w:rsid w:val="005905FE"/>
    <w:rsid w:val="00592850"/>
    <w:rsid w:val="005946BF"/>
    <w:rsid w:val="00595702"/>
    <w:rsid w:val="005970A8"/>
    <w:rsid w:val="00597292"/>
    <w:rsid w:val="005A0368"/>
    <w:rsid w:val="005A1D9D"/>
    <w:rsid w:val="005A2F0A"/>
    <w:rsid w:val="005A33DE"/>
    <w:rsid w:val="005A42D3"/>
    <w:rsid w:val="005A49E8"/>
    <w:rsid w:val="005A50F8"/>
    <w:rsid w:val="005A5D8E"/>
    <w:rsid w:val="005A6A98"/>
    <w:rsid w:val="005A7E47"/>
    <w:rsid w:val="005B06A4"/>
    <w:rsid w:val="005B0910"/>
    <w:rsid w:val="005B28C8"/>
    <w:rsid w:val="005B2F2C"/>
    <w:rsid w:val="005B47BE"/>
    <w:rsid w:val="005B61CC"/>
    <w:rsid w:val="005C0585"/>
    <w:rsid w:val="005C0A48"/>
    <w:rsid w:val="005C13BF"/>
    <w:rsid w:val="005C20FA"/>
    <w:rsid w:val="005C28B1"/>
    <w:rsid w:val="005C4406"/>
    <w:rsid w:val="005C6A7F"/>
    <w:rsid w:val="005C7665"/>
    <w:rsid w:val="005D0753"/>
    <w:rsid w:val="005D0A8D"/>
    <w:rsid w:val="005D0E28"/>
    <w:rsid w:val="005D0F8B"/>
    <w:rsid w:val="005D1FFD"/>
    <w:rsid w:val="005D28CF"/>
    <w:rsid w:val="005D2B03"/>
    <w:rsid w:val="005D3E5A"/>
    <w:rsid w:val="005D4112"/>
    <w:rsid w:val="005D54BE"/>
    <w:rsid w:val="005D60CF"/>
    <w:rsid w:val="005D6588"/>
    <w:rsid w:val="005D6B8E"/>
    <w:rsid w:val="005D6F6E"/>
    <w:rsid w:val="005D6F9C"/>
    <w:rsid w:val="005D74FA"/>
    <w:rsid w:val="005E08F3"/>
    <w:rsid w:val="005E1C88"/>
    <w:rsid w:val="005E426F"/>
    <w:rsid w:val="005E45C5"/>
    <w:rsid w:val="005E4A01"/>
    <w:rsid w:val="005E527C"/>
    <w:rsid w:val="005E68B2"/>
    <w:rsid w:val="005E6CEB"/>
    <w:rsid w:val="005F0679"/>
    <w:rsid w:val="005F08BF"/>
    <w:rsid w:val="005F21E6"/>
    <w:rsid w:val="005F2BC6"/>
    <w:rsid w:val="005F4A11"/>
    <w:rsid w:val="00602B5C"/>
    <w:rsid w:val="00604031"/>
    <w:rsid w:val="006042A6"/>
    <w:rsid w:val="00610616"/>
    <w:rsid w:val="00612228"/>
    <w:rsid w:val="0061305E"/>
    <w:rsid w:val="00614641"/>
    <w:rsid w:val="00614718"/>
    <w:rsid w:val="00616AB0"/>
    <w:rsid w:val="006172E1"/>
    <w:rsid w:val="00630A6A"/>
    <w:rsid w:val="00632EA9"/>
    <w:rsid w:val="0063457D"/>
    <w:rsid w:val="00634A64"/>
    <w:rsid w:val="00634FC6"/>
    <w:rsid w:val="006354BC"/>
    <w:rsid w:val="00636933"/>
    <w:rsid w:val="00636C0B"/>
    <w:rsid w:val="00637AF3"/>
    <w:rsid w:val="0064230D"/>
    <w:rsid w:val="0064230E"/>
    <w:rsid w:val="00642BA3"/>
    <w:rsid w:val="00642BB6"/>
    <w:rsid w:val="006449E0"/>
    <w:rsid w:val="00644F7E"/>
    <w:rsid w:val="00646D82"/>
    <w:rsid w:val="0065130A"/>
    <w:rsid w:val="00651B03"/>
    <w:rsid w:val="00652F30"/>
    <w:rsid w:val="006532A5"/>
    <w:rsid w:val="006534DF"/>
    <w:rsid w:val="00653F62"/>
    <w:rsid w:val="006541EC"/>
    <w:rsid w:val="0065556B"/>
    <w:rsid w:val="0065666E"/>
    <w:rsid w:val="00656E75"/>
    <w:rsid w:val="0065737E"/>
    <w:rsid w:val="006634D1"/>
    <w:rsid w:val="006643C6"/>
    <w:rsid w:val="00664AB1"/>
    <w:rsid w:val="0066518F"/>
    <w:rsid w:val="0066549E"/>
    <w:rsid w:val="00665884"/>
    <w:rsid w:val="00665D23"/>
    <w:rsid w:val="00665DB1"/>
    <w:rsid w:val="00666EC2"/>
    <w:rsid w:val="0066729B"/>
    <w:rsid w:val="0067358F"/>
    <w:rsid w:val="00675AB5"/>
    <w:rsid w:val="00676C0E"/>
    <w:rsid w:val="00676E2D"/>
    <w:rsid w:val="00680C8A"/>
    <w:rsid w:val="0068127B"/>
    <w:rsid w:val="006813A1"/>
    <w:rsid w:val="00681B61"/>
    <w:rsid w:val="0068318F"/>
    <w:rsid w:val="00684B9B"/>
    <w:rsid w:val="006857E9"/>
    <w:rsid w:val="006858CD"/>
    <w:rsid w:val="006867DD"/>
    <w:rsid w:val="00687C30"/>
    <w:rsid w:val="006939E6"/>
    <w:rsid w:val="00695266"/>
    <w:rsid w:val="00696282"/>
    <w:rsid w:val="00696D5A"/>
    <w:rsid w:val="006A1BD0"/>
    <w:rsid w:val="006A281B"/>
    <w:rsid w:val="006A29D2"/>
    <w:rsid w:val="006A2D75"/>
    <w:rsid w:val="006A3242"/>
    <w:rsid w:val="006A4ADD"/>
    <w:rsid w:val="006A5208"/>
    <w:rsid w:val="006A5615"/>
    <w:rsid w:val="006A6805"/>
    <w:rsid w:val="006A7EEF"/>
    <w:rsid w:val="006B073A"/>
    <w:rsid w:val="006B0C3D"/>
    <w:rsid w:val="006B1B0B"/>
    <w:rsid w:val="006B1BE1"/>
    <w:rsid w:val="006B4C39"/>
    <w:rsid w:val="006B5541"/>
    <w:rsid w:val="006B693C"/>
    <w:rsid w:val="006B6D16"/>
    <w:rsid w:val="006C0BF9"/>
    <w:rsid w:val="006C1DDD"/>
    <w:rsid w:val="006C1F0F"/>
    <w:rsid w:val="006C233F"/>
    <w:rsid w:val="006C23DF"/>
    <w:rsid w:val="006C2C55"/>
    <w:rsid w:val="006C33A5"/>
    <w:rsid w:val="006C44CE"/>
    <w:rsid w:val="006C52B6"/>
    <w:rsid w:val="006C62CB"/>
    <w:rsid w:val="006C696F"/>
    <w:rsid w:val="006C79EA"/>
    <w:rsid w:val="006D0AF2"/>
    <w:rsid w:val="006D1399"/>
    <w:rsid w:val="006D189D"/>
    <w:rsid w:val="006D1D9F"/>
    <w:rsid w:val="006D1F11"/>
    <w:rsid w:val="006D2817"/>
    <w:rsid w:val="006D351A"/>
    <w:rsid w:val="006D3582"/>
    <w:rsid w:val="006D63DD"/>
    <w:rsid w:val="006D7064"/>
    <w:rsid w:val="006E0D4E"/>
    <w:rsid w:val="006E11F0"/>
    <w:rsid w:val="006E2CFD"/>
    <w:rsid w:val="006E4077"/>
    <w:rsid w:val="006E517E"/>
    <w:rsid w:val="006E6707"/>
    <w:rsid w:val="006E68A2"/>
    <w:rsid w:val="006E7F01"/>
    <w:rsid w:val="006F0108"/>
    <w:rsid w:val="006F3197"/>
    <w:rsid w:val="006F3CCE"/>
    <w:rsid w:val="006F5783"/>
    <w:rsid w:val="007006CF"/>
    <w:rsid w:val="0070300B"/>
    <w:rsid w:val="00703409"/>
    <w:rsid w:val="00703585"/>
    <w:rsid w:val="00703CD7"/>
    <w:rsid w:val="00704580"/>
    <w:rsid w:val="00707229"/>
    <w:rsid w:val="00707F17"/>
    <w:rsid w:val="0071009F"/>
    <w:rsid w:val="00710A17"/>
    <w:rsid w:val="0071278B"/>
    <w:rsid w:val="00713527"/>
    <w:rsid w:val="007169D5"/>
    <w:rsid w:val="00717A0E"/>
    <w:rsid w:val="00717A91"/>
    <w:rsid w:val="00720668"/>
    <w:rsid w:val="00720E61"/>
    <w:rsid w:val="00721243"/>
    <w:rsid w:val="00722DD9"/>
    <w:rsid w:val="0072407D"/>
    <w:rsid w:val="007242F3"/>
    <w:rsid w:val="007252B3"/>
    <w:rsid w:val="007275EA"/>
    <w:rsid w:val="00727A03"/>
    <w:rsid w:val="00730216"/>
    <w:rsid w:val="0073101A"/>
    <w:rsid w:val="00731CC6"/>
    <w:rsid w:val="0073234B"/>
    <w:rsid w:val="00732C9A"/>
    <w:rsid w:val="0073340B"/>
    <w:rsid w:val="007337CC"/>
    <w:rsid w:val="00733E80"/>
    <w:rsid w:val="007342E0"/>
    <w:rsid w:val="00735AA3"/>
    <w:rsid w:val="00735BD5"/>
    <w:rsid w:val="007368DE"/>
    <w:rsid w:val="00740562"/>
    <w:rsid w:val="00740D55"/>
    <w:rsid w:val="007418D1"/>
    <w:rsid w:val="00741928"/>
    <w:rsid w:val="00741EB2"/>
    <w:rsid w:val="007421D5"/>
    <w:rsid w:val="007427D6"/>
    <w:rsid w:val="00743485"/>
    <w:rsid w:val="007434F5"/>
    <w:rsid w:val="0074461B"/>
    <w:rsid w:val="00745F40"/>
    <w:rsid w:val="00745F4E"/>
    <w:rsid w:val="00746548"/>
    <w:rsid w:val="00746A11"/>
    <w:rsid w:val="00747E9E"/>
    <w:rsid w:val="0075079E"/>
    <w:rsid w:val="007517DE"/>
    <w:rsid w:val="00751BE3"/>
    <w:rsid w:val="00751FC6"/>
    <w:rsid w:val="00754E53"/>
    <w:rsid w:val="00756F4E"/>
    <w:rsid w:val="00757A36"/>
    <w:rsid w:val="00757A79"/>
    <w:rsid w:val="00760BFF"/>
    <w:rsid w:val="00764013"/>
    <w:rsid w:val="007640BD"/>
    <w:rsid w:val="00764A90"/>
    <w:rsid w:val="0076652B"/>
    <w:rsid w:val="007669CE"/>
    <w:rsid w:val="00766E07"/>
    <w:rsid w:val="00767032"/>
    <w:rsid w:val="007700CC"/>
    <w:rsid w:val="0077141C"/>
    <w:rsid w:val="00771891"/>
    <w:rsid w:val="00772760"/>
    <w:rsid w:val="00775269"/>
    <w:rsid w:val="00777A21"/>
    <w:rsid w:val="00777B46"/>
    <w:rsid w:val="00780409"/>
    <w:rsid w:val="0078216F"/>
    <w:rsid w:val="00782A97"/>
    <w:rsid w:val="007830A0"/>
    <w:rsid w:val="007860D5"/>
    <w:rsid w:val="00786F30"/>
    <w:rsid w:val="007910C5"/>
    <w:rsid w:val="00791EB8"/>
    <w:rsid w:val="00793272"/>
    <w:rsid w:val="007939EF"/>
    <w:rsid w:val="00794E6B"/>
    <w:rsid w:val="00794F38"/>
    <w:rsid w:val="00794F8F"/>
    <w:rsid w:val="00796BAD"/>
    <w:rsid w:val="00796D91"/>
    <w:rsid w:val="007A0996"/>
    <w:rsid w:val="007A11E9"/>
    <w:rsid w:val="007A1F49"/>
    <w:rsid w:val="007A2633"/>
    <w:rsid w:val="007A2DD9"/>
    <w:rsid w:val="007A6AD6"/>
    <w:rsid w:val="007B10F0"/>
    <w:rsid w:val="007B2D92"/>
    <w:rsid w:val="007B4C83"/>
    <w:rsid w:val="007B5098"/>
    <w:rsid w:val="007B65EB"/>
    <w:rsid w:val="007B7A8A"/>
    <w:rsid w:val="007C03D3"/>
    <w:rsid w:val="007C0850"/>
    <w:rsid w:val="007C0F1A"/>
    <w:rsid w:val="007C113A"/>
    <w:rsid w:val="007C28AB"/>
    <w:rsid w:val="007C37C1"/>
    <w:rsid w:val="007C3E92"/>
    <w:rsid w:val="007C455C"/>
    <w:rsid w:val="007C474F"/>
    <w:rsid w:val="007C4D1A"/>
    <w:rsid w:val="007D1049"/>
    <w:rsid w:val="007D10A9"/>
    <w:rsid w:val="007D176C"/>
    <w:rsid w:val="007D2363"/>
    <w:rsid w:val="007D2B4E"/>
    <w:rsid w:val="007D2D70"/>
    <w:rsid w:val="007D3B40"/>
    <w:rsid w:val="007D4F2D"/>
    <w:rsid w:val="007D7C2A"/>
    <w:rsid w:val="007D7C48"/>
    <w:rsid w:val="007D7DDB"/>
    <w:rsid w:val="007E09C8"/>
    <w:rsid w:val="007E0CBD"/>
    <w:rsid w:val="007E2A46"/>
    <w:rsid w:val="007E3077"/>
    <w:rsid w:val="007E49F3"/>
    <w:rsid w:val="007E5981"/>
    <w:rsid w:val="007E5B15"/>
    <w:rsid w:val="007E6A3D"/>
    <w:rsid w:val="007E722C"/>
    <w:rsid w:val="007F1905"/>
    <w:rsid w:val="007F2216"/>
    <w:rsid w:val="007F2C66"/>
    <w:rsid w:val="007F33B6"/>
    <w:rsid w:val="007F36C1"/>
    <w:rsid w:val="007F3738"/>
    <w:rsid w:val="007F4423"/>
    <w:rsid w:val="007F44ED"/>
    <w:rsid w:val="007F5931"/>
    <w:rsid w:val="007F603A"/>
    <w:rsid w:val="008019A1"/>
    <w:rsid w:val="008025E1"/>
    <w:rsid w:val="00803213"/>
    <w:rsid w:val="00803FF9"/>
    <w:rsid w:val="008049D5"/>
    <w:rsid w:val="00805CA6"/>
    <w:rsid w:val="00810AF5"/>
    <w:rsid w:val="00810C39"/>
    <w:rsid w:val="00811A1F"/>
    <w:rsid w:val="00813185"/>
    <w:rsid w:val="0081458B"/>
    <w:rsid w:val="0081465C"/>
    <w:rsid w:val="008155B9"/>
    <w:rsid w:val="00815CBF"/>
    <w:rsid w:val="00822951"/>
    <w:rsid w:val="00823C40"/>
    <w:rsid w:val="00823EFB"/>
    <w:rsid w:val="008269E9"/>
    <w:rsid w:val="00827194"/>
    <w:rsid w:val="00827431"/>
    <w:rsid w:val="00832A6D"/>
    <w:rsid w:val="00834B48"/>
    <w:rsid w:val="008354F1"/>
    <w:rsid w:val="00835DB3"/>
    <w:rsid w:val="00841462"/>
    <w:rsid w:val="00842707"/>
    <w:rsid w:val="00843A8F"/>
    <w:rsid w:val="0084406D"/>
    <w:rsid w:val="00844312"/>
    <w:rsid w:val="00844A46"/>
    <w:rsid w:val="00845D7A"/>
    <w:rsid w:val="008528D4"/>
    <w:rsid w:val="008534BF"/>
    <w:rsid w:val="00853C8B"/>
    <w:rsid w:val="00854C3A"/>
    <w:rsid w:val="00855573"/>
    <w:rsid w:val="00855EE8"/>
    <w:rsid w:val="00856695"/>
    <w:rsid w:val="00857175"/>
    <w:rsid w:val="00860125"/>
    <w:rsid w:val="00861F1D"/>
    <w:rsid w:val="008623DC"/>
    <w:rsid w:val="008626B2"/>
    <w:rsid w:val="00864C9C"/>
    <w:rsid w:val="00865080"/>
    <w:rsid w:val="0086605D"/>
    <w:rsid w:val="008663EF"/>
    <w:rsid w:val="00867572"/>
    <w:rsid w:val="00867670"/>
    <w:rsid w:val="00867740"/>
    <w:rsid w:val="00873B50"/>
    <w:rsid w:val="00874035"/>
    <w:rsid w:val="0087449A"/>
    <w:rsid w:val="00874CB4"/>
    <w:rsid w:val="008769E0"/>
    <w:rsid w:val="0087772C"/>
    <w:rsid w:val="00877CE7"/>
    <w:rsid w:val="00880933"/>
    <w:rsid w:val="008837B4"/>
    <w:rsid w:val="00883B14"/>
    <w:rsid w:val="00883B24"/>
    <w:rsid w:val="0088421C"/>
    <w:rsid w:val="00884E2B"/>
    <w:rsid w:val="00884F83"/>
    <w:rsid w:val="008872E9"/>
    <w:rsid w:val="0089035C"/>
    <w:rsid w:val="00892203"/>
    <w:rsid w:val="0089268C"/>
    <w:rsid w:val="008929BC"/>
    <w:rsid w:val="00892F65"/>
    <w:rsid w:val="00893875"/>
    <w:rsid w:val="00894F6D"/>
    <w:rsid w:val="00895963"/>
    <w:rsid w:val="00895C89"/>
    <w:rsid w:val="00895DAC"/>
    <w:rsid w:val="008976D3"/>
    <w:rsid w:val="00897933"/>
    <w:rsid w:val="00897CF7"/>
    <w:rsid w:val="008A0D43"/>
    <w:rsid w:val="008A37C6"/>
    <w:rsid w:val="008A46C2"/>
    <w:rsid w:val="008A5C50"/>
    <w:rsid w:val="008B2721"/>
    <w:rsid w:val="008B4155"/>
    <w:rsid w:val="008B4428"/>
    <w:rsid w:val="008B4590"/>
    <w:rsid w:val="008B641F"/>
    <w:rsid w:val="008B6830"/>
    <w:rsid w:val="008B7DBE"/>
    <w:rsid w:val="008C0498"/>
    <w:rsid w:val="008C04D1"/>
    <w:rsid w:val="008C244E"/>
    <w:rsid w:val="008C2A43"/>
    <w:rsid w:val="008C37EB"/>
    <w:rsid w:val="008C44D9"/>
    <w:rsid w:val="008C6E2D"/>
    <w:rsid w:val="008C7401"/>
    <w:rsid w:val="008C7967"/>
    <w:rsid w:val="008C7C8B"/>
    <w:rsid w:val="008D0920"/>
    <w:rsid w:val="008D139E"/>
    <w:rsid w:val="008D164A"/>
    <w:rsid w:val="008D2415"/>
    <w:rsid w:val="008D3C79"/>
    <w:rsid w:val="008D4950"/>
    <w:rsid w:val="008D4E58"/>
    <w:rsid w:val="008D549B"/>
    <w:rsid w:val="008D708F"/>
    <w:rsid w:val="008D7BCA"/>
    <w:rsid w:val="008E0B08"/>
    <w:rsid w:val="008E0CBC"/>
    <w:rsid w:val="008E13EB"/>
    <w:rsid w:val="008E4F80"/>
    <w:rsid w:val="008E6A02"/>
    <w:rsid w:val="008E6E68"/>
    <w:rsid w:val="008E6E84"/>
    <w:rsid w:val="008F0AA4"/>
    <w:rsid w:val="008F25CF"/>
    <w:rsid w:val="008F4269"/>
    <w:rsid w:val="008F5665"/>
    <w:rsid w:val="008F5DCD"/>
    <w:rsid w:val="008F6FAE"/>
    <w:rsid w:val="00900D6D"/>
    <w:rsid w:val="00900ECD"/>
    <w:rsid w:val="00901405"/>
    <w:rsid w:val="0090216B"/>
    <w:rsid w:val="00902D3A"/>
    <w:rsid w:val="00902FBE"/>
    <w:rsid w:val="00904322"/>
    <w:rsid w:val="009053AE"/>
    <w:rsid w:val="00905F6B"/>
    <w:rsid w:val="00907397"/>
    <w:rsid w:val="00907594"/>
    <w:rsid w:val="00910963"/>
    <w:rsid w:val="00912E59"/>
    <w:rsid w:val="00913AA8"/>
    <w:rsid w:val="0091442C"/>
    <w:rsid w:val="009164AE"/>
    <w:rsid w:val="0091684B"/>
    <w:rsid w:val="0091695F"/>
    <w:rsid w:val="00917094"/>
    <w:rsid w:val="00920309"/>
    <w:rsid w:val="00920B8F"/>
    <w:rsid w:val="00920CB7"/>
    <w:rsid w:val="0092161E"/>
    <w:rsid w:val="00924781"/>
    <w:rsid w:val="00925854"/>
    <w:rsid w:val="009259AA"/>
    <w:rsid w:val="0092649B"/>
    <w:rsid w:val="0092659A"/>
    <w:rsid w:val="00926B8D"/>
    <w:rsid w:val="00926D7C"/>
    <w:rsid w:val="00926DE9"/>
    <w:rsid w:val="00927048"/>
    <w:rsid w:val="00927C22"/>
    <w:rsid w:val="009314F0"/>
    <w:rsid w:val="0093292B"/>
    <w:rsid w:val="009331D6"/>
    <w:rsid w:val="00933B92"/>
    <w:rsid w:val="00933B9F"/>
    <w:rsid w:val="00934984"/>
    <w:rsid w:val="00936FE7"/>
    <w:rsid w:val="00940779"/>
    <w:rsid w:val="00940F8B"/>
    <w:rsid w:val="00941D50"/>
    <w:rsid w:val="00942BB3"/>
    <w:rsid w:val="009432EA"/>
    <w:rsid w:val="009441E6"/>
    <w:rsid w:val="00944F64"/>
    <w:rsid w:val="00946AF1"/>
    <w:rsid w:val="009517E3"/>
    <w:rsid w:val="0095397D"/>
    <w:rsid w:val="00953C01"/>
    <w:rsid w:val="009547B4"/>
    <w:rsid w:val="00955AB1"/>
    <w:rsid w:val="00956451"/>
    <w:rsid w:val="00961928"/>
    <w:rsid w:val="009632C8"/>
    <w:rsid w:val="009637EF"/>
    <w:rsid w:val="009642E7"/>
    <w:rsid w:val="0096432F"/>
    <w:rsid w:val="00965C23"/>
    <w:rsid w:val="00966649"/>
    <w:rsid w:val="009704AC"/>
    <w:rsid w:val="00970563"/>
    <w:rsid w:val="00971C62"/>
    <w:rsid w:val="009731C5"/>
    <w:rsid w:val="00973F70"/>
    <w:rsid w:val="009744D6"/>
    <w:rsid w:val="00974E1F"/>
    <w:rsid w:val="00976A68"/>
    <w:rsid w:val="00976E25"/>
    <w:rsid w:val="00980B90"/>
    <w:rsid w:val="00982680"/>
    <w:rsid w:val="009836EF"/>
    <w:rsid w:val="00983F65"/>
    <w:rsid w:val="009841D3"/>
    <w:rsid w:val="00986925"/>
    <w:rsid w:val="009877BB"/>
    <w:rsid w:val="009879C9"/>
    <w:rsid w:val="00987C2B"/>
    <w:rsid w:val="00990CB4"/>
    <w:rsid w:val="0099163E"/>
    <w:rsid w:val="009919AD"/>
    <w:rsid w:val="00992F80"/>
    <w:rsid w:val="00993871"/>
    <w:rsid w:val="00993FB0"/>
    <w:rsid w:val="009948C0"/>
    <w:rsid w:val="00995900"/>
    <w:rsid w:val="0099602F"/>
    <w:rsid w:val="00996DA9"/>
    <w:rsid w:val="009A00E3"/>
    <w:rsid w:val="009A0B81"/>
    <w:rsid w:val="009A0BDD"/>
    <w:rsid w:val="009A194C"/>
    <w:rsid w:val="009A1F30"/>
    <w:rsid w:val="009A21D2"/>
    <w:rsid w:val="009A2C7F"/>
    <w:rsid w:val="009A2F54"/>
    <w:rsid w:val="009A3FA7"/>
    <w:rsid w:val="009A4400"/>
    <w:rsid w:val="009A46A2"/>
    <w:rsid w:val="009A6883"/>
    <w:rsid w:val="009A7297"/>
    <w:rsid w:val="009B0538"/>
    <w:rsid w:val="009B2907"/>
    <w:rsid w:val="009B394A"/>
    <w:rsid w:val="009B3CBA"/>
    <w:rsid w:val="009B4327"/>
    <w:rsid w:val="009B5DAD"/>
    <w:rsid w:val="009B720A"/>
    <w:rsid w:val="009B7D7D"/>
    <w:rsid w:val="009C1BE0"/>
    <w:rsid w:val="009C3DE5"/>
    <w:rsid w:val="009C49A5"/>
    <w:rsid w:val="009C7282"/>
    <w:rsid w:val="009C7AD1"/>
    <w:rsid w:val="009D0B8A"/>
    <w:rsid w:val="009D16FD"/>
    <w:rsid w:val="009D4C1B"/>
    <w:rsid w:val="009D546B"/>
    <w:rsid w:val="009D5C79"/>
    <w:rsid w:val="009D71AA"/>
    <w:rsid w:val="009D73A3"/>
    <w:rsid w:val="009E40B8"/>
    <w:rsid w:val="009E627B"/>
    <w:rsid w:val="009F1ED7"/>
    <w:rsid w:val="009F2350"/>
    <w:rsid w:val="009F2577"/>
    <w:rsid w:val="009F3344"/>
    <w:rsid w:val="009F3429"/>
    <w:rsid w:val="009F7FCA"/>
    <w:rsid w:val="00A01B11"/>
    <w:rsid w:val="00A027DA"/>
    <w:rsid w:val="00A02AE7"/>
    <w:rsid w:val="00A0351D"/>
    <w:rsid w:val="00A05A1C"/>
    <w:rsid w:val="00A11DD3"/>
    <w:rsid w:val="00A11F85"/>
    <w:rsid w:val="00A14221"/>
    <w:rsid w:val="00A1553F"/>
    <w:rsid w:val="00A17E57"/>
    <w:rsid w:val="00A2058B"/>
    <w:rsid w:val="00A23631"/>
    <w:rsid w:val="00A243DF"/>
    <w:rsid w:val="00A24B96"/>
    <w:rsid w:val="00A25508"/>
    <w:rsid w:val="00A25DB3"/>
    <w:rsid w:val="00A27D86"/>
    <w:rsid w:val="00A30F7D"/>
    <w:rsid w:val="00A3195E"/>
    <w:rsid w:val="00A31CFB"/>
    <w:rsid w:val="00A33062"/>
    <w:rsid w:val="00A33A32"/>
    <w:rsid w:val="00A34940"/>
    <w:rsid w:val="00A353CB"/>
    <w:rsid w:val="00A363B1"/>
    <w:rsid w:val="00A37992"/>
    <w:rsid w:val="00A402DC"/>
    <w:rsid w:val="00A41510"/>
    <w:rsid w:val="00A41560"/>
    <w:rsid w:val="00A41FD9"/>
    <w:rsid w:val="00A43D26"/>
    <w:rsid w:val="00A44932"/>
    <w:rsid w:val="00A47AD0"/>
    <w:rsid w:val="00A50303"/>
    <w:rsid w:val="00A50A07"/>
    <w:rsid w:val="00A50E96"/>
    <w:rsid w:val="00A52D39"/>
    <w:rsid w:val="00A52EA6"/>
    <w:rsid w:val="00A53FEA"/>
    <w:rsid w:val="00A55F6A"/>
    <w:rsid w:val="00A56551"/>
    <w:rsid w:val="00A57A78"/>
    <w:rsid w:val="00A60FBD"/>
    <w:rsid w:val="00A613E1"/>
    <w:rsid w:val="00A62286"/>
    <w:rsid w:val="00A6254A"/>
    <w:rsid w:val="00A63340"/>
    <w:rsid w:val="00A64D22"/>
    <w:rsid w:val="00A65275"/>
    <w:rsid w:val="00A65A17"/>
    <w:rsid w:val="00A66342"/>
    <w:rsid w:val="00A66661"/>
    <w:rsid w:val="00A667AD"/>
    <w:rsid w:val="00A675B5"/>
    <w:rsid w:val="00A71090"/>
    <w:rsid w:val="00A718C8"/>
    <w:rsid w:val="00A71A44"/>
    <w:rsid w:val="00A71C12"/>
    <w:rsid w:val="00A77042"/>
    <w:rsid w:val="00A8215C"/>
    <w:rsid w:val="00A8295B"/>
    <w:rsid w:val="00A82C37"/>
    <w:rsid w:val="00A83A22"/>
    <w:rsid w:val="00A83EC5"/>
    <w:rsid w:val="00A83F5E"/>
    <w:rsid w:val="00A85236"/>
    <w:rsid w:val="00A855F0"/>
    <w:rsid w:val="00A85BB8"/>
    <w:rsid w:val="00A879A1"/>
    <w:rsid w:val="00A90BFA"/>
    <w:rsid w:val="00A91120"/>
    <w:rsid w:val="00A91751"/>
    <w:rsid w:val="00A919C4"/>
    <w:rsid w:val="00A91B85"/>
    <w:rsid w:val="00A94773"/>
    <w:rsid w:val="00A94BE2"/>
    <w:rsid w:val="00A9680F"/>
    <w:rsid w:val="00A969F1"/>
    <w:rsid w:val="00A96EF1"/>
    <w:rsid w:val="00A977AA"/>
    <w:rsid w:val="00AA1193"/>
    <w:rsid w:val="00AA247F"/>
    <w:rsid w:val="00AA4D2A"/>
    <w:rsid w:val="00AA572B"/>
    <w:rsid w:val="00AA6929"/>
    <w:rsid w:val="00AB0C04"/>
    <w:rsid w:val="00AB1C36"/>
    <w:rsid w:val="00AB27AD"/>
    <w:rsid w:val="00AB5301"/>
    <w:rsid w:val="00AB53D4"/>
    <w:rsid w:val="00AB5B4A"/>
    <w:rsid w:val="00AB5CC7"/>
    <w:rsid w:val="00AB6979"/>
    <w:rsid w:val="00AC03DA"/>
    <w:rsid w:val="00AC063F"/>
    <w:rsid w:val="00AC0CDC"/>
    <w:rsid w:val="00AC1441"/>
    <w:rsid w:val="00AC1ABB"/>
    <w:rsid w:val="00AC1C5E"/>
    <w:rsid w:val="00AC2094"/>
    <w:rsid w:val="00AC3AF5"/>
    <w:rsid w:val="00AC4518"/>
    <w:rsid w:val="00AC48FC"/>
    <w:rsid w:val="00AC57A9"/>
    <w:rsid w:val="00AC644A"/>
    <w:rsid w:val="00AC683A"/>
    <w:rsid w:val="00AC68F8"/>
    <w:rsid w:val="00AC78C0"/>
    <w:rsid w:val="00AD1976"/>
    <w:rsid w:val="00AD1AFF"/>
    <w:rsid w:val="00AD228E"/>
    <w:rsid w:val="00AD2A9D"/>
    <w:rsid w:val="00AD2FC1"/>
    <w:rsid w:val="00AD3658"/>
    <w:rsid w:val="00AD3A88"/>
    <w:rsid w:val="00AD62F8"/>
    <w:rsid w:val="00AD7793"/>
    <w:rsid w:val="00AD7FFA"/>
    <w:rsid w:val="00AE004C"/>
    <w:rsid w:val="00AE03AF"/>
    <w:rsid w:val="00AE0F98"/>
    <w:rsid w:val="00AE255D"/>
    <w:rsid w:val="00AE51B5"/>
    <w:rsid w:val="00AE60B7"/>
    <w:rsid w:val="00AE66D3"/>
    <w:rsid w:val="00AE71E2"/>
    <w:rsid w:val="00AF178F"/>
    <w:rsid w:val="00AF2B31"/>
    <w:rsid w:val="00AF2C77"/>
    <w:rsid w:val="00AF4DE6"/>
    <w:rsid w:val="00AF6010"/>
    <w:rsid w:val="00AF63E2"/>
    <w:rsid w:val="00B0079B"/>
    <w:rsid w:val="00B00C7E"/>
    <w:rsid w:val="00B0154F"/>
    <w:rsid w:val="00B037FF"/>
    <w:rsid w:val="00B044FC"/>
    <w:rsid w:val="00B0499B"/>
    <w:rsid w:val="00B0508B"/>
    <w:rsid w:val="00B056FA"/>
    <w:rsid w:val="00B05C0C"/>
    <w:rsid w:val="00B0626A"/>
    <w:rsid w:val="00B067E1"/>
    <w:rsid w:val="00B078AC"/>
    <w:rsid w:val="00B07F36"/>
    <w:rsid w:val="00B11218"/>
    <w:rsid w:val="00B154AF"/>
    <w:rsid w:val="00B15D55"/>
    <w:rsid w:val="00B160C3"/>
    <w:rsid w:val="00B16D61"/>
    <w:rsid w:val="00B16D7A"/>
    <w:rsid w:val="00B2028C"/>
    <w:rsid w:val="00B24017"/>
    <w:rsid w:val="00B25BDD"/>
    <w:rsid w:val="00B321AA"/>
    <w:rsid w:val="00B33A48"/>
    <w:rsid w:val="00B34CC2"/>
    <w:rsid w:val="00B3611A"/>
    <w:rsid w:val="00B36585"/>
    <w:rsid w:val="00B37C8D"/>
    <w:rsid w:val="00B43C35"/>
    <w:rsid w:val="00B44F82"/>
    <w:rsid w:val="00B46ACE"/>
    <w:rsid w:val="00B46C79"/>
    <w:rsid w:val="00B46D3F"/>
    <w:rsid w:val="00B46F68"/>
    <w:rsid w:val="00B5087E"/>
    <w:rsid w:val="00B53CFC"/>
    <w:rsid w:val="00B55264"/>
    <w:rsid w:val="00B55EBD"/>
    <w:rsid w:val="00B57237"/>
    <w:rsid w:val="00B6210D"/>
    <w:rsid w:val="00B65EC8"/>
    <w:rsid w:val="00B67697"/>
    <w:rsid w:val="00B67F60"/>
    <w:rsid w:val="00B7151B"/>
    <w:rsid w:val="00B71BCC"/>
    <w:rsid w:val="00B72C3F"/>
    <w:rsid w:val="00B73330"/>
    <w:rsid w:val="00B7407F"/>
    <w:rsid w:val="00B752E3"/>
    <w:rsid w:val="00B754A5"/>
    <w:rsid w:val="00B7556D"/>
    <w:rsid w:val="00B76C0D"/>
    <w:rsid w:val="00B77654"/>
    <w:rsid w:val="00B80668"/>
    <w:rsid w:val="00B826F3"/>
    <w:rsid w:val="00B84250"/>
    <w:rsid w:val="00B854D8"/>
    <w:rsid w:val="00B8625D"/>
    <w:rsid w:val="00B867D8"/>
    <w:rsid w:val="00B868BA"/>
    <w:rsid w:val="00B871C0"/>
    <w:rsid w:val="00B8793E"/>
    <w:rsid w:val="00B90E15"/>
    <w:rsid w:val="00B90FFE"/>
    <w:rsid w:val="00B916BC"/>
    <w:rsid w:val="00B93924"/>
    <w:rsid w:val="00B96365"/>
    <w:rsid w:val="00BA0170"/>
    <w:rsid w:val="00BA2C9A"/>
    <w:rsid w:val="00BA3835"/>
    <w:rsid w:val="00BA5656"/>
    <w:rsid w:val="00BA57DE"/>
    <w:rsid w:val="00BA5FF7"/>
    <w:rsid w:val="00BA65A4"/>
    <w:rsid w:val="00BA7C37"/>
    <w:rsid w:val="00BB0A90"/>
    <w:rsid w:val="00BB1280"/>
    <w:rsid w:val="00BB3000"/>
    <w:rsid w:val="00BB6302"/>
    <w:rsid w:val="00BB6B26"/>
    <w:rsid w:val="00BB731D"/>
    <w:rsid w:val="00BB758D"/>
    <w:rsid w:val="00BC01CC"/>
    <w:rsid w:val="00BC0C71"/>
    <w:rsid w:val="00BC1F45"/>
    <w:rsid w:val="00BC214E"/>
    <w:rsid w:val="00BC2357"/>
    <w:rsid w:val="00BC34D0"/>
    <w:rsid w:val="00BC4DFB"/>
    <w:rsid w:val="00BC5CE9"/>
    <w:rsid w:val="00BC66FC"/>
    <w:rsid w:val="00BC6A5E"/>
    <w:rsid w:val="00BC77C9"/>
    <w:rsid w:val="00BD377A"/>
    <w:rsid w:val="00BD3F57"/>
    <w:rsid w:val="00BD5B3B"/>
    <w:rsid w:val="00BD60DD"/>
    <w:rsid w:val="00BD72C1"/>
    <w:rsid w:val="00BD784E"/>
    <w:rsid w:val="00BD79A0"/>
    <w:rsid w:val="00BD7D98"/>
    <w:rsid w:val="00BE0D7D"/>
    <w:rsid w:val="00BE22B6"/>
    <w:rsid w:val="00BE34C4"/>
    <w:rsid w:val="00BE3ECF"/>
    <w:rsid w:val="00BE6328"/>
    <w:rsid w:val="00BE6498"/>
    <w:rsid w:val="00BE762C"/>
    <w:rsid w:val="00BF1143"/>
    <w:rsid w:val="00BF179D"/>
    <w:rsid w:val="00BF3B98"/>
    <w:rsid w:val="00BF4203"/>
    <w:rsid w:val="00BF733D"/>
    <w:rsid w:val="00C00126"/>
    <w:rsid w:val="00C00610"/>
    <w:rsid w:val="00C00737"/>
    <w:rsid w:val="00C03EC8"/>
    <w:rsid w:val="00C04FD1"/>
    <w:rsid w:val="00C065FE"/>
    <w:rsid w:val="00C10DBE"/>
    <w:rsid w:val="00C110DA"/>
    <w:rsid w:val="00C12CEB"/>
    <w:rsid w:val="00C12DC8"/>
    <w:rsid w:val="00C12E93"/>
    <w:rsid w:val="00C14F56"/>
    <w:rsid w:val="00C15108"/>
    <w:rsid w:val="00C1615E"/>
    <w:rsid w:val="00C22EB9"/>
    <w:rsid w:val="00C23761"/>
    <w:rsid w:val="00C2438B"/>
    <w:rsid w:val="00C255FC"/>
    <w:rsid w:val="00C30067"/>
    <w:rsid w:val="00C30A0C"/>
    <w:rsid w:val="00C31B17"/>
    <w:rsid w:val="00C357F7"/>
    <w:rsid w:val="00C433C4"/>
    <w:rsid w:val="00C43525"/>
    <w:rsid w:val="00C4474C"/>
    <w:rsid w:val="00C44DCA"/>
    <w:rsid w:val="00C500AA"/>
    <w:rsid w:val="00C505F2"/>
    <w:rsid w:val="00C5190E"/>
    <w:rsid w:val="00C52ABE"/>
    <w:rsid w:val="00C53728"/>
    <w:rsid w:val="00C54BDB"/>
    <w:rsid w:val="00C55354"/>
    <w:rsid w:val="00C564B7"/>
    <w:rsid w:val="00C56646"/>
    <w:rsid w:val="00C5691B"/>
    <w:rsid w:val="00C56D95"/>
    <w:rsid w:val="00C570B7"/>
    <w:rsid w:val="00C633DB"/>
    <w:rsid w:val="00C63415"/>
    <w:rsid w:val="00C63E2B"/>
    <w:rsid w:val="00C64C4A"/>
    <w:rsid w:val="00C65AC7"/>
    <w:rsid w:val="00C663D1"/>
    <w:rsid w:val="00C7097B"/>
    <w:rsid w:val="00C722F7"/>
    <w:rsid w:val="00C72305"/>
    <w:rsid w:val="00C72A56"/>
    <w:rsid w:val="00C72B1B"/>
    <w:rsid w:val="00C72B91"/>
    <w:rsid w:val="00C73240"/>
    <w:rsid w:val="00C745F6"/>
    <w:rsid w:val="00C757FA"/>
    <w:rsid w:val="00C772F6"/>
    <w:rsid w:val="00C81413"/>
    <w:rsid w:val="00C83D3F"/>
    <w:rsid w:val="00C8486A"/>
    <w:rsid w:val="00C85920"/>
    <w:rsid w:val="00C86865"/>
    <w:rsid w:val="00C93564"/>
    <w:rsid w:val="00C93661"/>
    <w:rsid w:val="00C93B2B"/>
    <w:rsid w:val="00C95914"/>
    <w:rsid w:val="00C95B0E"/>
    <w:rsid w:val="00C95BE4"/>
    <w:rsid w:val="00C95D5B"/>
    <w:rsid w:val="00C96020"/>
    <w:rsid w:val="00C9616C"/>
    <w:rsid w:val="00C96680"/>
    <w:rsid w:val="00C96FE3"/>
    <w:rsid w:val="00C9717D"/>
    <w:rsid w:val="00CA08B0"/>
    <w:rsid w:val="00CA0F06"/>
    <w:rsid w:val="00CA1186"/>
    <w:rsid w:val="00CA34F8"/>
    <w:rsid w:val="00CA461F"/>
    <w:rsid w:val="00CA4C60"/>
    <w:rsid w:val="00CA5BEE"/>
    <w:rsid w:val="00CA6BB8"/>
    <w:rsid w:val="00CA6E5A"/>
    <w:rsid w:val="00CB1689"/>
    <w:rsid w:val="00CB259D"/>
    <w:rsid w:val="00CB53D8"/>
    <w:rsid w:val="00CB6028"/>
    <w:rsid w:val="00CB68D2"/>
    <w:rsid w:val="00CB6BB0"/>
    <w:rsid w:val="00CB7280"/>
    <w:rsid w:val="00CC1278"/>
    <w:rsid w:val="00CC1D2C"/>
    <w:rsid w:val="00CC2A7B"/>
    <w:rsid w:val="00CC34C3"/>
    <w:rsid w:val="00CC426F"/>
    <w:rsid w:val="00CC60E4"/>
    <w:rsid w:val="00CC6DC5"/>
    <w:rsid w:val="00CD26C6"/>
    <w:rsid w:val="00CD4091"/>
    <w:rsid w:val="00CD5842"/>
    <w:rsid w:val="00CE1B55"/>
    <w:rsid w:val="00CE1F13"/>
    <w:rsid w:val="00CE3AAE"/>
    <w:rsid w:val="00CE3E7B"/>
    <w:rsid w:val="00CF368D"/>
    <w:rsid w:val="00CF435B"/>
    <w:rsid w:val="00CF4FC6"/>
    <w:rsid w:val="00CF5EA6"/>
    <w:rsid w:val="00CF73C3"/>
    <w:rsid w:val="00CF7454"/>
    <w:rsid w:val="00CF7F45"/>
    <w:rsid w:val="00D0334C"/>
    <w:rsid w:val="00D03975"/>
    <w:rsid w:val="00D03C39"/>
    <w:rsid w:val="00D04CD1"/>
    <w:rsid w:val="00D04D49"/>
    <w:rsid w:val="00D05C5E"/>
    <w:rsid w:val="00D060B9"/>
    <w:rsid w:val="00D06C21"/>
    <w:rsid w:val="00D078BA"/>
    <w:rsid w:val="00D1049D"/>
    <w:rsid w:val="00D10645"/>
    <w:rsid w:val="00D11D6A"/>
    <w:rsid w:val="00D12F18"/>
    <w:rsid w:val="00D1374D"/>
    <w:rsid w:val="00D14F5F"/>
    <w:rsid w:val="00D151DB"/>
    <w:rsid w:val="00D15AB7"/>
    <w:rsid w:val="00D15BA0"/>
    <w:rsid w:val="00D15C8A"/>
    <w:rsid w:val="00D15E79"/>
    <w:rsid w:val="00D20458"/>
    <w:rsid w:val="00D216E8"/>
    <w:rsid w:val="00D24C00"/>
    <w:rsid w:val="00D251C5"/>
    <w:rsid w:val="00D25421"/>
    <w:rsid w:val="00D25440"/>
    <w:rsid w:val="00D25563"/>
    <w:rsid w:val="00D27091"/>
    <w:rsid w:val="00D3038C"/>
    <w:rsid w:val="00D30943"/>
    <w:rsid w:val="00D30A58"/>
    <w:rsid w:val="00D310AA"/>
    <w:rsid w:val="00D32335"/>
    <w:rsid w:val="00D329AE"/>
    <w:rsid w:val="00D32E91"/>
    <w:rsid w:val="00D32EC3"/>
    <w:rsid w:val="00D33052"/>
    <w:rsid w:val="00D346BB"/>
    <w:rsid w:val="00D35276"/>
    <w:rsid w:val="00D35DB7"/>
    <w:rsid w:val="00D4060F"/>
    <w:rsid w:val="00D41099"/>
    <w:rsid w:val="00D4169D"/>
    <w:rsid w:val="00D42699"/>
    <w:rsid w:val="00D4275F"/>
    <w:rsid w:val="00D4442E"/>
    <w:rsid w:val="00D449C6"/>
    <w:rsid w:val="00D46213"/>
    <w:rsid w:val="00D469EA"/>
    <w:rsid w:val="00D46A7F"/>
    <w:rsid w:val="00D537B1"/>
    <w:rsid w:val="00D5419D"/>
    <w:rsid w:val="00D54D71"/>
    <w:rsid w:val="00D5628E"/>
    <w:rsid w:val="00D573F5"/>
    <w:rsid w:val="00D604E8"/>
    <w:rsid w:val="00D612B2"/>
    <w:rsid w:val="00D61E09"/>
    <w:rsid w:val="00D620DB"/>
    <w:rsid w:val="00D63264"/>
    <w:rsid w:val="00D64D9B"/>
    <w:rsid w:val="00D65069"/>
    <w:rsid w:val="00D652F2"/>
    <w:rsid w:val="00D66F62"/>
    <w:rsid w:val="00D706D7"/>
    <w:rsid w:val="00D7093D"/>
    <w:rsid w:val="00D70C09"/>
    <w:rsid w:val="00D723B3"/>
    <w:rsid w:val="00D73F7F"/>
    <w:rsid w:val="00D745AF"/>
    <w:rsid w:val="00D75723"/>
    <w:rsid w:val="00D75B14"/>
    <w:rsid w:val="00D75F93"/>
    <w:rsid w:val="00D76D43"/>
    <w:rsid w:val="00D8246D"/>
    <w:rsid w:val="00D833C2"/>
    <w:rsid w:val="00D83E69"/>
    <w:rsid w:val="00D8463C"/>
    <w:rsid w:val="00D84A21"/>
    <w:rsid w:val="00D8610E"/>
    <w:rsid w:val="00D8755C"/>
    <w:rsid w:val="00D90658"/>
    <w:rsid w:val="00D90AAF"/>
    <w:rsid w:val="00D9320C"/>
    <w:rsid w:val="00D9574A"/>
    <w:rsid w:val="00D961CC"/>
    <w:rsid w:val="00D96324"/>
    <w:rsid w:val="00D97152"/>
    <w:rsid w:val="00D97681"/>
    <w:rsid w:val="00DA08AD"/>
    <w:rsid w:val="00DA122F"/>
    <w:rsid w:val="00DA2A74"/>
    <w:rsid w:val="00DA394A"/>
    <w:rsid w:val="00DA3C6E"/>
    <w:rsid w:val="00DA47B4"/>
    <w:rsid w:val="00DA5691"/>
    <w:rsid w:val="00DB03FA"/>
    <w:rsid w:val="00DB1793"/>
    <w:rsid w:val="00DB438C"/>
    <w:rsid w:val="00DB4718"/>
    <w:rsid w:val="00DB7280"/>
    <w:rsid w:val="00DB7486"/>
    <w:rsid w:val="00DB7A85"/>
    <w:rsid w:val="00DB7F10"/>
    <w:rsid w:val="00DC0472"/>
    <w:rsid w:val="00DC0850"/>
    <w:rsid w:val="00DC1EC7"/>
    <w:rsid w:val="00DC2B3E"/>
    <w:rsid w:val="00DC3E28"/>
    <w:rsid w:val="00DC4365"/>
    <w:rsid w:val="00DC4554"/>
    <w:rsid w:val="00DC53C9"/>
    <w:rsid w:val="00DD01C2"/>
    <w:rsid w:val="00DD020F"/>
    <w:rsid w:val="00DD10AD"/>
    <w:rsid w:val="00DD1F76"/>
    <w:rsid w:val="00DD49D9"/>
    <w:rsid w:val="00DD534F"/>
    <w:rsid w:val="00DD6DBD"/>
    <w:rsid w:val="00DE24CA"/>
    <w:rsid w:val="00DE2C38"/>
    <w:rsid w:val="00DE344E"/>
    <w:rsid w:val="00DE4506"/>
    <w:rsid w:val="00DE450B"/>
    <w:rsid w:val="00DE4698"/>
    <w:rsid w:val="00DE6753"/>
    <w:rsid w:val="00DE6D49"/>
    <w:rsid w:val="00DE723E"/>
    <w:rsid w:val="00DE7A16"/>
    <w:rsid w:val="00DF0B52"/>
    <w:rsid w:val="00DF4439"/>
    <w:rsid w:val="00DF459B"/>
    <w:rsid w:val="00DF509F"/>
    <w:rsid w:val="00DF5141"/>
    <w:rsid w:val="00DF66C8"/>
    <w:rsid w:val="00DF741E"/>
    <w:rsid w:val="00E00CA4"/>
    <w:rsid w:val="00E0259B"/>
    <w:rsid w:val="00E02836"/>
    <w:rsid w:val="00E044EE"/>
    <w:rsid w:val="00E049C0"/>
    <w:rsid w:val="00E049CC"/>
    <w:rsid w:val="00E04A8D"/>
    <w:rsid w:val="00E0566F"/>
    <w:rsid w:val="00E061B0"/>
    <w:rsid w:val="00E105E4"/>
    <w:rsid w:val="00E10D9C"/>
    <w:rsid w:val="00E13551"/>
    <w:rsid w:val="00E14CBA"/>
    <w:rsid w:val="00E15F78"/>
    <w:rsid w:val="00E162F5"/>
    <w:rsid w:val="00E1645D"/>
    <w:rsid w:val="00E168B0"/>
    <w:rsid w:val="00E16B75"/>
    <w:rsid w:val="00E16D82"/>
    <w:rsid w:val="00E179AE"/>
    <w:rsid w:val="00E17D0A"/>
    <w:rsid w:val="00E20812"/>
    <w:rsid w:val="00E20C46"/>
    <w:rsid w:val="00E22641"/>
    <w:rsid w:val="00E237F2"/>
    <w:rsid w:val="00E239EA"/>
    <w:rsid w:val="00E24E84"/>
    <w:rsid w:val="00E2665D"/>
    <w:rsid w:val="00E30669"/>
    <w:rsid w:val="00E30EAF"/>
    <w:rsid w:val="00E30F04"/>
    <w:rsid w:val="00E327CE"/>
    <w:rsid w:val="00E32F14"/>
    <w:rsid w:val="00E331E5"/>
    <w:rsid w:val="00E340A1"/>
    <w:rsid w:val="00E34A43"/>
    <w:rsid w:val="00E358BB"/>
    <w:rsid w:val="00E4023C"/>
    <w:rsid w:val="00E41025"/>
    <w:rsid w:val="00E42FCE"/>
    <w:rsid w:val="00E4595D"/>
    <w:rsid w:val="00E45A11"/>
    <w:rsid w:val="00E462D3"/>
    <w:rsid w:val="00E46952"/>
    <w:rsid w:val="00E500B9"/>
    <w:rsid w:val="00E50377"/>
    <w:rsid w:val="00E5049A"/>
    <w:rsid w:val="00E512AF"/>
    <w:rsid w:val="00E51BBD"/>
    <w:rsid w:val="00E53F6D"/>
    <w:rsid w:val="00E5686B"/>
    <w:rsid w:val="00E57671"/>
    <w:rsid w:val="00E606D5"/>
    <w:rsid w:val="00E617C5"/>
    <w:rsid w:val="00E621FF"/>
    <w:rsid w:val="00E63213"/>
    <w:rsid w:val="00E643A2"/>
    <w:rsid w:val="00E647FE"/>
    <w:rsid w:val="00E64F18"/>
    <w:rsid w:val="00E6689A"/>
    <w:rsid w:val="00E7119E"/>
    <w:rsid w:val="00E72277"/>
    <w:rsid w:val="00E74E0B"/>
    <w:rsid w:val="00E75125"/>
    <w:rsid w:val="00E77F8F"/>
    <w:rsid w:val="00E801E3"/>
    <w:rsid w:val="00E80ED7"/>
    <w:rsid w:val="00E81685"/>
    <w:rsid w:val="00E81955"/>
    <w:rsid w:val="00E81BAC"/>
    <w:rsid w:val="00E83198"/>
    <w:rsid w:val="00E8453B"/>
    <w:rsid w:val="00E845DD"/>
    <w:rsid w:val="00E84D61"/>
    <w:rsid w:val="00E86E22"/>
    <w:rsid w:val="00E87E72"/>
    <w:rsid w:val="00E9022A"/>
    <w:rsid w:val="00E91768"/>
    <w:rsid w:val="00E91807"/>
    <w:rsid w:val="00E92C07"/>
    <w:rsid w:val="00E93985"/>
    <w:rsid w:val="00E94C30"/>
    <w:rsid w:val="00E95122"/>
    <w:rsid w:val="00E957D6"/>
    <w:rsid w:val="00E9630E"/>
    <w:rsid w:val="00E96705"/>
    <w:rsid w:val="00E96F79"/>
    <w:rsid w:val="00EA15FC"/>
    <w:rsid w:val="00EA2E41"/>
    <w:rsid w:val="00EA35BD"/>
    <w:rsid w:val="00EA3BF6"/>
    <w:rsid w:val="00EA433C"/>
    <w:rsid w:val="00EA4C87"/>
    <w:rsid w:val="00EA6043"/>
    <w:rsid w:val="00EB1B98"/>
    <w:rsid w:val="00EB2766"/>
    <w:rsid w:val="00EB5421"/>
    <w:rsid w:val="00EB5EB1"/>
    <w:rsid w:val="00EB7051"/>
    <w:rsid w:val="00EC03A8"/>
    <w:rsid w:val="00EC1EFD"/>
    <w:rsid w:val="00EC20F1"/>
    <w:rsid w:val="00EC275A"/>
    <w:rsid w:val="00EC34E9"/>
    <w:rsid w:val="00EC3BF7"/>
    <w:rsid w:val="00EC42D4"/>
    <w:rsid w:val="00EC4B36"/>
    <w:rsid w:val="00EC5393"/>
    <w:rsid w:val="00EC5D4B"/>
    <w:rsid w:val="00EC5D77"/>
    <w:rsid w:val="00EC6795"/>
    <w:rsid w:val="00EC765C"/>
    <w:rsid w:val="00EC7924"/>
    <w:rsid w:val="00ED01FD"/>
    <w:rsid w:val="00ED1392"/>
    <w:rsid w:val="00ED1D73"/>
    <w:rsid w:val="00ED416A"/>
    <w:rsid w:val="00ED5C7D"/>
    <w:rsid w:val="00ED6108"/>
    <w:rsid w:val="00ED6B7C"/>
    <w:rsid w:val="00ED72B8"/>
    <w:rsid w:val="00ED7912"/>
    <w:rsid w:val="00EE1C6A"/>
    <w:rsid w:val="00EE331A"/>
    <w:rsid w:val="00EE5C5E"/>
    <w:rsid w:val="00EE65D8"/>
    <w:rsid w:val="00EE6A24"/>
    <w:rsid w:val="00EE75AE"/>
    <w:rsid w:val="00EF04B8"/>
    <w:rsid w:val="00EF0EDD"/>
    <w:rsid w:val="00EF2403"/>
    <w:rsid w:val="00EF254F"/>
    <w:rsid w:val="00EF2597"/>
    <w:rsid w:val="00EF28E2"/>
    <w:rsid w:val="00EF44E6"/>
    <w:rsid w:val="00EF46B1"/>
    <w:rsid w:val="00EF6B64"/>
    <w:rsid w:val="00F02F5E"/>
    <w:rsid w:val="00F0385F"/>
    <w:rsid w:val="00F05009"/>
    <w:rsid w:val="00F12807"/>
    <w:rsid w:val="00F12BD7"/>
    <w:rsid w:val="00F1383F"/>
    <w:rsid w:val="00F13CCF"/>
    <w:rsid w:val="00F14C26"/>
    <w:rsid w:val="00F207C2"/>
    <w:rsid w:val="00F20B5E"/>
    <w:rsid w:val="00F233B3"/>
    <w:rsid w:val="00F23580"/>
    <w:rsid w:val="00F23934"/>
    <w:rsid w:val="00F23D30"/>
    <w:rsid w:val="00F24834"/>
    <w:rsid w:val="00F25422"/>
    <w:rsid w:val="00F25E85"/>
    <w:rsid w:val="00F2626A"/>
    <w:rsid w:val="00F26696"/>
    <w:rsid w:val="00F3146B"/>
    <w:rsid w:val="00F3254A"/>
    <w:rsid w:val="00F3689A"/>
    <w:rsid w:val="00F403CB"/>
    <w:rsid w:val="00F412A3"/>
    <w:rsid w:val="00F41388"/>
    <w:rsid w:val="00F42236"/>
    <w:rsid w:val="00F44C1B"/>
    <w:rsid w:val="00F469D2"/>
    <w:rsid w:val="00F47234"/>
    <w:rsid w:val="00F477F7"/>
    <w:rsid w:val="00F514F2"/>
    <w:rsid w:val="00F52F28"/>
    <w:rsid w:val="00F56624"/>
    <w:rsid w:val="00F578DA"/>
    <w:rsid w:val="00F60D3C"/>
    <w:rsid w:val="00F61D31"/>
    <w:rsid w:val="00F62C09"/>
    <w:rsid w:val="00F63CF3"/>
    <w:rsid w:val="00F645CA"/>
    <w:rsid w:val="00F661C5"/>
    <w:rsid w:val="00F677E8"/>
    <w:rsid w:val="00F701D2"/>
    <w:rsid w:val="00F70F2E"/>
    <w:rsid w:val="00F7159A"/>
    <w:rsid w:val="00F718A8"/>
    <w:rsid w:val="00F7232C"/>
    <w:rsid w:val="00F72DEA"/>
    <w:rsid w:val="00F7508D"/>
    <w:rsid w:val="00F75782"/>
    <w:rsid w:val="00F769E6"/>
    <w:rsid w:val="00F76FA7"/>
    <w:rsid w:val="00F77F62"/>
    <w:rsid w:val="00F817F7"/>
    <w:rsid w:val="00F81A31"/>
    <w:rsid w:val="00F83081"/>
    <w:rsid w:val="00F83F2F"/>
    <w:rsid w:val="00F844B1"/>
    <w:rsid w:val="00F856A0"/>
    <w:rsid w:val="00F85B89"/>
    <w:rsid w:val="00F91452"/>
    <w:rsid w:val="00F92582"/>
    <w:rsid w:val="00F93A16"/>
    <w:rsid w:val="00F9450B"/>
    <w:rsid w:val="00F958C5"/>
    <w:rsid w:val="00F95F65"/>
    <w:rsid w:val="00FA05A9"/>
    <w:rsid w:val="00FA1720"/>
    <w:rsid w:val="00FA28DB"/>
    <w:rsid w:val="00FA46CD"/>
    <w:rsid w:val="00FA60A0"/>
    <w:rsid w:val="00FB2BFA"/>
    <w:rsid w:val="00FB34D3"/>
    <w:rsid w:val="00FB471F"/>
    <w:rsid w:val="00FB54A4"/>
    <w:rsid w:val="00FB6772"/>
    <w:rsid w:val="00FB77EB"/>
    <w:rsid w:val="00FB7AE7"/>
    <w:rsid w:val="00FC13F3"/>
    <w:rsid w:val="00FC1516"/>
    <w:rsid w:val="00FC1761"/>
    <w:rsid w:val="00FC2F07"/>
    <w:rsid w:val="00FC303B"/>
    <w:rsid w:val="00FC32D1"/>
    <w:rsid w:val="00FC3C17"/>
    <w:rsid w:val="00FC3CEC"/>
    <w:rsid w:val="00FC4E66"/>
    <w:rsid w:val="00FC54E1"/>
    <w:rsid w:val="00FC5507"/>
    <w:rsid w:val="00FC5588"/>
    <w:rsid w:val="00FC6F93"/>
    <w:rsid w:val="00FC76BF"/>
    <w:rsid w:val="00FD0E04"/>
    <w:rsid w:val="00FD435E"/>
    <w:rsid w:val="00FD77F2"/>
    <w:rsid w:val="00FD7A28"/>
    <w:rsid w:val="00FE307E"/>
    <w:rsid w:val="00FE32EF"/>
    <w:rsid w:val="00FE5C55"/>
    <w:rsid w:val="00FE6140"/>
    <w:rsid w:val="00FE6544"/>
    <w:rsid w:val="00FE7E1C"/>
    <w:rsid w:val="00FF03B0"/>
    <w:rsid w:val="00FF057A"/>
    <w:rsid w:val="00FF0F49"/>
    <w:rsid w:val="00FF0FD5"/>
    <w:rsid w:val="00FF1831"/>
    <w:rsid w:val="00FF1BF5"/>
    <w:rsid w:val="00FF2039"/>
    <w:rsid w:val="00FF2C82"/>
    <w:rsid w:val="00FF2FEB"/>
    <w:rsid w:val="00FF3706"/>
    <w:rsid w:val="00FF4C9F"/>
    <w:rsid w:val="00FF584A"/>
    <w:rsid w:val="00FF584B"/>
    <w:rsid w:val="00FF696B"/>
    <w:rsid w:val="00FF6CE3"/>
    <w:rsid w:val="00FF708D"/>
    <w:rsid w:val="00FF7315"/>
    <w:rsid w:val="00FF73B5"/>
    <w:rsid w:val="00FF74F3"/>
    <w:rsid w:val="00FF7BDA"/>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D270395D-ED2E-414E-B2DF-0DA9FF0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844B1"/>
    <w:rPr>
      <w:sz w:val="24"/>
    </w:rPr>
  </w:style>
  <w:style w:type="paragraph" w:styleId="1">
    <w:name w:val="heading 1"/>
    <w:aliases w:val="Document Header1,1Заголовок 1,lvm 1,1 Заголовок 11,Document Header1 Знак Знак Знак Знак Знак Знак,H1,Заголовок 1 Знак2 Знак,Заголовок 1 Знак1 Знак Знак,Заголовок 1 Знак Знак Знак Знак,Заголовок 1 Знак Знак1 Знак Знак,Заголовок 1 Знак1 Знак1"/>
    <w:basedOn w:val="a4"/>
    <w:next w:val="a4"/>
    <w:qFormat/>
    <w:pPr>
      <w:keepNext/>
      <w:spacing w:before="240" w:after="60"/>
      <w:outlineLvl w:val="0"/>
    </w:pPr>
    <w:rPr>
      <w:rFonts w:ascii="Arial" w:hAnsi="Arial"/>
      <w:b/>
      <w:kern w:val="28"/>
      <w:sz w:val="28"/>
    </w:rPr>
  </w:style>
  <w:style w:type="paragraph" w:styleId="21">
    <w:name w:val="heading 2"/>
    <w:basedOn w:val="a4"/>
    <w:next w:val="a4"/>
    <w:qFormat/>
    <w:pPr>
      <w:keepNext/>
      <w:spacing w:before="240" w:after="60"/>
      <w:outlineLvl w:val="1"/>
    </w:pPr>
    <w:rPr>
      <w:rFonts w:ascii="Arial" w:hAnsi="Arial"/>
      <w:b/>
      <w:i/>
    </w:rPr>
  </w:style>
  <w:style w:type="paragraph" w:styleId="31">
    <w:name w:val="heading 3"/>
    <w:basedOn w:val="a4"/>
    <w:next w:val="a4"/>
    <w:link w:val="32"/>
    <w:uiPriority w:val="99"/>
    <w:qFormat/>
    <w:pPr>
      <w:keepNext/>
      <w:spacing w:before="240" w:after="60"/>
      <w:outlineLvl w:val="2"/>
    </w:pPr>
    <w:rPr>
      <w:rFonts w:ascii="Arial" w:hAnsi="Arial"/>
    </w:rPr>
  </w:style>
  <w:style w:type="paragraph" w:styleId="41">
    <w:name w:val="heading 4"/>
    <w:basedOn w:val="a4"/>
    <w:next w:val="a4"/>
    <w:link w:val="42"/>
    <w:qFormat/>
    <w:pPr>
      <w:keepNext/>
      <w:spacing w:before="240" w:after="60"/>
      <w:outlineLvl w:val="3"/>
    </w:pPr>
    <w:rPr>
      <w:rFonts w:ascii="Arial" w:hAnsi="Arial"/>
      <w:b/>
    </w:rPr>
  </w:style>
  <w:style w:type="paragraph" w:styleId="51">
    <w:name w:val="heading 5"/>
    <w:basedOn w:val="a4"/>
    <w:next w:val="a4"/>
    <w:link w:val="52"/>
    <w:qFormat/>
    <w:pPr>
      <w:spacing w:before="240" w:after="60"/>
      <w:outlineLvl w:val="4"/>
    </w:pPr>
    <w:rPr>
      <w:sz w:val="22"/>
    </w:rPr>
  </w:style>
  <w:style w:type="paragraph" w:styleId="6">
    <w:name w:val="heading 6"/>
    <w:basedOn w:val="a4"/>
    <w:next w:val="a4"/>
    <w:qFormat/>
    <w:pPr>
      <w:spacing w:before="240" w:after="60"/>
      <w:outlineLvl w:val="5"/>
    </w:pPr>
    <w:rPr>
      <w:i/>
      <w:sz w:val="22"/>
    </w:rPr>
  </w:style>
  <w:style w:type="paragraph" w:styleId="7">
    <w:name w:val="heading 7"/>
    <w:basedOn w:val="a4"/>
    <w:next w:val="a4"/>
    <w:link w:val="70"/>
    <w:qFormat/>
    <w:pPr>
      <w:spacing w:before="240" w:after="60"/>
      <w:outlineLvl w:val="6"/>
    </w:pPr>
    <w:rPr>
      <w:rFonts w:ascii="Arial" w:hAnsi="Arial"/>
      <w:sz w:val="20"/>
    </w:rPr>
  </w:style>
  <w:style w:type="paragraph" w:styleId="8">
    <w:name w:val="heading 8"/>
    <w:basedOn w:val="a4"/>
    <w:next w:val="a4"/>
    <w:link w:val="80"/>
    <w:qFormat/>
    <w:pPr>
      <w:spacing w:before="240" w:after="60"/>
      <w:outlineLvl w:val="7"/>
    </w:pPr>
    <w:rPr>
      <w:rFonts w:ascii="Arial" w:hAnsi="Arial"/>
      <w:i/>
      <w:sz w:val="20"/>
    </w:rPr>
  </w:style>
  <w:style w:type="paragraph" w:styleId="9">
    <w:name w:val="heading 9"/>
    <w:basedOn w:val="a4"/>
    <w:next w:val="a4"/>
    <w:link w:val="90"/>
    <w:qFormat/>
    <w:pPr>
      <w:spacing w:before="240" w:after="60"/>
      <w:outlineLvl w:val="8"/>
    </w:pPr>
    <w:rPr>
      <w:rFonts w:ascii="Arial" w:hAnsi="Arial"/>
      <w:b/>
      <w:i/>
      <w:sz w:val="1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
    <w:name w:val="абзац-1"/>
    <w:basedOn w:val="a4"/>
    <w:pPr>
      <w:spacing w:line="360" w:lineRule="auto"/>
      <w:ind w:firstLine="709"/>
    </w:pPr>
  </w:style>
  <w:style w:type="paragraph" w:styleId="a8">
    <w:name w:val="header"/>
    <w:aliases w:val="Название 2"/>
    <w:basedOn w:val="a4"/>
    <w:link w:val="10"/>
    <w:uiPriority w:val="99"/>
    <w:pPr>
      <w:tabs>
        <w:tab w:val="center" w:pos="4536"/>
        <w:tab w:val="right" w:pos="9072"/>
      </w:tabs>
    </w:pPr>
  </w:style>
  <w:style w:type="character" w:styleId="a9">
    <w:name w:val="page number"/>
    <w:basedOn w:val="a5"/>
    <w:uiPriority w:val="99"/>
  </w:style>
  <w:style w:type="paragraph" w:styleId="aa">
    <w:name w:val="envelope address"/>
    <w:basedOn w:val="a4"/>
    <w:pPr>
      <w:framePr w:w="7920" w:h="1980" w:hRule="exact" w:hSpace="180" w:wrap="auto" w:hAnchor="page" w:xAlign="center" w:yAlign="bottom"/>
      <w:ind w:left="2880"/>
    </w:pPr>
    <w:rPr>
      <w:rFonts w:ascii="Arial" w:hAnsi="Arial"/>
    </w:rPr>
  </w:style>
  <w:style w:type="character" w:styleId="ab">
    <w:name w:val="Emphasis"/>
    <w:uiPriority w:val="20"/>
    <w:qFormat/>
    <w:rPr>
      <w:i/>
    </w:rPr>
  </w:style>
  <w:style w:type="character" w:styleId="ac">
    <w:name w:val="Hyperlink"/>
    <w:uiPriority w:val="99"/>
    <w:rPr>
      <w:color w:val="0000FF"/>
      <w:u w:val="single"/>
    </w:rPr>
  </w:style>
  <w:style w:type="paragraph" w:styleId="ad">
    <w:name w:val="Date"/>
    <w:basedOn w:val="a4"/>
    <w:next w:val="a4"/>
    <w:link w:val="ae"/>
  </w:style>
  <w:style w:type="paragraph" w:styleId="af">
    <w:name w:val="Note Heading"/>
    <w:basedOn w:val="a4"/>
    <w:next w:val="a4"/>
  </w:style>
  <w:style w:type="paragraph" w:styleId="af0">
    <w:name w:val="toa heading"/>
    <w:basedOn w:val="a4"/>
    <w:next w:val="a4"/>
    <w:semiHidden/>
    <w:pPr>
      <w:spacing w:before="120"/>
    </w:pPr>
    <w:rPr>
      <w:rFonts w:ascii="Arial" w:hAnsi="Arial"/>
      <w:b/>
    </w:rPr>
  </w:style>
  <w:style w:type="character" w:styleId="af1">
    <w:name w:val="endnote reference"/>
    <w:semiHidden/>
    <w:rPr>
      <w:vertAlign w:val="superscript"/>
    </w:rPr>
  </w:style>
  <w:style w:type="character" w:styleId="af2">
    <w:name w:val="annotation reference"/>
    <w:uiPriority w:val="99"/>
    <w:semiHidden/>
    <w:rPr>
      <w:sz w:val="16"/>
    </w:rPr>
  </w:style>
  <w:style w:type="character" w:styleId="af3">
    <w:name w:val="footnote reference"/>
    <w:uiPriority w:val="99"/>
    <w:rPr>
      <w:vertAlign w:val="superscript"/>
    </w:rPr>
  </w:style>
  <w:style w:type="paragraph" w:styleId="af4">
    <w:name w:val="Body Text"/>
    <w:aliases w:val="body text,Основной текст Знак Знак,Основной текст Знак1,Основной текст Знак Знак1, Знак Знак3 Знак"/>
    <w:basedOn w:val="a4"/>
    <w:link w:val="af5"/>
    <w:uiPriority w:val="99"/>
    <w:pPr>
      <w:spacing w:after="120"/>
    </w:pPr>
  </w:style>
  <w:style w:type="paragraph" w:styleId="af6">
    <w:name w:val="Body Text First Indent"/>
    <w:basedOn w:val="af4"/>
    <w:pPr>
      <w:ind w:firstLine="210"/>
    </w:pPr>
  </w:style>
  <w:style w:type="paragraph" w:styleId="af7">
    <w:name w:val="Body Text Indent"/>
    <w:basedOn w:val="a4"/>
    <w:link w:val="11"/>
    <w:pPr>
      <w:spacing w:after="120"/>
      <w:ind w:left="283"/>
    </w:pPr>
  </w:style>
  <w:style w:type="paragraph" w:styleId="22">
    <w:name w:val="Body Text First Indent 2"/>
    <w:basedOn w:val="af7"/>
    <w:pPr>
      <w:ind w:firstLine="210"/>
    </w:pPr>
  </w:style>
  <w:style w:type="paragraph" w:styleId="a0">
    <w:name w:val="List Bullet"/>
    <w:basedOn w:val="a4"/>
    <w:autoRedefine/>
    <w:pPr>
      <w:numPr>
        <w:numId w:val="1"/>
      </w:numPr>
    </w:pPr>
  </w:style>
  <w:style w:type="paragraph" w:styleId="20">
    <w:name w:val="List Bullet 2"/>
    <w:basedOn w:val="a4"/>
    <w:autoRedefine/>
    <w:pPr>
      <w:numPr>
        <w:numId w:val="2"/>
      </w:numPr>
    </w:pPr>
  </w:style>
  <w:style w:type="paragraph" w:styleId="30">
    <w:name w:val="List Bullet 3"/>
    <w:basedOn w:val="a4"/>
    <w:autoRedefine/>
    <w:pPr>
      <w:numPr>
        <w:numId w:val="3"/>
      </w:numPr>
    </w:pPr>
  </w:style>
  <w:style w:type="paragraph" w:styleId="40">
    <w:name w:val="List Bullet 4"/>
    <w:basedOn w:val="a4"/>
    <w:autoRedefine/>
    <w:pPr>
      <w:numPr>
        <w:numId w:val="4"/>
      </w:numPr>
    </w:pPr>
  </w:style>
  <w:style w:type="paragraph" w:styleId="50">
    <w:name w:val="List Bullet 5"/>
    <w:basedOn w:val="a4"/>
    <w:autoRedefine/>
    <w:pPr>
      <w:numPr>
        <w:numId w:val="5"/>
      </w:numPr>
    </w:pPr>
  </w:style>
  <w:style w:type="paragraph" w:styleId="af8">
    <w:name w:val="Title"/>
    <w:basedOn w:val="a4"/>
    <w:link w:val="af9"/>
    <w:qFormat/>
    <w:pPr>
      <w:spacing w:before="240" w:after="60"/>
      <w:jc w:val="center"/>
      <w:outlineLvl w:val="0"/>
    </w:pPr>
    <w:rPr>
      <w:rFonts w:ascii="Arial" w:hAnsi="Arial"/>
      <w:b/>
      <w:kern w:val="28"/>
      <w:sz w:val="32"/>
    </w:rPr>
  </w:style>
  <w:style w:type="paragraph" w:styleId="afa">
    <w:name w:val="caption"/>
    <w:basedOn w:val="a4"/>
    <w:next w:val="a4"/>
    <w:qFormat/>
    <w:pPr>
      <w:spacing w:before="120" w:after="120"/>
    </w:pPr>
    <w:rPr>
      <w:b/>
    </w:rPr>
  </w:style>
  <w:style w:type="paragraph" w:styleId="afb">
    <w:name w:val="footer"/>
    <w:aliases w:val="Верхний  колонтитул"/>
    <w:basedOn w:val="a4"/>
    <w:uiPriority w:val="99"/>
    <w:pPr>
      <w:tabs>
        <w:tab w:val="center" w:pos="4153"/>
        <w:tab w:val="right" w:pos="8306"/>
      </w:tabs>
    </w:pPr>
  </w:style>
  <w:style w:type="character" w:styleId="afc">
    <w:name w:val="line number"/>
    <w:basedOn w:val="a5"/>
  </w:style>
  <w:style w:type="paragraph" w:styleId="a">
    <w:name w:val="List Number"/>
    <w:basedOn w:val="a4"/>
    <w:pPr>
      <w:numPr>
        <w:numId w:val="6"/>
      </w:numPr>
    </w:pPr>
  </w:style>
  <w:style w:type="paragraph" w:styleId="2">
    <w:name w:val="List Number 2"/>
    <w:basedOn w:val="a4"/>
    <w:pPr>
      <w:numPr>
        <w:numId w:val="7"/>
      </w:numPr>
    </w:pPr>
  </w:style>
  <w:style w:type="paragraph" w:styleId="3">
    <w:name w:val="List Number 3"/>
    <w:basedOn w:val="a4"/>
    <w:pPr>
      <w:numPr>
        <w:numId w:val="8"/>
      </w:numPr>
    </w:pPr>
  </w:style>
  <w:style w:type="paragraph" w:styleId="4">
    <w:name w:val="List Number 4"/>
    <w:basedOn w:val="a4"/>
    <w:pPr>
      <w:numPr>
        <w:numId w:val="9"/>
      </w:numPr>
    </w:pPr>
  </w:style>
  <w:style w:type="paragraph" w:styleId="5">
    <w:name w:val="List Number 5"/>
    <w:basedOn w:val="a4"/>
    <w:pPr>
      <w:numPr>
        <w:numId w:val="10"/>
      </w:numPr>
    </w:pPr>
  </w:style>
  <w:style w:type="paragraph" w:styleId="23">
    <w:name w:val="envelope return"/>
    <w:basedOn w:val="a4"/>
    <w:rPr>
      <w:rFonts w:ascii="Arial" w:hAnsi="Arial"/>
      <w:sz w:val="20"/>
    </w:rPr>
  </w:style>
  <w:style w:type="paragraph" w:styleId="afd">
    <w:name w:val="Normal Indent"/>
    <w:basedOn w:val="a4"/>
    <w:pPr>
      <w:ind w:left="720"/>
    </w:pPr>
  </w:style>
  <w:style w:type="paragraph" w:styleId="12">
    <w:name w:val="toc 1"/>
    <w:basedOn w:val="a4"/>
    <w:next w:val="a4"/>
    <w:autoRedefine/>
    <w:semiHidden/>
  </w:style>
  <w:style w:type="paragraph" w:styleId="24">
    <w:name w:val="toc 2"/>
    <w:basedOn w:val="a4"/>
    <w:next w:val="a4"/>
    <w:autoRedefine/>
    <w:semiHidden/>
    <w:pPr>
      <w:ind w:left="240"/>
    </w:pPr>
  </w:style>
  <w:style w:type="paragraph" w:styleId="33">
    <w:name w:val="toc 3"/>
    <w:basedOn w:val="a4"/>
    <w:next w:val="a4"/>
    <w:autoRedefine/>
    <w:semiHidden/>
    <w:pPr>
      <w:ind w:left="480"/>
    </w:pPr>
  </w:style>
  <w:style w:type="paragraph" w:styleId="43">
    <w:name w:val="toc 4"/>
    <w:basedOn w:val="a4"/>
    <w:next w:val="a4"/>
    <w:autoRedefine/>
    <w:semiHidden/>
    <w:pPr>
      <w:ind w:left="720"/>
    </w:pPr>
  </w:style>
  <w:style w:type="paragraph" w:styleId="53">
    <w:name w:val="toc 5"/>
    <w:basedOn w:val="a4"/>
    <w:next w:val="a4"/>
    <w:autoRedefine/>
    <w:semiHidden/>
    <w:pPr>
      <w:ind w:left="960"/>
    </w:pPr>
  </w:style>
  <w:style w:type="paragraph" w:styleId="60">
    <w:name w:val="toc 6"/>
    <w:basedOn w:val="a4"/>
    <w:next w:val="a4"/>
    <w:autoRedefine/>
    <w:semiHidden/>
    <w:pPr>
      <w:ind w:left="1200"/>
    </w:pPr>
  </w:style>
  <w:style w:type="paragraph" w:styleId="71">
    <w:name w:val="toc 7"/>
    <w:basedOn w:val="a4"/>
    <w:next w:val="a4"/>
    <w:autoRedefine/>
    <w:semiHidden/>
    <w:pPr>
      <w:ind w:left="1440"/>
    </w:pPr>
  </w:style>
  <w:style w:type="paragraph" w:styleId="81">
    <w:name w:val="toc 8"/>
    <w:basedOn w:val="a4"/>
    <w:next w:val="a4"/>
    <w:autoRedefine/>
    <w:semiHidden/>
    <w:pPr>
      <w:ind w:left="1680"/>
    </w:pPr>
  </w:style>
  <w:style w:type="paragraph" w:styleId="91">
    <w:name w:val="toc 9"/>
    <w:basedOn w:val="a4"/>
    <w:next w:val="a4"/>
    <w:autoRedefine/>
    <w:semiHidden/>
    <w:pPr>
      <w:ind w:left="1920"/>
    </w:pPr>
  </w:style>
  <w:style w:type="paragraph" w:styleId="25">
    <w:name w:val="Body Text 2"/>
    <w:basedOn w:val="a4"/>
    <w:link w:val="26"/>
    <w:pPr>
      <w:spacing w:after="120" w:line="480" w:lineRule="auto"/>
    </w:pPr>
  </w:style>
  <w:style w:type="paragraph" w:styleId="34">
    <w:name w:val="Body Text 3"/>
    <w:basedOn w:val="a4"/>
    <w:link w:val="35"/>
    <w:pPr>
      <w:spacing w:after="120"/>
    </w:pPr>
    <w:rPr>
      <w:sz w:val="16"/>
    </w:rPr>
  </w:style>
  <w:style w:type="paragraph" w:styleId="27">
    <w:name w:val="Body Text Indent 2"/>
    <w:aliases w:val="Знак, Знак3"/>
    <w:basedOn w:val="a4"/>
    <w:link w:val="28"/>
    <w:uiPriority w:val="99"/>
    <w:pPr>
      <w:spacing w:after="120" w:line="480" w:lineRule="auto"/>
      <w:ind w:left="283"/>
    </w:pPr>
  </w:style>
  <w:style w:type="paragraph" w:styleId="36">
    <w:name w:val="Body Text Indent 3"/>
    <w:basedOn w:val="a4"/>
    <w:link w:val="37"/>
    <w:pPr>
      <w:spacing w:after="120"/>
      <w:ind w:left="283"/>
    </w:pPr>
    <w:rPr>
      <w:sz w:val="16"/>
    </w:rPr>
  </w:style>
  <w:style w:type="paragraph" w:styleId="afe">
    <w:name w:val="table of figures"/>
    <w:basedOn w:val="a4"/>
    <w:next w:val="a4"/>
    <w:semiHidden/>
    <w:pPr>
      <w:ind w:left="480" w:hanging="480"/>
    </w:pPr>
  </w:style>
  <w:style w:type="paragraph" w:styleId="aff">
    <w:name w:val="Subtitle"/>
    <w:aliases w:val=" Знак2"/>
    <w:basedOn w:val="a4"/>
    <w:link w:val="aff0"/>
    <w:qFormat/>
    <w:pPr>
      <w:spacing w:after="60"/>
      <w:jc w:val="center"/>
      <w:outlineLvl w:val="1"/>
    </w:pPr>
    <w:rPr>
      <w:rFonts w:ascii="Arial" w:hAnsi="Arial"/>
    </w:rPr>
  </w:style>
  <w:style w:type="paragraph" w:styleId="aff1">
    <w:name w:val="Signature"/>
    <w:basedOn w:val="a4"/>
    <w:pPr>
      <w:ind w:left="4252"/>
    </w:pPr>
  </w:style>
  <w:style w:type="paragraph" w:styleId="aff2">
    <w:name w:val="Salutation"/>
    <w:basedOn w:val="a4"/>
    <w:next w:val="a4"/>
  </w:style>
  <w:style w:type="paragraph" w:styleId="aff3">
    <w:name w:val="List Continue"/>
    <w:basedOn w:val="a4"/>
    <w:pPr>
      <w:spacing w:after="120"/>
      <w:ind w:left="283"/>
    </w:pPr>
  </w:style>
  <w:style w:type="paragraph" w:styleId="29">
    <w:name w:val="List Continue 2"/>
    <w:basedOn w:val="a4"/>
    <w:pPr>
      <w:spacing w:after="120"/>
      <w:ind w:left="566"/>
    </w:pPr>
  </w:style>
  <w:style w:type="paragraph" w:styleId="38">
    <w:name w:val="List Continue 3"/>
    <w:basedOn w:val="a4"/>
    <w:pPr>
      <w:spacing w:after="120"/>
      <w:ind w:left="849"/>
    </w:pPr>
  </w:style>
  <w:style w:type="paragraph" w:styleId="44">
    <w:name w:val="List Continue 4"/>
    <w:basedOn w:val="a4"/>
    <w:pPr>
      <w:spacing w:after="120"/>
      <w:ind w:left="1132"/>
    </w:pPr>
  </w:style>
  <w:style w:type="paragraph" w:styleId="54">
    <w:name w:val="List Continue 5"/>
    <w:basedOn w:val="a4"/>
    <w:pPr>
      <w:spacing w:after="120"/>
      <w:ind w:left="1415"/>
    </w:pPr>
  </w:style>
  <w:style w:type="character" w:styleId="aff4">
    <w:name w:val="FollowedHyperlink"/>
    <w:uiPriority w:val="99"/>
    <w:rPr>
      <w:color w:val="800080"/>
      <w:u w:val="single"/>
    </w:rPr>
  </w:style>
  <w:style w:type="paragraph" w:styleId="aff5">
    <w:name w:val="Closing"/>
    <w:basedOn w:val="a4"/>
    <w:pPr>
      <w:ind w:left="4252"/>
    </w:pPr>
  </w:style>
  <w:style w:type="paragraph" w:styleId="aff6">
    <w:name w:val="List"/>
    <w:basedOn w:val="a4"/>
    <w:pPr>
      <w:ind w:left="283" w:hanging="283"/>
    </w:pPr>
  </w:style>
  <w:style w:type="paragraph" w:styleId="2a">
    <w:name w:val="List 2"/>
    <w:basedOn w:val="a4"/>
    <w:pPr>
      <w:ind w:left="566" w:hanging="283"/>
    </w:pPr>
  </w:style>
  <w:style w:type="paragraph" w:styleId="39">
    <w:name w:val="List 3"/>
    <w:basedOn w:val="a4"/>
    <w:pPr>
      <w:ind w:left="849" w:hanging="283"/>
    </w:pPr>
  </w:style>
  <w:style w:type="paragraph" w:styleId="45">
    <w:name w:val="List 4"/>
    <w:basedOn w:val="a4"/>
    <w:pPr>
      <w:ind w:left="1132" w:hanging="283"/>
    </w:pPr>
  </w:style>
  <w:style w:type="paragraph" w:styleId="55">
    <w:name w:val="List 5"/>
    <w:basedOn w:val="a4"/>
    <w:pPr>
      <w:ind w:left="1415" w:hanging="283"/>
    </w:pPr>
  </w:style>
  <w:style w:type="character" w:styleId="aff7">
    <w:name w:val="Strong"/>
    <w:qFormat/>
    <w:rPr>
      <w:b/>
    </w:rPr>
  </w:style>
  <w:style w:type="paragraph" w:styleId="aff8">
    <w:name w:val="Document Map"/>
    <w:basedOn w:val="a4"/>
    <w:link w:val="aff9"/>
    <w:semiHidden/>
    <w:pPr>
      <w:shd w:val="clear" w:color="auto" w:fill="000080"/>
    </w:pPr>
    <w:rPr>
      <w:rFonts w:ascii="Tahoma" w:hAnsi="Tahoma"/>
    </w:rPr>
  </w:style>
  <w:style w:type="paragraph" w:styleId="affa">
    <w:name w:val="table of authorities"/>
    <w:basedOn w:val="a4"/>
    <w:next w:val="a4"/>
    <w:semiHidden/>
    <w:pPr>
      <w:ind w:left="240" w:hanging="240"/>
    </w:pPr>
  </w:style>
  <w:style w:type="paragraph" w:styleId="affb">
    <w:name w:val="Plain Text"/>
    <w:basedOn w:val="a4"/>
    <w:uiPriority w:val="99"/>
    <w:rPr>
      <w:rFonts w:ascii="Courier New" w:hAnsi="Courier New"/>
      <w:sz w:val="20"/>
    </w:rPr>
  </w:style>
  <w:style w:type="paragraph" w:styleId="affc">
    <w:name w:val="endnote text"/>
    <w:basedOn w:val="a4"/>
    <w:semiHidden/>
    <w:rPr>
      <w:sz w:val="20"/>
    </w:rPr>
  </w:style>
  <w:style w:type="paragraph" w:styleId="af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e">
    <w:name w:val="annotation text"/>
    <w:basedOn w:val="a4"/>
    <w:link w:val="afff"/>
    <w:uiPriority w:val="99"/>
    <w:semiHidden/>
    <w:rPr>
      <w:sz w:val="20"/>
    </w:rPr>
  </w:style>
  <w:style w:type="paragraph" w:styleId="afff0">
    <w:name w:val="footnote text"/>
    <w:basedOn w:val="a4"/>
    <w:link w:val="afff1"/>
    <w:uiPriority w:val="99"/>
    <w:rPr>
      <w:sz w:val="20"/>
    </w:rPr>
  </w:style>
  <w:style w:type="paragraph" w:styleId="13">
    <w:name w:val="index 1"/>
    <w:basedOn w:val="a4"/>
    <w:next w:val="a4"/>
    <w:autoRedefine/>
    <w:semiHidden/>
    <w:pPr>
      <w:ind w:left="240" w:hanging="240"/>
    </w:pPr>
  </w:style>
  <w:style w:type="paragraph" w:styleId="afff2">
    <w:name w:val="index heading"/>
    <w:basedOn w:val="a4"/>
    <w:next w:val="13"/>
    <w:semiHidden/>
    <w:rPr>
      <w:rFonts w:ascii="Arial" w:hAnsi="Arial"/>
      <w:b/>
    </w:rPr>
  </w:style>
  <w:style w:type="paragraph" w:styleId="2b">
    <w:name w:val="index 2"/>
    <w:basedOn w:val="a4"/>
    <w:next w:val="a4"/>
    <w:autoRedefine/>
    <w:semiHidden/>
    <w:pPr>
      <w:ind w:left="480" w:hanging="240"/>
    </w:pPr>
  </w:style>
  <w:style w:type="paragraph" w:styleId="3a">
    <w:name w:val="index 3"/>
    <w:basedOn w:val="a4"/>
    <w:next w:val="a4"/>
    <w:autoRedefine/>
    <w:semiHidden/>
    <w:pPr>
      <w:ind w:left="720" w:hanging="240"/>
    </w:pPr>
  </w:style>
  <w:style w:type="paragraph" w:styleId="46">
    <w:name w:val="index 4"/>
    <w:basedOn w:val="a4"/>
    <w:next w:val="a4"/>
    <w:autoRedefine/>
    <w:semiHidden/>
    <w:pPr>
      <w:ind w:left="960" w:hanging="240"/>
    </w:pPr>
  </w:style>
  <w:style w:type="paragraph" w:styleId="56">
    <w:name w:val="index 5"/>
    <w:basedOn w:val="a4"/>
    <w:next w:val="a4"/>
    <w:autoRedefine/>
    <w:semiHidden/>
    <w:pPr>
      <w:ind w:left="1200" w:hanging="240"/>
    </w:pPr>
  </w:style>
  <w:style w:type="paragraph" w:styleId="61">
    <w:name w:val="index 6"/>
    <w:basedOn w:val="a4"/>
    <w:next w:val="a4"/>
    <w:autoRedefine/>
    <w:semiHidden/>
    <w:pPr>
      <w:ind w:left="1440" w:hanging="240"/>
    </w:pPr>
  </w:style>
  <w:style w:type="paragraph" w:styleId="72">
    <w:name w:val="index 7"/>
    <w:basedOn w:val="a4"/>
    <w:next w:val="a4"/>
    <w:autoRedefine/>
    <w:semiHidden/>
    <w:pPr>
      <w:ind w:left="1680" w:hanging="240"/>
    </w:pPr>
  </w:style>
  <w:style w:type="paragraph" w:styleId="82">
    <w:name w:val="index 8"/>
    <w:basedOn w:val="a4"/>
    <w:next w:val="a4"/>
    <w:autoRedefine/>
    <w:semiHidden/>
    <w:pPr>
      <w:ind w:left="1920" w:hanging="240"/>
    </w:pPr>
  </w:style>
  <w:style w:type="paragraph" w:styleId="92">
    <w:name w:val="index 9"/>
    <w:basedOn w:val="a4"/>
    <w:next w:val="a4"/>
    <w:autoRedefine/>
    <w:semiHidden/>
    <w:pPr>
      <w:ind w:left="2160" w:hanging="240"/>
    </w:pPr>
  </w:style>
  <w:style w:type="paragraph" w:styleId="afff3">
    <w:name w:val="Block Text"/>
    <w:basedOn w:val="a4"/>
    <w:pPr>
      <w:spacing w:after="120"/>
      <w:ind w:left="1440" w:right="1440"/>
    </w:pPr>
  </w:style>
  <w:style w:type="paragraph" w:styleId="afff4">
    <w:name w:val="Message Header"/>
    <w:basedOn w:val="a4"/>
    <w:link w:val="a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6">
    <w:name w:val="Normal (Web)"/>
    <w:aliases w:val="Обычный (Web)"/>
    <w:basedOn w:val="a4"/>
    <w:link w:val="afff7"/>
    <w:pPr>
      <w:spacing w:before="100" w:beforeAutospacing="1" w:after="100" w:afterAutospacing="1"/>
    </w:pPr>
    <w:rPr>
      <w:rFonts w:ascii="Arial Unicode MS" w:eastAsia="Arial Unicode MS" w:hAnsi="Arial Unicode MS" w:cs="Arial Unicode MS"/>
      <w:szCs w:val="24"/>
    </w:rPr>
  </w:style>
  <w:style w:type="table" w:styleId="afff8">
    <w:name w:val="Table Grid"/>
    <w:basedOn w:val="a6"/>
    <w:uiPriority w:val="59"/>
    <w:rsid w:val="004F1FF8"/>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7C455C"/>
    <w:rPr>
      <w:rFonts w:ascii="OpenSymbol" w:hAnsi="OpenSymbol" w:cs="OpenSymbol"/>
    </w:rPr>
  </w:style>
  <w:style w:type="paragraph" w:customStyle="1" w:styleId="3b">
    <w:name w:val="Стиль3"/>
    <w:basedOn w:val="a4"/>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qFormat/>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4"/>
    <w:rsid w:val="007C455C"/>
    <w:pPr>
      <w:suppressAutoHyphens/>
      <w:ind w:left="720"/>
    </w:pPr>
    <w:rPr>
      <w:rFonts w:eastAsia="Calibri"/>
      <w:szCs w:val="24"/>
      <w:lang w:eastAsia="ar-SA"/>
    </w:rPr>
  </w:style>
  <w:style w:type="character" w:customStyle="1" w:styleId="11">
    <w:name w:val="Основной текст с отступом Знак1"/>
    <w:link w:val="af7"/>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4"/>
    <w:uiPriority w:val="99"/>
    <w:qFormat/>
    <w:rsid w:val="007C455C"/>
    <w:pPr>
      <w:suppressAutoHyphens/>
      <w:ind w:left="720"/>
    </w:pPr>
    <w:rPr>
      <w:szCs w:val="24"/>
      <w:lang w:eastAsia="ar-SA"/>
    </w:rPr>
  </w:style>
  <w:style w:type="paragraph" w:customStyle="1" w:styleId="3c">
    <w:name w:val="Абзац списка3"/>
    <w:basedOn w:val="a4"/>
    <w:uiPriority w:val="99"/>
    <w:rsid w:val="001E3F26"/>
    <w:pPr>
      <w:spacing w:after="200" w:line="276" w:lineRule="auto"/>
      <w:ind w:left="720"/>
      <w:contextualSpacing/>
    </w:pPr>
    <w:rPr>
      <w:rFonts w:ascii="Calibri" w:eastAsia="Calibri" w:hAnsi="Calibri"/>
      <w:sz w:val="22"/>
      <w:szCs w:val="22"/>
    </w:rPr>
  </w:style>
  <w:style w:type="character" w:customStyle="1" w:styleId="10">
    <w:name w:val="Верхний колонтитул Знак1"/>
    <w:aliases w:val="Название 2 Знак"/>
    <w:basedOn w:val="a5"/>
    <w:link w:val="a8"/>
    <w:uiPriority w:val="99"/>
    <w:locked/>
    <w:rsid w:val="006D351A"/>
    <w:rPr>
      <w:sz w:val="24"/>
    </w:rPr>
  </w:style>
  <w:style w:type="paragraph" w:customStyle="1" w:styleId="ConsPlusNonformat">
    <w:name w:val="ConsPlusNonformat"/>
    <w:link w:val="ConsPlusNonformat0"/>
    <w:qFormat/>
    <w:rsid w:val="006D351A"/>
    <w:pPr>
      <w:widowControl w:val="0"/>
      <w:autoSpaceDE w:val="0"/>
      <w:autoSpaceDN w:val="0"/>
      <w:adjustRightInd w:val="0"/>
    </w:pPr>
    <w:rPr>
      <w:rFonts w:ascii="Courier New" w:hAnsi="Courier New" w:cs="Courier New"/>
    </w:rPr>
  </w:style>
  <w:style w:type="paragraph" w:styleId="afff9">
    <w:name w:val="List Paragraph"/>
    <w:basedOn w:val="a4"/>
    <w:link w:val="afffa"/>
    <w:uiPriority w:val="34"/>
    <w:qFormat/>
    <w:rsid w:val="006D351A"/>
    <w:pPr>
      <w:ind w:left="708"/>
    </w:pPr>
    <w:rPr>
      <w:szCs w:val="24"/>
    </w:rPr>
  </w:style>
  <w:style w:type="character" w:customStyle="1" w:styleId="afffa">
    <w:name w:val="Абзац списка Знак"/>
    <w:link w:val="afff9"/>
    <w:uiPriority w:val="34"/>
    <w:rsid w:val="006D351A"/>
    <w:rPr>
      <w:sz w:val="24"/>
      <w:szCs w:val="24"/>
    </w:rPr>
  </w:style>
  <w:style w:type="paragraph" w:customStyle="1" w:styleId="Document1">
    <w:name w:val="Document 1"/>
    <w:rsid w:val="006D351A"/>
    <w:pPr>
      <w:keepNext/>
      <w:keepLines/>
      <w:tabs>
        <w:tab w:val="left" w:pos="-720"/>
      </w:tabs>
      <w:suppressAutoHyphens/>
    </w:pPr>
    <w:rPr>
      <w:rFonts w:ascii="Courier" w:hAnsi="Courier" w:cs="Courier"/>
      <w:sz w:val="24"/>
      <w:lang w:val="en-US" w:eastAsia="ar-SA"/>
    </w:rPr>
  </w:style>
  <w:style w:type="paragraph" w:customStyle="1" w:styleId="210">
    <w:name w:val="Основной текст 21"/>
    <w:basedOn w:val="a4"/>
    <w:rsid w:val="006D351A"/>
    <w:pPr>
      <w:suppressAutoHyphens/>
      <w:spacing w:after="120" w:line="480" w:lineRule="auto"/>
    </w:pPr>
    <w:rPr>
      <w:szCs w:val="24"/>
      <w:lang w:eastAsia="ar-SA"/>
    </w:rPr>
  </w:style>
  <w:style w:type="character" w:customStyle="1" w:styleId="35">
    <w:name w:val="Основной текст 3 Знак"/>
    <w:basedOn w:val="a5"/>
    <w:link w:val="34"/>
    <w:locked/>
    <w:rsid w:val="006D351A"/>
    <w:rPr>
      <w:sz w:val="16"/>
    </w:rPr>
  </w:style>
  <w:style w:type="character" w:customStyle="1" w:styleId="afff7">
    <w:name w:val="Обычный (веб) Знак"/>
    <w:aliases w:val="Обычный (Web) Знак1"/>
    <w:basedOn w:val="a5"/>
    <w:link w:val="afff6"/>
    <w:locked/>
    <w:rsid w:val="006D351A"/>
    <w:rPr>
      <w:rFonts w:ascii="Arial Unicode MS" w:eastAsia="Arial Unicode MS" w:hAnsi="Arial Unicode MS" w:cs="Arial Unicode MS"/>
      <w:sz w:val="24"/>
      <w:szCs w:val="24"/>
    </w:rPr>
  </w:style>
  <w:style w:type="paragraph" w:customStyle="1" w:styleId="211">
    <w:name w:val="Основной текст с отступом 21"/>
    <w:basedOn w:val="a4"/>
    <w:rsid w:val="006D351A"/>
    <w:pPr>
      <w:suppressAutoHyphens/>
      <w:ind w:firstLine="851"/>
    </w:pPr>
    <w:rPr>
      <w:sz w:val="28"/>
      <w:lang w:eastAsia="ar-SA"/>
    </w:rPr>
  </w:style>
  <w:style w:type="character" w:customStyle="1" w:styleId="WW8Num2z0">
    <w:name w:val="WW8Num2z0"/>
    <w:rsid w:val="006D351A"/>
    <w:rPr>
      <w:rFonts w:ascii="Symbol" w:hAnsi="Symbol" w:cs="Symbol"/>
      <w:sz w:val="24"/>
      <w:szCs w:val="24"/>
    </w:rPr>
  </w:style>
  <w:style w:type="character" w:customStyle="1" w:styleId="WW8Num2z2">
    <w:name w:val="WW8Num2z2"/>
    <w:rsid w:val="006D351A"/>
    <w:rPr>
      <w:rFonts w:ascii="Wingdings" w:hAnsi="Wingdings" w:cs="Wingdings"/>
    </w:rPr>
  </w:style>
  <w:style w:type="character" w:customStyle="1" w:styleId="WW8Num2z3">
    <w:name w:val="WW8Num2z3"/>
    <w:rsid w:val="006D351A"/>
    <w:rPr>
      <w:rFonts w:ascii="Symbol" w:hAnsi="Symbol" w:cs="Symbol"/>
    </w:rPr>
  </w:style>
  <w:style w:type="character" w:customStyle="1" w:styleId="WW8Num2z4">
    <w:name w:val="WW8Num2z4"/>
    <w:rsid w:val="006D351A"/>
    <w:rPr>
      <w:rFonts w:ascii="Courier New" w:hAnsi="Courier New" w:cs="Courier New"/>
    </w:rPr>
  </w:style>
  <w:style w:type="character" w:customStyle="1" w:styleId="WW8Num5z0">
    <w:name w:val="WW8Num5z0"/>
    <w:rsid w:val="006D351A"/>
    <w:rPr>
      <w:rFonts w:ascii="Symbol" w:hAnsi="Symbol" w:cs="OpenSymbol"/>
    </w:rPr>
  </w:style>
  <w:style w:type="character" w:customStyle="1" w:styleId="WW8Num5z1">
    <w:name w:val="WW8Num5z1"/>
    <w:rsid w:val="006D351A"/>
    <w:rPr>
      <w:rFonts w:cs="Times New Roman"/>
    </w:rPr>
  </w:style>
  <w:style w:type="character" w:customStyle="1" w:styleId="WW8Num6z0">
    <w:name w:val="WW8Num6z0"/>
    <w:rsid w:val="006D351A"/>
    <w:rPr>
      <w:rFonts w:ascii="Symbol" w:hAnsi="Symbol" w:cs="OpenSymbol"/>
    </w:rPr>
  </w:style>
  <w:style w:type="character" w:customStyle="1" w:styleId="WW8Num6z1">
    <w:name w:val="WW8Num6z1"/>
    <w:rsid w:val="006D351A"/>
    <w:rPr>
      <w:rFonts w:cs="Times New Roman"/>
    </w:rPr>
  </w:style>
  <w:style w:type="character" w:customStyle="1" w:styleId="WW8Num7z0">
    <w:name w:val="WW8Num7z0"/>
    <w:rsid w:val="006D351A"/>
    <w:rPr>
      <w:rFonts w:ascii="Symbol" w:hAnsi="Symbol" w:cs="OpenSymbol"/>
    </w:rPr>
  </w:style>
  <w:style w:type="character" w:customStyle="1" w:styleId="WW8Num7z1">
    <w:name w:val="WW8Num7z1"/>
    <w:rsid w:val="006D351A"/>
    <w:rPr>
      <w:rFonts w:cs="Times New Roman"/>
    </w:rPr>
  </w:style>
  <w:style w:type="character" w:customStyle="1" w:styleId="WW8Num8z0">
    <w:name w:val="WW8Num8z0"/>
    <w:rsid w:val="006D351A"/>
    <w:rPr>
      <w:rFonts w:ascii="Symbol" w:hAnsi="Symbol" w:cs="OpenSymbol"/>
    </w:rPr>
  </w:style>
  <w:style w:type="character" w:customStyle="1" w:styleId="WW8Num8z1">
    <w:name w:val="WW8Num8z1"/>
    <w:rsid w:val="006D351A"/>
    <w:rPr>
      <w:rFonts w:cs="Times New Roman"/>
    </w:rPr>
  </w:style>
  <w:style w:type="character" w:customStyle="1" w:styleId="WW8Num9z0">
    <w:name w:val="WW8Num9z0"/>
    <w:rsid w:val="006D351A"/>
    <w:rPr>
      <w:rFonts w:ascii="Symbol" w:hAnsi="Symbol" w:cs="OpenSymbol"/>
    </w:rPr>
  </w:style>
  <w:style w:type="character" w:customStyle="1" w:styleId="WW8Num9z1">
    <w:name w:val="WW8Num9z1"/>
    <w:rsid w:val="006D351A"/>
    <w:rPr>
      <w:rFonts w:cs="Times New Roman"/>
    </w:rPr>
  </w:style>
  <w:style w:type="character" w:customStyle="1" w:styleId="WW8Num10z0">
    <w:name w:val="WW8Num10z0"/>
    <w:rsid w:val="006D351A"/>
    <w:rPr>
      <w:rFonts w:ascii="Symbol" w:hAnsi="Symbol" w:cs="OpenSymbol"/>
    </w:rPr>
  </w:style>
  <w:style w:type="character" w:customStyle="1" w:styleId="WW8Num11z0">
    <w:name w:val="WW8Num11z0"/>
    <w:rsid w:val="006D351A"/>
    <w:rPr>
      <w:rFonts w:ascii="Symbol" w:hAnsi="Symbol" w:cs="OpenSymbol"/>
    </w:rPr>
  </w:style>
  <w:style w:type="character" w:customStyle="1" w:styleId="WW8Num11z1">
    <w:name w:val="WW8Num11z1"/>
    <w:rsid w:val="006D351A"/>
    <w:rPr>
      <w:rFonts w:cs="Times New Roman"/>
    </w:rPr>
  </w:style>
  <w:style w:type="character" w:customStyle="1" w:styleId="WW8Num12z0">
    <w:name w:val="WW8Num12z0"/>
    <w:rsid w:val="006D351A"/>
    <w:rPr>
      <w:rFonts w:ascii="Times New Roman" w:hAnsi="Times New Roman" w:cs="Times New Roman"/>
      <w:b w:val="0"/>
      <w:color w:val="auto"/>
      <w:sz w:val="18"/>
      <w:szCs w:val="18"/>
    </w:rPr>
  </w:style>
  <w:style w:type="character" w:customStyle="1" w:styleId="WW8Num12z1">
    <w:name w:val="WW8Num12z1"/>
    <w:rsid w:val="006D351A"/>
    <w:rPr>
      <w:rFonts w:cs="Times New Roman"/>
    </w:rPr>
  </w:style>
  <w:style w:type="character" w:customStyle="1" w:styleId="WW8Num13z0">
    <w:name w:val="WW8Num13z0"/>
    <w:rsid w:val="006D351A"/>
    <w:rPr>
      <w:rFonts w:ascii="Times New Roman" w:eastAsia="Times New Roman" w:hAnsi="Times New Roman" w:cs="Times New Roman"/>
    </w:rPr>
  </w:style>
  <w:style w:type="character" w:customStyle="1" w:styleId="WW8Num14z0">
    <w:name w:val="WW8Num14z0"/>
    <w:rsid w:val="006D351A"/>
    <w:rPr>
      <w:rFonts w:ascii="Times New Roman" w:eastAsia="Times New Roman" w:hAnsi="Times New Roman" w:cs="Times New Roman"/>
    </w:rPr>
  </w:style>
  <w:style w:type="character" w:customStyle="1" w:styleId="WW8Num14z1">
    <w:name w:val="WW8Num14z1"/>
    <w:rsid w:val="006D351A"/>
    <w:rPr>
      <w:rFonts w:ascii="Courier New" w:hAnsi="Courier New" w:cs="Courier New"/>
    </w:rPr>
  </w:style>
  <w:style w:type="character" w:customStyle="1" w:styleId="WW8Num15z0">
    <w:name w:val="WW8Num15z0"/>
    <w:rsid w:val="006D351A"/>
    <w:rPr>
      <w:b/>
    </w:rPr>
  </w:style>
  <w:style w:type="character" w:customStyle="1" w:styleId="WW8Num15z1">
    <w:name w:val="WW8Num15z1"/>
    <w:rsid w:val="006D351A"/>
    <w:rPr>
      <w:rFonts w:cs="Times New Roman"/>
    </w:rPr>
  </w:style>
  <w:style w:type="character" w:customStyle="1" w:styleId="WW8Num16z0">
    <w:name w:val="WW8Num16z0"/>
    <w:rsid w:val="006D351A"/>
    <w:rPr>
      <w:rFonts w:ascii="Symbol" w:hAnsi="Symbol" w:cs="Symbol"/>
    </w:rPr>
  </w:style>
  <w:style w:type="character" w:customStyle="1" w:styleId="WW8Num16z1">
    <w:name w:val="WW8Num16z1"/>
    <w:rsid w:val="006D351A"/>
    <w:rPr>
      <w:rFonts w:ascii="Courier New" w:hAnsi="Courier New" w:cs="Courier New"/>
    </w:rPr>
  </w:style>
  <w:style w:type="character" w:customStyle="1" w:styleId="WW8Num17z0">
    <w:name w:val="WW8Num17z0"/>
    <w:rsid w:val="006D351A"/>
    <w:rPr>
      <w:rFonts w:ascii="Times New Roman" w:hAnsi="Times New Roman" w:cs="Times New Roman"/>
      <w:b w:val="0"/>
      <w:color w:val="auto"/>
      <w:sz w:val="18"/>
      <w:szCs w:val="18"/>
    </w:rPr>
  </w:style>
  <w:style w:type="character" w:customStyle="1" w:styleId="WW8Num17z1">
    <w:name w:val="WW8Num17z1"/>
    <w:rsid w:val="006D351A"/>
    <w:rPr>
      <w:rFonts w:cs="Times New Roman"/>
    </w:rPr>
  </w:style>
  <w:style w:type="character" w:customStyle="1" w:styleId="WW8Num19z0">
    <w:name w:val="WW8Num19z0"/>
    <w:rsid w:val="006D351A"/>
    <w:rPr>
      <w:rFonts w:cs="Times New Roman"/>
    </w:rPr>
  </w:style>
  <w:style w:type="character" w:customStyle="1" w:styleId="WW8Num19z1">
    <w:name w:val="WW8Num19z1"/>
    <w:rsid w:val="006D351A"/>
    <w:rPr>
      <w:rFonts w:cs="Times New Roman"/>
    </w:rPr>
  </w:style>
  <w:style w:type="character" w:customStyle="1" w:styleId="WW8Num20z0">
    <w:name w:val="WW8Num20z0"/>
    <w:rsid w:val="006D351A"/>
    <w:rPr>
      <w:rFonts w:cs="Times New Roman"/>
      <w:b w:val="0"/>
      <w:color w:val="auto"/>
      <w:sz w:val="18"/>
      <w:szCs w:val="18"/>
    </w:rPr>
  </w:style>
  <w:style w:type="character" w:customStyle="1" w:styleId="WW8Num20z1">
    <w:name w:val="WW8Num20z1"/>
    <w:rsid w:val="006D351A"/>
    <w:rPr>
      <w:rFonts w:cs="Times New Roman"/>
    </w:rPr>
  </w:style>
  <w:style w:type="character" w:customStyle="1" w:styleId="WW8Num21z0">
    <w:name w:val="WW8Num21z0"/>
    <w:rsid w:val="006D351A"/>
    <w:rPr>
      <w:rFonts w:ascii="Times New Roman" w:hAnsi="Times New Roman" w:cs="Times New Roman"/>
      <w:b w:val="0"/>
      <w:color w:val="auto"/>
      <w:sz w:val="18"/>
      <w:szCs w:val="18"/>
    </w:rPr>
  </w:style>
  <w:style w:type="character" w:customStyle="1" w:styleId="WW8Num21z1">
    <w:name w:val="WW8Num21z1"/>
    <w:rsid w:val="006D351A"/>
    <w:rPr>
      <w:rFonts w:cs="Times New Roman"/>
    </w:rPr>
  </w:style>
  <w:style w:type="character" w:customStyle="1" w:styleId="WW8Num22z0">
    <w:name w:val="WW8Num22z0"/>
    <w:rsid w:val="006D351A"/>
    <w:rPr>
      <w:rFonts w:ascii="Times New Roman" w:eastAsia="Times New Roman" w:hAnsi="Times New Roman" w:cs="Times New Roman"/>
    </w:rPr>
  </w:style>
  <w:style w:type="character" w:customStyle="1" w:styleId="WW8Num22z1">
    <w:name w:val="WW8Num22z1"/>
    <w:rsid w:val="006D351A"/>
    <w:rPr>
      <w:rFonts w:cs="Times New Roman"/>
    </w:rPr>
  </w:style>
  <w:style w:type="character" w:customStyle="1" w:styleId="WW8Num23z0">
    <w:name w:val="WW8Num23z0"/>
    <w:rsid w:val="006D351A"/>
    <w:rPr>
      <w:rFonts w:ascii="Times New Roman" w:hAnsi="Times New Roman" w:cs="Times New Roman"/>
      <w:b w:val="0"/>
      <w:color w:val="auto"/>
      <w:sz w:val="18"/>
      <w:szCs w:val="18"/>
    </w:rPr>
  </w:style>
  <w:style w:type="character" w:customStyle="1" w:styleId="WW8Num23z1">
    <w:name w:val="WW8Num23z1"/>
    <w:rsid w:val="006D351A"/>
    <w:rPr>
      <w:rFonts w:cs="Times New Roman"/>
    </w:rPr>
  </w:style>
  <w:style w:type="character" w:customStyle="1" w:styleId="WW8Num25z0">
    <w:name w:val="WW8Num25z0"/>
    <w:rsid w:val="006D351A"/>
    <w:rPr>
      <w:rFonts w:ascii="Symbol" w:hAnsi="Symbol"/>
      <w:sz w:val="24"/>
    </w:rPr>
  </w:style>
  <w:style w:type="character" w:customStyle="1" w:styleId="WW8Num25z1">
    <w:name w:val="WW8Num25z1"/>
    <w:rsid w:val="006D351A"/>
    <w:rPr>
      <w:rFonts w:ascii="Symbol" w:hAnsi="Symbol"/>
    </w:rPr>
  </w:style>
  <w:style w:type="character" w:customStyle="1" w:styleId="WW8Num25z2">
    <w:name w:val="WW8Num25z2"/>
    <w:rsid w:val="006D351A"/>
    <w:rPr>
      <w:rFonts w:ascii="Wingdings" w:hAnsi="Wingdings"/>
    </w:rPr>
  </w:style>
  <w:style w:type="character" w:customStyle="1" w:styleId="WW8Num25z4">
    <w:name w:val="WW8Num25z4"/>
    <w:rsid w:val="006D351A"/>
    <w:rPr>
      <w:rFonts w:ascii="Courier New" w:hAnsi="Courier New"/>
    </w:rPr>
  </w:style>
  <w:style w:type="character" w:customStyle="1" w:styleId="2d">
    <w:name w:val="Основной шрифт абзаца2"/>
    <w:rsid w:val="006D351A"/>
  </w:style>
  <w:style w:type="character" w:customStyle="1" w:styleId="WW8Num3z0">
    <w:name w:val="WW8Num3z0"/>
    <w:rsid w:val="006D351A"/>
    <w:rPr>
      <w:b/>
      <w:color w:val="00000A"/>
      <w:sz w:val="18"/>
      <w:szCs w:val="18"/>
    </w:rPr>
  </w:style>
  <w:style w:type="character" w:customStyle="1" w:styleId="WW8Num4z0">
    <w:name w:val="WW8Num4z0"/>
    <w:rsid w:val="006D351A"/>
    <w:rPr>
      <w:rFonts w:ascii="Symbol" w:hAnsi="Symbol" w:cs="OpenSymbol"/>
    </w:rPr>
  </w:style>
  <w:style w:type="character" w:customStyle="1" w:styleId="WW8Num14z2">
    <w:name w:val="WW8Num14z2"/>
    <w:rsid w:val="006D351A"/>
    <w:rPr>
      <w:rFonts w:ascii="Wingdings" w:hAnsi="Wingdings" w:cs="Wingdings"/>
    </w:rPr>
  </w:style>
  <w:style w:type="character" w:customStyle="1" w:styleId="WW8Num14z3">
    <w:name w:val="WW8Num14z3"/>
    <w:rsid w:val="006D351A"/>
    <w:rPr>
      <w:rFonts w:ascii="Symbol" w:hAnsi="Symbol" w:cs="Symbol"/>
    </w:rPr>
  </w:style>
  <w:style w:type="character" w:customStyle="1" w:styleId="WW8Num16z2">
    <w:name w:val="WW8Num16z2"/>
    <w:rsid w:val="006D351A"/>
    <w:rPr>
      <w:rFonts w:ascii="Wingdings" w:hAnsi="Wingdings" w:cs="Wingdings"/>
    </w:rPr>
  </w:style>
  <w:style w:type="character" w:customStyle="1" w:styleId="WW8Num18z1">
    <w:name w:val="WW8Num18z1"/>
    <w:rsid w:val="006D351A"/>
    <w:rPr>
      <w:color w:val="auto"/>
    </w:rPr>
  </w:style>
  <w:style w:type="character" w:customStyle="1" w:styleId="WW8Num27z0">
    <w:name w:val="WW8Num27z0"/>
    <w:rsid w:val="006D351A"/>
    <w:rPr>
      <w:rFonts w:ascii="Symbol" w:hAnsi="Symbol" w:cs="Symbol"/>
    </w:rPr>
  </w:style>
  <w:style w:type="character" w:customStyle="1" w:styleId="WW8Num27z1">
    <w:name w:val="WW8Num27z1"/>
    <w:rsid w:val="006D351A"/>
    <w:rPr>
      <w:rFonts w:ascii="Courier New" w:hAnsi="Courier New" w:cs="Courier New"/>
    </w:rPr>
  </w:style>
  <w:style w:type="character" w:customStyle="1" w:styleId="WW8Num27z2">
    <w:name w:val="WW8Num27z2"/>
    <w:rsid w:val="006D351A"/>
    <w:rPr>
      <w:rFonts w:ascii="Wingdings" w:hAnsi="Wingdings" w:cs="Wingdings"/>
    </w:rPr>
  </w:style>
  <w:style w:type="character" w:customStyle="1" w:styleId="WW8Num28z1">
    <w:name w:val="WW8Num28z1"/>
    <w:rsid w:val="006D351A"/>
    <w:rPr>
      <w:color w:val="auto"/>
    </w:rPr>
  </w:style>
  <w:style w:type="character" w:customStyle="1" w:styleId="WW8Num32z0">
    <w:name w:val="WW8Num32z0"/>
    <w:rsid w:val="006D351A"/>
    <w:rPr>
      <w:rFonts w:cs="Times New Roman"/>
    </w:rPr>
  </w:style>
  <w:style w:type="character" w:customStyle="1" w:styleId="WW8Num34z0">
    <w:name w:val="WW8Num34z0"/>
    <w:rsid w:val="006D351A"/>
    <w:rPr>
      <w:rFonts w:ascii="Symbol" w:hAnsi="Symbol" w:cs="Symbol"/>
    </w:rPr>
  </w:style>
  <w:style w:type="character" w:customStyle="1" w:styleId="WW8Num34z1">
    <w:name w:val="WW8Num34z1"/>
    <w:rsid w:val="006D351A"/>
    <w:rPr>
      <w:rFonts w:ascii="Courier New" w:hAnsi="Courier New" w:cs="Courier New"/>
    </w:rPr>
  </w:style>
  <w:style w:type="character" w:customStyle="1" w:styleId="WW8Num34z2">
    <w:name w:val="WW8Num34z2"/>
    <w:rsid w:val="006D351A"/>
    <w:rPr>
      <w:rFonts w:ascii="Wingdings" w:hAnsi="Wingdings" w:cs="Wingdings"/>
    </w:rPr>
  </w:style>
  <w:style w:type="character" w:customStyle="1" w:styleId="WW8Num36z0">
    <w:name w:val="WW8Num36z0"/>
    <w:rsid w:val="006D351A"/>
    <w:rPr>
      <w:rFonts w:ascii="Symbol" w:hAnsi="Symbol" w:cs="Symbol"/>
    </w:rPr>
  </w:style>
  <w:style w:type="character" w:customStyle="1" w:styleId="WW8Num36z1">
    <w:name w:val="WW8Num36z1"/>
    <w:rsid w:val="006D351A"/>
    <w:rPr>
      <w:rFonts w:ascii="Courier New" w:hAnsi="Courier New" w:cs="Courier New"/>
    </w:rPr>
  </w:style>
  <w:style w:type="character" w:customStyle="1" w:styleId="WW8Num36z2">
    <w:name w:val="WW8Num36z2"/>
    <w:rsid w:val="006D351A"/>
    <w:rPr>
      <w:rFonts w:ascii="Wingdings" w:hAnsi="Wingdings" w:cs="Wingdings"/>
    </w:rPr>
  </w:style>
  <w:style w:type="character" w:customStyle="1" w:styleId="WW8Num37z0">
    <w:name w:val="WW8Num37z0"/>
    <w:rsid w:val="006D351A"/>
    <w:rPr>
      <w:rFonts w:ascii="Symbol" w:hAnsi="Symbol" w:cs="Symbol"/>
    </w:rPr>
  </w:style>
  <w:style w:type="character" w:customStyle="1" w:styleId="WW8Num37z1">
    <w:name w:val="WW8Num37z1"/>
    <w:rsid w:val="006D351A"/>
    <w:rPr>
      <w:rFonts w:ascii="Courier New" w:hAnsi="Courier New" w:cs="Courier New"/>
    </w:rPr>
  </w:style>
  <w:style w:type="character" w:customStyle="1" w:styleId="WW8Num37z2">
    <w:name w:val="WW8Num37z2"/>
    <w:rsid w:val="006D351A"/>
    <w:rPr>
      <w:rFonts w:ascii="Wingdings" w:hAnsi="Wingdings" w:cs="Wingdings"/>
    </w:rPr>
  </w:style>
  <w:style w:type="character" w:customStyle="1" w:styleId="WW8NumSt37z0">
    <w:name w:val="WW8NumSt37z0"/>
    <w:rsid w:val="006D351A"/>
    <w:rPr>
      <w:rFonts w:ascii="Times New Roman" w:hAnsi="Times New Roman" w:cs="Times New Roman"/>
    </w:rPr>
  </w:style>
  <w:style w:type="character" w:customStyle="1" w:styleId="15">
    <w:name w:val="Основной шрифт абзаца1"/>
    <w:rsid w:val="006D351A"/>
  </w:style>
  <w:style w:type="character" w:customStyle="1" w:styleId="3d">
    <w:name w:val="Знак Знак Знак3"/>
    <w:rsid w:val="006D351A"/>
    <w:rPr>
      <w:rFonts w:ascii="Arial" w:hAnsi="Arial" w:cs="Arial"/>
      <w:b/>
      <w:kern w:val="1"/>
      <w:sz w:val="32"/>
      <w:lang w:val="ru-RU" w:eastAsia="ar-SA" w:bidi="ar-SA"/>
    </w:rPr>
  </w:style>
  <w:style w:type="character" w:customStyle="1" w:styleId="16">
    <w:name w:val="Знак Знак16"/>
    <w:rsid w:val="006D351A"/>
    <w:rPr>
      <w:b/>
      <w:bCs/>
      <w:sz w:val="28"/>
      <w:szCs w:val="28"/>
      <w:lang w:val="ru-RU" w:eastAsia="ar-SA" w:bidi="ar-SA"/>
    </w:rPr>
  </w:style>
  <w:style w:type="character" w:customStyle="1" w:styleId="2e">
    <w:name w:val="Название 2 Знак Знак Знак"/>
    <w:rsid w:val="006D351A"/>
    <w:rPr>
      <w:lang w:val="ru-RU" w:eastAsia="ar-SA" w:bidi="ar-SA"/>
    </w:rPr>
  </w:style>
  <w:style w:type="character" w:customStyle="1" w:styleId="73">
    <w:name w:val="Знак Знак7"/>
    <w:rsid w:val="006D351A"/>
    <w:rPr>
      <w:lang w:val="ru-RU" w:eastAsia="ar-SA" w:bidi="ar-SA"/>
    </w:rPr>
  </w:style>
  <w:style w:type="character" w:customStyle="1" w:styleId="afffb">
    <w:name w:val="Знак Знак"/>
    <w:rsid w:val="006D351A"/>
    <w:rPr>
      <w:lang w:val="ru-RU" w:eastAsia="ar-SA" w:bidi="ar-SA"/>
    </w:rPr>
  </w:style>
  <w:style w:type="character" w:customStyle="1" w:styleId="3e">
    <w:name w:val="Стиль3 Знак"/>
    <w:rsid w:val="006D351A"/>
    <w:rPr>
      <w:sz w:val="24"/>
      <w:lang w:val="ru-RU" w:eastAsia="ar-SA" w:bidi="ar-SA"/>
    </w:rPr>
  </w:style>
  <w:style w:type="character" w:customStyle="1" w:styleId="2f">
    <w:name w:val="Знак Знак2"/>
    <w:rsid w:val="006D351A"/>
    <w:rPr>
      <w:bCs/>
      <w:color w:val="000000"/>
      <w:spacing w:val="13"/>
      <w:sz w:val="24"/>
      <w:szCs w:val="22"/>
      <w:lang w:val="ru-RU" w:eastAsia="ar-SA" w:bidi="ar-SA"/>
    </w:rPr>
  </w:style>
  <w:style w:type="character" w:customStyle="1" w:styleId="Normal">
    <w:name w:val="Normal Знак"/>
    <w:link w:val="2f0"/>
    <w:rsid w:val="006D351A"/>
    <w:rPr>
      <w:rFonts w:eastAsia="Arial"/>
      <w:sz w:val="22"/>
      <w:lang w:val="ru-RU" w:eastAsia="ar-SA" w:bidi="ar-SA"/>
    </w:rPr>
  </w:style>
  <w:style w:type="character" w:customStyle="1" w:styleId="100">
    <w:name w:val="Знак Знак10"/>
    <w:rsid w:val="006D351A"/>
    <w:rPr>
      <w:lang w:val="ru-RU" w:eastAsia="ar-SA" w:bidi="ar-SA"/>
    </w:rPr>
  </w:style>
  <w:style w:type="character" w:styleId="afffc">
    <w:name w:val="Subtle Emphasis"/>
    <w:qFormat/>
    <w:rsid w:val="006D351A"/>
    <w:rPr>
      <w:i/>
      <w:iCs/>
      <w:color w:val="808080"/>
    </w:rPr>
  </w:style>
  <w:style w:type="character" w:customStyle="1" w:styleId="161">
    <w:name w:val="Знак Знак161"/>
    <w:rsid w:val="006D351A"/>
    <w:rPr>
      <w:b/>
      <w:bCs/>
      <w:sz w:val="28"/>
      <w:szCs w:val="28"/>
      <w:lang w:val="ru-RU" w:eastAsia="ar-SA" w:bidi="ar-SA"/>
    </w:rPr>
  </w:style>
  <w:style w:type="character" w:customStyle="1" w:styleId="afffd">
    <w:name w:val="Непропорциональный текст"/>
    <w:rsid w:val="006D351A"/>
    <w:rPr>
      <w:rFonts w:ascii="Courier New" w:eastAsia="Courier New" w:hAnsi="Courier New" w:cs="Courier New"/>
    </w:rPr>
  </w:style>
  <w:style w:type="character" w:customStyle="1" w:styleId="17">
    <w:name w:val="Слабое выделение1"/>
    <w:rsid w:val="006D351A"/>
    <w:rPr>
      <w:rFonts w:cs="Times New Roman"/>
      <w:i/>
      <w:iCs/>
      <w:color w:val="808080"/>
    </w:rPr>
  </w:style>
  <w:style w:type="character" w:customStyle="1" w:styleId="BalloonTextChar">
    <w:name w:val="Balloon Text Char"/>
    <w:rsid w:val="006D351A"/>
    <w:rPr>
      <w:rFonts w:ascii="Tahoma" w:hAnsi="Tahoma" w:cs="Tahoma"/>
      <w:sz w:val="16"/>
      <w:szCs w:val="16"/>
      <w:lang w:val="ru-RU" w:eastAsia="ar-SA" w:bidi="ar-SA"/>
    </w:rPr>
  </w:style>
  <w:style w:type="character" w:customStyle="1" w:styleId="apple-converted-space">
    <w:name w:val="apple-converted-space"/>
    <w:basedOn w:val="15"/>
    <w:rsid w:val="006D351A"/>
  </w:style>
  <w:style w:type="character" w:customStyle="1" w:styleId="afffe">
    <w:name w:val="Знак Знак Знак"/>
    <w:rsid w:val="006D351A"/>
    <w:rPr>
      <w:rFonts w:ascii="Arial" w:eastAsia="Times New Roman" w:hAnsi="Arial" w:cs="Times New Roman"/>
      <w:b/>
      <w:kern w:val="1"/>
      <w:sz w:val="32"/>
      <w:szCs w:val="20"/>
    </w:rPr>
  </w:style>
  <w:style w:type="character" w:customStyle="1" w:styleId="affff">
    <w:name w:val="Без интервала Знак"/>
    <w:rsid w:val="006D351A"/>
    <w:rPr>
      <w:rFonts w:ascii="Calibri" w:hAnsi="Calibri" w:cs="Calibri"/>
      <w:sz w:val="22"/>
      <w:szCs w:val="22"/>
      <w:lang w:val="ru-RU" w:eastAsia="ar-SA" w:bidi="ar-SA"/>
    </w:rPr>
  </w:style>
  <w:style w:type="character" w:customStyle="1" w:styleId="47">
    <w:name w:val="Знак Знак4"/>
    <w:rsid w:val="006D351A"/>
    <w:rPr>
      <w:lang w:val="ru-RU" w:eastAsia="ar-SA" w:bidi="ar-SA"/>
    </w:rPr>
  </w:style>
  <w:style w:type="character" w:customStyle="1" w:styleId="3f">
    <w:name w:val="Основной шрифт абзаца3"/>
    <w:rsid w:val="006D351A"/>
  </w:style>
  <w:style w:type="character" w:customStyle="1" w:styleId="18">
    <w:name w:val="Заголовок 1 Знак"/>
    <w:aliases w:val="Document Header1 Знак1,1Заголовок 1 Знак1,lvm 1 Знак1,1 Заголовок 11 Знак,Document Header1 Знак Знак Знак Знак Знак Знак Знак,H1 Знак,Заголовок 1 Знак2 Знак Знак,Заголовок 1 Знак1 Знак Знак Знак,Заголовок 1 Знак Знак Знак Знак Знак"/>
    <w:rsid w:val="006D351A"/>
    <w:rPr>
      <w:rFonts w:ascii="Times New Roman" w:eastAsia="Times New Roman" w:hAnsi="Times New Roman" w:cs="Times New Roman"/>
      <w:b/>
      <w:bCs/>
      <w:sz w:val="24"/>
      <w:szCs w:val="24"/>
    </w:rPr>
  </w:style>
  <w:style w:type="character" w:customStyle="1" w:styleId="affff0">
    <w:name w:val="Основной текст с отступом Знак"/>
    <w:rsid w:val="006D351A"/>
    <w:rPr>
      <w:rFonts w:ascii="Times New Roman" w:eastAsia="Times New Roman" w:hAnsi="Times New Roman" w:cs="Times New Roman"/>
      <w:sz w:val="24"/>
      <w:szCs w:val="24"/>
    </w:rPr>
  </w:style>
  <w:style w:type="character" w:customStyle="1" w:styleId="affff1">
    <w:name w:val="Текст Знак"/>
    <w:uiPriority w:val="99"/>
    <w:rsid w:val="006D351A"/>
    <w:rPr>
      <w:rFonts w:ascii="Courier New" w:eastAsia="Times New Roman" w:hAnsi="Courier New" w:cs="Times New Roman"/>
      <w:sz w:val="20"/>
      <w:szCs w:val="20"/>
    </w:rPr>
  </w:style>
  <w:style w:type="character" w:customStyle="1" w:styleId="affff2">
    <w:name w:val="Текст выноски Знак"/>
    <w:uiPriority w:val="99"/>
    <w:rsid w:val="006D351A"/>
    <w:rPr>
      <w:rFonts w:ascii="Tahoma" w:eastAsia="Times New Roman" w:hAnsi="Tahoma" w:cs="Tahoma"/>
      <w:sz w:val="16"/>
      <w:szCs w:val="16"/>
    </w:rPr>
  </w:style>
  <w:style w:type="character" w:customStyle="1" w:styleId="affff3">
    <w:name w:val="Нижний колонтитул Знак"/>
    <w:aliases w:val="Верхний  колонтитул Знак"/>
    <w:uiPriority w:val="99"/>
    <w:rsid w:val="006D351A"/>
    <w:rPr>
      <w:rFonts w:ascii="Times New Roman" w:eastAsia="Times New Roman" w:hAnsi="Times New Roman" w:cs="Times New Roman"/>
      <w:sz w:val="20"/>
      <w:szCs w:val="20"/>
      <w:lang w:val="de-DE"/>
    </w:rPr>
  </w:style>
  <w:style w:type="character" w:customStyle="1" w:styleId="affff4">
    <w:name w:val="Верхний колонтитул Знак"/>
    <w:aliases w:val="Название 2 Знак1,Название 2 Знак Знак,Название 2 Знак2,Название 2 Знак Знак1"/>
    <w:uiPriority w:val="99"/>
    <w:rsid w:val="006D351A"/>
    <w:rPr>
      <w:rFonts w:ascii="Comic Sans MS" w:eastAsia="Times New Roman" w:hAnsi="Comic Sans MS" w:cs="Times New Roman"/>
      <w:sz w:val="24"/>
      <w:szCs w:val="20"/>
      <w:lang w:val="en-US"/>
    </w:rPr>
  </w:style>
  <w:style w:type="character" w:customStyle="1" w:styleId="2f1">
    <w:name w:val="Заголовок 2 Знак"/>
    <w:rsid w:val="006D351A"/>
    <w:rPr>
      <w:rFonts w:ascii="Times New Roman" w:eastAsia="Times New Roman" w:hAnsi="Times New Roman" w:cs="Times New Roman"/>
      <w:b/>
      <w:sz w:val="30"/>
      <w:szCs w:val="20"/>
    </w:rPr>
  </w:style>
  <w:style w:type="character" w:customStyle="1" w:styleId="62">
    <w:name w:val="Заголовок 6 Знак"/>
    <w:rsid w:val="006D351A"/>
    <w:rPr>
      <w:rFonts w:ascii="Times New Roman" w:eastAsia="Times New Roman" w:hAnsi="Times New Roman" w:cs="Times New Roman"/>
      <w:b/>
      <w:bCs/>
      <w:sz w:val="24"/>
      <w:szCs w:val="24"/>
    </w:rPr>
  </w:style>
  <w:style w:type="character" w:customStyle="1" w:styleId="ListLabel1">
    <w:name w:val="ListLabel 1"/>
    <w:rsid w:val="006D351A"/>
    <w:rPr>
      <w:sz w:val="24"/>
      <w:szCs w:val="24"/>
    </w:rPr>
  </w:style>
  <w:style w:type="character" w:customStyle="1" w:styleId="ListLabel2">
    <w:name w:val="ListLabel 2"/>
    <w:rsid w:val="006D351A"/>
    <w:rPr>
      <w:rFonts w:cs="Courier New"/>
    </w:rPr>
  </w:style>
  <w:style w:type="character" w:customStyle="1" w:styleId="ListLabel3">
    <w:name w:val="ListLabel 3"/>
    <w:rsid w:val="006D351A"/>
    <w:rPr>
      <w:b/>
      <w:color w:val="00000A"/>
      <w:sz w:val="18"/>
      <w:szCs w:val="18"/>
    </w:rPr>
  </w:style>
  <w:style w:type="character" w:customStyle="1" w:styleId="ListLabel4">
    <w:name w:val="ListLabel 4"/>
    <w:rsid w:val="006D351A"/>
    <w:rPr>
      <w:b w:val="0"/>
      <w:i w:val="0"/>
      <w:sz w:val="22"/>
    </w:rPr>
  </w:style>
  <w:style w:type="character" w:customStyle="1" w:styleId="ListLabel5">
    <w:name w:val="ListLabel 5"/>
    <w:rsid w:val="006D351A"/>
    <w:rPr>
      <w:rFonts w:cs="OpenSymbol"/>
    </w:rPr>
  </w:style>
  <w:style w:type="character" w:customStyle="1" w:styleId="ListLabel6">
    <w:name w:val="ListLabel 6"/>
    <w:rsid w:val="006D351A"/>
    <w:rPr>
      <w:rFonts w:cs="Times New Roman"/>
    </w:rPr>
  </w:style>
  <w:style w:type="character" w:customStyle="1" w:styleId="Web">
    <w:name w:val="Обычный (Web) Знак"/>
    <w:rsid w:val="006D351A"/>
    <w:rPr>
      <w:sz w:val="24"/>
      <w:lang w:val="ru-RU" w:eastAsia="ar-SA" w:bidi="ar-SA"/>
    </w:rPr>
  </w:style>
  <w:style w:type="character" w:customStyle="1" w:styleId="120">
    <w:name w:val="Знак Знак12"/>
    <w:rsid w:val="006D351A"/>
    <w:rPr>
      <w:b/>
      <w:bCs/>
      <w:sz w:val="28"/>
      <w:szCs w:val="28"/>
      <w:lang w:val="ru-RU" w:eastAsia="ar-SA" w:bidi="ar-SA"/>
    </w:rPr>
  </w:style>
  <w:style w:type="character" w:customStyle="1" w:styleId="HeaderChar">
    <w:name w:val="Header Char"/>
    <w:rsid w:val="006D351A"/>
    <w:rPr>
      <w:rFonts w:ascii="Times New Roman" w:hAnsi="Times New Roman" w:cs="Times New Roman"/>
      <w:sz w:val="24"/>
      <w:szCs w:val="24"/>
      <w:lang w:val="x-none"/>
    </w:rPr>
  </w:style>
  <w:style w:type="character" w:customStyle="1" w:styleId="FooterChar">
    <w:name w:val="Footer Char"/>
    <w:rsid w:val="006D351A"/>
    <w:rPr>
      <w:lang w:val="ru-RU" w:eastAsia="ar-SA" w:bidi="ar-SA"/>
    </w:rPr>
  </w:style>
  <w:style w:type="character" w:customStyle="1" w:styleId="Heading1Char">
    <w:name w:val="Heading 1 Char"/>
    <w:aliases w:val="Document Header1 Char,Document Header1 Знак Знак Знак Знак Знак Знак Char,Document Header1 Знак Char"/>
    <w:rsid w:val="006D351A"/>
    <w:rPr>
      <w:rFonts w:ascii="Cambria" w:hAnsi="Cambria" w:cs="Times New Roman"/>
      <w:kern w:val="1"/>
      <w:sz w:val="32"/>
      <w:szCs w:val="32"/>
      <w:lang w:val="x-none"/>
    </w:rPr>
  </w:style>
  <w:style w:type="character" w:customStyle="1" w:styleId="Heading2Char">
    <w:name w:val="Heading 2 Char"/>
    <w:rsid w:val="006D351A"/>
    <w:rPr>
      <w:b/>
      <w:kern w:val="1"/>
      <w:sz w:val="30"/>
      <w:lang w:val="ru-RU" w:eastAsia="ar-SA" w:bidi="ar-SA"/>
    </w:rPr>
  </w:style>
  <w:style w:type="character" w:customStyle="1" w:styleId="BodyTextChar">
    <w:name w:val="Body Text Char"/>
    <w:aliases w:val="body text Char,Основной текст Знак Знак Char,Основной текст Знак1 Char,Основной текст Знак Знак1 Char"/>
    <w:uiPriority w:val="99"/>
    <w:rsid w:val="006D351A"/>
    <w:rPr>
      <w:sz w:val="24"/>
    </w:rPr>
  </w:style>
  <w:style w:type="character" w:customStyle="1" w:styleId="affff5">
    <w:name w:val="Маркеры списка"/>
    <w:rsid w:val="006D351A"/>
    <w:rPr>
      <w:rFonts w:ascii="OpenSymbol" w:eastAsia="OpenSymbol" w:hAnsi="OpenSymbol" w:cs="OpenSymbol"/>
    </w:rPr>
  </w:style>
  <w:style w:type="character" w:customStyle="1" w:styleId="affff6">
    <w:name w:val="Символ нумерации"/>
    <w:rsid w:val="006D351A"/>
  </w:style>
  <w:style w:type="character" w:customStyle="1" w:styleId="3f0">
    <w:name w:val="Знак Знак3"/>
    <w:rsid w:val="006D351A"/>
    <w:rPr>
      <w:rFonts w:ascii="Courier New" w:eastAsia="Calibri" w:hAnsi="Courier New"/>
      <w:lang w:val="ru-RU" w:eastAsia="ar-SA" w:bidi="ar-SA"/>
    </w:rPr>
  </w:style>
  <w:style w:type="character" w:customStyle="1" w:styleId="83">
    <w:name w:val="Знак Знак8"/>
    <w:rsid w:val="006D351A"/>
    <w:rPr>
      <w:b/>
      <w:bCs/>
      <w:kern w:val="1"/>
      <w:sz w:val="24"/>
      <w:szCs w:val="24"/>
      <w:lang w:val="ru-RU" w:eastAsia="ar-SA" w:bidi="ar-SA"/>
    </w:rPr>
  </w:style>
  <w:style w:type="character" w:customStyle="1" w:styleId="b-serp-urlitem1">
    <w:name w:val="b-serp-url__item1"/>
    <w:rsid w:val="006D351A"/>
    <w:rPr>
      <w:vanish w:val="0"/>
    </w:rPr>
  </w:style>
  <w:style w:type="character" w:customStyle="1" w:styleId="63">
    <w:name w:val="Знак Знак6"/>
    <w:rsid w:val="006D351A"/>
  </w:style>
  <w:style w:type="character" w:customStyle="1" w:styleId="19">
    <w:name w:val="Знак Знак1"/>
    <w:rsid w:val="006D351A"/>
    <w:rPr>
      <w:rFonts w:eastAsia="Calibri"/>
      <w:sz w:val="16"/>
      <w:szCs w:val="16"/>
    </w:rPr>
  </w:style>
  <w:style w:type="character" w:customStyle="1" w:styleId="style13351590220000000608style13351485710000000663fontstyle14">
    <w:name w:val="style_13351590220000000608style13351485710000000663fontstyle14"/>
    <w:rsid w:val="006D351A"/>
  </w:style>
  <w:style w:type="character" w:customStyle="1" w:styleId="style13351590220000000608fontstyle16">
    <w:name w:val="style_13351590220000000608fontstyle16"/>
    <w:rsid w:val="006D351A"/>
  </w:style>
  <w:style w:type="paragraph" w:customStyle="1" w:styleId="affff7">
    <w:name w:val="Заголовок"/>
    <w:basedOn w:val="a4"/>
    <w:next w:val="af4"/>
    <w:rsid w:val="006D351A"/>
    <w:pPr>
      <w:widowControl w:val="0"/>
      <w:shd w:val="clear" w:color="auto" w:fill="FFFFFF"/>
      <w:suppressAutoHyphens/>
      <w:autoSpaceDE w:val="0"/>
      <w:ind w:left="72"/>
      <w:jc w:val="center"/>
    </w:pPr>
    <w:rPr>
      <w:bCs/>
      <w:color w:val="000000"/>
      <w:spacing w:val="13"/>
      <w:szCs w:val="22"/>
      <w:lang w:eastAsia="ar-SA"/>
    </w:rPr>
  </w:style>
  <w:style w:type="paragraph" w:customStyle="1" w:styleId="2f2">
    <w:name w:val="Название2"/>
    <w:basedOn w:val="a4"/>
    <w:rsid w:val="006D351A"/>
    <w:pPr>
      <w:suppressLineNumbers/>
      <w:suppressAutoHyphens/>
      <w:spacing w:before="120" w:after="120"/>
    </w:pPr>
    <w:rPr>
      <w:rFonts w:cs="Tahoma"/>
      <w:i/>
      <w:iCs/>
      <w:szCs w:val="24"/>
      <w:lang w:eastAsia="ar-SA"/>
    </w:rPr>
  </w:style>
  <w:style w:type="paragraph" w:customStyle="1" w:styleId="3f1">
    <w:name w:val="Указатель3"/>
    <w:basedOn w:val="a4"/>
    <w:rsid w:val="006D351A"/>
    <w:pPr>
      <w:suppressLineNumbers/>
      <w:suppressAutoHyphens/>
    </w:pPr>
    <w:rPr>
      <w:rFonts w:cs="Tahoma"/>
      <w:sz w:val="20"/>
      <w:lang w:eastAsia="ar-SA"/>
    </w:rPr>
  </w:style>
  <w:style w:type="paragraph" w:customStyle="1" w:styleId="1a">
    <w:name w:val="Название1"/>
    <w:basedOn w:val="a4"/>
    <w:rsid w:val="006D351A"/>
    <w:pPr>
      <w:suppressLineNumbers/>
      <w:suppressAutoHyphens/>
      <w:spacing w:before="120" w:after="120"/>
    </w:pPr>
    <w:rPr>
      <w:rFonts w:cs="FreeSans"/>
      <w:i/>
      <w:iCs/>
      <w:szCs w:val="24"/>
      <w:lang w:eastAsia="ar-SA"/>
    </w:rPr>
  </w:style>
  <w:style w:type="paragraph" w:customStyle="1" w:styleId="2f3">
    <w:name w:val="Указатель2"/>
    <w:basedOn w:val="a4"/>
    <w:rsid w:val="006D351A"/>
    <w:pPr>
      <w:suppressLineNumbers/>
      <w:suppressAutoHyphens/>
    </w:pPr>
    <w:rPr>
      <w:rFonts w:cs="FreeSans"/>
      <w:sz w:val="20"/>
      <w:lang w:eastAsia="ar-SA"/>
    </w:rPr>
  </w:style>
  <w:style w:type="paragraph" w:customStyle="1" w:styleId="affff8">
    <w:name w:val="Знак Знак Знак Знак"/>
    <w:basedOn w:val="a4"/>
    <w:rsid w:val="006D351A"/>
    <w:pPr>
      <w:suppressAutoHyphens/>
      <w:spacing w:after="160" w:line="240" w:lineRule="exact"/>
    </w:pPr>
    <w:rPr>
      <w:rFonts w:ascii="Verdana" w:hAnsi="Verdana" w:cs="Verdana"/>
      <w:sz w:val="20"/>
      <w:lang w:val="en-US" w:eastAsia="ar-SA"/>
    </w:rPr>
  </w:style>
  <w:style w:type="paragraph" w:customStyle="1" w:styleId="affff9">
    <w:name w:val="Содержимое таблицы"/>
    <w:basedOn w:val="a4"/>
    <w:uiPriority w:val="99"/>
    <w:rsid w:val="006D351A"/>
    <w:pPr>
      <w:widowControl w:val="0"/>
      <w:suppressLineNumbers/>
      <w:suppressAutoHyphens/>
    </w:pPr>
    <w:rPr>
      <w:rFonts w:ascii="Arial" w:eastAsia="Arial Unicode MS" w:hAnsi="Arial" w:cs="Arial"/>
      <w:kern w:val="1"/>
      <w:sz w:val="20"/>
      <w:szCs w:val="24"/>
      <w:lang w:eastAsia="ar-SA"/>
    </w:rPr>
  </w:style>
  <w:style w:type="paragraph" w:customStyle="1" w:styleId="1b">
    <w:name w:val="Обычный1"/>
    <w:rsid w:val="006D351A"/>
    <w:pPr>
      <w:widowControl w:val="0"/>
      <w:suppressAutoHyphens/>
      <w:spacing w:line="300" w:lineRule="auto"/>
    </w:pPr>
    <w:rPr>
      <w:rFonts w:eastAsia="Arial"/>
      <w:sz w:val="22"/>
      <w:lang w:eastAsia="ar-SA"/>
    </w:rPr>
  </w:style>
  <w:style w:type="paragraph" w:customStyle="1" w:styleId="2f4">
    <w:name w:val="Знак2"/>
    <w:basedOn w:val="a4"/>
    <w:rsid w:val="006D351A"/>
    <w:pPr>
      <w:suppressAutoHyphens/>
      <w:spacing w:before="280" w:after="280"/>
    </w:pPr>
    <w:rPr>
      <w:rFonts w:ascii="Tahoma" w:hAnsi="Tahoma" w:cs="Tahoma"/>
      <w:sz w:val="20"/>
      <w:lang w:val="en-US" w:eastAsia="ar-SA"/>
    </w:rPr>
  </w:style>
  <w:style w:type="paragraph" w:customStyle="1" w:styleId="3f2">
    <w:name w:val="Знак Знак Знак Знак3"/>
    <w:basedOn w:val="a4"/>
    <w:rsid w:val="006D351A"/>
    <w:pPr>
      <w:suppressAutoHyphens/>
      <w:spacing w:before="280" w:after="280"/>
    </w:pPr>
    <w:rPr>
      <w:rFonts w:ascii="Tahoma" w:hAnsi="Tahoma" w:cs="Tahoma"/>
      <w:sz w:val="20"/>
      <w:lang w:val="en-US" w:eastAsia="ar-SA"/>
    </w:rPr>
  </w:style>
  <w:style w:type="paragraph" w:customStyle="1" w:styleId="1c">
    <w:name w:val="Знак Знак Знак1 Знак"/>
    <w:basedOn w:val="a4"/>
    <w:rsid w:val="006D351A"/>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rsid w:val="006D351A"/>
    <w:pPr>
      <w:widowControl/>
      <w:suppressAutoHyphens w:val="0"/>
      <w:jc w:val="center"/>
    </w:pPr>
    <w:rPr>
      <w:rFonts w:ascii="Times New Roman" w:eastAsia="Times New Roman" w:hAnsi="Times New Roman" w:cs="Times New Roman"/>
      <w:b/>
      <w:bCs/>
      <w:sz w:val="24"/>
    </w:rPr>
  </w:style>
  <w:style w:type="paragraph" w:customStyle="1" w:styleId="1d">
    <w:name w:val="Без интервала1"/>
    <w:rsid w:val="006D351A"/>
    <w:pPr>
      <w:suppressAutoHyphens/>
    </w:pPr>
    <w:rPr>
      <w:rFonts w:ascii="Calibri" w:eastAsia="Arial" w:hAnsi="Calibri" w:cs="Calibri"/>
      <w:sz w:val="22"/>
      <w:szCs w:val="22"/>
      <w:lang w:eastAsia="ar-SA"/>
    </w:rPr>
  </w:style>
  <w:style w:type="paragraph" w:customStyle="1" w:styleId="212">
    <w:name w:val="Знак21"/>
    <w:basedOn w:val="a4"/>
    <w:rsid w:val="006D351A"/>
    <w:pPr>
      <w:widowControl w:val="0"/>
      <w:suppressAutoHyphens/>
      <w:spacing w:after="160" w:line="240" w:lineRule="exact"/>
      <w:jc w:val="right"/>
    </w:pPr>
    <w:rPr>
      <w:sz w:val="20"/>
      <w:lang w:val="en-GB" w:eastAsia="ar-SA"/>
    </w:rPr>
  </w:style>
  <w:style w:type="paragraph" w:customStyle="1" w:styleId="213">
    <w:name w:val="Знак Знак Знак2 Знак1"/>
    <w:basedOn w:val="a4"/>
    <w:rsid w:val="006D351A"/>
    <w:pPr>
      <w:suppressAutoHyphens/>
      <w:spacing w:before="280" w:after="280"/>
    </w:pPr>
    <w:rPr>
      <w:rFonts w:ascii="Tahoma" w:hAnsi="Tahoma" w:cs="Tahoma"/>
      <w:sz w:val="20"/>
      <w:lang w:val="en-US" w:eastAsia="ar-SA"/>
    </w:rPr>
  </w:style>
  <w:style w:type="paragraph" w:styleId="affffb">
    <w:name w:val="Balloon Text"/>
    <w:basedOn w:val="a4"/>
    <w:link w:val="1e"/>
    <w:uiPriority w:val="99"/>
    <w:rsid w:val="006D351A"/>
    <w:pPr>
      <w:suppressAutoHyphens/>
    </w:pPr>
    <w:rPr>
      <w:rFonts w:ascii="Tahoma" w:hAnsi="Tahoma" w:cs="Tahoma"/>
      <w:sz w:val="16"/>
      <w:szCs w:val="16"/>
      <w:lang w:eastAsia="ar-SA"/>
    </w:rPr>
  </w:style>
  <w:style w:type="character" w:customStyle="1" w:styleId="1e">
    <w:name w:val="Текст выноски Знак1"/>
    <w:basedOn w:val="a5"/>
    <w:link w:val="affffb"/>
    <w:rsid w:val="006D351A"/>
    <w:rPr>
      <w:rFonts w:ascii="Tahoma" w:hAnsi="Tahoma" w:cs="Tahoma"/>
      <w:sz w:val="16"/>
      <w:szCs w:val="16"/>
      <w:lang w:eastAsia="ar-SA"/>
    </w:rPr>
  </w:style>
  <w:style w:type="paragraph" w:customStyle="1" w:styleId="130">
    <w:name w:val="Знак Знак Знак1 Знак3"/>
    <w:basedOn w:val="a4"/>
    <w:rsid w:val="006D351A"/>
    <w:pPr>
      <w:suppressAutoHyphens/>
      <w:spacing w:after="160" w:line="240" w:lineRule="exact"/>
    </w:pPr>
    <w:rPr>
      <w:rFonts w:ascii="Verdana" w:hAnsi="Verdana" w:cs="Verdana"/>
      <w:sz w:val="20"/>
      <w:lang w:val="en-US" w:eastAsia="ar-SA"/>
    </w:rPr>
  </w:style>
  <w:style w:type="paragraph" w:styleId="affffc">
    <w:name w:val="No Spacing"/>
    <w:uiPriority w:val="1"/>
    <w:qFormat/>
    <w:rsid w:val="006D351A"/>
    <w:pPr>
      <w:suppressAutoHyphens/>
    </w:pPr>
    <w:rPr>
      <w:rFonts w:ascii="Calibri" w:eastAsia="Arial" w:hAnsi="Calibri" w:cs="Calibri"/>
      <w:sz w:val="22"/>
      <w:szCs w:val="22"/>
      <w:lang w:eastAsia="ar-SA"/>
    </w:rPr>
  </w:style>
  <w:style w:type="paragraph" w:customStyle="1" w:styleId="110">
    <w:name w:val="Знак1 Знак Знак1 Знак"/>
    <w:basedOn w:val="a4"/>
    <w:rsid w:val="006D351A"/>
    <w:pPr>
      <w:suppressAutoHyphens/>
      <w:spacing w:before="280" w:after="280"/>
    </w:pPr>
    <w:rPr>
      <w:rFonts w:ascii="Tahoma" w:hAnsi="Tahoma" w:cs="Tahoma"/>
      <w:sz w:val="20"/>
      <w:lang w:val="en-US" w:eastAsia="ar-SA"/>
    </w:rPr>
  </w:style>
  <w:style w:type="paragraph" w:customStyle="1" w:styleId="2f5">
    <w:name w:val="Текст2"/>
    <w:basedOn w:val="a4"/>
    <w:rsid w:val="006D351A"/>
    <w:pPr>
      <w:suppressAutoHyphens/>
    </w:pPr>
    <w:rPr>
      <w:rFonts w:ascii="Consolas" w:eastAsia="Calibri" w:hAnsi="Consolas" w:cs="Consolas"/>
      <w:sz w:val="21"/>
      <w:szCs w:val="21"/>
      <w:lang w:eastAsia="ar-SA"/>
    </w:rPr>
  </w:style>
  <w:style w:type="paragraph" w:customStyle="1" w:styleId="WW-">
    <w:name w:val="WW-Заголовок"/>
    <w:basedOn w:val="a4"/>
    <w:next w:val="af4"/>
    <w:rsid w:val="006D351A"/>
    <w:pPr>
      <w:keepNext/>
      <w:suppressAutoHyphens/>
      <w:spacing w:before="240" w:after="120" w:line="252" w:lineRule="auto"/>
    </w:pPr>
    <w:rPr>
      <w:rFonts w:ascii="Arial" w:eastAsia="Microsoft YaHei" w:hAnsi="Arial" w:cs="Mangal"/>
      <w:kern w:val="1"/>
      <w:sz w:val="28"/>
      <w:szCs w:val="28"/>
      <w:lang w:eastAsia="ar-SA"/>
    </w:rPr>
  </w:style>
  <w:style w:type="paragraph" w:customStyle="1" w:styleId="1f">
    <w:name w:val="Название объекта1"/>
    <w:basedOn w:val="a4"/>
    <w:rsid w:val="006D351A"/>
    <w:pPr>
      <w:suppressLineNumbers/>
      <w:suppressAutoHyphens/>
      <w:spacing w:before="120" w:after="120" w:line="252" w:lineRule="auto"/>
    </w:pPr>
    <w:rPr>
      <w:rFonts w:ascii="Calibri" w:eastAsia="SimSun" w:hAnsi="Calibri" w:cs="Mangal"/>
      <w:i/>
      <w:iCs/>
      <w:kern w:val="1"/>
      <w:szCs w:val="24"/>
      <w:lang w:eastAsia="ar-SA"/>
    </w:rPr>
  </w:style>
  <w:style w:type="paragraph" w:customStyle="1" w:styleId="1f0">
    <w:name w:val="Указатель1"/>
    <w:basedOn w:val="a4"/>
    <w:rsid w:val="006D351A"/>
    <w:pPr>
      <w:suppressLineNumbers/>
      <w:suppressAutoHyphens/>
      <w:spacing w:after="160" w:line="252" w:lineRule="auto"/>
    </w:pPr>
    <w:rPr>
      <w:rFonts w:ascii="Calibri" w:eastAsia="SimSun" w:hAnsi="Calibri" w:cs="Mangal"/>
      <w:kern w:val="1"/>
      <w:sz w:val="22"/>
      <w:szCs w:val="22"/>
      <w:lang w:eastAsia="ar-SA"/>
    </w:rPr>
  </w:style>
  <w:style w:type="paragraph" w:customStyle="1" w:styleId="1f1">
    <w:name w:val="Текст1"/>
    <w:basedOn w:val="a4"/>
    <w:rsid w:val="006D351A"/>
    <w:pPr>
      <w:suppressAutoHyphens/>
      <w:spacing w:line="100" w:lineRule="atLeast"/>
    </w:pPr>
    <w:rPr>
      <w:rFonts w:ascii="Courier New" w:hAnsi="Courier New" w:cs="Courier New"/>
      <w:kern w:val="1"/>
      <w:sz w:val="20"/>
      <w:lang w:eastAsia="ar-SA"/>
    </w:rPr>
  </w:style>
  <w:style w:type="paragraph" w:customStyle="1" w:styleId="1f2">
    <w:name w:val="Текст выноски1"/>
    <w:basedOn w:val="a4"/>
    <w:rsid w:val="006D351A"/>
    <w:pPr>
      <w:suppressAutoHyphens/>
      <w:spacing w:line="100" w:lineRule="atLeast"/>
    </w:pPr>
    <w:rPr>
      <w:rFonts w:ascii="Tahoma" w:hAnsi="Tahoma" w:cs="Tahoma"/>
      <w:kern w:val="1"/>
      <w:sz w:val="16"/>
      <w:szCs w:val="16"/>
      <w:lang w:eastAsia="ar-SA"/>
    </w:rPr>
  </w:style>
  <w:style w:type="paragraph" w:customStyle="1" w:styleId="111">
    <w:name w:val="Текст11"/>
    <w:basedOn w:val="a4"/>
    <w:rsid w:val="006D351A"/>
    <w:pPr>
      <w:suppressAutoHyphens/>
      <w:spacing w:line="100" w:lineRule="atLeast"/>
    </w:pPr>
    <w:rPr>
      <w:rFonts w:ascii="Courier New" w:hAnsi="Courier New" w:cs="Courier New"/>
      <w:kern w:val="1"/>
      <w:sz w:val="20"/>
      <w:lang w:val="en-US" w:eastAsia="ar-SA"/>
    </w:rPr>
  </w:style>
  <w:style w:type="paragraph" w:customStyle="1" w:styleId="1f3">
    <w:name w:val="Знак1 Знак Знак Знак Знак Знак Знак"/>
    <w:basedOn w:val="a4"/>
    <w:rsid w:val="006D351A"/>
    <w:pPr>
      <w:suppressAutoHyphens/>
      <w:spacing w:before="280" w:after="280"/>
    </w:pPr>
    <w:rPr>
      <w:rFonts w:ascii="Tahoma" w:hAnsi="Tahoma" w:cs="Tahoma"/>
      <w:sz w:val="20"/>
      <w:lang w:val="en-US" w:eastAsia="ar-SA"/>
    </w:rPr>
  </w:style>
  <w:style w:type="paragraph" w:customStyle="1" w:styleId="affffd">
    <w:name w:val="А_обычный"/>
    <w:basedOn w:val="a4"/>
    <w:rsid w:val="006D351A"/>
    <w:pPr>
      <w:suppressAutoHyphens/>
      <w:ind w:firstLine="709"/>
      <w:jc w:val="both"/>
    </w:pPr>
    <w:rPr>
      <w:szCs w:val="24"/>
      <w:lang w:eastAsia="ar-SA"/>
    </w:rPr>
  </w:style>
  <w:style w:type="paragraph" w:customStyle="1" w:styleId="48">
    <w:name w:val="Абзац списка4"/>
    <w:basedOn w:val="a4"/>
    <w:rsid w:val="006D351A"/>
    <w:pPr>
      <w:suppressAutoHyphens/>
      <w:ind w:left="720"/>
    </w:pPr>
    <w:rPr>
      <w:rFonts w:eastAsia="Calibri"/>
      <w:szCs w:val="24"/>
      <w:lang w:eastAsia="ar-SA"/>
    </w:rPr>
  </w:style>
  <w:style w:type="paragraph" w:customStyle="1" w:styleId="affffe">
    <w:name w:val="Содержимое врезки"/>
    <w:basedOn w:val="af4"/>
    <w:rsid w:val="006D351A"/>
    <w:pPr>
      <w:suppressAutoHyphens/>
    </w:pPr>
    <w:rPr>
      <w:sz w:val="20"/>
      <w:lang w:val="x-none" w:eastAsia="ar-SA"/>
    </w:rPr>
  </w:style>
  <w:style w:type="paragraph" w:customStyle="1" w:styleId="3f3">
    <w:name w:val="Текст3"/>
    <w:basedOn w:val="a4"/>
    <w:rsid w:val="006D351A"/>
    <w:rPr>
      <w:rFonts w:ascii="Courier New" w:eastAsia="Calibri" w:hAnsi="Courier New"/>
      <w:sz w:val="20"/>
      <w:lang w:eastAsia="ar-SA"/>
    </w:rPr>
  </w:style>
  <w:style w:type="paragraph" w:customStyle="1" w:styleId="Heading4">
    <w:name w:val="Heading4"/>
    <w:basedOn w:val="a4"/>
    <w:rsid w:val="006D351A"/>
    <w:pPr>
      <w:tabs>
        <w:tab w:val="num" w:pos="360"/>
      </w:tabs>
      <w:suppressAutoHyphens/>
      <w:spacing w:before="60"/>
      <w:ind w:left="360" w:hanging="360"/>
    </w:pPr>
    <w:rPr>
      <w:rFonts w:eastAsia="Calibri"/>
      <w:sz w:val="22"/>
      <w:lang w:eastAsia="ar-SA"/>
    </w:rPr>
  </w:style>
  <w:style w:type="paragraph" w:customStyle="1" w:styleId="s13">
    <w:name w:val="s_13"/>
    <w:basedOn w:val="a4"/>
    <w:rsid w:val="006D351A"/>
    <w:pPr>
      <w:ind w:firstLine="720"/>
    </w:pPr>
    <w:rPr>
      <w:sz w:val="14"/>
      <w:szCs w:val="14"/>
      <w:lang w:eastAsia="ar-SA"/>
    </w:rPr>
  </w:style>
  <w:style w:type="paragraph" w:customStyle="1" w:styleId="ConsPlusCell">
    <w:name w:val="ConsPlusCell"/>
    <w:rsid w:val="006D351A"/>
    <w:pPr>
      <w:widowControl w:val="0"/>
      <w:suppressAutoHyphens/>
      <w:autoSpaceDE w:val="0"/>
    </w:pPr>
    <w:rPr>
      <w:rFonts w:eastAsia="Arial"/>
      <w:sz w:val="24"/>
      <w:szCs w:val="24"/>
      <w:lang w:eastAsia="ar-SA"/>
    </w:rPr>
  </w:style>
  <w:style w:type="paragraph" w:customStyle="1" w:styleId="220">
    <w:name w:val="Основной текст 22"/>
    <w:basedOn w:val="a4"/>
    <w:rsid w:val="006D351A"/>
    <w:pPr>
      <w:widowControl w:val="0"/>
      <w:spacing w:before="120" w:after="120"/>
      <w:ind w:firstLine="851"/>
      <w:jc w:val="both"/>
    </w:pPr>
    <w:rPr>
      <w:lang w:eastAsia="ar-SA"/>
    </w:rPr>
  </w:style>
  <w:style w:type="paragraph" w:customStyle="1" w:styleId="150">
    <w:name w:val="Знак1 Знак Знак Знак Знак Знак Знак5"/>
    <w:basedOn w:val="a4"/>
    <w:rsid w:val="006D351A"/>
    <w:pPr>
      <w:spacing w:before="280" w:after="280"/>
    </w:pPr>
    <w:rPr>
      <w:rFonts w:ascii="Tahoma" w:hAnsi="Tahoma"/>
      <w:sz w:val="20"/>
      <w:lang w:val="en-US" w:eastAsia="ar-SA"/>
    </w:rPr>
  </w:style>
  <w:style w:type="paragraph" w:customStyle="1" w:styleId="310">
    <w:name w:val="Основной текст 31"/>
    <w:basedOn w:val="a4"/>
    <w:rsid w:val="006D351A"/>
    <w:pPr>
      <w:spacing w:after="120"/>
    </w:pPr>
    <w:rPr>
      <w:rFonts w:eastAsia="Calibri"/>
      <w:sz w:val="16"/>
      <w:szCs w:val="16"/>
      <w:lang w:val="x-none" w:eastAsia="ar-SA"/>
    </w:rPr>
  </w:style>
  <w:style w:type="paragraph" w:customStyle="1" w:styleId="style13351590220000000608style13351485710000000663style8">
    <w:name w:val="style_13351590220000000608style13351485710000000663style8"/>
    <w:basedOn w:val="a4"/>
    <w:rsid w:val="006D351A"/>
    <w:pPr>
      <w:spacing w:before="280" w:after="280"/>
    </w:pPr>
    <w:rPr>
      <w:szCs w:val="24"/>
      <w:lang w:eastAsia="ar-SA"/>
    </w:rPr>
  </w:style>
  <w:style w:type="paragraph" w:customStyle="1" w:styleId="112">
    <w:name w:val="Без интервала11"/>
    <w:uiPriority w:val="99"/>
    <w:rsid w:val="006D351A"/>
    <w:pPr>
      <w:suppressAutoHyphens/>
    </w:pPr>
    <w:rPr>
      <w:rFonts w:ascii="Calibri" w:eastAsia="Arial" w:hAnsi="Calibri" w:cs="Calibri"/>
      <w:sz w:val="22"/>
      <w:szCs w:val="22"/>
      <w:lang w:eastAsia="ar-SA"/>
    </w:rPr>
  </w:style>
  <w:style w:type="character" w:customStyle="1" w:styleId="42">
    <w:name w:val="Заголовок 4 Знак"/>
    <w:link w:val="41"/>
    <w:rsid w:val="006D351A"/>
    <w:rPr>
      <w:rFonts w:ascii="Arial" w:hAnsi="Arial"/>
      <w:b/>
      <w:sz w:val="24"/>
    </w:rPr>
  </w:style>
  <w:style w:type="character" w:customStyle="1" w:styleId="311">
    <w:name w:val="Знак Знак Знак31"/>
    <w:rsid w:val="006D351A"/>
    <w:rPr>
      <w:rFonts w:ascii="Arial" w:hAnsi="Arial" w:cs="Arial"/>
      <w:b/>
      <w:kern w:val="1"/>
      <w:sz w:val="32"/>
      <w:lang w:val="ru-RU" w:eastAsia="ar-SA" w:bidi="ar-SA"/>
    </w:rPr>
  </w:style>
  <w:style w:type="character" w:customStyle="1" w:styleId="710">
    <w:name w:val="Знак Знак71"/>
    <w:rsid w:val="006D351A"/>
    <w:rPr>
      <w:lang w:val="ru-RU" w:eastAsia="ar-SA" w:bidi="ar-SA"/>
    </w:rPr>
  </w:style>
  <w:style w:type="character" w:customStyle="1" w:styleId="140">
    <w:name w:val="Знак Знак14"/>
    <w:uiPriority w:val="99"/>
    <w:rsid w:val="006D351A"/>
    <w:rPr>
      <w:lang w:val="ru-RU" w:eastAsia="ar-SA" w:bidi="ar-SA"/>
    </w:rPr>
  </w:style>
  <w:style w:type="character" w:customStyle="1" w:styleId="230">
    <w:name w:val="Знак Знак23"/>
    <w:rsid w:val="006D351A"/>
    <w:rPr>
      <w:bCs/>
      <w:color w:val="000000"/>
      <w:spacing w:val="13"/>
      <w:sz w:val="24"/>
      <w:szCs w:val="22"/>
      <w:lang w:val="ru-RU" w:eastAsia="ar-SA" w:bidi="ar-SA"/>
    </w:rPr>
  </w:style>
  <w:style w:type="character" w:customStyle="1" w:styleId="101">
    <w:name w:val="Знак Знак101"/>
    <w:rsid w:val="006D351A"/>
    <w:rPr>
      <w:lang w:val="ru-RU" w:eastAsia="ar-SA" w:bidi="ar-SA"/>
    </w:rPr>
  </w:style>
  <w:style w:type="character" w:customStyle="1" w:styleId="113">
    <w:name w:val="Слабое выделение11"/>
    <w:rsid w:val="006D351A"/>
    <w:rPr>
      <w:rFonts w:cs="Times New Roman"/>
      <w:i/>
      <w:iCs/>
      <w:color w:val="808080"/>
    </w:rPr>
  </w:style>
  <w:style w:type="character" w:customStyle="1" w:styleId="1f4">
    <w:name w:val="Знак Знак Знак1"/>
    <w:rsid w:val="006D351A"/>
    <w:rPr>
      <w:rFonts w:ascii="Arial" w:eastAsia="Times New Roman" w:hAnsi="Arial" w:cs="Times New Roman"/>
      <w:b/>
      <w:kern w:val="1"/>
      <w:sz w:val="32"/>
      <w:szCs w:val="20"/>
    </w:rPr>
  </w:style>
  <w:style w:type="character" w:customStyle="1" w:styleId="410">
    <w:name w:val="Знак Знак41"/>
    <w:rsid w:val="006D351A"/>
    <w:rPr>
      <w:lang w:val="ru-RU" w:eastAsia="ar-SA" w:bidi="ar-SA"/>
    </w:rPr>
  </w:style>
  <w:style w:type="character" w:customStyle="1" w:styleId="312">
    <w:name w:val="Основной шрифт абзаца31"/>
    <w:rsid w:val="006D351A"/>
  </w:style>
  <w:style w:type="character" w:customStyle="1" w:styleId="121">
    <w:name w:val="Знак Знак121"/>
    <w:uiPriority w:val="99"/>
    <w:rsid w:val="006D351A"/>
    <w:rPr>
      <w:b/>
      <w:bCs/>
      <w:sz w:val="28"/>
      <w:szCs w:val="28"/>
      <w:lang w:val="ru-RU" w:eastAsia="ar-SA" w:bidi="ar-SA"/>
    </w:rPr>
  </w:style>
  <w:style w:type="character" w:customStyle="1" w:styleId="313">
    <w:name w:val="Знак Знак31"/>
    <w:uiPriority w:val="99"/>
    <w:rsid w:val="006D351A"/>
    <w:rPr>
      <w:rFonts w:ascii="Courier New" w:eastAsia="Calibri" w:hAnsi="Courier New"/>
      <w:lang w:val="ru-RU" w:eastAsia="ar-SA" w:bidi="ar-SA"/>
    </w:rPr>
  </w:style>
  <w:style w:type="character" w:customStyle="1" w:styleId="830">
    <w:name w:val="Знак Знак83"/>
    <w:rsid w:val="006D351A"/>
    <w:rPr>
      <w:b/>
      <w:bCs/>
      <w:kern w:val="1"/>
      <w:sz w:val="24"/>
      <w:szCs w:val="24"/>
      <w:lang w:val="ru-RU" w:eastAsia="ar-SA" w:bidi="ar-SA"/>
    </w:rPr>
  </w:style>
  <w:style w:type="character" w:customStyle="1" w:styleId="610">
    <w:name w:val="Знак Знак61"/>
    <w:rsid w:val="006D351A"/>
  </w:style>
  <w:style w:type="character" w:customStyle="1" w:styleId="131">
    <w:name w:val="Знак Знак13"/>
    <w:uiPriority w:val="99"/>
    <w:rsid w:val="006D351A"/>
    <w:rPr>
      <w:rFonts w:eastAsia="Calibri"/>
      <w:sz w:val="16"/>
      <w:szCs w:val="16"/>
    </w:rPr>
  </w:style>
  <w:style w:type="character" w:customStyle="1" w:styleId="af5">
    <w:name w:val="Основной текст Знак"/>
    <w:aliases w:val="body text Знак1,Основной текст Знак Знак Знак1,Основной текст Знак1 Знак1,Основной текст Знак Знак1 Знак1, Знак Знак3 Знак Знак"/>
    <w:link w:val="af4"/>
    <w:uiPriority w:val="99"/>
    <w:rsid w:val="006D351A"/>
    <w:rPr>
      <w:sz w:val="24"/>
    </w:rPr>
  </w:style>
  <w:style w:type="paragraph" w:customStyle="1" w:styleId="114">
    <w:name w:val="Обычный11"/>
    <w:rsid w:val="006D351A"/>
    <w:pPr>
      <w:widowControl w:val="0"/>
      <w:suppressAutoHyphens/>
      <w:spacing w:line="300" w:lineRule="auto"/>
    </w:pPr>
    <w:rPr>
      <w:rFonts w:eastAsia="Arial"/>
      <w:sz w:val="22"/>
      <w:lang w:eastAsia="ar-SA"/>
    </w:rPr>
  </w:style>
  <w:style w:type="paragraph" w:customStyle="1" w:styleId="2130">
    <w:name w:val="Знак Знак Знак2 Знак13"/>
    <w:basedOn w:val="a4"/>
    <w:rsid w:val="006D351A"/>
    <w:pPr>
      <w:suppressAutoHyphens/>
      <w:spacing w:before="280" w:after="280"/>
    </w:pPr>
    <w:rPr>
      <w:rFonts w:ascii="Tahoma" w:hAnsi="Tahoma" w:cs="Tahoma"/>
      <w:sz w:val="20"/>
      <w:lang w:val="en-US" w:eastAsia="ar-SA"/>
    </w:rPr>
  </w:style>
  <w:style w:type="paragraph" w:customStyle="1" w:styleId="115">
    <w:name w:val="Текст выноски11"/>
    <w:basedOn w:val="a4"/>
    <w:rsid w:val="006D351A"/>
    <w:pPr>
      <w:suppressAutoHyphens/>
      <w:spacing w:line="100" w:lineRule="atLeast"/>
    </w:pPr>
    <w:rPr>
      <w:rFonts w:ascii="Tahoma" w:hAnsi="Tahoma" w:cs="Tahoma"/>
      <w:kern w:val="1"/>
      <w:sz w:val="16"/>
      <w:szCs w:val="16"/>
      <w:lang w:eastAsia="ar-SA"/>
    </w:rPr>
  </w:style>
  <w:style w:type="paragraph" w:customStyle="1" w:styleId="221">
    <w:name w:val="Основной текст 221"/>
    <w:basedOn w:val="a4"/>
    <w:rsid w:val="006D351A"/>
    <w:pPr>
      <w:widowControl w:val="0"/>
      <w:spacing w:before="120" w:after="120"/>
      <w:ind w:firstLine="851"/>
      <w:jc w:val="both"/>
    </w:pPr>
    <w:rPr>
      <w:lang w:eastAsia="ar-SA"/>
    </w:rPr>
  </w:style>
  <w:style w:type="paragraph" w:customStyle="1" w:styleId="Iauiue1">
    <w:name w:val="Iau?iue1"/>
    <w:rsid w:val="006D351A"/>
    <w:pPr>
      <w:widowControl w:val="0"/>
    </w:pPr>
    <w:rPr>
      <w:rFonts w:ascii="TimesET" w:hAnsi="TimesET"/>
      <w:sz w:val="24"/>
    </w:rPr>
  </w:style>
  <w:style w:type="numbering" w:customStyle="1" w:styleId="1f5">
    <w:name w:val="Нет списка1"/>
    <w:next w:val="a7"/>
    <w:semiHidden/>
    <w:unhideWhenUsed/>
    <w:rsid w:val="00565EBA"/>
  </w:style>
  <w:style w:type="character" w:customStyle="1" w:styleId="afff1">
    <w:name w:val="Текст сноски Знак"/>
    <w:basedOn w:val="a5"/>
    <w:link w:val="afff0"/>
    <w:uiPriority w:val="99"/>
    <w:rsid w:val="00565EBA"/>
  </w:style>
  <w:style w:type="character" w:customStyle="1" w:styleId="FontStyle14">
    <w:name w:val="Font Style14"/>
    <w:rsid w:val="00565EBA"/>
    <w:rPr>
      <w:rFonts w:ascii="Times New Roman" w:hAnsi="Times New Roman" w:cs="Times New Roman"/>
      <w:sz w:val="22"/>
      <w:szCs w:val="22"/>
    </w:rPr>
  </w:style>
  <w:style w:type="character" w:customStyle="1" w:styleId="2f6">
    <w:name w:val="Основной текст Знак2"/>
    <w:aliases w:val="body text Знак,Основной текст Знак Знак Знак,Основной текст Знак1 Знак,Основной текст Знак Знак1 Знак,Основной текст Знак Знак1 Знак Знак"/>
    <w:basedOn w:val="a5"/>
    <w:locked/>
    <w:rsid w:val="00565EBA"/>
    <w:rPr>
      <w:sz w:val="24"/>
    </w:rPr>
  </w:style>
  <w:style w:type="character" w:customStyle="1" w:styleId="aff0">
    <w:name w:val="Подзаголовок Знак"/>
    <w:aliases w:val=" Знак2 Знак"/>
    <w:basedOn w:val="a5"/>
    <w:link w:val="aff"/>
    <w:rsid w:val="00565EBA"/>
    <w:rPr>
      <w:rFonts w:ascii="Arial" w:hAnsi="Arial"/>
      <w:sz w:val="24"/>
    </w:rPr>
  </w:style>
  <w:style w:type="numbering" w:customStyle="1" w:styleId="2f7">
    <w:name w:val="Нет списка2"/>
    <w:next w:val="a7"/>
    <w:semiHidden/>
    <w:unhideWhenUsed/>
    <w:rsid w:val="00AB0C04"/>
  </w:style>
  <w:style w:type="paragraph" w:customStyle="1" w:styleId="222">
    <w:name w:val="Знак Знак22"/>
    <w:basedOn w:val="a4"/>
    <w:rsid w:val="00AB0C04"/>
    <w:pPr>
      <w:spacing w:before="100" w:beforeAutospacing="1" w:after="100" w:afterAutospacing="1"/>
    </w:pPr>
    <w:rPr>
      <w:rFonts w:ascii="Tahoma" w:hAnsi="Tahoma"/>
      <w:sz w:val="20"/>
      <w:lang w:val="en-US" w:eastAsia="en-US"/>
    </w:rPr>
  </w:style>
  <w:style w:type="character" w:customStyle="1" w:styleId="32">
    <w:name w:val="Заголовок 3 Знак"/>
    <w:basedOn w:val="a5"/>
    <w:link w:val="31"/>
    <w:uiPriority w:val="99"/>
    <w:rsid w:val="00AB0C04"/>
    <w:rPr>
      <w:rFonts w:ascii="Arial" w:hAnsi="Arial"/>
      <w:sz w:val="24"/>
    </w:rPr>
  </w:style>
  <w:style w:type="character" w:customStyle="1" w:styleId="52">
    <w:name w:val="Заголовок 5 Знак"/>
    <w:basedOn w:val="a5"/>
    <w:link w:val="51"/>
    <w:rsid w:val="00AB0C04"/>
    <w:rPr>
      <w:sz w:val="22"/>
    </w:rPr>
  </w:style>
  <w:style w:type="character" w:customStyle="1" w:styleId="70">
    <w:name w:val="Заголовок 7 Знак"/>
    <w:basedOn w:val="a5"/>
    <w:link w:val="7"/>
    <w:rsid w:val="00AB0C04"/>
    <w:rPr>
      <w:rFonts w:ascii="Arial" w:hAnsi="Arial"/>
    </w:rPr>
  </w:style>
  <w:style w:type="character" w:customStyle="1" w:styleId="80">
    <w:name w:val="Заголовок 8 Знак"/>
    <w:basedOn w:val="a5"/>
    <w:link w:val="8"/>
    <w:rsid w:val="00AB0C04"/>
    <w:rPr>
      <w:rFonts w:ascii="Arial" w:hAnsi="Arial"/>
      <w:i/>
    </w:rPr>
  </w:style>
  <w:style w:type="character" w:customStyle="1" w:styleId="90">
    <w:name w:val="Заголовок 9 Знак"/>
    <w:basedOn w:val="a5"/>
    <w:link w:val="9"/>
    <w:rsid w:val="00AB0C04"/>
    <w:rPr>
      <w:rFonts w:ascii="Arial" w:hAnsi="Arial"/>
      <w:b/>
      <w:i/>
      <w:sz w:val="18"/>
    </w:rPr>
  </w:style>
  <w:style w:type="paragraph" w:customStyle="1" w:styleId="49">
    <w:name w:val="Знак4"/>
    <w:basedOn w:val="a4"/>
    <w:rsid w:val="00AB0C04"/>
    <w:pPr>
      <w:spacing w:before="100" w:beforeAutospacing="1" w:after="100" w:afterAutospacing="1"/>
    </w:pPr>
    <w:rPr>
      <w:rFonts w:ascii="Tahoma" w:hAnsi="Tahoma"/>
      <w:sz w:val="20"/>
      <w:lang w:val="en-US" w:eastAsia="en-US"/>
    </w:rPr>
  </w:style>
  <w:style w:type="character" w:customStyle="1" w:styleId="ae">
    <w:name w:val="Дата Знак"/>
    <w:basedOn w:val="a5"/>
    <w:link w:val="ad"/>
    <w:rsid w:val="00AB0C04"/>
    <w:rPr>
      <w:sz w:val="24"/>
    </w:rPr>
  </w:style>
  <w:style w:type="character" w:customStyle="1" w:styleId="26">
    <w:name w:val="Основной текст 2 Знак"/>
    <w:basedOn w:val="a5"/>
    <w:link w:val="25"/>
    <w:rsid w:val="00AB0C04"/>
    <w:rPr>
      <w:sz w:val="24"/>
    </w:rPr>
  </w:style>
  <w:style w:type="character" w:customStyle="1" w:styleId="28">
    <w:name w:val="Основной текст с отступом 2 Знак"/>
    <w:aliases w:val="Знак Знак5, Знак3 Знак"/>
    <w:basedOn w:val="a5"/>
    <w:link w:val="27"/>
    <w:uiPriority w:val="99"/>
    <w:rsid w:val="00AB0C04"/>
    <w:rPr>
      <w:sz w:val="24"/>
    </w:rPr>
  </w:style>
  <w:style w:type="paragraph" w:customStyle="1" w:styleId="1f6">
    <w:name w:val="Стиль1"/>
    <w:basedOn w:val="a4"/>
    <w:rsid w:val="00AB0C04"/>
    <w:pPr>
      <w:keepNext/>
      <w:keepLines/>
      <w:widowControl w:val="0"/>
      <w:suppressLineNumbers/>
      <w:tabs>
        <w:tab w:val="num" w:pos="360"/>
      </w:tabs>
      <w:suppressAutoHyphens/>
      <w:spacing w:after="60"/>
      <w:ind w:left="360" w:hanging="360"/>
    </w:pPr>
    <w:rPr>
      <w:b/>
      <w:sz w:val="28"/>
      <w:szCs w:val="24"/>
    </w:rPr>
  </w:style>
  <w:style w:type="paragraph" w:customStyle="1" w:styleId="2f8">
    <w:name w:val="Стиль2"/>
    <w:basedOn w:val="2"/>
    <w:rsid w:val="00AB0C04"/>
    <w:pPr>
      <w:keepNext/>
      <w:keepLines/>
      <w:widowControl w:val="0"/>
      <w:numPr>
        <w:numId w:val="0"/>
      </w:numPr>
      <w:suppressLineNumbers/>
      <w:tabs>
        <w:tab w:val="num" w:pos="360"/>
        <w:tab w:val="num" w:pos="1209"/>
      </w:tabs>
      <w:suppressAutoHyphens/>
      <w:spacing w:after="60"/>
      <w:ind w:left="360" w:hanging="360"/>
      <w:jc w:val="both"/>
    </w:pPr>
    <w:rPr>
      <w:b/>
    </w:rPr>
  </w:style>
  <w:style w:type="character" w:customStyle="1" w:styleId="3f4">
    <w:name w:val="Стиль3 Знак Знак"/>
    <w:rsid w:val="00AB0C04"/>
    <w:rPr>
      <w:sz w:val="24"/>
    </w:rPr>
  </w:style>
  <w:style w:type="paragraph" w:customStyle="1" w:styleId="2f0">
    <w:name w:val="Обычный2"/>
    <w:link w:val="Normal"/>
    <w:rsid w:val="00AB0C04"/>
    <w:rPr>
      <w:rFonts w:eastAsia="Arial"/>
      <w:sz w:val="22"/>
      <w:lang w:eastAsia="ar-SA"/>
    </w:rPr>
  </w:style>
  <w:style w:type="character" w:customStyle="1" w:styleId="afffff">
    <w:name w:val="Основной шрифт"/>
    <w:semiHidden/>
    <w:rsid w:val="00AB0C04"/>
  </w:style>
  <w:style w:type="paragraph" w:customStyle="1" w:styleId="3f5">
    <w:name w:val="Раздел 3"/>
    <w:basedOn w:val="a4"/>
    <w:semiHidden/>
    <w:rsid w:val="00AB0C04"/>
    <w:pPr>
      <w:tabs>
        <w:tab w:val="num" w:pos="360"/>
      </w:tabs>
      <w:spacing w:before="120" w:after="120"/>
      <w:ind w:left="360" w:hanging="360"/>
      <w:jc w:val="center"/>
    </w:pPr>
    <w:rPr>
      <w:b/>
    </w:rPr>
  </w:style>
  <w:style w:type="paragraph" w:customStyle="1" w:styleId="a1">
    <w:name w:val="Условия контракта"/>
    <w:basedOn w:val="a4"/>
    <w:semiHidden/>
    <w:rsid w:val="00AB0C04"/>
    <w:pPr>
      <w:numPr>
        <w:numId w:val="13"/>
      </w:numPr>
      <w:spacing w:before="240" w:after="120"/>
      <w:jc w:val="both"/>
    </w:pPr>
    <w:rPr>
      <w:b/>
    </w:rPr>
  </w:style>
  <w:style w:type="paragraph" w:customStyle="1" w:styleId="ConsNormal">
    <w:name w:val="ConsNormal"/>
    <w:link w:val="ConsNormal0"/>
    <w:rsid w:val="00AB0C0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rsid w:val="00AB0C04"/>
    <w:pPr>
      <w:widowControl w:val="0"/>
      <w:tabs>
        <w:tab w:val="left" w:pos="708"/>
      </w:tabs>
      <w:autoSpaceDE w:val="0"/>
      <w:autoSpaceDN w:val="0"/>
      <w:adjustRightInd w:val="0"/>
      <w:ind w:right="19772"/>
    </w:pPr>
    <w:rPr>
      <w:rFonts w:ascii="Courier New" w:hAnsi="Courier New" w:cs="Courier New"/>
    </w:rPr>
  </w:style>
  <w:style w:type="table" w:customStyle="1" w:styleId="1f7">
    <w:name w:val="Сетка таблицы1"/>
    <w:basedOn w:val="a6"/>
    <w:next w:val="afff8"/>
    <w:rsid w:val="00AB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текст"/>
    <w:rsid w:val="00AB0C04"/>
    <w:pPr>
      <w:autoSpaceDE w:val="0"/>
      <w:autoSpaceDN w:val="0"/>
      <w:adjustRightInd w:val="0"/>
      <w:jc w:val="both"/>
    </w:pPr>
    <w:rPr>
      <w:rFonts w:ascii="SchoolBookC" w:hAnsi="SchoolBookC"/>
      <w:color w:val="000000"/>
      <w:sz w:val="24"/>
    </w:rPr>
  </w:style>
  <w:style w:type="character" w:customStyle="1" w:styleId="af9">
    <w:name w:val="Название Знак"/>
    <w:basedOn w:val="a5"/>
    <w:link w:val="af8"/>
    <w:rsid w:val="00AB0C04"/>
    <w:rPr>
      <w:rFonts w:ascii="Arial" w:hAnsi="Arial"/>
      <w:b/>
      <w:kern w:val="28"/>
      <w:sz w:val="32"/>
    </w:rPr>
  </w:style>
  <w:style w:type="paragraph" w:customStyle="1" w:styleId="2f9">
    <w:name w:val="Знак Знак Знак Знак2"/>
    <w:basedOn w:val="a4"/>
    <w:rsid w:val="00AB0C04"/>
    <w:pPr>
      <w:spacing w:before="100" w:beforeAutospacing="1" w:after="100" w:afterAutospacing="1"/>
    </w:pPr>
    <w:rPr>
      <w:rFonts w:ascii="Tahoma" w:hAnsi="Tahoma"/>
      <w:sz w:val="20"/>
      <w:lang w:val="en-US" w:eastAsia="en-US"/>
    </w:rPr>
  </w:style>
  <w:style w:type="paragraph" w:customStyle="1" w:styleId="141">
    <w:name w:val="Обычный + 14 пт"/>
    <w:aliases w:val="полужирный,По центру"/>
    <w:basedOn w:val="a4"/>
    <w:rsid w:val="00AB0C04"/>
    <w:pPr>
      <w:jc w:val="center"/>
    </w:pPr>
    <w:rPr>
      <w:b/>
      <w:sz w:val="28"/>
      <w:szCs w:val="28"/>
    </w:rPr>
  </w:style>
  <w:style w:type="paragraph" w:customStyle="1" w:styleId="1f8">
    <w:name w:val="Знак1"/>
    <w:basedOn w:val="a4"/>
    <w:rsid w:val="00AB0C04"/>
    <w:pPr>
      <w:spacing w:before="100" w:beforeAutospacing="1" w:after="100" w:afterAutospacing="1"/>
    </w:pPr>
    <w:rPr>
      <w:rFonts w:ascii="Tahoma" w:hAnsi="Tahoma"/>
      <w:sz w:val="20"/>
      <w:lang w:val="en-US" w:eastAsia="en-US"/>
    </w:rPr>
  </w:style>
  <w:style w:type="paragraph" w:customStyle="1" w:styleId="14pt">
    <w:name w:val="Обычный + 14 pt"/>
    <w:aliases w:val="по ширине,Первая строка:  1,27 см"/>
    <w:basedOn w:val="a4"/>
    <w:rsid w:val="00AB0C04"/>
    <w:pPr>
      <w:overflowPunct w:val="0"/>
      <w:autoSpaceDE w:val="0"/>
      <w:autoSpaceDN w:val="0"/>
      <w:adjustRightInd w:val="0"/>
      <w:ind w:firstLine="720"/>
      <w:jc w:val="both"/>
      <w:textAlignment w:val="baseline"/>
    </w:pPr>
    <w:rPr>
      <w:sz w:val="28"/>
    </w:rPr>
  </w:style>
  <w:style w:type="paragraph" w:customStyle="1" w:styleId="afffff1">
    <w:name w:val="Готовый"/>
    <w:basedOn w:val="a4"/>
    <w:rsid w:val="00AB0C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231">
    <w:name w:val="Основной текст 23"/>
    <w:basedOn w:val="a4"/>
    <w:rsid w:val="00AB0C04"/>
    <w:pPr>
      <w:ind w:firstLine="567"/>
    </w:pPr>
  </w:style>
  <w:style w:type="paragraph" w:customStyle="1" w:styleId="xl24">
    <w:name w:val="xl24"/>
    <w:basedOn w:val="a4"/>
    <w:rsid w:val="00AB0C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25">
    <w:name w:val="xl25"/>
    <w:basedOn w:val="a4"/>
    <w:rsid w:val="00AB0C04"/>
    <w:pPr>
      <w:pBdr>
        <w:top w:val="single" w:sz="4" w:space="0" w:color="auto"/>
        <w:lef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26">
    <w:name w:val="xl26"/>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rPr>
  </w:style>
  <w:style w:type="paragraph" w:customStyle="1" w:styleId="xl27">
    <w:name w:val="xl27"/>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9">
    <w:name w:val="xl29"/>
    <w:basedOn w:val="a4"/>
    <w:rsid w:val="00AB0C04"/>
    <w:pPr>
      <w:pBdr>
        <w:left w:val="single" w:sz="4" w:space="0" w:color="auto"/>
        <w:bottom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30">
    <w:name w:val="xl30"/>
    <w:basedOn w:val="a4"/>
    <w:rsid w:val="00AB0C04"/>
    <w:pPr>
      <w:spacing w:before="100" w:beforeAutospacing="1" w:after="100" w:afterAutospacing="1"/>
      <w:textAlignment w:val="center"/>
    </w:pPr>
    <w:rPr>
      <w:rFonts w:ascii="Arial" w:hAnsi="Arial" w:cs="Arial"/>
      <w:color w:val="000000"/>
      <w:szCs w:val="24"/>
    </w:rPr>
  </w:style>
  <w:style w:type="paragraph" w:customStyle="1" w:styleId="xl31">
    <w:name w:val="xl31"/>
    <w:basedOn w:val="a4"/>
    <w:rsid w:val="00AB0C04"/>
    <w:pPr>
      <w:spacing w:before="100" w:beforeAutospacing="1" w:after="100" w:afterAutospacing="1"/>
    </w:pPr>
    <w:rPr>
      <w:szCs w:val="24"/>
    </w:rPr>
  </w:style>
  <w:style w:type="paragraph" w:customStyle="1" w:styleId="xl32">
    <w:name w:val="xl32"/>
    <w:basedOn w:val="a4"/>
    <w:rsid w:val="00AB0C04"/>
    <w:pPr>
      <w:spacing w:before="100" w:beforeAutospacing="1" w:after="100" w:afterAutospacing="1"/>
    </w:pPr>
    <w:rPr>
      <w:color w:val="FF0000"/>
      <w:szCs w:val="24"/>
    </w:rPr>
  </w:style>
  <w:style w:type="paragraph" w:customStyle="1" w:styleId="xl33">
    <w:name w:val="xl33"/>
    <w:basedOn w:val="a4"/>
    <w:rsid w:val="00AB0C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35">
    <w:name w:val="xl35"/>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37">
    <w:name w:val="xl37"/>
    <w:basedOn w:val="a4"/>
    <w:rsid w:val="00AB0C04"/>
    <w:pPr>
      <w:spacing w:before="100" w:beforeAutospacing="1" w:after="100" w:afterAutospacing="1"/>
    </w:pPr>
    <w:rPr>
      <w:szCs w:val="24"/>
    </w:rPr>
  </w:style>
  <w:style w:type="paragraph" w:customStyle="1" w:styleId="122">
    <w:name w:val="Знак12"/>
    <w:basedOn w:val="a4"/>
    <w:rsid w:val="00AB0C04"/>
    <w:pPr>
      <w:spacing w:after="160" w:line="240" w:lineRule="exact"/>
    </w:pPr>
    <w:rPr>
      <w:sz w:val="20"/>
    </w:rPr>
  </w:style>
  <w:style w:type="character" w:customStyle="1" w:styleId="37">
    <w:name w:val="Основной текст с отступом 3 Знак"/>
    <w:basedOn w:val="a5"/>
    <w:link w:val="36"/>
    <w:rsid w:val="00AB0C04"/>
    <w:rPr>
      <w:sz w:val="16"/>
    </w:rPr>
  </w:style>
  <w:style w:type="paragraph" w:customStyle="1" w:styleId="4a">
    <w:name w:val="Знак4 Знак Знак Знак Знак Знак Знак Знак Знак Знак Знак Знак Знак"/>
    <w:basedOn w:val="a4"/>
    <w:rsid w:val="00AB0C04"/>
    <w:pPr>
      <w:spacing w:after="160" w:line="240" w:lineRule="exact"/>
    </w:pPr>
    <w:rPr>
      <w:rFonts w:cs="Verdana"/>
      <w:sz w:val="28"/>
      <w:szCs w:val="24"/>
      <w:lang w:val="en-US" w:eastAsia="en-US"/>
    </w:rPr>
  </w:style>
  <w:style w:type="paragraph" w:customStyle="1" w:styleId="Normal1">
    <w:name w:val="Normal1"/>
    <w:rsid w:val="00AB0C04"/>
    <w:pPr>
      <w:ind w:firstLine="720"/>
      <w:jc w:val="both"/>
    </w:pPr>
    <w:rPr>
      <w:sz w:val="24"/>
    </w:rPr>
  </w:style>
  <w:style w:type="character" w:customStyle="1" w:styleId="aff9">
    <w:name w:val="Схема документа Знак"/>
    <w:basedOn w:val="a5"/>
    <w:link w:val="aff8"/>
    <w:semiHidden/>
    <w:rsid w:val="00AB0C04"/>
    <w:rPr>
      <w:rFonts w:ascii="Tahoma" w:hAnsi="Tahoma"/>
      <w:sz w:val="24"/>
      <w:shd w:val="clear" w:color="auto" w:fill="000080"/>
    </w:rPr>
  </w:style>
  <w:style w:type="character" w:customStyle="1" w:styleId="314">
    <w:name w:val="Основной текст (3) + Не полужирный1"/>
    <w:aliases w:val="Не курсив1"/>
    <w:rsid w:val="00AB0C04"/>
    <w:rPr>
      <w:rFonts w:ascii="Times New Roman" w:hAnsi="Times New Roman" w:cs="Times New Roman"/>
      <w:spacing w:val="0"/>
      <w:sz w:val="26"/>
      <w:szCs w:val="26"/>
      <w:u w:val="single"/>
      <w:lang w:val="en-US" w:eastAsia="en-US"/>
    </w:rPr>
  </w:style>
  <w:style w:type="paragraph" w:customStyle="1" w:styleId="FR1">
    <w:name w:val="FR1"/>
    <w:rsid w:val="00AB0C04"/>
    <w:pPr>
      <w:widowControl w:val="0"/>
      <w:spacing w:line="300" w:lineRule="auto"/>
      <w:ind w:firstLine="560"/>
      <w:jc w:val="both"/>
    </w:pPr>
    <w:rPr>
      <w:snapToGrid w:val="0"/>
      <w:sz w:val="24"/>
    </w:rPr>
  </w:style>
  <w:style w:type="character" w:customStyle="1" w:styleId="3f6">
    <w:name w:val="Основной текст (3)_"/>
    <w:link w:val="3f7"/>
    <w:rsid w:val="00AB0C04"/>
    <w:rPr>
      <w:b/>
      <w:bCs/>
      <w:i/>
      <w:iCs/>
      <w:sz w:val="26"/>
      <w:szCs w:val="26"/>
      <w:shd w:val="clear" w:color="auto" w:fill="FFFFFF"/>
    </w:rPr>
  </w:style>
  <w:style w:type="paragraph" w:customStyle="1" w:styleId="3f7">
    <w:name w:val="Основной текст (3)"/>
    <w:basedOn w:val="a4"/>
    <w:link w:val="3f6"/>
    <w:rsid w:val="00AB0C04"/>
    <w:pPr>
      <w:shd w:val="clear" w:color="auto" w:fill="FFFFFF"/>
      <w:spacing w:before="300" w:line="322" w:lineRule="exact"/>
      <w:jc w:val="both"/>
    </w:pPr>
    <w:rPr>
      <w:b/>
      <w:bCs/>
      <w:i/>
      <w:iCs/>
      <w:sz w:val="26"/>
      <w:szCs w:val="26"/>
    </w:rPr>
  </w:style>
  <w:style w:type="character" w:customStyle="1" w:styleId="1f9">
    <w:name w:val="Основной текст + Полужирный1"/>
    <w:rsid w:val="00AB0C04"/>
    <w:rPr>
      <w:rFonts w:ascii="Times New Roman" w:hAnsi="Times New Roman" w:cs="Times New Roman"/>
      <w:b/>
      <w:bCs/>
      <w:spacing w:val="0"/>
      <w:sz w:val="26"/>
      <w:szCs w:val="26"/>
    </w:rPr>
  </w:style>
  <w:style w:type="character" w:customStyle="1" w:styleId="2fa">
    <w:name w:val="Основной текст (2)_"/>
    <w:link w:val="2fb"/>
    <w:uiPriority w:val="99"/>
    <w:rsid w:val="00AB0C04"/>
    <w:rPr>
      <w:b/>
      <w:bCs/>
      <w:sz w:val="26"/>
      <w:szCs w:val="26"/>
      <w:shd w:val="clear" w:color="auto" w:fill="FFFFFF"/>
    </w:rPr>
  </w:style>
  <w:style w:type="paragraph" w:customStyle="1" w:styleId="2fb">
    <w:name w:val="Основной текст (2)"/>
    <w:basedOn w:val="a4"/>
    <w:link w:val="2fa"/>
    <w:rsid w:val="00AB0C04"/>
    <w:pPr>
      <w:shd w:val="clear" w:color="auto" w:fill="FFFFFF"/>
      <w:spacing w:line="317" w:lineRule="exact"/>
      <w:jc w:val="both"/>
    </w:pPr>
    <w:rPr>
      <w:b/>
      <w:bCs/>
      <w:sz w:val="26"/>
      <w:szCs w:val="26"/>
    </w:rPr>
  </w:style>
  <w:style w:type="character" w:customStyle="1" w:styleId="afffff2">
    <w:name w:val="Основной текст + Полужирный"/>
    <w:aliases w:val="Курсив"/>
    <w:uiPriority w:val="99"/>
    <w:rsid w:val="00AB0C04"/>
    <w:rPr>
      <w:rFonts w:ascii="Times New Roman" w:hAnsi="Times New Roman" w:cs="Times New Roman"/>
      <w:b/>
      <w:bCs/>
      <w:i/>
      <w:iCs/>
      <w:spacing w:val="0"/>
      <w:sz w:val="26"/>
      <w:szCs w:val="26"/>
    </w:rPr>
  </w:style>
  <w:style w:type="paragraph" w:customStyle="1" w:styleId="BodyText21">
    <w:name w:val="Body Text 21"/>
    <w:basedOn w:val="a4"/>
    <w:rsid w:val="00AB0C04"/>
    <w:pPr>
      <w:ind w:firstLine="567"/>
    </w:pPr>
    <w:rPr>
      <w:szCs w:val="24"/>
    </w:rPr>
  </w:style>
  <w:style w:type="paragraph" w:customStyle="1" w:styleId="1fa">
    <w:name w:val="???????1"/>
    <w:rsid w:val="00AB0C04"/>
  </w:style>
  <w:style w:type="paragraph" w:customStyle="1" w:styleId="320">
    <w:name w:val="Основной текст 32"/>
    <w:basedOn w:val="a4"/>
    <w:rsid w:val="00AB0C04"/>
    <w:pPr>
      <w:jc w:val="both"/>
    </w:pPr>
  </w:style>
  <w:style w:type="paragraph" w:customStyle="1" w:styleId="1fb">
    <w:name w:val="Основной текст1"/>
    <w:basedOn w:val="2f0"/>
    <w:rsid w:val="00AB0C04"/>
    <w:pPr>
      <w:jc w:val="both"/>
    </w:pPr>
    <w:rPr>
      <w:sz w:val="28"/>
    </w:rPr>
  </w:style>
  <w:style w:type="paragraph" w:customStyle="1" w:styleId="1fc">
    <w:name w:val="Знак Знак Знак Знак Знак Знак Знак Знак Знак Знак Знак Знак Знак Знак Знак1 Знак"/>
    <w:basedOn w:val="a4"/>
    <w:next w:val="21"/>
    <w:autoRedefine/>
    <w:rsid w:val="00AB0C04"/>
    <w:pPr>
      <w:spacing w:after="160" w:line="240" w:lineRule="exact"/>
    </w:pPr>
    <w:rPr>
      <w:lang w:val="en-US" w:eastAsia="en-US"/>
    </w:rPr>
  </w:style>
  <w:style w:type="character" w:customStyle="1" w:styleId="grame">
    <w:name w:val="grame"/>
    <w:basedOn w:val="a5"/>
    <w:rsid w:val="00AB0C04"/>
  </w:style>
  <w:style w:type="paragraph" w:customStyle="1" w:styleId="afffff3">
    <w:name w:val="Заголовок статьи"/>
    <w:basedOn w:val="a4"/>
    <w:next w:val="a4"/>
    <w:rsid w:val="00AB0C04"/>
    <w:pPr>
      <w:widowControl w:val="0"/>
      <w:autoSpaceDE w:val="0"/>
      <w:autoSpaceDN w:val="0"/>
      <w:adjustRightInd w:val="0"/>
      <w:ind w:left="1612" w:hanging="892"/>
      <w:jc w:val="both"/>
    </w:pPr>
    <w:rPr>
      <w:rFonts w:ascii="Arial" w:hAnsi="Arial" w:cs="Arial"/>
      <w:szCs w:val="24"/>
    </w:rPr>
  </w:style>
  <w:style w:type="character" w:customStyle="1" w:styleId="Web0">
    <w:name w:val="Обычный (Web) Знак Знак"/>
    <w:rsid w:val="00AB0C04"/>
    <w:rPr>
      <w:sz w:val="24"/>
      <w:szCs w:val="24"/>
      <w:lang w:val="ru-RU" w:eastAsia="ru-RU" w:bidi="ar-SA"/>
    </w:rPr>
  </w:style>
  <w:style w:type="character" w:customStyle="1" w:styleId="116">
    <w:name w:val="1Заголовок 1 Знак"/>
    <w:aliases w:val="lvm 1 Знак,1 Заголовок 11 Знак Знак"/>
    <w:rsid w:val="00AB0C04"/>
    <w:rPr>
      <w:rFonts w:ascii="Arial" w:eastAsia="Times New Roman" w:hAnsi="Arial" w:cs="Times New Roman"/>
      <w:b/>
      <w:bCs/>
      <w:iCs/>
      <w:sz w:val="24"/>
      <w:szCs w:val="24"/>
      <w:lang w:eastAsia="ru-RU"/>
    </w:rPr>
  </w:style>
  <w:style w:type="character" w:customStyle="1" w:styleId="93">
    <w:name w:val="Знак Знак9"/>
    <w:rsid w:val="00AB0C04"/>
    <w:rPr>
      <w:rFonts w:ascii="Arial" w:eastAsia="Times New Roman" w:hAnsi="Arial" w:cs="Arial"/>
      <w:b/>
      <w:bCs/>
      <w:i/>
      <w:iCs/>
      <w:sz w:val="28"/>
      <w:szCs w:val="28"/>
      <w:lang w:eastAsia="ru-RU"/>
    </w:rPr>
  </w:style>
  <w:style w:type="character" w:customStyle="1" w:styleId="afff">
    <w:name w:val="Текст примечания Знак"/>
    <w:basedOn w:val="a5"/>
    <w:link w:val="affe"/>
    <w:uiPriority w:val="99"/>
    <w:semiHidden/>
    <w:rsid w:val="00AB0C04"/>
  </w:style>
  <w:style w:type="paragraph" w:customStyle="1" w:styleId="afffff4">
    <w:name w:val="рисунок"/>
    <w:basedOn w:val="a4"/>
    <w:rsid w:val="00AB0C04"/>
    <w:pPr>
      <w:tabs>
        <w:tab w:val="left" w:leader="dot" w:pos="8640"/>
      </w:tabs>
      <w:spacing w:after="240" w:line="360" w:lineRule="auto"/>
      <w:jc w:val="center"/>
    </w:pPr>
    <w:rPr>
      <w:rFonts w:ascii="Arial" w:hAnsi="Arial" w:cs="Courier New"/>
      <w:bCs/>
      <w:iCs/>
      <w:szCs w:val="24"/>
    </w:rPr>
  </w:style>
  <w:style w:type="paragraph" w:customStyle="1" w:styleId="1fd">
    <w:name w:val="1Основной текст"/>
    <w:basedOn w:val="a4"/>
    <w:rsid w:val="00AB0C04"/>
    <w:pPr>
      <w:tabs>
        <w:tab w:val="left" w:pos="480"/>
        <w:tab w:val="left" w:leader="dot" w:pos="8640"/>
      </w:tabs>
      <w:spacing w:before="120" w:after="120" w:line="360" w:lineRule="auto"/>
      <w:ind w:firstLine="720"/>
      <w:jc w:val="both"/>
    </w:pPr>
    <w:rPr>
      <w:rFonts w:ascii="Arial" w:hAnsi="Arial"/>
      <w:bCs/>
      <w:szCs w:val="24"/>
    </w:rPr>
  </w:style>
  <w:style w:type="paragraph" w:customStyle="1" w:styleId="afffff5">
    <w:name w:val="Название объекта_таблица"/>
    <w:basedOn w:val="afa"/>
    <w:rsid w:val="00AB0C04"/>
    <w:pPr>
      <w:suppressAutoHyphens/>
      <w:ind w:firstLine="6804"/>
      <w:jc w:val="center"/>
      <w:outlineLvl w:val="4"/>
    </w:pPr>
    <w:rPr>
      <w:b w:val="0"/>
      <w:szCs w:val="24"/>
    </w:rPr>
  </w:style>
  <w:style w:type="paragraph" w:customStyle="1" w:styleId="a3">
    <w:name w:val="перечень б/н"/>
    <w:basedOn w:val="a4"/>
    <w:rsid w:val="00AB0C04"/>
    <w:pPr>
      <w:numPr>
        <w:numId w:val="14"/>
      </w:numPr>
      <w:shd w:val="clear" w:color="auto" w:fill="FFFFFF"/>
      <w:tabs>
        <w:tab w:val="clear" w:pos="1570"/>
        <w:tab w:val="num" w:pos="1134"/>
      </w:tabs>
      <w:spacing w:line="360" w:lineRule="auto"/>
      <w:ind w:left="1134" w:hanging="425"/>
      <w:jc w:val="both"/>
    </w:pPr>
    <w:rPr>
      <w:color w:val="000000"/>
      <w:szCs w:val="24"/>
    </w:rPr>
  </w:style>
  <w:style w:type="paragraph" w:customStyle="1" w:styleId="a2">
    <w:name w:val="Заголовок б/н"/>
    <w:basedOn w:val="a4"/>
    <w:next w:val="af7"/>
    <w:rsid w:val="00AB0C04"/>
    <w:pPr>
      <w:pageBreakBefore/>
      <w:numPr>
        <w:numId w:val="11"/>
      </w:numPr>
      <w:spacing w:after="120" w:line="360" w:lineRule="auto"/>
      <w:ind w:left="0" w:firstLine="0"/>
      <w:jc w:val="center"/>
    </w:pPr>
    <w:rPr>
      <w:caps/>
      <w:szCs w:val="24"/>
    </w:rPr>
  </w:style>
  <w:style w:type="character" w:customStyle="1" w:styleId="afff5">
    <w:name w:val="Шапка Знак"/>
    <w:basedOn w:val="a5"/>
    <w:link w:val="afff4"/>
    <w:rsid w:val="00AB0C04"/>
    <w:rPr>
      <w:rFonts w:ascii="Arial" w:hAnsi="Arial"/>
      <w:sz w:val="24"/>
      <w:shd w:val="pct20" w:color="auto" w:fill="auto"/>
    </w:rPr>
  </w:style>
  <w:style w:type="paragraph" w:customStyle="1" w:styleId="214">
    <w:name w:val="Обычный21"/>
    <w:rsid w:val="00AB0C04"/>
    <w:rPr>
      <w:rFonts w:ascii="Tms Rmn" w:hAnsi="Tms Rmn"/>
    </w:rPr>
  </w:style>
  <w:style w:type="paragraph" w:customStyle="1" w:styleId="Style2">
    <w:name w:val="Style2"/>
    <w:basedOn w:val="a4"/>
    <w:rsid w:val="00AB0C04"/>
    <w:pPr>
      <w:widowControl w:val="0"/>
      <w:spacing w:line="322" w:lineRule="exact"/>
      <w:jc w:val="both"/>
    </w:pPr>
    <w:rPr>
      <w:snapToGrid w:val="0"/>
    </w:rPr>
  </w:style>
  <w:style w:type="paragraph" w:customStyle="1" w:styleId="117">
    <w:name w:val="заголовок 11"/>
    <w:basedOn w:val="a4"/>
    <w:next w:val="a4"/>
    <w:rsid w:val="00AB0C04"/>
    <w:pPr>
      <w:keepNext/>
      <w:jc w:val="center"/>
    </w:pPr>
  </w:style>
  <w:style w:type="paragraph" w:customStyle="1" w:styleId="2fc">
    <w:name w:val="çàãîëîâîê 2"/>
    <w:basedOn w:val="a4"/>
    <w:next w:val="a4"/>
    <w:rsid w:val="00AB0C04"/>
    <w:pPr>
      <w:keepNext/>
      <w:jc w:val="both"/>
    </w:pPr>
  </w:style>
  <w:style w:type="paragraph" w:customStyle="1" w:styleId="body-12">
    <w:name w:val="body-12"/>
    <w:basedOn w:val="a4"/>
    <w:rsid w:val="00AB0C04"/>
    <w:pPr>
      <w:spacing w:before="60" w:after="60" w:line="312" w:lineRule="auto"/>
      <w:ind w:firstLine="709"/>
      <w:jc w:val="both"/>
    </w:pPr>
    <w:rPr>
      <w:szCs w:val="24"/>
    </w:rPr>
  </w:style>
  <w:style w:type="paragraph" w:customStyle="1" w:styleId="afffff6">
    <w:name w:val="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4"/>
    <w:rsid w:val="00AB0C04"/>
    <w:rPr>
      <w:rFonts w:ascii="Verdana" w:hAnsi="Verdana" w:cs="Verdana"/>
      <w:sz w:val="20"/>
      <w:lang w:val="en-US" w:eastAsia="en-US"/>
    </w:rPr>
  </w:style>
  <w:style w:type="paragraph" w:customStyle="1" w:styleId="ConsPlusTitle">
    <w:name w:val="ConsPlusTitle"/>
    <w:rsid w:val="00AB0C04"/>
    <w:pPr>
      <w:suppressAutoHyphens/>
      <w:autoSpaceDE w:val="0"/>
    </w:pPr>
    <w:rPr>
      <w:rFonts w:ascii="Arial" w:eastAsia="Arial" w:hAnsi="Arial" w:cs="Arial"/>
      <w:b/>
      <w:bCs/>
      <w:lang w:eastAsia="ar-SA"/>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
    <w:rsid w:val="00AB0C04"/>
    <w:rPr>
      <w:b/>
      <w:kern w:val="28"/>
      <w:sz w:val="36"/>
      <w:lang w:val="ru-RU" w:eastAsia="ru-RU" w:bidi="ar-SA"/>
    </w:rPr>
  </w:style>
  <w:style w:type="paragraph" w:customStyle="1" w:styleId="2fd">
    <w:name w:val="Знак Знак Знак2"/>
    <w:basedOn w:val="a4"/>
    <w:rsid w:val="00AB0C04"/>
    <w:pPr>
      <w:spacing w:before="100" w:beforeAutospacing="1" w:after="100" w:afterAutospacing="1"/>
    </w:pPr>
    <w:rPr>
      <w:rFonts w:ascii="Tahoma" w:hAnsi="Tahoma"/>
      <w:sz w:val="20"/>
      <w:lang w:val="en-US" w:eastAsia="en-US"/>
    </w:rPr>
  </w:style>
  <w:style w:type="paragraph" w:customStyle="1" w:styleId="1fe">
    <w:name w:val="Знак1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2fe">
    <w:name w:val="Знак Знак Знак2 Знак"/>
    <w:basedOn w:val="a4"/>
    <w:rsid w:val="00AB0C04"/>
    <w:pPr>
      <w:spacing w:before="100" w:beforeAutospacing="1" w:after="100" w:afterAutospacing="1"/>
    </w:pPr>
    <w:rPr>
      <w:rFonts w:ascii="Tahoma" w:hAnsi="Tahoma"/>
      <w:sz w:val="20"/>
      <w:lang w:val="en-US" w:eastAsia="en-US"/>
    </w:rPr>
  </w:style>
  <w:style w:type="character" w:customStyle="1" w:styleId="820">
    <w:name w:val="Знак Знак82"/>
    <w:rsid w:val="00AB0C04"/>
    <w:rPr>
      <w:sz w:val="24"/>
      <w:lang w:val="ru-RU" w:eastAsia="ru-RU" w:bidi="ar-SA"/>
    </w:rPr>
  </w:style>
  <w:style w:type="character" w:customStyle="1" w:styleId="57">
    <w:name w:val="Знак Знак Знак5"/>
    <w:aliases w:val=" Знак Знак2 Знак Знак Знак, Знак Знак2 Знак Знак1, Знак Знак Знак5"/>
    <w:semiHidden/>
    <w:rsid w:val="00AB0C04"/>
    <w:rPr>
      <w:sz w:val="24"/>
      <w:lang w:val="ru-RU" w:eastAsia="ru-RU" w:bidi="ar-SA"/>
    </w:rPr>
  </w:style>
  <w:style w:type="paragraph" w:customStyle="1" w:styleId="2120">
    <w:name w:val="Знак Знак Знак2 Знак12"/>
    <w:basedOn w:val="a4"/>
    <w:rsid w:val="00AB0C04"/>
    <w:pPr>
      <w:spacing w:before="100" w:beforeAutospacing="1" w:after="100" w:afterAutospacing="1"/>
    </w:pPr>
    <w:rPr>
      <w:rFonts w:ascii="Tahoma" w:hAnsi="Tahoma"/>
      <w:sz w:val="20"/>
      <w:lang w:val="en-US" w:eastAsia="en-US"/>
    </w:rPr>
  </w:style>
  <w:style w:type="paragraph" w:customStyle="1" w:styleId="afffff7">
    <w:name w:val="Знак Знак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1ff">
    <w:name w:val="Номер1"/>
    <w:basedOn w:val="aff6"/>
    <w:rsid w:val="00AB0C04"/>
    <w:pPr>
      <w:shd w:val="clear" w:color="auto" w:fill="FFFFFF"/>
      <w:tabs>
        <w:tab w:val="num" w:pos="1077"/>
      </w:tabs>
      <w:spacing w:before="40" w:after="40"/>
      <w:ind w:left="737" w:hanging="380"/>
      <w:jc w:val="both"/>
    </w:pPr>
    <w:rPr>
      <w:color w:val="000000"/>
      <w:spacing w:val="-3"/>
      <w:sz w:val="22"/>
    </w:rPr>
  </w:style>
  <w:style w:type="paragraph" w:customStyle="1" w:styleId="4b">
    <w:name w:val="СНИП4"/>
    <w:basedOn w:val="a4"/>
    <w:rsid w:val="00AB0C04"/>
    <w:rPr>
      <w:rFonts w:ascii="Jourier Russian" w:hAnsi="Jourier Russian"/>
      <w:sz w:val="18"/>
    </w:rPr>
  </w:style>
  <w:style w:type="paragraph" w:customStyle="1" w:styleId="Heading">
    <w:name w:val="Heading"/>
    <w:rsid w:val="00AB0C04"/>
    <w:pPr>
      <w:numPr>
        <w:numId w:val="12"/>
      </w:numPr>
      <w:autoSpaceDE w:val="0"/>
      <w:autoSpaceDN w:val="0"/>
      <w:adjustRightInd w:val="0"/>
      <w:ind w:left="0" w:firstLine="0"/>
    </w:pPr>
    <w:rPr>
      <w:rFonts w:ascii="Arial" w:hAnsi="Arial" w:cs="Arial"/>
      <w:b/>
      <w:bCs/>
      <w:sz w:val="22"/>
      <w:szCs w:val="22"/>
    </w:rPr>
  </w:style>
  <w:style w:type="paragraph" w:customStyle="1" w:styleId="1ff0">
    <w:name w:val="1"/>
    <w:basedOn w:val="a4"/>
    <w:rsid w:val="00AB0C04"/>
    <w:pPr>
      <w:spacing w:before="100" w:beforeAutospacing="1" w:after="100" w:afterAutospacing="1"/>
    </w:pPr>
    <w:rPr>
      <w:rFonts w:ascii="Tahoma" w:hAnsi="Tahoma"/>
      <w:sz w:val="20"/>
      <w:lang w:val="en-US" w:eastAsia="en-US"/>
    </w:rPr>
  </w:style>
  <w:style w:type="paragraph" w:customStyle="1" w:styleId="2ff">
    <w:name w:val="Знак Знак Знак2 Знак Знак"/>
    <w:basedOn w:val="a4"/>
    <w:rsid w:val="00AB0C04"/>
    <w:pPr>
      <w:spacing w:before="100" w:beforeAutospacing="1" w:after="100" w:afterAutospacing="1"/>
    </w:pPr>
    <w:rPr>
      <w:rFonts w:ascii="Tahoma" w:hAnsi="Tahoma"/>
      <w:sz w:val="20"/>
      <w:lang w:val="en-US" w:eastAsia="en-US"/>
    </w:rPr>
  </w:style>
  <w:style w:type="paragraph" w:customStyle="1" w:styleId="bodytext">
    <w:name w:val="bodytext"/>
    <w:basedOn w:val="a4"/>
    <w:rsid w:val="00AB0C04"/>
    <w:pPr>
      <w:spacing w:before="100" w:beforeAutospacing="1" w:after="100" w:afterAutospacing="1"/>
    </w:pPr>
    <w:rPr>
      <w:szCs w:val="24"/>
    </w:rPr>
  </w:style>
  <w:style w:type="paragraph" w:customStyle="1" w:styleId="1ff1">
    <w:name w:val="Знак1 Знак Знак Знак"/>
    <w:basedOn w:val="a4"/>
    <w:rsid w:val="00AB0C04"/>
    <w:pPr>
      <w:spacing w:before="100" w:beforeAutospacing="1" w:after="100" w:afterAutospacing="1"/>
    </w:pPr>
    <w:rPr>
      <w:rFonts w:ascii="Tahoma" w:hAnsi="Tahoma"/>
      <w:sz w:val="20"/>
      <w:lang w:val="en-US" w:eastAsia="en-US"/>
    </w:rPr>
  </w:style>
  <w:style w:type="character" w:customStyle="1" w:styleId="afffff8">
    <w:name w:val="черный"/>
    <w:rsid w:val="00AB0C04"/>
    <w:rPr>
      <w:color w:val="auto"/>
    </w:rPr>
  </w:style>
  <w:style w:type="paragraph" w:customStyle="1" w:styleId="123">
    <w:name w:val="Знак1 Знак Знак Знак2"/>
    <w:basedOn w:val="a4"/>
    <w:rsid w:val="00AB0C04"/>
    <w:pPr>
      <w:spacing w:before="100" w:beforeAutospacing="1" w:after="100" w:afterAutospacing="1"/>
    </w:pPr>
    <w:rPr>
      <w:rFonts w:ascii="Tahoma" w:hAnsi="Tahoma"/>
      <w:sz w:val="20"/>
      <w:lang w:val="en-US" w:eastAsia="en-US"/>
    </w:rPr>
  </w:style>
  <w:style w:type="paragraph" w:customStyle="1" w:styleId="afffff9">
    <w:name w:val="Знак Знак Знак Знак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afffffa">
    <w:name w:val="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58">
    <w:name w:val="Абзац списка5"/>
    <w:basedOn w:val="a4"/>
    <w:rsid w:val="00AB0C04"/>
    <w:pPr>
      <w:spacing w:after="200" w:line="276" w:lineRule="auto"/>
      <w:ind w:left="720"/>
      <w:contextualSpacing/>
    </w:pPr>
    <w:rPr>
      <w:rFonts w:ascii="Calibri" w:eastAsia="Calibri" w:hAnsi="Calibri"/>
      <w:sz w:val="22"/>
      <w:szCs w:val="22"/>
    </w:rPr>
  </w:style>
  <w:style w:type="paragraph" w:customStyle="1" w:styleId="1ff2">
    <w:name w:val="маркированный список 1"/>
    <w:basedOn w:val="af7"/>
    <w:rsid w:val="00AB0C04"/>
    <w:pPr>
      <w:spacing w:after="0" w:line="360" w:lineRule="auto"/>
      <w:ind w:left="720" w:hanging="360"/>
      <w:jc w:val="both"/>
    </w:pPr>
    <w:rPr>
      <w:rFonts w:eastAsia="Calibri"/>
      <w:szCs w:val="24"/>
    </w:rPr>
  </w:style>
  <w:style w:type="paragraph" w:customStyle="1" w:styleId="afffffb">
    <w:name w:val="_Список_марк"/>
    <w:rsid w:val="00AB0C04"/>
    <w:pPr>
      <w:tabs>
        <w:tab w:val="left" w:pos="1116"/>
      </w:tabs>
      <w:spacing w:before="60" w:after="60"/>
      <w:jc w:val="both"/>
    </w:pPr>
    <w:rPr>
      <w:rFonts w:eastAsia="ヒラギノ角ゴ Pro W3"/>
      <w:color w:val="000000"/>
      <w:sz w:val="24"/>
    </w:rPr>
  </w:style>
  <w:style w:type="paragraph" w:customStyle="1" w:styleId="3f8">
    <w:name w:val="Обычный3"/>
    <w:autoRedefine/>
    <w:rsid w:val="00AB0C04"/>
    <w:pPr>
      <w:widowControl w:val="0"/>
      <w:jc w:val="both"/>
    </w:pPr>
    <w:rPr>
      <w:rFonts w:eastAsia="ヒラギノ角ゴ Pro W3"/>
      <w:color w:val="000000"/>
      <w:sz w:val="24"/>
      <w:szCs w:val="24"/>
    </w:rPr>
  </w:style>
  <w:style w:type="paragraph" w:customStyle="1" w:styleId="124">
    <w:name w:val="Знак Знак Знак1 Знак2"/>
    <w:basedOn w:val="a4"/>
    <w:rsid w:val="00AB0C04"/>
    <w:pPr>
      <w:spacing w:after="160" w:line="240" w:lineRule="exact"/>
    </w:pPr>
    <w:rPr>
      <w:rFonts w:ascii="Verdana" w:hAnsi="Verdana"/>
      <w:sz w:val="20"/>
      <w:lang w:val="en-US" w:eastAsia="en-US"/>
    </w:rPr>
  </w:style>
  <w:style w:type="character" w:customStyle="1" w:styleId="ConsNormal0">
    <w:name w:val="ConsNormal Знак"/>
    <w:link w:val="ConsNormal"/>
    <w:locked/>
    <w:rsid w:val="00AB0C04"/>
    <w:rPr>
      <w:rFonts w:ascii="Arial" w:hAnsi="Arial" w:cs="Arial"/>
    </w:rPr>
  </w:style>
  <w:style w:type="paragraph" w:customStyle="1" w:styleId="p8">
    <w:name w:val="p8"/>
    <w:basedOn w:val="a4"/>
    <w:rsid w:val="00AB0C04"/>
    <w:pPr>
      <w:spacing w:before="100" w:beforeAutospacing="1" w:after="100" w:afterAutospacing="1"/>
    </w:pPr>
    <w:rPr>
      <w:szCs w:val="24"/>
    </w:rPr>
  </w:style>
  <w:style w:type="character" w:customStyle="1" w:styleId="s3">
    <w:name w:val="s3"/>
    <w:rsid w:val="00AB0C04"/>
  </w:style>
  <w:style w:type="paragraph" w:customStyle="1" w:styleId="p9">
    <w:name w:val="p9"/>
    <w:basedOn w:val="a4"/>
    <w:rsid w:val="00AB0C04"/>
    <w:pPr>
      <w:spacing w:before="100" w:beforeAutospacing="1" w:after="100" w:afterAutospacing="1"/>
    </w:pPr>
    <w:rPr>
      <w:szCs w:val="24"/>
    </w:rPr>
  </w:style>
  <w:style w:type="character" w:customStyle="1" w:styleId="afffffc">
    <w:name w:val="Основной текст_"/>
    <w:link w:val="2ff0"/>
    <w:uiPriority w:val="99"/>
    <w:rsid w:val="00AB0C04"/>
    <w:rPr>
      <w:sz w:val="23"/>
      <w:szCs w:val="23"/>
      <w:shd w:val="clear" w:color="auto" w:fill="FFFFFF"/>
    </w:rPr>
  </w:style>
  <w:style w:type="character" w:customStyle="1" w:styleId="84">
    <w:name w:val="Основной текст (8)_"/>
    <w:link w:val="85"/>
    <w:rsid w:val="00AB0C04"/>
    <w:rPr>
      <w:i/>
      <w:iCs/>
      <w:sz w:val="23"/>
      <w:szCs w:val="23"/>
      <w:shd w:val="clear" w:color="auto" w:fill="FFFFFF"/>
    </w:rPr>
  </w:style>
  <w:style w:type="character" w:customStyle="1" w:styleId="86">
    <w:name w:val="Основной текст (8) + Не курсив"/>
    <w:rsid w:val="00AB0C0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ff0">
    <w:name w:val="Основной текст2"/>
    <w:basedOn w:val="a4"/>
    <w:link w:val="afffffc"/>
    <w:uiPriority w:val="99"/>
    <w:rsid w:val="00AB0C04"/>
    <w:pPr>
      <w:widowControl w:val="0"/>
      <w:shd w:val="clear" w:color="auto" w:fill="FFFFFF"/>
      <w:spacing w:line="328" w:lineRule="exact"/>
      <w:ind w:hanging="720"/>
      <w:jc w:val="both"/>
    </w:pPr>
    <w:rPr>
      <w:sz w:val="23"/>
      <w:szCs w:val="23"/>
      <w:shd w:val="clear" w:color="auto" w:fill="FFFFFF"/>
    </w:rPr>
  </w:style>
  <w:style w:type="paragraph" w:customStyle="1" w:styleId="85">
    <w:name w:val="Основной текст (8)"/>
    <w:basedOn w:val="a4"/>
    <w:link w:val="84"/>
    <w:rsid w:val="00AB0C04"/>
    <w:pPr>
      <w:widowControl w:val="0"/>
      <w:shd w:val="clear" w:color="auto" w:fill="FFFFFF"/>
      <w:spacing w:before="240" w:line="281" w:lineRule="exact"/>
      <w:jc w:val="both"/>
    </w:pPr>
    <w:rPr>
      <w:i/>
      <w:iCs/>
      <w:sz w:val="23"/>
      <w:szCs w:val="23"/>
      <w:shd w:val="clear" w:color="auto" w:fill="FFFFFF"/>
    </w:rPr>
  </w:style>
  <w:style w:type="character" w:customStyle="1" w:styleId="64">
    <w:name w:val="Основной текст (6)"/>
    <w:rsid w:val="00AB0C0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HTML">
    <w:name w:val="HTML Preformatted"/>
    <w:basedOn w:val="a4"/>
    <w:link w:val="HTML0"/>
    <w:rsid w:val="00AB0C04"/>
    <w:pPr>
      <w:spacing w:after="60"/>
      <w:jc w:val="both"/>
    </w:pPr>
    <w:rPr>
      <w:b/>
      <w:kern w:val="28"/>
      <w:sz w:val="36"/>
    </w:rPr>
  </w:style>
  <w:style w:type="character" w:customStyle="1" w:styleId="HTML0">
    <w:name w:val="Стандартный HTML Знак"/>
    <w:basedOn w:val="a5"/>
    <w:link w:val="HTML"/>
    <w:rsid w:val="00AB0C04"/>
    <w:rPr>
      <w:b/>
      <w:kern w:val="28"/>
      <w:sz w:val="36"/>
    </w:rPr>
  </w:style>
  <w:style w:type="paragraph" w:customStyle="1" w:styleId="p11">
    <w:name w:val="p11"/>
    <w:basedOn w:val="a4"/>
    <w:rsid w:val="00AB0C04"/>
    <w:pPr>
      <w:spacing w:before="100" w:beforeAutospacing="1" w:after="100" w:afterAutospacing="1"/>
    </w:pPr>
    <w:rPr>
      <w:rFonts w:eastAsia="Calibri"/>
      <w:szCs w:val="24"/>
    </w:rPr>
  </w:style>
  <w:style w:type="paragraph" w:customStyle="1" w:styleId="p19">
    <w:name w:val="p19"/>
    <w:basedOn w:val="a4"/>
    <w:rsid w:val="00AB0C04"/>
    <w:pPr>
      <w:spacing w:before="100" w:beforeAutospacing="1" w:after="100" w:afterAutospacing="1"/>
    </w:pPr>
    <w:rPr>
      <w:rFonts w:eastAsia="Calibri"/>
      <w:szCs w:val="24"/>
    </w:rPr>
  </w:style>
  <w:style w:type="paragraph" w:customStyle="1" w:styleId="u">
    <w:name w:val="u"/>
    <w:basedOn w:val="a4"/>
    <w:rsid w:val="00AB0C04"/>
    <w:pPr>
      <w:ind w:firstLine="390"/>
      <w:jc w:val="both"/>
    </w:pPr>
    <w:rPr>
      <w:rFonts w:eastAsia="Calibri"/>
      <w:szCs w:val="24"/>
    </w:rPr>
  </w:style>
  <w:style w:type="character" w:customStyle="1" w:styleId="afffffd">
    <w:name w:val="Гипертекстовая ссылка"/>
    <w:uiPriority w:val="99"/>
    <w:rsid w:val="00AB0C04"/>
    <w:rPr>
      <w:color w:val="106BBE"/>
    </w:rPr>
  </w:style>
  <w:style w:type="character" w:customStyle="1" w:styleId="afffffe">
    <w:name w:val="Цветовое выделение"/>
    <w:rsid w:val="00AB0C04"/>
    <w:rPr>
      <w:b/>
      <w:bCs/>
      <w:color w:val="26282F"/>
    </w:rPr>
  </w:style>
  <w:style w:type="paragraph" w:customStyle="1" w:styleId="affffff">
    <w:name w:val="Комментарий"/>
    <w:basedOn w:val="a4"/>
    <w:next w:val="a4"/>
    <w:rsid w:val="00AB0C04"/>
    <w:pPr>
      <w:autoSpaceDE w:val="0"/>
      <w:autoSpaceDN w:val="0"/>
      <w:adjustRightInd w:val="0"/>
      <w:spacing w:before="75"/>
      <w:ind w:left="170"/>
      <w:jc w:val="both"/>
    </w:pPr>
    <w:rPr>
      <w:rFonts w:ascii="Arial" w:hAnsi="Arial"/>
      <w:color w:val="353842"/>
      <w:szCs w:val="24"/>
      <w:shd w:val="clear" w:color="auto" w:fill="F0F0F0"/>
    </w:rPr>
  </w:style>
  <w:style w:type="paragraph" w:customStyle="1" w:styleId="142">
    <w:name w:val="Знак1 Знак Знак Знак Знак Знак Знак4"/>
    <w:basedOn w:val="a4"/>
    <w:rsid w:val="00AB0C04"/>
    <w:pPr>
      <w:spacing w:before="100" w:beforeAutospacing="1" w:after="100" w:afterAutospacing="1"/>
    </w:pPr>
    <w:rPr>
      <w:rFonts w:ascii="Tahoma" w:hAnsi="Tahoma"/>
      <w:sz w:val="20"/>
      <w:lang w:val="en-US" w:eastAsia="en-US"/>
    </w:rPr>
  </w:style>
  <w:style w:type="numbering" w:customStyle="1" w:styleId="3f9">
    <w:name w:val="Нет списка3"/>
    <w:next w:val="a7"/>
    <w:semiHidden/>
    <w:unhideWhenUsed/>
    <w:rsid w:val="009D4C1B"/>
  </w:style>
  <w:style w:type="paragraph" w:customStyle="1" w:styleId="215">
    <w:name w:val="Знак Знак21"/>
    <w:basedOn w:val="a4"/>
    <w:rsid w:val="009D4C1B"/>
    <w:pPr>
      <w:spacing w:before="100" w:beforeAutospacing="1" w:after="100" w:afterAutospacing="1"/>
    </w:pPr>
    <w:rPr>
      <w:rFonts w:ascii="Tahoma" w:hAnsi="Tahoma"/>
      <w:sz w:val="20"/>
      <w:lang w:val="en-US" w:eastAsia="en-US"/>
    </w:rPr>
  </w:style>
  <w:style w:type="paragraph" w:customStyle="1" w:styleId="3fa">
    <w:name w:val="Знак3"/>
    <w:basedOn w:val="a4"/>
    <w:uiPriority w:val="99"/>
    <w:rsid w:val="009D4C1B"/>
    <w:pPr>
      <w:spacing w:before="100" w:beforeAutospacing="1" w:after="100" w:afterAutospacing="1"/>
    </w:pPr>
    <w:rPr>
      <w:rFonts w:ascii="Tahoma" w:hAnsi="Tahoma"/>
      <w:sz w:val="20"/>
      <w:lang w:val="en-US" w:eastAsia="en-US"/>
    </w:rPr>
  </w:style>
  <w:style w:type="paragraph" w:customStyle="1" w:styleId="4c">
    <w:name w:val="Обычный4"/>
    <w:rsid w:val="009D4C1B"/>
    <w:rPr>
      <w:rFonts w:ascii="Tms Rmn" w:hAnsi="Tms Rmn"/>
    </w:rPr>
  </w:style>
  <w:style w:type="table" w:customStyle="1" w:styleId="2ff1">
    <w:name w:val="Сетка таблицы2"/>
    <w:basedOn w:val="a6"/>
    <w:next w:val="afff8"/>
    <w:rsid w:val="009D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 Знак1"/>
    <w:basedOn w:val="a4"/>
    <w:uiPriority w:val="99"/>
    <w:rsid w:val="009D4C1B"/>
    <w:pPr>
      <w:spacing w:before="100" w:beforeAutospacing="1" w:after="100" w:afterAutospacing="1"/>
    </w:pPr>
    <w:rPr>
      <w:rFonts w:ascii="Tahoma" w:hAnsi="Tahoma"/>
      <w:sz w:val="20"/>
      <w:lang w:val="en-US" w:eastAsia="en-US"/>
    </w:rPr>
  </w:style>
  <w:style w:type="paragraph" w:customStyle="1" w:styleId="240">
    <w:name w:val="Основной текст 24"/>
    <w:basedOn w:val="a4"/>
    <w:rsid w:val="009D4C1B"/>
    <w:pPr>
      <w:ind w:firstLine="567"/>
    </w:pPr>
  </w:style>
  <w:style w:type="paragraph" w:customStyle="1" w:styleId="118">
    <w:name w:val="Знак11"/>
    <w:basedOn w:val="a4"/>
    <w:rsid w:val="009D4C1B"/>
    <w:pPr>
      <w:spacing w:after="160" w:line="240" w:lineRule="exact"/>
    </w:pPr>
    <w:rPr>
      <w:sz w:val="20"/>
    </w:rPr>
  </w:style>
  <w:style w:type="paragraph" w:customStyle="1" w:styleId="411">
    <w:name w:val="Знак4 Знак Знак Знак Знак Знак Знак Знак Знак Знак Знак Знак Знак1"/>
    <w:basedOn w:val="a4"/>
    <w:rsid w:val="009D4C1B"/>
    <w:pPr>
      <w:spacing w:after="160" w:line="240" w:lineRule="exact"/>
    </w:pPr>
    <w:rPr>
      <w:rFonts w:cs="Verdana"/>
      <w:sz w:val="28"/>
      <w:szCs w:val="24"/>
      <w:lang w:val="en-US" w:eastAsia="en-US"/>
    </w:rPr>
  </w:style>
  <w:style w:type="paragraph" w:customStyle="1" w:styleId="330">
    <w:name w:val="Основной текст 33"/>
    <w:basedOn w:val="a4"/>
    <w:rsid w:val="009D4C1B"/>
    <w:pPr>
      <w:jc w:val="both"/>
    </w:pPr>
  </w:style>
  <w:style w:type="paragraph" w:customStyle="1" w:styleId="3fb">
    <w:name w:val="Основной текст3"/>
    <w:basedOn w:val="4c"/>
    <w:rsid w:val="009D4C1B"/>
    <w:pPr>
      <w:jc w:val="both"/>
    </w:pPr>
    <w:rPr>
      <w:rFonts w:ascii="Times New Roman" w:hAnsi="Times New Roman"/>
      <w:sz w:val="28"/>
    </w:rPr>
  </w:style>
  <w:style w:type="paragraph" w:customStyle="1" w:styleId="119">
    <w:name w:val="Знак Знак Знак Знак Знак Знак Знак Знак Знак Знак Знак Знак Знак Знак Знак1 Знак1"/>
    <w:basedOn w:val="a4"/>
    <w:next w:val="21"/>
    <w:autoRedefine/>
    <w:rsid w:val="009D4C1B"/>
    <w:pPr>
      <w:spacing w:after="160" w:line="240" w:lineRule="exact"/>
    </w:pPr>
    <w:rPr>
      <w:lang w:val="en-US" w:eastAsia="en-US"/>
    </w:rPr>
  </w:style>
  <w:style w:type="character" w:customStyle="1" w:styleId="910">
    <w:name w:val="Знак Знак91"/>
    <w:rsid w:val="009D4C1B"/>
    <w:rPr>
      <w:rFonts w:ascii="Arial" w:eastAsia="Times New Roman" w:hAnsi="Arial" w:cs="Arial"/>
      <w:b/>
      <w:bCs/>
      <w:i/>
      <w:iCs/>
      <w:sz w:val="28"/>
      <w:szCs w:val="28"/>
      <w:lang w:eastAsia="ru-RU"/>
    </w:rPr>
  </w:style>
  <w:style w:type="paragraph" w:customStyle="1" w:styleId="1ff4">
    <w:name w:val="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 Знак1"/>
    <w:basedOn w:val="a4"/>
    <w:rsid w:val="009D4C1B"/>
    <w:rPr>
      <w:rFonts w:ascii="Verdana" w:hAnsi="Verdana" w:cs="Verdana"/>
      <w:sz w:val="20"/>
      <w:lang w:val="en-US" w:eastAsia="en-US"/>
    </w:rPr>
  </w:style>
  <w:style w:type="paragraph" w:customStyle="1" w:styleId="216">
    <w:name w:val="Знак Знак Знак21"/>
    <w:basedOn w:val="a4"/>
    <w:rsid w:val="009D4C1B"/>
    <w:pPr>
      <w:spacing w:before="100" w:beforeAutospacing="1" w:after="100" w:afterAutospacing="1"/>
    </w:pPr>
    <w:rPr>
      <w:rFonts w:ascii="Tahoma" w:hAnsi="Tahoma"/>
      <w:sz w:val="20"/>
      <w:lang w:val="en-US" w:eastAsia="en-US"/>
    </w:rPr>
  </w:style>
  <w:style w:type="paragraph" w:customStyle="1" w:styleId="11a">
    <w:name w:val="Знак1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223">
    <w:name w:val="Знак Знак Знак2 Знак2"/>
    <w:basedOn w:val="a4"/>
    <w:uiPriority w:val="99"/>
    <w:rsid w:val="009D4C1B"/>
    <w:pPr>
      <w:spacing w:before="100" w:beforeAutospacing="1" w:after="100" w:afterAutospacing="1"/>
    </w:pPr>
    <w:rPr>
      <w:rFonts w:ascii="Tahoma" w:hAnsi="Tahoma"/>
      <w:sz w:val="20"/>
      <w:lang w:val="en-US" w:eastAsia="en-US"/>
    </w:rPr>
  </w:style>
  <w:style w:type="character" w:customStyle="1" w:styleId="810">
    <w:name w:val="Знак Знак81"/>
    <w:rsid w:val="009D4C1B"/>
    <w:rPr>
      <w:sz w:val="24"/>
      <w:lang w:val="ru-RU" w:eastAsia="ru-RU" w:bidi="ar-SA"/>
    </w:rPr>
  </w:style>
  <w:style w:type="paragraph" w:customStyle="1" w:styleId="2110">
    <w:name w:val="Знак Знак Знак2 Знак11"/>
    <w:basedOn w:val="a4"/>
    <w:rsid w:val="009D4C1B"/>
    <w:pPr>
      <w:spacing w:before="100" w:beforeAutospacing="1" w:after="100" w:afterAutospacing="1"/>
    </w:pPr>
    <w:rPr>
      <w:rFonts w:ascii="Tahoma" w:hAnsi="Tahoma"/>
      <w:sz w:val="20"/>
      <w:lang w:val="en-US" w:eastAsia="en-US"/>
    </w:rPr>
  </w:style>
  <w:style w:type="paragraph" w:customStyle="1" w:styleId="1ff5">
    <w:name w:val="Знак Знак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217">
    <w:name w:val="Знак Знак Знак2 Знак Знак1"/>
    <w:basedOn w:val="a4"/>
    <w:rsid w:val="009D4C1B"/>
    <w:pPr>
      <w:spacing w:before="100" w:beforeAutospacing="1" w:after="100" w:afterAutospacing="1"/>
    </w:pPr>
    <w:rPr>
      <w:rFonts w:ascii="Tahoma" w:hAnsi="Tahoma"/>
      <w:sz w:val="20"/>
      <w:lang w:val="en-US" w:eastAsia="en-US"/>
    </w:rPr>
  </w:style>
  <w:style w:type="paragraph" w:customStyle="1" w:styleId="11b">
    <w:name w:val="Знак1 Знак Знак Знак1"/>
    <w:basedOn w:val="a4"/>
    <w:rsid w:val="009D4C1B"/>
    <w:pPr>
      <w:spacing w:before="100" w:beforeAutospacing="1" w:after="100" w:afterAutospacing="1"/>
    </w:pPr>
    <w:rPr>
      <w:rFonts w:ascii="Tahoma" w:hAnsi="Tahoma"/>
      <w:sz w:val="20"/>
      <w:lang w:val="en-US" w:eastAsia="en-US"/>
    </w:rPr>
  </w:style>
  <w:style w:type="paragraph" w:customStyle="1" w:styleId="1ff6">
    <w:name w:val="Знак Знак Знак Знак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1ff7">
    <w:name w:val="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65">
    <w:name w:val="Абзац списка6"/>
    <w:basedOn w:val="a4"/>
    <w:rsid w:val="009D4C1B"/>
    <w:pPr>
      <w:spacing w:after="200" w:line="276" w:lineRule="auto"/>
      <w:ind w:left="720"/>
      <w:contextualSpacing/>
    </w:pPr>
    <w:rPr>
      <w:rFonts w:ascii="Calibri" w:eastAsia="Calibri" w:hAnsi="Calibri"/>
      <w:sz w:val="22"/>
      <w:szCs w:val="22"/>
    </w:rPr>
  </w:style>
  <w:style w:type="paragraph" w:customStyle="1" w:styleId="11c">
    <w:name w:val="Знак Знак Знак1 Знак1"/>
    <w:basedOn w:val="a4"/>
    <w:rsid w:val="009D4C1B"/>
    <w:pPr>
      <w:spacing w:after="160" w:line="240" w:lineRule="exact"/>
    </w:pPr>
    <w:rPr>
      <w:rFonts w:ascii="Verdana" w:hAnsi="Verdana"/>
      <w:sz w:val="20"/>
      <w:lang w:val="en-US" w:eastAsia="en-US"/>
    </w:rPr>
  </w:style>
  <w:style w:type="paragraph" w:customStyle="1" w:styleId="132">
    <w:name w:val="Знак1 Знак Знак Знак Знак Знак Знак3"/>
    <w:basedOn w:val="a4"/>
    <w:rsid w:val="009D4C1B"/>
    <w:pPr>
      <w:spacing w:before="100" w:beforeAutospacing="1" w:after="100" w:afterAutospacing="1"/>
    </w:pPr>
    <w:rPr>
      <w:rFonts w:ascii="Tahoma" w:hAnsi="Tahoma"/>
      <w:sz w:val="20"/>
      <w:lang w:val="en-US" w:eastAsia="en-US"/>
    </w:rPr>
  </w:style>
  <w:style w:type="numbering" w:customStyle="1" w:styleId="4d">
    <w:name w:val="Нет списка4"/>
    <w:next w:val="a7"/>
    <w:uiPriority w:val="99"/>
    <w:semiHidden/>
    <w:unhideWhenUsed/>
    <w:rsid w:val="000F72FC"/>
  </w:style>
  <w:style w:type="numbering" w:customStyle="1" w:styleId="59">
    <w:name w:val="Нет списка5"/>
    <w:next w:val="a7"/>
    <w:uiPriority w:val="99"/>
    <w:semiHidden/>
    <w:unhideWhenUsed/>
    <w:rsid w:val="009F2577"/>
  </w:style>
  <w:style w:type="numbering" w:customStyle="1" w:styleId="66">
    <w:name w:val="Нет списка6"/>
    <w:next w:val="a7"/>
    <w:uiPriority w:val="99"/>
    <w:semiHidden/>
    <w:unhideWhenUsed/>
    <w:rsid w:val="00C1615E"/>
  </w:style>
  <w:style w:type="numbering" w:customStyle="1" w:styleId="74">
    <w:name w:val="Нет списка7"/>
    <w:next w:val="a7"/>
    <w:uiPriority w:val="99"/>
    <w:semiHidden/>
    <w:unhideWhenUsed/>
    <w:rsid w:val="001F161C"/>
  </w:style>
  <w:style w:type="numbering" w:customStyle="1" w:styleId="87">
    <w:name w:val="Нет списка8"/>
    <w:next w:val="a7"/>
    <w:uiPriority w:val="99"/>
    <w:semiHidden/>
    <w:unhideWhenUsed/>
    <w:rsid w:val="003C69B2"/>
  </w:style>
  <w:style w:type="character" w:styleId="affffff0">
    <w:name w:val="Placeholder Text"/>
    <w:basedOn w:val="a5"/>
    <w:uiPriority w:val="99"/>
    <w:semiHidden/>
    <w:rsid w:val="003C69B2"/>
    <w:rPr>
      <w:rFonts w:cs="Times New Roman"/>
      <w:color w:val="808080"/>
    </w:rPr>
  </w:style>
  <w:style w:type="table" w:customStyle="1" w:styleId="3fc">
    <w:name w:val="Сетка таблицы3"/>
    <w:basedOn w:val="a6"/>
    <w:next w:val="afff8"/>
    <w:uiPriority w:val="99"/>
    <w:locked/>
    <w:rsid w:val="003C69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Знак Знак11"/>
    <w:uiPriority w:val="99"/>
    <w:rsid w:val="003C69B2"/>
    <w:rPr>
      <w:sz w:val="24"/>
      <w:lang w:val="ru-RU" w:eastAsia="ru-RU"/>
    </w:rPr>
  </w:style>
  <w:style w:type="paragraph" w:customStyle="1" w:styleId="Iniiaiieoaenonionooiii3">
    <w:name w:val="Iniiaiie oaeno n ionooiii 3"/>
    <w:basedOn w:val="Iauiue1"/>
    <w:uiPriority w:val="99"/>
    <w:rsid w:val="003C69B2"/>
    <w:pPr>
      <w:ind w:firstLine="709"/>
      <w:jc w:val="both"/>
    </w:pPr>
    <w:rPr>
      <w:rFonts w:ascii="Times New Roman" w:hAnsi="Times New Roman"/>
      <w:sz w:val="28"/>
      <w:szCs w:val="28"/>
    </w:rPr>
  </w:style>
  <w:style w:type="paragraph" w:customStyle="1" w:styleId="affffff1">
    <w:name w:val="Знак Знак Знак Знак Знак Знак Знак Знак"/>
    <w:basedOn w:val="a4"/>
    <w:uiPriority w:val="99"/>
    <w:rsid w:val="003C69B2"/>
    <w:pPr>
      <w:widowControl w:val="0"/>
      <w:adjustRightInd w:val="0"/>
      <w:spacing w:after="160" w:line="240" w:lineRule="exact"/>
      <w:jc w:val="right"/>
    </w:pPr>
    <w:rPr>
      <w:sz w:val="20"/>
      <w:lang w:val="en-GB" w:eastAsia="en-US"/>
    </w:rPr>
  </w:style>
  <w:style w:type="character" w:customStyle="1" w:styleId="FontStyle18">
    <w:name w:val="Font Style18"/>
    <w:basedOn w:val="a5"/>
    <w:uiPriority w:val="99"/>
    <w:rsid w:val="003C69B2"/>
    <w:rPr>
      <w:rFonts w:ascii="Times New Roman" w:hAnsi="Times New Roman" w:cs="Times New Roman"/>
      <w:sz w:val="22"/>
      <w:szCs w:val="22"/>
    </w:rPr>
  </w:style>
  <w:style w:type="character" w:customStyle="1" w:styleId="apple-style-span">
    <w:name w:val="apple-style-span"/>
    <w:basedOn w:val="a5"/>
    <w:uiPriority w:val="99"/>
    <w:rsid w:val="003C69B2"/>
    <w:rPr>
      <w:rFonts w:cs="Times New Roman"/>
    </w:rPr>
  </w:style>
  <w:style w:type="paragraph" w:customStyle="1" w:styleId="Style8">
    <w:name w:val="Style8"/>
    <w:basedOn w:val="a4"/>
    <w:uiPriority w:val="99"/>
    <w:rsid w:val="003C69B2"/>
    <w:pPr>
      <w:widowControl w:val="0"/>
      <w:autoSpaceDE w:val="0"/>
      <w:autoSpaceDN w:val="0"/>
      <w:adjustRightInd w:val="0"/>
      <w:spacing w:line="275" w:lineRule="exact"/>
      <w:jc w:val="both"/>
    </w:pPr>
    <w:rPr>
      <w:szCs w:val="24"/>
    </w:rPr>
  </w:style>
  <w:style w:type="paragraph" w:customStyle="1" w:styleId="txt">
    <w:name w:val="txt"/>
    <w:basedOn w:val="a4"/>
    <w:uiPriority w:val="99"/>
    <w:rsid w:val="003C69B2"/>
    <w:pPr>
      <w:suppressAutoHyphens/>
      <w:ind w:firstLine="360"/>
      <w:jc w:val="both"/>
    </w:pPr>
    <w:rPr>
      <w:rFonts w:ascii="Verdana" w:hAnsi="Verdana" w:cs="Verdana"/>
      <w:sz w:val="18"/>
      <w:szCs w:val="18"/>
      <w:lang w:val="en-US" w:eastAsia="zh-CN"/>
    </w:rPr>
  </w:style>
  <w:style w:type="character" w:customStyle="1" w:styleId="cp1">
    <w:name w:val="cp1"/>
    <w:basedOn w:val="a5"/>
    <w:uiPriority w:val="99"/>
    <w:rsid w:val="003C69B2"/>
    <w:rPr>
      <w:rFonts w:cs="Times New Roman"/>
    </w:rPr>
  </w:style>
  <w:style w:type="character" w:customStyle="1" w:styleId="cp2">
    <w:name w:val="cp2"/>
    <w:basedOn w:val="a5"/>
    <w:uiPriority w:val="99"/>
    <w:rsid w:val="003C69B2"/>
    <w:rPr>
      <w:rFonts w:cs="Times New Roman"/>
    </w:rPr>
  </w:style>
  <w:style w:type="character" w:customStyle="1" w:styleId="BodytextItalic">
    <w:name w:val="Body text + Italic"/>
    <w:aliases w:val="Spacing 0 pt"/>
    <w:uiPriority w:val="99"/>
    <w:rsid w:val="003C69B2"/>
    <w:rPr>
      <w:rFonts w:ascii="Times New Roman" w:hAnsi="Times New Roman"/>
      <w:i/>
      <w:color w:val="000000"/>
      <w:spacing w:val="-2"/>
      <w:w w:val="100"/>
      <w:position w:val="0"/>
      <w:sz w:val="21"/>
      <w:u w:val="none"/>
      <w:lang w:val="ru-RU"/>
    </w:rPr>
  </w:style>
  <w:style w:type="character" w:customStyle="1" w:styleId="Bodytext2">
    <w:name w:val="Body text (2)_"/>
    <w:link w:val="Bodytext20"/>
    <w:locked/>
    <w:rsid w:val="003C69B2"/>
    <w:rPr>
      <w:b/>
      <w:spacing w:val="3"/>
      <w:sz w:val="21"/>
      <w:shd w:val="clear" w:color="auto" w:fill="FFFFFF"/>
    </w:rPr>
  </w:style>
  <w:style w:type="paragraph" w:customStyle="1" w:styleId="Bodytext20">
    <w:name w:val="Body text (2)"/>
    <w:basedOn w:val="a4"/>
    <w:link w:val="Bodytext2"/>
    <w:rsid w:val="003C69B2"/>
    <w:pPr>
      <w:widowControl w:val="0"/>
      <w:shd w:val="clear" w:color="auto" w:fill="FFFFFF"/>
      <w:spacing w:before="240" w:line="269" w:lineRule="exact"/>
    </w:pPr>
    <w:rPr>
      <w:b/>
      <w:spacing w:val="3"/>
      <w:sz w:val="21"/>
      <w:shd w:val="clear" w:color="auto" w:fill="FFFFFF"/>
    </w:rPr>
  </w:style>
  <w:style w:type="character" w:customStyle="1" w:styleId="BodytextBold">
    <w:name w:val="Body text + Bold"/>
    <w:aliases w:val="Spacing 0 pt1"/>
    <w:uiPriority w:val="99"/>
    <w:rsid w:val="003C69B2"/>
    <w:rPr>
      <w:rFonts w:ascii="Times New Roman" w:hAnsi="Times New Roman"/>
      <w:b/>
      <w:color w:val="000000"/>
      <w:spacing w:val="3"/>
      <w:w w:val="100"/>
      <w:position w:val="0"/>
      <w:sz w:val="21"/>
      <w:u w:val="none"/>
      <w:lang w:val="ru-RU"/>
    </w:rPr>
  </w:style>
  <w:style w:type="numbering" w:customStyle="1" w:styleId="94">
    <w:name w:val="Нет списка9"/>
    <w:next w:val="a7"/>
    <w:uiPriority w:val="99"/>
    <w:semiHidden/>
    <w:unhideWhenUsed/>
    <w:rsid w:val="00B916BC"/>
  </w:style>
  <w:style w:type="table" w:customStyle="1" w:styleId="4e">
    <w:name w:val="Сетка таблицы4"/>
    <w:basedOn w:val="a6"/>
    <w:next w:val="afff8"/>
    <w:uiPriority w:val="99"/>
    <w:rsid w:val="00B916B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C44DCA"/>
  </w:style>
  <w:style w:type="numbering" w:customStyle="1" w:styleId="11e">
    <w:name w:val="Нет списка11"/>
    <w:next w:val="a7"/>
    <w:uiPriority w:val="99"/>
    <w:semiHidden/>
    <w:unhideWhenUsed/>
    <w:rsid w:val="002D62A3"/>
  </w:style>
  <w:style w:type="numbering" w:customStyle="1" w:styleId="125">
    <w:name w:val="Нет списка12"/>
    <w:next w:val="a7"/>
    <w:uiPriority w:val="99"/>
    <w:semiHidden/>
    <w:unhideWhenUsed/>
    <w:rsid w:val="006541EC"/>
  </w:style>
  <w:style w:type="numbering" w:customStyle="1" w:styleId="133">
    <w:name w:val="Нет списка13"/>
    <w:next w:val="a7"/>
    <w:uiPriority w:val="99"/>
    <w:semiHidden/>
    <w:unhideWhenUsed/>
    <w:rsid w:val="00DE723E"/>
  </w:style>
  <w:style w:type="numbering" w:customStyle="1" w:styleId="143">
    <w:name w:val="Нет списка14"/>
    <w:next w:val="a7"/>
    <w:uiPriority w:val="99"/>
    <w:semiHidden/>
    <w:unhideWhenUsed/>
    <w:rsid w:val="008F5665"/>
  </w:style>
  <w:style w:type="numbering" w:customStyle="1" w:styleId="151">
    <w:name w:val="Нет списка15"/>
    <w:next w:val="a7"/>
    <w:uiPriority w:val="99"/>
    <w:semiHidden/>
    <w:unhideWhenUsed/>
    <w:rsid w:val="008F5665"/>
  </w:style>
  <w:style w:type="numbering" w:customStyle="1" w:styleId="160">
    <w:name w:val="Нет списка16"/>
    <w:next w:val="a7"/>
    <w:uiPriority w:val="99"/>
    <w:semiHidden/>
    <w:unhideWhenUsed/>
    <w:rsid w:val="0020299C"/>
  </w:style>
  <w:style w:type="numbering" w:customStyle="1" w:styleId="170">
    <w:name w:val="Нет списка17"/>
    <w:next w:val="a7"/>
    <w:semiHidden/>
    <w:rsid w:val="00BE6498"/>
  </w:style>
  <w:style w:type="table" w:customStyle="1" w:styleId="5a">
    <w:name w:val="Сетка таблицы5"/>
    <w:basedOn w:val="a6"/>
    <w:next w:val="afff8"/>
    <w:rsid w:val="00BE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
    <w:name w:val="Знак1 Знак Знак Знак Знак Знак Знак2"/>
    <w:basedOn w:val="a4"/>
    <w:uiPriority w:val="99"/>
    <w:rsid w:val="00BE6498"/>
    <w:pPr>
      <w:spacing w:after="160" w:line="240" w:lineRule="exact"/>
    </w:pPr>
    <w:rPr>
      <w:rFonts w:ascii="Verdana" w:hAnsi="Verdana"/>
      <w:sz w:val="20"/>
      <w:lang w:val="en-US" w:eastAsia="en-US"/>
    </w:rPr>
  </w:style>
  <w:style w:type="paragraph" w:customStyle="1" w:styleId="CharCharCarCarCharCharCarCarCharCharCarCarCharChar">
    <w:name w:val="Char Char Car Car Char Char Car Car Char Char Car Car Char Char"/>
    <w:basedOn w:val="a4"/>
    <w:rsid w:val="00BE6498"/>
    <w:pPr>
      <w:spacing w:after="160" w:line="240" w:lineRule="exact"/>
    </w:pPr>
    <w:rPr>
      <w:sz w:val="20"/>
    </w:rPr>
  </w:style>
  <w:style w:type="paragraph" w:customStyle="1" w:styleId="3fd">
    <w:name w:val="Знак3 Знак Знак Знак"/>
    <w:basedOn w:val="a4"/>
    <w:rsid w:val="00BE6498"/>
    <w:pPr>
      <w:spacing w:after="160" w:line="240" w:lineRule="exact"/>
    </w:pPr>
    <w:rPr>
      <w:rFonts w:ascii="Verdana" w:hAnsi="Verdana"/>
      <w:sz w:val="20"/>
      <w:lang w:val="en-US" w:eastAsia="en-US"/>
    </w:rPr>
  </w:style>
  <w:style w:type="character" w:customStyle="1" w:styleId="f">
    <w:name w:val="f"/>
    <w:basedOn w:val="a5"/>
    <w:rsid w:val="00BE6498"/>
  </w:style>
  <w:style w:type="character" w:customStyle="1" w:styleId="blk">
    <w:name w:val="blk"/>
    <w:basedOn w:val="a5"/>
    <w:rsid w:val="00BE6498"/>
  </w:style>
  <w:style w:type="paragraph" w:customStyle="1" w:styleId="11f">
    <w:name w:val="Знак Знак Знак Знак Знак Знак Знак Знак1 Знак Знак Знак Знак Знак Знак1 Знак"/>
    <w:basedOn w:val="a4"/>
    <w:rsid w:val="00BE6498"/>
    <w:pPr>
      <w:widowControl w:val="0"/>
      <w:adjustRightInd w:val="0"/>
      <w:spacing w:after="160" w:line="240" w:lineRule="exact"/>
      <w:jc w:val="right"/>
    </w:pPr>
    <w:rPr>
      <w:sz w:val="20"/>
      <w:lang w:val="en-GB" w:eastAsia="en-US"/>
    </w:rPr>
  </w:style>
  <w:style w:type="paragraph" w:customStyle="1" w:styleId="95">
    <w:name w:val="Знак Знак9 Знак Знак"/>
    <w:basedOn w:val="a4"/>
    <w:rsid w:val="00BE6498"/>
    <w:pPr>
      <w:spacing w:before="100" w:beforeAutospacing="1" w:after="100" w:afterAutospacing="1"/>
    </w:pPr>
    <w:rPr>
      <w:rFonts w:ascii="Tahoma" w:hAnsi="Tahoma"/>
      <w:sz w:val="20"/>
      <w:lang w:val="en-US" w:eastAsia="en-US"/>
    </w:rPr>
  </w:style>
  <w:style w:type="paragraph" w:customStyle="1" w:styleId="2ff2">
    <w:name w:val="Знак Знак2 Знак Знак"/>
    <w:basedOn w:val="a4"/>
    <w:rsid w:val="00BE6498"/>
    <w:pPr>
      <w:spacing w:after="160" w:line="240" w:lineRule="exact"/>
    </w:pPr>
    <w:rPr>
      <w:rFonts w:ascii="Verdana" w:hAnsi="Verdana"/>
      <w:sz w:val="20"/>
      <w:lang w:val="en-US" w:eastAsia="en-US"/>
    </w:rPr>
  </w:style>
  <w:style w:type="paragraph" w:customStyle="1" w:styleId="1120">
    <w:name w:val="Знак Знак Знак Знак Знак Знак Знак Знак1 Знак Знак Знак Знак Знак Знак1 Знак2"/>
    <w:basedOn w:val="a4"/>
    <w:rsid w:val="00BE6498"/>
    <w:pPr>
      <w:widowControl w:val="0"/>
      <w:adjustRightInd w:val="0"/>
      <w:spacing w:after="160" w:line="240" w:lineRule="exact"/>
      <w:jc w:val="right"/>
    </w:pPr>
    <w:rPr>
      <w:sz w:val="20"/>
      <w:lang w:val="en-GB" w:eastAsia="en-US"/>
    </w:rPr>
  </w:style>
  <w:style w:type="character" w:customStyle="1" w:styleId="2ff3">
    <w:name w:val="Слабое выделение2"/>
    <w:rsid w:val="00BE6498"/>
    <w:rPr>
      <w:i/>
      <w:color w:val="808080"/>
    </w:rPr>
  </w:style>
  <w:style w:type="paragraph" w:customStyle="1" w:styleId="75">
    <w:name w:val="Абзац списка7"/>
    <w:basedOn w:val="a4"/>
    <w:rsid w:val="00BE6498"/>
    <w:pPr>
      <w:ind w:left="720"/>
    </w:pPr>
    <w:rPr>
      <w:rFonts w:ascii="Calibri" w:hAnsi="Calibri" w:cs="Calibri"/>
      <w:sz w:val="22"/>
      <w:szCs w:val="22"/>
    </w:rPr>
  </w:style>
  <w:style w:type="character" w:customStyle="1" w:styleId="4f">
    <w:name w:val="Основной текст4"/>
    <w:rsid w:val="00BE6498"/>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BodytextItalicSpacing0pt">
    <w:name w:val="Body text + Italic;Spacing 0 pt"/>
    <w:rsid w:val="00BE6498"/>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BodytextBoldSpacing0pt">
    <w:name w:val="Body text + Bold;Spacing 0 pt"/>
    <w:rsid w:val="00BE649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numbering" w:customStyle="1" w:styleId="180">
    <w:name w:val="Нет списка18"/>
    <w:next w:val="a7"/>
    <w:semiHidden/>
    <w:rsid w:val="00A675B5"/>
  </w:style>
  <w:style w:type="table" w:customStyle="1" w:styleId="67">
    <w:name w:val="Сетка таблицы6"/>
    <w:basedOn w:val="a6"/>
    <w:next w:val="afff8"/>
    <w:rsid w:val="00A6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Знак1 Знак Знак Знак Знак Знак Знак1"/>
    <w:basedOn w:val="a4"/>
    <w:rsid w:val="00A675B5"/>
    <w:pPr>
      <w:spacing w:after="160" w:line="240" w:lineRule="exact"/>
    </w:pPr>
    <w:rPr>
      <w:rFonts w:ascii="Verdana" w:hAnsi="Verdana"/>
      <w:sz w:val="20"/>
      <w:lang w:val="en-US" w:eastAsia="en-US"/>
    </w:rPr>
  </w:style>
  <w:style w:type="paragraph" w:customStyle="1" w:styleId="CharCharCarCarCharCharCarCarCharCharCarCarCharChar1">
    <w:name w:val="Char Char Car Car Char Char Car Car Char Char Car Car Char Char1"/>
    <w:basedOn w:val="a4"/>
    <w:rsid w:val="00A675B5"/>
    <w:pPr>
      <w:spacing w:after="160" w:line="240" w:lineRule="exact"/>
    </w:pPr>
    <w:rPr>
      <w:sz w:val="20"/>
    </w:rPr>
  </w:style>
  <w:style w:type="paragraph" w:customStyle="1" w:styleId="911">
    <w:name w:val="Знак Знак9 Знак Знак1"/>
    <w:basedOn w:val="a4"/>
    <w:rsid w:val="00A675B5"/>
    <w:pPr>
      <w:spacing w:before="100" w:beforeAutospacing="1" w:after="100" w:afterAutospacing="1"/>
    </w:pPr>
    <w:rPr>
      <w:rFonts w:ascii="Tahoma" w:hAnsi="Tahoma"/>
      <w:sz w:val="20"/>
      <w:lang w:val="en-US" w:eastAsia="en-US"/>
    </w:rPr>
  </w:style>
  <w:style w:type="paragraph" w:customStyle="1" w:styleId="218">
    <w:name w:val="Знак Знак2 Знак Знак1"/>
    <w:basedOn w:val="a4"/>
    <w:rsid w:val="00A675B5"/>
    <w:pPr>
      <w:spacing w:after="160" w:line="240" w:lineRule="exact"/>
    </w:pPr>
    <w:rPr>
      <w:rFonts w:ascii="Verdana" w:hAnsi="Verdana"/>
      <w:sz w:val="20"/>
      <w:lang w:val="en-US" w:eastAsia="en-US"/>
    </w:rPr>
  </w:style>
  <w:style w:type="paragraph" w:customStyle="1" w:styleId="1110">
    <w:name w:val="Знак Знак Знак Знак Знак Знак Знак Знак1 Знак Знак Знак Знак Знак Знак1 Знак1"/>
    <w:basedOn w:val="a4"/>
    <w:rsid w:val="00A675B5"/>
    <w:pPr>
      <w:widowControl w:val="0"/>
      <w:adjustRightInd w:val="0"/>
      <w:spacing w:after="160" w:line="240" w:lineRule="exact"/>
      <w:jc w:val="right"/>
    </w:pPr>
    <w:rPr>
      <w:sz w:val="20"/>
      <w:lang w:val="en-GB" w:eastAsia="en-US"/>
    </w:rPr>
  </w:style>
  <w:style w:type="paragraph" w:customStyle="1" w:styleId="88">
    <w:name w:val="Абзац списка8"/>
    <w:basedOn w:val="a4"/>
    <w:rsid w:val="00A675B5"/>
    <w:pPr>
      <w:ind w:left="720"/>
    </w:pPr>
    <w:rPr>
      <w:rFonts w:ascii="Calibri" w:hAnsi="Calibri" w:cs="Calibri"/>
      <w:sz w:val="22"/>
      <w:szCs w:val="22"/>
    </w:rPr>
  </w:style>
  <w:style w:type="character" w:customStyle="1" w:styleId="5b">
    <w:name w:val="Основной текст5"/>
    <w:rsid w:val="00A675B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numbering" w:customStyle="1" w:styleId="190">
    <w:name w:val="Нет списка19"/>
    <w:next w:val="a7"/>
    <w:uiPriority w:val="99"/>
    <w:semiHidden/>
    <w:unhideWhenUsed/>
    <w:rsid w:val="008C44D9"/>
  </w:style>
  <w:style w:type="table" w:customStyle="1" w:styleId="76">
    <w:name w:val="Сетка таблицы7"/>
    <w:basedOn w:val="a6"/>
    <w:next w:val="afff8"/>
    <w:uiPriority w:val="99"/>
    <w:rsid w:val="008C44D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66729B"/>
  </w:style>
  <w:style w:type="numbering" w:customStyle="1" w:styleId="1100">
    <w:name w:val="Нет списка110"/>
    <w:next w:val="a7"/>
    <w:semiHidden/>
    <w:rsid w:val="0066729B"/>
  </w:style>
  <w:style w:type="table" w:customStyle="1" w:styleId="89">
    <w:name w:val="Сетка таблицы8"/>
    <w:basedOn w:val="a6"/>
    <w:next w:val="afff8"/>
    <w:rsid w:val="0066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9B"/>
    <w:pPr>
      <w:autoSpaceDE w:val="0"/>
      <w:autoSpaceDN w:val="0"/>
      <w:adjustRightInd w:val="0"/>
      <w:spacing w:after="200" w:line="252" w:lineRule="auto"/>
    </w:pPr>
    <w:rPr>
      <w:color w:val="000000"/>
      <w:sz w:val="24"/>
      <w:szCs w:val="24"/>
      <w:lang w:eastAsia="en-US"/>
    </w:rPr>
  </w:style>
  <w:style w:type="numbering" w:customStyle="1" w:styleId="219">
    <w:name w:val="Нет списка21"/>
    <w:next w:val="a7"/>
    <w:uiPriority w:val="99"/>
    <w:semiHidden/>
    <w:unhideWhenUsed/>
    <w:rsid w:val="0066729B"/>
  </w:style>
  <w:style w:type="numbering" w:customStyle="1" w:styleId="224">
    <w:name w:val="Нет списка22"/>
    <w:next w:val="a7"/>
    <w:uiPriority w:val="99"/>
    <w:semiHidden/>
    <w:unhideWhenUsed/>
    <w:rsid w:val="0066729B"/>
  </w:style>
  <w:style w:type="table" w:customStyle="1" w:styleId="96">
    <w:name w:val="Сетка таблицы9"/>
    <w:basedOn w:val="a6"/>
    <w:next w:val="afff8"/>
    <w:uiPriority w:val="59"/>
    <w:rsid w:val="0066729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7"/>
    <w:semiHidden/>
    <w:rsid w:val="005572D0"/>
  </w:style>
  <w:style w:type="paragraph" w:customStyle="1" w:styleId="97">
    <w:name w:val="Абзац списка9"/>
    <w:basedOn w:val="a4"/>
    <w:uiPriority w:val="34"/>
    <w:qFormat/>
    <w:rsid w:val="005572D0"/>
    <w:pPr>
      <w:spacing w:after="200" w:line="276" w:lineRule="auto"/>
      <w:ind w:left="720"/>
      <w:contextualSpacing/>
      <w:jc w:val="center"/>
    </w:pPr>
    <w:rPr>
      <w:rFonts w:ascii="Calibri" w:hAnsi="Calibri"/>
      <w:sz w:val="22"/>
      <w:szCs w:val="22"/>
      <w:lang w:eastAsia="en-US"/>
    </w:rPr>
  </w:style>
  <w:style w:type="character" w:customStyle="1" w:styleId="FontStyle54">
    <w:name w:val="Font Style54"/>
    <w:uiPriority w:val="99"/>
    <w:rsid w:val="005572D0"/>
    <w:rPr>
      <w:rFonts w:ascii="Times New Roman" w:hAnsi="Times New Roman" w:cs="Times New Roman"/>
      <w:sz w:val="22"/>
      <w:szCs w:val="22"/>
    </w:rPr>
  </w:style>
  <w:style w:type="table" w:customStyle="1" w:styleId="103">
    <w:name w:val="Сетка таблицы10"/>
    <w:basedOn w:val="a6"/>
    <w:next w:val="afff8"/>
    <w:uiPriority w:val="59"/>
    <w:rsid w:val="00557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4">
    <w:name w:val="1CStyle4"/>
    <w:rsid w:val="005572D0"/>
    <w:pPr>
      <w:spacing w:after="200" w:line="276" w:lineRule="auto"/>
      <w:ind w:left="20"/>
      <w:jc w:val="center"/>
    </w:pPr>
    <w:rPr>
      <w:rFonts w:ascii="Calibri" w:hAnsi="Calibri"/>
      <w:sz w:val="22"/>
      <w:szCs w:val="22"/>
    </w:rPr>
  </w:style>
  <w:style w:type="numbering" w:customStyle="1" w:styleId="241">
    <w:name w:val="Нет списка24"/>
    <w:next w:val="a7"/>
    <w:uiPriority w:val="99"/>
    <w:semiHidden/>
    <w:unhideWhenUsed/>
    <w:rsid w:val="005572D0"/>
  </w:style>
  <w:style w:type="table" w:customStyle="1" w:styleId="11f1">
    <w:name w:val="Сетка таблицы11"/>
    <w:basedOn w:val="a6"/>
    <w:next w:val="afff8"/>
    <w:uiPriority w:val="59"/>
    <w:rsid w:val="005572D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0">
    <w:name w:val="Нет списка25"/>
    <w:next w:val="a7"/>
    <w:uiPriority w:val="99"/>
    <w:semiHidden/>
    <w:unhideWhenUsed/>
    <w:rsid w:val="005572D0"/>
  </w:style>
  <w:style w:type="numbering" w:customStyle="1" w:styleId="260">
    <w:name w:val="Нет списка26"/>
    <w:next w:val="a7"/>
    <w:uiPriority w:val="99"/>
    <w:semiHidden/>
    <w:unhideWhenUsed/>
    <w:rsid w:val="007E6A3D"/>
  </w:style>
  <w:style w:type="paragraph" w:customStyle="1" w:styleId="msonormalbullet2gif">
    <w:name w:val="msonormalbullet2.gif"/>
    <w:basedOn w:val="a4"/>
    <w:rsid w:val="007E6A3D"/>
    <w:pPr>
      <w:spacing w:before="100" w:beforeAutospacing="1" w:after="100" w:afterAutospacing="1"/>
    </w:pPr>
    <w:rPr>
      <w:szCs w:val="24"/>
    </w:rPr>
  </w:style>
  <w:style w:type="character" w:customStyle="1" w:styleId="68">
    <w:name w:val="Основной текст6"/>
    <w:rsid w:val="007E6A3D"/>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numbering" w:customStyle="1" w:styleId="270">
    <w:name w:val="Нет списка27"/>
    <w:next w:val="a7"/>
    <w:uiPriority w:val="99"/>
    <w:semiHidden/>
    <w:unhideWhenUsed/>
    <w:rsid w:val="00214DFC"/>
  </w:style>
  <w:style w:type="paragraph" w:customStyle="1" w:styleId="formattext">
    <w:name w:val="formattext"/>
    <w:basedOn w:val="a4"/>
    <w:uiPriority w:val="99"/>
    <w:rsid w:val="00214DFC"/>
    <w:pPr>
      <w:spacing w:before="100" w:beforeAutospacing="1" w:after="100" w:afterAutospacing="1"/>
    </w:pPr>
    <w:rPr>
      <w:rFonts w:eastAsia="Calibri"/>
      <w:szCs w:val="24"/>
    </w:rPr>
  </w:style>
  <w:style w:type="table" w:customStyle="1" w:styleId="127">
    <w:name w:val="Сетка таблицы12"/>
    <w:basedOn w:val="a6"/>
    <w:next w:val="afff8"/>
    <w:uiPriority w:val="99"/>
    <w:rsid w:val="00214DF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unhideWhenUsed/>
    <w:rsid w:val="00B0079B"/>
  </w:style>
  <w:style w:type="numbering" w:customStyle="1" w:styleId="1111">
    <w:name w:val="Нет списка111"/>
    <w:next w:val="a7"/>
    <w:uiPriority w:val="99"/>
    <w:semiHidden/>
    <w:unhideWhenUsed/>
    <w:rsid w:val="00B0079B"/>
  </w:style>
  <w:style w:type="numbering" w:customStyle="1" w:styleId="290">
    <w:name w:val="Нет списка29"/>
    <w:next w:val="a7"/>
    <w:uiPriority w:val="99"/>
    <w:semiHidden/>
    <w:unhideWhenUsed/>
    <w:rsid w:val="0073234B"/>
  </w:style>
  <w:style w:type="numbering" w:customStyle="1" w:styleId="1121">
    <w:name w:val="Нет списка112"/>
    <w:next w:val="a7"/>
    <w:uiPriority w:val="99"/>
    <w:semiHidden/>
    <w:unhideWhenUsed/>
    <w:rsid w:val="0073234B"/>
  </w:style>
  <w:style w:type="paragraph" w:styleId="2ff4">
    <w:name w:val="Quote"/>
    <w:basedOn w:val="a4"/>
    <w:next w:val="a4"/>
    <w:link w:val="2ff5"/>
    <w:uiPriority w:val="29"/>
    <w:qFormat/>
    <w:rsid w:val="00E96F79"/>
    <w:rPr>
      <w:rFonts w:ascii="Tms Rmn" w:hAnsi="Tms Rmn"/>
      <w:i/>
      <w:iCs/>
      <w:color w:val="000000" w:themeColor="text1"/>
      <w:sz w:val="20"/>
    </w:rPr>
  </w:style>
  <w:style w:type="character" w:customStyle="1" w:styleId="2ff5">
    <w:name w:val="Цитата 2 Знак"/>
    <w:basedOn w:val="a5"/>
    <w:link w:val="2ff4"/>
    <w:uiPriority w:val="29"/>
    <w:rsid w:val="00E96F79"/>
    <w:rPr>
      <w:rFonts w:ascii="Tms Rmn" w:hAnsi="Tms Rmn"/>
      <w:i/>
      <w:iCs/>
      <w:color w:val="000000" w:themeColor="text1"/>
    </w:rPr>
  </w:style>
  <w:style w:type="paragraph" w:customStyle="1" w:styleId="21a">
    <w:name w:val="Основной текст (2)1"/>
    <w:basedOn w:val="a4"/>
    <w:uiPriority w:val="99"/>
    <w:rsid w:val="004B5D2F"/>
    <w:pPr>
      <w:widowControl w:val="0"/>
      <w:shd w:val="clear" w:color="auto" w:fill="FFFFFF"/>
      <w:spacing w:before="120" w:after="600" w:line="240" w:lineRule="atLeast"/>
      <w:jc w:val="center"/>
    </w:pPr>
    <w:rPr>
      <w:rFonts w:asciiTheme="minorHAnsi" w:eastAsiaTheme="minorHAnsi" w:hAnsiTheme="minorHAnsi" w:cstheme="minorBidi"/>
      <w:sz w:val="22"/>
      <w:szCs w:val="22"/>
      <w:lang w:eastAsia="en-US"/>
    </w:rPr>
  </w:style>
  <w:style w:type="character" w:customStyle="1" w:styleId="2ff6">
    <w:name w:val="Основной текст (2) + Полужирный"/>
    <w:uiPriority w:val="99"/>
    <w:rsid w:val="004B5D2F"/>
    <w:rPr>
      <w:b/>
      <w:bCs/>
      <w:shd w:val="clear" w:color="auto" w:fill="FFFFFF"/>
    </w:rPr>
  </w:style>
  <w:style w:type="character" w:customStyle="1" w:styleId="ConsPlusNonformat0">
    <w:name w:val="ConsPlusNonformat Знак"/>
    <w:link w:val="ConsPlusNonformat"/>
    <w:locked/>
    <w:rsid w:val="008D549B"/>
    <w:rPr>
      <w:rFonts w:ascii="Courier New" w:hAnsi="Courier New" w:cs="Courier New"/>
    </w:rPr>
  </w:style>
  <w:style w:type="character" w:customStyle="1" w:styleId="611">
    <w:name w:val="Заголовок 6 Знак1"/>
    <w:locked/>
    <w:rsid w:val="00F61D31"/>
    <w:rPr>
      <w:rFonts w:ascii="Times New Roman" w:eastAsia="Times New Roman" w:hAnsi="Times New Roman" w:cs="Times New Roman"/>
      <w:b/>
      <w:bCs/>
      <w:kern w:val="1"/>
      <w:sz w:val="24"/>
      <w:szCs w:val="24"/>
      <w:lang w:eastAsia="ar-SA"/>
    </w:rPr>
  </w:style>
  <w:style w:type="character" w:customStyle="1" w:styleId="FontStyle53">
    <w:name w:val="Font Style53"/>
    <w:uiPriority w:val="99"/>
    <w:rsid w:val="00F61D31"/>
    <w:rPr>
      <w:rFonts w:ascii="Times New Roman" w:hAnsi="Times New Roman" w:cs="Times New Roman"/>
      <w:sz w:val="26"/>
      <w:szCs w:val="26"/>
    </w:rPr>
  </w:style>
  <w:style w:type="numbering" w:customStyle="1" w:styleId="300">
    <w:name w:val="Нет списка30"/>
    <w:next w:val="a7"/>
    <w:uiPriority w:val="99"/>
    <w:semiHidden/>
    <w:unhideWhenUsed/>
    <w:rsid w:val="00BC1F45"/>
  </w:style>
  <w:style w:type="numbering" w:customStyle="1" w:styleId="1130">
    <w:name w:val="Нет списка113"/>
    <w:next w:val="a7"/>
    <w:uiPriority w:val="99"/>
    <w:semiHidden/>
    <w:unhideWhenUsed/>
    <w:rsid w:val="00BC1F45"/>
  </w:style>
  <w:style w:type="numbering" w:customStyle="1" w:styleId="315">
    <w:name w:val="Нет списка31"/>
    <w:next w:val="a7"/>
    <w:uiPriority w:val="99"/>
    <w:semiHidden/>
    <w:unhideWhenUsed/>
    <w:rsid w:val="00EF254F"/>
  </w:style>
  <w:style w:type="numbering" w:customStyle="1" w:styleId="1140">
    <w:name w:val="Нет списка114"/>
    <w:next w:val="a7"/>
    <w:uiPriority w:val="99"/>
    <w:semiHidden/>
    <w:unhideWhenUsed/>
    <w:rsid w:val="00EF254F"/>
  </w:style>
  <w:style w:type="numbering" w:customStyle="1" w:styleId="2100">
    <w:name w:val="Нет списка210"/>
    <w:next w:val="a7"/>
    <w:uiPriority w:val="99"/>
    <w:semiHidden/>
    <w:unhideWhenUsed/>
    <w:rsid w:val="00EF254F"/>
  </w:style>
  <w:style w:type="numbering" w:customStyle="1" w:styleId="1150">
    <w:name w:val="Нет списка115"/>
    <w:next w:val="a7"/>
    <w:uiPriority w:val="99"/>
    <w:semiHidden/>
    <w:unhideWhenUsed/>
    <w:rsid w:val="00EF254F"/>
  </w:style>
  <w:style w:type="numbering" w:customStyle="1" w:styleId="321">
    <w:name w:val="Нет списка32"/>
    <w:next w:val="a7"/>
    <w:uiPriority w:val="99"/>
    <w:semiHidden/>
    <w:unhideWhenUsed/>
    <w:rsid w:val="00EF254F"/>
  </w:style>
  <w:style w:type="table" w:customStyle="1" w:styleId="134">
    <w:name w:val="Сетка таблицы13"/>
    <w:basedOn w:val="a6"/>
    <w:next w:val="afff8"/>
    <w:uiPriority w:val="59"/>
    <w:rsid w:val="00EF25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6"/>
    <w:next w:val="afff8"/>
    <w:uiPriority w:val="59"/>
    <w:rsid w:val="00EF2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7">
    <w:name w:val="Основной текст7"/>
    <w:rsid w:val="00EF254F"/>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lang w:val="ru-RU"/>
    </w:rPr>
  </w:style>
  <w:style w:type="numbering" w:customStyle="1" w:styleId="331">
    <w:name w:val="Нет списка33"/>
    <w:next w:val="a7"/>
    <w:uiPriority w:val="99"/>
    <w:semiHidden/>
    <w:unhideWhenUsed/>
    <w:rsid w:val="002F7B23"/>
  </w:style>
  <w:style w:type="table" w:customStyle="1" w:styleId="152">
    <w:name w:val="Сетка таблицы15"/>
    <w:basedOn w:val="a6"/>
    <w:next w:val="afff8"/>
    <w:uiPriority w:val="59"/>
    <w:rsid w:val="002F7B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a">
    <w:name w:val="Основной текст8"/>
    <w:rsid w:val="002F7B2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s162">
    <w:name w:val="s_162"/>
    <w:basedOn w:val="a4"/>
    <w:rsid w:val="002F7B23"/>
    <w:rPr>
      <w:szCs w:val="24"/>
    </w:rPr>
  </w:style>
  <w:style w:type="numbering" w:customStyle="1" w:styleId="340">
    <w:name w:val="Нет списка34"/>
    <w:next w:val="a7"/>
    <w:uiPriority w:val="99"/>
    <w:semiHidden/>
    <w:unhideWhenUsed/>
    <w:rsid w:val="00F47234"/>
  </w:style>
  <w:style w:type="table" w:customStyle="1" w:styleId="162">
    <w:name w:val="Сетка таблицы16"/>
    <w:basedOn w:val="a6"/>
    <w:next w:val="afff8"/>
    <w:uiPriority w:val="59"/>
    <w:rsid w:val="00F47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8">
    <w:name w:val="Основной текст9"/>
    <w:rsid w:val="00F4723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western">
    <w:name w:val="western"/>
    <w:basedOn w:val="a4"/>
    <w:rsid w:val="00DC1EC7"/>
    <w:pPr>
      <w:spacing w:before="100" w:beforeAutospacing="1" w:after="100" w:afterAutospacing="1"/>
    </w:pPr>
    <w:rPr>
      <w:szCs w:val="24"/>
    </w:rPr>
  </w:style>
  <w:style w:type="paragraph" w:customStyle="1" w:styleId="affffff2">
    <w:name w:val="Базовый"/>
    <w:rsid w:val="001F3D44"/>
    <w:pPr>
      <w:suppressAutoHyphens/>
      <w:spacing w:after="200" w:line="276" w:lineRule="auto"/>
    </w:pPr>
    <w:rPr>
      <w:rFonts w:ascii="Calibri" w:eastAsia="Lucida Sans Unicode" w:hAnsi="Calibri" w:cs="Calibri"/>
      <w:color w:val="00000A"/>
      <w:sz w:val="22"/>
      <w:szCs w:val="22"/>
      <w:lang w:eastAsia="en-US"/>
    </w:rPr>
  </w:style>
  <w:style w:type="numbering" w:customStyle="1" w:styleId="350">
    <w:name w:val="Нет списка35"/>
    <w:next w:val="a7"/>
    <w:uiPriority w:val="99"/>
    <w:semiHidden/>
    <w:unhideWhenUsed/>
    <w:rsid w:val="002D10AD"/>
  </w:style>
  <w:style w:type="paragraph" w:customStyle="1" w:styleId="ConsPlusTitlePage">
    <w:name w:val="ConsPlusTitlePage"/>
    <w:rsid w:val="002D10AD"/>
    <w:pPr>
      <w:widowControl w:val="0"/>
      <w:autoSpaceDE w:val="0"/>
      <w:autoSpaceDN w:val="0"/>
    </w:pPr>
    <w:rPr>
      <w:rFonts w:ascii="Tahoma" w:hAnsi="Tahoma" w:cs="Tahoma"/>
    </w:rPr>
  </w:style>
  <w:style w:type="numbering" w:customStyle="1" w:styleId="1160">
    <w:name w:val="Нет списка116"/>
    <w:next w:val="a7"/>
    <w:uiPriority w:val="99"/>
    <w:semiHidden/>
    <w:unhideWhenUsed/>
    <w:rsid w:val="002D10AD"/>
  </w:style>
  <w:style w:type="paragraph" w:customStyle="1" w:styleId="ConsPlusDocList">
    <w:name w:val="ConsPlusDocList"/>
    <w:rsid w:val="002D10AD"/>
    <w:pPr>
      <w:widowControl w:val="0"/>
      <w:autoSpaceDE w:val="0"/>
      <w:autoSpaceDN w:val="0"/>
    </w:pPr>
    <w:rPr>
      <w:rFonts w:ascii="Courier New" w:hAnsi="Courier New" w:cs="Courier New"/>
    </w:rPr>
  </w:style>
  <w:style w:type="paragraph" w:customStyle="1" w:styleId="ConsPlusJurTerm">
    <w:name w:val="ConsPlusJurTerm"/>
    <w:rsid w:val="002D10AD"/>
    <w:pPr>
      <w:widowControl w:val="0"/>
      <w:autoSpaceDE w:val="0"/>
      <w:autoSpaceDN w:val="0"/>
    </w:pPr>
    <w:rPr>
      <w:rFonts w:ascii="Tahoma" w:hAnsi="Tahoma" w:cs="Tahoma"/>
      <w:sz w:val="26"/>
    </w:rPr>
  </w:style>
  <w:style w:type="paragraph" w:customStyle="1" w:styleId="ConsPlusTextList">
    <w:name w:val="ConsPlusTextList"/>
    <w:rsid w:val="002D10AD"/>
    <w:pPr>
      <w:widowControl w:val="0"/>
      <w:autoSpaceDE w:val="0"/>
      <w:autoSpaceDN w:val="0"/>
    </w:pPr>
    <w:rPr>
      <w:rFonts w:ascii="Arial" w:hAnsi="Arial" w:cs="Arial"/>
    </w:rPr>
  </w:style>
  <w:style w:type="paragraph" w:styleId="affffff3">
    <w:name w:val="annotation subject"/>
    <w:basedOn w:val="affe"/>
    <w:next w:val="affe"/>
    <w:link w:val="affffff4"/>
    <w:uiPriority w:val="99"/>
    <w:semiHidden/>
    <w:unhideWhenUsed/>
    <w:rsid w:val="002D10AD"/>
    <w:pPr>
      <w:ind w:firstLine="567"/>
      <w:jc w:val="both"/>
    </w:pPr>
    <w:rPr>
      <w:b/>
      <w:bCs/>
    </w:rPr>
  </w:style>
  <w:style w:type="character" w:customStyle="1" w:styleId="affffff4">
    <w:name w:val="Тема примечания Знак"/>
    <w:basedOn w:val="afff"/>
    <w:link w:val="affffff3"/>
    <w:uiPriority w:val="99"/>
    <w:semiHidden/>
    <w:rsid w:val="002D10AD"/>
    <w:rPr>
      <w:b/>
      <w:bCs/>
    </w:rPr>
  </w:style>
  <w:style w:type="table" w:customStyle="1" w:styleId="171">
    <w:name w:val="Сетка таблицы17"/>
    <w:basedOn w:val="a6"/>
    <w:next w:val="afff8"/>
    <w:uiPriority w:val="59"/>
    <w:rsid w:val="002D1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1555">
      <w:bodyDiv w:val="1"/>
      <w:marLeft w:val="0"/>
      <w:marRight w:val="0"/>
      <w:marTop w:val="0"/>
      <w:marBottom w:val="0"/>
      <w:divBdr>
        <w:top w:val="none" w:sz="0" w:space="0" w:color="auto"/>
        <w:left w:val="none" w:sz="0" w:space="0" w:color="auto"/>
        <w:bottom w:val="none" w:sz="0" w:space="0" w:color="auto"/>
        <w:right w:val="none" w:sz="0" w:space="0" w:color="auto"/>
      </w:divBdr>
    </w:div>
    <w:div w:id="164395540">
      <w:bodyDiv w:val="1"/>
      <w:marLeft w:val="0"/>
      <w:marRight w:val="0"/>
      <w:marTop w:val="0"/>
      <w:marBottom w:val="0"/>
      <w:divBdr>
        <w:top w:val="none" w:sz="0" w:space="0" w:color="auto"/>
        <w:left w:val="none" w:sz="0" w:space="0" w:color="auto"/>
        <w:bottom w:val="none" w:sz="0" w:space="0" w:color="auto"/>
        <w:right w:val="none" w:sz="0" w:space="0" w:color="auto"/>
      </w:divBdr>
    </w:div>
    <w:div w:id="254824834">
      <w:bodyDiv w:val="1"/>
      <w:marLeft w:val="0"/>
      <w:marRight w:val="0"/>
      <w:marTop w:val="0"/>
      <w:marBottom w:val="0"/>
      <w:divBdr>
        <w:top w:val="none" w:sz="0" w:space="0" w:color="auto"/>
        <w:left w:val="none" w:sz="0" w:space="0" w:color="auto"/>
        <w:bottom w:val="none" w:sz="0" w:space="0" w:color="auto"/>
        <w:right w:val="none" w:sz="0" w:space="0" w:color="auto"/>
      </w:divBdr>
    </w:div>
    <w:div w:id="296952128">
      <w:bodyDiv w:val="1"/>
      <w:marLeft w:val="0"/>
      <w:marRight w:val="0"/>
      <w:marTop w:val="0"/>
      <w:marBottom w:val="0"/>
      <w:divBdr>
        <w:top w:val="none" w:sz="0" w:space="0" w:color="auto"/>
        <w:left w:val="none" w:sz="0" w:space="0" w:color="auto"/>
        <w:bottom w:val="none" w:sz="0" w:space="0" w:color="auto"/>
        <w:right w:val="none" w:sz="0" w:space="0" w:color="auto"/>
      </w:divBdr>
    </w:div>
    <w:div w:id="403796282">
      <w:bodyDiv w:val="1"/>
      <w:marLeft w:val="0"/>
      <w:marRight w:val="0"/>
      <w:marTop w:val="0"/>
      <w:marBottom w:val="0"/>
      <w:divBdr>
        <w:top w:val="none" w:sz="0" w:space="0" w:color="auto"/>
        <w:left w:val="none" w:sz="0" w:space="0" w:color="auto"/>
        <w:bottom w:val="none" w:sz="0" w:space="0" w:color="auto"/>
        <w:right w:val="none" w:sz="0" w:space="0" w:color="auto"/>
      </w:divBdr>
    </w:div>
    <w:div w:id="432554046">
      <w:bodyDiv w:val="1"/>
      <w:marLeft w:val="0"/>
      <w:marRight w:val="0"/>
      <w:marTop w:val="0"/>
      <w:marBottom w:val="0"/>
      <w:divBdr>
        <w:top w:val="none" w:sz="0" w:space="0" w:color="auto"/>
        <w:left w:val="none" w:sz="0" w:space="0" w:color="auto"/>
        <w:bottom w:val="none" w:sz="0" w:space="0" w:color="auto"/>
        <w:right w:val="none" w:sz="0" w:space="0" w:color="auto"/>
      </w:divBdr>
    </w:div>
    <w:div w:id="511340673">
      <w:bodyDiv w:val="1"/>
      <w:marLeft w:val="0"/>
      <w:marRight w:val="0"/>
      <w:marTop w:val="0"/>
      <w:marBottom w:val="0"/>
      <w:divBdr>
        <w:top w:val="none" w:sz="0" w:space="0" w:color="auto"/>
        <w:left w:val="none" w:sz="0" w:space="0" w:color="auto"/>
        <w:bottom w:val="none" w:sz="0" w:space="0" w:color="auto"/>
        <w:right w:val="none" w:sz="0" w:space="0" w:color="auto"/>
      </w:divBdr>
    </w:div>
    <w:div w:id="570232603">
      <w:bodyDiv w:val="1"/>
      <w:marLeft w:val="0"/>
      <w:marRight w:val="0"/>
      <w:marTop w:val="0"/>
      <w:marBottom w:val="0"/>
      <w:divBdr>
        <w:top w:val="none" w:sz="0" w:space="0" w:color="auto"/>
        <w:left w:val="none" w:sz="0" w:space="0" w:color="auto"/>
        <w:bottom w:val="none" w:sz="0" w:space="0" w:color="auto"/>
        <w:right w:val="none" w:sz="0" w:space="0" w:color="auto"/>
      </w:divBdr>
    </w:div>
    <w:div w:id="574971975">
      <w:bodyDiv w:val="1"/>
      <w:marLeft w:val="0"/>
      <w:marRight w:val="0"/>
      <w:marTop w:val="0"/>
      <w:marBottom w:val="0"/>
      <w:divBdr>
        <w:top w:val="none" w:sz="0" w:space="0" w:color="auto"/>
        <w:left w:val="none" w:sz="0" w:space="0" w:color="auto"/>
        <w:bottom w:val="none" w:sz="0" w:space="0" w:color="auto"/>
        <w:right w:val="none" w:sz="0" w:space="0" w:color="auto"/>
      </w:divBdr>
    </w:div>
    <w:div w:id="586616873">
      <w:bodyDiv w:val="1"/>
      <w:marLeft w:val="0"/>
      <w:marRight w:val="0"/>
      <w:marTop w:val="0"/>
      <w:marBottom w:val="0"/>
      <w:divBdr>
        <w:top w:val="none" w:sz="0" w:space="0" w:color="auto"/>
        <w:left w:val="none" w:sz="0" w:space="0" w:color="auto"/>
        <w:bottom w:val="none" w:sz="0" w:space="0" w:color="auto"/>
        <w:right w:val="none" w:sz="0" w:space="0" w:color="auto"/>
      </w:divBdr>
    </w:div>
    <w:div w:id="621152823">
      <w:bodyDiv w:val="1"/>
      <w:marLeft w:val="0"/>
      <w:marRight w:val="0"/>
      <w:marTop w:val="0"/>
      <w:marBottom w:val="0"/>
      <w:divBdr>
        <w:top w:val="none" w:sz="0" w:space="0" w:color="auto"/>
        <w:left w:val="none" w:sz="0" w:space="0" w:color="auto"/>
        <w:bottom w:val="none" w:sz="0" w:space="0" w:color="auto"/>
        <w:right w:val="none" w:sz="0" w:space="0" w:color="auto"/>
      </w:divBdr>
    </w:div>
    <w:div w:id="661734719">
      <w:bodyDiv w:val="1"/>
      <w:marLeft w:val="0"/>
      <w:marRight w:val="0"/>
      <w:marTop w:val="0"/>
      <w:marBottom w:val="0"/>
      <w:divBdr>
        <w:top w:val="none" w:sz="0" w:space="0" w:color="auto"/>
        <w:left w:val="none" w:sz="0" w:space="0" w:color="auto"/>
        <w:bottom w:val="none" w:sz="0" w:space="0" w:color="auto"/>
        <w:right w:val="none" w:sz="0" w:space="0" w:color="auto"/>
      </w:divBdr>
    </w:div>
    <w:div w:id="682509881">
      <w:bodyDiv w:val="1"/>
      <w:marLeft w:val="0"/>
      <w:marRight w:val="0"/>
      <w:marTop w:val="0"/>
      <w:marBottom w:val="0"/>
      <w:divBdr>
        <w:top w:val="none" w:sz="0" w:space="0" w:color="auto"/>
        <w:left w:val="none" w:sz="0" w:space="0" w:color="auto"/>
        <w:bottom w:val="none" w:sz="0" w:space="0" w:color="auto"/>
        <w:right w:val="none" w:sz="0" w:space="0" w:color="auto"/>
      </w:divBdr>
    </w:div>
    <w:div w:id="718164847">
      <w:bodyDiv w:val="1"/>
      <w:marLeft w:val="0"/>
      <w:marRight w:val="0"/>
      <w:marTop w:val="0"/>
      <w:marBottom w:val="0"/>
      <w:divBdr>
        <w:top w:val="none" w:sz="0" w:space="0" w:color="auto"/>
        <w:left w:val="none" w:sz="0" w:space="0" w:color="auto"/>
        <w:bottom w:val="none" w:sz="0" w:space="0" w:color="auto"/>
        <w:right w:val="none" w:sz="0" w:space="0" w:color="auto"/>
      </w:divBdr>
    </w:div>
    <w:div w:id="730075836">
      <w:bodyDiv w:val="1"/>
      <w:marLeft w:val="0"/>
      <w:marRight w:val="0"/>
      <w:marTop w:val="0"/>
      <w:marBottom w:val="0"/>
      <w:divBdr>
        <w:top w:val="none" w:sz="0" w:space="0" w:color="auto"/>
        <w:left w:val="none" w:sz="0" w:space="0" w:color="auto"/>
        <w:bottom w:val="none" w:sz="0" w:space="0" w:color="auto"/>
        <w:right w:val="none" w:sz="0" w:space="0" w:color="auto"/>
      </w:divBdr>
    </w:div>
    <w:div w:id="795098494">
      <w:bodyDiv w:val="1"/>
      <w:marLeft w:val="0"/>
      <w:marRight w:val="0"/>
      <w:marTop w:val="0"/>
      <w:marBottom w:val="0"/>
      <w:divBdr>
        <w:top w:val="none" w:sz="0" w:space="0" w:color="auto"/>
        <w:left w:val="none" w:sz="0" w:space="0" w:color="auto"/>
        <w:bottom w:val="none" w:sz="0" w:space="0" w:color="auto"/>
        <w:right w:val="none" w:sz="0" w:space="0" w:color="auto"/>
      </w:divBdr>
    </w:div>
    <w:div w:id="837039158">
      <w:bodyDiv w:val="1"/>
      <w:marLeft w:val="0"/>
      <w:marRight w:val="0"/>
      <w:marTop w:val="0"/>
      <w:marBottom w:val="0"/>
      <w:divBdr>
        <w:top w:val="none" w:sz="0" w:space="0" w:color="auto"/>
        <w:left w:val="none" w:sz="0" w:space="0" w:color="auto"/>
        <w:bottom w:val="none" w:sz="0" w:space="0" w:color="auto"/>
        <w:right w:val="none" w:sz="0" w:space="0" w:color="auto"/>
      </w:divBdr>
    </w:div>
    <w:div w:id="888691991">
      <w:bodyDiv w:val="1"/>
      <w:marLeft w:val="0"/>
      <w:marRight w:val="0"/>
      <w:marTop w:val="0"/>
      <w:marBottom w:val="0"/>
      <w:divBdr>
        <w:top w:val="none" w:sz="0" w:space="0" w:color="auto"/>
        <w:left w:val="none" w:sz="0" w:space="0" w:color="auto"/>
        <w:bottom w:val="none" w:sz="0" w:space="0" w:color="auto"/>
        <w:right w:val="none" w:sz="0" w:space="0" w:color="auto"/>
      </w:divBdr>
    </w:div>
    <w:div w:id="914894286">
      <w:bodyDiv w:val="1"/>
      <w:marLeft w:val="0"/>
      <w:marRight w:val="0"/>
      <w:marTop w:val="0"/>
      <w:marBottom w:val="0"/>
      <w:divBdr>
        <w:top w:val="none" w:sz="0" w:space="0" w:color="auto"/>
        <w:left w:val="none" w:sz="0" w:space="0" w:color="auto"/>
        <w:bottom w:val="none" w:sz="0" w:space="0" w:color="auto"/>
        <w:right w:val="none" w:sz="0" w:space="0" w:color="auto"/>
      </w:divBdr>
    </w:div>
    <w:div w:id="925967548">
      <w:bodyDiv w:val="1"/>
      <w:marLeft w:val="0"/>
      <w:marRight w:val="0"/>
      <w:marTop w:val="0"/>
      <w:marBottom w:val="0"/>
      <w:divBdr>
        <w:top w:val="none" w:sz="0" w:space="0" w:color="auto"/>
        <w:left w:val="none" w:sz="0" w:space="0" w:color="auto"/>
        <w:bottom w:val="none" w:sz="0" w:space="0" w:color="auto"/>
        <w:right w:val="none" w:sz="0" w:space="0" w:color="auto"/>
      </w:divBdr>
    </w:div>
    <w:div w:id="962267119">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26761031">
      <w:bodyDiv w:val="1"/>
      <w:marLeft w:val="0"/>
      <w:marRight w:val="0"/>
      <w:marTop w:val="0"/>
      <w:marBottom w:val="0"/>
      <w:divBdr>
        <w:top w:val="none" w:sz="0" w:space="0" w:color="auto"/>
        <w:left w:val="none" w:sz="0" w:space="0" w:color="auto"/>
        <w:bottom w:val="none" w:sz="0" w:space="0" w:color="auto"/>
        <w:right w:val="none" w:sz="0" w:space="0" w:color="auto"/>
      </w:divBdr>
    </w:div>
    <w:div w:id="1027293324">
      <w:bodyDiv w:val="1"/>
      <w:marLeft w:val="0"/>
      <w:marRight w:val="0"/>
      <w:marTop w:val="0"/>
      <w:marBottom w:val="0"/>
      <w:divBdr>
        <w:top w:val="none" w:sz="0" w:space="0" w:color="auto"/>
        <w:left w:val="none" w:sz="0" w:space="0" w:color="auto"/>
        <w:bottom w:val="none" w:sz="0" w:space="0" w:color="auto"/>
        <w:right w:val="none" w:sz="0" w:space="0" w:color="auto"/>
      </w:divBdr>
    </w:div>
    <w:div w:id="1040203239">
      <w:bodyDiv w:val="1"/>
      <w:marLeft w:val="0"/>
      <w:marRight w:val="0"/>
      <w:marTop w:val="0"/>
      <w:marBottom w:val="0"/>
      <w:divBdr>
        <w:top w:val="none" w:sz="0" w:space="0" w:color="auto"/>
        <w:left w:val="none" w:sz="0" w:space="0" w:color="auto"/>
        <w:bottom w:val="none" w:sz="0" w:space="0" w:color="auto"/>
        <w:right w:val="none" w:sz="0" w:space="0" w:color="auto"/>
      </w:divBdr>
    </w:div>
    <w:div w:id="1117600941">
      <w:bodyDiv w:val="1"/>
      <w:marLeft w:val="0"/>
      <w:marRight w:val="0"/>
      <w:marTop w:val="0"/>
      <w:marBottom w:val="0"/>
      <w:divBdr>
        <w:top w:val="none" w:sz="0" w:space="0" w:color="auto"/>
        <w:left w:val="none" w:sz="0" w:space="0" w:color="auto"/>
        <w:bottom w:val="none" w:sz="0" w:space="0" w:color="auto"/>
        <w:right w:val="none" w:sz="0" w:space="0" w:color="auto"/>
      </w:divBdr>
    </w:div>
    <w:div w:id="1335569639">
      <w:bodyDiv w:val="1"/>
      <w:marLeft w:val="0"/>
      <w:marRight w:val="0"/>
      <w:marTop w:val="0"/>
      <w:marBottom w:val="0"/>
      <w:divBdr>
        <w:top w:val="none" w:sz="0" w:space="0" w:color="auto"/>
        <w:left w:val="none" w:sz="0" w:space="0" w:color="auto"/>
        <w:bottom w:val="none" w:sz="0" w:space="0" w:color="auto"/>
        <w:right w:val="none" w:sz="0" w:space="0" w:color="auto"/>
      </w:divBdr>
    </w:div>
    <w:div w:id="134578470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87995888">
      <w:bodyDiv w:val="1"/>
      <w:marLeft w:val="0"/>
      <w:marRight w:val="0"/>
      <w:marTop w:val="0"/>
      <w:marBottom w:val="0"/>
      <w:divBdr>
        <w:top w:val="none" w:sz="0" w:space="0" w:color="auto"/>
        <w:left w:val="none" w:sz="0" w:space="0" w:color="auto"/>
        <w:bottom w:val="none" w:sz="0" w:space="0" w:color="auto"/>
        <w:right w:val="none" w:sz="0" w:space="0" w:color="auto"/>
      </w:divBdr>
    </w:div>
    <w:div w:id="1449856594">
      <w:bodyDiv w:val="1"/>
      <w:marLeft w:val="0"/>
      <w:marRight w:val="0"/>
      <w:marTop w:val="0"/>
      <w:marBottom w:val="0"/>
      <w:divBdr>
        <w:top w:val="none" w:sz="0" w:space="0" w:color="auto"/>
        <w:left w:val="none" w:sz="0" w:space="0" w:color="auto"/>
        <w:bottom w:val="none" w:sz="0" w:space="0" w:color="auto"/>
        <w:right w:val="none" w:sz="0" w:space="0" w:color="auto"/>
      </w:divBdr>
    </w:div>
    <w:div w:id="1503276602">
      <w:bodyDiv w:val="1"/>
      <w:marLeft w:val="0"/>
      <w:marRight w:val="0"/>
      <w:marTop w:val="0"/>
      <w:marBottom w:val="0"/>
      <w:divBdr>
        <w:top w:val="none" w:sz="0" w:space="0" w:color="auto"/>
        <w:left w:val="none" w:sz="0" w:space="0" w:color="auto"/>
        <w:bottom w:val="none" w:sz="0" w:space="0" w:color="auto"/>
        <w:right w:val="none" w:sz="0" w:space="0" w:color="auto"/>
      </w:divBdr>
    </w:div>
    <w:div w:id="1577327294">
      <w:bodyDiv w:val="1"/>
      <w:marLeft w:val="0"/>
      <w:marRight w:val="0"/>
      <w:marTop w:val="0"/>
      <w:marBottom w:val="0"/>
      <w:divBdr>
        <w:top w:val="none" w:sz="0" w:space="0" w:color="auto"/>
        <w:left w:val="none" w:sz="0" w:space="0" w:color="auto"/>
        <w:bottom w:val="none" w:sz="0" w:space="0" w:color="auto"/>
        <w:right w:val="none" w:sz="0" w:space="0" w:color="auto"/>
      </w:divBdr>
    </w:div>
    <w:div w:id="1589776947">
      <w:bodyDiv w:val="1"/>
      <w:marLeft w:val="0"/>
      <w:marRight w:val="0"/>
      <w:marTop w:val="0"/>
      <w:marBottom w:val="0"/>
      <w:divBdr>
        <w:top w:val="none" w:sz="0" w:space="0" w:color="auto"/>
        <w:left w:val="none" w:sz="0" w:space="0" w:color="auto"/>
        <w:bottom w:val="none" w:sz="0" w:space="0" w:color="auto"/>
        <w:right w:val="none" w:sz="0" w:space="0" w:color="auto"/>
      </w:divBdr>
    </w:div>
    <w:div w:id="1604608873">
      <w:bodyDiv w:val="1"/>
      <w:marLeft w:val="0"/>
      <w:marRight w:val="0"/>
      <w:marTop w:val="0"/>
      <w:marBottom w:val="0"/>
      <w:divBdr>
        <w:top w:val="none" w:sz="0" w:space="0" w:color="auto"/>
        <w:left w:val="none" w:sz="0" w:space="0" w:color="auto"/>
        <w:bottom w:val="none" w:sz="0" w:space="0" w:color="auto"/>
        <w:right w:val="none" w:sz="0" w:space="0" w:color="auto"/>
      </w:divBdr>
    </w:div>
    <w:div w:id="1609048156">
      <w:bodyDiv w:val="1"/>
      <w:marLeft w:val="0"/>
      <w:marRight w:val="0"/>
      <w:marTop w:val="0"/>
      <w:marBottom w:val="0"/>
      <w:divBdr>
        <w:top w:val="none" w:sz="0" w:space="0" w:color="auto"/>
        <w:left w:val="none" w:sz="0" w:space="0" w:color="auto"/>
        <w:bottom w:val="none" w:sz="0" w:space="0" w:color="auto"/>
        <w:right w:val="none" w:sz="0" w:space="0" w:color="auto"/>
      </w:divBdr>
    </w:div>
    <w:div w:id="1614895254">
      <w:bodyDiv w:val="1"/>
      <w:marLeft w:val="0"/>
      <w:marRight w:val="0"/>
      <w:marTop w:val="0"/>
      <w:marBottom w:val="0"/>
      <w:divBdr>
        <w:top w:val="none" w:sz="0" w:space="0" w:color="auto"/>
        <w:left w:val="none" w:sz="0" w:space="0" w:color="auto"/>
        <w:bottom w:val="none" w:sz="0" w:space="0" w:color="auto"/>
        <w:right w:val="none" w:sz="0" w:space="0" w:color="auto"/>
      </w:divBdr>
    </w:div>
    <w:div w:id="1708870354">
      <w:bodyDiv w:val="1"/>
      <w:marLeft w:val="0"/>
      <w:marRight w:val="0"/>
      <w:marTop w:val="0"/>
      <w:marBottom w:val="0"/>
      <w:divBdr>
        <w:top w:val="none" w:sz="0" w:space="0" w:color="auto"/>
        <w:left w:val="none" w:sz="0" w:space="0" w:color="auto"/>
        <w:bottom w:val="none" w:sz="0" w:space="0" w:color="auto"/>
        <w:right w:val="none" w:sz="0" w:space="0" w:color="auto"/>
      </w:divBdr>
    </w:div>
    <w:div w:id="1745684633">
      <w:bodyDiv w:val="1"/>
      <w:marLeft w:val="0"/>
      <w:marRight w:val="0"/>
      <w:marTop w:val="0"/>
      <w:marBottom w:val="0"/>
      <w:divBdr>
        <w:top w:val="none" w:sz="0" w:space="0" w:color="auto"/>
        <w:left w:val="none" w:sz="0" w:space="0" w:color="auto"/>
        <w:bottom w:val="none" w:sz="0" w:space="0" w:color="auto"/>
        <w:right w:val="none" w:sz="0" w:space="0" w:color="auto"/>
      </w:divBdr>
    </w:div>
    <w:div w:id="1880050885">
      <w:bodyDiv w:val="1"/>
      <w:marLeft w:val="0"/>
      <w:marRight w:val="0"/>
      <w:marTop w:val="0"/>
      <w:marBottom w:val="0"/>
      <w:divBdr>
        <w:top w:val="none" w:sz="0" w:space="0" w:color="auto"/>
        <w:left w:val="none" w:sz="0" w:space="0" w:color="auto"/>
        <w:bottom w:val="none" w:sz="0" w:space="0" w:color="auto"/>
        <w:right w:val="none" w:sz="0" w:space="0" w:color="auto"/>
      </w:divBdr>
    </w:div>
    <w:div w:id="1956713648">
      <w:bodyDiv w:val="1"/>
      <w:marLeft w:val="0"/>
      <w:marRight w:val="0"/>
      <w:marTop w:val="0"/>
      <w:marBottom w:val="0"/>
      <w:divBdr>
        <w:top w:val="none" w:sz="0" w:space="0" w:color="auto"/>
        <w:left w:val="none" w:sz="0" w:space="0" w:color="auto"/>
        <w:bottom w:val="none" w:sz="0" w:space="0" w:color="auto"/>
        <w:right w:val="none" w:sz="0" w:space="0" w:color="auto"/>
      </w:divBdr>
    </w:div>
    <w:div w:id="1957104369">
      <w:bodyDiv w:val="1"/>
      <w:marLeft w:val="0"/>
      <w:marRight w:val="0"/>
      <w:marTop w:val="0"/>
      <w:marBottom w:val="0"/>
      <w:divBdr>
        <w:top w:val="none" w:sz="0" w:space="0" w:color="auto"/>
        <w:left w:val="none" w:sz="0" w:space="0" w:color="auto"/>
        <w:bottom w:val="none" w:sz="0" w:space="0" w:color="auto"/>
        <w:right w:val="none" w:sz="0" w:space="0" w:color="auto"/>
      </w:divBdr>
    </w:div>
    <w:div w:id="1965228308">
      <w:bodyDiv w:val="1"/>
      <w:marLeft w:val="0"/>
      <w:marRight w:val="0"/>
      <w:marTop w:val="0"/>
      <w:marBottom w:val="0"/>
      <w:divBdr>
        <w:top w:val="none" w:sz="0" w:space="0" w:color="auto"/>
        <w:left w:val="none" w:sz="0" w:space="0" w:color="auto"/>
        <w:bottom w:val="none" w:sz="0" w:space="0" w:color="auto"/>
        <w:right w:val="none" w:sz="0" w:space="0" w:color="auto"/>
      </w:divBdr>
    </w:div>
    <w:div w:id="1967809048">
      <w:bodyDiv w:val="1"/>
      <w:marLeft w:val="0"/>
      <w:marRight w:val="0"/>
      <w:marTop w:val="0"/>
      <w:marBottom w:val="0"/>
      <w:divBdr>
        <w:top w:val="none" w:sz="0" w:space="0" w:color="auto"/>
        <w:left w:val="none" w:sz="0" w:space="0" w:color="auto"/>
        <w:bottom w:val="none" w:sz="0" w:space="0" w:color="auto"/>
        <w:right w:val="none" w:sz="0" w:space="0" w:color="auto"/>
      </w:divBdr>
    </w:div>
    <w:div w:id="1979872092">
      <w:bodyDiv w:val="1"/>
      <w:marLeft w:val="0"/>
      <w:marRight w:val="0"/>
      <w:marTop w:val="0"/>
      <w:marBottom w:val="0"/>
      <w:divBdr>
        <w:top w:val="none" w:sz="0" w:space="0" w:color="auto"/>
        <w:left w:val="none" w:sz="0" w:space="0" w:color="auto"/>
        <w:bottom w:val="none" w:sz="0" w:space="0" w:color="auto"/>
        <w:right w:val="none" w:sz="0" w:space="0" w:color="auto"/>
      </w:divBdr>
    </w:div>
    <w:div w:id="2034768531">
      <w:bodyDiv w:val="1"/>
      <w:marLeft w:val="0"/>
      <w:marRight w:val="0"/>
      <w:marTop w:val="0"/>
      <w:marBottom w:val="0"/>
      <w:divBdr>
        <w:top w:val="none" w:sz="0" w:space="0" w:color="auto"/>
        <w:left w:val="none" w:sz="0" w:space="0" w:color="auto"/>
        <w:bottom w:val="none" w:sz="0" w:space="0" w:color="auto"/>
        <w:right w:val="none" w:sz="0" w:space="0" w:color="auto"/>
      </w:divBdr>
    </w:div>
    <w:div w:id="2047674777">
      <w:bodyDiv w:val="1"/>
      <w:marLeft w:val="0"/>
      <w:marRight w:val="0"/>
      <w:marTop w:val="0"/>
      <w:marBottom w:val="0"/>
      <w:divBdr>
        <w:top w:val="none" w:sz="0" w:space="0" w:color="auto"/>
        <w:left w:val="none" w:sz="0" w:space="0" w:color="auto"/>
        <w:bottom w:val="none" w:sz="0" w:space="0" w:color="auto"/>
        <w:right w:val="none" w:sz="0" w:space="0" w:color="auto"/>
      </w:divBdr>
    </w:div>
    <w:div w:id="2058890712">
      <w:bodyDiv w:val="1"/>
      <w:marLeft w:val="0"/>
      <w:marRight w:val="0"/>
      <w:marTop w:val="0"/>
      <w:marBottom w:val="0"/>
      <w:divBdr>
        <w:top w:val="none" w:sz="0" w:space="0" w:color="auto"/>
        <w:left w:val="none" w:sz="0" w:space="0" w:color="auto"/>
        <w:bottom w:val="none" w:sz="0" w:space="0" w:color="auto"/>
        <w:right w:val="none" w:sz="0" w:space="0" w:color="auto"/>
      </w:divBdr>
    </w:div>
    <w:div w:id="2105490233">
      <w:bodyDiv w:val="1"/>
      <w:marLeft w:val="0"/>
      <w:marRight w:val="0"/>
      <w:marTop w:val="0"/>
      <w:marBottom w:val="0"/>
      <w:divBdr>
        <w:top w:val="none" w:sz="0" w:space="0" w:color="auto"/>
        <w:left w:val="none" w:sz="0" w:space="0" w:color="auto"/>
        <w:bottom w:val="none" w:sz="0" w:space="0" w:color="auto"/>
        <w:right w:val="none" w:sz="0" w:space="0" w:color="auto"/>
      </w:divBdr>
    </w:div>
    <w:div w:id="2109806801">
      <w:bodyDiv w:val="1"/>
      <w:marLeft w:val="0"/>
      <w:marRight w:val="0"/>
      <w:marTop w:val="0"/>
      <w:marBottom w:val="0"/>
      <w:divBdr>
        <w:top w:val="none" w:sz="0" w:space="0" w:color="auto"/>
        <w:left w:val="none" w:sz="0" w:space="0" w:color="auto"/>
        <w:bottom w:val="none" w:sz="0" w:space="0" w:color="auto"/>
        <w:right w:val="none" w:sz="0" w:space="0" w:color="auto"/>
      </w:divBdr>
    </w:div>
    <w:div w:id="2122800328">
      <w:bodyDiv w:val="1"/>
      <w:marLeft w:val="0"/>
      <w:marRight w:val="0"/>
      <w:marTop w:val="0"/>
      <w:marBottom w:val="0"/>
      <w:divBdr>
        <w:top w:val="none" w:sz="0" w:space="0" w:color="auto"/>
        <w:left w:val="none" w:sz="0" w:space="0" w:color="auto"/>
        <w:bottom w:val="none" w:sz="0" w:space="0" w:color="auto"/>
        <w:right w:val="none" w:sz="0" w:space="0" w:color="auto"/>
      </w:divBdr>
    </w:div>
    <w:div w:id="21302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2BBBF91C4C321071AAA71ABDBC03AACEB6DF6B6215BC027C737A75ADE7F45AE4064FA8E60E781s6V5D" TargetMode="External"/><Relationship Id="rId13" Type="http://schemas.openxmlformats.org/officeDocument/2006/relationships/hyperlink" Target="https://torgi.etp-regon.ru" TargetMode="External"/><Relationship Id="rId18" Type="http://schemas.openxmlformats.org/officeDocument/2006/relationships/hyperlink" Target="consultantplus://offline/ref=C787B376FC7F3A69A3708046F500BDAC4D29F2B5172D9826057E32013CI1ZCX" TargetMode="External"/><Relationship Id="rId3" Type="http://schemas.openxmlformats.org/officeDocument/2006/relationships/styles" Target="styles.xml"/><Relationship Id="rId21" Type="http://schemas.openxmlformats.org/officeDocument/2006/relationships/hyperlink" Target="mailto:vodopadny.internat@yandex.ru" TargetMode="External"/><Relationship Id="rId7" Type="http://schemas.openxmlformats.org/officeDocument/2006/relationships/endnotes" Target="endnotes.xml"/><Relationship Id="rId12" Type="http://schemas.openxmlformats.org/officeDocument/2006/relationships/hyperlink" Target="mailto:info@etp-region.ru" TargetMode="External"/><Relationship Id="rId17" Type="http://schemas.openxmlformats.org/officeDocument/2006/relationships/hyperlink" Target="consultantplus://offline/ref=C787B376FC7F3A69A3708046F500BDAC4D29F5B211219826057E32013CI1ZCX"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63644F4247E16D1BFE5C522E45BCFAC867A229D5B83754035F30AF26C8D7z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f.1978@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vodopadny.internat@yandex.ru" TargetMode="External"/><Relationship Id="rId19" Type="http://schemas.openxmlformats.org/officeDocument/2006/relationships/hyperlink" Target="consultantplus://offline/ref=63644F4247E16D1BFE5C522E45BCFAC867A229D5B83454035F30AF26C8D7z5C" TargetMode="External"/><Relationship Id="rId4" Type="http://schemas.openxmlformats.org/officeDocument/2006/relationships/settings" Target="settings.xml"/><Relationship Id="rId9" Type="http://schemas.openxmlformats.org/officeDocument/2006/relationships/hyperlink" Target="consultantplus://offline/ref=44B0BA2C05C588554F94B5A073269FFD9AD63946FE113BE55741C865C2FA28B3FCF9BD4Fa6fEM" TargetMode="External"/><Relationship Id="rId14" Type="http://schemas.openxmlformats.org/officeDocument/2006/relationships/image" Target="media/image1.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GZ\Reports\rta10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6421-4B02-46A6-88DC-A8FEEA59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rta104F</Template>
  <TotalTime>2077</TotalTime>
  <Pages>43</Pages>
  <Words>21802</Words>
  <Characters>124277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145788</CharactersWithSpaces>
  <SharedDoc>false</SharedDoc>
  <HLinks>
    <vt:vector size="186" baseType="variant">
      <vt:variant>
        <vt:i4>3997754</vt:i4>
      </vt:variant>
      <vt:variant>
        <vt:i4>90</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87</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84</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81</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78</vt:i4>
      </vt:variant>
      <vt:variant>
        <vt:i4>0</vt:i4>
      </vt:variant>
      <vt:variant>
        <vt:i4>5</vt:i4>
      </vt:variant>
      <vt:variant>
        <vt:lpwstr>consultantplus://offline/ref=BE058C22CB16773F9928101658303F5076F58F8783EEE00DEFB2A5704351E4339CA98C4BB33EC8CEC1dFN</vt:lpwstr>
      </vt:variant>
      <vt:variant>
        <vt:lpwstr/>
      </vt:variant>
      <vt:variant>
        <vt:i4>6815803</vt:i4>
      </vt:variant>
      <vt:variant>
        <vt:i4>75</vt:i4>
      </vt:variant>
      <vt:variant>
        <vt:i4>0</vt:i4>
      </vt:variant>
      <vt:variant>
        <vt:i4>5</vt:i4>
      </vt:variant>
      <vt:variant>
        <vt:lpwstr>garantf1://12012604.2/</vt:lpwstr>
      </vt:variant>
      <vt:variant>
        <vt:lpwstr/>
      </vt:variant>
      <vt:variant>
        <vt:i4>7405616</vt:i4>
      </vt:variant>
      <vt:variant>
        <vt:i4>72</vt:i4>
      </vt:variant>
      <vt:variant>
        <vt:i4>0</vt:i4>
      </vt:variant>
      <vt:variant>
        <vt:i4>5</vt:i4>
      </vt:variant>
      <vt:variant>
        <vt:lpwstr>consultantplus://offline/ref=B987F195D63E4AA8B4D8294392DC0B9D41D339FC41AAFB1BFC1326275B1926EFC300028FBCB94FC5n5D9C</vt:lpwstr>
      </vt:variant>
      <vt:variant>
        <vt:lpwstr/>
      </vt:variant>
      <vt:variant>
        <vt:i4>68486239</vt:i4>
      </vt:variant>
      <vt:variant>
        <vt:i4>69</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sub_3112</vt:lpwstr>
      </vt:variant>
      <vt:variant>
        <vt:i4>68551775</vt:i4>
      </vt:variant>
      <vt:variant>
        <vt:i4>66</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sub_3111</vt:lpwstr>
      </vt:variant>
      <vt:variant>
        <vt:i4>6619236</vt:i4>
      </vt:variant>
      <vt:variant>
        <vt:i4>63</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60</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57</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54</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51</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48</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45</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42</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8060990</vt:i4>
      </vt:variant>
      <vt:variant>
        <vt:i4>30</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27</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24</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74384462</vt:i4>
      </vt:variant>
      <vt:variant>
        <vt:i4>21</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Par2</vt:lpwstr>
      </vt:variant>
      <vt:variant>
        <vt:i4>74253390</vt:i4>
      </vt:variant>
      <vt:variant>
        <vt:i4>18</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Компьютер</dc:creator>
  <cp:keywords/>
  <dc:description/>
  <cp:lastModifiedBy>User</cp:lastModifiedBy>
  <cp:revision>135</cp:revision>
  <cp:lastPrinted>2018-02-09T07:55:00Z</cp:lastPrinted>
  <dcterms:created xsi:type="dcterms:W3CDTF">2020-11-26T08:27:00Z</dcterms:created>
  <dcterms:modified xsi:type="dcterms:W3CDTF">2020-12-25T09:09:00Z</dcterms:modified>
</cp:coreProperties>
</file>