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5F8" w:rsidRPr="00585C68" w:rsidRDefault="007375F8" w:rsidP="00585C68">
      <w:pPr>
        <w:suppressAutoHyphens w:val="0"/>
        <w:spacing w:line="240" w:lineRule="atLeast"/>
        <w:ind w:left="-284"/>
        <w:jc w:val="right"/>
        <w:rPr>
          <w:rFonts w:ascii="Liberation Serif" w:hAnsi="Liberation Serif"/>
          <w:b/>
          <w:sz w:val="28"/>
          <w:szCs w:val="28"/>
          <w:lang w:eastAsia="en-US"/>
        </w:rPr>
      </w:pPr>
      <w:r w:rsidRPr="00585C68">
        <w:rPr>
          <w:rFonts w:ascii="Liberation Serif" w:hAnsi="Liberation Serif"/>
          <w:b/>
          <w:sz w:val="28"/>
          <w:szCs w:val="28"/>
          <w:lang w:eastAsia="en-US"/>
        </w:rPr>
        <w:t>УТВЕРЖДАЮ</w:t>
      </w:r>
    </w:p>
    <w:p w:rsidR="007375F8" w:rsidRPr="00585C68" w:rsidRDefault="007375F8" w:rsidP="00585C68">
      <w:pPr>
        <w:suppressAutoHyphens w:val="0"/>
        <w:spacing w:line="240" w:lineRule="atLeast"/>
        <w:ind w:left="-284"/>
        <w:jc w:val="right"/>
        <w:rPr>
          <w:rFonts w:ascii="Liberation Serif" w:hAnsi="Liberation Serif"/>
          <w:sz w:val="28"/>
          <w:szCs w:val="28"/>
          <w:lang w:eastAsia="en-US"/>
        </w:rPr>
      </w:pPr>
      <w:r>
        <w:rPr>
          <w:rFonts w:ascii="Liberation Serif" w:hAnsi="Liberation Serif"/>
          <w:sz w:val="28"/>
          <w:szCs w:val="28"/>
          <w:lang w:eastAsia="en-US"/>
        </w:rPr>
        <w:t>Д</w:t>
      </w:r>
      <w:r w:rsidRPr="00585C68">
        <w:rPr>
          <w:rFonts w:ascii="Liberation Serif" w:hAnsi="Liberation Serif"/>
          <w:sz w:val="28"/>
          <w:szCs w:val="28"/>
          <w:lang w:eastAsia="en-US"/>
        </w:rPr>
        <w:t>иректор ГАУ</w:t>
      </w:r>
    </w:p>
    <w:p w:rsidR="007375F8" w:rsidRPr="00585C68" w:rsidRDefault="007375F8" w:rsidP="00585C68">
      <w:pPr>
        <w:suppressAutoHyphens w:val="0"/>
        <w:spacing w:line="240" w:lineRule="atLeast"/>
        <w:ind w:left="-284"/>
        <w:jc w:val="right"/>
        <w:rPr>
          <w:rFonts w:ascii="Liberation Serif" w:hAnsi="Liberation Serif"/>
          <w:sz w:val="28"/>
          <w:szCs w:val="28"/>
          <w:lang w:eastAsia="en-US"/>
        </w:rPr>
      </w:pPr>
      <w:r w:rsidRPr="00585C68">
        <w:rPr>
          <w:rFonts w:ascii="Liberation Serif" w:hAnsi="Liberation Serif"/>
          <w:sz w:val="28"/>
          <w:szCs w:val="28"/>
          <w:lang w:eastAsia="en-US"/>
        </w:rPr>
        <w:t>«</w:t>
      </w:r>
      <w:r>
        <w:rPr>
          <w:rFonts w:ascii="Liberation Serif" w:hAnsi="Liberation Serif"/>
          <w:sz w:val="28"/>
          <w:szCs w:val="28"/>
          <w:lang w:eastAsia="en-US"/>
        </w:rPr>
        <w:t>КЦСОН</w:t>
      </w:r>
      <w:r w:rsidRPr="00585C68">
        <w:rPr>
          <w:rFonts w:ascii="Liberation Serif" w:hAnsi="Liberation Serif"/>
          <w:sz w:val="28"/>
          <w:szCs w:val="28"/>
          <w:lang w:eastAsia="en-US"/>
        </w:rPr>
        <w:t xml:space="preserve"> Тугулымского района»</w:t>
      </w:r>
    </w:p>
    <w:p w:rsidR="007375F8" w:rsidRPr="00585C68" w:rsidRDefault="007375F8" w:rsidP="00585C68">
      <w:pPr>
        <w:suppressAutoHyphens w:val="0"/>
        <w:spacing w:line="240" w:lineRule="atLeast"/>
        <w:ind w:left="-284"/>
        <w:jc w:val="right"/>
        <w:rPr>
          <w:rFonts w:ascii="Liberation Serif" w:hAnsi="Liberation Serif"/>
          <w:sz w:val="28"/>
          <w:szCs w:val="28"/>
          <w:lang w:eastAsia="en-US"/>
        </w:rPr>
      </w:pPr>
      <w:r>
        <w:rPr>
          <w:rFonts w:ascii="Liberation Serif" w:hAnsi="Liberation Serif"/>
          <w:sz w:val="28"/>
          <w:szCs w:val="28"/>
          <w:lang w:eastAsia="en-US"/>
        </w:rPr>
        <w:t>_______________Е.Л. Мерзлякова</w:t>
      </w:r>
    </w:p>
    <w:p w:rsidR="007375F8" w:rsidRPr="00585C68" w:rsidRDefault="007375F8" w:rsidP="00585C68">
      <w:pPr>
        <w:suppressAutoHyphens w:val="0"/>
        <w:spacing w:line="240" w:lineRule="atLeast"/>
        <w:ind w:left="-284"/>
        <w:jc w:val="right"/>
        <w:rPr>
          <w:rFonts w:ascii="Liberation Serif" w:hAnsi="Liberation Serif"/>
          <w:sz w:val="28"/>
          <w:szCs w:val="28"/>
          <w:lang w:eastAsia="en-US"/>
        </w:rPr>
      </w:pPr>
      <w:r>
        <w:rPr>
          <w:rFonts w:ascii="Liberation Serif" w:hAnsi="Liberation Serif"/>
          <w:sz w:val="28"/>
          <w:szCs w:val="28"/>
          <w:lang w:eastAsia="en-US"/>
        </w:rPr>
        <w:t>05.02.2021</w:t>
      </w: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A33338">
      <w:pPr>
        <w:suppressAutoHyphens w:val="0"/>
        <w:spacing w:line="276" w:lineRule="auto"/>
        <w:ind w:left="-284"/>
        <w:jc w:val="center"/>
        <w:rPr>
          <w:rFonts w:ascii="Liberation Serif" w:hAnsi="Liberation Serif"/>
          <w:sz w:val="28"/>
          <w:szCs w:val="28"/>
          <w:lang w:eastAsia="en-US"/>
        </w:rPr>
      </w:pPr>
      <w:r w:rsidRPr="00A33338">
        <w:rPr>
          <w:rFonts w:ascii="Liberation Serif" w:hAnsi="Liberation Serif"/>
          <w:sz w:val="28"/>
          <w:szCs w:val="28"/>
          <w:lang w:eastAsia="en-US"/>
        </w:rPr>
        <w:t>ИЗВЕЩЕНИЕ</w:t>
      </w:r>
      <w:r>
        <w:rPr>
          <w:rFonts w:ascii="Liberation Serif" w:hAnsi="Liberation Serif"/>
          <w:sz w:val="28"/>
          <w:szCs w:val="28"/>
          <w:lang w:eastAsia="en-US"/>
        </w:rPr>
        <w:t xml:space="preserve"> </w:t>
      </w:r>
      <w:r w:rsidRPr="00A33338">
        <w:rPr>
          <w:rFonts w:ascii="Liberation Serif" w:hAnsi="Liberation Serif"/>
          <w:sz w:val="28"/>
          <w:szCs w:val="28"/>
          <w:lang w:eastAsia="en-US"/>
        </w:rPr>
        <w:t>О ПРОВЕДЕНИИ ЗАКУПКИ ПУТЕМ ЗАПРОСА КОТИРОВОК В ЭЛЕКТРОННОЙ ФОРМЕ</w:t>
      </w:r>
      <w:r>
        <w:rPr>
          <w:rFonts w:ascii="Liberation Serif" w:hAnsi="Liberation Serif"/>
          <w:sz w:val="28"/>
          <w:szCs w:val="28"/>
          <w:lang w:eastAsia="en-US"/>
        </w:rPr>
        <w:t xml:space="preserve"> </w:t>
      </w:r>
      <w:r w:rsidRPr="00A33338">
        <w:rPr>
          <w:rFonts w:ascii="Liberation Serif" w:hAnsi="Liberation Serif"/>
          <w:sz w:val="28"/>
          <w:szCs w:val="28"/>
          <w:lang w:eastAsia="en-US"/>
        </w:rPr>
        <w:t xml:space="preserve">НА </w:t>
      </w:r>
      <w:r>
        <w:rPr>
          <w:rFonts w:ascii="Liberation Serif" w:hAnsi="Liberation Serif"/>
          <w:sz w:val="28"/>
          <w:szCs w:val="28"/>
          <w:lang w:eastAsia="en-US"/>
        </w:rPr>
        <w:t xml:space="preserve">ПОСТАВКУ БЫТОВОЙ ХИМИИ И ТОВАРОВ </w:t>
      </w:r>
      <w:r w:rsidRPr="00A33338">
        <w:rPr>
          <w:rFonts w:ascii="Liberation Serif" w:hAnsi="Liberation Serif"/>
          <w:sz w:val="28"/>
          <w:szCs w:val="28"/>
          <w:lang w:eastAsia="en-US"/>
        </w:rPr>
        <w:t xml:space="preserve">ДЛЯ НУЖД </w:t>
      </w:r>
    </w:p>
    <w:p w:rsidR="007375F8" w:rsidRPr="00A33338" w:rsidRDefault="007375F8" w:rsidP="00A33338">
      <w:pPr>
        <w:suppressAutoHyphens w:val="0"/>
        <w:spacing w:line="276" w:lineRule="auto"/>
        <w:ind w:left="-284"/>
        <w:jc w:val="center"/>
        <w:rPr>
          <w:rFonts w:ascii="Liberation Serif" w:hAnsi="Liberation Serif"/>
          <w:sz w:val="28"/>
          <w:szCs w:val="28"/>
          <w:lang w:eastAsia="en-US"/>
        </w:rPr>
      </w:pPr>
      <w:r w:rsidRPr="00A33338">
        <w:rPr>
          <w:rFonts w:ascii="Liberation Serif" w:hAnsi="Liberation Serif"/>
          <w:sz w:val="28"/>
          <w:szCs w:val="28"/>
          <w:lang w:eastAsia="en-US"/>
        </w:rPr>
        <w:t>ГАУ «</w:t>
      </w:r>
      <w:r>
        <w:rPr>
          <w:rFonts w:ascii="Liberation Serif" w:hAnsi="Liberation Serif"/>
          <w:sz w:val="28"/>
          <w:szCs w:val="28"/>
          <w:lang w:eastAsia="en-US"/>
        </w:rPr>
        <w:t>КЦСО</w:t>
      </w:r>
      <w:r w:rsidRPr="00A33338">
        <w:rPr>
          <w:rFonts w:ascii="Liberation Serif" w:hAnsi="Liberation Serif"/>
          <w:sz w:val="28"/>
          <w:szCs w:val="28"/>
          <w:lang w:eastAsia="en-US"/>
        </w:rPr>
        <w:t>Н ТУГУЛЫМСКОГО РАЙОНА»</w:t>
      </w: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FA0CAA">
      <w:pPr>
        <w:suppressAutoHyphens w:val="0"/>
        <w:spacing w:line="240" w:lineRule="atLeast"/>
        <w:ind w:left="-284"/>
        <w:jc w:val="center"/>
        <w:rPr>
          <w:rFonts w:ascii="Liberation Serif" w:hAnsi="Liberation Serif"/>
          <w:b/>
          <w:sz w:val="28"/>
          <w:szCs w:val="28"/>
          <w:lang w:eastAsia="en-US"/>
        </w:rPr>
      </w:pPr>
    </w:p>
    <w:p w:rsidR="007375F8" w:rsidRDefault="007375F8" w:rsidP="00A33338">
      <w:pPr>
        <w:suppressAutoHyphens w:val="0"/>
        <w:spacing w:line="240" w:lineRule="atLeast"/>
        <w:ind w:left="-284"/>
        <w:jc w:val="center"/>
        <w:rPr>
          <w:rFonts w:ascii="Liberation Serif" w:hAnsi="Liberation Serif"/>
          <w:sz w:val="28"/>
          <w:szCs w:val="28"/>
          <w:lang w:eastAsia="en-US"/>
        </w:rPr>
      </w:pPr>
      <w:r w:rsidRPr="00A33338">
        <w:rPr>
          <w:rFonts w:ascii="Liberation Serif" w:hAnsi="Liberation Serif"/>
          <w:sz w:val="28"/>
          <w:szCs w:val="28"/>
          <w:lang w:eastAsia="en-US"/>
        </w:rPr>
        <w:t>п.г.т. Тугулым, 2021</w:t>
      </w:r>
    </w:p>
    <w:p w:rsidR="007375F8" w:rsidRDefault="007375F8" w:rsidP="00A33338">
      <w:pPr>
        <w:suppressAutoHyphens w:val="0"/>
        <w:spacing w:line="240" w:lineRule="atLeast"/>
        <w:ind w:left="-284"/>
        <w:jc w:val="both"/>
        <w:rPr>
          <w:rFonts w:ascii="Liberation Serif" w:hAnsi="Liberation Serif"/>
          <w:sz w:val="28"/>
          <w:szCs w:val="28"/>
          <w:lang w:eastAsia="ru-RU"/>
        </w:rPr>
      </w:pPr>
    </w:p>
    <w:p w:rsidR="007375F8" w:rsidRPr="00A33338" w:rsidRDefault="007375F8" w:rsidP="00A33338">
      <w:pPr>
        <w:suppressAutoHyphens w:val="0"/>
        <w:spacing w:line="240" w:lineRule="atLeast"/>
        <w:ind w:left="-284"/>
        <w:jc w:val="both"/>
        <w:rPr>
          <w:rFonts w:ascii="Liberation Serif" w:hAnsi="Liberation Serif"/>
          <w:b/>
          <w:sz w:val="28"/>
          <w:szCs w:val="28"/>
          <w:lang w:eastAsia="ru-RU"/>
        </w:rPr>
      </w:pPr>
      <w:r>
        <w:rPr>
          <w:rFonts w:ascii="Liberation Serif" w:hAnsi="Liberation Serif"/>
          <w:sz w:val="28"/>
          <w:szCs w:val="28"/>
          <w:lang w:eastAsia="ru-RU"/>
        </w:rPr>
        <w:tab/>
        <w:t xml:space="preserve">                                                                                                                                                                                                                                                                                                                                                                                                                                                                                                                                                                                                                                                                                                                                                                                                                                                                                                                                                                                                                                                                                                                                                                                                                                                                                                                                                                                                                                                                                                                                                                                                                                                                                                                                                                                                                                                                                                                                                                                                                                                                                                                                                                                                                                                                                                                                                                                                                                                                                                                                                                                                                                                                                                                                                                                                                                                                                                                                                                                                                                                                                                                                                                                                                                                                                                                                                                                                                                                                                                                                                                                                                                                                                                                                                                                                                                                                                                                                                                                                                                                                                                                                                                                                                                                                                                                                                                                                                                                                                                                                                                                                                                                                                                                                                                                                                                                                                                                                                                                                                                                                                                                                                                                                                                                                                                                                                                                                                                                                                                                                                                                                                                                                                                                                                                                                                                                                                                                                                                                                                                                                                                                                                                                                                                                                                                                                                                                                                                                                                                                                                                                                                                                                                                                                                                                                                                                         </w:t>
      </w:r>
      <w:r w:rsidRPr="00A33338">
        <w:rPr>
          <w:rFonts w:ascii="Liberation Serif" w:hAnsi="Liberation Serif"/>
          <w:b/>
          <w:sz w:val="28"/>
          <w:szCs w:val="28"/>
          <w:lang w:eastAsia="ru-RU"/>
        </w:rPr>
        <w:t>1.</w:t>
      </w:r>
      <w:r>
        <w:rPr>
          <w:rFonts w:ascii="Liberation Serif" w:hAnsi="Liberation Serif"/>
          <w:sz w:val="28"/>
          <w:szCs w:val="28"/>
          <w:lang w:eastAsia="ru-RU"/>
        </w:rPr>
        <w:t xml:space="preserve"> </w:t>
      </w:r>
      <w:r w:rsidRPr="00A33338">
        <w:rPr>
          <w:rFonts w:ascii="Liberation Serif" w:hAnsi="Liberation Serif"/>
          <w:b/>
          <w:sz w:val="28"/>
          <w:szCs w:val="28"/>
          <w:lang w:eastAsia="ru-RU"/>
        </w:rPr>
        <w:t>Информация о заказчике:</w:t>
      </w:r>
    </w:p>
    <w:p w:rsidR="007375F8" w:rsidRDefault="007375F8" w:rsidP="00A33338">
      <w:pPr>
        <w:suppressAutoHyphens w:val="0"/>
        <w:spacing w:line="240" w:lineRule="atLeast"/>
        <w:ind w:left="-284"/>
        <w:jc w:val="both"/>
        <w:rPr>
          <w:rFonts w:ascii="Liberation Serif" w:hAnsi="Liberation Serif"/>
          <w:sz w:val="28"/>
          <w:szCs w:val="28"/>
          <w:lang w:eastAsia="en-US"/>
        </w:rPr>
      </w:pPr>
      <w:r w:rsidRPr="00A33338">
        <w:rPr>
          <w:rFonts w:ascii="Liberation Serif" w:hAnsi="Liberation Serif"/>
          <w:sz w:val="28"/>
          <w:szCs w:val="28"/>
          <w:lang w:eastAsia="en-US"/>
        </w:rPr>
        <w:t>Наименование заказчика:</w:t>
      </w:r>
      <w:r w:rsidRPr="008D1F63">
        <w:rPr>
          <w:rFonts w:ascii="Liberation Serif" w:hAnsi="Liberation Serif"/>
          <w:b/>
          <w:sz w:val="28"/>
          <w:szCs w:val="28"/>
          <w:lang w:eastAsia="en-US"/>
        </w:rPr>
        <w:t xml:space="preserve"> </w:t>
      </w:r>
      <w:r>
        <w:rPr>
          <w:rFonts w:ascii="Liberation Serif" w:hAnsi="Liberation Serif"/>
          <w:sz w:val="28"/>
          <w:szCs w:val="28"/>
          <w:lang w:eastAsia="en-US"/>
        </w:rPr>
        <w:t>государственное автономное учреждение социального обслуживания Свердловской области</w:t>
      </w:r>
      <w:r>
        <w:rPr>
          <w:rFonts w:ascii="Liberation Serif" w:hAnsi="Liberation Serif"/>
          <w:bCs/>
          <w:sz w:val="28"/>
          <w:szCs w:val="28"/>
          <w:lang w:eastAsia="en-US"/>
        </w:rPr>
        <w:t xml:space="preserve"> «</w:t>
      </w:r>
      <w:r>
        <w:rPr>
          <w:rFonts w:ascii="Liberation Serif" w:hAnsi="Liberation Serif"/>
          <w:sz w:val="28"/>
          <w:szCs w:val="28"/>
          <w:lang w:eastAsia="en-US"/>
        </w:rPr>
        <w:t>Комплексный центр сочиального обслуживания населения Тугулымского района» (ГАУ «КЦОН «Тугулымского района»).</w:t>
      </w:r>
    </w:p>
    <w:p w:rsidR="007375F8" w:rsidRPr="006A0199" w:rsidRDefault="007375F8" w:rsidP="00A33338">
      <w:pPr>
        <w:tabs>
          <w:tab w:val="left" w:pos="5220"/>
          <w:tab w:val="center" w:pos="7229"/>
        </w:tabs>
        <w:suppressAutoHyphens w:val="0"/>
        <w:spacing w:line="276" w:lineRule="auto"/>
        <w:ind w:left="-284"/>
        <w:jc w:val="both"/>
        <w:rPr>
          <w:rFonts w:ascii="Liberation Serif" w:hAnsi="Liberation Serif"/>
          <w:bCs/>
          <w:sz w:val="28"/>
          <w:szCs w:val="28"/>
          <w:lang w:eastAsia="en-US"/>
        </w:rPr>
      </w:pPr>
      <w:r w:rsidRPr="00A33338">
        <w:rPr>
          <w:rFonts w:ascii="Liberation Serif" w:hAnsi="Liberation Serif"/>
          <w:sz w:val="28"/>
          <w:szCs w:val="28"/>
          <w:lang w:eastAsia="en-US"/>
        </w:rPr>
        <w:t>Адрес места нахождения заказчика:</w:t>
      </w:r>
      <w:r w:rsidRPr="006A0199">
        <w:t xml:space="preserve"> </w:t>
      </w:r>
      <w:r w:rsidRPr="006A0199">
        <w:rPr>
          <w:rFonts w:ascii="Liberation Serif" w:hAnsi="Liberation Serif"/>
          <w:sz w:val="28"/>
          <w:szCs w:val="28"/>
          <w:lang w:eastAsia="en-US"/>
        </w:rPr>
        <w:t xml:space="preserve">Свердловская область, п.г.т. Тугулым, ул. </w:t>
      </w:r>
      <w:r>
        <w:rPr>
          <w:rFonts w:ascii="Liberation Serif" w:hAnsi="Liberation Serif"/>
          <w:sz w:val="28"/>
          <w:szCs w:val="28"/>
          <w:lang w:eastAsia="en-US"/>
        </w:rPr>
        <w:t>Пионерская, 21.</w:t>
      </w:r>
    </w:p>
    <w:p w:rsidR="007375F8" w:rsidRDefault="007375F8" w:rsidP="00332903">
      <w:pPr>
        <w:tabs>
          <w:tab w:val="left" w:pos="5220"/>
          <w:tab w:val="center" w:pos="7229"/>
        </w:tabs>
        <w:suppressAutoHyphens w:val="0"/>
        <w:spacing w:line="276" w:lineRule="auto"/>
        <w:ind w:left="-284"/>
        <w:jc w:val="both"/>
        <w:rPr>
          <w:rFonts w:ascii="Liberation Serif" w:hAnsi="Liberation Serif"/>
          <w:sz w:val="28"/>
          <w:szCs w:val="28"/>
          <w:lang w:eastAsia="en-US"/>
        </w:rPr>
      </w:pPr>
      <w:r w:rsidRPr="00A33338">
        <w:rPr>
          <w:rFonts w:ascii="Liberation Serif" w:hAnsi="Liberation Serif"/>
          <w:sz w:val="28"/>
          <w:szCs w:val="28"/>
          <w:lang w:eastAsia="en-US"/>
        </w:rPr>
        <w:t>Почтовый адрес заказчика:</w:t>
      </w:r>
      <w:r w:rsidRPr="008D1F63">
        <w:rPr>
          <w:rFonts w:ascii="Liberation Serif" w:hAnsi="Liberation Serif"/>
          <w:sz w:val="28"/>
          <w:szCs w:val="28"/>
          <w:lang w:eastAsia="en-US"/>
        </w:rPr>
        <w:t xml:space="preserve"> </w:t>
      </w:r>
      <w:r w:rsidRPr="008D1F63">
        <w:rPr>
          <w:rFonts w:ascii="Liberation Serif" w:hAnsi="Liberation Serif"/>
          <w:sz w:val="28"/>
          <w:szCs w:val="28"/>
        </w:rPr>
        <w:t xml:space="preserve">623650, Свердловская область, п.г.т. Тугулым, ул. </w:t>
      </w:r>
      <w:r>
        <w:rPr>
          <w:rFonts w:ascii="Liberation Serif" w:hAnsi="Liberation Serif"/>
          <w:sz w:val="28"/>
          <w:szCs w:val="28"/>
          <w:lang w:eastAsia="en-US"/>
        </w:rPr>
        <w:t>Пионерская, 21.</w:t>
      </w:r>
    </w:p>
    <w:p w:rsidR="007375F8" w:rsidRPr="008D1F63" w:rsidRDefault="007375F8" w:rsidP="00332903">
      <w:pPr>
        <w:tabs>
          <w:tab w:val="left" w:pos="5220"/>
          <w:tab w:val="center" w:pos="7229"/>
        </w:tabs>
        <w:suppressAutoHyphens w:val="0"/>
        <w:spacing w:line="276" w:lineRule="auto"/>
        <w:ind w:left="-284"/>
        <w:jc w:val="both"/>
        <w:rPr>
          <w:rFonts w:ascii="Liberation Serif" w:hAnsi="Liberation Serif"/>
          <w:bCs/>
          <w:sz w:val="28"/>
          <w:szCs w:val="28"/>
          <w:lang w:eastAsia="en-US"/>
        </w:rPr>
      </w:pPr>
      <w:r w:rsidRPr="00A33338">
        <w:rPr>
          <w:rFonts w:ascii="Liberation Serif" w:hAnsi="Liberation Serif"/>
          <w:sz w:val="28"/>
          <w:szCs w:val="28"/>
          <w:lang w:eastAsia="en-US"/>
        </w:rPr>
        <w:t>Адрес электронной почты заказчика:</w:t>
      </w:r>
      <w:r w:rsidRPr="008D1F63">
        <w:rPr>
          <w:rFonts w:ascii="Liberation Serif" w:hAnsi="Liberation Serif"/>
          <w:sz w:val="28"/>
          <w:szCs w:val="28"/>
          <w:lang w:eastAsia="en-US"/>
        </w:rPr>
        <w:t xml:space="preserve"> </w:t>
      </w:r>
      <w:r>
        <w:rPr>
          <w:rStyle w:val="Hyperlink"/>
          <w:rFonts w:ascii="Liberation Serif" w:hAnsi="Liberation Serif"/>
          <w:sz w:val="28"/>
          <w:szCs w:val="28"/>
          <w:lang w:val="en-US"/>
        </w:rPr>
        <w:t>tugulkcson</w:t>
      </w:r>
      <w:r w:rsidRPr="00332903">
        <w:rPr>
          <w:rStyle w:val="Hyperlink"/>
          <w:rFonts w:ascii="Liberation Serif" w:hAnsi="Liberation Serif"/>
          <w:sz w:val="28"/>
          <w:szCs w:val="28"/>
        </w:rPr>
        <w:t>@</w:t>
      </w:r>
      <w:r>
        <w:rPr>
          <w:rStyle w:val="Hyperlink"/>
          <w:rFonts w:ascii="Liberation Serif" w:hAnsi="Liberation Serif"/>
          <w:sz w:val="28"/>
          <w:szCs w:val="28"/>
          <w:lang w:val="en-US"/>
        </w:rPr>
        <w:t>mail</w:t>
      </w:r>
      <w:r w:rsidRPr="00C77309">
        <w:rPr>
          <w:rStyle w:val="Hyperlink"/>
          <w:rFonts w:ascii="Liberation Serif" w:hAnsi="Liberation Serif"/>
          <w:sz w:val="28"/>
          <w:szCs w:val="28"/>
        </w:rPr>
        <w:t>.</w:t>
      </w:r>
      <w:r w:rsidRPr="008D1F63">
        <w:rPr>
          <w:rStyle w:val="Hyperlink"/>
          <w:rFonts w:ascii="Liberation Serif" w:hAnsi="Liberation Serif"/>
          <w:sz w:val="28"/>
          <w:szCs w:val="28"/>
          <w:lang w:val="en-US"/>
        </w:rPr>
        <w:t>ru</w:t>
      </w:r>
    </w:p>
    <w:p w:rsidR="007375F8" w:rsidRPr="008D1F63" w:rsidRDefault="007375F8" w:rsidP="00A33338">
      <w:pPr>
        <w:suppressAutoHyphens w:val="0"/>
        <w:spacing w:line="276" w:lineRule="auto"/>
        <w:ind w:left="-284"/>
        <w:jc w:val="both"/>
        <w:rPr>
          <w:rFonts w:ascii="Liberation Serif" w:hAnsi="Liberation Serif"/>
          <w:sz w:val="28"/>
          <w:szCs w:val="28"/>
          <w:lang w:eastAsia="en-US"/>
        </w:rPr>
      </w:pPr>
      <w:r w:rsidRPr="00A33338">
        <w:rPr>
          <w:rFonts w:ascii="Liberation Serif" w:hAnsi="Liberation Serif"/>
          <w:sz w:val="28"/>
          <w:szCs w:val="28"/>
          <w:lang w:eastAsia="en-US"/>
        </w:rPr>
        <w:t>Телефон заказчика:</w:t>
      </w:r>
      <w:r w:rsidRPr="008D1F63">
        <w:rPr>
          <w:rFonts w:ascii="Liberation Serif" w:hAnsi="Liberation Serif"/>
          <w:sz w:val="28"/>
          <w:szCs w:val="28"/>
          <w:lang w:eastAsia="en-US"/>
        </w:rPr>
        <w:t xml:space="preserve"> 8 (34367) 2 2</w:t>
      </w:r>
      <w:r w:rsidRPr="00332903">
        <w:rPr>
          <w:rFonts w:ascii="Liberation Serif" w:hAnsi="Liberation Serif"/>
          <w:sz w:val="28"/>
          <w:szCs w:val="28"/>
          <w:lang w:eastAsia="en-US"/>
        </w:rPr>
        <w:t>3 3</w:t>
      </w:r>
      <w:r w:rsidRPr="008D1F63">
        <w:rPr>
          <w:rFonts w:ascii="Liberation Serif" w:hAnsi="Liberation Serif"/>
          <w:sz w:val="28"/>
          <w:szCs w:val="28"/>
          <w:lang w:eastAsia="en-US"/>
        </w:rPr>
        <w:t>1</w:t>
      </w:r>
    </w:p>
    <w:p w:rsidR="007375F8" w:rsidRDefault="007375F8" w:rsidP="00FA0CAA">
      <w:pPr>
        <w:suppressAutoHyphens w:val="0"/>
        <w:autoSpaceDE w:val="0"/>
        <w:autoSpaceDN w:val="0"/>
        <w:adjustRightInd w:val="0"/>
        <w:spacing w:line="276" w:lineRule="auto"/>
        <w:ind w:left="-284"/>
        <w:jc w:val="both"/>
        <w:rPr>
          <w:rFonts w:ascii="Liberation Serif" w:hAnsi="Liberation Serif"/>
          <w:bCs/>
          <w:sz w:val="28"/>
          <w:szCs w:val="28"/>
          <w:lang w:eastAsia="en-US"/>
        </w:rPr>
      </w:pPr>
      <w:r>
        <w:rPr>
          <w:rFonts w:ascii="Liberation Serif" w:hAnsi="Liberation Serif"/>
          <w:b/>
          <w:bCs/>
          <w:sz w:val="28"/>
          <w:szCs w:val="28"/>
          <w:lang w:eastAsia="en-US"/>
        </w:rPr>
        <w:t>2. Способ осуществления закупки</w:t>
      </w:r>
      <w:r w:rsidRPr="008D1F63">
        <w:rPr>
          <w:rFonts w:ascii="Liberation Serif" w:hAnsi="Liberation Serif"/>
          <w:b/>
          <w:bCs/>
          <w:sz w:val="28"/>
          <w:szCs w:val="28"/>
          <w:lang w:eastAsia="en-US"/>
        </w:rPr>
        <w:t>:</w:t>
      </w:r>
      <w:r w:rsidRPr="008D1F63">
        <w:rPr>
          <w:rFonts w:ascii="Liberation Serif" w:hAnsi="Liberation Serif"/>
          <w:bCs/>
          <w:sz w:val="28"/>
          <w:szCs w:val="28"/>
          <w:lang w:eastAsia="en-US"/>
        </w:rPr>
        <w:t xml:space="preserve"> </w:t>
      </w:r>
    </w:p>
    <w:p w:rsidR="007375F8" w:rsidRPr="008D1F63" w:rsidRDefault="007375F8" w:rsidP="00A33338">
      <w:pPr>
        <w:suppressAutoHyphens w:val="0"/>
        <w:autoSpaceDE w:val="0"/>
        <w:autoSpaceDN w:val="0"/>
        <w:adjustRightInd w:val="0"/>
        <w:spacing w:line="276" w:lineRule="auto"/>
        <w:ind w:left="-284"/>
        <w:jc w:val="both"/>
        <w:rPr>
          <w:rFonts w:ascii="Liberation Serif" w:hAnsi="Liberation Serif"/>
          <w:bCs/>
          <w:sz w:val="28"/>
          <w:szCs w:val="28"/>
          <w:lang w:eastAsia="en-US"/>
        </w:rPr>
      </w:pPr>
      <w:r>
        <w:rPr>
          <w:rFonts w:ascii="Liberation Serif" w:hAnsi="Liberation Serif"/>
          <w:bCs/>
          <w:sz w:val="28"/>
          <w:szCs w:val="28"/>
          <w:lang w:eastAsia="en-US"/>
        </w:rPr>
        <w:t>З</w:t>
      </w:r>
      <w:r w:rsidRPr="008D1F63">
        <w:rPr>
          <w:rFonts w:ascii="Liberation Serif" w:hAnsi="Liberation Serif"/>
          <w:bCs/>
          <w:sz w:val="28"/>
          <w:szCs w:val="28"/>
          <w:lang w:eastAsia="en-US"/>
        </w:rPr>
        <w:t>апро</w:t>
      </w:r>
      <w:r>
        <w:rPr>
          <w:rFonts w:ascii="Liberation Serif" w:hAnsi="Liberation Serif"/>
          <w:bCs/>
          <w:sz w:val="28"/>
          <w:szCs w:val="28"/>
          <w:lang w:eastAsia="en-US"/>
        </w:rPr>
        <w:t xml:space="preserve">с котировок в электронной форме </w:t>
      </w:r>
      <w:r w:rsidRPr="00A33338">
        <w:rPr>
          <w:rFonts w:ascii="Liberation Serif" w:hAnsi="Liberation Serif"/>
          <w:bCs/>
          <w:sz w:val="28"/>
          <w:szCs w:val="28"/>
          <w:lang w:eastAsia="en-US"/>
        </w:rPr>
        <w:t>проводится в соответствии с</w:t>
      </w:r>
      <w:r>
        <w:rPr>
          <w:rFonts w:ascii="Liberation Serif" w:hAnsi="Liberation Serif"/>
          <w:bCs/>
          <w:sz w:val="28"/>
          <w:szCs w:val="28"/>
          <w:lang w:eastAsia="en-US"/>
        </w:rPr>
        <w:t xml:space="preserve"> Положением о закупках </w:t>
      </w:r>
      <w:r w:rsidRPr="00A33338">
        <w:rPr>
          <w:rFonts w:ascii="Liberation Serif" w:hAnsi="Liberation Serif"/>
          <w:bCs/>
          <w:sz w:val="28"/>
          <w:szCs w:val="28"/>
          <w:lang w:eastAsia="en-US"/>
        </w:rPr>
        <w:t>Государственного авт</w:t>
      </w:r>
      <w:r>
        <w:rPr>
          <w:rFonts w:ascii="Liberation Serif" w:hAnsi="Liberation Serif"/>
          <w:bCs/>
          <w:sz w:val="28"/>
          <w:szCs w:val="28"/>
          <w:lang w:eastAsia="en-US"/>
        </w:rPr>
        <w:t xml:space="preserve">ономного учреждения социального </w:t>
      </w:r>
      <w:r w:rsidRPr="00A33338">
        <w:rPr>
          <w:rFonts w:ascii="Liberation Serif" w:hAnsi="Liberation Serif"/>
          <w:bCs/>
          <w:sz w:val="28"/>
          <w:szCs w:val="28"/>
          <w:lang w:eastAsia="en-US"/>
        </w:rPr>
        <w:t>обслуживания Свердловской области «</w:t>
      </w:r>
      <w:r>
        <w:rPr>
          <w:rFonts w:ascii="Liberation Serif" w:hAnsi="Liberation Serif"/>
          <w:sz w:val="28"/>
          <w:szCs w:val="28"/>
          <w:lang w:eastAsia="en-US"/>
        </w:rPr>
        <w:t xml:space="preserve">Комплексный центр сочиального обслуживания населения Тугулымского района» </w:t>
      </w:r>
      <w:r w:rsidRPr="00A33338">
        <w:rPr>
          <w:rFonts w:ascii="Liberation Serif" w:hAnsi="Liberation Serif"/>
          <w:bCs/>
          <w:sz w:val="28"/>
          <w:szCs w:val="28"/>
          <w:lang w:eastAsia="en-US"/>
        </w:rPr>
        <w:t xml:space="preserve"> от </w:t>
      </w:r>
      <w:r>
        <w:rPr>
          <w:rFonts w:ascii="Liberation Serif" w:hAnsi="Liberation Serif"/>
          <w:bCs/>
          <w:sz w:val="28"/>
          <w:szCs w:val="28"/>
          <w:lang w:eastAsia="en-US"/>
        </w:rPr>
        <w:t>23.</w:t>
      </w:r>
      <w:r w:rsidRPr="00751C65">
        <w:rPr>
          <w:rFonts w:ascii="Liberation Serif" w:hAnsi="Liberation Serif"/>
          <w:bCs/>
          <w:sz w:val="28"/>
          <w:szCs w:val="28"/>
          <w:lang w:eastAsia="en-US"/>
        </w:rPr>
        <w:t>11</w:t>
      </w:r>
      <w:r w:rsidRPr="00A33338">
        <w:rPr>
          <w:rFonts w:ascii="Liberation Serif" w:hAnsi="Liberation Serif"/>
          <w:bCs/>
          <w:sz w:val="28"/>
          <w:szCs w:val="28"/>
          <w:lang w:eastAsia="en-US"/>
        </w:rPr>
        <w:t>.2020 (</w:t>
      </w:r>
      <w:r>
        <w:rPr>
          <w:rFonts w:ascii="Liberation Serif" w:hAnsi="Liberation Serif"/>
          <w:bCs/>
          <w:sz w:val="28"/>
          <w:szCs w:val="28"/>
          <w:lang w:eastAsia="en-US"/>
        </w:rPr>
        <w:t>далее - Положение о закупках ГАУ «КЦСО</w:t>
      </w:r>
      <w:r w:rsidRPr="00A33338">
        <w:rPr>
          <w:rFonts w:ascii="Liberation Serif" w:hAnsi="Liberation Serif"/>
          <w:bCs/>
          <w:sz w:val="28"/>
          <w:szCs w:val="28"/>
          <w:lang w:eastAsia="en-US"/>
        </w:rPr>
        <w:t>Н Тугулымского района»).</w:t>
      </w:r>
    </w:p>
    <w:p w:rsidR="007375F8" w:rsidRPr="00A33338" w:rsidRDefault="007375F8" w:rsidP="00A9368D">
      <w:pPr>
        <w:suppressAutoHyphens w:val="0"/>
        <w:autoSpaceDE w:val="0"/>
        <w:autoSpaceDN w:val="0"/>
        <w:adjustRightInd w:val="0"/>
        <w:spacing w:line="276" w:lineRule="auto"/>
        <w:ind w:left="-284"/>
        <w:jc w:val="both"/>
        <w:rPr>
          <w:rFonts w:ascii="Liberation Serif" w:hAnsi="Liberation Serif"/>
          <w:bCs/>
          <w:sz w:val="28"/>
          <w:szCs w:val="28"/>
          <w:lang w:eastAsia="en-US"/>
        </w:rPr>
      </w:pPr>
      <w:r>
        <w:rPr>
          <w:rFonts w:ascii="Liberation Serif" w:hAnsi="Liberation Serif"/>
          <w:b/>
          <w:bCs/>
          <w:sz w:val="28"/>
          <w:szCs w:val="28"/>
          <w:lang w:eastAsia="en-US"/>
        </w:rPr>
        <w:t xml:space="preserve">3. </w:t>
      </w:r>
      <w:r w:rsidRPr="008D1F63">
        <w:rPr>
          <w:rFonts w:ascii="Liberation Serif" w:hAnsi="Liberation Serif"/>
          <w:b/>
          <w:bCs/>
          <w:sz w:val="28"/>
          <w:szCs w:val="28"/>
          <w:lang w:eastAsia="en-US"/>
        </w:rPr>
        <w:t>Адрес</w:t>
      </w:r>
      <w:r>
        <w:rPr>
          <w:rFonts w:ascii="Liberation Serif" w:hAnsi="Liberation Serif"/>
          <w:b/>
          <w:bCs/>
          <w:sz w:val="28"/>
          <w:szCs w:val="28"/>
          <w:lang w:eastAsia="en-US"/>
        </w:rPr>
        <w:t xml:space="preserve"> </w:t>
      </w:r>
      <w:r w:rsidRPr="008D1F63">
        <w:rPr>
          <w:rFonts w:ascii="Liberation Serif" w:hAnsi="Liberation Serif"/>
          <w:b/>
          <w:bCs/>
          <w:sz w:val="28"/>
          <w:szCs w:val="28"/>
          <w:lang w:eastAsia="en-US"/>
        </w:rPr>
        <w:t>электронной площадки</w:t>
      </w:r>
      <w:r>
        <w:rPr>
          <w:rFonts w:ascii="Liberation Serif" w:hAnsi="Liberation Serif"/>
          <w:b/>
          <w:bCs/>
          <w:sz w:val="28"/>
          <w:szCs w:val="28"/>
          <w:lang w:eastAsia="en-US"/>
        </w:rPr>
        <w:t xml:space="preserve"> </w:t>
      </w:r>
      <w:r w:rsidRPr="00D257CC">
        <w:rPr>
          <w:rFonts w:ascii="Liberation Serif" w:hAnsi="Liberation Serif" w:cs="Liberation Serif"/>
          <w:b/>
          <w:sz w:val="28"/>
          <w:szCs w:val="28"/>
        </w:rPr>
        <w:t>в информационно-телекоммуникационной сети «Интернет»</w:t>
      </w:r>
      <w:r w:rsidRPr="00D257CC">
        <w:rPr>
          <w:rFonts w:ascii="Liberation Serif" w:hAnsi="Liberation Serif"/>
          <w:b/>
          <w:bCs/>
          <w:sz w:val="28"/>
          <w:szCs w:val="28"/>
          <w:lang w:eastAsia="en-US"/>
        </w:rPr>
        <w:t xml:space="preserve">: </w:t>
      </w:r>
      <w:hyperlink r:id="rId7" w:history="1">
        <w:r w:rsidRPr="00F952CE">
          <w:rPr>
            <w:rStyle w:val="Hyperlink"/>
            <w:rFonts w:ascii="Liberation Serif" w:hAnsi="Liberation Serif"/>
            <w:sz w:val="28"/>
            <w:szCs w:val="28"/>
            <w:lang w:eastAsia="en-US"/>
          </w:rPr>
          <w:t>https://torgi.etp-region.ru</w:t>
        </w:r>
      </w:hyperlink>
      <w:r>
        <w:rPr>
          <w:rFonts w:ascii="Liberation Serif" w:hAnsi="Liberation Serif"/>
          <w:color w:val="006D21"/>
          <w:sz w:val="28"/>
          <w:szCs w:val="28"/>
          <w:lang w:eastAsia="en-US"/>
        </w:rPr>
        <w:t xml:space="preserve"> </w:t>
      </w:r>
      <w:r w:rsidRPr="00A33338">
        <w:rPr>
          <w:rFonts w:ascii="Liberation Serif" w:hAnsi="Liberation Serif"/>
          <w:sz w:val="28"/>
          <w:szCs w:val="28"/>
          <w:lang w:eastAsia="en-US"/>
        </w:rPr>
        <w:t>(</w:t>
      </w:r>
      <w:r w:rsidRPr="00C50256">
        <w:rPr>
          <w:rFonts w:ascii="Liberation Serif" w:hAnsi="Liberation Serif"/>
          <w:sz w:val="28"/>
          <w:szCs w:val="28"/>
          <w:lang w:eastAsia="en-US"/>
        </w:rPr>
        <w:t>ЭТП РЕГИОН</w:t>
      </w:r>
      <w:r w:rsidRPr="00A33338">
        <w:rPr>
          <w:rFonts w:ascii="Liberation Serif" w:hAnsi="Liberation Serif"/>
          <w:sz w:val="28"/>
          <w:szCs w:val="28"/>
          <w:lang w:eastAsia="en-US"/>
        </w:rPr>
        <w:t>).</w:t>
      </w:r>
    </w:p>
    <w:p w:rsidR="007375F8" w:rsidRDefault="007375F8" w:rsidP="001045F9">
      <w:pPr>
        <w:suppressAutoHyphens w:val="0"/>
        <w:spacing w:line="276" w:lineRule="auto"/>
        <w:ind w:left="-284"/>
        <w:jc w:val="both"/>
        <w:rPr>
          <w:rFonts w:ascii="Liberation Serif" w:hAnsi="Liberation Serif"/>
          <w:b/>
          <w:sz w:val="28"/>
          <w:szCs w:val="28"/>
          <w:lang w:eastAsia="en-US"/>
        </w:rPr>
      </w:pPr>
      <w:r w:rsidRPr="00D7719E">
        <w:rPr>
          <w:rFonts w:ascii="Liberation Serif" w:hAnsi="Liberation Serif"/>
          <w:b/>
          <w:sz w:val="28"/>
          <w:szCs w:val="28"/>
          <w:lang w:eastAsia="en-US"/>
        </w:rPr>
        <w:t xml:space="preserve">4. </w:t>
      </w:r>
      <w:r w:rsidRPr="001045F9">
        <w:rPr>
          <w:rFonts w:ascii="Liberation Serif" w:hAnsi="Liberation Serif"/>
          <w:b/>
          <w:sz w:val="28"/>
          <w:szCs w:val="28"/>
          <w:lang w:eastAsia="en-US"/>
        </w:rPr>
        <w:t xml:space="preserve">Предмет договора: </w:t>
      </w:r>
    </w:p>
    <w:p w:rsidR="007375F8" w:rsidRPr="001045F9" w:rsidRDefault="007375F8" w:rsidP="001045F9">
      <w:pPr>
        <w:suppressAutoHyphens w:val="0"/>
        <w:spacing w:line="276" w:lineRule="auto"/>
        <w:ind w:left="-284"/>
        <w:jc w:val="both"/>
        <w:rPr>
          <w:rFonts w:ascii="Liberation Serif" w:hAnsi="Liberation Serif"/>
          <w:b/>
          <w:sz w:val="28"/>
          <w:szCs w:val="28"/>
          <w:lang w:eastAsia="en-US"/>
        </w:rPr>
      </w:pPr>
      <w:r>
        <w:rPr>
          <w:rFonts w:ascii="Liberation Serif" w:hAnsi="Liberation Serif"/>
          <w:sz w:val="28"/>
          <w:szCs w:val="28"/>
          <w:lang w:eastAsia="en-US"/>
        </w:rPr>
        <w:t>П</w:t>
      </w:r>
      <w:r w:rsidRPr="001045F9">
        <w:rPr>
          <w:rFonts w:ascii="Liberation Serif" w:hAnsi="Liberation Serif"/>
          <w:sz w:val="28"/>
          <w:szCs w:val="28"/>
          <w:lang w:eastAsia="en-US"/>
        </w:rPr>
        <w:t xml:space="preserve">оставка </w:t>
      </w:r>
      <w:r>
        <w:rPr>
          <w:rFonts w:ascii="Liberation Serif" w:hAnsi="Liberation Serif"/>
          <w:sz w:val="28"/>
          <w:szCs w:val="28"/>
          <w:lang w:eastAsia="en-US"/>
        </w:rPr>
        <w:t xml:space="preserve">бытовой химии и товаров </w:t>
      </w:r>
      <w:r w:rsidRPr="001045F9">
        <w:rPr>
          <w:rFonts w:ascii="Liberation Serif" w:hAnsi="Liberation Serif"/>
          <w:sz w:val="28"/>
          <w:szCs w:val="28"/>
          <w:lang w:eastAsia="en-US"/>
        </w:rPr>
        <w:t>для нужд ГАУ «</w:t>
      </w:r>
      <w:r>
        <w:rPr>
          <w:rFonts w:ascii="Liberation Serif" w:hAnsi="Liberation Serif"/>
          <w:sz w:val="28"/>
          <w:szCs w:val="28"/>
          <w:lang w:eastAsia="en-US"/>
        </w:rPr>
        <w:t>КЦСО</w:t>
      </w:r>
      <w:r w:rsidRPr="001045F9">
        <w:rPr>
          <w:rFonts w:ascii="Liberation Serif" w:hAnsi="Liberation Serif"/>
          <w:sz w:val="28"/>
          <w:szCs w:val="28"/>
          <w:lang w:eastAsia="en-US"/>
        </w:rPr>
        <w:t>Н Тугулымского района».</w:t>
      </w:r>
    </w:p>
    <w:p w:rsidR="007375F8" w:rsidRPr="008D1F63" w:rsidRDefault="007375F8" w:rsidP="00FA0CAA">
      <w:pPr>
        <w:suppressAutoHyphens w:val="0"/>
        <w:spacing w:line="240" w:lineRule="atLeast"/>
        <w:ind w:left="-284"/>
        <w:jc w:val="both"/>
        <w:rPr>
          <w:rFonts w:ascii="Liberation Serif" w:hAnsi="Liberation Serif"/>
          <w:sz w:val="28"/>
          <w:szCs w:val="28"/>
          <w:lang w:eastAsia="en-US"/>
        </w:rPr>
      </w:pPr>
      <w:r>
        <w:rPr>
          <w:rFonts w:ascii="Liberation Serif" w:hAnsi="Liberation Serif"/>
          <w:b/>
          <w:sz w:val="28"/>
          <w:szCs w:val="28"/>
          <w:lang w:eastAsia="en-US"/>
        </w:rPr>
        <w:t xml:space="preserve">5. </w:t>
      </w:r>
      <w:r w:rsidRPr="008D1F63">
        <w:rPr>
          <w:rFonts w:ascii="Liberation Serif" w:hAnsi="Liberation Serif"/>
          <w:b/>
          <w:sz w:val="28"/>
          <w:szCs w:val="28"/>
          <w:lang w:eastAsia="en-US"/>
        </w:rPr>
        <w:t xml:space="preserve">Наименование, характеристики, </w:t>
      </w:r>
      <w:r>
        <w:rPr>
          <w:rFonts w:ascii="Liberation Serif" w:hAnsi="Liberation Serif"/>
          <w:b/>
          <w:sz w:val="28"/>
          <w:szCs w:val="28"/>
          <w:lang w:eastAsia="en-US"/>
        </w:rPr>
        <w:t>количество поставляемых товаров, описание предмета договора</w:t>
      </w:r>
      <w:r w:rsidRPr="008D1F63">
        <w:rPr>
          <w:rFonts w:ascii="Liberation Serif" w:hAnsi="Liberation Serif"/>
          <w:sz w:val="28"/>
          <w:szCs w:val="28"/>
          <w:lang w:eastAsia="en-US"/>
        </w:rPr>
        <w:t xml:space="preserve">: </w:t>
      </w:r>
    </w:p>
    <w:p w:rsidR="007375F8" w:rsidRPr="008D1F63" w:rsidRDefault="007375F8" w:rsidP="00FA0CAA">
      <w:pPr>
        <w:suppressAutoHyphens w:val="0"/>
        <w:spacing w:line="240" w:lineRule="atLeast"/>
        <w:ind w:left="-284"/>
        <w:jc w:val="both"/>
        <w:rPr>
          <w:rFonts w:ascii="Liberation Serif" w:hAnsi="Liberation Serif"/>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8"/>
        <w:gridCol w:w="2647"/>
        <w:gridCol w:w="1613"/>
        <w:gridCol w:w="1499"/>
        <w:gridCol w:w="3690"/>
      </w:tblGrid>
      <w:tr w:rsidR="007375F8" w:rsidRPr="00237F14" w:rsidTr="00DC5665">
        <w:tc>
          <w:tcPr>
            <w:tcW w:w="688" w:type="dxa"/>
            <w:vAlign w:val="center"/>
          </w:tcPr>
          <w:p w:rsidR="007375F8" w:rsidRPr="00B37F65" w:rsidRDefault="007375F8" w:rsidP="00B37F65">
            <w:pPr>
              <w:tabs>
                <w:tab w:val="left" w:pos="709"/>
              </w:tabs>
              <w:jc w:val="both"/>
              <w:rPr>
                <w:rFonts w:ascii="Liberation Serif" w:hAnsi="Liberation Serif" w:cs="Calibri"/>
                <w:b/>
              </w:rPr>
            </w:pPr>
            <w:r w:rsidRPr="00B37F65">
              <w:rPr>
                <w:rFonts w:ascii="Liberation Serif" w:hAnsi="Liberation Serif" w:cs="Calibri"/>
                <w:b/>
              </w:rPr>
              <w:t>№ п/п</w:t>
            </w:r>
          </w:p>
        </w:tc>
        <w:tc>
          <w:tcPr>
            <w:tcW w:w="2647" w:type="dxa"/>
            <w:vAlign w:val="center"/>
          </w:tcPr>
          <w:p w:rsidR="007375F8" w:rsidRPr="00B37F65" w:rsidRDefault="007375F8" w:rsidP="00B37F65">
            <w:pPr>
              <w:tabs>
                <w:tab w:val="left" w:pos="709"/>
              </w:tabs>
              <w:jc w:val="both"/>
              <w:rPr>
                <w:rFonts w:ascii="Liberation Serif" w:hAnsi="Liberation Serif" w:cs="Calibri"/>
                <w:b/>
              </w:rPr>
            </w:pPr>
            <w:r w:rsidRPr="00B37F65">
              <w:rPr>
                <w:rFonts w:ascii="Liberation Serif" w:hAnsi="Liberation Serif" w:cs="Calibri"/>
                <w:b/>
              </w:rPr>
              <w:t>Наименование</w:t>
            </w:r>
          </w:p>
        </w:tc>
        <w:tc>
          <w:tcPr>
            <w:tcW w:w="1613" w:type="dxa"/>
            <w:vAlign w:val="center"/>
          </w:tcPr>
          <w:p w:rsidR="007375F8" w:rsidRPr="00B37F65" w:rsidRDefault="007375F8" w:rsidP="00B37F65">
            <w:pPr>
              <w:tabs>
                <w:tab w:val="left" w:pos="709"/>
              </w:tabs>
              <w:jc w:val="both"/>
              <w:rPr>
                <w:rFonts w:ascii="Liberation Serif" w:hAnsi="Liberation Serif" w:cs="Calibri"/>
                <w:b/>
              </w:rPr>
            </w:pPr>
            <w:r w:rsidRPr="00B37F65">
              <w:rPr>
                <w:rFonts w:ascii="Liberation Serif" w:hAnsi="Liberation Serif" w:cs="Calibri"/>
                <w:b/>
              </w:rPr>
              <w:t>Ед. измерения</w:t>
            </w:r>
          </w:p>
        </w:tc>
        <w:tc>
          <w:tcPr>
            <w:tcW w:w="1499" w:type="dxa"/>
            <w:vAlign w:val="center"/>
          </w:tcPr>
          <w:p w:rsidR="007375F8" w:rsidRPr="00B37F65" w:rsidRDefault="007375F8" w:rsidP="00B37F65">
            <w:pPr>
              <w:tabs>
                <w:tab w:val="left" w:pos="709"/>
              </w:tabs>
              <w:jc w:val="both"/>
              <w:rPr>
                <w:rFonts w:ascii="Liberation Serif" w:hAnsi="Liberation Serif" w:cs="Calibri"/>
                <w:b/>
              </w:rPr>
            </w:pPr>
            <w:r w:rsidRPr="00B37F65">
              <w:rPr>
                <w:rFonts w:ascii="Liberation Serif" w:hAnsi="Liberation Serif" w:cs="Calibri"/>
                <w:b/>
              </w:rPr>
              <w:t>Количество</w:t>
            </w:r>
          </w:p>
        </w:tc>
        <w:tc>
          <w:tcPr>
            <w:tcW w:w="3690" w:type="dxa"/>
            <w:vAlign w:val="center"/>
          </w:tcPr>
          <w:p w:rsidR="007375F8" w:rsidRPr="00B37F65" w:rsidRDefault="007375F8" w:rsidP="00B37F65">
            <w:pPr>
              <w:tabs>
                <w:tab w:val="left" w:pos="709"/>
              </w:tabs>
              <w:jc w:val="both"/>
              <w:rPr>
                <w:rFonts w:ascii="Liberation Serif" w:hAnsi="Liberation Serif" w:cs="Calibri"/>
                <w:b/>
              </w:rPr>
            </w:pPr>
            <w:r w:rsidRPr="00B37F65">
              <w:rPr>
                <w:rFonts w:ascii="Liberation Serif" w:hAnsi="Liberation Serif" w:cs="Calibri"/>
                <w:b/>
              </w:rPr>
              <w:t>Характеристика</w:t>
            </w:r>
          </w:p>
        </w:tc>
      </w:tr>
      <w:tr w:rsidR="007375F8" w:rsidRPr="00237F14" w:rsidTr="00DC5665">
        <w:tc>
          <w:tcPr>
            <w:tcW w:w="688" w:type="dxa"/>
          </w:tcPr>
          <w:p w:rsidR="007375F8" w:rsidRPr="00237F14" w:rsidRDefault="007375F8" w:rsidP="00B37F65">
            <w:pPr>
              <w:tabs>
                <w:tab w:val="left" w:pos="709"/>
              </w:tabs>
              <w:jc w:val="both"/>
              <w:rPr>
                <w:rFonts w:ascii="Liberation Serif" w:hAnsi="Liberation Serif" w:cs="Calibri"/>
              </w:rPr>
            </w:pPr>
            <w:r w:rsidRPr="00237F14">
              <w:rPr>
                <w:rFonts w:ascii="Liberation Serif" w:hAnsi="Liberation Serif" w:cs="Calibri"/>
              </w:rPr>
              <w:t>1</w:t>
            </w:r>
          </w:p>
        </w:tc>
        <w:tc>
          <w:tcPr>
            <w:tcW w:w="2647" w:type="dxa"/>
            <w:vAlign w:val="bottom"/>
          </w:tcPr>
          <w:p w:rsidR="007375F8" w:rsidRPr="006279D7" w:rsidRDefault="007375F8" w:rsidP="006279D7">
            <w:pPr>
              <w:rPr>
                <w:color w:val="000000"/>
              </w:rPr>
            </w:pPr>
            <w:r w:rsidRPr="006279D7">
              <w:rPr>
                <w:color w:val="000000"/>
              </w:rPr>
              <w:t xml:space="preserve">Бумага туалетная </w:t>
            </w:r>
          </w:p>
          <w:p w:rsidR="007375F8" w:rsidRPr="00361E05" w:rsidRDefault="007375F8"/>
        </w:tc>
        <w:tc>
          <w:tcPr>
            <w:tcW w:w="1613" w:type="dxa"/>
          </w:tcPr>
          <w:p w:rsidR="007375F8" w:rsidRPr="00237F14" w:rsidRDefault="007375F8" w:rsidP="006279D7">
            <w:pPr>
              <w:tabs>
                <w:tab w:val="left" w:pos="709"/>
              </w:tabs>
              <w:jc w:val="center"/>
              <w:rPr>
                <w:rFonts w:ascii="Liberation Serif" w:hAnsi="Liberation Serif" w:cs="Calibri"/>
              </w:rPr>
            </w:pPr>
            <w:r>
              <w:rPr>
                <w:rFonts w:ascii="Liberation Serif" w:hAnsi="Liberation Serif" w:cs="Calibri"/>
              </w:rPr>
              <w:t>шт</w:t>
            </w:r>
          </w:p>
        </w:tc>
        <w:tc>
          <w:tcPr>
            <w:tcW w:w="1499" w:type="dxa"/>
            <w:vAlign w:val="center"/>
          </w:tcPr>
          <w:p w:rsidR="007375F8" w:rsidRPr="006279D7" w:rsidRDefault="007375F8">
            <w:pPr>
              <w:jc w:val="center"/>
            </w:pPr>
            <w:r w:rsidRPr="006279D7">
              <w:t>50</w:t>
            </w:r>
          </w:p>
        </w:tc>
        <w:tc>
          <w:tcPr>
            <w:tcW w:w="3690" w:type="dxa"/>
          </w:tcPr>
          <w:p w:rsidR="007375F8" w:rsidRPr="00FF2CC6" w:rsidRDefault="007375F8" w:rsidP="00094764">
            <w:pPr>
              <w:jc w:val="both"/>
              <w:rPr>
                <w:rFonts w:ascii="Liberation Serif" w:hAnsi="Liberation Serif"/>
              </w:rPr>
            </w:pPr>
            <w:r>
              <w:rPr>
                <w:sz w:val="20"/>
                <w:szCs w:val="20"/>
              </w:rPr>
              <w:t>Однослойная. Длина не менее 51м. не менее 450 листов в рулоне. Произведена без использования бытовой макулатуры и вредных веществ.</w:t>
            </w:r>
          </w:p>
        </w:tc>
      </w:tr>
      <w:tr w:rsidR="007375F8" w:rsidRPr="00237F14" w:rsidTr="00DC5665">
        <w:tc>
          <w:tcPr>
            <w:tcW w:w="688" w:type="dxa"/>
          </w:tcPr>
          <w:p w:rsidR="007375F8" w:rsidRPr="00237F14" w:rsidRDefault="007375F8" w:rsidP="00B37F65">
            <w:pPr>
              <w:tabs>
                <w:tab w:val="left" w:pos="709"/>
              </w:tabs>
              <w:jc w:val="both"/>
              <w:rPr>
                <w:rFonts w:ascii="Liberation Serif" w:hAnsi="Liberation Serif" w:cs="Calibri"/>
              </w:rPr>
            </w:pPr>
            <w:r>
              <w:rPr>
                <w:rFonts w:ascii="Liberation Serif" w:hAnsi="Liberation Serif" w:cs="Calibri"/>
              </w:rPr>
              <w:t xml:space="preserve">                                                                                                                                                                                                                                                  </w:t>
            </w:r>
            <w:r w:rsidRPr="00237F14">
              <w:rPr>
                <w:rFonts w:ascii="Liberation Serif" w:hAnsi="Liberation Serif" w:cs="Calibri"/>
              </w:rPr>
              <w:t>2</w:t>
            </w:r>
          </w:p>
        </w:tc>
        <w:tc>
          <w:tcPr>
            <w:tcW w:w="2647" w:type="dxa"/>
            <w:vAlign w:val="bottom"/>
          </w:tcPr>
          <w:p w:rsidR="007375F8" w:rsidRPr="006279D7" w:rsidRDefault="007375F8">
            <w:r w:rsidRPr="006279D7">
              <w:t>мешки для мусора 30л. 30 шт.</w:t>
            </w:r>
          </w:p>
        </w:tc>
        <w:tc>
          <w:tcPr>
            <w:tcW w:w="1613" w:type="dxa"/>
          </w:tcPr>
          <w:p w:rsidR="007375F8" w:rsidRPr="00804889" w:rsidRDefault="007375F8" w:rsidP="006279D7">
            <w:pPr>
              <w:tabs>
                <w:tab w:val="left" w:pos="709"/>
              </w:tabs>
              <w:jc w:val="center"/>
              <w:rPr>
                <w:rFonts w:ascii="Liberation Serif" w:hAnsi="Liberation Serif" w:cs="Calibri"/>
              </w:rPr>
            </w:pPr>
            <w:r>
              <w:rPr>
                <w:rFonts w:ascii="Liberation Serif" w:hAnsi="Liberation Serif" w:cs="Calibri"/>
              </w:rPr>
              <w:t>Упаковка</w:t>
            </w:r>
          </w:p>
        </w:tc>
        <w:tc>
          <w:tcPr>
            <w:tcW w:w="1499" w:type="dxa"/>
            <w:vAlign w:val="center"/>
          </w:tcPr>
          <w:p w:rsidR="007375F8" w:rsidRPr="006279D7" w:rsidRDefault="007375F8">
            <w:pPr>
              <w:jc w:val="center"/>
            </w:pPr>
            <w:r w:rsidRPr="006279D7">
              <w:t>35</w:t>
            </w:r>
          </w:p>
        </w:tc>
        <w:tc>
          <w:tcPr>
            <w:tcW w:w="3690" w:type="dxa"/>
          </w:tcPr>
          <w:p w:rsidR="007375F8" w:rsidRDefault="007375F8" w:rsidP="006C4E1E">
            <w:pPr>
              <w:numPr>
                <w:ilvl w:val="0"/>
                <w:numId w:val="7"/>
              </w:numPr>
              <w:shd w:val="clear" w:color="auto" w:fill="FAFAFA"/>
              <w:tabs>
                <w:tab w:val="num" w:pos="0"/>
              </w:tabs>
              <w:suppressAutoHyphens w:val="0"/>
              <w:ind w:left="0"/>
              <w:textAlignment w:val="baseline"/>
              <w:rPr>
                <w:color w:val="000000"/>
                <w:sz w:val="20"/>
                <w:szCs w:val="20"/>
              </w:rPr>
            </w:pPr>
            <w:r>
              <w:rPr>
                <w:rStyle w:val="b-colb-col--2i-ww-bw"/>
                <w:color w:val="000000"/>
                <w:sz w:val="20"/>
                <w:szCs w:val="20"/>
                <w:bdr w:val="none" w:sz="0" w:space="0" w:color="auto" w:frame="1"/>
              </w:rPr>
              <w:t>Материал:</w:t>
            </w:r>
            <w:r>
              <w:rPr>
                <w:rStyle w:val="i-dibi-pl10"/>
                <w:color w:val="000000"/>
                <w:sz w:val="20"/>
                <w:szCs w:val="20"/>
                <w:bdr w:val="none" w:sz="0" w:space="0" w:color="auto" w:frame="1"/>
              </w:rPr>
              <w:t>полиэтилен высокого давления (ПВД) </w:t>
            </w:r>
            <w:r>
              <w:rPr>
                <w:color w:val="000000"/>
                <w:sz w:val="20"/>
                <w:szCs w:val="20"/>
                <w:bdr w:val="none" w:sz="0" w:space="0" w:color="auto" w:frame="1"/>
              </w:rPr>
              <w:br/>
            </w:r>
            <w:r>
              <w:rPr>
                <w:rStyle w:val="b-colb-col--2i-ww-bw"/>
                <w:color w:val="000000"/>
                <w:sz w:val="20"/>
                <w:szCs w:val="20"/>
                <w:bdr w:val="none" w:sz="0" w:space="0" w:color="auto" w:frame="1"/>
              </w:rPr>
              <w:t>Плотность: не менее</w:t>
            </w:r>
            <w:r>
              <w:rPr>
                <w:rStyle w:val="i-dibi-pl10"/>
                <w:color w:val="000000"/>
                <w:sz w:val="20"/>
                <w:szCs w:val="20"/>
                <w:bdr w:val="none" w:sz="0" w:space="0" w:color="auto" w:frame="1"/>
              </w:rPr>
              <w:t>10 </w:t>
            </w:r>
            <w:r>
              <w:rPr>
                <w:rStyle w:val="i-text-lowcase"/>
                <w:color w:val="000000"/>
                <w:sz w:val="20"/>
                <w:szCs w:val="20"/>
                <w:bdr w:val="none" w:sz="0" w:space="0" w:color="auto" w:frame="1"/>
              </w:rPr>
              <w:t>мкм</w:t>
            </w:r>
            <w:r>
              <w:rPr>
                <w:color w:val="000000"/>
                <w:sz w:val="20"/>
                <w:szCs w:val="20"/>
                <w:bdr w:val="none" w:sz="0" w:space="0" w:color="auto" w:frame="1"/>
              </w:rPr>
              <w:br/>
            </w:r>
            <w:r>
              <w:rPr>
                <w:rStyle w:val="b-colb-col--2i-ww-bw"/>
                <w:color w:val="000000"/>
                <w:sz w:val="20"/>
                <w:szCs w:val="20"/>
                <w:bdr w:val="none" w:sz="0" w:space="0" w:color="auto" w:frame="1"/>
              </w:rPr>
              <w:t xml:space="preserve">Тип упаковки: </w:t>
            </w:r>
            <w:r>
              <w:rPr>
                <w:rStyle w:val="i-dibi-pl10"/>
                <w:color w:val="000000"/>
                <w:sz w:val="20"/>
                <w:szCs w:val="20"/>
                <w:bdr w:val="none" w:sz="0" w:space="0" w:color="auto" w:frame="1"/>
              </w:rPr>
              <w:t>рулон </w:t>
            </w:r>
            <w:r>
              <w:rPr>
                <w:color w:val="000000"/>
                <w:sz w:val="20"/>
                <w:szCs w:val="20"/>
                <w:bdr w:val="none" w:sz="0" w:space="0" w:color="auto" w:frame="1"/>
              </w:rPr>
              <w:br/>
            </w:r>
            <w:r>
              <w:rPr>
                <w:rStyle w:val="b-colb-col--2i-ww-bw"/>
                <w:color w:val="000000"/>
                <w:sz w:val="20"/>
                <w:szCs w:val="20"/>
                <w:bdr w:val="none" w:sz="0" w:space="0" w:color="auto" w:frame="1"/>
              </w:rPr>
              <w:t>Цвет:</w:t>
            </w:r>
            <w:r>
              <w:rPr>
                <w:rStyle w:val="i-dibi-pl10"/>
                <w:color w:val="000000"/>
                <w:sz w:val="20"/>
                <w:szCs w:val="20"/>
                <w:bdr w:val="none" w:sz="0" w:space="0" w:color="auto" w:frame="1"/>
              </w:rPr>
              <w:t>черный </w:t>
            </w:r>
          </w:p>
          <w:p w:rsidR="007375F8" w:rsidRPr="00A71FE3" w:rsidRDefault="007375F8" w:rsidP="00094764">
            <w:pPr>
              <w:tabs>
                <w:tab w:val="left" w:pos="709"/>
              </w:tabs>
              <w:jc w:val="both"/>
              <w:rPr>
                <w:rFonts w:ascii="Liberation Serif" w:hAnsi="Liberation Serif" w:cs="Calibri"/>
              </w:rPr>
            </w:pPr>
          </w:p>
        </w:tc>
      </w:tr>
      <w:tr w:rsidR="007375F8" w:rsidRPr="00237F14" w:rsidTr="00DC5665">
        <w:tc>
          <w:tcPr>
            <w:tcW w:w="688" w:type="dxa"/>
          </w:tcPr>
          <w:p w:rsidR="007375F8" w:rsidRPr="00237F14" w:rsidRDefault="007375F8" w:rsidP="00B37F65">
            <w:pPr>
              <w:tabs>
                <w:tab w:val="left" w:pos="709"/>
              </w:tabs>
              <w:jc w:val="both"/>
              <w:rPr>
                <w:rFonts w:ascii="Liberation Serif" w:hAnsi="Liberation Serif" w:cs="Calibri"/>
              </w:rPr>
            </w:pPr>
            <w:r w:rsidRPr="00237F14">
              <w:rPr>
                <w:rFonts w:ascii="Liberation Serif" w:hAnsi="Liberation Serif" w:cs="Calibri"/>
              </w:rPr>
              <w:t>3</w:t>
            </w:r>
          </w:p>
        </w:tc>
        <w:tc>
          <w:tcPr>
            <w:tcW w:w="2647" w:type="dxa"/>
            <w:vAlign w:val="bottom"/>
          </w:tcPr>
          <w:p w:rsidR="007375F8" w:rsidRPr="006279D7" w:rsidRDefault="007375F8">
            <w:r w:rsidRPr="006279D7">
              <w:t xml:space="preserve">Перчатки повышенной прочности </w:t>
            </w:r>
          </w:p>
        </w:tc>
        <w:tc>
          <w:tcPr>
            <w:tcW w:w="1613" w:type="dxa"/>
          </w:tcPr>
          <w:p w:rsidR="007375F8" w:rsidRPr="00237F14" w:rsidRDefault="007375F8" w:rsidP="006279D7">
            <w:pPr>
              <w:tabs>
                <w:tab w:val="left" w:pos="709"/>
              </w:tabs>
              <w:jc w:val="center"/>
              <w:rPr>
                <w:rFonts w:ascii="Liberation Serif" w:hAnsi="Liberation Serif" w:cs="Calibri"/>
              </w:rPr>
            </w:pPr>
            <w:r>
              <w:rPr>
                <w:rFonts w:ascii="Liberation Serif" w:hAnsi="Liberation Serif" w:cs="Calibri"/>
              </w:rPr>
              <w:t>упак</w:t>
            </w:r>
          </w:p>
        </w:tc>
        <w:tc>
          <w:tcPr>
            <w:tcW w:w="1499" w:type="dxa"/>
            <w:vAlign w:val="center"/>
          </w:tcPr>
          <w:p w:rsidR="007375F8" w:rsidRPr="006279D7" w:rsidRDefault="007375F8">
            <w:pPr>
              <w:jc w:val="center"/>
            </w:pPr>
            <w:r w:rsidRPr="006279D7">
              <w:t>6</w:t>
            </w:r>
          </w:p>
        </w:tc>
        <w:tc>
          <w:tcPr>
            <w:tcW w:w="3690" w:type="dxa"/>
          </w:tcPr>
          <w:p w:rsidR="007375F8" w:rsidRPr="00373375" w:rsidRDefault="007375F8" w:rsidP="00373375">
            <w:pPr>
              <w:numPr>
                <w:ilvl w:val="0"/>
                <w:numId w:val="9"/>
              </w:numPr>
              <w:tabs>
                <w:tab w:val="clear" w:pos="720"/>
                <w:tab w:val="num" w:pos="33"/>
              </w:tabs>
              <w:suppressAutoHyphens w:val="0"/>
              <w:spacing w:line="347" w:lineRule="atLeast"/>
              <w:ind w:left="0"/>
              <w:rPr>
                <w:lang w:eastAsia="ru-RU"/>
              </w:rPr>
            </w:pPr>
            <w:r w:rsidRPr="00373375">
              <w:rPr>
                <w:sz w:val="22"/>
                <w:szCs w:val="22"/>
              </w:rPr>
              <w:t xml:space="preserve">Dermagrip HR или аналог размер L, резиновые, не стирильные, </w:t>
            </w:r>
            <w:r w:rsidRPr="00373375">
              <w:rPr>
                <w:sz w:val="22"/>
                <w:szCs w:val="22"/>
                <w:lang w:eastAsia="ru-RU"/>
              </w:rPr>
              <w:t>неопудренные особенности: повышенная прочность, манжета с валиком, удлиненная манжета</w:t>
            </w:r>
          </w:p>
          <w:p w:rsidR="007375F8" w:rsidRPr="00373375" w:rsidRDefault="007375F8" w:rsidP="00373375">
            <w:pPr>
              <w:suppressAutoHyphens w:val="0"/>
              <w:spacing w:line="347" w:lineRule="atLeast"/>
              <w:ind w:left="-360"/>
              <w:rPr>
                <w:lang w:eastAsia="ru-RU"/>
              </w:rPr>
            </w:pPr>
            <w:r w:rsidRPr="00373375">
              <w:rPr>
                <w:sz w:val="22"/>
                <w:szCs w:val="22"/>
                <w:lang w:eastAsia="ru-RU"/>
              </w:rPr>
              <w:t xml:space="preserve">       материал: латекс</w:t>
            </w:r>
          </w:p>
          <w:p w:rsidR="007375F8" w:rsidRDefault="007375F8" w:rsidP="00373375">
            <w:pPr>
              <w:suppressAutoHyphens w:val="0"/>
              <w:spacing w:line="347" w:lineRule="atLeast"/>
              <w:ind w:hanging="360"/>
              <w:rPr>
                <w:lang w:eastAsia="ru-RU"/>
              </w:rPr>
            </w:pPr>
            <w:r w:rsidRPr="00373375">
              <w:rPr>
                <w:sz w:val="22"/>
                <w:szCs w:val="22"/>
                <w:lang w:eastAsia="ru-RU"/>
              </w:rPr>
              <w:t xml:space="preserve">       длина: 300 мм</w:t>
            </w:r>
            <w:r>
              <w:rPr>
                <w:sz w:val="22"/>
                <w:szCs w:val="22"/>
                <w:lang w:eastAsia="ru-RU"/>
              </w:rPr>
              <w:t xml:space="preserve"> </w:t>
            </w:r>
          </w:p>
          <w:p w:rsidR="007375F8" w:rsidRPr="00373375" w:rsidRDefault="007375F8" w:rsidP="00373375">
            <w:pPr>
              <w:suppressAutoHyphens w:val="0"/>
              <w:spacing w:line="347" w:lineRule="atLeast"/>
              <w:rPr>
                <w:lang w:eastAsia="ru-RU"/>
              </w:rPr>
            </w:pPr>
            <w:r>
              <w:rPr>
                <w:sz w:val="22"/>
                <w:szCs w:val="22"/>
                <w:lang w:eastAsia="ru-RU"/>
              </w:rPr>
              <w:t>в упаковке не менее 25 пар</w:t>
            </w:r>
          </w:p>
          <w:p w:rsidR="007375F8" w:rsidRPr="007175E9" w:rsidRDefault="007375F8" w:rsidP="00094764">
            <w:pPr>
              <w:tabs>
                <w:tab w:val="left" w:pos="709"/>
              </w:tabs>
              <w:jc w:val="both"/>
              <w:rPr>
                <w:rFonts w:ascii="Liberation Serif" w:hAnsi="Liberation Serif" w:cs="Calibri"/>
              </w:rPr>
            </w:pPr>
          </w:p>
        </w:tc>
      </w:tr>
      <w:tr w:rsidR="007375F8" w:rsidRPr="00237F14" w:rsidTr="00DC5665">
        <w:tc>
          <w:tcPr>
            <w:tcW w:w="688" w:type="dxa"/>
          </w:tcPr>
          <w:p w:rsidR="007375F8" w:rsidRPr="00237F14" w:rsidRDefault="007375F8" w:rsidP="00B37F65">
            <w:pPr>
              <w:tabs>
                <w:tab w:val="left" w:pos="709"/>
              </w:tabs>
              <w:jc w:val="both"/>
              <w:rPr>
                <w:rFonts w:ascii="Liberation Serif" w:hAnsi="Liberation Serif" w:cs="Calibri"/>
              </w:rPr>
            </w:pPr>
            <w:r w:rsidRPr="00237F14">
              <w:rPr>
                <w:rFonts w:ascii="Liberation Serif" w:hAnsi="Liberation Serif" w:cs="Calibri"/>
              </w:rPr>
              <w:t>4</w:t>
            </w:r>
          </w:p>
        </w:tc>
        <w:tc>
          <w:tcPr>
            <w:tcW w:w="2647" w:type="dxa"/>
          </w:tcPr>
          <w:p w:rsidR="007375F8" w:rsidRPr="006279D7" w:rsidRDefault="007375F8">
            <w:r w:rsidRPr="006279D7">
              <w:t>мыло туалетное</w:t>
            </w:r>
          </w:p>
        </w:tc>
        <w:tc>
          <w:tcPr>
            <w:tcW w:w="1613" w:type="dxa"/>
          </w:tcPr>
          <w:p w:rsidR="007375F8" w:rsidRPr="00237F14" w:rsidRDefault="007375F8" w:rsidP="006279D7">
            <w:pPr>
              <w:tabs>
                <w:tab w:val="left" w:pos="709"/>
              </w:tabs>
              <w:jc w:val="center"/>
              <w:rPr>
                <w:rFonts w:ascii="Liberation Serif" w:hAnsi="Liberation Serif" w:cs="Calibri"/>
              </w:rPr>
            </w:pPr>
            <w:r w:rsidRPr="00237F14">
              <w:rPr>
                <w:rFonts w:ascii="Liberation Serif" w:hAnsi="Liberation Serif" w:cs="Calibri"/>
              </w:rPr>
              <w:t>шт</w:t>
            </w:r>
          </w:p>
        </w:tc>
        <w:tc>
          <w:tcPr>
            <w:tcW w:w="1499" w:type="dxa"/>
            <w:vAlign w:val="center"/>
          </w:tcPr>
          <w:p w:rsidR="007375F8" w:rsidRPr="006279D7" w:rsidRDefault="007375F8">
            <w:pPr>
              <w:jc w:val="center"/>
            </w:pPr>
            <w:r w:rsidRPr="006279D7">
              <w:t>100</w:t>
            </w:r>
          </w:p>
        </w:tc>
        <w:tc>
          <w:tcPr>
            <w:tcW w:w="3690" w:type="dxa"/>
          </w:tcPr>
          <w:p w:rsidR="007375F8" w:rsidRPr="00CF6A96" w:rsidRDefault="007375F8" w:rsidP="00094764">
            <w:pPr>
              <w:tabs>
                <w:tab w:val="left" w:pos="709"/>
              </w:tabs>
              <w:jc w:val="both"/>
              <w:rPr>
                <w:rFonts w:ascii="Liberation Serif" w:hAnsi="Liberation Serif" w:cs="Calibri"/>
              </w:rPr>
            </w:pPr>
            <w:r w:rsidRPr="00CF6A96">
              <w:rPr>
                <w:sz w:val="22"/>
                <w:szCs w:val="22"/>
              </w:rPr>
              <w:t>Масса не менее 100гр. В бумажной упаковке</w:t>
            </w:r>
          </w:p>
        </w:tc>
      </w:tr>
      <w:tr w:rsidR="007375F8" w:rsidRPr="00237F14" w:rsidTr="00DC5665">
        <w:tc>
          <w:tcPr>
            <w:tcW w:w="688" w:type="dxa"/>
          </w:tcPr>
          <w:p w:rsidR="007375F8" w:rsidRPr="00237F14" w:rsidRDefault="007375F8" w:rsidP="00B37F65">
            <w:pPr>
              <w:tabs>
                <w:tab w:val="left" w:pos="709"/>
              </w:tabs>
              <w:jc w:val="both"/>
              <w:rPr>
                <w:rFonts w:ascii="Liberation Serif" w:hAnsi="Liberation Serif" w:cs="Calibri"/>
              </w:rPr>
            </w:pPr>
            <w:r w:rsidRPr="00237F14">
              <w:rPr>
                <w:rFonts w:ascii="Liberation Serif" w:hAnsi="Liberation Serif" w:cs="Calibri"/>
              </w:rPr>
              <w:t>5</w:t>
            </w:r>
          </w:p>
        </w:tc>
        <w:tc>
          <w:tcPr>
            <w:tcW w:w="2647" w:type="dxa"/>
          </w:tcPr>
          <w:p w:rsidR="007375F8" w:rsidRPr="006279D7" w:rsidRDefault="007375F8">
            <w:r w:rsidRPr="006279D7">
              <w:t>Полотенце бумажное</w:t>
            </w:r>
          </w:p>
        </w:tc>
        <w:tc>
          <w:tcPr>
            <w:tcW w:w="1613" w:type="dxa"/>
          </w:tcPr>
          <w:p w:rsidR="007375F8" w:rsidRPr="00237F14" w:rsidRDefault="007375F8" w:rsidP="006279D7">
            <w:pPr>
              <w:tabs>
                <w:tab w:val="left" w:pos="709"/>
              </w:tabs>
              <w:jc w:val="center"/>
              <w:rPr>
                <w:rFonts w:ascii="Liberation Serif" w:hAnsi="Liberation Serif" w:cs="Calibri"/>
              </w:rPr>
            </w:pPr>
            <w:r>
              <w:rPr>
                <w:rFonts w:ascii="Liberation Serif" w:hAnsi="Liberation Serif" w:cs="Calibri"/>
              </w:rPr>
              <w:t>шт</w:t>
            </w:r>
          </w:p>
        </w:tc>
        <w:tc>
          <w:tcPr>
            <w:tcW w:w="1499" w:type="dxa"/>
            <w:vAlign w:val="center"/>
          </w:tcPr>
          <w:p w:rsidR="007375F8" w:rsidRPr="006279D7" w:rsidRDefault="007375F8">
            <w:pPr>
              <w:jc w:val="center"/>
            </w:pPr>
            <w:r w:rsidRPr="006279D7">
              <w:t>30</w:t>
            </w:r>
          </w:p>
        </w:tc>
        <w:tc>
          <w:tcPr>
            <w:tcW w:w="3690" w:type="dxa"/>
          </w:tcPr>
          <w:p w:rsidR="007375F8" w:rsidRPr="00916BD3" w:rsidRDefault="007375F8" w:rsidP="00094764">
            <w:pPr>
              <w:tabs>
                <w:tab w:val="left" w:pos="709"/>
              </w:tabs>
              <w:jc w:val="both"/>
              <w:rPr>
                <w:rFonts w:ascii="Liberation Serif" w:hAnsi="Liberation Serif" w:cs="Calibri"/>
              </w:rPr>
            </w:pPr>
            <w:r w:rsidRPr="00916BD3">
              <w:rPr>
                <w:iCs/>
                <w:sz w:val="20"/>
                <w:szCs w:val="20"/>
              </w:rPr>
              <w:t>Бумажные, 2-слойные,в упаковке 2-шт, не менее 52 отрыва</w:t>
            </w:r>
          </w:p>
        </w:tc>
      </w:tr>
      <w:tr w:rsidR="007375F8" w:rsidRPr="00237F14" w:rsidTr="00DC5665">
        <w:tc>
          <w:tcPr>
            <w:tcW w:w="688" w:type="dxa"/>
          </w:tcPr>
          <w:p w:rsidR="007375F8" w:rsidRPr="00237F14" w:rsidRDefault="007375F8" w:rsidP="00B37F65">
            <w:pPr>
              <w:tabs>
                <w:tab w:val="left" w:pos="709"/>
              </w:tabs>
              <w:jc w:val="both"/>
              <w:rPr>
                <w:rFonts w:ascii="Liberation Serif" w:hAnsi="Liberation Serif" w:cs="Calibri"/>
              </w:rPr>
            </w:pPr>
            <w:r w:rsidRPr="00237F14">
              <w:rPr>
                <w:rFonts w:ascii="Liberation Serif" w:hAnsi="Liberation Serif" w:cs="Calibri"/>
              </w:rPr>
              <w:t>6</w:t>
            </w:r>
          </w:p>
        </w:tc>
        <w:tc>
          <w:tcPr>
            <w:tcW w:w="2647" w:type="dxa"/>
          </w:tcPr>
          <w:p w:rsidR="007375F8" w:rsidRPr="006279D7" w:rsidRDefault="007375F8">
            <w:r w:rsidRPr="006279D7">
              <w:t xml:space="preserve">Порошок стиральный (автомат) </w:t>
            </w:r>
          </w:p>
        </w:tc>
        <w:tc>
          <w:tcPr>
            <w:tcW w:w="1613" w:type="dxa"/>
          </w:tcPr>
          <w:p w:rsidR="007375F8" w:rsidRPr="00237F14" w:rsidRDefault="007375F8" w:rsidP="006279D7">
            <w:pPr>
              <w:tabs>
                <w:tab w:val="left" w:pos="709"/>
              </w:tabs>
              <w:jc w:val="center"/>
              <w:rPr>
                <w:rFonts w:ascii="Liberation Serif" w:hAnsi="Liberation Serif" w:cs="Calibri"/>
              </w:rPr>
            </w:pPr>
            <w:r>
              <w:rPr>
                <w:rFonts w:ascii="Liberation Serif" w:hAnsi="Liberation Serif" w:cs="Calibri"/>
              </w:rPr>
              <w:t>пачка</w:t>
            </w:r>
          </w:p>
        </w:tc>
        <w:tc>
          <w:tcPr>
            <w:tcW w:w="1499" w:type="dxa"/>
            <w:vAlign w:val="center"/>
          </w:tcPr>
          <w:p w:rsidR="007375F8" w:rsidRPr="006279D7" w:rsidRDefault="007375F8">
            <w:pPr>
              <w:jc w:val="center"/>
            </w:pPr>
            <w:r w:rsidRPr="006279D7">
              <w:t>2</w:t>
            </w:r>
          </w:p>
        </w:tc>
        <w:tc>
          <w:tcPr>
            <w:tcW w:w="3690" w:type="dxa"/>
          </w:tcPr>
          <w:p w:rsidR="007375F8" w:rsidRPr="00CF6A96" w:rsidRDefault="007375F8" w:rsidP="00094764">
            <w:pPr>
              <w:tabs>
                <w:tab w:val="left" w:pos="709"/>
              </w:tabs>
              <w:jc w:val="both"/>
              <w:rPr>
                <w:rFonts w:ascii="Liberation Serif" w:hAnsi="Liberation Serif"/>
              </w:rPr>
            </w:pPr>
            <w:r w:rsidRPr="00CF6A96">
              <w:rPr>
                <w:sz w:val="22"/>
                <w:szCs w:val="22"/>
              </w:rPr>
              <w:t>БИО или аналог, масса не менее 6 кг</w:t>
            </w:r>
          </w:p>
        </w:tc>
      </w:tr>
      <w:tr w:rsidR="007375F8" w:rsidRPr="00237F14" w:rsidTr="00B200F1">
        <w:tc>
          <w:tcPr>
            <w:tcW w:w="688" w:type="dxa"/>
          </w:tcPr>
          <w:p w:rsidR="007375F8" w:rsidRPr="00237F14" w:rsidRDefault="007375F8" w:rsidP="00B37F65">
            <w:pPr>
              <w:tabs>
                <w:tab w:val="left" w:pos="709"/>
              </w:tabs>
              <w:jc w:val="both"/>
              <w:rPr>
                <w:rFonts w:ascii="Liberation Serif" w:hAnsi="Liberation Serif" w:cs="Calibri"/>
              </w:rPr>
            </w:pPr>
            <w:r w:rsidRPr="00237F14">
              <w:rPr>
                <w:rFonts w:ascii="Liberation Serif" w:hAnsi="Liberation Serif" w:cs="Calibri"/>
              </w:rPr>
              <w:t>7</w:t>
            </w:r>
          </w:p>
        </w:tc>
        <w:tc>
          <w:tcPr>
            <w:tcW w:w="2647" w:type="dxa"/>
          </w:tcPr>
          <w:p w:rsidR="007375F8" w:rsidRPr="006279D7" w:rsidRDefault="007375F8">
            <w:r>
              <w:t>С</w:t>
            </w:r>
            <w:r w:rsidRPr="006279D7">
              <w:t>алфетки бумажные 100 шт в упак.</w:t>
            </w:r>
          </w:p>
        </w:tc>
        <w:tc>
          <w:tcPr>
            <w:tcW w:w="1613" w:type="dxa"/>
          </w:tcPr>
          <w:p w:rsidR="007375F8" w:rsidRPr="00237F14" w:rsidRDefault="007375F8" w:rsidP="008E4C3F">
            <w:pPr>
              <w:tabs>
                <w:tab w:val="left" w:pos="709"/>
              </w:tabs>
              <w:jc w:val="center"/>
              <w:rPr>
                <w:rFonts w:ascii="Liberation Serif" w:hAnsi="Liberation Serif" w:cs="Calibri"/>
              </w:rPr>
            </w:pPr>
            <w:r>
              <w:rPr>
                <w:rFonts w:ascii="Liberation Serif" w:hAnsi="Liberation Serif" w:cs="Calibri"/>
              </w:rPr>
              <w:t>упак</w:t>
            </w:r>
          </w:p>
        </w:tc>
        <w:tc>
          <w:tcPr>
            <w:tcW w:w="1499" w:type="dxa"/>
            <w:vAlign w:val="center"/>
          </w:tcPr>
          <w:p w:rsidR="007375F8" w:rsidRPr="006279D7" w:rsidRDefault="007375F8">
            <w:pPr>
              <w:jc w:val="center"/>
            </w:pPr>
            <w:r w:rsidRPr="006279D7">
              <w:t>25</w:t>
            </w:r>
          </w:p>
        </w:tc>
        <w:tc>
          <w:tcPr>
            <w:tcW w:w="3690" w:type="dxa"/>
          </w:tcPr>
          <w:p w:rsidR="007375F8" w:rsidRPr="00F41ED8" w:rsidRDefault="007375F8" w:rsidP="00094764">
            <w:pPr>
              <w:tabs>
                <w:tab w:val="left" w:pos="709"/>
              </w:tabs>
              <w:jc w:val="both"/>
              <w:rPr>
                <w:rFonts w:ascii="Liberation Serif" w:hAnsi="Liberation Serif"/>
              </w:rPr>
            </w:pPr>
            <w:r w:rsidRPr="00F41ED8">
              <w:rPr>
                <w:iCs/>
                <w:sz w:val="22"/>
                <w:szCs w:val="22"/>
              </w:rPr>
              <w:t>Бумажные, упаковка  не менее 100шт, белые</w:t>
            </w:r>
          </w:p>
        </w:tc>
      </w:tr>
      <w:tr w:rsidR="007375F8" w:rsidRPr="00237F14" w:rsidTr="00EB688E">
        <w:tc>
          <w:tcPr>
            <w:tcW w:w="688" w:type="dxa"/>
          </w:tcPr>
          <w:p w:rsidR="007375F8" w:rsidRPr="00237F14" w:rsidRDefault="007375F8" w:rsidP="00B37F65">
            <w:pPr>
              <w:tabs>
                <w:tab w:val="left" w:pos="709"/>
              </w:tabs>
              <w:jc w:val="both"/>
              <w:rPr>
                <w:rFonts w:ascii="Liberation Serif" w:hAnsi="Liberation Serif" w:cs="Calibri"/>
              </w:rPr>
            </w:pPr>
            <w:r w:rsidRPr="00237F14">
              <w:rPr>
                <w:rFonts w:ascii="Liberation Serif" w:hAnsi="Liberation Serif" w:cs="Calibri"/>
              </w:rPr>
              <w:t>8</w:t>
            </w:r>
          </w:p>
        </w:tc>
        <w:tc>
          <w:tcPr>
            <w:tcW w:w="2647" w:type="dxa"/>
          </w:tcPr>
          <w:p w:rsidR="007375F8" w:rsidRPr="006279D7" w:rsidRDefault="007375F8">
            <w:r w:rsidRPr="006279D7">
              <w:t>Средство для мытья стекол</w:t>
            </w:r>
          </w:p>
        </w:tc>
        <w:tc>
          <w:tcPr>
            <w:tcW w:w="1613" w:type="dxa"/>
          </w:tcPr>
          <w:p w:rsidR="007375F8" w:rsidRPr="00237F14" w:rsidRDefault="007375F8" w:rsidP="007A5975">
            <w:pPr>
              <w:tabs>
                <w:tab w:val="left" w:pos="709"/>
              </w:tabs>
              <w:jc w:val="center"/>
              <w:rPr>
                <w:rFonts w:ascii="Liberation Serif" w:hAnsi="Liberation Serif" w:cs="Calibri"/>
              </w:rPr>
            </w:pPr>
            <w:r>
              <w:rPr>
                <w:rFonts w:ascii="Liberation Serif" w:hAnsi="Liberation Serif" w:cs="Calibri"/>
              </w:rPr>
              <w:t>шт</w:t>
            </w:r>
          </w:p>
        </w:tc>
        <w:tc>
          <w:tcPr>
            <w:tcW w:w="1499" w:type="dxa"/>
            <w:vAlign w:val="center"/>
          </w:tcPr>
          <w:p w:rsidR="007375F8" w:rsidRPr="006279D7" w:rsidRDefault="007375F8">
            <w:pPr>
              <w:jc w:val="center"/>
            </w:pPr>
            <w:r w:rsidRPr="006279D7">
              <w:t>15</w:t>
            </w:r>
          </w:p>
        </w:tc>
        <w:tc>
          <w:tcPr>
            <w:tcW w:w="3690" w:type="dxa"/>
          </w:tcPr>
          <w:p w:rsidR="007375F8" w:rsidRPr="000A3361" w:rsidRDefault="007375F8">
            <w:r w:rsidRPr="000A3361">
              <w:rPr>
                <w:iCs/>
                <w:sz w:val="20"/>
                <w:szCs w:val="20"/>
              </w:rPr>
              <w:t>Пластиковый флакон с курком, объем не менее 500 мл.</w:t>
            </w:r>
          </w:p>
        </w:tc>
      </w:tr>
      <w:tr w:rsidR="007375F8" w:rsidRPr="00237F14" w:rsidTr="0034742E">
        <w:tc>
          <w:tcPr>
            <w:tcW w:w="688" w:type="dxa"/>
          </w:tcPr>
          <w:p w:rsidR="007375F8" w:rsidRPr="00237F14" w:rsidRDefault="007375F8" w:rsidP="00B37F65">
            <w:pPr>
              <w:tabs>
                <w:tab w:val="left" w:pos="709"/>
              </w:tabs>
              <w:jc w:val="both"/>
              <w:rPr>
                <w:rFonts w:ascii="Liberation Serif" w:hAnsi="Liberation Serif" w:cs="Calibri"/>
              </w:rPr>
            </w:pPr>
            <w:r>
              <w:rPr>
                <w:rFonts w:ascii="Liberation Serif" w:hAnsi="Liberation Serif" w:cs="Calibri"/>
              </w:rPr>
              <w:t>12</w:t>
            </w:r>
          </w:p>
        </w:tc>
        <w:tc>
          <w:tcPr>
            <w:tcW w:w="2647" w:type="dxa"/>
          </w:tcPr>
          <w:p w:rsidR="007375F8" w:rsidRPr="006279D7" w:rsidRDefault="007375F8">
            <w:r w:rsidRPr="006279D7">
              <w:t>Чистящее средство Пемолюкс-сода эффект.</w:t>
            </w:r>
          </w:p>
        </w:tc>
        <w:tc>
          <w:tcPr>
            <w:tcW w:w="1613" w:type="dxa"/>
          </w:tcPr>
          <w:p w:rsidR="007375F8" w:rsidRDefault="007375F8" w:rsidP="00DC5665">
            <w:pPr>
              <w:jc w:val="center"/>
            </w:pPr>
            <w:r w:rsidRPr="00CA775D">
              <w:rPr>
                <w:rFonts w:ascii="Liberation Serif" w:hAnsi="Liberation Serif" w:cs="Calibri"/>
              </w:rPr>
              <w:t>шт</w:t>
            </w:r>
          </w:p>
        </w:tc>
        <w:tc>
          <w:tcPr>
            <w:tcW w:w="1499" w:type="dxa"/>
            <w:vAlign w:val="center"/>
          </w:tcPr>
          <w:p w:rsidR="007375F8" w:rsidRPr="006279D7" w:rsidRDefault="007375F8">
            <w:pPr>
              <w:jc w:val="center"/>
            </w:pPr>
            <w:r w:rsidRPr="006279D7">
              <w:t>45</w:t>
            </w:r>
          </w:p>
        </w:tc>
        <w:tc>
          <w:tcPr>
            <w:tcW w:w="3690" w:type="dxa"/>
          </w:tcPr>
          <w:p w:rsidR="007375F8" w:rsidRPr="000A3361" w:rsidRDefault="007375F8" w:rsidP="000A3361">
            <w:pPr>
              <w:spacing w:line="416" w:lineRule="atLeast"/>
            </w:pPr>
            <w:r w:rsidRPr="000A3361">
              <w:rPr>
                <w:sz w:val="22"/>
                <w:szCs w:val="22"/>
              </w:rPr>
              <w:t>Порошок предназначен для очистки керамических, фаянсовых, эмалированных, металлических и других твёрдых поверхностей на кухне, в туалетной и ванной комнатах, а также для очистки посуды от налёта, жира и пригоревших остатков пищи. Без хлора. Содержит соду — натуральный обезжиривающий компонент. Обладает антибактериальным эффектом. Эффективно очищает и удаляет жир.</w:t>
            </w:r>
          </w:p>
          <w:p w:rsidR="007375F8" w:rsidRPr="00CF6A96" w:rsidRDefault="007375F8" w:rsidP="000A3361">
            <w:r w:rsidRPr="00CF6A96">
              <w:rPr>
                <w:sz w:val="22"/>
                <w:szCs w:val="22"/>
              </w:rPr>
              <w:t>Тара не менее 400гр.</w:t>
            </w:r>
          </w:p>
        </w:tc>
      </w:tr>
      <w:tr w:rsidR="007375F8" w:rsidRPr="00237F14" w:rsidTr="0034742E">
        <w:tc>
          <w:tcPr>
            <w:tcW w:w="688" w:type="dxa"/>
          </w:tcPr>
          <w:p w:rsidR="007375F8" w:rsidRPr="00237F14" w:rsidRDefault="007375F8" w:rsidP="00B37F65">
            <w:pPr>
              <w:tabs>
                <w:tab w:val="left" w:pos="709"/>
              </w:tabs>
              <w:jc w:val="both"/>
              <w:rPr>
                <w:rFonts w:ascii="Liberation Serif" w:hAnsi="Liberation Serif" w:cs="Calibri"/>
              </w:rPr>
            </w:pPr>
            <w:r>
              <w:rPr>
                <w:rFonts w:ascii="Liberation Serif" w:hAnsi="Liberation Serif" w:cs="Calibri"/>
              </w:rPr>
              <w:t>13</w:t>
            </w:r>
          </w:p>
        </w:tc>
        <w:tc>
          <w:tcPr>
            <w:tcW w:w="2647" w:type="dxa"/>
          </w:tcPr>
          <w:p w:rsidR="007375F8" w:rsidRPr="006279D7" w:rsidRDefault="007375F8">
            <w:r w:rsidRPr="006279D7">
              <w:t>Шампунь для волос</w:t>
            </w:r>
          </w:p>
        </w:tc>
        <w:tc>
          <w:tcPr>
            <w:tcW w:w="1613" w:type="dxa"/>
          </w:tcPr>
          <w:p w:rsidR="007375F8" w:rsidRDefault="007375F8" w:rsidP="00DC5665">
            <w:pPr>
              <w:jc w:val="center"/>
            </w:pPr>
            <w:r w:rsidRPr="00CA775D">
              <w:rPr>
                <w:rFonts w:ascii="Liberation Serif" w:hAnsi="Liberation Serif" w:cs="Calibri"/>
              </w:rPr>
              <w:t>шт</w:t>
            </w:r>
          </w:p>
        </w:tc>
        <w:tc>
          <w:tcPr>
            <w:tcW w:w="1499" w:type="dxa"/>
            <w:vAlign w:val="center"/>
          </w:tcPr>
          <w:p w:rsidR="007375F8" w:rsidRPr="006279D7" w:rsidRDefault="007375F8">
            <w:pPr>
              <w:jc w:val="center"/>
            </w:pPr>
            <w:r w:rsidRPr="006279D7">
              <w:t>50</w:t>
            </w:r>
          </w:p>
        </w:tc>
        <w:tc>
          <w:tcPr>
            <w:tcW w:w="3690" w:type="dxa"/>
          </w:tcPr>
          <w:p w:rsidR="007375F8" w:rsidRPr="00CF6A96" w:rsidRDefault="007375F8" w:rsidP="00094764">
            <w:pPr>
              <w:tabs>
                <w:tab w:val="left" w:pos="709"/>
              </w:tabs>
              <w:jc w:val="both"/>
              <w:rPr>
                <w:rFonts w:ascii="Liberation Serif" w:hAnsi="Liberation Serif"/>
              </w:rPr>
            </w:pPr>
            <w:r w:rsidRPr="00CF6A96">
              <w:rPr>
                <w:sz w:val="22"/>
                <w:szCs w:val="22"/>
              </w:rPr>
              <w:t>Тара не менее 500мл</w:t>
            </w:r>
          </w:p>
        </w:tc>
      </w:tr>
      <w:tr w:rsidR="007375F8" w:rsidRPr="00237F14" w:rsidTr="00461868">
        <w:tc>
          <w:tcPr>
            <w:tcW w:w="688" w:type="dxa"/>
          </w:tcPr>
          <w:p w:rsidR="007375F8" w:rsidRPr="00237F14" w:rsidRDefault="007375F8" w:rsidP="00B37F65">
            <w:pPr>
              <w:tabs>
                <w:tab w:val="left" w:pos="709"/>
              </w:tabs>
              <w:jc w:val="both"/>
              <w:rPr>
                <w:rFonts w:ascii="Liberation Serif" w:hAnsi="Liberation Serif" w:cs="Calibri"/>
              </w:rPr>
            </w:pPr>
            <w:r>
              <w:rPr>
                <w:rFonts w:ascii="Liberation Serif" w:hAnsi="Liberation Serif" w:cs="Calibri"/>
              </w:rPr>
              <w:t>14</w:t>
            </w:r>
          </w:p>
        </w:tc>
        <w:tc>
          <w:tcPr>
            <w:tcW w:w="2647" w:type="dxa"/>
          </w:tcPr>
          <w:p w:rsidR="007375F8" w:rsidRPr="006279D7" w:rsidRDefault="007375F8">
            <w:r w:rsidRPr="006279D7">
              <w:t>Дезенфицирующее средство «Део-Хлор» №300</w:t>
            </w:r>
          </w:p>
        </w:tc>
        <w:tc>
          <w:tcPr>
            <w:tcW w:w="1613" w:type="dxa"/>
          </w:tcPr>
          <w:p w:rsidR="007375F8" w:rsidRDefault="007375F8" w:rsidP="00DC5665">
            <w:pPr>
              <w:jc w:val="center"/>
            </w:pPr>
            <w:r>
              <w:rPr>
                <w:rFonts w:ascii="Liberation Serif" w:hAnsi="Liberation Serif" w:cs="Calibri"/>
              </w:rPr>
              <w:t>упак</w:t>
            </w:r>
          </w:p>
        </w:tc>
        <w:tc>
          <w:tcPr>
            <w:tcW w:w="1499" w:type="dxa"/>
            <w:vAlign w:val="center"/>
          </w:tcPr>
          <w:p w:rsidR="007375F8" w:rsidRPr="006279D7" w:rsidRDefault="007375F8">
            <w:pPr>
              <w:jc w:val="center"/>
            </w:pPr>
            <w:r w:rsidRPr="006279D7">
              <w:t>15</w:t>
            </w:r>
          </w:p>
        </w:tc>
        <w:tc>
          <w:tcPr>
            <w:tcW w:w="3690" w:type="dxa"/>
          </w:tcPr>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xml:space="preserve">-    таблетки весом не менее 3,14 г и не более 3,5 г; количество в упаковке не менее 300шт, выделяющие при растворении не менее 1,5 г активного хлора; </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xml:space="preserve">- средство содержит в качестве действующего вещества натриевую соль дихлоризоциануровой кислоты (Nа-соль ДХИЦК) в количестве не менее 84%. </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Антимикробное действие в отношении:</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грамотрицательных и грамположительных бактерий (включая микобактерии туберкулеза);</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вирусов (включая аденовирусы, вирусы гриппа, «птичьего» гриппа, «свиного» гриппа,  вирус полиомиелита, гепатитов, герпеса,  ВИЧ и др.)</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грибов (включая грибы  рода Кандида и дерматофитов)</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Требования к рабочему  раствору</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согласно ГОСТ 12.1.007-76 средство при введении в желудок относится к 3-му классу умеренно опасных веществ, при нанесении на кожу – к 4-му классу малоопасных веществ</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Срок годности рабочих растворов средства – не менее 6 суток</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Количество рабочего раствора, приготавливаемого из одного килограмма средства, в том числе:</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для дезинфекции поверхностей при вирусных инфекциях в помещениях, жесткой мебели со  временем  экспозиции не более 60 мин не менее 3000 л</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для дезинфекции поверхностей в помещениях, жесткой мебели при туберкулезе со  временем  экспозиции не более 60 мин не менее 750 л</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для проведения генеральных уборок (соматические, хирургические, стоматологические, акушерские и гинекологические отделения, лаборатории, процедурные кабинеты) со временем экспозиции не более  60 мин  не менее 3000  л</w:t>
            </w:r>
          </w:p>
          <w:p w:rsidR="007375F8" w:rsidRPr="00DB39C9" w:rsidRDefault="007375F8" w:rsidP="00AD5EDB">
            <w:pPr>
              <w:tabs>
                <w:tab w:val="left" w:pos="709"/>
              </w:tabs>
              <w:jc w:val="both"/>
              <w:rPr>
                <w:rFonts w:ascii="Liberation Serif" w:hAnsi="Liberation Serif"/>
              </w:rPr>
            </w:pPr>
            <w:r w:rsidRPr="00DB39C9">
              <w:rPr>
                <w:rFonts w:ascii="Liberation Serif" w:hAnsi="Liberation Serif"/>
                <w:sz w:val="22"/>
                <w:szCs w:val="22"/>
              </w:rPr>
              <w:t>- для дезинфекции изделий медицинского назначения при вирусных инфекциях со временем экспозиции не более 60 мин не менее 428 л</w:t>
            </w:r>
          </w:p>
          <w:p w:rsidR="007375F8" w:rsidRDefault="007375F8" w:rsidP="00AD5EDB">
            <w:pPr>
              <w:tabs>
                <w:tab w:val="left" w:pos="709"/>
              </w:tabs>
              <w:jc w:val="both"/>
              <w:rPr>
                <w:rFonts w:ascii="Liberation Serif" w:hAnsi="Liberation Serif"/>
              </w:rPr>
            </w:pPr>
            <w:r w:rsidRPr="00DB39C9">
              <w:rPr>
                <w:rFonts w:ascii="Liberation Serif" w:hAnsi="Liberation Serif"/>
                <w:sz w:val="22"/>
                <w:szCs w:val="22"/>
              </w:rPr>
              <w:t>- для дезинфекции  крови (без сгустков), находящейся в емкостях, ликвора, сыворотки   при бактериальных (в том числе при туберкулезе), вирусных и грибковых инфекциях. (при условии смешивания крови с раствором средства в соотношении 1:5) со временем  экспозиции не более 210 мин не менее 142 л</w:t>
            </w:r>
          </w:p>
        </w:tc>
      </w:tr>
      <w:tr w:rsidR="007375F8" w:rsidRPr="00237F14" w:rsidTr="00461868">
        <w:tc>
          <w:tcPr>
            <w:tcW w:w="688" w:type="dxa"/>
          </w:tcPr>
          <w:p w:rsidR="007375F8" w:rsidRPr="00237F14" w:rsidRDefault="007375F8" w:rsidP="00B37F65">
            <w:pPr>
              <w:tabs>
                <w:tab w:val="left" w:pos="709"/>
              </w:tabs>
              <w:jc w:val="both"/>
              <w:rPr>
                <w:rFonts w:ascii="Liberation Serif" w:hAnsi="Liberation Serif" w:cs="Calibri"/>
              </w:rPr>
            </w:pPr>
            <w:r>
              <w:rPr>
                <w:rFonts w:ascii="Liberation Serif" w:hAnsi="Liberation Serif" w:cs="Calibri"/>
              </w:rPr>
              <w:t>15</w:t>
            </w:r>
          </w:p>
        </w:tc>
        <w:tc>
          <w:tcPr>
            <w:tcW w:w="2647" w:type="dxa"/>
          </w:tcPr>
          <w:p w:rsidR="007375F8" w:rsidRPr="006279D7" w:rsidRDefault="007375F8">
            <w:r w:rsidRPr="006279D7">
              <w:t>Дезинфицирующее средство с моющим эффектом «Ника  - 2»</w:t>
            </w:r>
          </w:p>
        </w:tc>
        <w:tc>
          <w:tcPr>
            <w:tcW w:w="1613" w:type="dxa"/>
          </w:tcPr>
          <w:p w:rsidR="007375F8" w:rsidRDefault="007375F8" w:rsidP="00DC5665">
            <w:pPr>
              <w:jc w:val="center"/>
            </w:pPr>
            <w:r w:rsidRPr="00CA775D">
              <w:rPr>
                <w:rFonts w:ascii="Liberation Serif" w:hAnsi="Liberation Serif" w:cs="Calibri"/>
              </w:rPr>
              <w:t>шт</w:t>
            </w:r>
          </w:p>
        </w:tc>
        <w:tc>
          <w:tcPr>
            <w:tcW w:w="1499" w:type="dxa"/>
            <w:vAlign w:val="center"/>
          </w:tcPr>
          <w:p w:rsidR="007375F8" w:rsidRPr="006279D7" w:rsidRDefault="007375F8">
            <w:pPr>
              <w:jc w:val="center"/>
            </w:pPr>
            <w:r w:rsidRPr="006279D7">
              <w:t>24</w:t>
            </w:r>
          </w:p>
        </w:tc>
        <w:tc>
          <w:tcPr>
            <w:tcW w:w="3690" w:type="dxa"/>
          </w:tcPr>
          <w:p w:rsidR="007375F8" w:rsidRPr="00DB39C9" w:rsidRDefault="007375F8" w:rsidP="00444CC1">
            <w:pPr>
              <w:jc w:val="both"/>
              <w:rPr>
                <w:rFonts w:ascii="Liberation Serif" w:hAnsi="Liberation Serif"/>
              </w:rPr>
            </w:pPr>
            <w:r w:rsidRPr="00DB39C9">
              <w:rPr>
                <w:rFonts w:ascii="Liberation Serif" w:hAnsi="Liberation Serif"/>
                <w:sz w:val="22"/>
                <w:szCs w:val="22"/>
              </w:rPr>
              <w:t>- жидкий концентрат;</w:t>
            </w:r>
          </w:p>
          <w:p w:rsidR="007375F8" w:rsidRPr="00DB39C9" w:rsidRDefault="007375F8" w:rsidP="00444CC1">
            <w:pPr>
              <w:jc w:val="both"/>
              <w:rPr>
                <w:rFonts w:ascii="Liberation Serif" w:hAnsi="Liberation Serif"/>
              </w:rPr>
            </w:pPr>
            <w:r w:rsidRPr="00DB39C9">
              <w:rPr>
                <w:rFonts w:ascii="Liberation Serif" w:hAnsi="Liberation Serif"/>
                <w:sz w:val="22"/>
                <w:szCs w:val="22"/>
              </w:rPr>
              <w:t>- в качестве действующих веществ содержит ЧАС (четвертичные аммониевые соединения);</w:t>
            </w:r>
          </w:p>
          <w:p w:rsidR="007375F8" w:rsidRPr="00DB39C9" w:rsidRDefault="007375F8" w:rsidP="00444CC1">
            <w:pPr>
              <w:jc w:val="both"/>
              <w:rPr>
                <w:rFonts w:ascii="Liberation Serif" w:hAnsi="Liberation Serif"/>
              </w:rPr>
            </w:pPr>
            <w:r w:rsidRPr="00DB39C9">
              <w:rPr>
                <w:rFonts w:ascii="Liberation Serif" w:hAnsi="Liberation Serif"/>
                <w:sz w:val="22"/>
                <w:szCs w:val="22"/>
              </w:rPr>
              <w:t>- соответствует ГОСТ 12.1.007-76пп.1.2,1.3 «Вредные вещества. Классификация и общие требования безопасности.», «Нормативные показатели безопасности и эффективности дезинфекционных средств, подлежащих контролю при проведении обязательной сертификации» №01-12/75-97.</w:t>
            </w:r>
          </w:p>
          <w:p w:rsidR="007375F8" w:rsidRPr="00DB39C9" w:rsidRDefault="007375F8" w:rsidP="00444CC1">
            <w:pPr>
              <w:jc w:val="both"/>
              <w:rPr>
                <w:rFonts w:ascii="Liberation Serif" w:hAnsi="Liberation Serif"/>
              </w:rPr>
            </w:pPr>
            <w:r w:rsidRPr="00DB39C9">
              <w:rPr>
                <w:rFonts w:ascii="Liberation Serif" w:hAnsi="Liberation Serif"/>
                <w:sz w:val="22"/>
                <w:szCs w:val="22"/>
              </w:rPr>
              <w:t xml:space="preserve">Антимикробная активность средства </w:t>
            </w:r>
          </w:p>
          <w:p w:rsidR="007375F8" w:rsidRPr="00DB39C9" w:rsidRDefault="007375F8" w:rsidP="00444CC1">
            <w:pPr>
              <w:jc w:val="both"/>
              <w:rPr>
                <w:rFonts w:ascii="Liberation Serif" w:hAnsi="Liberation Serif"/>
              </w:rPr>
            </w:pPr>
            <w:r w:rsidRPr="00DB39C9">
              <w:rPr>
                <w:rFonts w:ascii="Liberation Serif" w:hAnsi="Liberation Serif"/>
                <w:sz w:val="22"/>
                <w:szCs w:val="22"/>
              </w:rPr>
              <w:t>- антимикробная  активность в отношении бактерий  (грамположительных и грамотрицательных микроорганизмов)</w:t>
            </w:r>
          </w:p>
          <w:p w:rsidR="007375F8" w:rsidRPr="00DB39C9" w:rsidRDefault="007375F8" w:rsidP="00444CC1">
            <w:pPr>
              <w:jc w:val="both"/>
              <w:rPr>
                <w:rFonts w:ascii="Liberation Serif" w:hAnsi="Liberation Serif"/>
              </w:rPr>
            </w:pPr>
            <w:r w:rsidRPr="00DB39C9">
              <w:rPr>
                <w:rFonts w:ascii="Liberation Serif" w:hAnsi="Liberation Serif"/>
                <w:sz w:val="22"/>
                <w:szCs w:val="22"/>
              </w:rPr>
              <w:t xml:space="preserve">Предназначение </w:t>
            </w:r>
          </w:p>
          <w:p w:rsidR="007375F8" w:rsidRPr="00DB39C9" w:rsidRDefault="007375F8" w:rsidP="00444CC1">
            <w:pPr>
              <w:jc w:val="both"/>
              <w:rPr>
                <w:rFonts w:ascii="Liberation Serif" w:hAnsi="Liberation Serif"/>
              </w:rPr>
            </w:pPr>
            <w:r w:rsidRPr="00DB39C9">
              <w:rPr>
                <w:rFonts w:ascii="Liberation Serif" w:hAnsi="Liberation Serif"/>
                <w:sz w:val="22"/>
                <w:szCs w:val="22"/>
              </w:rPr>
              <w:t>- одновременная мойка и дезинфекция пищевых яиц на предприятиях общественного питания</w:t>
            </w:r>
          </w:p>
          <w:p w:rsidR="007375F8" w:rsidRPr="00DB39C9" w:rsidRDefault="007375F8" w:rsidP="00444CC1">
            <w:pPr>
              <w:jc w:val="both"/>
              <w:rPr>
                <w:rFonts w:ascii="Liberation Serif" w:hAnsi="Liberation Serif"/>
              </w:rPr>
            </w:pPr>
            <w:r w:rsidRPr="00DB39C9">
              <w:rPr>
                <w:rFonts w:ascii="Liberation Serif" w:hAnsi="Liberation Serif"/>
                <w:sz w:val="22"/>
                <w:szCs w:val="22"/>
              </w:rPr>
              <w:t>- дезинфекция поверхностей</w:t>
            </w:r>
          </w:p>
          <w:p w:rsidR="007375F8" w:rsidRPr="00DB39C9" w:rsidRDefault="007375F8" w:rsidP="00444CC1">
            <w:pPr>
              <w:jc w:val="both"/>
              <w:rPr>
                <w:rFonts w:ascii="Liberation Serif" w:hAnsi="Liberation Serif"/>
              </w:rPr>
            </w:pPr>
            <w:r w:rsidRPr="00DB39C9">
              <w:rPr>
                <w:rFonts w:ascii="Liberation Serif" w:hAnsi="Liberation Serif"/>
                <w:sz w:val="22"/>
                <w:szCs w:val="22"/>
              </w:rPr>
              <w:t>Требования к средству</w:t>
            </w:r>
          </w:p>
          <w:p w:rsidR="007375F8" w:rsidRDefault="007375F8" w:rsidP="00444CC1">
            <w:pPr>
              <w:tabs>
                <w:tab w:val="left" w:pos="709"/>
              </w:tabs>
              <w:jc w:val="both"/>
              <w:rPr>
                <w:rFonts w:ascii="Liberation Serif" w:hAnsi="Liberation Serif"/>
              </w:rPr>
            </w:pPr>
            <w:r w:rsidRPr="00DB39C9">
              <w:rPr>
                <w:rFonts w:ascii="Liberation Serif" w:hAnsi="Liberation Serif"/>
                <w:sz w:val="22"/>
                <w:szCs w:val="22"/>
              </w:rPr>
              <w:t xml:space="preserve">- низкая токсичность - 4 класс (малоопасные вещества) при нанесении на кожу;                                                                     </w:t>
            </w:r>
            <w:r w:rsidRPr="008B58E9">
              <w:rPr>
                <w:rFonts w:ascii="Liberation Serif" w:hAnsi="Liberation Serif"/>
                <w:b/>
                <w:sz w:val="22"/>
                <w:szCs w:val="22"/>
              </w:rPr>
              <w:t>Флакон емкостью не менее 5л.</w:t>
            </w:r>
          </w:p>
        </w:tc>
      </w:tr>
      <w:tr w:rsidR="007375F8" w:rsidRPr="00237F14" w:rsidTr="00461868">
        <w:tc>
          <w:tcPr>
            <w:tcW w:w="688" w:type="dxa"/>
          </w:tcPr>
          <w:p w:rsidR="007375F8" w:rsidRPr="00237F14" w:rsidRDefault="007375F8" w:rsidP="00B37F65">
            <w:pPr>
              <w:tabs>
                <w:tab w:val="left" w:pos="709"/>
              </w:tabs>
              <w:jc w:val="both"/>
              <w:rPr>
                <w:rFonts w:ascii="Liberation Serif" w:hAnsi="Liberation Serif" w:cs="Calibri"/>
              </w:rPr>
            </w:pPr>
            <w:r>
              <w:rPr>
                <w:rFonts w:ascii="Liberation Serif" w:hAnsi="Liberation Serif" w:cs="Calibri"/>
              </w:rPr>
              <w:t>16</w:t>
            </w:r>
          </w:p>
        </w:tc>
        <w:tc>
          <w:tcPr>
            <w:tcW w:w="2647" w:type="dxa"/>
            <w:vAlign w:val="bottom"/>
          </w:tcPr>
          <w:p w:rsidR="007375F8" w:rsidRPr="006279D7" w:rsidRDefault="007375F8">
            <w:r w:rsidRPr="006279D7">
              <w:t>Перчатки виниловые, размер L</w:t>
            </w:r>
          </w:p>
        </w:tc>
        <w:tc>
          <w:tcPr>
            <w:tcW w:w="1613" w:type="dxa"/>
          </w:tcPr>
          <w:p w:rsidR="007375F8" w:rsidRDefault="007375F8" w:rsidP="00DC5665">
            <w:pPr>
              <w:jc w:val="center"/>
            </w:pPr>
            <w:r>
              <w:rPr>
                <w:rFonts w:ascii="Liberation Serif" w:hAnsi="Liberation Serif" w:cs="Calibri"/>
              </w:rPr>
              <w:t>пара</w:t>
            </w:r>
          </w:p>
        </w:tc>
        <w:tc>
          <w:tcPr>
            <w:tcW w:w="1499" w:type="dxa"/>
            <w:vAlign w:val="center"/>
          </w:tcPr>
          <w:p w:rsidR="007375F8" w:rsidRPr="006279D7" w:rsidRDefault="007375F8">
            <w:pPr>
              <w:jc w:val="center"/>
            </w:pPr>
            <w:r w:rsidRPr="006279D7">
              <w:t>600</w:t>
            </w:r>
          </w:p>
        </w:tc>
        <w:tc>
          <w:tcPr>
            <w:tcW w:w="3690" w:type="dxa"/>
          </w:tcPr>
          <w:p w:rsidR="007375F8" w:rsidRPr="003414F8" w:rsidRDefault="007375F8" w:rsidP="00094764">
            <w:pPr>
              <w:tabs>
                <w:tab w:val="left" w:pos="709"/>
              </w:tabs>
              <w:jc w:val="both"/>
            </w:pPr>
            <w:r w:rsidRPr="003414F8">
              <w:rPr>
                <w:color w:val="000000"/>
                <w:sz w:val="22"/>
                <w:szCs w:val="22"/>
              </w:rPr>
              <w:t>Виниловые перчатки состоят из: 100% синтетического пластифицированного ПВХ, дающий растяжимость по длине до 350%. Внутренняя поверхность перчатки обработана полиуретановым покрытием - для облегчения надевани</w:t>
            </w:r>
          </w:p>
        </w:tc>
      </w:tr>
      <w:tr w:rsidR="007375F8" w:rsidRPr="00237F14" w:rsidTr="00461868">
        <w:tc>
          <w:tcPr>
            <w:tcW w:w="688" w:type="dxa"/>
          </w:tcPr>
          <w:p w:rsidR="007375F8" w:rsidRPr="00237F14" w:rsidRDefault="007375F8" w:rsidP="00B37F65">
            <w:pPr>
              <w:tabs>
                <w:tab w:val="left" w:pos="709"/>
              </w:tabs>
              <w:jc w:val="both"/>
              <w:rPr>
                <w:rFonts w:ascii="Liberation Serif" w:hAnsi="Liberation Serif" w:cs="Calibri"/>
              </w:rPr>
            </w:pPr>
            <w:r>
              <w:rPr>
                <w:rFonts w:ascii="Liberation Serif" w:hAnsi="Liberation Serif" w:cs="Calibri"/>
              </w:rPr>
              <w:t>17</w:t>
            </w:r>
          </w:p>
        </w:tc>
        <w:tc>
          <w:tcPr>
            <w:tcW w:w="2647" w:type="dxa"/>
          </w:tcPr>
          <w:p w:rsidR="007375F8" w:rsidRPr="006279D7" w:rsidRDefault="007375F8">
            <w:r w:rsidRPr="006279D7">
              <w:t>Перчатки латексные,размер L</w:t>
            </w:r>
          </w:p>
        </w:tc>
        <w:tc>
          <w:tcPr>
            <w:tcW w:w="1613" w:type="dxa"/>
          </w:tcPr>
          <w:p w:rsidR="007375F8" w:rsidRDefault="007375F8" w:rsidP="00DC5665">
            <w:pPr>
              <w:jc w:val="center"/>
            </w:pPr>
            <w:r>
              <w:rPr>
                <w:rFonts w:ascii="Liberation Serif" w:hAnsi="Liberation Serif" w:cs="Calibri"/>
              </w:rPr>
              <w:t>пара</w:t>
            </w:r>
          </w:p>
        </w:tc>
        <w:tc>
          <w:tcPr>
            <w:tcW w:w="1499" w:type="dxa"/>
            <w:vAlign w:val="center"/>
          </w:tcPr>
          <w:p w:rsidR="007375F8" w:rsidRPr="006279D7" w:rsidRDefault="007375F8">
            <w:pPr>
              <w:jc w:val="center"/>
            </w:pPr>
            <w:r w:rsidRPr="006279D7">
              <w:t>1200</w:t>
            </w:r>
          </w:p>
        </w:tc>
        <w:tc>
          <w:tcPr>
            <w:tcW w:w="3690" w:type="dxa"/>
          </w:tcPr>
          <w:p w:rsidR="007375F8" w:rsidRPr="003414F8" w:rsidRDefault="007375F8" w:rsidP="003414F8">
            <w:pPr>
              <w:suppressAutoHyphens w:val="0"/>
              <w:rPr>
                <w:lang w:eastAsia="ru-RU"/>
              </w:rPr>
            </w:pPr>
            <w:r w:rsidRPr="003414F8">
              <w:rPr>
                <w:color w:val="000000"/>
                <w:sz w:val="22"/>
                <w:szCs w:val="22"/>
                <w:lang w:eastAsia="ru-RU"/>
              </w:rPr>
              <w:t>Нестерильные перчатки обеспечивают комфортную защиту рук Изготовлены из натурального каучукового латекса с однократным хлорированием. Предназначены для одноразового использования.</w:t>
            </w:r>
            <w:r w:rsidRPr="003414F8">
              <w:rPr>
                <w:color w:val="000000"/>
                <w:sz w:val="22"/>
                <w:szCs w:val="22"/>
                <w:lang w:eastAsia="ru-RU"/>
              </w:rPr>
              <w:br/>
              <w:t>Нестерильные перчатки обеспечивают комфортную защиту рук Изготовлены из натурального каучукового латекса с однократным хлорированием. Предназначены для одноразового использования.</w:t>
            </w:r>
            <w:r w:rsidRPr="003414F8">
              <w:rPr>
                <w:color w:val="000000"/>
                <w:sz w:val="22"/>
                <w:szCs w:val="22"/>
                <w:lang w:eastAsia="ru-RU"/>
              </w:rPr>
              <w:br/>
            </w:r>
          </w:p>
          <w:p w:rsidR="007375F8" w:rsidRPr="003414F8" w:rsidRDefault="007375F8" w:rsidP="003414F8">
            <w:pPr>
              <w:numPr>
                <w:ilvl w:val="0"/>
                <w:numId w:val="8"/>
              </w:numPr>
              <w:suppressAutoHyphens w:val="0"/>
              <w:spacing w:before="100" w:beforeAutospacing="1" w:after="100" w:afterAutospacing="1"/>
              <w:rPr>
                <w:color w:val="000000"/>
                <w:lang w:eastAsia="ru-RU"/>
              </w:rPr>
            </w:pPr>
            <w:r w:rsidRPr="003414F8">
              <w:rPr>
                <w:color w:val="000000"/>
                <w:sz w:val="22"/>
                <w:szCs w:val="22"/>
                <w:lang w:eastAsia="ru-RU"/>
              </w:rPr>
              <w:t>Толщина перчатки - одна стенка (мм) от 0, 08 до 0, 11</w:t>
            </w:r>
          </w:p>
          <w:p w:rsidR="007375F8" w:rsidRPr="003414F8" w:rsidRDefault="007375F8" w:rsidP="003414F8">
            <w:pPr>
              <w:numPr>
                <w:ilvl w:val="0"/>
                <w:numId w:val="8"/>
              </w:numPr>
              <w:suppressAutoHyphens w:val="0"/>
              <w:spacing w:before="100" w:beforeAutospacing="1" w:after="100" w:afterAutospacing="1"/>
              <w:rPr>
                <w:color w:val="000000"/>
                <w:lang w:eastAsia="ru-RU"/>
              </w:rPr>
            </w:pPr>
            <w:r w:rsidRPr="003414F8">
              <w:rPr>
                <w:color w:val="000000"/>
                <w:sz w:val="22"/>
                <w:szCs w:val="22"/>
                <w:lang w:eastAsia="ru-RU"/>
              </w:rPr>
              <w:t xml:space="preserve">Ультимативное удлинение MIN 600% </w:t>
            </w:r>
          </w:p>
          <w:p w:rsidR="007375F8" w:rsidRDefault="007375F8" w:rsidP="00094764">
            <w:pPr>
              <w:tabs>
                <w:tab w:val="left" w:pos="709"/>
              </w:tabs>
              <w:jc w:val="both"/>
              <w:rPr>
                <w:rFonts w:ascii="Liberation Serif" w:hAnsi="Liberation Serif"/>
              </w:rPr>
            </w:pPr>
          </w:p>
        </w:tc>
      </w:tr>
    </w:tbl>
    <w:p w:rsidR="007375F8" w:rsidRPr="00CB5704" w:rsidRDefault="007375F8" w:rsidP="00D837A5">
      <w:pPr>
        <w:suppressAutoHyphens w:val="0"/>
        <w:spacing w:line="240" w:lineRule="atLeast"/>
        <w:jc w:val="both"/>
        <w:rPr>
          <w:rFonts w:ascii="Liberation Serif" w:hAnsi="Liberation Serif"/>
          <w:lang w:eastAsia="en-US"/>
        </w:rPr>
      </w:pPr>
    </w:p>
    <w:p w:rsidR="007375F8" w:rsidRPr="00A847A8" w:rsidRDefault="007375F8" w:rsidP="000B4BA3">
      <w:pPr>
        <w:suppressAutoHyphens w:val="0"/>
        <w:ind w:left="-284"/>
        <w:jc w:val="both"/>
        <w:rPr>
          <w:rFonts w:ascii="Liberation Serif" w:hAnsi="Liberation Serif" w:cs="Calibri"/>
          <w:sz w:val="28"/>
          <w:szCs w:val="28"/>
        </w:rPr>
      </w:pPr>
      <w:r w:rsidRPr="00A847A8">
        <w:rPr>
          <w:rFonts w:ascii="Liberation Serif" w:hAnsi="Liberation Serif"/>
          <w:b/>
          <w:sz w:val="28"/>
          <w:szCs w:val="28"/>
          <w:lang w:eastAsia="en-US"/>
        </w:rPr>
        <w:t xml:space="preserve">6. Требования к безопасности, качеству, </w:t>
      </w:r>
      <w:r w:rsidRPr="00A847A8">
        <w:rPr>
          <w:rFonts w:ascii="Liberation Serif" w:hAnsi="Liberation Serif" w:cs="Liberation Serif"/>
          <w:b/>
          <w:sz w:val="28"/>
          <w:szCs w:val="28"/>
        </w:rPr>
        <w:t xml:space="preserve">техническим и функциональным характеристикам, </w:t>
      </w:r>
      <w:r w:rsidRPr="00A847A8">
        <w:rPr>
          <w:rFonts w:ascii="Liberation Serif" w:hAnsi="Liberation Serif"/>
          <w:b/>
          <w:sz w:val="28"/>
          <w:szCs w:val="28"/>
          <w:lang w:eastAsia="en-US"/>
        </w:rPr>
        <w:t>упаковке, отгрузке товара:</w:t>
      </w:r>
      <w:r w:rsidRPr="00A847A8">
        <w:rPr>
          <w:rFonts w:ascii="Liberation Serif" w:hAnsi="Liberation Serif" w:cs="Calibri"/>
          <w:sz w:val="28"/>
          <w:szCs w:val="28"/>
        </w:rPr>
        <w:t xml:space="preserve"> </w:t>
      </w:r>
    </w:p>
    <w:p w:rsidR="007375F8" w:rsidRDefault="007375F8" w:rsidP="000B4BA3">
      <w:pPr>
        <w:suppressAutoHyphens w:val="0"/>
        <w:ind w:left="-284"/>
        <w:jc w:val="both"/>
        <w:rPr>
          <w:rFonts w:ascii="Liberation Serif" w:hAnsi="Liberation Serif" w:cs="Calibri"/>
          <w:sz w:val="28"/>
          <w:szCs w:val="28"/>
        </w:rPr>
      </w:pPr>
      <w:r>
        <w:rPr>
          <w:rFonts w:ascii="Liberation Serif" w:hAnsi="Liberation Serif"/>
          <w:sz w:val="28"/>
          <w:szCs w:val="28"/>
        </w:rPr>
        <w:t>Качество поставляемого т</w:t>
      </w:r>
      <w:r w:rsidRPr="00DB6562">
        <w:rPr>
          <w:rFonts w:ascii="Liberation Serif" w:hAnsi="Liberation Serif"/>
          <w:sz w:val="28"/>
          <w:szCs w:val="28"/>
        </w:rPr>
        <w:t>овара должно соответствовать ГОСТам, ТУ, СанПиН и иным обязательным тр</w:t>
      </w:r>
      <w:r>
        <w:rPr>
          <w:rFonts w:ascii="Liberation Serif" w:hAnsi="Liberation Serif"/>
          <w:sz w:val="28"/>
          <w:szCs w:val="28"/>
        </w:rPr>
        <w:t xml:space="preserve">ебованиям, устанавливаемым для товара, поставляемого поставщиком по договору. </w:t>
      </w:r>
      <w:r w:rsidRPr="00DB6562">
        <w:rPr>
          <w:rFonts w:ascii="Liberation Serif" w:hAnsi="Liberation Serif"/>
          <w:sz w:val="28"/>
          <w:szCs w:val="28"/>
        </w:rPr>
        <w:t>Товар должен быть снабжен соответствующими сертификатами и другими документами на русском языке, надлежащим об</w:t>
      </w:r>
      <w:r>
        <w:rPr>
          <w:rFonts w:ascii="Liberation Serif" w:hAnsi="Liberation Serif"/>
          <w:sz w:val="28"/>
          <w:szCs w:val="28"/>
        </w:rPr>
        <w:t>разом подтверждающими качество т</w:t>
      </w:r>
      <w:r w:rsidRPr="00DB6562">
        <w:rPr>
          <w:rFonts w:ascii="Liberation Serif" w:hAnsi="Liberation Serif"/>
          <w:sz w:val="28"/>
          <w:szCs w:val="28"/>
        </w:rPr>
        <w:t>овара (декларация о соответствии и (или) сертификат соответствия и т.п.).</w:t>
      </w:r>
      <w:r>
        <w:rPr>
          <w:rFonts w:ascii="Liberation Serif" w:hAnsi="Liberation Serif"/>
          <w:sz w:val="28"/>
          <w:szCs w:val="28"/>
        </w:rPr>
        <w:t xml:space="preserve"> Товар должен</w:t>
      </w:r>
      <w:r w:rsidRPr="008D1F63">
        <w:rPr>
          <w:rFonts w:ascii="Liberation Serif" w:hAnsi="Liberation Serif" w:cs="Calibri"/>
          <w:sz w:val="28"/>
          <w:szCs w:val="28"/>
        </w:rPr>
        <w:t xml:space="preserve"> быть безопасным при его эксплуатации для жизни и здоровья людей, соответствовать тре</w:t>
      </w:r>
      <w:r>
        <w:rPr>
          <w:rFonts w:ascii="Liberation Serif" w:hAnsi="Liberation Serif" w:cs="Calibri"/>
          <w:sz w:val="28"/>
          <w:szCs w:val="28"/>
        </w:rPr>
        <w:t>бованиям, изложенным в договоре</w:t>
      </w:r>
      <w:r w:rsidRPr="008D1F63">
        <w:rPr>
          <w:rFonts w:ascii="Liberation Serif" w:hAnsi="Liberation Serif" w:cs="Calibri"/>
          <w:sz w:val="28"/>
          <w:szCs w:val="28"/>
        </w:rPr>
        <w:t xml:space="preserve">. </w:t>
      </w:r>
    </w:p>
    <w:p w:rsidR="007375F8" w:rsidRPr="00DB6562" w:rsidRDefault="007375F8" w:rsidP="000B4BA3">
      <w:pPr>
        <w:suppressAutoHyphens w:val="0"/>
        <w:ind w:left="-284"/>
        <w:jc w:val="both"/>
        <w:rPr>
          <w:rFonts w:ascii="Liberation Serif" w:hAnsi="Liberation Serif"/>
          <w:sz w:val="28"/>
          <w:szCs w:val="28"/>
        </w:rPr>
      </w:pPr>
      <w:r w:rsidRPr="00DB6562">
        <w:rPr>
          <w:rFonts w:ascii="Liberation Serif" w:hAnsi="Liberation Serif"/>
          <w:sz w:val="28"/>
          <w:szCs w:val="28"/>
        </w:rPr>
        <w:t>Товар должен поставляться в упаковке, соответст</w:t>
      </w:r>
      <w:r>
        <w:rPr>
          <w:rFonts w:ascii="Liberation Serif" w:hAnsi="Liberation Serif"/>
          <w:sz w:val="28"/>
          <w:szCs w:val="28"/>
        </w:rPr>
        <w:t>вующей характеру поставляемого т</w:t>
      </w:r>
      <w:r w:rsidRPr="00DB6562">
        <w:rPr>
          <w:rFonts w:ascii="Liberation Serif" w:hAnsi="Liberation Serif"/>
          <w:sz w:val="28"/>
          <w:szCs w:val="28"/>
        </w:rPr>
        <w:t>овара и способу транспортиров</w:t>
      </w:r>
      <w:r>
        <w:rPr>
          <w:rFonts w:ascii="Liberation Serif" w:hAnsi="Liberation Serif"/>
          <w:sz w:val="28"/>
          <w:szCs w:val="28"/>
        </w:rPr>
        <w:t>ки, обеспечивающий сохранность т</w:t>
      </w:r>
      <w:r w:rsidRPr="00DB6562">
        <w:rPr>
          <w:rFonts w:ascii="Liberation Serif" w:hAnsi="Liberation Serif"/>
          <w:sz w:val="28"/>
          <w:szCs w:val="28"/>
        </w:rPr>
        <w:t>овара. Упаковка не должна иметь механических повреждений</w:t>
      </w:r>
      <w:r>
        <w:rPr>
          <w:rFonts w:ascii="Liberation Serif" w:hAnsi="Liberation Serif"/>
          <w:sz w:val="28"/>
          <w:szCs w:val="28"/>
        </w:rPr>
        <w:t>, следов воздействия влаги. У</w:t>
      </w:r>
      <w:r w:rsidRPr="00DB6562">
        <w:rPr>
          <w:rFonts w:ascii="Liberation Serif" w:hAnsi="Liberation Serif"/>
          <w:sz w:val="28"/>
          <w:szCs w:val="28"/>
        </w:rPr>
        <w:t xml:space="preserve">паковка и маркировка </w:t>
      </w:r>
      <w:r>
        <w:rPr>
          <w:rFonts w:ascii="Liberation Serif" w:hAnsi="Liberation Serif"/>
          <w:sz w:val="28"/>
          <w:szCs w:val="28"/>
        </w:rPr>
        <w:t>товара должны</w:t>
      </w:r>
      <w:r w:rsidRPr="00DB6562">
        <w:rPr>
          <w:rFonts w:ascii="Liberation Serif" w:hAnsi="Liberation Serif"/>
          <w:sz w:val="28"/>
          <w:szCs w:val="28"/>
        </w:rPr>
        <w:t xml:space="preserve"> соответствовать нормативным требованиям, действующим в РФ на момент поставки.</w:t>
      </w:r>
      <w:r>
        <w:rPr>
          <w:rFonts w:ascii="Liberation Serif" w:hAnsi="Liberation Serif"/>
          <w:sz w:val="28"/>
          <w:szCs w:val="28"/>
        </w:rPr>
        <w:t xml:space="preserve"> </w:t>
      </w:r>
      <w:r>
        <w:rPr>
          <w:rFonts w:ascii="Liberation Serif" w:hAnsi="Liberation Serif" w:cs="Calibri"/>
          <w:bCs/>
          <w:sz w:val="28"/>
          <w:szCs w:val="28"/>
        </w:rPr>
        <w:t>Упаковка</w:t>
      </w:r>
      <w:r w:rsidRPr="008D1F63">
        <w:rPr>
          <w:rFonts w:ascii="Liberation Serif" w:hAnsi="Liberation Serif" w:cs="Calibri"/>
          <w:bCs/>
          <w:sz w:val="28"/>
          <w:szCs w:val="28"/>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 же давать возможность определить количество содержащегося в ней товара (опись, упаковочные ярлыки или листы). </w:t>
      </w:r>
      <w:r w:rsidRPr="008D1F63">
        <w:rPr>
          <w:rFonts w:ascii="Liberation Serif" w:hAnsi="Liberation Serif"/>
          <w:sz w:val="28"/>
          <w:szCs w:val="28"/>
        </w:rPr>
        <w:t xml:space="preserve">Остаточный срок годности поставляемого </w:t>
      </w:r>
      <w:r>
        <w:rPr>
          <w:rFonts w:ascii="Liberation Serif" w:hAnsi="Liberation Serif"/>
          <w:sz w:val="28"/>
          <w:szCs w:val="28"/>
        </w:rPr>
        <w:t>товара  не должен быть менее 80</w:t>
      </w:r>
      <w:r w:rsidRPr="008D1F63">
        <w:rPr>
          <w:rFonts w:ascii="Liberation Serif" w:hAnsi="Liberation Serif"/>
          <w:sz w:val="28"/>
          <w:szCs w:val="28"/>
        </w:rPr>
        <w:t>%</w:t>
      </w:r>
      <w:r>
        <w:rPr>
          <w:rFonts w:ascii="Liberation Serif" w:hAnsi="Liberation Serif"/>
          <w:sz w:val="28"/>
          <w:szCs w:val="28"/>
        </w:rPr>
        <w:t xml:space="preserve"> </w:t>
      </w:r>
      <w:r w:rsidRPr="00DB6562">
        <w:rPr>
          <w:rFonts w:ascii="Liberation Serif" w:hAnsi="Liberation Serif"/>
          <w:sz w:val="28"/>
          <w:szCs w:val="28"/>
        </w:rPr>
        <w:t>(для товаров, имеющих сроки годности)</w:t>
      </w:r>
      <w:r w:rsidRPr="008D1F63">
        <w:rPr>
          <w:rFonts w:ascii="Liberation Serif" w:hAnsi="Liberation Serif"/>
          <w:sz w:val="28"/>
          <w:szCs w:val="28"/>
        </w:rPr>
        <w:t>, если иное не будет согласовано сторонами дополнительно. Поставщик гарантирует качество указанных товаров в течение сроков их годности.</w:t>
      </w:r>
    </w:p>
    <w:p w:rsidR="007375F8" w:rsidRDefault="007375F8" w:rsidP="000B4BA3">
      <w:pPr>
        <w:suppressAutoHyphens w:val="0"/>
        <w:ind w:left="-284"/>
        <w:jc w:val="both"/>
        <w:rPr>
          <w:rFonts w:ascii="Liberation Serif" w:hAnsi="Liberation Serif"/>
          <w:sz w:val="28"/>
          <w:szCs w:val="28"/>
        </w:rPr>
      </w:pPr>
      <w:r>
        <w:rPr>
          <w:rFonts w:ascii="Liberation Serif" w:hAnsi="Liberation Serif"/>
          <w:sz w:val="28"/>
          <w:szCs w:val="28"/>
        </w:rPr>
        <w:t>Поставляемый т</w:t>
      </w:r>
      <w:r w:rsidRPr="00DB6562">
        <w:rPr>
          <w:rFonts w:ascii="Liberation Serif" w:hAnsi="Liberation Serif"/>
          <w:sz w:val="28"/>
          <w:szCs w:val="28"/>
        </w:rPr>
        <w:t>овар не должен быть ранее в эксплуатации, не должен иметь дефектов, связанных с материалами или работой по его изготовлению;</w:t>
      </w:r>
      <w:r>
        <w:rPr>
          <w:rFonts w:ascii="Liberation Serif" w:hAnsi="Liberation Serif"/>
          <w:sz w:val="28"/>
          <w:szCs w:val="28"/>
        </w:rPr>
        <w:t xml:space="preserve"> должен</w:t>
      </w:r>
      <w:r w:rsidRPr="00DB6562">
        <w:rPr>
          <w:rFonts w:ascii="Liberation Serif" w:hAnsi="Liberation Serif"/>
          <w:sz w:val="28"/>
          <w:szCs w:val="28"/>
        </w:rPr>
        <w:t xml:space="preserve"> соответствовать функциональным характеристикам, установленным производител</w:t>
      </w:r>
      <w:r>
        <w:rPr>
          <w:rFonts w:ascii="Liberation Serif" w:hAnsi="Liberation Serif"/>
          <w:sz w:val="28"/>
          <w:szCs w:val="28"/>
        </w:rPr>
        <w:t>ем для предлагаемых к поставке т</w:t>
      </w:r>
      <w:r w:rsidRPr="00DB6562">
        <w:rPr>
          <w:rFonts w:ascii="Liberation Serif" w:hAnsi="Liberation Serif"/>
          <w:sz w:val="28"/>
          <w:szCs w:val="28"/>
        </w:rPr>
        <w:t xml:space="preserve">оваров. </w:t>
      </w:r>
    </w:p>
    <w:p w:rsidR="007375F8" w:rsidRDefault="007375F8" w:rsidP="000B4BA3">
      <w:pPr>
        <w:suppressAutoHyphens w:val="0"/>
        <w:ind w:left="-284"/>
        <w:jc w:val="both"/>
        <w:rPr>
          <w:rFonts w:ascii="Liberation Serif" w:hAnsi="Liberation Serif"/>
          <w:sz w:val="28"/>
          <w:szCs w:val="28"/>
        </w:rPr>
      </w:pPr>
      <w:r w:rsidRPr="00D7719E">
        <w:rPr>
          <w:rFonts w:ascii="Liberation Serif" w:hAnsi="Liberation Serif"/>
          <w:b/>
          <w:sz w:val="28"/>
          <w:szCs w:val="28"/>
          <w:lang w:eastAsia="en-US"/>
        </w:rPr>
        <w:t>7.</w:t>
      </w:r>
      <w:r>
        <w:rPr>
          <w:rFonts w:ascii="Liberation Serif" w:hAnsi="Liberation Serif"/>
          <w:sz w:val="28"/>
          <w:szCs w:val="28"/>
          <w:lang w:eastAsia="en-US"/>
        </w:rPr>
        <w:t xml:space="preserve"> </w:t>
      </w:r>
      <w:r>
        <w:rPr>
          <w:rFonts w:ascii="Liberation Serif" w:hAnsi="Liberation Serif"/>
          <w:b/>
          <w:sz w:val="28"/>
          <w:szCs w:val="28"/>
          <w:lang w:eastAsia="en-US"/>
        </w:rPr>
        <w:t>Место поставки товара</w:t>
      </w:r>
      <w:r w:rsidRPr="008D1F63">
        <w:rPr>
          <w:rFonts w:ascii="Liberation Serif" w:hAnsi="Liberation Serif"/>
          <w:sz w:val="28"/>
          <w:szCs w:val="28"/>
          <w:lang w:eastAsia="en-US"/>
        </w:rPr>
        <w:t xml:space="preserve">: </w:t>
      </w:r>
    </w:p>
    <w:p w:rsidR="007375F8" w:rsidRPr="008D1F63" w:rsidRDefault="007375F8" w:rsidP="00D7719E">
      <w:pPr>
        <w:pStyle w:val="NoSpacing"/>
        <w:ind w:left="-284"/>
        <w:jc w:val="both"/>
        <w:rPr>
          <w:rFonts w:ascii="Liberation Serif" w:hAnsi="Liberation Serif"/>
          <w:b/>
          <w:sz w:val="28"/>
          <w:szCs w:val="28"/>
          <w:lang w:eastAsia="en-US"/>
        </w:rPr>
      </w:pPr>
      <w:r w:rsidRPr="008D1F63">
        <w:rPr>
          <w:rFonts w:ascii="Liberation Serif" w:hAnsi="Liberation Serif"/>
          <w:sz w:val="28"/>
          <w:szCs w:val="28"/>
        </w:rPr>
        <w:t>623650, Свердловская область, п.г.т. Тугулым</w:t>
      </w:r>
      <w:r>
        <w:rPr>
          <w:rFonts w:ascii="Liberation Serif" w:hAnsi="Liberation Serif"/>
          <w:sz w:val="28"/>
          <w:szCs w:val="28"/>
        </w:rPr>
        <w:t xml:space="preserve">, ул. Пионерская, 21, </w:t>
      </w:r>
      <w:r w:rsidRPr="008D1F63">
        <w:rPr>
          <w:rFonts w:ascii="Liberation Serif" w:hAnsi="Liberation Serif"/>
          <w:sz w:val="28"/>
          <w:szCs w:val="28"/>
        </w:rPr>
        <w:t xml:space="preserve">до склада заказчика. </w:t>
      </w:r>
    </w:p>
    <w:p w:rsidR="007375F8" w:rsidRPr="00A847A8" w:rsidRDefault="007375F8" w:rsidP="00D7719E">
      <w:pPr>
        <w:suppressAutoHyphens w:val="0"/>
        <w:ind w:left="-284"/>
        <w:jc w:val="both"/>
        <w:rPr>
          <w:rFonts w:ascii="Liberation Serif" w:hAnsi="Liberation Serif"/>
          <w:sz w:val="28"/>
          <w:szCs w:val="28"/>
          <w:lang w:eastAsia="en-US"/>
        </w:rPr>
      </w:pPr>
      <w:r w:rsidRPr="00A847A8">
        <w:rPr>
          <w:rFonts w:ascii="Liberation Serif" w:hAnsi="Liberation Serif"/>
          <w:b/>
          <w:sz w:val="28"/>
          <w:szCs w:val="28"/>
          <w:lang w:eastAsia="en-US"/>
        </w:rPr>
        <w:t>8. Срок поставки товара</w:t>
      </w:r>
      <w:r w:rsidRPr="00A847A8">
        <w:rPr>
          <w:rFonts w:ascii="Liberation Serif" w:hAnsi="Liberation Serif"/>
          <w:sz w:val="28"/>
          <w:szCs w:val="28"/>
          <w:lang w:eastAsia="en-US"/>
        </w:rPr>
        <w:t xml:space="preserve">: </w:t>
      </w:r>
    </w:p>
    <w:p w:rsidR="007375F8" w:rsidRPr="002348AB" w:rsidRDefault="007375F8" w:rsidP="00D7719E">
      <w:pPr>
        <w:suppressAutoHyphens w:val="0"/>
        <w:ind w:left="-284"/>
        <w:jc w:val="both"/>
        <w:rPr>
          <w:rFonts w:ascii="Liberation Serif" w:hAnsi="Liberation Serif"/>
          <w:color w:val="FF0000"/>
          <w:sz w:val="28"/>
          <w:szCs w:val="28"/>
          <w:lang w:eastAsia="en-US"/>
        </w:rPr>
      </w:pPr>
      <w:r>
        <w:rPr>
          <w:rFonts w:ascii="Liberation Serif" w:hAnsi="Liberation Serif"/>
          <w:sz w:val="28"/>
          <w:szCs w:val="28"/>
          <w:lang w:eastAsia="en-US"/>
        </w:rPr>
        <w:t>Товар должен быть поставлен в течение 10</w:t>
      </w:r>
      <w:r w:rsidRPr="008D1F63">
        <w:rPr>
          <w:rFonts w:ascii="Liberation Serif" w:hAnsi="Liberation Serif"/>
          <w:sz w:val="28"/>
          <w:szCs w:val="28"/>
          <w:lang w:eastAsia="en-US"/>
        </w:rPr>
        <w:t xml:space="preserve"> календарных дне</w:t>
      </w:r>
      <w:r>
        <w:rPr>
          <w:rFonts w:ascii="Liberation Serif" w:hAnsi="Liberation Serif"/>
          <w:sz w:val="28"/>
          <w:szCs w:val="28"/>
          <w:lang w:eastAsia="en-US"/>
        </w:rPr>
        <w:t>й с момента подписания договора в рабочие дни с 09</w:t>
      </w:r>
      <w:r w:rsidRPr="001045F9">
        <w:rPr>
          <w:rFonts w:ascii="Liberation Serif" w:hAnsi="Liberation Serif"/>
          <w:sz w:val="28"/>
          <w:szCs w:val="28"/>
          <w:lang w:eastAsia="en-US"/>
        </w:rPr>
        <w:t xml:space="preserve"> часов </w:t>
      </w:r>
      <w:r>
        <w:rPr>
          <w:rFonts w:ascii="Liberation Serif" w:hAnsi="Liberation Serif"/>
          <w:sz w:val="28"/>
          <w:szCs w:val="28"/>
          <w:lang w:eastAsia="en-US"/>
        </w:rPr>
        <w:t xml:space="preserve">00 минут </w:t>
      </w:r>
      <w:r w:rsidRPr="001045F9">
        <w:rPr>
          <w:rFonts w:ascii="Liberation Serif" w:hAnsi="Liberation Serif"/>
          <w:sz w:val="28"/>
          <w:szCs w:val="28"/>
          <w:lang w:eastAsia="en-US"/>
        </w:rPr>
        <w:t>до 1</w:t>
      </w:r>
      <w:r>
        <w:rPr>
          <w:rFonts w:ascii="Liberation Serif" w:hAnsi="Liberation Serif"/>
          <w:sz w:val="28"/>
          <w:szCs w:val="28"/>
          <w:lang w:eastAsia="en-US"/>
        </w:rPr>
        <w:t>2 часов 00 минут и с 13 часов 0</w:t>
      </w:r>
      <w:r w:rsidRPr="001045F9">
        <w:rPr>
          <w:rFonts w:ascii="Liberation Serif" w:hAnsi="Liberation Serif"/>
          <w:sz w:val="28"/>
          <w:szCs w:val="28"/>
          <w:lang w:eastAsia="en-US"/>
        </w:rPr>
        <w:t xml:space="preserve">0 минут до 16 часов </w:t>
      </w:r>
      <w:r>
        <w:rPr>
          <w:rFonts w:ascii="Liberation Serif" w:hAnsi="Liberation Serif"/>
          <w:sz w:val="28"/>
          <w:szCs w:val="28"/>
          <w:lang w:eastAsia="en-US"/>
        </w:rPr>
        <w:t>30 минут по местному времени заказчика</w:t>
      </w:r>
      <w:r w:rsidRPr="001045F9">
        <w:rPr>
          <w:rFonts w:ascii="Liberation Serif" w:hAnsi="Liberation Serif"/>
          <w:sz w:val="28"/>
          <w:szCs w:val="28"/>
          <w:lang w:eastAsia="en-US"/>
        </w:rPr>
        <w:t>.</w:t>
      </w:r>
    </w:p>
    <w:p w:rsidR="007375F8" w:rsidRDefault="007375F8" w:rsidP="00D7719E">
      <w:pPr>
        <w:suppressAutoHyphens w:val="0"/>
        <w:ind w:left="-284"/>
        <w:jc w:val="both"/>
        <w:rPr>
          <w:rFonts w:ascii="Liberation Serif" w:hAnsi="Liberation Serif"/>
          <w:sz w:val="28"/>
          <w:szCs w:val="28"/>
          <w:lang w:eastAsia="en-US"/>
        </w:rPr>
      </w:pPr>
      <w:r>
        <w:rPr>
          <w:rFonts w:ascii="Liberation Serif" w:hAnsi="Liberation Serif"/>
          <w:b/>
          <w:sz w:val="28"/>
          <w:szCs w:val="28"/>
          <w:lang w:eastAsia="en-US"/>
        </w:rPr>
        <w:t xml:space="preserve">9. </w:t>
      </w:r>
      <w:r w:rsidRPr="008D1F63">
        <w:rPr>
          <w:rFonts w:ascii="Liberation Serif" w:hAnsi="Liberation Serif"/>
          <w:b/>
          <w:sz w:val="28"/>
          <w:szCs w:val="28"/>
          <w:lang w:eastAsia="en-US"/>
        </w:rPr>
        <w:t>Начальная (максимальная) цена договора</w:t>
      </w:r>
      <w:r w:rsidRPr="008D1F63">
        <w:rPr>
          <w:rFonts w:ascii="Liberation Serif" w:hAnsi="Liberation Serif"/>
          <w:sz w:val="28"/>
          <w:szCs w:val="28"/>
          <w:lang w:eastAsia="en-US"/>
        </w:rPr>
        <w:t xml:space="preserve">: </w:t>
      </w:r>
    </w:p>
    <w:p w:rsidR="007375F8" w:rsidRDefault="007375F8" w:rsidP="007619B0">
      <w:pPr>
        <w:suppressAutoHyphens w:val="0"/>
        <w:ind w:left="-284"/>
        <w:jc w:val="both"/>
        <w:rPr>
          <w:rFonts w:ascii="Liberation Serif" w:hAnsi="Liberation Serif"/>
          <w:sz w:val="28"/>
          <w:szCs w:val="28"/>
          <w:lang w:eastAsia="en-US"/>
        </w:rPr>
      </w:pPr>
      <w:r w:rsidRPr="00D7719E">
        <w:rPr>
          <w:rFonts w:ascii="Liberation Serif" w:hAnsi="Liberation Serif"/>
          <w:sz w:val="28"/>
          <w:szCs w:val="28"/>
          <w:lang w:eastAsia="en-US"/>
        </w:rPr>
        <w:t xml:space="preserve">Начальная (максимальная) цена договора </w:t>
      </w:r>
      <w:r>
        <w:rPr>
          <w:rFonts w:ascii="Liberation Serif" w:hAnsi="Liberation Serif"/>
          <w:sz w:val="28"/>
          <w:szCs w:val="28"/>
          <w:lang w:eastAsia="en-US"/>
        </w:rPr>
        <w:t xml:space="preserve">составляет </w:t>
      </w:r>
      <w:r w:rsidRPr="008B58E9">
        <w:rPr>
          <w:rFonts w:ascii="Liberation Serif" w:hAnsi="Liberation Serif"/>
          <w:b/>
          <w:sz w:val="28"/>
          <w:szCs w:val="28"/>
          <w:lang w:eastAsia="en-US"/>
        </w:rPr>
        <w:t xml:space="preserve">109770,87 </w:t>
      </w:r>
      <w:r w:rsidRPr="00C618C1">
        <w:rPr>
          <w:rFonts w:ascii="Liberation Serif" w:hAnsi="Liberation Serif"/>
          <w:b/>
          <w:sz w:val="28"/>
          <w:szCs w:val="28"/>
          <w:lang w:eastAsia="en-US"/>
        </w:rPr>
        <w:t>(</w:t>
      </w:r>
      <w:r>
        <w:rPr>
          <w:rFonts w:ascii="Liberation Serif" w:hAnsi="Liberation Serif"/>
          <w:b/>
          <w:sz w:val="28"/>
          <w:szCs w:val="28"/>
          <w:lang w:eastAsia="en-US"/>
        </w:rPr>
        <w:t>сто девять</w:t>
      </w:r>
      <w:r w:rsidRPr="00C618C1">
        <w:rPr>
          <w:rFonts w:ascii="Liberation Serif" w:hAnsi="Liberation Serif"/>
          <w:b/>
          <w:sz w:val="28"/>
          <w:szCs w:val="28"/>
          <w:lang w:eastAsia="en-US"/>
        </w:rPr>
        <w:t xml:space="preserve"> тысяч </w:t>
      </w:r>
      <w:r>
        <w:rPr>
          <w:rFonts w:ascii="Liberation Serif" w:hAnsi="Liberation Serif"/>
          <w:b/>
          <w:sz w:val="28"/>
          <w:szCs w:val="28"/>
          <w:lang w:eastAsia="en-US"/>
        </w:rPr>
        <w:t>семьсот семьдесят</w:t>
      </w:r>
      <w:r w:rsidRPr="00C618C1">
        <w:rPr>
          <w:rFonts w:ascii="Liberation Serif" w:hAnsi="Liberation Serif"/>
          <w:b/>
          <w:sz w:val="28"/>
          <w:szCs w:val="28"/>
          <w:lang w:eastAsia="en-US"/>
        </w:rPr>
        <w:t>) рубл</w:t>
      </w:r>
      <w:r>
        <w:rPr>
          <w:rFonts w:ascii="Liberation Serif" w:hAnsi="Liberation Serif"/>
          <w:b/>
          <w:sz w:val="28"/>
          <w:szCs w:val="28"/>
          <w:lang w:eastAsia="en-US"/>
        </w:rPr>
        <w:t>ей</w:t>
      </w:r>
      <w:r w:rsidRPr="00C618C1">
        <w:rPr>
          <w:rFonts w:ascii="Liberation Serif" w:hAnsi="Liberation Serif"/>
          <w:b/>
          <w:sz w:val="28"/>
          <w:szCs w:val="28"/>
          <w:lang w:eastAsia="en-US"/>
        </w:rPr>
        <w:t xml:space="preserve"> </w:t>
      </w:r>
      <w:r>
        <w:rPr>
          <w:rFonts w:ascii="Liberation Serif" w:hAnsi="Liberation Serif"/>
          <w:b/>
          <w:sz w:val="28"/>
          <w:szCs w:val="28"/>
          <w:lang w:eastAsia="en-US"/>
        </w:rPr>
        <w:t>87</w:t>
      </w:r>
      <w:r w:rsidRPr="00C618C1">
        <w:rPr>
          <w:rFonts w:ascii="Liberation Serif" w:hAnsi="Liberation Serif"/>
          <w:b/>
          <w:sz w:val="28"/>
          <w:szCs w:val="28"/>
          <w:lang w:eastAsia="en-US"/>
        </w:rPr>
        <w:t xml:space="preserve"> коп.</w:t>
      </w:r>
      <w:r>
        <w:rPr>
          <w:rFonts w:ascii="Liberation Serif" w:hAnsi="Liberation Serif"/>
          <w:sz w:val="28"/>
          <w:szCs w:val="28"/>
          <w:lang w:eastAsia="en-US"/>
        </w:rPr>
        <w:t xml:space="preserve"> Ц</w:t>
      </w:r>
      <w:r w:rsidRPr="00D7719E">
        <w:rPr>
          <w:rFonts w:ascii="Liberation Serif" w:hAnsi="Liberation Serif"/>
          <w:sz w:val="28"/>
          <w:szCs w:val="28"/>
          <w:lang w:eastAsia="en-US"/>
        </w:rPr>
        <w:t>ена договора опре</w:t>
      </w:r>
      <w:r>
        <w:rPr>
          <w:rFonts w:ascii="Liberation Serif" w:hAnsi="Liberation Serif"/>
          <w:sz w:val="28"/>
          <w:szCs w:val="28"/>
          <w:lang w:eastAsia="en-US"/>
        </w:rPr>
        <w:t xml:space="preserve">делена и обоснована посредством </w:t>
      </w:r>
      <w:r w:rsidRPr="00D7719E">
        <w:rPr>
          <w:rFonts w:ascii="Liberation Serif" w:hAnsi="Liberation Serif"/>
          <w:sz w:val="28"/>
          <w:szCs w:val="28"/>
          <w:lang w:eastAsia="en-US"/>
        </w:rPr>
        <w:t>применения метода сопоставимых рыночных цен (анализа рынка)</w:t>
      </w:r>
      <w:r>
        <w:rPr>
          <w:rFonts w:ascii="Liberation Serif" w:hAnsi="Liberation Serif"/>
          <w:sz w:val="28"/>
          <w:szCs w:val="28"/>
          <w:lang w:eastAsia="en-US"/>
        </w:rPr>
        <w:t xml:space="preserve">; </w:t>
      </w:r>
      <w:r w:rsidRPr="001045F9">
        <w:rPr>
          <w:rFonts w:ascii="Liberation Serif" w:hAnsi="Liberation Serif"/>
          <w:sz w:val="28"/>
          <w:szCs w:val="28"/>
          <w:lang w:eastAsia="en-US"/>
        </w:rPr>
        <w:t>включает в себя все за</w:t>
      </w:r>
      <w:r>
        <w:rPr>
          <w:rFonts w:ascii="Liberation Serif" w:hAnsi="Liberation Serif"/>
          <w:sz w:val="28"/>
          <w:szCs w:val="28"/>
          <w:lang w:eastAsia="en-US"/>
        </w:rPr>
        <w:t>траты, издержки и иные расходы п</w:t>
      </w:r>
      <w:r w:rsidRPr="001045F9">
        <w:rPr>
          <w:rFonts w:ascii="Liberation Serif" w:hAnsi="Liberation Serif"/>
          <w:sz w:val="28"/>
          <w:szCs w:val="28"/>
          <w:lang w:eastAsia="en-US"/>
        </w:rPr>
        <w:t>оставщика, связанные с исполнением договора, в том числе: расходы по закупке и транспортировке товара к месту его поставки с выполнением погрузочно-разгрузочных работ; уплату таможенных пошлин, налогов, сборов и других обязательных платежей,</w:t>
      </w:r>
      <w:r>
        <w:rPr>
          <w:rFonts w:ascii="Liberation Serif" w:hAnsi="Liberation Serif"/>
          <w:sz w:val="28"/>
          <w:szCs w:val="28"/>
          <w:lang w:eastAsia="en-US"/>
        </w:rPr>
        <w:t xml:space="preserve"> предусмотренных законодательством РФ</w:t>
      </w:r>
      <w:r w:rsidRPr="001045F9">
        <w:rPr>
          <w:rFonts w:ascii="Liberation Serif" w:hAnsi="Liberation Serif"/>
          <w:sz w:val="28"/>
          <w:szCs w:val="28"/>
          <w:lang w:eastAsia="en-US"/>
        </w:rPr>
        <w:t>.</w:t>
      </w:r>
    </w:p>
    <w:p w:rsidR="007375F8" w:rsidRDefault="007375F8" w:rsidP="000B4BA3">
      <w:pPr>
        <w:suppressAutoHyphens w:val="0"/>
        <w:ind w:left="-284"/>
        <w:jc w:val="both"/>
      </w:pPr>
      <w:r w:rsidRPr="007619B0">
        <w:rPr>
          <w:rFonts w:ascii="Liberation Serif" w:hAnsi="Liberation Serif"/>
          <w:b/>
          <w:sz w:val="28"/>
          <w:szCs w:val="28"/>
          <w:lang w:eastAsia="en-US"/>
        </w:rPr>
        <w:t>10. Форма, сроки и порядок оплаты товара:</w:t>
      </w:r>
      <w:r w:rsidRPr="00944888">
        <w:t xml:space="preserve"> </w:t>
      </w:r>
    </w:p>
    <w:p w:rsidR="007375F8" w:rsidRPr="000B4BA3" w:rsidRDefault="007375F8" w:rsidP="000B4BA3">
      <w:pPr>
        <w:suppressAutoHyphens w:val="0"/>
        <w:ind w:left="-284"/>
        <w:jc w:val="both"/>
      </w:pPr>
      <w:r w:rsidRPr="00944888">
        <w:rPr>
          <w:rFonts w:ascii="Liberation Serif" w:hAnsi="Liberation Serif"/>
          <w:sz w:val="28"/>
          <w:szCs w:val="28"/>
          <w:lang w:eastAsia="en-US"/>
        </w:rPr>
        <w:t>Оплата производится без авансирования.</w:t>
      </w:r>
    </w:p>
    <w:p w:rsidR="007375F8" w:rsidRDefault="007375F8" w:rsidP="000B4BA3">
      <w:pPr>
        <w:suppressAutoHyphens w:val="0"/>
        <w:ind w:left="-284"/>
        <w:jc w:val="both"/>
        <w:rPr>
          <w:rFonts w:ascii="Liberation Serif" w:hAnsi="Liberation Serif"/>
          <w:sz w:val="28"/>
          <w:szCs w:val="28"/>
          <w:lang w:eastAsia="en-US"/>
        </w:rPr>
      </w:pPr>
      <w:r>
        <w:rPr>
          <w:rFonts w:ascii="Liberation Serif" w:hAnsi="Liberation Serif"/>
          <w:sz w:val="28"/>
          <w:szCs w:val="28"/>
          <w:lang w:eastAsia="en-US"/>
        </w:rPr>
        <w:t>Оплата поставленного товара з</w:t>
      </w:r>
      <w:r w:rsidRPr="00944888">
        <w:rPr>
          <w:rFonts w:ascii="Liberation Serif" w:hAnsi="Liberation Serif"/>
          <w:sz w:val="28"/>
          <w:szCs w:val="28"/>
          <w:lang w:eastAsia="en-US"/>
        </w:rPr>
        <w:t>аказчиком осуществляется на основании счета-фа</w:t>
      </w:r>
      <w:r>
        <w:rPr>
          <w:rFonts w:ascii="Liberation Serif" w:hAnsi="Liberation Serif"/>
          <w:sz w:val="28"/>
          <w:szCs w:val="28"/>
          <w:lang w:eastAsia="en-US"/>
        </w:rPr>
        <w:t>ктуры и (или) счета в течение 15 (п</w:t>
      </w:r>
      <w:r w:rsidRPr="00944888">
        <w:rPr>
          <w:rFonts w:ascii="Liberation Serif" w:hAnsi="Liberation Serif"/>
          <w:sz w:val="28"/>
          <w:szCs w:val="28"/>
          <w:lang w:eastAsia="en-US"/>
        </w:rPr>
        <w:t xml:space="preserve">ятнадцати) </w:t>
      </w:r>
      <w:r>
        <w:rPr>
          <w:rFonts w:ascii="Liberation Serif" w:hAnsi="Liberation Serif"/>
          <w:sz w:val="28"/>
          <w:szCs w:val="28"/>
          <w:lang w:eastAsia="en-US"/>
        </w:rPr>
        <w:t>рабочих дней с даты подписания с</w:t>
      </w:r>
      <w:r w:rsidRPr="00944888">
        <w:rPr>
          <w:rFonts w:ascii="Liberation Serif" w:hAnsi="Liberation Serif"/>
          <w:sz w:val="28"/>
          <w:szCs w:val="28"/>
          <w:lang w:eastAsia="en-US"/>
        </w:rPr>
        <w:t>торонами товарной накладной, при отс</w:t>
      </w:r>
      <w:r>
        <w:rPr>
          <w:rFonts w:ascii="Liberation Serif" w:hAnsi="Liberation Serif"/>
          <w:sz w:val="28"/>
          <w:szCs w:val="28"/>
          <w:lang w:eastAsia="en-US"/>
        </w:rPr>
        <w:t>утствии у з</w:t>
      </w:r>
      <w:r w:rsidRPr="00944888">
        <w:rPr>
          <w:rFonts w:ascii="Liberation Serif" w:hAnsi="Liberation Serif"/>
          <w:sz w:val="28"/>
          <w:szCs w:val="28"/>
          <w:lang w:eastAsia="en-US"/>
        </w:rPr>
        <w:t xml:space="preserve">аказчика претензий и замечаний по количеству и качеству поставленного товара, представленным документам на товар. </w:t>
      </w:r>
    </w:p>
    <w:p w:rsidR="007375F8" w:rsidRDefault="007375F8" w:rsidP="000B4BA3">
      <w:pPr>
        <w:suppressAutoHyphens w:val="0"/>
        <w:ind w:left="-284"/>
        <w:jc w:val="both"/>
        <w:rPr>
          <w:rFonts w:ascii="Liberation Serif" w:hAnsi="Liberation Serif"/>
          <w:sz w:val="28"/>
          <w:szCs w:val="28"/>
          <w:lang w:eastAsia="ru-RU"/>
        </w:rPr>
      </w:pPr>
      <w:r w:rsidRPr="00944888">
        <w:rPr>
          <w:rFonts w:ascii="Liberation Serif" w:hAnsi="Liberation Serif"/>
          <w:sz w:val="28"/>
          <w:szCs w:val="28"/>
          <w:lang w:eastAsia="en-US"/>
        </w:rPr>
        <w:t>Оплата производится безналичным расчетом путем перечисления дене</w:t>
      </w:r>
      <w:r>
        <w:rPr>
          <w:rFonts w:ascii="Liberation Serif" w:hAnsi="Liberation Serif"/>
          <w:sz w:val="28"/>
          <w:szCs w:val="28"/>
          <w:lang w:eastAsia="en-US"/>
        </w:rPr>
        <w:t>жных средств на расчетный счет п</w:t>
      </w:r>
      <w:r w:rsidRPr="00944888">
        <w:rPr>
          <w:rFonts w:ascii="Liberation Serif" w:hAnsi="Liberation Serif"/>
          <w:sz w:val="28"/>
          <w:szCs w:val="28"/>
          <w:lang w:eastAsia="en-US"/>
        </w:rPr>
        <w:t>оставщика, указанный в договоре. Моментом оплаты считается дата списания ден</w:t>
      </w:r>
      <w:r>
        <w:rPr>
          <w:rFonts w:ascii="Liberation Serif" w:hAnsi="Liberation Serif"/>
          <w:sz w:val="28"/>
          <w:szCs w:val="28"/>
          <w:lang w:eastAsia="en-US"/>
        </w:rPr>
        <w:t>ежных средств с лицевого счета з</w:t>
      </w:r>
      <w:r w:rsidRPr="00944888">
        <w:rPr>
          <w:rFonts w:ascii="Liberation Serif" w:hAnsi="Liberation Serif"/>
          <w:sz w:val="28"/>
          <w:szCs w:val="28"/>
          <w:lang w:eastAsia="en-US"/>
        </w:rPr>
        <w:t>аказчика.</w:t>
      </w:r>
    </w:p>
    <w:p w:rsidR="007375F8" w:rsidRDefault="007375F8" w:rsidP="000B4BA3">
      <w:pPr>
        <w:suppressAutoHyphens w:val="0"/>
        <w:ind w:left="-284"/>
        <w:jc w:val="both"/>
        <w:rPr>
          <w:rFonts w:ascii="Liberation Serif" w:hAnsi="Liberation Serif"/>
          <w:sz w:val="28"/>
          <w:szCs w:val="28"/>
          <w:lang w:eastAsia="ru-RU"/>
        </w:rPr>
      </w:pPr>
      <w:r w:rsidRPr="000B4BA3">
        <w:rPr>
          <w:rFonts w:ascii="Liberation Serif" w:hAnsi="Liberation Serif"/>
          <w:b/>
          <w:sz w:val="28"/>
          <w:szCs w:val="28"/>
          <w:lang w:eastAsia="ru-RU"/>
        </w:rPr>
        <w:t>11.</w:t>
      </w:r>
      <w:r>
        <w:rPr>
          <w:rFonts w:ascii="Liberation Serif" w:hAnsi="Liberation Serif"/>
          <w:sz w:val="28"/>
          <w:szCs w:val="28"/>
          <w:lang w:eastAsia="ru-RU"/>
        </w:rPr>
        <w:t xml:space="preserve"> </w:t>
      </w:r>
      <w:r w:rsidRPr="00F67864">
        <w:rPr>
          <w:rFonts w:ascii="Liberation Serif" w:hAnsi="Liberation Serif"/>
          <w:b/>
          <w:sz w:val="28"/>
          <w:szCs w:val="28"/>
          <w:lang w:eastAsia="en-US"/>
        </w:rPr>
        <w:t>Требования к заявке на участие в закупках:</w:t>
      </w:r>
      <w:r w:rsidRPr="00F67864">
        <w:rPr>
          <w:rFonts w:ascii="Liberation Serif" w:hAnsi="Liberation Serif"/>
          <w:sz w:val="28"/>
          <w:szCs w:val="28"/>
          <w:lang w:eastAsia="en-US"/>
        </w:rPr>
        <w:t xml:space="preserve"> </w:t>
      </w:r>
    </w:p>
    <w:p w:rsidR="007375F8" w:rsidRDefault="007375F8" w:rsidP="000B4BA3">
      <w:pPr>
        <w:suppressAutoHyphens w:val="0"/>
        <w:ind w:left="-284"/>
        <w:jc w:val="both"/>
        <w:rPr>
          <w:rFonts w:ascii="Liberation Serif" w:hAnsi="Liberation Serif"/>
          <w:sz w:val="28"/>
          <w:szCs w:val="28"/>
          <w:lang w:eastAsia="ru-RU"/>
        </w:rPr>
      </w:pPr>
      <w:r w:rsidRPr="00944888">
        <w:rPr>
          <w:rFonts w:ascii="Liberation Serif" w:hAnsi="Liberation Serif" w:cs="Liberation Serif"/>
          <w:sz w:val="28"/>
          <w:szCs w:val="28"/>
        </w:rPr>
        <w:t xml:space="preserve">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извещении, содержание и оформление которых соответствует требованиям настоящего извещения </w:t>
      </w:r>
      <w:r>
        <w:rPr>
          <w:rFonts w:ascii="Liberation Serif" w:hAnsi="Liberation Serif" w:cs="Liberation Serif"/>
          <w:sz w:val="28"/>
          <w:szCs w:val="28"/>
        </w:rPr>
        <w:t>о проведении запроса котировок.</w:t>
      </w:r>
    </w:p>
    <w:p w:rsidR="007375F8" w:rsidRDefault="007375F8"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 xml:space="preserve">Заявка на участие в запросе котировок </w:t>
      </w:r>
      <w:r>
        <w:rPr>
          <w:rFonts w:ascii="Liberation Serif" w:hAnsi="Liberation Serif" w:cs="Liberation Serif"/>
          <w:sz w:val="28"/>
          <w:szCs w:val="28"/>
        </w:rPr>
        <w:t xml:space="preserve">в электронной форме </w:t>
      </w:r>
      <w:r w:rsidRPr="00FC5753">
        <w:rPr>
          <w:rFonts w:ascii="Liberation Serif" w:hAnsi="Liberation Serif" w:cs="Liberation Serif"/>
          <w:sz w:val="28"/>
          <w:szCs w:val="28"/>
        </w:rPr>
        <w:t>должна содержать следующие сведения:</w:t>
      </w:r>
    </w:p>
    <w:p w:rsidR="007375F8" w:rsidRDefault="007375F8"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1) наименование, сведения об организационно-правовой форме, месте нахождения, почтовы</w:t>
      </w:r>
      <w:r>
        <w:rPr>
          <w:rFonts w:ascii="Liberation Serif" w:hAnsi="Liberation Serif" w:cs="Liberation Serif"/>
          <w:sz w:val="28"/>
          <w:szCs w:val="28"/>
        </w:rPr>
        <w:t>й адрес (для юридического лица);</w:t>
      </w:r>
      <w:r w:rsidRPr="00FC5753">
        <w:rPr>
          <w:rFonts w:ascii="Liberation Serif" w:hAnsi="Liberation Serif" w:cs="Liberation Serif"/>
          <w:sz w:val="28"/>
          <w:szCs w:val="28"/>
        </w:rPr>
        <w:t xml:space="preserve"> фамилию, имя, отчество (при наличии), паспортные данные, сведения о месте жи</w:t>
      </w:r>
      <w:r>
        <w:rPr>
          <w:rFonts w:ascii="Liberation Serif" w:hAnsi="Liberation Serif" w:cs="Liberation Serif"/>
          <w:sz w:val="28"/>
          <w:szCs w:val="28"/>
        </w:rPr>
        <w:t>тельства (для физического лица);</w:t>
      </w:r>
      <w:r w:rsidRPr="00FC5753">
        <w:rPr>
          <w:rFonts w:ascii="Liberation Serif" w:hAnsi="Liberation Serif" w:cs="Liberation Serif"/>
          <w:sz w:val="28"/>
          <w:szCs w:val="28"/>
        </w:rPr>
        <w:t xml:space="preserve"> номер контактного телефона, адрес электронной почты участника закупки (при их наличии);</w:t>
      </w:r>
    </w:p>
    <w:p w:rsidR="007375F8" w:rsidRDefault="007375F8"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7375F8" w:rsidRDefault="007375F8" w:rsidP="000B4BA3">
      <w:pPr>
        <w:suppressAutoHyphens w:val="0"/>
        <w:ind w:left="-284"/>
        <w:jc w:val="both"/>
        <w:rPr>
          <w:rFonts w:ascii="Liberation Serif" w:hAnsi="Liberation Serif"/>
          <w:sz w:val="28"/>
          <w:szCs w:val="28"/>
          <w:lang w:eastAsia="ru-RU"/>
        </w:rPr>
      </w:pPr>
      <w:r w:rsidRPr="00FC5753">
        <w:rPr>
          <w:rFonts w:ascii="Liberation Serif" w:hAnsi="Liberation Serif" w:cs="Liberation Serif"/>
          <w:sz w:val="28"/>
          <w:szCs w:val="28"/>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r>
        <w:rPr>
          <w:rFonts w:ascii="Liberation Serif" w:hAnsi="Liberation Serif" w:cs="Liberation Serif"/>
          <w:sz w:val="28"/>
          <w:szCs w:val="28"/>
        </w:rPr>
        <w:t xml:space="preserve"> в электронной форме</w:t>
      </w:r>
      <w:r w:rsidRPr="00FC5753">
        <w:rPr>
          <w:rFonts w:ascii="Liberation Serif" w:hAnsi="Liberation Serif" w:cs="Liberation Serif"/>
          <w:sz w:val="28"/>
          <w:szCs w:val="28"/>
        </w:rPr>
        <w:t>;</w:t>
      </w:r>
    </w:p>
    <w:p w:rsidR="007375F8" w:rsidRDefault="007375F8" w:rsidP="0058294D">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 xml:space="preserve">4) цену товара </w:t>
      </w:r>
      <w:r w:rsidRPr="00FC5753">
        <w:rPr>
          <w:rFonts w:ascii="Liberation Serif" w:hAnsi="Liberation Serif" w:cs="Liberation Serif"/>
          <w:sz w:val="28"/>
          <w:szCs w:val="28"/>
        </w:rPr>
        <w:t>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bookmarkStart w:id="0" w:name="Par823"/>
      <w:bookmarkEnd w:id="0"/>
    </w:p>
    <w:p w:rsidR="007375F8" w:rsidRPr="0058294D" w:rsidRDefault="007375F8" w:rsidP="0058294D">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5) наименование</w:t>
      </w:r>
      <w:r w:rsidRPr="00FC5753">
        <w:rPr>
          <w:rFonts w:ascii="Liberation Serif" w:hAnsi="Liberation Serif" w:cs="Liberation Serif"/>
          <w:sz w:val="28"/>
          <w:szCs w:val="28"/>
        </w:rPr>
        <w:t xml:space="preserve"> страны происхождения поставляемых товаров;</w:t>
      </w:r>
    </w:p>
    <w:p w:rsidR="007375F8" w:rsidRDefault="007375F8" w:rsidP="000B4BA3">
      <w:pPr>
        <w:suppressAutoHyphens w:val="0"/>
        <w:ind w:left="-284"/>
        <w:jc w:val="both"/>
        <w:rPr>
          <w:rFonts w:ascii="Liberation Serif" w:hAnsi="Liberation Serif"/>
          <w:sz w:val="28"/>
          <w:szCs w:val="28"/>
          <w:lang w:eastAsia="ru-RU"/>
        </w:rPr>
      </w:pPr>
      <w:r>
        <w:rPr>
          <w:rFonts w:ascii="Liberation Serif" w:hAnsi="Liberation Serif"/>
          <w:sz w:val="28"/>
          <w:szCs w:val="28"/>
        </w:rPr>
        <w:t>6</w:t>
      </w:r>
      <w:r w:rsidRPr="00FC5753">
        <w:rPr>
          <w:rFonts w:ascii="Liberation Serif" w:hAnsi="Liberation Serif"/>
          <w:sz w:val="28"/>
          <w:szCs w:val="28"/>
        </w:rPr>
        <w:t xml:space="preserve">) </w:t>
      </w:r>
      <w:r>
        <w:rPr>
          <w:rFonts w:ascii="Liberation Serif" w:hAnsi="Liberation Serif"/>
          <w:sz w:val="28"/>
          <w:szCs w:val="28"/>
        </w:rPr>
        <w:t xml:space="preserve">скан-копию </w:t>
      </w:r>
      <w:r>
        <w:rPr>
          <w:rFonts w:ascii="Liberation Serif" w:hAnsi="Liberation Serif" w:cs="Liberation Serif"/>
          <w:sz w:val="28"/>
          <w:szCs w:val="28"/>
        </w:rPr>
        <w:t xml:space="preserve">декларации </w:t>
      </w:r>
      <w:r w:rsidRPr="00944888">
        <w:rPr>
          <w:rFonts w:ascii="Liberation Serif" w:hAnsi="Liberation Serif" w:cs="Liberation Serif"/>
          <w:sz w:val="28"/>
          <w:szCs w:val="28"/>
        </w:rPr>
        <w:t>в свободной форме о соответствии участника закупки тр</w:t>
      </w:r>
      <w:r>
        <w:rPr>
          <w:rFonts w:ascii="Liberation Serif" w:hAnsi="Liberation Serif" w:cs="Liberation Serif"/>
          <w:sz w:val="28"/>
          <w:szCs w:val="28"/>
        </w:rPr>
        <w:t>ебованиям, перечисленным в подпунктах 2-9 пункта 16</w:t>
      </w:r>
      <w:r w:rsidRPr="00944888">
        <w:rPr>
          <w:rFonts w:ascii="Liberation Serif" w:hAnsi="Liberation Serif" w:cs="Liberation Serif"/>
          <w:sz w:val="28"/>
          <w:szCs w:val="28"/>
        </w:rPr>
        <w:t xml:space="preserve"> настоящего извещения о проведении запроса котировок;</w:t>
      </w:r>
    </w:p>
    <w:p w:rsidR="007375F8" w:rsidRDefault="007375F8"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 xml:space="preserve">7) </w:t>
      </w:r>
      <w:r w:rsidRPr="00944888">
        <w:rPr>
          <w:rFonts w:ascii="Liberation Serif" w:hAnsi="Liberation Serif" w:cs="Liberation Serif"/>
          <w:sz w:val="28"/>
          <w:szCs w:val="28"/>
        </w:rPr>
        <w:t>скан-копии докуме</w:t>
      </w:r>
      <w:r>
        <w:rPr>
          <w:rFonts w:ascii="Liberation Serif" w:hAnsi="Liberation Serif" w:cs="Liberation Serif"/>
          <w:sz w:val="28"/>
          <w:szCs w:val="28"/>
        </w:rPr>
        <w:t>нтов, подтверждающие сведения, указанные в подпунктах 1-4 настоящего пункта</w:t>
      </w:r>
      <w:r>
        <w:rPr>
          <w:rFonts w:ascii="Liberation Serif" w:hAnsi="Liberation Serif"/>
          <w:sz w:val="28"/>
          <w:szCs w:val="28"/>
        </w:rPr>
        <w:t>:</w:t>
      </w:r>
    </w:p>
    <w:p w:rsidR="007375F8" w:rsidRDefault="007375F8"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а</w:t>
      </w:r>
      <w:r w:rsidRPr="00944888">
        <w:rPr>
          <w:rFonts w:ascii="Liberation Serif" w:hAnsi="Liberation Serif" w:cs="Liberation Serif"/>
          <w:sz w:val="28"/>
          <w:szCs w:val="28"/>
        </w:rPr>
        <w:t>) полученную не ранее чем за шесть месяцев до дня размещения в ЕИС настоящего извещения выписку из единого государственного реестра юридических лиц; полученную не ранее чем за шесть месяцев до дня размещения в ЕИС настоящего извещения выписку из единого государственного реестра индивидуальных предпринимателей; скан-копии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настоящего извещения;</w:t>
      </w:r>
    </w:p>
    <w:p w:rsidR="007375F8" w:rsidRDefault="007375F8"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б</w:t>
      </w:r>
      <w:r w:rsidRPr="00944888">
        <w:rPr>
          <w:rFonts w:ascii="Liberation Serif" w:hAnsi="Liberation Serif" w:cs="Liberation Serif"/>
          <w:sz w:val="28"/>
          <w:szCs w:val="28"/>
        </w:rPr>
        <w:t>) документ, подтверждающий полномочия лица на осуществление действий от имени участника закупки – юридического лица (скан-копия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котировок должна содержать также скан-копию доверенности на осуществление действий от имени участника закупки.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скан-копию документа, подтверждающего полномочия такого лица на подписание доверенности;</w:t>
      </w:r>
    </w:p>
    <w:p w:rsidR="007375F8" w:rsidRDefault="007375F8"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в</w:t>
      </w:r>
      <w:r w:rsidRPr="00944888">
        <w:rPr>
          <w:rFonts w:ascii="Liberation Serif" w:hAnsi="Liberation Serif" w:cs="Liberation Serif"/>
          <w:sz w:val="28"/>
          <w:szCs w:val="28"/>
        </w:rPr>
        <w:t>) скан-копии учредительных документов участника</w:t>
      </w:r>
      <w:r>
        <w:rPr>
          <w:rFonts w:ascii="Liberation Serif" w:hAnsi="Liberation Serif" w:cs="Liberation Serif"/>
          <w:sz w:val="28"/>
          <w:szCs w:val="28"/>
        </w:rPr>
        <w:t xml:space="preserve"> закупки - для юридических лиц</w:t>
      </w:r>
      <w:r w:rsidRPr="00944888">
        <w:rPr>
          <w:rFonts w:ascii="Liberation Serif" w:hAnsi="Liberation Serif" w:cs="Liberation Serif"/>
          <w:sz w:val="28"/>
          <w:szCs w:val="28"/>
        </w:rPr>
        <w:t xml:space="preserve"> (Устав, Свидетельство ОГРН (лист записи ЕГРЮЛ), Свидетельство о постановке на учет в налоговом органе, Документ, подтверждающий полномочия руководителя);</w:t>
      </w:r>
    </w:p>
    <w:p w:rsidR="007375F8" w:rsidRPr="0058294D" w:rsidRDefault="007375F8" w:rsidP="0058294D">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г</w:t>
      </w:r>
      <w:r w:rsidRPr="00944888">
        <w:rPr>
          <w:rFonts w:ascii="Liberation Serif" w:hAnsi="Liberation Serif" w:cs="Liberation Serif"/>
          <w:sz w:val="28"/>
          <w:szCs w:val="28"/>
        </w:rPr>
        <w:t>) скан-копии докум</w:t>
      </w:r>
      <w:r>
        <w:rPr>
          <w:rFonts w:ascii="Liberation Serif" w:hAnsi="Liberation Serif" w:cs="Liberation Serif"/>
          <w:sz w:val="28"/>
          <w:szCs w:val="28"/>
        </w:rPr>
        <w:t>ентов, удостоверяющих личность - для физических лиц</w:t>
      </w:r>
      <w:r w:rsidRPr="00944888">
        <w:rPr>
          <w:rFonts w:ascii="Liberation Serif" w:hAnsi="Liberation Serif" w:cs="Liberation Serif"/>
          <w:sz w:val="28"/>
          <w:szCs w:val="28"/>
        </w:rPr>
        <w:t xml:space="preserve"> (скан-копия паспорта, Свидетельство ОГРНИП (лист записи ЕГРИП), Свидетельство о постановке на учет в налоговом органе).</w:t>
      </w:r>
    </w:p>
    <w:p w:rsidR="007375F8" w:rsidRDefault="007375F8" w:rsidP="000B4BA3">
      <w:pPr>
        <w:suppressAutoHyphens w:val="0"/>
        <w:ind w:left="-284"/>
        <w:jc w:val="both"/>
        <w:rPr>
          <w:rFonts w:ascii="Liberation Serif" w:hAnsi="Liberation Serif"/>
          <w:sz w:val="28"/>
          <w:szCs w:val="28"/>
          <w:lang w:eastAsia="en-US"/>
        </w:rPr>
      </w:pPr>
      <w:r w:rsidRPr="008D1F63">
        <w:rPr>
          <w:rFonts w:ascii="Liberation Serif" w:hAnsi="Liberation Serif"/>
          <w:sz w:val="28"/>
          <w:szCs w:val="28"/>
          <w:lang w:eastAsia="en-US"/>
        </w:rPr>
        <w:t>Все сведения и документы, входящие в состав заявки на участие в запросе котировок</w:t>
      </w:r>
      <w:r>
        <w:rPr>
          <w:rFonts w:ascii="Liberation Serif" w:hAnsi="Liberation Serif"/>
          <w:sz w:val="28"/>
          <w:szCs w:val="28"/>
          <w:lang w:eastAsia="en-US"/>
        </w:rPr>
        <w:t xml:space="preserve"> в электронной форме</w:t>
      </w:r>
      <w:r w:rsidRPr="008D1F63">
        <w:rPr>
          <w:rFonts w:ascii="Liberation Serif" w:hAnsi="Liberation Serif"/>
          <w:sz w:val="28"/>
          <w:szCs w:val="28"/>
          <w:lang w:eastAsia="en-US"/>
        </w:rPr>
        <w:t>,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w:t>
      </w:r>
      <w:r>
        <w:rPr>
          <w:rFonts w:ascii="Liberation Serif" w:hAnsi="Liberation Serif"/>
          <w:sz w:val="28"/>
          <w:szCs w:val="28"/>
          <w:lang w:eastAsia="en-US"/>
        </w:rPr>
        <w:t>ументов, сохраненных в архивах.</w:t>
      </w:r>
    </w:p>
    <w:p w:rsidR="007375F8" w:rsidRPr="000B4BA3" w:rsidRDefault="007375F8" w:rsidP="000B4BA3">
      <w:pPr>
        <w:suppressAutoHyphens w:val="0"/>
        <w:ind w:left="-284"/>
        <w:jc w:val="both"/>
        <w:rPr>
          <w:rFonts w:ascii="Liberation Serif" w:hAnsi="Liberation Serif"/>
          <w:sz w:val="28"/>
          <w:szCs w:val="28"/>
          <w:lang w:eastAsia="ru-RU"/>
        </w:rPr>
      </w:pPr>
      <w:r>
        <w:rPr>
          <w:rFonts w:ascii="Liberation Serif" w:hAnsi="Liberation Serif" w:cs="Liberation Serif"/>
          <w:sz w:val="28"/>
          <w:szCs w:val="28"/>
        </w:rPr>
        <w:t xml:space="preserve">Форма заявки на участие в запросе котировок содержится в приложении №1 к настоящему извещению. </w:t>
      </w:r>
    </w:p>
    <w:p w:rsidR="007375F8" w:rsidRDefault="007375F8" w:rsidP="000B4BA3">
      <w:pPr>
        <w:suppressAutoHyphens w:val="0"/>
        <w:ind w:left="-284"/>
        <w:jc w:val="both"/>
        <w:rPr>
          <w:rFonts w:ascii="Liberation Serif" w:hAnsi="Liberation Serif"/>
          <w:b/>
          <w:sz w:val="28"/>
          <w:szCs w:val="28"/>
          <w:lang w:eastAsia="en-US"/>
        </w:rPr>
      </w:pPr>
      <w:r>
        <w:rPr>
          <w:rFonts w:ascii="Liberation Serif" w:hAnsi="Liberation Serif"/>
          <w:b/>
          <w:sz w:val="28"/>
          <w:szCs w:val="28"/>
          <w:lang w:eastAsia="en-US"/>
        </w:rPr>
        <w:t>12</w:t>
      </w:r>
      <w:r w:rsidRPr="000B4BA3">
        <w:rPr>
          <w:rFonts w:ascii="Liberation Serif" w:hAnsi="Liberation Serif"/>
          <w:b/>
          <w:sz w:val="28"/>
          <w:szCs w:val="28"/>
          <w:lang w:eastAsia="en-US"/>
        </w:rPr>
        <w:t>. Порядок, дата начала подачи заявок на участие</w:t>
      </w:r>
      <w:r w:rsidRPr="000B4BA3">
        <w:rPr>
          <w:rFonts w:ascii="Liberation Serif" w:hAnsi="Liberation Serif"/>
          <w:sz w:val="28"/>
          <w:szCs w:val="28"/>
          <w:lang w:eastAsia="en-US"/>
        </w:rPr>
        <w:t xml:space="preserve"> </w:t>
      </w:r>
      <w:r w:rsidRPr="000B4BA3">
        <w:rPr>
          <w:rFonts w:ascii="Liberation Serif" w:hAnsi="Liberation Serif"/>
          <w:b/>
          <w:sz w:val="28"/>
          <w:szCs w:val="28"/>
          <w:lang w:eastAsia="en-US"/>
        </w:rPr>
        <w:t>в запросе котировок в электронной форме:</w:t>
      </w:r>
    </w:p>
    <w:p w:rsidR="007375F8" w:rsidRDefault="007375F8" w:rsidP="000B4BA3">
      <w:pPr>
        <w:suppressAutoHyphens w:val="0"/>
        <w:ind w:left="-284"/>
        <w:jc w:val="both"/>
        <w:rPr>
          <w:rFonts w:ascii="Liberation Serif" w:hAnsi="Liberation Serif"/>
          <w:b/>
          <w:sz w:val="28"/>
          <w:szCs w:val="28"/>
          <w:lang w:eastAsia="en-US"/>
        </w:rPr>
      </w:pPr>
      <w:r w:rsidRPr="001C1FF8">
        <w:rPr>
          <w:rFonts w:ascii="Liberation Serif" w:hAnsi="Liberation Serif"/>
          <w:sz w:val="28"/>
          <w:szCs w:val="28"/>
          <w:lang w:eastAsia="en-US"/>
        </w:rPr>
        <w:t>Участник закупки, получивший аккредитацию на электронной площадке, указанной в</w:t>
      </w:r>
      <w:r>
        <w:rPr>
          <w:rFonts w:ascii="Liberation Serif" w:hAnsi="Liberation Serif"/>
          <w:sz w:val="28"/>
          <w:szCs w:val="28"/>
          <w:lang w:eastAsia="en-US"/>
        </w:rPr>
        <w:t xml:space="preserve"> извещении о проведении запроса котировок</w:t>
      </w:r>
      <w:r w:rsidRPr="001C1FF8">
        <w:rPr>
          <w:rFonts w:ascii="Liberation Serif" w:hAnsi="Liberation Serif"/>
          <w:sz w:val="28"/>
          <w:szCs w:val="28"/>
          <w:lang w:eastAsia="en-US"/>
        </w:rPr>
        <w:t xml:space="preserve"> в электронной форме, направляет оператору электронной</w:t>
      </w:r>
      <w:r>
        <w:rPr>
          <w:rFonts w:ascii="Liberation Serif" w:hAnsi="Liberation Serif"/>
          <w:sz w:val="28"/>
          <w:szCs w:val="28"/>
          <w:lang w:eastAsia="en-US"/>
        </w:rPr>
        <w:t xml:space="preserve"> </w:t>
      </w:r>
      <w:r w:rsidRPr="001C1FF8">
        <w:rPr>
          <w:rFonts w:ascii="Liberation Serif" w:hAnsi="Liberation Serif"/>
          <w:sz w:val="28"/>
          <w:szCs w:val="28"/>
          <w:lang w:eastAsia="en-US"/>
        </w:rPr>
        <w:t>площад</w:t>
      </w:r>
      <w:r>
        <w:rPr>
          <w:rFonts w:ascii="Liberation Serif" w:hAnsi="Liberation Serif"/>
          <w:sz w:val="28"/>
          <w:szCs w:val="28"/>
          <w:lang w:eastAsia="en-US"/>
        </w:rPr>
        <w:t xml:space="preserve">ки заявку на участие в запросе котировок </w:t>
      </w:r>
      <w:r w:rsidRPr="001C1FF8">
        <w:rPr>
          <w:rFonts w:ascii="Liberation Serif" w:hAnsi="Liberation Serif"/>
          <w:sz w:val="28"/>
          <w:szCs w:val="28"/>
          <w:lang w:eastAsia="en-US"/>
        </w:rPr>
        <w:t>в электронной форме в сроки, установленные для</w:t>
      </w:r>
      <w:r>
        <w:rPr>
          <w:rFonts w:ascii="Liberation Serif" w:hAnsi="Liberation Serif"/>
          <w:sz w:val="28"/>
          <w:szCs w:val="28"/>
          <w:lang w:eastAsia="en-US"/>
        </w:rPr>
        <w:t xml:space="preserve"> </w:t>
      </w:r>
      <w:r w:rsidRPr="001C1FF8">
        <w:rPr>
          <w:rFonts w:ascii="Liberation Serif" w:hAnsi="Liberation Serif"/>
          <w:sz w:val="28"/>
          <w:szCs w:val="28"/>
          <w:lang w:eastAsia="en-US"/>
        </w:rPr>
        <w:t>подачи заявок в</w:t>
      </w:r>
      <w:r>
        <w:rPr>
          <w:rFonts w:ascii="Liberation Serif" w:hAnsi="Liberation Serif"/>
          <w:sz w:val="28"/>
          <w:szCs w:val="28"/>
          <w:lang w:eastAsia="en-US"/>
        </w:rPr>
        <w:t xml:space="preserve"> извещении о проведении запроса котировок в электронной форме</w:t>
      </w:r>
      <w:r w:rsidRPr="001C1FF8">
        <w:rPr>
          <w:rFonts w:ascii="Liberation Serif" w:hAnsi="Liberation Serif"/>
          <w:sz w:val="28"/>
          <w:szCs w:val="28"/>
          <w:lang w:eastAsia="en-US"/>
        </w:rPr>
        <w:t>.</w:t>
      </w:r>
    </w:p>
    <w:p w:rsidR="007375F8" w:rsidRDefault="007375F8" w:rsidP="000B4BA3">
      <w:pPr>
        <w:suppressAutoHyphens w:val="0"/>
        <w:ind w:left="-284"/>
        <w:jc w:val="both"/>
        <w:rPr>
          <w:rFonts w:ascii="Liberation Serif" w:hAnsi="Liberation Serif"/>
          <w:b/>
          <w:sz w:val="28"/>
          <w:szCs w:val="28"/>
          <w:lang w:eastAsia="en-US"/>
        </w:rPr>
      </w:pPr>
      <w:r w:rsidRPr="00FC5753">
        <w:rPr>
          <w:rFonts w:ascii="Liberation Serif" w:hAnsi="Liberation Serif" w:cs="Liberation Serif"/>
          <w:sz w:val="28"/>
          <w:szCs w:val="28"/>
        </w:rPr>
        <w:t>Участник закупки вправе подать только од</w:t>
      </w:r>
      <w:r>
        <w:rPr>
          <w:rFonts w:ascii="Liberation Serif" w:hAnsi="Liberation Serif" w:cs="Liberation Serif"/>
          <w:sz w:val="28"/>
          <w:szCs w:val="28"/>
        </w:rPr>
        <w:t xml:space="preserve">ну заявку на участие в запросе котировок в электронной форме </w:t>
      </w:r>
      <w:r w:rsidRPr="00FC5753">
        <w:rPr>
          <w:rFonts w:ascii="Liberation Serif" w:hAnsi="Liberation Serif" w:cs="Liberation Serif"/>
          <w:sz w:val="28"/>
          <w:szCs w:val="28"/>
        </w:rPr>
        <w:t xml:space="preserve">в любое время с момента размещения извещения об осуществлении закупки до предусмотренных </w:t>
      </w:r>
      <w:r>
        <w:rPr>
          <w:rFonts w:ascii="Liberation Serif" w:hAnsi="Liberation Serif" w:cs="Liberation Serif"/>
          <w:sz w:val="28"/>
          <w:szCs w:val="28"/>
        </w:rPr>
        <w:t xml:space="preserve">извещением </w:t>
      </w:r>
      <w:r w:rsidRPr="00FC5753">
        <w:rPr>
          <w:rFonts w:ascii="Liberation Serif" w:hAnsi="Liberation Serif" w:cs="Liberation Serif"/>
          <w:sz w:val="28"/>
          <w:szCs w:val="28"/>
        </w:rPr>
        <w:t>о закупке даты и времени окончания срока по</w:t>
      </w:r>
      <w:r>
        <w:rPr>
          <w:rFonts w:ascii="Liberation Serif" w:hAnsi="Liberation Serif" w:cs="Liberation Serif"/>
          <w:sz w:val="28"/>
          <w:szCs w:val="28"/>
        </w:rPr>
        <w:t>дачи заявок на участие в запросе котировок в электронной форме</w:t>
      </w:r>
      <w:r w:rsidRPr="00FC5753">
        <w:rPr>
          <w:rFonts w:ascii="Liberation Serif" w:hAnsi="Liberation Serif" w:cs="Liberation Serif"/>
          <w:sz w:val="28"/>
          <w:szCs w:val="28"/>
        </w:rPr>
        <w:t xml:space="preserve">. Участник закупки вправе изменить или отозвать свою заявку до истечения срока подачи заявок. Заявка на участие </w:t>
      </w:r>
      <w:r>
        <w:rPr>
          <w:rFonts w:ascii="Liberation Serif" w:hAnsi="Liberation Serif" w:cs="Liberation Serif"/>
          <w:sz w:val="28"/>
          <w:szCs w:val="28"/>
        </w:rPr>
        <w:t xml:space="preserve">в запросе котировок в электронной форме </w:t>
      </w:r>
      <w:r w:rsidRPr="00FC5753">
        <w:rPr>
          <w:rFonts w:ascii="Liberation Serif" w:hAnsi="Liberation Serif" w:cs="Liberation Serif"/>
          <w:sz w:val="28"/>
          <w:szCs w:val="28"/>
        </w:rPr>
        <w:t>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w:t>
      </w:r>
      <w:r>
        <w:rPr>
          <w:rFonts w:ascii="Liberation Serif" w:hAnsi="Liberation Serif" w:cs="Liberation Serif"/>
          <w:sz w:val="28"/>
          <w:szCs w:val="28"/>
        </w:rPr>
        <w:t xml:space="preserve"> запросе котировок в электронной форме</w:t>
      </w:r>
      <w:r w:rsidRPr="00FC5753">
        <w:rPr>
          <w:rFonts w:ascii="Liberation Serif" w:hAnsi="Liberation Serif" w:cs="Liberation Serif"/>
          <w:sz w:val="28"/>
          <w:szCs w:val="28"/>
        </w:rPr>
        <w:t>.</w:t>
      </w:r>
    </w:p>
    <w:p w:rsidR="007375F8" w:rsidRDefault="007375F8" w:rsidP="000B4BA3">
      <w:pPr>
        <w:suppressAutoHyphens w:val="0"/>
        <w:ind w:left="-284"/>
        <w:jc w:val="both"/>
        <w:rPr>
          <w:rFonts w:ascii="Liberation Serif" w:hAnsi="Liberation Serif"/>
          <w:b/>
          <w:sz w:val="28"/>
          <w:szCs w:val="28"/>
          <w:lang w:eastAsia="en-US"/>
        </w:rPr>
      </w:pPr>
      <w:r>
        <w:rPr>
          <w:rFonts w:ascii="Liberation Serif" w:hAnsi="Liberation Serif"/>
          <w:sz w:val="28"/>
          <w:szCs w:val="28"/>
          <w:lang w:eastAsia="en-US"/>
        </w:rPr>
        <w:t xml:space="preserve">Место подачи заявок: </w:t>
      </w:r>
      <w:hyperlink r:id="rId8" w:history="1">
        <w:r w:rsidRPr="00F952CE">
          <w:rPr>
            <w:rStyle w:val="Hyperlink"/>
            <w:rFonts w:ascii="Liberation Serif" w:hAnsi="Liberation Serif"/>
            <w:sz w:val="28"/>
            <w:szCs w:val="28"/>
            <w:lang w:eastAsia="en-US"/>
          </w:rPr>
          <w:t>https://torgi.etp-region.ru</w:t>
        </w:r>
      </w:hyperlink>
      <w:r>
        <w:rPr>
          <w:rFonts w:ascii="Liberation Serif" w:hAnsi="Liberation Serif"/>
          <w:color w:val="006D21"/>
          <w:sz w:val="28"/>
          <w:szCs w:val="28"/>
          <w:lang w:eastAsia="en-US"/>
        </w:rPr>
        <w:t xml:space="preserve"> </w:t>
      </w:r>
      <w:r w:rsidRPr="00A33338">
        <w:rPr>
          <w:rFonts w:ascii="Liberation Serif" w:hAnsi="Liberation Serif"/>
          <w:sz w:val="28"/>
          <w:szCs w:val="28"/>
          <w:lang w:eastAsia="en-US"/>
        </w:rPr>
        <w:t>(</w:t>
      </w:r>
      <w:r w:rsidRPr="00C50256">
        <w:rPr>
          <w:rFonts w:ascii="Liberation Serif" w:hAnsi="Liberation Serif"/>
          <w:sz w:val="28"/>
          <w:szCs w:val="28"/>
          <w:lang w:eastAsia="en-US"/>
        </w:rPr>
        <w:t>ЭТП РЕГИОН</w:t>
      </w:r>
      <w:r w:rsidRPr="00A33338">
        <w:rPr>
          <w:rFonts w:ascii="Liberation Serif" w:hAnsi="Liberation Serif"/>
          <w:sz w:val="28"/>
          <w:szCs w:val="28"/>
          <w:lang w:eastAsia="en-US"/>
        </w:rPr>
        <w:t>)</w:t>
      </w:r>
    </w:p>
    <w:p w:rsidR="007375F8" w:rsidRPr="00D6688A" w:rsidRDefault="007375F8"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sz w:val="28"/>
          <w:szCs w:val="28"/>
          <w:highlight w:val="yellow"/>
          <w:lang w:eastAsia="en-US"/>
        </w:rPr>
        <w:t xml:space="preserve">Дата начала подачи заявок на участие в запросе котировок в электронной форме: </w:t>
      </w:r>
      <w:r>
        <w:rPr>
          <w:rFonts w:ascii="Liberation Serif" w:hAnsi="Liberation Serif"/>
          <w:sz w:val="28"/>
          <w:szCs w:val="28"/>
          <w:highlight w:val="yellow"/>
          <w:lang w:eastAsia="en-US"/>
        </w:rPr>
        <w:t>05</w:t>
      </w:r>
      <w:r w:rsidRPr="00D6688A">
        <w:rPr>
          <w:rFonts w:ascii="Liberation Serif" w:hAnsi="Liberation Serif"/>
          <w:sz w:val="28"/>
          <w:szCs w:val="28"/>
          <w:highlight w:val="yellow"/>
          <w:lang w:eastAsia="en-US"/>
        </w:rPr>
        <w:t>.0</w:t>
      </w:r>
      <w:r>
        <w:rPr>
          <w:rFonts w:ascii="Liberation Serif" w:hAnsi="Liberation Serif"/>
          <w:sz w:val="28"/>
          <w:szCs w:val="28"/>
          <w:highlight w:val="yellow"/>
          <w:lang w:eastAsia="en-US"/>
        </w:rPr>
        <w:t>2</w:t>
      </w:r>
      <w:r w:rsidRPr="00D6688A">
        <w:rPr>
          <w:rFonts w:ascii="Liberation Serif" w:hAnsi="Liberation Serif"/>
          <w:sz w:val="28"/>
          <w:szCs w:val="28"/>
          <w:highlight w:val="yellow"/>
          <w:lang w:eastAsia="en-US"/>
        </w:rPr>
        <w:t>.2021</w:t>
      </w:r>
    </w:p>
    <w:p w:rsidR="007375F8" w:rsidRPr="00D6688A" w:rsidRDefault="007375F8"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b/>
          <w:sz w:val="28"/>
          <w:szCs w:val="28"/>
          <w:highlight w:val="yellow"/>
          <w:lang w:eastAsia="en-US"/>
        </w:rPr>
        <w:t xml:space="preserve">13. Дата и время окончания срока подачи заявок на участие в запросе котировок в электронной форме: </w:t>
      </w:r>
    </w:p>
    <w:p w:rsidR="007375F8" w:rsidRPr="00D6688A" w:rsidRDefault="007375F8"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sz w:val="28"/>
          <w:szCs w:val="28"/>
          <w:highlight w:val="yellow"/>
          <w:lang w:eastAsia="en-US"/>
        </w:rPr>
        <w:t xml:space="preserve">Срок подачи заявок на участие в запросе котировок оканчивается </w:t>
      </w:r>
      <w:r>
        <w:rPr>
          <w:rFonts w:ascii="Liberation Serif" w:hAnsi="Liberation Serif"/>
          <w:sz w:val="28"/>
          <w:szCs w:val="28"/>
          <w:highlight w:val="yellow"/>
          <w:lang w:eastAsia="en-US"/>
        </w:rPr>
        <w:t>15</w:t>
      </w:r>
      <w:r w:rsidRPr="00D6688A">
        <w:rPr>
          <w:rFonts w:ascii="Liberation Serif" w:hAnsi="Liberation Serif"/>
          <w:sz w:val="28"/>
          <w:szCs w:val="28"/>
          <w:highlight w:val="yellow"/>
          <w:lang w:eastAsia="en-US"/>
        </w:rPr>
        <w:t>.0</w:t>
      </w:r>
      <w:r>
        <w:rPr>
          <w:rFonts w:ascii="Liberation Serif" w:hAnsi="Liberation Serif"/>
          <w:sz w:val="28"/>
          <w:szCs w:val="28"/>
          <w:highlight w:val="yellow"/>
          <w:lang w:eastAsia="en-US"/>
        </w:rPr>
        <w:t>2</w:t>
      </w:r>
      <w:r w:rsidRPr="00D6688A">
        <w:rPr>
          <w:rFonts w:ascii="Liberation Serif" w:hAnsi="Liberation Serif"/>
          <w:sz w:val="28"/>
          <w:szCs w:val="28"/>
          <w:highlight w:val="yellow"/>
          <w:lang w:eastAsia="en-US"/>
        </w:rPr>
        <w:t xml:space="preserve">.2021 в </w:t>
      </w:r>
      <w:r>
        <w:rPr>
          <w:rFonts w:ascii="Liberation Serif" w:hAnsi="Liberation Serif"/>
          <w:sz w:val="28"/>
          <w:szCs w:val="28"/>
          <w:highlight w:val="yellow"/>
          <w:lang w:eastAsia="en-US"/>
        </w:rPr>
        <w:t>08</w:t>
      </w:r>
      <w:r w:rsidRPr="00D6688A">
        <w:rPr>
          <w:rFonts w:ascii="Liberation Serif" w:hAnsi="Liberation Serif"/>
          <w:sz w:val="28"/>
          <w:szCs w:val="28"/>
          <w:highlight w:val="yellow"/>
          <w:lang w:eastAsia="en-US"/>
        </w:rPr>
        <w:t>:00</w:t>
      </w:r>
    </w:p>
    <w:p w:rsidR="007375F8" w:rsidRPr="00D6688A" w:rsidRDefault="007375F8" w:rsidP="00850FDE">
      <w:pPr>
        <w:shd w:val="clear" w:color="auto" w:fill="FFFFFF"/>
        <w:suppressAutoHyphens w:val="0"/>
        <w:ind w:left="-284"/>
        <w:jc w:val="both"/>
        <w:rPr>
          <w:rFonts w:ascii="Liberation Serif" w:hAnsi="Liberation Serif"/>
          <w:b/>
          <w:sz w:val="28"/>
          <w:szCs w:val="28"/>
          <w:highlight w:val="yellow"/>
          <w:lang w:eastAsia="en-US"/>
        </w:rPr>
      </w:pPr>
      <w:r w:rsidRPr="00D6688A">
        <w:rPr>
          <w:rFonts w:ascii="Liberation Serif" w:hAnsi="Liberation Serif"/>
          <w:b/>
          <w:sz w:val="28"/>
          <w:szCs w:val="28"/>
          <w:highlight w:val="yellow"/>
          <w:lang w:eastAsia="en-US"/>
        </w:rPr>
        <w:t>14. Место, дата и время, порядок подведения итогов запроса котировок в электронной форме:</w:t>
      </w:r>
      <w:r w:rsidRPr="00D6688A">
        <w:rPr>
          <w:rFonts w:ascii="Liberation Serif" w:hAnsi="Liberation Serif"/>
          <w:sz w:val="28"/>
          <w:szCs w:val="28"/>
          <w:highlight w:val="yellow"/>
          <w:lang w:eastAsia="en-US"/>
        </w:rPr>
        <w:t xml:space="preserve"> </w:t>
      </w:r>
    </w:p>
    <w:p w:rsidR="007375F8" w:rsidRDefault="007375F8" w:rsidP="00850FDE">
      <w:pPr>
        <w:shd w:val="clear" w:color="auto" w:fill="FFFFFF"/>
        <w:suppressAutoHyphens w:val="0"/>
        <w:ind w:left="-284"/>
        <w:jc w:val="both"/>
        <w:rPr>
          <w:rFonts w:ascii="Liberation Serif" w:hAnsi="Liberation Serif"/>
          <w:b/>
          <w:sz w:val="28"/>
          <w:szCs w:val="28"/>
          <w:lang w:eastAsia="en-US"/>
        </w:rPr>
      </w:pPr>
      <w:r w:rsidRPr="00D6688A">
        <w:rPr>
          <w:rFonts w:ascii="Liberation Serif" w:hAnsi="Liberation Serif"/>
          <w:sz w:val="28"/>
          <w:szCs w:val="28"/>
          <w:highlight w:val="yellow"/>
          <w:lang w:eastAsia="en-US"/>
        </w:rPr>
        <w:t>Подведение итогов запроса котировок в электронной форме состоится</w:t>
      </w:r>
      <w:r w:rsidRPr="00D6688A">
        <w:rPr>
          <w:rFonts w:ascii="Liberation Serif" w:hAnsi="Liberation Serif"/>
          <w:color w:val="FF0000"/>
          <w:sz w:val="28"/>
          <w:szCs w:val="28"/>
          <w:highlight w:val="yellow"/>
          <w:lang w:eastAsia="en-US"/>
        </w:rPr>
        <w:t xml:space="preserve"> </w:t>
      </w:r>
      <w:r>
        <w:rPr>
          <w:rFonts w:ascii="Liberation Serif" w:hAnsi="Liberation Serif"/>
          <w:sz w:val="28"/>
          <w:szCs w:val="28"/>
          <w:highlight w:val="yellow"/>
          <w:lang w:eastAsia="en-US"/>
        </w:rPr>
        <w:t>15</w:t>
      </w:r>
      <w:r w:rsidRPr="00D6688A">
        <w:rPr>
          <w:rFonts w:ascii="Liberation Serif" w:hAnsi="Liberation Serif"/>
          <w:sz w:val="28"/>
          <w:szCs w:val="28"/>
          <w:highlight w:val="yellow"/>
          <w:lang w:eastAsia="en-US"/>
        </w:rPr>
        <w:t>.</w:t>
      </w:r>
      <w:r>
        <w:rPr>
          <w:rFonts w:ascii="Liberation Serif" w:hAnsi="Liberation Serif"/>
          <w:sz w:val="28"/>
          <w:szCs w:val="28"/>
          <w:highlight w:val="yellow"/>
          <w:lang w:eastAsia="en-US"/>
        </w:rPr>
        <w:t>02</w:t>
      </w:r>
      <w:r w:rsidRPr="00D6688A">
        <w:rPr>
          <w:rFonts w:ascii="Liberation Serif" w:hAnsi="Liberation Serif"/>
          <w:sz w:val="28"/>
          <w:szCs w:val="28"/>
          <w:highlight w:val="yellow"/>
          <w:lang w:eastAsia="en-US"/>
        </w:rPr>
        <w:t xml:space="preserve">.2021г. в </w:t>
      </w:r>
      <w:r>
        <w:rPr>
          <w:rFonts w:ascii="Liberation Serif" w:hAnsi="Liberation Serif"/>
          <w:sz w:val="28"/>
          <w:szCs w:val="28"/>
          <w:highlight w:val="yellow"/>
          <w:lang w:eastAsia="en-US"/>
        </w:rPr>
        <w:t>10:00</w:t>
      </w:r>
      <w:r w:rsidRPr="00D6688A">
        <w:rPr>
          <w:rFonts w:ascii="Liberation Serif" w:hAnsi="Liberation Serif"/>
          <w:sz w:val="28"/>
          <w:szCs w:val="28"/>
          <w:highlight w:val="yellow"/>
          <w:lang w:eastAsia="en-US"/>
        </w:rPr>
        <w:t xml:space="preserve"> </w:t>
      </w:r>
      <w:r w:rsidRPr="00D6688A">
        <w:rPr>
          <w:rFonts w:ascii="Liberation Serif" w:hAnsi="Liberation Serif"/>
          <w:sz w:val="28"/>
          <w:szCs w:val="28"/>
          <w:lang w:eastAsia="en-US"/>
        </w:rPr>
        <w:t>в месте нахождения заказчика по адресу: Свердловская область, п.г.т.</w:t>
      </w:r>
      <w:r w:rsidRPr="00944888">
        <w:rPr>
          <w:rFonts w:ascii="Liberation Serif" w:hAnsi="Liberation Serif"/>
          <w:sz w:val="28"/>
          <w:szCs w:val="28"/>
          <w:lang w:eastAsia="en-US"/>
        </w:rPr>
        <w:t xml:space="preserve"> Тугулым, ул. </w:t>
      </w:r>
      <w:r>
        <w:rPr>
          <w:rFonts w:ascii="Liberation Serif" w:hAnsi="Liberation Serif"/>
          <w:sz w:val="28"/>
          <w:szCs w:val="28"/>
          <w:lang w:eastAsia="en-US"/>
        </w:rPr>
        <w:t>Пионерская, 21.</w:t>
      </w:r>
    </w:p>
    <w:p w:rsidR="007375F8" w:rsidRDefault="007375F8" w:rsidP="000B4BA3">
      <w:pPr>
        <w:suppressAutoHyphens w:val="0"/>
        <w:ind w:left="-284"/>
        <w:jc w:val="both"/>
        <w:rPr>
          <w:rFonts w:ascii="Liberation Serif" w:hAnsi="Liberation Serif"/>
          <w:b/>
          <w:sz w:val="28"/>
          <w:szCs w:val="28"/>
          <w:lang w:eastAsia="en-US"/>
        </w:rPr>
      </w:pPr>
      <w:r w:rsidRPr="00FC5753">
        <w:rPr>
          <w:rFonts w:ascii="Liberation Serif" w:hAnsi="Liberation Serif" w:cs="Liberation Serif"/>
          <w:sz w:val="28"/>
          <w:szCs w:val="28"/>
        </w:rPr>
        <w:t xml:space="preserve">Комиссия в срок, </w:t>
      </w:r>
      <w:r w:rsidRPr="00F67864">
        <w:rPr>
          <w:rFonts w:ascii="Liberation Serif" w:hAnsi="Liberation Serif" w:cs="Liberation Serif"/>
          <w:sz w:val="28"/>
          <w:szCs w:val="28"/>
        </w:rPr>
        <w:t>не превышающий пять дней,</w:t>
      </w:r>
      <w:r w:rsidRPr="00FC5753">
        <w:rPr>
          <w:rFonts w:ascii="Liberation Serif" w:hAnsi="Liberation Serif" w:cs="Liberation Serif"/>
          <w:sz w:val="28"/>
          <w:szCs w:val="28"/>
        </w:rPr>
        <w:t xml:space="preserve">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7375F8" w:rsidRDefault="007375F8" w:rsidP="000B4BA3">
      <w:pPr>
        <w:suppressAutoHyphens w:val="0"/>
        <w:ind w:left="-284"/>
        <w:jc w:val="both"/>
        <w:rPr>
          <w:rFonts w:ascii="Liberation Serif" w:hAnsi="Liberation Serif"/>
          <w:b/>
          <w:sz w:val="28"/>
          <w:szCs w:val="28"/>
          <w:lang w:eastAsia="en-US"/>
        </w:rPr>
      </w:pPr>
      <w:r w:rsidRPr="00FC5753">
        <w:rPr>
          <w:rFonts w:ascii="Liberation Serif" w:hAnsi="Liberation Serif" w:cs="Liberation Serif"/>
          <w:sz w:val="28"/>
          <w:szCs w:val="28"/>
        </w:rPr>
        <w:t>Победителем в проведении запроса котировок</w:t>
      </w:r>
      <w:r>
        <w:rPr>
          <w:rFonts w:ascii="Liberation Serif" w:hAnsi="Liberation Serif" w:cs="Liberation Serif"/>
          <w:sz w:val="28"/>
          <w:szCs w:val="28"/>
        </w:rPr>
        <w:t xml:space="preserve"> в электронной форме</w:t>
      </w:r>
      <w:r w:rsidRPr="00FC5753">
        <w:rPr>
          <w:rFonts w:ascii="Liberation Serif" w:hAnsi="Liberation Serif" w:cs="Liberation Serif"/>
          <w:sz w:val="28"/>
          <w:szCs w:val="28"/>
        </w:rPr>
        <w:t xml:space="preserve">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w:t>
      </w:r>
      <w:r>
        <w:rPr>
          <w:rFonts w:ascii="Liberation Serif" w:hAnsi="Liberation Serif" w:cs="Liberation Serif"/>
          <w:sz w:val="28"/>
          <w:szCs w:val="28"/>
        </w:rPr>
        <w:t xml:space="preserve"> в электронной форме</w:t>
      </w:r>
      <w:r w:rsidRPr="00FC5753">
        <w:rPr>
          <w:rFonts w:ascii="Liberation Serif" w:hAnsi="Liberation Serif" w:cs="Liberation Serif"/>
          <w:sz w:val="28"/>
          <w:szCs w:val="28"/>
        </w:rPr>
        <w:t xml:space="preserve">, </w:t>
      </w:r>
      <w:r w:rsidRPr="00FC5753">
        <w:rPr>
          <w:rFonts w:ascii="Liberation Serif" w:hAnsi="Liberation Serif"/>
          <w:sz w:val="26"/>
          <w:szCs w:val="26"/>
        </w:rPr>
        <w:t xml:space="preserve">и </w:t>
      </w:r>
      <w:r w:rsidRPr="00FC5753">
        <w:rPr>
          <w:rFonts w:ascii="Liberation Serif" w:hAnsi="Liberation Serif"/>
          <w:sz w:val="28"/>
          <w:szCs w:val="28"/>
        </w:rPr>
        <w:t>в которой указано наиболее низ</w:t>
      </w:r>
      <w:r>
        <w:rPr>
          <w:rFonts w:ascii="Liberation Serif" w:hAnsi="Liberation Serif"/>
          <w:sz w:val="28"/>
          <w:szCs w:val="28"/>
        </w:rPr>
        <w:t>кое предложение о цене договора</w:t>
      </w:r>
      <w:r w:rsidRPr="00FC5753">
        <w:rPr>
          <w:rFonts w:ascii="Liberation Serif" w:hAnsi="Liberation Serif"/>
          <w:sz w:val="28"/>
          <w:szCs w:val="28"/>
        </w:rPr>
        <w:t>.</w:t>
      </w:r>
    </w:p>
    <w:p w:rsidR="007375F8" w:rsidRDefault="007375F8"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w:t>
      </w:r>
      <w:r>
        <w:rPr>
          <w:rFonts w:ascii="Liberation Serif" w:hAnsi="Liberation Serif"/>
          <w:sz w:val="28"/>
          <w:szCs w:val="28"/>
          <w:lang w:eastAsia="en-US"/>
        </w:rPr>
        <w:t>овок других участников закупки.</w:t>
      </w:r>
    </w:p>
    <w:p w:rsidR="007375F8" w:rsidRDefault="007375F8"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 xml:space="preserve">На основании результатов рассмотрения заявок на участие в запросе котировок </w:t>
      </w:r>
      <w:r>
        <w:rPr>
          <w:rFonts w:ascii="Liberation Serif" w:hAnsi="Liberation Serif"/>
          <w:sz w:val="28"/>
          <w:szCs w:val="28"/>
          <w:lang w:eastAsia="en-US"/>
        </w:rPr>
        <w:t xml:space="preserve">в электронной форме </w:t>
      </w:r>
      <w:r w:rsidRPr="00944888">
        <w:rPr>
          <w:rFonts w:ascii="Liberation Serif" w:hAnsi="Liberation Serif"/>
          <w:sz w:val="28"/>
          <w:szCs w:val="28"/>
          <w:lang w:eastAsia="en-US"/>
        </w:rPr>
        <w:t>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w:t>
      </w:r>
      <w:r>
        <w:rPr>
          <w:rFonts w:ascii="Liberation Serif" w:hAnsi="Liberation Serif"/>
          <w:sz w:val="28"/>
          <w:szCs w:val="28"/>
          <w:lang w:eastAsia="en-US"/>
        </w:rPr>
        <w:t xml:space="preserve"> в электронной форме</w:t>
      </w:r>
      <w:r w:rsidRPr="00944888">
        <w:rPr>
          <w:rFonts w:ascii="Liberation Serif" w:hAnsi="Liberation Serif"/>
          <w:sz w:val="28"/>
          <w:szCs w:val="28"/>
          <w:lang w:eastAsia="en-US"/>
        </w:rPr>
        <w:t>,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размещается заказчиком на электронной площадке и в ЕИС в срок не позднее чем через три дня со д</w:t>
      </w:r>
      <w:r>
        <w:rPr>
          <w:rFonts w:ascii="Liberation Serif" w:hAnsi="Liberation Serif"/>
          <w:sz w:val="28"/>
          <w:szCs w:val="28"/>
          <w:lang w:eastAsia="en-US"/>
        </w:rPr>
        <w:t>ня подписания такого протокола.</w:t>
      </w:r>
    </w:p>
    <w:p w:rsidR="007375F8" w:rsidRDefault="007375F8"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Участник закупки, подавший заявку на участие в закупке, не допускается комиссией к участию в закупке в следующих случаях:</w:t>
      </w:r>
    </w:p>
    <w:p w:rsidR="007375F8" w:rsidRDefault="007375F8"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1) непредоставление информации и(или) документов, предусмотренных документацией о закупке либо наличие в таких документах недостоверных сведений;</w:t>
      </w:r>
    </w:p>
    <w:p w:rsidR="007375F8" w:rsidRDefault="007375F8"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2) несоответствие информации и(или) документов, предусмотренных документацией о закупке, требованиям такой документации либо наличие в таких документах и(или) информации недостоверных сведений;</w:t>
      </w:r>
    </w:p>
    <w:p w:rsidR="007375F8" w:rsidRDefault="007375F8"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 xml:space="preserve">3) несоответствие участника закупки требованиям, установленным </w:t>
      </w:r>
      <w:r>
        <w:rPr>
          <w:rFonts w:ascii="Liberation Serif" w:hAnsi="Liberation Serif"/>
          <w:sz w:val="28"/>
          <w:szCs w:val="28"/>
          <w:lang w:eastAsia="en-US"/>
        </w:rPr>
        <w:t>настоящим извещением</w:t>
      </w:r>
      <w:r w:rsidRPr="00944888">
        <w:rPr>
          <w:rFonts w:ascii="Liberation Serif" w:hAnsi="Liberation Serif"/>
          <w:sz w:val="28"/>
          <w:szCs w:val="28"/>
          <w:lang w:eastAsia="en-US"/>
        </w:rPr>
        <w:t xml:space="preserve"> о запросе котировок либо предоставление недостоверных сведений в отношении своего соответствия данным требованиям;</w:t>
      </w:r>
    </w:p>
    <w:p w:rsidR="007375F8" w:rsidRDefault="007375F8"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 xml:space="preserve">4) наличие в заявке участника закупки предложения о цене договора, превышающей начальную (максимальную) цену договора, либо если срок </w:t>
      </w:r>
      <w:r>
        <w:rPr>
          <w:rFonts w:ascii="Liberation Serif" w:hAnsi="Liberation Serif"/>
          <w:sz w:val="28"/>
          <w:szCs w:val="28"/>
          <w:lang w:eastAsia="en-US"/>
        </w:rPr>
        <w:t>поставки товара</w:t>
      </w:r>
      <w:r w:rsidRPr="00944888">
        <w:rPr>
          <w:rFonts w:ascii="Liberation Serif" w:hAnsi="Liberation Serif"/>
          <w:sz w:val="28"/>
          <w:szCs w:val="28"/>
          <w:lang w:eastAsia="en-US"/>
        </w:rPr>
        <w:t xml:space="preserve"> превышает срок, установленный</w:t>
      </w:r>
      <w:r>
        <w:rPr>
          <w:rFonts w:ascii="Liberation Serif" w:hAnsi="Liberation Serif"/>
          <w:sz w:val="28"/>
          <w:szCs w:val="28"/>
          <w:lang w:eastAsia="en-US"/>
        </w:rPr>
        <w:t xml:space="preserve"> извещением</w:t>
      </w:r>
      <w:r w:rsidRPr="00944888">
        <w:rPr>
          <w:rFonts w:ascii="Liberation Serif" w:hAnsi="Liberation Serif"/>
          <w:sz w:val="28"/>
          <w:szCs w:val="28"/>
          <w:lang w:eastAsia="en-US"/>
        </w:rPr>
        <w:t>.</w:t>
      </w:r>
    </w:p>
    <w:p w:rsidR="007375F8" w:rsidRPr="000B4BA3" w:rsidRDefault="007375F8" w:rsidP="000B4BA3">
      <w:pPr>
        <w:suppressAutoHyphens w:val="0"/>
        <w:ind w:left="-284"/>
        <w:jc w:val="both"/>
        <w:rPr>
          <w:rFonts w:ascii="Liberation Serif" w:hAnsi="Liberation Serif"/>
          <w:b/>
          <w:sz w:val="28"/>
          <w:szCs w:val="28"/>
          <w:lang w:eastAsia="en-US"/>
        </w:rPr>
      </w:pPr>
      <w:r w:rsidRPr="00944888">
        <w:rPr>
          <w:rFonts w:ascii="Liberation Serif" w:hAnsi="Liberation Serif"/>
          <w:sz w:val="28"/>
          <w:szCs w:val="28"/>
          <w:lang w:eastAsia="en-US"/>
        </w:rPr>
        <w:t>В случае установления недостоверности сведений, содержащихся в информации и</w:t>
      </w:r>
      <w:r>
        <w:rPr>
          <w:rFonts w:ascii="Liberation Serif" w:hAnsi="Liberation Serif"/>
          <w:sz w:val="28"/>
          <w:szCs w:val="28"/>
          <w:lang w:eastAsia="en-US"/>
        </w:rPr>
        <w:t xml:space="preserve"> </w:t>
      </w:r>
      <w:r w:rsidRPr="00944888">
        <w:rPr>
          <w:rFonts w:ascii="Liberation Serif" w:hAnsi="Liberation Serif"/>
          <w:sz w:val="28"/>
          <w:szCs w:val="28"/>
          <w:lang w:eastAsia="en-US"/>
        </w:rPr>
        <w:t>(или)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отстранить такого участника от участия в закупке на любом этапе ее проведения, в том числе в любой момент до заключения договора.</w:t>
      </w:r>
    </w:p>
    <w:p w:rsidR="007375F8" w:rsidRDefault="007375F8" w:rsidP="000B4BA3">
      <w:pPr>
        <w:ind w:left="-284"/>
        <w:contextualSpacing/>
        <w:jc w:val="both"/>
        <w:rPr>
          <w:rFonts w:ascii="Liberation Serif" w:hAnsi="Liberation Serif"/>
          <w:b/>
          <w:sz w:val="28"/>
          <w:szCs w:val="28"/>
        </w:rPr>
      </w:pPr>
      <w:r>
        <w:rPr>
          <w:rFonts w:ascii="Liberation Serif" w:hAnsi="Liberation Serif"/>
          <w:b/>
          <w:sz w:val="28"/>
          <w:szCs w:val="28"/>
        </w:rPr>
        <w:t>15</w:t>
      </w:r>
      <w:r w:rsidRPr="00F67864">
        <w:rPr>
          <w:rFonts w:ascii="Liberation Serif" w:hAnsi="Liberation Serif"/>
          <w:b/>
          <w:sz w:val="28"/>
          <w:szCs w:val="28"/>
        </w:rPr>
        <w:t>. Требования к участникам закупки:</w:t>
      </w:r>
    </w:p>
    <w:p w:rsidR="007375F8" w:rsidRDefault="007375F8" w:rsidP="000B4BA3">
      <w:pPr>
        <w:ind w:left="-284"/>
        <w:contextualSpacing/>
        <w:jc w:val="both"/>
        <w:rPr>
          <w:rFonts w:ascii="Liberation Serif" w:hAnsi="Liberation Serif"/>
          <w:b/>
          <w:sz w:val="28"/>
          <w:szCs w:val="28"/>
        </w:rPr>
      </w:pPr>
      <w:r w:rsidRPr="00944888">
        <w:rPr>
          <w:rFonts w:ascii="Liberation Serif" w:hAnsi="Liberation Serif"/>
          <w:sz w:val="28"/>
          <w:szCs w:val="28"/>
          <w:lang w:eastAsia="en-US"/>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w:t>
      </w:r>
      <w:r>
        <w:rPr>
          <w:rFonts w:ascii="Liberation Serif" w:hAnsi="Liberation Serif"/>
          <w:sz w:val="28"/>
          <w:szCs w:val="28"/>
          <w:lang w:eastAsia="en-US"/>
        </w:rPr>
        <w:t>ороне одного участника закупки.</w:t>
      </w:r>
    </w:p>
    <w:p w:rsidR="007375F8" w:rsidRDefault="007375F8" w:rsidP="000B4BA3">
      <w:pPr>
        <w:ind w:left="-284"/>
        <w:contextualSpacing/>
        <w:jc w:val="both"/>
        <w:rPr>
          <w:rFonts w:ascii="Liberation Serif" w:hAnsi="Liberation Serif"/>
          <w:b/>
          <w:sz w:val="28"/>
          <w:szCs w:val="28"/>
        </w:rPr>
      </w:pPr>
      <w:r w:rsidRPr="008D1F63">
        <w:rPr>
          <w:rFonts w:ascii="Liberation Serif" w:hAnsi="Liberation Serif"/>
          <w:color w:val="00000A"/>
          <w:sz w:val="28"/>
          <w:szCs w:val="28"/>
          <w:lang w:eastAsia="en-US"/>
        </w:rPr>
        <w:t>Участник закупки должен соответствова</w:t>
      </w:r>
      <w:r>
        <w:rPr>
          <w:rFonts w:ascii="Liberation Serif" w:hAnsi="Liberation Serif"/>
          <w:color w:val="00000A"/>
          <w:sz w:val="28"/>
          <w:szCs w:val="28"/>
          <w:lang w:eastAsia="en-US"/>
        </w:rPr>
        <w:t>ть следующим единым требованиям</w:t>
      </w:r>
      <w:r w:rsidRPr="008D1F63">
        <w:rPr>
          <w:rFonts w:ascii="Liberation Serif" w:hAnsi="Liberation Serif"/>
          <w:color w:val="00000A"/>
          <w:sz w:val="28"/>
          <w:szCs w:val="28"/>
          <w:lang w:eastAsia="en-US"/>
        </w:rPr>
        <w:t>:</w:t>
      </w:r>
    </w:p>
    <w:p w:rsidR="007375F8" w:rsidRDefault="007375F8"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1) соответствие требованиям, установленным </w:t>
      </w:r>
      <w:r w:rsidRPr="00FC5753">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являющихся предметом закупки</w:t>
      </w:r>
      <w:r>
        <w:rPr>
          <w:rFonts w:ascii="Liberation Serif" w:hAnsi="Liberation Serif" w:cs="Liberation Serif"/>
          <w:sz w:val="28"/>
          <w:szCs w:val="28"/>
        </w:rPr>
        <w:t xml:space="preserve"> – не установлено</w:t>
      </w:r>
      <w:r w:rsidRPr="00FC5753">
        <w:rPr>
          <w:rFonts w:ascii="Liberation Serif" w:hAnsi="Liberation Serif" w:cs="Liberation Serif"/>
          <w:sz w:val="28"/>
          <w:szCs w:val="28"/>
        </w:rPr>
        <w:t>;</w:t>
      </w:r>
    </w:p>
    <w:p w:rsidR="007375F8" w:rsidRDefault="007375F8"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2) не проведение ликвидации участника закупки – юридического лица </w:t>
      </w:r>
      <w:r w:rsidRPr="00FC5753">
        <w:rPr>
          <w:rFonts w:ascii="Liberation Serif" w:hAnsi="Liberation Serif" w:cs="Liberation Serif"/>
          <w:sz w:val="28"/>
          <w:szCs w:val="28"/>
        </w:rPr>
        <w:br/>
        <w:t>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375F8" w:rsidRDefault="007375F8"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7375F8" w:rsidRDefault="007375F8"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w:t>
      </w:r>
      <w:r w:rsidRPr="00FC5753">
        <w:rPr>
          <w:rFonts w:ascii="Liberation Serif" w:hAnsi="Liberation Serif" w:cs="Liberation Serif"/>
          <w:sz w:val="28"/>
          <w:szCs w:val="28"/>
        </w:rPr>
        <w:b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7375F8" w:rsidRDefault="007375F8"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FC5753">
        <w:rPr>
          <w:rFonts w:ascii="Liberation Serif" w:hAnsi="Liberation Serif" w:cs="Liberation Serif"/>
          <w:sz w:val="28"/>
          <w:szCs w:val="28"/>
          <w:vertAlign w:val="superscript"/>
        </w:rPr>
        <w:t>1</w:t>
      </w:r>
      <w:r w:rsidRPr="00FC5753">
        <w:rPr>
          <w:rFonts w:ascii="Liberation Serif" w:hAnsi="Liberation Serif" w:cs="Liberation Serif"/>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FC5753">
        <w:rPr>
          <w:rFonts w:ascii="Liberation Serif" w:hAnsi="Liberation Serif" w:cs="Liberation Serif"/>
          <w:sz w:val="28"/>
          <w:szCs w:val="28"/>
        </w:rPr>
        <w:br/>
        <w:t>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375F8" w:rsidRDefault="007375F8"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6) участник закупки – юридическое лицо, которое в течение двух лет </w:t>
      </w:r>
      <w:r w:rsidRPr="00FC5753">
        <w:rPr>
          <w:rFonts w:ascii="Liberation Serif" w:hAnsi="Liberation Serif" w:cs="Liberation Serif"/>
          <w:sz w:val="28"/>
          <w:szCs w:val="28"/>
        </w:rPr>
        <w:br/>
        <w:t xml:space="preserve">до даты подачи заявки на участие в закупке не было привлечено </w:t>
      </w:r>
      <w:r w:rsidRPr="00FC5753">
        <w:rPr>
          <w:rFonts w:ascii="Liberation Serif" w:hAnsi="Liberation Serif" w:cs="Liberation Serif"/>
          <w:sz w:val="28"/>
          <w:szCs w:val="28"/>
        </w:rPr>
        <w:br/>
        <w:t>к административной ответственности за совершение административного правонарушения, предусмотренного статьей 19</w:t>
      </w:r>
      <w:r w:rsidRPr="00FC5753">
        <w:rPr>
          <w:rFonts w:ascii="Liberation Serif" w:hAnsi="Liberation Serif" w:cs="Liberation Serif"/>
          <w:sz w:val="28"/>
          <w:szCs w:val="28"/>
          <w:vertAlign w:val="superscript"/>
        </w:rPr>
        <w:t>28</w:t>
      </w:r>
      <w:r w:rsidRPr="00FC5753">
        <w:rPr>
          <w:rFonts w:ascii="Liberation Serif" w:hAnsi="Liberation Serif" w:cs="Liberation Serif"/>
          <w:sz w:val="28"/>
          <w:szCs w:val="28"/>
        </w:rPr>
        <w:t xml:space="preserve"> Кодекса Российской Федерации об административных правонарушениях;</w:t>
      </w:r>
    </w:p>
    <w:p w:rsidR="007375F8" w:rsidRDefault="007375F8"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FC5753">
        <w:rPr>
          <w:rFonts w:ascii="Liberation Serif" w:hAnsi="Liberation Serif" w:cs="Liberation Serif"/>
          <w:sz w:val="28"/>
          <w:szCs w:val="28"/>
        </w:rPr>
        <w:br/>
        <w:t>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7375F8" w:rsidRDefault="007375F8" w:rsidP="000B4BA3">
      <w:pPr>
        <w:ind w:left="-284"/>
        <w:contextualSpacing/>
        <w:jc w:val="both"/>
        <w:rPr>
          <w:rFonts w:ascii="Liberation Serif" w:hAnsi="Liberation Serif"/>
          <w:b/>
          <w:sz w:val="28"/>
          <w:szCs w:val="28"/>
        </w:rPr>
      </w:pPr>
      <w:r w:rsidRPr="00FC5753">
        <w:rPr>
          <w:rFonts w:ascii="Liberation Serif" w:hAnsi="Liberation Serif" w:cs="Liberation Serif"/>
          <w:sz w:val="28"/>
          <w:szCs w:val="28"/>
        </w:rPr>
        <w:t xml:space="preserve">8) отсутствие сведений об участнике закупки в реестре недобросовестных поставщиков, предусмотренном Федеральным законом от 18 июля 2011 года </w:t>
      </w:r>
      <w:r w:rsidRPr="00FC5753">
        <w:rPr>
          <w:rFonts w:ascii="Liberation Serif" w:hAnsi="Liberation Serif" w:cs="Liberation Serif"/>
          <w:sz w:val="28"/>
          <w:szCs w:val="28"/>
        </w:rPr>
        <w:br/>
        <w:t>№ 223-ФЗ;</w:t>
      </w:r>
    </w:p>
    <w:p w:rsidR="007375F8" w:rsidRDefault="007375F8" w:rsidP="000B4BA3">
      <w:pPr>
        <w:ind w:left="-284"/>
        <w:contextualSpacing/>
        <w:jc w:val="both"/>
        <w:rPr>
          <w:rFonts w:ascii="Liberation Serif" w:hAnsi="Liberation Serif"/>
          <w:b/>
          <w:sz w:val="28"/>
          <w:szCs w:val="28"/>
        </w:rPr>
      </w:pPr>
      <w:r>
        <w:rPr>
          <w:rFonts w:ascii="Liberation Serif" w:hAnsi="Liberation Serif" w:cs="Liberation Serif"/>
          <w:sz w:val="28"/>
          <w:szCs w:val="28"/>
        </w:rPr>
        <w:t>9</w:t>
      </w:r>
      <w:r w:rsidRPr="00FC5753">
        <w:rPr>
          <w:rFonts w:ascii="Liberation Serif" w:hAnsi="Liberation Serif" w:cs="Liberation Serif"/>
          <w:sz w:val="28"/>
          <w:szCs w:val="28"/>
        </w:rPr>
        <w:t xml:space="preserve">) отсутствие сведений об участнике закупки в реестре недобросовестных поставщиков, предусмотренном Федеральным законом от 5 апреля 2013 года </w:t>
      </w:r>
      <w:r w:rsidRPr="00FC5753">
        <w:rPr>
          <w:rFonts w:ascii="Liberation Serif" w:hAnsi="Liberation Serif" w:cs="Liberation Serif"/>
          <w:sz w:val="28"/>
          <w:szCs w:val="28"/>
        </w:rPr>
        <w:br/>
        <w:t>№ 44-ФЗ «О контрактной системе в сфере закупок товаров, работ, услуг для обеспечения государственных и муниципальных нужд».</w:t>
      </w:r>
    </w:p>
    <w:p w:rsidR="007375F8" w:rsidRDefault="007375F8" w:rsidP="000B4BA3">
      <w:pPr>
        <w:ind w:left="-284"/>
        <w:contextualSpacing/>
        <w:jc w:val="both"/>
        <w:rPr>
          <w:rFonts w:ascii="Liberation Serif" w:hAnsi="Liberation Serif"/>
          <w:b/>
          <w:sz w:val="28"/>
          <w:szCs w:val="28"/>
        </w:rPr>
      </w:pPr>
      <w:r>
        <w:rPr>
          <w:rFonts w:ascii="Liberation Serif" w:hAnsi="Liberation Serif" w:cs="Liberation Serif"/>
          <w:sz w:val="28"/>
          <w:szCs w:val="28"/>
        </w:rPr>
        <w:t xml:space="preserve">10) </w:t>
      </w:r>
      <w:r w:rsidRPr="00FC5753">
        <w:rPr>
          <w:rFonts w:ascii="Liberation Serif" w:hAnsi="Liberation Serif" w:cs="Liberation Serif"/>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w:t>
      </w:r>
      <w:r>
        <w:rPr>
          <w:rFonts w:ascii="Liberation Serif" w:hAnsi="Liberation Serif" w:cs="Liberation Serif"/>
          <w:sz w:val="28"/>
          <w:szCs w:val="28"/>
        </w:rPr>
        <w:t xml:space="preserve">уры или искусства, исполнение, </w:t>
      </w:r>
      <w:r w:rsidRPr="00FC5753">
        <w:rPr>
          <w:rFonts w:ascii="Liberation Serif" w:hAnsi="Liberation Serif" w:cs="Liberation Serif"/>
          <w:sz w:val="28"/>
          <w:szCs w:val="28"/>
        </w:rPr>
        <w:t>на финансирование проката или показа национального фильма</w:t>
      </w:r>
      <w:r>
        <w:rPr>
          <w:rFonts w:ascii="Liberation Serif" w:hAnsi="Liberation Serif" w:cs="Liberation Serif"/>
          <w:sz w:val="28"/>
          <w:szCs w:val="28"/>
        </w:rPr>
        <w:t xml:space="preserve"> – не установлено</w:t>
      </w:r>
      <w:r w:rsidRPr="00FC5753">
        <w:rPr>
          <w:rFonts w:ascii="Liberation Serif" w:hAnsi="Liberation Serif" w:cs="Liberation Serif"/>
          <w:sz w:val="28"/>
          <w:szCs w:val="28"/>
        </w:rPr>
        <w:t>.</w:t>
      </w:r>
    </w:p>
    <w:p w:rsidR="007375F8" w:rsidRPr="000B4BA3" w:rsidRDefault="007375F8" w:rsidP="000B4BA3">
      <w:pPr>
        <w:ind w:left="-284"/>
        <w:contextualSpacing/>
        <w:jc w:val="both"/>
        <w:rPr>
          <w:rFonts w:ascii="Liberation Serif" w:hAnsi="Liberation Serif"/>
          <w:b/>
          <w:sz w:val="28"/>
          <w:szCs w:val="28"/>
        </w:rPr>
      </w:pPr>
      <w:r w:rsidRPr="00944888">
        <w:rPr>
          <w:rFonts w:ascii="Liberation Serif" w:hAnsi="Liberation Serif"/>
          <w:sz w:val="28"/>
          <w:szCs w:val="28"/>
          <w:lang w:eastAsia="en-US"/>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вышеперечисленные требования предъявляются к каждому из указанных лиц в отдельности.</w:t>
      </w:r>
    </w:p>
    <w:p w:rsidR="007375F8" w:rsidRDefault="007375F8" w:rsidP="000B4BA3">
      <w:pPr>
        <w:suppressAutoHyphens w:val="0"/>
        <w:ind w:left="-284"/>
        <w:jc w:val="both"/>
        <w:rPr>
          <w:rFonts w:ascii="Liberation Serif" w:hAnsi="Liberation Serif"/>
          <w:sz w:val="28"/>
          <w:szCs w:val="28"/>
          <w:lang w:eastAsia="en-US"/>
        </w:rPr>
      </w:pPr>
      <w:r>
        <w:rPr>
          <w:rFonts w:ascii="Liberation Serif" w:hAnsi="Liberation Serif"/>
          <w:b/>
          <w:sz w:val="28"/>
          <w:szCs w:val="28"/>
          <w:lang w:eastAsia="en-US"/>
        </w:rPr>
        <w:t>16</w:t>
      </w:r>
      <w:r w:rsidRPr="00D75569">
        <w:rPr>
          <w:rFonts w:ascii="Liberation Serif" w:hAnsi="Liberation Serif"/>
          <w:b/>
          <w:sz w:val="28"/>
          <w:szCs w:val="28"/>
          <w:lang w:eastAsia="en-US"/>
        </w:rPr>
        <w:t>. Сведения о подписании договора с победителем запроса котировок:</w:t>
      </w:r>
    </w:p>
    <w:p w:rsidR="007375F8" w:rsidRDefault="007375F8" w:rsidP="000B4BA3">
      <w:pPr>
        <w:suppressAutoHyphens w:val="0"/>
        <w:ind w:left="-284"/>
        <w:jc w:val="both"/>
        <w:rPr>
          <w:rFonts w:ascii="Liberation Serif" w:hAnsi="Liberation Serif"/>
          <w:sz w:val="28"/>
          <w:szCs w:val="28"/>
          <w:lang w:eastAsia="en-US"/>
        </w:rPr>
      </w:pPr>
      <w:r w:rsidRPr="00944888">
        <w:rPr>
          <w:rFonts w:ascii="Liberation Serif" w:hAnsi="Liberation Serif"/>
          <w:sz w:val="28"/>
          <w:szCs w:val="28"/>
          <w:lang w:eastAsia="en-US"/>
        </w:rPr>
        <w:t>Договор по результата</w:t>
      </w:r>
      <w:r>
        <w:rPr>
          <w:rFonts w:ascii="Liberation Serif" w:hAnsi="Liberation Serif"/>
          <w:sz w:val="28"/>
          <w:szCs w:val="28"/>
          <w:lang w:eastAsia="en-US"/>
        </w:rPr>
        <w:t xml:space="preserve">м закупки должен быть заключен </w:t>
      </w:r>
      <w:r w:rsidRPr="00944888">
        <w:rPr>
          <w:rFonts w:ascii="Liberation Serif" w:hAnsi="Liberation Serif"/>
          <w:sz w:val="28"/>
          <w:szCs w:val="28"/>
          <w:lang w:eastAsia="en-US"/>
        </w:rPr>
        <w:t>не ранее чем через десять и не позднее чем через двадцать дней с даты размещения в ЕИС протокола рассмотрения и оценки заявок на участие в запросе котировок</w:t>
      </w:r>
      <w:r>
        <w:rPr>
          <w:rFonts w:ascii="Liberation Serif" w:hAnsi="Liberation Serif"/>
          <w:sz w:val="28"/>
          <w:szCs w:val="28"/>
          <w:lang w:eastAsia="en-US"/>
        </w:rPr>
        <w:t xml:space="preserve"> в электронной форме</w:t>
      </w:r>
      <w:r w:rsidRPr="00944888">
        <w:rPr>
          <w:rFonts w:ascii="Liberation Serif" w:hAnsi="Liberation Serif"/>
          <w:sz w:val="28"/>
          <w:szCs w:val="28"/>
          <w:lang w:eastAsia="en-US"/>
        </w:rPr>
        <w:t>.</w:t>
      </w:r>
    </w:p>
    <w:p w:rsidR="007375F8" w:rsidRDefault="007375F8" w:rsidP="000B4BA3">
      <w:pPr>
        <w:suppressAutoHyphens w:val="0"/>
        <w:ind w:left="-284"/>
        <w:jc w:val="both"/>
        <w:rPr>
          <w:rFonts w:ascii="Liberation Serif" w:hAnsi="Liberation Serif"/>
          <w:sz w:val="28"/>
          <w:szCs w:val="28"/>
          <w:lang w:eastAsia="en-US"/>
        </w:rPr>
      </w:pPr>
      <w:r w:rsidRPr="007B1574">
        <w:rPr>
          <w:rFonts w:ascii="Liberation Serif" w:hAnsi="Liberation Serif"/>
          <w:sz w:val="28"/>
          <w:szCs w:val="28"/>
          <w:lang w:eastAsia="en-US"/>
        </w:rPr>
        <w:t xml:space="preserve">Договор по результатам </w:t>
      </w:r>
      <w:r>
        <w:rPr>
          <w:rFonts w:ascii="Liberation Serif" w:hAnsi="Liberation Serif"/>
          <w:sz w:val="28"/>
          <w:szCs w:val="28"/>
          <w:lang w:eastAsia="en-US"/>
        </w:rPr>
        <w:t xml:space="preserve">проведения запроса котировок </w:t>
      </w:r>
      <w:r w:rsidRPr="007B1574">
        <w:rPr>
          <w:rFonts w:ascii="Liberation Serif" w:hAnsi="Liberation Serif"/>
          <w:sz w:val="28"/>
          <w:szCs w:val="28"/>
          <w:lang w:eastAsia="en-US"/>
        </w:rPr>
        <w:t>в электронной форме заключается на электронной</w:t>
      </w:r>
      <w:r>
        <w:rPr>
          <w:rFonts w:ascii="Liberation Serif" w:hAnsi="Liberation Serif"/>
          <w:sz w:val="28"/>
          <w:szCs w:val="28"/>
          <w:lang w:eastAsia="en-US"/>
        </w:rPr>
        <w:t xml:space="preserve"> </w:t>
      </w:r>
      <w:r w:rsidRPr="007B1574">
        <w:rPr>
          <w:rFonts w:ascii="Liberation Serif" w:hAnsi="Liberation Serif"/>
          <w:sz w:val="28"/>
          <w:szCs w:val="28"/>
          <w:lang w:eastAsia="en-US"/>
        </w:rPr>
        <w:t>площадке и должен быть подписан электронной подписью лица, имеющего право действовать</w:t>
      </w:r>
      <w:r>
        <w:rPr>
          <w:rFonts w:ascii="Liberation Serif" w:hAnsi="Liberation Serif"/>
          <w:sz w:val="28"/>
          <w:szCs w:val="28"/>
          <w:lang w:eastAsia="en-US"/>
        </w:rPr>
        <w:t xml:space="preserve"> </w:t>
      </w:r>
      <w:r w:rsidRPr="007B1574">
        <w:rPr>
          <w:rFonts w:ascii="Liberation Serif" w:hAnsi="Liberation Serif"/>
          <w:sz w:val="28"/>
          <w:szCs w:val="28"/>
          <w:lang w:eastAsia="en-US"/>
        </w:rPr>
        <w:t>от имени соотв</w:t>
      </w:r>
      <w:r>
        <w:rPr>
          <w:rFonts w:ascii="Liberation Serif" w:hAnsi="Liberation Serif"/>
          <w:sz w:val="28"/>
          <w:szCs w:val="28"/>
          <w:lang w:eastAsia="en-US"/>
        </w:rPr>
        <w:t>етствующего участника закупки, з</w:t>
      </w:r>
      <w:r w:rsidRPr="007B1574">
        <w:rPr>
          <w:rFonts w:ascii="Liberation Serif" w:hAnsi="Liberation Serif"/>
          <w:sz w:val="28"/>
          <w:szCs w:val="28"/>
          <w:lang w:eastAsia="en-US"/>
        </w:rPr>
        <w:t>аказчика.</w:t>
      </w:r>
      <w:r>
        <w:rPr>
          <w:rFonts w:ascii="Liberation Serif" w:hAnsi="Liberation Serif"/>
          <w:sz w:val="28"/>
          <w:szCs w:val="28"/>
          <w:lang w:eastAsia="en-US"/>
        </w:rPr>
        <w:t xml:space="preserve"> </w:t>
      </w:r>
      <w:r w:rsidRPr="007B1574">
        <w:rPr>
          <w:rFonts w:ascii="Liberation Serif" w:hAnsi="Liberation Serif"/>
          <w:sz w:val="28"/>
          <w:szCs w:val="28"/>
          <w:lang w:eastAsia="en-US"/>
        </w:rPr>
        <w:t>Договор заключается на условиях, предусмотренных извещением</w:t>
      </w:r>
      <w:r>
        <w:rPr>
          <w:rFonts w:ascii="Liberation Serif" w:hAnsi="Liberation Serif"/>
          <w:sz w:val="28"/>
          <w:szCs w:val="28"/>
          <w:lang w:eastAsia="en-US"/>
        </w:rPr>
        <w:t xml:space="preserve"> о проведении запроса котировок в электронной форме</w:t>
      </w:r>
      <w:r w:rsidRPr="007B1574">
        <w:rPr>
          <w:rFonts w:ascii="Liberation Serif" w:hAnsi="Liberation Serif"/>
          <w:sz w:val="28"/>
          <w:szCs w:val="28"/>
          <w:lang w:eastAsia="en-US"/>
        </w:rPr>
        <w:t>, по цене,</w:t>
      </w:r>
      <w:r>
        <w:rPr>
          <w:rFonts w:ascii="Liberation Serif" w:hAnsi="Liberation Serif"/>
          <w:sz w:val="28"/>
          <w:szCs w:val="28"/>
          <w:lang w:eastAsia="en-US"/>
        </w:rPr>
        <w:t xml:space="preserve"> </w:t>
      </w:r>
      <w:r w:rsidRPr="007B1574">
        <w:rPr>
          <w:rFonts w:ascii="Liberation Serif" w:hAnsi="Liberation Serif"/>
          <w:sz w:val="28"/>
          <w:szCs w:val="28"/>
          <w:lang w:eastAsia="en-US"/>
        </w:rPr>
        <w:t>предложенной участником закупки, с которым принято решение о заключении договора.</w:t>
      </w:r>
    </w:p>
    <w:p w:rsidR="007375F8" w:rsidRPr="00944888" w:rsidRDefault="007375F8" w:rsidP="000B4BA3">
      <w:pPr>
        <w:suppressAutoHyphens w:val="0"/>
        <w:ind w:left="-284"/>
        <w:jc w:val="both"/>
        <w:rPr>
          <w:rFonts w:ascii="Liberation Serif" w:hAnsi="Liberation Serif"/>
          <w:sz w:val="28"/>
          <w:szCs w:val="28"/>
          <w:lang w:eastAsia="en-US"/>
        </w:rPr>
      </w:pPr>
      <w:r w:rsidRPr="00944888">
        <w:rPr>
          <w:rFonts w:ascii="Liberation Serif" w:hAnsi="Liberation Serif"/>
          <w:sz w:val="28"/>
          <w:szCs w:val="28"/>
          <w:lang w:eastAsia="en-US"/>
        </w:rPr>
        <w:t>Проект дого</w:t>
      </w:r>
      <w:r>
        <w:rPr>
          <w:rFonts w:ascii="Liberation Serif" w:hAnsi="Liberation Serif"/>
          <w:sz w:val="28"/>
          <w:szCs w:val="28"/>
          <w:lang w:eastAsia="en-US"/>
        </w:rPr>
        <w:t>вора содержится в Приложении № 2</w:t>
      </w:r>
      <w:r w:rsidRPr="00944888">
        <w:rPr>
          <w:rFonts w:ascii="Liberation Serif" w:hAnsi="Liberation Serif"/>
          <w:sz w:val="28"/>
          <w:szCs w:val="28"/>
          <w:lang w:eastAsia="en-US"/>
        </w:rPr>
        <w:t xml:space="preserve"> к настоящему извещению.</w:t>
      </w:r>
    </w:p>
    <w:p w:rsidR="007375F8" w:rsidRDefault="007375F8" w:rsidP="000B4BA3">
      <w:pPr>
        <w:suppressAutoHyphens w:val="0"/>
        <w:ind w:left="-284"/>
        <w:jc w:val="both"/>
        <w:rPr>
          <w:rFonts w:ascii="Liberation Serif" w:hAnsi="Liberation Serif"/>
          <w:sz w:val="28"/>
          <w:szCs w:val="28"/>
          <w:lang w:eastAsia="en-US"/>
        </w:rPr>
      </w:pPr>
      <w:r>
        <w:rPr>
          <w:rFonts w:ascii="Liberation Serif" w:hAnsi="Liberation Serif"/>
          <w:b/>
          <w:sz w:val="28"/>
          <w:szCs w:val="28"/>
          <w:lang w:eastAsia="en-US"/>
        </w:rPr>
        <w:t>17</w:t>
      </w:r>
      <w:r w:rsidRPr="00D75569">
        <w:rPr>
          <w:rFonts w:ascii="Liberation Serif" w:hAnsi="Liberation Serif"/>
          <w:b/>
          <w:sz w:val="28"/>
          <w:szCs w:val="28"/>
          <w:lang w:eastAsia="en-US"/>
        </w:rPr>
        <w:t>. Разъяснения положений документации</w:t>
      </w:r>
      <w:r w:rsidRPr="008D1F63">
        <w:rPr>
          <w:rFonts w:ascii="Liberation Serif" w:hAnsi="Liberation Serif"/>
          <w:b/>
          <w:sz w:val="28"/>
          <w:szCs w:val="28"/>
          <w:lang w:eastAsia="en-US"/>
        </w:rPr>
        <w:t xml:space="preserve">: </w:t>
      </w:r>
    </w:p>
    <w:p w:rsidR="007375F8" w:rsidRDefault="007375F8" w:rsidP="000B4BA3">
      <w:pPr>
        <w:suppressAutoHyphens w:val="0"/>
        <w:ind w:left="-284"/>
        <w:jc w:val="both"/>
        <w:rPr>
          <w:rFonts w:ascii="Liberation Serif" w:hAnsi="Liberation Serif"/>
          <w:sz w:val="28"/>
          <w:szCs w:val="28"/>
          <w:lang w:eastAsia="en-US"/>
        </w:rPr>
      </w:pPr>
      <w:r w:rsidRPr="00FC5753">
        <w:rPr>
          <w:rFonts w:ascii="Liberation Serif" w:hAnsi="Liberation Serif" w:cs="Liberation Serif"/>
          <w:sz w:val="28"/>
          <w:szCs w:val="28"/>
        </w:rPr>
        <w:t>Любой участник закупки вправе направить заказчику в порядке, предусмотренном Федеральным законом от 18 июля 2011 года № 223-ФЗ и</w:t>
      </w:r>
      <w:r>
        <w:rPr>
          <w:rFonts w:ascii="Liberation Serif" w:hAnsi="Liberation Serif" w:cs="Liberation Serif"/>
          <w:sz w:val="28"/>
          <w:szCs w:val="28"/>
        </w:rPr>
        <w:t xml:space="preserve"> Положением</w:t>
      </w:r>
      <w:r>
        <w:rPr>
          <w:rFonts w:ascii="Liberation Serif" w:hAnsi="Liberation Serif"/>
          <w:bCs/>
          <w:sz w:val="28"/>
          <w:szCs w:val="28"/>
          <w:lang w:eastAsia="en-US"/>
        </w:rPr>
        <w:t xml:space="preserve"> о закупках ГАУ «КЦСО</w:t>
      </w:r>
      <w:r w:rsidRPr="00A33338">
        <w:rPr>
          <w:rFonts w:ascii="Liberation Serif" w:hAnsi="Liberation Serif"/>
          <w:bCs/>
          <w:sz w:val="28"/>
          <w:szCs w:val="28"/>
          <w:lang w:eastAsia="en-US"/>
        </w:rPr>
        <w:t>Н Тугулымского района»</w:t>
      </w:r>
      <w:r w:rsidRPr="00FC5753">
        <w:rPr>
          <w:rFonts w:ascii="Liberation Serif" w:hAnsi="Liberation Serif" w:cs="Liberation Serif"/>
          <w:sz w:val="28"/>
          <w:szCs w:val="28"/>
        </w:rPr>
        <w:t>, запрос о даче разъяснений положени</w:t>
      </w:r>
      <w:r>
        <w:rPr>
          <w:rFonts w:ascii="Liberation Serif" w:hAnsi="Liberation Serif" w:cs="Liberation Serif"/>
          <w:sz w:val="28"/>
          <w:szCs w:val="28"/>
        </w:rPr>
        <w:t>й извещения о проведении запроса котировок в электронной форме</w:t>
      </w:r>
      <w:r w:rsidRPr="00FC5753">
        <w:rPr>
          <w:rFonts w:ascii="Liberation Serif" w:hAnsi="Liberation Serif" w:cs="Liberation Serif"/>
          <w:sz w:val="28"/>
          <w:szCs w:val="28"/>
        </w:rPr>
        <w:t>.</w:t>
      </w:r>
    </w:p>
    <w:p w:rsidR="007375F8" w:rsidRDefault="007375F8" w:rsidP="000B4BA3">
      <w:pPr>
        <w:suppressAutoHyphens w:val="0"/>
        <w:ind w:left="-284"/>
        <w:jc w:val="both"/>
        <w:rPr>
          <w:rFonts w:ascii="Liberation Serif" w:hAnsi="Liberation Serif"/>
          <w:sz w:val="28"/>
          <w:szCs w:val="28"/>
          <w:lang w:eastAsia="en-US"/>
        </w:rPr>
      </w:pPr>
      <w:r w:rsidRPr="00FC5753">
        <w:rPr>
          <w:rFonts w:ascii="Liberation Serif" w:hAnsi="Liberation Serif" w:cs="Liberation Serif"/>
          <w:sz w:val="28"/>
          <w:szCs w:val="28"/>
        </w:rPr>
        <w:t>В течение трех рабочих д</w:t>
      </w:r>
      <w:r>
        <w:rPr>
          <w:rFonts w:ascii="Liberation Serif" w:hAnsi="Liberation Serif" w:cs="Liberation Serif"/>
          <w:sz w:val="28"/>
          <w:szCs w:val="28"/>
        </w:rPr>
        <w:t xml:space="preserve">ней с даты поступления такого запроса </w:t>
      </w:r>
      <w:r w:rsidRPr="00FC5753">
        <w:rPr>
          <w:rFonts w:ascii="Liberation Serif" w:hAnsi="Liberation Serif" w:cs="Liberation Serif"/>
          <w:sz w:val="28"/>
          <w:szCs w:val="28"/>
        </w:rPr>
        <w:t xml:space="preserve">заказчик осуществляет разъяснение </w:t>
      </w:r>
      <w:r>
        <w:rPr>
          <w:rFonts w:ascii="Liberation Serif" w:hAnsi="Liberation Serif" w:cs="Liberation Serif"/>
          <w:sz w:val="28"/>
          <w:szCs w:val="28"/>
        </w:rPr>
        <w:t>положений извещения о проведении запроса котировок в электронной форме</w:t>
      </w:r>
      <w:r w:rsidRPr="00FC5753">
        <w:rPr>
          <w:rFonts w:ascii="Liberation Serif" w:hAnsi="Liberation Serif" w:cs="Liberation Serif"/>
          <w:sz w:val="28"/>
          <w:szCs w:val="28"/>
        </w:rPr>
        <w:t xml:space="preserve">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w:t>
      </w:r>
      <w:r w:rsidRPr="00481080">
        <w:rPr>
          <w:rFonts w:ascii="Liberation Serif" w:hAnsi="Liberation Serif" w:cs="Liberation Serif"/>
          <w:sz w:val="28"/>
          <w:szCs w:val="28"/>
        </w:rPr>
        <w:t>позднее чем за три рабочих дня</w:t>
      </w:r>
      <w:r w:rsidRPr="00FC5753">
        <w:rPr>
          <w:rFonts w:ascii="Liberation Serif" w:hAnsi="Liberation Serif" w:cs="Liberation Serif"/>
          <w:b/>
          <w:sz w:val="28"/>
          <w:szCs w:val="28"/>
        </w:rPr>
        <w:t xml:space="preserve"> </w:t>
      </w:r>
      <w:r w:rsidRPr="00FC5753">
        <w:rPr>
          <w:rFonts w:ascii="Liberation Serif" w:hAnsi="Liberation Serif" w:cs="Liberation Serif"/>
          <w:sz w:val="28"/>
          <w:szCs w:val="28"/>
        </w:rPr>
        <w:t xml:space="preserve">до даты окончания срока подачи заявок на участие в закупке. </w:t>
      </w:r>
    </w:p>
    <w:p w:rsidR="007375F8" w:rsidRPr="000B4BA3" w:rsidRDefault="007375F8" w:rsidP="000B4BA3">
      <w:pPr>
        <w:suppressAutoHyphens w:val="0"/>
        <w:ind w:left="-284"/>
        <w:jc w:val="both"/>
        <w:rPr>
          <w:rFonts w:ascii="Liberation Serif" w:hAnsi="Liberation Serif"/>
          <w:sz w:val="28"/>
          <w:szCs w:val="28"/>
          <w:lang w:eastAsia="en-US"/>
        </w:rPr>
      </w:pPr>
      <w:r w:rsidRPr="00FC5753">
        <w:rPr>
          <w:rFonts w:ascii="Liberation Serif" w:hAnsi="Liberation Serif" w:cs="Liberation Serif"/>
          <w:sz w:val="28"/>
          <w:szCs w:val="28"/>
        </w:rPr>
        <w:t>Разъяснения положений документации о закупке не должны изменять предмет закупки и существенные условия проекта договора.</w:t>
      </w:r>
    </w:p>
    <w:p w:rsidR="007375F8" w:rsidRDefault="007375F8" w:rsidP="007619B0">
      <w:pPr>
        <w:ind w:left="-284"/>
        <w:jc w:val="both"/>
        <w:rPr>
          <w:rFonts w:ascii="Liberation Serif" w:hAnsi="Liberation Serif"/>
          <w:b/>
          <w:sz w:val="28"/>
          <w:szCs w:val="28"/>
        </w:rPr>
      </w:pPr>
      <w:r>
        <w:rPr>
          <w:rFonts w:ascii="Liberation Serif" w:hAnsi="Liberation Serif"/>
          <w:b/>
          <w:sz w:val="28"/>
          <w:szCs w:val="28"/>
        </w:rPr>
        <w:t xml:space="preserve">18. </w:t>
      </w:r>
      <w:r w:rsidRPr="00C227C3">
        <w:rPr>
          <w:rFonts w:ascii="Liberation Serif" w:hAnsi="Liberation Serif"/>
          <w:b/>
          <w:sz w:val="28"/>
          <w:szCs w:val="28"/>
        </w:rPr>
        <w:t xml:space="preserve">Информация о возможности изменения условий договора в процессе его исполнения: </w:t>
      </w:r>
    </w:p>
    <w:p w:rsidR="007375F8" w:rsidRDefault="007375F8" w:rsidP="000B4BA3">
      <w:pPr>
        <w:ind w:left="-284"/>
        <w:jc w:val="both"/>
        <w:rPr>
          <w:rFonts w:ascii="Liberation Serif" w:hAnsi="Liberation Serif"/>
          <w:sz w:val="28"/>
          <w:szCs w:val="28"/>
        </w:rPr>
      </w:pPr>
      <w:r w:rsidRPr="00C227C3">
        <w:rPr>
          <w:rFonts w:ascii="Liberation Serif" w:hAnsi="Liberation Serif"/>
          <w:sz w:val="28"/>
          <w:szCs w:val="28"/>
        </w:rPr>
        <w:t>Заказчик по согласованию с участником закупки при заключении или исполнении договора вправе изменить условия такого договора, в том числе:</w:t>
      </w:r>
    </w:p>
    <w:p w:rsidR="007375F8" w:rsidRDefault="007375F8" w:rsidP="000B4BA3">
      <w:pPr>
        <w:ind w:left="-284"/>
        <w:jc w:val="both"/>
        <w:rPr>
          <w:rFonts w:ascii="Liberation Serif" w:hAnsi="Liberation Serif"/>
          <w:sz w:val="28"/>
          <w:szCs w:val="28"/>
        </w:rPr>
      </w:pPr>
      <w:r w:rsidRPr="00C227C3">
        <w:rPr>
          <w:rFonts w:ascii="Liberation Serif" w:hAnsi="Liberation Serif"/>
          <w:sz w:val="28"/>
          <w:szCs w:val="28"/>
        </w:rPr>
        <w:t>1) предусмотренный договором объем закупаемых товаров (объем оказываемых услуг, выполняемых работ)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в целом по лоту, так и по отдельным позициям лота, при условии не превышения 30 % объема продукции по соответствующей позиции лота;</w:t>
      </w:r>
    </w:p>
    <w:p w:rsidR="007375F8" w:rsidRDefault="007375F8" w:rsidP="000B4BA3">
      <w:pPr>
        <w:ind w:left="-284"/>
        <w:jc w:val="both"/>
        <w:rPr>
          <w:rFonts w:ascii="Liberation Serif" w:hAnsi="Liberation Serif"/>
          <w:sz w:val="28"/>
          <w:szCs w:val="28"/>
        </w:rPr>
      </w:pPr>
      <w:r w:rsidRPr="00C227C3">
        <w:rPr>
          <w:rFonts w:ascii="Liberation Serif" w:hAnsi="Liberation Serif"/>
          <w:sz w:val="28"/>
          <w:szCs w:val="28"/>
        </w:rPr>
        <w:t>2) сроки исполнения обязательств по договору не более чем на 30% от первоначально предусмотренных сроков;</w:t>
      </w:r>
    </w:p>
    <w:p w:rsidR="007375F8" w:rsidRPr="00C227C3" w:rsidRDefault="007375F8" w:rsidP="000B4BA3">
      <w:pPr>
        <w:ind w:left="-284"/>
        <w:jc w:val="both"/>
        <w:rPr>
          <w:rFonts w:ascii="Liberation Serif" w:hAnsi="Liberation Serif"/>
          <w:sz w:val="28"/>
          <w:szCs w:val="28"/>
        </w:rPr>
      </w:pPr>
      <w:r w:rsidRPr="00C227C3">
        <w:rPr>
          <w:rFonts w:ascii="Liberation Serif" w:hAnsi="Liberation Serif"/>
          <w:sz w:val="28"/>
          <w:szCs w:val="28"/>
        </w:rPr>
        <w:t>3) цену договора:</w:t>
      </w:r>
    </w:p>
    <w:p w:rsidR="007375F8" w:rsidRDefault="007375F8" w:rsidP="000B4BA3">
      <w:pPr>
        <w:ind w:left="-284"/>
        <w:jc w:val="both"/>
        <w:rPr>
          <w:rFonts w:ascii="Liberation Serif" w:hAnsi="Liberation Serif"/>
          <w:sz w:val="28"/>
          <w:szCs w:val="28"/>
        </w:rPr>
      </w:pPr>
      <w:r w:rsidRPr="00C227C3">
        <w:rPr>
          <w:rFonts w:ascii="Liberation Serif" w:hAnsi="Liberation Serif"/>
          <w:sz w:val="28"/>
          <w:szCs w:val="28"/>
        </w:rPr>
        <w:t>-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7375F8" w:rsidRPr="00C227C3" w:rsidRDefault="007375F8" w:rsidP="000B4BA3">
      <w:pPr>
        <w:ind w:left="-284"/>
        <w:jc w:val="both"/>
        <w:rPr>
          <w:rFonts w:ascii="Liberation Serif" w:hAnsi="Liberation Serif"/>
          <w:sz w:val="28"/>
          <w:szCs w:val="28"/>
        </w:rPr>
      </w:pPr>
      <w:r w:rsidRPr="00C227C3">
        <w:rPr>
          <w:rFonts w:ascii="Liberation Serif" w:hAnsi="Liberation Serif"/>
          <w:sz w:val="28"/>
          <w:szCs w:val="28"/>
        </w:rPr>
        <w:t>- в случае, указанном в подпункте 1 настоящего пункта;</w:t>
      </w:r>
    </w:p>
    <w:p w:rsidR="007375F8" w:rsidRPr="00C227C3" w:rsidRDefault="007375F8" w:rsidP="000B4BA3">
      <w:pPr>
        <w:ind w:left="-284"/>
        <w:jc w:val="both"/>
        <w:rPr>
          <w:rFonts w:ascii="Liberation Serif" w:hAnsi="Liberation Serif"/>
          <w:sz w:val="28"/>
          <w:szCs w:val="28"/>
        </w:rPr>
      </w:pPr>
      <w:r w:rsidRPr="00C227C3">
        <w:rPr>
          <w:rFonts w:ascii="Liberation Serif" w:hAnsi="Liberation Serif"/>
          <w:sz w:val="28"/>
          <w:szCs w:val="28"/>
        </w:rPr>
        <w:t>- в случае изменения в соответствии с законодательством Российской Федерации регулируемых государством цен (тарифов);</w:t>
      </w:r>
    </w:p>
    <w:p w:rsidR="007375F8" w:rsidRPr="00C227C3" w:rsidRDefault="007375F8" w:rsidP="000B4BA3">
      <w:pPr>
        <w:ind w:left="-284"/>
        <w:jc w:val="both"/>
        <w:rPr>
          <w:rFonts w:ascii="Liberation Serif" w:hAnsi="Liberation Serif"/>
          <w:sz w:val="28"/>
          <w:szCs w:val="28"/>
        </w:rPr>
      </w:pPr>
      <w:r w:rsidRPr="00C227C3">
        <w:rPr>
          <w:rFonts w:ascii="Liberation Serif" w:hAnsi="Liberation Serif"/>
          <w:sz w:val="28"/>
          <w:szCs w:val="28"/>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суммы товара по договору, указанной в заявке на участие в закупке, с которым заключается договор, на количество товара, указанное в извещении о проведении закупки.</w:t>
      </w:r>
    </w:p>
    <w:p w:rsidR="007375F8" w:rsidRPr="00C227C3" w:rsidRDefault="007375F8" w:rsidP="000B4BA3">
      <w:pPr>
        <w:ind w:left="-284"/>
        <w:jc w:val="both"/>
        <w:rPr>
          <w:rFonts w:ascii="Liberation Serif" w:hAnsi="Liberation Serif"/>
          <w:sz w:val="28"/>
          <w:szCs w:val="28"/>
        </w:rPr>
      </w:pPr>
      <w:r w:rsidRPr="00C227C3">
        <w:rPr>
          <w:rFonts w:ascii="Liberation Serif" w:hAnsi="Liberation Serif"/>
          <w:sz w:val="28"/>
          <w:szCs w:val="28"/>
        </w:rPr>
        <w:t>При заключении или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указанного в заявке участника закупки или договоре при условии, что цена договора, количество товара и иные условия исполнения договора не изменятся.</w:t>
      </w:r>
    </w:p>
    <w:p w:rsidR="007375F8" w:rsidRDefault="007375F8" w:rsidP="000B4BA3">
      <w:pPr>
        <w:ind w:left="-284"/>
        <w:jc w:val="both"/>
        <w:rPr>
          <w:rFonts w:ascii="Liberation Serif" w:hAnsi="Liberation Serif"/>
          <w:sz w:val="28"/>
          <w:szCs w:val="28"/>
        </w:rPr>
      </w:pPr>
      <w:r w:rsidRPr="00C227C3">
        <w:rPr>
          <w:rFonts w:ascii="Liberation Serif" w:hAnsi="Liberation Serif"/>
          <w:sz w:val="28"/>
          <w:szCs w:val="28"/>
        </w:rPr>
        <w:t>Все изменения и дополнения к договору оформляются дополнительными соглашениями сторон в письменной форме и являются неотъемлемой частью договора.</w:t>
      </w:r>
    </w:p>
    <w:p w:rsidR="007375F8" w:rsidRDefault="007375F8" w:rsidP="007619B0">
      <w:pPr>
        <w:ind w:left="-284"/>
        <w:jc w:val="both"/>
      </w:pPr>
      <w:r>
        <w:rPr>
          <w:rFonts w:ascii="Liberation Serif" w:hAnsi="Liberation Serif"/>
          <w:b/>
          <w:sz w:val="28"/>
          <w:szCs w:val="28"/>
        </w:rPr>
        <w:t xml:space="preserve">19. </w:t>
      </w:r>
      <w:r w:rsidRPr="00C227C3">
        <w:rPr>
          <w:rFonts w:ascii="Liberation Serif" w:hAnsi="Liberation Serif"/>
          <w:b/>
          <w:sz w:val="28"/>
          <w:szCs w:val="28"/>
        </w:rPr>
        <w:t>Информация о возможности одностороннего отказа от исполнения договора:</w:t>
      </w:r>
      <w:r w:rsidRPr="00C227C3">
        <w:t xml:space="preserve"> </w:t>
      </w:r>
    </w:p>
    <w:p w:rsidR="007375F8" w:rsidRPr="00C227C3" w:rsidRDefault="007375F8" w:rsidP="007619B0">
      <w:pPr>
        <w:ind w:left="-284"/>
        <w:jc w:val="both"/>
        <w:rPr>
          <w:rFonts w:ascii="Liberation Serif" w:hAnsi="Liberation Serif"/>
          <w:sz w:val="28"/>
          <w:szCs w:val="28"/>
        </w:rPr>
      </w:pPr>
      <w:r w:rsidRPr="00C227C3">
        <w:rPr>
          <w:rFonts w:ascii="Liberation Serif" w:hAnsi="Liberation Serif"/>
          <w:sz w:val="28"/>
          <w:szCs w:val="28"/>
        </w:rPr>
        <w:t>Заказчик вправе принять решение об одностороннем внесудебном отказе от исполнения договора в следующих случаях:</w:t>
      </w:r>
    </w:p>
    <w:p w:rsidR="007375F8" w:rsidRPr="00C227C3" w:rsidRDefault="007375F8" w:rsidP="000B4BA3">
      <w:pPr>
        <w:ind w:left="-284"/>
        <w:jc w:val="both"/>
        <w:rPr>
          <w:rFonts w:ascii="Liberation Serif" w:hAnsi="Liberation Serif"/>
          <w:sz w:val="28"/>
          <w:szCs w:val="28"/>
        </w:rPr>
      </w:pPr>
      <w:r w:rsidRPr="00C227C3">
        <w:rPr>
          <w:rFonts w:ascii="Liberation Serif" w:hAnsi="Liberation Serif"/>
          <w:sz w:val="28"/>
          <w:szCs w:val="28"/>
        </w:rPr>
        <w:t>- поставка товара ненадлежащего качества с недостатками, которые не могут быть устранены в установленные договором сроки;</w:t>
      </w:r>
    </w:p>
    <w:p w:rsidR="007375F8" w:rsidRPr="00C227C3" w:rsidRDefault="007375F8" w:rsidP="000B4BA3">
      <w:pPr>
        <w:ind w:left="-284"/>
        <w:jc w:val="both"/>
        <w:rPr>
          <w:rFonts w:ascii="Liberation Serif" w:hAnsi="Liberation Serif"/>
          <w:sz w:val="28"/>
          <w:szCs w:val="28"/>
        </w:rPr>
      </w:pPr>
      <w:r w:rsidRPr="00C227C3">
        <w:rPr>
          <w:rFonts w:ascii="Liberation Serif" w:hAnsi="Liberation Serif"/>
          <w:sz w:val="28"/>
          <w:szCs w:val="28"/>
        </w:rPr>
        <w:t>- неоднократное (два и более раз</w:t>
      </w:r>
      <w:r>
        <w:rPr>
          <w:rFonts w:ascii="Liberation Serif" w:hAnsi="Liberation Serif"/>
          <w:sz w:val="28"/>
          <w:szCs w:val="28"/>
        </w:rPr>
        <w:t>а) нарушение п</w:t>
      </w:r>
      <w:r w:rsidRPr="00C227C3">
        <w:rPr>
          <w:rFonts w:ascii="Liberation Serif" w:hAnsi="Liberation Serif"/>
          <w:sz w:val="28"/>
          <w:szCs w:val="28"/>
        </w:rPr>
        <w:t>оставщиком сроков поставки товара;</w:t>
      </w:r>
    </w:p>
    <w:p w:rsidR="007375F8" w:rsidRDefault="007375F8" w:rsidP="000B4BA3">
      <w:pPr>
        <w:ind w:left="-284"/>
        <w:jc w:val="both"/>
        <w:rPr>
          <w:rFonts w:ascii="Liberation Serif" w:hAnsi="Liberation Serif"/>
          <w:sz w:val="28"/>
          <w:szCs w:val="28"/>
        </w:rPr>
      </w:pPr>
      <w:r>
        <w:rPr>
          <w:rFonts w:ascii="Liberation Serif" w:hAnsi="Liberation Serif"/>
          <w:sz w:val="28"/>
          <w:szCs w:val="28"/>
        </w:rPr>
        <w:t>-</w:t>
      </w:r>
      <w:r w:rsidRPr="00C227C3">
        <w:rPr>
          <w:rFonts w:ascii="Liberation Serif" w:hAnsi="Liberation Serif"/>
          <w:sz w:val="28"/>
          <w:szCs w:val="28"/>
        </w:rPr>
        <w:t xml:space="preserve"> в иных случаях, предусмотренных гражданским законодательством для одностороннего отказа от исполнения данного вида обязательства.</w:t>
      </w:r>
    </w:p>
    <w:p w:rsidR="007375F8" w:rsidRDefault="007375F8" w:rsidP="001C3A57">
      <w:pPr>
        <w:ind w:left="-284"/>
        <w:jc w:val="both"/>
        <w:rPr>
          <w:rFonts w:ascii="Liberation Serif" w:hAnsi="Liberation Serif"/>
          <w:sz w:val="28"/>
          <w:szCs w:val="28"/>
        </w:rPr>
      </w:pPr>
      <w:r w:rsidRPr="00C227C3">
        <w:rPr>
          <w:rFonts w:ascii="Liberation Serif" w:hAnsi="Liberation Serif"/>
          <w:sz w:val="28"/>
          <w:szCs w:val="28"/>
        </w:rPr>
        <w:t>Поставщик вправе принять решение об одностороннем внесудебном отказе от исполнения договора в следующих случаях:</w:t>
      </w:r>
    </w:p>
    <w:p w:rsidR="007375F8" w:rsidRDefault="007375F8" w:rsidP="001C3A57">
      <w:pPr>
        <w:ind w:left="-284"/>
        <w:jc w:val="both"/>
        <w:rPr>
          <w:rFonts w:ascii="Liberation Serif" w:hAnsi="Liberation Serif"/>
          <w:sz w:val="28"/>
          <w:szCs w:val="28"/>
        </w:rPr>
      </w:pPr>
      <w:r w:rsidRPr="00C227C3">
        <w:rPr>
          <w:rFonts w:ascii="Liberation Serif" w:hAnsi="Liberation Serif"/>
          <w:sz w:val="28"/>
          <w:szCs w:val="28"/>
        </w:rPr>
        <w:t>- необоснованное уклонение Заказчика от принятия и (или) оплаты товара;</w:t>
      </w:r>
    </w:p>
    <w:p w:rsidR="007375F8" w:rsidRDefault="007375F8" w:rsidP="001C3A57">
      <w:pPr>
        <w:ind w:left="-284"/>
        <w:jc w:val="both"/>
        <w:rPr>
          <w:rFonts w:ascii="Liberation Serif" w:hAnsi="Liberation Serif"/>
          <w:sz w:val="28"/>
          <w:szCs w:val="28"/>
        </w:rPr>
      </w:pPr>
      <w:r w:rsidRPr="00C227C3">
        <w:rPr>
          <w:rFonts w:ascii="Liberation Serif" w:hAnsi="Liberation Serif"/>
          <w:sz w:val="28"/>
          <w:szCs w:val="28"/>
        </w:rPr>
        <w:t>- в иных случаях, предусмотренных гражданским законодательством для одностороннего отказа от исполнения данного вида обязательства.</w:t>
      </w:r>
    </w:p>
    <w:p w:rsidR="007375F8" w:rsidRDefault="007375F8" w:rsidP="001C1FF8">
      <w:pPr>
        <w:ind w:left="-284"/>
        <w:jc w:val="both"/>
        <w:rPr>
          <w:rFonts w:ascii="Liberation Serif" w:hAnsi="Liberation Serif"/>
          <w:sz w:val="28"/>
          <w:szCs w:val="28"/>
        </w:rPr>
      </w:pPr>
      <w:r>
        <w:rPr>
          <w:rFonts w:ascii="Liberation Serif" w:hAnsi="Liberation Serif"/>
          <w:b/>
          <w:sz w:val="28"/>
          <w:szCs w:val="28"/>
        </w:rPr>
        <w:t>20</w:t>
      </w:r>
      <w:r w:rsidRPr="001C3A57">
        <w:rPr>
          <w:rFonts w:ascii="Liberation Serif" w:hAnsi="Liberation Serif"/>
          <w:b/>
          <w:sz w:val="28"/>
          <w:szCs w:val="28"/>
        </w:rPr>
        <w:t>. Обеспечение</w:t>
      </w:r>
      <w:r w:rsidRPr="008D1F63">
        <w:rPr>
          <w:rFonts w:ascii="Liberation Serif" w:hAnsi="Liberation Serif"/>
          <w:b/>
          <w:sz w:val="28"/>
          <w:szCs w:val="28"/>
        </w:rPr>
        <w:t xml:space="preserve"> заявок: </w:t>
      </w:r>
      <w:r w:rsidRPr="008D1F63">
        <w:rPr>
          <w:rFonts w:ascii="Liberation Serif" w:hAnsi="Liberation Serif"/>
          <w:sz w:val="28"/>
          <w:szCs w:val="28"/>
        </w:rPr>
        <w:t>нет.</w:t>
      </w:r>
    </w:p>
    <w:p w:rsidR="007375F8" w:rsidRDefault="007375F8" w:rsidP="00AF6463">
      <w:pPr>
        <w:ind w:left="-284"/>
        <w:jc w:val="both"/>
        <w:rPr>
          <w:rFonts w:ascii="Liberation Serif" w:hAnsi="Liberation Serif"/>
          <w:b/>
          <w:sz w:val="28"/>
          <w:szCs w:val="28"/>
        </w:rPr>
      </w:pPr>
      <w:r>
        <w:rPr>
          <w:rFonts w:ascii="Liberation Serif" w:hAnsi="Liberation Serif"/>
          <w:b/>
          <w:sz w:val="28"/>
          <w:szCs w:val="28"/>
        </w:rPr>
        <w:t>21</w:t>
      </w:r>
      <w:r w:rsidRPr="001C3A57">
        <w:rPr>
          <w:rFonts w:ascii="Liberation Serif" w:hAnsi="Liberation Serif"/>
          <w:b/>
          <w:sz w:val="28"/>
          <w:szCs w:val="28"/>
        </w:rPr>
        <w:t xml:space="preserve">. Сведения о предоставлении приоритета (преференций) и условиях его предоставления: </w:t>
      </w:r>
    </w:p>
    <w:p w:rsidR="007375F8" w:rsidRDefault="007375F8" w:rsidP="00AF6463">
      <w:pPr>
        <w:ind w:left="-284"/>
        <w:jc w:val="both"/>
        <w:rPr>
          <w:rFonts w:ascii="Liberation Serif" w:hAnsi="Liberation Serif"/>
          <w:b/>
          <w:sz w:val="28"/>
          <w:szCs w:val="28"/>
        </w:rPr>
      </w:pPr>
      <w:r w:rsidRPr="00FC5753">
        <w:rPr>
          <w:rFonts w:ascii="Liberation Serif" w:hAnsi="Liberation Serif" w:cs="Liberation Serif"/>
          <w:sz w:val="28"/>
          <w:szCs w:val="28"/>
        </w:rPr>
        <w:t xml:space="preserve">При проведении конкурентных закупок заказчик предоставляет установленный Постановлением Правительства Российской Федерации </w:t>
      </w:r>
      <w:r w:rsidRPr="00FC5753">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w:t>
      </w:r>
      <w:r>
        <w:rPr>
          <w:rFonts w:ascii="Liberation Serif" w:hAnsi="Liberation Serif" w:cs="Liberation Serif"/>
          <w:sz w:val="28"/>
          <w:szCs w:val="28"/>
        </w:rPr>
        <w:t xml:space="preserve">арам российского происхождения </w:t>
      </w:r>
      <w:r w:rsidRPr="00FC5753">
        <w:rPr>
          <w:rFonts w:ascii="Liberation Serif" w:hAnsi="Liberation Serif" w:cs="Liberation Serif"/>
          <w:sz w:val="28"/>
          <w:szCs w:val="28"/>
        </w:rPr>
        <w:t>в случаях и порядке, установленными в постановлении Правительства Российской Федерации от 16.09.2016 № 925.</w:t>
      </w:r>
    </w:p>
    <w:p w:rsidR="007375F8" w:rsidRDefault="007375F8"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 xml:space="preserve">Участник закупки несет ответственность </w:t>
      </w:r>
      <w:r w:rsidRPr="00FC5753">
        <w:rPr>
          <w:rFonts w:ascii="Liberation Serif" w:hAnsi="Liberation Serif" w:cs="Liberation Serif"/>
          <w:sz w:val="28"/>
          <w:szCs w:val="28"/>
        </w:rPr>
        <w:t>за представление недостоверных сведений о стране происхождения товара, указанног</w:t>
      </w:r>
      <w:r>
        <w:rPr>
          <w:rFonts w:ascii="Liberation Serif" w:hAnsi="Liberation Serif" w:cs="Liberation Serif"/>
          <w:sz w:val="28"/>
          <w:szCs w:val="28"/>
        </w:rPr>
        <w:t>о в заявке на участие в закупке.</w:t>
      </w:r>
    </w:p>
    <w:p w:rsidR="007375F8" w:rsidRDefault="007375F8"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О</w:t>
      </w:r>
      <w:r w:rsidRPr="00FC5753">
        <w:rPr>
          <w:rFonts w:ascii="Liberation Serif" w:hAnsi="Liberation Serif" w:cs="Liberation Serif"/>
          <w:sz w:val="28"/>
          <w:szCs w:val="28"/>
        </w:rPr>
        <w:t>тсутствие в заявке на участие в закупке указания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w:t>
      </w:r>
      <w:r>
        <w:rPr>
          <w:rFonts w:ascii="Liberation Serif" w:hAnsi="Liberation Serif" w:cs="Liberation Serif"/>
          <w:sz w:val="28"/>
          <w:szCs w:val="28"/>
        </w:rPr>
        <w:t>е иностранных товаров.</w:t>
      </w:r>
      <w:r w:rsidRPr="00AF6463">
        <w:rPr>
          <w:rFonts w:ascii="Liberation Serif" w:hAnsi="Liberation Serif" w:cs="Liberation Serif"/>
          <w:sz w:val="28"/>
          <w:szCs w:val="28"/>
        </w:rPr>
        <w:t xml:space="preserve"> </w:t>
      </w:r>
      <w:r>
        <w:rPr>
          <w:rFonts w:ascii="Liberation Serif" w:hAnsi="Liberation Serif" w:cs="Liberation Serif"/>
          <w:sz w:val="28"/>
          <w:szCs w:val="28"/>
        </w:rPr>
        <w:t>Участник</w:t>
      </w:r>
      <w:r w:rsidRPr="00FC5753">
        <w:rPr>
          <w:rFonts w:ascii="Liberation Serif" w:hAnsi="Liberation Serif" w:cs="Liberation Serif"/>
          <w:sz w:val="28"/>
          <w:szCs w:val="28"/>
        </w:rPr>
        <w:t xml:space="preserve"> закупки</w:t>
      </w:r>
      <w:r>
        <w:rPr>
          <w:rFonts w:ascii="Liberation Serif" w:hAnsi="Liberation Serif" w:cs="Liberation Serif"/>
          <w:sz w:val="28"/>
          <w:szCs w:val="28"/>
        </w:rPr>
        <w:t xml:space="preserve"> относится</w:t>
      </w:r>
      <w:r w:rsidRPr="00FC5753">
        <w:rPr>
          <w:rFonts w:ascii="Liberation Serif" w:hAnsi="Liberation Serif" w:cs="Liberation Serif"/>
          <w:sz w:val="28"/>
          <w:szCs w:val="28"/>
        </w:rPr>
        <w:t xml:space="preserve">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Pr>
          <w:rFonts w:ascii="Liberation Serif" w:hAnsi="Liberation Serif" w:cs="Liberation Serif"/>
          <w:sz w:val="28"/>
          <w:szCs w:val="28"/>
        </w:rPr>
        <w:t>х личность (для физических лиц).</w:t>
      </w:r>
      <w:r w:rsidRPr="00AF6463">
        <w:rPr>
          <w:rFonts w:ascii="Liberation Serif" w:hAnsi="Liberation Serif" w:cs="Liberation Serif"/>
          <w:sz w:val="28"/>
          <w:szCs w:val="28"/>
        </w:rPr>
        <w:t xml:space="preserve"> </w:t>
      </w:r>
      <w:r>
        <w:rPr>
          <w:rFonts w:ascii="Liberation Serif" w:hAnsi="Liberation Serif" w:cs="Liberation Serif"/>
          <w:sz w:val="28"/>
          <w:szCs w:val="28"/>
        </w:rPr>
        <w:t>Указание</w:t>
      </w:r>
      <w:r w:rsidRPr="00FC5753">
        <w:rPr>
          <w:rFonts w:ascii="Liberation Serif" w:hAnsi="Liberation Serif" w:cs="Liberation Serif"/>
          <w:sz w:val="28"/>
          <w:szCs w:val="28"/>
        </w:rPr>
        <w:t xml:space="preserve"> страны происхождения поставляемого товара </w:t>
      </w:r>
      <w:r>
        <w:rPr>
          <w:rFonts w:ascii="Liberation Serif" w:hAnsi="Liberation Serif" w:cs="Liberation Serif"/>
          <w:sz w:val="28"/>
          <w:szCs w:val="28"/>
        </w:rPr>
        <w:t xml:space="preserve">осуществляется </w:t>
      </w:r>
      <w:r w:rsidRPr="00FC5753">
        <w:rPr>
          <w:rFonts w:ascii="Liberation Serif" w:hAnsi="Liberation Serif" w:cs="Liberation Serif"/>
          <w:sz w:val="28"/>
          <w:szCs w:val="28"/>
        </w:rPr>
        <w:t>на основании сведений, содержащихся в заявке на участие в закупке, представленной участником закупки</w:t>
      </w:r>
      <w:r>
        <w:rPr>
          <w:rFonts w:ascii="Liberation Serif" w:hAnsi="Liberation Serif" w:cs="Liberation Serif"/>
          <w:sz w:val="28"/>
          <w:szCs w:val="28"/>
        </w:rPr>
        <w:t>, с которым заключается договор.</w:t>
      </w:r>
    </w:p>
    <w:p w:rsidR="007375F8" w:rsidRDefault="007375F8"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Д</w:t>
      </w:r>
      <w:r w:rsidRPr="00FC5753">
        <w:rPr>
          <w:rFonts w:ascii="Liberation Serif" w:hAnsi="Liberation Serif" w:cs="Liberation Serif"/>
          <w:sz w:val="28"/>
          <w:szCs w:val="28"/>
        </w:rPr>
        <w:t>ля целей установления соотношения цены предлагаемых к поставке товаров российског</w:t>
      </w:r>
      <w:r>
        <w:rPr>
          <w:rFonts w:ascii="Liberation Serif" w:hAnsi="Liberation Serif" w:cs="Liberation Serif"/>
          <w:sz w:val="28"/>
          <w:szCs w:val="28"/>
        </w:rPr>
        <w:t xml:space="preserve">о и иностранного происхождения </w:t>
      </w:r>
      <w:r w:rsidRPr="00FC5753">
        <w:rPr>
          <w:rFonts w:ascii="Liberation Serif" w:hAnsi="Liberation Serif" w:cs="Liberation Serif"/>
          <w:sz w:val="28"/>
          <w:szCs w:val="28"/>
        </w:rPr>
        <w:t>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w:t>
      </w:r>
      <w:r>
        <w:rPr>
          <w:rFonts w:ascii="Liberation Serif" w:hAnsi="Liberation Serif" w:cs="Liberation Serif"/>
          <w:sz w:val="28"/>
          <w:szCs w:val="28"/>
        </w:rPr>
        <w:t>симальной) цены единицы товара</w:t>
      </w:r>
      <w:r w:rsidRPr="00FC5753">
        <w:rPr>
          <w:rFonts w:ascii="Liberation Serif" w:hAnsi="Liberation Serif" w:cs="Liberation Serif"/>
          <w:sz w:val="28"/>
          <w:szCs w:val="28"/>
        </w:rPr>
        <w:t xml:space="preserve">, указанной в </w:t>
      </w:r>
      <w:r>
        <w:rPr>
          <w:rFonts w:ascii="Liberation Serif" w:hAnsi="Liberation Serif" w:cs="Liberation Serif"/>
          <w:sz w:val="28"/>
          <w:szCs w:val="28"/>
        </w:rPr>
        <w:t xml:space="preserve">извещении о закупке, </w:t>
      </w:r>
      <w:r w:rsidRPr="00FC5753">
        <w:rPr>
          <w:rFonts w:ascii="Liberation Serif" w:hAnsi="Liberation Serif" w:cs="Liberation Serif"/>
          <w:sz w:val="28"/>
          <w:szCs w:val="28"/>
        </w:rPr>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Pr>
          <w:rFonts w:ascii="Liberation Serif" w:hAnsi="Liberation Serif" w:cs="Liberation Serif"/>
          <w:sz w:val="28"/>
          <w:szCs w:val="28"/>
        </w:rPr>
        <w:t>ую (максимальную) цену договора.</w:t>
      </w:r>
    </w:p>
    <w:p w:rsidR="007375F8" w:rsidRDefault="007375F8"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П</w:t>
      </w:r>
      <w:r w:rsidRPr="00FC5753">
        <w:rPr>
          <w:rFonts w:ascii="Liberation Serif" w:hAnsi="Liberation Serif" w:cs="Liberation Serif"/>
          <w:sz w:val="28"/>
          <w:szCs w:val="28"/>
        </w:rPr>
        <w:t>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75F8" w:rsidRPr="00FC5753" w:rsidRDefault="007375F8" w:rsidP="00AF6463">
      <w:pPr>
        <w:suppressAutoHyphens w:val="0"/>
        <w:ind w:left="-284"/>
        <w:jc w:val="both"/>
        <w:rPr>
          <w:rFonts w:ascii="Liberation Serif" w:hAnsi="Liberation Serif" w:cs="Liberation Serif"/>
          <w:sz w:val="28"/>
          <w:szCs w:val="28"/>
        </w:rPr>
      </w:pPr>
      <w:r>
        <w:rPr>
          <w:rFonts w:ascii="Liberation Serif" w:hAnsi="Liberation Serif" w:cs="Liberation Serif"/>
          <w:sz w:val="28"/>
          <w:szCs w:val="28"/>
        </w:rPr>
        <w:t>Сведения</w:t>
      </w:r>
      <w:r w:rsidRPr="00FC5753">
        <w:rPr>
          <w:rFonts w:ascii="Liberation Serif" w:hAnsi="Liberation Serif" w:cs="Liberation Serif"/>
          <w:sz w:val="28"/>
          <w:szCs w:val="28"/>
        </w:rPr>
        <w:t xml:space="preserve"> о начальной (максимально</w:t>
      </w:r>
      <w:r>
        <w:rPr>
          <w:rFonts w:ascii="Liberation Serif" w:hAnsi="Liberation Serif" w:cs="Liberation Serif"/>
          <w:sz w:val="28"/>
          <w:szCs w:val="28"/>
        </w:rPr>
        <w:t xml:space="preserve">й) цене единицы каждого товара, являющихся предметом закупки, расположены в приложении №3. </w:t>
      </w:r>
    </w:p>
    <w:p w:rsidR="007375F8" w:rsidRDefault="007375F8" w:rsidP="00AF6463">
      <w:pPr>
        <w:tabs>
          <w:tab w:val="left" w:pos="8033"/>
        </w:tabs>
        <w:suppressAutoHyphens w:val="0"/>
        <w:jc w:val="both"/>
        <w:rPr>
          <w:rFonts w:ascii="Liberation Serif" w:hAnsi="Liberation Serif"/>
          <w:sz w:val="28"/>
          <w:szCs w:val="28"/>
          <w:lang w:eastAsia="en-US"/>
        </w:rPr>
      </w:pPr>
      <w:r>
        <w:rPr>
          <w:rFonts w:ascii="Liberation Serif" w:hAnsi="Liberation Serif"/>
          <w:sz w:val="28"/>
          <w:szCs w:val="28"/>
          <w:lang w:eastAsia="en-US"/>
        </w:rPr>
        <w:tab/>
      </w: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r w:rsidRPr="008D1F63">
        <w:rPr>
          <w:rFonts w:ascii="Liberation Serif" w:hAnsi="Liberation Serif"/>
          <w:sz w:val="28"/>
          <w:szCs w:val="28"/>
          <w:lang w:eastAsia="en-US"/>
        </w:rPr>
        <w:t xml:space="preserve"> </w:t>
      </w: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Default="007375F8" w:rsidP="00DB6562">
      <w:pPr>
        <w:suppressAutoHyphens w:val="0"/>
        <w:jc w:val="both"/>
        <w:rPr>
          <w:rFonts w:ascii="Liberation Serif" w:hAnsi="Liberation Serif"/>
          <w:sz w:val="28"/>
          <w:szCs w:val="28"/>
          <w:lang w:eastAsia="en-US"/>
        </w:rPr>
      </w:pPr>
    </w:p>
    <w:p w:rsidR="007375F8" w:rsidRPr="00F2038B" w:rsidRDefault="007375F8" w:rsidP="005E799E">
      <w:pPr>
        <w:suppressAutoHyphens w:val="0"/>
        <w:jc w:val="right"/>
        <w:rPr>
          <w:rFonts w:ascii="Liberation Serif" w:hAnsi="Liberation Serif"/>
          <w:i/>
          <w:sz w:val="28"/>
          <w:szCs w:val="28"/>
          <w:lang w:eastAsia="en-US"/>
        </w:rPr>
      </w:pPr>
      <w:r w:rsidRPr="00F2038B">
        <w:rPr>
          <w:rFonts w:ascii="Liberation Serif" w:hAnsi="Liberation Serif"/>
          <w:i/>
          <w:sz w:val="28"/>
          <w:szCs w:val="28"/>
          <w:lang w:eastAsia="en-US"/>
        </w:rPr>
        <w:t xml:space="preserve">Приложение №1 </w:t>
      </w:r>
    </w:p>
    <w:p w:rsidR="007375F8" w:rsidRPr="00F2038B" w:rsidRDefault="007375F8" w:rsidP="005E799E">
      <w:pPr>
        <w:suppressAutoHyphens w:val="0"/>
        <w:jc w:val="right"/>
        <w:rPr>
          <w:rFonts w:ascii="Liberation Serif" w:hAnsi="Liberation Serif"/>
          <w:i/>
          <w:sz w:val="28"/>
          <w:szCs w:val="28"/>
          <w:lang w:eastAsia="en-US"/>
        </w:rPr>
      </w:pPr>
      <w:r w:rsidRPr="00F2038B">
        <w:rPr>
          <w:rFonts w:ascii="Liberation Serif" w:hAnsi="Liberation Serif"/>
          <w:i/>
          <w:sz w:val="28"/>
          <w:szCs w:val="28"/>
          <w:lang w:eastAsia="en-US"/>
        </w:rPr>
        <w:t xml:space="preserve">к извещению о запросе </w:t>
      </w:r>
    </w:p>
    <w:p w:rsidR="007375F8" w:rsidRPr="00F2038B" w:rsidRDefault="007375F8" w:rsidP="005E799E">
      <w:pPr>
        <w:suppressAutoHyphens w:val="0"/>
        <w:jc w:val="right"/>
        <w:rPr>
          <w:rFonts w:ascii="Liberation Serif" w:hAnsi="Liberation Serif"/>
          <w:i/>
          <w:sz w:val="28"/>
          <w:szCs w:val="28"/>
          <w:lang w:eastAsia="en-US"/>
        </w:rPr>
      </w:pPr>
      <w:r w:rsidRPr="00F2038B">
        <w:rPr>
          <w:rFonts w:ascii="Liberation Serif" w:hAnsi="Liberation Serif"/>
          <w:i/>
          <w:sz w:val="28"/>
          <w:szCs w:val="28"/>
          <w:lang w:eastAsia="en-US"/>
        </w:rPr>
        <w:t xml:space="preserve">котировок в электронной форме </w:t>
      </w:r>
    </w:p>
    <w:p w:rsidR="007375F8" w:rsidRDefault="007375F8" w:rsidP="005E799E">
      <w:pPr>
        <w:suppressAutoHyphens w:val="0"/>
        <w:jc w:val="right"/>
        <w:rPr>
          <w:rFonts w:ascii="Liberation Serif" w:hAnsi="Liberation Serif"/>
          <w:sz w:val="28"/>
          <w:szCs w:val="28"/>
          <w:lang w:eastAsia="en-US"/>
        </w:rPr>
      </w:pPr>
    </w:p>
    <w:p w:rsidR="007375F8" w:rsidRDefault="007375F8" w:rsidP="005E799E">
      <w:pPr>
        <w:suppressAutoHyphens w:val="0"/>
        <w:jc w:val="right"/>
        <w:rPr>
          <w:rFonts w:ascii="Liberation Serif" w:hAnsi="Liberation Serif"/>
          <w:sz w:val="28"/>
          <w:szCs w:val="28"/>
          <w:lang w:eastAsia="en-US"/>
        </w:rPr>
      </w:pPr>
    </w:p>
    <w:p w:rsidR="007375F8" w:rsidRDefault="007375F8" w:rsidP="005E799E">
      <w:pPr>
        <w:suppressAutoHyphens w:val="0"/>
        <w:jc w:val="right"/>
        <w:rPr>
          <w:rFonts w:ascii="Liberation Serif" w:hAnsi="Liberation Serif"/>
          <w:sz w:val="28"/>
          <w:szCs w:val="28"/>
          <w:lang w:eastAsia="en-US"/>
        </w:rPr>
      </w:pPr>
    </w:p>
    <w:p w:rsidR="007375F8" w:rsidRDefault="007375F8" w:rsidP="00857D6F">
      <w:pPr>
        <w:tabs>
          <w:tab w:val="left" w:pos="-2127"/>
          <w:tab w:val="left" w:pos="567"/>
          <w:tab w:val="left" w:pos="1134"/>
          <w:tab w:val="left" w:pos="2445"/>
          <w:tab w:val="left" w:pos="7371"/>
        </w:tabs>
        <w:rPr>
          <w:b/>
        </w:rPr>
      </w:pPr>
    </w:p>
    <w:p w:rsidR="007375F8" w:rsidRDefault="007375F8" w:rsidP="005E799E">
      <w:pPr>
        <w:pStyle w:val="Standard"/>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ЗАЯВКА НА УЧАСТИЕ В ЗАПРОСЕ КОТИРОВОК В ЭЛЕКТРОННОЙ ФОРМЕ</w:t>
      </w:r>
    </w:p>
    <w:p w:rsidR="007375F8" w:rsidRPr="005E799E" w:rsidRDefault="007375F8" w:rsidP="00857D6F">
      <w:pPr>
        <w:suppressAutoHyphens w:val="0"/>
        <w:ind w:left="-284"/>
        <w:jc w:val="center"/>
        <w:rPr>
          <w:rFonts w:ascii="Liberation Serif" w:hAnsi="Liberation Serif"/>
          <w:b/>
          <w:sz w:val="28"/>
          <w:szCs w:val="28"/>
          <w:lang w:eastAsia="en-US"/>
        </w:rPr>
      </w:pPr>
      <w:r w:rsidRPr="004650FB">
        <w:rPr>
          <w:b/>
        </w:rPr>
        <w:t>на право заключе</w:t>
      </w:r>
      <w:r>
        <w:rPr>
          <w:b/>
        </w:rPr>
        <w:t>ния д</w:t>
      </w:r>
      <w:r w:rsidRPr="004650FB">
        <w:rPr>
          <w:b/>
        </w:rPr>
        <w:t>оговора на поставку</w:t>
      </w:r>
      <w:r>
        <w:rPr>
          <w:b/>
        </w:rPr>
        <w:t xml:space="preserve"> </w:t>
      </w:r>
      <w:r>
        <w:rPr>
          <w:rFonts w:ascii="Liberation Serif" w:hAnsi="Liberation Serif"/>
          <w:b/>
          <w:sz w:val="28"/>
          <w:szCs w:val="28"/>
          <w:lang w:eastAsia="en-US"/>
        </w:rPr>
        <w:t>бытовой химии и товаров</w:t>
      </w:r>
      <w:r w:rsidRPr="005E799E">
        <w:rPr>
          <w:rFonts w:ascii="Liberation Serif" w:hAnsi="Liberation Serif"/>
          <w:b/>
          <w:sz w:val="28"/>
          <w:szCs w:val="28"/>
          <w:lang w:eastAsia="en-US"/>
        </w:rPr>
        <w:t xml:space="preserve"> для нужд ГАУ «</w:t>
      </w:r>
      <w:r>
        <w:rPr>
          <w:rFonts w:ascii="Liberation Serif" w:hAnsi="Liberation Serif"/>
          <w:b/>
          <w:sz w:val="28"/>
          <w:szCs w:val="28"/>
          <w:lang w:eastAsia="en-US"/>
        </w:rPr>
        <w:t>КЦСО</w:t>
      </w:r>
      <w:r w:rsidRPr="005E799E">
        <w:rPr>
          <w:rFonts w:ascii="Liberation Serif" w:hAnsi="Liberation Serif"/>
          <w:b/>
          <w:sz w:val="28"/>
          <w:szCs w:val="28"/>
          <w:lang w:eastAsia="en-US"/>
        </w:rPr>
        <w:t>Н Тугулымского района».</w:t>
      </w:r>
    </w:p>
    <w:p w:rsidR="007375F8" w:rsidRPr="004650FB" w:rsidRDefault="007375F8" w:rsidP="005E799E">
      <w:pPr>
        <w:tabs>
          <w:tab w:val="left" w:pos="7564"/>
        </w:tabs>
        <w:rPr>
          <w:b/>
          <w:i/>
        </w:rPr>
      </w:pPr>
      <w:r>
        <w:rPr>
          <w:b/>
          <w:i/>
        </w:rPr>
        <w:tab/>
      </w:r>
    </w:p>
    <w:p w:rsidR="007375F8" w:rsidRDefault="007375F8" w:rsidP="005E799E">
      <w:pPr>
        <w:rPr>
          <w:b/>
          <w:i/>
        </w:rPr>
      </w:pPr>
    </w:p>
    <w:p w:rsidR="007375F8" w:rsidRDefault="007375F8" w:rsidP="005E799E">
      <w:pPr>
        <w:rPr>
          <w:b/>
          <w:i/>
        </w:rPr>
      </w:pPr>
      <w:r>
        <w:rPr>
          <w:b/>
          <w:i/>
        </w:rPr>
        <w:t>Фирменный бланк участника запроса котировок в электронной форме</w:t>
      </w:r>
    </w:p>
    <w:p w:rsidR="007375F8" w:rsidRPr="00AD4F01" w:rsidRDefault="007375F8"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4F01">
        <w:t>«_____»___________________20__  г.</w:t>
      </w:r>
    </w:p>
    <w:p w:rsidR="007375F8" w:rsidRPr="00AD4F01" w:rsidRDefault="007375F8"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4F01">
        <w:t xml:space="preserve">   (дата формирования заявки)</w:t>
      </w:r>
    </w:p>
    <w:p w:rsidR="007375F8" w:rsidRPr="00AD4F01" w:rsidRDefault="007375F8"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7375F8" w:rsidRDefault="007375F8"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AD4F01">
        <w:rPr>
          <w:b/>
        </w:rPr>
        <w:t>Информация об участнике:</w:t>
      </w:r>
    </w:p>
    <w:p w:rsidR="007375F8" w:rsidRDefault="007375F8" w:rsidP="005E799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2"/>
        <w:gridCol w:w="7157"/>
        <w:gridCol w:w="2201"/>
      </w:tblGrid>
      <w:tr w:rsidR="007375F8" w:rsidRPr="00AE444E" w:rsidTr="005E799E">
        <w:trPr>
          <w:trHeight w:val="336"/>
        </w:trPr>
        <w:tc>
          <w:tcPr>
            <w:tcW w:w="612" w:type="dxa"/>
          </w:tcPr>
          <w:p w:rsidR="007375F8" w:rsidRPr="00AE444E" w:rsidRDefault="007375F8" w:rsidP="001233AE">
            <w:pPr>
              <w:widowControl w:val="0"/>
              <w:ind w:right="-1"/>
              <w:jc w:val="center"/>
              <w:rPr>
                <w:b/>
              </w:rPr>
            </w:pPr>
            <w:r w:rsidRPr="00AE444E">
              <w:rPr>
                <w:b/>
                <w:lang w:val="en-US"/>
              </w:rPr>
              <w:t>№ п/п</w:t>
            </w:r>
          </w:p>
        </w:tc>
        <w:tc>
          <w:tcPr>
            <w:tcW w:w="7157" w:type="dxa"/>
          </w:tcPr>
          <w:p w:rsidR="007375F8" w:rsidRPr="00AE444E" w:rsidRDefault="007375F8" w:rsidP="001233AE">
            <w:pPr>
              <w:widowControl w:val="0"/>
              <w:ind w:right="-1"/>
              <w:jc w:val="center"/>
              <w:rPr>
                <w:b/>
              </w:rPr>
            </w:pPr>
            <w:r w:rsidRPr="00AE444E">
              <w:rPr>
                <w:b/>
              </w:rPr>
              <w:t>Наименование сведений</w:t>
            </w:r>
          </w:p>
        </w:tc>
        <w:tc>
          <w:tcPr>
            <w:tcW w:w="2201" w:type="dxa"/>
          </w:tcPr>
          <w:p w:rsidR="007375F8" w:rsidRPr="00AE444E" w:rsidRDefault="007375F8" w:rsidP="001233AE">
            <w:pPr>
              <w:widowControl w:val="0"/>
              <w:ind w:right="-1"/>
              <w:jc w:val="center"/>
              <w:rPr>
                <w:b/>
              </w:rPr>
            </w:pPr>
            <w:r w:rsidRPr="00AE444E">
              <w:rPr>
                <w:b/>
              </w:rPr>
              <w:t xml:space="preserve">Сведения </w:t>
            </w:r>
            <w:r w:rsidRPr="00AE444E">
              <w:rPr>
                <w:b/>
              </w:rPr>
              <w:br/>
              <w:t>об участнике запроса котировок в электронной форме</w:t>
            </w:r>
          </w:p>
        </w:tc>
      </w:tr>
      <w:tr w:rsidR="007375F8" w:rsidRPr="00AE444E" w:rsidTr="005E799E">
        <w:trPr>
          <w:trHeight w:val="598"/>
        </w:trPr>
        <w:tc>
          <w:tcPr>
            <w:tcW w:w="612" w:type="dxa"/>
          </w:tcPr>
          <w:p w:rsidR="007375F8" w:rsidRPr="00AE444E" w:rsidRDefault="007375F8" w:rsidP="001233AE">
            <w:pPr>
              <w:widowControl w:val="0"/>
              <w:ind w:right="-1"/>
              <w:jc w:val="center"/>
            </w:pPr>
            <w:r w:rsidRPr="00AE444E">
              <w:t>1</w:t>
            </w:r>
          </w:p>
        </w:tc>
        <w:tc>
          <w:tcPr>
            <w:tcW w:w="7157" w:type="dxa"/>
          </w:tcPr>
          <w:p w:rsidR="007375F8" w:rsidRPr="00AE444E" w:rsidRDefault="007375F8" w:rsidP="00857D6F">
            <w:r>
              <w:t xml:space="preserve">Наименование и организационно-правовая форма </w:t>
            </w:r>
            <w:r w:rsidRPr="00AE444E">
              <w:t>(для юридического лица)/фамилия, имя, отчество (при наличии) (для физического лица, индивидуального предпринимателя)</w:t>
            </w:r>
          </w:p>
        </w:tc>
        <w:tc>
          <w:tcPr>
            <w:tcW w:w="2201" w:type="dxa"/>
          </w:tcPr>
          <w:p w:rsidR="007375F8" w:rsidRPr="00AE444E" w:rsidRDefault="007375F8" w:rsidP="001233AE">
            <w:pPr>
              <w:widowControl w:val="0"/>
              <w:ind w:right="-1"/>
              <w:jc w:val="both"/>
            </w:pPr>
          </w:p>
        </w:tc>
      </w:tr>
      <w:tr w:rsidR="007375F8" w:rsidRPr="00AE444E" w:rsidTr="005E799E">
        <w:trPr>
          <w:trHeight w:val="975"/>
        </w:trPr>
        <w:tc>
          <w:tcPr>
            <w:tcW w:w="612" w:type="dxa"/>
          </w:tcPr>
          <w:p w:rsidR="007375F8" w:rsidRPr="00AE444E" w:rsidRDefault="007375F8" w:rsidP="001233AE">
            <w:pPr>
              <w:widowControl w:val="0"/>
              <w:ind w:right="-1"/>
              <w:jc w:val="center"/>
            </w:pPr>
            <w:r w:rsidRPr="00AE444E">
              <w:t>2</w:t>
            </w:r>
          </w:p>
        </w:tc>
        <w:tc>
          <w:tcPr>
            <w:tcW w:w="7157" w:type="dxa"/>
          </w:tcPr>
          <w:p w:rsidR="007375F8" w:rsidRPr="00AE444E" w:rsidRDefault="007375F8" w:rsidP="001233AE">
            <w:r w:rsidRPr="00AE444E">
              <w:t>Свидетельство о внесении в Единый государственный реестр юридических лиц (дата и номер, кем выдано) (для юридического лица)/паспортные данные (для физического лица)/Свидетельство о внесении в Единый государственный реестр индивидуальных предпринимателей (дата и номер, кем выдано) и паспортные данные (для индивидуального предпринимателя)</w:t>
            </w:r>
          </w:p>
        </w:tc>
        <w:tc>
          <w:tcPr>
            <w:tcW w:w="2201" w:type="dxa"/>
          </w:tcPr>
          <w:p w:rsidR="007375F8" w:rsidRPr="00AE444E" w:rsidRDefault="007375F8" w:rsidP="001233AE">
            <w:pPr>
              <w:widowControl w:val="0"/>
              <w:ind w:right="-1"/>
              <w:jc w:val="both"/>
            </w:pPr>
          </w:p>
        </w:tc>
      </w:tr>
      <w:tr w:rsidR="007375F8" w:rsidRPr="00AE444E" w:rsidTr="005E799E">
        <w:trPr>
          <w:trHeight w:val="254"/>
        </w:trPr>
        <w:tc>
          <w:tcPr>
            <w:tcW w:w="612" w:type="dxa"/>
            <w:vMerge w:val="restart"/>
          </w:tcPr>
          <w:p w:rsidR="007375F8" w:rsidRPr="00AE444E" w:rsidRDefault="007375F8" w:rsidP="001233AE">
            <w:pPr>
              <w:widowControl w:val="0"/>
              <w:ind w:right="-1"/>
              <w:jc w:val="center"/>
            </w:pPr>
            <w:r w:rsidRPr="00AE444E">
              <w:t>3</w:t>
            </w:r>
          </w:p>
        </w:tc>
        <w:tc>
          <w:tcPr>
            <w:tcW w:w="7157" w:type="dxa"/>
          </w:tcPr>
          <w:p w:rsidR="007375F8" w:rsidRPr="00AE444E" w:rsidRDefault="007375F8" w:rsidP="001233AE">
            <w:r w:rsidRPr="00F429FB">
              <w:t>ИНН участника</w:t>
            </w:r>
          </w:p>
        </w:tc>
        <w:tc>
          <w:tcPr>
            <w:tcW w:w="2201" w:type="dxa"/>
          </w:tcPr>
          <w:p w:rsidR="007375F8" w:rsidRPr="00AE444E" w:rsidRDefault="007375F8" w:rsidP="001233AE">
            <w:pPr>
              <w:widowControl w:val="0"/>
              <w:ind w:right="-1"/>
              <w:jc w:val="both"/>
            </w:pPr>
          </w:p>
        </w:tc>
      </w:tr>
      <w:tr w:rsidR="007375F8" w:rsidRPr="00AE444E" w:rsidTr="005E799E">
        <w:trPr>
          <w:trHeight w:val="252"/>
        </w:trPr>
        <w:tc>
          <w:tcPr>
            <w:tcW w:w="612" w:type="dxa"/>
            <w:vMerge/>
          </w:tcPr>
          <w:p w:rsidR="007375F8" w:rsidRPr="00AE444E" w:rsidRDefault="007375F8" w:rsidP="001233AE">
            <w:pPr>
              <w:widowControl w:val="0"/>
              <w:ind w:right="-1"/>
              <w:jc w:val="center"/>
            </w:pPr>
          </w:p>
        </w:tc>
        <w:tc>
          <w:tcPr>
            <w:tcW w:w="7157" w:type="dxa"/>
          </w:tcPr>
          <w:p w:rsidR="007375F8" w:rsidRPr="004C0194" w:rsidRDefault="007375F8" w:rsidP="001233AE">
            <w:pPr>
              <w:rPr>
                <w:highlight w:val="yellow"/>
              </w:rPr>
            </w:pPr>
            <w:r>
              <w:t xml:space="preserve">ИНН </w:t>
            </w:r>
            <w:r w:rsidRPr="00F429FB">
              <w:t>учредителей</w:t>
            </w:r>
            <w:r>
              <w:t xml:space="preserve"> (при наличии)</w:t>
            </w:r>
          </w:p>
        </w:tc>
        <w:tc>
          <w:tcPr>
            <w:tcW w:w="2201" w:type="dxa"/>
          </w:tcPr>
          <w:p w:rsidR="007375F8" w:rsidRPr="00AE444E" w:rsidRDefault="007375F8" w:rsidP="001233AE">
            <w:pPr>
              <w:widowControl w:val="0"/>
              <w:ind w:right="-1"/>
              <w:jc w:val="both"/>
            </w:pPr>
          </w:p>
        </w:tc>
      </w:tr>
      <w:tr w:rsidR="007375F8" w:rsidRPr="00AE444E" w:rsidTr="005E799E">
        <w:trPr>
          <w:trHeight w:val="252"/>
        </w:trPr>
        <w:tc>
          <w:tcPr>
            <w:tcW w:w="612" w:type="dxa"/>
            <w:vMerge/>
          </w:tcPr>
          <w:p w:rsidR="007375F8" w:rsidRPr="00AE444E" w:rsidRDefault="007375F8" w:rsidP="001233AE">
            <w:pPr>
              <w:widowControl w:val="0"/>
              <w:ind w:right="-1"/>
              <w:jc w:val="center"/>
            </w:pPr>
          </w:p>
        </w:tc>
        <w:tc>
          <w:tcPr>
            <w:tcW w:w="7157" w:type="dxa"/>
          </w:tcPr>
          <w:p w:rsidR="007375F8" w:rsidRPr="004C0194" w:rsidRDefault="007375F8" w:rsidP="001233AE">
            <w:pPr>
              <w:rPr>
                <w:highlight w:val="yellow"/>
              </w:rPr>
            </w:pPr>
            <w:r>
              <w:t xml:space="preserve">ИНН </w:t>
            </w:r>
            <w:r w:rsidRPr="00F429FB">
              <w:t>членов коллегиального исполнительного органа</w:t>
            </w:r>
            <w:r>
              <w:t xml:space="preserve"> (при наличии)</w:t>
            </w:r>
          </w:p>
        </w:tc>
        <w:tc>
          <w:tcPr>
            <w:tcW w:w="2201" w:type="dxa"/>
          </w:tcPr>
          <w:p w:rsidR="007375F8" w:rsidRPr="00AE444E" w:rsidRDefault="007375F8" w:rsidP="001233AE">
            <w:pPr>
              <w:widowControl w:val="0"/>
              <w:ind w:right="-1"/>
              <w:jc w:val="both"/>
            </w:pPr>
          </w:p>
        </w:tc>
      </w:tr>
      <w:tr w:rsidR="007375F8" w:rsidRPr="00AE444E" w:rsidTr="005E799E">
        <w:trPr>
          <w:trHeight w:val="252"/>
        </w:trPr>
        <w:tc>
          <w:tcPr>
            <w:tcW w:w="612" w:type="dxa"/>
            <w:vMerge/>
          </w:tcPr>
          <w:p w:rsidR="007375F8" w:rsidRPr="00AE444E" w:rsidRDefault="007375F8" w:rsidP="001233AE">
            <w:pPr>
              <w:widowControl w:val="0"/>
              <w:ind w:right="-1"/>
              <w:jc w:val="center"/>
            </w:pPr>
          </w:p>
        </w:tc>
        <w:tc>
          <w:tcPr>
            <w:tcW w:w="7157" w:type="dxa"/>
          </w:tcPr>
          <w:p w:rsidR="007375F8" w:rsidRPr="00245B6A" w:rsidRDefault="007375F8" w:rsidP="001233AE">
            <w:pPr>
              <w:rPr>
                <w:rFonts w:ascii="Liberation Serif" w:hAnsi="Liberation Serif" w:cs="Liberation Serif"/>
                <w:sz w:val="28"/>
                <w:szCs w:val="28"/>
              </w:rPr>
            </w:pPr>
            <w:r>
              <w:t>ИНН л</w:t>
            </w:r>
            <w:r w:rsidRPr="00F429FB">
              <w:t>ица, исполняющего функции единоличного исполнительного органа участника закупки (при наличии)</w:t>
            </w:r>
          </w:p>
        </w:tc>
        <w:tc>
          <w:tcPr>
            <w:tcW w:w="2201" w:type="dxa"/>
          </w:tcPr>
          <w:p w:rsidR="007375F8" w:rsidRPr="00AE444E" w:rsidRDefault="007375F8" w:rsidP="001233AE">
            <w:pPr>
              <w:widowControl w:val="0"/>
              <w:ind w:right="-1"/>
              <w:jc w:val="both"/>
            </w:pPr>
          </w:p>
        </w:tc>
      </w:tr>
      <w:tr w:rsidR="007375F8" w:rsidRPr="00AE444E" w:rsidTr="005E799E">
        <w:trPr>
          <w:trHeight w:val="296"/>
        </w:trPr>
        <w:tc>
          <w:tcPr>
            <w:tcW w:w="612" w:type="dxa"/>
          </w:tcPr>
          <w:p w:rsidR="007375F8" w:rsidRPr="00AE444E" w:rsidRDefault="007375F8" w:rsidP="001233AE">
            <w:pPr>
              <w:widowControl w:val="0"/>
              <w:ind w:right="-1"/>
              <w:jc w:val="center"/>
            </w:pPr>
            <w:r w:rsidRPr="00AE444E">
              <w:t>4</w:t>
            </w:r>
          </w:p>
        </w:tc>
        <w:tc>
          <w:tcPr>
            <w:tcW w:w="7157" w:type="dxa"/>
          </w:tcPr>
          <w:p w:rsidR="007375F8" w:rsidRPr="00AE444E" w:rsidRDefault="007375F8" w:rsidP="001233AE">
            <w:r w:rsidRPr="00AE444E">
              <w:t>КПП участника (при наличии)</w:t>
            </w:r>
          </w:p>
        </w:tc>
        <w:tc>
          <w:tcPr>
            <w:tcW w:w="2201" w:type="dxa"/>
          </w:tcPr>
          <w:p w:rsidR="007375F8" w:rsidRPr="00AE444E" w:rsidRDefault="007375F8" w:rsidP="001233AE">
            <w:pPr>
              <w:widowControl w:val="0"/>
              <w:ind w:right="-1"/>
              <w:jc w:val="both"/>
            </w:pPr>
          </w:p>
        </w:tc>
      </w:tr>
      <w:tr w:rsidR="007375F8" w:rsidRPr="00AE444E" w:rsidTr="005E799E">
        <w:trPr>
          <w:trHeight w:val="296"/>
        </w:trPr>
        <w:tc>
          <w:tcPr>
            <w:tcW w:w="612" w:type="dxa"/>
          </w:tcPr>
          <w:p w:rsidR="007375F8" w:rsidRPr="00AE444E" w:rsidRDefault="007375F8" w:rsidP="001233AE">
            <w:pPr>
              <w:widowControl w:val="0"/>
              <w:ind w:right="-1"/>
              <w:jc w:val="center"/>
            </w:pPr>
            <w:r w:rsidRPr="00AE444E">
              <w:t>5</w:t>
            </w:r>
          </w:p>
        </w:tc>
        <w:tc>
          <w:tcPr>
            <w:tcW w:w="7157" w:type="dxa"/>
          </w:tcPr>
          <w:p w:rsidR="007375F8" w:rsidRPr="00AE444E" w:rsidRDefault="007375F8" w:rsidP="001233AE">
            <w:r w:rsidRPr="00AE444E">
              <w:t>ОГРН участника (при наличии)</w:t>
            </w:r>
          </w:p>
        </w:tc>
        <w:tc>
          <w:tcPr>
            <w:tcW w:w="2201" w:type="dxa"/>
          </w:tcPr>
          <w:p w:rsidR="007375F8" w:rsidRPr="00AE444E" w:rsidRDefault="007375F8" w:rsidP="001233AE">
            <w:pPr>
              <w:widowControl w:val="0"/>
              <w:ind w:right="-1"/>
              <w:jc w:val="both"/>
            </w:pPr>
          </w:p>
        </w:tc>
      </w:tr>
      <w:tr w:rsidR="007375F8" w:rsidRPr="00AE444E" w:rsidTr="005E799E">
        <w:trPr>
          <w:trHeight w:val="296"/>
        </w:trPr>
        <w:tc>
          <w:tcPr>
            <w:tcW w:w="612" w:type="dxa"/>
          </w:tcPr>
          <w:p w:rsidR="007375F8" w:rsidRPr="00AE444E" w:rsidRDefault="007375F8" w:rsidP="001233AE">
            <w:pPr>
              <w:widowControl w:val="0"/>
              <w:ind w:right="-1"/>
              <w:jc w:val="center"/>
            </w:pPr>
            <w:r w:rsidRPr="00AE444E">
              <w:t>6</w:t>
            </w:r>
          </w:p>
        </w:tc>
        <w:tc>
          <w:tcPr>
            <w:tcW w:w="7157" w:type="dxa"/>
          </w:tcPr>
          <w:p w:rsidR="007375F8" w:rsidRPr="00AE444E" w:rsidRDefault="007375F8" w:rsidP="001233AE">
            <w:r w:rsidRPr="00AE444E">
              <w:t>ОКПО участника</w:t>
            </w:r>
          </w:p>
        </w:tc>
        <w:tc>
          <w:tcPr>
            <w:tcW w:w="2201" w:type="dxa"/>
          </w:tcPr>
          <w:p w:rsidR="007375F8" w:rsidRPr="00AE444E" w:rsidRDefault="007375F8" w:rsidP="001233AE">
            <w:pPr>
              <w:widowControl w:val="0"/>
              <w:ind w:right="-1"/>
              <w:jc w:val="both"/>
            </w:pPr>
          </w:p>
        </w:tc>
      </w:tr>
      <w:tr w:rsidR="007375F8" w:rsidRPr="00AE444E" w:rsidTr="005E799E">
        <w:trPr>
          <w:trHeight w:val="294"/>
        </w:trPr>
        <w:tc>
          <w:tcPr>
            <w:tcW w:w="612" w:type="dxa"/>
          </w:tcPr>
          <w:p w:rsidR="007375F8" w:rsidRPr="00AE444E" w:rsidRDefault="007375F8" w:rsidP="001233AE">
            <w:pPr>
              <w:widowControl w:val="0"/>
              <w:ind w:right="-1"/>
              <w:jc w:val="center"/>
            </w:pPr>
            <w:r w:rsidRPr="00AE444E">
              <w:t>7</w:t>
            </w:r>
          </w:p>
        </w:tc>
        <w:tc>
          <w:tcPr>
            <w:tcW w:w="7157" w:type="dxa"/>
          </w:tcPr>
          <w:p w:rsidR="007375F8" w:rsidRPr="00AE444E" w:rsidRDefault="007375F8" w:rsidP="001233AE">
            <w:r w:rsidRPr="00AE444E">
              <w:t>Юридический адрес (для юридического лица)/сведения о месте жительства (для физического лица, индивидуального предпринимателя)</w:t>
            </w:r>
          </w:p>
        </w:tc>
        <w:tc>
          <w:tcPr>
            <w:tcW w:w="2201" w:type="dxa"/>
          </w:tcPr>
          <w:p w:rsidR="007375F8" w:rsidRPr="00AE444E" w:rsidRDefault="007375F8" w:rsidP="001233AE">
            <w:pPr>
              <w:widowControl w:val="0"/>
              <w:ind w:right="-1"/>
              <w:jc w:val="both"/>
            </w:pPr>
          </w:p>
        </w:tc>
      </w:tr>
      <w:tr w:rsidR="007375F8" w:rsidRPr="00AE444E" w:rsidTr="005E799E">
        <w:trPr>
          <w:trHeight w:val="328"/>
        </w:trPr>
        <w:tc>
          <w:tcPr>
            <w:tcW w:w="612" w:type="dxa"/>
          </w:tcPr>
          <w:p w:rsidR="007375F8" w:rsidRPr="00AE444E" w:rsidRDefault="007375F8" w:rsidP="001233AE">
            <w:pPr>
              <w:widowControl w:val="0"/>
              <w:ind w:right="-1"/>
              <w:jc w:val="center"/>
            </w:pPr>
            <w:r w:rsidRPr="00AE444E">
              <w:t>8</w:t>
            </w:r>
          </w:p>
        </w:tc>
        <w:tc>
          <w:tcPr>
            <w:tcW w:w="7157" w:type="dxa"/>
          </w:tcPr>
          <w:p w:rsidR="007375F8" w:rsidRPr="00AE444E" w:rsidRDefault="007375F8" w:rsidP="001233AE">
            <w:r w:rsidRPr="00AE444E">
              <w:t>Почтовый адрес</w:t>
            </w:r>
          </w:p>
        </w:tc>
        <w:tc>
          <w:tcPr>
            <w:tcW w:w="2201" w:type="dxa"/>
          </w:tcPr>
          <w:p w:rsidR="007375F8" w:rsidRPr="00AE444E" w:rsidRDefault="007375F8" w:rsidP="001233AE">
            <w:pPr>
              <w:widowControl w:val="0"/>
              <w:ind w:right="-1"/>
              <w:jc w:val="both"/>
            </w:pPr>
          </w:p>
        </w:tc>
      </w:tr>
      <w:tr w:rsidR="007375F8" w:rsidRPr="00AE444E" w:rsidTr="005E799E">
        <w:trPr>
          <w:trHeight w:val="297"/>
        </w:trPr>
        <w:tc>
          <w:tcPr>
            <w:tcW w:w="612" w:type="dxa"/>
          </w:tcPr>
          <w:p w:rsidR="007375F8" w:rsidRPr="00AE444E" w:rsidRDefault="007375F8" w:rsidP="001233AE">
            <w:pPr>
              <w:widowControl w:val="0"/>
              <w:ind w:right="-1"/>
              <w:jc w:val="center"/>
            </w:pPr>
            <w:r w:rsidRPr="00AE444E">
              <w:t>9</w:t>
            </w:r>
          </w:p>
        </w:tc>
        <w:tc>
          <w:tcPr>
            <w:tcW w:w="7157" w:type="dxa"/>
          </w:tcPr>
          <w:p w:rsidR="007375F8" w:rsidRPr="00AE444E" w:rsidRDefault="007375F8" w:rsidP="001233AE">
            <w:r w:rsidRPr="00AE444E">
              <w:t>Адрес электронной почты участника (при наличии)</w:t>
            </w:r>
          </w:p>
        </w:tc>
        <w:tc>
          <w:tcPr>
            <w:tcW w:w="2201" w:type="dxa"/>
          </w:tcPr>
          <w:p w:rsidR="007375F8" w:rsidRPr="00AE444E" w:rsidRDefault="007375F8" w:rsidP="001233AE">
            <w:pPr>
              <w:widowControl w:val="0"/>
              <w:ind w:right="-1"/>
              <w:jc w:val="both"/>
            </w:pPr>
          </w:p>
        </w:tc>
      </w:tr>
      <w:tr w:rsidR="007375F8" w:rsidRPr="00AE444E" w:rsidTr="005E799E">
        <w:trPr>
          <w:trHeight w:val="166"/>
        </w:trPr>
        <w:tc>
          <w:tcPr>
            <w:tcW w:w="612" w:type="dxa"/>
          </w:tcPr>
          <w:p w:rsidR="007375F8" w:rsidRPr="00AE444E" w:rsidRDefault="007375F8" w:rsidP="001233AE">
            <w:pPr>
              <w:widowControl w:val="0"/>
              <w:ind w:right="-1"/>
              <w:jc w:val="center"/>
            </w:pPr>
            <w:r w:rsidRPr="00AE444E">
              <w:t>10</w:t>
            </w:r>
          </w:p>
        </w:tc>
        <w:tc>
          <w:tcPr>
            <w:tcW w:w="7157" w:type="dxa"/>
          </w:tcPr>
          <w:p w:rsidR="007375F8" w:rsidRPr="00AE444E" w:rsidRDefault="007375F8" w:rsidP="001233AE">
            <w:r w:rsidRPr="00AE444E">
              <w:t>Телефоны участника (с указанием кода города)</w:t>
            </w:r>
          </w:p>
        </w:tc>
        <w:tc>
          <w:tcPr>
            <w:tcW w:w="2201" w:type="dxa"/>
          </w:tcPr>
          <w:p w:rsidR="007375F8" w:rsidRPr="00AE444E" w:rsidRDefault="007375F8" w:rsidP="001233AE">
            <w:pPr>
              <w:widowControl w:val="0"/>
              <w:ind w:right="-1"/>
              <w:jc w:val="both"/>
            </w:pPr>
          </w:p>
        </w:tc>
      </w:tr>
      <w:tr w:rsidR="007375F8" w:rsidRPr="00AE444E" w:rsidTr="005E799E">
        <w:trPr>
          <w:trHeight w:val="227"/>
        </w:trPr>
        <w:tc>
          <w:tcPr>
            <w:tcW w:w="612" w:type="dxa"/>
          </w:tcPr>
          <w:p w:rsidR="007375F8" w:rsidRPr="00AE444E" w:rsidRDefault="007375F8" w:rsidP="001233AE">
            <w:pPr>
              <w:widowControl w:val="0"/>
              <w:ind w:right="-1"/>
              <w:jc w:val="center"/>
            </w:pPr>
            <w:r w:rsidRPr="00AE444E">
              <w:t>11</w:t>
            </w:r>
          </w:p>
        </w:tc>
        <w:tc>
          <w:tcPr>
            <w:tcW w:w="7157" w:type="dxa"/>
          </w:tcPr>
          <w:p w:rsidR="007375F8" w:rsidRPr="00AE444E" w:rsidRDefault="007375F8" w:rsidP="001233AE">
            <w:r w:rsidRPr="00AE444E">
              <w:t>Факс участника (при наличии) (с указанием кода города)</w:t>
            </w:r>
          </w:p>
        </w:tc>
        <w:tc>
          <w:tcPr>
            <w:tcW w:w="2201" w:type="dxa"/>
          </w:tcPr>
          <w:p w:rsidR="007375F8" w:rsidRPr="00AE444E" w:rsidRDefault="007375F8" w:rsidP="001233AE">
            <w:pPr>
              <w:widowControl w:val="0"/>
              <w:ind w:right="-1"/>
              <w:jc w:val="both"/>
            </w:pPr>
          </w:p>
        </w:tc>
      </w:tr>
      <w:tr w:rsidR="007375F8" w:rsidRPr="00AE444E" w:rsidTr="005E799E">
        <w:trPr>
          <w:trHeight w:val="369"/>
        </w:trPr>
        <w:tc>
          <w:tcPr>
            <w:tcW w:w="612" w:type="dxa"/>
          </w:tcPr>
          <w:p w:rsidR="007375F8" w:rsidRPr="00AE444E" w:rsidRDefault="007375F8" w:rsidP="001233AE">
            <w:pPr>
              <w:widowControl w:val="0"/>
              <w:ind w:right="-1"/>
              <w:jc w:val="center"/>
            </w:pPr>
            <w:r w:rsidRPr="00AE444E">
              <w:t>12</w:t>
            </w:r>
          </w:p>
        </w:tc>
        <w:tc>
          <w:tcPr>
            <w:tcW w:w="7157" w:type="dxa"/>
          </w:tcPr>
          <w:p w:rsidR="007375F8" w:rsidRPr="00AE444E" w:rsidRDefault="007375F8" w:rsidP="001233AE">
            <w:r w:rsidRPr="00AE444E">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01" w:type="dxa"/>
          </w:tcPr>
          <w:p w:rsidR="007375F8" w:rsidRPr="00AE444E" w:rsidRDefault="007375F8" w:rsidP="001233AE">
            <w:pPr>
              <w:widowControl w:val="0"/>
              <w:ind w:right="-1"/>
              <w:jc w:val="both"/>
            </w:pPr>
          </w:p>
        </w:tc>
      </w:tr>
      <w:tr w:rsidR="007375F8" w:rsidRPr="00AE444E" w:rsidTr="005E799E">
        <w:trPr>
          <w:trHeight w:val="541"/>
        </w:trPr>
        <w:tc>
          <w:tcPr>
            <w:tcW w:w="612" w:type="dxa"/>
          </w:tcPr>
          <w:p w:rsidR="007375F8" w:rsidRPr="00AE444E" w:rsidRDefault="007375F8" w:rsidP="001233AE">
            <w:pPr>
              <w:widowControl w:val="0"/>
              <w:ind w:right="-1"/>
              <w:jc w:val="center"/>
            </w:pPr>
            <w:r w:rsidRPr="00AE444E">
              <w:t>13</w:t>
            </w:r>
          </w:p>
        </w:tc>
        <w:tc>
          <w:tcPr>
            <w:tcW w:w="7157" w:type="dxa"/>
          </w:tcPr>
          <w:p w:rsidR="007375F8" w:rsidRPr="00AE444E" w:rsidRDefault="007375F8" w:rsidP="001233AE">
            <w:r w:rsidRPr="00AE444E">
              <w:t>Фамилия, Имя и Отчество ответственного лица участника с указанием должности и контактного телефона</w:t>
            </w:r>
          </w:p>
        </w:tc>
        <w:tc>
          <w:tcPr>
            <w:tcW w:w="2201" w:type="dxa"/>
          </w:tcPr>
          <w:p w:rsidR="007375F8" w:rsidRPr="00AE444E" w:rsidRDefault="007375F8" w:rsidP="001233AE">
            <w:pPr>
              <w:widowControl w:val="0"/>
              <w:ind w:right="-1"/>
              <w:jc w:val="both"/>
            </w:pPr>
          </w:p>
        </w:tc>
      </w:tr>
      <w:tr w:rsidR="007375F8" w:rsidRPr="00AE444E" w:rsidTr="005E799E">
        <w:trPr>
          <w:trHeight w:val="541"/>
        </w:trPr>
        <w:tc>
          <w:tcPr>
            <w:tcW w:w="612" w:type="dxa"/>
          </w:tcPr>
          <w:p w:rsidR="007375F8" w:rsidRPr="00AE444E" w:rsidRDefault="007375F8" w:rsidP="001233AE">
            <w:pPr>
              <w:widowControl w:val="0"/>
              <w:ind w:right="-1"/>
              <w:jc w:val="center"/>
            </w:pPr>
            <w:r w:rsidRPr="00AE444E">
              <w:t>14</w:t>
            </w:r>
          </w:p>
        </w:tc>
        <w:tc>
          <w:tcPr>
            <w:tcW w:w="7157" w:type="dxa"/>
          </w:tcPr>
          <w:p w:rsidR="007375F8" w:rsidRPr="00AE444E" w:rsidRDefault="007375F8" w:rsidP="001233AE">
            <w:r w:rsidRPr="00AE444E">
              <w:t>Банковские реквизиты (наименование банка, БИК, к/с, р/с)</w:t>
            </w:r>
          </w:p>
        </w:tc>
        <w:tc>
          <w:tcPr>
            <w:tcW w:w="2201" w:type="dxa"/>
          </w:tcPr>
          <w:p w:rsidR="007375F8" w:rsidRPr="00AE444E" w:rsidRDefault="007375F8" w:rsidP="001233AE">
            <w:pPr>
              <w:widowControl w:val="0"/>
              <w:ind w:right="-1"/>
              <w:jc w:val="both"/>
            </w:pPr>
          </w:p>
        </w:tc>
      </w:tr>
      <w:tr w:rsidR="007375F8" w:rsidRPr="00AE444E" w:rsidTr="005E799E">
        <w:trPr>
          <w:trHeight w:val="569"/>
        </w:trPr>
        <w:tc>
          <w:tcPr>
            <w:tcW w:w="612" w:type="dxa"/>
          </w:tcPr>
          <w:p w:rsidR="007375F8" w:rsidRPr="00AE444E" w:rsidRDefault="007375F8" w:rsidP="001233AE">
            <w:pPr>
              <w:widowControl w:val="0"/>
              <w:ind w:right="-1"/>
              <w:jc w:val="center"/>
            </w:pPr>
            <w:r w:rsidRPr="00AE444E">
              <w:t>15</w:t>
            </w:r>
          </w:p>
        </w:tc>
        <w:tc>
          <w:tcPr>
            <w:tcW w:w="7157" w:type="dxa"/>
          </w:tcPr>
          <w:p w:rsidR="007375F8" w:rsidRPr="00AE444E" w:rsidRDefault="007375F8" w:rsidP="001233AE">
            <w:r w:rsidRPr="00AE444E">
              <w:t>Участник закупки является плательщиком НДС</w:t>
            </w:r>
          </w:p>
        </w:tc>
        <w:tc>
          <w:tcPr>
            <w:tcW w:w="2201" w:type="dxa"/>
          </w:tcPr>
          <w:p w:rsidR="007375F8" w:rsidRPr="00AE444E" w:rsidRDefault="007375F8" w:rsidP="001233AE">
            <w:r w:rsidRPr="00AE444E">
              <w:t>да/нет (нужное подчеркнуть)</w:t>
            </w:r>
          </w:p>
        </w:tc>
      </w:tr>
    </w:tbl>
    <w:p w:rsidR="007375F8" w:rsidRDefault="007375F8" w:rsidP="005E799E">
      <w:pPr>
        <w:suppressAutoHyphens w:val="0"/>
        <w:jc w:val="center"/>
        <w:rPr>
          <w:rFonts w:ascii="Liberation Serif" w:hAnsi="Liberation Serif"/>
          <w:sz w:val="28"/>
          <w:szCs w:val="28"/>
          <w:lang w:eastAsia="en-US"/>
        </w:rPr>
      </w:pPr>
    </w:p>
    <w:p w:rsidR="007375F8" w:rsidRPr="00F2038B" w:rsidRDefault="007375F8" w:rsidP="005E799E">
      <w:pPr>
        <w:suppressAutoHyphens w:val="0"/>
        <w:ind w:left="-142" w:firstLine="850"/>
        <w:jc w:val="both"/>
        <w:rPr>
          <w:rFonts w:ascii="Liberation Serif" w:hAnsi="Liberation Serif"/>
        </w:rPr>
      </w:pPr>
      <w:r w:rsidRPr="00F2038B">
        <w:rPr>
          <w:rFonts w:ascii="Liberation Serif" w:hAnsi="Liberation Serif"/>
        </w:rPr>
        <w:t xml:space="preserve">Изучив извещение о проведении запроса котировок в электронной форме на право заключения договора на поставку </w:t>
      </w:r>
      <w:r w:rsidRPr="00F2038B">
        <w:rPr>
          <w:rFonts w:ascii="Liberation Serif" w:hAnsi="Liberation Serif"/>
          <w:lang w:eastAsia="en-US"/>
        </w:rPr>
        <w:t xml:space="preserve">моющих, чистящих и дезинфицирующих средств для нужд ГАУ «СРЦН Тугулымского района» и соглашаясь </w:t>
      </w:r>
      <w:r w:rsidRPr="00F2038B">
        <w:rPr>
          <w:rFonts w:ascii="Liberation Serif" w:hAnsi="Liberation Serif" w:cs="Liberation Serif"/>
        </w:rPr>
        <w:t>на исполнение условий извещения о проведении запроса котировок в электронной форме</w:t>
      </w:r>
      <w:r w:rsidRPr="00F2038B">
        <w:rPr>
          <w:rFonts w:ascii="Liberation Serif" w:hAnsi="Liberation Serif"/>
        </w:rPr>
        <w:t xml:space="preserve">, предлагаем заключить договор на поставку </w:t>
      </w:r>
      <w:r w:rsidRPr="00F2038B">
        <w:rPr>
          <w:rFonts w:ascii="Liberation Serif" w:hAnsi="Liberation Serif"/>
          <w:lang w:eastAsia="en-US"/>
        </w:rPr>
        <w:t>моющих, чистящих и дезинфицирующих средств</w:t>
      </w:r>
      <w:r w:rsidRPr="00F2038B">
        <w:rPr>
          <w:rFonts w:ascii="Liberation Serif" w:hAnsi="Liberation Serif"/>
        </w:rPr>
        <w:t xml:space="preserve"> в соответствии с предложением на следующих условиях:</w:t>
      </w:r>
    </w:p>
    <w:p w:rsidR="007375F8" w:rsidRDefault="007375F8" w:rsidP="005E799E">
      <w:pPr>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853"/>
        <w:gridCol w:w="5639"/>
      </w:tblGrid>
      <w:tr w:rsidR="007375F8" w:rsidTr="001233AE">
        <w:tc>
          <w:tcPr>
            <w:tcW w:w="648" w:type="dxa"/>
          </w:tcPr>
          <w:p w:rsidR="007375F8" w:rsidRPr="001051D9" w:rsidRDefault="007375F8" w:rsidP="001233AE">
            <w:pPr>
              <w:pStyle w:val="Times12"/>
              <w:suppressAutoHyphens/>
              <w:ind w:firstLine="0"/>
              <w:jc w:val="center"/>
              <w:rPr>
                <w:b/>
                <w:szCs w:val="24"/>
              </w:rPr>
            </w:pPr>
            <w:r w:rsidRPr="001051D9">
              <w:rPr>
                <w:b/>
                <w:szCs w:val="24"/>
              </w:rPr>
              <w:t>№ п/п</w:t>
            </w:r>
          </w:p>
        </w:tc>
        <w:tc>
          <w:tcPr>
            <w:tcW w:w="3960" w:type="dxa"/>
          </w:tcPr>
          <w:p w:rsidR="007375F8" w:rsidRPr="001051D9" w:rsidRDefault="007375F8" w:rsidP="001233AE">
            <w:pPr>
              <w:pStyle w:val="Times12"/>
              <w:suppressAutoHyphens/>
              <w:ind w:firstLine="0"/>
              <w:jc w:val="left"/>
              <w:rPr>
                <w:b/>
                <w:szCs w:val="24"/>
              </w:rPr>
            </w:pPr>
            <w:r w:rsidRPr="001051D9">
              <w:rPr>
                <w:b/>
                <w:szCs w:val="24"/>
              </w:rPr>
              <w:t>Условия заявок на участие в запросе котировок (сведения, оглашаемые на процедуре открытия доступа к поданным заявкам)</w:t>
            </w:r>
          </w:p>
        </w:tc>
        <w:tc>
          <w:tcPr>
            <w:tcW w:w="5813" w:type="dxa"/>
          </w:tcPr>
          <w:p w:rsidR="007375F8" w:rsidRPr="001051D9" w:rsidRDefault="007375F8" w:rsidP="001233AE">
            <w:pPr>
              <w:pStyle w:val="Times12"/>
              <w:suppressAutoHyphens/>
              <w:ind w:firstLine="0"/>
              <w:jc w:val="left"/>
              <w:rPr>
                <w:b/>
                <w:szCs w:val="24"/>
              </w:rPr>
            </w:pPr>
            <w:r w:rsidRPr="001051D9">
              <w:rPr>
                <w:b/>
                <w:szCs w:val="24"/>
              </w:rPr>
              <w:t>Предложение участника запроса котировок</w:t>
            </w:r>
          </w:p>
        </w:tc>
      </w:tr>
      <w:tr w:rsidR="007375F8" w:rsidRPr="005E799E" w:rsidTr="001233AE">
        <w:tc>
          <w:tcPr>
            <w:tcW w:w="648" w:type="dxa"/>
          </w:tcPr>
          <w:p w:rsidR="007375F8" w:rsidRPr="001051D9" w:rsidRDefault="007375F8" w:rsidP="001233AE">
            <w:pPr>
              <w:pStyle w:val="Times12"/>
              <w:suppressAutoHyphens/>
              <w:ind w:firstLine="0"/>
              <w:jc w:val="center"/>
              <w:rPr>
                <w:b/>
                <w:szCs w:val="24"/>
              </w:rPr>
            </w:pPr>
            <w:r w:rsidRPr="001051D9">
              <w:rPr>
                <w:b/>
                <w:szCs w:val="24"/>
              </w:rPr>
              <w:t>1</w:t>
            </w:r>
          </w:p>
        </w:tc>
        <w:tc>
          <w:tcPr>
            <w:tcW w:w="3960" w:type="dxa"/>
          </w:tcPr>
          <w:p w:rsidR="007375F8" w:rsidRPr="001051D9" w:rsidRDefault="007375F8" w:rsidP="001233AE">
            <w:pPr>
              <w:pStyle w:val="Times12"/>
              <w:suppressAutoHyphens/>
              <w:ind w:firstLine="0"/>
              <w:rPr>
                <w:b/>
                <w:szCs w:val="24"/>
              </w:rPr>
            </w:pPr>
            <w:r w:rsidRPr="001051D9">
              <w:rPr>
                <w:b/>
                <w:szCs w:val="24"/>
              </w:rPr>
              <w:t>Цена договора, руб.</w:t>
            </w:r>
          </w:p>
        </w:tc>
        <w:tc>
          <w:tcPr>
            <w:tcW w:w="5813" w:type="dxa"/>
          </w:tcPr>
          <w:p w:rsidR="007375F8" w:rsidRPr="005E799E" w:rsidRDefault="007375F8" w:rsidP="001233AE">
            <w:pPr>
              <w:pStyle w:val="Times12"/>
              <w:suppressAutoHyphens/>
              <w:ind w:firstLine="0"/>
              <w:jc w:val="left"/>
              <w:rPr>
                <w:i/>
                <w:szCs w:val="24"/>
              </w:rPr>
            </w:pPr>
            <w:r w:rsidRPr="005E799E">
              <w:rPr>
                <w:i/>
                <w:szCs w:val="24"/>
              </w:rPr>
              <w:t>(указать цену договора с отражением размера НДС/либо указать: НДС не облагается)</w:t>
            </w:r>
          </w:p>
        </w:tc>
      </w:tr>
      <w:tr w:rsidR="007375F8" w:rsidTr="001233AE">
        <w:tc>
          <w:tcPr>
            <w:tcW w:w="648" w:type="dxa"/>
          </w:tcPr>
          <w:p w:rsidR="007375F8" w:rsidRPr="001051D9" w:rsidRDefault="007375F8" w:rsidP="001233AE">
            <w:pPr>
              <w:pStyle w:val="Times12"/>
              <w:suppressAutoHyphens/>
              <w:ind w:firstLine="0"/>
              <w:jc w:val="center"/>
              <w:rPr>
                <w:b/>
                <w:szCs w:val="24"/>
              </w:rPr>
            </w:pPr>
            <w:r w:rsidRPr="001051D9">
              <w:rPr>
                <w:b/>
                <w:szCs w:val="24"/>
              </w:rPr>
              <w:t>2</w:t>
            </w:r>
          </w:p>
        </w:tc>
        <w:tc>
          <w:tcPr>
            <w:tcW w:w="3960" w:type="dxa"/>
          </w:tcPr>
          <w:p w:rsidR="007375F8" w:rsidRPr="001051D9" w:rsidRDefault="007375F8" w:rsidP="001233AE">
            <w:pPr>
              <w:pStyle w:val="Times12"/>
              <w:suppressAutoHyphens/>
              <w:ind w:firstLine="0"/>
              <w:rPr>
                <w:b/>
                <w:szCs w:val="24"/>
              </w:rPr>
            </w:pPr>
            <w:r w:rsidRPr="001051D9">
              <w:rPr>
                <w:b/>
                <w:szCs w:val="24"/>
              </w:rPr>
              <w:t>Предмет закупки</w:t>
            </w:r>
          </w:p>
        </w:tc>
        <w:tc>
          <w:tcPr>
            <w:tcW w:w="5813" w:type="dxa"/>
          </w:tcPr>
          <w:p w:rsidR="007375F8" w:rsidRPr="005E799E" w:rsidRDefault="007375F8" w:rsidP="001233AE">
            <w:pPr>
              <w:autoSpaceDE w:val="0"/>
              <w:autoSpaceDN w:val="0"/>
              <w:adjustRightInd w:val="0"/>
              <w:ind w:firstLine="540"/>
              <w:jc w:val="both"/>
              <w:rPr>
                <w:b/>
                <w:i/>
                <w:sz w:val="20"/>
                <w:szCs w:val="20"/>
              </w:rPr>
            </w:pPr>
            <w:r w:rsidRPr="005E799E">
              <w:rPr>
                <w:i/>
              </w:rPr>
              <w:t>(указать предлагаемые характеристики предмета закупки с указанием</w:t>
            </w:r>
            <w:r>
              <w:rPr>
                <w:i/>
              </w:rPr>
              <w:t>,</w:t>
            </w:r>
            <w:r w:rsidRPr="005E799E">
              <w:rPr>
                <w:i/>
              </w:rPr>
              <w:t xml:space="preserve"> в том числе</w:t>
            </w:r>
            <w:r>
              <w:rPr>
                <w:i/>
              </w:rPr>
              <w:t>,</w:t>
            </w:r>
            <w:r w:rsidRPr="005E799E">
              <w:rPr>
                <w:i/>
              </w:rPr>
              <w:t xml:space="preserve"> страны происхождения каждого товара и без указания слов «или эквивалент»)</w:t>
            </w:r>
            <w:r w:rsidRPr="005E799E">
              <w:rPr>
                <w:b/>
                <w:i/>
                <w:sz w:val="20"/>
                <w:szCs w:val="20"/>
              </w:rPr>
              <w:t xml:space="preserve"> </w:t>
            </w:r>
          </w:p>
          <w:p w:rsidR="007375F8" w:rsidRPr="005E799E" w:rsidRDefault="007375F8" w:rsidP="001233AE">
            <w:pPr>
              <w:autoSpaceDE w:val="0"/>
              <w:autoSpaceDN w:val="0"/>
              <w:adjustRightInd w:val="0"/>
              <w:ind w:firstLine="540"/>
              <w:jc w:val="both"/>
              <w:rPr>
                <w:b/>
                <w:i/>
              </w:rPr>
            </w:pPr>
          </w:p>
          <w:p w:rsidR="007375F8" w:rsidRPr="005E799E" w:rsidRDefault="007375F8" w:rsidP="001233AE">
            <w:pPr>
              <w:autoSpaceDE w:val="0"/>
              <w:autoSpaceDN w:val="0"/>
              <w:adjustRightInd w:val="0"/>
              <w:ind w:firstLine="540"/>
              <w:jc w:val="both"/>
              <w:rPr>
                <w:b/>
                <w:i/>
                <w:sz w:val="20"/>
                <w:szCs w:val="20"/>
              </w:rPr>
            </w:pPr>
          </w:p>
        </w:tc>
      </w:tr>
    </w:tbl>
    <w:p w:rsidR="007375F8" w:rsidRPr="008D1F63" w:rsidRDefault="007375F8" w:rsidP="005E799E">
      <w:pPr>
        <w:suppressAutoHyphens w:val="0"/>
        <w:jc w:val="both"/>
        <w:rPr>
          <w:rFonts w:ascii="Liberation Serif" w:hAnsi="Liberation Serif"/>
          <w:sz w:val="28"/>
          <w:szCs w:val="28"/>
          <w:lang w:eastAsia="en-US"/>
        </w:rPr>
      </w:pPr>
    </w:p>
    <w:p w:rsidR="007375F8" w:rsidRDefault="007375F8" w:rsidP="005E799E">
      <w:pPr>
        <w:ind w:firstLine="720"/>
        <w:jc w:val="both"/>
      </w:pPr>
      <w:r>
        <w:t>В общую цену договора</w:t>
      </w:r>
      <w:r w:rsidRPr="00616B6B">
        <w:t xml:space="preserve"> включены все расходы</w:t>
      </w:r>
      <w:r>
        <w:t xml:space="preserve">, необходимые для осуществления </w:t>
      </w:r>
      <w:r w:rsidRPr="00616B6B">
        <w:t xml:space="preserve">обязательств по </w:t>
      </w:r>
      <w:r>
        <w:t>договору</w:t>
      </w:r>
      <w:r w:rsidRPr="00616B6B">
        <w:t xml:space="preserve"> в полном объеме и надлежащего качества, в том числе все подлежащие к уплате налоги, сборы и другие обязательные платежи</w:t>
      </w:r>
      <w:r>
        <w:t>,</w:t>
      </w:r>
      <w:r w:rsidRPr="00616B6B">
        <w:t xml:space="preserve"> </w:t>
      </w:r>
      <w:r>
        <w:t>а также</w:t>
      </w:r>
      <w:r w:rsidRPr="00616B6B">
        <w:t xml:space="preserve"> иные расходы, связанные с </w:t>
      </w:r>
      <w:r>
        <w:t>исполнением обязательств по договору.</w:t>
      </w:r>
    </w:p>
    <w:p w:rsidR="007375F8" w:rsidRDefault="007375F8" w:rsidP="005E799E">
      <w:pPr>
        <w:ind w:firstLine="720"/>
        <w:jc w:val="both"/>
      </w:pPr>
    </w:p>
    <w:p w:rsidR="007375F8" w:rsidRDefault="007375F8" w:rsidP="005E799E">
      <w:pPr>
        <w:ind w:firstLine="720"/>
        <w:jc w:val="both"/>
      </w:pPr>
      <w:r w:rsidRPr="006D5915">
        <w:t>В случае признания ______________</w:t>
      </w:r>
      <w:r>
        <w:t xml:space="preserve">_________________________________________ </w:t>
      </w:r>
    </w:p>
    <w:p w:rsidR="007375F8" w:rsidRDefault="007375F8" w:rsidP="005E799E">
      <w:pPr>
        <w:jc w:val="both"/>
      </w:pPr>
      <w:r>
        <w:rPr>
          <w:vertAlign w:val="superscript"/>
        </w:rPr>
        <w:t xml:space="preserve">                                                                                                          </w:t>
      </w:r>
      <w:r w:rsidRPr="00EC3F61">
        <w:rPr>
          <w:vertAlign w:val="superscript"/>
        </w:rPr>
        <w:t>(</w:t>
      </w:r>
      <w:r>
        <w:rPr>
          <w:vertAlign w:val="superscript"/>
        </w:rPr>
        <w:t>наименование у</w:t>
      </w:r>
      <w:r w:rsidRPr="00EC3F61">
        <w:rPr>
          <w:vertAlign w:val="superscript"/>
        </w:rPr>
        <w:t xml:space="preserve">частника </w:t>
      </w:r>
      <w:r>
        <w:rPr>
          <w:vertAlign w:val="superscript"/>
        </w:rPr>
        <w:t>запроса котировок</w:t>
      </w:r>
      <w:r w:rsidRPr="00EC3F61">
        <w:rPr>
          <w:vertAlign w:val="superscript"/>
        </w:rPr>
        <w:t>)</w:t>
      </w:r>
      <w:r w:rsidRPr="006D5915">
        <w:t xml:space="preserve"> </w:t>
      </w:r>
    </w:p>
    <w:p w:rsidR="007375F8" w:rsidRDefault="007375F8" w:rsidP="005E799E">
      <w:pPr>
        <w:jc w:val="both"/>
      </w:pPr>
      <w:r w:rsidRPr="006D5915">
        <w:t>победителем запроса котировок</w:t>
      </w:r>
      <w:r>
        <w:t xml:space="preserve"> в электронной форме (или иным участником, с которым заключается договор)</w:t>
      </w:r>
      <w:r w:rsidRPr="006D5915">
        <w:t xml:space="preserve">, мы берем на себя обязательства подписать со своей стороны договор в соответствии с требованиями </w:t>
      </w:r>
      <w:r>
        <w:t>извещения о</w:t>
      </w:r>
      <w:r w:rsidRPr="006D5915">
        <w:t xml:space="preserve"> запрос</w:t>
      </w:r>
      <w:r>
        <w:t>е</w:t>
      </w:r>
      <w:r w:rsidRPr="006D5915">
        <w:t xml:space="preserve"> котировок </w:t>
      </w:r>
      <w:r>
        <w:t xml:space="preserve">в электронной форме </w:t>
      </w:r>
      <w:r w:rsidRPr="006D5915">
        <w:t>и условиями нашей заявки на участие в запросе котировок.</w:t>
      </w:r>
    </w:p>
    <w:p w:rsidR="007375F8" w:rsidRDefault="007375F8" w:rsidP="005E799E">
      <w:pPr>
        <w:jc w:val="both"/>
      </w:pPr>
    </w:p>
    <w:p w:rsidR="007375F8" w:rsidRPr="001F5183" w:rsidRDefault="007375F8" w:rsidP="005E799E">
      <w:pPr>
        <w:ind w:firstLine="720"/>
        <w:jc w:val="both"/>
      </w:pPr>
      <w:r w:rsidRPr="006D5915">
        <w:t>Мы уведомлены и согласны с условием, что в случае предоставления нами недостоверных сведений мы можем быть отстранены от участия в запросе котировок</w:t>
      </w:r>
      <w:r>
        <w:t xml:space="preserve"> в электронной форме</w:t>
      </w:r>
      <w:r w:rsidRPr="006D5915">
        <w:t xml:space="preserve">, а в случае, если недостоверность предоставленных нами сведений будет выявлена после заключения с нами договора, такой договор может быть расторгнут. </w:t>
      </w:r>
    </w:p>
    <w:p w:rsidR="007375F8" w:rsidRDefault="007375F8" w:rsidP="005E799E">
      <w:pPr>
        <w:pStyle w:val="NormalWeb"/>
        <w:spacing w:before="120" w:after="120"/>
        <w:jc w:val="both"/>
      </w:pPr>
      <w:r>
        <w:t xml:space="preserve">* </w:t>
      </w:r>
      <w:r w:rsidRPr="00D07F29">
        <w:rPr>
          <w:b/>
        </w:rPr>
        <w:t>для физического лица, индивидуального предпринимателя необходимо заполнить данное согласие на обработку персональных данных</w:t>
      </w:r>
      <w:r>
        <w:t xml:space="preserve">: </w:t>
      </w:r>
    </w:p>
    <w:p w:rsidR="007375F8" w:rsidRDefault="007375F8" w:rsidP="005E799E">
      <w:pPr>
        <w:pStyle w:val="NormalWeb"/>
        <w:spacing w:before="0" w:beforeAutospacing="0" w:after="0" w:afterAutospacing="0"/>
        <w:jc w:val="both"/>
        <w:rPr>
          <w:i/>
        </w:rPr>
      </w:pPr>
      <w:r>
        <w:t xml:space="preserve">«Настоящим </w:t>
      </w:r>
      <w:r w:rsidRPr="00205828">
        <w:rPr>
          <w:i/>
        </w:rPr>
        <w:t>Фамилия Имя Отчество участника запроса котировок</w:t>
      </w:r>
      <w:r>
        <w:t xml:space="preserve">, </w:t>
      </w:r>
      <w:r w:rsidRPr="00205828">
        <w:rPr>
          <w:i/>
        </w:rPr>
        <w:t>паспорт серия №, кем и когда выдан</w:t>
      </w:r>
      <w:r>
        <w:rPr>
          <w:i/>
        </w:rPr>
        <w:t>, дата рождения, ИНН, адрес регистрации по месту жительства,</w:t>
      </w:r>
      <w:r w:rsidRPr="00205828">
        <w:t xml:space="preserve"> </w:t>
      </w:r>
      <w:r>
        <w:t xml:space="preserve">в соответствии с Федеральным законом от 27.07.2006 г. № 152-ФЗ «О персональных данных» (далее – Закон 152-ФЗ), подтверждаю свое согласие на передачу и обработку персональных данных, указанных в заявке участника закупки на </w:t>
      </w:r>
      <w:r w:rsidRPr="00EC3F61">
        <w:t xml:space="preserve">право заключения </w:t>
      </w:r>
      <w:r>
        <w:t>д</w:t>
      </w:r>
      <w:r w:rsidRPr="00EC3F61">
        <w:t xml:space="preserve">оговора </w:t>
      </w:r>
      <w:r>
        <w:t xml:space="preserve">на </w:t>
      </w:r>
      <w:r>
        <w:rPr>
          <w:kern w:val="32"/>
        </w:rPr>
        <w:t>поставку</w:t>
      </w:r>
      <w:r w:rsidRPr="005E799E">
        <w:t xml:space="preserve"> </w:t>
      </w:r>
      <w:r w:rsidRPr="005E799E">
        <w:rPr>
          <w:rFonts w:ascii="Liberation Serif" w:hAnsi="Liberation Serif"/>
          <w:sz w:val="28"/>
          <w:szCs w:val="28"/>
          <w:lang w:eastAsia="en-US"/>
        </w:rPr>
        <w:t>моющих, чистящих и дезинфицирующих средств для нужд ГАУ «СРЦН Тугулымского района»</w:t>
      </w:r>
      <w:r>
        <w:t>, заказчиком, т.е. на совершение действий, предусмотренных п.3. ст.3. Федерального закона № 152-ФЗ.</w:t>
      </w:r>
    </w:p>
    <w:p w:rsidR="007375F8" w:rsidRDefault="007375F8" w:rsidP="005E799E">
      <w:pPr>
        <w:pStyle w:val="NormalWeb"/>
        <w:spacing w:before="0" w:beforeAutospacing="0" w:after="0" w:afterAutospacing="0"/>
        <w:jc w:val="both"/>
      </w:pPr>
      <w:r>
        <w:t>Условием прекращения обработки персональных данных является получение Заказчиком письменного уведомления об отзыве согласия на обработку персональных данных.</w:t>
      </w:r>
    </w:p>
    <w:p w:rsidR="007375F8" w:rsidRDefault="007375F8" w:rsidP="005E799E">
      <w:pPr>
        <w:pStyle w:val="NormalWeb"/>
        <w:spacing w:before="0" w:beforeAutospacing="0" w:after="0" w:afterAutospacing="0"/>
        <w:jc w:val="both"/>
      </w:pPr>
      <w:r>
        <w:t>Настоящее согласие действует со дня его подписания до дня отзыва в письменной форме.</w:t>
      </w:r>
    </w:p>
    <w:p w:rsidR="007375F8" w:rsidRDefault="007375F8" w:rsidP="005E799E">
      <w:pPr>
        <w:pStyle w:val="NormalWeb"/>
        <w:spacing w:before="0" w:beforeAutospacing="0" w:after="0" w:afterAutospacing="0"/>
        <w:jc w:val="both"/>
      </w:pPr>
      <w:r>
        <w:t>Подтверждаю, что ознакомлен (а) с положениями Федерального закона от 27.07.2006 г. №152-ФЗ «О персональных данных», права и обязанности в области защиты персональных данных мне понятны.</w:t>
      </w:r>
      <w:r>
        <w:br/>
      </w:r>
    </w:p>
    <w:p w:rsidR="007375F8" w:rsidRDefault="007375F8" w:rsidP="005E799E">
      <w:pPr>
        <w:pStyle w:val="NormalWeb"/>
        <w:spacing w:before="0" w:after="0"/>
        <w:contextualSpacing/>
        <w:jc w:val="both"/>
      </w:pPr>
      <w:r>
        <w:t>Г</w:t>
      </w:r>
      <w:r w:rsidRPr="00AD4F01">
        <w:t>арантируем достоверность представл</w:t>
      </w:r>
      <w:r>
        <w:t>енной нами в заявке информации.</w:t>
      </w:r>
    </w:p>
    <w:p w:rsidR="007375F8" w:rsidRPr="005E799E" w:rsidRDefault="007375F8" w:rsidP="005E799E">
      <w:pPr>
        <w:pStyle w:val="NormalWeb"/>
        <w:spacing w:before="0" w:after="0"/>
        <w:contextualSpacing/>
        <w:jc w:val="both"/>
      </w:pPr>
    </w:p>
    <w:p w:rsidR="007375F8" w:rsidRPr="00D07F29" w:rsidRDefault="007375F8" w:rsidP="005E799E">
      <w:pPr>
        <w:pStyle w:val="NormalWeb"/>
        <w:spacing w:before="0" w:after="0"/>
        <w:contextualSpacing/>
        <w:jc w:val="both"/>
        <w:rPr>
          <w:i/>
        </w:rPr>
      </w:pPr>
      <w:r>
        <w:t xml:space="preserve">Настоящая </w:t>
      </w:r>
      <w:r>
        <w:rPr>
          <w:bCs/>
          <w:iCs/>
        </w:rPr>
        <w:t xml:space="preserve">заявка </w:t>
      </w:r>
      <w:r w:rsidRPr="006D5915">
        <w:t xml:space="preserve">дополняется </w:t>
      </w:r>
      <w:r>
        <w:t>следующими документами, являющимися ее неотъемлемой частью</w:t>
      </w:r>
      <w:r w:rsidRPr="006D5915">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4"/>
        <w:gridCol w:w="9102"/>
      </w:tblGrid>
      <w:tr w:rsidR="007375F8" w:rsidRPr="00EC3F61" w:rsidTr="005E799E">
        <w:trPr>
          <w:trHeight w:val="329"/>
        </w:trPr>
        <w:tc>
          <w:tcPr>
            <w:tcW w:w="874" w:type="dxa"/>
            <w:vAlign w:val="center"/>
          </w:tcPr>
          <w:p w:rsidR="007375F8" w:rsidRPr="00EC3F61" w:rsidRDefault="007375F8" w:rsidP="001233AE">
            <w:pPr>
              <w:keepNext/>
              <w:keepLines/>
              <w:widowControl w:val="0"/>
              <w:jc w:val="center"/>
              <w:rPr>
                <w:b/>
              </w:rPr>
            </w:pPr>
            <w:r w:rsidRPr="00EC3F61">
              <w:rPr>
                <w:b/>
              </w:rPr>
              <w:t xml:space="preserve">№ </w:t>
            </w:r>
            <w:r>
              <w:rPr>
                <w:b/>
              </w:rPr>
              <w:t>п/п</w:t>
            </w:r>
          </w:p>
        </w:tc>
        <w:tc>
          <w:tcPr>
            <w:tcW w:w="9102" w:type="dxa"/>
            <w:vAlign w:val="center"/>
          </w:tcPr>
          <w:p w:rsidR="007375F8" w:rsidRPr="00EC3F61" w:rsidRDefault="007375F8" w:rsidP="001233AE">
            <w:pPr>
              <w:keepNext/>
              <w:keepLines/>
              <w:widowControl w:val="0"/>
              <w:rPr>
                <w:b/>
              </w:rPr>
            </w:pPr>
            <w:r w:rsidRPr="00EC3F61">
              <w:rPr>
                <w:b/>
              </w:rPr>
              <w:t xml:space="preserve">Наименование </w:t>
            </w:r>
            <w:r>
              <w:rPr>
                <w:b/>
              </w:rPr>
              <w:t>документа</w:t>
            </w:r>
          </w:p>
        </w:tc>
      </w:tr>
      <w:tr w:rsidR="007375F8" w:rsidRPr="00EC3F61" w:rsidTr="005E799E">
        <w:trPr>
          <w:trHeight w:val="364"/>
        </w:trPr>
        <w:tc>
          <w:tcPr>
            <w:tcW w:w="874" w:type="dxa"/>
          </w:tcPr>
          <w:p w:rsidR="007375F8" w:rsidRPr="00EC3F61" w:rsidRDefault="007375F8" w:rsidP="001233AE">
            <w:pPr>
              <w:keepNext/>
              <w:keepLines/>
              <w:widowControl w:val="0"/>
              <w:jc w:val="center"/>
            </w:pPr>
            <w:r w:rsidRPr="00EC3F61">
              <w:t>1.</w:t>
            </w:r>
          </w:p>
        </w:tc>
        <w:tc>
          <w:tcPr>
            <w:tcW w:w="9102" w:type="dxa"/>
          </w:tcPr>
          <w:p w:rsidR="007375F8" w:rsidRPr="00EC3F61" w:rsidRDefault="007375F8" w:rsidP="001233AE">
            <w:pPr>
              <w:keepNext/>
              <w:keepLines/>
              <w:widowControl w:val="0"/>
              <w:jc w:val="both"/>
            </w:pPr>
          </w:p>
        </w:tc>
      </w:tr>
      <w:tr w:rsidR="007375F8" w:rsidRPr="00EC3F61" w:rsidTr="005E799E">
        <w:trPr>
          <w:trHeight w:val="329"/>
        </w:trPr>
        <w:tc>
          <w:tcPr>
            <w:tcW w:w="874" w:type="dxa"/>
          </w:tcPr>
          <w:p w:rsidR="007375F8" w:rsidRPr="00EC3F61" w:rsidRDefault="007375F8" w:rsidP="001233AE">
            <w:pPr>
              <w:keepNext/>
              <w:keepLines/>
              <w:widowControl w:val="0"/>
              <w:jc w:val="center"/>
            </w:pPr>
            <w:r w:rsidRPr="00EC3F61">
              <w:t>2.</w:t>
            </w:r>
          </w:p>
        </w:tc>
        <w:tc>
          <w:tcPr>
            <w:tcW w:w="9102" w:type="dxa"/>
          </w:tcPr>
          <w:p w:rsidR="007375F8" w:rsidRPr="00EC3F61" w:rsidRDefault="007375F8" w:rsidP="001233AE">
            <w:pPr>
              <w:keepNext/>
              <w:keepLines/>
              <w:widowControl w:val="0"/>
              <w:jc w:val="both"/>
            </w:pPr>
          </w:p>
        </w:tc>
      </w:tr>
      <w:tr w:rsidR="007375F8" w:rsidRPr="00EC3F61" w:rsidTr="005E799E">
        <w:trPr>
          <w:trHeight w:val="329"/>
        </w:trPr>
        <w:tc>
          <w:tcPr>
            <w:tcW w:w="874" w:type="dxa"/>
          </w:tcPr>
          <w:p w:rsidR="007375F8" w:rsidRPr="00EC3F61" w:rsidRDefault="007375F8" w:rsidP="001233AE">
            <w:pPr>
              <w:keepNext/>
              <w:keepLines/>
              <w:widowControl w:val="0"/>
              <w:jc w:val="center"/>
            </w:pPr>
            <w:r w:rsidRPr="00EC3F61">
              <w:t xml:space="preserve">   3…</w:t>
            </w:r>
          </w:p>
        </w:tc>
        <w:tc>
          <w:tcPr>
            <w:tcW w:w="9102" w:type="dxa"/>
          </w:tcPr>
          <w:p w:rsidR="007375F8" w:rsidRPr="00EC3F61" w:rsidRDefault="007375F8" w:rsidP="001233AE">
            <w:pPr>
              <w:keepNext/>
              <w:keepLines/>
              <w:widowControl w:val="0"/>
              <w:jc w:val="both"/>
            </w:pPr>
          </w:p>
        </w:tc>
      </w:tr>
      <w:tr w:rsidR="007375F8" w:rsidRPr="00EC3F61" w:rsidTr="005E799E">
        <w:trPr>
          <w:trHeight w:val="348"/>
        </w:trPr>
        <w:tc>
          <w:tcPr>
            <w:tcW w:w="874" w:type="dxa"/>
          </w:tcPr>
          <w:p w:rsidR="007375F8" w:rsidRPr="00EC3F61" w:rsidRDefault="007375F8" w:rsidP="001233AE">
            <w:pPr>
              <w:keepNext/>
              <w:keepLines/>
              <w:widowControl w:val="0"/>
              <w:jc w:val="center"/>
            </w:pPr>
          </w:p>
        </w:tc>
        <w:tc>
          <w:tcPr>
            <w:tcW w:w="9102" w:type="dxa"/>
          </w:tcPr>
          <w:p w:rsidR="007375F8" w:rsidRPr="00EC3F61" w:rsidRDefault="007375F8" w:rsidP="001233AE">
            <w:pPr>
              <w:keepNext/>
              <w:keepLines/>
              <w:widowControl w:val="0"/>
              <w:jc w:val="both"/>
            </w:pPr>
          </w:p>
        </w:tc>
      </w:tr>
    </w:tbl>
    <w:p w:rsidR="007375F8" w:rsidRDefault="007375F8" w:rsidP="000B0991">
      <w:pPr>
        <w:jc w:val="right"/>
        <w:rPr>
          <w:rFonts w:ascii="Liberation Serif" w:hAnsi="Liberation Serif"/>
          <w:i/>
          <w:sz w:val="28"/>
          <w:szCs w:val="28"/>
        </w:rPr>
      </w:pPr>
    </w:p>
    <w:p w:rsidR="007375F8" w:rsidRDefault="007375F8" w:rsidP="000B0991">
      <w:pPr>
        <w:jc w:val="right"/>
        <w:rPr>
          <w:rFonts w:ascii="Liberation Serif" w:hAnsi="Liberation Serif"/>
          <w:i/>
          <w:sz w:val="28"/>
          <w:szCs w:val="28"/>
        </w:rPr>
      </w:pPr>
    </w:p>
    <w:p w:rsidR="007375F8" w:rsidRDefault="007375F8" w:rsidP="000B0991">
      <w:pPr>
        <w:jc w:val="right"/>
        <w:rPr>
          <w:rFonts w:ascii="Liberation Serif" w:hAnsi="Liberation Serif"/>
          <w:i/>
          <w:sz w:val="28"/>
          <w:szCs w:val="28"/>
        </w:rPr>
      </w:pPr>
    </w:p>
    <w:p w:rsidR="007375F8" w:rsidRDefault="007375F8" w:rsidP="000B0991">
      <w:pPr>
        <w:jc w:val="right"/>
        <w:rPr>
          <w:rFonts w:ascii="Liberation Serif" w:hAnsi="Liberation Serif"/>
          <w:i/>
          <w:sz w:val="28"/>
          <w:szCs w:val="28"/>
        </w:rPr>
      </w:pPr>
    </w:p>
    <w:p w:rsidR="007375F8" w:rsidRDefault="007375F8" w:rsidP="000B0991">
      <w:pPr>
        <w:jc w:val="right"/>
        <w:rPr>
          <w:rFonts w:ascii="Liberation Serif" w:hAnsi="Liberation Serif"/>
          <w:i/>
          <w:sz w:val="28"/>
          <w:szCs w:val="28"/>
        </w:rPr>
      </w:pPr>
    </w:p>
    <w:p w:rsidR="007375F8" w:rsidRDefault="007375F8" w:rsidP="000B0991">
      <w:pPr>
        <w:jc w:val="right"/>
        <w:rPr>
          <w:rFonts w:ascii="Liberation Serif" w:hAnsi="Liberation Serif"/>
          <w:i/>
          <w:sz w:val="28"/>
          <w:szCs w:val="28"/>
        </w:rPr>
      </w:pPr>
    </w:p>
    <w:p w:rsidR="007375F8" w:rsidRDefault="007375F8" w:rsidP="000B0991">
      <w:pPr>
        <w:jc w:val="right"/>
        <w:rPr>
          <w:rFonts w:ascii="Liberation Serif" w:hAnsi="Liberation Serif"/>
          <w:i/>
          <w:sz w:val="28"/>
          <w:szCs w:val="28"/>
        </w:rPr>
      </w:pPr>
    </w:p>
    <w:p w:rsidR="007375F8" w:rsidRDefault="007375F8" w:rsidP="000B0991">
      <w:pPr>
        <w:jc w:val="right"/>
        <w:rPr>
          <w:rFonts w:ascii="Liberation Serif" w:hAnsi="Liberation Serif"/>
          <w:i/>
          <w:sz w:val="28"/>
          <w:szCs w:val="28"/>
        </w:rPr>
      </w:pPr>
    </w:p>
    <w:p w:rsidR="007375F8" w:rsidRDefault="007375F8" w:rsidP="000B0991">
      <w:pPr>
        <w:jc w:val="right"/>
        <w:rPr>
          <w:rFonts w:ascii="Liberation Serif" w:hAnsi="Liberation Serif"/>
          <w:i/>
          <w:sz w:val="28"/>
          <w:szCs w:val="28"/>
        </w:rPr>
      </w:pPr>
      <w:r>
        <w:rPr>
          <w:rFonts w:ascii="Liberation Serif" w:hAnsi="Liberation Serif"/>
          <w:i/>
          <w:sz w:val="28"/>
          <w:szCs w:val="28"/>
        </w:rPr>
        <w:t>Приложение № 2</w:t>
      </w:r>
    </w:p>
    <w:p w:rsidR="007375F8" w:rsidRDefault="007375F8" w:rsidP="000B0991">
      <w:pPr>
        <w:jc w:val="right"/>
        <w:rPr>
          <w:rFonts w:ascii="Liberation Serif" w:hAnsi="Liberation Serif"/>
          <w:i/>
          <w:sz w:val="28"/>
          <w:szCs w:val="28"/>
        </w:rPr>
      </w:pPr>
      <w:r>
        <w:rPr>
          <w:rFonts w:ascii="Liberation Serif" w:hAnsi="Liberation Serif"/>
          <w:i/>
          <w:sz w:val="28"/>
          <w:szCs w:val="28"/>
        </w:rPr>
        <w:t xml:space="preserve"> к  извещению о проведении запроса </w:t>
      </w:r>
    </w:p>
    <w:p w:rsidR="007375F8" w:rsidRDefault="007375F8" w:rsidP="000B0991">
      <w:pPr>
        <w:jc w:val="right"/>
        <w:rPr>
          <w:rFonts w:ascii="Liberation Serif" w:hAnsi="Liberation Serif"/>
          <w:i/>
          <w:sz w:val="28"/>
          <w:szCs w:val="28"/>
        </w:rPr>
      </w:pPr>
      <w:r>
        <w:rPr>
          <w:rFonts w:ascii="Liberation Serif" w:hAnsi="Liberation Serif"/>
          <w:i/>
          <w:sz w:val="28"/>
          <w:szCs w:val="28"/>
        </w:rPr>
        <w:t>котировок в электронной форме</w:t>
      </w:r>
    </w:p>
    <w:p w:rsidR="007375F8" w:rsidRDefault="007375F8" w:rsidP="000B0991">
      <w:pPr>
        <w:jc w:val="right"/>
        <w:rPr>
          <w:rFonts w:ascii="Liberation Serif" w:hAnsi="Liberation Serif"/>
          <w:i/>
          <w:sz w:val="28"/>
          <w:szCs w:val="28"/>
        </w:rPr>
      </w:pPr>
    </w:p>
    <w:p w:rsidR="007375F8" w:rsidRDefault="007375F8" w:rsidP="000B0991">
      <w:pPr>
        <w:jc w:val="center"/>
        <w:rPr>
          <w:rFonts w:ascii="Liberation Serif" w:hAnsi="Liberation Serif"/>
          <w:sz w:val="26"/>
          <w:szCs w:val="26"/>
        </w:rPr>
      </w:pPr>
    </w:p>
    <w:p w:rsidR="007375F8" w:rsidRDefault="007375F8" w:rsidP="000B0991">
      <w:pPr>
        <w:jc w:val="center"/>
        <w:rPr>
          <w:rFonts w:ascii="Liberation Serif" w:hAnsi="Liberation Serif"/>
          <w:sz w:val="26"/>
          <w:szCs w:val="26"/>
        </w:rPr>
      </w:pPr>
    </w:p>
    <w:p w:rsidR="007375F8" w:rsidRDefault="007375F8" w:rsidP="000B0991">
      <w:pPr>
        <w:jc w:val="center"/>
        <w:rPr>
          <w:rFonts w:ascii="Liberation Serif" w:hAnsi="Liberation Serif"/>
          <w:sz w:val="26"/>
          <w:szCs w:val="26"/>
        </w:rPr>
      </w:pPr>
    </w:p>
    <w:p w:rsidR="007375F8" w:rsidRDefault="007375F8" w:rsidP="000B0991">
      <w:pPr>
        <w:jc w:val="center"/>
        <w:rPr>
          <w:rFonts w:ascii="Liberation Serif" w:hAnsi="Liberation Serif"/>
          <w:sz w:val="26"/>
          <w:szCs w:val="26"/>
        </w:rPr>
      </w:pPr>
    </w:p>
    <w:p w:rsidR="007375F8" w:rsidRDefault="007375F8" w:rsidP="000B0991">
      <w:pPr>
        <w:jc w:val="center"/>
        <w:rPr>
          <w:rFonts w:ascii="Liberation Serif" w:hAnsi="Liberation Serif"/>
          <w:sz w:val="26"/>
          <w:szCs w:val="26"/>
        </w:rPr>
      </w:pPr>
      <w:r>
        <w:rPr>
          <w:rFonts w:ascii="Liberation Serif" w:hAnsi="Liberation Serif"/>
          <w:sz w:val="26"/>
          <w:szCs w:val="26"/>
        </w:rPr>
        <w:t xml:space="preserve">ПРОЕКТ ДОГОВОРА </w:t>
      </w:r>
    </w:p>
    <w:p w:rsidR="007375F8" w:rsidRDefault="007375F8" w:rsidP="000B0991">
      <w:pPr>
        <w:jc w:val="center"/>
        <w:rPr>
          <w:rFonts w:ascii="Liberation Serif" w:hAnsi="Liberation Serif"/>
          <w:sz w:val="26"/>
          <w:szCs w:val="26"/>
        </w:rPr>
      </w:pPr>
    </w:p>
    <w:p w:rsidR="007375F8" w:rsidRDefault="007375F8" w:rsidP="000B0991">
      <w:pPr>
        <w:jc w:val="center"/>
        <w:rPr>
          <w:rFonts w:ascii="Liberation Serif" w:hAnsi="Liberation Serif"/>
          <w:b/>
          <w:sz w:val="26"/>
          <w:szCs w:val="26"/>
        </w:rPr>
      </w:pPr>
      <w:r>
        <w:rPr>
          <w:rFonts w:ascii="Liberation Serif" w:hAnsi="Liberation Serif"/>
          <w:sz w:val="26"/>
          <w:szCs w:val="26"/>
        </w:rPr>
        <w:t xml:space="preserve">    </w:t>
      </w:r>
      <w:r>
        <w:rPr>
          <w:rFonts w:ascii="Liberation Serif" w:hAnsi="Liberation Serif"/>
          <w:b/>
          <w:sz w:val="26"/>
          <w:szCs w:val="26"/>
        </w:rPr>
        <w:t>ДОГОВОР № __________</w:t>
      </w:r>
    </w:p>
    <w:p w:rsidR="007375F8" w:rsidRDefault="007375F8" w:rsidP="000B0991">
      <w:pPr>
        <w:jc w:val="center"/>
        <w:rPr>
          <w:rFonts w:ascii="Liberation Serif" w:hAnsi="Liberation Serif"/>
          <w:b/>
          <w:sz w:val="26"/>
          <w:szCs w:val="26"/>
        </w:rPr>
      </w:pPr>
      <w:r>
        <w:rPr>
          <w:rFonts w:ascii="Liberation Serif" w:hAnsi="Liberation Serif"/>
          <w:b/>
          <w:sz w:val="26"/>
          <w:szCs w:val="26"/>
        </w:rPr>
        <w:t xml:space="preserve">  (на поставку)</w:t>
      </w:r>
    </w:p>
    <w:p w:rsidR="007375F8" w:rsidRDefault="007375F8" w:rsidP="000B0991">
      <w:pPr>
        <w:jc w:val="center"/>
        <w:rPr>
          <w:rFonts w:ascii="Liberation Serif" w:hAnsi="Liberation Serif"/>
          <w:sz w:val="26"/>
          <w:szCs w:val="26"/>
        </w:rPr>
      </w:pP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Пгт Тугулым                                                             «___»__________________2021 г. </w:t>
      </w:r>
    </w:p>
    <w:p w:rsidR="007375F8" w:rsidRDefault="007375F8" w:rsidP="000B0991">
      <w:pPr>
        <w:jc w:val="both"/>
        <w:rPr>
          <w:rFonts w:ascii="Liberation Serif" w:hAnsi="Liberation Serif"/>
          <w:sz w:val="26"/>
          <w:szCs w:val="26"/>
        </w:rPr>
      </w:pPr>
    </w:p>
    <w:p w:rsidR="007375F8" w:rsidRDefault="007375F8" w:rsidP="000B0991">
      <w:pPr>
        <w:ind w:firstLine="708"/>
        <w:jc w:val="both"/>
        <w:rPr>
          <w:rFonts w:ascii="Liberation Serif" w:hAnsi="Liberation Serif"/>
          <w:sz w:val="26"/>
          <w:szCs w:val="26"/>
        </w:rPr>
      </w:pPr>
      <w:r>
        <w:rPr>
          <w:rFonts w:ascii="Liberation Serif" w:hAnsi="Liberation Serif"/>
          <w:sz w:val="26"/>
          <w:szCs w:val="26"/>
        </w:rPr>
        <w:t>Государственное автономное учреждение социального обслуживания Свердловской области «Комплексный центр социального обслуживания населения Тугулымского района», именуемое в дальнейшем «Заказчик», в лице директора Мерзляковой Елены Леонидовны, действующего на основании Устава с одной стороны, и _____________________________, именуемый в дальнейшем «Поставщик», в лице __________________________________________, действующего на основании________________________________________ с другой стороны,  вместе именуемые «Стороны», по результатам запроса котировок в электронной форме, объявленного Извещением от «___»___________2021 г. №_________________________________, на основании Протокола рассмотрения и оценки заявок № _________________________________ от «____»__________2021 г. заключили настоящий Договор о нижеследующем:</w:t>
      </w:r>
    </w:p>
    <w:p w:rsidR="007375F8" w:rsidRDefault="007375F8" w:rsidP="000B0991">
      <w:pPr>
        <w:jc w:val="center"/>
        <w:rPr>
          <w:rFonts w:ascii="Liberation Serif" w:hAnsi="Liberation Serif"/>
          <w:b/>
          <w:sz w:val="26"/>
          <w:szCs w:val="26"/>
        </w:rPr>
      </w:pPr>
      <w:r>
        <w:rPr>
          <w:rFonts w:ascii="Liberation Serif" w:hAnsi="Liberation Serif"/>
          <w:b/>
          <w:sz w:val="26"/>
          <w:szCs w:val="26"/>
        </w:rPr>
        <w:t>1. Предмет договора</w:t>
      </w:r>
    </w:p>
    <w:p w:rsidR="007375F8" w:rsidRDefault="007375F8" w:rsidP="000B0991">
      <w:pPr>
        <w:jc w:val="both"/>
        <w:rPr>
          <w:rFonts w:ascii="Liberation Serif" w:hAnsi="Liberation Serif"/>
          <w:sz w:val="26"/>
          <w:szCs w:val="26"/>
        </w:rPr>
      </w:pPr>
      <w:r>
        <w:rPr>
          <w:rFonts w:ascii="Liberation Serif" w:hAnsi="Liberation Serif"/>
          <w:sz w:val="26"/>
          <w:szCs w:val="26"/>
        </w:rPr>
        <w:t>1.1. В целях обеспечения государственных нужд Поставщик обязуется в установленный настоящим Договором срок поставки товара передать Заказчику товар, наименование, количество, единичная и общая стоимость которого указана в Спецификации (Приложение № 1 к настоящему Договору), являющейся неотъемлемой частью настоящего Договора, а Заказчик обязуется обеспечить принятие и оплату поставленного товара.</w:t>
      </w:r>
    </w:p>
    <w:p w:rsidR="007375F8" w:rsidRDefault="007375F8" w:rsidP="000B0991">
      <w:pPr>
        <w:jc w:val="center"/>
        <w:rPr>
          <w:rFonts w:ascii="Liberation Serif" w:hAnsi="Liberation Serif"/>
          <w:b/>
          <w:sz w:val="26"/>
          <w:szCs w:val="26"/>
        </w:rPr>
      </w:pPr>
      <w:r>
        <w:rPr>
          <w:rFonts w:ascii="Liberation Serif" w:hAnsi="Liberation Serif"/>
          <w:b/>
          <w:sz w:val="26"/>
          <w:szCs w:val="26"/>
        </w:rPr>
        <w:t>2. Качество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2.1. Качество поставляемого товара должно соответствовать ГОСТам, ТУ, СанПиН и иным обязательным требованиям, установленным для товара, поставляемого поставщиком по Договору. Товар должен быть снабжен соответствующими сертификатами и другими документами на русском языке, надлежащим образом подтверждающими качество товара.</w:t>
      </w:r>
      <w:r>
        <w:rPr>
          <w:sz w:val="26"/>
          <w:szCs w:val="26"/>
        </w:rPr>
        <w:t xml:space="preserve"> </w:t>
      </w:r>
      <w:r>
        <w:rPr>
          <w:rFonts w:ascii="Liberation Serif" w:hAnsi="Liberation Serif"/>
          <w:sz w:val="26"/>
          <w:szCs w:val="26"/>
        </w:rPr>
        <w:t>Товар должен быть безопасным при его эксплуатации для жизни и здоровья людей.</w:t>
      </w:r>
    </w:p>
    <w:p w:rsidR="007375F8" w:rsidRDefault="007375F8" w:rsidP="000B0991">
      <w:pPr>
        <w:jc w:val="both"/>
        <w:rPr>
          <w:rFonts w:ascii="Liberation Serif" w:hAnsi="Liberation Serif"/>
          <w:sz w:val="26"/>
          <w:szCs w:val="26"/>
        </w:rPr>
      </w:pPr>
      <w:r>
        <w:rPr>
          <w:rFonts w:ascii="Liberation Serif" w:hAnsi="Liberation Serif"/>
          <w:sz w:val="26"/>
          <w:szCs w:val="26"/>
        </w:rPr>
        <w:t>2.2. Поставляемый товар не должен быть ранее в эксплуатации, не должен иметь дефектов, связанных с материалами или работой по его изготовлению; должен соответствовать функциональным характеристикам, установленным производителем для предлагаемых к поставке товаров.</w:t>
      </w:r>
    </w:p>
    <w:p w:rsidR="007375F8" w:rsidRDefault="007375F8" w:rsidP="000B0991">
      <w:pPr>
        <w:jc w:val="both"/>
        <w:rPr>
          <w:rFonts w:ascii="Liberation Serif" w:hAnsi="Liberation Serif"/>
          <w:sz w:val="26"/>
          <w:szCs w:val="26"/>
        </w:rPr>
      </w:pPr>
      <w:r>
        <w:rPr>
          <w:rFonts w:ascii="Liberation Serif" w:hAnsi="Liberation Serif"/>
          <w:sz w:val="26"/>
          <w:szCs w:val="26"/>
        </w:rPr>
        <w:t>2.3. Остаточный срок годности поставляемого товара  не должен быть менее 80% (для товаров, имеющих сроки годности), если иное не будет согласовано сторонами дополнительно. Поставщик гарантирует качество указанных товаров в течение сроков их годности.</w:t>
      </w:r>
    </w:p>
    <w:p w:rsidR="007375F8" w:rsidRDefault="007375F8" w:rsidP="000B0991">
      <w:pPr>
        <w:jc w:val="both"/>
        <w:rPr>
          <w:rFonts w:ascii="Liberation Serif" w:hAnsi="Liberation Serif"/>
          <w:sz w:val="26"/>
          <w:szCs w:val="26"/>
        </w:rPr>
      </w:pPr>
      <w:r>
        <w:rPr>
          <w:rFonts w:ascii="Liberation Serif" w:hAnsi="Liberation Serif"/>
          <w:sz w:val="26"/>
          <w:szCs w:val="26"/>
        </w:rPr>
        <w:t>2.4. Заказчик, которому поставлен товар ненадлежащего качества, вправе отказаться от приемки некачественного товара и предъявить Поставщику требования о:</w:t>
      </w:r>
    </w:p>
    <w:p w:rsidR="007375F8" w:rsidRDefault="007375F8" w:rsidP="000B0991">
      <w:pPr>
        <w:jc w:val="both"/>
        <w:rPr>
          <w:rFonts w:ascii="Liberation Serif" w:hAnsi="Liberation Serif"/>
          <w:sz w:val="26"/>
          <w:szCs w:val="26"/>
        </w:rPr>
      </w:pPr>
      <w:r>
        <w:rPr>
          <w:rFonts w:ascii="Liberation Serif" w:hAnsi="Liberation Serif"/>
          <w:sz w:val="26"/>
          <w:szCs w:val="26"/>
        </w:rPr>
        <w:t>- соразмерном уменьшении цены Договора;</w:t>
      </w:r>
    </w:p>
    <w:p w:rsidR="007375F8" w:rsidRDefault="007375F8" w:rsidP="000B0991">
      <w:pPr>
        <w:jc w:val="both"/>
        <w:rPr>
          <w:rFonts w:ascii="Liberation Serif" w:hAnsi="Liberation Serif"/>
          <w:sz w:val="26"/>
          <w:szCs w:val="26"/>
        </w:rPr>
      </w:pPr>
      <w:r>
        <w:rPr>
          <w:rFonts w:ascii="Liberation Serif" w:hAnsi="Liberation Serif"/>
          <w:sz w:val="26"/>
          <w:szCs w:val="26"/>
        </w:rPr>
        <w:t>- замене поставленного товара товаром надлежащего качества в разумный срок;</w:t>
      </w:r>
    </w:p>
    <w:p w:rsidR="007375F8" w:rsidRDefault="007375F8" w:rsidP="000B0991">
      <w:pPr>
        <w:jc w:val="both"/>
        <w:rPr>
          <w:rFonts w:ascii="Liberation Serif" w:hAnsi="Liberation Serif"/>
          <w:sz w:val="26"/>
          <w:szCs w:val="26"/>
        </w:rPr>
      </w:pPr>
      <w:r>
        <w:rPr>
          <w:rFonts w:ascii="Liberation Serif" w:hAnsi="Liberation Serif"/>
          <w:sz w:val="26"/>
          <w:szCs w:val="26"/>
        </w:rPr>
        <w:t>- вывозе некачественного товара силами и за счет Поставщика.</w:t>
      </w:r>
    </w:p>
    <w:p w:rsidR="007375F8" w:rsidRDefault="007375F8" w:rsidP="000B0991">
      <w:pPr>
        <w:jc w:val="center"/>
        <w:rPr>
          <w:rFonts w:ascii="Liberation Serif" w:hAnsi="Liberation Serif"/>
          <w:b/>
          <w:sz w:val="26"/>
          <w:szCs w:val="26"/>
        </w:rPr>
      </w:pPr>
      <w:r>
        <w:rPr>
          <w:rFonts w:ascii="Liberation Serif" w:hAnsi="Liberation Serif"/>
          <w:b/>
          <w:sz w:val="26"/>
          <w:szCs w:val="26"/>
        </w:rPr>
        <w:t>3. Упаковка и маркировка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3.1. Товар должен поставляться в упаковке, соответствующей характеру поставляемого товара и способу транспортировки, обеспечивающий сохранность товара. Упаковка не должна иметь механических повреждений, следов воздействия влаги. Упаковка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3.2. Упаковка и маркировка товара должны соответствовать нормативным требованиям, действующим в РФ на момент поставки. </w:t>
      </w:r>
    </w:p>
    <w:p w:rsidR="007375F8" w:rsidRDefault="007375F8" w:rsidP="000B0991">
      <w:pPr>
        <w:jc w:val="center"/>
        <w:rPr>
          <w:rFonts w:ascii="Liberation Serif" w:hAnsi="Liberation Serif"/>
          <w:b/>
          <w:sz w:val="26"/>
          <w:szCs w:val="26"/>
        </w:rPr>
      </w:pPr>
      <w:r>
        <w:rPr>
          <w:rFonts w:ascii="Liberation Serif" w:hAnsi="Liberation Serif"/>
          <w:b/>
          <w:sz w:val="26"/>
          <w:szCs w:val="26"/>
        </w:rPr>
        <w:t>4. Сроки, порядок, условия поставки и приемки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4.1. Поставка товара Поставщиком по настоящему Договору осуществляется в течение 10 (десяти) календарных дней с момента подписания договора.</w:t>
      </w:r>
      <w:r>
        <w:rPr>
          <w:sz w:val="26"/>
          <w:szCs w:val="26"/>
        </w:rPr>
        <w:t xml:space="preserve"> </w:t>
      </w:r>
    </w:p>
    <w:p w:rsidR="007375F8" w:rsidRDefault="007375F8" w:rsidP="000B0991">
      <w:pPr>
        <w:jc w:val="both"/>
        <w:rPr>
          <w:rFonts w:ascii="Liberation Serif" w:hAnsi="Liberation Serif"/>
          <w:sz w:val="26"/>
          <w:szCs w:val="26"/>
        </w:rPr>
      </w:pPr>
      <w:r>
        <w:rPr>
          <w:rFonts w:ascii="Liberation Serif" w:hAnsi="Liberation Serif"/>
          <w:sz w:val="26"/>
          <w:szCs w:val="26"/>
        </w:rPr>
        <w:t>4.2. Поставка товара производится в рабочие дни в рабочее время с 09 часов 00 минут до 12 часов 00 минут и с 13 часов 00 минут до 16 часов 30 минут (по местному времени Заказчика).</w:t>
      </w:r>
    </w:p>
    <w:p w:rsidR="007375F8" w:rsidRDefault="007375F8" w:rsidP="000B0991">
      <w:pPr>
        <w:jc w:val="both"/>
        <w:rPr>
          <w:rFonts w:ascii="Liberation Serif" w:hAnsi="Liberation Serif"/>
          <w:sz w:val="26"/>
          <w:szCs w:val="26"/>
        </w:rPr>
      </w:pPr>
      <w:r>
        <w:rPr>
          <w:rFonts w:ascii="Liberation Serif" w:hAnsi="Liberation Serif"/>
          <w:sz w:val="26"/>
          <w:szCs w:val="26"/>
        </w:rPr>
        <w:t>4.3. Доставка и разгрузка товара по настоящему Договору осуществляется силами Поставщика по адресу Заказчика: Свердловская область, п.г.т. Тугулым, ул. Гагарина, 13.</w:t>
      </w:r>
    </w:p>
    <w:p w:rsidR="007375F8" w:rsidRDefault="007375F8" w:rsidP="000B0991">
      <w:pPr>
        <w:jc w:val="both"/>
        <w:rPr>
          <w:rFonts w:ascii="Liberation Serif" w:hAnsi="Liberation Serif"/>
          <w:sz w:val="26"/>
          <w:szCs w:val="26"/>
        </w:rPr>
      </w:pPr>
      <w:r>
        <w:rPr>
          <w:rFonts w:ascii="Liberation Serif" w:hAnsi="Liberation Serif"/>
          <w:sz w:val="26"/>
          <w:szCs w:val="26"/>
        </w:rPr>
        <w:t>4.4. К поставляемому товару должны прилагаться счет-фактура и (или) счет, товарная накладная. Все документы должны быть на русском языке. Вся информация о товаре должна быть на русском языке.</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4.5. При получении товара Заказчик в присутствии представителя Поставщика обязан совершить все необходимые действия, обеспечивающие принятие товара, поставленного в соответствии с настоящим Договором: </w:t>
      </w:r>
    </w:p>
    <w:p w:rsidR="007375F8" w:rsidRDefault="007375F8" w:rsidP="000B0991">
      <w:pPr>
        <w:jc w:val="both"/>
        <w:rPr>
          <w:rFonts w:ascii="Liberation Serif" w:hAnsi="Liberation Serif"/>
          <w:sz w:val="26"/>
          <w:szCs w:val="26"/>
        </w:rPr>
      </w:pPr>
      <w:r>
        <w:rPr>
          <w:rFonts w:ascii="Liberation Serif" w:hAnsi="Liberation Serif"/>
          <w:sz w:val="26"/>
          <w:szCs w:val="26"/>
        </w:rPr>
        <w:t>- проверить поставленный товар по количеству, качеству (явные дефекты), цене и стоимости, согласно счету-фактуре и (или) счету, товарной накладной;</w:t>
      </w:r>
    </w:p>
    <w:p w:rsidR="007375F8" w:rsidRDefault="007375F8" w:rsidP="000B0991">
      <w:pPr>
        <w:jc w:val="both"/>
        <w:rPr>
          <w:rFonts w:ascii="Liberation Serif" w:hAnsi="Liberation Serif"/>
          <w:sz w:val="26"/>
          <w:szCs w:val="26"/>
        </w:rPr>
      </w:pPr>
      <w:r>
        <w:rPr>
          <w:rFonts w:ascii="Liberation Serif" w:hAnsi="Liberation Serif"/>
          <w:sz w:val="26"/>
          <w:szCs w:val="26"/>
        </w:rPr>
        <w:t>- проверить полноту наличия документов в соответствии с условиями настоящего Договора.</w:t>
      </w:r>
    </w:p>
    <w:p w:rsidR="007375F8" w:rsidRDefault="007375F8" w:rsidP="000B0991">
      <w:pPr>
        <w:jc w:val="both"/>
        <w:rPr>
          <w:rFonts w:ascii="Liberation Serif" w:hAnsi="Liberation Serif"/>
          <w:sz w:val="26"/>
          <w:szCs w:val="26"/>
        </w:rPr>
      </w:pPr>
      <w:r>
        <w:rPr>
          <w:rFonts w:ascii="Liberation Serif" w:hAnsi="Liberation Serif"/>
          <w:sz w:val="26"/>
          <w:szCs w:val="26"/>
        </w:rPr>
        <w:t>4.6. Заказчик должен принять поставленный товар, за исключением случаев, когда он вправе отказаться от приемки, потребовать замены или возврата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4.7. Товар считается поставленным надлежащим образом, а Поставщик – выполнившим свои обязательства, с момента подписания Заказчиком товарной накладной. При этом право собственности на товар, а также риски случайной гибели и случайного повреждения  товара переходят от Поставщика к Заказчику в момент фактической приемки товара Заказчиком и подписания им всех необходимых документов, свидетельствующих о приемке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4.8. В случае обнаружения скрытых дефектов товара, обнаруженных в процессе использования товара, Заказчик обязан незамедлительно известить об этом Поставщика в любой форме, а Поставщик обязан без промедления, но не позднее 2 (двух) рабочих дней с момента получения уведомления о выявленных недостатках, произвести замену некачественного товара на качественный.</w:t>
      </w:r>
    </w:p>
    <w:p w:rsidR="007375F8" w:rsidRDefault="007375F8" w:rsidP="000B0991">
      <w:pPr>
        <w:jc w:val="both"/>
        <w:rPr>
          <w:rFonts w:ascii="Liberation Serif" w:hAnsi="Liberation Serif"/>
          <w:sz w:val="26"/>
          <w:szCs w:val="26"/>
        </w:rPr>
      </w:pPr>
      <w:r>
        <w:rPr>
          <w:rFonts w:ascii="Liberation Serif" w:hAnsi="Liberation Serif"/>
          <w:sz w:val="26"/>
          <w:szCs w:val="26"/>
        </w:rPr>
        <w:t>4.9. В случае если Поставщик не заменил некачественный товар в сроки, установленные п. 4.8. настоящего Договора, Поставщик обязан принять некачественный товар от Заказчика и возвратить Заказчику полную стоимость некачественного товара.</w:t>
      </w:r>
    </w:p>
    <w:p w:rsidR="007375F8" w:rsidRDefault="007375F8" w:rsidP="000B0991">
      <w:pPr>
        <w:jc w:val="center"/>
        <w:rPr>
          <w:rFonts w:ascii="Liberation Serif" w:hAnsi="Liberation Serif"/>
          <w:b/>
          <w:sz w:val="26"/>
          <w:szCs w:val="26"/>
        </w:rPr>
      </w:pPr>
      <w:r>
        <w:rPr>
          <w:rFonts w:ascii="Liberation Serif" w:hAnsi="Liberation Serif"/>
          <w:b/>
          <w:sz w:val="26"/>
          <w:szCs w:val="26"/>
        </w:rPr>
        <w:t>5. Цена договора и порядок расчетов</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5.1. Цена настоящего Договора составляет _____________ (Сумма прописью) руб. коп. </w:t>
      </w:r>
    </w:p>
    <w:p w:rsidR="007375F8" w:rsidRDefault="007375F8" w:rsidP="000B0991">
      <w:pPr>
        <w:jc w:val="both"/>
        <w:rPr>
          <w:rFonts w:ascii="Liberation Serif" w:hAnsi="Liberation Serif"/>
          <w:sz w:val="26"/>
          <w:szCs w:val="26"/>
        </w:rPr>
      </w:pPr>
      <w:r>
        <w:rPr>
          <w:rFonts w:ascii="Liberation Serif" w:hAnsi="Liberation Serif"/>
          <w:sz w:val="26"/>
          <w:szCs w:val="26"/>
        </w:rPr>
        <w:t>5.2. Цена Договора включает в себя все затраты, издержки и иные расходы Поставщика, связанные с исполнением настоящего Договора, в том числе: расходы по закупке и транспортировке товара к месту его поставки с выполнением погрузочно-разгрузочных работ; уплату таможенных пошлин, налогов, сборов и других обязательных платежей, предусмотренных законодательством РФ.</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5.3. Оплата производится без авансирования. </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5.4. Оплата поставленного товара Заказчиком осуществляется на основании счета-фактуры и (или) счета в течение 15 (пятнадцати) рабочих дней с даты подписания сторонами товарной накладной, при отсутствии у Заказчика претензий и замечаний по количеству и качеству поставленного товара, представленным документам на товар. </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5.5. Оплата производится безналичным расчетом путем перечисления денежных средств на расчетный счет Поставщика, указанный в Договоре. </w:t>
      </w:r>
    </w:p>
    <w:p w:rsidR="007375F8" w:rsidRDefault="007375F8" w:rsidP="000B0991">
      <w:pPr>
        <w:jc w:val="both"/>
        <w:rPr>
          <w:rFonts w:ascii="Liberation Serif" w:hAnsi="Liberation Serif"/>
          <w:sz w:val="26"/>
          <w:szCs w:val="26"/>
        </w:rPr>
      </w:pPr>
      <w:r>
        <w:rPr>
          <w:rFonts w:ascii="Liberation Serif" w:hAnsi="Liberation Serif"/>
          <w:sz w:val="26"/>
          <w:szCs w:val="26"/>
        </w:rPr>
        <w:t>5.6. Моментом оплаты считается дата списания денежных средств с лицевого счета Заказчика.</w:t>
      </w:r>
    </w:p>
    <w:p w:rsidR="007375F8" w:rsidRDefault="007375F8" w:rsidP="000B0991">
      <w:pPr>
        <w:jc w:val="center"/>
        <w:rPr>
          <w:rFonts w:ascii="Liberation Serif" w:hAnsi="Liberation Serif"/>
          <w:b/>
          <w:sz w:val="26"/>
          <w:szCs w:val="26"/>
        </w:rPr>
      </w:pPr>
      <w:r>
        <w:rPr>
          <w:rFonts w:ascii="Liberation Serif" w:hAnsi="Liberation Serif"/>
          <w:b/>
          <w:sz w:val="26"/>
          <w:szCs w:val="26"/>
        </w:rPr>
        <w:t>6. Обязанности сторон</w:t>
      </w:r>
    </w:p>
    <w:p w:rsidR="007375F8" w:rsidRDefault="007375F8" w:rsidP="000B0991">
      <w:pPr>
        <w:jc w:val="both"/>
        <w:rPr>
          <w:rFonts w:ascii="Liberation Serif" w:hAnsi="Liberation Serif"/>
          <w:sz w:val="26"/>
          <w:szCs w:val="26"/>
        </w:rPr>
      </w:pPr>
      <w:r>
        <w:rPr>
          <w:rFonts w:ascii="Liberation Serif" w:hAnsi="Liberation Serif"/>
          <w:sz w:val="26"/>
          <w:szCs w:val="26"/>
        </w:rPr>
        <w:t>6.1. Поставщик обязан:</w:t>
      </w:r>
    </w:p>
    <w:p w:rsidR="007375F8" w:rsidRDefault="007375F8" w:rsidP="000B0991">
      <w:pPr>
        <w:jc w:val="both"/>
        <w:rPr>
          <w:rFonts w:ascii="Liberation Serif" w:hAnsi="Liberation Serif"/>
          <w:sz w:val="26"/>
          <w:szCs w:val="26"/>
        </w:rPr>
      </w:pPr>
      <w:r>
        <w:rPr>
          <w:rFonts w:ascii="Liberation Serif" w:hAnsi="Liberation Serif"/>
          <w:sz w:val="26"/>
          <w:szCs w:val="26"/>
        </w:rPr>
        <w:t>6.1.1. Поставлять товар в ассортименте, количестве и по цене, указанной в Спецификации (Приложение № 1 к настоящему Договору).</w:t>
      </w:r>
    </w:p>
    <w:p w:rsidR="007375F8" w:rsidRDefault="007375F8" w:rsidP="000B0991">
      <w:pPr>
        <w:jc w:val="both"/>
        <w:rPr>
          <w:rFonts w:ascii="Liberation Serif" w:hAnsi="Liberation Serif"/>
          <w:sz w:val="26"/>
          <w:szCs w:val="26"/>
        </w:rPr>
      </w:pPr>
      <w:r>
        <w:rPr>
          <w:rFonts w:ascii="Liberation Serif" w:hAnsi="Liberation Serif"/>
          <w:sz w:val="26"/>
          <w:szCs w:val="26"/>
        </w:rPr>
        <w:t>6.1.2. Соблюдать условия хранения и транспортировки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6.1.3. Незамедлительно в письменной форме уведомить Заказчика о факте задержки поставки, предположительной длительности и причинах такой задержки.</w:t>
      </w:r>
    </w:p>
    <w:p w:rsidR="007375F8" w:rsidRDefault="007375F8" w:rsidP="000B0991">
      <w:pPr>
        <w:jc w:val="both"/>
        <w:rPr>
          <w:rFonts w:ascii="Liberation Serif" w:hAnsi="Liberation Serif"/>
          <w:sz w:val="26"/>
          <w:szCs w:val="26"/>
        </w:rPr>
      </w:pPr>
      <w:r>
        <w:rPr>
          <w:rFonts w:ascii="Liberation Serif" w:hAnsi="Liberation Serif"/>
          <w:sz w:val="26"/>
          <w:szCs w:val="26"/>
        </w:rPr>
        <w:t>6.1.4. Одновременно с поставкой товара передать Заказчику надлежащим образом оформленные сопроводительные документы.</w:t>
      </w:r>
    </w:p>
    <w:p w:rsidR="007375F8" w:rsidRDefault="007375F8" w:rsidP="000B0991">
      <w:pPr>
        <w:jc w:val="both"/>
        <w:rPr>
          <w:rFonts w:ascii="Liberation Serif" w:hAnsi="Liberation Serif"/>
          <w:sz w:val="26"/>
          <w:szCs w:val="26"/>
        </w:rPr>
      </w:pPr>
      <w:r>
        <w:rPr>
          <w:rFonts w:ascii="Liberation Serif" w:hAnsi="Liberation Serif"/>
          <w:sz w:val="26"/>
          <w:szCs w:val="26"/>
        </w:rPr>
        <w:t>6.1.5. В случае обнаружения факта поставки товара ненадлежащего качества заменять такой товар на товар надлежащего качества, в сроки, установленные настоящим Договором.</w:t>
      </w:r>
    </w:p>
    <w:p w:rsidR="007375F8" w:rsidRDefault="007375F8" w:rsidP="000B0991">
      <w:pPr>
        <w:jc w:val="both"/>
        <w:rPr>
          <w:rFonts w:ascii="Liberation Serif" w:hAnsi="Liberation Serif"/>
          <w:sz w:val="26"/>
          <w:szCs w:val="26"/>
        </w:rPr>
      </w:pPr>
      <w:r>
        <w:rPr>
          <w:rFonts w:ascii="Liberation Serif" w:hAnsi="Liberation Serif"/>
          <w:sz w:val="26"/>
          <w:szCs w:val="26"/>
        </w:rPr>
        <w:t>6.1.6. Без промедления (в течение 24 часов) допоставить товар, в случае его недопоставки, с момента получения Поставщиком от Заказчика уведомления о недопоставке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6.1.7. В случае если в порядке, установленном законодательством РФ и настоящим Договором, будет доказан факт передачи Поставщиком Заказчику товара ненадлежащего качества:</w:t>
      </w:r>
    </w:p>
    <w:p w:rsidR="007375F8" w:rsidRDefault="007375F8" w:rsidP="000B0991">
      <w:pPr>
        <w:jc w:val="both"/>
        <w:rPr>
          <w:rFonts w:ascii="Liberation Serif" w:hAnsi="Liberation Serif"/>
          <w:sz w:val="26"/>
          <w:szCs w:val="26"/>
        </w:rPr>
      </w:pPr>
      <w:r>
        <w:rPr>
          <w:rFonts w:ascii="Liberation Serif" w:hAnsi="Liberation Serif"/>
          <w:sz w:val="26"/>
          <w:szCs w:val="26"/>
        </w:rPr>
        <w:t>- возместить Заказчику стоимость некачественного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 возместить Заказчику стоимость реального ущерба, понесенного Заказчиком в связи с использованием поставленного Поставщиком некачественного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6.2. Заказчик обязан:</w:t>
      </w:r>
    </w:p>
    <w:p w:rsidR="007375F8" w:rsidRDefault="007375F8" w:rsidP="000B0991">
      <w:pPr>
        <w:jc w:val="both"/>
        <w:rPr>
          <w:rFonts w:ascii="Liberation Serif" w:hAnsi="Liberation Serif"/>
          <w:sz w:val="26"/>
          <w:szCs w:val="26"/>
        </w:rPr>
      </w:pPr>
      <w:r>
        <w:rPr>
          <w:rFonts w:ascii="Liberation Serif" w:hAnsi="Liberation Serif"/>
          <w:sz w:val="26"/>
          <w:szCs w:val="26"/>
        </w:rPr>
        <w:t>6.2.1. Оплатить поставленный товар путем перечисления денежных средств на расчетный счет Поставщика в указанные Договором сроки.</w:t>
      </w:r>
    </w:p>
    <w:p w:rsidR="007375F8" w:rsidRDefault="007375F8" w:rsidP="000B0991">
      <w:pPr>
        <w:jc w:val="both"/>
        <w:rPr>
          <w:rFonts w:ascii="Liberation Serif" w:hAnsi="Liberation Serif"/>
          <w:sz w:val="26"/>
          <w:szCs w:val="26"/>
        </w:rPr>
      </w:pPr>
      <w:r>
        <w:rPr>
          <w:rFonts w:ascii="Liberation Serif" w:hAnsi="Liberation Serif"/>
          <w:sz w:val="26"/>
          <w:szCs w:val="26"/>
        </w:rPr>
        <w:t>6.2.2. Заблаговременно предупреждать Поставщика о фактах задержки платежа с указанием длительности предполагаемой задержки и ее причинах.</w:t>
      </w:r>
    </w:p>
    <w:p w:rsidR="007375F8" w:rsidRDefault="007375F8" w:rsidP="000B0991">
      <w:pPr>
        <w:jc w:val="center"/>
        <w:rPr>
          <w:rFonts w:ascii="Liberation Serif" w:hAnsi="Liberation Serif"/>
          <w:b/>
          <w:sz w:val="26"/>
          <w:szCs w:val="26"/>
        </w:rPr>
      </w:pPr>
      <w:r>
        <w:rPr>
          <w:rFonts w:ascii="Liberation Serif" w:hAnsi="Liberation Serif"/>
          <w:b/>
          <w:sz w:val="26"/>
          <w:szCs w:val="26"/>
        </w:rPr>
        <w:t>7. Изменение, расторжение договора</w:t>
      </w:r>
    </w:p>
    <w:p w:rsidR="007375F8" w:rsidRDefault="007375F8" w:rsidP="000B0991">
      <w:pPr>
        <w:jc w:val="both"/>
        <w:rPr>
          <w:rFonts w:ascii="Liberation Serif" w:hAnsi="Liberation Serif"/>
          <w:sz w:val="26"/>
          <w:szCs w:val="26"/>
        </w:rPr>
      </w:pPr>
      <w:r>
        <w:rPr>
          <w:rFonts w:ascii="Liberation Serif" w:hAnsi="Liberation Serif"/>
          <w:sz w:val="26"/>
          <w:szCs w:val="26"/>
        </w:rPr>
        <w:t>7.1. Стороны Договора в ходе его исполнения вправе изменить по соглашению сторон:</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1) предусмотренный Договором объем закупаемых товаров в пределах 30% изначально предусмотренного объема. </w:t>
      </w:r>
    </w:p>
    <w:p w:rsidR="007375F8" w:rsidRDefault="007375F8" w:rsidP="000B0991">
      <w:pPr>
        <w:jc w:val="both"/>
        <w:rPr>
          <w:rFonts w:ascii="Liberation Serif" w:hAnsi="Liberation Serif"/>
          <w:sz w:val="26"/>
          <w:szCs w:val="26"/>
        </w:rPr>
      </w:pPr>
      <w:r>
        <w:rPr>
          <w:rFonts w:ascii="Liberation Serif" w:hAnsi="Liberation Serif"/>
          <w:sz w:val="26"/>
          <w:szCs w:val="26"/>
        </w:rPr>
        <w:t>2)</w:t>
      </w:r>
      <w:r>
        <w:rPr>
          <w:sz w:val="26"/>
          <w:szCs w:val="26"/>
        </w:rPr>
        <w:t xml:space="preserve"> </w:t>
      </w:r>
      <w:r>
        <w:rPr>
          <w:rFonts w:ascii="Liberation Serif" w:hAnsi="Liberation Serif"/>
          <w:sz w:val="26"/>
          <w:szCs w:val="26"/>
        </w:rPr>
        <w:t>сроки исполнения обязательств сторон по Договору не более чем на 30% от первоначально предусмотренных сроков;</w:t>
      </w:r>
    </w:p>
    <w:p w:rsidR="007375F8" w:rsidRDefault="007375F8" w:rsidP="000B0991">
      <w:pPr>
        <w:jc w:val="both"/>
        <w:rPr>
          <w:rFonts w:ascii="Liberation Serif" w:hAnsi="Liberation Serif"/>
          <w:sz w:val="26"/>
          <w:szCs w:val="26"/>
        </w:rPr>
      </w:pPr>
      <w:r>
        <w:rPr>
          <w:rFonts w:ascii="Liberation Serif" w:hAnsi="Liberation Serif"/>
          <w:sz w:val="26"/>
          <w:szCs w:val="26"/>
        </w:rPr>
        <w:t>3) цену Договора:</w:t>
      </w:r>
    </w:p>
    <w:p w:rsidR="007375F8" w:rsidRDefault="007375F8" w:rsidP="000B0991">
      <w:pPr>
        <w:jc w:val="both"/>
        <w:rPr>
          <w:rFonts w:ascii="Liberation Serif" w:hAnsi="Liberation Serif"/>
          <w:sz w:val="26"/>
          <w:szCs w:val="26"/>
        </w:rPr>
      </w:pPr>
      <w:r>
        <w:rPr>
          <w:rFonts w:ascii="Liberation Serif" w:hAnsi="Liberation Serif"/>
          <w:sz w:val="26"/>
          <w:szCs w:val="26"/>
        </w:rPr>
        <w:t>- путем ее уменьшения без изменения предусмотренных Договором количества товара, качества поставляемого товара и иных условий исполнения Договора;</w:t>
      </w:r>
    </w:p>
    <w:p w:rsidR="007375F8" w:rsidRDefault="007375F8" w:rsidP="000B0991">
      <w:pPr>
        <w:jc w:val="both"/>
        <w:rPr>
          <w:rFonts w:ascii="Liberation Serif" w:hAnsi="Liberation Serif"/>
          <w:sz w:val="26"/>
          <w:szCs w:val="26"/>
        </w:rPr>
      </w:pPr>
      <w:r>
        <w:rPr>
          <w:rFonts w:ascii="Liberation Serif" w:hAnsi="Liberation Serif"/>
          <w:sz w:val="26"/>
          <w:szCs w:val="26"/>
        </w:rPr>
        <w:t>- в случае, указанном в подпункте 1 настоящего пункта;</w:t>
      </w:r>
    </w:p>
    <w:p w:rsidR="007375F8" w:rsidRDefault="007375F8" w:rsidP="000B0991">
      <w:pPr>
        <w:jc w:val="both"/>
        <w:rPr>
          <w:rFonts w:ascii="Liberation Serif" w:hAnsi="Liberation Serif"/>
          <w:sz w:val="26"/>
          <w:szCs w:val="26"/>
        </w:rPr>
      </w:pPr>
      <w:r>
        <w:rPr>
          <w:rFonts w:ascii="Liberation Serif" w:hAnsi="Liberation Serif"/>
          <w:sz w:val="26"/>
          <w:szCs w:val="26"/>
        </w:rPr>
        <w:t>7.2. При заключении или исполнении Договора по согласованию Заказчика с Поставщиком допускается поставка товара, качество, технические и функциональные характеристики которого являются улучшенными по сравнению</w:t>
      </w:r>
    </w:p>
    <w:p w:rsidR="007375F8" w:rsidRDefault="007375F8" w:rsidP="000B0991">
      <w:pPr>
        <w:jc w:val="both"/>
        <w:rPr>
          <w:rFonts w:ascii="Liberation Serif" w:hAnsi="Liberation Serif"/>
          <w:sz w:val="26"/>
          <w:szCs w:val="26"/>
        </w:rPr>
      </w:pPr>
      <w:r>
        <w:rPr>
          <w:rFonts w:ascii="Liberation Serif" w:hAnsi="Liberation Serif"/>
          <w:sz w:val="26"/>
          <w:szCs w:val="26"/>
        </w:rPr>
        <w:t>с таким качеством и такими характеристиками товара, указанного в Договоре.</w:t>
      </w:r>
    </w:p>
    <w:p w:rsidR="007375F8" w:rsidRDefault="007375F8" w:rsidP="000B0991">
      <w:pPr>
        <w:jc w:val="both"/>
        <w:rPr>
          <w:rFonts w:ascii="Liberation Serif" w:hAnsi="Liberation Serif"/>
          <w:sz w:val="26"/>
          <w:szCs w:val="26"/>
        </w:rPr>
      </w:pPr>
      <w:r>
        <w:rPr>
          <w:rFonts w:ascii="Liberation Serif" w:hAnsi="Liberation Serif"/>
          <w:sz w:val="26"/>
          <w:szCs w:val="26"/>
        </w:rPr>
        <w:t>7.3. Все изменения и дополнения к настоящему Договору оформляются дополнительными соглашениями Сторон, составляемыми в письменной форме в 2-х экземплярах и имеющими равную юридическую силу.</w:t>
      </w:r>
    </w:p>
    <w:p w:rsidR="007375F8" w:rsidRDefault="007375F8" w:rsidP="000B0991">
      <w:pPr>
        <w:jc w:val="both"/>
        <w:rPr>
          <w:rFonts w:ascii="Liberation Serif" w:hAnsi="Liberation Serif"/>
          <w:sz w:val="26"/>
          <w:szCs w:val="26"/>
        </w:rPr>
      </w:pPr>
      <w:r>
        <w:rPr>
          <w:rFonts w:ascii="Liberation Serif" w:hAnsi="Liberation Serif"/>
          <w:sz w:val="26"/>
          <w:szCs w:val="26"/>
        </w:rPr>
        <w:t>При получении от одной из Сторон письменного предложения об изменении настоящего Договора другая Сторона обязана рассмотреть его в течение 10 (Десяти) рабочих дней и дать письменный ответ.</w:t>
      </w:r>
    </w:p>
    <w:p w:rsidR="007375F8" w:rsidRDefault="007375F8" w:rsidP="000B0991">
      <w:pPr>
        <w:jc w:val="both"/>
        <w:rPr>
          <w:rFonts w:ascii="Liberation Serif" w:hAnsi="Liberation Serif"/>
          <w:sz w:val="26"/>
          <w:szCs w:val="26"/>
        </w:rPr>
      </w:pPr>
      <w:r>
        <w:rPr>
          <w:rFonts w:ascii="Liberation Serif" w:hAnsi="Liberation Serif"/>
          <w:sz w:val="26"/>
          <w:szCs w:val="26"/>
        </w:rPr>
        <w:t>7.4.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настоящим Договором и в соответствии с Гражданским кодексом Российской Федерации для одностороннего отказа от исполнения данного вида обязательства.</w:t>
      </w:r>
    </w:p>
    <w:p w:rsidR="007375F8" w:rsidRDefault="007375F8" w:rsidP="000B0991">
      <w:pPr>
        <w:jc w:val="both"/>
        <w:rPr>
          <w:rFonts w:ascii="Liberation Serif" w:hAnsi="Liberation Serif"/>
          <w:sz w:val="26"/>
          <w:szCs w:val="26"/>
        </w:rPr>
      </w:pPr>
      <w:r>
        <w:rPr>
          <w:rFonts w:ascii="Liberation Serif" w:hAnsi="Liberation Serif"/>
          <w:sz w:val="26"/>
          <w:szCs w:val="26"/>
        </w:rPr>
        <w:t>7.5. Заказчик вправе принять решение об одностороннем внесудебном отказе от исполнения Договора в следующих случаях:</w:t>
      </w:r>
    </w:p>
    <w:p w:rsidR="007375F8" w:rsidRDefault="007375F8" w:rsidP="000B0991">
      <w:pPr>
        <w:jc w:val="both"/>
        <w:rPr>
          <w:rFonts w:ascii="Liberation Serif" w:hAnsi="Liberation Serif"/>
          <w:sz w:val="26"/>
          <w:szCs w:val="26"/>
        </w:rPr>
      </w:pPr>
      <w:r>
        <w:rPr>
          <w:rFonts w:ascii="Liberation Serif" w:hAnsi="Liberation Serif"/>
          <w:sz w:val="26"/>
          <w:szCs w:val="26"/>
        </w:rPr>
        <w:t>1) поставка товара ненадлежащего качества с недостатками, которые не могут быть устранены в установленные Договором сроки;</w:t>
      </w:r>
    </w:p>
    <w:p w:rsidR="007375F8" w:rsidRDefault="007375F8" w:rsidP="000B0991">
      <w:pPr>
        <w:jc w:val="both"/>
        <w:rPr>
          <w:rFonts w:ascii="Liberation Serif" w:hAnsi="Liberation Serif"/>
          <w:sz w:val="26"/>
          <w:szCs w:val="26"/>
        </w:rPr>
      </w:pPr>
      <w:r>
        <w:rPr>
          <w:rFonts w:ascii="Liberation Serif" w:hAnsi="Liberation Serif"/>
          <w:sz w:val="26"/>
          <w:szCs w:val="26"/>
        </w:rPr>
        <w:t>2) неоднократное (два и более раза) нарушение Поставщиком сроков поставки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3) в иных случаях, предусмотренных гражданским законодательством для одностороннего отказа от исполнения данного вида обязательства.</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7.6.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направляется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w:t>
      </w:r>
    </w:p>
    <w:p w:rsidR="007375F8" w:rsidRDefault="007375F8" w:rsidP="000B0991">
      <w:pPr>
        <w:jc w:val="both"/>
        <w:rPr>
          <w:rFonts w:ascii="Liberation Serif" w:hAnsi="Liberation Serif"/>
          <w:sz w:val="26"/>
          <w:szCs w:val="26"/>
        </w:rPr>
      </w:pPr>
      <w:r>
        <w:rPr>
          <w:rFonts w:ascii="Liberation Serif" w:hAnsi="Liberation Serif"/>
          <w:sz w:val="26"/>
          <w:szCs w:val="26"/>
        </w:rPr>
        <w:t>7.7. Решение Заказчика об одностороннем отказе от исполнения Договора вступает в силу, а Договор считается расторгнутым через три рабочих дня после даты надлежащего уведомления Заказчиком Поставщика об одностороннем отказе от исполнения Договора. В этом случае Заказчик оплачивает Поставщику стоимость фактически поставленного и принятого Заказчиком товара по цене, указанной в Спецификации.</w:t>
      </w:r>
    </w:p>
    <w:p w:rsidR="007375F8" w:rsidRDefault="007375F8" w:rsidP="000B0991">
      <w:pPr>
        <w:jc w:val="both"/>
        <w:rPr>
          <w:rFonts w:ascii="Liberation Serif" w:hAnsi="Liberation Serif"/>
          <w:sz w:val="26"/>
          <w:szCs w:val="26"/>
        </w:rPr>
      </w:pPr>
      <w:r>
        <w:rPr>
          <w:rFonts w:ascii="Liberation Serif" w:hAnsi="Liberation Serif"/>
          <w:sz w:val="26"/>
          <w:szCs w:val="26"/>
        </w:rPr>
        <w:t>7.8. Поставщик вправе принять решение об одностороннем внесудебном отказе от исполнения Договора в следующих случаях:</w:t>
      </w:r>
    </w:p>
    <w:p w:rsidR="007375F8" w:rsidRDefault="007375F8" w:rsidP="000B0991">
      <w:pPr>
        <w:jc w:val="both"/>
        <w:rPr>
          <w:rFonts w:ascii="Liberation Serif" w:hAnsi="Liberation Serif"/>
          <w:sz w:val="26"/>
          <w:szCs w:val="26"/>
        </w:rPr>
      </w:pPr>
      <w:r>
        <w:rPr>
          <w:rFonts w:ascii="Liberation Serif" w:hAnsi="Liberation Serif"/>
          <w:sz w:val="26"/>
          <w:szCs w:val="26"/>
        </w:rPr>
        <w:t>1) необоснованное уклонение Заказчика от принятия и (или) оплаты товара;</w:t>
      </w:r>
    </w:p>
    <w:p w:rsidR="007375F8" w:rsidRDefault="007375F8" w:rsidP="000B0991">
      <w:pPr>
        <w:jc w:val="both"/>
        <w:rPr>
          <w:rFonts w:ascii="Liberation Serif" w:hAnsi="Liberation Serif"/>
          <w:sz w:val="26"/>
          <w:szCs w:val="26"/>
        </w:rPr>
      </w:pPr>
      <w:r>
        <w:rPr>
          <w:rFonts w:ascii="Liberation Serif" w:hAnsi="Liberation Serif"/>
          <w:sz w:val="26"/>
          <w:szCs w:val="26"/>
        </w:rPr>
        <w:t>2) в иных случаях, предусмотренных гражданским законодательством для одностороннего отказа от исполнения данного вида обязательства.</w:t>
      </w:r>
    </w:p>
    <w:p w:rsidR="007375F8" w:rsidRDefault="007375F8" w:rsidP="000B0991">
      <w:pPr>
        <w:jc w:val="both"/>
        <w:rPr>
          <w:rFonts w:ascii="Liberation Serif" w:hAnsi="Liberation Serif"/>
          <w:sz w:val="26"/>
          <w:szCs w:val="26"/>
        </w:rPr>
      </w:pPr>
      <w:r>
        <w:rPr>
          <w:rFonts w:ascii="Liberation Serif" w:hAnsi="Liberation Serif"/>
          <w:sz w:val="26"/>
          <w:szCs w:val="26"/>
        </w:rPr>
        <w:t>7.9. Решение Поставщика об одностороннем отказе от исполнения Договора в течение одного рабочего дня, следующего за датой принятия указанного решения, направляется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7375F8" w:rsidRDefault="007375F8" w:rsidP="000B0991">
      <w:pPr>
        <w:jc w:val="both"/>
        <w:rPr>
          <w:rFonts w:ascii="Liberation Serif" w:hAnsi="Liberation Serif"/>
          <w:sz w:val="26"/>
          <w:szCs w:val="26"/>
        </w:rPr>
      </w:pPr>
      <w:r>
        <w:rPr>
          <w:rFonts w:ascii="Liberation Serif" w:hAnsi="Liberation Serif"/>
          <w:sz w:val="26"/>
          <w:szCs w:val="26"/>
        </w:rPr>
        <w:t>7.10. Решение Поставщика об одностороннем отказе от исполнения Договора вступает в силу, а Договор считается расторгнутым через три рабочих дня после даты надлежащего уведомления им Заказчика об одностороннем отказе от исполнения Договора. В этом случае Поставщик вправе потребовать от Заказчика оплаты фактически поставленного и принятого Заказчиком товара по цене, указанной в Спецификации.</w:t>
      </w:r>
    </w:p>
    <w:p w:rsidR="007375F8" w:rsidRDefault="007375F8" w:rsidP="000B0991">
      <w:pPr>
        <w:jc w:val="center"/>
        <w:rPr>
          <w:rFonts w:ascii="Liberation Serif" w:hAnsi="Liberation Serif"/>
          <w:b/>
          <w:sz w:val="26"/>
          <w:szCs w:val="26"/>
        </w:rPr>
      </w:pPr>
      <w:r>
        <w:rPr>
          <w:rFonts w:ascii="Liberation Serif" w:hAnsi="Liberation Serif"/>
          <w:b/>
          <w:sz w:val="26"/>
          <w:szCs w:val="26"/>
        </w:rPr>
        <w:t>8. Ответственность сторон</w:t>
      </w:r>
    </w:p>
    <w:p w:rsidR="007375F8" w:rsidRDefault="007375F8" w:rsidP="000B0991">
      <w:pPr>
        <w:jc w:val="both"/>
        <w:rPr>
          <w:rFonts w:ascii="Liberation Serif" w:hAnsi="Liberation Serif"/>
          <w:sz w:val="26"/>
          <w:szCs w:val="26"/>
        </w:rPr>
      </w:pPr>
      <w:r>
        <w:rPr>
          <w:rFonts w:ascii="Liberation Serif" w:hAnsi="Liberation Serif"/>
          <w:sz w:val="26"/>
          <w:szCs w:val="26"/>
        </w:rPr>
        <w:t>8.1. Поставщик несет ответственность в соответствии с законодательством Российской Федерации:</w:t>
      </w:r>
    </w:p>
    <w:p w:rsidR="007375F8" w:rsidRDefault="007375F8" w:rsidP="000B0991">
      <w:pPr>
        <w:jc w:val="both"/>
        <w:rPr>
          <w:rFonts w:ascii="Liberation Serif" w:hAnsi="Liberation Serif"/>
          <w:sz w:val="26"/>
          <w:szCs w:val="26"/>
        </w:rPr>
      </w:pPr>
      <w:r>
        <w:rPr>
          <w:rFonts w:ascii="Liberation Serif" w:hAnsi="Liberation Serif"/>
          <w:sz w:val="26"/>
          <w:szCs w:val="26"/>
        </w:rPr>
        <w:t>1) за нарушение сроков выполнения обязательств, в том числе гарантийных, предусмотренных Договором;</w:t>
      </w:r>
    </w:p>
    <w:p w:rsidR="007375F8" w:rsidRDefault="007375F8" w:rsidP="000B0991">
      <w:pPr>
        <w:jc w:val="both"/>
        <w:rPr>
          <w:rFonts w:ascii="Liberation Serif" w:hAnsi="Liberation Serif"/>
          <w:sz w:val="26"/>
          <w:szCs w:val="26"/>
        </w:rPr>
      </w:pPr>
      <w:r>
        <w:rPr>
          <w:rFonts w:ascii="Liberation Serif" w:hAnsi="Liberation Serif"/>
          <w:sz w:val="26"/>
          <w:szCs w:val="26"/>
        </w:rPr>
        <w:t>2) за нарушение сроков устранения замечаний, установленных в Договоре;</w:t>
      </w:r>
    </w:p>
    <w:p w:rsidR="007375F8" w:rsidRDefault="007375F8" w:rsidP="000B0991">
      <w:pPr>
        <w:jc w:val="both"/>
        <w:rPr>
          <w:rFonts w:ascii="Liberation Serif" w:hAnsi="Liberation Serif"/>
          <w:sz w:val="26"/>
          <w:szCs w:val="26"/>
        </w:rPr>
      </w:pPr>
      <w:r>
        <w:rPr>
          <w:rFonts w:ascii="Liberation Serif" w:hAnsi="Liberation Serif"/>
          <w:sz w:val="26"/>
          <w:szCs w:val="26"/>
        </w:rPr>
        <w:t>3) за невыполнение (ненадлежащее выполнение) иных обязательств, предусмотренных Договором;</w:t>
      </w:r>
    </w:p>
    <w:p w:rsidR="007375F8" w:rsidRDefault="007375F8" w:rsidP="000B0991">
      <w:pPr>
        <w:jc w:val="both"/>
        <w:rPr>
          <w:rFonts w:ascii="Liberation Serif" w:hAnsi="Liberation Serif"/>
          <w:sz w:val="26"/>
          <w:szCs w:val="26"/>
        </w:rPr>
      </w:pPr>
      <w:r>
        <w:rPr>
          <w:rFonts w:ascii="Liberation Serif" w:hAnsi="Liberation Serif"/>
          <w:sz w:val="26"/>
          <w:szCs w:val="26"/>
        </w:rPr>
        <w:t>4) за отказ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а также в случае расторжения Договора в связи с неисполнением либо ненадлежащим исполнением Поставщиком настоящего договора.</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8.2. Заказчик несет ответственность в соответствии с законодательством Российской Федерации за неисполнение или ненадлежащее исполнение обязательств по настоящему Договору. </w:t>
      </w:r>
    </w:p>
    <w:p w:rsidR="007375F8" w:rsidRDefault="007375F8" w:rsidP="000B0991">
      <w:pPr>
        <w:jc w:val="both"/>
        <w:rPr>
          <w:rFonts w:ascii="Liberation Serif" w:hAnsi="Liberation Serif"/>
          <w:sz w:val="26"/>
          <w:szCs w:val="26"/>
        </w:rPr>
      </w:pPr>
      <w:r>
        <w:rPr>
          <w:rFonts w:ascii="Liberation Serif" w:hAnsi="Liberation Serif"/>
          <w:sz w:val="26"/>
          <w:szCs w:val="26"/>
        </w:rPr>
        <w:t xml:space="preserve">8.3. В случае просрочки исполнения Стороной обязательств, предусмотренных Договором, а также в иных случаях неисполнения или ненадлежащего исполнения Стороной обязательств, предусмотренных Договором, другая Сторона вправе потребовать уплаты неустоек (штрафов, пеней). </w:t>
      </w:r>
    </w:p>
    <w:p w:rsidR="007375F8" w:rsidRDefault="007375F8" w:rsidP="000B0991">
      <w:pPr>
        <w:jc w:val="both"/>
        <w:rPr>
          <w:rFonts w:ascii="Liberation Serif" w:hAnsi="Liberation Serif"/>
          <w:sz w:val="26"/>
          <w:szCs w:val="26"/>
        </w:rPr>
      </w:pPr>
      <w:r>
        <w:rPr>
          <w:rFonts w:ascii="Liberation Serif" w:hAnsi="Liberation Serif"/>
          <w:sz w:val="26"/>
          <w:szCs w:val="26"/>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375F8" w:rsidRDefault="007375F8" w:rsidP="000B0991">
      <w:pPr>
        <w:jc w:val="both"/>
        <w:rPr>
          <w:rFonts w:ascii="Liberation Serif" w:hAnsi="Liberation Serif"/>
          <w:sz w:val="26"/>
          <w:szCs w:val="26"/>
        </w:rPr>
      </w:pPr>
      <w:r>
        <w:rPr>
          <w:rFonts w:ascii="Liberation Serif" w:hAnsi="Liberation Serif"/>
          <w:sz w:val="26"/>
          <w:szCs w:val="26"/>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375F8" w:rsidRDefault="007375F8" w:rsidP="000B0991">
      <w:pPr>
        <w:jc w:val="both"/>
        <w:rPr>
          <w:rFonts w:ascii="Liberation Serif" w:hAnsi="Liberation Serif"/>
          <w:sz w:val="26"/>
          <w:szCs w:val="26"/>
        </w:rPr>
      </w:pPr>
      <w:r>
        <w:rPr>
          <w:rFonts w:ascii="Liberation Serif" w:hAnsi="Liberation Serif"/>
          <w:sz w:val="26"/>
          <w:szCs w:val="26"/>
        </w:rPr>
        <w:t>Штрафы начисляются за каждый факт ненадлежащего исполнения Стороной обязательств, предусмотренных Договором, за исключением просрочки исполнения обязательств, предусмотренных Договором, в размере 1000 руб.</w:t>
      </w:r>
    </w:p>
    <w:p w:rsidR="007375F8" w:rsidRDefault="007375F8" w:rsidP="000B0991">
      <w:pPr>
        <w:jc w:val="both"/>
        <w:rPr>
          <w:rFonts w:ascii="Liberation Serif" w:hAnsi="Liberation Serif"/>
          <w:sz w:val="26"/>
          <w:szCs w:val="26"/>
        </w:rPr>
      </w:pPr>
      <w:r>
        <w:rPr>
          <w:rFonts w:ascii="Liberation Serif" w:hAnsi="Liberation Serif"/>
          <w:sz w:val="26"/>
          <w:szCs w:val="26"/>
        </w:rPr>
        <w:t>8.4. Уплата неустойки (штрафа, пени) не освобождает виновную Сторону от выполнения принятых на себя обязательств по Договору.</w:t>
      </w:r>
    </w:p>
    <w:p w:rsidR="007375F8" w:rsidRDefault="007375F8" w:rsidP="000B0991">
      <w:pPr>
        <w:jc w:val="both"/>
        <w:rPr>
          <w:rFonts w:ascii="Liberation Serif" w:hAnsi="Liberation Serif"/>
          <w:sz w:val="26"/>
          <w:szCs w:val="26"/>
        </w:rPr>
      </w:pPr>
      <w:r>
        <w:rPr>
          <w:rFonts w:ascii="Liberation Serif" w:hAnsi="Liberation Serif"/>
          <w:sz w:val="26"/>
          <w:szCs w:val="26"/>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375F8" w:rsidRDefault="007375F8" w:rsidP="000B0991">
      <w:pPr>
        <w:jc w:val="both"/>
        <w:rPr>
          <w:rFonts w:ascii="Liberation Serif" w:hAnsi="Liberation Serif"/>
          <w:sz w:val="26"/>
          <w:szCs w:val="26"/>
        </w:rPr>
      </w:pPr>
      <w:r>
        <w:rPr>
          <w:rFonts w:ascii="Liberation Serif" w:hAnsi="Liberation Serif"/>
          <w:sz w:val="26"/>
          <w:szCs w:val="26"/>
        </w:rPr>
        <w:t>8.6. Общая сумма начисленных штрафов за неисполнение или ненадлежащее исполнение Сторонами обязательств, предусмотренных Договором, не может превышать цену Договора.</w:t>
      </w:r>
    </w:p>
    <w:p w:rsidR="007375F8" w:rsidRDefault="007375F8" w:rsidP="000B0991">
      <w:pPr>
        <w:jc w:val="center"/>
        <w:rPr>
          <w:rFonts w:ascii="Liberation Serif" w:hAnsi="Liberation Serif"/>
          <w:b/>
          <w:sz w:val="26"/>
          <w:szCs w:val="26"/>
        </w:rPr>
      </w:pPr>
      <w:r>
        <w:rPr>
          <w:rFonts w:ascii="Liberation Serif" w:hAnsi="Liberation Serif"/>
          <w:b/>
          <w:sz w:val="26"/>
          <w:szCs w:val="26"/>
        </w:rPr>
        <w:t>9. Порядок разрешения споров</w:t>
      </w:r>
    </w:p>
    <w:p w:rsidR="007375F8" w:rsidRDefault="007375F8" w:rsidP="000B0991">
      <w:pPr>
        <w:jc w:val="both"/>
        <w:rPr>
          <w:rFonts w:ascii="Liberation Serif" w:hAnsi="Liberation Serif"/>
          <w:sz w:val="26"/>
          <w:szCs w:val="26"/>
        </w:rPr>
      </w:pPr>
      <w:r>
        <w:rPr>
          <w:rFonts w:ascii="Liberation Serif" w:hAnsi="Liberation Serif"/>
          <w:sz w:val="26"/>
          <w:szCs w:val="26"/>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375F8" w:rsidRDefault="007375F8" w:rsidP="000B0991">
      <w:pPr>
        <w:jc w:val="both"/>
        <w:rPr>
          <w:rFonts w:ascii="Liberation Serif" w:hAnsi="Liberation Serif"/>
          <w:sz w:val="26"/>
          <w:szCs w:val="26"/>
        </w:rPr>
      </w:pPr>
      <w:r>
        <w:rPr>
          <w:rFonts w:ascii="Liberation Serif" w:hAnsi="Liberation Serif"/>
          <w:sz w:val="26"/>
          <w:szCs w:val="26"/>
        </w:rPr>
        <w:t>9.2. В случае невыполнения или ненадлежащего выполнения обязательств по Договору Сторона, считающая свои права нарушенными, обязана направить другой Стороне письменную претензию с указанием своих требований, а Сторона, получившая такую претензию, обязана в течение 10 (десяти) рабочих дней удовлетворить заявленные требования либо направить мотивированный письменный отказ.</w:t>
      </w:r>
    </w:p>
    <w:p w:rsidR="007375F8" w:rsidRDefault="007375F8" w:rsidP="000B0991">
      <w:pPr>
        <w:jc w:val="both"/>
        <w:rPr>
          <w:rFonts w:ascii="Liberation Serif" w:hAnsi="Liberation Serif"/>
          <w:sz w:val="26"/>
          <w:szCs w:val="26"/>
        </w:rPr>
      </w:pPr>
      <w:r>
        <w:rPr>
          <w:rFonts w:ascii="Liberation Serif" w:hAnsi="Liberation Serif"/>
          <w:sz w:val="26"/>
          <w:szCs w:val="26"/>
        </w:rPr>
        <w:t>9.3.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375F8" w:rsidRDefault="007375F8" w:rsidP="000B0991">
      <w:pPr>
        <w:jc w:val="center"/>
        <w:rPr>
          <w:rFonts w:ascii="Liberation Serif" w:hAnsi="Liberation Serif"/>
          <w:b/>
          <w:sz w:val="26"/>
          <w:szCs w:val="26"/>
        </w:rPr>
      </w:pPr>
      <w:r>
        <w:rPr>
          <w:rFonts w:ascii="Liberation Serif" w:hAnsi="Liberation Serif"/>
          <w:b/>
          <w:sz w:val="26"/>
          <w:szCs w:val="26"/>
        </w:rPr>
        <w:t>10. Антикоррупционная оговорка</w:t>
      </w:r>
    </w:p>
    <w:p w:rsidR="007375F8" w:rsidRDefault="007375F8" w:rsidP="000B0991">
      <w:pPr>
        <w:jc w:val="both"/>
        <w:rPr>
          <w:rFonts w:ascii="Liberation Serif" w:hAnsi="Liberation Serif"/>
          <w:sz w:val="26"/>
          <w:szCs w:val="26"/>
        </w:rPr>
      </w:pPr>
      <w:r>
        <w:rPr>
          <w:rFonts w:ascii="Liberation Serif" w:hAnsi="Liberation Serif"/>
          <w:sz w:val="26"/>
          <w:szCs w:val="26"/>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7375F8" w:rsidRDefault="007375F8" w:rsidP="000B0991">
      <w:pPr>
        <w:jc w:val="both"/>
        <w:rPr>
          <w:rFonts w:ascii="Liberation Serif" w:hAnsi="Liberation Serif"/>
          <w:sz w:val="26"/>
          <w:szCs w:val="26"/>
        </w:rPr>
      </w:pPr>
      <w:r>
        <w:rPr>
          <w:rFonts w:ascii="Liberation Serif" w:hAnsi="Liberation Serif"/>
          <w:sz w:val="26"/>
          <w:szCs w:val="26"/>
        </w:rPr>
        <w:t>10.2.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w:t>
      </w:r>
    </w:p>
    <w:p w:rsidR="007375F8" w:rsidRDefault="007375F8" w:rsidP="000B0991">
      <w:pPr>
        <w:jc w:val="both"/>
        <w:rPr>
          <w:rFonts w:ascii="Liberation Serif" w:hAnsi="Liberation Serif"/>
          <w:sz w:val="26"/>
          <w:szCs w:val="26"/>
        </w:rPr>
      </w:pPr>
      <w:r>
        <w:rPr>
          <w:rFonts w:ascii="Liberation Serif" w:hAnsi="Liberation Serif"/>
          <w:sz w:val="26"/>
          <w:szCs w:val="26"/>
        </w:rPr>
        <w:t>Каналы уведомления Поставщика о нарушениях каких-либо положений настоящего раздела: ______________, официальный сайт ____________________ (при наличии).</w:t>
      </w:r>
    </w:p>
    <w:p w:rsidR="007375F8" w:rsidRDefault="007375F8" w:rsidP="000B0991">
      <w:pPr>
        <w:jc w:val="both"/>
        <w:rPr>
          <w:rFonts w:ascii="Liberation Serif" w:hAnsi="Liberation Serif"/>
          <w:sz w:val="26"/>
          <w:szCs w:val="26"/>
        </w:rPr>
      </w:pPr>
      <w:r>
        <w:rPr>
          <w:rFonts w:ascii="Liberation Serif" w:hAnsi="Liberation Serif"/>
          <w:sz w:val="26"/>
          <w:szCs w:val="26"/>
        </w:rPr>
        <w:t>Каналы уведомления Заказчика о нарушениях каких-либо положений настоящего раздела:</w:t>
      </w:r>
      <w:r>
        <w:rPr>
          <w:sz w:val="26"/>
          <w:szCs w:val="26"/>
        </w:rPr>
        <w:t xml:space="preserve"> 8</w:t>
      </w:r>
      <w:r>
        <w:rPr>
          <w:rFonts w:ascii="Liberation Serif" w:hAnsi="Liberation Serif"/>
          <w:sz w:val="26"/>
          <w:szCs w:val="26"/>
        </w:rPr>
        <w:t>(34367) 2-24-61, E-mail: soc122@egov66.ru.</w:t>
      </w:r>
    </w:p>
    <w:p w:rsidR="007375F8" w:rsidRDefault="007375F8" w:rsidP="000B0991">
      <w:pPr>
        <w:jc w:val="both"/>
        <w:rPr>
          <w:rFonts w:ascii="Liberation Serif" w:hAnsi="Liberation Serif"/>
          <w:sz w:val="26"/>
          <w:szCs w:val="26"/>
        </w:rPr>
      </w:pPr>
      <w:r>
        <w:rPr>
          <w:rFonts w:ascii="Liberation Serif" w:hAnsi="Liberation Serif"/>
          <w:sz w:val="26"/>
          <w:szCs w:val="26"/>
        </w:rPr>
        <w:t>Сторона, получившая письменное уведомление о нарушении положений настоящего раздела договора,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7375F8" w:rsidRDefault="007375F8" w:rsidP="000B0991">
      <w:pPr>
        <w:jc w:val="both"/>
        <w:rPr>
          <w:rFonts w:ascii="Liberation Serif" w:hAnsi="Liberation Serif"/>
          <w:sz w:val="26"/>
          <w:szCs w:val="26"/>
        </w:rPr>
      </w:pPr>
      <w:r>
        <w:rPr>
          <w:rFonts w:ascii="Liberation Serif" w:hAnsi="Liberation Serif"/>
          <w:sz w:val="26"/>
          <w:szCs w:val="26"/>
        </w:rPr>
        <w:t>10.3.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7375F8" w:rsidRDefault="007375F8" w:rsidP="000B0991">
      <w:pPr>
        <w:jc w:val="center"/>
        <w:rPr>
          <w:rFonts w:ascii="Liberation Serif" w:hAnsi="Liberation Serif"/>
          <w:b/>
          <w:sz w:val="26"/>
          <w:szCs w:val="26"/>
        </w:rPr>
      </w:pPr>
      <w:r>
        <w:rPr>
          <w:rFonts w:ascii="Liberation Serif" w:hAnsi="Liberation Serif"/>
          <w:b/>
          <w:sz w:val="26"/>
          <w:szCs w:val="26"/>
        </w:rPr>
        <w:t>11. Заключительные положения</w:t>
      </w:r>
    </w:p>
    <w:p w:rsidR="007375F8" w:rsidRDefault="007375F8" w:rsidP="000B0991">
      <w:pPr>
        <w:jc w:val="both"/>
        <w:rPr>
          <w:rFonts w:ascii="Liberation Serif" w:hAnsi="Liberation Serif"/>
          <w:sz w:val="26"/>
          <w:szCs w:val="26"/>
        </w:rPr>
      </w:pPr>
      <w:r>
        <w:rPr>
          <w:rFonts w:ascii="Liberation Serif" w:hAnsi="Liberation Serif"/>
          <w:sz w:val="26"/>
          <w:szCs w:val="26"/>
        </w:rPr>
        <w:t>11.1. Настоящий Договор составлен в двух экземплярах, имеющих одинаковую юридическую силу, - по одному экземпляру для каждой из Сторон.</w:t>
      </w:r>
    </w:p>
    <w:p w:rsidR="007375F8" w:rsidRDefault="007375F8" w:rsidP="000B0991">
      <w:pPr>
        <w:jc w:val="both"/>
        <w:rPr>
          <w:rFonts w:ascii="Liberation Serif" w:hAnsi="Liberation Serif"/>
          <w:sz w:val="26"/>
          <w:szCs w:val="26"/>
        </w:rPr>
      </w:pPr>
      <w:r>
        <w:rPr>
          <w:rFonts w:ascii="Liberation Serif" w:hAnsi="Liberation Serif"/>
          <w:sz w:val="26"/>
          <w:szCs w:val="26"/>
        </w:rPr>
        <w:t>11.2. Договор вступает в силу с момента его подписания Сторонами и действует до полного выполнения обязательств Сторонами.</w:t>
      </w:r>
    </w:p>
    <w:p w:rsidR="007375F8" w:rsidRDefault="007375F8" w:rsidP="000B0991">
      <w:pPr>
        <w:jc w:val="both"/>
        <w:rPr>
          <w:rFonts w:ascii="Liberation Serif" w:hAnsi="Liberation Serif"/>
          <w:sz w:val="26"/>
          <w:szCs w:val="26"/>
        </w:rPr>
      </w:pPr>
      <w:r>
        <w:rPr>
          <w:rFonts w:ascii="Liberation Serif" w:hAnsi="Liberation Serif"/>
          <w:sz w:val="26"/>
          <w:szCs w:val="26"/>
        </w:rPr>
        <w:t>11.3. Ни одна из сторон не вправе передавать свои права и обязательства по настоящему Договору третьей стороне.</w:t>
      </w:r>
    </w:p>
    <w:p w:rsidR="007375F8" w:rsidRDefault="007375F8" w:rsidP="000B0991">
      <w:pPr>
        <w:jc w:val="both"/>
        <w:rPr>
          <w:rFonts w:ascii="Liberation Serif" w:hAnsi="Liberation Serif"/>
          <w:sz w:val="26"/>
          <w:szCs w:val="26"/>
        </w:rPr>
      </w:pPr>
      <w:r>
        <w:rPr>
          <w:rFonts w:ascii="Liberation Serif" w:hAnsi="Liberation Serif"/>
          <w:sz w:val="26"/>
          <w:szCs w:val="26"/>
        </w:rPr>
        <w:t>11.4. Стороны обязуются письменно уведомлять об изменении банковских реквизитов, смене места нахождения, а также иных сведениях, которые могли бы повлиять на взаимоотношения Сторон.</w:t>
      </w:r>
    </w:p>
    <w:p w:rsidR="007375F8" w:rsidRDefault="007375F8" w:rsidP="000B0991">
      <w:pPr>
        <w:jc w:val="both"/>
        <w:rPr>
          <w:rFonts w:ascii="Liberation Serif" w:hAnsi="Liberation Serif"/>
          <w:sz w:val="26"/>
          <w:szCs w:val="26"/>
        </w:rPr>
      </w:pPr>
      <w:r>
        <w:rPr>
          <w:rFonts w:ascii="Liberation Serif" w:hAnsi="Liberation Serif"/>
          <w:sz w:val="26"/>
          <w:szCs w:val="26"/>
        </w:rPr>
        <w:t>11.5. Все взаимоотношения сторон, не урегулированные настоящим Договором, регулируются действующим законодательством Российской Федерации.</w:t>
      </w:r>
    </w:p>
    <w:p w:rsidR="007375F8" w:rsidRDefault="007375F8" w:rsidP="000B0991">
      <w:pPr>
        <w:jc w:val="center"/>
        <w:rPr>
          <w:rFonts w:ascii="Liberation Serif" w:hAnsi="Liberation Serif"/>
          <w:b/>
          <w:sz w:val="26"/>
          <w:szCs w:val="26"/>
        </w:rPr>
      </w:pPr>
      <w:r>
        <w:rPr>
          <w:rFonts w:ascii="Liberation Serif" w:hAnsi="Liberation Serif"/>
          <w:b/>
          <w:sz w:val="26"/>
          <w:szCs w:val="26"/>
        </w:rPr>
        <w:t>12. Юридические адреса, реквизиты и 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068"/>
        <w:gridCol w:w="5069"/>
      </w:tblGrid>
      <w:tr w:rsidR="007375F8" w:rsidTr="000B0991">
        <w:tc>
          <w:tcPr>
            <w:tcW w:w="5068" w:type="dxa"/>
          </w:tcPr>
          <w:p w:rsidR="007375F8" w:rsidRDefault="007375F8">
            <w:pPr>
              <w:jc w:val="both"/>
              <w:rPr>
                <w:rFonts w:ascii="Liberation Serif" w:hAnsi="Liberation Serif"/>
                <w:sz w:val="26"/>
                <w:szCs w:val="26"/>
              </w:rPr>
            </w:pPr>
            <w:r>
              <w:rPr>
                <w:rFonts w:ascii="Liberation Serif" w:hAnsi="Liberation Serif"/>
                <w:sz w:val="26"/>
                <w:szCs w:val="26"/>
              </w:rPr>
              <w:t>Поставщик:</w:t>
            </w:r>
          </w:p>
        </w:tc>
        <w:tc>
          <w:tcPr>
            <w:tcW w:w="5069" w:type="dxa"/>
          </w:tcPr>
          <w:p w:rsidR="007375F8" w:rsidRDefault="007375F8">
            <w:pPr>
              <w:rPr>
                <w:rFonts w:ascii="Liberation Serif" w:hAnsi="Liberation Serif"/>
                <w:sz w:val="26"/>
                <w:szCs w:val="26"/>
              </w:rPr>
            </w:pPr>
            <w:r>
              <w:rPr>
                <w:rFonts w:ascii="Liberation Serif" w:hAnsi="Liberation Serif"/>
                <w:sz w:val="26"/>
                <w:szCs w:val="26"/>
              </w:rPr>
              <w:tab/>
              <w:t>Заказчик:</w:t>
            </w:r>
          </w:p>
        </w:tc>
      </w:tr>
      <w:tr w:rsidR="007375F8" w:rsidTr="000B0991">
        <w:tc>
          <w:tcPr>
            <w:tcW w:w="5068" w:type="dxa"/>
          </w:tcPr>
          <w:p w:rsidR="007375F8" w:rsidRDefault="007375F8">
            <w:pPr>
              <w:jc w:val="both"/>
              <w:rPr>
                <w:rFonts w:ascii="Liberation Serif" w:hAnsi="Liberation Serif"/>
                <w:sz w:val="28"/>
                <w:szCs w:val="28"/>
              </w:rPr>
            </w:pPr>
          </w:p>
          <w:p w:rsidR="007375F8" w:rsidRDefault="007375F8">
            <w:pPr>
              <w:rPr>
                <w:rFonts w:ascii="Liberation Serif" w:hAnsi="Liberation Serif"/>
                <w:sz w:val="28"/>
                <w:szCs w:val="28"/>
              </w:rPr>
            </w:pPr>
          </w:p>
          <w:p w:rsidR="007375F8" w:rsidRDefault="007375F8">
            <w:pPr>
              <w:rPr>
                <w:rFonts w:ascii="Liberation Serif" w:hAnsi="Liberation Serif"/>
                <w:sz w:val="28"/>
                <w:szCs w:val="28"/>
              </w:rPr>
            </w:pPr>
          </w:p>
        </w:tc>
        <w:tc>
          <w:tcPr>
            <w:tcW w:w="5069" w:type="dxa"/>
          </w:tcPr>
          <w:p w:rsidR="007375F8" w:rsidRPr="00FD775B" w:rsidRDefault="007375F8" w:rsidP="00D65A95">
            <w:pPr>
              <w:pStyle w:val="21"/>
              <w:spacing w:line="274" w:lineRule="exact"/>
              <w:rPr>
                <w:sz w:val="24"/>
                <w:szCs w:val="24"/>
              </w:rPr>
            </w:pPr>
            <w:r w:rsidRPr="00FD775B">
              <w:rPr>
                <w:rStyle w:val="25"/>
                <w:color w:val="000000"/>
                <w:sz w:val="24"/>
                <w:szCs w:val="24"/>
              </w:rPr>
              <w:t>ГАУ«КЦСОН Тугулымского района»,</w:t>
            </w:r>
          </w:p>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pPr>
              <w:pStyle w:val="21"/>
              <w:spacing w:line="274" w:lineRule="exact"/>
              <w:rPr>
                <w:sz w:val="24"/>
                <w:szCs w:val="24"/>
              </w:rPr>
            </w:pPr>
            <w:r w:rsidRPr="00FD775B">
              <w:rPr>
                <w:rStyle w:val="20"/>
                <w:color w:val="000000"/>
                <w:sz w:val="24"/>
                <w:szCs w:val="24"/>
              </w:rPr>
              <w:t>623650,</w:t>
            </w:r>
            <w:r w:rsidRPr="00FD775B">
              <w:rPr>
                <w:rStyle w:val="25"/>
                <w:color w:val="000000"/>
                <w:sz w:val="24"/>
                <w:szCs w:val="24"/>
              </w:rPr>
              <w:t xml:space="preserve">Свердловская область, п.г.т. Тугулым. </w:t>
            </w:r>
            <w:r w:rsidRPr="00FD775B">
              <w:rPr>
                <w:rStyle w:val="20"/>
                <w:color w:val="000000"/>
                <w:sz w:val="24"/>
                <w:szCs w:val="24"/>
              </w:rPr>
              <w:t xml:space="preserve">ул. </w:t>
            </w:r>
            <w:r w:rsidRPr="00FD775B">
              <w:rPr>
                <w:rStyle w:val="25"/>
                <w:color w:val="000000"/>
                <w:sz w:val="24"/>
                <w:szCs w:val="24"/>
              </w:rPr>
              <w:t>Пионерская, д. 21.</w:t>
            </w:r>
          </w:p>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pPr>
              <w:rPr>
                <w:rStyle w:val="25"/>
              </w:rPr>
            </w:pPr>
            <w:r w:rsidRPr="00FD775B">
              <w:rPr>
                <w:rStyle w:val="20"/>
              </w:rPr>
              <w:t xml:space="preserve">ИНН </w:t>
            </w:r>
            <w:r w:rsidRPr="00FD775B">
              <w:rPr>
                <w:rStyle w:val="25"/>
              </w:rPr>
              <w:t>6655000080</w:t>
            </w:r>
          </w:p>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pPr>
              <w:rPr>
                <w:rStyle w:val="25"/>
              </w:rPr>
            </w:pPr>
            <w:r w:rsidRPr="00FD775B">
              <w:rPr>
                <w:rStyle w:val="25"/>
              </w:rPr>
              <w:t xml:space="preserve"> КПП 663301001</w:t>
            </w:r>
          </w:p>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pPr>
              <w:rPr>
                <w:rStyle w:val="25"/>
              </w:rPr>
            </w:pPr>
            <w:r w:rsidRPr="00FD775B">
              <w:rPr>
                <w:rStyle w:val="25"/>
              </w:rPr>
              <w:t xml:space="preserve"> ОГРН 1026602234460 </w:t>
            </w:r>
          </w:p>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r w:rsidRPr="00FD775B">
              <w:rPr>
                <w:bCs/>
              </w:rPr>
              <w:t>р/с 03224643650000006200</w:t>
            </w:r>
            <w:r w:rsidRPr="00FD775B">
              <w:br/>
            </w:r>
            <w:r w:rsidRPr="00FD775B">
              <w:rPr>
                <w:bCs/>
              </w:rPr>
              <w:t xml:space="preserve"> в Уральское ГУ Банка России//УФК по Свердловской области г. Екатеринбург</w:t>
            </w:r>
            <w:r w:rsidRPr="00FD775B">
              <w:br/>
            </w:r>
            <w:r w:rsidRPr="00FD775B">
              <w:rPr>
                <w:bCs/>
              </w:rPr>
              <w:t xml:space="preserve"> к/с 40102810645370000054</w:t>
            </w:r>
            <w:r w:rsidRPr="00FD775B">
              <w:br/>
            </w:r>
            <w:r w:rsidRPr="00FD775B">
              <w:rPr>
                <w:bCs/>
              </w:rPr>
              <w:t xml:space="preserve">  Получатель платежа:</w:t>
            </w:r>
            <w:r w:rsidRPr="00FD775B">
              <w:br/>
            </w:r>
            <w:r w:rsidRPr="00FD775B">
              <w:rPr>
                <w:bCs/>
              </w:rPr>
              <w:t>Министерство финансов Свердловской области (ГАУ «КЦСОН Тугулымского района», л/с 30015009910)</w:t>
            </w:r>
          </w:p>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pPr>
              <w:pStyle w:val="31"/>
              <w:spacing w:after="244" w:line="278" w:lineRule="exact"/>
              <w:rPr>
                <w:b w:val="0"/>
                <w:bCs w:val="0"/>
                <w:color w:val="000000"/>
                <w:sz w:val="24"/>
                <w:szCs w:val="24"/>
              </w:rPr>
            </w:pPr>
            <w:r w:rsidRPr="00FD775B">
              <w:rPr>
                <w:b w:val="0"/>
                <w:bCs w:val="0"/>
                <w:color w:val="000000"/>
                <w:sz w:val="24"/>
                <w:szCs w:val="24"/>
              </w:rPr>
              <w:t>БИК 016577551</w:t>
            </w:r>
          </w:p>
        </w:tc>
      </w:tr>
      <w:tr w:rsidR="007375F8" w:rsidTr="000B0991">
        <w:tc>
          <w:tcPr>
            <w:tcW w:w="5068" w:type="dxa"/>
          </w:tcPr>
          <w:p w:rsidR="007375F8" w:rsidRDefault="007375F8">
            <w:pPr>
              <w:jc w:val="both"/>
              <w:rPr>
                <w:rFonts w:ascii="Liberation Serif" w:hAnsi="Liberation Serif"/>
                <w:sz w:val="28"/>
                <w:szCs w:val="28"/>
              </w:rPr>
            </w:pPr>
            <w:r>
              <w:rPr>
                <w:rFonts w:ascii="Liberation Serif" w:hAnsi="Liberation Serif"/>
                <w:sz w:val="28"/>
                <w:szCs w:val="28"/>
              </w:rPr>
              <w:tab/>
              <w:t xml:space="preserve"> </w:t>
            </w:r>
          </w:p>
        </w:tc>
        <w:tc>
          <w:tcPr>
            <w:tcW w:w="5069" w:type="dxa"/>
          </w:tcPr>
          <w:p w:rsidR="007375F8" w:rsidRPr="00FD775B" w:rsidRDefault="007375F8" w:rsidP="00D65A95">
            <w:pPr>
              <w:pStyle w:val="31"/>
              <w:spacing w:after="244" w:line="278" w:lineRule="exact"/>
              <w:rPr>
                <w:b w:val="0"/>
                <w:sz w:val="24"/>
                <w:szCs w:val="24"/>
              </w:rPr>
            </w:pPr>
            <w:r w:rsidRPr="00FD775B">
              <w:rPr>
                <w:rStyle w:val="20"/>
                <w:color w:val="000000"/>
                <w:sz w:val="24"/>
                <w:szCs w:val="24"/>
              </w:rPr>
              <w:t xml:space="preserve"> </w:t>
            </w:r>
            <w:r w:rsidRPr="00FD775B">
              <w:rPr>
                <w:rStyle w:val="20"/>
                <w:b w:val="0"/>
                <w:color w:val="000000"/>
                <w:sz w:val="24"/>
                <w:szCs w:val="24"/>
              </w:rPr>
              <w:t>Тел.</w:t>
            </w:r>
            <w:r w:rsidRPr="00FD775B">
              <w:rPr>
                <w:rStyle w:val="25"/>
                <w:b w:val="0"/>
                <w:color w:val="000000"/>
                <w:sz w:val="24"/>
                <w:szCs w:val="24"/>
              </w:rPr>
              <w:t>8(34367) 2-23-31, 41-5-46</w:t>
            </w:r>
          </w:p>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r w:rsidRPr="00FD775B">
              <w:t>Директор ГАУ «КЦСОН Тугулымского района»</w:t>
            </w:r>
          </w:p>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r w:rsidRPr="00FD775B">
              <w:t>_________________ Е. Л. Мерзлякова</w:t>
            </w:r>
          </w:p>
        </w:tc>
      </w:tr>
      <w:tr w:rsidR="007375F8"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tc>
      </w:tr>
      <w:tr w:rsidR="007375F8" w:rsidRPr="00763FF5" w:rsidTr="000B0991">
        <w:tc>
          <w:tcPr>
            <w:tcW w:w="5068" w:type="dxa"/>
          </w:tcPr>
          <w:p w:rsidR="007375F8" w:rsidRDefault="007375F8">
            <w:pPr>
              <w:jc w:val="both"/>
              <w:rPr>
                <w:rFonts w:ascii="Liberation Serif" w:hAnsi="Liberation Serif"/>
                <w:sz w:val="28"/>
                <w:szCs w:val="28"/>
              </w:rPr>
            </w:pPr>
          </w:p>
        </w:tc>
        <w:tc>
          <w:tcPr>
            <w:tcW w:w="5069" w:type="dxa"/>
          </w:tcPr>
          <w:p w:rsidR="007375F8" w:rsidRPr="00FD775B" w:rsidRDefault="007375F8" w:rsidP="00D65A95">
            <w:r w:rsidRPr="00FD775B">
              <w:t>м.п.</w:t>
            </w:r>
          </w:p>
        </w:tc>
      </w:tr>
    </w:tbl>
    <w:p w:rsidR="007375F8" w:rsidRPr="000B0991" w:rsidRDefault="007375F8" w:rsidP="000B0991">
      <w:pPr>
        <w:jc w:val="both"/>
        <w:rPr>
          <w:rFonts w:ascii="Liberation Serif" w:hAnsi="Liberation Serif"/>
          <w:sz w:val="28"/>
          <w:szCs w:val="28"/>
          <w:lang w:val="en-US"/>
        </w:rPr>
      </w:pPr>
      <w:r w:rsidRPr="000B0991">
        <w:rPr>
          <w:rFonts w:ascii="Liberation Serif" w:hAnsi="Liberation Serif"/>
          <w:sz w:val="28"/>
          <w:szCs w:val="28"/>
          <w:lang w:val="en-US"/>
        </w:rPr>
        <w:t xml:space="preserve">                                                                         </w:t>
      </w:r>
    </w:p>
    <w:p w:rsidR="007375F8" w:rsidRPr="000B0991" w:rsidRDefault="007375F8" w:rsidP="000B0991">
      <w:pPr>
        <w:jc w:val="both"/>
        <w:rPr>
          <w:rFonts w:ascii="Liberation Serif" w:hAnsi="Liberation Serif"/>
          <w:sz w:val="28"/>
          <w:szCs w:val="28"/>
          <w:lang w:val="en-US"/>
        </w:rPr>
      </w:pPr>
      <w:r w:rsidRPr="000B0991">
        <w:rPr>
          <w:rFonts w:ascii="Liberation Serif" w:hAnsi="Liberation Serif"/>
          <w:sz w:val="28"/>
          <w:szCs w:val="28"/>
          <w:lang w:val="en-US"/>
        </w:rPr>
        <w:t xml:space="preserve">                                                         </w:t>
      </w:r>
    </w:p>
    <w:p w:rsidR="007375F8" w:rsidRDefault="007375F8" w:rsidP="000B0991">
      <w:pPr>
        <w:rPr>
          <w:rFonts w:ascii="Liberation Serif" w:hAnsi="Liberation Serif"/>
          <w:sz w:val="26"/>
          <w:szCs w:val="26"/>
        </w:rPr>
      </w:pPr>
      <w:r w:rsidRPr="000B0991">
        <w:rPr>
          <w:rFonts w:ascii="Liberation Serif" w:hAnsi="Liberation Serif"/>
          <w:sz w:val="26"/>
          <w:szCs w:val="26"/>
          <w:lang w:val="en-US"/>
        </w:rPr>
        <w:t xml:space="preserve">                                                                          </w:t>
      </w: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p>
    <w:p w:rsidR="007375F8" w:rsidRDefault="007375F8" w:rsidP="002C3E94">
      <w:pPr>
        <w:keepNext/>
        <w:keepLines/>
        <w:widowControl w:val="0"/>
        <w:jc w:val="right"/>
      </w:pPr>
      <w:r>
        <w:t>Приложение №1</w:t>
      </w:r>
    </w:p>
    <w:p w:rsidR="007375F8" w:rsidRDefault="007375F8" w:rsidP="002C3E94">
      <w:pPr>
        <w:keepNext/>
        <w:keepLines/>
        <w:widowControl w:val="0"/>
        <w:jc w:val="right"/>
      </w:pPr>
      <w:r>
        <w:t xml:space="preserve"> к договору № ____ от _______ 2021г.</w:t>
      </w:r>
    </w:p>
    <w:p w:rsidR="007375F8" w:rsidRDefault="007375F8" w:rsidP="00850FDE">
      <w:pPr>
        <w:keepNext/>
        <w:keepLines/>
        <w:widowControl w:val="0"/>
        <w:jc w:val="both"/>
      </w:pPr>
    </w:p>
    <w:p w:rsidR="007375F8" w:rsidRDefault="007375F8" w:rsidP="00850FDE">
      <w:pPr>
        <w:keepNext/>
        <w:keepLines/>
        <w:widowControl w:val="0"/>
        <w:jc w:val="both"/>
      </w:pPr>
    </w:p>
    <w:p w:rsidR="007375F8" w:rsidRDefault="007375F8" w:rsidP="00850FDE">
      <w:pPr>
        <w:keepNext/>
        <w:keepLines/>
        <w:widowControl w:val="0"/>
        <w:jc w:val="both"/>
      </w:pPr>
    </w:p>
    <w:p w:rsidR="007375F8" w:rsidRDefault="007375F8" w:rsidP="002C3E94">
      <w:pPr>
        <w:keepNext/>
        <w:keepLines/>
        <w:widowControl w:val="0"/>
        <w:jc w:val="center"/>
      </w:pPr>
      <w:r>
        <w:t>СПЕЦИФИКАЦИЯ</w:t>
      </w:r>
    </w:p>
    <w:p w:rsidR="007375F8" w:rsidRDefault="007375F8" w:rsidP="00850FDE">
      <w:pPr>
        <w:keepNext/>
        <w:keepLines/>
        <w:widowControl w:val="0"/>
        <w:jc w:val="both"/>
      </w:pPr>
    </w:p>
    <w:p w:rsidR="007375F8" w:rsidRDefault="007375F8" w:rsidP="00850FDE">
      <w:pPr>
        <w:keepNext/>
        <w:keepLines/>
        <w:widowControl w:val="0"/>
        <w:jc w:val="both"/>
      </w:pPr>
    </w:p>
    <w:p w:rsidR="007375F8" w:rsidRDefault="007375F8" w:rsidP="00850FDE">
      <w:pPr>
        <w:keepNext/>
        <w:keepLines/>
        <w:widowControl w:val="0"/>
        <w:jc w:val="both"/>
      </w:pPr>
    </w:p>
    <w:p w:rsidR="007375F8" w:rsidRDefault="007375F8" w:rsidP="00850FDE">
      <w:pPr>
        <w:keepNext/>
        <w:keepLines/>
        <w:widowControl w:val="0"/>
        <w:jc w:val="both"/>
      </w:pPr>
    </w:p>
    <w:p w:rsidR="007375F8" w:rsidRDefault="007375F8" w:rsidP="00850FDE">
      <w:pPr>
        <w:keepNext/>
        <w:keepLines/>
        <w:widowControl w:val="0"/>
        <w:jc w:val="both"/>
      </w:pPr>
    </w:p>
    <w:p w:rsidR="007375F8" w:rsidRDefault="007375F8" w:rsidP="00850FDE">
      <w:pPr>
        <w:keepNext/>
        <w:keepLines/>
        <w:widowControl w:val="0"/>
        <w:jc w:val="both"/>
      </w:pPr>
    </w:p>
    <w:p w:rsidR="007375F8" w:rsidRDefault="007375F8" w:rsidP="00850FDE">
      <w:pPr>
        <w:keepNext/>
        <w:keepLines/>
        <w:widowControl w:val="0"/>
        <w:jc w:val="both"/>
      </w:pPr>
    </w:p>
    <w:p w:rsidR="007375F8" w:rsidRDefault="007375F8" w:rsidP="00850FDE">
      <w:pPr>
        <w:keepNext/>
        <w:keepLines/>
        <w:widowControl w:val="0"/>
        <w:jc w:val="both"/>
      </w:pPr>
    </w:p>
    <w:p w:rsidR="007375F8" w:rsidRDefault="007375F8" w:rsidP="00850FDE">
      <w:pPr>
        <w:keepNext/>
        <w:keepLines/>
        <w:widowControl w:val="0"/>
        <w:jc w:val="both"/>
      </w:pPr>
    </w:p>
    <w:p w:rsidR="007375F8" w:rsidRPr="00EC3F61" w:rsidRDefault="007375F8" w:rsidP="00850FDE">
      <w:pPr>
        <w:keepNext/>
        <w:keepLines/>
        <w:widowControl w:val="0"/>
        <w:jc w:val="both"/>
      </w:pPr>
    </w:p>
    <w:sectPr w:rsidR="007375F8" w:rsidRPr="00EC3F61" w:rsidSect="008D1F6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F8" w:rsidRDefault="007375F8" w:rsidP="00AF6463">
      <w:r>
        <w:separator/>
      </w:r>
    </w:p>
  </w:endnote>
  <w:endnote w:type="continuationSeparator" w:id="1">
    <w:p w:rsidR="007375F8" w:rsidRDefault="007375F8" w:rsidP="00AF6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F8" w:rsidRDefault="007375F8" w:rsidP="00AF6463">
      <w:r>
        <w:separator/>
      </w:r>
    </w:p>
  </w:footnote>
  <w:footnote w:type="continuationSeparator" w:id="1">
    <w:p w:rsidR="007375F8" w:rsidRDefault="007375F8" w:rsidP="00AF6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D40B18"/>
    <w:multiLevelType w:val="hybridMultilevel"/>
    <w:tmpl w:val="EE364C3E"/>
    <w:lvl w:ilvl="0" w:tplc="FCFCD6AA">
      <w:start w:val="1"/>
      <w:numFmt w:val="decimal"/>
      <w:lvlText w:val="%1)"/>
      <w:lvlJc w:val="left"/>
      <w:pPr>
        <w:ind w:left="1281" w:hanging="855"/>
      </w:pPr>
      <w:rPr>
        <w:rFonts w:cs="Liberation Serif"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4F356C4"/>
    <w:multiLevelType w:val="multilevel"/>
    <w:tmpl w:val="BD56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81323"/>
    <w:multiLevelType w:val="multilevel"/>
    <w:tmpl w:val="A844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EB5FEB"/>
    <w:multiLevelType w:val="multilevel"/>
    <w:tmpl w:val="264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2094"/>
    <w:rsid w:val="00025EFC"/>
    <w:rsid w:val="00043B41"/>
    <w:rsid w:val="00050693"/>
    <w:rsid w:val="0007040E"/>
    <w:rsid w:val="00076E23"/>
    <w:rsid w:val="00077A88"/>
    <w:rsid w:val="000816D9"/>
    <w:rsid w:val="00081A4F"/>
    <w:rsid w:val="00094764"/>
    <w:rsid w:val="000959EA"/>
    <w:rsid w:val="00096BD8"/>
    <w:rsid w:val="000A3361"/>
    <w:rsid w:val="000A520D"/>
    <w:rsid w:val="000B0991"/>
    <w:rsid w:val="000B4BA3"/>
    <w:rsid w:val="000B6EFE"/>
    <w:rsid w:val="000D0BFA"/>
    <w:rsid w:val="000E2238"/>
    <w:rsid w:val="000E5D4E"/>
    <w:rsid w:val="00103A65"/>
    <w:rsid w:val="001045F9"/>
    <w:rsid w:val="001051D9"/>
    <w:rsid w:val="001058EC"/>
    <w:rsid w:val="001233AE"/>
    <w:rsid w:val="001426F4"/>
    <w:rsid w:val="00144ADC"/>
    <w:rsid w:val="00164C46"/>
    <w:rsid w:val="00184799"/>
    <w:rsid w:val="001901D4"/>
    <w:rsid w:val="00197498"/>
    <w:rsid w:val="001A37D4"/>
    <w:rsid w:val="001C1FF8"/>
    <w:rsid w:val="001C3A57"/>
    <w:rsid w:val="001E0FA0"/>
    <w:rsid w:val="001F5183"/>
    <w:rsid w:val="00200DD6"/>
    <w:rsid w:val="00205828"/>
    <w:rsid w:val="002105E9"/>
    <w:rsid w:val="00214563"/>
    <w:rsid w:val="002223D4"/>
    <w:rsid w:val="0022609A"/>
    <w:rsid w:val="00231524"/>
    <w:rsid w:val="00233EC1"/>
    <w:rsid w:val="00233FA8"/>
    <w:rsid w:val="002342E5"/>
    <w:rsid w:val="002348AB"/>
    <w:rsid w:val="0023660C"/>
    <w:rsid w:val="00237F14"/>
    <w:rsid w:val="00245B6A"/>
    <w:rsid w:val="0024699F"/>
    <w:rsid w:val="00246EB3"/>
    <w:rsid w:val="002735C5"/>
    <w:rsid w:val="002772DB"/>
    <w:rsid w:val="002856AB"/>
    <w:rsid w:val="00293F5E"/>
    <w:rsid w:val="002953ED"/>
    <w:rsid w:val="002A17D8"/>
    <w:rsid w:val="002A7FDF"/>
    <w:rsid w:val="002B3FD9"/>
    <w:rsid w:val="002B4972"/>
    <w:rsid w:val="002C3E94"/>
    <w:rsid w:val="002D319E"/>
    <w:rsid w:val="002D52A7"/>
    <w:rsid w:val="002F3637"/>
    <w:rsid w:val="002F7509"/>
    <w:rsid w:val="0031405B"/>
    <w:rsid w:val="003324FD"/>
    <w:rsid w:val="00332903"/>
    <w:rsid w:val="00340EFA"/>
    <w:rsid w:val="003414F8"/>
    <w:rsid w:val="0034742E"/>
    <w:rsid w:val="00361E05"/>
    <w:rsid w:val="00363768"/>
    <w:rsid w:val="00373375"/>
    <w:rsid w:val="00374AB2"/>
    <w:rsid w:val="00377BC8"/>
    <w:rsid w:val="00377E95"/>
    <w:rsid w:val="0038341F"/>
    <w:rsid w:val="0039070E"/>
    <w:rsid w:val="003A05F0"/>
    <w:rsid w:val="003C7693"/>
    <w:rsid w:val="003D581E"/>
    <w:rsid w:val="003F0839"/>
    <w:rsid w:val="003F7B8B"/>
    <w:rsid w:val="004113E7"/>
    <w:rsid w:val="00444CC1"/>
    <w:rsid w:val="004556E9"/>
    <w:rsid w:val="00461868"/>
    <w:rsid w:val="004650FB"/>
    <w:rsid w:val="004712A1"/>
    <w:rsid w:val="00472434"/>
    <w:rsid w:val="00481080"/>
    <w:rsid w:val="00483788"/>
    <w:rsid w:val="004876A5"/>
    <w:rsid w:val="004B3863"/>
    <w:rsid w:val="004C0194"/>
    <w:rsid w:val="004D15E5"/>
    <w:rsid w:val="004E6277"/>
    <w:rsid w:val="005054A8"/>
    <w:rsid w:val="005534E0"/>
    <w:rsid w:val="005557AB"/>
    <w:rsid w:val="0057004F"/>
    <w:rsid w:val="00572F8B"/>
    <w:rsid w:val="0058294D"/>
    <w:rsid w:val="005836BA"/>
    <w:rsid w:val="00585C68"/>
    <w:rsid w:val="00587A38"/>
    <w:rsid w:val="00592477"/>
    <w:rsid w:val="005A1354"/>
    <w:rsid w:val="005A1A7C"/>
    <w:rsid w:val="005A5BF6"/>
    <w:rsid w:val="005E4B08"/>
    <w:rsid w:val="005E799E"/>
    <w:rsid w:val="0061041A"/>
    <w:rsid w:val="00610BB2"/>
    <w:rsid w:val="00613E7C"/>
    <w:rsid w:val="00616B6B"/>
    <w:rsid w:val="006279D7"/>
    <w:rsid w:val="0065251E"/>
    <w:rsid w:val="0065504E"/>
    <w:rsid w:val="00656EC2"/>
    <w:rsid w:val="00685597"/>
    <w:rsid w:val="0068793B"/>
    <w:rsid w:val="00696521"/>
    <w:rsid w:val="006969CE"/>
    <w:rsid w:val="006A0199"/>
    <w:rsid w:val="006C4E1E"/>
    <w:rsid w:val="006D4677"/>
    <w:rsid w:val="006D5915"/>
    <w:rsid w:val="006D7F09"/>
    <w:rsid w:val="007175E9"/>
    <w:rsid w:val="007375F8"/>
    <w:rsid w:val="00740F7B"/>
    <w:rsid w:val="00751C65"/>
    <w:rsid w:val="00752C75"/>
    <w:rsid w:val="007542A6"/>
    <w:rsid w:val="007619B0"/>
    <w:rsid w:val="00763FF5"/>
    <w:rsid w:val="00772B96"/>
    <w:rsid w:val="007837D4"/>
    <w:rsid w:val="007922E7"/>
    <w:rsid w:val="007A5975"/>
    <w:rsid w:val="007B1574"/>
    <w:rsid w:val="007C25F3"/>
    <w:rsid w:val="007C27E9"/>
    <w:rsid w:val="007C2B18"/>
    <w:rsid w:val="007D1ADB"/>
    <w:rsid w:val="007E52FC"/>
    <w:rsid w:val="007E6D9F"/>
    <w:rsid w:val="007F3D32"/>
    <w:rsid w:val="007F6D63"/>
    <w:rsid w:val="00804889"/>
    <w:rsid w:val="00837F1A"/>
    <w:rsid w:val="008443D3"/>
    <w:rsid w:val="00850FDE"/>
    <w:rsid w:val="00857D6F"/>
    <w:rsid w:val="00875618"/>
    <w:rsid w:val="008A4FCF"/>
    <w:rsid w:val="008B07A7"/>
    <w:rsid w:val="008B58E9"/>
    <w:rsid w:val="008C2009"/>
    <w:rsid w:val="008D1F63"/>
    <w:rsid w:val="008D3B59"/>
    <w:rsid w:val="008D7647"/>
    <w:rsid w:val="008E3FD5"/>
    <w:rsid w:val="008E4C3F"/>
    <w:rsid w:val="009047A5"/>
    <w:rsid w:val="00907516"/>
    <w:rsid w:val="00907DF6"/>
    <w:rsid w:val="00915ADE"/>
    <w:rsid w:val="00916BD3"/>
    <w:rsid w:val="00922006"/>
    <w:rsid w:val="0092280B"/>
    <w:rsid w:val="00925C48"/>
    <w:rsid w:val="009265EA"/>
    <w:rsid w:val="00935F95"/>
    <w:rsid w:val="009415A4"/>
    <w:rsid w:val="009424BD"/>
    <w:rsid w:val="00944888"/>
    <w:rsid w:val="009528E6"/>
    <w:rsid w:val="00981299"/>
    <w:rsid w:val="009918D6"/>
    <w:rsid w:val="009B168C"/>
    <w:rsid w:val="009C1098"/>
    <w:rsid w:val="009C136D"/>
    <w:rsid w:val="009C7BD1"/>
    <w:rsid w:val="009F0CA2"/>
    <w:rsid w:val="009F134B"/>
    <w:rsid w:val="00A30939"/>
    <w:rsid w:val="00A33338"/>
    <w:rsid w:val="00A34D65"/>
    <w:rsid w:val="00A37094"/>
    <w:rsid w:val="00A41539"/>
    <w:rsid w:val="00A541FC"/>
    <w:rsid w:val="00A6666A"/>
    <w:rsid w:val="00A71FE3"/>
    <w:rsid w:val="00A73CAE"/>
    <w:rsid w:val="00A847A8"/>
    <w:rsid w:val="00A84F49"/>
    <w:rsid w:val="00A92F4B"/>
    <w:rsid w:val="00A9368D"/>
    <w:rsid w:val="00A97BFB"/>
    <w:rsid w:val="00AA464C"/>
    <w:rsid w:val="00AB0E56"/>
    <w:rsid w:val="00AB121C"/>
    <w:rsid w:val="00AC2B58"/>
    <w:rsid w:val="00AD4F01"/>
    <w:rsid w:val="00AD5CF9"/>
    <w:rsid w:val="00AD5EDB"/>
    <w:rsid w:val="00AD60E7"/>
    <w:rsid w:val="00AE0F71"/>
    <w:rsid w:val="00AE444E"/>
    <w:rsid w:val="00AF34D9"/>
    <w:rsid w:val="00AF6463"/>
    <w:rsid w:val="00B03339"/>
    <w:rsid w:val="00B200F1"/>
    <w:rsid w:val="00B37F65"/>
    <w:rsid w:val="00B617C6"/>
    <w:rsid w:val="00B63F6F"/>
    <w:rsid w:val="00B74FB0"/>
    <w:rsid w:val="00B80878"/>
    <w:rsid w:val="00B8618D"/>
    <w:rsid w:val="00BA5373"/>
    <w:rsid w:val="00BB7BB8"/>
    <w:rsid w:val="00BD5457"/>
    <w:rsid w:val="00BF3C85"/>
    <w:rsid w:val="00C03A1A"/>
    <w:rsid w:val="00C227C3"/>
    <w:rsid w:val="00C24E7C"/>
    <w:rsid w:val="00C478D1"/>
    <w:rsid w:val="00C50256"/>
    <w:rsid w:val="00C51BF9"/>
    <w:rsid w:val="00C618C1"/>
    <w:rsid w:val="00C733EF"/>
    <w:rsid w:val="00C77309"/>
    <w:rsid w:val="00C8258A"/>
    <w:rsid w:val="00C86A7B"/>
    <w:rsid w:val="00C90F6D"/>
    <w:rsid w:val="00C94D7D"/>
    <w:rsid w:val="00CA3F12"/>
    <w:rsid w:val="00CA50BC"/>
    <w:rsid w:val="00CA775D"/>
    <w:rsid w:val="00CA7BDA"/>
    <w:rsid w:val="00CB5704"/>
    <w:rsid w:val="00CC1AD8"/>
    <w:rsid w:val="00CC3C3C"/>
    <w:rsid w:val="00CC50D9"/>
    <w:rsid w:val="00CD204D"/>
    <w:rsid w:val="00CE0011"/>
    <w:rsid w:val="00CE013A"/>
    <w:rsid w:val="00CE4B43"/>
    <w:rsid w:val="00CF0F18"/>
    <w:rsid w:val="00CF6A96"/>
    <w:rsid w:val="00D010E5"/>
    <w:rsid w:val="00D07F29"/>
    <w:rsid w:val="00D17FD8"/>
    <w:rsid w:val="00D22164"/>
    <w:rsid w:val="00D2226A"/>
    <w:rsid w:val="00D257CC"/>
    <w:rsid w:val="00D31C0A"/>
    <w:rsid w:val="00D56C4B"/>
    <w:rsid w:val="00D57159"/>
    <w:rsid w:val="00D604B7"/>
    <w:rsid w:val="00D60E7D"/>
    <w:rsid w:val="00D65A95"/>
    <w:rsid w:val="00D6688A"/>
    <w:rsid w:val="00D71779"/>
    <w:rsid w:val="00D75569"/>
    <w:rsid w:val="00D7719E"/>
    <w:rsid w:val="00D778F8"/>
    <w:rsid w:val="00D837A5"/>
    <w:rsid w:val="00DA1A7F"/>
    <w:rsid w:val="00DB39C9"/>
    <w:rsid w:val="00DB6562"/>
    <w:rsid w:val="00DC3796"/>
    <w:rsid w:val="00DC4CD8"/>
    <w:rsid w:val="00DC5665"/>
    <w:rsid w:val="00DD4816"/>
    <w:rsid w:val="00E253BA"/>
    <w:rsid w:val="00E26187"/>
    <w:rsid w:val="00E32C35"/>
    <w:rsid w:val="00E34B29"/>
    <w:rsid w:val="00E40335"/>
    <w:rsid w:val="00E4542A"/>
    <w:rsid w:val="00E54847"/>
    <w:rsid w:val="00E54D66"/>
    <w:rsid w:val="00E55507"/>
    <w:rsid w:val="00E703F4"/>
    <w:rsid w:val="00E776FD"/>
    <w:rsid w:val="00E8184A"/>
    <w:rsid w:val="00E90A7E"/>
    <w:rsid w:val="00EB085F"/>
    <w:rsid w:val="00EB56DE"/>
    <w:rsid w:val="00EB688E"/>
    <w:rsid w:val="00EC3F61"/>
    <w:rsid w:val="00EC4748"/>
    <w:rsid w:val="00EE310A"/>
    <w:rsid w:val="00EE7548"/>
    <w:rsid w:val="00F04F28"/>
    <w:rsid w:val="00F10DAC"/>
    <w:rsid w:val="00F13DCD"/>
    <w:rsid w:val="00F17ECA"/>
    <w:rsid w:val="00F2038B"/>
    <w:rsid w:val="00F41ED8"/>
    <w:rsid w:val="00F429FB"/>
    <w:rsid w:val="00F43B1F"/>
    <w:rsid w:val="00F67864"/>
    <w:rsid w:val="00F707EE"/>
    <w:rsid w:val="00F84364"/>
    <w:rsid w:val="00F952CE"/>
    <w:rsid w:val="00FA0CAA"/>
    <w:rsid w:val="00FB0218"/>
    <w:rsid w:val="00FB712E"/>
    <w:rsid w:val="00FC5753"/>
    <w:rsid w:val="00FD11AA"/>
    <w:rsid w:val="00FD775B"/>
    <w:rsid w:val="00FF2CC6"/>
    <w:rsid w:val="00FF59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rFonts w:ascii="Calibri" w:hAnsi="Calibri"/>
      <w:b/>
      <w:bCs/>
      <w:kern w:val="36"/>
      <w:sz w:val="48"/>
      <w:szCs w:val="48"/>
      <w:lang w:eastAsia="ru-RU"/>
    </w:rPr>
  </w:style>
  <w:style w:type="paragraph" w:styleId="Heading2">
    <w:name w:val="heading 2"/>
    <w:basedOn w:val="Normal"/>
    <w:next w:val="Normal"/>
    <w:link w:val="Heading2Char"/>
    <w:uiPriority w:val="99"/>
    <w:qFormat/>
    <w:locked/>
    <w:rsid w:val="000A336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kern w:val="36"/>
      <w:sz w:val="48"/>
      <w:lang w:val="ru-RU" w:eastAsia="ru-RU"/>
    </w:rPr>
  </w:style>
  <w:style w:type="character" w:customStyle="1" w:styleId="Heading2Char">
    <w:name w:val="Heading 2 Char"/>
    <w:basedOn w:val="DefaultParagraphFont"/>
    <w:link w:val="Heading2"/>
    <w:uiPriority w:val="99"/>
    <w:semiHidden/>
    <w:locked/>
    <w:rsid w:val="003F0839"/>
    <w:rPr>
      <w:rFonts w:ascii="Cambria" w:hAnsi="Cambria" w:cs="Times New Roman"/>
      <w:b/>
      <w:bCs/>
      <w:i/>
      <w:iCs/>
      <w:sz w:val="28"/>
      <w:szCs w:val="28"/>
      <w:lang w:eastAsia="ar-SA" w:bidi="ar-SA"/>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aliases w:val="Обычный (Web),Обычный (веб) Знак Знак,Обычный (Web) Знак Знак Знак"/>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imes New Roman"/>
      <w:sz w:val="16"/>
      <w:lang w:eastAsia="ar-SA" w:bidi="ar-SA"/>
    </w:rPr>
  </w:style>
  <w:style w:type="paragraph" w:styleId="NoSpacing">
    <w:name w:val="No Spacing"/>
    <w:uiPriority w:val="99"/>
    <w:qFormat/>
    <w:rsid w:val="00B617C6"/>
    <w:rPr>
      <w:rFonts w:eastAsia="Times New Roman"/>
    </w:rPr>
  </w:style>
  <w:style w:type="character" w:customStyle="1" w:styleId="apple-converted-space">
    <w:name w:val="apple-converted-space"/>
    <w:uiPriority w:val="99"/>
    <w:rsid w:val="00184799"/>
  </w:style>
  <w:style w:type="character" w:styleId="Hyperlink">
    <w:name w:val="Hyperlink"/>
    <w:basedOn w:val="DefaultParagraphFont"/>
    <w:uiPriority w:val="99"/>
    <w:rsid w:val="005534E0"/>
    <w:rPr>
      <w:rFonts w:cs="Times New Roman"/>
      <w:color w:val="0000FF"/>
      <w:u w:val="single"/>
    </w:rPr>
  </w:style>
  <w:style w:type="paragraph" w:styleId="Header">
    <w:name w:val="header"/>
    <w:basedOn w:val="Normal"/>
    <w:link w:val="HeaderChar"/>
    <w:uiPriority w:val="99"/>
    <w:semiHidden/>
    <w:rsid w:val="00AF6463"/>
    <w:pPr>
      <w:tabs>
        <w:tab w:val="center" w:pos="4677"/>
        <w:tab w:val="right" w:pos="9355"/>
      </w:tabs>
    </w:pPr>
  </w:style>
  <w:style w:type="character" w:customStyle="1" w:styleId="HeaderChar">
    <w:name w:val="Header Char"/>
    <w:basedOn w:val="DefaultParagraphFont"/>
    <w:link w:val="Header"/>
    <w:uiPriority w:val="99"/>
    <w:semiHidden/>
    <w:locked/>
    <w:rsid w:val="00AF6463"/>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AF6463"/>
    <w:pPr>
      <w:tabs>
        <w:tab w:val="center" w:pos="4677"/>
        <w:tab w:val="right" w:pos="9355"/>
      </w:tabs>
    </w:pPr>
  </w:style>
  <w:style w:type="character" w:customStyle="1" w:styleId="FooterChar">
    <w:name w:val="Footer Char"/>
    <w:basedOn w:val="DefaultParagraphFont"/>
    <w:link w:val="Footer"/>
    <w:uiPriority w:val="99"/>
    <w:semiHidden/>
    <w:locked/>
    <w:rsid w:val="00AF6463"/>
    <w:rPr>
      <w:rFonts w:ascii="Times New Roman" w:hAnsi="Times New Roman" w:cs="Times New Roman"/>
      <w:sz w:val="24"/>
      <w:szCs w:val="24"/>
      <w:lang w:eastAsia="ar-SA" w:bidi="ar-SA"/>
    </w:rPr>
  </w:style>
  <w:style w:type="paragraph" w:customStyle="1" w:styleId="Standard">
    <w:name w:val="Standard"/>
    <w:uiPriority w:val="99"/>
    <w:rsid w:val="005E799E"/>
    <w:pPr>
      <w:suppressAutoHyphens/>
      <w:autoSpaceDN w:val="0"/>
      <w:spacing w:after="200" w:line="276" w:lineRule="auto"/>
      <w:textAlignment w:val="baseline"/>
    </w:pPr>
    <w:rPr>
      <w:rFonts w:eastAsia="SimSun" w:cs="Calibri"/>
      <w:kern w:val="3"/>
      <w:lang w:eastAsia="en-US"/>
    </w:rPr>
  </w:style>
  <w:style w:type="paragraph" w:customStyle="1" w:styleId="Times12">
    <w:name w:val="Times 12"/>
    <w:basedOn w:val="Normal"/>
    <w:uiPriority w:val="99"/>
    <w:rsid w:val="005E799E"/>
    <w:pPr>
      <w:suppressAutoHyphens w:val="0"/>
      <w:overflowPunct w:val="0"/>
      <w:autoSpaceDE w:val="0"/>
      <w:autoSpaceDN w:val="0"/>
      <w:adjustRightInd w:val="0"/>
      <w:ind w:firstLine="567"/>
      <w:contextualSpacing/>
      <w:jc w:val="both"/>
    </w:pPr>
    <w:rPr>
      <w:bCs/>
      <w:szCs w:val="22"/>
      <w:lang w:eastAsia="ru-RU"/>
    </w:rPr>
  </w:style>
  <w:style w:type="character" w:customStyle="1" w:styleId="2">
    <w:name w:val="Основной текст (2)_"/>
    <w:basedOn w:val="DefaultParagraphFont"/>
    <w:link w:val="21"/>
    <w:uiPriority w:val="99"/>
    <w:locked/>
    <w:rsid w:val="00FD775B"/>
    <w:rPr>
      <w:rFonts w:cs="Times New Roman"/>
      <w:lang w:bidi="ar-SA"/>
    </w:rPr>
  </w:style>
  <w:style w:type="character" w:customStyle="1" w:styleId="20">
    <w:name w:val="Основной текст (2)"/>
    <w:basedOn w:val="2"/>
    <w:uiPriority w:val="99"/>
    <w:rsid w:val="00FD775B"/>
  </w:style>
  <w:style w:type="character" w:customStyle="1" w:styleId="25">
    <w:name w:val="Основной текст (2)5"/>
    <w:basedOn w:val="2"/>
    <w:uiPriority w:val="99"/>
    <w:rsid w:val="00FD775B"/>
  </w:style>
  <w:style w:type="character" w:customStyle="1" w:styleId="3">
    <w:name w:val="Основной текст (3)_"/>
    <w:basedOn w:val="DefaultParagraphFont"/>
    <w:link w:val="31"/>
    <w:uiPriority w:val="99"/>
    <w:locked/>
    <w:rsid w:val="00FD775B"/>
    <w:rPr>
      <w:rFonts w:cs="Times New Roman"/>
      <w:b/>
      <w:bCs/>
      <w:lang w:bidi="ar-SA"/>
    </w:rPr>
  </w:style>
  <w:style w:type="paragraph" w:customStyle="1" w:styleId="21">
    <w:name w:val="Основной текст (2)1"/>
    <w:basedOn w:val="Normal"/>
    <w:link w:val="2"/>
    <w:uiPriority w:val="99"/>
    <w:rsid w:val="00FD775B"/>
    <w:pPr>
      <w:widowControl w:val="0"/>
      <w:shd w:val="clear" w:color="auto" w:fill="FFFFFF"/>
      <w:suppressAutoHyphens w:val="0"/>
      <w:spacing w:before="300" w:after="300" w:line="240" w:lineRule="atLeast"/>
      <w:jc w:val="both"/>
    </w:pPr>
    <w:rPr>
      <w:rFonts w:eastAsia="Calibri"/>
      <w:noProof/>
      <w:sz w:val="20"/>
      <w:szCs w:val="20"/>
      <w:lang w:eastAsia="ru-RU"/>
    </w:rPr>
  </w:style>
  <w:style w:type="paragraph" w:customStyle="1" w:styleId="31">
    <w:name w:val="Основной текст (3)1"/>
    <w:basedOn w:val="Normal"/>
    <w:link w:val="3"/>
    <w:uiPriority w:val="99"/>
    <w:rsid w:val="00FD775B"/>
    <w:pPr>
      <w:widowControl w:val="0"/>
      <w:shd w:val="clear" w:color="auto" w:fill="FFFFFF"/>
      <w:suppressAutoHyphens w:val="0"/>
      <w:spacing w:line="274" w:lineRule="exact"/>
    </w:pPr>
    <w:rPr>
      <w:rFonts w:eastAsia="Calibri"/>
      <w:b/>
      <w:bCs/>
      <w:noProof/>
      <w:sz w:val="20"/>
      <w:szCs w:val="20"/>
      <w:lang w:eastAsia="ru-RU"/>
    </w:rPr>
  </w:style>
  <w:style w:type="character" w:customStyle="1" w:styleId="b-colb-col--2i-ww-bw">
    <w:name w:val="b-col b-col--2 i-ww-bw"/>
    <w:basedOn w:val="DefaultParagraphFont"/>
    <w:uiPriority w:val="99"/>
    <w:rsid w:val="006C4E1E"/>
    <w:rPr>
      <w:rFonts w:cs="Times New Roman"/>
    </w:rPr>
  </w:style>
  <w:style w:type="character" w:customStyle="1" w:styleId="i-dibi-pl10">
    <w:name w:val="i-dib i-pl10"/>
    <w:basedOn w:val="DefaultParagraphFont"/>
    <w:uiPriority w:val="99"/>
    <w:rsid w:val="006C4E1E"/>
    <w:rPr>
      <w:rFonts w:cs="Times New Roman"/>
    </w:rPr>
  </w:style>
  <w:style w:type="character" w:customStyle="1" w:styleId="i-text-lowcase">
    <w:name w:val="i-text-lowcase"/>
    <w:basedOn w:val="DefaultParagraphFont"/>
    <w:uiPriority w:val="99"/>
    <w:rsid w:val="006C4E1E"/>
    <w:rPr>
      <w:rFonts w:cs="Times New Roman"/>
    </w:rPr>
  </w:style>
</w:styles>
</file>

<file path=word/webSettings.xml><?xml version="1.0" encoding="utf-8"?>
<w:webSettings xmlns:r="http://schemas.openxmlformats.org/officeDocument/2006/relationships" xmlns:w="http://schemas.openxmlformats.org/wordprocessingml/2006/main">
  <w:divs>
    <w:div w:id="736512123">
      <w:marLeft w:val="0"/>
      <w:marRight w:val="0"/>
      <w:marTop w:val="0"/>
      <w:marBottom w:val="0"/>
      <w:divBdr>
        <w:top w:val="none" w:sz="0" w:space="0" w:color="auto"/>
        <w:left w:val="none" w:sz="0" w:space="0" w:color="auto"/>
        <w:bottom w:val="none" w:sz="0" w:space="0" w:color="auto"/>
        <w:right w:val="none" w:sz="0" w:space="0" w:color="auto"/>
      </w:divBdr>
    </w:div>
    <w:div w:id="736512125">
      <w:marLeft w:val="0"/>
      <w:marRight w:val="0"/>
      <w:marTop w:val="0"/>
      <w:marBottom w:val="0"/>
      <w:divBdr>
        <w:top w:val="none" w:sz="0" w:space="0" w:color="auto"/>
        <w:left w:val="none" w:sz="0" w:space="0" w:color="auto"/>
        <w:bottom w:val="none" w:sz="0" w:space="0" w:color="auto"/>
        <w:right w:val="none" w:sz="0" w:space="0" w:color="auto"/>
      </w:divBdr>
      <w:divsChild>
        <w:div w:id="736512127">
          <w:marLeft w:val="0"/>
          <w:marRight w:val="0"/>
          <w:marTop w:val="0"/>
          <w:marBottom w:val="694"/>
          <w:divBdr>
            <w:top w:val="none" w:sz="0" w:space="0" w:color="auto"/>
            <w:left w:val="none" w:sz="0" w:space="0" w:color="auto"/>
            <w:bottom w:val="none" w:sz="0" w:space="0" w:color="auto"/>
            <w:right w:val="none" w:sz="0" w:space="0" w:color="auto"/>
          </w:divBdr>
          <w:divsChild>
            <w:div w:id="736512131">
              <w:marLeft w:val="0"/>
              <w:marRight w:val="0"/>
              <w:marTop w:val="347"/>
              <w:marBottom w:val="69"/>
              <w:divBdr>
                <w:top w:val="none" w:sz="0" w:space="0" w:color="auto"/>
                <w:left w:val="none" w:sz="0" w:space="0" w:color="auto"/>
                <w:bottom w:val="none" w:sz="0" w:space="0" w:color="auto"/>
                <w:right w:val="none" w:sz="0" w:space="0" w:color="auto"/>
              </w:divBdr>
            </w:div>
          </w:divsChild>
        </w:div>
      </w:divsChild>
    </w:div>
    <w:div w:id="736512126">
      <w:marLeft w:val="0"/>
      <w:marRight w:val="0"/>
      <w:marTop w:val="0"/>
      <w:marBottom w:val="0"/>
      <w:divBdr>
        <w:top w:val="none" w:sz="0" w:space="0" w:color="auto"/>
        <w:left w:val="none" w:sz="0" w:space="0" w:color="auto"/>
        <w:bottom w:val="none" w:sz="0" w:space="0" w:color="auto"/>
        <w:right w:val="none" w:sz="0" w:space="0" w:color="auto"/>
      </w:divBdr>
    </w:div>
    <w:div w:id="736512129">
      <w:marLeft w:val="0"/>
      <w:marRight w:val="0"/>
      <w:marTop w:val="0"/>
      <w:marBottom w:val="0"/>
      <w:divBdr>
        <w:top w:val="none" w:sz="0" w:space="0" w:color="auto"/>
        <w:left w:val="none" w:sz="0" w:space="0" w:color="auto"/>
        <w:bottom w:val="none" w:sz="0" w:space="0" w:color="auto"/>
        <w:right w:val="none" w:sz="0" w:space="0" w:color="auto"/>
      </w:divBdr>
    </w:div>
    <w:div w:id="736512130">
      <w:marLeft w:val="0"/>
      <w:marRight w:val="0"/>
      <w:marTop w:val="0"/>
      <w:marBottom w:val="0"/>
      <w:divBdr>
        <w:top w:val="none" w:sz="0" w:space="0" w:color="auto"/>
        <w:left w:val="none" w:sz="0" w:space="0" w:color="auto"/>
        <w:bottom w:val="none" w:sz="0" w:space="0" w:color="auto"/>
        <w:right w:val="none" w:sz="0" w:space="0" w:color="auto"/>
      </w:divBdr>
      <w:divsChild>
        <w:div w:id="736512124">
          <w:marLeft w:val="0"/>
          <w:marRight w:val="0"/>
          <w:marTop w:val="0"/>
          <w:marBottom w:val="694"/>
          <w:divBdr>
            <w:top w:val="none" w:sz="0" w:space="0" w:color="auto"/>
            <w:left w:val="none" w:sz="0" w:space="0" w:color="auto"/>
            <w:bottom w:val="none" w:sz="0" w:space="0" w:color="auto"/>
            <w:right w:val="none" w:sz="0" w:space="0" w:color="auto"/>
          </w:divBdr>
          <w:divsChild>
            <w:div w:id="736512128">
              <w:marLeft w:val="0"/>
              <w:marRight w:val="0"/>
              <w:marTop w:val="347"/>
              <w:marBottom w:val="69"/>
              <w:divBdr>
                <w:top w:val="none" w:sz="0" w:space="0" w:color="auto"/>
                <w:left w:val="none" w:sz="0" w:space="0" w:color="auto"/>
                <w:bottom w:val="none" w:sz="0" w:space="0" w:color="auto"/>
                <w:right w:val="none" w:sz="0" w:space="0" w:color="auto"/>
              </w:divBdr>
            </w:div>
          </w:divsChild>
        </w:div>
      </w:divsChild>
    </w:div>
    <w:div w:id="736512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gi.etp-region.ru" TargetMode="External"/><Relationship Id="rId3" Type="http://schemas.openxmlformats.org/officeDocument/2006/relationships/settings" Target="settings.xml"/><Relationship Id="rId7" Type="http://schemas.openxmlformats.org/officeDocument/2006/relationships/hyperlink" Target="https://torgi.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23</Pages>
  <Words>9529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38</cp:revision>
  <cp:lastPrinted>2019-06-06T03:40:00Z</cp:lastPrinted>
  <dcterms:created xsi:type="dcterms:W3CDTF">2021-01-26T03:54:00Z</dcterms:created>
  <dcterms:modified xsi:type="dcterms:W3CDTF">2021-02-05T09:35:00Z</dcterms:modified>
</cp:coreProperties>
</file>