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48C6C" w14:textId="77777777" w:rsidR="00B27647" w:rsidRPr="00177294" w:rsidRDefault="00B27647" w:rsidP="00EB6963">
      <w:pPr>
        <w:suppressAutoHyphens/>
        <w:spacing w:after="0" w:line="240" w:lineRule="auto"/>
        <w:ind w:firstLine="3686"/>
        <w:jc w:val="right"/>
        <w:rPr>
          <w:rFonts w:ascii="Times New Roman" w:hAnsi="Times New Roman"/>
          <w:lang w:eastAsia="zh-CN"/>
        </w:rPr>
      </w:pPr>
      <w:r w:rsidRPr="00177294">
        <w:rPr>
          <w:rFonts w:ascii="Times New Roman" w:hAnsi="Times New Roman"/>
          <w:b/>
          <w:lang w:eastAsia="zh-CN"/>
        </w:rPr>
        <w:t>«УТВЕРЖДАЮ»</w:t>
      </w:r>
    </w:p>
    <w:p w14:paraId="56EBC441" w14:textId="77777777" w:rsidR="00EB6963" w:rsidRDefault="00B27647" w:rsidP="00EB6963">
      <w:pPr>
        <w:suppressAutoHyphens/>
        <w:spacing w:after="0" w:line="240" w:lineRule="auto"/>
        <w:ind w:firstLine="3686"/>
        <w:jc w:val="right"/>
        <w:rPr>
          <w:rFonts w:ascii="Times New Roman" w:hAnsi="Times New Roman"/>
        </w:rPr>
      </w:pPr>
      <w:r w:rsidRPr="00177294">
        <w:rPr>
          <w:rFonts w:ascii="Times New Roman" w:hAnsi="Times New Roman"/>
        </w:rPr>
        <w:t>Директор МАДОУ</w:t>
      </w:r>
      <w:r w:rsidR="00127580">
        <w:rPr>
          <w:rFonts w:ascii="Times New Roman" w:hAnsi="Times New Roman"/>
        </w:rPr>
        <w:t xml:space="preserve"> </w:t>
      </w:r>
    </w:p>
    <w:p w14:paraId="2DD4D438" w14:textId="77777777" w:rsidR="00B27647" w:rsidRDefault="00127580" w:rsidP="00EB6963">
      <w:pPr>
        <w:suppressAutoHyphens/>
        <w:spacing w:after="0" w:line="240" w:lineRule="auto"/>
        <w:ind w:firstLine="3686"/>
        <w:jc w:val="right"/>
        <w:rPr>
          <w:rFonts w:ascii="Times New Roman" w:hAnsi="Times New Roman"/>
        </w:rPr>
      </w:pPr>
      <w:r>
        <w:rPr>
          <w:rFonts w:ascii="Times New Roman" w:hAnsi="Times New Roman"/>
        </w:rPr>
        <w:t>«</w:t>
      </w:r>
      <w:r w:rsidR="00B27647" w:rsidRPr="00177294">
        <w:rPr>
          <w:rFonts w:ascii="Times New Roman" w:hAnsi="Times New Roman"/>
        </w:rPr>
        <w:t xml:space="preserve">ДС </w:t>
      </w:r>
      <w:r>
        <w:rPr>
          <w:rFonts w:ascii="Times New Roman" w:hAnsi="Times New Roman"/>
        </w:rPr>
        <w:t>«</w:t>
      </w:r>
      <w:r w:rsidR="00B27647" w:rsidRPr="00177294">
        <w:rPr>
          <w:rFonts w:ascii="Times New Roman" w:hAnsi="Times New Roman"/>
        </w:rPr>
        <w:t>ЦВЕТОК УРЕНГОЯ</w:t>
      </w:r>
      <w:r>
        <w:rPr>
          <w:rFonts w:ascii="Times New Roman" w:hAnsi="Times New Roman"/>
        </w:rPr>
        <w:t>»</w:t>
      </w:r>
    </w:p>
    <w:p w14:paraId="58DE43AE"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61D75428" w14:textId="77777777" w:rsidR="00B27647" w:rsidRDefault="00141CE1" w:rsidP="00EB6963">
      <w:pPr>
        <w:suppressAutoHyphens/>
        <w:spacing w:after="0" w:line="240" w:lineRule="auto"/>
        <w:ind w:firstLine="3686"/>
        <w:jc w:val="right"/>
        <w:rPr>
          <w:rFonts w:ascii="Times New Roman" w:hAnsi="Times New Roman"/>
        </w:rPr>
      </w:pPr>
      <w:r>
        <w:rPr>
          <w:rFonts w:ascii="Times New Roman" w:hAnsi="Times New Roman"/>
          <w:lang w:eastAsia="zh-CN"/>
        </w:rPr>
        <w:t>__________________</w:t>
      </w:r>
      <w:r w:rsidR="00B27647" w:rsidRPr="00177294">
        <w:rPr>
          <w:rFonts w:ascii="Times New Roman" w:hAnsi="Times New Roman"/>
        </w:rPr>
        <w:t>О.С. Епанчинцева</w:t>
      </w:r>
    </w:p>
    <w:p w14:paraId="1CC47C98"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38EC8293" w14:textId="2EB7AA36" w:rsidR="00B27647" w:rsidRPr="00177294" w:rsidRDefault="00B27647" w:rsidP="00EB6963">
      <w:pPr>
        <w:suppressAutoHyphens/>
        <w:spacing w:after="0" w:line="240" w:lineRule="auto"/>
        <w:jc w:val="right"/>
        <w:rPr>
          <w:rFonts w:ascii="Times New Roman" w:hAnsi="Times New Roman"/>
          <w:lang w:eastAsia="zh-CN"/>
        </w:rPr>
      </w:pP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0011299C">
        <w:rPr>
          <w:rFonts w:ascii="Times New Roman" w:hAnsi="Times New Roman"/>
          <w:b/>
          <w:lang w:eastAsia="zh-CN"/>
        </w:rPr>
        <w:t xml:space="preserve">                              «</w:t>
      </w:r>
      <w:r w:rsidR="007B1FA6">
        <w:rPr>
          <w:rFonts w:ascii="Times New Roman" w:hAnsi="Times New Roman"/>
          <w:b/>
          <w:lang w:eastAsia="zh-CN"/>
        </w:rPr>
        <w:t>23</w:t>
      </w:r>
      <w:r w:rsidRPr="00177294">
        <w:rPr>
          <w:rFonts w:ascii="Times New Roman" w:hAnsi="Times New Roman"/>
          <w:b/>
          <w:lang w:eastAsia="zh-CN"/>
        </w:rPr>
        <w:t xml:space="preserve">» </w:t>
      </w:r>
      <w:r w:rsidR="007B1FA6">
        <w:rPr>
          <w:rFonts w:ascii="Times New Roman" w:hAnsi="Times New Roman"/>
          <w:b/>
          <w:lang w:eastAsia="zh-CN"/>
        </w:rPr>
        <w:t>марта</w:t>
      </w:r>
      <w:r w:rsidR="0011299C">
        <w:rPr>
          <w:rFonts w:ascii="Times New Roman" w:hAnsi="Times New Roman"/>
          <w:b/>
          <w:lang w:eastAsia="zh-CN"/>
        </w:rPr>
        <w:t xml:space="preserve"> 20</w:t>
      </w:r>
      <w:r w:rsidR="00EB6963">
        <w:rPr>
          <w:rFonts w:ascii="Times New Roman" w:hAnsi="Times New Roman"/>
          <w:b/>
          <w:lang w:eastAsia="zh-CN"/>
        </w:rPr>
        <w:t>21</w:t>
      </w:r>
      <w:r w:rsidRPr="00177294">
        <w:rPr>
          <w:rFonts w:ascii="Times New Roman" w:hAnsi="Times New Roman"/>
          <w:b/>
          <w:lang w:eastAsia="zh-CN"/>
        </w:rPr>
        <w:t xml:space="preserve"> г.</w:t>
      </w:r>
    </w:p>
    <w:p w14:paraId="645A1372" w14:textId="77777777" w:rsidR="00B27647" w:rsidRPr="00177294" w:rsidRDefault="00B27647" w:rsidP="00B93B14">
      <w:pPr>
        <w:suppressAutoHyphens/>
        <w:spacing w:after="0" w:line="240" w:lineRule="auto"/>
        <w:rPr>
          <w:rFonts w:ascii="Times New Roman" w:hAnsi="Times New Roman"/>
          <w:lang w:eastAsia="zh-CN"/>
        </w:rPr>
      </w:pPr>
    </w:p>
    <w:p w14:paraId="6EA8F8A5" w14:textId="77777777" w:rsidR="00B27647" w:rsidRPr="00177294" w:rsidRDefault="00B27647">
      <w:pPr>
        <w:rPr>
          <w:rFonts w:ascii="Times New Roman" w:hAnsi="Times New Roman"/>
        </w:rPr>
      </w:pPr>
    </w:p>
    <w:p w14:paraId="6357B1EC"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36519ECD"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14:paraId="7445DFCF" w14:textId="77777777"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14:paraId="37A7F106" w14:textId="5B4669FD" w:rsidR="00B27647" w:rsidRPr="008B6D35" w:rsidRDefault="00B27647" w:rsidP="00E03644">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sidR="007472D8">
        <w:rPr>
          <w:rFonts w:ascii="Times New Roman" w:hAnsi="Times New Roman"/>
          <w:b/>
          <w:lang w:eastAsia="ru-RU"/>
        </w:rPr>
        <w:t>оборудования интерактивного</w:t>
      </w:r>
      <w:r w:rsidR="008B6D35">
        <w:rPr>
          <w:rFonts w:ascii="Times New Roman" w:hAnsi="Times New Roman"/>
          <w:b/>
          <w:lang w:eastAsia="ru-RU"/>
        </w:rPr>
        <w:t xml:space="preserve"> для нужд </w:t>
      </w:r>
      <w:r w:rsidR="006932C3">
        <w:rPr>
          <w:rFonts w:ascii="Times New Roman" w:hAnsi="Times New Roman"/>
          <w:b/>
          <w:lang w:eastAsia="ru-RU"/>
        </w:rPr>
        <w:t>М</w:t>
      </w:r>
      <w:r w:rsidR="006932C3">
        <w:rPr>
          <w:rFonts w:ascii="Times New Roman" w:hAnsi="Times New Roman"/>
          <w:b/>
        </w:rPr>
        <w:t xml:space="preserve">АДОУ </w:t>
      </w:r>
      <w:r w:rsidR="008B6D35" w:rsidRPr="008B6D35">
        <w:rPr>
          <w:rFonts w:ascii="Times New Roman" w:hAnsi="Times New Roman"/>
          <w:b/>
        </w:rPr>
        <w:t>«Детский сад «ЦВЕТОК УРЕНГОЯ»</w:t>
      </w:r>
    </w:p>
    <w:p w14:paraId="40D65184"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p w14:paraId="790202BA"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B27647" w:rsidRPr="00177294" w14:paraId="48F506E9" w14:textId="77777777"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5D2F883D" w14:textId="77777777"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038A70F1"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14:paraId="711B8CCA"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14:paraId="2A5EA4BE" w14:textId="77777777" w:rsidTr="00EE52D2">
        <w:trPr>
          <w:trHeight w:val="747"/>
        </w:trPr>
        <w:tc>
          <w:tcPr>
            <w:tcW w:w="709" w:type="dxa"/>
            <w:tcBorders>
              <w:top w:val="single" w:sz="4" w:space="0" w:color="auto"/>
              <w:left w:val="single" w:sz="4" w:space="0" w:color="auto"/>
              <w:bottom w:val="single" w:sz="4" w:space="0" w:color="auto"/>
              <w:right w:val="single" w:sz="4" w:space="0" w:color="auto"/>
            </w:tcBorders>
          </w:tcPr>
          <w:p w14:paraId="7B16F747"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14:paraId="3B194871"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53FCF562" w14:textId="77777777"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14:paraId="2C015FAA" w14:textId="77777777" w:rsidTr="00511987">
        <w:trPr>
          <w:trHeight w:val="2806"/>
        </w:trPr>
        <w:tc>
          <w:tcPr>
            <w:tcW w:w="709" w:type="dxa"/>
            <w:tcBorders>
              <w:top w:val="single" w:sz="4" w:space="0" w:color="auto"/>
              <w:left w:val="single" w:sz="4" w:space="0" w:color="auto"/>
              <w:bottom w:val="single" w:sz="4" w:space="0" w:color="auto"/>
              <w:right w:val="single" w:sz="4" w:space="0" w:color="auto"/>
            </w:tcBorders>
          </w:tcPr>
          <w:p w14:paraId="0BE2D555"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14:paraId="181EDC39"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14:paraId="72F32EFA" w14:textId="77777777" w:rsidR="00B27647" w:rsidRPr="00177294" w:rsidRDefault="00B27647" w:rsidP="00B93B14">
            <w:pPr>
              <w:widowControl w:val="0"/>
              <w:tabs>
                <w:tab w:val="left" w:pos="0"/>
              </w:tabs>
              <w:autoSpaceDE w:val="0"/>
              <w:autoSpaceDN w:val="0"/>
              <w:adjustRightInd w:val="0"/>
              <w:spacing w:after="0" w:line="240" w:lineRule="auto"/>
              <w:ind w:right="-8"/>
              <w:jc w:val="both"/>
              <w:rPr>
                <w:rFonts w:ascii="Times New Roman" w:hAnsi="Times New Roman"/>
                <w:lang w:eastAsia="ru-RU"/>
              </w:rPr>
            </w:pPr>
            <w:r w:rsidRPr="00177294">
              <w:rPr>
                <w:rFonts w:ascii="Times New Roman" w:hAnsi="Times New Roman"/>
                <w:b/>
                <w:lang w:eastAsia="ru-RU"/>
              </w:rPr>
              <w:t xml:space="preserve">Заказчик: </w:t>
            </w:r>
            <w:r w:rsidRPr="00177294">
              <w:rPr>
                <w:rFonts w:ascii="Times New Roman" w:hAnsi="Times New Roman"/>
              </w:rPr>
              <w:t xml:space="preserve">Муниципальное автономное дошкольное образовательное учреждение </w:t>
            </w:r>
            <w:r w:rsidR="00127580">
              <w:rPr>
                <w:rFonts w:ascii="Times New Roman" w:hAnsi="Times New Roman"/>
              </w:rPr>
              <w:t>«</w:t>
            </w:r>
            <w:r w:rsidRPr="00177294">
              <w:rPr>
                <w:rFonts w:ascii="Times New Roman" w:hAnsi="Times New Roman"/>
              </w:rPr>
              <w:t>Детский сад «ЦВЕТОК УРЕНГОЯ»</w:t>
            </w:r>
          </w:p>
          <w:p w14:paraId="765E1677" w14:textId="77777777" w:rsidR="00B27647" w:rsidRPr="00177294" w:rsidRDefault="009A2F31" w:rsidP="00B93B14">
            <w:pPr>
              <w:pStyle w:val="a6"/>
              <w:rPr>
                <w:sz w:val="22"/>
                <w:szCs w:val="22"/>
                <w:lang w:eastAsia="zh-CN"/>
              </w:rPr>
            </w:pPr>
            <w:r>
              <w:rPr>
                <w:b/>
                <w:bCs/>
                <w:sz w:val="22"/>
                <w:szCs w:val="22"/>
                <w:lang w:eastAsia="ru-RU"/>
              </w:rPr>
              <w:t>Юридический адрес</w:t>
            </w:r>
            <w:r w:rsidR="00B27647" w:rsidRPr="00177294">
              <w:rPr>
                <w:b/>
                <w:bCs/>
                <w:sz w:val="22"/>
                <w:szCs w:val="22"/>
                <w:lang w:eastAsia="ru-RU"/>
              </w:rPr>
              <w:t xml:space="preserve"> Заказчика</w:t>
            </w:r>
            <w:r w:rsidR="00B27647" w:rsidRPr="00177294">
              <w:rPr>
                <w:bCs/>
                <w:sz w:val="22"/>
                <w:szCs w:val="22"/>
                <w:lang w:eastAsia="ru-RU"/>
              </w:rPr>
              <w:t xml:space="preserve">: </w:t>
            </w:r>
            <w:r w:rsidR="00B27647" w:rsidRPr="00177294">
              <w:rPr>
                <w:sz w:val="22"/>
                <w:szCs w:val="22"/>
              </w:rPr>
              <w:t>629303, ЯНАО, г. Новый Уренгой, ул. Комсомольская д.2А.</w:t>
            </w:r>
          </w:p>
          <w:p w14:paraId="1290D7EE" w14:textId="09E3986D" w:rsidR="009A2F31" w:rsidRPr="009A2F31" w:rsidRDefault="009A2F31" w:rsidP="009A2F31">
            <w:pPr>
              <w:pStyle w:val="a6"/>
              <w:spacing w:after="0" w:line="240" w:lineRule="auto"/>
              <w:rPr>
                <w:sz w:val="22"/>
                <w:szCs w:val="22"/>
              </w:rPr>
            </w:pPr>
            <w:r>
              <w:rPr>
                <w:b/>
                <w:bCs/>
                <w:sz w:val="22"/>
                <w:szCs w:val="22"/>
                <w:lang w:eastAsia="ru-RU"/>
              </w:rPr>
              <w:t>Фактический, почтовый</w:t>
            </w:r>
            <w:r w:rsidR="00B27647" w:rsidRPr="00177294">
              <w:rPr>
                <w:b/>
                <w:bCs/>
                <w:sz w:val="22"/>
                <w:szCs w:val="22"/>
                <w:lang w:eastAsia="ru-RU"/>
              </w:rPr>
              <w:t xml:space="preserve"> адрес Заказчика</w:t>
            </w:r>
            <w:r w:rsidR="00B27647" w:rsidRPr="009A2F31">
              <w:rPr>
                <w:b/>
                <w:bCs/>
                <w:sz w:val="22"/>
                <w:szCs w:val="22"/>
                <w:lang w:eastAsia="ru-RU"/>
              </w:rPr>
              <w:t xml:space="preserve">: </w:t>
            </w:r>
            <w:r w:rsidRPr="009A2F31">
              <w:rPr>
                <w:sz w:val="22"/>
                <w:szCs w:val="22"/>
              </w:rPr>
              <w:t xml:space="preserve">Россия, ЯНАО, г. Новый Уренгой, ул. </w:t>
            </w:r>
            <w:proofErr w:type="gramStart"/>
            <w:r w:rsidRPr="009A2F31">
              <w:rPr>
                <w:sz w:val="22"/>
                <w:szCs w:val="22"/>
              </w:rPr>
              <w:t>Комсомольская  д.</w:t>
            </w:r>
            <w:proofErr w:type="gramEnd"/>
            <w:r w:rsidRPr="009A2F31">
              <w:rPr>
                <w:sz w:val="22"/>
                <w:szCs w:val="22"/>
              </w:rPr>
              <w:t>2А</w:t>
            </w:r>
          </w:p>
          <w:p w14:paraId="59B8934F" w14:textId="77777777" w:rsidR="00B27647" w:rsidRPr="00177294" w:rsidRDefault="00B27647" w:rsidP="009A2F31">
            <w:pPr>
              <w:rPr>
                <w:rFonts w:ascii="Times New Roman" w:hAnsi="Times New Roman"/>
              </w:rPr>
            </w:pPr>
            <w:r w:rsidRPr="00177294">
              <w:rPr>
                <w:rFonts w:ascii="Times New Roman" w:hAnsi="Times New Roman"/>
                <w:b/>
                <w:bCs/>
                <w:lang w:eastAsia="ru-RU"/>
              </w:rPr>
              <w:t>Контактное лицо:</w:t>
            </w:r>
            <w:r w:rsidRPr="00177294">
              <w:rPr>
                <w:rFonts w:ascii="Times New Roman" w:hAnsi="Times New Roman"/>
              </w:rPr>
              <w:t xml:space="preserve"> Епанчинцева Ольга Сергеевна</w:t>
            </w:r>
          </w:p>
          <w:p w14:paraId="18F83357" w14:textId="77777777" w:rsidR="00B27647" w:rsidRPr="00177294" w:rsidRDefault="00B27647" w:rsidP="00511987">
            <w:pPr>
              <w:jc w:val="both"/>
              <w:rPr>
                <w:rFonts w:ascii="Times New Roman" w:hAnsi="Times New Roman"/>
                <w:lang w:eastAsia="ru-RU"/>
              </w:rPr>
            </w:pPr>
            <w:r w:rsidRPr="00177294">
              <w:rPr>
                <w:rFonts w:ascii="Times New Roman" w:hAnsi="Times New Roman"/>
                <w:b/>
                <w:lang w:eastAsia="ru-RU"/>
              </w:rPr>
              <w:t>Телефон:</w:t>
            </w:r>
            <w:r w:rsidRPr="00177294">
              <w:rPr>
                <w:rFonts w:ascii="Times New Roman" w:hAnsi="Times New Roman"/>
              </w:rPr>
              <w:t xml:space="preserve"> +7-3494-229013</w:t>
            </w:r>
          </w:p>
          <w:p w14:paraId="04D64AD4" w14:textId="77777777" w:rsidR="00B27647" w:rsidRPr="00EE52D2"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177294">
              <w:rPr>
                <w:rFonts w:ascii="Times New Roman" w:hAnsi="Times New Roman"/>
                <w:b/>
                <w:lang w:eastAsia="ru-RU"/>
              </w:rPr>
              <w:t>Адрес электронной почты:</w:t>
            </w:r>
            <w:r w:rsidRPr="00177294">
              <w:rPr>
                <w:rFonts w:ascii="Times New Roman" w:hAnsi="Times New Roman"/>
              </w:rPr>
              <w:t xml:space="preserve"> cvetokurengoya@yandex.ru</w:t>
            </w:r>
          </w:p>
        </w:tc>
      </w:tr>
      <w:tr w:rsidR="00B27647" w:rsidRPr="00177294" w14:paraId="40F1EE07" w14:textId="77777777" w:rsidTr="002079DC">
        <w:trPr>
          <w:trHeight w:val="1089"/>
        </w:trPr>
        <w:tc>
          <w:tcPr>
            <w:tcW w:w="709" w:type="dxa"/>
            <w:tcBorders>
              <w:top w:val="single" w:sz="4" w:space="0" w:color="auto"/>
              <w:left w:val="single" w:sz="4" w:space="0" w:color="auto"/>
              <w:bottom w:val="single" w:sz="4" w:space="0" w:color="auto"/>
              <w:right w:val="single" w:sz="4" w:space="0" w:color="auto"/>
            </w:tcBorders>
          </w:tcPr>
          <w:p w14:paraId="4BBFBC85"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14:paraId="15B02A43"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14:paraId="22520E0E" w14:textId="77777777" w:rsidR="00B27647" w:rsidRPr="006932C3" w:rsidRDefault="00B27647" w:rsidP="009D098D">
            <w:pPr>
              <w:spacing w:after="0" w:line="240" w:lineRule="auto"/>
              <w:rPr>
                <w:rFonts w:ascii="Times New Roman" w:hAnsi="Times New Roman"/>
                <w:b/>
                <w:bCs/>
                <w:lang w:eastAsia="ru-RU"/>
              </w:rPr>
            </w:pPr>
            <w:r w:rsidRPr="006932C3">
              <w:rPr>
                <w:rFonts w:ascii="Times New Roman" w:hAnsi="Times New Roman"/>
                <w:b/>
                <w:bCs/>
              </w:rPr>
              <w:t xml:space="preserve">Поставка </w:t>
            </w:r>
            <w:r w:rsidR="007472D8" w:rsidRPr="006932C3">
              <w:rPr>
                <w:rFonts w:ascii="Times New Roman" w:hAnsi="Times New Roman"/>
                <w:b/>
                <w:bCs/>
                <w:lang w:eastAsia="ru-RU"/>
              </w:rPr>
              <w:t>оборудования интерактивного</w:t>
            </w:r>
          </w:p>
        </w:tc>
      </w:tr>
      <w:tr w:rsidR="00B27647" w:rsidRPr="00177294" w14:paraId="07108C9B" w14:textId="77777777" w:rsidTr="006E1A5D">
        <w:trPr>
          <w:trHeight w:val="2680"/>
        </w:trPr>
        <w:tc>
          <w:tcPr>
            <w:tcW w:w="709" w:type="dxa"/>
            <w:tcBorders>
              <w:top w:val="single" w:sz="4" w:space="0" w:color="auto"/>
              <w:left w:val="single" w:sz="4" w:space="0" w:color="auto"/>
              <w:bottom w:val="single" w:sz="4" w:space="0" w:color="auto"/>
              <w:right w:val="single" w:sz="4" w:space="0" w:color="auto"/>
            </w:tcBorders>
          </w:tcPr>
          <w:p w14:paraId="1C454C33"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14:paraId="29890936"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14:paraId="09331771" w14:textId="77777777" w:rsidR="00B27647" w:rsidRPr="00177294" w:rsidRDefault="00B27647" w:rsidP="00A53594">
            <w:pPr>
              <w:rPr>
                <w:rFonts w:ascii="Times New Roman" w:hAnsi="Times New Roman"/>
              </w:rPr>
            </w:pPr>
            <w:r w:rsidRPr="00177294">
              <w:rPr>
                <w:rFonts w:ascii="Times New Roman" w:hAnsi="Times New Roman"/>
              </w:rPr>
              <w:t>Муниципальное автономное дошкольное образовательное учреждение "Детский сад «ЦВЕТОК УРЕНГОЯ»</w:t>
            </w:r>
          </w:p>
          <w:p w14:paraId="0816EDB8" w14:textId="77777777" w:rsidR="00B27647" w:rsidRPr="00177294" w:rsidRDefault="002079DC" w:rsidP="00A53594">
            <w:pPr>
              <w:widowControl w:val="0"/>
              <w:spacing w:after="0" w:line="240" w:lineRule="auto"/>
              <w:contextualSpacing/>
              <w:jc w:val="both"/>
              <w:rPr>
                <w:rFonts w:ascii="Times New Roman" w:hAnsi="Times New Roman"/>
              </w:rPr>
            </w:pPr>
            <w:r w:rsidRPr="00177294">
              <w:rPr>
                <w:rFonts w:ascii="Times New Roman" w:hAnsi="Times New Roman"/>
              </w:rPr>
              <w:t>629303</w:t>
            </w:r>
            <w:r>
              <w:rPr>
                <w:rFonts w:ascii="Times New Roman" w:hAnsi="Times New Roman"/>
              </w:rPr>
              <w:t xml:space="preserve">, </w:t>
            </w:r>
            <w:r w:rsidR="00B27647" w:rsidRPr="00177294">
              <w:rPr>
                <w:rFonts w:ascii="Times New Roman" w:hAnsi="Times New Roman"/>
              </w:rPr>
              <w:t xml:space="preserve">Россия, ЯНАО, г. Новый Уренгой, ул. Комсомольская  д.2А, </w:t>
            </w:r>
          </w:p>
          <w:p w14:paraId="72AA7100" w14:textId="77777777" w:rsidR="008B6D35" w:rsidRDefault="008B6D35" w:rsidP="008B6D35">
            <w:pPr>
              <w:jc w:val="both"/>
              <w:rPr>
                <w:rFonts w:ascii="Times New Roman" w:hAnsi="Times New Roman"/>
              </w:rPr>
            </w:pPr>
          </w:p>
          <w:p w14:paraId="0FBDFFF1" w14:textId="77777777" w:rsidR="00B27647" w:rsidRPr="00177294" w:rsidRDefault="00B27647" w:rsidP="00B92C82">
            <w:pPr>
              <w:jc w:val="both"/>
              <w:rPr>
                <w:rFonts w:ascii="Times New Roman" w:hAnsi="Times New Roman"/>
              </w:rPr>
            </w:pPr>
            <w:r w:rsidRPr="00177294">
              <w:rPr>
                <w:rFonts w:ascii="Times New Roman" w:hAnsi="Times New Roman"/>
              </w:rPr>
              <w:t xml:space="preserve">Поставщик осуществляет поставку Товара </w:t>
            </w:r>
            <w:r w:rsidR="008B6D35" w:rsidRPr="006932C3">
              <w:rPr>
                <w:rFonts w:ascii="Times New Roman" w:hAnsi="Times New Roman"/>
              </w:rPr>
              <w:t>в течение 30 (тридцати) календарных дней с даты заключения договора.</w:t>
            </w:r>
            <w:r w:rsidR="008B6D35" w:rsidRPr="008B6D35">
              <w:rPr>
                <w:rFonts w:ascii="Times New Roman" w:hAnsi="Times New Roman"/>
              </w:rPr>
              <w:t xml:space="preserve"> </w:t>
            </w:r>
          </w:p>
        </w:tc>
      </w:tr>
      <w:tr w:rsidR="00B27647" w:rsidRPr="00177294" w14:paraId="2DE5CA72" w14:textId="77777777" w:rsidTr="00511987">
        <w:trPr>
          <w:trHeight w:val="861"/>
        </w:trPr>
        <w:tc>
          <w:tcPr>
            <w:tcW w:w="709" w:type="dxa"/>
            <w:tcBorders>
              <w:top w:val="single" w:sz="4" w:space="0" w:color="auto"/>
              <w:left w:val="single" w:sz="4" w:space="0" w:color="auto"/>
              <w:bottom w:val="single" w:sz="4" w:space="0" w:color="auto"/>
              <w:right w:val="single" w:sz="4" w:space="0" w:color="auto"/>
            </w:tcBorders>
          </w:tcPr>
          <w:p w14:paraId="20EED7CC"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6" w:name="_Hlk24702782"/>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14:paraId="05D97D83"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03B0BA40" w14:textId="4A19D29E" w:rsidR="00B27647" w:rsidRPr="00177294" w:rsidRDefault="007B1FA6" w:rsidP="007B1FA6">
            <w:pPr>
              <w:jc w:val="both"/>
              <w:rPr>
                <w:rFonts w:ascii="Times New Roman" w:hAnsi="Times New Roman"/>
                <w:b/>
                <w:bCs/>
                <w:color w:val="000000"/>
              </w:rPr>
            </w:pPr>
            <w:r>
              <w:rPr>
                <w:rFonts w:ascii="Times New Roman" w:hAnsi="Times New Roman"/>
                <w:b/>
                <w:bCs/>
                <w:color w:val="000000"/>
              </w:rPr>
              <w:t>970</w:t>
            </w:r>
            <w:r w:rsidR="007472D8">
              <w:rPr>
                <w:rFonts w:ascii="Times New Roman" w:hAnsi="Times New Roman"/>
                <w:b/>
                <w:bCs/>
                <w:color w:val="000000"/>
              </w:rPr>
              <w:t xml:space="preserve"> </w:t>
            </w:r>
            <w:r w:rsidR="007472D8" w:rsidRPr="007472D8">
              <w:rPr>
                <w:rFonts w:ascii="Times New Roman" w:hAnsi="Times New Roman"/>
                <w:b/>
                <w:bCs/>
                <w:color w:val="000000"/>
              </w:rPr>
              <w:t>000 (</w:t>
            </w:r>
            <w:r>
              <w:rPr>
                <w:rFonts w:ascii="Times New Roman" w:hAnsi="Times New Roman"/>
                <w:b/>
                <w:bCs/>
                <w:color w:val="000000"/>
              </w:rPr>
              <w:t>Девятьсот семьдесят</w:t>
            </w:r>
            <w:r w:rsidR="007472D8" w:rsidRPr="007472D8">
              <w:rPr>
                <w:rFonts w:ascii="Times New Roman" w:hAnsi="Times New Roman"/>
                <w:b/>
                <w:bCs/>
                <w:color w:val="000000"/>
              </w:rPr>
              <w:t xml:space="preserve"> тысяч) рублей 00 копеек</w:t>
            </w:r>
          </w:p>
        </w:tc>
      </w:tr>
      <w:bookmarkEnd w:id="6"/>
      <w:tr w:rsidR="00B27647" w:rsidRPr="00177294" w14:paraId="7DC85D21"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63943CCC"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14:paraId="48ED3F97"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7" w:name="_Toc424113013"/>
            <w:r w:rsidRPr="00177294">
              <w:rPr>
                <w:rFonts w:ascii="Times New Roman" w:hAnsi="Times New Roman"/>
                <w:b/>
                <w:lang w:eastAsia="ru-RU"/>
              </w:rPr>
              <w:t>Срок, место и порядок предоставления документации о проведении запроса котировок</w:t>
            </w:r>
            <w:bookmarkEnd w:id="7"/>
            <w:r w:rsidRPr="00177294">
              <w:rPr>
                <w:rFonts w:ascii="Times New Roman" w:hAnsi="Times New Roman"/>
                <w:b/>
                <w:lang w:eastAsia="ru-RU"/>
              </w:rPr>
              <w:t xml:space="preserve"> в электронной </w:t>
            </w:r>
            <w:r w:rsidRPr="00177294">
              <w:rPr>
                <w:rFonts w:ascii="Times New Roman" w:hAnsi="Times New Roman"/>
                <w:b/>
                <w:lang w:eastAsia="ru-RU"/>
              </w:rPr>
              <w:lastRenderedPageBreak/>
              <w:t>форме</w:t>
            </w:r>
          </w:p>
        </w:tc>
        <w:tc>
          <w:tcPr>
            <w:tcW w:w="7577" w:type="dxa"/>
            <w:gridSpan w:val="2"/>
            <w:tcBorders>
              <w:top w:val="single" w:sz="4" w:space="0" w:color="auto"/>
              <w:left w:val="single" w:sz="4" w:space="0" w:color="auto"/>
              <w:bottom w:val="single" w:sz="4" w:space="0" w:color="auto"/>
              <w:right w:val="single" w:sz="4" w:space="0" w:color="auto"/>
            </w:tcBorders>
          </w:tcPr>
          <w:p w14:paraId="50AD69C2"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8D3698" w:rsidRPr="00A87777">
              <w:rPr>
                <w:rFonts w:ascii="Times New Roman" w:hAnsi="Times New Roman"/>
              </w:rPr>
              <w:t>http://etp-region.ru/</w:t>
            </w:r>
            <w:r w:rsidRPr="00177294">
              <w:rPr>
                <w:rFonts w:ascii="Times New Roman" w:hAnsi="Times New Roman"/>
                <w:snapToGrid w:val="0"/>
                <w:lang w:eastAsia="ru-RU"/>
              </w:rPr>
              <w:t xml:space="preserve"> без взимания платы.</w:t>
            </w:r>
          </w:p>
          <w:p w14:paraId="27BF1284"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68362007"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7F7790B8"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28F7DD6E"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47F67EBB"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5668A77F"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07EE8BA1"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656F66D1"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14:paraId="2C49A993"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0AA9A8D6"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lastRenderedPageBreak/>
              <w:t>7</w:t>
            </w:r>
          </w:p>
        </w:tc>
        <w:tc>
          <w:tcPr>
            <w:tcW w:w="2062" w:type="dxa"/>
            <w:tcBorders>
              <w:top w:val="single" w:sz="4" w:space="0" w:color="auto"/>
              <w:left w:val="single" w:sz="4" w:space="0" w:color="auto"/>
              <w:bottom w:val="single" w:sz="4" w:space="0" w:color="auto"/>
              <w:right w:val="single" w:sz="4" w:space="0" w:color="auto"/>
            </w:tcBorders>
          </w:tcPr>
          <w:p w14:paraId="29BED84F"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197D1BE1" w14:textId="77777777"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r w:rsidR="00D7409E" w:rsidRPr="00A87777">
              <w:rPr>
                <w:rFonts w:ascii="Times New Roman" w:hAnsi="Times New Roman"/>
              </w:rPr>
              <w:t>http://etp-region.ru/</w:t>
            </w:r>
          </w:p>
          <w:p w14:paraId="6FA33DA8" w14:textId="72CEBD31"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b/>
                <w:snapToGrid w:val="0"/>
                <w:lang w:eastAsia="ru-RU"/>
              </w:rPr>
              <w:t>Дата начала подачи заявок:</w:t>
            </w:r>
            <w:r w:rsidR="007B1FA6">
              <w:rPr>
                <w:rFonts w:ascii="Times New Roman" w:hAnsi="Times New Roman"/>
                <w:b/>
                <w:snapToGrid w:val="0"/>
                <w:lang w:eastAsia="ru-RU"/>
              </w:rPr>
              <w:t xml:space="preserve"> 23</w:t>
            </w:r>
            <w:r w:rsidR="00B92C82">
              <w:rPr>
                <w:rFonts w:ascii="Times New Roman" w:hAnsi="Times New Roman"/>
                <w:b/>
                <w:snapToGrid w:val="0"/>
                <w:lang w:eastAsia="ru-RU"/>
              </w:rPr>
              <w:t>.0</w:t>
            </w:r>
            <w:r w:rsidR="007B1FA6">
              <w:rPr>
                <w:rFonts w:ascii="Times New Roman" w:hAnsi="Times New Roman"/>
                <w:b/>
                <w:snapToGrid w:val="0"/>
                <w:lang w:eastAsia="ru-RU"/>
              </w:rPr>
              <w:t>3</w:t>
            </w:r>
            <w:r w:rsidR="00F60AD0" w:rsidRPr="00F60AD0">
              <w:rPr>
                <w:rFonts w:ascii="Times New Roman" w:hAnsi="Times New Roman"/>
                <w:b/>
                <w:snapToGrid w:val="0"/>
                <w:lang w:eastAsia="ru-RU"/>
              </w:rPr>
              <w:t>.</w:t>
            </w:r>
            <w:r w:rsidR="0011299C" w:rsidRPr="0011299C">
              <w:rPr>
                <w:rFonts w:ascii="Times New Roman" w:hAnsi="Times New Roman"/>
                <w:b/>
                <w:snapToGrid w:val="0"/>
                <w:lang w:eastAsia="ru-RU"/>
              </w:rPr>
              <w:t>20</w:t>
            </w:r>
            <w:r w:rsidR="00B92C82">
              <w:rPr>
                <w:rFonts w:ascii="Times New Roman" w:hAnsi="Times New Roman"/>
                <w:b/>
                <w:snapToGrid w:val="0"/>
                <w:lang w:eastAsia="ru-RU"/>
              </w:rPr>
              <w:t>21</w:t>
            </w:r>
            <w:r w:rsidR="0011299C" w:rsidRPr="0011299C">
              <w:rPr>
                <w:rFonts w:ascii="Times New Roman" w:hAnsi="Times New Roman"/>
                <w:b/>
                <w:snapToGrid w:val="0"/>
                <w:lang w:eastAsia="ru-RU"/>
              </w:rPr>
              <w:t>г.</w:t>
            </w:r>
            <w:r w:rsidRPr="00177294">
              <w:rPr>
                <w:rFonts w:ascii="Times New Roman" w:hAnsi="Times New Roman"/>
                <w:snapToGrid w:val="0"/>
                <w:lang w:eastAsia="ru-RU"/>
              </w:rPr>
              <w:t xml:space="preserve"> (с момента публикации извещения)</w:t>
            </w:r>
          </w:p>
          <w:p w14:paraId="64815BB4" w14:textId="6206308E"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окончания подачи заявок: </w:t>
            </w:r>
            <w:r w:rsidR="007B1FA6">
              <w:rPr>
                <w:rFonts w:ascii="Times New Roman" w:hAnsi="Times New Roman"/>
                <w:b/>
                <w:snapToGrid w:val="0"/>
                <w:lang w:eastAsia="ru-RU"/>
              </w:rPr>
              <w:t>31</w:t>
            </w:r>
            <w:r w:rsidR="00F60AD0">
              <w:rPr>
                <w:rFonts w:ascii="Times New Roman" w:hAnsi="Times New Roman"/>
                <w:b/>
                <w:snapToGrid w:val="0"/>
                <w:lang w:eastAsia="ru-RU"/>
              </w:rPr>
              <w:t>.</w:t>
            </w:r>
            <w:r w:rsidR="00B92C82">
              <w:rPr>
                <w:rFonts w:ascii="Times New Roman" w:hAnsi="Times New Roman"/>
                <w:b/>
                <w:snapToGrid w:val="0"/>
                <w:lang w:eastAsia="ru-RU"/>
              </w:rPr>
              <w:t>0</w:t>
            </w:r>
            <w:r w:rsidR="007B1FA6">
              <w:rPr>
                <w:rFonts w:ascii="Times New Roman" w:hAnsi="Times New Roman"/>
                <w:b/>
                <w:snapToGrid w:val="0"/>
                <w:lang w:eastAsia="ru-RU"/>
              </w:rPr>
              <w:t>3</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0166CF">
              <w:rPr>
                <w:rFonts w:ascii="Times New Roman" w:hAnsi="Times New Roman"/>
                <w:b/>
                <w:snapToGrid w:val="0"/>
                <w:lang w:eastAsia="ru-RU"/>
              </w:rPr>
              <w:t>0</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14:paraId="51A7E407" w14:textId="052E104F"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рассмотрения заявок: </w:t>
            </w:r>
            <w:r w:rsidR="007B1FA6">
              <w:rPr>
                <w:rFonts w:ascii="Times New Roman" w:hAnsi="Times New Roman"/>
                <w:b/>
                <w:snapToGrid w:val="0"/>
                <w:lang w:eastAsia="ru-RU"/>
              </w:rPr>
              <w:t>31</w:t>
            </w:r>
            <w:r w:rsidR="00F60AD0">
              <w:rPr>
                <w:rFonts w:ascii="Times New Roman" w:hAnsi="Times New Roman"/>
                <w:b/>
                <w:snapToGrid w:val="0"/>
                <w:lang w:eastAsia="ru-RU"/>
              </w:rPr>
              <w:t>.</w:t>
            </w:r>
            <w:r w:rsidR="00B92C82">
              <w:rPr>
                <w:rFonts w:ascii="Times New Roman" w:hAnsi="Times New Roman"/>
                <w:b/>
                <w:snapToGrid w:val="0"/>
                <w:lang w:eastAsia="ru-RU"/>
              </w:rPr>
              <w:t>0</w:t>
            </w:r>
            <w:r w:rsidR="007B1FA6">
              <w:rPr>
                <w:rFonts w:ascii="Times New Roman" w:hAnsi="Times New Roman"/>
                <w:b/>
                <w:snapToGrid w:val="0"/>
                <w:lang w:eastAsia="ru-RU"/>
              </w:rPr>
              <w:t>3</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B6644E">
              <w:rPr>
                <w:rFonts w:ascii="Times New Roman" w:hAnsi="Times New Roman"/>
                <w:b/>
                <w:snapToGrid w:val="0"/>
                <w:lang w:eastAsia="ru-RU"/>
              </w:rPr>
              <w:t>1:00</w:t>
            </w:r>
            <w:r w:rsidR="00A87777" w:rsidRPr="00177294">
              <w:rPr>
                <w:rFonts w:ascii="Times New Roman" w:hAnsi="Times New Roman"/>
                <w:b/>
                <w:snapToGrid w:val="0"/>
                <w:lang w:eastAsia="ru-RU"/>
              </w:rPr>
              <w:t>(</w:t>
            </w:r>
            <w:r w:rsidR="00A87777">
              <w:rPr>
                <w:rFonts w:ascii="Times New Roman" w:hAnsi="Times New Roman"/>
                <w:b/>
                <w:snapToGrid w:val="0"/>
                <w:lang w:eastAsia="ru-RU"/>
              </w:rPr>
              <w:t>местное время заказчика</w:t>
            </w:r>
            <w:r w:rsidR="00A87777" w:rsidRPr="00177294">
              <w:rPr>
                <w:rFonts w:ascii="Times New Roman" w:hAnsi="Times New Roman"/>
                <w:b/>
                <w:snapToGrid w:val="0"/>
                <w:lang w:eastAsia="ru-RU"/>
              </w:rPr>
              <w:t>)</w:t>
            </w:r>
          </w:p>
          <w:p w14:paraId="30E3C001" w14:textId="459EECC2" w:rsidR="00B27647" w:rsidRPr="00177294" w:rsidRDefault="00B27647" w:rsidP="007B1FA6">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подведения итогов: </w:t>
            </w:r>
            <w:r w:rsidR="007B1FA6">
              <w:rPr>
                <w:rFonts w:ascii="Times New Roman" w:hAnsi="Times New Roman"/>
                <w:b/>
                <w:snapToGrid w:val="0"/>
                <w:lang w:eastAsia="ru-RU"/>
              </w:rPr>
              <w:t>31</w:t>
            </w:r>
            <w:r w:rsidR="00F60AD0">
              <w:rPr>
                <w:rFonts w:ascii="Times New Roman" w:hAnsi="Times New Roman"/>
                <w:b/>
                <w:snapToGrid w:val="0"/>
                <w:lang w:eastAsia="ru-RU"/>
              </w:rPr>
              <w:t>.</w:t>
            </w:r>
            <w:r w:rsidR="00B6644E">
              <w:rPr>
                <w:rFonts w:ascii="Times New Roman" w:hAnsi="Times New Roman"/>
                <w:b/>
                <w:snapToGrid w:val="0"/>
                <w:lang w:eastAsia="ru-RU"/>
              </w:rPr>
              <w:t>0</w:t>
            </w:r>
            <w:r w:rsidR="007B1FA6">
              <w:rPr>
                <w:rFonts w:ascii="Times New Roman" w:hAnsi="Times New Roman"/>
                <w:b/>
                <w:snapToGrid w:val="0"/>
                <w:lang w:eastAsia="ru-RU"/>
              </w:rPr>
              <w:t>3</w:t>
            </w:r>
            <w:r w:rsidR="00F60AD0">
              <w:rPr>
                <w:rFonts w:ascii="Times New Roman" w:hAnsi="Times New Roman"/>
                <w:b/>
                <w:snapToGrid w:val="0"/>
                <w:lang w:eastAsia="ru-RU"/>
              </w:rPr>
              <w:t>.</w:t>
            </w:r>
            <w:r w:rsidR="0011299C">
              <w:rPr>
                <w:rFonts w:ascii="Times New Roman" w:hAnsi="Times New Roman"/>
                <w:b/>
                <w:snapToGrid w:val="0"/>
                <w:lang w:eastAsia="ru-RU"/>
              </w:rPr>
              <w:t>20</w:t>
            </w:r>
            <w:r w:rsidR="00B6644E">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141CE1">
              <w:rPr>
                <w:rFonts w:ascii="Times New Roman" w:hAnsi="Times New Roman"/>
                <w:b/>
                <w:snapToGrid w:val="0"/>
                <w:lang w:eastAsia="ru-RU"/>
              </w:rPr>
              <w:t>7</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 xml:space="preserve">). </w:t>
            </w:r>
          </w:p>
        </w:tc>
      </w:tr>
      <w:tr w:rsidR="00B27647" w:rsidRPr="00177294" w14:paraId="757E2766"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20FB439F"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14:paraId="625DEEB8" w14:textId="77777777"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14:paraId="489BFF61" w14:textId="77777777" w:rsidR="00B27647" w:rsidRPr="00177294" w:rsidRDefault="00B27647" w:rsidP="006917EC">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sidR="00A87777">
              <w:rPr>
                <w:rFonts w:ascii="Times New Roman" w:hAnsi="Times New Roman"/>
                <w:spacing w:val="-2"/>
              </w:rPr>
              <w:t>РЕГИОН</w:t>
            </w:r>
          </w:p>
          <w:p w14:paraId="23A113B7" w14:textId="77777777" w:rsidR="00B27647" w:rsidRPr="00A87777" w:rsidRDefault="00A87777" w:rsidP="00A87777">
            <w:pPr>
              <w:widowControl w:val="0"/>
              <w:spacing w:after="0" w:line="240" w:lineRule="auto"/>
              <w:contextualSpacing/>
              <w:jc w:val="both"/>
              <w:rPr>
                <w:rFonts w:ascii="Times New Roman" w:hAnsi="Times New Roman"/>
                <w:spacing w:val="-2"/>
              </w:rPr>
            </w:pPr>
            <w:r w:rsidRPr="00A87777">
              <w:rPr>
                <w:rFonts w:ascii="Times New Roman" w:hAnsi="Times New Roman"/>
              </w:rPr>
              <w:t>адрес электронно-торговой площадки: http://etp-region.ru/</w:t>
            </w:r>
          </w:p>
        </w:tc>
      </w:tr>
      <w:tr w:rsidR="00B27647" w:rsidRPr="00177294" w14:paraId="36774062"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03BA5EAF" w14:textId="77777777" w:rsidR="00B27647" w:rsidRPr="00177294" w:rsidRDefault="00B27647" w:rsidP="006A161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9</w:t>
            </w:r>
          </w:p>
        </w:tc>
        <w:tc>
          <w:tcPr>
            <w:tcW w:w="3967" w:type="dxa"/>
            <w:gridSpan w:val="2"/>
          </w:tcPr>
          <w:p w14:paraId="1FCEFEF9" w14:textId="77777777"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5672" w:type="dxa"/>
          </w:tcPr>
          <w:p w14:paraId="63184E0D" w14:textId="77777777"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14:paraId="6A968C18"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17EDCC84" w14:textId="77777777" w:rsidR="00B27647" w:rsidRPr="00177294" w:rsidRDefault="00B27647" w:rsidP="006A1611">
            <w:pPr>
              <w:suppressAutoHyphens/>
              <w:autoSpaceDE w:val="0"/>
              <w:spacing w:after="0" w:line="240" w:lineRule="auto"/>
              <w:rPr>
                <w:rFonts w:ascii="Times New Roman" w:hAnsi="Times New Roman"/>
                <w:lang w:eastAsia="ar-SA"/>
              </w:rPr>
            </w:pPr>
          </w:p>
        </w:tc>
        <w:tc>
          <w:tcPr>
            <w:tcW w:w="9639" w:type="dxa"/>
            <w:gridSpan w:val="3"/>
            <w:vAlign w:val="center"/>
          </w:tcPr>
          <w:p w14:paraId="18CBA06C"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56D6191D"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6E8E4B1E"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63E4B914"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589D25C8"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9.4. Котировочная заявка подается участником процедуры закупки оператору электронной торговой площадки.</w:t>
            </w:r>
          </w:p>
          <w:p w14:paraId="1FBF4A9E" w14:textId="77777777"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9.5.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089E4487" w14:textId="77777777"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3AB79A34" w14:textId="77777777" w:rsidR="00B27647" w:rsidRPr="00177294" w:rsidRDefault="00B27647" w:rsidP="00893EE9">
            <w:pPr>
              <w:suppressAutoHyphens/>
              <w:autoSpaceDE w:val="0"/>
              <w:autoSpaceDN w:val="0"/>
              <w:adjustRightInd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30A38858"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0CB26E71"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9.8. Любой участник процедуры закупки вправе подать только одну котировочную заявку.</w:t>
            </w:r>
          </w:p>
          <w:p w14:paraId="344389B1"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1E061E53" w14:textId="77777777"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9.10. Сведения, которые содержатся в заявках и сопутствующих документах, не должны допускать двусмысленных толкований.</w:t>
            </w:r>
          </w:p>
          <w:p w14:paraId="6BC61384" w14:textId="77777777"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9.11. Все пункты, указанные Заказчиком в форме котировочной заявки должны быть заполнены.</w:t>
            </w:r>
          </w:p>
          <w:p w14:paraId="28E7A617"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3"/>
                <w:lang w:eastAsia="ru-RU"/>
              </w:rPr>
            </w:pPr>
            <w:r w:rsidRPr="00177294">
              <w:rPr>
                <w:rFonts w:ascii="Times New Roman" w:hAnsi="Times New Roman"/>
                <w:lang w:eastAsia="ar-SA"/>
              </w:rPr>
              <w:t xml:space="preserve"> 9.12.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м в запросе 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r w:rsidRPr="00177294">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r w:rsidRPr="00177294">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 xml:space="preserve">ио </w:t>
            </w:r>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 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 форме</w:t>
            </w:r>
            <w:r w:rsidRPr="00177294">
              <w:rPr>
                <w:rFonts w:ascii="Times New Roman" w:hAnsi="Times New Roman"/>
                <w:spacing w:val="3"/>
                <w:lang w:eastAsia="ru-RU"/>
              </w:rPr>
              <w:t xml:space="preserve">. </w:t>
            </w:r>
          </w:p>
          <w:p w14:paraId="59DB9300"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2"/>
                <w:lang w:eastAsia="ar-SA"/>
              </w:rPr>
            </w:pPr>
            <w:r w:rsidRPr="00177294">
              <w:rPr>
                <w:rFonts w:ascii="Times New Roman" w:hAnsi="Times New Roman"/>
                <w:lang w:eastAsia="ar-SA"/>
              </w:rPr>
              <w:lastRenderedPageBreak/>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14:paraId="57A34E40"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 xml:space="preserve">и </w:t>
            </w:r>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r w:rsidRPr="00177294">
              <w:rPr>
                <w:rFonts w:ascii="Times New Roman" w:hAnsi="Times New Roman"/>
                <w:lang w:eastAsia="ru-RU"/>
              </w:rPr>
              <w:t>,</w:t>
            </w:r>
            <w:r w:rsidRPr="00177294">
              <w:rPr>
                <w:rFonts w:ascii="Times New Roman" w:hAnsi="Times New Roman"/>
                <w:spacing w:val="1"/>
                <w:lang w:eastAsia="ru-RU"/>
              </w:rPr>
              <w:t xml:space="preserve"> 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 процедуры закупки,</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йотов</w:t>
            </w:r>
            <w:r w:rsidRPr="00177294">
              <w:rPr>
                <w:rFonts w:ascii="Times New Roman" w:hAnsi="Times New Roman"/>
                <w:spacing w:val="-1"/>
                <w:lang w:eastAsia="ru-RU"/>
              </w:rPr>
              <w:t>а</w:t>
            </w:r>
            <w:r w:rsidRPr="00177294">
              <w:rPr>
                <w:rFonts w:ascii="Times New Roman" w:hAnsi="Times New Roman"/>
                <w:lang w:eastAsia="ru-RU"/>
              </w:rPr>
              <w:t>ре (работе, услуге),</w:t>
            </w:r>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ыхв</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 xml:space="preserve">ев запросе котировокв </w:t>
            </w:r>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йформетак</w:t>
            </w:r>
            <w:r w:rsidRPr="00177294">
              <w:rPr>
                <w:rFonts w:ascii="Times New Roman" w:hAnsi="Times New Roman"/>
                <w:spacing w:val="-2"/>
                <w:lang w:eastAsia="ru-RU"/>
              </w:rPr>
              <w:t>о</w:t>
            </w:r>
            <w:r w:rsidRPr="00177294">
              <w:rPr>
                <w:rFonts w:ascii="Times New Roman" w:hAnsi="Times New Roman"/>
                <w:lang w:eastAsia="ru-RU"/>
              </w:rPr>
              <w:t>го</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 xml:space="preserve">а, </w:t>
            </w:r>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 xml:space="preserve">ой </w:t>
            </w:r>
            <w:r w:rsidRPr="00177294">
              <w:rPr>
                <w:rFonts w:ascii="Times New Roman" w:hAnsi="Times New Roman"/>
                <w:spacing w:val="1"/>
                <w:lang w:eastAsia="ru-RU"/>
              </w:rPr>
              <w:t>ци</w:t>
            </w:r>
            <w:r w:rsidRPr="00177294">
              <w:rPr>
                <w:rFonts w:ascii="Times New Roman" w:hAnsi="Times New Roman"/>
                <w:lang w:eastAsia="ru-RU"/>
              </w:rPr>
              <w:t xml:space="preserve">фровой </w:t>
            </w:r>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r w:rsidRPr="00177294">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тьот</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14:paraId="2EFDD2A1" w14:textId="77777777" w:rsidR="00B27647" w:rsidRPr="00177294" w:rsidRDefault="00B27647" w:rsidP="00893EE9">
            <w:pPr>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5A863B1C" w14:textId="77777777" w:rsidR="00B27647" w:rsidRPr="00177294" w:rsidRDefault="00B27647" w:rsidP="00893EE9">
            <w:pPr>
              <w:jc w:val="both"/>
              <w:rPr>
                <w:rFonts w:ascii="Times New Roman" w:hAnsi="Times New Roman"/>
              </w:rPr>
            </w:pPr>
            <w:r w:rsidRPr="00177294">
              <w:rPr>
                <w:rFonts w:ascii="Times New Roman" w:hAnsi="Times New Roman"/>
                <w:lang w:eastAsia="ar-SA"/>
              </w:rPr>
              <w:t>9.13. Победитель в запросе котировок в электронной форме</w:t>
            </w:r>
            <w:r w:rsidR="0024080D">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sidR="0024080D">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sidR="0024080D">
              <w:rPr>
                <w:rFonts w:ascii="Times New Roman" w:hAnsi="Times New Roman"/>
                <w:b/>
                <w:lang w:eastAsia="ar-SA"/>
              </w:rPr>
              <w:t xml:space="preserve"> </w:t>
            </w:r>
            <w:r w:rsidRPr="00177294">
              <w:rPr>
                <w:rFonts w:ascii="Times New Roman" w:hAnsi="Times New Roman"/>
                <w:b/>
                <w:lang w:eastAsia="ar-SA"/>
              </w:rPr>
              <w:t>от</w:t>
            </w:r>
            <w:r w:rsidR="0024080D">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sidR="0024080D">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sidR="0024080D">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B27647" w:rsidRPr="00177294" w14:paraId="11153B0E"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C895647" w14:textId="77777777" w:rsidR="00B27647" w:rsidRPr="00177294" w:rsidRDefault="00B27647" w:rsidP="00511987">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10.</w:t>
            </w:r>
          </w:p>
        </w:tc>
        <w:tc>
          <w:tcPr>
            <w:tcW w:w="9639" w:type="dxa"/>
            <w:gridSpan w:val="3"/>
          </w:tcPr>
          <w:p w14:paraId="2BBFA84D" w14:textId="77777777" w:rsidR="00B27647" w:rsidRPr="00177294" w:rsidRDefault="00B27647" w:rsidP="00271A8B">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14:paraId="72A868E3"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14:paraId="41CCC147"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671FA186" w14:textId="77777777" w:rsidR="00FD1775" w:rsidRDefault="006E1A5D"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1) </w:t>
            </w:r>
            <w:proofErr w:type="gramStart"/>
            <w:r w:rsidR="00B27647" w:rsidRPr="00177294">
              <w:rPr>
                <w:rFonts w:ascii="Times New Roman" w:hAnsi="Times New Roman"/>
                <w:lang w:eastAsia="ar-SA"/>
              </w:rPr>
              <w:t>Котировочную</w:t>
            </w:r>
            <w:r>
              <w:rPr>
                <w:rFonts w:ascii="Times New Roman" w:hAnsi="Times New Roman"/>
                <w:lang w:eastAsia="ar-SA"/>
              </w:rPr>
              <w:t xml:space="preserve"> </w:t>
            </w:r>
            <w:r w:rsidR="00B27647" w:rsidRPr="00177294">
              <w:rPr>
                <w:rFonts w:ascii="Times New Roman" w:hAnsi="Times New Roman"/>
                <w:lang w:eastAsia="ar-SA"/>
              </w:rPr>
              <w:t>заявку</w:t>
            </w:r>
            <w:proofErr w:type="gramEnd"/>
            <w:r w:rsidR="00B27647" w:rsidRPr="00177294">
              <w:rPr>
                <w:rFonts w:ascii="Times New Roman" w:hAnsi="Times New Roman"/>
                <w:lang w:eastAsia="ar-SA"/>
              </w:rPr>
              <w:t xml:space="preserve"> оформленную в соответствии с требованиями документации (приложение 1); </w:t>
            </w:r>
          </w:p>
          <w:p w14:paraId="43847EA0" w14:textId="77777777" w:rsidR="00FD1775" w:rsidRDefault="00FD1775" w:rsidP="00FD1775">
            <w:pPr>
              <w:suppressAutoHyphens/>
              <w:autoSpaceDE w:val="0"/>
              <w:spacing w:after="0" w:line="240" w:lineRule="auto"/>
              <w:jc w:val="both"/>
              <w:rPr>
                <w:rFonts w:ascii="Times New Roman" w:hAnsi="Times New Roman"/>
                <w:lang w:eastAsia="ar-SA"/>
              </w:rPr>
            </w:pPr>
          </w:p>
          <w:p w14:paraId="4CFA9E02"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458CA36B"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3F6620E7"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14:paraId="4C092060"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152BD047"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4CE1FF9F"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151849B6" w14:textId="77777777" w:rsidR="00FD1775" w:rsidRPr="00177294"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14:paraId="5FD08183"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5D0579D8"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36204BF4" w14:textId="77777777" w:rsidR="00B27647" w:rsidRDefault="00FD1775"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00B27647"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14:paraId="100EAC7B" w14:textId="77777777" w:rsidR="00271A8B" w:rsidRDefault="00271A8B" w:rsidP="00271A8B">
            <w:pPr>
              <w:suppressAutoHyphens/>
              <w:autoSpaceDE w:val="0"/>
              <w:spacing w:after="0" w:line="240" w:lineRule="auto"/>
              <w:jc w:val="both"/>
              <w:rPr>
                <w:rFonts w:ascii="Times New Roman" w:hAnsi="Times New Roman"/>
                <w:lang w:eastAsia="ar-SA"/>
              </w:rPr>
            </w:pPr>
          </w:p>
          <w:p w14:paraId="1DFBA02F"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593CF913"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005C5F36"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132C2B1E"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207ECFE1"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005C5F36" w:rsidRPr="005C5F36">
              <w:rPr>
                <w:rFonts w:ascii="Times New Roman" w:hAnsi="Times New Roman"/>
                <w:lang w:eastAsia="ar-SA"/>
              </w:rPr>
              <w:t xml:space="preserve">)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w:t>
            </w:r>
            <w:r w:rsidR="005C5F36" w:rsidRPr="005C5F36">
              <w:rPr>
                <w:rFonts w:ascii="Times New Roman" w:hAnsi="Times New Roman"/>
                <w:lang w:eastAsia="ar-SA"/>
              </w:rPr>
              <w:lastRenderedPageBreak/>
              <w:t>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3BF9A422"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731A8B6F"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005C5F36" w:rsidRPr="005C5F36">
              <w:rPr>
                <w:rFonts w:ascii="Times New Roman" w:hAnsi="Times New Roman"/>
                <w:lang w:eastAsia="ar-SA"/>
              </w:rPr>
              <w:t>) копии учредительных документов участника процедуры закупки (для юридических лиц);</w:t>
            </w:r>
          </w:p>
          <w:p w14:paraId="5C640E6B"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058A0AB2" w14:textId="77777777" w:rsidR="005C5F36" w:rsidRP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005C5F36"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1BC910C1" w14:textId="77777777" w:rsidR="005C5F36" w:rsidRDefault="005C5F36" w:rsidP="00271A8B">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0B947789"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59BA77D1" w14:textId="77777777" w:rsidR="00B27647"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005C5F36"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14:paraId="61937DD7" w14:textId="77777777" w:rsidR="00271A8B" w:rsidRPr="00177294" w:rsidRDefault="00271A8B" w:rsidP="00271A8B">
            <w:pPr>
              <w:suppressAutoHyphens/>
              <w:autoSpaceDE w:val="0"/>
              <w:spacing w:after="0" w:line="240" w:lineRule="auto"/>
              <w:jc w:val="both"/>
              <w:rPr>
                <w:rFonts w:ascii="Times New Roman" w:hAnsi="Times New Roman"/>
                <w:lang w:eastAsia="ar-SA"/>
              </w:rPr>
            </w:pPr>
          </w:p>
          <w:p w14:paraId="724F970A" w14:textId="77777777" w:rsidR="00B27647" w:rsidRPr="00177294"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00B27647" w:rsidRPr="00177294">
              <w:rPr>
                <w:rFonts w:ascii="Times New Roman" w:hAnsi="Times New Roman"/>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72625716"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41B3DBF5"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2C0A0E50"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18D3D168"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271A8B" w:rsidRPr="00177294" w14:paraId="4CC109A4"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76874B5E" w14:textId="77777777" w:rsidR="00271A8B" w:rsidRPr="00177294" w:rsidRDefault="00271A8B"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11.</w:t>
            </w:r>
          </w:p>
        </w:tc>
        <w:tc>
          <w:tcPr>
            <w:tcW w:w="9639" w:type="dxa"/>
            <w:gridSpan w:val="3"/>
          </w:tcPr>
          <w:p w14:paraId="3F6359B2" w14:textId="77777777" w:rsidR="00271A8B"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6174E7F1"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5CF2E011"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sidR="008D3698">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14:paraId="6C8ACC02"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23C14EC8"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49F8116B" w14:textId="77777777" w:rsidR="00271A8B" w:rsidRPr="00177294"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lastRenderedPageBreak/>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8D3698" w:rsidRPr="00177294" w14:paraId="1CFAD005"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49BB544" w14:textId="77777777" w:rsidR="008D3698" w:rsidRDefault="008D369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12.</w:t>
            </w:r>
          </w:p>
        </w:tc>
        <w:tc>
          <w:tcPr>
            <w:tcW w:w="9639" w:type="dxa"/>
            <w:gridSpan w:val="3"/>
          </w:tcPr>
          <w:p w14:paraId="0485BFA2" w14:textId="77777777" w:rsidR="008D3698" w:rsidRDefault="008D3698" w:rsidP="00271A8B">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b/>
                <w:lang w:eastAsia="ar-SA"/>
              </w:rPr>
              <w:t>Особенности предоставления приоритета товаров российского происхождения</w:t>
            </w:r>
          </w:p>
          <w:p w14:paraId="1A1559BC"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14:paraId="40203765"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EF9FD14"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Приоритет не предоставляется в случаях, если:</w:t>
            </w:r>
          </w:p>
          <w:p w14:paraId="476EA482"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а) закупка признана несостоявшейся и договор заключается с единственным участником закупки;</w:t>
            </w:r>
          </w:p>
          <w:p w14:paraId="7AA9EA90"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б) в заявке на участие в закупке не содержится предложений о поставке товаров российского происхождения;</w:t>
            </w:r>
          </w:p>
          <w:p w14:paraId="63988042"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в) в заявке на участие в закупке не содержится предложений о поставке товаров иностранного происхождения;</w:t>
            </w:r>
          </w:p>
          <w:p w14:paraId="6C7D5E2F"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209314BB"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14:paraId="458F13E3" w14:textId="77777777" w:rsidR="008D3698" w:rsidRPr="00271A8B" w:rsidRDefault="008D3698" w:rsidP="008D3698">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D7409E" w:rsidRPr="00177294" w14:paraId="348D45FD"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D0B2083" w14:textId="77777777" w:rsidR="00D7409E" w:rsidRDefault="00D7409E"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13.</w:t>
            </w:r>
          </w:p>
        </w:tc>
        <w:tc>
          <w:tcPr>
            <w:tcW w:w="9639" w:type="dxa"/>
            <w:gridSpan w:val="3"/>
          </w:tcPr>
          <w:p w14:paraId="0EEB337C" w14:textId="77777777" w:rsidR="00D7409E" w:rsidRDefault="00D7409E" w:rsidP="00271A8B">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14:paraId="7022D31E" w14:textId="77777777" w:rsidR="00D7409E" w:rsidRPr="00D7409E" w:rsidRDefault="00D7409E" w:rsidP="00D7409E">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030A1326" w14:textId="77777777" w:rsidR="00DB1308" w:rsidRPr="00DB1308" w:rsidRDefault="00D7409E" w:rsidP="00DB1308">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DB1308" w:rsidRPr="00177294" w14:paraId="2D1AF454"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AC2C2B2" w14:textId="77777777" w:rsidR="00DB1308" w:rsidRDefault="00DB130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14.</w:t>
            </w:r>
          </w:p>
        </w:tc>
        <w:tc>
          <w:tcPr>
            <w:tcW w:w="9639" w:type="dxa"/>
            <w:gridSpan w:val="3"/>
          </w:tcPr>
          <w:p w14:paraId="0CB3F199" w14:textId="77777777" w:rsidR="00DB1308" w:rsidRDefault="00DB1308" w:rsidP="00271A8B">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14:paraId="6E482045"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600ADEEA"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1C16ADEC" w14:textId="77777777" w:rsidR="00DB1308" w:rsidRPr="00D7409E" w:rsidRDefault="00DB1308" w:rsidP="00DB1308">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7E1BF9D4" w14:textId="77777777" w:rsidR="00B27647" w:rsidRPr="00177294" w:rsidRDefault="00B27647" w:rsidP="00A53594">
      <w:pPr>
        <w:suppressAutoHyphens/>
        <w:autoSpaceDE w:val="0"/>
        <w:spacing w:after="0" w:line="240" w:lineRule="auto"/>
        <w:jc w:val="both"/>
        <w:rPr>
          <w:rFonts w:ascii="Times New Roman" w:hAnsi="Times New Roman"/>
          <w:lang w:eastAsia="ar-SA"/>
        </w:rPr>
      </w:pPr>
    </w:p>
    <w:p w14:paraId="124C2684"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0E6E4A08"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381AD199"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77E7B95D"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0FBF1C60"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31B03E75"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5158CF17"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570D9539"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3F228CD1" w14:textId="45F47BC2" w:rsidR="00D05EEE" w:rsidRDefault="00D05EEE" w:rsidP="00461710">
      <w:pPr>
        <w:suppressAutoHyphens/>
        <w:autoSpaceDE w:val="0"/>
        <w:spacing w:after="0" w:line="240" w:lineRule="auto"/>
        <w:ind w:left="5670"/>
        <w:jc w:val="right"/>
        <w:rPr>
          <w:rFonts w:ascii="Times New Roman" w:hAnsi="Times New Roman"/>
          <w:lang w:eastAsia="ar-SA"/>
        </w:rPr>
      </w:pPr>
    </w:p>
    <w:p w14:paraId="4F3C8895" w14:textId="6050A46D" w:rsidR="006932C3" w:rsidRDefault="006932C3" w:rsidP="00461710">
      <w:pPr>
        <w:suppressAutoHyphens/>
        <w:autoSpaceDE w:val="0"/>
        <w:spacing w:after="0" w:line="240" w:lineRule="auto"/>
        <w:ind w:left="5670"/>
        <w:jc w:val="right"/>
        <w:rPr>
          <w:rFonts w:ascii="Times New Roman" w:hAnsi="Times New Roman"/>
          <w:lang w:eastAsia="ar-SA"/>
        </w:rPr>
      </w:pPr>
    </w:p>
    <w:p w14:paraId="10C0E3CF" w14:textId="77777777" w:rsidR="006932C3" w:rsidRDefault="006932C3" w:rsidP="00461710">
      <w:pPr>
        <w:suppressAutoHyphens/>
        <w:autoSpaceDE w:val="0"/>
        <w:spacing w:after="0" w:line="240" w:lineRule="auto"/>
        <w:ind w:left="5670"/>
        <w:jc w:val="right"/>
        <w:rPr>
          <w:rFonts w:ascii="Times New Roman" w:hAnsi="Times New Roman"/>
          <w:lang w:eastAsia="ar-SA"/>
        </w:rPr>
      </w:pPr>
    </w:p>
    <w:p w14:paraId="2B80F0FD" w14:textId="77777777" w:rsidR="00D05EEE" w:rsidRDefault="00D05EEE" w:rsidP="00461710">
      <w:pPr>
        <w:suppressAutoHyphens/>
        <w:autoSpaceDE w:val="0"/>
        <w:spacing w:after="0" w:line="240" w:lineRule="auto"/>
        <w:ind w:left="5670"/>
        <w:jc w:val="right"/>
        <w:rPr>
          <w:rFonts w:ascii="Times New Roman" w:hAnsi="Times New Roman"/>
          <w:lang w:eastAsia="ar-SA"/>
        </w:rPr>
      </w:pPr>
    </w:p>
    <w:p w14:paraId="0CA9E332" w14:textId="77777777"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lastRenderedPageBreak/>
        <w:t>Приложение №1</w:t>
      </w:r>
    </w:p>
    <w:p w14:paraId="6C7D9B00" w14:textId="77777777"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14:paraId="29B044CA" w14:textId="77777777" w:rsidR="00B27647" w:rsidRPr="00177294" w:rsidRDefault="00B27647" w:rsidP="00511987">
      <w:pPr>
        <w:suppressAutoHyphens/>
        <w:spacing w:after="0" w:line="240" w:lineRule="auto"/>
        <w:jc w:val="center"/>
        <w:rPr>
          <w:rFonts w:ascii="Times New Roman" w:hAnsi="Times New Roman"/>
          <w:lang w:eastAsia="ar-SA"/>
        </w:rPr>
      </w:pPr>
    </w:p>
    <w:p w14:paraId="6A4BC189" w14:textId="77777777" w:rsidR="00B27647" w:rsidRPr="00177294" w:rsidRDefault="00B27647" w:rsidP="00511987">
      <w:pPr>
        <w:suppressAutoHyphens/>
        <w:spacing w:after="0" w:line="240" w:lineRule="auto"/>
        <w:jc w:val="center"/>
        <w:rPr>
          <w:rFonts w:ascii="Times New Roman" w:hAnsi="Times New Roman"/>
          <w:lang w:eastAsia="ar-SA"/>
        </w:rPr>
      </w:pPr>
    </w:p>
    <w:p w14:paraId="774CA1E6" w14:textId="77777777" w:rsidR="00B27647" w:rsidRPr="00177294" w:rsidRDefault="00B27647" w:rsidP="00511987">
      <w:pPr>
        <w:suppressAutoHyphens/>
        <w:spacing w:after="0" w:line="240" w:lineRule="auto"/>
        <w:jc w:val="center"/>
        <w:rPr>
          <w:rFonts w:ascii="Times New Roman" w:hAnsi="Times New Roman"/>
          <w:lang w:eastAsia="ar-SA"/>
        </w:rPr>
      </w:pPr>
    </w:p>
    <w:p w14:paraId="51EBDB6E"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14:paraId="604DF3EF" w14:textId="77777777" w:rsidR="00B27647" w:rsidRPr="00177294" w:rsidRDefault="00B27647" w:rsidP="00511987">
      <w:pPr>
        <w:suppressAutoHyphens/>
        <w:spacing w:after="0" w:line="240" w:lineRule="auto"/>
        <w:jc w:val="center"/>
        <w:rPr>
          <w:rFonts w:ascii="Times New Roman" w:hAnsi="Times New Roman"/>
          <w:lang w:eastAsia="ar-SA"/>
        </w:rPr>
      </w:pPr>
    </w:p>
    <w:p w14:paraId="29940406"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14:paraId="2E6B18BF"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14:paraId="5DA12490" w14:textId="77777777"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14:paraId="0A04859A" w14:textId="77777777" w:rsidR="00B27647" w:rsidRPr="00177294" w:rsidRDefault="00B27647" w:rsidP="00511987">
      <w:pPr>
        <w:suppressAutoHyphens/>
        <w:spacing w:after="0" w:line="240" w:lineRule="auto"/>
        <w:ind w:firstLine="488"/>
        <w:jc w:val="both"/>
        <w:rPr>
          <w:rFonts w:ascii="Times New Roman" w:hAnsi="Times New Roman"/>
          <w:i/>
          <w:lang w:eastAsia="ar-SA"/>
        </w:rPr>
      </w:pPr>
    </w:p>
    <w:p w14:paraId="6A861DE3"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14:paraId="36358F77"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14:paraId="3FCDA7B0" w14:textId="77777777" w:rsidR="00B27647" w:rsidRPr="00177294" w:rsidRDefault="00B27647" w:rsidP="00511987">
      <w:pPr>
        <w:suppressAutoHyphens/>
        <w:spacing w:after="0" w:line="240" w:lineRule="auto"/>
        <w:jc w:val="center"/>
        <w:rPr>
          <w:rFonts w:ascii="Times New Roman" w:hAnsi="Times New Roman"/>
          <w:b/>
          <w:lang w:eastAsia="ar-SA"/>
        </w:rPr>
      </w:pPr>
    </w:p>
    <w:p w14:paraId="4FA6F483" w14:textId="77777777" w:rsidR="00B27647" w:rsidRPr="00177294" w:rsidRDefault="00B27647" w:rsidP="00511987">
      <w:pPr>
        <w:suppressAutoHyphens/>
        <w:spacing w:after="0" w:line="240" w:lineRule="auto"/>
        <w:jc w:val="center"/>
        <w:rPr>
          <w:rFonts w:ascii="Times New Roman" w:hAnsi="Times New Roman"/>
          <w:b/>
          <w:lang w:eastAsia="ar-SA"/>
        </w:rPr>
      </w:pPr>
    </w:p>
    <w:p w14:paraId="52FF1CCE" w14:textId="77777777" w:rsidR="00B27647" w:rsidRPr="00177294" w:rsidRDefault="00B27647" w:rsidP="00511987">
      <w:pPr>
        <w:suppressAutoHyphens/>
        <w:spacing w:after="0" w:line="240" w:lineRule="auto"/>
        <w:jc w:val="center"/>
        <w:rPr>
          <w:rFonts w:ascii="Times New Roman" w:hAnsi="Times New Roman"/>
          <w:b/>
          <w:lang w:eastAsia="ar-SA"/>
        </w:rPr>
      </w:pPr>
    </w:p>
    <w:p w14:paraId="2000F529"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14:paraId="1504C797" w14:textId="77777777" w:rsidTr="00511987">
        <w:tc>
          <w:tcPr>
            <w:tcW w:w="4855" w:type="dxa"/>
          </w:tcPr>
          <w:p w14:paraId="5FC9F61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14:paraId="61F1D1A6"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756C0F44" w14:textId="77777777" w:rsidTr="00511987">
        <w:tc>
          <w:tcPr>
            <w:tcW w:w="4855" w:type="dxa"/>
          </w:tcPr>
          <w:p w14:paraId="7369B01D"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14:paraId="38963495"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805CDE4" w14:textId="77777777" w:rsidTr="00511987">
        <w:tc>
          <w:tcPr>
            <w:tcW w:w="4855" w:type="dxa"/>
          </w:tcPr>
          <w:p w14:paraId="4D92AD6C"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14:paraId="0F13DCAF"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628F2A5" w14:textId="77777777" w:rsidTr="00511987">
        <w:tc>
          <w:tcPr>
            <w:tcW w:w="4855" w:type="dxa"/>
          </w:tcPr>
          <w:p w14:paraId="61B84CAA"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14:paraId="7661EF5E"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1FB35D65" w14:textId="77777777" w:rsidTr="00511987">
        <w:tc>
          <w:tcPr>
            <w:tcW w:w="4855" w:type="dxa"/>
          </w:tcPr>
          <w:p w14:paraId="0BF16369"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14:paraId="467F60DA"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7DA04817" w14:textId="77777777" w:rsidTr="00511987">
        <w:tc>
          <w:tcPr>
            <w:tcW w:w="4855" w:type="dxa"/>
          </w:tcPr>
          <w:p w14:paraId="3F12A922"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14:paraId="49EF5518"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5DA863E" w14:textId="77777777" w:rsidTr="00511987">
        <w:tc>
          <w:tcPr>
            <w:tcW w:w="4855" w:type="dxa"/>
          </w:tcPr>
          <w:p w14:paraId="08FA9A69"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14:paraId="110271F5"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8E460F3" w14:textId="77777777" w:rsidTr="00511987">
        <w:tc>
          <w:tcPr>
            <w:tcW w:w="4855" w:type="dxa"/>
          </w:tcPr>
          <w:p w14:paraId="4B5CC1E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14:paraId="4086A7E9"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F69F5CF" w14:textId="77777777" w:rsidTr="00511987">
        <w:tc>
          <w:tcPr>
            <w:tcW w:w="4855" w:type="dxa"/>
          </w:tcPr>
          <w:p w14:paraId="3C6812C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14:paraId="7FA6627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14:paraId="2D1B81B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14:paraId="134B0180"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14:paraId="3F8546B2"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14:paraId="76F5E12B"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14:paraId="51CC2BE7"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14:paraId="20BD0B5F"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89C10FE" w14:textId="77777777" w:rsidTr="00511987">
        <w:trPr>
          <w:trHeight w:val="245"/>
        </w:trPr>
        <w:tc>
          <w:tcPr>
            <w:tcW w:w="4855" w:type="dxa"/>
          </w:tcPr>
          <w:p w14:paraId="6F07C5D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14:paraId="183C9E92"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bl>
    <w:p w14:paraId="4644C4D4" w14:textId="77777777" w:rsidR="00B27647" w:rsidRPr="00177294" w:rsidRDefault="00B27647" w:rsidP="00511987">
      <w:pPr>
        <w:suppressAutoHyphens/>
        <w:spacing w:after="0" w:line="240" w:lineRule="auto"/>
        <w:jc w:val="center"/>
        <w:rPr>
          <w:rFonts w:ascii="Times New Roman" w:hAnsi="Times New Roman"/>
          <w:lang w:eastAsia="ar-SA"/>
        </w:rPr>
      </w:pPr>
    </w:p>
    <w:p w14:paraId="573FC9B6" w14:textId="77777777"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
    <w:p w14:paraId="452A3D02" w14:textId="77777777"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14:paraId="0073532B" w14:textId="77777777"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B27647" w:rsidRPr="00177294" w14:paraId="7EEAA37C" w14:textId="77777777" w:rsidTr="00511987">
        <w:tc>
          <w:tcPr>
            <w:tcW w:w="575" w:type="dxa"/>
          </w:tcPr>
          <w:p w14:paraId="634A392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п/п</w:t>
            </w:r>
          </w:p>
        </w:tc>
        <w:tc>
          <w:tcPr>
            <w:tcW w:w="2227" w:type="dxa"/>
          </w:tcPr>
          <w:p w14:paraId="317EED7A"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r w:rsidR="00D05EEE">
              <w:rPr>
                <w:rFonts w:ascii="Times New Roman" w:hAnsi="Times New Roman"/>
                <w:lang w:eastAsia="ar-SA"/>
              </w:rPr>
              <w:t>, страна происхождения</w:t>
            </w:r>
          </w:p>
        </w:tc>
        <w:tc>
          <w:tcPr>
            <w:tcW w:w="2835" w:type="dxa"/>
          </w:tcPr>
          <w:p w14:paraId="6D6926A0"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p>
        </w:tc>
        <w:tc>
          <w:tcPr>
            <w:tcW w:w="850" w:type="dxa"/>
          </w:tcPr>
          <w:p w14:paraId="75FBC900"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Ед. изм.</w:t>
            </w:r>
          </w:p>
        </w:tc>
        <w:tc>
          <w:tcPr>
            <w:tcW w:w="851" w:type="dxa"/>
          </w:tcPr>
          <w:p w14:paraId="575AEF06"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992" w:type="dxa"/>
          </w:tcPr>
          <w:p w14:paraId="569093EB"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2155" w:type="dxa"/>
          </w:tcPr>
          <w:p w14:paraId="038776F1"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14:paraId="4DDD82F6" w14:textId="77777777" w:rsidTr="00511987">
        <w:trPr>
          <w:trHeight w:val="116"/>
        </w:trPr>
        <w:tc>
          <w:tcPr>
            <w:tcW w:w="575" w:type="dxa"/>
            <w:vAlign w:val="center"/>
          </w:tcPr>
          <w:p w14:paraId="0A8EC522"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2227" w:type="dxa"/>
            <w:vAlign w:val="center"/>
          </w:tcPr>
          <w:p w14:paraId="222D7136"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2835" w:type="dxa"/>
            <w:vAlign w:val="center"/>
          </w:tcPr>
          <w:p w14:paraId="445CDF8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850" w:type="dxa"/>
          </w:tcPr>
          <w:p w14:paraId="39F77597"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851" w:type="dxa"/>
            <w:vAlign w:val="center"/>
          </w:tcPr>
          <w:p w14:paraId="6566E2E4"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992" w:type="dxa"/>
            <w:vAlign w:val="center"/>
          </w:tcPr>
          <w:p w14:paraId="371B3825"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2155" w:type="dxa"/>
          </w:tcPr>
          <w:p w14:paraId="2A45ABD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14:paraId="37996610" w14:textId="77777777" w:rsidTr="00511987">
        <w:trPr>
          <w:trHeight w:val="255"/>
        </w:trPr>
        <w:tc>
          <w:tcPr>
            <w:tcW w:w="575" w:type="dxa"/>
            <w:vAlign w:val="center"/>
          </w:tcPr>
          <w:p w14:paraId="45F5F1E1"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074D2EC4"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3707C981"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40CA2B76"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26F2204A"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31CD893B"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351667D0"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4A68CD4E" w14:textId="77777777" w:rsidTr="00511987">
        <w:trPr>
          <w:trHeight w:val="255"/>
        </w:trPr>
        <w:tc>
          <w:tcPr>
            <w:tcW w:w="575" w:type="dxa"/>
            <w:vAlign w:val="center"/>
          </w:tcPr>
          <w:p w14:paraId="12ED42F1"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332DC3D6"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7DBEA9A0"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167E6ADE"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0AD6975A"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6578FCDC"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6D89615B"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C19FF99" w14:textId="77777777" w:rsidTr="00511987">
        <w:trPr>
          <w:trHeight w:val="255"/>
        </w:trPr>
        <w:tc>
          <w:tcPr>
            <w:tcW w:w="575" w:type="dxa"/>
            <w:vAlign w:val="center"/>
          </w:tcPr>
          <w:p w14:paraId="3198FCE2"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552A31E2"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4EC88564"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7DB22271"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35E05671"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7A60FD98"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75EDBA89"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A43E61C" w14:textId="77777777" w:rsidTr="00511987">
        <w:trPr>
          <w:trHeight w:val="255"/>
        </w:trPr>
        <w:tc>
          <w:tcPr>
            <w:tcW w:w="575" w:type="dxa"/>
            <w:vAlign w:val="center"/>
          </w:tcPr>
          <w:p w14:paraId="4C6F64BA"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68780CBC"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608D67FB"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2BDAE04D"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06DBB4D4"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35B4EE1A"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791F210D"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93C08AB" w14:textId="77777777" w:rsidTr="00511987">
        <w:trPr>
          <w:trHeight w:val="255"/>
        </w:trPr>
        <w:tc>
          <w:tcPr>
            <w:tcW w:w="8330" w:type="dxa"/>
            <w:gridSpan w:val="6"/>
            <w:vAlign w:val="center"/>
          </w:tcPr>
          <w:p w14:paraId="59DF99B6"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2155" w:type="dxa"/>
          </w:tcPr>
          <w:p w14:paraId="7218B747"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042F1C0D" w14:textId="77777777" w:rsidTr="00511987">
        <w:trPr>
          <w:trHeight w:val="255"/>
        </w:trPr>
        <w:tc>
          <w:tcPr>
            <w:tcW w:w="8330" w:type="dxa"/>
            <w:gridSpan w:val="6"/>
            <w:vAlign w:val="center"/>
          </w:tcPr>
          <w:p w14:paraId="4F2554EC"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 – … %:</w:t>
            </w:r>
          </w:p>
        </w:tc>
        <w:tc>
          <w:tcPr>
            <w:tcW w:w="2155" w:type="dxa"/>
          </w:tcPr>
          <w:p w14:paraId="6637C28A" w14:textId="77777777" w:rsidR="00B27647" w:rsidRPr="00177294" w:rsidRDefault="00B27647" w:rsidP="00511987">
            <w:pPr>
              <w:suppressAutoHyphens/>
              <w:spacing w:after="0" w:line="240" w:lineRule="auto"/>
              <w:rPr>
                <w:rFonts w:ascii="Times New Roman" w:hAnsi="Times New Roman"/>
                <w:lang w:eastAsia="ar-SA"/>
              </w:rPr>
            </w:pPr>
          </w:p>
        </w:tc>
      </w:tr>
    </w:tbl>
    <w:p w14:paraId="1E53D220" w14:textId="77777777" w:rsidR="00B27647" w:rsidRPr="00177294" w:rsidRDefault="00B27647" w:rsidP="00511987">
      <w:pPr>
        <w:suppressAutoHyphens/>
        <w:spacing w:after="0" w:line="240" w:lineRule="auto"/>
        <w:ind w:right="-82" w:firstLine="709"/>
        <w:jc w:val="both"/>
        <w:rPr>
          <w:rFonts w:ascii="Times New Roman" w:hAnsi="Times New Roman"/>
          <w:lang w:eastAsia="ar-SA"/>
        </w:rPr>
      </w:pPr>
    </w:p>
    <w:p w14:paraId="10B0E055"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товара, работ, услуг: </w:t>
      </w:r>
      <w:r w:rsidRPr="00177294">
        <w:rPr>
          <w:rFonts w:ascii="Times New Roman" w:hAnsi="Times New Roman"/>
          <w:lang w:eastAsia="ar-SA"/>
        </w:rPr>
        <w:t>______________ (___________________) руб., в том числе НДС …% ___________ (_______________________) руб.</w:t>
      </w:r>
    </w:p>
    <w:p w14:paraId="6C9AD406"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0AC4DE66"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3D94980A" w14:textId="77777777"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177294">
        <w:rPr>
          <w:rFonts w:ascii="Times New Roman" w:hAnsi="Times New Roman"/>
          <w:lang w:eastAsia="ar-SA"/>
        </w:rPr>
        <w:t xml:space="preserve">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w:t>
      </w:r>
      <w:r w:rsidRPr="00177294">
        <w:rPr>
          <w:rFonts w:ascii="Times New Roman" w:hAnsi="Times New Roman"/>
          <w:lang w:eastAsia="ar-SA"/>
        </w:rPr>
        <w:lastRenderedPageBreak/>
        <w:t>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08999F30" w14:textId="77777777"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14:paraId="087CA8F7"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14:paraId="316ACBDF" w14:textId="77777777"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691BF011"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14:paraId="6FD5B602"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74B451E6"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3.3. Подтверждает свое отсутствие в реестре недобросовестных поставщиков.</w:t>
      </w:r>
    </w:p>
    <w:p w14:paraId="44B6E967"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4. Настоящая котировочная заявка составлена на ___листах, имеет ___Приложения.</w:t>
      </w:r>
    </w:p>
    <w:p w14:paraId="3824F035"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5. Перечень приложений:</w:t>
      </w:r>
    </w:p>
    <w:p w14:paraId="7C1FE848" w14:textId="77777777" w:rsidR="00B27647" w:rsidRPr="00177294" w:rsidRDefault="00B27647" w:rsidP="00511987">
      <w:pPr>
        <w:suppressAutoHyphens/>
        <w:spacing w:after="0" w:line="240" w:lineRule="auto"/>
        <w:ind w:firstLine="709"/>
        <w:jc w:val="both"/>
        <w:rPr>
          <w:rFonts w:ascii="Times New Roman" w:hAnsi="Times New Roman"/>
          <w:lang w:eastAsia="ar-SA"/>
        </w:rPr>
      </w:pPr>
    </w:p>
    <w:p w14:paraId="6F1F19D9" w14:textId="77777777" w:rsidR="00B27647" w:rsidRPr="00177294" w:rsidRDefault="00B27647" w:rsidP="00511987">
      <w:pPr>
        <w:suppressAutoHyphens/>
        <w:spacing w:after="0" w:line="240" w:lineRule="auto"/>
        <w:rPr>
          <w:rFonts w:ascii="Times New Roman" w:hAnsi="Times New Roman"/>
          <w:lang w:eastAsia="ar-SA"/>
        </w:rPr>
      </w:pPr>
    </w:p>
    <w:p w14:paraId="172F983D"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14:paraId="17F0201F" w14:textId="77777777"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14:paraId="720D156F" w14:textId="77777777" w:rsidR="00B27647" w:rsidRPr="00177294" w:rsidRDefault="00B27647" w:rsidP="00511987">
      <w:pPr>
        <w:suppressAutoHyphens/>
        <w:autoSpaceDE w:val="0"/>
        <w:spacing w:after="0" w:line="240" w:lineRule="auto"/>
        <w:ind w:left="142"/>
        <w:jc w:val="both"/>
        <w:rPr>
          <w:rFonts w:ascii="Times New Roman" w:hAnsi="Times New Roman"/>
          <w:lang w:eastAsia="ar-SA"/>
        </w:rPr>
      </w:pPr>
    </w:p>
    <w:p w14:paraId="7AFC2ACC"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br w:type="page"/>
      </w:r>
    </w:p>
    <w:p w14:paraId="3702CE78"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14:paraId="01B79CE7"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14:paraId="7C0AEC15"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14:paraId="4A0FDB3D" w14:textId="77777777" w:rsidR="00B27647" w:rsidRPr="00177294" w:rsidRDefault="00B27647" w:rsidP="00511987">
      <w:pPr>
        <w:keepNext/>
        <w:keepLines/>
        <w:suppressAutoHyphens/>
        <w:spacing w:after="0" w:line="240" w:lineRule="auto"/>
        <w:jc w:val="center"/>
        <w:rPr>
          <w:rFonts w:ascii="Times New Roman" w:hAnsi="Times New Roman"/>
          <w:b/>
          <w:lang w:eastAsia="ar-SA"/>
        </w:rPr>
      </w:pPr>
    </w:p>
    <w:p w14:paraId="5D5A9C6F"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14:paraId="78303007"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14:paraId="504F9E7E"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6BAF7759"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14:paraId="45828672"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3B6C99A8" w14:textId="77777777"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14:paraId="7466BAAB" w14:textId="77777777" w:rsidTr="003C10A6">
        <w:trPr>
          <w:cantSplit/>
        </w:trPr>
        <w:tc>
          <w:tcPr>
            <w:tcW w:w="720" w:type="dxa"/>
            <w:tcBorders>
              <w:top w:val="single" w:sz="4" w:space="0" w:color="000000"/>
              <w:left w:val="single" w:sz="4" w:space="0" w:color="000000"/>
              <w:bottom w:val="single" w:sz="4" w:space="0" w:color="000000"/>
            </w:tcBorders>
          </w:tcPr>
          <w:p w14:paraId="19802729"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46B0C2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79BD760D"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6B968E5" w14:textId="77777777" w:rsidTr="003C10A6">
        <w:trPr>
          <w:cantSplit/>
        </w:trPr>
        <w:tc>
          <w:tcPr>
            <w:tcW w:w="720" w:type="dxa"/>
            <w:tcBorders>
              <w:top w:val="single" w:sz="4" w:space="0" w:color="000000"/>
              <w:left w:val="single" w:sz="4" w:space="0" w:color="000000"/>
              <w:bottom w:val="single" w:sz="4" w:space="0" w:color="000000"/>
            </w:tcBorders>
          </w:tcPr>
          <w:p w14:paraId="24142C55"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4F5763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47C61FA9" w14:textId="77777777"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14:paraId="05CEA186" w14:textId="77777777" w:rsidTr="003C10A6">
        <w:trPr>
          <w:cantSplit/>
        </w:trPr>
        <w:tc>
          <w:tcPr>
            <w:tcW w:w="720" w:type="dxa"/>
            <w:tcBorders>
              <w:top w:val="single" w:sz="4" w:space="0" w:color="000000"/>
              <w:left w:val="single" w:sz="4" w:space="0" w:color="000000"/>
              <w:bottom w:val="single" w:sz="4" w:space="0" w:color="000000"/>
            </w:tcBorders>
          </w:tcPr>
          <w:p w14:paraId="61F9CC2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7196EB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35B898E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4A901F9" w14:textId="77777777" w:rsidTr="003C10A6">
        <w:trPr>
          <w:cantSplit/>
        </w:trPr>
        <w:tc>
          <w:tcPr>
            <w:tcW w:w="720" w:type="dxa"/>
            <w:tcBorders>
              <w:top w:val="single" w:sz="4" w:space="0" w:color="000000"/>
              <w:left w:val="single" w:sz="4" w:space="0" w:color="000000"/>
              <w:bottom w:val="single" w:sz="4" w:space="0" w:color="000000"/>
            </w:tcBorders>
          </w:tcPr>
          <w:p w14:paraId="63174FB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5A2EF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6EC8B3DC"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01ED70E" w14:textId="77777777" w:rsidTr="003C10A6">
        <w:trPr>
          <w:cantSplit/>
        </w:trPr>
        <w:tc>
          <w:tcPr>
            <w:tcW w:w="720" w:type="dxa"/>
            <w:tcBorders>
              <w:top w:val="single" w:sz="4" w:space="0" w:color="000000"/>
              <w:left w:val="single" w:sz="4" w:space="0" w:color="000000"/>
              <w:bottom w:val="single" w:sz="4" w:space="0" w:color="000000"/>
            </w:tcBorders>
          </w:tcPr>
          <w:p w14:paraId="02BD7B76"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A3614B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47C588D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39A2E3F" w14:textId="77777777" w:rsidTr="003C10A6">
        <w:trPr>
          <w:cantSplit/>
        </w:trPr>
        <w:tc>
          <w:tcPr>
            <w:tcW w:w="720" w:type="dxa"/>
            <w:tcBorders>
              <w:top w:val="single" w:sz="4" w:space="0" w:color="000000"/>
              <w:left w:val="single" w:sz="4" w:space="0" w:color="000000"/>
              <w:bottom w:val="single" w:sz="4" w:space="0" w:color="000000"/>
            </w:tcBorders>
          </w:tcPr>
          <w:p w14:paraId="3A2CE3BE"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729B79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4674A2E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BA7572E" w14:textId="77777777" w:rsidTr="003C10A6">
        <w:trPr>
          <w:cantSplit/>
        </w:trPr>
        <w:tc>
          <w:tcPr>
            <w:tcW w:w="720" w:type="dxa"/>
            <w:tcBorders>
              <w:top w:val="single" w:sz="4" w:space="0" w:color="000000"/>
              <w:left w:val="single" w:sz="4" w:space="0" w:color="000000"/>
              <w:bottom w:val="single" w:sz="4" w:space="0" w:color="000000"/>
            </w:tcBorders>
          </w:tcPr>
          <w:p w14:paraId="4CECCE7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3B8E80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57A9E44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5846343" w14:textId="77777777" w:rsidTr="003C10A6">
        <w:trPr>
          <w:cantSplit/>
        </w:trPr>
        <w:tc>
          <w:tcPr>
            <w:tcW w:w="720" w:type="dxa"/>
            <w:tcBorders>
              <w:top w:val="single" w:sz="4" w:space="0" w:color="000000"/>
              <w:left w:val="single" w:sz="4" w:space="0" w:color="000000"/>
              <w:bottom w:val="single" w:sz="4" w:space="0" w:color="000000"/>
            </w:tcBorders>
          </w:tcPr>
          <w:p w14:paraId="4DC83BF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5B0DAF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3CCD92C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9523880" w14:textId="77777777" w:rsidTr="003C10A6">
        <w:trPr>
          <w:cantSplit/>
        </w:trPr>
        <w:tc>
          <w:tcPr>
            <w:tcW w:w="720" w:type="dxa"/>
            <w:tcBorders>
              <w:top w:val="single" w:sz="4" w:space="0" w:color="000000"/>
              <w:left w:val="single" w:sz="4" w:space="0" w:color="000000"/>
              <w:bottom w:val="single" w:sz="4" w:space="0" w:color="000000"/>
            </w:tcBorders>
          </w:tcPr>
          <w:p w14:paraId="32E0D70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6A72C7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0662DA0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BE8F926" w14:textId="77777777" w:rsidTr="003C10A6">
        <w:trPr>
          <w:cantSplit/>
        </w:trPr>
        <w:tc>
          <w:tcPr>
            <w:tcW w:w="720" w:type="dxa"/>
            <w:tcBorders>
              <w:top w:val="single" w:sz="4" w:space="0" w:color="000000"/>
              <w:left w:val="single" w:sz="4" w:space="0" w:color="000000"/>
              <w:bottom w:val="single" w:sz="4" w:space="0" w:color="000000"/>
            </w:tcBorders>
          </w:tcPr>
          <w:p w14:paraId="024E3BB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E551A8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71E727A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D2284D4" w14:textId="77777777" w:rsidTr="003C10A6">
        <w:trPr>
          <w:cantSplit/>
        </w:trPr>
        <w:tc>
          <w:tcPr>
            <w:tcW w:w="720" w:type="dxa"/>
            <w:tcBorders>
              <w:top w:val="single" w:sz="4" w:space="0" w:color="000000"/>
              <w:left w:val="single" w:sz="4" w:space="0" w:color="000000"/>
              <w:bottom w:val="single" w:sz="4" w:space="0" w:color="000000"/>
            </w:tcBorders>
          </w:tcPr>
          <w:p w14:paraId="43AB0BB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3EDF87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2B62173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F008874" w14:textId="77777777" w:rsidTr="003C10A6">
        <w:trPr>
          <w:cantSplit/>
          <w:trHeight w:val="116"/>
        </w:trPr>
        <w:tc>
          <w:tcPr>
            <w:tcW w:w="720" w:type="dxa"/>
            <w:tcBorders>
              <w:top w:val="single" w:sz="4" w:space="0" w:color="000000"/>
              <w:left w:val="single" w:sz="4" w:space="0" w:color="000000"/>
              <w:bottom w:val="single" w:sz="4" w:space="0" w:color="000000"/>
            </w:tcBorders>
          </w:tcPr>
          <w:p w14:paraId="604EBB0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76967FD"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31C71F1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41A9D50" w14:textId="77777777" w:rsidTr="003C10A6">
        <w:trPr>
          <w:cantSplit/>
        </w:trPr>
        <w:tc>
          <w:tcPr>
            <w:tcW w:w="720" w:type="dxa"/>
            <w:tcBorders>
              <w:top w:val="single" w:sz="4" w:space="0" w:color="000000"/>
              <w:left w:val="single" w:sz="4" w:space="0" w:color="000000"/>
              <w:bottom w:val="single" w:sz="4" w:space="0" w:color="000000"/>
            </w:tcBorders>
          </w:tcPr>
          <w:p w14:paraId="127F8E7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289AAF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3670E554"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BF03911" w14:textId="77777777" w:rsidTr="003C10A6">
        <w:trPr>
          <w:cantSplit/>
        </w:trPr>
        <w:tc>
          <w:tcPr>
            <w:tcW w:w="720" w:type="dxa"/>
            <w:tcBorders>
              <w:top w:val="single" w:sz="4" w:space="0" w:color="000000"/>
              <w:left w:val="single" w:sz="4" w:space="0" w:color="000000"/>
              <w:bottom w:val="single" w:sz="4" w:space="0" w:color="000000"/>
            </w:tcBorders>
          </w:tcPr>
          <w:p w14:paraId="2C11B8B7"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EE8163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68A98F6D"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4F98D93" w14:textId="77777777" w:rsidTr="003C10A6">
        <w:trPr>
          <w:cantSplit/>
        </w:trPr>
        <w:tc>
          <w:tcPr>
            <w:tcW w:w="720" w:type="dxa"/>
            <w:tcBorders>
              <w:top w:val="single" w:sz="4" w:space="0" w:color="000000"/>
              <w:left w:val="single" w:sz="4" w:space="0" w:color="000000"/>
              <w:bottom w:val="single" w:sz="4" w:space="0" w:color="000000"/>
            </w:tcBorders>
          </w:tcPr>
          <w:p w14:paraId="59CA0D4D"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76D31C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731C050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6F25403" w14:textId="77777777" w:rsidTr="003C10A6">
        <w:trPr>
          <w:cantSplit/>
        </w:trPr>
        <w:tc>
          <w:tcPr>
            <w:tcW w:w="720" w:type="dxa"/>
            <w:tcBorders>
              <w:top w:val="single" w:sz="4" w:space="0" w:color="000000"/>
              <w:left w:val="single" w:sz="4" w:space="0" w:color="000000"/>
              <w:bottom w:val="single" w:sz="4" w:space="0" w:color="000000"/>
            </w:tcBorders>
          </w:tcPr>
          <w:p w14:paraId="44B9048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8EEF3B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5207F94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17692DE" w14:textId="77777777" w:rsidTr="003C10A6">
        <w:trPr>
          <w:cantSplit/>
        </w:trPr>
        <w:tc>
          <w:tcPr>
            <w:tcW w:w="720" w:type="dxa"/>
            <w:tcBorders>
              <w:top w:val="single" w:sz="4" w:space="0" w:color="000000"/>
              <w:left w:val="single" w:sz="4" w:space="0" w:color="000000"/>
              <w:bottom w:val="single" w:sz="4" w:space="0" w:color="000000"/>
            </w:tcBorders>
          </w:tcPr>
          <w:p w14:paraId="698DB44E"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C4AFD88"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63ED4B8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04891AC" w14:textId="77777777" w:rsidTr="003C10A6">
        <w:trPr>
          <w:cantSplit/>
        </w:trPr>
        <w:tc>
          <w:tcPr>
            <w:tcW w:w="720" w:type="dxa"/>
            <w:tcBorders>
              <w:top w:val="single" w:sz="4" w:space="0" w:color="000000"/>
              <w:left w:val="single" w:sz="4" w:space="0" w:color="000000"/>
              <w:bottom w:val="single" w:sz="4" w:space="0" w:color="000000"/>
            </w:tcBorders>
          </w:tcPr>
          <w:p w14:paraId="5CED23E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87BCF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426964B0"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9A6DE5B" w14:textId="77777777" w:rsidTr="003C10A6">
        <w:trPr>
          <w:cantSplit/>
        </w:trPr>
        <w:tc>
          <w:tcPr>
            <w:tcW w:w="720" w:type="dxa"/>
            <w:tcBorders>
              <w:top w:val="single" w:sz="4" w:space="0" w:color="000000"/>
              <w:left w:val="single" w:sz="4" w:space="0" w:color="000000"/>
              <w:bottom w:val="single" w:sz="4" w:space="0" w:color="000000"/>
            </w:tcBorders>
          </w:tcPr>
          <w:p w14:paraId="5B09563D"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3E4B70"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40E0C308"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14:paraId="61ACF15E" w14:textId="77777777" w:rsidR="00B27647" w:rsidRPr="00177294" w:rsidRDefault="00B27647" w:rsidP="00511987">
      <w:pPr>
        <w:suppressAutoHyphens/>
        <w:spacing w:after="0" w:line="240" w:lineRule="auto"/>
        <w:rPr>
          <w:rFonts w:ascii="Times New Roman" w:hAnsi="Times New Roman"/>
          <w:spacing w:val="1"/>
          <w:lang w:eastAsia="ar-SA"/>
        </w:rPr>
      </w:pPr>
    </w:p>
    <w:p w14:paraId="42B498B6" w14:textId="77777777"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14:paraId="255357BC" w14:textId="77777777" w:rsidR="00B27647" w:rsidRPr="00177294" w:rsidRDefault="00B27647" w:rsidP="00511987">
      <w:pPr>
        <w:suppressAutoHyphens/>
        <w:spacing w:after="0" w:line="240" w:lineRule="auto"/>
        <w:rPr>
          <w:rFonts w:ascii="Times New Roman" w:hAnsi="Times New Roman"/>
          <w:i/>
          <w:vertAlign w:val="superscript"/>
          <w:lang w:eastAsia="ar-SA"/>
        </w:rPr>
      </w:pPr>
    </w:p>
    <w:p w14:paraId="09598411" w14:textId="77777777"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14:paraId="4A2C3F91" w14:textId="77777777" w:rsidR="00B27647" w:rsidRPr="00177294" w:rsidRDefault="00B27647" w:rsidP="00177294">
      <w:pPr>
        <w:keepNext/>
        <w:keepLines/>
        <w:suppressAutoHyphens/>
        <w:spacing w:after="0" w:line="240" w:lineRule="auto"/>
        <w:jc w:val="center"/>
        <w:rPr>
          <w:rFonts w:ascii="Times New Roman" w:hAnsi="Times New Roman"/>
          <w:lang w:eastAsia="ar-SA"/>
        </w:rPr>
      </w:pPr>
    </w:p>
    <w:p w14:paraId="1E8F6AC8" w14:textId="77777777" w:rsidR="00B27647" w:rsidRPr="00177294" w:rsidRDefault="00B27647" w:rsidP="008A1DD8">
      <w:pPr>
        <w:keepNext/>
        <w:keepLines/>
        <w:suppressAutoHyphens/>
        <w:spacing w:after="0" w:line="240" w:lineRule="auto"/>
        <w:jc w:val="right"/>
        <w:rPr>
          <w:rFonts w:ascii="Times New Roman" w:hAnsi="Times New Roman"/>
          <w:lang w:eastAsia="ar-SA"/>
        </w:rPr>
      </w:pPr>
    </w:p>
    <w:p w14:paraId="7F002A9B" w14:textId="77777777"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14:paraId="446F861A"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05786EC9"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783ED89A"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1E088602"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4809AA28"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14:paraId="35D1998C"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44FC619B"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14:paraId="213957AB"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14:paraId="2FE5053A" w14:textId="77777777"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14:paraId="1957B0B0" w14:textId="77777777" w:rsidTr="009D098D">
        <w:trPr>
          <w:trHeight w:val="1305"/>
        </w:trPr>
        <w:tc>
          <w:tcPr>
            <w:tcW w:w="3975" w:type="dxa"/>
          </w:tcPr>
          <w:p w14:paraId="00064E34" w14:textId="77777777" w:rsidR="00B27647" w:rsidRPr="00177294" w:rsidRDefault="00B27647" w:rsidP="009D098D">
            <w:pPr>
              <w:ind w:left="-45"/>
              <w:rPr>
                <w:rFonts w:ascii="Times New Roman" w:hAnsi="Times New Roman"/>
              </w:rPr>
            </w:pPr>
          </w:p>
          <w:p w14:paraId="0CF2C2FD"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14:paraId="582F09D3" w14:textId="77777777" w:rsidR="00B27647" w:rsidRPr="00177294" w:rsidRDefault="00B27647" w:rsidP="009D098D">
            <w:pPr>
              <w:spacing w:after="160" w:line="259" w:lineRule="auto"/>
              <w:jc w:val="center"/>
              <w:rPr>
                <w:rFonts w:ascii="Times New Roman" w:hAnsi="Times New Roman"/>
              </w:rPr>
            </w:pPr>
          </w:p>
          <w:p w14:paraId="1F98C7B4"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14:paraId="433202CE" w14:textId="77777777" w:rsidR="00B27647" w:rsidRPr="00177294" w:rsidRDefault="00B27647" w:rsidP="009D098D">
            <w:pPr>
              <w:rPr>
                <w:rFonts w:ascii="Times New Roman" w:hAnsi="Times New Roman"/>
              </w:rPr>
            </w:pPr>
          </w:p>
        </w:tc>
        <w:tc>
          <w:tcPr>
            <w:tcW w:w="3180" w:type="dxa"/>
          </w:tcPr>
          <w:p w14:paraId="70A27E70" w14:textId="77777777" w:rsidR="00B27647" w:rsidRPr="00177294" w:rsidRDefault="00B27647" w:rsidP="009D098D">
            <w:pPr>
              <w:spacing w:after="160" w:line="259" w:lineRule="auto"/>
              <w:rPr>
                <w:rFonts w:ascii="Times New Roman" w:hAnsi="Times New Roman"/>
                <w:b/>
              </w:rPr>
            </w:pPr>
          </w:p>
          <w:p w14:paraId="24D97438" w14:textId="77777777"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14:paraId="454C409D" w14:textId="77777777"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14:paraId="152A486F" w14:textId="77777777" w:rsidTr="009D098D">
        <w:trPr>
          <w:trHeight w:val="645"/>
        </w:trPr>
        <w:tc>
          <w:tcPr>
            <w:tcW w:w="3975" w:type="dxa"/>
          </w:tcPr>
          <w:p w14:paraId="542207C2" w14:textId="77777777" w:rsidR="00B27647" w:rsidRPr="00177294" w:rsidRDefault="00B27647" w:rsidP="009D098D">
            <w:pPr>
              <w:ind w:left="-45"/>
              <w:rPr>
                <w:rFonts w:ascii="Times New Roman" w:hAnsi="Times New Roman"/>
              </w:rPr>
            </w:pPr>
          </w:p>
        </w:tc>
        <w:tc>
          <w:tcPr>
            <w:tcW w:w="3270" w:type="dxa"/>
          </w:tcPr>
          <w:p w14:paraId="389083AE" w14:textId="77777777" w:rsidR="00B27647" w:rsidRPr="00177294" w:rsidRDefault="00B27647" w:rsidP="009D098D">
            <w:pPr>
              <w:rPr>
                <w:rFonts w:ascii="Times New Roman" w:hAnsi="Times New Roman"/>
              </w:rPr>
            </w:pPr>
          </w:p>
        </w:tc>
        <w:tc>
          <w:tcPr>
            <w:tcW w:w="3180" w:type="dxa"/>
          </w:tcPr>
          <w:p w14:paraId="1B187AC3" w14:textId="77777777" w:rsidR="00B27647" w:rsidRPr="00177294" w:rsidRDefault="00B27647" w:rsidP="009D098D">
            <w:pPr>
              <w:rPr>
                <w:rFonts w:ascii="Times New Roman" w:hAnsi="Times New Roman"/>
              </w:rPr>
            </w:pPr>
          </w:p>
        </w:tc>
      </w:tr>
      <w:tr w:rsidR="00B27647" w:rsidRPr="00177294" w14:paraId="705558A3" w14:textId="77777777" w:rsidTr="009D098D">
        <w:trPr>
          <w:trHeight w:val="585"/>
        </w:trPr>
        <w:tc>
          <w:tcPr>
            <w:tcW w:w="3975" w:type="dxa"/>
          </w:tcPr>
          <w:p w14:paraId="122989A4" w14:textId="77777777" w:rsidR="00B27647" w:rsidRPr="00177294" w:rsidRDefault="00B27647" w:rsidP="009D098D">
            <w:pPr>
              <w:ind w:left="-45"/>
              <w:rPr>
                <w:rFonts w:ascii="Times New Roman" w:hAnsi="Times New Roman"/>
              </w:rPr>
            </w:pPr>
          </w:p>
        </w:tc>
        <w:tc>
          <w:tcPr>
            <w:tcW w:w="3270" w:type="dxa"/>
          </w:tcPr>
          <w:p w14:paraId="5E921EB6" w14:textId="77777777" w:rsidR="00B27647" w:rsidRPr="00177294" w:rsidRDefault="00B27647" w:rsidP="009D098D">
            <w:pPr>
              <w:rPr>
                <w:rFonts w:ascii="Times New Roman" w:hAnsi="Times New Roman"/>
              </w:rPr>
            </w:pPr>
          </w:p>
        </w:tc>
        <w:tc>
          <w:tcPr>
            <w:tcW w:w="3180" w:type="dxa"/>
          </w:tcPr>
          <w:p w14:paraId="26B1068F" w14:textId="77777777" w:rsidR="00B27647" w:rsidRPr="00177294" w:rsidRDefault="00B27647" w:rsidP="009D098D">
            <w:pPr>
              <w:rPr>
                <w:rFonts w:ascii="Times New Roman" w:hAnsi="Times New Roman"/>
              </w:rPr>
            </w:pPr>
          </w:p>
        </w:tc>
      </w:tr>
      <w:tr w:rsidR="00B27647" w:rsidRPr="00177294" w14:paraId="229CE5F7" w14:textId="77777777" w:rsidTr="009D098D">
        <w:trPr>
          <w:trHeight w:val="570"/>
        </w:trPr>
        <w:tc>
          <w:tcPr>
            <w:tcW w:w="3975" w:type="dxa"/>
          </w:tcPr>
          <w:p w14:paraId="15366A5E" w14:textId="77777777" w:rsidR="00B27647" w:rsidRPr="00177294" w:rsidRDefault="00B27647" w:rsidP="009D098D">
            <w:pPr>
              <w:ind w:left="-45"/>
              <w:rPr>
                <w:rFonts w:ascii="Times New Roman" w:hAnsi="Times New Roman"/>
              </w:rPr>
            </w:pPr>
          </w:p>
        </w:tc>
        <w:tc>
          <w:tcPr>
            <w:tcW w:w="3270" w:type="dxa"/>
          </w:tcPr>
          <w:p w14:paraId="639B4315" w14:textId="77777777" w:rsidR="00B27647" w:rsidRPr="00177294" w:rsidRDefault="00B27647" w:rsidP="009D098D">
            <w:pPr>
              <w:rPr>
                <w:rFonts w:ascii="Times New Roman" w:hAnsi="Times New Roman"/>
              </w:rPr>
            </w:pPr>
          </w:p>
        </w:tc>
        <w:tc>
          <w:tcPr>
            <w:tcW w:w="3180" w:type="dxa"/>
          </w:tcPr>
          <w:p w14:paraId="5669598A" w14:textId="77777777" w:rsidR="00B27647" w:rsidRPr="00177294" w:rsidRDefault="00B27647" w:rsidP="009D098D">
            <w:pPr>
              <w:rPr>
                <w:rFonts w:ascii="Times New Roman" w:hAnsi="Times New Roman"/>
              </w:rPr>
            </w:pPr>
          </w:p>
        </w:tc>
      </w:tr>
      <w:tr w:rsidR="00B27647" w:rsidRPr="00177294" w14:paraId="0E54B923" w14:textId="77777777" w:rsidTr="009D098D">
        <w:trPr>
          <w:trHeight w:val="495"/>
        </w:trPr>
        <w:tc>
          <w:tcPr>
            <w:tcW w:w="3975" w:type="dxa"/>
          </w:tcPr>
          <w:p w14:paraId="782EFE9B" w14:textId="77777777" w:rsidR="00B27647" w:rsidRPr="00177294" w:rsidRDefault="00B27647" w:rsidP="009D098D">
            <w:pPr>
              <w:ind w:left="-45"/>
              <w:rPr>
                <w:rFonts w:ascii="Times New Roman" w:hAnsi="Times New Roman"/>
              </w:rPr>
            </w:pPr>
          </w:p>
        </w:tc>
        <w:tc>
          <w:tcPr>
            <w:tcW w:w="3270" w:type="dxa"/>
          </w:tcPr>
          <w:p w14:paraId="3DEA8442" w14:textId="77777777" w:rsidR="00B27647" w:rsidRPr="00177294" w:rsidRDefault="00B27647" w:rsidP="009D098D">
            <w:pPr>
              <w:rPr>
                <w:rFonts w:ascii="Times New Roman" w:hAnsi="Times New Roman"/>
              </w:rPr>
            </w:pPr>
          </w:p>
        </w:tc>
        <w:tc>
          <w:tcPr>
            <w:tcW w:w="3180" w:type="dxa"/>
          </w:tcPr>
          <w:p w14:paraId="68E0ACDE" w14:textId="77777777" w:rsidR="00B27647" w:rsidRPr="00177294" w:rsidRDefault="00B27647" w:rsidP="009D098D">
            <w:pPr>
              <w:rPr>
                <w:rFonts w:ascii="Times New Roman" w:hAnsi="Times New Roman"/>
              </w:rPr>
            </w:pPr>
          </w:p>
        </w:tc>
      </w:tr>
      <w:tr w:rsidR="00B27647" w:rsidRPr="00177294" w14:paraId="3AA6CFBE" w14:textId="77777777" w:rsidTr="009D098D">
        <w:trPr>
          <w:trHeight w:val="405"/>
        </w:trPr>
        <w:tc>
          <w:tcPr>
            <w:tcW w:w="3975" w:type="dxa"/>
          </w:tcPr>
          <w:p w14:paraId="634F2A30" w14:textId="77777777" w:rsidR="00B27647" w:rsidRPr="00177294" w:rsidRDefault="00B27647" w:rsidP="009D098D">
            <w:pPr>
              <w:ind w:left="-45"/>
              <w:rPr>
                <w:rFonts w:ascii="Times New Roman" w:hAnsi="Times New Roman"/>
              </w:rPr>
            </w:pPr>
          </w:p>
        </w:tc>
        <w:tc>
          <w:tcPr>
            <w:tcW w:w="3270" w:type="dxa"/>
          </w:tcPr>
          <w:p w14:paraId="6F124F4C" w14:textId="77777777" w:rsidR="00B27647" w:rsidRPr="00177294" w:rsidRDefault="00B27647" w:rsidP="009D098D">
            <w:pPr>
              <w:rPr>
                <w:rFonts w:ascii="Times New Roman" w:hAnsi="Times New Roman"/>
              </w:rPr>
            </w:pPr>
          </w:p>
        </w:tc>
        <w:tc>
          <w:tcPr>
            <w:tcW w:w="3180" w:type="dxa"/>
          </w:tcPr>
          <w:p w14:paraId="2C790AF9" w14:textId="77777777" w:rsidR="00B27647" w:rsidRPr="00177294" w:rsidRDefault="00B27647" w:rsidP="009D098D">
            <w:pPr>
              <w:rPr>
                <w:rFonts w:ascii="Times New Roman" w:hAnsi="Times New Roman"/>
              </w:rPr>
            </w:pPr>
          </w:p>
        </w:tc>
      </w:tr>
      <w:tr w:rsidR="00B27647" w:rsidRPr="00177294" w14:paraId="1F1A5FB9" w14:textId="77777777" w:rsidTr="009D098D">
        <w:trPr>
          <w:trHeight w:val="420"/>
        </w:trPr>
        <w:tc>
          <w:tcPr>
            <w:tcW w:w="3975" w:type="dxa"/>
          </w:tcPr>
          <w:p w14:paraId="2C7C8B55" w14:textId="77777777" w:rsidR="00B27647" w:rsidRPr="00177294" w:rsidRDefault="00B27647" w:rsidP="009D098D">
            <w:pPr>
              <w:ind w:left="-45"/>
              <w:rPr>
                <w:rFonts w:ascii="Times New Roman" w:hAnsi="Times New Roman"/>
              </w:rPr>
            </w:pPr>
          </w:p>
        </w:tc>
        <w:tc>
          <w:tcPr>
            <w:tcW w:w="3270" w:type="dxa"/>
          </w:tcPr>
          <w:p w14:paraId="40FA1784" w14:textId="77777777" w:rsidR="00B27647" w:rsidRPr="00177294" w:rsidRDefault="00B27647" w:rsidP="009D098D">
            <w:pPr>
              <w:rPr>
                <w:rFonts w:ascii="Times New Roman" w:hAnsi="Times New Roman"/>
              </w:rPr>
            </w:pPr>
          </w:p>
        </w:tc>
        <w:tc>
          <w:tcPr>
            <w:tcW w:w="3180" w:type="dxa"/>
          </w:tcPr>
          <w:p w14:paraId="55650269" w14:textId="77777777" w:rsidR="00B27647" w:rsidRPr="00177294" w:rsidRDefault="00B27647" w:rsidP="009D098D">
            <w:pPr>
              <w:rPr>
                <w:rFonts w:ascii="Times New Roman" w:hAnsi="Times New Roman"/>
              </w:rPr>
            </w:pPr>
          </w:p>
        </w:tc>
      </w:tr>
      <w:tr w:rsidR="00B27647" w:rsidRPr="00177294" w14:paraId="286EAAEC" w14:textId="77777777" w:rsidTr="009D098D">
        <w:trPr>
          <w:trHeight w:val="585"/>
        </w:trPr>
        <w:tc>
          <w:tcPr>
            <w:tcW w:w="3975" w:type="dxa"/>
          </w:tcPr>
          <w:p w14:paraId="51D6ED0F" w14:textId="77777777" w:rsidR="00B27647" w:rsidRPr="00177294" w:rsidRDefault="00B27647" w:rsidP="009D098D">
            <w:pPr>
              <w:ind w:left="-45"/>
              <w:rPr>
                <w:rFonts w:ascii="Times New Roman" w:hAnsi="Times New Roman"/>
              </w:rPr>
            </w:pPr>
          </w:p>
        </w:tc>
        <w:tc>
          <w:tcPr>
            <w:tcW w:w="3270" w:type="dxa"/>
          </w:tcPr>
          <w:p w14:paraId="3D5142C6" w14:textId="77777777" w:rsidR="00B27647" w:rsidRPr="00177294" w:rsidRDefault="00B27647" w:rsidP="009D098D">
            <w:pPr>
              <w:rPr>
                <w:rFonts w:ascii="Times New Roman" w:hAnsi="Times New Roman"/>
              </w:rPr>
            </w:pPr>
          </w:p>
        </w:tc>
        <w:tc>
          <w:tcPr>
            <w:tcW w:w="3180" w:type="dxa"/>
          </w:tcPr>
          <w:p w14:paraId="717B761A" w14:textId="77777777" w:rsidR="00B27647" w:rsidRPr="00177294" w:rsidRDefault="00B27647" w:rsidP="009D098D">
            <w:pPr>
              <w:rPr>
                <w:rFonts w:ascii="Times New Roman" w:hAnsi="Times New Roman"/>
              </w:rPr>
            </w:pPr>
          </w:p>
        </w:tc>
      </w:tr>
      <w:tr w:rsidR="00B27647" w:rsidRPr="00177294" w14:paraId="033083BC" w14:textId="77777777" w:rsidTr="009D098D">
        <w:trPr>
          <w:trHeight w:val="600"/>
        </w:trPr>
        <w:tc>
          <w:tcPr>
            <w:tcW w:w="3975" w:type="dxa"/>
          </w:tcPr>
          <w:p w14:paraId="389FF3BB" w14:textId="77777777" w:rsidR="00B27647" w:rsidRPr="00177294" w:rsidRDefault="00B27647" w:rsidP="009D098D">
            <w:pPr>
              <w:ind w:left="-45"/>
              <w:rPr>
                <w:rFonts w:ascii="Times New Roman" w:hAnsi="Times New Roman"/>
              </w:rPr>
            </w:pPr>
          </w:p>
        </w:tc>
        <w:tc>
          <w:tcPr>
            <w:tcW w:w="3270" w:type="dxa"/>
          </w:tcPr>
          <w:p w14:paraId="6B561829" w14:textId="77777777" w:rsidR="00B27647" w:rsidRPr="00177294" w:rsidRDefault="00B27647" w:rsidP="009D098D">
            <w:pPr>
              <w:rPr>
                <w:rFonts w:ascii="Times New Roman" w:hAnsi="Times New Roman"/>
              </w:rPr>
            </w:pPr>
          </w:p>
        </w:tc>
        <w:tc>
          <w:tcPr>
            <w:tcW w:w="3180" w:type="dxa"/>
          </w:tcPr>
          <w:p w14:paraId="60E9C4D2" w14:textId="77777777" w:rsidR="00B27647" w:rsidRPr="00177294" w:rsidRDefault="00B27647" w:rsidP="009D098D">
            <w:pPr>
              <w:rPr>
                <w:rFonts w:ascii="Times New Roman" w:hAnsi="Times New Roman"/>
              </w:rPr>
            </w:pPr>
          </w:p>
        </w:tc>
      </w:tr>
      <w:tr w:rsidR="00B27647" w:rsidRPr="00177294" w14:paraId="5CE0A320" w14:textId="77777777" w:rsidTr="009D098D">
        <w:trPr>
          <w:trHeight w:val="450"/>
        </w:trPr>
        <w:tc>
          <w:tcPr>
            <w:tcW w:w="3975" w:type="dxa"/>
          </w:tcPr>
          <w:p w14:paraId="773A75CC" w14:textId="77777777" w:rsidR="00B27647" w:rsidRPr="00177294" w:rsidRDefault="00B27647" w:rsidP="009D098D">
            <w:pPr>
              <w:ind w:left="-45"/>
              <w:rPr>
                <w:rFonts w:ascii="Times New Roman" w:hAnsi="Times New Roman"/>
              </w:rPr>
            </w:pPr>
          </w:p>
        </w:tc>
        <w:tc>
          <w:tcPr>
            <w:tcW w:w="3270" w:type="dxa"/>
          </w:tcPr>
          <w:p w14:paraId="18C5FD4A" w14:textId="77777777" w:rsidR="00B27647" w:rsidRPr="00177294" w:rsidRDefault="00B27647" w:rsidP="009D098D">
            <w:pPr>
              <w:rPr>
                <w:rFonts w:ascii="Times New Roman" w:hAnsi="Times New Roman"/>
              </w:rPr>
            </w:pPr>
          </w:p>
        </w:tc>
        <w:tc>
          <w:tcPr>
            <w:tcW w:w="3180" w:type="dxa"/>
          </w:tcPr>
          <w:p w14:paraId="7E92B2C1" w14:textId="77777777" w:rsidR="00B27647" w:rsidRPr="00177294" w:rsidRDefault="00B27647" w:rsidP="009D098D">
            <w:pPr>
              <w:rPr>
                <w:rFonts w:ascii="Times New Roman" w:hAnsi="Times New Roman"/>
              </w:rPr>
            </w:pPr>
          </w:p>
        </w:tc>
      </w:tr>
      <w:tr w:rsidR="00B27647" w:rsidRPr="00177294" w14:paraId="4ED21A68" w14:textId="77777777" w:rsidTr="009D098D">
        <w:trPr>
          <w:trHeight w:val="405"/>
        </w:trPr>
        <w:tc>
          <w:tcPr>
            <w:tcW w:w="3975" w:type="dxa"/>
          </w:tcPr>
          <w:p w14:paraId="30DEFD22" w14:textId="77777777" w:rsidR="00B27647" w:rsidRPr="00177294" w:rsidRDefault="00B27647" w:rsidP="009D098D">
            <w:pPr>
              <w:ind w:left="-45"/>
              <w:rPr>
                <w:rFonts w:ascii="Times New Roman" w:hAnsi="Times New Roman"/>
              </w:rPr>
            </w:pPr>
          </w:p>
        </w:tc>
        <w:tc>
          <w:tcPr>
            <w:tcW w:w="3270" w:type="dxa"/>
          </w:tcPr>
          <w:p w14:paraId="75A1DA83" w14:textId="77777777" w:rsidR="00B27647" w:rsidRPr="00177294" w:rsidRDefault="00B27647" w:rsidP="009D098D">
            <w:pPr>
              <w:rPr>
                <w:rFonts w:ascii="Times New Roman" w:hAnsi="Times New Roman"/>
              </w:rPr>
            </w:pPr>
          </w:p>
        </w:tc>
        <w:tc>
          <w:tcPr>
            <w:tcW w:w="3180" w:type="dxa"/>
          </w:tcPr>
          <w:p w14:paraId="5D48D9A3" w14:textId="77777777" w:rsidR="00B27647" w:rsidRPr="00177294" w:rsidRDefault="00B27647" w:rsidP="009D098D">
            <w:pPr>
              <w:rPr>
                <w:rFonts w:ascii="Times New Roman" w:hAnsi="Times New Roman"/>
              </w:rPr>
            </w:pPr>
          </w:p>
        </w:tc>
      </w:tr>
      <w:tr w:rsidR="00B27647" w:rsidRPr="00177294" w14:paraId="4A1735E1" w14:textId="77777777" w:rsidTr="009D098D">
        <w:trPr>
          <w:trHeight w:val="495"/>
        </w:trPr>
        <w:tc>
          <w:tcPr>
            <w:tcW w:w="3975" w:type="dxa"/>
          </w:tcPr>
          <w:p w14:paraId="6D4BD99A" w14:textId="77777777" w:rsidR="00B27647" w:rsidRPr="00177294" w:rsidRDefault="00B27647" w:rsidP="009D098D">
            <w:pPr>
              <w:ind w:left="-45"/>
              <w:rPr>
                <w:rFonts w:ascii="Times New Roman" w:hAnsi="Times New Roman"/>
              </w:rPr>
            </w:pPr>
          </w:p>
        </w:tc>
        <w:tc>
          <w:tcPr>
            <w:tcW w:w="3270" w:type="dxa"/>
          </w:tcPr>
          <w:p w14:paraId="11E7D046" w14:textId="77777777" w:rsidR="00B27647" w:rsidRPr="00177294" w:rsidRDefault="00B27647" w:rsidP="009D098D">
            <w:pPr>
              <w:rPr>
                <w:rFonts w:ascii="Times New Roman" w:hAnsi="Times New Roman"/>
              </w:rPr>
            </w:pPr>
          </w:p>
        </w:tc>
        <w:tc>
          <w:tcPr>
            <w:tcW w:w="3180" w:type="dxa"/>
          </w:tcPr>
          <w:p w14:paraId="052DD37E" w14:textId="77777777" w:rsidR="00B27647" w:rsidRPr="00177294" w:rsidRDefault="00B27647" w:rsidP="009D098D">
            <w:pPr>
              <w:rPr>
                <w:rFonts w:ascii="Times New Roman" w:hAnsi="Times New Roman"/>
              </w:rPr>
            </w:pPr>
          </w:p>
        </w:tc>
      </w:tr>
      <w:tr w:rsidR="00B27647" w:rsidRPr="00177294" w14:paraId="6B22BC95" w14:textId="77777777" w:rsidTr="009D098D">
        <w:trPr>
          <w:trHeight w:val="435"/>
        </w:trPr>
        <w:tc>
          <w:tcPr>
            <w:tcW w:w="3975" w:type="dxa"/>
          </w:tcPr>
          <w:p w14:paraId="777ADFE9" w14:textId="77777777" w:rsidR="00B27647" w:rsidRPr="00177294" w:rsidRDefault="00B27647" w:rsidP="009D098D">
            <w:pPr>
              <w:ind w:left="-45"/>
              <w:rPr>
                <w:rFonts w:ascii="Times New Roman" w:hAnsi="Times New Roman"/>
              </w:rPr>
            </w:pPr>
          </w:p>
        </w:tc>
        <w:tc>
          <w:tcPr>
            <w:tcW w:w="3270" w:type="dxa"/>
          </w:tcPr>
          <w:p w14:paraId="3FECF26B" w14:textId="77777777" w:rsidR="00B27647" w:rsidRPr="00177294" w:rsidRDefault="00B27647" w:rsidP="009D098D">
            <w:pPr>
              <w:rPr>
                <w:rFonts w:ascii="Times New Roman" w:hAnsi="Times New Roman"/>
              </w:rPr>
            </w:pPr>
          </w:p>
        </w:tc>
        <w:tc>
          <w:tcPr>
            <w:tcW w:w="3180" w:type="dxa"/>
          </w:tcPr>
          <w:p w14:paraId="001CC79F" w14:textId="77777777" w:rsidR="00B27647" w:rsidRPr="00177294" w:rsidRDefault="00B27647" w:rsidP="009D098D">
            <w:pPr>
              <w:rPr>
                <w:rFonts w:ascii="Times New Roman" w:hAnsi="Times New Roman"/>
              </w:rPr>
            </w:pPr>
          </w:p>
        </w:tc>
      </w:tr>
      <w:tr w:rsidR="00B27647" w:rsidRPr="00177294" w14:paraId="5FFB30C1" w14:textId="77777777" w:rsidTr="009D098D">
        <w:trPr>
          <w:trHeight w:val="435"/>
        </w:trPr>
        <w:tc>
          <w:tcPr>
            <w:tcW w:w="3975" w:type="dxa"/>
          </w:tcPr>
          <w:p w14:paraId="2EA98536" w14:textId="77777777" w:rsidR="00B27647" w:rsidRPr="00177294" w:rsidRDefault="00B27647" w:rsidP="009D098D">
            <w:pPr>
              <w:ind w:left="-45"/>
              <w:rPr>
                <w:rFonts w:ascii="Times New Roman" w:hAnsi="Times New Roman"/>
              </w:rPr>
            </w:pPr>
          </w:p>
        </w:tc>
        <w:tc>
          <w:tcPr>
            <w:tcW w:w="3270" w:type="dxa"/>
          </w:tcPr>
          <w:p w14:paraId="38682BD4" w14:textId="77777777" w:rsidR="00B27647" w:rsidRPr="00177294" w:rsidRDefault="00B27647" w:rsidP="009D098D">
            <w:pPr>
              <w:rPr>
                <w:rFonts w:ascii="Times New Roman" w:hAnsi="Times New Roman"/>
              </w:rPr>
            </w:pPr>
          </w:p>
        </w:tc>
        <w:tc>
          <w:tcPr>
            <w:tcW w:w="3180" w:type="dxa"/>
          </w:tcPr>
          <w:p w14:paraId="0F663B3C" w14:textId="77777777" w:rsidR="00B27647" w:rsidRPr="00177294" w:rsidRDefault="00B27647" w:rsidP="009D098D">
            <w:pPr>
              <w:rPr>
                <w:rFonts w:ascii="Times New Roman" w:hAnsi="Times New Roman"/>
              </w:rPr>
            </w:pPr>
          </w:p>
        </w:tc>
      </w:tr>
      <w:tr w:rsidR="00B27647" w:rsidRPr="00177294" w14:paraId="744EE706" w14:textId="77777777" w:rsidTr="009D098D">
        <w:trPr>
          <w:trHeight w:val="480"/>
        </w:trPr>
        <w:tc>
          <w:tcPr>
            <w:tcW w:w="3975" w:type="dxa"/>
          </w:tcPr>
          <w:p w14:paraId="428A52A6" w14:textId="77777777" w:rsidR="00B27647" w:rsidRPr="00177294" w:rsidRDefault="00B27647" w:rsidP="009D098D">
            <w:pPr>
              <w:ind w:left="-45"/>
              <w:rPr>
                <w:rFonts w:ascii="Times New Roman" w:hAnsi="Times New Roman"/>
              </w:rPr>
            </w:pPr>
          </w:p>
        </w:tc>
        <w:tc>
          <w:tcPr>
            <w:tcW w:w="3270" w:type="dxa"/>
          </w:tcPr>
          <w:p w14:paraId="4F9191C8" w14:textId="77777777" w:rsidR="00B27647" w:rsidRPr="00177294" w:rsidRDefault="00B27647" w:rsidP="009D098D">
            <w:pPr>
              <w:rPr>
                <w:rFonts w:ascii="Times New Roman" w:hAnsi="Times New Roman"/>
              </w:rPr>
            </w:pPr>
          </w:p>
        </w:tc>
        <w:tc>
          <w:tcPr>
            <w:tcW w:w="3180" w:type="dxa"/>
          </w:tcPr>
          <w:p w14:paraId="1E927994" w14:textId="77777777" w:rsidR="00B27647" w:rsidRPr="00177294" w:rsidRDefault="00B27647" w:rsidP="009D098D">
            <w:pPr>
              <w:rPr>
                <w:rFonts w:ascii="Times New Roman" w:hAnsi="Times New Roman"/>
              </w:rPr>
            </w:pPr>
          </w:p>
        </w:tc>
      </w:tr>
    </w:tbl>
    <w:p w14:paraId="1201BD3B" w14:textId="77777777" w:rsidR="00B27647" w:rsidRPr="00177294" w:rsidRDefault="00B27647" w:rsidP="008A1DD8">
      <w:pPr>
        <w:rPr>
          <w:rFonts w:ascii="Times New Roman" w:hAnsi="Times New Roman"/>
        </w:rPr>
      </w:pPr>
    </w:p>
    <w:p w14:paraId="67C53136" w14:textId="77777777" w:rsidR="00DB1308" w:rsidRDefault="00DB1308" w:rsidP="009D098D">
      <w:pPr>
        <w:keepNext/>
        <w:keepLines/>
        <w:suppressAutoHyphens/>
        <w:spacing w:after="0" w:line="240" w:lineRule="auto"/>
        <w:jc w:val="right"/>
        <w:rPr>
          <w:rFonts w:ascii="Times New Roman" w:hAnsi="Times New Roman"/>
          <w:lang w:eastAsia="ar-SA"/>
        </w:rPr>
      </w:pPr>
    </w:p>
    <w:p w14:paraId="12FDC7FA" w14:textId="77777777" w:rsidR="002079DC" w:rsidRDefault="002079DC" w:rsidP="009D098D">
      <w:pPr>
        <w:keepNext/>
        <w:keepLines/>
        <w:suppressAutoHyphens/>
        <w:spacing w:after="0" w:line="240" w:lineRule="auto"/>
        <w:jc w:val="right"/>
        <w:rPr>
          <w:rFonts w:ascii="Times New Roman" w:hAnsi="Times New Roman"/>
          <w:lang w:eastAsia="ar-SA"/>
        </w:rPr>
      </w:pPr>
    </w:p>
    <w:p w14:paraId="2CED6FC1" w14:textId="77777777" w:rsidR="002079DC" w:rsidRDefault="002079DC" w:rsidP="009D098D">
      <w:pPr>
        <w:keepNext/>
        <w:keepLines/>
        <w:suppressAutoHyphens/>
        <w:spacing w:after="0" w:line="240" w:lineRule="auto"/>
        <w:jc w:val="right"/>
        <w:rPr>
          <w:rFonts w:ascii="Times New Roman" w:hAnsi="Times New Roman"/>
          <w:lang w:eastAsia="ar-SA"/>
        </w:rPr>
      </w:pPr>
    </w:p>
    <w:p w14:paraId="2BE4FFDA" w14:textId="77777777" w:rsidR="00B27647" w:rsidRPr="00177294"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4</w:t>
      </w:r>
    </w:p>
    <w:p w14:paraId="0B3825A4"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0408B715"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5D646470"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6F6E0549" w14:textId="77777777" w:rsidR="002079DC" w:rsidRDefault="002079DC" w:rsidP="002079DC">
      <w:pPr>
        <w:tabs>
          <w:tab w:val="left" w:pos="5850"/>
        </w:tabs>
        <w:spacing w:after="0"/>
        <w:jc w:val="right"/>
      </w:pPr>
      <w:r>
        <w:tab/>
      </w:r>
    </w:p>
    <w:p w14:paraId="6ACDB13C" w14:textId="77777777" w:rsidR="002079DC"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Договор №</w:t>
      </w:r>
    </w:p>
    <w:p w14:paraId="70154467" w14:textId="77777777" w:rsidR="002079DC" w:rsidRPr="00941B5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на поставку товаров</w:t>
      </w:r>
    </w:p>
    <w:p w14:paraId="7AEE1C2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1BB9E97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г. Новый Уренгой</w:t>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t>"</w:t>
      </w:r>
      <w:r>
        <w:rPr>
          <w:rFonts w:ascii="Times New Roman" w:eastAsia="Times New Roman" w:hAnsi="Times New Roman"/>
          <w:sz w:val="20"/>
          <w:szCs w:val="20"/>
        </w:rPr>
        <w:t>___</w:t>
      </w:r>
      <w:r w:rsidRPr="00825964">
        <w:rPr>
          <w:rFonts w:ascii="Times New Roman" w:eastAsia="Times New Roman" w:hAnsi="Times New Roman"/>
          <w:sz w:val="20"/>
          <w:szCs w:val="20"/>
        </w:rPr>
        <w:t>"</w:t>
      </w:r>
      <w:r>
        <w:rPr>
          <w:rFonts w:ascii="Times New Roman" w:eastAsia="Times New Roman" w:hAnsi="Times New Roman"/>
          <w:sz w:val="20"/>
          <w:szCs w:val="20"/>
        </w:rPr>
        <w:t xml:space="preserve">____________ 202  </w:t>
      </w:r>
      <w:r w:rsidRPr="00825964">
        <w:rPr>
          <w:rFonts w:ascii="Times New Roman" w:eastAsia="Times New Roman" w:hAnsi="Times New Roman"/>
          <w:sz w:val="20"/>
          <w:szCs w:val="20"/>
        </w:rPr>
        <w:t xml:space="preserve"> г.</w:t>
      </w:r>
    </w:p>
    <w:p w14:paraId="463D6A98"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3D2F1B31" w14:textId="77777777" w:rsidR="002079DC" w:rsidRPr="002079DC" w:rsidRDefault="002079DC" w:rsidP="002079DC">
      <w:pPr>
        <w:shd w:val="clear" w:color="auto" w:fill="FFFFFF" w:themeFill="background1"/>
        <w:spacing w:after="0" w:line="240" w:lineRule="auto"/>
        <w:ind w:right="142"/>
        <w:jc w:val="both"/>
        <w:rPr>
          <w:rFonts w:ascii="Times New Roman" w:eastAsia="Times New Roman" w:hAnsi="Times New Roman"/>
          <w:b/>
          <w:bCs/>
          <w:sz w:val="20"/>
          <w:szCs w:val="20"/>
        </w:rPr>
      </w:pPr>
      <w:r>
        <w:rPr>
          <w:rFonts w:ascii="Times New Roman" w:eastAsia="Times New Roman" w:hAnsi="Times New Roman"/>
          <w:b/>
          <w:bCs/>
          <w:sz w:val="20"/>
          <w:szCs w:val="20"/>
        </w:rPr>
        <w:t>_______________________________</w:t>
      </w:r>
      <w:r w:rsidRPr="00FE3B7A">
        <w:rPr>
          <w:rFonts w:ascii="Times New Roman" w:eastAsia="Times New Roman" w:hAnsi="Times New Roman"/>
          <w:b/>
          <w:bCs/>
          <w:sz w:val="20"/>
          <w:szCs w:val="20"/>
        </w:rPr>
        <w:t>,</w:t>
      </w:r>
      <w:r>
        <w:rPr>
          <w:rFonts w:ascii="Times New Roman" w:eastAsia="Times New Roman" w:hAnsi="Times New Roman"/>
          <w:b/>
          <w:bCs/>
          <w:sz w:val="20"/>
          <w:szCs w:val="20"/>
        </w:rPr>
        <w:t xml:space="preserve"> </w:t>
      </w:r>
      <w:r w:rsidRPr="00825964">
        <w:rPr>
          <w:rFonts w:ascii="Times New Roman" w:eastAsia="Times New Roman" w:hAnsi="Times New Roman"/>
          <w:sz w:val="20"/>
          <w:szCs w:val="20"/>
        </w:rPr>
        <w:t xml:space="preserve">именуемое в дальнейшем «Поставщик», в лице </w:t>
      </w:r>
      <w:r>
        <w:rPr>
          <w:rFonts w:ascii="Times New Roman" w:eastAsia="Times New Roman" w:hAnsi="Times New Roman"/>
          <w:sz w:val="20"/>
          <w:szCs w:val="20"/>
        </w:rPr>
        <w:t>__________________________________________,</w:t>
      </w:r>
      <w:r w:rsidRPr="00825964">
        <w:rPr>
          <w:rFonts w:ascii="Times New Roman" w:eastAsia="Times New Roman" w:hAnsi="Times New Roman"/>
          <w:sz w:val="20"/>
          <w:szCs w:val="20"/>
        </w:rPr>
        <w:t xml:space="preserve"> действующе</w:t>
      </w:r>
      <w:r>
        <w:rPr>
          <w:rFonts w:ascii="Times New Roman" w:eastAsia="Times New Roman" w:hAnsi="Times New Roman"/>
          <w:sz w:val="20"/>
          <w:szCs w:val="20"/>
        </w:rPr>
        <w:t>й</w:t>
      </w:r>
      <w:r w:rsidRPr="00825964">
        <w:rPr>
          <w:rFonts w:ascii="Times New Roman" w:eastAsia="Times New Roman" w:hAnsi="Times New Roman"/>
          <w:sz w:val="20"/>
          <w:szCs w:val="20"/>
        </w:rPr>
        <w:t xml:space="preserve"> на основании </w:t>
      </w:r>
      <w:r>
        <w:rPr>
          <w:rFonts w:ascii="Times New Roman" w:eastAsia="Times New Roman" w:hAnsi="Times New Roman"/>
          <w:sz w:val="20"/>
          <w:szCs w:val="20"/>
        </w:rPr>
        <w:t>Устава</w:t>
      </w:r>
      <w:r w:rsidRPr="00825964">
        <w:rPr>
          <w:rFonts w:ascii="Times New Roman" w:eastAsia="Times New Roman" w:hAnsi="Times New Roman"/>
          <w:sz w:val="20"/>
          <w:szCs w:val="20"/>
        </w:rPr>
        <w:t>, с одной стороны, и</w:t>
      </w:r>
    </w:p>
    <w:p w14:paraId="5332F5B3" w14:textId="77777777" w:rsidR="002079DC" w:rsidRPr="00FE3B7A" w:rsidRDefault="002079DC" w:rsidP="002079DC">
      <w:pPr>
        <w:shd w:val="clear" w:color="auto" w:fill="FFFFFF" w:themeFill="background1"/>
        <w:spacing w:after="0" w:line="240" w:lineRule="auto"/>
        <w:ind w:right="142"/>
        <w:jc w:val="both"/>
        <w:rPr>
          <w:rFonts w:ascii="Times New Roman" w:eastAsia="Times New Roman" w:hAnsi="Times New Roman"/>
          <w:b/>
          <w:bCs/>
          <w:sz w:val="20"/>
          <w:szCs w:val="20"/>
        </w:rPr>
      </w:pPr>
      <w:r w:rsidRPr="00FE3B7A">
        <w:rPr>
          <w:rFonts w:ascii="Times New Roman" w:eastAsia="Times New Roman" w:hAnsi="Times New Roman"/>
          <w:b/>
          <w:bCs/>
          <w:sz w:val="20"/>
          <w:szCs w:val="20"/>
        </w:rPr>
        <w:t>Муниципальное автономное дошкольное образовательное учреждение «Детский сад «</w:t>
      </w:r>
      <w:r>
        <w:rPr>
          <w:rFonts w:ascii="Times New Roman" w:eastAsia="Times New Roman" w:hAnsi="Times New Roman"/>
          <w:b/>
          <w:bCs/>
          <w:sz w:val="20"/>
          <w:szCs w:val="20"/>
        </w:rPr>
        <w:t>Цветок Уренгоя</w:t>
      </w:r>
      <w:r w:rsidRPr="00FE3B7A">
        <w:rPr>
          <w:rFonts w:ascii="Times New Roman" w:eastAsia="Times New Roman" w:hAnsi="Times New Roman"/>
          <w:b/>
          <w:bCs/>
          <w:sz w:val="20"/>
          <w:szCs w:val="20"/>
        </w:rPr>
        <w:t>»,</w:t>
      </w:r>
    </w:p>
    <w:p w14:paraId="6508B82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именуемое в дальнейшем «Покупатель», в лице </w:t>
      </w:r>
      <w:r w:rsidRPr="00A970D8">
        <w:rPr>
          <w:rFonts w:ascii="Times New Roman" w:eastAsia="Times New Roman" w:hAnsi="Times New Roman"/>
          <w:sz w:val="20"/>
          <w:szCs w:val="20"/>
        </w:rPr>
        <w:t xml:space="preserve">директора </w:t>
      </w:r>
      <w:proofErr w:type="spellStart"/>
      <w:r>
        <w:rPr>
          <w:rFonts w:ascii="Times New Roman" w:eastAsia="Times New Roman" w:hAnsi="Times New Roman"/>
          <w:sz w:val="20"/>
          <w:szCs w:val="20"/>
        </w:rPr>
        <w:t>Епанчинцевой</w:t>
      </w:r>
      <w:proofErr w:type="spellEnd"/>
      <w:r>
        <w:rPr>
          <w:rFonts w:ascii="Times New Roman" w:eastAsia="Times New Roman" w:hAnsi="Times New Roman"/>
          <w:sz w:val="20"/>
          <w:szCs w:val="20"/>
        </w:rPr>
        <w:t xml:space="preserve"> Ольги Сергеевны</w:t>
      </w:r>
      <w:r w:rsidRPr="00A970D8">
        <w:rPr>
          <w:rFonts w:ascii="Times New Roman" w:eastAsia="Times New Roman" w:hAnsi="Times New Roman"/>
          <w:sz w:val="20"/>
          <w:szCs w:val="20"/>
        </w:rPr>
        <w:t>, действующего на основании</w:t>
      </w:r>
      <w:r>
        <w:rPr>
          <w:rFonts w:ascii="Times New Roman" w:eastAsia="Times New Roman" w:hAnsi="Times New Roman"/>
          <w:sz w:val="20"/>
          <w:szCs w:val="20"/>
        </w:rPr>
        <w:t xml:space="preserve"> Устава</w:t>
      </w:r>
      <w:r w:rsidRPr="00825964">
        <w:rPr>
          <w:rFonts w:ascii="Times New Roman" w:eastAsia="Times New Roman" w:hAnsi="Times New Roman"/>
          <w:sz w:val="20"/>
          <w:szCs w:val="20"/>
        </w:rPr>
        <w:t xml:space="preserve">, а при совместном упоминании «Стороны», на основании Федерального закона № 223 от 18 июля 2011 года «О закупках товаров, работ, услуг отдельными видами юридических лиц», </w:t>
      </w:r>
      <w:r w:rsidRPr="00FE3B7A">
        <w:rPr>
          <w:rFonts w:ascii="Times New Roman" w:eastAsia="Times New Roman" w:hAnsi="Times New Roman"/>
          <w:sz w:val="20"/>
          <w:szCs w:val="20"/>
        </w:rPr>
        <w:t xml:space="preserve">на основании решения </w:t>
      </w:r>
      <w:r>
        <w:rPr>
          <w:rFonts w:ascii="Times New Roman" w:eastAsia="Times New Roman" w:hAnsi="Times New Roman"/>
          <w:sz w:val="20"/>
          <w:szCs w:val="20"/>
        </w:rPr>
        <w:t xml:space="preserve">единой </w:t>
      </w:r>
      <w:r w:rsidRPr="00FE3B7A">
        <w:rPr>
          <w:rFonts w:ascii="Times New Roman" w:eastAsia="Times New Roman" w:hAnsi="Times New Roman"/>
          <w:sz w:val="20"/>
          <w:szCs w:val="20"/>
        </w:rPr>
        <w:t xml:space="preserve">котировочной комиссии  (протокол № </w:t>
      </w:r>
      <w:r>
        <w:rPr>
          <w:rFonts w:ascii="Times New Roman" w:eastAsia="Times New Roman" w:hAnsi="Times New Roman"/>
          <w:sz w:val="20"/>
          <w:szCs w:val="20"/>
        </w:rPr>
        <w:t>__________</w:t>
      </w:r>
      <w:r w:rsidRPr="00FE3B7A">
        <w:rPr>
          <w:rFonts w:ascii="Times New Roman" w:eastAsia="Times New Roman" w:hAnsi="Times New Roman"/>
          <w:sz w:val="20"/>
          <w:szCs w:val="20"/>
        </w:rPr>
        <w:t xml:space="preserve"> от «</w:t>
      </w:r>
      <w:r>
        <w:rPr>
          <w:rFonts w:ascii="Times New Roman" w:eastAsia="Times New Roman" w:hAnsi="Times New Roman"/>
          <w:sz w:val="20"/>
          <w:szCs w:val="20"/>
        </w:rPr>
        <w:t>____</w:t>
      </w:r>
      <w:r w:rsidRPr="00FE3B7A">
        <w:rPr>
          <w:rFonts w:ascii="Times New Roman" w:eastAsia="Times New Roman" w:hAnsi="Times New Roman"/>
          <w:sz w:val="20"/>
          <w:szCs w:val="20"/>
        </w:rPr>
        <w:t xml:space="preserve">» </w:t>
      </w:r>
      <w:r>
        <w:rPr>
          <w:rFonts w:ascii="Times New Roman" w:eastAsia="Times New Roman" w:hAnsi="Times New Roman"/>
          <w:sz w:val="20"/>
          <w:szCs w:val="20"/>
        </w:rPr>
        <w:t xml:space="preserve">_________ 202 </w:t>
      </w:r>
      <w:r w:rsidRPr="00FE3B7A">
        <w:rPr>
          <w:rFonts w:ascii="Times New Roman" w:eastAsia="Times New Roman" w:hAnsi="Times New Roman"/>
          <w:sz w:val="20"/>
          <w:szCs w:val="20"/>
        </w:rPr>
        <w:t xml:space="preserve"> года) </w:t>
      </w:r>
      <w:r w:rsidRPr="00825964">
        <w:rPr>
          <w:rFonts w:ascii="Times New Roman" w:eastAsia="Times New Roman" w:hAnsi="Times New Roman"/>
          <w:sz w:val="20"/>
          <w:szCs w:val="20"/>
        </w:rPr>
        <w:t>заключили настоящий Договор о нижеследующем:</w:t>
      </w:r>
    </w:p>
    <w:p w14:paraId="1A8CBD9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2452A134"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1.</w:t>
      </w:r>
      <w:r w:rsidRPr="00825964">
        <w:rPr>
          <w:rFonts w:ascii="Times New Roman" w:eastAsia="Times New Roman" w:hAnsi="Times New Roman"/>
          <w:b/>
          <w:bCs/>
          <w:sz w:val="20"/>
          <w:szCs w:val="20"/>
        </w:rPr>
        <w:tab/>
        <w:t>Предмет договора</w:t>
      </w:r>
    </w:p>
    <w:p w14:paraId="10FEFCB8"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1.1. </w:t>
      </w:r>
      <w:r w:rsidRPr="00825964">
        <w:rPr>
          <w:rFonts w:ascii="Times New Roman" w:eastAsia="Times New Roman" w:hAnsi="Times New Roman"/>
          <w:sz w:val="20"/>
          <w:szCs w:val="20"/>
        </w:rPr>
        <w:tab/>
        <w:t>Настоящий договор заключается между Покупателем и Поставщиком – на поставку товара. «Поставщик» обязуется осуществить поставку, оказать услуги по сборке и установке Товара в МАДОУ «ДС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согласно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 на объект расположенные по адресу:</w:t>
      </w:r>
    </w:p>
    <w:p w14:paraId="2131D47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ЯНАО,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корпус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14:paraId="0FB1C1B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3161381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79B17D14"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2. Цена Договора и порядок расчётов</w:t>
      </w:r>
    </w:p>
    <w:p w14:paraId="2918675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2.1. Общая стоимость Товаров по настоящему Договору составляет </w:t>
      </w:r>
    </w:p>
    <w:p w14:paraId="2841773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w:t>
      </w: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тысяч рублей 00 копеек) руб</w:t>
      </w:r>
      <w:r w:rsidRPr="00825964">
        <w:rPr>
          <w:rFonts w:ascii="Times New Roman" w:eastAsia="Times New Roman" w:hAnsi="Times New Roman"/>
          <w:sz w:val="20"/>
          <w:szCs w:val="20"/>
        </w:rPr>
        <w:t xml:space="preserve">. </w:t>
      </w:r>
    </w:p>
    <w:p w14:paraId="7286F6B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В т.ч </w:t>
      </w:r>
      <w:r w:rsidRPr="00825964">
        <w:rPr>
          <w:rFonts w:ascii="Times New Roman" w:eastAsia="Times New Roman" w:hAnsi="Times New Roman"/>
          <w:sz w:val="20"/>
          <w:szCs w:val="20"/>
        </w:rPr>
        <w:t xml:space="preserve">НДС </w:t>
      </w:r>
      <w:r>
        <w:rPr>
          <w:rFonts w:ascii="Times New Roman" w:eastAsia="Times New Roman" w:hAnsi="Times New Roman"/>
          <w:sz w:val="20"/>
          <w:szCs w:val="20"/>
        </w:rPr>
        <w:t>(при наличии)</w:t>
      </w:r>
      <w:r w:rsidRPr="00825964">
        <w:rPr>
          <w:rFonts w:ascii="Times New Roman" w:eastAsia="Times New Roman" w:hAnsi="Times New Roman"/>
          <w:sz w:val="20"/>
          <w:szCs w:val="20"/>
        </w:rPr>
        <w:t>.</w:t>
      </w:r>
    </w:p>
    <w:p w14:paraId="3EB452E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2.2.  Цена Договора включает в себя стоимость:</w:t>
      </w:r>
    </w:p>
    <w:p w14:paraId="26DD423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Товара;</w:t>
      </w:r>
    </w:p>
    <w:p w14:paraId="1141C06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 расходов на хранение, перевозку, доставку Товара до Получателя; </w:t>
      </w:r>
    </w:p>
    <w:p w14:paraId="227DE38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оплату погрузочно-разгрузочных услуг;</w:t>
      </w:r>
    </w:p>
    <w:p w14:paraId="528EF59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сборку и установку Товара;</w:t>
      </w:r>
    </w:p>
    <w:p w14:paraId="5171184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страхования;</w:t>
      </w:r>
    </w:p>
    <w:p w14:paraId="7ABDDF0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гарантийного обслуживания Товара;</w:t>
      </w:r>
    </w:p>
    <w:p w14:paraId="6122951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других сопутствующих поставке расходов;</w:t>
      </w:r>
    </w:p>
    <w:p w14:paraId="06BF7DF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14:paraId="7B4F1216"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2.3. </w:t>
      </w:r>
      <w:r w:rsidRPr="00333B7B">
        <w:rPr>
          <w:rFonts w:ascii="Times New Roman" w:eastAsia="Times New Roman" w:hAnsi="Times New Roman"/>
          <w:sz w:val="20"/>
          <w:szCs w:val="20"/>
        </w:rPr>
        <w:t>Цена товара является неизменной (твердой) на весь период действия Договора и пересмотру не подлежит.</w:t>
      </w:r>
    </w:p>
    <w:p w14:paraId="2375D526"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 xml:space="preserve">2.4. Источник финансирования – </w:t>
      </w:r>
      <w:proofErr w:type="gramStart"/>
      <w:r w:rsidRPr="00333B7B">
        <w:rPr>
          <w:rFonts w:ascii="Times New Roman" w:eastAsia="Times New Roman" w:hAnsi="Times New Roman"/>
          <w:sz w:val="20"/>
          <w:szCs w:val="20"/>
        </w:rPr>
        <w:t>средства</w:t>
      </w:r>
      <w:proofErr w:type="gramEnd"/>
      <w:r w:rsidRPr="00333B7B">
        <w:rPr>
          <w:rFonts w:ascii="Times New Roman" w:eastAsia="Times New Roman" w:hAnsi="Times New Roman"/>
          <w:sz w:val="20"/>
          <w:szCs w:val="20"/>
        </w:rPr>
        <w:t xml:space="preserve"> выделенные из окружного бюджета.</w:t>
      </w:r>
    </w:p>
    <w:p w14:paraId="7A7ECFB8"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2.5.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14:paraId="6DF3B988"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2.6.Датой поставки Товаров считается дата подписания сторонами товарной накладной.</w:t>
      </w:r>
    </w:p>
    <w:p w14:paraId="3A2181A1"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2.7. Порядок оплаты</w:t>
      </w:r>
      <w:r w:rsidRPr="002708C2">
        <w:rPr>
          <w:rFonts w:ascii="Times New Roman" w:eastAsia="Times New Roman" w:hAnsi="Times New Roman"/>
          <w:sz w:val="20"/>
          <w:szCs w:val="20"/>
        </w:rPr>
        <w:t xml:space="preserve">: </w:t>
      </w:r>
      <w:r w:rsidRPr="002708C2">
        <w:rPr>
          <w:rFonts w:ascii="Times New Roman" w:eastAsia="Times New Roman" w:hAnsi="Times New Roman"/>
          <w:snapToGrid w:val="0"/>
          <w:sz w:val="20"/>
          <w:szCs w:val="20"/>
        </w:rPr>
        <w:t>Оплата осуществляется по безналичному расчету путем перечисления Заказчиком денежных средств на расчетный счет Поставщика в течение 45 (сорока пяти) рабочих дней после подписания Сторонами товарно-транспортной (товарной) накладной по факту поставки Товара.</w:t>
      </w:r>
    </w:p>
    <w:p w14:paraId="3276D4A2"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2.8. Прием товара осуществляется Покупателем только при одновременном наличии следующих документов:</w:t>
      </w:r>
    </w:p>
    <w:p w14:paraId="13C807D9"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 товарной накладной, счет-фактура на получение Товара, подписанной Покупателем (по унифицированной форме ТОРГ – 12);</w:t>
      </w:r>
    </w:p>
    <w:p w14:paraId="7BE1BDC2"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-акта приема-передачи товара.</w:t>
      </w:r>
    </w:p>
    <w:p w14:paraId="1E39C8F2"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2.9.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14:paraId="29DE9CFE"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lastRenderedPageBreak/>
        <w:t>2.10.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14:paraId="5C399523"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p>
    <w:p w14:paraId="281B49E4" w14:textId="77777777" w:rsidR="002079DC" w:rsidRPr="002708C2"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2708C2">
        <w:rPr>
          <w:rFonts w:ascii="Times New Roman" w:eastAsia="Times New Roman" w:hAnsi="Times New Roman"/>
          <w:b/>
          <w:bCs/>
          <w:sz w:val="20"/>
          <w:szCs w:val="20"/>
        </w:rPr>
        <w:t>3. Срок поставки товара</w:t>
      </w:r>
    </w:p>
    <w:p w14:paraId="39EE7211" w14:textId="52F0397D"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3.1. Срок поставки Товара: в течение 30</w:t>
      </w:r>
      <w:r w:rsidR="006932C3">
        <w:rPr>
          <w:rFonts w:ascii="Times New Roman" w:eastAsia="Times New Roman" w:hAnsi="Times New Roman"/>
          <w:sz w:val="20"/>
          <w:szCs w:val="20"/>
        </w:rPr>
        <w:t xml:space="preserve"> </w:t>
      </w:r>
      <w:r w:rsidRPr="002708C2">
        <w:rPr>
          <w:rFonts w:ascii="Times New Roman" w:eastAsia="Times New Roman" w:hAnsi="Times New Roman"/>
          <w:sz w:val="20"/>
          <w:szCs w:val="20"/>
        </w:rPr>
        <w:t xml:space="preserve">(тридцати) календарных дней с даты заключения договора. </w:t>
      </w:r>
    </w:p>
    <w:p w14:paraId="0B9ABF8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3.2. Датой поставки Товара считается дата подписания Покупателем товарной накладной (дата приемки Товара).</w:t>
      </w:r>
    </w:p>
    <w:p w14:paraId="4AB2979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14:paraId="406DD41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506D7F12"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4. Качество и комплектность Товаров</w:t>
      </w:r>
    </w:p>
    <w:p w14:paraId="13B0A8C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14:paraId="7B47F94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4.2. Ассортимент (наименование) Товаров, входящих в комплект, определен Спецификацией (Приложение № 1).</w:t>
      </w:r>
    </w:p>
    <w:p w14:paraId="133376A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4.3. Комплектность Товара определяется в Спецификации (Приложение   № 1).</w:t>
      </w:r>
    </w:p>
    <w:p w14:paraId="385BDEB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4.4. Все Товары, входящие в комплект и составляющие комплектность, Поставщик обязан передать Покупателю одновременно.</w:t>
      </w:r>
    </w:p>
    <w:p w14:paraId="377C5B4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В противном случае – Товар считается некомплектным.  </w:t>
      </w:r>
    </w:p>
    <w:p w14:paraId="38C6F7E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14:paraId="44223B5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 соответствующим требованиям Покупателя и условиям настоящего Договора.</w:t>
      </w:r>
    </w:p>
    <w:p w14:paraId="704AE57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14:paraId="04532D2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некомплектным.</w:t>
      </w:r>
    </w:p>
    <w:p w14:paraId="05F7055C"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7095610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14:paraId="2DB7414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случае, если для Поставщика становится не 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14:paraId="6A4EFEA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14:paraId="738C34A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4.9. Товар должен быть </w:t>
      </w:r>
      <w:proofErr w:type="spellStart"/>
      <w:r w:rsidRPr="00825964">
        <w:rPr>
          <w:rFonts w:ascii="Times New Roman" w:eastAsia="Times New Roman" w:hAnsi="Times New Roman"/>
          <w:sz w:val="20"/>
          <w:szCs w:val="20"/>
        </w:rPr>
        <w:t>затарен</w:t>
      </w:r>
      <w:proofErr w:type="spellEnd"/>
      <w:r w:rsidRPr="00825964">
        <w:rPr>
          <w:rFonts w:ascii="Times New Roman" w:eastAsia="Times New Roman" w:hAnsi="Times New Roman"/>
          <w:sz w:val="20"/>
          <w:szCs w:val="20"/>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14:paraId="64CD627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4.10. Упаковка должна обеспечивать полную и однозначную идентификацию каждой единицы Товара при приемке.</w:t>
      </w:r>
    </w:p>
    <w:p w14:paraId="3646F05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14:paraId="5A7FA25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14:paraId="6D83777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14:paraId="678AC8E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4.14. 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14:paraId="52491F8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5A4A6171"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5. Место, порядок поставки и приемки товара товаров</w:t>
      </w:r>
    </w:p>
    <w:p w14:paraId="7289142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5.1.Место поставки Товара:</w:t>
      </w:r>
    </w:p>
    <w:p w14:paraId="0FD5F4E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корпус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14:paraId="1E22181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14:paraId="1D03FF9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5.2. Порядок поставки Товара - доставка Товара до места поставки, указанного в п.5.1 настоящего Договора.</w:t>
      </w:r>
    </w:p>
    <w:p w14:paraId="3D70B1F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5.3. В процессе отгрузки Товара Поставщик оказывает: погрузочно-разгрузочные услуги (услуги грузчиков).</w:t>
      </w:r>
    </w:p>
    <w:p w14:paraId="2767814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5.4. Все Товары, входящие в комплект, Поставщик обязан передать Покупателю одновременно.</w:t>
      </w:r>
    </w:p>
    <w:p w14:paraId="48D878DC"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5.5. Товар, передаваемый по настоящему Договору, поступает в свободное распоряжение Покупателю и не считается находящимся в залоге у Поставщика.</w:t>
      </w:r>
    </w:p>
    <w:p w14:paraId="33A15C8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5.6. Поставщик письменно, не позднее чем за 3 календарных дня до даты фактической поставки Товара (и оказания услуг по сборке и установке Товара), уведомляет Покупателя о готовности осуществить поставку (и оказать услуги по сборке и установке Товара) с указанием даты и времени такой поставки и оказания услуг, с тем, чтобы   Покупатель смог совершить необходимые организационные действия, направленные на обеспечение приемки Товара и/или оказанных услуг).</w:t>
      </w:r>
    </w:p>
    <w:p w14:paraId="5066666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5.7. При приемке Товара Покупатель осуществляет проверку поставленного Товара, в части его соответствия условиям Договора, а именно:</w:t>
      </w:r>
    </w:p>
    <w:p w14:paraId="0373575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количества поставленного Товара требованиям Спецификации (Приложения № 1) путем подсчета товарных единиц в течение 05 дней;</w:t>
      </w:r>
    </w:p>
    <w:p w14:paraId="7AEA308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14:paraId="0554339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качества упаковки Товара путем визуального осмотра.</w:t>
      </w:r>
    </w:p>
    <w:p w14:paraId="0A4BD03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14:paraId="1980B0B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14:paraId="79074BC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своих дальнейших действиях Покупатель руководствуется п. 4.7, 4.11-4.13 настоящего Договора.</w:t>
      </w:r>
    </w:p>
    <w:p w14:paraId="27F38E4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14:paraId="45A50F7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684FC08A"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6. Гарантийные обязательства</w:t>
      </w:r>
    </w:p>
    <w:p w14:paraId="569A6CB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6.1. Срок гарантии Товара</w:t>
      </w:r>
      <w:r w:rsidRPr="00333B7B">
        <w:rPr>
          <w:rFonts w:ascii="Times New Roman" w:eastAsia="Times New Roman" w:hAnsi="Times New Roman"/>
          <w:sz w:val="20"/>
          <w:szCs w:val="20"/>
        </w:rPr>
        <w:t>: 1 год</w:t>
      </w:r>
      <w:r w:rsidRPr="00825964">
        <w:rPr>
          <w:rFonts w:ascii="Times New Roman" w:eastAsia="Times New Roman" w:hAnsi="Times New Roman"/>
          <w:sz w:val="20"/>
          <w:szCs w:val="20"/>
        </w:rPr>
        <w:t xml:space="preserve"> с даты подписания Покупателем товарной накладной.</w:t>
      </w:r>
    </w:p>
    <w:p w14:paraId="7D486DC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6.2.</w:t>
      </w:r>
      <w:r w:rsidRPr="00825964">
        <w:rPr>
          <w:rFonts w:ascii="Times New Roman" w:eastAsia="Times New Roman" w:hAnsi="Times New Roman"/>
          <w:sz w:val="20"/>
          <w:szCs w:val="20"/>
        </w:rPr>
        <w:tab/>
        <w:t xml:space="preserve">Объем гарантийных обязательств: </w:t>
      </w:r>
    </w:p>
    <w:p w14:paraId="5EA792CD"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14:paraId="5DB7AEE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14:paraId="6ABD5AA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14:paraId="7D4BEC9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ремонт Товара, с учетом замены вышедших из строя элементов Товара;</w:t>
      </w:r>
    </w:p>
    <w:p w14:paraId="64BF7B7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замена неработоспособного Товара (в случае если Товар не подлежит ремонту) на новый Товар;</w:t>
      </w:r>
    </w:p>
    <w:p w14:paraId="20EFBF8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14:paraId="28933BD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14:paraId="336C725D"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14:paraId="626C34E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6C363099"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7. Права и обязанности сторон</w:t>
      </w:r>
    </w:p>
    <w:p w14:paraId="75F33DA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 Поставщик обязан:</w:t>
      </w:r>
    </w:p>
    <w:p w14:paraId="0F90915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7.1.1. Выполнить принятые на себя обязательства качественно и в установленные Договором сроки.</w:t>
      </w:r>
    </w:p>
    <w:p w14:paraId="3823E16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7.1.2. Оформить и предоставить следующие обязательные документы на имя Покупателя: </w:t>
      </w:r>
    </w:p>
    <w:p w14:paraId="538B653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товарная накладная в 2-х экземплярах (один экземпляр – Покупателю, один экземпляр – Поставщику);</w:t>
      </w:r>
    </w:p>
    <w:p w14:paraId="25B5DFC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счет-фактуру в 2-х экземплярах (один экземпляр – Заказчику, один экземпляр – Поставщику);</w:t>
      </w:r>
    </w:p>
    <w:p w14:paraId="4D57442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Акт приема-передачи товара в 2-х экземплярах (один экземпляр – Покупателю, один экземпляр – Поставщику);</w:t>
      </w:r>
    </w:p>
    <w:p w14:paraId="27DEDBCC"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 на оплату в 1-м экземпляре (Покупателю).</w:t>
      </w:r>
    </w:p>
    <w:p w14:paraId="2BA2E11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14:paraId="22A25A9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14:paraId="4979486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14:paraId="4CDAE46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 Поставщик имеет право:</w:t>
      </w:r>
    </w:p>
    <w:p w14:paraId="0478B5C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7.2.1. Требовать оплаты Товара в размере и порядке, установленных настоящим Договором.</w:t>
      </w:r>
    </w:p>
    <w:p w14:paraId="25E2914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14:paraId="7FEB04A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 Покупатель обязан:</w:t>
      </w:r>
    </w:p>
    <w:p w14:paraId="761FB5D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14:paraId="3990EF1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7.3.2. Оплатить Товар в размере и порядке, установленных настоящим Договором.</w:t>
      </w:r>
    </w:p>
    <w:p w14:paraId="0830754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7.3.3. По запросу Поставщика предоставлять информацию, необходимую для исполнения настоящего Договора.</w:t>
      </w:r>
    </w:p>
    <w:p w14:paraId="460F382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7.3.4. При возникновении у Поставщика сложностей в процессе исполнении Договора по вине Покупателя, принять меры по их устранению.</w:t>
      </w:r>
    </w:p>
    <w:p w14:paraId="50E9D51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t>7.4. Покупатель имеет право:</w:t>
      </w:r>
    </w:p>
    <w:p w14:paraId="35A15BB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7.4.1. Запрашивать у Поставщика любую информацию, связанную с исполнением Договора.</w:t>
      </w:r>
    </w:p>
    <w:p w14:paraId="0A47DBA4"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14:paraId="01C1CE7D"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p>
    <w:p w14:paraId="031B55D3"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8. Ответственность сторон и порядок рассмотрения споров</w:t>
      </w:r>
    </w:p>
    <w:p w14:paraId="4AB82CE9"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8.1. </w:t>
      </w:r>
      <w:bookmarkStart w:id="8" w:name="_Hlk64213281"/>
      <w:r w:rsidRPr="0003135E">
        <w:rPr>
          <w:rFonts w:ascii="Times New Roman" w:eastAsia="Times New Roman" w:hAnsi="Times New Roman"/>
          <w:sz w:val="20"/>
          <w:szCs w:val="20"/>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bookmarkEnd w:id="8"/>
    <w:p w14:paraId="169FCC6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8.2. </w:t>
      </w:r>
      <w:bookmarkStart w:id="9" w:name="_Hlk64213303"/>
      <w:r w:rsidRPr="0003135E">
        <w:rPr>
          <w:rFonts w:ascii="Times New Roman" w:eastAsia="Times New Roman" w:hAnsi="Times New Roman"/>
          <w:sz w:val="20"/>
          <w:szCs w:val="2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bookmarkEnd w:id="9"/>
    <w:p w14:paraId="0B71042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8.3. </w:t>
      </w:r>
      <w:bookmarkStart w:id="10" w:name="_Hlk64213355"/>
      <w:r w:rsidRPr="0003135E">
        <w:rPr>
          <w:rFonts w:ascii="Times New Roman" w:eastAsia="Times New Roman" w:hAnsi="Times New Roman"/>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bookmarkEnd w:id="10"/>
      <w:r w:rsidRPr="0003135E">
        <w:rPr>
          <w:rFonts w:ascii="Times New Roman" w:eastAsia="Times New Roman" w:hAnsi="Times New Roman"/>
          <w:sz w:val="20"/>
          <w:szCs w:val="20"/>
        </w:rPr>
        <w:t>.</w:t>
      </w:r>
    </w:p>
    <w:p w14:paraId="09B90E42"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14:paraId="1B64B56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14:paraId="018FBF1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02A3395E"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14:paraId="4ADC745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14:paraId="0668CF04"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14:paraId="7DDA92A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5393EC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14:paraId="402B1D6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8.12. Отсутствие вины доказывается Стороной, нарушившей обязательство.</w:t>
      </w:r>
    </w:p>
    <w:p w14:paraId="5113FDF1"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8.13. Уплата неустоек не освобождает виновную сторону от исполнения обязательств по настоящему Договору.</w:t>
      </w:r>
    </w:p>
    <w:p w14:paraId="0701D441"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6C3882F3"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45234C">
        <w:rPr>
          <w:rFonts w:ascii="Times New Roman" w:eastAsia="Times New Roman" w:hAnsi="Times New Roman"/>
          <w:b/>
          <w:bCs/>
          <w:sz w:val="20"/>
          <w:szCs w:val="20"/>
        </w:rPr>
        <w:t>9. Рас</w:t>
      </w:r>
      <w:r w:rsidRPr="0003135E">
        <w:rPr>
          <w:rFonts w:ascii="Times New Roman" w:eastAsia="Times New Roman" w:hAnsi="Times New Roman"/>
          <w:b/>
          <w:bCs/>
          <w:sz w:val="20"/>
          <w:szCs w:val="20"/>
        </w:rPr>
        <w:t>торжение договора</w:t>
      </w:r>
    </w:p>
    <w:p w14:paraId="4F048D1A"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9.1. Расторжение настоящего Договора допускается:</w:t>
      </w:r>
    </w:p>
    <w:p w14:paraId="7CA5FCC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соглашению Сторон;</w:t>
      </w:r>
    </w:p>
    <w:p w14:paraId="06DF5270"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решению суда;</w:t>
      </w:r>
    </w:p>
    <w:p w14:paraId="406A34C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4577A8EF"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9.2. Расторжение Договора по соглашению сторон осуществляется посредством заключения соглашения о расторжении Договора.</w:t>
      </w:r>
    </w:p>
    <w:p w14:paraId="1A98AF38"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6E86BB60"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10. Действие обстоятельств непреодолимой силы</w:t>
      </w:r>
    </w:p>
    <w:p w14:paraId="41CF4F61"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lastRenderedPageBreak/>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14:paraId="49251FAB"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303CBE6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2560989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05CA63F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40691042"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p>
    <w:p w14:paraId="19A1898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652683F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11A19F35"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11. Противодействие коррупции.</w:t>
      </w:r>
    </w:p>
    <w:p w14:paraId="00656D21"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14:paraId="4E18394B"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14:paraId="125AD5D5"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12. Уведомления и извещения</w:t>
      </w:r>
    </w:p>
    <w:p w14:paraId="41C9F73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12.1.</w:t>
      </w:r>
      <w:r w:rsidRPr="0003135E">
        <w:rPr>
          <w:rFonts w:ascii="Times New Roman" w:eastAsia="Times New Roman" w:hAnsi="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14:paraId="7C1EB519"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12.2.</w:t>
      </w:r>
      <w:r w:rsidRPr="0003135E">
        <w:rPr>
          <w:rFonts w:ascii="Times New Roman" w:eastAsia="Times New Roman" w:hAnsi="Times New Roman"/>
          <w:bCs/>
          <w:sz w:val="20"/>
          <w:szCs w:val="20"/>
        </w:rPr>
        <w:tab/>
        <w:t>Уведомления и извещения направляются за счет уведомляющей Стороны.</w:t>
      </w:r>
    </w:p>
    <w:p w14:paraId="41168D6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12.3.</w:t>
      </w:r>
      <w:r w:rsidRPr="0003135E">
        <w:rPr>
          <w:rFonts w:ascii="Times New Roman" w:eastAsia="Times New Roman" w:hAnsi="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14:paraId="193B4BB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12.4.</w:t>
      </w:r>
      <w:r w:rsidRPr="0003135E">
        <w:rPr>
          <w:rFonts w:ascii="Times New Roman" w:eastAsia="Times New Roman" w:hAnsi="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14:paraId="12D44DC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p>
    <w:p w14:paraId="75B96C4A"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13. Разрешение споров</w:t>
      </w:r>
    </w:p>
    <w:p w14:paraId="657C434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13.1.</w:t>
      </w:r>
      <w:r w:rsidRPr="0003135E">
        <w:rPr>
          <w:rFonts w:ascii="Times New Roman" w:eastAsia="Times New Roman" w:hAnsi="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14:paraId="6B2DBFF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13.2.</w:t>
      </w:r>
      <w:r w:rsidRPr="0003135E">
        <w:rPr>
          <w:rFonts w:ascii="Times New Roman" w:eastAsia="Times New Roman" w:hAnsi="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14:paraId="5529C03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13.3.</w:t>
      </w:r>
      <w:r w:rsidRPr="0003135E">
        <w:rPr>
          <w:rFonts w:ascii="Times New Roman" w:eastAsia="Times New Roman" w:hAnsi="Times New Roman"/>
          <w:bCs/>
          <w:sz w:val="20"/>
          <w:szCs w:val="20"/>
        </w:rPr>
        <w:tab/>
        <w:t>Допускается направление Сторонами претензионных писем иными способами: по факсу либо электронной почтой.</w:t>
      </w:r>
    </w:p>
    <w:p w14:paraId="3DBFF06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13.4.</w:t>
      </w:r>
      <w:r w:rsidRPr="0003135E">
        <w:rPr>
          <w:rFonts w:ascii="Times New Roman" w:eastAsia="Times New Roman" w:hAnsi="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14:paraId="07763A8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13.5.</w:t>
      </w:r>
      <w:r w:rsidRPr="0003135E">
        <w:rPr>
          <w:rFonts w:ascii="Times New Roman" w:eastAsia="Times New Roman" w:hAnsi="Times New Roman"/>
          <w:bCs/>
          <w:sz w:val="20"/>
          <w:szCs w:val="20"/>
        </w:rPr>
        <w:tab/>
        <w:t>В случае неурегулирования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14:paraId="5DB0B6E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
          <w:sz w:val="20"/>
          <w:szCs w:val="20"/>
        </w:rPr>
      </w:pPr>
    </w:p>
    <w:p w14:paraId="5F654535"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sz w:val="20"/>
          <w:szCs w:val="20"/>
        </w:rPr>
      </w:pPr>
      <w:r w:rsidRPr="0003135E">
        <w:rPr>
          <w:rFonts w:ascii="Times New Roman" w:eastAsia="Times New Roman" w:hAnsi="Times New Roman"/>
          <w:b/>
          <w:sz w:val="20"/>
          <w:szCs w:val="20"/>
        </w:rPr>
        <w:t>14. Заключительные положения</w:t>
      </w:r>
    </w:p>
    <w:p w14:paraId="4B1CF02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
          <w:sz w:val="20"/>
          <w:szCs w:val="20"/>
        </w:rPr>
      </w:pPr>
    </w:p>
    <w:p w14:paraId="3036B3B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14.1.</w:t>
      </w:r>
      <w:r w:rsidRPr="0003135E">
        <w:rPr>
          <w:rFonts w:ascii="Times New Roman" w:eastAsia="Times New Roman" w:hAnsi="Times New Roman"/>
          <w:bCs/>
          <w:sz w:val="20"/>
          <w:szCs w:val="20"/>
        </w:rPr>
        <w:tab/>
      </w:r>
      <w:r w:rsidRPr="0003135E">
        <w:rPr>
          <w:rFonts w:ascii="Times New Roman" w:eastAsia="Times New Roman" w:hAnsi="Times New Roman"/>
          <w:sz w:val="20"/>
          <w:szCs w:val="20"/>
        </w:rPr>
        <w:t>Договор вступает в силу с даты его подписания «</w:t>
      </w:r>
      <w:r>
        <w:rPr>
          <w:rFonts w:ascii="Times New Roman" w:eastAsia="Times New Roman" w:hAnsi="Times New Roman"/>
          <w:sz w:val="20"/>
          <w:szCs w:val="20"/>
        </w:rPr>
        <w:t>___</w:t>
      </w:r>
      <w:r w:rsidRPr="0003135E">
        <w:rPr>
          <w:rFonts w:ascii="Times New Roman" w:eastAsia="Times New Roman" w:hAnsi="Times New Roman"/>
          <w:sz w:val="20"/>
          <w:szCs w:val="20"/>
        </w:rPr>
        <w:t xml:space="preserve">» </w:t>
      </w:r>
      <w:r>
        <w:rPr>
          <w:rFonts w:ascii="Times New Roman" w:eastAsia="Times New Roman" w:hAnsi="Times New Roman"/>
          <w:sz w:val="20"/>
          <w:szCs w:val="20"/>
        </w:rPr>
        <w:t>_________ 2021</w:t>
      </w:r>
      <w:r w:rsidRPr="0003135E">
        <w:rPr>
          <w:rFonts w:ascii="Times New Roman" w:eastAsia="Times New Roman" w:hAnsi="Times New Roman"/>
          <w:sz w:val="20"/>
          <w:szCs w:val="20"/>
        </w:rPr>
        <w:t xml:space="preserve"> год</w:t>
      </w:r>
      <w:r>
        <w:rPr>
          <w:rFonts w:ascii="Times New Roman" w:eastAsia="Times New Roman" w:hAnsi="Times New Roman"/>
          <w:sz w:val="20"/>
          <w:szCs w:val="20"/>
        </w:rPr>
        <w:t>а и действует до 31 декабря 2021</w:t>
      </w:r>
      <w:r w:rsidRPr="0003135E">
        <w:rPr>
          <w:rFonts w:ascii="Times New Roman" w:eastAsia="Times New Roman" w:hAnsi="Times New Roman"/>
          <w:sz w:val="20"/>
          <w:szCs w:val="20"/>
        </w:rPr>
        <w:t xml:space="preserve"> года, а в части взаиморасчетов действие настоящего договора прекращается после полного исполнения Сторонами </w:t>
      </w:r>
      <w:r w:rsidRPr="0003135E">
        <w:rPr>
          <w:rFonts w:ascii="Times New Roman" w:eastAsia="Times New Roman" w:hAnsi="Times New Roman"/>
          <w:sz w:val="20"/>
          <w:szCs w:val="20"/>
        </w:rPr>
        <w:lastRenderedPageBreak/>
        <w:t xml:space="preserve">своих обязательств, принятых в соответствии с условиями настоящего Договора, </w:t>
      </w:r>
      <w:r w:rsidRPr="0003135E">
        <w:rPr>
          <w:rFonts w:ascii="Times New Roman" w:eastAsia="Times New Roman" w:hAnsi="Times New Roman"/>
          <w:bCs/>
          <w:sz w:val="20"/>
          <w:szCs w:val="20"/>
        </w:rPr>
        <w:t>за исключением случаев, предусмотренных разделом 9 настоящего Договора.</w:t>
      </w:r>
    </w:p>
    <w:p w14:paraId="3D99EE6A"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14.2.</w:t>
      </w:r>
      <w:r w:rsidRPr="0003135E">
        <w:rPr>
          <w:rFonts w:ascii="Times New Roman" w:eastAsia="Times New Roman" w:hAnsi="Times New Roman"/>
          <w:bCs/>
          <w:sz w:val="20"/>
          <w:szCs w:val="20"/>
        </w:rPr>
        <w:tab/>
        <w:t>Настоящий Договор считается заключенным с момента его двустороннего подписания Сторонами.</w:t>
      </w:r>
    </w:p>
    <w:p w14:paraId="555C3E69"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14.3.</w:t>
      </w:r>
      <w:r w:rsidRPr="0003135E">
        <w:rPr>
          <w:rFonts w:ascii="Times New Roman" w:eastAsia="Times New Roman" w:hAnsi="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14:paraId="4ED31D2F"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14.4.</w:t>
      </w:r>
      <w:r w:rsidRPr="0003135E">
        <w:rPr>
          <w:rFonts w:ascii="Times New Roman" w:eastAsia="Times New Roman" w:hAnsi="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14:paraId="1413622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bCs/>
          <w:sz w:val="20"/>
          <w:szCs w:val="20"/>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46A92FF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3135E">
        <w:rPr>
          <w:rFonts w:ascii="Times New Roman" w:eastAsia="Times New Roman" w:hAnsi="Times New Roman"/>
          <w:bCs/>
          <w:sz w:val="20"/>
          <w:szCs w:val="20"/>
        </w:rPr>
        <w:t>.</w:t>
      </w:r>
    </w:p>
    <w:p w14:paraId="63A2AAC4"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14.7.</w:t>
      </w:r>
      <w:r w:rsidRPr="0003135E">
        <w:rPr>
          <w:rFonts w:ascii="Times New Roman" w:eastAsia="Times New Roman" w:hAnsi="Times New Roman"/>
          <w:bCs/>
          <w:sz w:val="20"/>
          <w:szCs w:val="20"/>
        </w:rPr>
        <w:tab/>
        <w:t>Настоящий Договор имеет следующие Приложения, являющиеся неотъемлемой его частью:</w:t>
      </w:r>
    </w:p>
    <w:p w14:paraId="727E015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1 - «Спецификация» на поставку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 xml:space="preserve">» </w:t>
      </w:r>
    </w:p>
    <w:p w14:paraId="67061BC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2 - «Акт приема-передачи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w:t>
      </w:r>
    </w:p>
    <w:p w14:paraId="70658679"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01E4CB98"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tbl>
      <w:tblPr>
        <w:tblStyle w:val="TableStyle0"/>
        <w:tblW w:w="9922" w:type="dxa"/>
        <w:tblInd w:w="284" w:type="dxa"/>
        <w:tblLayout w:type="fixed"/>
        <w:tblLook w:val="04A0" w:firstRow="1" w:lastRow="0" w:firstColumn="1" w:lastColumn="0" w:noHBand="0" w:noVBand="1"/>
      </w:tblPr>
      <w:tblGrid>
        <w:gridCol w:w="4441"/>
        <w:gridCol w:w="236"/>
        <w:gridCol w:w="5245"/>
      </w:tblGrid>
      <w:tr w:rsidR="002079DC" w14:paraId="174180D8" w14:textId="77777777" w:rsidTr="008442F1">
        <w:trPr>
          <w:trHeight w:val="60"/>
        </w:trPr>
        <w:tc>
          <w:tcPr>
            <w:tcW w:w="9922" w:type="dxa"/>
            <w:gridSpan w:val="3"/>
            <w:shd w:val="clear" w:color="FFFFFF" w:fill="auto"/>
          </w:tcPr>
          <w:p w14:paraId="41632E9B" w14:textId="77777777" w:rsidR="002079DC" w:rsidRDefault="002079DC" w:rsidP="008442F1">
            <w:pPr>
              <w:jc w:val="center"/>
              <w:rPr>
                <w:rFonts w:ascii="Times New Roman" w:hAnsi="Times New Roman"/>
                <w:b/>
                <w:sz w:val="20"/>
                <w:szCs w:val="20"/>
              </w:rPr>
            </w:pPr>
            <w:r>
              <w:rPr>
                <w:rFonts w:ascii="Times New Roman" w:hAnsi="Times New Roman"/>
                <w:b/>
                <w:sz w:val="20"/>
                <w:szCs w:val="20"/>
              </w:rPr>
              <w:t>15. Юридические адреса и подписи сторон</w:t>
            </w:r>
          </w:p>
          <w:p w14:paraId="14FFC67B" w14:textId="77777777" w:rsidR="002079DC" w:rsidRDefault="002079DC" w:rsidP="008442F1">
            <w:pPr>
              <w:jc w:val="center"/>
            </w:pPr>
          </w:p>
          <w:p w14:paraId="336E22D1" w14:textId="77777777" w:rsidR="002079DC" w:rsidRDefault="002079DC" w:rsidP="008442F1">
            <w:pPr>
              <w:jc w:val="center"/>
            </w:pPr>
          </w:p>
          <w:p w14:paraId="233A865E" w14:textId="77777777" w:rsidR="002079DC" w:rsidRDefault="002079DC" w:rsidP="008442F1">
            <w:pPr>
              <w:jc w:val="center"/>
            </w:pPr>
          </w:p>
        </w:tc>
      </w:tr>
      <w:tr w:rsidR="002079DC" w:rsidRPr="00E65457" w14:paraId="37D49679" w14:textId="77777777" w:rsidTr="008442F1">
        <w:trPr>
          <w:trHeight w:val="1669"/>
        </w:trPr>
        <w:tc>
          <w:tcPr>
            <w:tcW w:w="4441" w:type="dxa"/>
            <w:shd w:val="clear" w:color="FFFFFF" w:fill="auto"/>
            <w:vAlign w:val="center"/>
          </w:tcPr>
          <w:p w14:paraId="46F896E4" w14:textId="77777777" w:rsidR="002079DC" w:rsidRDefault="002079DC" w:rsidP="008442F1">
            <w:r>
              <w:rPr>
                <w:rFonts w:ascii="Times New Roman" w:hAnsi="Times New Roman"/>
                <w:b/>
                <w:sz w:val="20"/>
                <w:szCs w:val="20"/>
              </w:rPr>
              <w:t>Поставщик:</w:t>
            </w:r>
          </w:p>
        </w:tc>
        <w:tc>
          <w:tcPr>
            <w:tcW w:w="236" w:type="dxa"/>
            <w:shd w:val="clear" w:color="FFFFFF" w:fill="auto"/>
          </w:tcPr>
          <w:p w14:paraId="49C17A0D"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1E741AAB" w14:textId="77777777" w:rsidR="002079DC" w:rsidRDefault="002079DC" w:rsidP="000365BE">
            <w:pPr>
              <w:spacing w:after="0" w:line="240" w:lineRule="auto"/>
              <w:rPr>
                <w:rFonts w:ascii="Times New Roman" w:hAnsi="Times New Roman" w:cs="Times New Roman"/>
                <w:b/>
                <w:sz w:val="20"/>
                <w:szCs w:val="20"/>
              </w:rPr>
            </w:pPr>
            <w:r w:rsidRPr="00E65457">
              <w:rPr>
                <w:rFonts w:ascii="Times New Roman" w:hAnsi="Times New Roman" w:cs="Times New Roman"/>
                <w:b/>
                <w:sz w:val="20"/>
                <w:szCs w:val="20"/>
              </w:rPr>
              <w:t>Покупатель:</w:t>
            </w:r>
          </w:p>
          <w:p w14:paraId="672FD2B5" w14:textId="77777777" w:rsidR="002079DC" w:rsidRDefault="002079DC" w:rsidP="000365BE">
            <w:pPr>
              <w:spacing w:after="0" w:line="240" w:lineRule="auto"/>
              <w:rPr>
                <w:rFonts w:ascii="Times New Roman" w:hAnsi="Times New Roman" w:cs="Times New Roman"/>
                <w:b/>
                <w:sz w:val="20"/>
                <w:szCs w:val="20"/>
              </w:rPr>
            </w:pPr>
          </w:p>
          <w:p w14:paraId="30B359A0" w14:textId="77777777" w:rsidR="002079DC" w:rsidRDefault="002079DC" w:rsidP="000365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МАДОУ «ДС «Цветок Уренгоя»</w:t>
            </w:r>
          </w:p>
          <w:p w14:paraId="6B8209DE" w14:textId="77777777" w:rsidR="002079DC" w:rsidRPr="00384B0E" w:rsidRDefault="002079DC" w:rsidP="000365BE">
            <w:pPr>
              <w:spacing w:after="0" w:line="240" w:lineRule="auto"/>
              <w:outlineLvl w:val="0"/>
              <w:rPr>
                <w:rFonts w:ascii="Times New Roman" w:hAnsi="Times New Roman" w:cs="Times New Roman"/>
                <w:sz w:val="20"/>
                <w:szCs w:val="20"/>
              </w:rPr>
            </w:pPr>
            <w:r w:rsidRPr="00384B0E">
              <w:rPr>
                <w:rFonts w:ascii="Times New Roman" w:hAnsi="Times New Roman" w:cs="Times New Roman"/>
                <w:sz w:val="20"/>
                <w:szCs w:val="20"/>
              </w:rPr>
              <w:t xml:space="preserve">Адрес:  Россия, ЯНАО, г. Новый Уренгой, </w:t>
            </w:r>
          </w:p>
          <w:p w14:paraId="76C17312"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ул. Комсомольская  д.2А, 629303</w:t>
            </w:r>
          </w:p>
          <w:p w14:paraId="76686941"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Телефон: 8(3494) 22-90-13</w:t>
            </w:r>
          </w:p>
          <w:p w14:paraId="1E9ADC39"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ИНН 8904031896</w:t>
            </w:r>
          </w:p>
          <w:p w14:paraId="35FF490E" w14:textId="77777777" w:rsidR="002079DC"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КПП 890401001</w:t>
            </w:r>
          </w:p>
          <w:p w14:paraId="1DA26977" w14:textId="77777777" w:rsidR="002079DC" w:rsidRPr="00384B0E" w:rsidRDefault="002079DC" w:rsidP="000365BE">
            <w:pPr>
              <w:spacing w:after="0" w:line="240" w:lineRule="auto"/>
              <w:rPr>
                <w:rFonts w:ascii="Times New Roman" w:hAnsi="Times New Roman" w:cs="Times New Roman"/>
                <w:sz w:val="20"/>
                <w:szCs w:val="20"/>
              </w:rPr>
            </w:pPr>
            <w:r>
              <w:rPr>
                <w:rFonts w:ascii="Times New Roman" w:hAnsi="Times New Roman" w:cs="Times New Roman"/>
                <w:sz w:val="20"/>
                <w:szCs w:val="20"/>
              </w:rPr>
              <w:t>ОКВЭД  80.10.1</w:t>
            </w:r>
          </w:p>
          <w:p w14:paraId="7AB4C9BA"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Название банка: РКЦ Салехард, г. Салехард</w:t>
            </w:r>
          </w:p>
          <w:p w14:paraId="04ABDA10" w14:textId="38529862"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р/с </w:t>
            </w:r>
            <w:r w:rsidR="006932C3">
              <w:rPr>
                <w:rFonts w:ascii="Times New Roman" w:hAnsi="Times New Roman" w:cs="Times New Roman"/>
                <w:sz w:val="20"/>
                <w:szCs w:val="20"/>
              </w:rPr>
              <w:t>________________________</w:t>
            </w:r>
          </w:p>
          <w:p w14:paraId="4FD94418"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л/с 974.22.001.8</w:t>
            </w:r>
          </w:p>
          <w:p w14:paraId="5D1633F8" w14:textId="17A8E997" w:rsidR="002079DC" w:rsidRPr="00E65457"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БИК: </w:t>
            </w:r>
            <w:r w:rsidR="006932C3">
              <w:rPr>
                <w:rFonts w:ascii="Times New Roman" w:hAnsi="Times New Roman" w:cs="Times New Roman"/>
                <w:sz w:val="20"/>
                <w:szCs w:val="20"/>
              </w:rPr>
              <w:t>_______________</w:t>
            </w:r>
          </w:p>
        </w:tc>
      </w:tr>
      <w:tr w:rsidR="002079DC" w:rsidRPr="00E65457" w14:paraId="72E45383" w14:textId="77777777" w:rsidTr="008442F1">
        <w:trPr>
          <w:trHeight w:val="60"/>
        </w:trPr>
        <w:tc>
          <w:tcPr>
            <w:tcW w:w="4441" w:type="dxa"/>
            <w:shd w:val="clear" w:color="FFFFFF" w:fill="auto"/>
            <w:vAlign w:val="center"/>
          </w:tcPr>
          <w:p w14:paraId="719D7094" w14:textId="77777777" w:rsidR="002079DC" w:rsidRDefault="002079DC" w:rsidP="008442F1"/>
        </w:tc>
        <w:tc>
          <w:tcPr>
            <w:tcW w:w="236" w:type="dxa"/>
            <w:shd w:val="clear" w:color="FFFFFF" w:fill="auto"/>
          </w:tcPr>
          <w:p w14:paraId="3FF4C8B0"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2CC3E992" w14:textId="77777777" w:rsidR="002079DC" w:rsidRPr="00824978" w:rsidRDefault="002079DC" w:rsidP="000365BE">
            <w:pPr>
              <w:spacing w:after="0" w:line="240" w:lineRule="auto"/>
              <w:rPr>
                <w:rFonts w:ascii="Times New Roman" w:eastAsia="Times New Roman" w:hAnsi="Times New Roman" w:cs="Times New Roman"/>
                <w:sz w:val="20"/>
                <w:szCs w:val="20"/>
              </w:rPr>
            </w:pPr>
          </w:p>
        </w:tc>
      </w:tr>
      <w:tr w:rsidR="002079DC" w:rsidRPr="00E65457" w14:paraId="7C95B665" w14:textId="77777777" w:rsidTr="008442F1">
        <w:trPr>
          <w:trHeight w:val="60"/>
        </w:trPr>
        <w:tc>
          <w:tcPr>
            <w:tcW w:w="4441" w:type="dxa"/>
            <w:vMerge w:val="restart"/>
            <w:shd w:val="clear" w:color="FFFFFF" w:fill="auto"/>
            <w:vAlign w:val="center"/>
          </w:tcPr>
          <w:p w14:paraId="3C64C1C0" w14:textId="77777777" w:rsidR="002079DC" w:rsidRDefault="002079DC" w:rsidP="008442F1"/>
        </w:tc>
        <w:tc>
          <w:tcPr>
            <w:tcW w:w="236" w:type="dxa"/>
            <w:shd w:val="clear" w:color="FFFFFF" w:fill="auto"/>
          </w:tcPr>
          <w:p w14:paraId="0069B1A7"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71D11168" w14:textId="77777777" w:rsidR="002079DC" w:rsidRPr="00FD769C" w:rsidRDefault="002079DC" w:rsidP="008442F1">
            <w:pPr>
              <w:rPr>
                <w:rFonts w:ascii="Times New Roman" w:hAnsi="Times New Roman"/>
                <w:sz w:val="20"/>
                <w:szCs w:val="20"/>
              </w:rPr>
            </w:pPr>
          </w:p>
        </w:tc>
      </w:tr>
      <w:tr w:rsidR="002079DC" w:rsidRPr="00E65457" w14:paraId="26CD6D78" w14:textId="77777777" w:rsidTr="008442F1">
        <w:trPr>
          <w:trHeight w:val="60"/>
        </w:trPr>
        <w:tc>
          <w:tcPr>
            <w:tcW w:w="4441" w:type="dxa"/>
            <w:vMerge/>
            <w:shd w:val="clear" w:color="FFFFFF" w:fill="auto"/>
            <w:vAlign w:val="center"/>
          </w:tcPr>
          <w:p w14:paraId="16833369"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4257FA38"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4426FD3A" w14:textId="77777777" w:rsidR="002079DC" w:rsidRPr="00FD769C" w:rsidRDefault="002079DC" w:rsidP="008442F1">
            <w:pPr>
              <w:rPr>
                <w:rFonts w:ascii="Times New Roman" w:hAnsi="Times New Roman"/>
                <w:sz w:val="20"/>
                <w:szCs w:val="20"/>
              </w:rPr>
            </w:pPr>
          </w:p>
        </w:tc>
      </w:tr>
      <w:tr w:rsidR="002079DC" w:rsidRPr="00E65457" w14:paraId="074A5557" w14:textId="77777777" w:rsidTr="008442F1">
        <w:trPr>
          <w:trHeight w:val="60"/>
        </w:trPr>
        <w:tc>
          <w:tcPr>
            <w:tcW w:w="4441" w:type="dxa"/>
            <w:vMerge/>
            <w:shd w:val="clear" w:color="FFFFFF" w:fill="auto"/>
            <w:vAlign w:val="center"/>
          </w:tcPr>
          <w:p w14:paraId="31ED4E71"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77E70137"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742695B6" w14:textId="77777777" w:rsidR="002079DC" w:rsidRPr="00FD769C" w:rsidRDefault="002079DC" w:rsidP="008442F1">
            <w:pPr>
              <w:rPr>
                <w:rFonts w:ascii="Times New Roman" w:hAnsi="Times New Roman"/>
                <w:sz w:val="20"/>
                <w:szCs w:val="20"/>
              </w:rPr>
            </w:pPr>
          </w:p>
        </w:tc>
      </w:tr>
      <w:tr w:rsidR="002079DC" w:rsidRPr="00E65457" w14:paraId="13670E4A" w14:textId="77777777" w:rsidTr="008442F1">
        <w:trPr>
          <w:trHeight w:val="60"/>
        </w:trPr>
        <w:tc>
          <w:tcPr>
            <w:tcW w:w="4441" w:type="dxa"/>
            <w:vMerge/>
            <w:shd w:val="clear" w:color="FFFFFF" w:fill="auto"/>
            <w:vAlign w:val="center"/>
          </w:tcPr>
          <w:p w14:paraId="49B8A593"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4BB4D05E"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72AA896D" w14:textId="77777777" w:rsidR="002079DC" w:rsidRPr="00FD769C" w:rsidRDefault="002079DC" w:rsidP="008442F1">
            <w:pPr>
              <w:rPr>
                <w:rFonts w:ascii="Times New Roman" w:hAnsi="Times New Roman"/>
                <w:sz w:val="20"/>
                <w:szCs w:val="20"/>
              </w:rPr>
            </w:pPr>
          </w:p>
        </w:tc>
      </w:tr>
      <w:tr w:rsidR="002079DC" w:rsidRPr="00E65457" w14:paraId="1882EC2F" w14:textId="77777777" w:rsidTr="008442F1">
        <w:trPr>
          <w:trHeight w:val="60"/>
        </w:trPr>
        <w:tc>
          <w:tcPr>
            <w:tcW w:w="4441" w:type="dxa"/>
            <w:vMerge/>
            <w:shd w:val="clear" w:color="FFFFFF" w:fill="auto"/>
            <w:vAlign w:val="center"/>
          </w:tcPr>
          <w:p w14:paraId="739BF1BD"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4095DD17"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504F97E4" w14:textId="77777777" w:rsidR="002079DC" w:rsidRPr="00FD769C" w:rsidRDefault="002079DC" w:rsidP="008442F1">
            <w:pPr>
              <w:rPr>
                <w:rFonts w:ascii="Times New Roman" w:hAnsi="Times New Roman"/>
                <w:sz w:val="20"/>
                <w:szCs w:val="20"/>
              </w:rPr>
            </w:pPr>
          </w:p>
        </w:tc>
      </w:tr>
      <w:tr w:rsidR="002079DC" w:rsidRPr="00E65457" w14:paraId="70F734EC" w14:textId="77777777" w:rsidTr="008442F1">
        <w:trPr>
          <w:trHeight w:val="60"/>
        </w:trPr>
        <w:tc>
          <w:tcPr>
            <w:tcW w:w="4441" w:type="dxa"/>
            <w:vMerge/>
            <w:shd w:val="clear" w:color="FFFFFF" w:fill="auto"/>
            <w:vAlign w:val="center"/>
          </w:tcPr>
          <w:p w14:paraId="71AB7F31"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5B3B7CE0"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143283CE" w14:textId="77777777" w:rsidR="002079DC" w:rsidRPr="00FD769C" w:rsidRDefault="002079DC" w:rsidP="008442F1">
            <w:pPr>
              <w:rPr>
                <w:rFonts w:ascii="Times New Roman" w:hAnsi="Times New Roman"/>
                <w:sz w:val="20"/>
                <w:szCs w:val="20"/>
              </w:rPr>
            </w:pPr>
          </w:p>
        </w:tc>
      </w:tr>
      <w:tr w:rsidR="002079DC" w:rsidRPr="00E65457" w14:paraId="0F650919" w14:textId="77777777" w:rsidTr="008442F1">
        <w:trPr>
          <w:trHeight w:val="60"/>
        </w:trPr>
        <w:tc>
          <w:tcPr>
            <w:tcW w:w="4441" w:type="dxa"/>
            <w:vMerge/>
            <w:shd w:val="clear" w:color="FFFFFF" w:fill="auto"/>
            <w:vAlign w:val="center"/>
          </w:tcPr>
          <w:p w14:paraId="56B63FB0"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28B629D1"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6F6EF976" w14:textId="77777777" w:rsidR="002079DC" w:rsidRPr="00FD769C" w:rsidRDefault="002079DC" w:rsidP="008442F1">
            <w:pPr>
              <w:rPr>
                <w:rFonts w:ascii="Times New Roman" w:hAnsi="Times New Roman"/>
                <w:sz w:val="20"/>
                <w:szCs w:val="20"/>
              </w:rPr>
            </w:pPr>
          </w:p>
        </w:tc>
      </w:tr>
    </w:tbl>
    <w:tbl>
      <w:tblPr>
        <w:tblW w:w="10490" w:type="dxa"/>
        <w:tblInd w:w="108" w:type="dxa"/>
        <w:tblLook w:val="01E0" w:firstRow="1" w:lastRow="1" w:firstColumn="1" w:lastColumn="1" w:noHBand="0" w:noVBand="0"/>
      </w:tblPr>
      <w:tblGrid>
        <w:gridCol w:w="5387"/>
        <w:gridCol w:w="5103"/>
      </w:tblGrid>
      <w:tr w:rsidR="002079DC" w:rsidRPr="00CE537D" w14:paraId="0520A0DA" w14:textId="77777777" w:rsidTr="008442F1">
        <w:tc>
          <w:tcPr>
            <w:tcW w:w="5387" w:type="dxa"/>
          </w:tcPr>
          <w:p w14:paraId="321AC6D8"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484B203D"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2079DC" w:rsidRPr="00CE537D" w14:paraId="2294394F" w14:textId="77777777" w:rsidTr="008442F1">
        <w:tc>
          <w:tcPr>
            <w:tcW w:w="5387" w:type="dxa"/>
          </w:tcPr>
          <w:p w14:paraId="4FC772C2"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14:paraId="318A52B8" w14:textId="77777777" w:rsidR="002079DC" w:rsidRPr="00CE537D" w:rsidRDefault="002079DC" w:rsidP="008442F1">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2079DC" w:rsidRPr="00CE537D" w14:paraId="38A83EBE" w14:textId="77777777" w:rsidTr="008442F1">
        <w:tc>
          <w:tcPr>
            <w:tcW w:w="5387" w:type="dxa"/>
          </w:tcPr>
          <w:p w14:paraId="2B6744B9"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33C42973"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14:paraId="0776FC1E" w14:textId="77777777" w:rsidR="002079DC" w:rsidRPr="00CE537D" w:rsidRDefault="002079DC" w:rsidP="008442F1">
            <w:pPr>
              <w:spacing w:after="0" w:line="240" w:lineRule="auto"/>
              <w:rPr>
                <w:rFonts w:ascii="Times New Roman" w:eastAsia="Times New Roman" w:hAnsi="Times New Roman"/>
                <w:sz w:val="20"/>
                <w:szCs w:val="20"/>
              </w:rPr>
            </w:pPr>
          </w:p>
          <w:p w14:paraId="7AB2CE7B" w14:textId="77777777" w:rsidR="002079DC" w:rsidRPr="00CE537D" w:rsidRDefault="002079DC" w:rsidP="008442F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2079DC" w:rsidRPr="00CE537D" w14:paraId="75E9E8A7" w14:textId="77777777" w:rsidTr="008442F1">
        <w:tc>
          <w:tcPr>
            <w:tcW w:w="5387" w:type="dxa"/>
          </w:tcPr>
          <w:p w14:paraId="297BD4D1" w14:textId="77777777" w:rsidR="002079DC"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0EA02EF2"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14:paraId="3235A54C" w14:textId="77777777" w:rsidR="002079DC" w:rsidRDefault="002079DC" w:rsidP="008442F1">
            <w:pPr>
              <w:spacing w:after="0" w:line="240" w:lineRule="auto"/>
              <w:rPr>
                <w:rFonts w:ascii="Times New Roman" w:eastAsia="Times New Roman" w:hAnsi="Times New Roman"/>
                <w:sz w:val="20"/>
                <w:szCs w:val="20"/>
              </w:rPr>
            </w:pPr>
          </w:p>
          <w:p w14:paraId="4F1334F7" w14:textId="77777777" w:rsidR="002079DC" w:rsidRDefault="002079DC" w:rsidP="008442F1">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14:paraId="2EE3D833" w14:textId="77777777" w:rsidR="002079DC" w:rsidRPr="00CE537D" w:rsidRDefault="002079DC" w:rsidP="008442F1">
            <w:pPr>
              <w:spacing w:after="0" w:line="240" w:lineRule="auto"/>
              <w:rPr>
                <w:rFonts w:ascii="Times New Roman" w:eastAsia="Times New Roman" w:hAnsi="Times New Roman"/>
                <w:sz w:val="20"/>
                <w:szCs w:val="20"/>
              </w:rPr>
            </w:pPr>
          </w:p>
        </w:tc>
      </w:tr>
    </w:tbl>
    <w:p w14:paraId="298F3D7D" w14:textId="77777777" w:rsidR="002079DC"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7736B0C2"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Приложение №1</w:t>
      </w:r>
      <w:r w:rsidRPr="00CE537D">
        <w:rPr>
          <w:rFonts w:ascii="Times New Roman" w:eastAsia="Times New Roman" w:hAnsi="Times New Roman"/>
          <w:sz w:val="20"/>
          <w:szCs w:val="20"/>
          <w:lang w:eastAsia="ar-SA"/>
        </w:rPr>
        <w:t xml:space="preserve"> к Договору</w:t>
      </w:r>
    </w:p>
    <w:p w14:paraId="08280634"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____._____.2021г</w:t>
      </w:r>
    </w:p>
    <w:p w14:paraId="0282B8F5"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6BFE4E17"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1606C651" w14:textId="77777777" w:rsidR="002079DC" w:rsidRDefault="002079DC" w:rsidP="002079DC">
      <w:pPr>
        <w:overflowPunct w:val="0"/>
        <w:autoSpaceDE w:val="0"/>
        <w:spacing w:after="0" w:line="240" w:lineRule="auto"/>
        <w:jc w:val="center"/>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СПЕЦИФИКАЦИЯ К ДОГОВОРУ</w:t>
      </w:r>
    </w:p>
    <w:p w14:paraId="1CF2C282" w14:textId="77777777" w:rsidR="002079DC" w:rsidRDefault="002079DC" w:rsidP="002079DC">
      <w:pPr>
        <w:spacing w:line="240" w:lineRule="auto"/>
        <w:jc w:val="center"/>
        <w:rPr>
          <w:rFonts w:ascii="Times New Roman" w:hAnsi="Times New Roman"/>
          <w:b/>
          <w:sz w:val="20"/>
          <w:szCs w:val="20"/>
        </w:rPr>
      </w:pPr>
      <w:r>
        <w:rPr>
          <w:rFonts w:ascii="Times New Roman" w:hAnsi="Times New Roman"/>
          <w:b/>
          <w:sz w:val="20"/>
          <w:szCs w:val="20"/>
        </w:rPr>
        <w:t xml:space="preserve">на поставку в </w:t>
      </w:r>
      <w:r w:rsidRPr="003D6520">
        <w:rPr>
          <w:rFonts w:ascii="Times New Roman" w:hAnsi="Times New Roman"/>
          <w:b/>
          <w:sz w:val="20"/>
          <w:szCs w:val="20"/>
        </w:rPr>
        <w:t>МАДОУ «ДС «</w:t>
      </w:r>
      <w:r w:rsidRPr="00A96154">
        <w:rPr>
          <w:rFonts w:ascii="Times New Roman" w:hAnsi="Times New Roman"/>
          <w:b/>
          <w:sz w:val="20"/>
          <w:szCs w:val="20"/>
        </w:rPr>
        <w:t>Цветок Уренгоя</w:t>
      </w:r>
      <w:r w:rsidRPr="003D6520">
        <w:rPr>
          <w:rFonts w:ascii="Times New Roman" w:hAnsi="Times New Roman"/>
          <w:b/>
          <w:sz w:val="20"/>
          <w:szCs w:val="20"/>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3922"/>
        <w:gridCol w:w="830"/>
        <w:gridCol w:w="824"/>
        <w:gridCol w:w="1202"/>
        <w:gridCol w:w="1258"/>
      </w:tblGrid>
      <w:tr w:rsidR="002079DC" w:rsidRPr="00241B2C" w14:paraId="0C451242" w14:textId="77777777" w:rsidTr="008442F1">
        <w:tc>
          <w:tcPr>
            <w:tcW w:w="534" w:type="dxa"/>
          </w:tcPr>
          <w:p w14:paraId="281CA7BB"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п/п</w:t>
            </w:r>
          </w:p>
        </w:tc>
        <w:tc>
          <w:tcPr>
            <w:tcW w:w="1852" w:type="dxa"/>
          </w:tcPr>
          <w:p w14:paraId="6E5B74BE"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Наименование товара</w:t>
            </w:r>
          </w:p>
        </w:tc>
        <w:tc>
          <w:tcPr>
            <w:tcW w:w="3922" w:type="dxa"/>
          </w:tcPr>
          <w:p w14:paraId="459A85A0"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Технические характеристики.</w:t>
            </w:r>
          </w:p>
          <w:p w14:paraId="5405147B"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Страна происхождения товара</w:t>
            </w:r>
          </w:p>
        </w:tc>
        <w:tc>
          <w:tcPr>
            <w:tcW w:w="830" w:type="dxa"/>
          </w:tcPr>
          <w:p w14:paraId="61EF85DA"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Кол-во</w:t>
            </w:r>
          </w:p>
        </w:tc>
        <w:tc>
          <w:tcPr>
            <w:tcW w:w="824" w:type="dxa"/>
          </w:tcPr>
          <w:p w14:paraId="3CEEEDDD"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Ед. изм.</w:t>
            </w:r>
          </w:p>
        </w:tc>
        <w:tc>
          <w:tcPr>
            <w:tcW w:w="1202" w:type="dxa"/>
          </w:tcPr>
          <w:p w14:paraId="3527FFD1"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xml:space="preserve">Цена за ед. </w:t>
            </w:r>
          </w:p>
        </w:tc>
        <w:tc>
          <w:tcPr>
            <w:tcW w:w="1258" w:type="dxa"/>
          </w:tcPr>
          <w:p w14:paraId="5A8DC82B"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Стоимость (руб.), в том числе НДС</w:t>
            </w:r>
          </w:p>
        </w:tc>
      </w:tr>
      <w:tr w:rsidR="002079DC" w:rsidRPr="00241B2C" w14:paraId="649700F3" w14:textId="77777777" w:rsidTr="008442F1">
        <w:tc>
          <w:tcPr>
            <w:tcW w:w="534" w:type="dxa"/>
          </w:tcPr>
          <w:p w14:paraId="50DA3263"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1</w:t>
            </w:r>
          </w:p>
        </w:tc>
        <w:tc>
          <w:tcPr>
            <w:tcW w:w="1852" w:type="dxa"/>
          </w:tcPr>
          <w:p w14:paraId="5DCBD395" w14:textId="77777777" w:rsidR="002079DC" w:rsidRPr="00241B2C" w:rsidRDefault="002079DC" w:rsidP="008442F1">
            <w:pPr>
              <w:rPr>
                <w:rFonts w:ascii="Times New Roman" w:hAnsi="Times New Roman"/>
                <w:sz w:val="20"/>
                <w:szCs w:val="20"/>
              </w:rPr>
            </w:pPr>
          </w:p>
        </w:tc>
        <w:tc>
          <w:tcPr>
            <w:tcW w:w="3922" w:type="dxa"/>
          </w:tcPr>
          <w:p w14:paraId="6F80F03D" w14:textId="77777777" w:rsidR="002079DC" w:rsidRPr="00241B2C" w:rsidRDefault="002079DC" w:rsidP="008442F1">
            <w:pPr>
              <w:rPr>
                <w:rFonts w:ascii="Times New Roman" w:hAnsi="Times New Roman"/>
                <w:sz w:val="20"/>
                <w:szCs w:val="20"/>
              </w:rPr>
            </w:pPr>
          </w:p>
        </w:tc>
        <w:tc>
          <w:tcPr>
            <w:tcW w:w="830" w:type="dxa"/>
          </w:tcPr>
          <w:p w14:paraId="408D50B1" w14:textId="77777777" w:rsidR="002079DC" w:rsidRPr="00241B2C" w:rsidRDefault="002079DC" w:rsidP="008442F1">
            <w:pPr>
              <w:jc w:val="right"/>
              <w:rPr>
                <w:rFonts w:ascii="Times New Roman" w:hAnsi="Times New Roman"/>
                <w:sz w:val="20"/>
                <w:szCs w:val="20"/>
              </w:rPr>
            </w:pPr>
          </w:p>
        </w:tc>
        <w:tc>
          <w:tcPr>
            <w:tcW w:w="824" w:type="dxa"/>
          </w:tcPr>
          <w:p w14:paraId="085D6BF3" w14:textId="77777777" w:rsidR="002079DC" w:rsidRPr="00241B2C" w:rsidRDefault="002079DC" w:rsidP="008442F1">
            <w:pPr>
              <w:jc w:val="right"/>
              <w:rPr>
                <w:rFonts w:ascii="Times New Roman" w:hAnsi="Times New Roman"/>
                <w:sz w:val="20"/>
                <w:szCs w:val="20"/>
              </w:rPr>
            </w:pPr>
          </w:p>
        </w:tc>
        <w:tc>
          <w:tcPr>
            <w:tcW w:w="1202" w:type="dxa"/>
          </w:tcPr>
          <w:p w14:paraId="0302EDFF" w14:textId="77777777" w:rsidR="002079DC" w:rsidRPr="00241B2C" w:rsidRDefault="002079DC" w:rsidP="008442F1">
            <w:pPr>
              <w:rPr>
                <w:rFonts w:ascii="Times New Roman" w:hAnsi="Times New Roman"/>
                <w:sz w:val="20"/>
                <w:szCs w:val="20"/>
              </w:rPr>
            </w:pPr>
          </w:p>
        </w:tc>
        <w:tc>
          <w:tcPr>
            <w:tcW w:w="1258" w:type="dxa"/>
          </w:tcPr>
          <w:p w14:paraId="22710344" w14:textId="77777777" w:rsidR="002079DC" w:rsidRPr="00241B2C" w:rsidRDefault="002079DC" w:rsidP="008442F1">
            <w:pPr>
              <w:rPr>
                <w:rFonts w:ascii="Times New Roman" w:hAnsi="Times New Roman"/>
                <w:color w:val="000000"/>
                <w:sz w:val="20"/>
                <w:szCs w:val="20"/>
              </w:rPr>
            </w:pPr>
          </w:p>
        </w:tc>
      </w:tr>
      <w:tr w:rsidR="002079DC" w:rsidRPr="00241B2C" w14:paraId="51ABEA0D" w14:textId="77777777" w:rsidTr="008442F1">
        <w:tc>
          <w:tcPr>
            <w:tcW w:w="534" w:type="dxa"/>
          </w:tcPr>
          <w:p w14:paraId="100C526E"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2</w:t>
            </w:r>
          </w:p>
        </w:tc>
        <w:tc>
          <w:tcPr>
            <w:tcW w:w="1852" w:type="dxa"/>
          </w:tcPr>
          <w:p w14:paraId="43C30BDE" w14:textId="77777777" w:rsidR="002079DC" w:rsidRPr="00241B2C" w:rsidRDefault="002079DC" w:rsidP="008442F1">
            <w:pPr>
              <w:rPr>
                <w:rFonts w:ascii="Times New Roman" w:hAnsi="Times New Roman"/>
                <w:sz w:val="20"/>
                <w:szCs w:val="20"/>
              </w:rPr>
            </w:pPr>
          </w:p>
        </w:tc>
        <w:tc>
          <w:tcPr>
            <w:tcW w:w="3922" w:type="dxa"/>
          </w:tcPr>
          <w:p w14:paraId="2CAB2F8C" w14:textId="77777777" w:rsidR="002079DC" w:rsidRPr="00241B2C" w:rsidRDefault="002079DC" w:rsidP="008442F1">
            <w:pPr>
              <w:rPr>
                <w:rFonts w:ascii="Times New Roman" w:hAnsi="Times New Roman"/>
                <w:sz w:val="20"/>
                <w:szCs w:val="20"/>
              </w:rPr>
            </w:pPr>
          </w:p>
        </w:tc>
        <w:tc>
          <w:tcPr>
            <w:tcW w:w="830" w:type="dxa"/>
          </w:tcPr>
          <w:p w14:paraId="3E4BD6EA" w14:textId="77777777" w:rsidR="002079DC" w:rsidRPr="00241B2C" w:rsidRDefault="002079DC" w:rsidP="008442F1">
            <w:pPr>
              <w:jc w:val="right"/>
              <w:rPr>
                <w:rFonts w:ascii="Times New Roman" w:hAnsi="Times New Roman"/>
                <w:sz w:val="20"/>
                <w:szCs w:val="20"/>
              </w:rPr>
            </w:pPr>
          </w:p>
        </w:tc>
        <w:tc>
          <w:tcPr>
            <w:tcW w:w="824" w:type="dxa"/>
          </w:tcPr>
          <w:p w14:paraId="7E80ACAA" w14:textId="77777777" w:rsidR="002079DC" w:rsidRPr="00241B2C" w:rsidRDefault="002079DC" w:rsidP="008442F1">
            <w:pPr>
              <w:jc w:val="right"/>
              <w:rPr>
                <w:rFonts w:ascii="Times New Roman" w:hAnsi="Times New Roman"/>
                <w:sz w:val="20"/>
                <w:szCs w:val="20"/>
              </w:rPr>
            </w:pPr>
          </w:p>
        </w:tc>
        <w:tc>
          <w:tcPr>
            <w:tcW w:w="1202" w:type="dxa"/>
          </w:tcPr>
          <w:p w14:paraId="296CF7E9" w14:textId="77777777" w:rsidR="002079DC" w:rsidRPr="00241B2C" w:rsidRDefault="002079DC" w:rsidP="008442F1">
            <w:pPr>
              <w:rPr>
                <w:rFonts w:ascii="Times New Roman" w:hAnsi="Times New Roman"/>
                <w:sz w:val="20"/>
                <w:szCs w:val="20"/>
              </w:rPr>
            </w:pPr>
          </w:p>
        </w:tc>
        <w:tc>
          <w:tcPr>
            <w:tcW w:w="1258" w:type="dxa"/>
          </w:tcPr>
          <w:p w14:paraId="546F6CC0" w14:textId="77777777" w:rsidR="002079DC" w:rsidRPr="00241B2C" w:rsidRDefault="002079DC" w:rsidP="008442F1">
            <w:pPr>
              <w:rPr>
                <w:rFonts w:ascii="Times New Roman" w:hAnsi="Times New Roman"/>
                <w:color w:val="000000"/>
                <w:sz w:val="20"/>
                <w:szCs w:val="20"/>
              </w:rPr>
            </w:pPr>
          </w:p>
        </w:tc>
      </w:tr>
      <w:tr w:rsidR="002079DC" w:rsidRPr="00241B2C" w14:paraId="4AEF8572" w14:textId="77777777" w:rsidTr="008442F1">
        <w:tc>
          <w:tcPr>
            <w:tcW w:w="534" w:type="dxa"/>
          </w:tcPr>
          <w:p w14:paraId="4B3EC891"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p>
        </w:tc>
        <w:tc>
          <w:tcPr>
            <w:tcW w:w="1852" w:type="dxa"/>
          </w:tcPr>
          <w:p w14:paraId="42A14655" w14:textId="77777777" w:rsidR="002079DC" w:rsidRPr="00241B2C" w:rsidRDefault="002079DC" w:rsidP="008442F1">
            <w:pPr>
              <w:spacing w:line="240" w:lineRule="auto"/>
              <w:rPr>
                <w:rFonts w:ascii="Times New Roman" w:hAnsi="Times New Roman"/>
                <w:color w:val="000000"/>
                <w:sz w:val="20"/>
                <w:szCs w:val="20"/>
              </w:rPr>
            </w:pPr>
          </w:p>
        </w:tc>
        <w:tc>
          <w:tcPr>
            <w:tcW w:w="3922" w:type="dxa"/>
          </w:tcPr>
          <w:p w14:paraId="4013F4AF" w14:textId="77777777" w:rsidR="002079DC" w:rsidRPr="00241B2C" w:rsidRDefault="002079DC" w:rsidP="008442F1">
            <w:pPr>
              <w:spacing w:line="240" w:lineRule="auto"/>
              <w:rPr>
                <w:rFonts w:ascii="Times New Roman" w:hAnsi="Times New Roman"/>
                <w:sz w:val="20"/>
                <w:szCs w:val="20"/>
              </w:rPr>
            </w:pPr>
            <w:r w:rsidRPr="00241B2C">
              <w:rPr>
                <w:rFonts w:ascii="Times New Roman" w:eastAsia="Times New Roman" w:hAnsi="Times New Roman"/>
                <w:b/>
                <w:bCs/>
                <w:sz w:val="20"/>
                <w:szCs w:val="20"/>
                <w:lang w:eastAsia="ar-SA"/>
              </w:rPr>
              <w:t>Всего:</w:t>
            </w:r>
          </w:p>
        </w:tc>
        <w:tc>
          <w:tcPr>
            <w:tcW w:w="830" w:type="dxa"/>
          </w:tcPr>
          <w:p w14:paraId="589EB431" w14:textId="77777777" w:rsidR="002079DC" w:rsidRPr="00241B2C" w:rsidRDefault="002079DC" w:rsidP="008442F1">
            <w:pPr>
              <w:spacing w:line="240" w:lineRule="auto"/>
              <w:jc w:val="right"/>
              <w:rPr>
                <w:rFonts w:ascii="Times New Roman" w:hAnsi="Times New Roman"/>
                <w:color w:val="000000"/>
                <w:sz w:val="20"/>
                <w:szCs w:val="20"/>
              </w:rPr>
            </w:pPr>
          </w:p>
        </w:tc>
        <w:tc>
          <w:tcPr>
            <w:tcW w:w="824" w:type="dxa"/>
          </w:tcPr>
          <w:p w14:paraId="5B7394BD" w14:textId="77777777" w:rsidR="002079DC" w:rsidRPr="00241B2C" w:rsidRDefault="002079DC" w:rsidP="008442F1">
            <w:pPr>
              <w:spacing w:line="240" w:lineRule="auto"/>
              <w:rPr>
                <w:rFonts w:ascii="Times New Roman" w:hAnsi="Times New Roman"/>
                <w:color w:val="000000"/>
                <w:sz w:val="20"/>
                <w:szCs w:val="20"/>
              </w:rPr>
            </w:pPr>
          </w:p>
        </w:tc>
        <w:tc>
          <w:tcPr>
            <w:tcW w:w="1202" w:type="dxa"/>
          </w:tcPr>
          <w:p w14:paraId="7C1E07CC" w14:textId="77777777" w:rsidR="002079DC" w:rsidRPr="00241B2C" w:rsidRDefault="002079DC" w:rsidP="008442F1">
            <w:pPr>
              <w:spacing w:line="240" w:lineRule="auto"/>
              <w:rPr>
                <w:rFonts w:ascii="Times New Roman" w:hAnsi="Times New Roman"/>
                <w:color w:val="000000"/>
                <w:sz w:val="20"/>
                <w:szCs w:val="20"/>
              </w:rPr>
            </w:pPr>
          </w:p>
        </w:tc>
        <w:tc>
          <w:tcPr>
            <w:tcW w:w="1258" w:type="dxa"/>
          </w:tcPr>
          <w:p w14:paraId="271E27F4" w14:textId="77777777" w:rsidR="002079DC" w:rsidRPr="00241B2C" w:rsidRDefault="002079DC" w:rsidP="008442F1">
            <w:pPr>
              <w:spacing w:line="240" w:lineRule="auto"/>
              <w:rPr>
                <w:rFonts w:ascii="Times New Roman" w:hAnsi="Times New Roman"/>
                <w:color w:val="000000"/>
                <w:sz w:val="20"/>
                <w:szCs w:val="20"/>
              </w:rPr>
            </w:pPr>
          </w:p>
        </w:tc>
      </w:tr>
    </w:tbl>
    <w:p w14:paraId="61DF3D08" w14:textId="77777777" w:rsidR="002079DC" w:rsidRPr="00CE537D" w:rsidRDefault="002079DC" w:rsidP="002079DC">
      <w:pPr>
        <w:spacing w:line="240" w:lineRule="auto"/>
        <w:jc w:val="center"/>
        <w:rPr>
          <w:rFonts w:ascii="Times New Roman" w:hAnsi="Times New Roman"/>
          <w:b/>
          <w:sz w:val="20"/>
          <w:szCs w:val="20"/>
        </w:rPr>
      </w:pPr>
    </w:p>
    <w:p w14:paraId="4C3534D9" w14:textId="77777777" w:rsidR="002079DC" w:rsidRPr="00CE537D" w:rsidRDefault="002079DC" w:rsidP="002079DC">
      <w:pPr>
        <w:overflowPunct w:val="0"/>
        <w:autoSpaceDE w:val="0"/>
        <w:spacing w:after="0" w:line="240" w:lineRule="auto"/>
        <w:rPr>
          <w:rFonts w:ascii="Times New Roman" w:eastAsia="Times New Roman" w:hAnsi="Times New Roman"/>
          <w:b/>
          <w:bCs/>
          <w:sz w:val="20"/>
          <w:szCs w:val="20"/>
          <w:lang w:eastAsia="ar-SA"/>
        </w:rPr>
      </w:pPr>
    </w:p>
    <w:p w14:paraId="3039339D"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eastAsia="Times New Roman" w:hAnsi="Times New Roman"/>
          <w:b/>
          <w:sz w:val="20"/>
          <w:szCs w:val="20"/>
        </w:rPr>
        <w:t xml:space="preserve">Общие требования к Товару: </w:t>
      </w:r>
      <w:r w:rsidRPr="00CE537D">
        <w:rPr>
          <w:rFonts w:ascii="Times New Roman" w:eastAsia="Times New Roman" w:hAnsi="Times New Roman"/>
          <w:sz w:val="20"/>
          <w:szCs w:val="20"/>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14:paraId="1D7DCC27"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eastAsia="Times New Roman" w:hAnsi="Times New Roman"/>
          <w:sz w:val="20"/>
          <w:szCs w:val="20"/>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14:paraId="7E0DBDE5"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eastAsia="Times New Roman" w:hAnsi="Times New Roman"/>
          <w:b/>
          <w:sz w:val="20"/>
          <w:szCs w:val="20"/>
        </w:rPr>
        <w:t>Место и условия поставки</w:t>
      </w:r>
      <w:r w:rsidRPr="00CE537D">
        <w:rPr>
          <w:rFonts w:ascii="Times New Roman" w:eastAsia="Times New Roman" w:hAnsi="Times New Roman"/>
          <w:sz w:val="20"/>
          <w:szCs w:val="20"/>
        </w:rPr>
        <w:t xml:space="preserve">: </w:t>
      </w:r>
    </w:p>
    <w:p w14:paraId="703AF033" w14:textId="77777777" w:rsidR="002079DC" w:rsidRDefault="002079DC" w:rsidP="002079DC">
      <w:pPr>
        <w:spacing w:after="0" w:line="240" w:lineRule="auto"/>
        <w:jc w:val="both"/>
        <w:rPr>
          <w:rFonts w:ascii="Times New Roman" w:hAnsi="Times New Roman"/>
          <w:sz w:val="20"/>
          <w:szCs w:val="20"/>
        </w:rPr>
      </w:pPr>
      <w:r w:rsidRPr="00CE537D">
        <w:rPr>
          <w:rFonts w:ascii="Times New Roman" w:eastAsia="Times New Roman" w:hAnsi="Times New Roman"/>
          <w:sz w:val="20"/>
          <w:szCs w:val="20"/>
          <w:u w:val="single"/>
        </w:rPr>
        <w:t>Место поставки</w:t>
      </w:r>
      <w:r w:rsidRPr="00CE537D">
        <w:rPr>
          <w:rFonts w:ascii="Times New Roman" w:eastAsia="Times New Roman" w:hAnsi="Times New Roman"/>
          <w:sz w:val="20"/>
          <w:szCs w:val="20"/>
        </w:rPr>
        <w:t xml:space="preserve"> – ЯНАО, </w:t>
      </w:r>
      <w:r w:rsidRPr="003D6520">
        <w:rPr>
          <w:rFonts w:ascii="Times New Roman" w:hAnsi="Times New Roman"/>
          <w:sz w:val="20"/>
          <w:szCs w:val="20"/>
        </w:rPr>
        <w:t>В МАДОУ «Детский сад «</w:t>
      </w:r>
      <w:r w:rsidRPr="00A96154">
        <w:rPr>
          <w:rFonts w:ascii="Times New Roman" w:hAnsi="Times New Roman"/>
          <w:sz w:val="20"/>
          <w:szCs w:val="20"/>
        </w:rPr>
        <w:t>Цветок Уренгоя</w:t>
      </w:r>
      <w:r w:rsidRPr="003D6520">
        <w:rPr>
          <w:rFonts w:ascii="Times New Roman" w:hAnsi="Times New Roman"/>
          <w:sz w:val="20"/>
          <w:szCs w:val="20"/>
        </w:rPr>
        <w:t xml:space="preserve">», г. Новый Уренгой, </w:t>
      </w:r>
      <w:r>
        <w:rPr>
          <w:rFonts w:ascii="Times New Roman" w:hAnsi="Times New Roman"/>
          <w:sz w:val="20"/>
          <w:szCs w:val="20"/>
        </w:rPr>
        <w:t>ул. Комсомольская</w:t>
      </w:r>
      <w:r w:rsidRPr="003D6520">
        <w:rPr>
          <w:rFonts w:ascii="Times New Roman" w:hAnsi="Times New Roman"/>
          <w:sz w:val="20"/>
          <w:szCs w:val="20"/>
        </w:rPr>
        <w:t xml:space="preserve">, дом № </w:t>
      </w:r>
      <w:r>
        <w:rPr>
          <w:rFonts w:ascii="Times New Roman" w:hAnsi="Times New Roman"/>
          <w:sz w:val="20"/>
          <w:szCs w:val="20"/>
        </w:rPr>
        <w:t>2</w:t>
      </w:r>
      <w:r w:rsidRPr="003D6520">
        <w:rPr>
          <w:rFonts w:ascii="Times New Roman" w:hAnsi="Times New Roman"/>
          <w:sz w:val="20"/>
          <w:szCs w:val="20"/>
        </w:rPr>
        <w:t xml:space="preserve">, корпус </w:t>
      </w:r>
      <w:r>
        <w:rPr>
          <w:rFonts w:ascii="Times New Roman" w:hAnsi="Times New Roman"/>
          <w:sz w:val="20"/>
          <w:szCs w:val="20"/>
        </w:rPr>
        <w:t>а</w:t>
      </w:r>
      <w:r w:rsidRPr="003D6520">
        <w:rPr>
          <w:rFonts w:ascii="Times New Roman" w:hAnsi="Times New Roman"/>
          <w:sz w:val="20"/>
          <w:szCs w:val="20"/>
        </w:rPr>
        <w:t>,</w:t>
      </w:r>
    </w:p>
    <w:p w14:paraId="201DD807" w14:textId="77777777" w:rsidR="002079DC" w:rsidRPr="00CE537D" w:rsidRDefault="002079DC" w:rsidP="002079DC">
      <w:pPr>
        <w:spacing w:after="0" w:line="240" w:lineRule="auto"/>
        <w:jc w:val="both"/>
        <w:rPr>
          <w:rFonts w:ascii="Times New Roman" w:eastAsia="Times New Roman" w:hAnsi="Times New Roman"/>
          <w:bCs/>
          <w:sz w:val="20"/>
          <w:szCs w:val="20"/>
        </w:rPr>
      </w:pPr>
      <w:r w:rsidRPr="00CE537D">
        <w:rPr>
          <w:rFonts w:ascii="Times New Roman" w:eastAsia="Times New Roman" w:hAnsi="Times New Roman"/>
          <w:bCs/>
          <w:sz w:val="20"/>
          <w:szCs w:val="20"/>
          <w:u w:val="single"/>
        </w:rPr>
        <w:t>Условия поставки</w:t>
      </w:r>
      <w:r w:rsidRPr="00CE537D">
        <w:rPr>
          <w:rFonts w:ascii="Times New Roman" w:eastAsia="Times New Roman" w:hAnsi="Times New Roman"/>
          <w:bCs/>
          <w:sz w:val="20"/>
          <w:szCs w:val="20"/>
        </w:rPr>
        <w:t xml:space="preserve">: </w:t>
      </w:r>
    </w:p>
    <w:p w14:paraId="33F555FE" w14:textId="77777777" w:rsidR="002079DC" w:rsidRPr="00991C6D" w:rsidRDefault="002079DC" w:rsidP="002079DC">
      <w:pPr>
        <w:spacing w:after="0" w:line="240" w:lineRule="auto"/>
        <w:jc w:val="both"/>
        <w:rPr>
          <w:rFonts w:ascii="Times New Roman" w:eastAsia="Times New Roman" w:hAnsi="Times New Roman"/>
          <w:bCs/>
          <w:sz w:val="20"/>
          <w:szCs w:val="20"/>
        </w:rPr>
      </w:pPr>
      <w:r w:rsidRPr="00CE537D">
        <w:rPr>
          <w:rFonts w:ascii="Times New Roman" w:eastAsia="Times New Roman" w:hAnsi="Times New Roman"/>
          <w:bCs/>
          <w:sz w:val="20"/>
          <w:szCs w:val="20"/>
        </w:rPr>
        <w:t xml:space="preserve">- Поставщик доставляет </w:t>
      </w:r>
      <w:r w:rsidRPr="00991C6D">
        <w:rPr>
          <w:rFonts w:ascii="Times New Roman" w:eastAsia="Times New Roman" w:hAnsi="Times New Roman"/>
          <w:bCs/>
          <w:sz w:val="20"/>
          <w:szCs w:val="20"/>
        </w:rPr>
        <w:t>Товар до места поставки;</w:t>
      </w:r>
    </w:p>
    <w:p w14:paraId="65F0B5C2" w14:textId="77777777" w:rsidR="002079DC" w:rsidRPr="00991C6D" w:rsidRDefault="002079DC" w:rsidP="002079DC">
      <w:pPr>
        <w:spacing w:after="0" w:line="240" w:lineRule="auto"/>
        <w:jc w:val="both"/>
        <w:rPr>
          <w:rFonts w:ascii="Times New Roman" w:eastAsia="Times New Roman" w:hAnsi="Times New Roman"/>
          <w:bCs/>
          <w:sz w:val="20"/>
          <w:szCs w:val="20"/>
        </w:rPr>
      </w:pPr>
      <w:r w:rsidRPr="00991C6D">
        <w:rPr>
          <w:rFonts w:ascii="Times New Roman" w:eastAsia="Times New Roman" w:hAnsi="Times New Roman"/>
          <w:bCs/>
          <w:sz w:val="20"/>
          <w:szCs w:val="20"/>
        </w:rPr>
        <w:t xml:space="preserve">- В процессе отгрузки Товара Поставщик обязан оказать погрузочно-разгрузочные услуги (услуги грузчиков) по доставке Товара. </w:t>
      </w:r>
    </w:p>
    <w:p w14:paraId="5E79AE10" w14:textId="4615FC54" w:rsidR="002079DC" w:rsidRPr="00333B7B" w:rsidRDefault="002079DC" w:rsidP="002079DC">
      <w:pPr>
        <w:spacing w:after="0" w:line="240" w:lineRule="auto"/>
        <w:jc w:val="both"/>
        <w:rPr>
          <w:rFonts w:ascii="Times New Roman" w:eastAsia="Times New Roman" w:hAnsi="Times New Roman"/>
          <w:sz w:val="20"/>
          <w:szCs w:val="20"/>
        </w:rPr>
      </w:pPr>
      <w:r w:rsidRPr="00991C6D">
        <w:rPr>
          <w:rFonts w:ascii="Times New Roman" w:eastAsia="Times New Roman" w:hAnsi="Times New Roman"/>
          <w:b/>
          <w:sz w:val="20"/>
          <w:szCs w:val="20"/>
        </w:rPr>
        <w:t xml:space="preserve">Срок </w:t>
      </w:r>
      <w:r w:rsidRPr="003C5FD8">
        <w:rPr>
          <w:rFonts w:ascii="Times New Roman" w:eastAsia="Times New Roman" w:hAnsi="Times New Roman"/>
          <w:b/>
          <w:sz w:val="20"/>
          <w:szCs w:val="20"/>
        </w:rPr>
        <w:t>поставки</w:t>
      </w:r>
      <w:r w:rsidRPr="003C5FD8">
        <w:rPr>
          <w:rFonts w:ascii="Times New Roman" w:eastAsia="Times New Roman" w:hAnsi="Times New Roman"/>
          <w:sz w:val="20"/>
          <w:szCs w:val="20"/>
        </w:rPr>
        <w:t xml:space="preserve">: </w:t>
      </w:r>
      <w:r w:rsidRPr="00333B7B">
        <w:rPr>
          <w:rFonts w:ascii="Times New Roman" w:eastAsia="Times New Roman" w:hAnsi="Times New Roman"/>
          <w:sz w:val="20"/>
          <w:szCs w:val="20"/>
        </w:rPr>
        <w:t xml:space="preserve">В течение </w:t>
      </w:r>
      <w:r>
        <w:rPr>
          <w:rFonts w:ascii="Times New Roman" w:eastAsia="Times New Roman" w:hAnsi="Times New Roman"/>
          <w:sz w:val="20"/>
          <w:szCs w:val="20"/>
        </w:rPr>
        <w:t>30</w:t>
      </w:r>
      <w:r w:rsidR="006932C3">
        <w:rPr>
          <w:rFonts w:ascii="Times New Roman" w:eastAsia="Times New Roman" w:hAnsi="Times New Roman"/>
          <w:sz w:val="20"/>
          <w:szCs w:val="20"/>
        </w:rPr>
        <w:t xml:space="preserve"> </w:t>
      </w:r>
      <w:r w:rsidRPr="00333B7B">
        <w:rPr>
          <w:rFonts w:ascii="Times New Roman" w:eastAsia="Times New Roman" w:hAnsi="Times New Roman"/>
          <w:sz w:val="20"/>
          <w:szCs w:val="20"/>
        </w:rPr>
        <w:t>(</w:t>
      </w:r>
      <w:r>
        <w:rPr>
          <w:rFonts w:ascii="Times New Roman" w:eastAsia="Times New Roman" w:hAnsi="Times New Roman"/>
          <w:sz w:val="20"/>
          <w:szCs w:val="20"/>
        </w:rPr>
        <w:t>тридцати</w:t>
      </w:r>
      <w:r w:rsidRPr="00333B7B">
        <w:rPr>
          <w:rFonts w:ascii="Times New Roman" w:eastAsia="Times New Roman" w:hAnsi="Times New Roman"/>
          <w:sz w:val="20"/>
          <w:szCs w:val="20"/>
        </w:rPr>
        <w:t>) календарных дней с даты заключения договора.</w:t>
      </w:r>
    </w:p>
    <w:p w14:paraId="7D178CCD" w14:textId="77777777" w:rsidR="002079DC" w:rsidRPr="00333B7B" w:rsidRDefault="002079DC" w:rsidP="002079DC">
      <w:pPr>
        <w:spacing w:after="0" w:line="240" w:lineRule="auto"/>
        <w:jc w:val="both"/>
        <w:rPr>
          <w:rFonts w:ascii="Times New Roman" w:eastAsia="Times New Roman" w:hAnsi="Times New Roman"/>
          <w:sz w:val="20"/>
          <w:szCs w:val="20"/>
        </w:rPr>
      </w:pPr>
      <w:r w:rsidRPr="00333B7B">
        <w:rPr>
          <w:rFonts w:ascii="Times New Roman" w:eastAsia="Times New Roman" w:hAnsi="Times New Roman"/>
          <w:b/>
          <w:sz w:val="20"/>
          <w:szCs w:val="20"/>
        </w:rPr>
        <w:t>Требования к гарантийному сроку</w:t>
      </w:r>
      <w:r w:rsidRPr="00333B7B">
        <w:rPr>
          <w:rFonts w:ascii="Times New Roman" w:eastAsia="Times New Roman" w:hAnsi="Times New Roman"/>
          <w:sz w:val="20"/>
          <w:szCs w:val="20"/>
        </w:rPr>
        <w:t xml:space="preserve"> и объему предоставления гарантий качества:</w:t>
      </w:r>
    </w:p>
    <w:p w14:paraId="0B819162" w14:textId="77777777" w:rsidR="002079DC" w:rsidRPr="00CE537D" w:rsidRDefault="002079DC" w:rsidP="002079DC">
      <w:pPr>
        <w:spacing w:after="0" w:line="240" w:lineRule="auto"/>
        <w:jc w:val="both"/>
        <w:rPr>
          <w:rFonts w:ascii="Times New Roman" w:hAnsi="Times New Roman"/>
          <w:sz w:val="20"/>
          <w:szCs w:val="20"/>
          <w:u w:val="single"/>
        </w:rPr>
      </w:pPr>
      <w:r w:rsidRPr="00333B7B">
        <w:rPr>
          <w:rFonts w:ascii="Times New Roman" w:hAnsi="Times New Roman"/>
          <w:sz w:val="20"/>
          <w:szCs w:val="20"/>
          <w:u w:val="single"/>
        </w:rPr>
        <w:t>Срок гарантии Товара:</w:t>
      </w:r>
      <w:r w:rsidRPr="00333B7B">
        <w:rPr>
          <w:rFonts w:ascii="Times New Roman" w:hAnsi="Times New Roman"/>
          <w:sz w:val="20"/>
          <w:szCs w:val="20"/>
        </w:rPr>
        <w:t xml:space="preserve">1 год. </w:t>
      </w:r>
      <w:r w:rsidRPr="003C5FD8">
        <w:rPr>
          <w:rFonts w:ascii="Times New Roman" w:hAnsi="Times New Roman"/>
          <w:sz w:val="20"/>
          <w:szCs w:val="20"/>
        </w:rPr>
        <w:t>Начинает исчисляться со дня подписания</w:t>
      </w:r>
      <w:r w:rsidRPr="00991C6D">
        <w:rPr>
          <w:rFonts w:ascii="Times New Roman" w:hAnsi="Times New Roman"/>
          <w:sz w:val="20"/>
          <w:szCs w:val="20"/>
        </w:rPr>
        <w:t xml:space="preserve"> Покупателем товарной накладной. Гарантия качества Товара предоставляется Поставщиком</w:t>
      </w:r>
      <w:r w:rsidRPr="00CE537D">
        <w:rPr>
          <w:rFonts w:ascii="Times New Roman" w:hAnsi="Times New Roman"/>
          <w:sz w:val="20"/>
          <w:szCs w:val="20"/>
        </w:rPr>
        <w:t xml:space="preserve"> и производителем Товара одновременно с Товаром.</w:t>
      </w:r>
    </w:p>
    <w:p w14:paraId="04B3084A" w14:textId="77777777" w:rsidR="002079DC" w:rsidRPr="00CE537D" w:rsidRDefault="002079DC" w:rsidP="002079DC">
      <w:pPr>
        <w:spacing w:after="0" w:line="240" w:lineRule="auto"/>
        <w:jc w:val="both"/>
        <w:rPr>
          <w:rFonts w:ascii="Times New Roman" w:hAnsi="Times New Roman"/>
          <w:sz w:val="20"/>
          <w:szCs w:val="20"/>
          <w:u w:val="single"/>
        </w:rPr>
      </w:pPr>
      <w:r w:rsidRPr="00CE537D">
        <w:rPr>
          <w:rFonts w:ascii="Times New Roman" w:hAnsi="Times New Roman"/>
          <w:sz w:val="20"/>
          <w:szCs w:val="20"/>
          <w:u w:val="single"/>
        </w:rPr>
        <w:t xml:space="preserve">Объем гарантийных обязательств: </w:t>
      </w:r>
    </w:p>
    <w:p w14:paraId="6351AE63" w14:textId="77777777" w:rsidR="002079DC" w:rsidRPr="00CE537D" w:rsidRDefault="002079DC" w:rsidP="002079DC">
      <w:pPr>
        <w:spacing w:after="0" w:line="240" w:lineRule="auto"/>
        <w:jc w:val="both"/>
        <w:rPr>
          <w:rFonts w:ascii="Times New Roman" w:hAnsi="Times New Roman"/>
          <w:bCs/>
          <w:sz w:val="20"/>
          <w:szCs w:val="20"/>
        </w:rPr>
      </w:pPr>
      <w:r w:rsidRPr="00CE537D">
        <w:rPr>
          <w:rFonts w:ascii="Times New Roman" w:hAnsi="Times New Roman"/>
          <w:bCs/>
          <w:sz w:val="20"/>
          <w:szCs w:val="20"/>
        </w:rPr>
        <w:t>- в случае наступления гарантийного случая или при наличии бра</w:t>
      </w:r>
      <w:r>
        <w:rPr>
          <w:rFonts w:ascii="Times New Roman" w:hAnsi="Times New Roman"/>
          <w:bCs/>
          <w:sz w:val="20"/>
          <w:szCs w:val="20"/>
        </w:rPr>
        <w:t>ка Поставщик возмещает Покупателю</w:t>
      </w:r>
      <w:r w:rsidRPr="00CE537D">
        <w:rPr>
          <w:rFonts w:ascii="Times New Roman" w:hAnsi="Times New Roman"/>
          <w:bCs/>
          <w:sz w:val="20"/>
          <w:szCs w:val="20"/>
        </w:rPr>
        <w:t xml:space="preserve"> в полном объеме все расходы по возврату, ремонту и замене поставляемого Товара;</w:t>
      </w:r>
    </w:p>
    <w:p w14:paraId="4F9BEBF3"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hAnsi="Times New Roman"/>
          <w:bCs/>
          <w:sz w:val="20"/>
          <w:szCs w:val="20"/>
        </w:rPr>
        <w:t>- Поставщик обязуется обеспечивать гарантийное обслуживание Товара. При проведении восстановления работоспособности Товара</w:t>
      </w:r>
      <w:r>
        <w:rPr>
          <w:rFonts w:ascii="Times New Roman" w:hAnsi="Times New Roman"/>
          <w:bCs/>
          <w:sz w:val="20"/>
          <w:szCs w:val="20"/>
        </w:rPr>
        <w:t xml:space="preserve"> и при наличии у Покупателя</w:t>
      </w:r>
      <w:r w:rsidRPr="00CE537D">
        <w:rPr>
          <w:rFonts w:ascii="Times New Roman" w:hAnsi="Times New Roman"/>
          <w:bCs/>
          <w:sz w:val="20"/>
          <w:szCs w:val="20"/>
        </w:rPr>
        <w:t xml:space="preserve"> потребности Поставщ</w:t>
      </w:r>
      <w:r>
        <w:rPr>
          <w:rFonts w:ascii="Times New Roman" w:hAnsi="Times New Roman"/>
          <w:bCs/>
          <w:sz w:val="20"/>
          <w:szCs w:val="20"/>
        </w:rPr>
        <w:t>ик обязан предоставить Покупателю</w:t>
      </w:r>
      <w:r w:rsidRPr="00CE537D">
        <w:rPr>
          <w:rFonts w:ascii="Times New Roman" w:hAnsi="Times New Roman"/>
          <w:bCs/>
          <w:sz w:val="20"/>
          <w:szCs w:val="20"/>
        </w:rPr>
        <w:t xml:space="preserve"> такой же Товар для замены вышедшего из строя Товара на срок, необходимый для его восстановления (ремонта), который должен быть выполнен в течение </w:t>
      </w:r>
      <w:r>
        <w:rPr>
          <w:rFonts w:ascii="Times New Roman" w:hAnsi="Times New Roman"/>
          <w:bCs/>
          <w:sz w:val="20"/>
          <w:szCs w:val="20"/>
        </w:rPr>
        <w:t>30</w:t>
      </w:r>
      <w:r w:rsidRPr="00CE537D">
        <w:rPr>
          <w:rFonts w:ascii="Times New Roman" w:hAnsi="Times New Roman"/>
          <w:bCs/>
          <w:sz w:val="20"/>
          <w:szCs w:val="20"/>
        </w:rPr>
        <w:t xml:space="preserve"> (</w:t>
      </w:r>
      <w:r>
        <w:rPr>
          <w:rFonts w:ascii="Times New Roman" w:hAnsi="Times New Roman"/>
          <w:bCs/>
          <w:sz w:val="20"/>
          <w:szCs w:val="20"/>
        </w:rPr>
        <w:t>тридцати</w:t>
      </w:r>
      <w:r w:rsidRPr="00CE537D">
        <w:rPr>
          <w:rFonts w:ascii="Times New Roman" w:hAnsi="Times New Roman"/>
          <w:bCs/>
          <w:sz w:val="20"/>
          <w:szCs w:val="20"/>
        </w:rPr>
        <w:t>) рабочих дней</w:t>
      </w:r>
      <w:r w:rsidRPr="00CE537D">
        <w:rPr>
          <w:rFonts w:ascii="Times New Roman" w:eastAsia="Times New Roman" w:hAnsi="Times New Roman"/>
          <w:sz w:val="20"/>
          <w:szCs w:val="20"/>
        </w:rPr>
        <w:t>.</w:t>
      </w:r>
    </w:p>
    <w:p w14:paraId="2BB796E8" w14:textId="77777777" w:rsidR="002079DC" w:rsidRPr="00CE537D" w:rsidRDefault="002079DC" w:rsidP="002079DC">
      <w:pPr>
        <w:spacing w:after="0" w:line="240" w:lineRule="auto"/>
        <w:jc w:val="both"/>
        <w:rPr>
          <w:rFonts w:ascii="Times New Roman" w:hAnsi="Times New Roman"/>
          <w:sz w:val="20"/>
          <w:szCs w:val="20"/>
        </w:rPr>
      </w:pPr>
      <w:r w:rsidRPr="00CE537D">
        <w:rPr>
          <w:rFonts w:ascii="Times New Roman" w:hAnsi="Times New Roman"/>
          <w:sz w:val="20"/>
          <w:szCs w:val="20"/>
          <w:u w:val="single"/>
        </w:rPr>
        <w:t xml:space="preserve">Объем гарантийного обслуживания: </w:t>
      </w:r>
      <w:r w:rsidRPr="00CE537D">
        <w:rPr>
          <w:rFonts w:ascii="Times New Roman" w:hAnsi="Times New Roman"/>
          <w:sz w:val="20"/>
          <w:szCs w:val="20"/>
        </w:rPr>
        <w:t xml:space="preserve">в полном объеме на поставляемый товар, в соответствии с технической документацией и требованиями законодательства РФ.  </w:t>
      </w:r>
    </w:p>
    <w:p w14:paraId="3D24FCA7" w14:textId="77777777" w:rsidR="002079DC" w:rsidRPr="00CE537D" w:rsidRDefault="002079DC" w:rsidP="002079DC">
      <w:pPr>
        <w:spacing w:after="0" w:line="240" w:lineRule="auto"/>
        <w:jc w:val="both"/>
        <w:rPr>
          <w:rFonts w:ascii="Times New Roman" w:hAnsi="Times New Roman"/>
          <w:sz w:val="20"/>
          <w:szCs w:val="20"/>
        </w:rPr>
      </w:pPr>
      <w:r w:rsidRPr="00CE537D">
        <w:rPr>
          <w:rFonts w:ascii="Times New Roman" w:hAnsi="Times New Roman"/>
          <w:sz w:val="20"/>
          <w:szCs w:val="20"/>
        </w:rPr>
        <w:t>Гарантия предусматривает незамедлительное,</w:t>
      </w:r>
      <w:r>
        <w:rPr>
          <w:rFonts w:ascii="Times New Roman" w:hAnsi="Times New Roman"/>
          <w:sz w:val="20"/>
          <w:szCs w:val="20"/>
        </w:rPr>
        <w:t xml:space="preserve"> по первому требованию Покупателя</w:t>
      </w:r>
      <w:r w:rsidRPr="00CE537D">
        <w:rPr>
          <w:rFonts w:ascii="Times New Roman" w:hAnsi="Times New Roman"/>
          <w:sz w:val="20"/>
          <w:szCs w:val="20"/>
        </w:rPr>
        <w:t xml:space="preserve">, устранение всех обнаруженных дефектов за счет Поставщика (за исключением повреждений, вызванных неправильными </w:t>
      </w:r>
      <w:r>
        <w:rPr>
          <w:rFonts w:ascii="Times New Roman" w:hAnsi="Times New Roman"/>
          <w:sz w:val="20"/>
          <w:szCs w:val="20"/>
        </w:rPr>
        <w:t>действиями Покупателя</w:t>
      </w:r>
      <w:r w:rsidRPr="00CE537D">
        <w:rPr>
          <w:rFonts w:ascii="Times New Roman" w:hAnsi="Times New Roman"/>
          <w:sz w:val="20"/>
          <w:szCs w:val="20"/>
        </w:rPr>
        <w:t xml:space="preserve"> при эксплуатации Товара).</w:t>
      </w:r>
    </w:p>
    <w:p w14:paraId="4EFD5940" w14:textId="77777777" w:rsidR="002079DC" w:rsidRPr="00CE537D" w:rsidRDefault="002079DC" w:rsidP="002079DC">
      <w:pPr>
        <w:suppressAutoHyphens/>
        <w:autoSpaceDN w:val="0"/>
        <w:spacing w:after="0" w:line="240" w:lineRule="auto"/>
        <w:jc w:val="both"/>
        <w:textAlignment w:val="baseline"/>
        <w:rPr>
          <w:rFonts w:ascii="Times New Roman" w:eastAsia="Lucida Sans Unicode" w:hAnsi="Times New Roman"/>
          <w:b/>
          <w:kern w:val="3"/>
          <w:sz w:val="20"/>
          <w:szCs w:val="20"/>
        </w:rPr>
      </w:pPr>
      <w:r w:rsidRPr="00CE537D">
        <w:rPr>
          <w:rFonts w:ascii="Times New Roman" w:eastAsia="Lucida Sans Unicode" w:hAnsi="Times New Roman"/>
          <w:b/>
          <w:kern w:val="3"/>
          <w:sz w:val="20"/>
          <w:szCs w:val="20"/>
        </w:rPr>
        <w:t>Требования к маркировке и упаковке:</w:t>
      </w:r>
    </w:p>
    <w:p w14:paraId="6855CA22" w14:textId="77777777" w:rsidR="002079DC" w:rsidRPr="00CE537D" w:rsidRDefault="002079DC" w:rsidP="002079DC">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Товар поставляется в соответствии с товарной маркировкой завода-производителя и в заводской упаковке.</w:t>
      </w:r>
    </w:p>
    <w:p w14:paraId="3E386B0B" w14:textId="77777777" w:rsidR="002079DC" w:rsidRPr="00CE537D" w:rsidRDefault="002079DC" w:rsidP="002079DC">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14:paraId="156F6608" w14:textId="77777777" w:rsidR="002079DC" w:rsidRPr="00E21810" w:rsidRDefault="002079DC" w:rsidP="002079DC">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Порядок погрузки-разгрузки и транспортировки должны исключать возможность механических повреждений поставляемого товара.</w:t>
      </w:r>
    </w:p>
    <w:p w14:paraId="6DA9FCFF" w14:textId="77777777" w:rsidR="002079DC" w:rsidRPr="00CE537D" w:rsidRDefault="002079DC" w:rsidP="002079DC">
      <w:pPr>
        <w:overflowPunct w:val="0"/>
        <w:autoSpaceDE w:val="0"/>
        <w:spacing w:after="0" w:line="240" w:lineRule="auto"/>
        <w:jc w:val="center"/>
        <w:rPr>
          <w:rFonts w:ascii="Times New Roman" w:eastAsia="Times New Roman" w:hAnsi="Times New Roman"/>
          <w:b/>
          <w:bCs/>
          <w:sz w:val="20"/>
          <w:szCs w:val="20"/>
          <w:lang w:eastAsia="ar-SA"/>
        </w:rPr>
      </w:pPr>
    </w:p>
    <w:tbl>
      <w:tblPr>
        <w:tblW w:w="10490" w:type="dxa"/>
        <w:tblInd w:w="108" w:type="dxa"/>
        <w:tblLook w:val="01E0" w:firstRow="1" w:lastRow="1" w:firstColumn="1" w:lastColumn="1" w:noHBand="0" w:noVBand="0"/>
      </w:tblPr>
      <w:tblGrid>
        <w:gridCol w:w="5387"/>
        <w:gridCol w:w="5103"/>
      </w:tblGrid>
      <w:tr w:rsidR="002079DC" w:rsidRPr="00CE537D" w14:paraId="417C78B4" w14:textId="77777777" w:rsidTr="008442F1">
        <w:tc>
          <w:tcPr>
            <w:tcW w:w="5387" w:type="dxa"/>
          </w:tcPr>
          <w:p w14:paraId="2D5BB667"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32715952"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2079DC" w:rsidRPr="00CE537D" w14:paraId="57D8AEF2" w14:textId="77777777" w:rsidTr="008442F1">
        <w:tc>
          <w:tcPr>
            <w:tcW w:w="5387" w:type="dxa"/>
          </w:tcPr>
          <w:p w14:paraId="5F2F6A07"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14:paraId="39038A2D" w14:textId="77777777" w:rsidR="002079DC" w:rsidRPr="00CE537D" w:rsidRDefault="002079DC" w:rsidP="008442F1">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2079DC" w:rsidRPr="00CE537D" w14:paraId="2A705F7A" w14:textId="77777777" w:rsidTr="008442F1">
        <w:tc>
          <w:tcPr>
            <w:tcW w:w="5387" w:type="dxa"/>
          </w:tcPr>
          <w:p w14:paraId="2EBC6882"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0D0220F7"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14:paraId="25B76020" w14:textId="77777777" w:rsidR="002079DC" w:rsidRPr="00CE537D" w:rsidRDefault="002079DC" w:rsidP="008442F1">
            <w:pPr>
              <w:spacing w:after="0" w:line="240" w:lineRule="auto"/>
              <w:rPr>
                <w:rFonts w:ascii="Times New Roman" w:eastAsia="Times New Roman" w:hAnsi="Times New Roman"/>
                <w:sz w:val="20"/>
                <w:szCs w:val="20"/>
              </w:rPr>
            </w:pPr>
          </w:p>
          <w:p w14:paraId="06EF6E8A" w14:textId="77777777" w:rsidR="002079DC" w:rsidRPr="00CE537D" w:rsidRDefault="002079DC" w:rsidP="008442F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2079DC" w:rsidRPr="00CE537D" w14:paraId="678926B2" w14:textId="77777777" w:rsidTr="008442F1">
        <w:tc>
          <w:tcPr>
            <w:tcW w:w="5387" w:type="dxa"/>
          </w:tcPr>
          <w:p w14:paraId="340B9FC4" w14:textId="77777777" w:rsidR="002079DC"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3CFCF0E1"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14:paraId="4EB1B6F0" w14:textId="77777777" w:rsidR="002079DC" w:rsidRDefault="002079DC" w:rsidP="008442F1">
            <w:pPr>
              <w:spacing w:after="0" w:line="240" w:lineRule="auto"/>
              <w:rPr>
                <w:rFonts w:ascii="Times New Roman" w:eastAsia="Times New Roman" w:hAnsi="Times New Roman"/>
                <w:sz w:val="20"/>
                <w:szCs w:val="20"/>
              </w:rPr>
            </w:pPr>
          </w:p>
          <w:p w14:paraId="12C3EECE" w14:textId="77777777" w:rsidR="002079DC" w:rsidRDefault="002079DC" w:rsidP="008442F1">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14:paraId="01AD119B" w14:textId="77777777" w:rsidR="002079DC" w:rsidRPr="00CE537D" w:rsidRDefault="002079DC" w:rsidP="008442F1">
            <w:pPr>
              <w:spacing w:after="0" w:line="240" w:lineRule="auto"/>
              <w:rPr>
                <w:rFonts w:ascii="Times New Roman" w:eastAsia="Times New Roman" w:hAnsi="Times New Roman"/>
                <w:sz w:val="20"/>
                <w:szCs w:val="20"/>
              </w:rPr>
            </w:pPr>
          </w:p>
        </w:tc>
      </w:tr>
    </w:tbl>
    <w:p w14:paraId="00949D3E" w14:textId="77777777" w:rsidR="006932C3" w:rsidRDefault="006932C3"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139E6E22" w14:textId="547DFE60"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Приложение №2</w:t>
      </w:r>
      <w:r w:rsidRPr="00CE537D">
        <w:rPr>
          <w:rFonts w:ascii="Times New Roman" w:eastAsia="Times New Roman" w:hAnsi="Times New Roman"/>
          <w:sz w:val="20"/>
          <w:szCs w:val="20"/>
          <w:lang w:eastAsia="ar-SA"/>
        </w:rPr>
        <w:t xml:space="preserve"> к Договору</w:t>
      </w:r>
    </w:p>
    <w:p w14:paraId="3FF3D54F"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___.____.2021г.</w:t>
      </w:r>
    </w:p>
    <w:p w14:paraId="084B1211" w14:textId="77777777" w:rsidR="002079DC" w:rsidRPr="000F21F4" w:rsidRDefault="002079DC" w:rsidP="002079DC">
      <w:pPr>
        <w:rPr>
          <w:rFonts w:ascii="Times New Roman" w:eastAsia="Times New Roman" w:hAnsi="Times New Roman"/>
          <w:sz w:val="20"/>
          <w:szCs w:val="20"/>
        </w:rPr>
      </w:pPr>
    </w:p>
    <w:p w14:paraId="4300CBE6" w14:textId="77777777" w:rsidR="002079DC" w:rsidRPr="000F21F4" w:rsidRDefault="002079DC" w:rsidP="002079DC">
      <w:pPr>
        <w:spacing w:after="0"/>
        <w:jc w:val="center"/>
        <w:rPr>
          <w:rFonts w:ascii="Times New Roman" w:eastAsia="Times New Roman" w:hAnsi="Times New Roman"/>
          <w:b/>
          <w:sz w:val="20"/>
          <w:szCs w:val="20"/>
        </w:rPr>
      </w:pPr>
      <w:r w:rsidRPr="000F21F4">
        <w:rPr>
          <w:rFonts w:ascii="Times New Roman" w:eastAsia="Times New Roman" w:hAnsi="Times New Roman"/>
          <w:b/>
          <w:sz w:val="20"/>
          <w:szCs w:val="20"/>
        </w:rPr>
        <w:t>Форма АКТА</w:t>
      </w:r>
    </w:p>
    <w:p w14:paraId="109B1977" w14:textId="60610A5F" w:rsidR="002079DC" w:rsidRPr="003612EB" w:rsidRDefault="002079DC" w:rsidP="002079DC">
      <w:pPr>
        <w:spacing w:after="0"/>
        <w:jc w:val="center"/>
        <w:rPr>
          <w:rFonts w:ascii="Times New Roman" w:hAnsi="Times New Roman"/>
          <w:b/>
          <w:sz w:val="20"/>
          <w:szCs w:val="20"/>
        </w:rPr>
      </w:pPr>
      <w:r w:rsidRPr="000F21F4">
        <w:rPr>
          <w:rFonts w:ascii="Times New Roman" w:eastAsia="Times New Roman" w:hAnsi="Times New Roman"/>
          <w:b/>
          <w:sz w:val="20"/>
          <w:szCs w:val="20"/>
        </w:rPr>
        <w:t>приема-передачи</w:t>
      </w:r>
      <w:r w:rsidR="006932C3">
        <w:rPr>
          <w:rFonts w:ascii="Times New Roman" w:eastAsia="Times New Roman" w:hAnsi="Times New Roman"/>
          <w:b/>
          <w:sz w:val="20"/>
          <w:szCs w:val="20"/>
        </w:rPr>
        <w:t xml:space="preserve"> </w:t>
      </w:r>
      <w:r>
        <w:rPr>
          <w:rFonts w:ascii="Times New Roman" w:hAnsi="Times New Roman"/>
          <w:b/>
          <w:sz w:val="20"/>
          <w:szCs w:val="20"/>
        </w:rPr>
        <w:t>в</w:t>
      </w:r>
      <w:r w:rsidRPr="003612EB">
        <w:rPr>
          <w:rFonts w:ascii="Times New Roman" w:hAnsi="Times New Roman"/>
          <w:b/>
          <w:sz w:val="20"/>
          <w:szCs w:val="20"/>
        </w:rPr>
        <w:t xml:space="preserve"> МАДОУ «ДС «</w:t>
      </w:r>
      <w:r w:rsidRPr="00A96154">
        <w:rPr>
          <w:rFonts w:ascii="Times New Roman" w:hAnsi="Times New Roman"/>
          <w:b/>
          <w:sz w:val="20"/>
          <w:szCs w:val="20"/>
        </w:rPr>
        <w:t>Цветок Уренгоя</w:t>
      </w:r>
      <w:r w:rsidRPr="003612EB">
        <w:rPr>
          <w:rFonts w:ascii="Times New Roman" w:hAnsi="Times New Roman"/>
          <w:b/>
          <w:sz w:val="20"/>
          <w:szCs w:val="20"/>
        </w:rPr>
        <w:t xml:space="preserve">» </w:t>
      </w:r>
    </w:p>
    <w:p w14:paraId="292C94B7" w14:textId="77777777" w:rsidR="002079DC" w:rsidRPr="000F21F4" w:rsidRDefault="002079DC" w:rsidP="002079DC">
      <w:pPr>
        <w:spacing w:after="0"/>
        <w:jc w:val="center"/>
        <w:rPr>
          <w:rFonts w:ascii="Times New Roman" w:eastAsia="Times New Roman" w:hAnsi="Times New Roman"/>
          <w:b/>
          <w:sz w:val="20"/>
          <w:szCs w:val="20"/>
        </w:rPr>
      </w:pPr>
    </w:p>
    <w:p w14:paraId="2E5209F2" w14:textId="77777777" w:rsidR="002079DC" w:rsidRPr="000F21F4" w:rsidRDefault="002079DC" w:rsidP="002079DC">
      <w:pPr>
        <w:rPr>
          <w:rFonts w:ascii="Times New Roman" w:eastAsia="Times New Roman" w:hAnsi="Times New Roman"/>
          <w:sz w:val="20"/>
          <w:szCs w:val="20"/>
        </w:rPr>
      </w:pPr>
      <w:r w:rsidRPr="000F21F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ab/>
      </w:r>
      <w:r>
        <w:rPr>
          <w:rFonts w:ascii="Times New Roman" w:eastAsia="Times New Roman" w:hAnsi="Times New Roman"/>
          <w:sz w:val="20"/>
          <w:szCs w:val="20"/>
        </w:rPr>
        <w:tab/>
        <w:t xml:space="preserve">       «___» _______2021</w:t>
      </w:r>
      <w:r w:rsidRPr="000F21F4">
        <w:rPr>
          <w:rFonts w:ascii="Times New Roman" w:eastAsia="Times New Roman" w:hAnsi="Times New Roman"/>
          <w:sz w:val="20"/>
          <w:szCs w:val="20"/>
        </w:rPr>
        <w:t xml:space="preserve"> г.</w:t>
      </w:r>
    </w:p>
    <w:p w14:paraId="1C545E1C" w14:textId="77777777" w:rsidR="002079DC" w:rsidRPr="003612EB" w:rsidRDefault="002079DC" w:rsidP="002079DC">
      <w:pPr>
        <w:rPr>
          <w:rFonts w:ascii="Times New Roman" w:eastAsia="Times New Roman" w:hAnsi="Times New Roman"/>
          <w:sz w:val="20"/>
          <w:szCs w:val="20"/>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10395"/>
      </w:tblGrid>
      <w:tr w:rsidR="002079DC" w:rsidRPr="003612EB" w14:paraId="759184DF" w14:textId="77777777" w:rsidTr="008442F1">
        <w:trPr>
          <w:trHeight w:val="60"/>
        </w:trPr>
        <w:tc>
          <w:tcPr>
            <w:tcW w:w="10395" w:type="dxa"/>
            <w:shd w:val="clear" w:color="FFFFFF" w:fill="auto"/>
            <w:vAlign w:val="center"/>
          </w:tcPr>
          <w:p w14:paraId="6BAB1FCD" w14:textId="77777777" w:rsidR="002079DC" w:rsidRPr="000F21F4" w:rsidRDefault="002079DC" w:rsidP="008442F1">
            <w:pPr>
              <w:jc w:val="both"/>
              <w:rPr>
                <w:rFonts w:ascii="Times New Roman" w:eastAsia="Times New Roman" w:hAnsi="Times New Roman" w:cs="Times New Roman"/>
                <w:sz w:val="20"/>
                <w:szCs w:val="20"/>
              </w:rPr>
            </w:pPr>
            <w:r w:rsidRPr="003612EB">
              <w:rPr>
                <w:rFonts w:ascii="Times New Roman" w:hAnsi="Times New Roman"/>
                <w:sz w:val="20"/>
                <w:szCs w:val="20"/>
              </w:rPr>
              <w:t>Муниципальное автономное дошкольное образовательное учреждение «Детский сад «</w:t>
            </w:r>
            <w:r w:rsidRPr="00A96154">
              <w:rPr>
                <w:rFonts w:ascii="Times New Roman" w:hAnsi="Times New Roman"/>
                <w:sz w:val="20"/>
                <w:szCs w:val="20"/>
              </w:rPr>
              <w:t>Цветок Уренгоя</w:t>
            </w:r>
            <w:r w:rsidRPr="003612EB">
              <w:rPr>
                <w:rFonts w:ascii="Times New Roman" w:hAnsi="Times New Roman"/>
                <w:sz w:val="20"/>
                <w:szCs w:val="20"/>
              </w:rPr>
              <w:t>»,</w:t>
            </w:r>
            <w:r>
              <w:rPr>
                <w:rFonts w:ascii="Times New Roman" w:hAnsi="Times New Roman"/>
                <w:sz w:val="20"/>
                <w:szCs w:val="20"/>
              </w:rPr>
              <w:t xml:space="preserve"> именуемое в дальнейшем «Покупатель», в лице ________________________</w:t>
            </w:r>
            <w:r w:rsidRPr="00051CB2">
              <w:rPr>
                <w:rFonts w:ascii="Times New Roman" w:hAnsi="Times New Roman"/>
                <w:sz w:val="20"/>
                <w:szCs w:val="20"/>
              </w:rPr>
              <w:t>, действующего на основании Устава,</w:t>
            </w:r>
            <w:r w:rsidRPr="000F21F4">
              <w:rPr>
                <w:rFonts w:ascii="Times New Roman" w:eastAsia="Times New Roman" w:hAnsi="Times New Roman" w:cs="Times New Roman"/>
                <w:sz w:val="20"/>
                <w:szCs w:val="20"/>
              </w:rPr>
              <w:t xml:space="preserve"> с одной стороны, и </w:t>
            </w:r>
            <w:r>
              <w:rPr>
                <w:rFonts w:ascii="Times New Roman" w:eastAsia="Times New Roman" w:hAnsi="Times New Roman" w:cs="Times New Roman"/>
                <w:sz w:val="20"/>
                <w:szCs w:val="20"/>
              </w:rPr>
              <w:t>_________________________________</w:t>
            </w:r>
            <w:r w:rsidRPr="000F21F4">
              <w:rPr>
                <w:rFonts w:ascii="Times New Roman" w:eastAsia="Times New Roman" w:hAnsi="Times New Roman" w:cs="Times New Roman"/>
                <w:sz w:val="20"/>
                <w:szCs w:val="20"/>
              </w:rPr>
              <w:t>, именуемое в дальне</w:t>
            </w:r>
            <w:r>
              <w:rPr>
                <w:rFonts w:ascii="Times New Roman" w:eastAsia="Times New Roman" w:hAnsi="Times New Roman" w:cs="Times New Roman"/>
                <w:sz w:val="20"/>
                <w:szCs w:val="20"/>
              </w:rPr>
              <w:t>йшем «Поставщик», в лице   _____________________________</w:t>
            </w:r>
            <w:r w:rsidRPr="000F21F4">
              <w:rPr>
                <w:rFonts w:ascii="Times New Roman" w:eastAsia="Times New Roman" w:hAnsi="Times New Roman" w:cs="Times New Roman"/>
                <w:sz w:val="20"/>
                <w:szCs w:val="20"/>
              </w:rPr>
              <w:t xml:space="preserve">, действующего на основании </w:t>
            </w:r>
            <w:r>
              <w:rPr>
                <w:rFonts w:ascii="Times New Roman" w:eastAsia="Times New Roman" w:hAnsi="Times New Roman" w:cs="Times New Roman"/>
                <w:sz w:val="20"/>
                <w:szCs w:val="20"/>
              </w:rPr>
              <w:t>________</w:t>
            </w:r>
            <w:r w:rsidRPr="000F21F4">
              <w:rPr>
                <w:rFonts w:ascii="Times New Roman" w:eastAsia="Times New Roman" w:hAnsi="Times New Roman" w:cs="Times New Roman"/>
                <w:sz w:val="20"/>
                <w:szCs w:val="20"/>
              </w:rPr>
              <w:t xml:space="preserve"> с другой стороны, вместе именуемые в дальнейшем Стороны,   составили настоящий акт:</w:t>
            </w:r>
          </w:p>
          <w:p w14:paraId="1EEFEE31" w14:textId="77777777" w:rsidR="002079DC" w:rsidRPr="003612EB" w:rsidRDefault="002079DC" w:rsidP="008442F1"/>
        </w:tc>
      </w:tr>
      <w:tr w:rsidR="002079DC" w14:paraId="15B15386" w14:textId="77777777" w:rsidTr="008442F1">
        <w:trPr>
          <w:trHeight w:val="60"/>
        </w:trPr>
        <w:tc>
          <w:tcPr>
            <w:tcW w:w="10395" w:type="dxa"/>
            <w:shd w:val="clear" w:color="auto" w:fill="FFFFFF" w:themeFill="background1"/>
            <w:vAlign w:val="center"/>
          </w:tcPr>
          <w:p w14:paraId="6AA34C41" w14:textId="77777777" w:rsidR="002079DC" w:rsidRDefault="002079DC" w:rsidP="008442F1"/>
        </w:tc>
      </w:tr>
    </w:tbl>
    <w:p w14:paraId="4EDE0376" w14:textId="77777777" w:rsidR="002079DC" w:rsidRDefault="002079DC" w:rsidP="002079DC">
      <w:pPr>
        <w:rPr>
          <w:rFonts w:ascii="Times New Roman" w:eastAsia="Times New Roman" w:hAnsi="Times New Roman"/>
          <w:sz w:val="20"/>
          <w:szCs w:val="20"/>
        </w:rPr>
      </w:pPr>
      <w:r w:rsidRPr="000F21F4">
        <w:rPr>
          <w:rFonts w:ascii="Times New Roman" w:eastAsia="Times New Roman" w:hAnsi="Times New Roman"/>
          <w:sz w:val="20"/>
          <w:szCs w:val="20"/>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4385"/>
        <w:gridCol w:w="1134"/>
        <w:gridCol w:w="850"/>
        <w:gridCol w:w="1559"/>
      </w:tblGrid>
      <w:tr w:rsidR="002079DC" w:rsidRPr="007A2364" w14:paraId="408A31D9" w14:textId="77777777" w:rsidTr="008442F1">
        <w:tc>
          <w:tcPr>
            <w:tcW w:w="534" w:type="dxa"/>
          </w:tcPr>
          <w:p w14:paraId="3637A028"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 п/п</w:t>
            </w:r>
          </w:p>
        </w:tc>
        <w:tc>
          <w:tcPr>
            <w:tcW w:w="1852" w:type="dxa"/>
          </w:tcPr>
          <w:p w14:paraId="0F07F3A7"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Наименование товара</w:t>
            </w:r>
          </w:p>
        </w:tc>
        <w:tc>
          <w:tcPr>
            <w:tcW w:w="4385" w:type="dxa"/>
          </w:tcPr>
          <w:p w14:paraId="3F1B0E55"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Технические характеристики.</w:t>
            </w:r>
          </w:p>
        </w:tc>
        <w:tc>
          <w:tcPr>
            <w:tcW w:w="1134" w:type="dxa"/>
          </w:tcPr>
          <w:p w14:paraId="0C01A35B"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 xml:space="preserve">Цена за ед. </w:t>
            </w:r>
          </w:p>
        </w:tc>
        <w:tc>
          <w:tcPr>
            <w:tcW w:w="850" w:type="dxa"/>
          </w:tcPr>
          <w:p w14:paraId="35E490AF"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Кол-во</w:t>
            </w:r>
            <w:r>
              <w:rPr>
                <w:rFonts w:ascii="Times New Roman" w:eastAsia="Times New Roman" w:hAnsi="Times New Roman"/>
                <w:bCs/>
                <w:sz w:val="20"/>
                <w:szCs w:val="20"/>
              </w:rPr>
              <w:t>, шт.</w:t>
            </w:r>
          </w:p>
        </w:tc>
        <w:tc>
          <w:tcPr>
            <w:tcW w:w="1559" w:type="dxa"/>
          </w:tcPr>
          <w:p w14:paraId="1C8F4D03"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Стоимость (руб.), в том числе НДС</w:t>
            </w:r>
          </w:p>
        </w:tc>
      </w:tr>
      <w:tr w:rsidR="002079DC" w:rsidRPr="007A2364" w14:paraId="3FB9BE6E" w14:textId="77777777" w:rsidTr="008442F1">
        <w:tc>
          <w:tcPr>
            <w:tcW w:w="534" w:type="dxa"/>
          </w:tcPr>
          <w:p w14:paraId="10A72FCC"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1</w:t>
            </w:r>
          </w:p>
        </w:tc>
        <w:tc>
          <w:tcPr>
            <w:tcW w:w="1852" w:type="dxa"/>
          </w:tcPr>
          <w:p w14:paraId="78E1500A" w14:textId="77777777" w:rsidR="002079DC" w:rsidRPr="007A2364" w:rsidRDefault="002079DC" w:rsidP="008442F1">
            <w:pPr>
              <w:rPr>
                <w:rFonts w:ascii="Times New Roman" w:eastAsia="Times New Roman" w:hAnsi="Times New Roman"/>
                <w:sz w:val="20"/>
                <w:szCs w:val="20"/>
              </w:rPr>
            </w:pPr>
          </w:p>
        </w:tc>
        <w:tc>
          <w:tcPr>
            <w:tcW w:w="4385" w:type="dxa"/>
          </w:tcPr>
          <w:p w14:paraId="76C892E7" w14:textId="77777777" w:rsidR="002079DC" w:rsidRPr="00630C32" w:rsidRDefault="002079DC" w:rsidP="008442F1">
            <w:pPr>
              <w:rPr>
                <w:rFonts w:ascii="Times New Roman" w:eastAsia="Times New Roman" w:hAnsi="Times New Roman"/>
                <w:sz w:val="18"/>
                <w:szCs w:val="18"/>
              </w:rPr>
            </w:pPr>
          </w:p>
        </w:tc>
        <w:tc>
          <w:tcPr>
            <w:tcW w:w="1134" w:type="dxa"/>
          </w:tcPr>
          <w:p w14:paraId="07B8B11E" w14:textId="77777777" w:rsidR="002079DC" w:rsidRPr="007A2364" w:rsidRDefault="002079DC" w:rsidP="008442F1">
            <w:pPr>
              <w:rPr>
                <w:rFonts w:ascii="Times New Roman" w:eastAsia="Times New Roman" w:hAnsi="Times New Roman"/>
                <w:sz w:val="20"/>
                <w:szCs w:val="20"/>
              </w:rPr>
            </w:pPr>
          </w:p>
        </w:tc>
        <w:tc>
          <w:tcPr>
            <w:tcW w:w="850" w:type="dxa"/>
          </w:tcPr>
          <w:p w14:paraId="536F6F7D" w14:textId="77777777" w:rsidR="002079DC" w:rsidRPr="007A2364" w:rsidRDefault="002079DC" w:rsidP="008442F1">
            <w:pPr>
              <w:rPr>
                <w:rFonts w:ascii="Times New Roman" w:eastAsia="Times New Roman" w:hAnsi="Times New Roman"/>
                <w:sz w:val="20"/>
                <w:szCs w:val="20"/>
              </w:rPr>
            </w:pPr>
          </w:p>
        </w:tc>
        <w:tc>
          <w:tcPr>
            <w:tcW w:w="1559" w:type="dxa"/>
          </w:tcPr>
          <w:p w14:paraId="7514F2F6" w14:textId="77777777" w:rsidR="002079DC" w:rsidRPr="007A2364" w:rsidRDefault="002079DC" w:rsidP="008442F1">
            <w:pPr>
              <w:rPr>
                <w:rFonts w:ascii="Times New Roman" w:eastAsia="Times New Roman" w:hAnsi="Times New Roman"/>
                <w:sz w:val="20"/>
                <w:szCs w:val="20"/>
              </w:rPr>
            </w:pPr>
          </w:p>
        </w:tc>
      </w:tr>
      <w:tr w:rsidR="002079DC" w:rsidRPr="007A2364" w14:paraId="495FF1EB" w14:textId="77777777" w:rsidTr="008442F1">
        <w:tc>
          <w:tcPr>
            <w:tcW w:w="534" w:type="dxa"/>
          </w:tcPr>
          <w:p w14:paraId="53CB4D90"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2</w:t>
            </w:r>
          </w:p>
        </w:tc>
        <w:tc>
          <w:tcPr>
            <w:tcW w:w="1852" w:type="dxa"/>
          </w:tcPr>
          <w:p w14:paraId="396B71B8" w14:textId="77777777" w:rsidR="002079DC" w:rsidRPr="007A2364" w:rsidRDefault="002079DC" w:rsidP="008442F1">
            <w:pPr>
              <w:rPr>
                <w:rFonts w:ascii="Times New Roman" w:eastAsia="Times New Roman" w:hAnsi="Times New Roman"/>
                <w:sz w:val="20"/>
                <w:szCs w:val="20"/>
              </w:rPr>
            </w:pPr>
          </w:p>
        </w:tc>
        <w:tc>
          <w:tcPr>
            <w:tcW w:w="4385" w:type="dxa"/>
          </w:tcPr>
          <w:p w14:paraId="69F6629A" w14:textId="77777777" w:rsidR="002079DC" w:rsidRPr="00630C32" w:rsidRDefault="002079DC" w:rsidP="008442F1">
            <w:pPr>
              <w:rPr>
                <w:rFonts w:ascii="Times New Roman" w:eastAsia="Times New Roman" w:hAnsi="Times New Roman"/>
                <w:sz w:val="18"/>
                <w:szCs w:val="18"/>
              </w:rPr>
            </w:pPr>
          </w:p>
        </w:tc>
        <w:tc>
          <w:tcPr>
            <w:tcW w:w="1134" w:type="dxa"/>
          </w:tcPr>
          <w:p w14:paraId="2C31A814" w14:textId="77777777" w:rsidR="002079DC" w:rsidRPr="007A2364" w:rsidRDefault="002079DC" w:rsidP="008442F1">
            <w:pPr>
              <w:rPr>
                <w:rFonts w:ascii="Times New Roman" w:eastAsia="Times New Roman" w:hAnsi="Times New Roman"/>
                <w:sz w:val="20"/>
                <w:szCs w:val="20"/>
              </w:rPr>
            </w:pPr>
          </w:p>
        </w:tc>
        <w:tc>
          <w:tcPr>
            <w:tcW w:w="850" w:type="dxa"/>
          </w:tcPr>
          <w:p w14:paraId="0809E3F5" w14:textId="77777777" w:rsidR="002079DC" w:rsidRPr="007A2364" w:rsidRDefault="002079DC" w:rsidP="008442F1">
            <w:pPr>
              <w:rPr>
                <w:rFonts w:ascii="Times New Roman" w:eastAsia="Times New Roman" w:hAnsi="Times New Roman"/>
                <w:sz w:val="20"/>
                <w:szCs w:val="20"/>
              </w:rPr>
            </w:pPr>
          </w:p>
        </w:tc>
        <w:tc>
          <w:tcPr>
            <w:tcW w:w="1559" w:type="dxa"/>
          </w:tcPr>
          <w:p w14:paraId="7E7AD590" w14:textId="77777777" w:rsidR="002079DC" w:rsidRPr="007A2364" w:rsidRDefault="002079DC" w:rsidP="008442F1">
            <w:pPr>
              <w:rPr>
                <w:rFonts w:ascii="Times New Roman" w:eastAsia="Times New Roman" w:hAnsi="Times New Roman"/>
                <w:sz w:val="20"/>
                <w:szCs w:val="20"/>
              </w:rPr>
            </w:pPr>
          </w:p>
        </w:tc>
      </w:tr>
    </w:tbl>
    <w:p w14:paraId="00D0A0E9" w14:textId="77777777" w:rsidR="002079DC" w:rsidRPr="000F21F4" w:rsidRDefault="002079DC" w:rsidP="002079DC">
      <w:pPr>
        <w:rPr>
          <w:rFonts w:ascii="Times New Roman" w:eastAsia="Times New Roman" w:hAnsi="Times New Roman"/>
          <w:sz w:val="20"/>
          <w:szCs w:val="20"/>
        </w:rPr>
      </w:pPr>
    </w:p>
    <w:p w14:paraId="5EB9CAA2"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2. Фактическое качество Товаров (работ, услуг) соответствует (не соответствует) требованиям </w:t>
      </w:r>
      <w:r>
        <w:rPr>
          <w:rFonts w:ascii="Times New Roman" w:eastAsia="Times New Roman" w:hAnsi="Times New Roman"/>
          <w:sz w:val="20"/>
          <w:szCs w:val="20"/>
        </w:rPr>
        <w:t>Договора</w:t>
      </w:r>
      <w:r w:rsidRPr="000F21F4">
        <w:rPr>
          <w:rFonts w:ascii="Times New Roman" w:eastAsia="Times New Roman" w:hAnsi="Times New Roman"/>
          <w:sz w:val="20"/>
          <w:szCs w:val="20"/>
        </w:rPr>
        <w:t>: ___________________________________________.</w:t>
      </w:r>
    </w:p>
    <w:p w14:paraId="189F8757"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Стоимость Товаров (работ, услуг) по </w:t>
      </w:r>
      <w:r>
        <w:rPr>
          <w:rFonts w:ascii="Times New Roman" w:eastAsia="Times New Roman" w:hAnsi="Times New Roman"/>
          <w:sz w:val="20"/>
          <w:szCs w:val="20"/>
        </w:rPr>
        <w:t>Договору</w:t>
      </w:r>
      <w:r w:rsidRPr="000F21F4">
        <w:rPr>
          <w:rFonts w:ascii="Times New Roman" w:eastAsia="Times New Roman" w:hAnsi="Times New Roman"/>
          <w:sz w:val="20"/>
          <w:szCs w:val="20"/>
        </w:rPr>
        <w:t xml:space="preserve"> составляет ________________ рублей. </w:t>
      </w:r>
    </w:p>
    <w:p w14:paraId="3B17D56B"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3. Вышеуказанные поставки (работы, услуги) согласно </w:t>
      </w:r>
      <w:r>
        <w:rPr>
          <w:rFonts w:ascii="Times New Roman" w:eastAsia="Times New Roman" w:hAnsi="Times New Roman"/>
          <w:sz w:val="20"/>
          <w:szCs w:val="20"/>
        </w:rPr>
        <w:t>Договора</w:t>
      </w:r>
      <w:r w:rsidRPr="000F21F4">
        <w:rPr>
          <w:rFonts w:ascii="Times New Roman" w:eastAsia="Times New Roman" w:hAnsi="Times New Roman"/>
          <w:sz w:val="20"/>
          <w:szCs w:val="20"/>
        </w:rPr>
        <w:t xml:space="preserve"> должны быть выполнены __________________ г., фактически выполнены _____________________г. </w:t>
      </w:r>
    </w:p>
    <w:p w14:paraId="1C634849"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4. Недостатки Товаров (работ, услуг) и сопутствующих услуг (выявлены, не выявлены): не выявлены.</w:t>
      </w:r>
    </w:p>
    <w:p w14:paraId="27D8C6E7"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5. </w:t>
      </w:r>
      <w:proofErr w:type="gramStart"/>
      <w:r w:rsidRPr="000F21F4">
        <w:rPr>
          <w:rFonts w:ascii="Times New Roman" w:eastAsia="Times New Roman" w:hAnsi="Times New Roman"/>
          <w:sz w:val="20"/>
          <w:szCs w:val="20"/>
        </w:rPr>
        <w:t>Результат  поставки</w:t>
      </w:r>
      <w:proofErr w:type="gramEnd"/>
      <w:r w:rsidRPr="000F21F4">
        <w:rPr>
          <w:rFonts w:ascii="Times New Roman" w:eastAsia="Times New Roman" w:hAnsi="Times New Roman"/>
          <w:sz w:val="20"/>
          <w:szCs w:val="20"/>
        </w:rPr>
        <w:t xml:space="preserve">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сдан: ответственным работником «Поставщика» (подрядчика, исполнителя)______________________________</w:t>
      </w:r>
    </w:p>
    <w:p w14:paraId="4253501A" w14:textId="77777777" w:rsidR="002079DC" w:rsidRPr="000F21F4" w:rsidRDefault="002079DC" w:rsidP="002079DC">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14:paraId="1134DA87"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Результат поставки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принят ответственным работником  Покупателя (Покупатела)___________________________________________________________________                              _____________________________________________________________________________                                                                _____________________________________________________________________________</w:t>
      </w:r>
    </w:p>
    <w:p w14:paraId="33B021CB" w14:textId="77777777" w:rsidR="002079DC" w:rsidRPr="000F21F4" w:rsidRDefault="002079DC" w:rsidP="002079DC">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14:paraId="070D3DCB" w14:textId="77777777" w:rsidR="002079DC"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6. После подписания настоящего акта поставка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считается выполненной.</w:t>
      </w:r>
    </w:p>
    <w:p w14:paraId="22084E71" w14:textId="77777777" w:rsidR="002079DC" w:rsidRDefault="002079DC" w:rsidP="002079DC">
      <w:pPr>
        <w:spacing w:after="0"/>
        <w:rPr>
          <w:rFonts w:ascii="Times New Roman" w:eastAsia="Times New Roman" w:hAnsi="Times New Roman"/>
          <w:sz w:val="20"/>
          <w:szCs w:val="20"/>
        </w:rPr>
      </w:pPr>
    </w:p>
    <w:tbl>
      <w:tblPr>
        <w:tblW w:w="10490" w:type="dxa"/>
        <w:tblInd w:w="108" w:type="dxa"/>
        <w:tblLook w:val="01E0" w:firstRow="1" w:lastRow="1" w:firstColumn="1" w:lastColumn="1" w:noHBand="0" w:noVBand="0"/>
      </w:tblPr>
      <w:tblGrid>
        <w:gridCol w:w="5387"/>
        <w:gridCol w:w="5103"/>
      </w:tblGrid>
      <w:tr w:rsidR="002079DC" w:rsidRPr="00CE537D" w14:paraId="3D7C2D8B" w14:textId="77777777" w:rsidTr="008442F1">
        <w:tc>
          <w:tcPr>
            <w:tcW w:w="5387" w:type="dxa"/>
          </w:tcPr>
          <w:p w14:paraId="33B619A5"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6C02AB8D"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2079DC" w:rsidRPr="00CE537D" w14:paraId="00EE1C87" w14:textId="77777777" w:rsidTr="008442F1">
        <w:tc>
          <w:tcPr>
            <w:tcW w:w="5387" w:type="dxa"/>
          </w:tcPr>
          <w:p w14:paraId="5FEC07EF"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tc>
        <w:tc>
          <w:tcPr>
            <w:tcW w:w="5103" w:type="dxa"/>
          </w:tcPr>
          <w:p w14:paraId="7CF93EE0" w14:textId="77777777" w:rsidR="002079DC" w:rsidRPr="00CE537D" w:rsidRDefault="002079DC" w:rsidP="008442F1">
            <w:pPr>
              <w:snapToGrid w:val="0"/>
              <w:spacing w:after="0" w:line="240" w:lineRule="auto"/>
              <w:rPr>
                <w:rFonts w:ascii="Times New Roman" w:eastAsia="Times New Roman" w:hAnsi="Times New Roman"/>
                <w:sz w:val="20"/>
                <w:szCs w:val="20"/>
                <w:lang w:eastAsia="ar-SA"/>
              </w:rPr>
            </w:pPr>
          </w:p>
        </w:tc>
      </w:tr>
      <w:tr w:rsidR="002079DC" w:rsidRPr="00CE537D" w14:paraId="46C3D97C" w14:textId="77777777" w:rsidTr="008442F1">
        <w:tc>
          <w:tcPr>
            <w:tcW w:w="5387" w:type="dxa"/>
          </w:tcPr>
          <w:p w14:paraId="49C911FA"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41C380BC"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r>
              <w:rPr>
                <w:rFonts w:ascii="Times New Roman" w:eastAsia="Times New Roman" w:hAnsi="Times New Roman"/>
                <w:bCs/>
                <w:sz w:val="20"/>
                <w:szCs w:val="20"/>
                <w:lang w:eastAsia="ar-SA"/>
              </w:rPr>
              <w:t>______________/</w:t>
            </w:r>
          </w:p>
        </w:tc>
        <w:tc>
          <w:tcPr>
            <w:tcW w:w="5103" w:type="dxa"/>
          </w:tcPr>
          <w:p w14:paraId="042E743B" w14:textId="77777777" w:rsidR="002079DC" w:rsidRPr="00CE537D" w:rsidRDefault="002079DC" w:rsidP="008442F1">
            <w:pPr>
              <w:spacing w:after="0" w:line="240" w:lineRule="auto"/>
              <w:rPr>
                <w:rFonts w:ascii="Times New Roman" w:eastAsia="Times New Roman" w:hAnsi="Times New Roman"/>
                <w:sz w:val="20"/>
                <w:szCs w:val="20"/>
              </w:rPr>
            </w:pPr>
          </w:p>
          <w:p w14:paraId="052DBD4D" w14:textId="77777777" w:rsidR="002079DC" w:rsidRPr="00CE537D" w:rsidRDefault="002079DC" w:rsidP="008442F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r>
              <w:rPr>
                <w:rFonts w:ascii="Times New Roman" w:eastAsia="Times New Roman" w:hAnsi="Times New Roman"/>
                <w:sz w:val="20"/>
                <w:szCs w:val="20"/>
              </w:rPr>
              <w:t>_______________.</w:t>
            </w:r>
            <w:r w:rsidRPr="00CE537D">
              <w:rPr>
                <w:rFonts w:ascii="Times New Roman" w:eastAsia="Times New Roman" w:hAnsi="Times New Roman"/>
                <w:sz w:val="20"/>
                <w:szCs w:val="20"/>
              </w:rPr>
              <w:t>/</w:t>
            </w:r>
          </w:p>
        </w:tc>
      </w:tr>
      <w:tr w:rsidR="002079DC" w:rsidRPr="00CE537D" w14:paraId="5E4160C4" w14:textId="77777777" w:rsidTr="008442F1">
        <w:tc>
          <w:tcPr>
            <w:tcW w:w="5387" w:type="dxa"/>
          </w:tcPr>
          <w:p w14:paraId="627B51D2"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М.п.</w:t>
            </w:r>
          </w:p>
        </w:tc>
        <w:tc>
          <w:tcPr>
            <w:tcW w:w="5103" w:type="dxa"/>
          </w:tcPr>
          <w:p w14:paraId="2FFED515" w14:textId="77777777" w:rsidR="002079DC" w:rsidRPr="00CE537D" w:rsidRDefault="002079DC" w:rsidP="008442F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М.п.</w:t>
            </w:r>
          </w:p>
        </w:tc>
      </w:tr>
    </w:tbl>
    <w:p w14:paraId="0D2A2CC0" w14:textId="77777777" w:rsidR="002079DC" w:rsidRPr="000F21F4" w:rsidRDefault="002079DC" w:rsidP="002079DC">
      <w:pPr>
        <w:spacing w:after="0"/>
        <w:rPr>
          <w:rFonts w:ascii="Times New Roman" w:eastAsia="Times New Roman" w:hAnsi="Times New Roman"/>
          <w:sz w:val="20"/>
          <w:szCs w:val="20"/>
        </w:rPr>
      </w:pPr>
    </w:p>
    <w:p w14:paraId="26038AA8" w14:textId="77777777" w:rsidR="00B27647" w:rsidRPr="00177294" w:rsidRDefault="00B27647" w:rsidP="009D098D">
      <w:pPr>
        <w:keepNext/>
        <w:keepLines/>
        <w:suppressAutoHyphens/>
        <w:spacing w:after="0" w:line="240" w:lineRule="auto"/>
        <w:jc w:val="right"/>
        <w:rPr>
          <w:rFonts w:ascii="Times New Roman" w:hAnsi="Times New Roman"/>
          <w:lang w:eastAsia="ar-SA"/>
        </w:rPr>
      </w:pPr>
    </w:p>
    <w:p w14:paraId="70EB1EC1" w14:textId="77777777" w:rsidR="00A46374" w:rsidRPr="000F21F4" w:rsidRDefault="00A46374" w:rsidP="00A46374">
      <w:pPr>
        <w:spacing w:after="0"/>
        <w:rPr>
          <w:rFonts w:ascii="Times New Roman" w:eastAsia="Times New Roman" w:hAnsi="Times New Roman"/>
          <w:sz w:val="20"/>
          <w:szCs w:val="20"/>
        </w:rPr>
      </w:pPr>
    </w:p>
    <w:p w14:paraId="0707B625" w14:textId="77777777" w:rsidR="00B27647" w:rsidRPr="00177294" w:rsidRDefault="00B27647" w:rsidP="00177294">
      <w:pPr>
        <w:jc w:val="right"/>
        <w:rPr>
          <w:rFonts w:ascii="Times New Roman" w:hAnsi="Times New Roman"/>
        </w:rPr>
      </w:pPr>
    </w:p>
    <w:p w14:paraId="4DE36FCC" w14:textId="77777777" w:rsidR="00B27647" w:rsidRDefault="00B27647" w:rsidP="009D098D">
      <w:pPr>
        <w:keepNext/>
        <w:keepLines/>
        <w:suppressAutoHyphens/>
        <w:spacing w:after="0" w:line="240" w:lineRule="auto"/>
        <w:jc w:val="right"/>
        <w:rPr>
          <w:rFonts w:ascii="Times New Roman" w:hAnsi="Times New Roman"/>
          <w:lang w:eastAsia="ar-SA"/>
        </w:rPr>
      </w:pPr>
    </w:p>
    <w:p w14:paraId="2944D474" w14:textId="77777777" w:rsidR="002F6314" w:rsidRPr="00177294" w:rsidRDefault="002F6314" w:rsidP="009D098D">
      <w:pPr>
        <w:keepNext/>
        <w:keepLines/>
        <w:suppressAutoHyphens/>
        <w:spacing w:after="0" w:line="240" w:lineRule="auto"/>
        <w:jc w:val="right"/>
        <w:rPr>
          <w:rFonts w:ascii="Times New Roman" w:hAnsi="Times New Roman"/>
          <w:lang w:eastAsia="ar-SA"/>
        </w:rPr>
      </w:pPr>
    </w:p>
    <w:p w14:paraId="50973CD5" w14:textId="77777777" w:rsidR="00B27647"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5</w:t>
      </w:r>
    </w:p>
    <w:p w14:paraId="55059749"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Pr>
          <w:rFonts w:ascii="Times New Roman" w:hAnsi="Times New Roman"/>
          <w:lang w:eastAsia="ar-SA"/>
        </w:rPr>
        <w:tab/>
      </w:r>
      <w:r w:rsidRPr="00177294">
        <w:rPr>
          <w:rFonts w:ascii="Times New Roman" w:hAnsi="Times New Roman"/>
          <w:lang w:eastAsia="ar-SA"/>
        </w:rPr>
        <w:t xml:space="preserve">к извещению о проведении запроса котировок </w:t>
      </w:r>
    </w:p>
    <w:p w14:paraId="5289B88A"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08796AFD" w14:textId="77777777" w:rsidR="008B5CB3" w:rsidRPr="00177294" w:rsidRDefault="008B5CB3" w:rsidP="009D098D">
      <w:pPr>
        <w:keepNext/>
        <w:keepLines/>
        <w:suppressAutoHyphens/>
        <w:spacing w:after="0" w:line="240" w:lineRule="auto"/>
        <w:jc w:val="right"/>
        <w:rPr>
          <w:rFonts w:ascii="Times New Roman" w:hAnsi="Times New Roman"/>
          <w:lang w:eastAsia="ar-SA"/>
        </w:rPr>
      </w:pPr>
    </w:p>
    <w:p w14:paraId="350A321E" w14:textId="77777777"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r w:rsidRPr="00177294">
        <w:rPr>
          <w:rFonts w:ascii="Times New Roman" w:hAnsi="Times New Roman"/>
          <w:b/>
          <w:u w:val="single"/>
        </w:rPr>
        <w:t>Техническое задание</w:t>
      </w:r>
    </w:p>
    <w:p w14:paraId="63318A4E" w14:textId="4418C850" w:rsidR="0024080D" w:rsidRPr="008B6D35" w:rsidRDefault="0024080D" w:rsidP="0024080D">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sidR="000365BE">
        <w:rPr>
          <w:rFonts w:ascii="Times New Roman" w:hAnsi="Times New Roman"/>
          <w:b/>
          <w:lang w:eastAsia="ru-RU"/>
        </w:rPr>
        <w:t>оборудования интерактивного</w:t>
      </w:r>
      <w:r>
        <w:rPr>
          <w:rFonts w:ascii="Times New Roman" w:hAnsi="Times New Roman"/>
          <w:b/>
          <w:lang w:eastAsia="ru-RU"/>
        </w:rPr>
        <w:t xml:space="preserve"> для нужд </w:t>
      </w:r>
      <w:r w:rsidR="008442F1">
        <w:rPr>
          <w:rFonts w:ascii="Times New Roman" w:hAnsi="Times New Roman"/>
          <w:b/>
        </w:rPr>
        <w:t>МАДОУ</w:t>
      </w:r>
      <w:r w:rsidRPr="008B6D35">
        <w:rPr>
          <w:rFonts w:ascii="Times New Roman" w:hAnsi="Times New Roman"/>
          <w:b/>
        </w:rPr>
        <w:t xml:space="preserve"> «Детский сад «ЦВЕТОК УРЕНГОЯ»</w:t>
      </w:r>
    </w:p>
    <w:p w14:paraId="7E93B144" w14:textId="77777777"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p>
    <w:tbl>
      <w:tblPr>
        <w:tblpPr w:leftFromText="180" w:rightFromText="180" w:vertAnchor="text" w:horzAnchor="margin" w:tblpX="-71" w:tblpY="25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38" w:type="dxa"/>
          <w:right w:w="37" w:type="dxa"/>
        </w:tblCellMar>
        <w:tblLook w:val="04A0" w:firstRow="1" w:lastRow="0" w:firstColumn="1" w:lastColumn="0" w:noHBand="0" w:noVBand="1"/>
      </w:tblPr>
      <w:tblGrid>
        <w:gridCol w:w="554"/>
        <w:gridCol w:w="2104"/>
        <w:gridCol w:w="7656"/>
        <w:gridCol w:w="567"/>
      </w:tblGrid>
      <w:tr w:rsidR="007B1FA6" w:rsidRPr="007B1FA6" w14:paraId="5AE286F3" w14:textId="77777777" w:rsidTr="007B1FA6">
        <w:trPr>
          <w:trHeight w:val="554"/>
        </w:trPr>
        <w:tc>
          <w:tcPr>
            <w:tcW w:w="554" w:type="dxa"/>
            <w:tcBorders>
              <w:top w:val="single" w:sz="4" w:space="0" w:color="auto"/>
              <w:left w:val="single" w:sz="4" w:space="0" w:color="auto"/>
              <w:bottom w:val="single" w:sz="4" w:space="0" w:color="auto"/>
              <w:right w:val="single" w:sz="4" w:space="0" w:color="auto"/>
            </w:tcBorders>
            <w:hideMark/>
          </w:tcPr>
          <w:p w14:paraId="3192A5A2" w14:textId="77777777" w:rsidR="007B1FA6" w:rsidRPr="007B1FA6" w:rsidRDefault="007B1FA6" w:rsidP="007B1FA6">
            <w:pPr>
              <w:spacing w:after="0" w:line="240" w:lineRule="auto"/>
              <w:contextualSpacing/>
              <w:jc w:val="both"/>
              <w:rPr>
                <w:rFonts w:ascii="Times" w:eastAsia="Times New Roman" w:hAnsi="Times"/>
              </w:rPr>
            </w:pPr>
            <w:r w:rsidRPr="007B1FA6">
              <w:rPr>
                <w:rFonts w:ascii="Times" w:eastAsia="Times New Roman" w:hAnsi="Times"/>
              </w:rPr>
              <w:t>№</w:t>
            </w:r>
          </w:p>
        </w:tc>
        <w:tc>
          <w:tcPr>
            <w:tcW w:w="2104" w:type="dxa"/>
            <w:tcBorders>
              <w:top w:val="single" w:sz="4" w:space="0" w:color="auto"/>
              <w:left w:val="single" w:sz="4" w:space="0" w:color="auto"/>
              <w:bottom w:val="single" w:sz="4" w:space="0" w:color="auto"/>
              <w:right w:val="single" w:sz="4" w:space="0" w:color="auto"/>
            </w:tcBorders>
            <w:hideMark/>
          </w:tcPr>
          <w:p w14:paraId="61E903FA" w14:textId="77777777" w:rsidR="007B1FA6" w:rsidRPr="007B1FA6" w:rsidRDefault="007B1FA6" w:rsidP="007B1FA6">
            <w:pPr>
              <w:spacing w:after="0" w:line="240" w:lineRule="auto"/>
              <w:contextualSpacing/>
              <w:jc w:val="center"/>
              <w:rPr>
                <w:rFonts w:ascii="Times" w:eastAsia="Times New Roman" w:hAnsi="Times"/>
              </w:rPr>
            </w:pPr>
            <w:r w:rsidRPr="007B1FA6">
              <w:rPr>
                <w:rFonts w:ascii="Times" w:eastAsia="Times New Roman" w:hAnsi="Times"/>
              </w:rPr>
              <w:t>Наименование</w:t>
            </w:r>
          </w:p>
        </w:tc>
        <w:tc>
          <w:tcPr>
            <w:tcW w:w="7656" w:type="dxa"/>
            <w:tcBorders>
              <w:top w:val="single" w:sz="4" w:space="0" w:color="auto"/>
              <w:left w:val="single" w:sz="4" w:space="0" w:color="auto"/>
              <w:bottom w:val="single" w:sz="4" w:space="0" w:color="auto"/>
              <w:right w:val="single" w:sz="4" w:space="0" w:color="auto"/>
            </w:tcBorders>
          </w:tcPr>
          <w:p w14:paraId="434A7CA4" w14:textId="77777777" w:rsidR="007B1FA6" w:rsidRPr="007B1FA6" w:rsidRDefault="007B1FA6" w:rsidP="007B1FA6">
            <w:pPr>
              <w:spacing w:after="0" w:line="240" w:lineRule="auto"/>
              <w:contextualSpacing/>
              <w:jc w:val="center"/>
              <w:rPr>
                <w:rFonts w:ascii="Times" w:eastAsia="Times New Roman" w:hAnsi="Times"/>
              </w:rPr>
            </w:pPr>
            <w:r w:rsidRPr="007B1FA6">
              <w:rPr>
                <w:rFonts w:ascii="Times" w:eastAsia="Times New Roman" w:hAnsi="Times"/>
              </w:rPr>
              <w:t>Характеристики</w:t>
            </w:r>
          </w:p>
        </w:tc>
        <w:tc>
          <w:tcPr>
            <w:tcW w:w="567" w:type="dxa"/>
            <w:tcBorders>
              <w:top w:val="single" w:sz="4" w:space="0" w:color="auto"/>
              <w:left w:val="single" w:sz="4" w:space="0" w:color="auto"/>
              <w:bottom w:val="single" w:sz="4" w:space="0" w:color="auto"/>
              <w:right w:val="single" w:sz="4" w:space="0" w:color="auto"/>
            </w:tcBorders>
            <w:hideMark/>
          </w:tcPr>
          <w:p w14:paraId="1B9C6BDC" w14:textId="77777777" w:rsidR="007B1FA6" w:rsidRPr="007B1FA6" w:rsidRDefault="007B1FA6" w:rsidP="007B1FA6">
            <w:pPr>
              <w:spacing w:after="0" w:line="240" w:lineRule="auto"/>
              <w:contextualSpacing/>
              <w:jc w:val="center"/>
              <w:rPr>
                <w:rFonts w:ascii="Times" w:eastAsia="Times New Roman" w:hAnsi="Times"/>
              </w:rPr>
            </w:pPr>
            <w:r w:rsidRPr="007B1FA6">
              <w:rPr>
                <w:rFonts w:ascii="Times" w:eastAsia="Times New Roman" w:hAnsi="Times"/>
              </w:rPr>
              <w:t>Кол-во</w:t>
            </w:r>
          </w:p>
        </w:tc>
      </w:tr>
      <w:tr w:rsidR="007B1FA6" w:rsidRPr="007B1FA6" w14:paraId="2BAD20A9" w14:textId="77777777" w:rsidTr="007B1FA6">
        <w:tblPrEx>
          <w:tblCellMar>
            <w:left w:w="108" w:type="dxa"/>
            <w:right w:w="108" w:type="dxa"/>
          </w:tblCellMar>
        </w:tblPrEx>
        <w:trPr>
          <w:trHeight w:val="554"/>
        </w:trPr>
        <w:tc>
          <w:tcPr>
            <w:tcW w:w="554" w:type="dxa"/>
            <w:tcBorders>
              <w:top w:val="single" w:sz="4" w:space="0" w:color="auto"/>
              <w:left w:val="single" w:sz="4" w:space="0" w:color="auto"/>
              <w:bottom w:val="single" w:sz="4" w:space="0" w:color="auto"/>
              <w:right w:val="single" w:sz="4" w:space="0" w:color="auto"/>
            </w:tcBorders>
          </w:tcPr>
          <w:p w14:paraId="3F6002AD" w14:textId="77777777" w:rsidR="007B1FA6" w:rsidRPr="007B1FA6" w:rsidRDefault="007B1FA6" w:rsidP="007B1FA6">
            <w:pPr>
              <w:spacing w:after="0" w:line="240" w:lineRule="auto"/>
              <w:contextualSpacing/>
              <w:jc w:val="both"/>
              <w:rPr>
                <w:rFonts w:ascii="Times" w:eastAsia="Times New Roman" w:hAnsi="Times"/>
              </w:rPr>
            </w:pPr>
            <w:r w:rsidRPr="007B1FA6">
              <w:rPr>
                <w:rFonts w:ascii="Times" w:eastAsia="Times New Roman" w:hAnsi="Times"/>
              </w:rPr>
              <w:t>1.</w:t>
            </w:r>
          </w:p>
        </w:tc>
        <w:tc>
          <w:tcPr>
            <w:tcW w:w="2104" w:type="dxa"/>
            <w:tcBorders>
              <w:top w:val="single" w:sz="4" w:space="0" w:color="auto"/>
              <w:left w:val="single" w:sz="4" w:space="0" w:color="auto"/>
              <w:bottom w:val="single" w:sz="4" w:space="0" w:color="auto"/>
              <w:right w:val="single" w:sz="4" w:space="0" w:color="auto"/>
            </w:tcBorders>
          </w:tcPr>
          <w:p w14:paraId="61537DFD" w14:textId="77777777" w:rsidR="007B1FA6" w:rsidRPr="007B1FA6" w:rsidRDefault="007B1FA6" w:rsidP="007B1FA6">
            <w:pPr>
              <w:spacing w:after="0" w:line="240" w:lineRule="auto"/>
              <w:contextualSpacing/>
              <w:rPr>
                <w:rFonts w:ascii="Times" w:eastAsia="Times New Roman" w:hAnsi="Times" w:cs="Calibri"/>
              </w:rPr>
            </w:pPr>
            <w:r w:rsidRPr="007B1FA6">
              <w:rPr>
                <w:rFonts w:ascii="Times" w:eastAsia="Times New Roman" w:hAnsi="Times" w:cs="Calibri"/>
              </w:rPr>
              <w:t>Комплекс для повышения финансовой грамотности в дошкольном возрасте</w:t>
            </w:r>
          </w:p>
        </w:tc>
        <w:tc>
          <w:tcPr>
            <w:tcW w:w="7656" w:type="dxa"/>
            <w:tcBorders>
              <w:top w:val="single" w:sz="4" w:space="0" w:color="auto"/>
              <w:left w:val="single" w:sz="4" w:space="0" w:color="auto"/>
              <w:bottom w:val="single" w:sz="4" w:space="0" w:color="auto"/>
              <w:right w:val="single" w:sz="4" w:space="0" w:color="auto"/>
            </w:tcBorders>
          </w:tcPr>
          <w:p w14:paraId="5B15364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Комплекс для повышения финансовой грамотности в дошкольном возрасте должен быть разработан опираясь на распоряжение Правительства Российской Федерации от 25.09.2017 № 2039-р «Стратегия повышения финансовой грамотности населения в Российской Федерации на 2017-2023 годы».</w:t>
            </w:r>
          </w:p>
          <w:p w14:paraId="57CFA2F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Комплекс для повышения финансовой грамотности в дошкольном возрасте должен представлять собой готовое комплексное решение для изучения темы финансов и семейного бюджета.</w:t>
            </w:r>
          </w:p>
          <w:p w14:paraId="53ACF7B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Комплекс для повышения финансовой грамотности в дошкольном возрасте должен включать в себя как интерактивные, так и традиционные игры.</w:t>
            </w:r>
          </w:p>
          <w:p w14:paraId="2DA8E51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Комплекс для повышения финансовой грамотности в дошкольном возрасте должен содержать в себе теоретическую и практическую часть.</w:t>
            </w:r>
          </w:p>
          <w:p w14:paraId="4369EF4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Комплекс для повышения финансовой грамотности в дошкольном возрасте должен включать в себя: методическое пособие с подробным планом занятий, интерактивное программное обеспечение со встроенными обучающими видео, кассу, продуктовую тележку, напольный магазин, игрушечный набор фруктов, копилку, кошельки, макеты денег, дипломы о прохождении курса детям.</w:t>
            </w:r>
          </w:p>
          <w:p w14:paraId="520E93D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Методическое пособие:</w:t>
            </w:r>
          </w:p>
          <w:p w14:paraId="144BBA9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Должно включать в себя 10 разработанных уроков, планы занятий и списком, что необходимо подготовить к каждому уроку.</w:t>
            </w:r>
          </w:p>
          <w:p w14:paraId="3842E26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Каждый урок должен быть детально проработан и полностью расписан (должны быть даны необходимые истории и текст каждого урока).</w:t>
            </w:r>
          </w:p>
          <w:p w14:paraId="78F3E97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уроках должны быть использованы и скомбинированы все инструменты, поставляемые в комплексе.</w:t>
            </w:r>
          </w:p>
          <w:p w14:paraId="40519EC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Уроки должны использовать традиционные и интерактивные игры, теоретическое занятие и анимационные фильмы (содержащиеся внутри программного обеспечения).</w:t>
            </w:r>
          </w:p>
          <w:p w14:paraId="16460D7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Обязательно должны быть раскрыты следующие темы:</w:t>
            </w:r>
          </w:p>
          <w:p w14:paraId="187E824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История денег – наличие.</w:t>
            </w:r>
          </w:p>
          <w:p w14:paraId="485838D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Что такое деньги – наличие.</w:t>
            </w:r>
          </w:p>
          <w:p w14:paraId="7B89EE5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Номиналы денег – наличие.</w:t>
            </w:r>
          </w:p>
          <w:p w14:paraId="7589761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Хранение денег – наличие.</w:t>
            </w:r>
          </w:p>
          <w:p w14:paraId="35834AC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Заработок и трата денег – наличие. </w:t>
            </w:r>
          </w:p>
          <w:p w14:paraId="08D7D39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Экономия – наличие.</w:t>
            </w:r>
          </w:p>
          <w:p w14:paraId="5ADC020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Магазины – наличие. </w:t>
            </w:r>
          </w:p>
          <w:p w14:paraId="45474BD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Реклама – наличие.</w:t>
            </w:r>
          </w:p>
          <w:p w14:paraId="5B34796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Бюджет семьи – наличие. </w:t>
            </w:r>
          </w:p>
          <w:p w14:paraId="072139A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Способы накопления – наличие.</w:t>
            </w:r>
          </w:p>
          <w:p w14:paraId="20ADBD7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Методическое пособие должно предоставляться в печатном виде, оформленное в виде детской финансовой книги. </w:t>
            </w:r>
          </w:p>
          <w:p w14:paraId="444988F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Интерактивное программное обеспечение со встроенными обучающими видео:</w:t>
            </w:r>
          </w:p>
          <w:p w14:paraId="541861A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Интерактивное программное обеспечение со встроенными обучающими видео должно содержать игры и анимированные фильмы на тему финансовой грамотности для детей дошкольного возраста</w:t>
            </w:r>
          </w:p>
          <w:p w14:paraId="4667B33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Интерактивное программное обеспечение со встроенными обучающими видео должно оптимизироваться под различные устройства, а именно стационарные ПК, интерактивные столы, интерактивные панели, интерактивные доски.</w:t>
            </w:r>
          </w:p>
          <w:p w14:paraId="1353138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lastRenderedPageBreak/>
              <w:t>Интерактивное программное обеспечение со встроенными обучающими видео должно содержать следующий функционал:</w:t>
            </w:r>
          </w:p>
          <w:p w14:paraId="7520237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Должно быть реализовано музыкальное фоновое сопровождение.</w:t>
            </w:r>
          </w:p>
          <w:p w14:paraId="6CFE544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Должны быть реализованы следующие возможности музыкального фонового сопровождение:</w:t>
            </w:r>
          </w:p>
          <w:p w14:paraId="73F3973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включение и выключение фонового музыкального сопровождения.</w:t>
            </w:r>
          </w:p>
          <w:p w14:paraId="62FDAD3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Должен быть реализован функционал рисования.</w:t>
            </w:r>
          </w:p>
          <w:p w14:paraId="38EBF24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Должны быть реализованы следующие возможности функционала рисования:</w:t>
            </w:r>
          </w:p>
          <w:p w14:paraId="4EBA3D9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нанесение поверх окон.</w:t>
            </w:r>
          </w:p>
          <w:p w14:paraId="59D9EC1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возможность использования как заметок с последующим сохранением.</w:t>
            </w:r>
          </w:p>
          <w:p w14:paraId="1842786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временное нанесение маркером с последующим автоматическим стиранием через 3 – 15 секунд.</w:t>
            </w:r>
          </w:p>
          <w:p w14:paraId="4912100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выбор цвета.</w:t>
            </w:r>
          </w:p>
          <w:p w14:paraId="54FD21F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выбор маркера.</w:t>
            </w:r>
          </w:p>
          <w:p w14:paraId="0E0C3F7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рисование поверх анимационных фильмов и игр.</w:t>
            </w:r>
          </w:p>
          <w:p w14:paraId="06EBB06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Должен поддерживаться функционал </w:t>
            </w:r>
            <w:proofErr w:type="spellStart"/>
            <w:r w:rsidRPr="007B1FA6">
              <w:rPr>
                <w:rFonts w:ascii="Times" w:eastAsia="Times New Roman" w:hAnsi="Times" w:cs="Calibri"/>
              </w:rPr>
              <w:t>мультитач</w:t>
            </w:r>
            <w:proofErr w:type="spellEnd"/>
            <w:r w:rsidRPr="007B1FA6">
              <w:rPr>
                <w:rFonts w:ascii="Times" w:eastAsia="Times New Roman" w:hAnsi="Times" w:cs="Calibri"/>
              </w:rPr>
              <w:t>.</w:t>
            </w:r>
          </w:p>
          <w:p w14:paraId="1ADBB9D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Должны быть реализованы следующие возможности функционала </w:t>
            </w:r>
            <w:proofErr w:type="spellStart"/>
            <w:r w:rsidRPr="007B1FA6">
              <w:rPr>
                <w:rFonts w:ascii="Times" w:eastAsia="Times New Roman" w:hAnsi="Times" w:cs="Calibri"/>
              </w:rPr>
              <w:t>мультитач</w:t>
            </w:r>
            <w:proofErr w:type="spellEnd"/>
            <w:r w:rsidRPr="007B1FA6">
              <w:rPr>
                <w:rFonts w:ascii="Times" w:eastAsia="Times New Roman" w:hAnsi="Times" w:cs="Calibri"/>
              </w:rPr>
              <w:t>:</w:t>
            </w:r>
          </w:p>
          <w:p w14:paraId="7A750CB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поддержка не менее 132 одновременных касаний.</w:t>
            </w:r>
          </w:p>
          <w:p w14:paraId="7776081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Должен поддерживаться функционал вращения экрана.</w:t>
            </w:r>
          </w:p>
          <w:p w14:paraId="062085E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Должны быть реализованы следующие возможности функционала вращения экрана:</w:t>
            </w:r>
          </w:p>
          <w:p w14:paraId="28BE20B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вращение экрана на 90 градусов.</w:t>
            </w:r>
          </w:p>
          <w:p w14:paraId="20FA345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Должен быть реализован функционал скриншот.</w:t>
            </w:r>
          </w:p>
          <w:p w14:paraId="39B602D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Должны быть реализованы следующие возможности функционала скриншот:</w:t>
            </w:r>
          </w:p>
          <w:p w14:paraId="1697857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скриншот (фотографирование) экрана с последующим сохранением в корневой каталог с программой в папку скриншоты.</w:t>
            </w:r>
          </w:p>
          <w:p w14:paraId="4DE6EE4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Должен быть реализован многопользовательский режим.</w:t>
            </w:r>
          </w:p>
          <w:p w14:paraId="2F501CC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Должны быть реализованы следующие возможности многопользовательского режима:</w:t>
            </w:r>
          </w:p>
          <w:p w14:paraId="2F6C788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не менее 7 режимов деления экрана, не включая целый экран (для работы 2х человек, 3х человек, 4х человек одновременно):</w:t>
            </w:r>
          </w:p>
          <w:p w14:paraId="6F58870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  </w:t>
            </w:r>
            <w:r w:rsidRPr="007B1FA6">
              <w:rPr>
                <w:rFonts w:ascii="Times" w:eastAsia="Times New Roman" w:hAnsi="Times" w:cs="Calibri"/>
                <w:noProof/>
                <w:lang w:eastAsia="ru-RU"/>
              </w:rPr>
              <w:drawing>
                <wp:inline distT="0" distB="0" distL="0" distR="0" wp14:anchorId="5172E87E" wp14:editId="404E0CFB">
                  <wp:extent cx="3469005" cy="125603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9005" cy="1256030"/>
                          </a:xfrm>
                          <a:prstGeom prst="rect">
                            <a:avLst/>
                          </a:prstGeom>
                          <a:noFill/>
                        </pic:spPr>
                      </pic:pic>
                    </a:graphicData>
                  </a:graphic>
                </wp:inline>
              </w:drawing>
            </w:r>
          </w:p>
          <w:p w14:paraId="32418D1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оптимизация соотношения сторон, при делении экрана.</w:t>
            </w:r>
          </w:p>
          <w:p w14:paraId="17CE419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возможность включить одинаковые приложения в каждом окне.</w:t>
            </w:r>
          </w:p>
          <w:p w14:paraId="5EB7D57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возможность включить разные приложения в каждом окне.</w:t>
            </w:r>
          </w:p>
          <w:p w14:paraId="4D85F1C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Дизайн интерактивного программного обеспечения со встроенными обучающими видео должно быть реализован в виде динамического космического пространства.</w:t>
            </w:r>
          </w:p>
          <w:p w14:paraId="26984EA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 левом нижнем углу должна располагаться кнопка со значком спутника, при нажатии на который, должны всплывать кнопки для выхода, перехода в многопользовательский режим, отключения звука, рисования, создания скриншота и поворота экрана. </w:t>
            </w:r>
          </w:p>
          <w:p w14:paraId="3C0F53A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Должны быть разработаны следующие игры:</w:t>
            </w:r>
          </w:p>
          <w:p w14:paraId="330A3EA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Игра 1 - Игра должны быть нацелена на визуальное знакомство и запоминание внешнего вида всех номиналов денег РФ, включая монеты и банкноты. В основе должны быть механика игры «Найди пару». В начале игры карточки должны ненадолго переворачиваются лицом вверх, а затем обратно – «рубашкой» к игроку. Карточки нужно переворачивать попарно, и если изображения на них одинаковые – номинал банкноты или монеты озвучивается и карточки исчезают. Цель игры должны быть перевернуть все одинаковые карточки. Данная игра должна способствовать улучшению кратковременной памяти. </w:t>
            </w:r>
          </w:p>
          <w:p w14:paraId="2B139EC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 начале игры должно быть пошаговое обучение. По мере прохождения </w:t>
            </w:r>
            <w:r w:rsidRPr="007B1FA6">
              <w:rPr>
                <w:rFonts w:ascii="Times" w:eastAsia="Times New Roman" w:hAnsi="Times" w:cs="Calibri"/>
              </w:rPr>
              <w:lastRenderedPageBreak/>
              <w:t>уровней сложность должна возрастать из-за увеличения количества карточек. Должна быть возможность выбрать сложность изначально. Должна быть возможность ограничить присутствующие на карточках номиналы, выбрав только «монеты», «банкноты» или «вместе». По завершении самого сложного уровня игроку должна вручать виртуальная грамота с поздравлениями.</w:t>
            </w:r>
          </w:p>
          <w:p w14:paraId="2AC03FD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Игра 2 - Игра должна помочь закрепить пройденный материал в уроке о номиналах денег. Цель игры должна быть классификация денежных средств по критерию «монет» и «банкнот». Игроку должно предстоять жестами сортировать возникающие по центру деньги, отправляя монеты в копилку, а банкноты – в кошелек. Игра должна продолжаться пока не заполнится полностью прогресс-бар. Изначально у игрока должно быть пять звездочек. В случае неправильного ответа, у него должна отниматься одна звездочка; при потере всех звездочек игра должна заканчиваться. По завершении игроку должна вручаться виртуальная грамота с поздравлениями.</w:t>
            </w:r>
          </w:p>
          <w:p w14:paraId="2C5F0B3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Игра 3 - Игра должна быть направлена на игровое обучение в сравнении одиночных номиналов, а также их сумм между собой. Персонаж игры – должен быть </w:t>
            </w:r>
            <w:proofErr w:type="spellStart"/>
            <w:r w:rsidRPr="007B1FA6">
              <w:rPr>
                <w:rFonts w:ascii="Times" w:eastAsia="Times New Roman" w:hAnsi="Times" w:cs="Calibri"/>
              </w:rPr>
              <w:t>отрисован</w:t>
            </w:r>
            <w:proofErr w:type="spellEnd"/>
            <w:r w:rsidRPr="007B1FA6">
              <w:rPr>
                <w:rFonts w:ascii="Times" w:eastAsia="Times New Roman" w:hAnsi="Times" w:cs="Calibri"/>
              </w:rPr>
              <w:t xml:space="preserve"> фокусник по имени Коля Копейкин, который утверждает, что может запутать даже самых внимательных мальчиков и девочек. В руках у него должно быть две шляпы, на дне каждой из которых находится случайный набор монет и/или банкнот (от 1 до 3 каждой стороны). Он должен спрашивать: «Где сумма больше?» или «Где сумма меньше?», и игрок должен выбрать соответствующий правильный вариант. В случае правильного ответа набор с каждой стороны меняется. Игра должна иметь настройки как по выбору сложности, так и по присутствующим номиналам.</w:t>
            </w:r>
          </w:p>
          <w:p w14:paraId="553E994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Выбор сложности игры по количеству монет/банкнот в шляпах должен быть такой:</w:t>
            </w:r>
          </w:p>
          <w:p w14:paraId="5D8AC6C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Легкая – по 1 монете или банкноте в шляпах</w:t>
            </w:r>
          </w:p>
          <w:p w14:paraId="2FF9A56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Средняя – по 2 монете и/или банкноте в шляпах</w:t>
            </w:r>
          </w:p>
          <w:p w14:paraId="174B2EB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Сложная – по 3 монете и/или банкноте в шляпах</w:t>
            </w:r>
          </w:p>
          <w:p w14:paraId="3A4C1B9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Выбор типа игры по номиналу должен быть такой: </w:t>
            </w:r>
          </w:p>
          <w:p w14:paraId="14CA518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1 вариант: рубли (только монеты)</w:t>
            </w:r>
          </w:p>
          <w:p w14:paraId="30A6AFA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 xml:space="preserve">2 вариант: рубли и копейки (только монеты) </w:t>
            </w:r>
          </w:p>
          <w:p w14:paraId="05ADDDC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3 вариант: рубли (только банкноты)</w:t>
            </w:r>
          </w:p>
          <w:p w14:paraId="7A211C8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4 вариант: рубли (монеты и банкноты)</w:t>
            </w:r>
          </w:p>
          <w:p w14:paraId="634FC0E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5 вариант: все деньги</w:t>
            </w:r>
          </w:p>
          <w:p w14:paraId="05A84CB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После 10 правильных ответов игроку должна вручаться виртуальная грамота с поздравлениями.</w:t>
            </w:r>
          </w:p>
          <w:p w14:paraId="2494BAF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Игра 4 - </w:t>
            </w:r>
            <w:proofErr w:type="gramStart"/>
            <w:r w:rsidRPr="007B1FA6">
              <w:rPr>
                <w:rFonts w:ascii="Times" w:eastAsia="Times New Roman" w:hAnsi="Times" w:cs="Calibri"/>
              </w:rPr>
              <w:t>В</w:t>
            </w:r>
            <w:proofErr w:type="gramEnd"/>
            <w:r w:rsidRPr="007B1FA6">
              <w:rPr>
                <w:rFonts w:ascii="Times" w:eastAsia="Times New Roman" w:hAnsi="Times" w:cs="Calibri"/>
              </w:rPr>
              <w:t xml:space="preserve"> данной игре дети должны более подробно изучить работу с суммами денежных средств. Механика игры должна быть реализована посредством специальных денежных весов, которые им предстоит уравновесить. Весы должны иметь две чаши, на каждой из которых находится определенные суммы денег, неравные друг другу. Игроку предстоит добавлять монеты и/или банкноты из боковой части, где они расположены по номиналу путем перетаскивания на ту чашу весов, в которой денег меньше. Сумма денег на обоих чашах весов должна отображаться и изменяться при внесении средств, а сама чаша смещаться в направлении равновесного положения, тем самым указывая, что игрок двигается в верном направлении. </w:t>
            </w:r>
          </w:p>
          <w:p w14:paraId="78D45F9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Игра должна иметь настройки как по сложности, так и по присутствующим в игре номиналам.</w:t>
            </w:r>
          </w:p>
          <w:p w14:paraId="06639B2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Выбор сложности игры должен быть таким:</w:t>
            </w:r>
          </w:p>
          <w:p w14:paraId="3644716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Легкая – Разница на весах небольшая, достаточно одного действия для того, чтобы уравновесить весы (при правильном выборе номинала).</w:t>
            </w:r>
          </w:p>
          <w:p w14:paraId="7ABF396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Сложная – Разница на весах такая, что достаточно как минимум 3 действия для того, чтобы уравновесить весы (при правильном выборе номинала).</w:t>
            </w:r>
          </w:p>
          <w:p w14:paraId="150A457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Выбор типа игры по номиналу должен быть таким: </w:t>
            </w:r>
          </w:p>
          <w:p w14:paraId="4616C0D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только монеты</w:t>
            </w:r>
          </w:p>
          <w:p w14:paraId="71F1BCB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только банкноты</w:t>
            </w:r>
          </w:p>
          <w:p w14:paraId="61E0CD6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все вместе</w:t>
            </w:r>
          </w:p>
          <w:p w14:paraId="0834F96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По мере усвоения материала дети должны иметь возможность переходить к </w:t>
            </w:r>
            <w:r w:rsidRPr="007B1FA6">
              <w:rPr>
                <w:rFonts w:ascii="Times" w:eastAsia="Times New Roman" w:hAnsi="Times" w:cs="Calibri"/>
              </w:rPr>
              <w:lastRenderedPageBreak/>
              <w:t>более сложным вариантам игры, где суммы исчисляются тысячами.</w:t>
            </w:r>
          </w:p>
          <w:p w14:paraId="7350D07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 игре должна присутствовать функция подсказки, позволяющая существенно упростить процесс игры. Нажав кнопку «Подсказка», банкноты и монеты, которые уже добавить нельзя, должны перестать быть активными и стать темными, символизируя, что выбирать их не нужно. </w:t>
            </w:r>
          </w:p>
          <w:p w14:paraId="7E5A3C3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Игра 5 - Данная игра должна состоять из трех частей: «Информация», «Собери банкноту», «Найди размен».</w:t>
            </w:r>
          </w:p>
          <w:p w14:paraId="66C52C3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разделе «Информация» должна быть возможность осмотреть банкноты и монеты РФ с обеих сторон и узнать, что на них изображено. При нажатии на выделенные элементы голос диктора должен озвучивать их название, сообщая краткую информацию и историческую справку.</w:t>
            </w:r>
          </w:p>
          <w:p w14:paraId="353D841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разделе «Собери банкноту» игроку должно предстоять проверить, насколько хорошо он запомнил внешний вид банкнот. Случайно выбранная банкнота должна разделяться на 6 частей, которые предстоит соединить, восстановив первоначальный вид. После завершения 3 банкнот игроку должна вручаться виртуальная грамота с поздравлениями.</w:t>
            </w:r>
          </w:p>
          <w:p w14:paraId="1401E90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разделе «Найди размен» игроку должно быть необходимо правильно указать размен для нескольких банкнот. На выбор должно даваться 3 варианта, только один из которых правильный. Игра, должна позволять путем практики запомнить правильный размен для каждой из банкноты. После 5 правильно выбранных разменов игроку должна вручаться виртуальная грамота с поздравлениями.</w:t>
            </w:r>
          </w:p>
          <w:p w14:paraId="2854CC7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Игра 6 – должна быть разработана игра - симулятор банкомата. Все элементы управления должны располагаться на экране банкомата. Банкомат должен общаться с игроком голосом диктора, подробно рассказывая и объясняя логику его работы, помогая игроку взаимодействовать с ним. Сначала диктор должен рассказать, как и для чего люди используют банкомат, после чего игрок должен самостоятельно проделывать разные операции: придумывает </w:t>
            </w:r>
            <w:proofErr w:type="spellStart"/>
            <w:r w:rsidRPr="007B1FA6">
              <w:rPr>
                <w:rFonts w:ascii="Times" w:eastAsia="Times New Roman" w:hAnsi="Times" w:cs="Calibri"/>
              </w:rPr>
              <w:t>пин</w:t>
            </w:r>
            <w:proofErr w:type="spellEnd"/>
            <w:r w:rsidRPr="007B1FA6">
              <w:rPr>
                <w:rFonts w:ascii="Times" w:eastAsia="Times New Roman" w:hAnsi="Times" w:cs="Calibri"/>
              </w:rPr>
              <w:t>-код, который нужно будет потом ввести для снятия наличных, вносит и снимает наличные. Все это время на экране должен присутствовать и кошелек с наличными, с которым взаимодействует игрок наряду с банкоматом, жестами перетаскивая наличные. После того, как ребенок обучится принципу работы банкомата на собственном опыте, ему должна вручаться виртуальная грамота с поздравлениями.</w:t>
            </w:r>
          </w:p>
          <w:p w14:paraId="5834C9C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Игра 7 – должен быть разработан симулятор предпринимательской деятельности, донесенный на простом примере работы частной пекарни. Дети своими руками должны делать выпечку и раскрашивать ее, а затем на ярмарке люди должны покупать их, оценивая каждый раз по-разному. Игра должна состоять не менее чем из 3 локаций.</w:t>
            </w:r>
          </w:p>
          <w:p w14:paraId="7C2E656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Выбор локаций должен происходить по очереди: магазин – пекарня – ярмарка. </w:t>
            </w:r>
          </w:p>
          <w:p w14:paraId="1AF53FD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Локация «Магазин»: так как для начала предпринимательской деятельности нужно сырье – его ребенок должен купить в супермаркете строго в соответствии с рецептом выпечки. Далее он должен расплатиться самостоятельно на кассе самообслуживания, предварительно отсканировав каждый из продуктов.</w:t>
            </w:r>
          </w:p>
          <w:p w14:paraId="4D9FEF8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Локация «Пекарня»: далее должен следовать процесс приготовления выпечки в последовательности рецепта. Все должно начинаться с замешивания теста, за которым следует его раскатывание, вырезание формочек, выпекание и раскраска. Прохождение каждого из этих этапов должно помочь ребенку оценить свои трудозатраты, а также проявить свои творческие способности при раскрашивании печенья глазурью. </w:t>
            </w:r>
          </w:p>
          <w:p w14:paraId="0BB4092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Локация «Ярмарка»: мы должны переместится на новогоднюю ярмарку, где люди подходят и покупают произведенные печенья. Они протягивают банкноты, которые надо забрать и положить в кошелек на соответствующее место в кошельке справа на экране. Стоимость печенья должна генерироваться случайным образом, чтобы каждый раз результат отличался, и дети чувствовали, что от их усилий зависит результат их предпринимательской деятельности. </w:t>
            </w:r>
          </w:p>
          <w:p w14:paraId="14CEBB4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После продажи всей выпечки должен появляться экран с итогами, где отображаются показатели предпринимательской деятельности, а диктор </w:t>
            </w:r>
            <w:r w:rsidRPr="007B1FA6">
              <w:rPr>
                <w:rFonts w:ascii="Times" w:eastAsia="Times New Roman" w:hAnsi="Times" w:cs="Calibri"/>
              </w:rPr>
              <w:lastRenderedPageBreak/>
              <w:t>объясняет каким образом считается прибыль.</w:t>
            </w:r>
          </w:p>
          <w:p w14:paraId="59F2BA6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Игра 8 – должна быть создана игра, где дети обучаются принципам покупок в магазине. Из множества предметов формируется список случайно выбранных 10 товаров, которые необходимо найти среди полок магазина в 3 разных отделах: холодильный, фруктовый и хлебный. Постепенно перетаскивая нужные продукты в корзину, игрок должен вычеркивать продукты из списка покупок. Когда все продукты найдены, должна загореться кнопка «Купить», и игрок переходит к кассе самообслуживания. Для начала необходимо просканировать каждый из продуктов на сканере, после чего из кошелька нужно жестами перенести в приемник для денежных средств необходимую сумму. Когда игрок справился с заданием, ему должна вручаться виртуальная грамота с поздравлениями.</w:t>
            </w:r>
          </w:p>
          <w:p w14:paraId="4FE4E83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Должны быть разработаны следующие обучающие анимационные фильмы:</w:t>
            </w:r>
          </w:p>
          <w:p w14:paraId="1BAC682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Обучающий анимационный фильм 1 – должен быть создан обучающий анимационный фильм на тему «История денег». Обучающий анимационный фильм должен быть создан с использованием современной графики и анимации, «</w:t>
            </w:r>
            <w:proofErr w:type="spellStart"/>
            <w:r w:rsidRPr="007B1FA6">
              <w:rPr>
                <w:rFonts w:ascii="Times" w:eastAsia="Times New Roman" w:hAnsi="Times" w:cs="Calibri"/>
              </w:rPr>
              <w:t>motion</w:t>
            </w:r>
            <w:proofErr w:type="spellEnd"/>
            <w:r w:rsidRPr="007B1FA6">
              <w:rPr>
                <w:rFonts w:ascii="Times" w:eastAsia="Times New Roman" w:hAnsi="Times" w:cs="Calibri"/>
              </w:rPr>
              <w:t xml:space="preserve">» дизайна, современных персонажей в стиле мультипликационного реализма. Обучающий анимационный фильм должен раскрывать тему истории и эволюции денег. Должно быть продемонстрировано: </w:t>
            </w:r>
          </w:p>
          <w:p w14:paraId="4025986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 как изначально люди обменивались всем, что у них было в быту: соль, шкуры диких животных, орудия труда и камни. </w:t>
            </w:r>
          </w:p>
          <w:p w14:paraId="7D53C21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потом использование ракушек, костей и других одинаковых предметов для обмена на товары.</w:t>
            </w:r>
          </w:p>
          <w:p w14:paraId="114ABC9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определение цены товаров на примерах.</w:t>
            </w:r>
          </w:p>
          <w:p w14:paraId="7B3094A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недостатки текущих видов.</w:t>
            </w:r>
          </w:p>
          <w:p w14:paraId="11C4FC8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первые монеты.</w:t>
            </w:r>
          </w:p>
          <w:p w14:paraId="4D17AF5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первые банкноты.</w:t>
            </w:r>
          </w:p>
          <w:p w14:paraId="20AD70B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пластиковые карты.</w:t>
            </w:r>
          </w:p>
          <w:p w14:paraId="38CA28D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Для каждой части фильма должно быть понятное и развернутое объяснение. Весь анимационный фильм быть озвучен профессиональным диктором. Продолжительность анимационного фильма – не менее 1 минуты 30 секунд.</w:t>
            </w:r>
          </w:p>
          <w:p w14:paraId="3E8CE24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Обучающий анимационный фильм 2 – должен быть создан обучающий анимационный фильм на тему «номиналы денег».</w:t>
            </w:r>
          </w:p>
          <w:p w14:paraId="3DD2479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Обучающий анимационный фильм должен быть создан с использованием современной графики и анимации, «</w:t>
            </w:r>
            <w:proofErr w:type="spellStart"/>
            <w:r w:rsidRPr="007B1FA6">
              <w:rPr>
                <w:rFonts w:ascii="Times" w:eastAsia="Times New Roman" w:hAnsi="Times" w:cs="Calibri"/>
              </w:rPr>
              <w:t>motion</w:t>
            </w:r>
            <w:proofErr w:type="spellEnd"/>
            <w:r w:rsidRPr="007B1FA6">
              <w:rPr>
                <w:rFonts w:ascii="Times" w:eastAsia="Times New Roman" w:hAnsi="Times" w:cs="Calibri"/>
              </w:rPr>
              <w:t>» дизайна, современных персонажей в стиле мультипликационного реализма. Обучающий анимационный фильм должен ответить на вопросы детей «какие бывают деньги?». Должно быть продемонстрировано:</w:t>
            </w:r>
          </w:p>
          <w:p w14:paraId="471043D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Виды денег. Монеты и банкноты. Их номиналы.</w:t>
            </w:r>
          </w:p>
          <w:p w14:paraId="56086C5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Объяснение значения «номинал денег».</w:t>
            </w:r>
          </w:p>
          <w:p w14:paraId="1C315DD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Номинал денег и стоимость товаров.</w:t>
            </w:r>
          </w:p>
          <w:p w14:paraId="2CEA9E5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Для каждой части фильма должно быть понятное и развернутое объяснение. Весь анимационный фильм быть озвучен профессиональным диктором. Продолжительность анимационного фильма – не менее 1 минуты 00 секунд.</w:t>
            </w:r>
          </w:p>
          <w:p w14:paraId="3FC9F64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Обучающий анимационный фильм 3 – должен быть создан обучающий анимационный фильм на тему «хранение денег».</w:t>
            </w:r>
          </w:p>
          <w:p w14:paraId="41FAE1B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Обучающий анимационный фильм должен быть создан с использованием современной графики и анимации, «</w:t>
            </w:r>
            <w:proofErr w:type="spellStart"/>
            <w:r w:rsidRPr="007B1FA6">
              <w:rPr>
                <w:rFonts w:ascii="Times" w:eastAsia="Times New Roman" w:hAnsi="Times" w:cs="Calibri"/>
              </w:rPr>
              <w:t>motion</w:t>
            </w:r>
            <w:proofErr w:type="spellEnd"/>
            <w:r w:rsidRPr="007B1FA6">
              <w:rPr>
                <w:rFonts w:ascii="Times" w:eastAsia="Times New Roman" w:hAnsi="Times" w:cs="Calibri"/>
              </w:rPr>
              <w:t>» дизайна, современных персонажей в стиле мультипликационного реализма. Обучающий анимационный фильм должен в простой форме раскрывать тему хранения и накопления денег. Должно быть продемонстрировано:</w:t>
            </w:r>
          </w:p>
          <w:p w14:paraId="50B2A32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Получение денег.</w:t>
            </w:r>
          </w:p>
          <w:p w14:paraId="70297E9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Варианты хранения денег.</w:t>
            </w:r>
          </w:p>
          <w:p w14:paraId="02EAFB0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Хранение в банке.</w:t>
            </w:r>
          </w:p>
          <w:p w14:paraId="0BAD9CD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Специфика работы банковских карт.</w:t>
            </w:r>
          </w:p>
          <w:p w14:paraId="1E67387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 </w:t>
            </w:r>
            <w:proofErr w:type="spellStart"/>
            <w:r w:rsidRPr="007B1FA6">
              <w:rPr>
                <w:rFonts w:ascii="Times" w:eastAsia="Times New Roman" w:hAnsi="Times" w:cs="Calibri"/>
              </w:rPr>
              <w:t>Пин</w:t>
            </w:r>
            <w:proofErr w:type="spellEnd"/>
            <w:r w:rsidRPr="007B1FA6">
              <w:rPr>
                <w:rFonts w:ascii="Times" w:eastAsia="Times New Roman" w:hAnsi="Times" w:cs="Calibri"/>
              </w:rPr>
              <w:t>-код и его значение.</w:t>
            </w:r>
          </w:p>
          <w:p w14:paraId="78EDA22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Для каждой части фильма должно быть понятное и развернутое объяснение. Весь анимационный фильм быть озвучен профессиональным диктором. Продолжительность анимационного фильма – не менее 1 минуты 45 секунд.</w:t>
            </w:r>
          </w:p>
          <w:p w14:paraId="4F71C17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lastRenderedPageBreak/>
              <w:t>Обучающий анимационный фильм 4 – должен быть создан обучающий анимационный фильм на тему «заработка и покупки товаров».</w:t>
            </w:r>
          </w:p>
          <w:p w14:paraId="5A16C81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Обучающий анимационный фильм должен быть создан с использованием современной графики и анимации, «</w:t>
            </w:r>
            <w:proofErr w:type="spellStart"/>
            <w:r w:rsidRPr="007B1FA6">
              <w:rPr>
                <w:rFonts w:ascii="Times" w:eastAsia="Times New Roman" w:hAnsi="Times" w:cs="Calibri"/>
              </w:rPr>
              <w:t>motion</w:t>
            </w:r>
            <w:proofErr w:type="spellEnd"/>
            <w:r w:rsidRPr="007B1FA6">
              <w:rPr>
                <w:rFonts w:ascii="Times" w:eastAsia="Times New Roman" w:hAnsi="Times" w:cs="Calibri"/>
              </w:rPr>
              <w:t>» дизайна, современных персонажей в стиле мультипликационного реализма. Обучающий анимационный фильм должен в простой форме раскрывать тему покупки товаров и работы, за которую можно получить вознаграждение. Должно быть продемонстрировано:</w:t>
            </w:r>
          </w:p>
          <w:p w14:paraId="370620F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Различные профессии.</w:t>
            </w:r>
          </w:p>
          <w:p w14:paraId="012BC06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 Финансовое вознаграждение за свой труд. </w:t>
            </w:r>
          </w:p>
          <w:p w14:paraId="0681285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Интерактивный опрос с профессией и работой родителей.</w:t>
            </w:r>
          </w:p>
          <w:p w14:paraId="23F5E4F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Вещи, которые нельзя купить.</w:t>
            </w:r>
          </w:p>
          <w:p w14:paraId="2B5E3FD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Для каждой части фильма должно быть понятное и развернутое объяснение. Весь анимационный фильм быть озвучен профессиональным диктором. Продолжительность анимационного фильма – не менее 1 минуты 30 секунд.</w:t>
            </w:r>
          </w:p>
          <w:p w14:paraId="59C30C2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Обучающий анимационный фильм 5 – должен быть создан обучающий анимационный фильм на тему «семейного бюджета».</w:t>
            </w:r>
          </w:p>
          <w:p w14:paraId="2AB71B5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Обучающий анимационный фильм должен быть создан с использованием современной графики и анимации, «</w:t>
            </w:r>
            <w:proofErr w:type="spellStart"/>
            <w:r w:rsidRPr="007B1FA6">
              <w:rPr>
                <w:rFonts w:ascii="Times" w:eastAsia="Times New Roman" w:hAnsi="Times" w:cs="Calibri"/>
              </w:rPr>
              <w:t>motion</w:t>
            </w:r>
            <w:proofErr w:type="spellEnd"/>
            <w:r w:rsidRPr="007B1FA6">
              <w:rPr>
                <w:rFonts w:ascii="Times" w:eastAsia="Times New Roman" w:hAnsi="Times" w:cs="Calibri"/>
              </w:rPr>
              <w:t>» дизайна, современных персонажей в стиле мультипликационного реализма. Обучающий анимационный фильм должен в простой форме раскрывать тему семейного бюджета и его формирования. Должно быть продемонстрировано:</w:t>
            </w:r>
          </w:p>
          <w:p w14:paraId="4DA0938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Краткое изложение предыдущих видео.</w:t>
            </w:r>
          </w:p>
          <w:p w14:paraId="2447668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Определение трат по типу «хочу» и «надо». Наглядное демонстрация какой тип покупок относится к конкретному типу.</w:t>
            </w:r>
          </w:p>
          <w:p w14:paraId="6233FD8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Возможности для накопления на крупные покупки.</w:t>
            </w:r>
          </w:p>
          <w:p w14:paraId="7F92641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Тема уважения к труду родителей.</w:t>
            </w:r>
          </w:p>
          <w:p w14:paraId="2E16686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Для каждой части фильма должно быть понятное и развернутое объяснение. Весь анимационный фильм быть озвучен профессиональным диктором. Продолжительность анимационного фильма – не менее 2 минуты 10 секунд.</w:t>
            </w:r>
          </w:p>
          <w:p w14:paraId="2CAEF05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Касса:</w:t>
            </w:r>
          </w:p>
          <w:p w14:paraId="4E46D55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Касса должна представлять собой калькулятор в виде кассы с открывающимся ящиком для денег с не менее 2 делениями.</w:t>
            </w:r>
          </w:p>
          <w:p w14:paraId="0E72D94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Материал изготовления кассы – нижняя и боковые части из дерева, ящик и верхняя часть из пластика.</w:t>
            </w:r>
          </w:p>
          <w:p w14:paraId="6707140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Кнопка оплаты наличными и пластиковой картой – наличие.</w:t>
            </w:r>
          </w:p>
          <w:p w14:paraId="1597F4B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Ширина экрана кассы – не менее 11 см</w:t>
            </w:r>
          </w:p>
          <w:p w14:paraId="01949FE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Габариты (ш * в * г) – не менее 17,5 * 19 * 10 см</w:t>
            </w:r>
          </w:p>
          <w:p w14:paraId="3DC6041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Общее количество кнопок на кассе – не менее 21</w:t>
            </w:r>
          </w:p>
          <w:p w14:paraId="70984E5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Продуктовая тележка:</w:t>
            </w:r>
          </w:p>
          <w:p w14:paraId="1E0205F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Материал изготовления поддона – ДСП зеленого цвета</w:t>
            </w:r>
          </w:p>
          <w:p w14:paraId="4EABD4E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Ручка управления – Алюминий</w:t>
            </w:r>
          </w:p>
          <w:p w14:paraId="3114A67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Колеса, 4 </w:t>
            </w:r>
            <w:proofErr w:type="spellStart"/>
            <w:r w:rsidRPr="007B1FA6">
              <w:rPr>
                <w:rFonts w:ascii="Times" w:eastAsia="Times New Roman" w:hAnsi="Times" w:cs="Calibri"/>
              </w:rPr>
              <w:t>шт</w:t>
            </w:r>
            <w:proofErr w:type="spellEnd"/>
            <w:r w:rsidRPr="007B1FA6">
              <w:rPr>
                <w:rFonts w:ascii="Times" w:eastAsia="Times New Roman" w:hAnsi="Times" w:cs="Calibri"/>
              </w:rPr>
              <w:t xml:space="preserve"> - Каучук</w:t>
            </w:r>
          </w:p>
          <w:p w14:paraId="00442F8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Габариты (ш * в * г) – не менее 29,5 * 39 * 47 см</w:t>
            </w:r>
          </w:p>
          <w:p w14:paraId="52E01C4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Напольный магазин:</w:t>
            </w:r>
          </w:p>
          <w:p w14:paraId="7AA94ED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Габариты (ш * в * г) – не менее 80 * 40 * 14 см</w:t>
            </w:r>
          </w:p>
          <w:p w14:paraId="4C41A8A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Высота до прилавка 60 см – наличие</w:t>
            </w:r>
          </w:p>
          <w:p w14:paraId="0DEFEAE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Высота до прилавка должна быть разделена на 2 ряда под продукты.</w:t>
            </w:r>
          </w:p>
          <w:p w14:paraId="481390C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Каждый ряд должен поделен на 4 отсека под продукты.</w:t>
            </w:r>
          </w:p>
          <w:p w14:paraId="31A5517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Материал изготовления – сосна.</w:t>
            </w:r>
          </w:p>
          <w:p w14:paraId="2E325CA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Игрушечный набор фруктов:</w:t>
            </w:r>
          </w:p>
          <w:p w14:paraId="5D185AA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Количество различного вида фруктов, овощей и готовых блюд – не менее 35 </w:t>
            </w:r>
            <w:proofErr w:type="spellStart"/>
            <w:r w:rsidRPr="007B1FA6">
              <w:rPr>
                <w:rFonts w:ascii="Times" w:eastAsia="Times New Roman" w:hAnsi="Times" w:cs="Calibri"/>
              </w:rPr>
              <w:t>шт</w:t>
            </w:r>
            <w:proofErr w:type="spellEnd"/>
          </w:p>
          <w:p w14:paraId="0A5A0A5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Материал изготовления – пластик</w:t>
            </w:r>
          </w:p>
          <w:p w14:paraId="3B4C61E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Кошелек:</w:t>
            </w:r>
          </w:p>
          <w:p w14:paraId="7C53FB9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 не менее 5</w:t>
            </w:r>
          </w:p>
          <w:p w14:paraId="3CE867B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Материал изготовления – </w:t>
            </w:r>
            <w:proofErr w:type="spellStart"/>
            <w:r w:rsidRPr="007B1FA6">
              <w:rPr>
                <w:rFonts w:ascii="Times" w:eastAsia="Times New Roman" w:hAnsi="Times" w:cs="Calibri"/>
              </w:rPr>
              <w:t>Кожзам</w:t>
            </w:r>
            <w:proofErr w:type="spellEnd"/>
          </w:p>
          <w:p w14:paraId="3ADF9B7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Тип – раскладной</w:t>
            </w:r>
          </w:p>
          <w:p w14:paraId="2F5B0E3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Отделения под купюры – не менее 2</w:t>
            </w:r>
          </w:p>
          <w:p w14:paraId="533D882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Размер в разложенном виде 20 см - наличие</w:t>
            </w:r>
          </w:p>
          <w:p w14:paraId="7A9E46F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lastRenderedPageBreak/>
              <w:t>Размер в сложенном виде 20 см – наличие</w:t>
            </w:r>
          </w:p>
          <w:p w14:paraId="251668E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Копилка:</w:t>
            </w:r>
          </w:p>
          <w:p w14:paraId="67C3055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Разъем под монеты сверху – наличие.</w:t>
            </w:r>
          </w:p>
          <w:p w14:paraId="3FAFAC0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Габариты (ш * в * г) – не менее 17 * 15 * 15 см</w:t>
            </w:r>
          </w:p>
          <w:p w14:paraId="5167337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Макеты денег:</w:t>
            </w:r>
          </w:p>
          <w:p w14:paraId="7F2EAC3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Должны быть в комплекте макеты денег номиналом 100, 200, 1000, 2000, 5000 похожие на российские рубли.</w:t>
            </w:r>
          </w:p>
          <w:p w14:paraId="3C92364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Каждого номинала должно быть не менее 90 листов.</w:t>
            </w:r>
          </w:p>
          <w:p w14:paraId="503898A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Дипломы о прохождении курса детям:</w:t>
            </w:r>
          </w:p>
          <w:p w14:paraId="2645499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Должно быть не менее 30 дипломов формата А4. </w:t>
            </w:r>
          </w:p>
          <w:p w14:paraId="4B24D03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Диплом должен содержать информацию о том, что ребенок прошел курс с отличием по теме финансовой грамотности.</w:t>
            </w:r>
          </w:p>
          <w:p w14:paraId="5E53B35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Диплом должен содержать свободное место для написания ФИО ребенка.</w:t>
            </w:r>
          </w:p>
          <w:p w14:paraId="4C137AF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комплекте поставляется макет диплома для печати – наличие.</w:t>
            </w:r>
          </w:p>
          <w:p w14:paraId="2260A98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Образовательный комплекс 43 дюйма – наличие</w:t>
            </w:r>
          </w:p>
          <w:p w14:paraId="71544D1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Состав комплекса: </w:t>
            </w:r>
          </w:p>
          <w:p w14:paraId="4A1DB21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1.</w:t>
            </w:r>
            <w:r w:rsidRPr="007B1FA6">
              <w:rPr>
                <w:rFonts w:ascii="Times" w:eastAsia="Times New Roman" w:hAnsi="Times" w:cs="Calibri"/>
              </w:rPr>
              <w:tab/>
              <w:t>Сенсорная панель</w:t>
            </w:r>
          </w:p>
          <w:p w14:paraId="7046BEB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Гарантия на сенсорную панель - не менее 1 года.</w:t>
            </w:r>
          </w:p>
          <w:p w14:paraId="650ED3C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Сенсорная панель должна соответствовать требованиям: ТР ТС 004/2011 «О безопасности низковольтного оборудования», ТР ТС 020/2011 «Электромагнитная совместимость технических средств», ГОСТ IEC 60950-1- 2011, ГОСТ Р 51318.22-99, 50948-2001, ГОСТ 30804.3.2-2013, ГОСТ 30804.3.3-2013 и подтверждаться соответствующими сертификатами.</w:t>
            </w:r>
          </w:p>
          <w:p w14:paraId="04DEA7B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Экран:</w:t>
            </w:r>
          </w:p>
          <w:p w14:paraId="6CD438E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Тип – ЖК (LCD)</w:t>
            </w:r>
          </w:p>
          <w:p w14:paraId="249886B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Защита экрана – закаленное стекло толщиной от 4 до 6мм. </w:t>
            </w:r>
            <w:proofErr w:type="spellStart"/>
            <w:r w:rsidRPr="007B1FA6">
              <w:rPr>
                <w:rFonts w:ascii="Times" w:eastAsia="Times New Roman" w:hAnsi="Times" w:cs="Calibri"/>
              </w:rPr>
              <w:t>Водо</w:t>
            </w:r>
            <w:proofErr w:type="spellEnd"/>
            <w:r w:rsidRPr="007B1FA6">
              <w:rPr>
                <w:rFonts w:ascii="Times" w:eastAsia="Times New Roman" w:hAnsi="Times" w:cs="Calibri"/>
              </w:rPr>
              <w:t xml:space="preserve"> – и пыленепроницаемый экран.</w:t>
            </w:r>
          </w:p>
          <w:p w14:paraId="0A759B6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Диагональ – не менее 43 дюймов</w:t>
            </w:r>
          </w:p>
          <w:p w14:paraId="5CD7DF1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Разрешение – не менее 1920*1080</w:t>
            </w:r>
          </w:p>
          <w:p w14:paraId="6095536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Поверхность экрана - глянцевая, с антибликовым покрытием</w:t>
            </w:r>
          </w:p>
          <w:p w14:paraId="5BAEB55F" w14:textId="77777777" w:rsidR="007B1FA6" w:rsidRPr="007B1FA6" w:rsidRDefault="007B1FA6" w:rsidP="007B1FA6">
            <w:pPr>
              <w:tabs>
                <w:tab w:val="left" w:pos="1050"/>
              </w:tabs>
              <w:spacing w:after="0" w:line="240" w:lineRule="auto"/>
              <w:contextualSpacing/>
              <w:rPr>
                <w:rFonts w:ascii="Times" w:eastAsia="Times New Roman" w:hAnsi="Times" w:cs="Calibri"/>
              </w:rPr>
            </w:pPr>
            <w:proofErr w:type="spellStart"/>
            <w:r w:rsidRPr="007B1FA6">
              <w:rPr>
                <w:rFonts w:ascii="Times" w:eastAsia="Times New Roman" w:hAnsi="Times" w:cs="Calibri"/>
              </w:rPr>
              <w:t>Direct</w:t>
            </w:r>
            <w:proofErr w:type="spellEnd"/>
            <w:r w:rsidRPr="007B1FA6">
              <w:rPr>
                <w:rFonts w:ascii="Times" w:eastAsia="Times New Roman" w:hAnsi="Times" w:cs="Calibri"/>
              </w:rPr>
              <w:t xml:space="preserve"> LED подсветка – наличие</w:t>
            </w:r>
          </w:p>
          <w:p w14:paraId="5870D48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Тип матрицы - TFT IPS </w:t>
            </w:r>
          </w:p>
          <w:p w14:paraId="7B952E4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Частота обновления – не менее 50 Гц</w:t>
            </w:r>
          </w:p>
          <w:p w14:paraId="251D5CB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Динамическая контрастность MEGA DCR – наличие </w:t>
            </w:r>
          </w:p>
          <w:p w14:paraId="7279D8B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Угол обзора - 178° </w:t>
            </w:r>
          </w:p>
          <w:p w14:paraId="477C3D0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Прогрессивная развертка – наличие</w:t>
            </w:r>
          </w:p>
          <w:p w14:paraId="043DE6E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Индекс улучшения передачи движений (MCI) – не менее 100</w:t>
            </w:r>
          </w:p>
          <w:p w14:paraId="55D0BA1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Динамический контроль цветопередачи – наличие</w:t>
            </w:r>
          </w:p>
          <w:p w14:paraId="43809DD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Поддержка сигналов NICAM, PAL, SECAM, NTSC, DVB-T, DVB-T2, DVB-C, DVB-S2 – наличие</w:t>
            </w:r>
          </w:p>
          <w:p w14:paraId="3834EB0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Технология сенсора – инфракрасная</w:t>
            </w:r>
          </w:p>
          <w:p w14:paraId="6129007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поддерживаемых касаний – не менее 10</w:t>
            </w:r>
          </w:p>
          <w:p w14:paraId="7D03094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Время распознавания касания – не более 5 </w:t>
            </w:r>
            <w:proofErr w:type="spellStart"/>
            <w:r w:rsidRPr="007B1FA6">
              <w:rPr>
                <w:rFonts w:ascii="Times" w:eastAsia="Times New Roman" w:hAnsi="Times" w:cs="Calibri"/>
              </w:rPr>
              <w:t>мс</w:t>
            </w:r>
            <w:proofErr w:type="spellEnd"/>
          </w:p>
          <w:p w14:paraId="7886D56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Звук:</w:t>
            </w:r>
          </w:p>
          <w:p w14:paraId="67B5EC0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Мощность звука – не менее 20 Вт  </w:t>
            </w:r>
          </w:p>
          <w:p w14:paraId="492D462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Акустическая система – не менее 2 динамиков  </w:t>
            </w:r>
          </w:p>
          <w:p w14:paraId="68EA009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Объемное звучание - наличие </w:t>
            </w:r>
          </w:p>
          <w:p w14:paraId="74249AC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Декодер </w:t>
            </w:r>
            <w:proofErr w:type="spellStart"/>
            <w:r w:rsidRPr="007B1FA6">
              <w:rPr>
                <w:rFonts w:ascii="Times" w:eastAsia="Times New Roman" w:hAnsi="Times" w:cs="Calibri"/>
              </w:rPr>
              <w:t>Dolby</w:t>
            </w:r>
            <w:proofErr w:type="spellEnd"/>
            <w:r w:rsidRPr="007B1FA6">
              <w:rPr>
                <w:rFonts w:ascii="Times" w:eastAsia="Times New Roman" w:hAnsi="Times" w:cs="Calibri"/>
              </w:rPr>
              <w:t xml:space="preserve"> </w:t>
            </w:r>
            <w:proofErr w:type="spellStart"/>
            <w:r w:rsidRPr="007B1FA6">
              <w:rPr>
                <w:rFonts w:ascii="Times" w:eastAsia="Times New Roman" w:hAnsi="Times" w:cs="Calibri"/>
              </w:rPr>
              <w:t>Digital</w:t>
            </w:r>
            <w:proofErr w:type="spellEnd"/>
            <w:r w:rsidRPr="007B1FA6">
              <w:rPr>
                <w:rFonts w:ascii="Times" w:eastAsia="Times New Roman" w:hAnsi="Times" w:cs="Calibri"/>
              </w:rPr>
              <w:t xml:space="preserve"> или эквивалент - наличие </w:t>
            </w:r>
          </w:p>
          <w:p w14:paraId="3B53D2C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Автоматическое выравнивание громкости (AVL) - наличие </w:t>
            </w:r>
          </w:p>
          <w:p w14:paraId="19C95B7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Количество встроенных компьютеров с комплектом программного обеспечения – не менее 1 </w:t>
            </w:r>
            <w:proofErr w:type="spellStart"/>
            <w:r w:rsidRPr="007B1FA6">
              <w:rPr>
                <w:rFonts w:ascii="Times" w:eastAsia="Times New Roman" w:hAnsi="Times" w:cs="Calibri"/>
              </w:rPr>
              <w:t>шт</w:t>
            </w:r>
            <w:proofErr w:type="spellEnd"/>
          </w:p>
          <w:p w14:paraId="5CC752F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Встроенный компьютер полностью скрыты от пользователя – наличие </w:t>
            </w:r>
          </w:p>
          <w:p w14:paraId="65C6293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Литография – не менее 14 </w:t>
            </w:r>
            <w:proofErr w:type="spellStart"/>
            <w:r w:rsidRPr="007B1FA6">
              <w:rPr>
                <w:rFonts w:ascii="Times" w:eastAsia="Times New Roman" w:hAnsi="Times" w:cs="Calibri"/>
              </w:rPr>
              <w:t>нм</w:t>
            </w:r>
            <w:proofErr w:type="spellEnd"/>
          </w:p>
          <w:p w14:paraId="7E28F7C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ядер – не менее 4</w:t>
            </w:r>
          </w:p>
          <w:p w14:paraId="04B584D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потоков – не менее 4</w:t>
            </w:r>
          </w:p>
          <w:p w14:paraId="42B65BA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Базовая тактовая частота процессора – не менее 1,6 </w:t>
            </w:r>
            <w:proofErr w:type="spellStart"/>
            <w:r w:rsidRPr="007B1FA6">
              <w:rPr>
                <w:rFonts w:ascii="Times" w:eastAsia="Times New Roman" w:hAnsi="Times" w:cs="Calibri"/>
              </w:rPr>
              <w:t>Ггц</w:t>
            </w:r>
            <w:proofErr w:type="spellEnd"/>
            <w:r w:rsidRPr="007B1FA6">
              <w:rPr>
                <w:rFonts w:ascii="Times" w:eastAsia="Times New Roman" w:hAnsi="Times" w:cs="Calibri"/>
              </w:rPr>
              <w:t xml:space="preserve"> (не менее 2,4 </w:t>
            </w:r>
            <w:proofErr w:type="spellStart"/>
            <w:r w:rsidRPr="007B1FA6">
              <w:rPr>
                <w:rFonts w:ascii="Times" w:eastAsia="Times New Roman" w:hAnsi="Times" w:cs="Calibri"/>
              </w:rPr>
              <w:t>Ггц</w:t>
            </w:r>
            <w:proofErr w:type="spellEnd"/>
            <w:r w:rsidRPr="007B1FA6">
              <w:rPr>
                <w:rFonts w:ascii="Times" w:eastAsia="Times New Roman" w:hAnsi="Times" w:cs="Calibri"/>
              </w:rPr>
              <w:t xml:space="preserve"> в режиме турбо)</w:t>
            </w:r>
          </w:p>
          <w:p w14:paraId="68E752A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Расчетная мощность – не менее 6 Вт</w:t>
            </w:r>
          </w:p>
          <w:p w14:paraId="0D5A14C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Кэш-память L2 – не менее 2 Мб</w:t>
            </w:r>
          </w:p>
          <w:p w14:paraId="53DCD14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Оперативная память - не менее 8 Гб</w:t>
            </w:r>
          </w:p>
          <w:p w14:paraId="5955F56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lastRenderedPageBreak/>
              <w:t>Объем SSD накопителя - не менее 120 Гб</w:t>
            </w:r>
          </w:p>
          <w:p w14:paraId="51B42B0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Видеокарта - встроенная</w:t>
            </w:r>
          </w:p>
          <w:p w14:paraId="07E2ED9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Аудио - встроенная</w:t>
            </w:r>
          </w:p>
          <w:p w14:paraId="27C1184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Сетевой контроллер - встроенный</w:t>
            </w:r>
          </w:p>
          <w:p w14:paraId="35CD9A5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Беспроводной сетевой контроллер - встроенный</w:t>
            </w:r>
          </w:p>
          <w:p w14:paraId="2BA6ABB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Операционная система - Windows10, эквивалент недопустим, т.к. планируется интеграция с имеющимся программным обеспечением заказчика.</w:t>
            </w:r>
          </w:p>
          <w:p w14:paraId="3416301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Конструктив:</w:t>
            </w:r>
          </w:p>
          <w:p w14:paraId="5240E84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Верхняя панель (столешница) – не более 114 см*73см*14см</w:t>
            </w:r>
          </w:p>
          <w:p w14:paraId="1F1BF5E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Материал – МДФ </w:t>
            </w:r>
          </w:p>
          <w:p w14:paraId="0EB4D63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Настенное крепление – наличие.</w:t>
            </w:r>
          </w:p>
          <w:p w14:paraId="4A8BB4A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Доступные входы сбоку:</w:t>
            </w:r>
          </w:p>
          <w:p w14:paraId="6C9E6A5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USB портов 3.0 – не менее 2,</w:t>
            </w:r>
          </w:p>
          <w:p w14:paraId="14629F9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3,5 </w:t>
            </w:r>
            <w:proofErr w:type="spellStart"/>
            <w:r w:rsidRPr="007B1FA6">
              <w:rPr>
                <w:rFonts w:ascii="Times" w:eastAsia="Times New Roman" w:hAnsi="Times" w:cs="Calibri"/>
              </w:rPr>
              <w:t>jack</w:t>
            </w:r>
            <w:proofErr w:type="spellEnd"/>
            <w:r w:rsidRPr="007B1FA6">
              <w:rPr>
                <w:rFonts w:ascii="Times" w:eastAsia="Times New Roman" w:hAnsi="Times" w:cs="Calibri"/>
              </w:rPr>
              <w:t xml:space="preserve"> – не менее 1,</w:t>
            </w:r>
          </w:p>
          <w:p w14:paraId="269133C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Кнопка включения – не менее 1</w:t>
            </w:r>
          </w:p>
          <w:p w14:paraId="2B7D386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Мобильная стойка – в комплекте</w:t>
            </w:r>
          </w:p>
          <w:p w14:paraId="7DE9CE1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2.</w:t>
            </w:r>
            <w:r w:rsidRPr="007B1FA6">
              <w:rPr>
                <w:rFonts w:ascii="Times" w:eastAsia="Times New Roman" w:hAnsi="Times" w:cs="Calibri"/>
              </w:rPr>
              <w:tab/>
              <w:t>Офисный пакет приложений.</w:t>
            </w:r>
          </w:p>
          <w:p w14:paraId="0D93255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Офисный пакет приложений должен включать в себя программы для работы с таблицами, с текстовыми документами, с презентациями, с базами данных.</w:t>
            </w:r>
          </w:p>
          <w:p w14:paraId="610B3E4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3.</w:t>
            </w:r>
            <w:r w:rsidRPr="007B1FA6">
              <w:rPr>
                <w:rFonts w:ascii="Times" w:eastAsia="Times New Roman" w:hAnsi="Times" w:cs="Calibri"/>
              </w:rPr>
              <w:tab/>
              <w:t>Многофункциональное программное обеспечение для демонстрации расписания и проведения презентаций</w:t>
            </w:r>
          </w:p>
          <w:p w14:paraId="07624B2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Программное обеспечение должно включать в себя 2 отдельные программы: «Редактор расписания», «Расписание». </w:t>
            </w:r>
          </w:p>
          <w:p w14:paraId="60E99A3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Программное обеспечение должно оптимизироваться под различные устройства, а именно: стационарные ПК, интерактивные столы, интерактивные панели, интерактивные доски. Программное обеспечение должно поддерживать следующие форматы: *.</w:t>
            </w:r>
            <w:proofErr w:type="spellStart"/>
            <w:r w:rsidRPr="007B1FA6">
              <w:rPr>
                <w:rFonts w:ascii="Times" w:eastAsia="Times New Roman" w:hAnsi="Times" w:cs="Calibri"/>
              </w:rPr>
              <w:t>pdf</w:t>
            </w:r>
            <w:proofErr w:type="spellEnd"/>
            <w:r w:rsidRPr="007B1FA6">
              <w:rPr>
                <w:rFonts w:ascii="Times" w:eastAsia="Times New Roman" w:hAnsi="Times" w:cs="Calibri"/>
              </w:rPr>
              <w:t>, *.</w:t>
            </w:r>
            <w:proofErr w:type="spellStart"/>
            <w:r w:rsidRPr="007B1FA6">
              <w:rPr>
                <w:rFonts w:ascii="Times" w:eastAsia="Times New Roman" w:hAnsi="Times" w:cs="Calibri"/>
              </w:rPr>
              <w:t>xlsx</w:t>
            </w:r>
            <w:proofErr w:type="spellEnd"/>
            <w:r w:rsidRPr="007B1FA6">
              <w:rPr>
                <w:rFonts w:ascii="Times" w:eastAsia="Times New Roman" w:hAnsi="Times" w:cs="Calibri"/>
              </w:rPr>
              <w:t>, *.</w:t>
            </w:r>
            <w:proofErr w:type="spellStart"/>
            <w:r w:rsidRPr="007B1FA6">
              <w:rPr>
                <w:rFonts w:ascii="Times" w:eastAsia="Times New Roman" w:hAnsi="Times" w:cs="Calibri"/>
              </w:rPr>
              <w:t>png</w:t>
            </w:r>
            <w:proofErr w:type="spellEnd"/>
            <w:r w:rsidRPr="007B1FA6">
              <w:rPr>
                <w:rFonts w:ascii="Times" w:eastAsia="Times New Roman" w:hAnsi="Times" w:cs="Calibri"/>
              </w:rPr>
              <w:t>, *.</w:t>
            </w:r>
            <w:proofErr w:type="spellStart"/>
            <w:r w:rsidRPr="007B1FA6">
              <w:rPr>
                <w:rFonts w:ascii="Times" w:eastAsia="Times New Roman" w:hAnsi="Times" w:cs="Calibri"/>
              </w:rPr>
              <w:t>jpeg</w:t>
            </w:r>
            <w:proofErr w:type="spellEnd"/>
            <w:r w:rsidRPr="007B1FA6">
              <w:rPr>
                <w:rFonts w:ascii="Times" w:eastAsia="Times New Roman" w:hAnsi="Times" w:cs="Calibri"/>
              </w:rPr>
              <w:t>, *.</w:t>
            </w:r>
            <w:proofErr w:type="spellStart"/>
            <w:r w:rsidRPr="007B1FA6">
              <w:rPr>
                <w:rFonts w:ascii="Times" w:eastAsia="Times New Roman" w:hAnsi="Times" w:cs="Calibri"/>
              </w:rPr>
              <w:t>jpg</w:t>
            </w:r>
            <w:proofErr w:type="spellEnd"/>
            <w:r w:rsidRPr="007B1FA6">
              <w:rPr>
                <w:rFonts w:ascii="Times" w:eastAsia="Times New Roman" w:hAnsi="Times" w:cs="Calibri"/>
              </w:rPr>
              <w:t>, *.</w:t>
            </w:r>
            <w:proofErr w:type="spellStart"/>
            <w:r w:rsidRPr="007B1FA6">
              <w:rPr>
                <w:rFonts w:ascii="Times" w:eastAsia="Times New Roman" w:hAnsi="Times" w:cs="Calibri"/>
              </w:rPr>
              <w:t>mov</w:t>
            </w:r>
            <w:proofErr w:type="spellEnd"/>
            <w:r w:rsidRPr="007B1FA6">
              <w:rPr>
                <w:rFonts w:ascii="Times" w:eastAsia="Times New Roman" w:hAnsi="Times" w:cs="Calibri"/>
              </w:rPr>
              <w:t>, *.mp4, *.</w:t>
            </w:r>
            <w:proofErr w:type="spellStart"/>
            <w:r w:rsidRPr="007B1FA6">
              <w:rPr>
                <w:rFonts w:ascii="Times" w:eastAsia="Times New Roman" w:hAnsi="Times" w:cs="Calibri"/>
              </w:rPr>
              <w:t>avi</w:t>
            </w:r>
            <w:proofErr w:type="spellEnd"/>
          </w:p>
          <w:p w14:paraId="7CCF012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Программное обеспечение должно иметь поддержку сенсорного ввода с технологией </w:t>
            </w:r>
            <w:proofErr w:type="spellStart"/>
            <w:r w:rsidRPr="007B1FA6">
              <w:rPr>
                <w:rFonts w:ascii="Times" w:eastAsia="Times New Roman" w:hAnsi="Times" w:cs="Calibri"/>
              </w:rPr>
              <w:t>мультитач</w:t>
            </w:r>
            <w:proofErr w:type="spellEnd"/>
            <w:r w:rsidRPr="007B1FA6">
              <w:rPr>
                <w:rFonts w:ascii="Times" w:eastAsia="Times New Roman" w:hAnsi="Times" w:cs="Calibri"/>
              </w:rPr>
              <w:t xml:space="preserve"> и управления жестами на сенсорных устройствах. Программное обеспечение должно иметь поддержку экранной клавиатуры, которая должна появляться при необходимости ввода текста и других символов автоматически или путем нажатия на поле для ввода.</w:t>
            </w:r>
          </w:p>
          <w:p w14:paraId="2C6C440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Программное обеспечение должно иметь поддержку управления с помощью клавиатуры и мышки. </w:t>
            </w:r>
          </w:p>
          <w:p w14:paraId="507BB5E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Программа «Редактор расписания»</w:t>
            </w:r>
          </w:p>
          <w:p w14:paraId="34FE89E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 редакторе должна быть реализована возможность изменения названия учебного заведения, которое должно отображаться сверху экрана. Наименование должно вводиться путем ввода через клавиатуру любых букв, цифр и символов. Количество вводимых символов в названии учебного заведения должно быть от 1 до 15 (примеры: «Д/с «Ромашка», «Школа №10», «МБОУ СОШ №10», «СПбГУ» и т.д.). </w:t>
            </w:r>
          </w:p>
          <w:p w14:paraId="23FD501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редакторе должна быть функция внесения (загрузки) и замены файлов расписания, а также файлов мультимедиа (аудио, видео, фото и текста).</w:t>
            </w:r>
          </w:p>
          <w:p w14:paraId="47F64EC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Редактор должен иметь функцию изменения разделов и добавления новых разделов (элементов меню). Также должна быть возможность изменять порядок отображения и видимость разделов.</w:t>
            </w:r>
          </w:p>
          <w:p w14:paraId="4F3932F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разделов в программе расписания - не менее 4, не более 8</w:t>
            </w:r>
          </w:p>
          <w:p w14:paraId="6065CFB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Разделы «Расписание уроков», «Расписание кружков и секций», «Фотографии» и «Видео» должны быть защищены от удаления в программе, но реализована возможность скрытия данных разделов для отображения. Остальные разделы должны быть полностью настраиваемыми: название можно менять и выбирать для них иконки (картинки) из предустановленного набора.</w:t>
            </w:r>
          </w:p>
          <w:p w14:paraId="3CDE044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«Расписание уроков»</w:t>
            </w:r>
          </w:p>
          <w:p w14:paraId="2C571A7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 разделе «Расписание уроков» должна быть возможность добавления файлов расписания для каждого из классов от 1 до 11. Для обозначения классов должны быть использованы литеры (стандартно от «а» до «к», но также можно указать другие символы при помощи клавиатуры). Литеры должны быть указаны в момент добавления файла расписания для соответствующего </w:t>
            </w:r>
            <w:r w:rsidRPr="007B1FA6">
              <w:rPr>
                <w:rFonts w:ascii="Times" w:eastAsia="Times New Roman" w:hAnsi="Times" w:cs="Calibri"/>
              </w:rPr>
              <w:lastRenderedPageBreak/>
              <w:t>класса.</w:t>
            </w:r>
          </w:p>
          <w:p w14:paraId="249F3F0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Список поддерживаемых форматов расписания должен быть следующим: *.</w:t>
            </w:r>
            <w:proofErr w:type="spellStart"/>
            <w:r w:rsidRPr="007B1FA6">
              <w:rPr>
                <w:rFonts w:ascii="Times" w:eastAsia="Times New Roman" w:hAnsi="Times" w:cs="Calibri"/>
              </w:rPr>
              <w:t>pdf</w:t>
            </w:r>
            <w:proofErr w:type="spellEnd"/>
            <w:r w:rsidRPr="007B1FA6">
              <w:rPr>
                <w:rFonts w:ascii="Times" w:eastAsia="Times New Roman" w:hAnsi="Times" w:cs="Calibri"/>
              </w:rPr>
              <w:t>, *.</w:t>
            </w:r>
            <w:proofErr w:type="spellStart"/>
            <w:r w:rsidRPr="007B1FA6">
              <w:rPr>
                <w:rFonts w:ascii="Times" w:eastAsia="Times New Roman" w:hAnsi="Times" w:cs="Calibri"/>
              </w:rPr>
              <w:t>xlsx</w:t>
            </w:r>
            <w:proofErr w:type="spellEnd"/>
          </w:p>
          <w:p w14:paraId="0C424D7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Должна быть возможность изменять названия «1 класс», «2 класс» -…- «11 класс» на другие слова и словосочетания.</w:t>
            </w:r>
          </w:p>
          <w:p w14:paraId="66A3424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возможность изменения и удаления расписания для каждого класса по отдельности. </w:t>
            </w:r>
          </w:p>
          <w:p w14:paraId="2032420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возможность сохранения расписания (в формате. </w:t>
            </w:r>
            <w:proofErr w:type="spellStart"/>
            <w:r w:rsidRPr="007B1FA6">
              <w:rPr>
                <w:rFonts w:ascii="Times" w:eastAsia="Times New Roman" w:hAnsi="Times" w:cs="Calibri"/>
              </w:rPr>
              <w:t>ars</w:t>
            </w:r>
            <w:proofErr w:type="spellEnd"/>
            <w:r w:rsidRPr="007B1FA6">
              <w:rPr>
                <w:rFonts w:ascii="Times" w:eastAsia="Times New Roman" w:hAnsi="Times" w:cs="Calibri"/>
              </w:rPr>
              <w:t>) для всех классов в одном файле. Должна быть возможность производить данную операцию неограниченное количество раз.</w:t>
            </w:r>
          </w:p>
          <w:p w14:paraId="431D0FF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возможность после различных изменений произвести восстановление, используя файл расписания (в формате. </w:t>
            </w:r>
            <w:proofErr w:type="spellStart"/>
            <w:r w:rsidRPr="007B1FA6">
              <w:rPr>
                <w:rFonts w:ascii="Times" w:eastAsia="Times New Roman" w:hAnsi="Times" w:cs="Calibri"/>
              </w:rPr>
              <w:t>ars</w:t>
            </w:r>
            <w:proofErr w:type="spellEnd"/>
            <w:r w:rsidRPr="007B1FA6">
              <w:rPr>
                <w:rFonts w:ascii="Times" w:eastAsia="Times New Roman" w:hAnsi="Times" w:cs="Calibri"/>
              </w:rPr>
              <w:t>), что приведет к настройке системы в сохраненное состояние.</w:t>
            </w:r>
          </w:p>
          <w:p w14:paraId="4CFB553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«Расписание кружков и секций»</w:t>
            </w:r>
          </w:p>
          <w:p w14:paraId="610220C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 разделе «Расписание кружков и секций» должна быть возможность добавления секций и кружков в неограниченном количестве. Для обозначения секций должны быть использованы вводимые вручную на клавиатуре названия, которые можно указать при добавлении файла расписания для них. </w:t>
            </w:r>
          </w:p>
          <w:p w14:paraId="29B0A32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возможность изменения и удаления расписания для каждого кружка и секции по отдельности. </w:t>
            </w:r>
          </w:p>
          <w:p w14:paraId="786ECFD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возможность сохранения расписания (в формате. </w:t>
            </w:r>
            <w:proofErr w:type="spellStart"/>
            <w:r w:rsidRPr="007B1FA6">
              <w:rPr>
                <w:rFonts w:ascii="Times" w:eastAsia="Times New Roman" w:hAnsi="Times" w:cs="Calibri"/>
              </w:rPr>
              <w:t>ars</w:t>
            </w:r>
            <w:proofErr w:type="spellEnd"/>
            <w:r w:rsidRPr="007B1FA6">
              <w:rPr>
                <w:rFonts w:ascii="Times" w:eastAsia="Times New Roman" w:hAnsi="Times" w:cs="Calibri"/>
              </w:rPr>
              <w:t>) для всех кружков и секций в одном файле. Должна быть возможность производить данную операцию неограниченное количество раз.</w:t>
            </w:r>
          </w:p>
          <w:p w14:paraId="4E29A8A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возможность после различных изменений произвести восстановление, используя файл расписания (в формате. </w:t>
            </w:r>
            <w:proofErr w:type="spellStart"/>
            <w:r w:rsidRPr="007B1FA6">
              <w:rPr>
                <w:rFonts w:ascii="Times" w:eastAsia="Times New Roman" w:hAnsi="Times" w:cs="Calibri"/>
              </w:rPr>
              <w:t>ars</w:t>
            </w:r>
            <w:proofErr w:type="spellEnd"/>
            <w:r w:rsidRPr="007B1FA6">
              <w:rPr>
                <w:rFonts w:ascii="Times" w:eastAsia="Times New Roman" w:hAnsi="Times" w:cs="Calibri"/>
              </w:rPr>
              <w:t>), что приведет к настройке системы в сохраненное состояние.</w:t>
            </w:r>
          </w:p>
          <w:p w14:paraId="2F3703D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«Фотографии» </w:t>
            </w:r>
          </w:p>
          <w:p w14:paraId="6C9A9F9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Должна быть возможность добавления различных изображений (фото и графики), для последующего просмотра в программе. Список поддерживаемых форматов изображений должен быть следующим: *.</w:t>
            </w:r>
            <w:proofErr w:type="spellStart"/>
            <w:r w:rsidRPr="007B1FA6">
              <w:rPr>
                <w:rFonts w:ascii="Times" w:eastAsia="Times New Roman" w:hAnsi="Times" w:cs="Calibri"/>
              </w:rPr>
              <w:t>png</w:t>
            </w:r>
            <w:proofErr w:type="spellEnd"/>
            <w:r w:rsidRPr="007B1FA6">
              <w:rPr>
                <w:rFonts w:ascii="Times" w:eastAsia="Times New Roman" w:hAnsi="Times" w:cs="Calibri"/>
              </w:rPr>
              <w:t>, *.</w:t>
            </w:r>
            <w:proofErr w:type="spellStart"/>
            <w:r w:rsidRPr="007B1FA6">
              <w:rPr>
                <w:rFonts w:ascii="Times" w:eastAsia="Times New Roman" w:hAnsi="Times" w:cs="Calibri"/>
              </w:rPr>
              <w:t>jpeg</w:t>
            </w:r>
            <w:proofErr w:type="spellEnd"/>
            <w:r w:rsidRPr="007B1FA6">
              <w:rPr>
                <w:rFonts w:ascii="Times" w:eastAsia="Times New Roman" w:hAnsi="Times" w:cs="Calibri"/>
              </w:rPr>
              <w:t>, *.</w:t>
            </w:r>
            <w:proofErr w:type="spellStart"/>
            <w:r w:rsidRPr="007B1FA6">
              <w:rPr>
                <w:rFonts w:ascii="Times" w:eastAsia="Times New Roman" w:hAnsi="Times" w:cs="Calibri"/>
              </w:rPr>
              <w:t>jpg</w:t>
            </w:r>
            <w:proofErr w:type="spellEnd"/>
          </w:p>
          <w:p w14:paraId="02E9AAA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Добавление должно осуществляться через всплывающее диалоговое окно, путем выбора файлов для импорта.</w:t>
            </w:r>
          </w:p>
          <w:p w14:paraId="59442B5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Должна быть возможность удалять изображения из библиотеки.</w:t>
            </w:r>
          </w:p>
          <w:p w14:paraId="2740B48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«Видео»</w:t>
            </w:r>
          </w:p>
          <w:p w14:paraId="785A87C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Должна быть возможность добавления различных видео, для последующего просмотра в программе. Список поддерживаемых форматов видео должен быть следующим: *.</w:t>
            </w:r>
            <w:proofErr w:type="spellStart"/>
            <w:r w:rsidRPr="007B1FA6">
              <w:rPr>
                <w:rFonts w:ascii="Times" w:eastAsia="Times New Roman" w:hAnsi="Times" w:cs="Calibri"/>
              </w:rPr>
              <w:t>mov</w:t>
            </w:r>
            <w:proofErr w:type="spellEnd"/>
            <w:r w:rsidRPr="007B1FA6">
              <w:rPr>
                <w:rFonts w:ascii="Times" w:eastAsia="Times New Roman" w:hAnsi="Times" w:cs="Calibri"/>
              </w:rPr>
              <w:t>, *.mp4, *.</w:t>
            </w:r>
            <w:proofErr w:type="spellStart"/>
            <w:r w:rsidRPr="007B1FA6">
              <w:rPr>
                <w:rFonts w:ascii="Times" w:eastAsia="Times New Roman" w:hAnsi="Times" w:cs="Calibri"/>
              </w:rPr>
              <w:t>avi</w:t>
            </w:r>
            <w:proofErr w:type="spellEnd"/>
          </w:p>
          <w:p w14:paraId="44184E0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Добавление должно осуществляться через всплывающее диалоговое окно, путем выбора файлов для импорта.</w:t>
            </w:r>
          </w:p>
          <w:p w14:paraId="7376A0A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Должна быть возможность удалять видео из библиотеки.</w:t>
            </w:r>
          </w:p>
          <w:p w14:paraId="28FD603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Выход из программы «Редактор расписания» должен осуществляться путем троекратного нажатия на логотип в верхней части экрана.</w:t>
            </w:r>
          </w:p>
          <w:p w14:paraId="1B61C18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Программа «Расписание»</w:t>
            </w:r>
          </w:p>
          <w:p w14:paraId="104A28D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На главном экране должны быть видны только те элементы меню, которые были настроены в программе «Редактор расписания», название учебного заведения, а также отображаться текущее время и дата, месяц, год. </w:t>
            </w:r>
          </w:p>
          <w:p w14:paraId="080CAC6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Оформление внешнего вида программы должно автоматически изменяться в зависимости от текущего времени года. </w:t>
            </w:r>
          </w:p>
          <w:p w14:paraId="693F848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Программа для просмотра расписания не должна содержать элементы настройки и изменения состояния системы.</w:t>
            </w:r>
          </w:p>
          <w:p w14:paraId="44CCDC7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Управление программой должно осуществляться с помощью клавиатуры и мышки, а также сенсорного экрана. Для сенсорного экрана должна быть реализована возможность управления с помощью технологии </w:t>
            </w:r>
            <w:proofErr w:type="spellStart"/>
            <w:r w:rsidRPr="007B1FA6">
              <w:rPr>
                <w:rFonts w:ascii="Times" w:eastAsia="Times New Roman" w:hAnsi="Times" w:cs="Calibri"/>
              </w:rPr>
              <w:t>мультитач</w:t>
            </w:r>
            <w:proofErr w:type="spellEnd"/>
            <w:r w:rsidRPr="007B1FA6">
              <w:rPr>
                <w:rFonts w:ascii="Times" w:eastAsia="Times New Roman" w:hAnsi="Times" w:cs="Calibri"/>
              </w:rPr>
              <w:t>. Должна быть возможность использовать жесты для перелистывания элементов программы.</w:t>
            </w:r>
          </w:p>
          <w:p w14:paraId="02332A9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Из любого уровня меню программы должен быть реализован способ возврата в главное меню путем нажатия на кнопку «Домой». </w:t>
            </w:r>
          </w:p>
          <w:p w14:paraId="7FF47B8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возможность при просмотре расписания путем использования жестов </w:t>
            </w:r>
            <w:proofErr w:type="spellStart"/>
            <w:r w:rsidRPr="007B1FA6">
              <w:rPr>
                <w:rFonts w:ascii="Times" w:eastAsia="Times New Roman" w:hAnsi="Times" w:cs="Calibri"/>
              </w:rPr>
              <w:t>мультитач</w:t>
            </w:r>
            <w:proofErr w:type="spellEnd"/>
            <w:r w:rsidRPr="007B1FA6">
              <w:rPr>
                <w:rFonts w:ascii="Times" w:eastAsia="Times New Roman" w:hAnsi="Times" w:cs="Calibri"/>
              </w:rPr>
              <w:t xml:space="preserve"> приближать расписание, делая его крупнее, и отдалять.</w:t>
            </w:r>
          </w:p>
          <w:p w14:paraId="6134B4A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lastRenderedPageBreak/>
              <w:t>Программа должна иметь защиту паролем от несанкционированного выхода из режима демонстрации расписания и доступа к компьютеру. Для выхода из программы «Расписание» необходимо троекратное нажатие на логотип в верхней части экрана, после которого должно появиться поле для ввода пароля.</w:t>
            </w:r>
          </w:p>
          <w:p w14:paraId="3E025E5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Программа должна иметь возможность смены пароля.</w:t>
            </w:r>
          </w:p>
          <w:p w14:paraId="7BE98E2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4.</w:t>
            </w:r>
            <w:r w:rsidRPr="007B1FA6">
              <w:rPr>
                <w:rFonts w:ascii="Times" w:eastAsia="Times New Roman" w:hAnsi="Times" w:cs="Calibri"/>
              </w:rPr>
              <w:tab/>
              <w:t xml:space="preserve">Программное обеспечение для создания интерактивных </w:t>
            </w:r>
            <w:proofErr w:type="spellStart"/>
            <w:r w:rsidRPr="007B1FA6">
              <w:rPr>
                <w:rFonts w:ascii="Times" w:eastAsia="Times New Roman" w:hAnsi="Times" w:cs="Calibri"/>
              </w:rPr>
              <w:t>квестов</w:t>
            </w:r>
            <w:proofErr w:type="spellEnd"/>
            <w:r w:rsidRPr="007B1FA6">
              <w:rPr>
                <w:rFonts w:ascii="Times" w:eastAsia="Times New Roman" w:hAnsi="Times" w:cs="Calibri"/>
              </w:rPr>
              <w:t>.</w:t>
            </w:r>
          </w:p>
          <w:p w14:paraId="4A00A0D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Интерактивный </w:t>
            </w:r>
            <w:proofErr w:type="spellStart"/>
            <w:r w:rsidRPr="007B1FA6">
              <w:rPr>
                <w:rFonts w:ascii="Times" w:eastAsia="Times New Roman" w:hAnsi="Times" w:cs="Calibri"/>
              </w:rPr>
              <w:t>квест</w:t>
            </w:r>
            <w:proofErr w:type="spellEnd"/>
            <w:r w:rsidRPr="007B1FA6">
              <w:rPr>
                <w:rFonts w:ascii="Times" w:eastAsia="Times New Roman" w:hAnsi="Times" w:cs="Calibri"/>
              </w:rPr>
              <w:t xml:space="preserve"> должен представлять собой программное обеспечение для интерактивных устройств (интерактивные доски, столы, панели) и для персональных компьютеров</w:t>
            </w:r>
          </w:p>
          <w:p w14:paraId="1526B35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Интерактивный </w:t>
            </w:r>
            <w:proofErr w:type="spellStart"/>
            <w:r w:rsidRPr="007B1FA6">
              <w:rPr>
                <w:rFonts w:ascii="Times" w:eastAsia="Times New Roman" w:hAnsi="Times" w:cs="Calibri"/>
              </w:rPr>
              <w:t>квест</w:t>
            </w:r>
            <w:proofErr w:type="spellEnd"/>
            <w:r w:rsidRPr="007B1FA6">
              <w:rPr>
                <w:rFonts w:ascii="Times" w:eastAsia="Times New Roman" w:hAnsi="Times" w:cs="Calibri"/>
              </w:rPr>
              <w:t xml:space="preserve"> должен представлять собой интерактивную карту, размеченную по точкам с цифрами от 0 до 82.</w:t>
            </w:r>
          </w:p>
          <w:p w14:paraId="08B9FD2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Цель игры должна быть следующей - правильно отвечая на вопросы </w:t>
            </w:r>
            <w:proofErr w:type="spellStart"/>
            <w:r w:rsidRPr="007B1FA6">
              <w:rPr>
                <w:rFonts w:ascii="Times" w:eastAsia="Times New Roman" w:hAnsi="Times" w:cs="Calibri"/>
              </w:rPr>
              <w:t>квеста</w:t>
            </w:r>
            <w:proofErr w:type="spellEnd"/>
            <w:r w:rsidRPr="007B1FA6">
              <w:rPr>
                <w:rFonts w:ascii="Times" w:eastAsia="Times New Roman" w:hAnsi="Times" w:cs="Calibri"/>
              </w:rPr>
              <w:t>, дойти до финиша – отметки 82</w:t>
            </w:r>
          </w:p>
          <w:p w14:paraId="623162A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Перед началом своего хода игрок должен нажать на кнопку кубиков, ему должно выпасть определенно число от 2 до 10 на которые он пойдет вперед, если правильно ответит на вопрос.</w:t>
            </w:r>
          </w:p>
          <w:p w14:paraId="1BA2CEA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При неправильном ответе игрок должен оставаться на первоначальной точке.</w:t>
            </w:r>
          </w:p>
          <w:p w14:paraId="4FDEADA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После правильного ответа игрок должен передвинуться на то число точек, которые отображены на кубиках и остаться там, если не попал на экстра точки.</w:t>
            </w:r>
          </w:p>
          <w:p w14:paraId="2CB93A2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Экстра точки – это должны быть такие точки, при которых игроку будут создаваться дополнительные обстоятельства.</w:t>
            </w:r>
          </w:p>
          <w:p w14:paraId="58F903D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Должны быть реализованы следующие экстра точки:</w:t>
            </w:r>
          </w:p>
          <w:p w14:paraId="6415643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Пропуск хода – не менее 2 и не более 4 шт.</w:t>
            </w:r>
          </w:p>
          <w:p w14:paraId="23B2574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Вернуться назад к месту хода - не менее 1 и не более 3 шт.</w:t>
            </w:r>
          </w:p>
          <w:p w14:paraId="0BCB8C6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Перейти вперед на 5 точек - не менее 1 и не более 3 шт.</w:t>
            </w:r>
          </w:p>
          <w:p w14:paraId="1AD5E8B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Дополнительный вопрос, чтобы перейти на еще на одну точку вперед - не менее 2 и не более 4 шт.</w:t>
            </w:r>
          </w:p>
          <w:p w14:paraId="1B4D8F2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Экстра точки должны размещаться при запуске в случайном порядке.</w:t>
            </w:r>
          </w:p>
          <w:p w14:paraId="0979500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Дизайн интерактивной карты должен быть выполнен в виде 5 островов.</w:t>
            </w:r>
          </w:p>
          <w:p w14:paraId="0E00620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На интерактивной карте должны быть размещены различные достопримечательности и ландшафты каждого конкретного региона.</w:t>
            </w:r>
          </w:p>
          <w:p w14:paraId="3FBE856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На интерактивной карте должны быть размещены и анимированы элементы: </w:t>
            </w:r>
          </w:p>
          <w:p w14:paraId="0B11BEB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Море, волна по берегу – не менее 1 шт.</w:t>
            </w:r>
          </w:p>
          <w:p w14:paraId="42CDCEE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Облака пролетают над картой - не менее 1 шт.</w:t>
            </w:r>
          </w:p>
          <w:p w14:paraId="6C86CFF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Птицы пролетают над картой - не менее 1 шт.</w:t>
            </w:r>
          </w:p>
          <w:p w14:paraId="0AE4964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Сход лавины в горах - не менее 1 шт.</w:t>
            </w:r>
          </w:p>
          <w:p w14:paraId="7E6655D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Дождь в пустыни - не менее 1 шт. </w:t>
            </w:r>
          </w:p>
          <w:p w14:paraId="36F82BD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Извержение вулкана на камчатке - не менее 1 шт.</w:t>
            </w:r>
          </w:p>
          <w:p w14:paraId="69B5BD9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Всплывающий морж - не менее 1 шт. </w:t>
            </w:r>
          </w:p>
          <w:p w14:paraId="7C36A9A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Избушка вручает приз победителю – наличие.</w:t>
            </w:r>
          </w:p>
          <w:p w14:paraId="5816A80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Фейерверк после победы игрока - не менее 1 шт.</w:t>
            </w:r>
          </w:p>
          <w:p w14:paraId="78382DD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При входе в Интерактивный </w:t>
            </w:r>
            <w:proofErr w:type="spellStart"/>
            <w:r w:rsidRPr="007B1FA6">
              <w:rPr>
                <w:rFonts w:ascii="Times" w:eastAsia="Times New Roman" w:hAnsi="Times" w:cs="Calibri"/>
              </w:rPr>
              <w:t>квест</w:t>
            </w:r>
            <w:proofErr w:type="spellEnd"/>
            <w:r w:rsidRPr="007B1FA6">
              <w:rPr>
                <w:rFonts w:ascii="Times" w:eastAsia="Times New Roman" w:hAnsi="Times" w:cs="Calibri"/>
              </w:rPr>
              <w:t xml:space="preserve"> мы должны иметь возможность выбрать количество игроков.</w:t>
            </w:r>
          </w:p>
          <w:p w14:paraId="1E4283A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Играть могут от 1 до 6 игроков одновременно – наличие.</w:t>
            </w:r>
          </w:p>
          <w:p w14:paraId="78C106D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Игроки могут выбрать себе фишки, которыми они будут ходить и написать себе имя – наличие.</w:t>
            </w:r>
          </w:p>
          <w:p w14:paraId="202F4A6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игре должна быть фоновая музыка.</w:t>
            </w:r>
          </w:p>
          <w:p w14:paraId="5146408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фоновой музыки – не менее 5 музыкальных дорожек.</w:t>
            </w:r>
          </w:p>
          <w:p w14:paraId="0F26AFE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Возможность добавления собственных музыкальных дорожек в качестве фоновой музыки – наличие.</w:t>
            </w:r>
          </w:p>
          <w:p w14:paraId="5A37B6A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 комплекте должны поставляться </w:t>
            </w:r>
            <w:proofErr w:type="spellStart"/>
            <w:r w:rsidRPr="007B1FA6">
              <w:rPr>
                <w:rFonts w:ascii="Times" w:eastAsia="Times New Roman" w:hAnsi="Times" w:cs="Calibri"/>
              </w:rPr>
              <w:t>квесты</w:t>
            </w:r>
            <w:proofErr w:type="spellEnd"/>
            <w:r w:rsidRPr="007B1FA6">
              <w:rPr>
                <w:rFonts w:ascii="Times" w:eastAsia="Times New Roman" w:hAnsi="Times" w:cs="Calibri"/>
              </w:rPr>
              <w:t>:</w:t>
            </w:r>
          </w:p>
          <w:p w14:paraId="26669D7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Дошкольная программа – наличие.</w:t>
            </w:r>
          </w:p>
          <w:p w14:paraId="49B41A60" w14:textId="77777777" w:rsidR="007B1FA6" w:rsidRPr="007B1FA6" w:rsidRDefault="007B1FA6" w:rsidP="007B1FA6">
            <w:pPr>
              <w:tabs>
                <w:tab w:val="left" w:pos="1050"/>
              </w:tabs>
              <w:spacing w:after="0" w:line="240" w:lineRule="auto"/>
              <w:contextualSpacing/>
              <w:rPr>
                <w:rFonts w:ascii="Times" w:eastAsia="Times New Roman" w:hAnsi="Times" w:cs="Calibri"/>
              </w:rPr>
            </w:pPr>
            <w:proofErr w:type="spellStart"/>
            <w:r w:rsidRPr="007B1FA6">
              <w:rPr>
                <w:rFonts w:ascii="Times" w:eastAsia="Times New Roman" w:hAnsi="Times" w:cs="Calibri"/>
              </w:rPr>
              <w:t>Квест</w:t>
            </w:r>
            <w:proofErr w:type="spellEnd"/>
            <w:r w:rsidRPr="007B1FA6">
              <w:rPr>
                <w:rFonts w:ascii="Times" w:eastAsia="Times New Roman" w:hAnsi="Times" w:cs="Calibri"/>
              </w:rPr>
              <w:t xml:space="preserve"> «Дошкольная программа» должен быть направлен на комплексную подготовку детей к школе по всем основным темам.</w:t>
            </w:r>
          </w:p>
          <w:p w14:paraId="1D64B28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Количество игр в интерактивном </w:t>
            </w:r>
            <w:proofErr w:type="spellStart"/>
            <w:r w:rsidRPr="007B1FA6">
              <w:rPr>
                <w:rFonts w:ascii="Times" w:eastAsia="Times New Roman" w:hAnsi="Times" w:cs="Calibri"/>
              </w:rPr>
              <w:t>квесте</w:t>
            </w:r>
            <w:proofErr w:type="spellEnd"/>
            <w:r w:rsidRPr="007B1FA6">
              <w:rPr>
                <w:rFonts w:ascii="Times" w:eastAsia="Times New Roman" w:hAnsi="Times" w:cs="Calibri"/>
              </w:rPr>
              <w:t xml:space="preserve"> – не менее 150.</w:t>
            </w:r>
          </w:p>
          <w:p w14:paraId="3B220D8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Количество тестов в интерактивном </w:t>
            </w:r>
            <w:proofErr w:type="spellStart"/>
            <w:r w:rsidRPr="007B1FA6">
              <w:rPr>
                <w:rFonts w:ascii="Times" w:eastAsia="Times New Roman" w:hAnsi="Times" w:cs="Calibri"/>
              </w:rPr>
              <w:t>квесте</w:t>
            </w:r>
            <w:proofErr w:type="spellEnd"/>
            <w:r w:rsidRPr="007B1FA6">
              <w:rPr>
                <w:rFonts w:ascii="Times" w:eastAsia="Times New Roman" w:hAnsi="Times" w:cs="Calibri"/>
              </w:rPr>
              <w:t xml:space="preserve"> – не менее 150.</w:t>
            </w:r>
          </w:p>
          <w:p w14:paraId="246EEDF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уровней в каждой игре – не менее 3.</w:t>
            </w:r>
          </w:p>
          <w:p w14:paraId="4EAC978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уровней в каждом тесте – не менее 3.</w:t>
            </w:r>
          </w:p>
          <w:p w14:paraId="4E3D7AE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lastRenderedPageBreak/>
              <w:t>5.</w:t>
            </w:r>
            <w:r w:rsidRPr="007B1FA6">
              <w:rPr>
                <w:rFonts w:ascii="Times" w:eastAsia="Times New Roman" w:hAnsi="Times" w:cs="Calibri"/>
              </w:rPr>
              <w:tab/>
              <w:t>3D-визуализатор</w:t>
            </w:r>
          </w:p>
          <w:p w14:paraId="27A16CA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Игра должна представлять собой развивающую программу для детей дошкольного возраста, тренирующую мелкую моторику, внимательность, аккуратность, </w:t>
            </w:r>
            <w:proofErr w:type="spellStart"/>
            <w:r w:rsidRPr="007B1FA6">
              <w:rPr>
                <w:rFonts w:ascii="Times" w:eastAsia="Times New Roman" w:hAnsi="Times" w:cs="Calibri"/>
              </w:rPr>
              <w:t>цветовосприятие</w:t>
            </w:r>
            <w:proofErr w:type="spellEnd"/>
            <w:r w:rsidRPr="007B1FA6">
              <w:rPr>
                <w:rFonts w:ascii="Times" w:eastAsia="Times New Roman" w:hAnsi="Times" w:cs="Calibri"/>
              </w:rPr>
              <w:t xml:space="preserve">. </w:t>
            </w:r>
          </w:p>
          <w:p w14:paraId="76D20FF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Цель игры – раскрасить изображение анимационного героя и отправить его или в плавание на морское дно, или на прогулку в сказочный лес. При этом должна быть предусмотрена возможность перехода 2D-изображения в 3D-изображения, а также возможность интерактивного взаимодействия ребенка и анимационного героя.</w:t>
            </w:r>
          </w:p>
          <w:p w14:paraId="73BC6E7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После активации программы должен </w:t>
            </w:r>
            <w:proofErr w:type="gramStart"/>
            <w:r w:rsidRPr="007B1FA6">
              <w:rPr>
                <w:rFonts w:ascii="Times" w:eastAsia="Times New Roman" w:hAnsi="Times" w:cs="Calibri"/>
              </w:rPr>
              <w:t xml:space="preserve">появиться:   </w:t>
            </w:r>
            <w:proofErr w:type="gramEnd"/>
            <w:r w:rsidRPr="007B1FA6">
              <w:rPr>
                <w:rFonts w:ascii="Times" w:eastAsia="Times New Roman" w:hAnsi="Times" w:cs="Calibri"/>
              </w:rPr>
              <w:t xml:space="preserve">      - анимационный холст для рисования,  с анимационного героя, предназначенной для раскрашивания</w:t>
            </w:r>
          </w:p>
          <w:p w14:paraId="1EE7D54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шесть иконок в форме ведерок с красками, из них 5 с неизменным цветом, 1 с изменяемым цветом</w:t>
            </w:r>
          </w:p>
          <w:p w14:paraId="3EEDE83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иконка в форме ластика, предназначенная для стирания изображения</w:t>
            </w:r>
          </w:p>
          <w:p w14:paraId="47F2ADF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три иконки в форме кистей художника различной ширины, предназначенных для раскрашивания изображения с помощью цветового следа разной ширины</w:t>
            </w:r>
          </w:p>
          <w:p w14:paraId="4408E61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иконка в форме баллончика с краской, предназначенная для раскрашивания изображения в форме напыления</w:t>
            </w:r>
          </w:p>
          <w:p w14:paraId="246F3EB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иконка с изображением волшебной палочки, предназначенная для перехода в анимационное морское дно</w:t>
            </w:r>
          </w:p>
          <w:p w14:paraId="5AC5EE3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иконка с изображением карты памяти, предназначенная для сохранения разрисованного изображения</w:t>
            </w:r>
          </w:p>
          <w:p w14:paraId="764F7D0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иконка с изображением поворотной стрелки, предназначенной для выбора персонажа-раскраски</w:t>
            </w:r>
          </w:p>
          <w:p w14:paraId="627B79D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иконка с изображением стилизованного перекрестия, предназначенной для выхода из программы.</w:t>
            </w:r>
          </w:p>
          <w:p w14:paraId="35FDE4E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После окончания раскрашивания анимационного героя, изображение, с помощью иконки с изображением волшебной палочки, должно отправляться в:</w:t>
            </w:r>
          </w:p>
          <w:p w14:paraId="68443E4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1)</w:t>
            </w:r>
            <w:r w:rsidRPr="007B1FA6">
              <w:rPr>
                <w:rFonts w:ascii="Times" w:eastAsia="Times New Roman" w:hAnsi="Times" w:cs="Calibri"/>
              </w:rPr>
              <w:tab/>
              <w:t xml:space="preserve">Интерактивное морское дно, в котором должны присутствовать анимационные герои сказок </w:t>
            </w:r>
            <w:proofErr w:type="spellStart"/>
            <w:r w:rsidRPr="007B1FA6">
              <w:rPr>
                <w:rFonts w:ascii="Times" w:eastAsia="Times New Roman" w:hAnsi="Times" w:cs="Calibri"/>
              </w:rPr>
              <w:t>А.С.Пушкина</w:t>
            </w:r>
            <w:proofErr w:type="spellEnd"/>
            <w:r w:rsidRPr="007B1FA6">
              <w:rPr>
                <w:rFonts w:ascii="Times" w:eastAsia="Times New Roman" w:hAnsi="Times" w:cs="Calibri"/>
              </w:rPr>
              <w:t xml:space="preserve"> – русалка, избушка на курьих ножках, ученый кот, богатыри. Анимационные герои должны двигаться и имитировать взаимодействие друг с другом.</w:t>
            </w:r>
          </w:p>
          <w:p w14:paraId="1D16E08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2)</w:t>
            </w:r>
            <w:r w:rsidRPr="007B1FA6">
              <w:rPr>
                <w:rFonts w:ascii="Times" w:eastAsia="Times New Roman" w:hAnsi="Times" w:cs="Calibri"/>
              </w:rPr>
              <w:tab/>
              <w:t>Сказочный лес, в котором должны присутствовать анимационные герои – белка, сова, кролик. Анимационные герои должны двигаться и имитировать взаимодействие друг с другом.</w:t>
            </w:r>
          </w:p>
          <w:p w14:paraId="11B0324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Для раскрашивания должны быть предусмотрены следующие изображения:</w:t>
            </w:r>
          </w:p>
          <w:p w14:paraId="2F8566B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1)</w:t>
            </w:r>
            <w:r w:rsidRPr="007B1FA6">
              <w:rPr>
                <w:rFonts w:ascii="Times" w:eastAsia="Times New Roman" w:hAnsi="Times" w:cs="Calibri"/>
              </w:rPr>
              <w:tab/>
              <w:t xml:space="preserve">Черепаха (при интерактивном взаимодействии прячется в панцирь) </w:t>
            </w:r>
          </w:p>
          <w:p w14:paraId="2BC3738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2)</w:t>
            </w:r>
            <w:r w:rsidRPr="007B1FA6">
              <w:rPr>
                <w:rFonts w:ascii="Times" w:eastAsia="Times New Roman" w:hAnsi="Times" w:cs="Calibri"/>
              </w:rPr>
              <w:tab/>
              <w:t xml:space="preserve">Плавающий дракон (при интерактивном взаимодействии улыбается и машет лапой) </w:t>
            </w:r>
          </w:p>
          <w:p w14:paraId="04338FC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3)</w:t>
            </w:r>
            <w:r w:rsidRPr="007B1FA6">
              <w:rPr>
                <w:rFonts w:ascii="Times" w:eastAsia="Times New Roman" w:hAnsi="Times" w:cs="Calibri"/>
              </w:rPr>
              <w:tab/>
              <w:t xml:space="preserve">Морской конек (при интерактивном взаимодействии машет плавниками) </w:t>
            </w:r>
          </w:p>
          <w:p w14:paraId="491EC22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4)</w:t>
            </w:r>
            <w:r w:rsidRPr="007B1FA6">
              <w:rPr>
                <w:rFonts w:ascii="Times" w:eastAsia="Times New Roman" w:hAnsi="Times" w:cs="Calibri"/>
              </w:rPr>
              <w:tab/>
              <w:t xml:space="preserve">Рыбка (при интерактивном взаимодействии прячется за экран) </w:t>
            </w:r>
          </w:p>
          <w:p w14:paraId="3C0BCA6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5)</w:t>
            </w:r>
            <w:r w:rsidRPr="007B1FA6">
              <w:rPr>
                <w:rFonts w:ascii="Times" w:eastAsia="Times New Roman" w:hAnsi="Times" w:cs="Calibri"/>
              </w:rPr>
              <w:tab/>
              <w:t xml:space="preserve">Колобок (при интерактивном взаимодействии подпрыгивает) </w:t>
            </w:r>
          </w:p>
          <w:p w14:paraId="2B60C90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6)</w:t>
            </w:r>
            <w:r w:rsidRPr="007B1FA6">
              <w:rPr>
                <w:rFonts w:ascii="Times" w:eastAsia="Times New Roman" w:hAnsi="Times" w:cs="Calibri"/>
              </w:rPr>
              <w:tab/>
              <w:t xml:space="preserve">Кот Леопольд (при интерактивном взаимодействии кланяется) </w:t>
            </w:r>
          </w:p>
          <w:p w14:paraId="3B0C014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7)</w:t>
            </w:r>
            <w:r w:rsidRPr="007B1FA6">
              <w:rPr>
                <w:rFonts w:ascii="Times" w:eastAsia="Times New Roman" w:hAnsi="Times" w:cs="Calibri"/>
              </w:rPr>
              <w:tab/>
              <w:t xml:space="preserve">Золушка (при интерактивном взаимодействии взмахивает волшебной палочкой) </w:t>
            </w:r>
          </w:p>
          <w:p w14:paraId="569AF44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8)</w:t>
            </w:r>
            <w:r w:rsidRPr="007B1FA6">
              <w:rPr>
                <w:rFonts w:ascii="Times" w:eastAsia="Times New Roman" w:hAnsi="Times" w:cs="Calibri"/>
              </w:rPr>
              <w:tab/>
              <w:t xml:space="preserve">Чебурашка (при интерактивном взаимодействии начинает танцевать) </w:t>
            </w:r>
          </w:p>
          <w:p w14:paraId="119A846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9)</w:t>
            </w:r>
            <w:r w:rsidRPr="007B1FA6">
              <w:rPr>
                <w:rFonts w:ascii="Times" w:eastAsia="Times New Roman" w:hAnsi="Times" w:cs="Calibri"/>
              </w:rPr>
              <w:tab/>
              <w:t>Крокодил Гена (при интерактивном взаимодействии играет на гармошке)</w:t>
            </w:r>
          </w:p>
          <w:p w14:paraId="6FD5AB1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Возможность установки пароля для выхода из программы – наличие</w:t>
            </w:r>
          </w:p>
          <w:p w14:paraId="7310BAF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реализована возможность управления с помощью </w:t>
            </w:r>
            <w:proofErr w:type="spellStart"/>
            <w:r w:rsidRPr="007B1FA6">
              <w:rPr>
                <w:rFonts w:ascii="Times" w:eastAsia="Times New Roman" w:hAnsi="Times" w:cs="Calibri"/>
              </w:rPr>
              <w:t>мультитач</w:t>
            </w:r>
            <w:proofErr w:type="spellEnd"/>
            <w:r w:rsidRPr="007B1FA6">
              <w:rPr>
                <w:rFonts w:ascii="Times" w:eastAsia="Times New Roman" w:hAnsi="Times" w:cs="Calibri"/>
              </w:rPr>
              <w:t xml:space="preserve"> (интерактивные столы, интерактивные панели).</w:t>
            </w:r>
          </w:p>
          <w:p w14:paraId="63E15F1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Возможность отправки рисунков на печать (до и после раскрашивания) - наличие</w:t>
            </w:r>
          </w:p>
          <w:p w14:paraId="5809A23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Возможность сохранения раскрашенного изображения – наличие</w:t>
            </w:r>
          </w:p>
          <w:p w14:paraId="04A1D06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Возможность объединения нескольких 3D-визуализаторов с выводом изображения на отдельный экран - наличие</w:t>
            </w:r>
          </w:p>
          <w:p w14:paraId="4EC5F6B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изображений для раскрашивания (рыбки) – не менее 3.</w:t>
            </w:r>
          </w:p>
          <w:p w14:paraId="1B975DE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lastRenderedPageBreak/>
              <w:t>Количество цветов для раскрашивания – вся цветовая гамма</w:t>
            </w:r>
          </w:p>
          <w:p w14:paraId="18FACF2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Специализированная гарнитура – наличие</w:t>
            </w:r>
          </w:p>
          <w:p w14:paraId="68E8AE6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Это должны бать уникальные и революционные наушники, которые дают Вам новый способ для обработки информации, совмещая в себе устройство костной проводимости и патентованные динамические фильтры.</w:t>
            </w:r>
          </w:p>
          <w:p w14:paraId="4178877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Гарнитура стимулирует, тренирует и развивает мозг – наличие</w:t>
            </w:r>
          </w:p>
          <w:p w14:paraId="47F150A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Динамический фильтр – наличие</w:t>
            </w:r>
          </w:p>
          <w:p w14:paraId="0FAFAC2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Наушники костной проводимости - наличие</w:t>
            </w:r>
          </w:p>
        </w:tc>
        <w:tc>
          <w:tcPr>
            <w:tcW w:w="567" w:type="dxa"/>
            <w:tcBorders>
              <w:top w:val="single" w:sz="4" w:space="0" w:color="auto"/>
              <w:left w:val="single" w:sz="4" w:space="0" w:color="auto"/>
              <w:bottom w:val="single" w:sz="4" w:space="0" w:color="auto"/>
              <w:right w:val="single" w:sz="4" w:space="0" w:color="auto"/>
            </w:tcBorders>
          </w:tcPr>
          <w:p w14:paraId="616CF2D8" w14:textId="77777777" w:rsidR="007B1FA6" w:rsidRPr="007B1FA6" w:rsidRDefault="007B1FA6" w:rsidP="007B1FA6">
            <w:pPr>
              <w:spacing w:after="0" w:line="240" w:lineRule="auto"/>
              <w:contextualSpacing/>
              <w:jc w:val="center"/>
              <w:rPr>
                <w:rFonts w:ascii="Times" w:eastAsia="Times New Roman" w:hAnsi="Times" w:cs="Calibri"/>
              </w:rPr>
            </w:pPr>
            <w:r w:rsidRPr="007B1FA6">
              <w:rPr>
                <w:rFonts w:ascii="Times" w:eastAsia="Times New Roman" w:hAnsi="Times" w:cs="Calibri"/>
              </w:rPr>
              <w:lastRenderedPageBreak/>
              <w:t>1</w:t>
            </w:r>
          </w:p>
        </w:tc>
      </w:tr>
      <w:tr w:rsidR="007B1FA6" w:rsidRPr="007B1FA6" w14:paraId="44310077" w14:textId="77777777" w:rsidTr="007B1FA6">
        <w:tblPrEx>
          <w:tblCellMar>
            <w:left w:w="108" w:type="dxa"/>
            <w:right w:w="108" w:type="dxa"/>
          </w:tblCellMar>
        </w:tblPrEx>
        <w:trPr>
          <w:trHeight w:val="554"/>
        </w:trPr>
        <w:tc>
          <w:tcPr>
            <w:tcW w:w="554" w:type="dxa"/>
            <w:tcBorders>
              <w:top w:val="single" w:sz="4" w:space="0" w:color="auto"/>
              <w:left w:val="single" w:sz="4" w:space="0" w:color="auto"/>
              <w:bottom w:val="single" w:sz="4" w:space="0" w:color="auto"/>
              <w:right w:val="single" w:sz="4" w:space="0" w:color="auto"/>
            </w:tcBorders>
          </w:tcPr>
          <w:p w14:paraId="2BCAC538" w14:textId="77777777" w:rsidR="007B1FA6" w:rsidRPr="007B1FA6" w:rsidRDefault="007B1FA6" w:rsidP="007B1FA6">
            <w:pPr>
              <w:spacing w:after="0" w:line="240" w:lineRule="auto"/>
              <w:contextualSpacing/>
              <w:jc w:val="both"/>
              <w:rPr>
                <w:rFonts w:ascii="Times" w:eastAsia="Times New Roman" w:hAnsi="Times"/>
              </w:rPr>
            </w:pPr>
            <w:r w:rsidRPr="007B1FA6">
              <w:rPr>
                <w:rFonts w:ascii="Times" w:eastAsia="Times New Roman" w:hAnsi="Times"/>
              </w:rPr>
              <w:lastRenderedPageBreak/>
              <w:t>2.</w:t>
            </w:r>
          </w:p>
        </w:tc>
        <w:tc>
          <w:tcPr>
            <w:tcW w:w="2104" w:type="dxa"/>
            <w:tcBorders>
              <w:top w:val="single" w:sz="4" w:space="0" w:color="auto"/>
              <w:left w:val="single" w:sz="4" w:space="0" w:color="auto"/>
              <w:bottom w:val="single" w:sz="4" w:space="0" w:color="auto"/>
              <w:right w:val="single" w:sz="4" w:space="0" w:color="auto"/>
            </w:tcBorders>
          </w:tcPr>
          <w:p w14:paraId="1CFCB64F" w14:textId="77777777" w:rsidR="007B1FA6" w:rsidRPr="007B1FA6" w:rsidRDefault="007B1FA6" w:rsidP="007B1FA6">
            <w:pPr>
              <w:spacing w:after="0" w:line="240" w:lineRule="auto"/>
              <w:contextualSpacing/>
              <w:rPr>
                <w:rFonts w:ascii="Times" w:eastAsia="Times New Roman" w:hAnsi="Times" w:cs="Calibri"/>
              </w:rPr>
            </w:pPr>
            <w:r w:rsidRPr="007B1FA6">
              <w:rPr>
                <w:rFonts w:ascii="Times" w:eastAsia="Times New Roman" w:hAnsi="Times" w:cs="Calibri"/>
              </w:rPr>
              <w:t>Комплекс для повышения экологического образования</w:t>
            </w:r>
          </w:p>
        </w:tc>
        <w:tc>
          <w:tcPr>
            <w:tcW w:w="7656" w:type="dxa"/>
            <w:tcBorders>
              <w:top w:val="single" w:sz="4" w:space="0" w:color="auto"/>
              <w:left w:val="single" w:sz="4" w:space="0" w:color="auto"/>
              <w:bottom w:val="single" w:sz="4" w:space="0" w:color="auto"/>
              <w:right w:val="single" w:sz="4" w:space="0" w:color="auto"/>
            </w:tcBorders>
          </w:tcPr>
          <w:p w14:paraId="25EABAA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Комплекс должен помочь внедрить понятие осознанного потребления и экологической ответственности, как залога крепкого здоровья человека и природы; а также объяснить основные правила поведения в условии масштабных катаклизмов, в том числе пандемий.</w:t>
            </w:r>
          </w:p>
          <w:p w14:paraId="3908981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Комплекс должен представлять собой готовое комплексное решение, включающее традиционную форму обучения с готовыми методическими рекомендациями, разработанными уроками (теория и практические занятия), интерактивный формат занятий с обучением в игровой форме, с помощью специализированных компьютерных программ, с возможностью закрепления знаний в игровой форме, с возможностью тестирования по теме экологии и создания собственных интерактивных тестов, с возможностью проведения группового интерактивного </w:t>
            </w:r>
            <w:proofErr w:type="spellStart"/>
            <w:r w:rsidRPr="007B1FA6">
              <w:rPr>
                <w:rFonts w:ascii="Times" w:eastAsia="Times New Roman" w:hAnsi="Times" w:cs="Calibri"/>
              </w:rPr>
              <w:t>квеста</w:t>
            </w:r>
            <w:proofErr w:type="spellEnd"/>
            <w:r w:rsidRPr="007B1FA6">
              <w:rPr>
                <w:rFonts w:ascii="Times" w:eastAsia="Times New Roman" w:hAnsi="Times" w:cs="Calibri"/>
              </w:rPr>
              <w:t xml:space="preserve"> по теме экологии.</w:t>
            </w:r>
          </w:p>
          <w:p w14:paraId="19BEFC3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Для изучения разработаны темы: загрязнение окружающей среды, глобальное потепление, загрязнение мирового океана, загрязнения воздуха, недостаток питьевой воды, уничтожение тропических лесов, уменьшение </w:t>
            </w:r>
            <w:proofErr w:type="spellStart"/>
            <w:r w:rsidRPr="007B1FA6">
              <w:rPr>
                <w:rFonts w:ascii="Times" w:eastAsia="Times New Roman" w:hAnsi="Times" w:cs="Calibri"/>
              </w:rPr>
              <w:t>био</w:t>
            </w:r>
            <w:proofErr w:type="spellEnd"/>
            <w:r w:rsidRPr="007B1FA6">
              <w:rPr>
                <w:rFonts w:ascii="Times" w:eastAsia="Times New Roman" w:hAnsi="Times" w:cs="Calibri"/>
              </w:rPr>
              <w:t>-образований, пандемии, разрушение озонового слоя планеты - наличие.</w:t>
            </w:r>
          </w:p>
          <w:p w14:paraId="4EDE0E9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рамках традиционных уроков комплекс содержит теоретическую, практическую часть и методические рекомендации, в рамках единого методического пособия - наличие.</w:t>
            </w:r>
          </w:p>
          <w:p w14:paraId="37E1829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Комплекс должен включать в себя: </w:t>
            </w:r>
          </w:p>
          <w:p w14:paraId="615B408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методическое пособие с подробным планом занятий - наличие, </w:t>
            </w:r>
          </w:p>
          <w:p w14:paraId="04C86AC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интерактивное программное обеспечение - наличие, </w:t>
            </w:r>
          </w:p>
          <w:p w14:paraId="17B5B41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интерактивный </w:t>
            </w:r>
            <w:proofErr w:type="spellStart"/>
            <w:r w:rsidRPr="007B1FA6">
              <w:rPr>
                <w:rFonts w:ascii="Times" w:eastAsia="Times New Roman" w:hAnsi="Times" w:cs="Calibri"/>
              </w:rPr>
              <w:t>квест</w:t>
            </w:r>
            <w:proofErr w:type="spellEnd"/>
            <w:r w:rsidRPr="007B1FA6">
              <w:rPr>
                <w:rFonts w:ascii="Times" w:eastAsia="Times New Roman" w:hAnsi="Times" w:cs="Calibri"/>
              </w:rPr>
              <w:t xml:space="preserve"> (программное обеспечение) по экологии для 1-6 игроков – наличие</w:t>
            </w:r>
          </w:p>
          <w:p w14:paraId="30CB38C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набор дидактических игр по экологии - наличие, </w:t>
            </w:r>
          </w:p>
          <w:p w14:paraId="7F4E741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карточки с экологической викториной - наличие, </w:t>
            </w:r>
          </w:p>
          <w:p w14:paraId="7FC7DCC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сборник сказок на тему обращения с мусором - наличие, </w:t>
            </w:r>
          </w:p>
          <w:p w14:paraId="316EDE3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конструктор для сборки шести мусорных контейнеров – наличие, </w:t>
            </w:r>
          </w:p>
          <w:p w14:paraId="054FEF4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дипломы о прохождении курса по экологии - наличие, </w:t>
            </w:r>
          </w:p>
          <w:p w14:paraId="669B1D9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значки о прохождении курса детям – наличие.</w:t>
            </w:r>
          </w:p>
          <w:p w14:paraId="67CBA09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Методическое пособие:</w:t>
            </w:r>
          </w:p>
          <w:p w14:paraId="09DCC68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Включает в себя разработанные занятия по работе с комплексом экология, планы занятий и списком, что необходимо подготовить к каждому уроку – наличие.</w:t>
            </w:r>
          </w:p>
          <w:p w14:paraId="75B904A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Каждый урок должен быть детально проработан и полностью расписан (должны быть даны необходимые истории и текст каждого урока).</w:t>
            </w:r>
          </w:p>
          <w:p w14:paraId="55F566A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уроках должны быть использованы и скомбинированы все инструменты, поставляемые в комплексе.</w:t>
            </w:r>
          </w:p>
          <w:p w14:paraId="427097D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Уроки используют традиционные и интерактивные игры, теоретическое занятие и анимационные фильмы (содержащиеся внутри программного обеспечения) – наличие.</w:t>
            </w:r>
          </w:p>
          <w:p w14:paraId="747E1E9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Обязательно должны быть раскрыты следующие темы:</w:t>
            </w:r>
          </w:p>
          <w:p w14:paraId="25699BD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Экологические проблемы планеты – наличие.</w:t>
            </w:r>
          </w:p>
          <w:p w14:paraId="5F8C7E7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Раздельный сбор мусора – наличие.</w:t>
            </w:r>
          </w:p>
          <w:p w14:paraId="2BDC82A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Глобальное потепление – наличие.</w:t>
            </w:r>
          </w:p>
          <w:p w14:paraId="458C4DC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Уничтожение тропических лесов– наличие.</w:t>
            </w:r>
          </w:p>
          <w:p w14:paraId="3291A03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Разрушение озонового слоя планеты – наличие.</w:t>
            </w:r>
          </w:p>
          <w:p w14:paraId="17BC49A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Недостаток питьевой воды – наличие. </w:t>
            </w:r>
          </w:p>
          <w:p w14:paraId="2D62662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Загрязнение мирового океана – наличие.</w:t>
            </w:r>
          </w:p>
          <w:p w14:paraId="32F6DCB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Мусорные отходи и их переработка – наличие. </w:t>
            </w:r>
          </w:p>
          <w:p w14:paraId="437EF2F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Пандемии – наличие.</w:t>
            </w:r>
          </w:p>
          <w:p w14:paraId="783B98F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Методическое пособие предоставляется в печатном виде, оформленное в виде </w:t>
            </w:r>
            <w:r w:rsidRPr="007B1FA6">
              <w:rPr>
                <w:rFonts w:ascii="Times" w:eastAsia="Times New Roman" w:hAnsi="Times" w:cs="Calibri"/>
              </w:rPr>
              <w:lastRenderedPageBreak/>
              <w:t>экологической книги - наличие</w:t>
            </w:r>
          </w:p>
          <w:p w14:paraId="21680E2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Интерактивное программное обеспечение:</w:t>
            </w:r>
          </w:p>
          <w:p w14:paraId="2FF3C08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Интерактивное программное обеспечение содержит игры и анимированные фильмы на тему экологии - наличие</w:t>
            </w:r>
          </w:p>
          <w:p w14:paraId="352D535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Интерактивное программное обеспечение должно содержать следующий функционал:</w:t>
            </w:r>
          </w:p>
          <w:p w14:paraId="26E2B36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музыкальное фоновое сопровождение с возможностью включения и выключения - наличие</w:t>
            </w:r>
          </w:p>
          <w:p w14:paraId="62085F5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функционал рисования с возможностью нанесения поверх окон - наличие</w:t>
            </w:r>
          </w:p>
          <w:p w14:paraId="763F456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возможностью использования как заметок с последующим сохранением - наличие.</w:t>
            </w:r>
          </w:p>
          <w:p w14:paraId="7457743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временное нанесение маркером с последующим автоматическим стиранием – наличие.</w:t>
            </w:r>
          </w:p>
          <w:p w14:paraId="5A12212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рисование поверх анимационных фильмов и игр – наличие. </w:t>
            </w:r>
          </w:p>
          <w:p w14:paraId="048E671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поддерживается функционал </w:t>
            </w:r>
            <w:proofErr w:type="spellStart"/>
            <w:r w:rsidRPr="007B1FA6">
              <w:rPr>
                <w:rFonts w:ascii="Times" w:eastAsia="Times New Roman" w:hAnsi="Times" w:cs="Calibri"/>
              </w:rPr>
              <w:t>мультитач</w:t>
            </w:r>
            <w:proofErr w:type="spellEnd"/>
            <w:r w:rsidRPr="007B1FA6">
              <w:rPr>
                <w:rFonts w:ascii="Times" w:eastAsia="Times New Roman" w:hAnsi="Times" w:cs="Calibri"/>
              </w:rPr>
              <w:t xml:space="preserve"> с не менее 132 одновременных касаний - наличие</w:t>
            </w:r>
          </w:p>
          <w:p w14:paraId="66152D8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поддерживается функционал вращения экрана - наличие</w:t>
            </w:r>
          </w:p>
          <w:p w14:paraId="5581586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реализован функционал скриншот - наличие</w:t>
            </w:r>
          </w:p>
          <w:p w14:paraId="5E2973F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реализован многопользовательский режим - не менее 7 режимов деления экрана, не включая целый экран (для работы 2х человек, 3х человек, 4х человек одновременно):</w:t>
            </w:r>
          </w:p>
          <w:p w14:paraId="77535B1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оптимизация соотношения сторон, при делении экрана – наличие.</w:t>
            </w:r>
          </w:p>
          <w:p w14:paraId="53DA8BA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возможность включить одинаковые приложения в каждом окне – наличие.</w:t>
            </w:r>
          </w:p>
          <w:p w14:paraId="022D2B5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возможность включить разные приложения в каждом окне – наличие.</w:t>
            </w:r>
          </w:p>
          <w:p w14:paraId="19E3702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Дизайн интерактивного программного обеспечения - реализован в виде экологических картин.</w:t>
            </w:r>
          </w:p>
          <w:p w14:paraId="45519A8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 левом нижнем углу должна располагаться кнопка со значком спутника, при нажатии на который, всплывают кнопки для выхода, перехода в многопользовательский режим, отключения звука, рисования, создания скриншота и поворота экрана. </w:t>
            </w:r>
          </w:p>
          <w:p w14:paraId="66A2E7A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Должны быть разработаны следующие игры:</w:t>
            </w:r>
          </w:p>
          <w:p w14:paraId="129E59C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Игра 1 - Игра направленна на знакомство детей с раздельным сбором мусора. Рассказывается и показывается какие мусорные контейнеры бывают и как их использовать. Происходит базовое знакомство с 6 видами классификации мусора: стекло, пластик, органика, опасные отходы, бумага, металл. Нарисован мусор для игры по шести классификациям:</w:t>
            </w:r>
          </w:p>
          <w:p w14:paraId="5FE7B64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Металл – не менее 30 картинок.</w:t>
            </w:r>
          </w:p>
          <w:p w14:paraId="5749CE5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Органика – не менее 30 картинок.</w:t>
            </w:r>
          </w:p>
          <w:p w14:paraId="457CB63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Пластик – не менее 30 картинок.</w:t>
            </w:r>
          </w:p>
          <w:p w14:paraId="5C665B8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Опасные отходы – не менее 30 картинок.</w:t>
            </w:r>
          </w:p>
          <w:p w14:paraId="5DD323B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Бумага – не менее 30 картинок.</w:t>
            </w:r>
          </w:p>
          <w:p w14:paraId="080CED4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Стекло – не менее 30 картинок.</w:t>
            </w:r>
          </w:p>
          <w:p w14:paraId="72F6BA0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 сценарий игры должно быть заложено два варианты работы с мусорными баками: на время и свободная расстановка. </w:t>
            </w:r>
          </w:p>
          <w:p w14:paraId="7E4C134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Игра 2 - Игра в виде мусорного лабиринта, направлена на закрепление знаний о раздельном сборе мусора. Главная цель игры показать, что мусор можно сортировать по контейнерам.</w:t>
            </w:r>
          </w:p>
          <w:p w14:paraId="478BAE1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На экране изображены 6 видов мусора и 6 контейнеров для каждого типа мусора, игрок доставляет мусор в подходящий контейнер. При запуске сценария игры реализована возможность выбрать уровень сложности лабиринта. </w:t>
            </w:r>
          </w:p>
          <w:p w14:paraId="54A327A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уровней сложности - не менее 3.</w:t>
            </w:r>
          </w:p>
          <w:p w14:paraId="12346C4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картинок мусора – не менее 60.</w:t>
            </w:r>
          </w:p>
          <w:p w14:paraId="002AFEB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лабиринтов – не менее 30.</w:t>
            </w:r>
          </w:p>
          <w:p w14:paraId="0C7A964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Игра 3 - Игра по поиску пары для каждого мусорного элемента, помогает закрепить знания по классификации мусора ребёнку. Реализована возможность выбрать уровень сложности, которая варьируется в таблицах 2*2, 3*2, 4*3, 4*4, 4*5 (скрытых элементов). </w:t>
            </w:r>
          </w:p>
          <w:p w14:paraId="55E4464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карточек с мусором – не менее 60.</w:t>
            </w:r>
          </w:p>
          <w:p w14:paraId="3168551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Должен быть реализован вариант игры с таймером времени – наличие.</w:t>
            </w:r>
          </w:p>
          <w:p w14:paraId="0A953F5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lastRenderedPageBreak/>
              <w:t xml:space="preserve">Игра 4 – Представляет собой экологическое программирование, игра-тренажер помогает объяснить ребенку смысл сортировки мусора и возможности для дальнейшего его использования.  </w:t>
            </w:r>
          </w:p>
          <w:p w14:paraId="1AAB498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Сценарий игры предполагает программирование мусоровоза по трассе для заданной цели.</w:t>
            </w:r>
          </w:p>
          <w:p w14:paraId="38310CA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Разработано трасс - не менее 15 штук с постоянном ростом уровня сложности. Уровней сложности – не менее 15 шт. Помогает развивать умение планировать этапы и время совей деятельности в разрезе экологической темы. </w:t>
            </w:r>
          </w:p>
          <w:p w14:paraId="4CBFFEA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Игра 5 – Очистка мирового океана от мусора, особенно, пластика. Через решение арифметических задач, дети, с помощью специального корабля, очищают мировой океан от мусора и получают знания о природе океана и важности сохранения его в первозданном виде. </w:t>
            </w:r>
          </w:p>
          <w:p w14:paraId="7C98E9D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Разделение на возраст – наличие.</w:t>
            </w:r>
          </w:p>
          <w:p w14:paraId="114EC3A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Варианты арифметических примеров: сложение, вычитание, комбинация – наличие.</w:t>
            </w:r>
          </w:p>
          <w:p w14:paraId="15B4B78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По сценарию очистки – не менее 10 арифметических примеров.</w:t>
            </w:r>
          </w:p>
          <w:p w14:paraId="50F0C7E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Игра 6 – Задача игры найти отличия в иллюстрациях на тему экологии. </w:t>
            </w:r>
          </w:p>
          <w:p w14:paraId="40319BF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Всего иллюстраций – не менее 12 штук.</w:t>
            </w:r>
          </w:p>
          <w:p w14:paraId="4A38612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Темы иллюстраций:</w:t>
            </w:r>
          </w:p>
          <w:p w14:paraId="6FF36DD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Экологические проблемы планеты – наличие.</w:t>
            </w:r>
          </w:p>
          <w:p w14:paraId="68C9505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Раздельный сбор мусора – наличие.</w:t>
            </w:r>
          </w:p>
          <w:p w14:paraId="0E1C941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Глобальное потепление – наличие.</w:t>
            </w:r>
          </w:p>
          <w:p w14:paraId="796A18C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Уничтожение тропических лесов– наличие.</w:t>
            </w:r>
          </w:p>
          <w:p w14:paraId="7646B0F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Разрушение озонового слоя планеты – наличие.</w:t>
            </w:r>
          </w:p>
          <w:p w14:paraId="10FFBFA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Недостаток питьевой воды – наличие. </w:t>
            </w:r>
          </w:p>
          <w:p w14:paraId="3E6783D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Загрязнение мирового океана – наличие.</w:t>
            </w:r>
          </w:p>
          <w:p w14:paraId="2439AEB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Мусорные отходи и их переработка – наличие. </w:t>
            </w:r>
          </w:p>
          <w:p w14:paraId="53F073A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Все иллюстрации должны быть выполнены в одном художественном стиле от руки в растровом формате.</w:t>
            </w:r>
          </w:p>
          <w:p w14:paraId="4A90B67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Отличий в иллюстрации - не менее 8 штук.</w:t>
            </w:r>
          </w:p>
          <w:p w14:paraId="2CB4B7F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Игра 7 – ребенку предлагается собрать паззл на тему экологии.</w:t>
            </w:r>
          </w:p>
          <w:p w14:paraId="2C0161A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Темы картинок:</w:t>
            </w:r>
          </w:p>
          <w:p w14:paraId="4C0D34D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Экологические проблемы планеты – наличие.</w:t>
            </w:r>
          </w:p>
          <w:p w14:paraId="31B0F3C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Раздельный сбор мусора – наличие.</w:t>
            </w:r>
          </w:p>
          <w:p w14:paraId="6C84BA5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Глобальное потепление – наличие.</w:t>
            </w:r>
          </w:p>
          <w:p w14:paraId="3AED530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Уничтожение тропических лесов– наличие.</w:t>
            </w:r>
          </w:p>
          <w:p w14:paraId="3D98037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Заработок и трата денег – наличие. </w:t>
            </w:r>
          </w:p>
          <w:p w14:paraId="0BC9119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Разрушение озонового слоя планеты – наличие.</w:t>
            </w:r>
          </w:p>
          <w:p w14:paraId="3BB3C9C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Недостаток питьевой воды – наличие. </w:t>
            </w:r>
          </w:p>
          <w:p w14:paraId="7B4FE86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Загрязнение мирового океана – наличие.</w:t>
            </w:r>
          </w:p>
          <w:p w14:paraId="4393717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Мусорные отходи и их переработка – наличие. </w:t>
            </w:r>
          </w:p>
          <w:p w14:paraId="0A75999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По сценарию предлагается выбрать уровень сложности, сложность варьируется от сетки элементов: 2*2, 3*2, 4*3, 4*4, 4*5. </w:t>
            </w:r>
          </w:p>
          <w:p w14:paraId="5C90D1E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Игра 8 – интерактивная иллюстрация на тему основных экологических проблем. Ребенку предлагается найти их, объяснить и найти пути решения проблем. При касании на проблему, запускается аудио и текстовый файл с методическим описанием проблематики. </w:t>
            </w:r>
          </w:p>
          <w:p w14:paraId="3AD235C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Должны быть отображены темы:</w:t>
            </w:r>
          </w:p>
          <w:p w14:paraId="2D670F5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Мусорные свалки– наличие.</w:t>
            </w:r>
          </w:p>
          <w:p w14:paraId="65C3EE2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Таяние ледников – наличие.</w:t>
            </w:r>
          </w:p>
          <w:p w14:paraId="2893D91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Уничтожение тропических лесов– наличие.</w:t>
            </w:r>
          </w:p>
          <w:p w14:paraId="4AFCCE9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Разрушение озонового слоя планеты – наличие.</w:t>
            </w:r>
          </w:p>
          <w:p w14:paraId="5F8DE19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Недостаток питьевой воды – наличие. </w:t>
            </w:r>
          </w:p>
          <w:p w14:paraId="6113AE2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Загрязнение мирового океана – наличие.</w:t>
            </w:r>
          </w:p>
          <w:p w14:paraId="4B0BE6C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Лесные пожары – наличие.</w:t>
            </w:r>
          </w:p>
          <w:p w14:paraId="22A1426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Перенаселение – наличие.</w:t>
            </w:r>
          </w:p>
          <w:p w14:paraId="1F7C2DC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Пустыни – наличие.</w:t>
            </w:r>
          </w:p>
          <w:p w14:paraId="79F5CB8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Заводы – наличие. </w:t>
            </w:r>
          </w:p>
          <w:p w14:paraId="658E649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Все элементы нарисованы в растровом формате с анимацией. </w:t>
            </w:r>
          </w:p>
          <w:p w14:paraId="22B4FD3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Интерактивный </w:t>
            </w:r>
            <w:proofErr w:type="spellStart"/>
            <w:r w:rsidRPr="007B1FA6">
              <w:rPr>
                <w:rFonts w:ascii="Times" w:eastAsia="Times New Roman" w:hAnsi="Times" w:cs="Calibri"/>
              </w:rPr>
              <w:t>квест</w:t>
            </w:r>
            <w:proofErr w:type="spellEnd"/>
            <w:r w:rsidRPr="007B1FA6">
              <w:rPr>
                <w:rFonts w:ascii="Times" w:eastAsia="Times New Roman" w:hAnsi="Times" w:cs="Calibri"/>
              </w:rPr>
              <w:t xml:space="preserve"> для закрепления знаний по теме «Экология»:</w:t>
            </w:r>
          </w:p>
          <w:p w14:paraId="14623DE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lastRenderedPageBreak/>
              <w:t>Возможность выбора количества игроков от 1 до 6 – наличие</w:t>
            </w:r>
          </w:p>
          <w:p w14:paraId="17EEBA5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Дизайн – Анимационный город с озером (в который сбрасываются стоки через трубы), заводом (активно парящим дымом), лесом (разожжённым костром), ветровыми мельницами в поле, зданиями (школа, цирковой купол, магазин и жилые здания), дорогой, свалкой. Каждый элемент города должен быть активно анимирован. </w:t>
            </w:r>
          </w:p>
          <w:p w14:paraId="3C6F5E2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Анимационный город размечен специальными точками от 1 до 30 в рамках которых происходит игра – наличие</w:t>
            </w:r>
          </w:p>
          <w:p w14:paraId="177B704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Цель игры должна быть следующей - правильно отвечая на вопросы викторины и проходя мини-игры, дойти до финиша – отметки 30.</w:t>
            </w:r>
          </w:p>
          <w:p w14:paraId="7590496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Среди специальных точек в анимационном городе реализованы точки, создающие препятствия или ускорения, которые размещаются в случайном порядке, а именно – переход вперед на дополнительную точку (не более 2 </w:t>
            </w:r>
            <w:proofErr w:type="spellStart"/>
            <w:r w:rsidRPr="007B1FA6">
              <w:rPr>
                <w:rFonts w:ascii="Times" w:eastAsia="Times New Roman" w:hAnsi="Times" w:cs="Calibri"/>
              </w:rPr>
              <w:t>шт</w:t>
            </w:r>
            <w:proofErr w:type="spellEnd"/>
            <w:r w:rsidRPr="007B1FA6">
              <w:rPr>
                <w:rFonts w:ascii="Times" w:eastAsia="Times New Roman" w:hAnsi="Times" w:cs="Calibri"/>
              </w:rPr>
              <w:t xml:space="preserve">); пропуск следующего хода (не более 2 </w:t>
            </w:r>
            <w:proofErr w:type="spellStart"/>
            <w:r w:rsidRPr="007B1FA6">
              <w:rPr>
                <w:rFonts w:ascii="Times" w:eastAsia="Times New Roman" w:hAnsi="Times" w:cs="Calibri"/>
              </w:rPr>
              <w:t>шт</w:t>
            </w:r>
            <w:proofErr w:type="spellEnd"/>
            <w:r w:rsidRPr="007B1FA6">
              <w:rPr>
                <w:rFonts w:ascii="Times" w:eastAsia="Times New Roman" w:hAnsi="Times" w:cs="Calibri"/>
              </w:rPr>
              <w:t xml:space="preserve">); случайная точка, которая выдает переход или остановку (не более 2 </w:t>
            </w:r>
            <w:proofErr w:type="spellStart"/>
            <w:r w:rsidRPr="007B1FA6">
              <w:rPr>
                <w:rFonts w:ascii="Times" w:eastAsia="Times New Roman" w:hAnsi="Times" w:cs="Calibri"/>
              </w:rPr>
              <w:t>шт</w:t>
            </w:r>
            <w:proofErr w:type="spellEnd"/>
            <w:r w:rsidRPr="007B1FA6">
              <w:rPr>
                <w:rFonts w:ascii="Times" w:eastAsia="Times New Roman" w:hAnsi="Times" w:cs="Calibri"/>
              </w:rPr>
              <w:t>).</w:t>
            </w:r>
          </w:p>
          <w:p w14:paraId="3B5C27C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Вопросы викторины по мере ее прохождения усложняются, но варианты ответов уменьшаются с 4 до 2 - наличие.</w:t>
            </w:r>
          </w:p>
          <w:p w14:paraId="596E6B1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Пред началом запуска сценария игры предлагается выбрать персонажа – не менее 6 штук. </w:t>
            </w:r>
          </w:p>
          <w:p w14:paraId="7C0EFF8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Запрограммированных вопросов и мини игр в интерактивном </w:t>
            </w:r>
            <w:proofErr w:type="spellStart"/>
            <w:r w:rsidRPr="007B1FA6">
              <w:rPr>
                <w:rFonts w:ascii="Times" w:eastAsia="Times New Roman" w:hAnsi="Times" w:cs="Calibri"/>
              </w:rPr>
              <w:t>квесте</w:t>
            </w:r>
            <w:proofErr w:type="spellEnd"/>
            <w:r w:rsidRPr="007B1FA6">
              <w:rPr>
                <w:rFonts w:ascii="Times" w:eastAsia="Times New Roman" w:hAnsi="Times" w:cs="Calibri"/>
              </w:rPr>
              <w:t xml:space="preserve"> - не менее 350 шт.</w:t>
            </w:r>
          </w:p>
          <w:p w14:paraId="666D1A3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Вопросы появляются в случайном порядке – наличие.</w:t>
            </w:r>
          </w:p>
          <w:p w14:paraId="02943AF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Комплекс для тестирования</w:t>
            </w:r>
          </w:p>
          <w:p w14:paraId="0BA65D3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Позволяет провести тестирование, в том числе групповое, используя встроенные тесты и создать собственный тест на любую экологическую тематику – наличие.</w:t>
            </w:r>
          </w:p>
          <w:p w14:paraId="0853A24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качестве текста вопроса реализована возможность добавить текстовую информацию и/или картинку или аудио файл – наличие.</w:t>
            </w:r>
          </w:p>
          <w:p w14:paraId="0B85B30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качестве ответа к вопросу реализована возможность добавить текстовую информацию и/или картинку – наличие.</w:t>
            </w:r>
          </w:p>
          <w:p w14:paraId="233239C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Возможность добавить не ограниченное количество вопросов – наличие.</w:t>
            </w:r>
          </w:p>
          <w:p w14:paraId="58DECA7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Обучающие анимационные фильмы:</w:t>
            </w:r>
          </w:p>
          <w:p w14:paraId="76092F1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Концепция мультипликационных видео роликов - студия новостей с ведущим белым медведем, который рассказывает в новостной форме как можно беречь природу. </w:t>
            </w:r>
          </w:p>
          <w:p w14:paraId="5961A72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Темы мультипликационных фильмов:</w:t>
            </w:r>
          </w:p>
          <w:p w14:paraId="12567CC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Экономия электроэнергии</w:t>
            </w:r>
          </w:p>
          <w:p w14:paraId="1AFDB09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Сортировка мусора</w:t>
            </w:r>
          </w:p>
          <w:p w14:paraId="116B6F1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Вред батареек</w:t>
            </w:r>
          </w:p>
          <w:p w14:paraId="6191729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Зубные щетки</w:t>
            </w:r>
          </w:p>
          <w:p w14:paraId="23E6BFC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Многоразовое использование</w:t>
            </w:r>
          </w:p>
          <w:p w14:paraId="6658582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Экономия воды</w:t>
            </w:r>
          </w:p>
          <w:p w14:paraId="663BFEE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Вещи из переработанного мусора</w:t>
            </w:r>
          </w:p>
          <w:p w14:paraId="26AFD3F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Убирайтесь на природе/субботник</w:t>
            </w:r>
          </w:p>
          <w:p w14:paraId="42638CF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Бумага</w:t>
            </w:r>
          </w:p>
          <w:p w14:paraId="0023983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Субботник</w:t>
            </w:r>
          </w:p>
          <w:p w14:paraId="7093C14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Меньше потребляй</w:t>
            </w:r>
          </w:p>
          <w:p w14:paraId="6F69F92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Вторичный рынок вещей</w:t>
            </w:r>
          </w:p>
          <w:p w14:paraId="4F888F9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Эко транспорт</w:t>
            </w:r>
          </w:p>
          <w:p w14:paraId="44FA14E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Пластиковые бутылки</w:t>
            </w:r>
          </w:p>
          <w:p w14:paraId="4901F6A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Не выбрасывай, отдай</w:t>
            </w:r>
          </w:p>
          <w:p w14:paraId="6B61539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Продолжительность анимационных фильмов – не менее 1 минуты.</w:t>
            </w:r>
          </w:p>
          <w:p w14:paraId="0FD0B4A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анимационных фильмов - не менее 15 штук.</w:t>
            </w:r>
          </w:p>
          <w:p w14:paraId="54AF3A9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Конструктор для сборки мусорных контейнеров:</w:t>
            </w:r>
          </w:p>
          <w:p w14:paraId="616891F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Конструктор для сборки мусорных контейнеров разного цвета под мусорные карточки - наличие</w:t>
            </w:r>
          </w:p>
          <w:p w14:paraId="03B4B76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Ребенок с педагогом может самостоятельно собрать контейнера для проведения занятий - наличие. </w:t>
            </w:r>
          </w:p>
          <w:p w14:paraId="46EBC76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Должны быть следующие Цвета контейнеров: </w:t>
            </w:r>
          </w:p>
          <w:p w14:paraId="5E4C7E1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Зеленый - для сбора стекла - бутылок, стаканов. </w:t>
            </w:r>
          </w:p>
          <w:p w14:paraId="378F59B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lastRenderedPageBreak/>
              <w:t xml:space="preserve">Синий - для сбора макулатуры - бумаги, газет. </w:t>
            </w:r>
          </w:p>
          <w:p w14:paraId="1171448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Черный - Органические отходы, подходящие для переработки в удобрения. </w:t>
            </w:r>
          </w:p>
          <w:p w14:paraId="415FC03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Коричневый - Предназначен для сбора таких опасных отходов, как батарейки. </w:t>
            </w:r>
          </w:p>
          <w:p w14:paraId="115E0CD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Оранжевый - </w:t>
            </w:r>
            <w:proofErr w:type="gramStart"/>
            <w:r w:rsidRPr="007B1FA6">
              <w:rPr>
                <w:rFonts w:ascii="Times" w:eastAsia="Times New Roman" w:hAnsi="Times" w:cs="Calibri"/>
              </w:rPr>
              <w:t>В</w:t>
            </w:r>
            <w:proofErr w:type="gramEnd"/>
            <w:r w:rsidRPr="007B1FA6">
              <w:rPr>
                <w:rFonts w:ascii="Times" w:eastAsia="Times New Roman" w:hAnsi="Times" w:cs="Calibri"/>
              </w:rPr>
              <w:t xml:space="preserve"> контейнеры данного цвета можно выбрасывать пластиковые бутылки и упаковки. Красный - Отходы, не подлежащие вторичной переработке.</w:t>
            </w:r>
          </w:p>
          <w:p w14:paraId="6020896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Для каждого из контейнеров сделан набор карточек с мусором, чтобы обучить сортировки мусора – наличие.</w:t>
            </w:r>
          </w:p>
          <w:p w14:paraId="5B43E55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Контейнеров – не менее 6.</w:t>
            </w:r>
          </w:p>
          <w:p w14:paraId="56C2524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Деталей для сборки контейнеров – не менее 36.</w:t>
            </w:r>
          </w:p>
          <w:p w14:paraId="77DAA06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Мусорных карточек – не менее 60. </w:t>
            </w:r>
          </w:p>
          <w:p w14:paraId="1948042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Материал карточек – березовая фанера.</w:t>
            </w:r>
          </w:p>
          <w:p w14:paraId="7AD5294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Размер карточек – не менее 10*7 см.</w:t>
            </w:r>
          </w:p>
          <w:p w14:paraId="5E9CACE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Темы карточек и количество:</w:t>
            </w:r>
          </w:p>
          <w:p w14:paraId="3BA30C4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Металл – не менее 10 карточек.</w:t>
            </w:r>
          </w:p>
          <w:p w14:paraId="791B46F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Органика – не менее 10 карточек.</w:t>
            </w:r>
          </w:p>
          <w:p w14:paraId="267DD0D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Пластик – не менее 10 карточек.</w:t>
            </w:r>
          </w:p>
          <w:p w14:paraId="43C1859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Опасные отходы – не менее 10 карточек.</w:t>
            </w:r>
          </w:p>
          <w:p w14:paraId="7230037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Бумага – не менее 10 карточек.</w:t>
            </w:r>
          </w:p>
          <w:p w14:paraId="3702033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Стекло – не менее 10 карточек.</w:t>
            </w:r>
          </w:p>
          <w:p w14:paraId="634208C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Настольная игра для закрепления знаний по теме «Экология»:</w:t>
            </w:r>
          </w:p>
          <w:p w14:paraId="7756C1A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Состоит из не менее 40 вопросов различной сложности на тему экологии.</w:t>
            </w:r>
          </w:p>
          <w:p w14:paraId="5650394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Настольная игра является точным по дизайну аналогом Интерактивного </w:t>
            </w:r>
            <w:proofErr w:type="spellStart"/>
            <w:r w:rsidRPr="007B1FA6">
              <w:rPr>
                <w:rFonts w:ascii="Times" w:eastAsia="Times New Roman" w:hAnsi="Times" w:cs="Calibri"/>
              </w:rPr>
              <w:t>квеста</w:t>
            </w:r>
            <w:proofErr w:type="spellEnd"/>
            <w:r w:rsidRPr="007B1FA6">
              <w:rPr>
                <w:rFonts w:ascii="Times" w:eastAsia="Times New Roman" w:hAnsi="Times" w:cs="Calibri"/>
              </w:rPr>
              <w:t xml:space="preserve"> для закрепления знаний по теме «Экология» в традиционном формате.</w:t>
            </w:r>
          </w:p>
          <w:p w14:paraId="5EB30EC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Размер карточек – не менее 10*7 см.</w:t>
            </w:r>
          </w:p>
          <w:p w14:paraId="164A869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Вопросы поделены по уровню сложности от 3 до 9 лет детей.</w:t>
            </w:r>
          </w:p>
          <w:p w14:paraId="44192AD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Вопросы затрагивают темы: </w:t>
            </w:r>
          </w:p>
          <w:p w14:paraId="148D3C7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Экологические проблемы планеты – наличие.</w:t>
            </w:r>
          </w:p>
          <w:p w14:paraId="0956851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Раздельный сбор мусора – наличие.</w:t>
            </w:r>
          </w:p>
          <w:p w14:paraId="573BA81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Глобальное потепление – наличие.</w:t>
            </w:r>
          </w:p>
          <w:p w14:paraId="26ACDFD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Уничтожение тропических лесов – наличие.</w:t>
            </w:r>
          </w:p>
          <w:p w14:paraId="5114E2C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Разрушение озонового слоя планеты – наличие.</w:t>
            </w:r>
          </w:p>
          <w:p w14:paraId="294C965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Недостаток питьевой воды – наличие. </w:t>
            </w:r>
          </w:p>
          <w:p w14:paraId="7A2FEA8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Загрязнение мирового океана – наличие.</w:t>
            </w:r>
          </w:p>
          <w:p w14:paraId="1B45515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Мусорные отходи и их переработка – наличие. </w:t>
            </w:r>
          </w:p>
          <w:p w14:paraId="4D4DC8F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 вопросам предлагаются варианты ответов от 2 до 4 вариантов – наличие.</w:t>
            </w:r>
          </w:p>
          <w:p w14:paraId="3C23E0E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Авторский сборник сказок:</w:t>
            </w:r>
          </w:p>
          <w:p w14:paraId="4778061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Должен быть Разработан сборник сказок, написанных детскими психологами. </w:t>
            </w:r>
          </w:p>
          <w:p w14:paraId="628D6F3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Задача - благодаря художественным и эмоциональным образам поднять проблемы загрязнения планеты, найти пути их решения.</w:t>
            </w:r>
          </w:p>
          <w:p w14:paraId="66F0CE9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сказок – не менее 8 штук.</w:t>
            </w:r>
          </w:p>
          <w:p w14:paraId="3F339FB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Методическое пособие по работе со сказками – наличие.</w:t>
            </w:r>
          </w:p>
          <w:p w14:paraId="3A826C1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 каждой сказке разработаны растровые иллюстрации – не менее 20 штук.</w:t>
            </w:r>
          </w:p>
          <w:p w14:paraId="387AAFC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Должны быть разработаны сказки на следующие темы:</w:t>
            </w:r>
          </w:p>
          <w:p w14:paraId="55B699A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Раздельный сбор мусора.</w:t>
            </w:r>
          </w:p>
          <w:p w14:paraId="593130C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Переработка мусора.</w:t>
            </w:r>
          </w:p>
          <w:p w14:paraId="4F29E47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Повторное использование вещей.</w:t>
            </w:r>
          </w:p>
          <w:p w14:paraId="152F7C3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Загрязнение мирового океана.</w:t>
            </w:r>
          </w:p>
          <w:p w14:paraId="59BCCD3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Сортировка мусора.</w:t>
            </w:r>
          </w:p>
          <w:p w14:paraId="3B19167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Полезные привычки.</w:t>
            </w:r>
          </w:p>
          <w:p w14:paraId="4C7F8D2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Опасные отходы.</w:t>
            </w:r>
          </w:p>
          <w:p w14:paraId="5456D44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Дипломы о прохождении курса детям:</w:t>
            </w:r>
          </w:p>
          <w:p w14:paraId="221B849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Должно быть не менее 30 дипломов формата А4. </w:t>
            </w:r>
          </w:p>
          <w:p w14:paraId="14BA369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Диплом содержит информацию о том, что ребенок прошел курс с отличием по теме экология - наличие.</w:t>
            </w:r>
          </w:p>
          <w:p w14:paraId="46CC753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Диплом содержит свободное место для написания ФИО ребенка - наличие.</w:t>
            </w:r>
          </w:p>
          <w:p w14:paraId="2CB9108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комплекте поставляется макет диплома для печати – наличие.</w:t>
            </w:r>
          </w:p>
          <w:p w14:paraId="52BBCD3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Значки мотивационные:</w:t>
            </w:r>
          </w:p>
          <w:p w14:paraId="09BC2CA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Должно быть не менее 30 значков, мотивирующих к изучению темы «экология». </w:t>
            </w:r>
          </w:p>
          <w:p w14:paraId="130966D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lastRenderedPageBreak/>
              <w:t>Макетов значков – не менее 5.</w:t>
            </w:r>
          </w:p>
          <w:p w14:paraId="6ABC43F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Образовательный комплекс 43 дюйма – наличие</w:t>
            </w:r>
          </w:p>
          <w:p w14:paraId="5387409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Состав комплекса: </w:t>
            </w:r>
          </w:p>
          <w:p w14:paraId="06C63BC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1.</w:t>
            </w:r>
            <w:r w:rsidRPr="007B1FA6">
              <w:rPr>
                <w:rFonts w:ascii="Times" w:eastAsia="Times New Roman" w:hAnsi="Times" w:cs="Calibri"/>
              </w:rPr>
              <w:tab/>
              <w:t>Сенсорная панель</w:t>
            </w:r>
          </w:p>
          <w:p w14:paraId="7DF0D18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Гарантия на сенсорную панель - не менее 1 года.</w:t>
            </w:r>
          </w:p>
          <w:p w14:paraId="1AA23E3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Сенсорная панель должна соответствовать требованиям: ТР ТС 004/2011 «О безопасности низковольтного оборудования», ТР ТС 020/2011 «Электромагнитная совместимость технических средств», ГОСТ IEC 60950-1- 2011, ГОСТ Р 51318.22-99, 50948-2001, ГОСТ 30804.3.2-2013, ГОСТ 30804.3.3-2013 и подтверждаться соответствующими сертификатами.</w:t>
            </w:r>
          </w:p>
          <w:p w14:paraId="5D3ABE7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Экран:</w:t>
            </w:r>
          </w:p>
          <w:p w14:paraId="31A8E0C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Тип – ЖК (LCD)</w:t>
            </w:r>
          </w:p>
          <w:p w14:paraId="36C4D39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Защита экрана – закаленное стекло толщиной от 4 до 6мм. </w:t>
            </w:r>
            <w:proofErr w:type="spellStart"/>
            <w:r w:rsidRPr="007B1FA6">
              <w:rPr>
                <w:rFonts w:ascii="Times" w:eastAsia="Times New Roman" w:hAnsi="Times" w:cs="Calibri"/>
              </w:rPr>
              <w:t>Водо</w:t>
            </w:r>
            <w:proofErr w:type="spellEnd"/>
            <w:r w:rsidRPr="007B1FA6">
              <w:rPr>
                <w:rFonts w:ascii="Times" w:eastAsia="Times New Roman" w:hAnsi="Times" w:cs="Calibri"/>
              </w:rPr>
              <w:t xml:space="preserve"> – и пыленепроницаемый экран.</w:t>
            </w:r>
          </w:p>
          <w:p w14:paraId="37F62DC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Диагональ – не менее 43 дюймов</w:t>
            </w:r>
          </w:p>
          <w:p w14:paraId="7A46468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Разрешение – не менее 1920*1080</w:t>
            </w:r>
          </w:p>
          <w:p w14:paraId="750C040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Поверхность экрана - глянцевая, с антибликовым покрытием</w:t>
            </w:r>
          </w:p>
          <w:p w14:paraId="690364DF" w14:textId="77777777" w:rsidR="007B1FA6" w:rsidRPr="007B1FA6" w:rsidRDefault="007B1FA6" w:rsidP="007B1FA6">
            <w:pPr>
              <w:tabs>
                <w:tab w:val="left" w:pos="1050"/>
              </w:tabs>
              <w:spacing w:after="0" w:line="240" w:lineRule="auto"/>
              <w:contextualSpacing/>
              <w:rPr>
                <w:rFonts w:ascii="Times" w:eastAsia="Times New Roman" w:hAnsi="Times" w:cs="Calibri"/>
              </w:rPr>
            </w:pPr>
            <w:proofErr w:type="spellStart"/>
            <w:r w:rsidRPr="007B1FA6">
              <w:rPr>
                <w:rFonts w:ascii="Times" w:eastAsia="Times New Roman" w:hAnsi="Times" w:cs="Calibri"/>
              </w:rPr>
              <w:t>Direct</w:t>
            </w:r>
            <w:proofErr w:type="spellEnd"/>
            <w:r w:rsidRPr="007B1FA6">
              <w:rPr>
                <w:rFonts w:ascii="Times" w:eastAsia="Times New Roman" w:hAnsi="Times" w:cs="Calibri"/>
              </w:rPr>
              <w:t xml:space="preserve"> LED подсветка – наличие</w:t>
            </w:r>
          </w:p>
          <w:p w14:paraId="4241A13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Тип матрицы - TFT IPS </w:t>
            </w:r>
          </w:p>
          <w:p w14:paraId="6AD3A66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Частота обновления – не менее 50 Гц</w:t>
            </w:r>
          </w:p>
          <w:p w14:paraId="54A2D5C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Динамическая контрастность MEGA DCR – наличие </w:t>
            </w:r>
          </w:p>
          <w:p w14:paraId="05F09EA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Угол обзора - 178° </w:t>
            </w:r>
          </w:p>
          <w:p w14:paraId="7B02E7D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Прогрессивная развертка – наличие</w:t>
            </w:r>
          </w:p>
          <w:p w14:paraId="39863E3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Индекс улучшения передачи движений (MCI) – не менее 100</w:t>
            </w:r>
          </w:p>
          <w:p w14:paraId="6E0E771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Динамический контроль цветопередачи – наличие</w:t>
            </w:r>
          </w:p>
          <w:p w14:paraId="3BFC5BE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Поддержка сигналов NICAM, PAL, SECAM, NTSC, DVB-T, DVB-T2, DVB-C, DVB-S2 – наличие</w:t>
            </w:r>
          </w:p>
          <w:p w14:paraId="5B5F0BD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Технология сенсора – инфракрасная</w:t>
            </w:r>
          </w:p>
          <w:p w14:paraId="6855AC7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поддерживаемых касаний – не менее 10</w:t>
            </w:r>
          </w:p>
          <w:p w14:paraId="39C6330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Время распознавания касания – не более 5 </w:t>
            </w:r>
            <w:proofErr w:type="spellStart"/>
            <w:r w:rsidRPr="007B1FA6">
              <w:rPr>
                <w:rFonts w:ascii="Times" w:eastAsia="Times New Roman" w:hAnsi="Times" w:cs="Calibri"/>
              </w:rPr>
              <w:t>мс</w:t>
            </w:r>
            <w:proofErr w:type="spellEnd"/>
          </w:p>
          <w:p w14:paraId="039FD58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Звук:</w:t>
            </w:r>
          </w:p>
          <w:p w14:paraId="25CE806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Мощность звука – не менее 20 Вт  </w:t>
            </w:r>
          </w:p>
          <w:p w14:paraId="7E21587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Акустическая система – не менее 2 динамиков  </w:t>
            </w:r>
          </w:p>
          <w:p w14:paraId="604AE38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Объемное звучание - наличие </w:t>
            </w:r>
          </w:p>
          <w:p w14:paraId="3406C0D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Декодер </w:t>
            </w:r>
            <w:proofErr w:type="spellStart"/>
            <w:r w:rsidRPr="007B1FA6">
              <w:rPr>
                <w:rFonts w:ascii="Times" w:eastAsia="Times New Roman" w:hAnsi="Times" w:cs="Calibri"/>
              </w:rPr>
              <w:t>Dolby</w:t>
            </w:r>
            <w:proofErr w:type="spellEnd"/>
            <w:r w:rsidRPr="007B1FA6">
              <w:rPr>
                <w:rFonts w:ascii="Times" w:eastAsia="Times New Roman" w:hAnsi="Times" w:cs="Calibri"/>
              </w:rPr>
              <w:t xml:space="preserve"> </w:t>
            </w:r>
            <w:proofErr w:type="spellStart"/>
            <w:r w:rsidRPr="007B1FA6">
              <w:rPr>
                <w:rFonts w:ascii="Times" w:eastAsia="Times New Roman" w:hAnsi="Times" w:cs="Calibri"/>
              </w:rPr>
              <w:t>Digital</w:t>
            </w:r>
            <w:proofErr w:type="spellEnd"/>
            <w:r w:rsidRPr="007B1FA6">
              <w:rPr>
                <w:rFonts w:ascii="Times" w:eastAsia="Times New Roman" w:hAnsi="Times" w:cs="Calibri"/>
              </w:rPr>
              <w:t xml:space="preserve"> или эквивалент - наличие </w:t>
            </w:r>
          </w:p>
          <w:p w14:paraId="02204D4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Автоматическое выравнивание громкости (AVL) - наличие </w:t>
            </w:r>
          </w:p>
          <w:p w14:paraId="2C4047A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Количество встроенных компьютеров с комплектом программного обеспечения – не менее 1 </w:t>
            </w:r>
            <w:proofErr w:type="spellStart"/>
            <w:r w:rsidRPr="007B1FA6">
              <w:rPr>
                <w:rFonts w:ascii="Times" w:eastAsia="Times New Roman" w:hAnsi="Times" w:cs="Calibri"/>
              </w:rPr>
              <w:t>шт</w:t>
            </w:r>
            <w:proofErr w:type="spellEnd"/>
          </w:p>
          <w:p w14:paraId="3908818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Встроенный компьютер полностью скрыты от пользователя – наличие </w:t>
            </w:r>
          </w:p>
          <w:p w14:paraId="165DA53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Литография – не менее 14 </w:t>
            </w:r>
            <w:proofErr w:type="spellStart"/>
            <w:r w:rsidRPr="007B1FA6">
              <w:rPr>
                <w:rFonts w:ascii="Times" w:eastAsia="Times New Roman" w:hAnsi="Times" w:cs="Calibri"/>
              </w:rPr>
              <w:t>нм</w:t>
            </w:r>
            <w:proofErr w:type="spellEnd"/>
          </w:p>
          <w:p w14:paraId="2198A11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ядер – не менее 4</w:t>
            </w:r>
          </w:p>
          <w:p w14:paraId="77682B2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потоков – не менее 4</w:t>
            </w:r>
          </w:p>
          <w:p w14:paraId="724D059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Базовая тактовая частота процессора – не менее 1,6 </w:t>
            </w:r>
            <w:proofErr w:type="spellStart"/>
            <w:r w:rsidRPr="007B1FA6">
              <w:rPr>
                <w:rFonts w:ascii="Times" w:eastAsia="Times New Roman" w:hAnsi="Times" w:cs="Calibri"/>
              </w:rPr>
              <w:t>Ггц</w:t>
            </w:r>
            <w:proofErr w:type="spellEnd"/>
            <w:r w:rsidRPr="007B1FA6">
              <w:rPr>
                <w:rFonts w:ascii="Times" w:eastAsia="Times New Roman" w:hAnsi="Times" w:cs="Calibri"/>
              </w:rPr>
              <w:t xml:space="preserve"> (не менее 2,4 </w:t>
            </w:r>
            <w:proofErr w:type="spellStart"/>
            <w:r w:rsidRPr="007B1FA6">
              <w:rPr>
                <w:rFonts w:ascii="Times" w:eastAsia="Times New Roman" w:hAnsi="Times" w:cs="Calibri"/>
              </w:rPr>
              <w:t>Ггц</w:t>
            </w:r>
            <w:proofErr w:type="spellEnd"/>
            <w:r w:rsidRPr="007B1FA6">
              <w:rPr>
                <w:rFonts w:ascii="Times" w:eastAsia="Times New Roman" w:hAnsi="Times" w:cs="Calibri"/>
              </w:rPr>
              <w:t xml:space="preserve"> в режиме турбо)</w:t>
            </w:r>
          </w:p>
          <w:p w14:paraId="0FDC13C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Расчетная мощность – не менее 6 Вт</w:t>
            </w:r>
          </w:p>
          <w:p w14:paraId="08F05DE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Кэш-память L2 – не менее 2 Мб</w:t>
            </w:r>
          </w:p>
          <w:p w14:paraId="084EB31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Оперативная память - не менее 4 Гб</w:t>
            </w:r>
          </w:p>
          <w:p w14:paraId="4E3878B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Объем SSD накопителя - не менее 120 Гб</w:t>
            </w:r>
          </w:p>
          <w:p w14:paraId="677B6FF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Видеокарта - встроенная</w:t>
            </w:r>
          </w:p>
          <w:p w14:paraId="05829FF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Аудио - встроенная</w:t>
            </w:r>
          </w:p>
          <w:p w14:paraId="7F3F5C4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Сетевой контроллер - встроенный</w:t>
            </w:r>
          </w:p>
          <w:p w14:paraId="3CC5288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Беспроводной сетевой контроллер - встроенный</w:t>
            </w:r>
          </w:p>
          <w:p w14:paraId="72B0972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Операционная система - Windows10, эквивалент недопустим, т.к. планируется интеграция с имеющимся программным обеспечением заказчика.</w:t>
            </w:r>
          </w:p>
          <w:p w14:paraId="7BA4E59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Конструктив:</w:t>
            </w:r>
          </w:p>
          <w:p w14:paraId="000924C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Верхняя панель (столешница) – не более 114 см*73см*14см</w:t>
            </w:r>
          </w:p>
          <w:p w14:paraId="79D4CC6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Материал – МДФ </w:t>
            </w:r>
          </w:p>
          <w:p w14:paraId="73B314D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Настенное крепление – наличие.</w:t>
            </w:r>
          </w:p>
          <w:p w14:paraId="3832656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Доступные входы сбоку:</w:t>
            </w:r>
          </w:p>
          <w:p w14:paraId="0069D5C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USB портов 3.0 – не менее 2,</w:t>
            </w:r>
          </w:p>
          <w:p w14:paraId="773BCCB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lastRenderedPageBreak/>
              <w:t xml:space="preserve">3,5 </w:t>
            </w:r>
            <w:proofErr w:type="spellStart"/>
            <w:r w:rsidRPr="007B1FA6">
              <w:rPr>
                <w:rFonts w:ascii="Times" w:eastAsia="Times New Roman" w:hAnsi="Times" w:cs="Calibri"/>
              </w:rPr>
              <w:t>jack</w:t>
            </w:r>
            <w:proofErr w:type="spellEnd"/>
            <w:r w:rsidRPr="007B1FA6">
              <w:rPr>
                <w:rFonts w:ascii="Times" w:eastAsia="Times New Roman" w:hAnsi="Times" w:cs="Calibri"/>
              </w:rPr>
              <w:t xml:space="preserve"> – не менее 1,</w:t>
            </w:r>
          </w:p>
          <w:p w14:paraId="4C29B85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Кнопка включения – не менее 1</w:t>
            </w:r>
          </w:p>
          <w:p w14:paraId="7791AF7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Мобильная стойка – в комплекте</w:t>
            </w:r>
          </w:p>
          <w:p w14:paraId="2B04EAC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2.</w:t>
            </w:r>
            <w:r w:rsidRPr="007B1FA6">
              <w:rPr>
                <w:rFonts w:ascii="Times" w:eastAsia="Times New Roman" w:hAnsi="Times" w:cs="Calibri"/>
              </w:rPr>
              <w:tab/>
              <w:t>Офисный пакет приложений.</w:t>
            </w:r>
          </w:p>
          <w:p w14:paraId="76AFB50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Офисный пакет приложений должен включать в себя программы для работы с таблицами, с текстовыми документами, с презентациями, с базами данных.</w:t>
            </w:r>
          </w:p>
          <w:p w14:paraId="4DC0942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3.</w:t>
            </w:r>
            <w:r w:rsidRPr="007B1FA6">
              <w:rPr>
                <w:rFonts w:ascii="Times" w:eastAsia="Times New Roman" w:hAnsi="Times" w:cs="Calibri"/>
              </w:rPr>
              <w:tab/>
              <w:t>Многофункциональное программное обеспечение для демонстрации расписания и проведения презентаций</w:t>
            </w:r>
          </w:p>
          <w:p w14:paraId="6FFF6DA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Программное обеспечение должно включать в себя 2 отдельные программы: «Редактор расписания», «Расписание». </w:t>
            </w:r>
          </w:p>
          <w:p w14:paraId="351EC4A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Программное обеспечение должно оптимизироваться под различные устройства, а именно: стационарные ПК, интерактивные столы, интерактивные панели, интерактивные доски. Программное обеспечение должно поддерживать следующие форматы: *.</w:t>
            </w:r>
            <w:proofErr w:type="spellStart"/>
            <w:r w:rsidRPr="007B1FA6">
              <w:rPr>
                <w:rFonts w:ascii="Times" w:eastAsia="Times New Roman" w:hAnsi="Times" w:cs="Calibri"/>
              </w:rPr>
              <w:t>pdf</w:t>
            </w:r>
            <w:proofErr w:type="spellEnd"/>
            <w:r w:rsidRPr="007B1FA6">
              <w:rPr>
                <w:rFonts w:ascii="Times" w:eastAsia="Times New Roman" w:hAnsi="Times" w:cs="Calibri"/>
              </w:rPr>
              <w:t>, *.</w:t>
            </w:r>
            <w:proofErr w:type="spellStart"/>
            <w:r w:rsidRPr="007B1FA6">
              <w:rPr>
                <w:rFonts w:ascii="Times" w:eastAsia="Times New Roman" w:hAnsi="Times" w:cs="Calibri"/>
              </w:rPr>
              <w:t>xlsx</w:t>
            </w:r>
            <w:proofErr w:type="spellEnd"/>
            <w:r w:rsidRPr="007B1FA6">
              <w:rPr>
                <w:rFonts w:ascii="Times" w:eastAsia="Times New Roman" w:hAnsi="Times" w:cs="Calibri"/>
              </w:rPr>
              <w:t>, *.</w:t>
            </w:r>
            <w:proofErr w:type="spellStart"/>
            <w:r w:rsidRPr="007B1FA6">
              <w:rPr>
                <w:rFonts w:ascii="Times" w:eastAsia="Times New Roman" w:hAnsi="Times" w:cs="Calibri"/>
              </w:rPr>
              <w:t>png</w:t>
            </w:r>
            <w:proofErr w:type="spellEnd"/>
            <w:r w:rsidRPr="007B1FA6">
              <w:rPr>
                <w:rFonts w:ascii="Times" w:eastAsia="Times New Roman" w:hAnsi="Times" w:cs="Calibri"/>
              </w:rPr>
              <w:t>, *.</w:t>
            </w:r>
            <w:proofErr w:type="spellStart"/>
            <w:r w:rsidRPr="007B1FA6">
              <w:rPr>
                <w:rFonts w:ascii="Times" w:eastAsia="Times New Roman" w:hAnsi="Times" w:cs="Calibri"/>
              </w:rPr>
              <w:t>jpeg</w:t>
            </w:r>
            <w:proofErr w:type="spellEnd"/>
            <w:r w:rsidRPr="007B1FA6">
              <w:rPr>
                <w:rFonts w:ascii="Times" w:eastAsia="Times New Roman" w:hAnsi="Times" w:cs="Calibri"/>
              </w:rPr>
              <w:t>, *.</w:t>
            </w:r>
            <w:proofErr w:type="spellStart"/>
            <w:r w:rsidRPr="007B1FA6">
              <w:rPr>
                <w:rFonts w:ascii="Times" w:eastAsia="Times New Roman" w:hAnsi="Times" w:cs="Calibri"/>
              </w:rPr>
              <w:t>jpg</w:t>
            </w:r>
            <w:proofErr w:type="spellEnd"/>
            <w:r w:rsidRPr="007B1FA6">
              <w:rPr>
                <w:rFonts w:ascii="Times" w:eastAsia="Times New Roman" w:hAnsi="Times" w:cs="Calibri"/>
              </w:rPr>
              <w:t>, *.</w:t>
            </w:r>
            <w:proofErr w:type="spellStart"/>
            <w:r w:rsidRPr="007B1FA6">
              <w:rPr>
                <w:rFonts w:ascii="Times" w:eastAsia="Times New Roman" w:hAnsi="Times" w:cs="Calibri"/>
              </w:rPr>
              <w:t>mov</w:t>
            </w:r>
            <w:proofErr w:type="spellEnd"/>
            <w:r w:rsidRPr="007B1FA6">
              <w:rPr>
                <w:rFonts w:ascii="Times" w:eastAsia="Times New Roman" w:hAnsi="Times" w:cs="Calibri"/>
              </w:rPr>
              <w:t>, *.mp4, *.</w:t>
            </w:r>
            <w:proofErr w:type="spellStart"/>
            <w:r w:rsidRPr="007B1FA6">
              <w:rPr>
                <w:rFonts w:ascii="Times" w:eastAsia="Times New Roman" w:hAnsi="Times" w:cs="Calibri"/>
              </w:rPr>
              <w:t>avi</w:t>
            </w:r>
            <w:proofErr w:type="spellEnd"/>
          </w:p>
          <w:p w14:paraId="786B605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Программное обеспечение должно иметь поддержку сенсорного ввода с технологией </w:t>
            </w:r>
            <w:proofErr w:type="spellStart"/>
            <w:r w:rsidRPr="007B1FA6">
              <w:rPr>
                <w:rFonts w:ascii="Times" w:eastAsia="Times New Roman" w:hAnsi="Times" w:cs="Calibri"/>
              </w:rPr>
              <w:t>мультитач</w:t>
            </w:r>
            <w:proofErr w:type="spellEnd"/>
            <w:r w:rsidRPr="007B1FA6">
              <w:rPr>
                <w:rFonts w:ascii="Times" w:eastAsia="Times New Roman" w:hAnsi="Times" w:cs="Calibri"/>
              </w:rPr>
              <w:t xml:space="preserve"> и управления жестами на сенсорных устройствах. Программное обеспечение должно иметь поддержку экранной клавиатуры, которая должна появляться при необходимости ввода текста и других символов автоматически или путем нажатия на поле для ввода.</w:t>
            </w:r>
          </w:p>
          <w:p w14:paraId="4A5B8E0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Программное обеспечение должно иметь поддержку управления с помощью клавиатуры и мышки. </w:t>
            </w:r>
          </w:p>
          <w:p w14:paraId="35643A7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Программа «Редактор расписания»</w:t>
            </w:r>
          </w:p>
          <w:p w14:paraId="6122FF1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 редакторе должна быть реализована возможность изменения названия учебного заведения, которое должно отображаться сверху экрана. Наименование должно вводиться путем ввода через клавиатуру любых букв, цифр и символов. Количество вводимых символов в названии учебного заведения должно быть от 1 до 15 (примеры: «Д/с «Ромашка», «Школа №10», «МБОУ СОШ №10», «СПбГУ» и т.д.). </w:t>
            </w:r>
          </w:p>
          <w:p w14:paraId="16A0900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редакторе должна быть функция внесения (загрузки) и замены файлов расписания, а также файлов мультимедиа (аудио, видео, фото и текста).</w:t>
            </w:r>
          </w:p>
          <w:p w14:paraId="28C2871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Редактор должен иметь функцию изменения разделов и добавления новых разделов (элементов меню). Также должна быть возможность изменять порядок отображения и видимость разделов.</w:t>
            </w:r>
          </w:p>
          <w:p w14:paraId="49C4F3F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разделов в программе расписания - не менее 4, не более 8</w:t>
            </w:r>
          </w:p>
          <w:p w14:paraId="23D1161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Разделы «Расписание уроков», «Расписание кружков и секций», «Фотографии» и «Видео» должны быть защищены от удаления в программе, но реализована возможность скрытия данных разделов для отображения. Остальные разделы должны быть полностью настраиваемыми: название можно менять и выбирать для них иконки (картинки) из предустановленного набора.</w:t>
            </w:r>
          </w:p>
          <w:p w14:paraId="274845E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«Расписание уроков»</w:t>
            </w:r>
          </w:p>
          <w:p w14:paraId="1AAE331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разделе «Расписание уроков» должна быть возможность добавления файлов расписания для каждого из классов от 1 до 11. Для обозначения классов должны быть использованы литеры (стандартно от «а» до «к», но также можно указать другие символы при помощи клавиатуры). Литеры должны быть указаны в момент добавления файла расписания для соответствующего класса.</w:t>
            </w:r>
          </w:p>
          <w:p w14:paraId="27EBBFF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Список поддерживаемых форматов расписания должен быть следующим: *.</w:t>
            </w:r>
            <w:proofErr w:type="spellStart"/>
            <w:r w:rsidRPr="007B1FA6">
              <w:rPr>
                <w:rFonts w:ascii="Times" w:eastAsia="Times New Roman" w:hAnsi="Times" w:cs="Calibri"/>
              </w:rPr>
              <w:t>pdf</w:t>
            </w:r>
            <w:proofErr w:type="spellEnd"/>
            <w:r w:rsidRPr="007B1FA6">
              <w:rPr>
                <w:rFonts w:ascii="Times" w:eastAsia="Times New Roman" w:hAnsi="Times" w:cs="Calibri"/>
              </w:rPr>
              <w:t>, *.</w:t>
            </w:r>
            <w:proofErr w:type="spellStart"/>
            <w:r w:rsidRPr="007B1FA6">
              <w:rPr>
                <w:rFonts w:ascii="Times" w:eastAsia="Times New Roman" w:hAnsi="Times" w:cs="Calibri"/>
              </w:rPr>
              <w:t>xlsx</w:t>
            </w:r>
            <w:proofErr w:type="spellEnd"/>
          </w:p>
          <w:p w14:paraId="1A305E2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Должна быть возможность изменять названия «1 класс», «2 класс» -…- «11 класс» на другие слова и словосочетания.</w:t>
            </w:r>
          </w:p>
          <w:p w14:paraId="4C995FA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возможность изменения и удаления расписания для каждого класса по отдельности. </w:t>
            </w:r>
          </w:p>
          <w:p w14:paraId="32F66C5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возможность сохранения расписания (в формате. </w:t>
            </w:r>
            <w:proofErr w:type="spellStart"/>
            <w:r w:rsidRPr="007B1FA6">
              <w:rPr>
                <w:rFonts w:ascii="Times" w:eastAsia="Times New Roman" w:hAnsi="Times" w:cs="Calibri"/>
              </w:rPr>
              <w:t>ars</w:t>
            </w:r>
            <w:proofErr w:type="spellEnd"/>
            <w:r w:rsidRPr="007B1FA6">
              <w:rPr>
                <w:rFonts w:ascii="Times" w:eastAsia="Times New Roman" w:hAnsi="Times" w:cs="Calibri"/>
              </w:rPr>
              <w:t>) для всех классов в одном файле. Должна быть возможность производить данную операцию неограниченное количество раз.</w:t>
            </w:r>
          </w:p>
          <w:p w14:paraId="32A64E8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возможность после различных изменений произвести восстановление, используя файл расписания (в формате. </w:t>
            </w:r>
            <w:proofErr w:type="spellStart"/>
            <w:r w:rsidRPr="007B1FA6">
              <w:rPr>
                <w:rFonts w:ascii="Times" w:eastAsia="Times New Roman" w:hAnsi="Times" w:cs="Calibri"/>
              </w:rPr>
              <w:t>ars</w:t>
            </w:r>
            <w:proofErr w:type="spellEnd"/>
            <w:r w:rsidRPr="007B1FA6">
              <w:rPr>
                <w:rFonts w:ascii="Times" w:eastAsia="Times New Roman" w:hAnsi="Times" w:cs="Calibri"/>
              </w:rPr>
              <w:t>), что приведет к настройке системы в сохраненное состояние.</w:t>
            </w:r>
          </w:p>
          <w:p w14:paraId="312012A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lastRenderedPageBreak/>
              <w:t>«Расписание кружков и секций»</w:t>
            </w:r>
          </w:p>
          <w:p w14:paraId="3678303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 разделе «Расписание кружков и секций» должна быть возможность добавления секций и кружков в неограниченном количестве. Для обозначения секций должны быть использованы вводимые вручную на клавиатуре названия, которые можно указать при добавлении файла расписания для них. </w:t>
            </w:r>
          </w:p>
          <w:p w14:paraId="3BDE738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возможность изменения и удаления расписания для каждого кружка и секции по отдельности. </w:t>
            </w:r>
          </w:p>
          <w:p w14:paraId="6002580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возможность сохранения расписания (в формате. </w:t>
            </w:r>
            <w:proofErr w:type="spellStart"/>
            <w:r w:rsidRPr="007B1FA6">
              <w:rPr>
                <w:rFonts w:ascii="Times" w:eastAsia="Times New Roman" w:hAnsi="Times" w:cs="Calibri"/>
              </w:rPr>
              <w:t>ars</w:t>
            </w:r>
            <w:proofErr w:type="spellEnd"/>
            <w:r w:rsidRPr="007B1FA6">
              <w:rPr>
                <w:rFonts w:ascii="Times" w:eastAsia="Times New Roman" w:hAnsi="Times" w:cs="Calibri"/>
              </w:rPr>
              <w:t>) для всех кружков и секций в одном файле. Должна быть возможность производить данную операцию неограниченное количество раз.</w:t>
            </w:r>
          </w:p>
          <w:p w14:paraId="54F7226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возможность после различных изменений произвести восстановление, используя файл расписания (в формате. </w:t>
            </w:r>
            <w:proofErr w:type="spellStart"/>
            <w:r w:rsidRPr="007B1FA6">
              <w:rPr>
                <w:rFonts w:ascii="Times" w:eastAsia="Times New Roman" w:hAnsi="Times" w:cs="Calibri"/>
              </w:rPr>
              <w:t>ars</w:t>
            </w:r>
            <w:proofErr w:type="spellEnd"/>
            <w:r w:rsidRPr="007B1FA6">
              <w:rPr>
                <w:rFonts w:ascii="Times" w:eastAsia="Times New Roman" w:hAnsi="Times" w:cs="Calibri"/>
              </w:rPr>
              <w:t>), что приведет к настройке системы в сохраненное состояние.</w:t>
            </w:r>
          </w:p>
          <w:p w14:paraId="27EF0BC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«Фотографии» </w:t>
            </w:r>
          </w:p>
          <w:p w14:paraId="18A2B22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Должна быть возможность добавления различных изображений (фото и графики), для последующего просмотра в программе. Список поддерживаемых форматов изображений должен быть следующим: *.</w:t>
            </w:r>
            <w:proofErr w:type="spellStart"/>
            <w:r w:rsidRPr="007B1FA6">
              <w:rPr>
                <w:rFonts w:ascii="Times" w:eastAsia="Times New Roman" w:hAnsi="Times" w:cs="Calibri"/>
              </w:rPr>
              <w:t>png</w:t>
            </w:r>
            <w:proofErr w:type="spellEnd"/>
            <w:r w:rsidRPr="007B1FA6">
              <w:rPr>
                <w:rFonts w:ascii="Times" w:eastAsia="Times New Roman" w:hAnsi="Times" w:cs="Calibri"/>
              </w:rPr>
              <w:t>, *.</w:t>
            </w:r>
            <w:proofErr w:type="spellStart"/>
            <w:r w:rsidRPr="007B1FA6">
              <w:rPr>
                <w:rFonts w:ascii="Times" w:eastAsia="Times New Roman" w:hAnsi="Times" w:cs="Calibri"/>
              </w:rPr>
              <w:t>jpeg</w:t>
            </w:r>
            <w:proofErr w:type="spellEnd"/>
            <w:r w:rsidRPr="007B1FA6">
              <w:rPr>
                <w:rFonts w:ascii="Times" w:eastAsia="Times New Roman" w:hAnsi="Times" w:cs="Calibri"/>
              </w:rPr>
              <w:t>, *.</w:t>
            </w:r>
            <w:proofErr w:type="spellStart"/>
            <w:r w:rsidRPr="007B1FA6">
              <w:rPr>
                <w:rFonts w:ascii="Times" w:eastAsia="Times New Roman" w:hAnsi="Times" w:cs="Calibri"/>
              </w:rPr>
              <w:t>jpg</w:t>
            </w:r>
            <w:proofErr w:type="spellEnd"/>
          </w:p>
          <w:p w14:paraId="349916C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Добавление должно осуществляться через всплывающее диалоговое окно, путем выбора файлов для импорта.</w:t>
            </w:r>
          </w:p>
          <w:p w14:paraId="700B81E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Должна быть возможность удалять изображения из библиотеки.</w:t>
            </w:r>
          </w:p>
          <w:p w14:paraId="0483117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«Видео»</w:t>
            </w:r>
          </w:p>
          <w:p w14:paraId="33421C5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Должна быть возможность добавления различных видео, для последующего просмотра в программе. Список поддерживаемых форматов видео должен быть следующим: *.</w:t>
            </w:r>
            <w:proofErr w:type="spellStart"/>
            <w:r w:rsidRPr="007B1FA6">
              <w:rPr>
                <w:rFonts w:ascii="Times" w:eastAsia="Times New Roman" w:hAnsi="Times" w:cs="Calibri"/>
              </w:rPr>
              <w:t>mov</w:t>
            </w:r>
            <w:proofErr w:type="spellEnd"/>
            <w:r w:rsidRPr="007B1FA6">
              <w:rPr>
                <w:rFonts w:ascii="Times" w:eastAsia="Times New Roman" w:hAnsi="Times" w:cs="Calibri"/>
              </w:rPr>
              <w:t>, *.mp4, *.</w:t>
            </w:r>
            <w:proofErr w:type="spellStart"/>
            <w:r w:rsidRPr="007B1FA6">
              <w:rPr>
                <w:rFonts w:ascii="Times" w:eastAsia="Times New Roman" w:hAnsi="Times" w:cs="Calibri"/>
              </w:rPr>
              <w:t>avi</w:t>
            </w:r>
            <w:proofErr w:type="spellEnd"/>
          </w:p>
          <w:p w14:paraId="0A46C14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Добавление должно осуществляться через всплывающее диалоговое окно, путем выбора файлов для импорта.</w:t>
            </w:r>
          </w:p>
          <w:p w14:paraId="5770873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Должна быть возможность удалять видео из библиотеки.</w:t>
            </w:r>
          </w:p>
          <w:p w14:paraId="12FF65E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Выход из программы «Редактор расписания» должен осуществляться путем троекратного нажатия на логотип в верхней части экрана.</w:t>
            </w:r>
          </w:p>
          <w:p w14:paraId="6AF609F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w:t>
            </w:r>
            <w:r w:rsidRPr="007B1FA6">
              <w:rPr>
                <w:rFonts w:ascii="Times" w:eastAsia="Times New Roman" w:hAnsi="Times" w:cs="Calibri"/>
              </w:rPr>
              <w:tab/>
              <w:t>Программа «Расписание»</w:t>
            </w:r>
          </w:p>
          <w:p w14:paraId="7BEA276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На главном экране должны быть видны только те элементы меню, которые были настроены в программе «Редактор расписания», название учебного заведения, а также отображаться текущее время и дата, месяц, год. </w:t>
            </w:r>
          </w:p>
          <w:p w14:paraId="60F62A8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Оформление внешнего вида программы должно автоматически изменяться в зависимости от текущего времени года. </w:t>
            </w:r>
          </w:p>
          <w:p w14:paraId="5ECA58F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Программа для просмотра расписания не должна содержать элементы настройки и изменения состояния системы.</w:t>
            </w:r>
          </w:p>
          <w:p w14:paraId="13C46A2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Управление программой должно осуществляться с помощью клавиатуры и мышки, а также сенсорного экрана. Для сенсорного экрана должна быть реализована возможность управления с помощью технологии </w:t>
            </w:r>
            <w:proofErr w:type="spellStart"/>
            <w:r w:rsidRPr="007B1FA6">
              <w:rPr>
                <w:rFonts w:ascii="Times" w:eastAsia="Times New Roman" w:hAnsi="Times" w:cs="Calibri"/>
              </w:rPr>
              <w:t>мультитач</w:t>
            </w:r>
            <w:proofErr w:type="spellEnd"/>
            <w:r w:rsidRPr="007B1FA6">
              <w:rPr>
                <w:rFonts w:ascii="Times" w:eastAsia="Times New Roman" w:hAnsi="Times" w:cs="Calibri"/>
              </w:rPr>
              <w:t>. Должна быть возможность использовать жесты для перелистывания элементов программы.</w:t>
            </w:r>
          </w:p>
          <w:p w14:paraId="7129334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Из любого уровня меню программы должен быть реализован способ возврата в главное меню путем нажатия на кнопку «Домой». </w:t>
            </w:r>
          </w:p>
          <w:p w14:paraId="54A043B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возможность при просмотре расписания путем использования жестов </w:t>
            </w:r>
            <w:proofErr w:type="spellStart"/>
            <w:r w:rsidRPr="007B1FA6">
              <w:rPr>
                <w:rFonts w:ascii="Times" w:eastAsia="Times New Roman" w:hAnsi="Times" w:cs="Calibri"/>
              </w:rPr>
              <w:t>мультитач</w:t>
            </w:r>
            <w:proofErr w:type="spellEnd"/>
            <w:r w:rsidRPr="007B1FA6">
              <w:rPr>
                <w:rFonts w:ascii="Times" w:eastAsia="Times New Roman" w:hAnsi="Times" w:cs="Calibri"/>
              </w:rPr>
              <w:t xml:space="preserve"> приближать расписание, делая его крупнее, и отдалять.</w:t>
            </w:r>
          </w:p>
          <w:p w14:paraId="2351B98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Программа должна иметь защиту паролем от несанкционированного выхода из режима демонстрации расписания и доступа к компьютеру. Для выхода из программы «Расписание» необходимо троекратное нажатие на логотип в верхней части экрана, после которого должно появиться поле для ввода пароля.</w:t>
            </w:r>
          </w:p>
          <w:p w14:paraId="1147AD9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Программа должна иметь возможность смены пароля.</w:t>
            </w:r>
          </w:p>
          <w:p w14:paraId="05DC28A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4.</w:t>
            </w:r>
            <w:r w:rsidRPr="007B1FA6">
              <w:rPr>
                <w:rFonts w:ascii="Times" w:eastAsia="Times New Roman" w:hAnsi="Times" w:cs="Calibri"/>
              </w:rPr>
              <w:tab/>
              <w:t xml:space="preserve">Программное обеспечение для создания интерактивных </w:t>
            </w:r>
            <w:proofErr w:type="spellStart"/>
            <w:r w:rsidRPr="007B1FA6">
              <w:rPr>
                <w:rFonts w:ascii="Times" w:eastAsia="Times New Roman" w:hAnsi="Times" w:cs="Calibri"/>
              </w:rPr>
              <w:t>квестов</w:t>
            </w:r>
            <w:proofErr w:type="spellEnd"/>
            <w:r w:rsidRPr="007B1FA6">
              <w:rPr>
                <w:rFonts w:ascii="Times" w:eastAsia="Times New Roman" w:hAnsi="Times" w:cs="Calibri"/>
              </w:rPr>
              <w:t>.</w:t>
            </w:r>
          </w:p>
          <w:p w14:paraId="6A0FF5C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Интерактивный </w:t>
            </w:r>
            <w:proofErr w:type="spellStart"/>
            <w:r w:rsidRPr="007B1FA6">
              <w:rPr>
                <w:rFonts w:ascii="Times" w:eastAsia="Times New Roman" w:hAnsi="Times" w:cs="Calibri"/>
              </w:rPr>
              <w:t>квест</w:t>
            </w:r>
            <w:proofErr w:type="spellEnd"/>
            <w:r w:rsidRPr="007B1FA6">
              <w:rPr>
                <w:rFonts w:ascii="Times" w:eastAsia="Times New Roman" w:hAnsi="Times" w:cs="Calibri"/>
              </w:rPr>
              <w:t xml:space="preserve"> должен представлять собой программное обеспечение для интерактивных устройств (интерактивные доски, столы, панели) и для персональных компьютеров</w:t>
            </w:r>
          </w:p>
          <w:p w14:paraId="01553AE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Интерактивный </w:t>
            </w:r>
            <w:proofErr w:type="spellStart"/>
            <w:r w:rsidRPr="007B1FA6">
              <w:rPr>
                <w:rFonts w:ascii="Times" w:eastAsia="Times New Roman" w:hAnsi="Times" w:cs="Calibri"/>
              </w:rPr>
              <w:t>квест</w:t>
            </w:r>
            <w:proofErr w:type="spellEnd"/>
            <w:r w:rsidRPr="007B1FA6">
              <w:rPr>
                <w:rFonts w:ascii="Times" w:eastAsia="Times New Roman" w:hAnsi="Times" w:cs="Calibri"/>
              </w:rPr>
              <w:t xml:space="preserve"> должен представлять собой интерактивную карту, размеченную по точкам с цифрами от 0 до 82.</w:t>
            </w:r>
          </w:p>
          <w:p w14:paraId="3DC14E5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Цель игры должна быть следующей - правильно отвечая на вопросы </w:t>
            </w:r>
            <w:proofErr w:type="spellStart"/>
            <w:r w:rsidRPr="007B1FA6">
              <w:rPr>
                <w:rFonts w:ascii="Times" w:eastAsia="Times New Roman" w:hAnsi="Times" w:cs="Calibri"/>
              </w:rPr>
              <w:t>квеста</w:t>
            </w:r>
            <w:proofErr w:type="spellEnd"/>
            <w:r w:rsidRPr="007B1FA6">
              <w:rPr>
                <w:rFonts w:ascii="Times" w:eastAsia="Times New Roman" w:hAnsi="Times" w:cs="Calibri"/>
              </w:rPr>
              <w:t xml:space="preserve">, </w:t>
            </w:r>
            <w:r w:rsidRPr="007B1FA6">
              <w:rPr>
                <w:rFonts w:ascii="Times" w:eastAsia="Times New Roman" w:hAnsi="Times" w:cs="Calibri"/>
              </w:rPr>
              <w:lastRenderedPageBreak/>
              <w:t>дойти до финиша – отметки 82</w:t>
            </w:r>
          </w:p>
          <w:p w14:paraId="3BE72FB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Перед началом своего хода игрок должен нажать на кнопку кубиков, ему должно выпасть определенно число от 2 до 10 на которые он пойдет вперед, если правильно ответит на вопрос.</w:t>
            </w:r>
          </w:p>
          <w:p w14:paraId="2F1DF85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При неправильном ответе игрок должен оставаться на первоначальной точке.</w:t>
            </w:r>
          </w:p>
          <w:p w14:paraId="2BCDD7C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После правильного ответа игрок должен передвинуться на то число точек, которые отображены на кубиках и остаться там, если не попал на экстра точки.</w:t>
            </w:r>
          </w:p>
          <w:p w14:paraId="12DCF9B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Экстра точки – это должны быть такие точки, при которых игроку будут создаваться дополнительные обстоятельства.</w:t>
            </w:r>
          </w:p>
          <w:p w14:paraId="4265A3D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Должны быть реализованы следующие экстра точки:</w:t>
            </w:r>
          </w:p>
          <w:p w14:paraId="504A992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Пропуск хода – не менее 2 и не более 4 шт.</w:t>
            </w:r>
          </w:p>
          <w:p w14:paraId="58E2ACF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Вернуться назад к месту хода - не менее 1 и не более 3 шт.</w:t>
            </w:r>
          </w:p>
          <w:p w14:paraId="0B13196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Перейти вперед на 5 точек - не менее 1 и не более 3 шт.</w:t>
            </w:r>
          </w:p>
          <w:p w14:paraId="76C1BCA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Дополнительный вопрос, чтобы перейти на еще на одну точку вперед - не менее 2 и не более 4 шт.</w:t>
            </w:r>
          </w:p>
          <w:p w14:paraId="016E929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Экстра точки должны размещаться при запуске в случайном порядке.</w:t>
            </w:r>
          </w:p>
          <w:p w14:paraId="09FB129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Дизайн интерактивной карты должен быть выполнен в виде 5 островов.</w:t>
            </w:r>
          </w:p>
          <w:p w14:paraId="0005BD6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На интерактивной карте должны быть размещены различные достопримечательности и ландшафты каждого конкретного региона.</w:t>
            </w:r>
          </w:p>
          <w:p w14:paraId="773F9F0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На интерактивной карте должны быть размещены и анимированы элементы: </w:t>
            </w:r>
          </w:p>
          <w:p w14:paraId="5EC57F4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Море, волна по берегу – не менее 1 шт.</w:t>
            </w:r>
          </w:p>
          <w:p w14:paraId="59B0331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Облака пролетают над картой - не менее 1 шт.</w:t>
            </w:r>
          </w:p>
          <w:p w14:paraId="57A4B59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Птицы пролетают над картой - не менее 1 шт.</w:t>
            </w:r>
          </w:p>
          <w:p w14:paraId="64D789E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Сход лавины в горах - не менее 1 шт.</w:t>
            </w:r>
          </w:p>
          <w:p w14:paraId="3BD2E65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Дождь в пустыни - не менее 1 шт. </w:t>
            </w:r>
          </w:p>
          <w:p w14:paraId="24DAAB7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Извержение вулкана на камчатке - не менее 1 шт.</w:t>
            </w:r>
          </w:p>
          <w:p w14:paraId="73F189C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Всплывающий морж - не менее 1 шт. </w:t>
            </w:r>
          </w:p>
          <w:p w14:paraId="143EF64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Избушка вручает приз победителю – наличие.</w:t>
            </w:r>
          </w:p>
          <w:p w14:paraId="4E79CB3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Фейерверк после победы игрока - не менее 1 шт.</w:t>
            </w:r>
          </w:p>
          <w:p w14:paraId="3174FDC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При входе в Интерактивный </w:t>
            </w:r>
            <w:proofErr w:type="spellStart"/>
            <w:r w:rsidRPr="007B1FA6">
              <w:rPr>
                <w:rFonts w:ascii="Times" w:eastAsia="Times New Roman" w:hAnsi="Times" w:cs="Calibri"/>
              </w:rPr>
              <w:t>квест</w:t>
            </w:r>
            <w:proofErr w:type="spellEnd"/>
            <w:r w:rsidRPr="007B1FA6">
              <w:rPr>
                <w:rFonts w:ascii="Times" w:eastAsia="Times New Roman" w:hAnsi="Times" w:cs="Calibri"/>
              </w:rPr>
              <w:t xml:space="preserve"> мы должны иметь возможность выбрать количество игроков.</w:t>
            </w:r>
          </w:p>
          <w:p w14:paraId="70379E9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Играть могут от 1 до 6 игроков одновременно – наличие.</w:t>
            </w:r>
          </w:p>
          <w:p w14:paraId="20CCF48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Игроки могут выбрать себе фишки, которыми они будут ходить и написать себе имя – наличие.</w:t>
            </w:r>
          </w:p>
          <w:p w14:paraId="71CCE24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 игре должна быть фоновая музыка.</w:t>
            </w:r>
          </w:p>
          <w:p w14:paraId="5C11FA2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фоновой музыки – не менее 5 музыкальных дорожек.</w:t>
            </w:r>
          </w:p>
          <w:p w14:paraId="38B6E99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Возможность добавления собственных музыкальных дорожек в качестве фоновой музыки – наличие.</w:t>
            </w:r>
          </w:p>
          <w:p w14:paraId="5C2CE30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 комплекте должны поставляться </w:t>
            </w:r>
            <w:proofErr w:type="spellStart"/>
            <w:r w:rsidRPr="007B1FA6">
              <w:rPr>
                <w:rFonts w:ascii="Times" w:eastAsia="Times New Roman" w:hAnsi="Times" w:cs="Calibri"/>
              </w:rPr>
              <w:t>квесты</w:t>
            </w:r>
            <w:proofErr w:type="spellEnd"/>
            <w:r w:rsidRPr="007B1FA6">
              <w:rPr>
                <w:rFonts w:ascii="Times" w:eastAsia="Times New Roman" w:hAnsi="Times" w:cs="Calibri"/>
              </w:rPr>
              <w:t>:</w:t>
            </w:r>
          </w:p>
          <w:p w14:paraId="410E902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Дошкольная программа – наличие.</w:t>
            </w:r>
          </w:p>
          <w:p w14:paraId="66BE3297" w14:textId="77777777" w:rsidR="007B1FA6" w:rsidRPr="007B1FA6" w:rsidRDefault="007B1FA6" w:rsidP="007B1FA6">
            <w:pPr>
              <w:tabs>
                <w:tab w:val="left" w:pos="1050"/>
              </w:tabs>
              <w:spacing w:after="0" w:line="240" w:lineRule="auto"/>
              <w:contextualSpacing/>
              <w:rPr>
                <w:rFonts w:ascii="Times" w:eastAsia="Times New Roman" w:hAnsi="Times" w:cs="Calibri"/>
              </w:rPr>
            </w:pPr>
            <w:proofErr w:type="spellStart"/>
            <w:r w:rsidRPr="007B1FA6">
              <w:rPr>
                <w:rFonts w:ascii="Times" w:eastAsia="Times New Roman" w:hAnsi="Times" w:cs="Calibri"/>
              </w:rPr>
              <w:t>Квест</w:t>
            </w:r>
            <w:proofErr w:type="spellEnd"/>
            <w:r w:rsidRPr="007B1FA6">
              <w:rPr>
                <w:rFonts w:ascii="Times" w:eastAsia="Times New Roman" w:hAnsi="Times" w:cs="Calibri"/>
              </w:rPr>
              <w:t xml:space="preserve"> «Дошкольная программа» должен быть направлен на комплексную подготовку детей к школе по всем основным темам.</w:t>
            </w:r>
          </w:p>
          <w:p w14:paraId="29A7AAB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Количество игр в интерактивном </w:t>
            </w:r>
            <w:proofErr w:type="spellStart"/>
            <w:r w:rsidRPr="007B1FA6">
              <w:rPr>
                <w:rFonts w:ascii="Times" w:eastAsia="Times New Roman" w:hAnsi="Times" w:cs="Calibri"/>
              </w:rPr>
              <w:t>квесте</w:t>
            </w:r>
            <w:proofErr w:type="spellEnd"/>
            <w:r w:rsidRPr="007B1FA6">
              <w:rPr>
                <w:rFonts w:ascii="Times" w:eastAsia="Times New Roman" w:hAnsi="Times" w:cs="Calibri"/>
              </w:rPr>
              <w:t xml:space="preserve"> – не менее 150.</w:t>
            </w:r>
          </w:p>
          <w:p w14:paraId="204C07F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Количество тестов в интерактивном </w:t>
            </w:r>
            <w:proofErr w:type="spellStart"/>
            <w:r w:rsidRPr="007B1FA6">
              <w:rPr>
                <w:rFonts w:ascii="Times" w:eastAsia="Times New Roman" w:hAnsi="Times" w:cs="Calibri"/>
              </w:rPr>
              <w:t>квесте</w:t>
            </w:r>
            <w:proofErr w:type="spellEnd"/>
            <w:r w:rsidRPr="007B1FA6">
              <w:rPr>
                <w:rFonts w:ascii="Times" w:eastAsia="Times New Roman" w:hAnsi="Times" w:cs="Calibri"/>
              </w:rPr>
              <w:t xml:space="preserve"> – не менее 150.</w:t>
            </w:r>
          </w:p>
          <w:p w14:paraId="1FDB5DE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уровней в каждой игре – не менее 3.</w:t>
            </w:r>
          </w:p>
          <w:p w14:paraId="3DAD934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уровней в каждом тесте – не менее 3.</w:t>
            </w:r>
          </w:p>
          <w:p w14:paraId="46F8AF8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5.</w:t>
            </w:r>
            <w:r w:rsidRPr="007B1FA6">
              <w:rPr>
                <w:rFonts w:ascii="Times" w:eastAsia="Times New Roman" w:hAnsi="Times" w:cs="Calibri"/>
              </w:rPr>
              <w:tab/>
              <w:t>3D-визуализатор</w:t>
            </w:r>
          </w:p>
          <w:p w14:paraId="4D730E4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Игра должна представлять собой развивающую программу для детей дошкольного возраста, тренирующую мелкую моторику, внимательность, аккуратность, </w:t>
            </w:r>
            <w:proofErr w:type="spellStart"/>
            <w:r w:rsidRPr="007B1FA6">
              <w:rPr>
                <w:rFonts w:ascii="Times" w:eastAsia="Times New Roman" w:hAnsi="Times" w:cs="Calibri"/>
              </w:rPr>
              <w:t>цветовосприятие</w:t>
            </w:r>
            <w:proofErr w:type="spellEnd"/>
            <w:r w:rsidRPr="007B1FA6">
              <w:rPr>
                <w:rFonts w:ascii="Times" w:eastAsia="Times New Roman" w:hAnsi="Times" w:cs="Calibri"/>
              </w:rPr>
              <w:t xml:space="preserve">. </w:t>
            </w:r>
          </w:p>
          <w:p w14:paraId="51F8C9F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Цель игры – раскрасить изображение анимационного героя и отправить его или в плавание на морское дно, или на прогулку в сказочный лес. При этом должна быть предусмотрена возможность перехода 2D-изображения в 3D-изображения, а также возможность интерактивного взаимодействия ребенка и анимационного героя.</w:t>
            </w:r>
          </w:p>
          <w:p w14:paraId="5069A7D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После активации программы должен </w:t>
            </w:r>
            <w:proofErr w:type="gramStart"/>
            <w:r w:rsidRPr="007B1FA6">
              <w:rPr>
                <w:rFonts w:ascii="Times" w:eastAsia="Times New Roman" w:hAnsi="Times" w:cs="Calibri"/>
              </w:rPr>
              <w:t xml:space="preserve">появиться:   </w:t>
            </w:r>
            <w:proofErr w:type="gramEnd"/>
            <w:r w:rsidRPr="007B1FA6">
              <w:rPr>
                <w:rFonts w:ascii="Times" w:eastAsia="Times New Roman" w:hAnsi="Times" w:cs="Calibri"/>
              </w:rPr>
              <w:t xml:space="preserve">      - анимационный холст для рисования,  с анимационного героя, предназначенной для раскрашивания</w:t>
            </w:r>
          </w:p>
          <w:p w14:paraId="0059583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шесть иконок в форме ведерок с красками, из них 5 с неизменным цветом, 1 с изменяемым цветом</w:t>
            </w:r>
          </w:p>
          <w:p w14:paraId="7E99559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lastRenderedPageBreak/>
              <w:t>- иконка в форме ластика, предназначенная для стирания изображения</w:t>
            </w:r>
          </w:p>
          <w:p w14:paraId="5B769E5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три иконки в форме кистей художника различной ширины, предназначенных для раскрашивания изображения с помощью цветового следа разной ширины</w:t>
            </w:r>
          </w:p>
          <w:p w14:paraId="70A52EE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иконка в форме баллончика с краской, предназначенная для раскрашивания изображения в форме напыления</w:t>
            </w:r>
          </w:p>
          <w:p w14:paraId="0C05D9D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иконка с изображением волшебной палочки, предназначенная для перехода в анимационное морское дно</w:t>
            </w:r>
          </w:p>
          <w:p w14:paraId="5783F41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иконка с изображением карты памяти, предназначенная для сохранения разрисованного изображения</w:t>
            </w:r>
          </w:p>
          <w:p w14:paraId="7C37D30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иконка с изображением поворотной стрелки, предназначенной для выбора персонажа-раскраски</w:t>
            </w:r>
          </w:p>
          <w:p w14:paraId="04A8522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иконка с изображением стилизованного перекрестия, предназначенной для выхода из программы.</w:t>
            </w:r>
          </w:p>
          <w:p w14:paraId="486426BD"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После окончания раскрашивания анимационного героя, изображение, с помощью иконки с изображением волшебной палочки, должно отправляться в:</w:t>
            </w:r>
          </w:p>
          <w:p w14:paraId="452EFD9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1)</w:t>
            </w:r>
            <w:r w:rsidRPr="007B1FA6">
              <w:rPr>
                <w:rFonts w:ascii="Times" w:eastAsia="Times New Roman" w:hAnsi="Times" w:cs="Calibri"/>
              </w:rPr>
              <w:tab/>
              <w:t xml:space="preserve">Интерактивное морское дно, в котором должны присутствовать анимационные герои сказок </w:t>
            </w:r>
            <w:proofErr w:type="spellStart"/>
            <w:r w:rsidRPr="007B1FA6">
              <w:rPr>
                <w:rFonts w:ascii="Times" w:eastAsia="Times New Roman" w:hAnsi="Times" w:cs="Calibri"/>
              </w:rPr>
              <w:t>А.С.Пушкина</w:t>
            </w:r>
            <w:proofErr w:type="spellEnd"/>
            <w:r w:rsidRPr="007B1FA6">
              <w:rPr>
                <w:rFonts w:ascii="Times" w:eastAsia="Times New Roman" w:hAnsi="Times" w:cs="Calibri"/>
              </w:rPr>
              <w:t xml:space="preserve"> – русалка, избушка на курьих ножках, ученый кот, богатыри. Анимационные герои должны двигаться и имитировать взаимодействие друг с другом.</w:t>
            </w:r>
          </w:p>
          <w:p w14:paraId="36C2ACD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2)</w:t>
            </w:r>
            <w:r w:rsidRPr="007B1FA6">
              <w:rPr>
                <w:rFonts w:ascii="Times" w:eastAsia="Times New Roman" w:hAnsi="Times" w:cs="Calibri"/>
              </w:rPr>
              <w:tab/>
              <w:t>Сказочный лес, в котором должны присутствовать анимационные герои – белка, сова, кролик. Анимационные герои должны двигаться и имитировать взаимодействие друг с другом.</w:t>
            </w:r>
          </w:p>
          <w:p w14:paraId="656EB0E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Для раскрашивания должны быть предусмотрены следующие изображения:</w:t>
            </w:r>
          </w:p>
          <w:p w14:paraId="6284F869"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1)</w:t>
            </w:r>
            <w:r w:rsidRPr="007B1FA6">
              <w:rPr>
                <w:rFonts w:ascii="Times" w:eastAsia="Times New Roman" w:hAnsi="Times" w:cs="Calibri"/>
              </w:rPr>
              <w:tab/>
              <w:t xml:space="preserve">Черепаха (при интерактивном взаимодействии прячется в панцирь) </w:t>
            </w:r>
          </w:p>
          <w:p w14:paraId="223ACF5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2)</w:t>
            </w:r>
            <w:r w:rsidRPr="007B1FA6">
              <w:rPr>
                <w:rFonts w:ascii="Times" w:eastAsia="Times New Roman" w:hAnsi="Times" w:cs="Calibri"/>
              </w:rPr>
              <w:tab/>
              <w:t xml:space="preserve">Плавающий дракон (при интерактивном взаимодействии улыбается и машет лапой) </w:t>
            </w:r>
          </w:p>
          <w:p w14:paraId="453094A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3)</w:t>
            </w:r>
            <w:r w:rsidRPr="007B1FA6">
              <w:rPr>
                <w:rFonts w:ascii="Times" w:eastAsia="Times New Roman" w:hAnsi="Times" w:cs="Calibri"/>
              </w:rPr>
              <w:tab/>
              <w:t xml:space="preserve">Морской конек (при интерактивном взаимодействии машет плавниками) </w:t>
            </w:r>
          </w:p>
          <w:p w14:paraId="73C4451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4)</w:t>
            </w:r>
            <w:r w:rsidRPr="007B1FA6">
              <w:rPr>
                <w:rFonts w:ascii="Times" w:eastAsia="Times New Roman" w:hAnsi="Times" w:cs="Calibri"/>
              </w:rPr>
              <w:tab/>
              <w:t xml:space="preserve">Рыбка (при интерактивном взаимодействии прячется за экран) </w:t>
            </w:r>
          </w:p>
          <w:p w14:paraId="4B9AEBC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5)</w:t>
            </w:r>
            <w:r w:rsidRPr="007B1FA6">
              <w:rPr>
                <w:rFonts w:ascii="Times" w:eastAsia="Times New Roman" w:hAnsi="Times" w:cs="Calibri"/>
              </w:rPr>
              <w:tab/>
              <w:t xml:space="preserve">Колобок (при интерактивном взаимодействии подпрыгивает) </w:t>
            </w:r>
          </w:p>
          <w:p w14:paraId="11531CB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6)</w:t>
            </w:r>
            <w:r w:rsidRPr="007B1FA6">
              <w:rPr>
                <w:rFonts w:ascii="Times" w:eastAsia="Times New Roman" w:hAnsi="Times" w:cs="Calibri"/>
              </w:rPr>
              <w:tab/>
              <w:t xml:space="preserve">Кот Леопольд (при интерактивном взаимодействии кланяется) </w:t>
            </w:r>
          </w:p>
          <w:p w14:paraId="3C81448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7)</w:t>
            </w:r>
            <w:r w:rsidRPr="007B1FA6">
              <w:rPr>
                <w:rFonts w:ascii="Times" w:eastAsia="Times New Roman" w:hAnsi="Times" w:cs="Calibri"/>
              </w:rPr>
              <w:tab/>
              <w:t xml:space="preserve">Золушка (при интерактивном взаимодействии взмахивает волшебной палочкой) </w:t>
            </w:r>
          </w:p>
          <w:p w14:paraId="462F347B"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8)</w:t>
            </w:r>
            <w:r w:rsidRPr="007B1FA6">
              <w:rPr>
                <w:rFonts w:ascii="Times" w:eastAsia="Times New Roman" w:hAnsi="Times" w:cs="Calibri"/>
              </w:rPr>
              <w:tab/>
              <w:t xml:space="preserve">Чебурашка (при интерактивном взаимодействии начинает танцевать) </w:t>
            </w:r>
          </w:p>
          <w:p w14:paraId="1BFD1E1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9)</w:t>
            </w:r>
            <w:r w:rsidRPr="007B1FA6">
              <w:rPr>
                <w:rFonts w:ascii="Times" w:eastAsia="Times New Roman" w:hAnsi="Times" w:cs="Calibri"/>
              </w:rPr>
              <w:tab/>
              <w:t>Крокодил Гена (при интерактивном взаимодействии играет на гармошке)</w:t>
            </w:r>
          </w:p>
          <w:p w14:paraId="58771B4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Возможность установки пароля для выхода из программы – наличие</w:t>
            </w:r>
          </w:p>
          <w:p w14:paraId="6C5F9B2F"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Должна быть реализована возможность управления с помощью </w:t>
            </w:r>
            <w:proofErr w:type="spellStart"/>
            <w:r w:rsidRPr="007B1FA6">
              <w:rPr>
                <w:rFonts w:ascii="Times" w:eastAsia="Times New Roman" w:hAnsi="Times" w:cs="Calibri"/>
              </w:rPr>
              <w:t>мультитач</w:t>
            </w:r>
            <w:proofErr w:type="spellEnd"/>
            <w:r w:rsidRPr="007B1FA6">
              <w:rPr>
                <w:rFonts w:ascii="Times" w:eastAsia="Times New Roman" w:hAnsi="Times" w:cs="Calibri"/>
              </w:rPr>
              <w:t xml:space="preserve"> (интерактивные столы, интерактивные панели).</w:t>
            </w:r>
          </w:p>
          <w:p w14:paraId="2AD1531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Возможность отправки рисунков на печать (до и после раскрашивания) - наличие</w:t>
            </w:r>
          </w:p>
          <w:p w14:paraId="3B6D33F5"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Возможность сохранения раскрашенного изображения – наличие</w:t>
            </w:r>
          </w:p>
          <w:p w14:paraId="676F03FC"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Возможность объединения нескольких 3D-визуализаторов с выводом изображения на отдельный экран - наличие</w:t>
            </w:r>
          </w:p>
          <w:p w14:paraId="28F8CD6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изображений для раскрашивания (рыбки) – не менее 3.</w:t>
            </w:r>
          </w:p>
          <w:p w14:paraId="6BED207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Количество цветов для раскрашивания – вся цветовая гамма</w:t>
            </w:r>
          </w:p>
          <w:p w14:paraId="03026D17"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Специализированная гарнитура – наличие</w:t>
            </w:r>
          </w:p>
          <w:p w14:paraId="0F1FBD56"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Это должны бать уникальные и революционные наушники, которые дают Вам новый способ для обработки информации, совмещая в себе устройство костной проводимости и патентованные динамические фильтры.</w:t>
            </w:r>
          </w:p>
          <w:p w14:paraId="4FAF45A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Гарнитура стимулирует, тренирует и развивает мозг – наличие</w:t>
            </w:r>
          </w:p>
          <w:p w14:paraId="120F744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Динамический фильтр – наличие</w:t>
            </w:r>
          </w:p>
          <w:p w14:paraId="75ED920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Наушники костной проводимости - наличие</w:t>
            </w:r>
          </w:p>
        </w:tc>
        <w:tc>
          <w:tcPr>
            <w:tcW w:w="567" w:type="dxa"/>
            <w:tcBorders>
              <w:top w:val="single" w:sz="4" w:space="0" w:color="auto"/>
              <w:left w:val="single" w:sz="4" w:space="0" w:color="auto"/>
              <w:bottom w:val="single" w:sz="4" w:space="0" w:color="auto"/>
              <w:right w:val="single" w:sz="4" w:space="0" w:color="auto"/>
            </w:tcBorders>
          </w:tcPr>
          <w:p w14:paraId="3606F6A6" w14:textId="77777777" w:rsidR="007B1FA6" w:rsidRPr="007B1FA6" w:rsidRDefault="007B1FA6" w:rsidP="007B1FA6">
            <w:pPr>
              <w:spacing w:after="0" w:line="240" w:lineRule="auto"/>
              <w:contextualSpacing/>
              <w:jc w:val="center"/>
              <w:rPr>
                <w:rFonts w:ascii="Times" w:eastAsia="Times New Roman" w:hAnsi="Times" w:cs="Calibri"/>
                <w:lang w:val="en-US"/>
              </w:rPr>
            </w:pPr>
            <w:r w:rsidRPr="007B1FA6">
              <w:rPr>
                <w:rFonts w:ascii="Times" w:eastAsia="Times New Roman" w:hAnsi="Times" w:cs="Calibri"/>
                <w:lang w:val="en-US"/>
              </w:rPr>
              <w:lastRenderedPageBreak/>
              <w:t>1</w:t>
            </w:r>
          </w:p>
        </w:tc>
      </w:tr>
      <w:tr w:rsidR="007B1FA6" w:rsidRPr="007B1FA6" w14:paraId="546F6B44" w14:textId="77777777" w:rsidTr="007B1FA6">
        <w:tblPrEx>
          <w:tblCellMar>
            <w:left w:w="108" w:type="dxa"/>
            <w:right w:w="108" w:type="dxa"/>
          </w:tblCellMar>
        </w:tblPrEx>
        <w:trPr>
          <w:trHeight w:val="554"/>
        </w:trPr>
        <w:tc>
          <w:tcPr>
            <w:tcW w:w="554" w:type="dxa"/>
            <w:tcBorders>
              <w:top w:val="single" w:sz="4" w:space="0" w:color="auto"/>
              <w:left w:val="single" w:sz="4" w:space="0" w:color="auto"/>
              <w:bottom w:val="single" w:sz="4" w:space="0" w:color="auto"/>
              <w:right w:val="single" w:sz="4" w:space="0" w:color="auto"/>
            </w:tcBorders>
          </w:tcPr>
          <w:p w14:paraId="26EBBDFB" w14:textId="77777777" w:rsidR="007B1FA6" w:rsidRPr="007B1FA6" w:rsidRDefault="007B1FA6" w:rsidP="007B1FA6">
            <w:pPr>
              <w:spacing w:after="0" w:line="240" w:lineRule="auto"/>
              <w:contextualSpacing/>
              <w:jc w:val="both"/>
              <w:rPr>
                <w:rFonts w:ascii="Times" w:eastAsia="Times New Roman" w:hAnsi="Times"/>
              </w:rPr>
            </w:pPr>
            <w:r w:rsidRPr="007B1FA6">
              <w:rPr>
                <w:rFonts w:ascii="Times" w:eastAsia="Times New Roman" w:hAnsi="Times"/>
              </w:rPr>
              <w:lastRenderedPageBreak/>
              <w:t>3.</w:t>
            </w:r>
          </w:p>
        </w:tc>
        <w:tc>
          <w:tcPr>
            <w:tcW w:w="2104" w:type="dxa"/>
            <w:tcBorders>
              <w:top w:val="single" w:sz="4" w:space="0" w:color="auto"/>
              <w:left w:val="single" w:sz="4" w:space="0" w:color="auto"/>
              <w:bottom w:val="single" w:sz="4" w:space="0" w:color="auto"/>
              <w:right w:val="single" w:sz="4" w:space="0" w:color="auto"/>
            </w:tcBorders>
          </w:tcPr>
          <w:p w14:paraId="3CE41D7A" w14:textId="77777777" w:rsidR="007B1FA6" w:rsidRPr="007B1FA6" w:rsidRDefault="007B1FA6" w:rsidP="007B1FA6">
            <w:pPr>
              <w:spacing w:after="0" w:line="240" w:lineRule="auto"/>
              <w:contextualSpacing/>
              <w:rPr>
                <w:rFonts w:ascii="Times" w:eastAsia="Times New Roman" w:hAnsi="Times" w:cs="Calibri"/>
              </w:rPr>
            </w:pPr>
            <w:r w:rsidRPr="007B1FA6">
              <w:rPr>
                <w:rFonts w:ascii="Times" w:eastAsia="Times New Roman" w:hAnsi="Times" w:cs="Calibri"/>
              </w:rPr>
              <w:t>Демонстрационный комплект 49 дюймов</w:t>
            </w:r>
          </w:p>
        </w:tc>
        <w:tc>
          <w:tcPr>
            <w:tcW w:w="7656" w:type="dxa"/>
            <w:tcBorders>
              <w:top w:val="single" w:sz="4" w:space="0" w:color="auto"/>
              <w:left w:val="single" w:sz="4" w:space="0" w:color="auto"/>
              <w:bottom w:val="single" w:sz="4" w:space="0" w:color="auto"/>
              <w:right w:val="single" w:sz="4" w:space="0" w:color="auto"/>
            </w:tcBorders>
          </w:tcPr>
          <w:p w14:paraId="164B9C40"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 xml:space="preserve">Тип подсветки экрана - </w:t>
            </w:r>
            <w:proofErr w:type="spellStart"/>
            <w:r w:rsidRPr="007B1FA6">
              <w:rPr>
                <w:rFonts w:ascii="Times" w:eastAsia="Times New Roman" w:hAnsi="Times"/>
                <w:lang w:eastAsia="ru-RU"/>
              </w:rPr>
              <w:t>Direct</w:t>
            </w:r>
            <w:proofErr w:type="spellEnd"/>
            <w:r w:rsidRPr="007B1FA6">
              <w:rPr>
                <w:rFonts w:ascii="Times" w:eastAsia="Times New Roman" w:hAnsi="Times"/>
                <w:lang w:eastAsia="ru-RU"/>
              </w:rPr>
              <w:t xml:space="preserve"> LED</w:t>
            </w:r>
          </w:p>
          <w:p w14:paraId="6DB60F4D"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Диагональ экрана (дюйм) – не менее 49"</w:t>
            </w:r>
          </w:p>
          <w:p w14:paraId="7C75E4D2"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 xml:space="preserve">Разрешение экрана – не менее 4K </w:t>
            </w:r>
            <w:proofErr w:type="spellStart"/>
            <w:r w:rsidRPr="007B1FA6">
              <w:rPr>
                <w:rFonts w:ascii="Times" w:eastAsia="Times New Roman" w:hAnsi="Times"/>
                <w:lang w:eastAsia="ru-RU"/>
              </w:rPr>
              <w:t>UltraHD</w:t>
            </w:r>
            <w:proofErr w:type="spellEnd"/>
            <w:r w:rsidRPr="007B1FA6">
              <w:rPr>
                <w:rFonts w:ascii="Times" w:eastAsia="Times New Roman" w:hAnsi="Times"/>
                <w:lang w:eastAsia="ru-RU"/>
              </w:rPr>
              <w:t>, 3840x2160</w:t>
            </w:r>
          </w:p>
          <w:p w14:paraId="51D84333"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Формат экрана - 16:9</w:t>
            </w:r>
          </w:p>
          <w:p w14:paraId="7096DF8E"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 xml:space="preserve">Стандарты </w:t>
            </w:r>
            <w:proofErr w:type="gramStart"/>
            <w:r w:rsidRPr="007B1FA6">
              <w:rPr>
                <w:rFonts w:ascii="Times" w:eastAsia="Times New Roman" w:hAnsi="Times"/>
                <w:lang w:eastAsia="ru-RU"/>
              </w:rPr>
              <w:t>HDTV  -</w:t>
            </w:r>
            <w:proofErr w:type="gramEnd"/>
            <w:r w:rsidRPr="007B1FA6">
              <w:rPr>
                <w:rFonts w:ascii="Times" w:eastAsia="Times New Roman" w:hAnsi="Times"/>
                <w:lang w:eastAsia="ru-RU"/>
              </w:rPr>
              <w:t xml:space="preserve">  </w:t>
            </w:r>
            <w:proofErr w:type="spellStart"/>
            <w:r w:rsidRPr="007B1FA6">
              <w:rPr>
                <w:rFonts w:ascii="Times" w:eastAsia="Times New Roman" w:hAnsi="Times"/>
                <w:lang w:eastAsia="ru-RU"/>
              </w:rPr>
              <w:t>Ultra</w:t>
            </w:r>
            <w:proofErr w:type="spellEnd"/>
            <w:r w:rsidRPr="007B1FA6">
              <w:rPr>
                <w:rFonts w:ascii="Times" w:eastAsia="Times New Roman" w:hAnsi="Times"/>
                <w:lang w:eastAsia="ru-RU"/>
              </w:rPr>
              <w:t xml:space="preserve"> HD (4K) </w:t>
            </w:r>
          </w:p>
          <w:p w14:paraId="670B373B"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lastRenderedPageBreak/>
              <w:t>Технология HDR - Активный HDR</w:t>
            </w:r>
          </w:p>
          <w:p w14:paraId="3452BAF6"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Поддержка HDR - наличие</w:t>
            </w:r>
          </w:p>
          <w:p w14:paraId="64DB31C0"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Частота обновления экрана – не менее 50 Гц</w:t>
            </w:r>
          </w:p>
          <w:p w14:paraId="48109068"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Угол обзора – не менее 178° / 178°</w:t>
            </w:r>
          </w:p>
          <w:p w14:paraId="3E80B0B6"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Операционная система - WEB OS</w:t>
            </w:r>
          </w:p>
          <w:p w14:paraId="6A08022B"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 xml:space="preserve">Поддержка </w:t>
            </w:r>
            <w:proofErr w:type="spellStart"/>
            <w:r w:rsidRPr="007B1FA6">
              <w:rPr>
                <w:rFonts w:ascii="Times" w:eastAsia="Times New Roman" w:hAnsi="Times"/>
                <w:lang w:eastAsia="ru-RU"/>
              </w:rPr>
              <w:t>Smart</w:t>
            </w:r>
            <w:proofErr w:type="spellEnd"/>
            <w:r w:rsidRPr="007B1FA6">
              <w:rPr>
                <w:rFonts w:ascii="Times" w:eastAsia="Times New Roman" w:hAnsi="Times"/>
                <w:lang w:eastAsia="ru-RU"/>
              </w:rPr>
              <w:t xml:space="preserve"> TV - наличие</w:t>
            </w:r>
          </w:p>
          <w:p w14:paraId="50481379" w14:textId="77777777" w:rsidR="007B1FA6" w:rsidRPr="007B1FA6" w:rsidRDefault="007B1FA6" w:rsidP="007B1FA6">
            <w:pPr>
              <w:spacing w:after="0" w:line="240" w:lineRule="auto"/>
              <w:contextualSpacing/>
              <w:rPr>
                <w:rFonts w:ascii="Times" w:eastAsia="Times New Roman" w:hAnsi="Times"/>
                <w:lang w:eastAsia="ru-RU"/>
              </w:rPr>
            </w:pPr>
            <w:proofErr w:type="spellStart"/>
            <w:r w:rsidRPr="007B1FA6">
              <w:rPr>
                <w:rFonts w:ascii="Times" w:eastAsia="Times New Roman" w:hAnsi="Times"/>
                <w:lang w:eastAsia="ru-RU"/>
              </w:rPr>
              <w:t>Wi-Fi</w:t>
            </w:r>
            <w:proofErr w:type="spellEnd"/>
            <w:r w:rsidRPr="007B1FA6">
              <w:rPr>
                <w:rFonts w:ascii="Times" w:eastAsia="Times New Roman" w:hAnsi="Times"/>
                <w:lang w:eastAsia="ru-RU"/>
              </w:rPr>
              <w:t xml:space="preserve"> - наличие</w:t>
            </w:r>
          </w:p>
          <w:p w14:paraId="781FD95A"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 xml:space="preserve">Стандарт </w:t>
            </w:r>
            <w:proofErr w:type="spellStart"/>
            <w:r w:rsidRPr="007B1FA6">
              <w:rPr>
                <w:rFonts w:ascii="Times" w:eastAsia="Times New Roman" w:hAnsi="Times"/>
                <w:lang w:eastAsia="ru-RU"/>
              </w:rPr>
              <w:t>Wi-Fi</w:t>
            </w:r>
            <w:proofErr w:type="spellEnd"/>
            <w:r w:rsidRPr="007B1FA6">
              <w:rPr>
                <w:rFonts w:ascii="Times" w:eastAsia="Times New Roman" w:hAnsi="Times"/>
                <w:lang w:eastAsia="ru-RU"/>
              </w:rPr>
              <w:t xml:space="preserve"> - 5 (802.11ac)</w:t>
            </w:r>
          </w:p>
          <w:p w14:paraId="78E24E13"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 xml:space="preserve">Телетекст – наличие </w:t>
            </w:r>
          </w:p>
          <w:p w14:paraId="1CDA1CD3"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Мощность звука – не менее 20 Вт</w:t>
            </w:r>
          </w:p>
          <w:p w14:paraId="7690901C"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 xml:space="preserve">Объемное звучание – наличие </w:t>
            </w:r>
          </w:p>
          <w:p w14:paraId="22F56AA0"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 xml:space="preserve">Воспроизведение с внешних носителей – наличие </w:t>
            </w:r>
          </w:p>
          <w:p w14:paraId="3C0837B2"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Поддерживаемые носители - USB</w:t>
            </w:r>
          </w:p>
          <w:p w14:paraId="224D6AA7"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Форматы аудиофайлов - HE AAC, MP2, AC4, PCM, AAC, EAC3, AC3, WMA, MP3</w:t>
            </w:r>
          </w:p>
          <w:p w14:paraId="0F014AFC"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Основные графические файлы -  BMP, PNG, JPEG</w:t>
            </w:r>
          </w:p>
          <w:p w14:paraId="3FA64F82"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Количество HDMI портов – не менее 3</w:t>
            </w:r>
          </w:p>
          <w:p w14:paraId="6A44FD46" w14:textId="77777777" w:rsidR="007B1FA6" w:rsidRPr="007B1FA6" w:rsidRDefault="007B1FA6" w:rsidP="007B1FA6">
            <w:pPr>
              <w:spacing w:after="0" w:line="240" w:lineRule="auto"/>
              <w:contextualSpacing/>
              <w:rPr>
                <w:rFonts w:ascii="Times" w:eastAsia="Times New Roman" w:hAnsi="Times"/>
                <w:lang w:eastAsia="ru-RU"/>
              </w:rPr>
            </w:pPr>
            <w:r w:rsidRPr="007B1FA6">
              <w:rPr>
                <w:rFonts w:ascii="Times" w:eastAsia="Times New Roman" w:hAnsi="Times"/>
                <w:lang w:eastAsia="ru-RU"/>
              </w:rPr>
              <w:t>Количество USB – не менее 2</w:t>
            </w:r>
          </w:p>
          <w:p w14:paraId="73B55878" w14:textId="77777777" w:rsidR="007B1FA6" w:rsidRPr="007B1FA6" w:rsidRDefault="007B1FA6" w:rsidP="007B1FA6">
            <w:pPr>
              <w:spacing w:after="0" w:line="240" w:lineRule="auto"/>
              <w:contextualSpacing/>
              <w:rPr>
                <w:rFonts w:ascii="Times" w:eastAsia="Times New Roman" w:hAnsi="Times"/>
                <w:lang w:eastAsia="ru-RU"/>
              </w:rPr>
            </w:pPr>
            <w:proofErr w:type="spellStart"/>
            <w:r w:rsidRPr="007B1FA6">
              <w:rPr>
                <w:rFonts w:ascii="Times" w:eastAsia="Times New Roman" w:hAnsi="Times"/>
                <w:lang w:eastAsia="ru-RU"/>
              </w:rPr>
              <w:t>Bluetooth</w:t>
            </w:r>
            <w:proofErr w:type="spellEnd"/>
            <w:r w:rsidRPr="007B1FA6">
              <w:rPr>
                <w:rFonts w:ascii="Times" w:eastAsia="Times New Roman" w:hAnsi="Times"/>
                <w:lang w:eastAsia="ru-RU"/>
              </w:rPr>
              <w:t xml:space="preserve"> - наличие</w:t>
            </w:r>
          </w:p>
          <w:p w14:paraId="0F0FDEF8"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Кронштейн – в комплекте</w:t>
            </w:r>
          </w:p>
          <w:p w14:paraId="6EE98EC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Онлайн обучение администраторов и технических специалистов (5 человек) - не менее 3 часов</w:t>
            </w:r>
          </w:p>
          <w:p w14:paraId="11187651"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Мини ПК – наличие </w:t>
            </w:r>
          </w:p>
          <w:p w14:paraId="727FB01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Процессор – </w:t>
            </w:r>
            <w:r w:rsidRPr="007B1FA6">
              <w:rPr>
                <w:rFonts w:ascii="Times" w:eastAsia="Times New Roman" w:hAnsi="Times" w:cs="Calibri"/>
                <w:lang w:val="en-US"/>
              </w:rPr>
              <w:t>Intel</w:t>
            </w:r>
            <w:r w:rsidRPr="007B1FA6">
              <w:rPr>
                <w:rFonts w:ascii="Times" w:eastAsia="Times New Roman" w:hAnsi="Times" w:cs="Calibri"/>
              </w:rPr>
              <w:t xml:space="preserve"> </w:t>
            </w:r>
            <w:r w:rsidRPr="007B1FA6">
              <w:rPr>
                <w:rFonts w:ascii="Times" w:eastAsia="Times New Roman" w:hAnsi="Times" w:cs="Calibri"/>
                <w:lang w:val="en-US"/>
              </w:rPr>
              <w:t>core</w:t>
            </w:r>
            <w:r w:rsidRPr="007B1FA6">
              <w:rPr>
                <w:rFonts w:ascii="Times" w:eastAsia="Times New Roman" w:hAnsi="Times" w:cs="Calibri"/>
              </w:rPr>
              <w:t xml:space="preserve"> </w:t>
            </w:r>
            <w:proofErr w:type="spellStart"/>
            <w:r w:rsidRPr="007B1FA6">
              <w:rPr>
                <w:rFonts w:ascii="Times" w:eastAsia="Times New Roman" w:hAnsi="Times" w:cs="Calibri"/>
                <w:lang w:val="en-US"/>
              </w:rPr>
              <w:t>i</w:t>
            </w:r>
            <w:proofErr w:type="spellEnd"/>
            <w:r w:rsidRPr="007B1FA6">
              <w:rPr>
                <w:rFonts w:ascii="Times" w:eastAsia="Times New Roman" w:hAnsi="Times" w:cs="Calibri"/>
              </w:rPr>
              <w:t>3 или эквивалент с частотой не менее 2,1 ГГц.</w:t>
            </w:r>
          </w:p>
          <w:p w14:paraId="2793DBDE"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Оперативная память – не менее 8 ГБ</w:t>
            </w:r>
          </w:p>
          <w:p w14:paraId="6E66A864"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lang w:val="en-US"/>
              </w:rPr>
              <w:t>SSD</w:t>
            </w:r>
            <w:r w:rsidRPr="007B1FA6">
              <w:rPr>
                <w:rFonts w:ascii="Times" w:eastAsia="Times New Roman" w:hAnsi="Times" w:cs="Calibri"/>
              </w:rPr>
              <w:t xml:space="preserve"> накопитель – наличие</w:t>
            </w:r>
          </w:p>
          <w:p w14:paraId="7356EEE0"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Объем </w:t>
            </w:r>
            <w:r w:rsidRPr="007B1FA6">
              <w:rPr>
                <w:rFonts w:ascii="Times" w:eastAsia="Times New Roman" w:hAnsi="Times" w:cs="Calibri"/>
                <w:lang w:val="en-US"/>
              </w:rPr>
              <w:t>SSD</w:t>
            </w:r>
            <w:r w:rsidRPr="007B1FA6">
              <w:rPr>
                <w:rFonts w:ascii="Times" w:eastAsia="Times New Roman" w:hAnsi="Times" w:cs="Calibri"/>
              </w:rPr>
              <w:t xml:space="preserve"> накопителя не менее 120 </w:t>
            </w:r>
            <w:proofErr w:type="spellStart"/>
            <w:r w:rsidRPr="007B1FA6">
              <w:rPr>
                <w:rFonts w:ascii="Times" w:eastAsia="Times New Roman" w:hAnsi="Times" w:cs="Calibri"/>
              </w:rPr>
              <w:t>гб</w:t>
            </w:r>
            <w:proofErr w:type="spellEnd"/>
          </w:p>
          <w:p w14:paraId="6916EC9A"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Видео – встроенная </w:t>
            </w:r>
            <w:r w:rsidRPr="007B1FA6">
              <w:rPr>
                <w:rFonts w:ascii="Times" w:eastAsia="Times New Roman" w:hAnsi="Times" w:cs="Calibri"/>
                <w:lang w:val="en-US"/>
              </w:rPr>
              <w:t>Intel</w:t>
            </w:r>
            <w:r w:rsidRPr="007B1FA6">
              <w:rPr>
                <w:rFonts w:ascii="Times" w:eastAsia="Times New Roman" w:hAnsi="Times" w:cs="Calibri"/>
              </w:rPr>
              <w:t xml:space="preserve"> </w:t>
            </w:r>
            <w:r w:rsidRPr="007B1FA6">
              <w:rPr>
                <w:rFonts w:ascii="Times" w:eastAsia="Times New Roman" w:hAnsi="Times" w:cs="Calibri"/>
                <w:lang w:val="en-US"/>
              </w:rPr>
              <w:t>HD</w:t>
            </w:r>
            <w:r w:rsidRPr="007B1FA6">
              <w:rPr>
                <w:rFonts w:ascii="Times" w:eastAsia="Times New Roman" w:hAnsi="Times" w:cs="Calibri"/>
              </w:rPr>
              <w:t xml:space="preserve"> </w:t>
            </w:r>
            <w:proofErr w:type="gramStart"/>
            <w:r w:rsidRPr="007B1FA6">
              <w:rPr>
                <w:rFonts w:ascii="Times" w:eastAsia="Times New Roman" w:hAnsi="Times" w:cs="Calibri"/>
                <w:lang w:val="en-US"/>
              </w:rPr>
              <w:t>Graphics</w:t>
            </w:r>
            <w:r w:rsidRPr="007B1FA6">
              <w:rPr>
                <w:rFonts w:ascii="Times" w:eastAsia="Times New Roman" w:hAnsi="Times" w:cs="Calibri"/>
              </w:rPr>
              <w:t xml:space="preserve">  или</w:t>
            </w:r>
            <w:proofErr w:type="gramEnd"/>
            <w:r w:rsidRPr="007B1FA6">
              <w:rPr>
                <w:rFonts w:ascii="Times" w:eastAsia="Times New Roman" w:hAnsi="Times" w:cs="Calibri"/>
              </w:rPr>
              <w:t xml:space="preserve"> эквивалент</w:t>
            </w:r>
          </w:p>
          <w:p w14:paraId="2F7FB912" w14:textId="77777777" w:rsidR="007B1FA6" w:rsidRPr="007B1FA6" w:rsidRDefault="007B1FA6" w:rsidP="007B1FA6">
            <w:pPr>
              <w:tabs>
                <w:tab w:val="left" w:pos="1050"/>
              </w:tabs>
              <w:spacing w:after="0" w:line="240" w:lineRule="auto"/>
              <w:contextualSpacing/>
              <w:rPr>
                <w:rFonts w:ascii="Times" w:eastAsia="Times New Roman" w:hAnsi="Times" w:cs="Calibri"/>
                <w:lang w:val="en-US"/>
              </w:rPr>
            </w:pPr>
            <w:proofErr w:type="spellStart"/>
            <w:r w:rsidRPr="007B1FA6">
              <w:rPr>
                <w:rFonts w:ascii="Times" w:eastAsia="Times New Roman" w:hAnsi="Times" w:cs="Calibri"/>
                <w:lang w:val="en-US"/>
              </w:rPr>
              <w:t>Аудио</w:t>
            </w:r>
            <w:proofErr w:type="spellEnd"/>
            <w:r w:rsidRPr="007B1FA6">
              <w:rPr>
                <w:rFonts w:ascii="Times" w:eastAsia="Times New Roman" w:hAnsi="Times" w:cs="Calibri"/>
                <w:lang w:val="en-US"/>
              </w:rPr>
              <w:t xml:space="preserve"> – </w:t>
            </w:r>
            <w:proofErr w:type="spellStart"/>
            <w:r w:rsidRPr="007B1FA6">
              <w:rPr>
                <w:rFonts w:ascii="Times" w:eastAsia="Times New Roman" w:hAnsi="Times" w:cs="Calibri"/>
                <w:lang w:val="en-US"/>
              </w:rPr>
              <w:t>Realtek</w:t>
            </w:r>
            <w:proofErr w:type="spellEnd"/>
            <w:r w:rsidRPr="007B1FA6">
              <w:rPr>
                <w:rFonts w:ascii="Times" w:eastAsia="Times New Roman" w:hAnsi="Times" w:cs="Calibri"/>
                <w:lang w:val="en-US"/>
              </w:rPr>
              <w:t xml:space="preserve"> ALC283 High Definition Audio </w:t>
            </w:r>
            <w:proofErr w:type="spellStart"/>
            <w:r w:rsidRPr="007B1FA6">
              <w:rPr>
                <w:rFonts w:ascii="Times" w:eastAsia="Times New Roman" w:hAnsi="Times" w:cs="Calibri"/>
                <w:lang w:val="en-US"/>
              </w:rPr>
              <w:t>или</w:t>
            </w:r>
            <w:proofErr w:type="spellEnd"/>
            <w:r w:rsidRPr="007B1FA6">
              <w:rPr>
                <w:rFonts w:ascii="Times" w:eastAsia="Times New Roman" w:hAnsi="Times" w:cs="Calibri"/>
                <w:lang w:val="en-US"/>
              </w:rPr>
              <w:t xml:space="preserve"> </w:t>
            </w:r>
            <w:proofErr w:type="spellStart"/>
            <w:r w:rsidRPr="007B1FA6">
              <w:rPr>
                <w:rFonts w:ascii="Times" w:eastAsia="Times New Roman" w:hAnsi="Times" w:cs="Calibri"/>
                <w:lang w:val="en-US"/>
              </w:rPr>
              <w:t>эквивалент</w:t>
            </w:r>
            <w:proofErr w:type="spellEnd"/>
          </w:p>
          <w:p w14:paraId="51EBBB4F" w14:textId="77777777" w:rsidR="007B1FA6" w:rsidRPr="007B1FA6" w:rsidRDefault="007B1FA6" w:rsidP="007B1FA6">
            <w:pPr>
              <w:tabs>
                <w:tab w:val="left" w:pos="1050"/>
              </w:tabs>
              <w:spacing w:after="0" w:line="240" w:lineRule="auto"/>
              <w:contextualSpacing/>
              <w:rPr>
                <w:rFonts w:ascii="Times" w:eastAsia="Times New Roman" w:hAnsi="Times" w:cs="Calibri"/>
                <w:lang w:val="en-US"/>
              </w:rPr>
            </w:pPr>
            <w:proofErr w:type="spellStart"/>
            <w:r w:rsidRPr="007B1FA6">
              <w:rPr>
                <w:rFonts w:ascii="Times" w:eastAsia="Times New Roman" w:hAnsi="Times" w:cs="Calibri"/>
                <w:lang w:val="en-US"/>
              </w:rPr>
              <w:t>Сетевой</w:t>
            </w:r>
            <w:proofErr w:type="spellEnd"/>
            <w:r w:rsidRPr="007B1FA6">
              <w:rPr>
                <w:rFonts w:ascii="Times" w:eastAsia="Times New Roman" w:hAnsi="Times" w:cs="Calibri"/>
                <w:lang w:val="en-US"/>
              </w:rPr>
              <w:t xml:space="preserve"> </w:t>
            </w:r>
            <w:proofErr w:type="spellStart"/>
            <w:r w:rsidRPr="007B1FA6">
              <w:rPr>
                <w:rFonts w:ascii="Times" w:eastAsia="Times New Roman" w:hAnsi="Times" w:cs="Calibri"/>
                <w:lang w:val="en-US"/>
              </w:rPr>
              <w:t>контроллер</w:t>
            </w:r>
            <w:proofErr w:type="spellEnd"/>
            <w:r w:rsidRPr="007B1FA6">
              <w:rPr>
                <w:rFonts w:ascii="Times" w:eastAsia="Times New Roman" w:hAnsi="Times" w:cs="Calibri"/>
                <w:lang w:val="en-US"/>
              </w:rPr>
              <w:t xml:space="preserve"> Ethernet Gigabit LAN - </w:t>
            </w:r>
            <w:proofErr w:type="spellStart"/>
            <w:r w:rsidRPr="007B1FA6">
              <w:rPr>
                <w:rFonts w:ascii="Times" w:eastAsia="Times New Roman" w:hAnsi="Times" w:cs="Calibri"/>
                <w:lang w:val="en-US"/>
              </w:rPr>
              <w:t>наличие</w:t>
            </w:r>
            <w:proofErr w:type="spellEnd"/>
          </w:p>
          <w:p w14:paraId="5B7DA262"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Беспроводной сетевой контроллер - наличие </w:t>
            </w:r>
          </w:p>
          <w:p w14:paraId="7DCB7DE3" w14:textId="77777777" w:rsidR="007B1FA6" w:rsidRPr="007B1FA6" w:rsidRDefault="007B1FA6" w:rsidP="007B1FA6">
            <w:pPr>
              <w:tabs>
                <w:tab w:val="left" w:pos="1050"/>
              </w:tabs>
              <w:spacing w:after="0" w:line="240" w:lineRule="auto"/>
              <w:contextualSpacing/>
              <w:rPr>
                <w:rFonts w:ascii="Times" w:eastAsia="Times New Roman" w:hAnsi="Times" w:cs="Calibri"/>
              </w:rPr>
            </w:pPr>
            <w:r w:rsidRPr="007B1FA6">
              <w:rPr>
                <w:rFonts w:ascii="Times" w:eastAsia="Times New Roman" w:hAnsi="Times" w:cs="Calibri"/>
              </w:rPr>
              <w:t xml:space="preserve">Операционная система - </w:t>
            </w:r>
            <w:r w:rsidRPr="007B1FA6">
              <w:rPr>
                <w:rFonts w:ascii="Times" w:eastAsia="Times New Roman" w:hAnsi="Times" w:cs="Calibri"/>
                <w:lang w:val="en-US"/>
              </w:rPr>
              <w:t>Windows</w:t>
            </w:r>
            <w:r w:rsidRPr="007B1FA6">
              <w:rPr>
                <w:rFonts w:ascii="Times" w:eastAsia="Times New Roman" w:hAnsi="Times" w:cs="Calibri"/>
              </w:rPr>
              <w:t>10, эквивалент недопустим, т.к. планируется интеграция с имеющимся программным обеспечением заказчика.</w:t>
            </w:r>
          </w:p>
          <w:p w14:paraId="02A96A13" w14:textId="77777777" w:rsidR="007B1FA6" w:rsidRPr="007B1FA6" w:rsidRDefault="007B1FA6" w:rsidP="007B1FA6">
            <w:pPr>
              <w:spacing w:after="360" w:line="240" w:lineRule="auto"/>
              <w:contextualSpacing/>
              <w:rPr>
                <w:rFonts w:ascii="Times" w:eastAsia="Times New Roman" w:hAnsi="Times"/>
                <w:lang w:eastAsia="ru-RU"/>
              </w:rPr>
            </w:pPr>
            <w:r w:rsidRPr="007B1FA6">
              <w:rPr>
                <w:rFonts w:ascii="Times" w:eastAsia="Times New Roman" w:hAnsi="Times"/>
                <w:lang w:eastAsia="ru-RU"/>
              </w:rPr>
              <w:t xml:space="preserve">Программное обеспечение – плеер для цифровых вывесок, рекламных экранов - наличие.  </w:t>
            </w:r>
          </w:p>
          <w:p w14:paraId="38571114" w14:textId="77777777" w:rsidR="007B1FA6" w:rsidRPr="007B1FA6" w:rsidRDefault="007B1FA6" w:rsidP="007B1FA6">
            <w:pPr>
              <w:spacing w:after="360" w:line="240" w:lineRule="auto"/>
              <w:contextualSpacing/>
              <w:rPr>
                <w:rFonts w:ascii="Times" w:eastAsia="Times New Roman" w:hAnsi="Times"/>
                <w:lang w:eastAsia="ru-RU"/>
              </w:rPr>
            </w:pPr>
            <w:r w:rsidRPr="007B1FA6">
              <w:rPr>
                <w:rFonts w:ascii="Times" w:eastAsia="Times New Roman" w:hAnsi="Times"/>
                <w:lang w:eastAsia="ru-RU"/>
              </w:rPr>
              <w:t xml:space="preserve">Должен включать в себя расширенный набор полноэкранных и интерактивных шаблонов </w:t>
            </w:r>
            <w:proofErr w:type="gramStart"/>
            <w:r w:rsidRPr="007B1FA6">
              <w:rPr>
                <w:rFonts w:ascii="Times" w:eastAsia="Times New Roman" w:hAnsi="Times"/>
                <w:lang w:eastAsia="ru-RU"/>
              </w:rPr>
              <w:t>проектов  и</w:t>
            </w:r>
            <w:proofErr w:type="gramEnd"/>
            <w:r w:rsidRPr="007B1FA6">
              <w:rPr>
                <w:rFonts w:ascii="Times" w:eastAsia="Times New Roman" w:hAnsi="Times"/>
                <w:lang w:eastAsia="ru-RU"/>
              </w:rPr>
              <w:t xml:space="preserve"> позволяет вести статистику проигрывания контента.</w:t>
            </w:r>
          </w:p>
          <w:p w14:paraId="7F36EC41" w14:textId="77777777" w:rsidR="007B1FA6" w:rsidRPr="007B1FA6" w:rsidRDefault="007B1FA6" w:rsidP="007B1FA6">
            <w:pPr>
              <w:spacing w:after="360" w:line="240" w:lineRule="auto"/>
              <w:contextualSpacing/>
              <w:rPr>
                <w:rFonts w:ascii="Times" w:eastAsia="Times New Roman" w:hAnsi="Times"/>
                <w:lang w:eastAsia="ru-RU"/>
              </w:rPr>
            </w:pPr>
            <w:r w:rsidRPr="007B1FA6">
              <w:rPr>
                <w:rFonts w:ascii="Times" w:eastAsia="Times New Roman" w:hAnsi="Times"/>
                <w:lang w:eastAsia="ru-RU"/>
              </w:rPr>
              <w:t>Должны быть реализованы возможности:</w:t>
            </w:r>
          </w:p>
          <w:p w14:paraId="79126F19"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Полноэкранные шаблоны проектов.</w:t>
            </w:r>
          </w:p>
          <w:p w14:paraId="533D0B17"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Сложные шаблоны проектов.</w:t>
            </w:r>
          </w:p>
          <w:p w14:paraId="67DF58AE"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Интерактивные шаблоны проектов.</w:t>
            </w:r>
          </w:p>
          <w:p w14:paraId="7E59F78E"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Запрос скриншота с плеера.</w:t>
            </w:r>
          </w:p>
          <w:p w14:paraId="5C7AF573"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Разрешение видео свыше 1080р.</w:t>
            </w:r>
          </w:p>
          <w:p w14:paraId="74272826"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Отправка служебных команд с возможностью задания расписания.</w:t>
            </w:r>
          </w:p>
          <w:p w14:paraId="1D3C1ECF"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Время отклика от точек вещания до 2 – 7 секунд.</w:t>
            </w:r>
          </w:p>
          <w:p w14:paraId="2676BF58"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Управление режимом работы плеера.</w:t>
            </w:r>
          </w:p>
          <w:p w14:paraId="34976C22"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Статистика проигрывания контента.</w:t>
            </w:r>
          </w:p>
          <w:p w14:paraId="301C3409"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Расширенный набор команд для централизованного управления оборудованием, в том числе операционными системами.</w:t>
            </w:r>
          </w:p>
          <w:p w14:paraId="45051563"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Отправка расширенных логов.</w:t>
            </w:r>
          </w:p>
          <w:p w14:paraId="6F1241D1"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Обновление статусов в реальном времени.</w:t>
            </w:r>
          </w:p>
          <w:p w14:paraId="2A73DA60"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 xml:space="preserve">Обновление </w:t>
            </w:r>
            <w:proofErr w:type="spellStart"/>
            <w:r w:rsidRPr="007B1FA6">
              <w:rPr>
                <w:rFonts w:ascii="Times" w:eastAsia="Times New Roman" w:hAnsi="Times"/>
                <w:lang w:eastAsia="ru-RU"/>
              </w:rPr>
              <w:t>медиаплана</w:t>
            </w:r>
            <w:proofErr w:type="spellEnd"/>
            <w:r w:rsidRPr="007B1FA6">
              <w:rPr>
                <w:rFonts w:ascii="Times" w:eastAsia="Times New Roman" w:hAnsi="Times"/>
                <w:lang w:eastAsia="ru-RU"/>
              </w:rPr>
              <w:t xml:space="preserve"> в реальном времени.</w:t>
            </w:r>
          </w:p>
          <w:p w14:paraId="398D5AA2"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 xml:space="preserve">Использование сторонних приложений, например, </w:t>
            </w:r>
            <w:proofErr w:type="spellStart"/>
            <w:r w:rsidRPr="007B1FA6">
              <w:rPr>
                <w:rFonts w:ascii="Times" w:eastAsia="Times New Roman" w:hAnsi="Times"/>
                <w:lang w:eastAsia="ru-RU"/>
              </w:rPr>
              <w:t>Apk</w:t>
            </w:r>
            <w:proofErr w:type="spellEnd"/>
            <w:r w:rsidRPr="007B1FA6">
              <w:rPr>
                <w:rFonts w:ascii="Times" w:eastAsia="Times New Roman" w:hAnsi="Times"/>
                <w:lang w:eastAsia="ru-RU"/>
              </w:rPr>
              <w:t xml:space="preserve"> (</w:t>
            </w:r>
            <w:proofErr w:type="spellStart"/>
            <w:r w:rsidRPr="007B1FA6">
              <w:rPr>
                <w:rFonts w:ascii="Times" w:eastAsia="Times New Roman" w:hAnsi="Times"/>
                <w:lang w:eastAsia="ru-RU"/>
              </w:rPr>
              <w:t>Android</w:t>
            </w:r>
            <w:proofErr w:type="spellEnd"/>
            <w:r w:rsidRPr="007B1FA6">
              <w:rPr>
                <w:rFonts w:ascii="Times" w:eastAsia="Times New Roman" w:hAnsi="Times"/>
                <w:lang w:eastAsia="ru-RU"/>
              </w:rPr>
              <w:t>), AIR, SWF (</w:t>
            </w:r>
            <w:proofErr w:type="spellStart"/>
            <w:r w:rsidRPr="007B1FA6">
              <w:rPr>
                <w:rFonts w:ascii="Times" w:eastAsia="Times New Roman" w:hAnsi="Times"/>
                <w:lang w:eastAsia="ru-RU"/>
              </w:rPr>
              <w:t>Flash</w:t>
            </w:r>
            <w:proofErr w:type="spellEnd"/>
            <w:r w:rsidRPr="007B1FA6">
              <w:rPr>
                <w:rFonts w:ascii="Times" w:eastAsia="Times New Roman" w:hAnsi="Times"/>
                <w:lang w:eastAsia="ru-RU"/>
              </w:rPr>
              <w:t>) в сценарии проекта.</w:t>
            </w:r>
          </w:p>
          <w:p w14:paraId="7EDAD6CF"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 xml:space="preserve">Экономия расходов на трафик за счет технологий </w:t>
            </w:r>
            <w:r w:rsidRPr="007B1FA6">
              <w:rPr>
                <w:rFonts w:ascii="Times" w:eastAsia="Times New Roman" w:hAnsi="Times"/>
                <w:lang w:eastAsia="ru-RU"/>
              </w:rPr>
              <w:lastRenderedPageBreak/>
              <w:t xml:space="preserve">самоорганизующихся </w:t>
            </w:r>
            <w:proofErr w:type="spellStart"/>
            <w:r w:rsidRPr="007B1FA6">
              <w:rPr>
                <w:rFonts w:ascii="Times" w:eastAsia="Times New Roman" w:hAnsi="Times"/>
                <w:lang w:eastAsia="ru-RU"/>
              </w:rPr>
              <w:t>одноранговых</w:t>
            </w:r>
            <w:proofErr w:type="spellEnd"/>
            <w:r w:rsidRPr="007B1FA6">
              <w:rPr>
                <w:rFonts w:ascii="Times" w:eastAsia="Times New Roman" w:hAnsi="Times"/>
                <w:lang w:eastAsia="ru-RU"/>
              </w:rPr>
              <w:t xml:space="preserve"> P2P (</w:t>
            </w:r>
            <w:proofErr w:type="spellStart"/>
            <w:r w:rsidRPr="007B1FA6">
              <w:rPr>
                <w:rFonts w:ascii="Times" w:eastAsia="Times New Roman" w:hAnsi="Times"/>
                <w:lang w:eastAsia="ru-RU"/>
              </w:rPr>
              <w:t>Peer-to-Peer</w:t>
            </w:r>
            <w:proofErr w:type="spellEnd"/>
            <w:r w:rsidRPr="007B1FA6">
              <w:rPr>
                <w:rFonts w:ascii="Times" w:eastAsia="Times New Roman" w:hAnsi="Times"/>
                <w:lang w:eastAsia="ru-RU"/>
              </w:rPr>
              <w:t>) сетей.</w:t>
            </w:r>
          </w:p>
          <w:p w14:paraId="2C6FBADC"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P2P отправка команд и данных между плеерами.</w:t>
            </w:r>
          </w:p>
          <w:p w14:paraId="556066E8"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Запуск «</w:t>
            </w:r>
            <w:proofErr w:type="spellStart"/>
            <w:r w:rsidRPr="007B1FA6">
              <w:rPr>
                <w:rFonts w:ascii="Times" w:eastAsia="Times New Roman" w:hAnsi="Times"/>
                <w:lang w:eastAsia="ru-RU"/>
              </w:rPr>
              <w:t>Sound</w:t>
            </w:r>
            <w:proofErr w:type="spellEnd"/>
            <w:r w:rsidRPr="007B1FA6">
              <w:rPr>
                <w:rFonts w:ascii="Times" w:eastAsia="Times New Roman" w:hAnsi="Times"/>
                <w:lang w:eastAsia="ru-RU"/>
              </w:rPr>
              <w:t xml:space="preserve"> </w:t>
            </w:r>
            <w:proofErr w:type="spellStart"/>
            <w:r w:rsidRPr="007B1FA6">
              <w:rPr>
                <w:rFonts w:ascii="Times" w:eastAsia="Times New Roman" w:hAnsi="Times"/>
                <w:lang w:eastAsia="ru-RU"/>
              </w:rPr>
              <w:t>Panel</w:t>
            </w:r>
            <w:proofErr w:type="spellEnd"/>
            <w:r w:rsidRPr="007B1FA6">
              <w:rPr>
                <w:rFonts w:ascii="Times" w:eastAsia="Times New Roman" w:hAnsi="Times"/>
                <w:lang w:eastAsia="ru-RU"/>
              </w:rPr>
              <w:t>» для профессионального фонового озвучивания и аудиорекламы.</w:t>
            </w:r>
          </w:p>
          <w:p w14:paraId="6E58BC14"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lang w:eastAsia="ru-RU"/>
              </w:rPr>
            </w:pPr>
            <w:r w:rsidRPr="007B1FA6">
              <w:rPr>
                <w:rFonts w:ascii="Times" w:eastAsia="Times New Roman" w:hAnsi="Times"/>
                <w:lang w:eastAsia="ru-RU"/>
              </w:rPr>
              <w:t>Гибкое моделирование условий использования трафика с помощью технологии «</w:t>
            </w:r>
            <w:proofErr w:type="spellStart"/>
            <w:r w:rsidRPr="007B1FA6">
              <w:rPr>
                <w:rFonts w:ascii="Times" w:eastAsia="Times New Roman" w:hAnsi="Times"/>
                <w:lang w:eastAsia="ru-RU"/>
              </w:rPr>
              <w:t>Шейпер</w:t>
            </w:r>
            <w:proofErr w:type="spellEnd"/>
            <w:r w:rsidRPr="007B1FA6">
              <w:rPr>
                <w:rFonts w:ascii="Times" w:eastAsia="Times New Roman" w:hAnsi="Times"/>
                <w:lang w:eastAsia="ru-RU"/>
              </w:rPr>
              <w:t xml:space="preserve"> трафика» с планировщиком скорости загрузки контента.</w:t>
            </w:r>
          </w:p>
          <w:p w14:paraId="5D343763" w14:textId="77777777" w:rsidR="007B1FA6" w:rsidRPr="007B1FA6" w:rsidRDefault="007B1FA6" w:rsidP="007B1FA6">
            <w:pPr>
              <w:numPr>
                <w:ilvl w:val="0"/>
                <w:numId w:val="21"/>
              </w:numPr>
              <w:spacing w:before="100" w:beforeAutospacing="1" w:after="100" w:afterAutospacing="1" w:line="240" w:lineRule="auto"/>
              <w:ind w:left="0"/>
              <w:contextualSpacing/>
              <w:rPr>
                <w:rFonts w:ascii="Times" w:eastAsia="Times New Roman" w:hAnsi="Times"/>
                <w:color w:val="2A2A2A"/>
                <w:lang w:eastAsia="ru-RU"/>
              </w:rPr>
            </w:pPr>
            <w:r w:rsidRPr="007B1FA6">
              <w:rPr>
                <w:rFonts w:ascii="Times" w:eastAsia="Times New Roman" w:hAnsi="Times"/>
                <w:lang w:eastAsia="ru-RU"/>
              </w:rPr>
              <w:t>Поддержка SSP. Дополнительная монетизация за счет сторонних одобренных рекламодателей.</w:t>
            </w:r>
          </w:p>
        </w:tc>
        <w:tc>
          <w:tcPr>
            <w:tcW w:w="567" w:type="dxa"/>
            <w:tcBorders>
              <w:top w:val="single" w:sz="4" w:space="0" w:color="auto"/>
              <w:left w:val="single" w:sz="4" w:space="0" w:color="auto"/>
              <w:bottom w:val="single" w:sz="4" w:space="0" w:color="auto"/>
              <w:right w:val="single" w:sz="4" w:space="0" w:color="auto"/>
            </w:tcBorders>
          </w:tcPr>
          <w:p w14:paraId="373DAF00" w14:textId="77777777" w:rsidR="007B1FA6" w:rsidRPr="007B1FA6" w:rsidRDefault="007B1FA6" w:rsidP="007B1FA6">
            <w:pPr>
              <w:spacing w:after="0" w:line="240" w:lineRule="auto"/>
              <w:contextualSpacing/>
              <w:jc w:val="center"/>
              <w:rPr>
                <w:rFonts w:ascii="Times" w:eastAsia="Times New Roman" w:hAnsi="Times" w:cs="Calibri"/>
              </w:rPr>
            </w:pPr>
            <w:r w:rsidRPr="007B1FA6">
              <w:rPr>
                <w:rFonts w:ascii="Times" w:eastAsia="Times New Roman" w:hAnsi="Times" w:cs="Calibri"/>
              </w:rPr>
              <w:lastRenderedPageBreak/>
              <w:t>1</w:t>
            </w:r>
          </w:p>
        </w:tc>
      </w:tr>
    </w:tbl>
    <w:p w14:paraId="5F2B15EB" w14:textId="77777777" w:rsidR="00B27647"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p>
    <w:p w14:paraId="12F4CE04" w14:textId="77777777" w:rsidR="0073727B" w:rsidRDefault="0073727B" w:rsidP="008B5CB3">
      <w:pPr>
        <w:tabs>
          <w:tab w:val="left" w:pos="-2127"/>
          <w:tab w:val="left" w:pos="567"/>
          <w:tab w:val="left" w:pos="1134"/>
          <w:tab w:val="left" w:pos="7371"/>
        </w:tabs>
        <w:spacing w:after="0" w:line="240" w:lineRule="auto"/>
        <w:rPr>
          <w:rFonts w:ascii="Times New Roman" w:hAnsi="Times New Roman"/>
          <w:b/>
          <w:u w:val="single"/>
        </w:rPr>
      </w:pPr>
    </w:p>
    <w:p w14:paraId="54901A50" w14:textId="1CACFB70" w:rsidR="00331A76" w:rsidRDefault="00331A76" w:rsidP="008B5CB3">
      <w:pPr>
        <w:tabs>
          <w:tab w:val="left" w:pos="-2127"/>
          <w:tab w:val="left" w:pos="567"/>
          <w:tab w:val="left" w:pos="1134"/>
          <w:tab w:val="left" w:pos="7371"/>
        </w:tabs>
        <w:spacing w:after="0" w:line="240" w:lineRule="auto"/>
        <w:rPr>
          <w:rFonts w:ascii="Times New Roman" w:hAnsi="Times New Roman"/>
          <w:b/>
          <w:u w:val="single"/>
        </w:rPr>
      </w:pPr>
    </w:p>
    <w:p w14:paraId="3336AE9C" w14:textId="53D575FB"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F1BF9D2" w14:textId="2F4BCCC0"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9FAA4F7" w14:textId="6F974895"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19C86674" w14:textId="380F4064"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C260469" w14:textId="1983FFF2"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7FEAB8C" w14:textId="00080263"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4E50526D" w14:textId="7A76FDDB"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41F5B55E" w14:textId="0A3BA5E7"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2D583EB9" w14:textId="2D6B14B4"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005FA89" w14:textId="006915A4"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5A6FED13" w14:textId="12E6D7C0"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CEFAA1B" w14:textId="515DA0FA"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FF5887D" w14:textId="5981EBF1"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68454FCB" w14:textId="46131761"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6574CF02" w14:textId="4D3679B6"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DE809DE" w14:textId="09CF5FD2"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39BAA6B" w14:textId="35E5AE60"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475F7B1B" w14:textId="350299AB"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FCE0D50" w14:textId="5EE187E2"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D26D06E" w14:textId="2516D1F2"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780FD6A" w14:textId="2A86B6CF"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D1FDAE0" w14:textId="1A1C7548"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50CBFD95" w14:textId="3CCC2056"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E014999" w14:textId="127161EE"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22C697F1" w14:textId="37BFC009"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5236D7AF" w14:textId="1CFD3A2E"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9ADB5E0" w14:textId="582730EF"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28D2381" w14:textId="2B97EE2C"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E98CD72" w14:textId="470E88D9"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13A4BF2E" w14:textId="32471317"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6BB428DA" w14:textId="799028AE"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2A759439" w14:textId="7BC40FAB"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2B99FF78" w14:textId="4DEA6B3F"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52122C2" w14:textId="533F4245"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CDE2A15" w14:textId="32013960"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402F83B" w14:textId="30F9DFE7"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D0F6D1E" w14:textId="53DA0DAF"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6F4BE117" w14:textId="77777777" w:rsidR="00E8643C" w:rsidRPr="00177294"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74E4502" w14:textId="77777777" w:rsidR="00B27647" w:rsidRDefault="00B27647" w:rsidP="009D098D">
      <w:pPr>
        <w:tabs>
          <w:tab w:val="left" w:pos="6555"/>
        </w:tabs>
        <w:spacing w:after="0" w:line="240" w:lineRule="auto"/>
        <w:jc w:val="center"/>
        <w:rPr>
          <w:rFonts w:ascii="Times New Roman" w:hAnsi="Times New Roman"/>
          <w:b/>
        </w:rPr>
      </w:pPr>
    </w:p>
    <w:p w14:paraId="50BA1E50" w14:textId="77777777" w:rsidR="008B5CB3" w:rsidRDefault="008B5CB3" w:rsidP="009D098D">
      <w:pPr>
        <w:tabs>
          <w:tab w:val="left" w:pos="6555"/>
        </w:tabs>
        <w:spacing w:after="0" w:line="240" w:lineRule="auto"/>
        <w:jc w:val="center"/>
        <w:rPr>
          <w:rFonts w:ascii="Times New Roman" w:hAnsi="Times New Roman"/>
          <w:b/>
        </w:rPr>
      </w:pPr>
    </w:p>
    <w:p w14:paraId="0F29D2EF" w14:textId="77777777" w:rsidR="008B5CB3" w:rsidRDefault="008B5CB3" w:rsidP="009D098D">
      <w:pPr>
        <w:tabs>
          <w:tab w:val="left" w:pos="6555"/>
        </w:tabs>
        <w:spacing w:after="0" w:line="240" w:lineRule="auto"/>
        <w:jc w:val="center"/>
        <w:rPr>
          <w:rFonts w:ascii="Times New Roman" w:hAnsi="Times New Roman"/>
          <w:b/>
        </w:rPr>
      </w:pPr>
    </w:p>
    <w:p w14:paraId="528DD591" w14:textId="77777777" w:rsidR="008B5CB3" w:rsidRDefault="008B5CB3" w:rsidP="009D098D">
      <w:pPr>
        <w:tabs>
          <w:tab w:val="left" w:pos="6555"/>
        </w:tabs>
        <w:spacing w:after="0" w:line="240" w:lineRule="auto"/>
        <w:jc w:val="center"/>
        <w:rPr>
          <w:rFonts w:ascii="Times New Roman" w:hAnsi="Times New Roman"/>
          <w:b/>
        </w:rPr>
      </w:pPr>
    </w:p>
    <w:p w14:paraId="2647051A" w14:textId="77777777" w:rsidR="008B5CB3" w:rsidRPr="00177294" w:rsidRDefault="008B5CB3" w:rsidP="009D098D">
      <w:pPr>
        <w:tabs>
          <w:tab w:val="left" w:pos="6555"/>
        </w:tabs>
        <w:spacing w:after="0" w:line="240" w:lineRule="auto"/>
        <w:jc w:val="center"/>
        <w:rPr>
          <w:rFonts w:ascii="Times New Roman" w:hAnsi="Times New Roman"/>
          <w:b/>
        </w:rPr>
      </w:pPr>
    </w:p>
    <w:p w14:paraId="0D9B7FBB" w14:textId="77777777" w:rsidR="00B27647" w:rsidRDefault="00B27647" w:rsidP="00177294">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lastRenderedPageBreak/>
        <w:t xml:space="preserve">Приложение № </w:t>
      </w:r>
      <w:r w:rsidR="008B5CB3">
        <w:rPr>
          <w:rFonts w:ascii="Times New Roman" w:hAnsi="Times New Roman"/>
          <w:lang w:eastAsia="ar-SA"/>
        </w:rPr>
        <w:t>6</w:t>
      </w:r>
    </w:p>
    <w:p w14:paraId="217FCEC6"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3F2C515B"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2239D837" w14:textId="77777777" w:rsidR="008B5CB3" w:rsidRPr="00177294" w:rsidRDefault="008B5CB3" w:rsidP="00177294">
      <w:pPr>
        <w:keepNext/>
        <w:keepLines/>
        <w:suppressAutoHyphens/>
        <w:spacing w:after="0" w:line="240" w:lineRule="auto"/>
        <w:jc w:val="right"/>
        <w:rPr>
          <w:rFonts w:ascii="Times New Roman" w:hAnsi="Times New Roman"/>
          <w:lang w:eastAsia="ar-SA"/>
        </w:rPr>
      </w:pPr>
    </w:p>
    <w:p w14:paraId="20288CC0" w14:textId="77777777" w:rsidR="00B27647" w:rsidRPr="00177294" w:rsidRDefault="00B27647" w:rsidP="00177294">
      <w:pPr>
        <w:keepNext/>
        <w:keepLines/>
        <w:suppressAutoHyphens/>
        <w:spacing w:after="0" w:line="240" w:lineRule="auto"/>
        <w:jc w:val="right"/>
        <w:rPr>
          <w:rFonts w:ascii="Times New Roman" w:hAnsi="Times New Roman"/>
          <w:lang w:eastAsia="ar-SA"/>
        </w:rPr>
      </w:pPr>
    </w:p>
    <w:p w14:paraId="4EAC6243" w14:textId="3713FF28" w:rsidR="000B2D12" w:rsidRPr="008B6D35" w:rsidRDefault="00B27647" w:rsidP="000B2D12">
      <w:pPr>
        <w:widowControl w:val="0"/>
        <w:suppressAutoHyphens/>
        <w:spacing w:after="0" w:line="240" w:lineRule="auto"/>
        <w:jc w:val="center"/>
        <w:rPr>
          <w:rFonts w:ascii="Times New Roman" w:hAnsi="Times New Roman"/>
          <w:b/>
          <w:lang w:eastAsia="ru-RU"/>
        </w:rPr>
      </w:pPr>
      <w:r w:rsidRPr="00177294">
        <w:rPr>
          <w:rFonts w:ascii="Times New Roman" w:hAnsi="Times New Roman"/>
          <w:b/>
        </w:rPr>
        <w:t xml:space="preserve">Обоснование начальной (максимальной) цены договора </w:t>
      </w:r>
      <w:r w:rsidR="000B2D12" w:rsidRPr="00177294">
        <w:rPr>
          <w:rFonts w:ascii="Times New Roman" w:hAnsi="Times New Roman"/>
          <w:b/>
          <w:lang w:eastAsia="ru-RU"/>
        </w:rPr>
        <w:t xml:space="preserve">на поставку </w:t>
      </w:r>
      <w:r w:rsidR="000365BE">
        <w:rPr>
          <w:rFonts w:ascii="Times New Roman" w:hAnsi="Times New Roman"/>
          <w:b/>
          <w:lang w:eastAsia="ru-RU"/>
        </w:rPr>
        <w:t>оборудования интерактивного</w:t>
      </w:r>
      <w:r w:rsidR="000B2D12">
        <w:rPr>
          <w:rFonts w:ascii="Times New Roman" w:hAnsi="Times New Roman"/>
          <w:b/>
          <w:lang w:eastAsia="ru-RU"/>
        </w:rPr>
        <w:t xml:space="preserve"> для нужд </w:t>
      </w:r>
      <w:r w:rsidR="006932C3">
        <w:rPr>
          <w:rFonts w:ascii="Times New Roman" w:hAnsi="Times New Roman"/>
          <w:b/>
        </w:rPr>
        <w:t>МАДОУ</w:t>
      </w:r>
      <w:r w:rsidR="000B2D12" w:rsidRPr="008B6D35">
        <w:rPr>
          <w:rFonts w:ascii="Times New Roman" w:hAnsi="Times New Roman"/>
          <w:b/>
        </w:rPr>
        <w:t xml:space="preserve"> «Детский сад «ЦВЕТОК УРЕНГОЯ»</w:t>
      </w:r>
    </w:p>
    <w:p w14:paraId="46428D3D" w14:textId="77777777" w:rsidR="00B27647" w:rsidRPr="00177294" w:rsidRDefault="00B27647" w:rsidP="00177294">
      <w:pPr>
        <w:jc w:val="center"/>
        <w:rPr>
          <w:rFonts w:ascii="Times New Roman" w:hAnsi="Times New Roman"/>
          <w:b/>
        </w:rPr>
      </w:pPr>
    </w:p>
    <w:p w14:paraId="02314264" w14:textId="4E5A16B9" w:rsidR="00B27647" w:rsidRPr="00177294" w:rsidRDefault="00B27647" w:rsidP="00177294">
      <w:pPr>
        <w:ind w:firstLine="709"/>
        <w:contextualSpacing/>
        <w:rPr>
          <w:rFonts w:ascii="Times New Roman" w:hAnsi="Times New Roman"/>
        </w:rPr>
      </w:pPr>
      <w:r w:rsidRPr="00177294">
        <w:rPr>
          <w:rFonts w:ascii="Times New Roman" w:hAnsi="Times New Roman"/>
        </w:rPr>
        <w:t xml:space="preserve">Начальная (максимальная) </w:t>
      </w:r>
      <w:r w:rsidR="007B1FA6">
        <w:rPr>
          <w:rFonts w:ascii="Times New Roman" w:hAnsi="Times New Roman"/>
          <w:b/>
          <w:bCs/>
          <w:color w:val="000000"/>
        </w:rPr>
        <w:t>970</w:t>
      </w:r>
      <w:r w:rsidR="000365BE">
        <w:rPr>
          <w:rFonts w:ascii="Times New Roman" w:hAnsi="Times New Roman"/>
          <w:b/>
          <w:bCs/>
          <w:color w:val="000000"/>
        </w:rPr>
        <w:t xml:space="preserve"> </w:t>
      </w:r>
      <w:r w:rsidR="000365BE" w:rsidRPr="000365BE">
        <w:rPr>
          <w:rFonts w:ascii="Times New Roman" w:hAnsi="Times New Roman"/>
          <w:b/>
          <w:bCs/>
          <w:color w:val="000000"/>
        </w:rPr>
        <w:t>000 (</w:t>
      </w:r>
      <w:r w:rsidR="007B1FA6">
        <w:rPr>
          <w:rFonts w:ascii="Times New Roman" w:hAnsi="Times New Roman"/>
          <w:b/>
          <w:bCs/>
          <w:color w:val="000000"/>
        </w:rPr>
        <w:t>Девятьсот семьдесят</w:t>
      </w:r>
      <w:bookmarkStart w:id="11" w:name="_GoBack"/>
      <w:bookmarkEnd w:id="11"/>
      <w:r w:rsidR="000365BE" w:rsidRPr="000365BE">
        <w:rPr>
          <w:rFonts w:ascii="Times New Roman" w:hAnsi="Times New Roman"/>
          <w:b/>
          <w:bCs/>
          <w:color w:val="000000"/>
        </w:rPr>
        <w:t xml:space="preserve"> тысяч) рублей 00 копеек</w:t>
      </w:r>
      <w:r w:rsidR="008B5CB3">
        <w:rPr>
          <w:rFonts w:ascii="Times New Roman" w:hAnsi="Times New Roman"/>
          <w:b/>
          <w:bCs/>
          <w:color w:val="000000"/>
        </w:rPr>
        <w:t>,</w:t>
      </w:r>
      <w:r w:rsidR="00A46374">
        <w:rPr>
          <w:rFonts w:ascii="Times New Roman" w:hAnsi="Times New Roman"/>
          <w:b/>
          <w:bCs/>
          <w:color w:val="000000"/>
        </w:rPr>
        <w:t xml:space="preserve"> </w:t>
      </w:r>
      <w:r w:rsidRPr="00177294">
        <w:rPr>
          <w:rFonts w:ascii="Times New Roman" w:hAnsi="Times New Roman"/>
        </w:rPr>
        <w:t>сформирована с помощью тщательного исследования и анализа рынка поставщиков.</w:t>
      </w:r>
    </w:p>
    <w:p w14:paraId="36CCB904" w14:textId="77777777" w:rsidR="00B27647" w:rsidRPr="00177294" w:rsidRDefault="00B27647" w:rsidP="00177294">
      <w:pPr>
        <w:tabs>
          <w:tab w:val="left" w:pos="6555"/>
        </w:tabs>
        <w:spacing w:after="0" w:line="240" w:lineRule="auto"/>
        <w:jc w:val="center"/>
        <w:rPr>
          <w:rFonts w:ascii="Times New Roman" w:hAnsi="Times New Roman"/>
          <w:b/>
        </w:rPr>
      </w:pPr>
      <w:r w:rsidRPr="00177294">
        <w:rPr>
          <w:rFonts w:ascii="Times New Roman" w:hAnsi="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66E29B41" w14:textId="3872AC38" w:rsidR="00B27647" w:rsidRPr="00177294" w:rsidRDefault="007B1FA6" w:rsidP="00177294">
      <w:pPr>
        <w:tabs>
          <w:tab w:val="left" w:pos="6555"/>
        </w:tabs>
        <w:spacing w:after="0" w:line="240" w:lineRule="auto"/>
        <w:jc w:val="center"/>
        <w:rPr>
          <w:rFonts w:ascii="Times New Roman" w:hAnsi="Times New Roman"/>
        </w:rPr>
      </w:pPr>
      <w:r w:rsidRPr="007B1FA6">
        <w:drawing>
          <wp:inline distT="0" distB="0" distL="0" distR="0" wp14:anchorId="36390FF1" wp14:editId="65B95D52">
            <wp:extent cx="6645910" cy="34308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3430843"/>
                    </a:xfrm>
                    <a:prstGeom prst="rect">
                      <a:avLst/>
                    </a:prstGeom>
                    <a:noFill/>
                    <a:ln>
                      <a:noFill/>
                    </a:ln>
                  </pic:spPr>
                </pic:pic>
              </a:graphicData>
            </a:graphic>
          </wp:inline>
        </w:drawing>
      </w:r>
    </w:p>
    <w:sectPr w:rsidR="00B27647"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altName w:val="﷽﷽﷽﷽﷽﷽﷽﷽"/>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2385F2B"/>
    <w:multiLevelType w:val="multilevel"/>
    <w:tmpl w:val="7BC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4">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3"/>
  </w:num>
  <w:num w:numId="4">
    <w:abstractNumId w:val="17"/>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3"/>
  </w:num>
  <w:num w:numId="9">
    <w:abstractNumId w:val="4"/>
  </w:num>
  <w:num w:numId="10">
    <w:abstractNumId w:val="10"/>
  </w:num>
  <w:num w:numId="11">
    <w:abstractNumId w:val="6"/>
  </w:num>
  <w:num w:numId="12">
    <w:abstractNumId w:val="8"/>
  </w:num>
  <w:num w:numId="13">
    <w:abstractNumId w:val="9"/>
  </w:num>
  <w:num w:numId="14">
    <w:abstractNumId w:val="14"/>
  </w:num>
  <w:num w:numId="15">
    <w:abstractNumId w:val="11"/>
  </w:num>
  <w:num w:numId="16">
    <w:abstractNumId w:val="16"/>
  </w:num>
  <w:num w:numId="17">
    <w:abstractNumId w:val="18"/>
  </w:num>
  <w:num w:numId="18">
    <w:abstractNumId w:val="12"/>
  </w:num>
  <w:num w:numId="19">
    <w:abstractNumId w:val="2"/>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17EC"/>
    <w:rsid w:val="000166CF"/>
    <w:rsid w:val="000365BE"/>
    <w:rsid w:val="00081A42"/>
    <w:rsid w:val="000B2D12"/>
    <w:rsid w:val="000D104F"/>
    <w:rsid w:val="000D5FD4"/>
    <w:rsid w:val="000E51CB"/>
    <w:rsid w:val="0011299C"/>
    <w:rsid w:val="00127580"/>
    <w:rsid w:val="00127A67"/>
    <w:rsid w:val="00141CE1"/>
    <w:rsid w:val="00177294"/>
    <w:rsid w:val="00196C41"/>
    <w:rsid w:val="001A5295"/>
    <w:rsid w:val="001B6EBF"/>
    <w:rsid w:val="002079DC"/>
    <w:rsid w:val="0024080D"/>
    <w:rsid w:val="00271A8B"/>
    <w:rsid w:val="00276B3D"/>
    <w:rsid w:val="00280558"/>
    <w:rsid w:val="00286BFC"/>
    <w:rsid w:val="002A0E04"/>
    <w:rsid w:val="002A24C3"/>
    <w:rsid w:val="002F6314"/>
    <w:rsid w:val="00331A76"/>
    <w:rsid w:val="00354818"/>
    <w:rsid w:val="003A748A"/>
    <w:rsid w:val="003C0E9E"/>
    <w:rsid w:val="003C10A6"/>
    <w:rsid w:val="003F05B8"/>
    <w:rsid w:val="00435195"/>
    <w:rsid w:val="00461710"/>
    <w:rsid w:val="00501768"/>
    <w:rsid w:val="00511987"/>
    <w:rsid w:val="005323FC"/>
    <w:rsid w:val="0054473E"/>
    <w:rsid w:val="00556C7F"/>
    <w:rsid w:val="0059158B"/>
    <w:rsid w:val="005A72D9"/>
    <w:rsid w:val="005C5F36"/>
    <w:rsid w:val="00634F21"/>
    <w:rsid w:val="00684AFA"/>
    <w:rsid w:val="006917EC"/>
    <w:rsid w:val="006932C3"/>
    <w:rsid w:val="006A1611"/>
    <w:rsid w:val="006E1A5D"/>
    <w:rsid w:val="00715A06"/>
    <w:rsid w:val="0073727B"/>
    <w:rsid w:val="007472D8"/>
    <w:rsid w:val="007B1FA6"/>
    <w:rsid w:val="007C0A6A"/>
    <w:rsid w:val="007E65A6"/>
    <w:rsid w:val="008442F1"/>
    <w:rsid w:val="00877F05"/>
    <w:rsid w:val="00890943"/>
    <w:rsid w:val="00893EE9"/>
    <w:rsid w:val="008A1DD8"/>
    <w:rsid w:val="008B5CB3"/>
    <w:rsid w:val="008B6D35"/>
    <w:rsid w:val="008D3698"/>
    <w:rsid w:val="008D6B4B"/>
    <w:rsid w:val="00910F3C"/>
    <w:rsid w:val="00925E6B"/>
    <w:rsid w:val="009A2F31"/>
    <w:rsid w:val="009B1891"/>
    <w:rsid w:val="009D098D"/>
    <w:rsid w:val="00A304E8"/>
    <w:rsid w:val="00A46374"/>
    <w:rsid w:val="00A53594"/>
    <w:rsid w:val="00A611A6"/>
    <w:rsid w:val="00A87777"/>
    <w:rsid w:val="00AE3D13"/>
    <w:rsid w:val="00B27647"/>
    <w:rsid w:val="00B6644E"/>
    <w:rsid w:val="00B8712C"/>
    <w:rsid w:val="00B906FC"/>
    <w:rsid w:val="00B92C82"/>
    <w:rsid w:val="00B93B14"/>
    <w:rsid w:val="00BA2022"/>
    <w:rsid w:val="00BC3B24"/>
    <w:rsid w:val="00BD3908"/>
    <w:rsid w:val="00BE36E0"/>
    <w:rsid w:val="00D05EEE"/>
    <w:rsid w:val="00D07036"/>
    <w:rsid w:val="00D32104"/>
    <w:rsid w:val="00D61888"/>
    <w:rsid w:val="00D7409E"/>
    <w:rsid w:val="00D81160"/>
    <w:rsid w:val="00D941D3"/>
    <w:rsid w:val="00DB1308"/>
    <w:rsid w:val="00DB4959"/>
    <w:rsid w:val="00DD0346"/>
    <w:rsid w:val="00DE015E"/>
    <w:rsid w:val="00E03644"/>
    <w:rsid w:val="00E55122"/>
    <w:rsid w:val="00E55C00"/>
    <w:rsid w:val="00E8643C"/>
    <w:rsid w:val="00EB6963"/>
    <w:rsid w:val="00EE52D2"/>
    <w:rsid w:val="00F2427D"/>
    <w:rsid w:val="00F60AD0"/>
    <w:rsid w:val="00FD1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58E16"/>
  <w15:docId w15:val="{2869FC72-B617-4491-9C7D-09AD2BF6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locked/>
    <w:rsid w:val="000B2D12"/>
    <w:rPr>
      <w:b/>
      <w:bCs/>
    </w:rPr>
  </w:style>
  <w:style w:type="table" w:customStyle="1" w:styleId="TableStyle0">
    <w:name w:val="TableStyle0"/>
    <w:rsid w:val="00A46374"/>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
    <w:name w:val="Нет списка1"/>
    <w:next w:val="a2"/>
    <w:uiPriority w:val="99"/>
    <w:semiHidden/>
    <w:unhideWhenUsed/>
    <w:rsid w:val="007B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572081996">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771464590">
      <w:bodyDiv w:val="1"/>
      <w:marLeft w:val="0"/>
      <w:marRight w:val="0"/>
      <w:marTop w:val="0"/>
      <w:marBottom w:val="0"/>
      <w:divBdr>
        <w:top w:val="none" w:sz="0" w:space="0" w:color="auto"/>
        <w:left w:val="none" w:sz="0" w:space="0" w:color="auto"/>
        <w:bottom w:val="none" w:sz="0" w:space="0" w:color="auto"/>
        <w:right w:val="none" w:sz="0" w:space="0" w:color="auto"/>
      </w:divBdr>
    </w:div>
    <w:div w:id="2074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41</Pages>
  <Words>18082</Words>
  <Characters>103070</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Козлова Ольга Николаевна</dc:creator>
  <cp:keywords/>
  <dc:description/>
  <cp:lastModifiedBy>Учетная запись Майкрософт</cp:lastModifiedBy>
  <cp:revision>52</cp:revision>
  <dcterms:created xsi:type="dcterms:W3CDTF">2018-09-24T16:02:00Z</dcterms:created>
  <dcterms:modified xsi:type="dcterms:W3CDTF">2021-03-23T15:31:00Z</dcterms:modified>
</cp:coreProperties>
</file>