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8"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proofErr w:type="spellStart"/>
              <w:r w:rsidR="001D227E" w:rsidRPr="001D227E">
                <w:rPr>
                  <w:rStyle w:val="af0"/>
                  <w:rFonts w:ascii="Times New Roman" w:hAnsi="Times New Roman"/>
                  <w:lang w:val="en-US"/>
                </w:rPr>
                <w:t>ru</w:t>
              </w:r>
              <w:proofErr w:type="spellEnd"/>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D43E6F">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 </w:t>
            </w:r>
            <w:r w:rsidR="00D43E6F">
              <w:rPr>
                <w:b/>
                <w:sz w:val="22"/>
                <w:szCs w:val="22"/>
              </w:rPr>
              <w:t>С</w:t>
            </w:r>
            <w:r w:rsidR="001D227E" w:rsidRPr="001D227E">
              <w:rPr>
                <w:b/>
                <w:sz w:val="22"/>
                <w:szCs w:val="22"/>
              </w:rPr>
              <w:t>варщик ручной дуговой сварки плавящимся покрытым электродом</w:t>
            </w:r>
            <w:r w:rsidR="00D43E6F">
              <w:rPr>
                <w:b/>
                <w:sz w:val="22"/>
                <w:szCs w:val="22"/>
              </w:rPr>
              <w:t>. Сварщик дуговой сварки неплавящимся электродом в защитном газе.</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9"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10"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proofErr w:type="spellStart"/>
              <w:r w:rsidRPr="001D227E">
                <w:rPr>
                  <w:rStyle w:val="af0"/>
                  <w:rFonts w:ascii="Times New Roman" w:hAnsi="Times New Roman" w:cs="Times New Roman"/>
                  <w:lang w:val="en-US"/>
                </w:rPr>
                <w:t>etp</w:t>
              </w:r>
              <w:proofErr w:type="spellEnd"/>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proofErr w:type="spellStart"/>
              <w:r w:rsidRPr="001D227E">
                <w:rPr>
                  <w:rStyle w:val="af0"/>
                  <w:rFonts w:ascii="Times New Roman" w:hAnsi="Times New Roman" w:cs="Times New Roman"/>
                  <w:lang w:val="en-US"/>
                </w:rPr>
                <w:t>ru</w:t>
              </w:r>
              <w:proofErr w:type="spellEnd"/>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Pr="00E12D76">
              <w:rPr>
                <w:rFonts w:ascii="Times New Roman" w:hAnsi="Times New Roman" w:cs="Times New Roman"/>
              </w:rPr>
              <w:t xml:space="preserve"> </w:t>
            </w:r>
            <w:r w:rsidR="004B5EAD" w:rsidRPr="004B5EAD">
              <w:rPr>
                <w:rFonts w:ascii="Times New Roman" w:hAnsi="Times New Roman" w:cs="Times New Roman"/>
              </w:rPr>
              <w:t>г. Петрозаводск, в учебных помещениях Исполнителя, отвечающих установленным требованиям.</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0F5F67">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0F5F67">
              <w:rPr>
                <w:rFonts w:ascii="Times New Roman" w:hAnsi="Times New Roman" w:cs="Times New Roman"/>
              </w:rPr>
              <w:t>апрель</w:t>
            </w:r>
            <w:r w:rsidR="00FC7F12">
              <w:rPr>
                <w:rFonts w:ascii="Times New Roman" w:hAnsi="Times New Roman" w:cs="Times New Roman"/>
              </w:rPr>
              <w:t>-</w:t>
            </w:r>
            <w:r w:rsidR="000F5F67">
              <w:rPr>
                <w:rFonts w:ascii="Times New Roman" w:hAnsi="Times New Roman" w:cs="Times New Roman"/>
              </w:rPr>
              <w:t>июнь</w:t>
            </w:r>
            <w:r w:rsidR="00FC7F12">
              <w:rPr>
                <w:rFonts w:ascii="Times New Roman" w:hAnsi="Times New Roman" w:cs="Times New Roman"/>
              </w:rPr>
              <w:t xml:space="preserve"> 202</w:t>
            </w:r>
            <w:r w:rsidR="000F5F67">
              <w:rPr>
                <w:rFonts w:ascii="Times New Roman" w:hAnsi="Times New Roman" w:cs="Times New Roman"/>
              </w:rPr>
              <w:t>1</w:t>
            </w:r>
            <w:r w:rsidR="00FC7F12">
              <w:rPr>
                <w:rFonts w:ascii="Times New Roman" w:hAnsi="Times New Roman" w:cs="Times New Roman"/>
              </w:rPr>
              <w:t xml:space="preserve">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0F5F67" w:rsidP="000F5F67">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554000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пятьсот пятьдесят четыре</w:t>
            </w:r>
            <w:r w:rsidR="008D0E25" w:rsidRPr="008D0E25">
              <w:rPr>
                <w:rFonts w:ascii="Times New Roman" w:eastAsia="Calibri" w:hAnsi="Times New Roman" w:cs="Times New Roman"/>
                <w:b/>
                <w:sz w:val="24"/>
                <w:szCs w:val="24"/>
              </w:rPr>
              <w:t xml:space="preserve"> тысяч</w:t>
            </w:r>
            <w:r>
              <w:rPr>
                <w:rFonts w:ascii="Times New Roman" w:eastAsia="Calibri" w:hAnsi="Times New Roman" w:cs="Times New Roman"/>
                <w:b/>
                <w:sz w:val="24"/>
                <w:szCs w:val="24"/>
              </w:rPr>
              <w:t>и</w:t>
            </w:r>
            <w:r w:rsidR="008D0E25" w:rsidRPr="008D0E25">
              <w:rPr>
                <w:rFonts w:ascii="Times New Roman" w:eastAsia="Calibri" w:hAnsi="Times New Roman" w:cs="Times New Roman"/>
                <w:b/>
                <w:sz w:val="24"/>
                <w:szCs w:val="24"/>
              </w:rPr>
              <w:t xml:space="preserve"> рублей ноль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w:t>
            </w:r>
            <w:r w:rsidRPr="00574659">
              <w:rPr>
                <w:rFonts w:ascii="Times New Roman" w:hAnsi="Times New Roman" w:cs="Times New Roman"/>
              </w:rPr>
              <w:lastRenderedPageBreak/>
              <w:t xml:space="preserve">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lastRenderedPageBreak/>
              <w:t xml:space="preserve">При определении начальной (максимальной) цены договора </w:t>
            </w:r>
            <w:r>
              <w:rPr>
                <w:rFonts w:ascii="Times New Roman" w:hAnsi="Times New Roman" w:cs="Times New Roman"/>
              </w:rPr>
              <w:lastRenderedPageBreak/>
              <w:t>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676E59" w:rsidRDefault="005A68EF" w:rsidP="00676E59">
            <w:pPr>
              <w:spacing w:after="0" w:line="240" w:lineRule="auto"/>
              <w:jc w:val="both"/>
              <w:rPr>
                <w:rFonts w:ascii="Times New Roman" w:hAnsi="Times New Roman" w:cs="Times New Roman"/>
              </w:rPr>
            </w:pPr>
            <w:r w:rsidRPr="00676E59">
              <w:rPr>
                <w:rFonts w:ascii="Times New Roman" w:hAnsi="Times New Roman" w:cs="Times New Roman"/>
                <w:b/>
              </w:rPr>
              <w:t>0</w:t>
            </w:r>
            <w:r w:rsidR="000F5F67" w:rsidRPr="00676E59">
              <w:rPr>
                <w:rFonts w:ascii="Times New Roman" w:hAnsi="Times New Roman" w:cs="Times New Roman"/>
                <w:b/>
              </w:rPr>
              <w:t>1</w:t>
            </w:r>
            <w:r w:rsidRPr="00676E59">
              <w:rPr>
                <w:rFonts w:ascii="Times New Roman" w:hAnsi="Times New Roman" w:cs="Times New Roman"/>
                <w:b/>
              </w:rPr>
              <w:t>.0</w:t>
            </w:r>
            <w:r w:rsidR="00676E59" w:rsidRPr="00676E59">
              <w:rPr>
                <w:rFonts w:ascii="Times New Roman" w:hAnsi="Times New Roman" w:cs="Times New Roman"/>
                <w:b/>
              </w:rPr>
              <w:t>4</w:t>
            </w:r>
            <w:r w:rsidRPr="00676E59">
              <w:rPr>
                <w:rFonts w:ascii="Times New Roman" w:hAnsi="Times New Roman" w:cs="Times New Roman"/>
                <w:b/>
              </w:rPr>
              <w:t>.202</w:t>
            </w:r>
            <w:r w:rsidR="00676E59" w:rsidRPr="00676E59">
              <w:rPr>
                <w:rFonts w:ascii="Times New Roman" w:hAnsi="Times New Roman" w:cs="Times New Roman"/>
                <w:b/>
              </w:rPr>
              <w:t>1</w:t>
            </w:r>
            <w:r w:rsidRPr="00676E59">
              <w:rPr>
                <w:rFonts w:ascii="Times New Roman" w:hAnsi="Times New Roman" w:cs="Times New Roman"/>
                <w:b/>
              </w:rPr>
              <w:t>г.</w:t>
            </w:r>
            <w:r w:rsidR="002D4E24" w:rsidRPr="00676E59">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6713DA">
              <w:rPr>
                <w:rFonts w:ascii="Times New Roman" w:hAnsi="Times New Roman" w:cs="Times New Roman"/>
                <w:b/>
                <w:color w:val="000000"/>
              </w:rPr>
              <w:t>0</w:t>
            </w:r>
            <w:r w:rsidR="004B5EAD">
              <w:rPr>
                <w:rFonts w:ascii="Times New Roman" w:hAnsi="Times New Roman" w:cs="Times New Roman"/>
                <w:b/>
                <w:color w:val="000000"/>
              </w:rPr>
              <w:t>1</w:t>
            </w:r>
            <w:r w:rsidR="005A68EF" w:rsidRPr="005A68EF">
              <w:rPr>
                <w:rFonts w:ascii="Times New Roman" w:hAnsi="Times New Roman" w:cs="Times New Roman"/>
                <w:b/>
                <w:color w:val="000000"/>
              </w:rPr>
              <w:t>.0</w:t>
            </w:r>
            <w:r w:rsidR="00676E59">
              <w:rPr>
                <w:rFonts w:ascii="Times New Roman" w:hAnsi="Times New Roman" w:cs="Times New Roman"/>
                <w:b/>
                <w:color w:val="000000"/>
              </w:rPr>
              <w:t>4</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676E59">
              <w:rPr>
                <w:rFonts w:ascii="Times New Roman" w:hAnsi="Times New Roman" w:cs="Times New Roman"/>
                <w:b/>
                <w:color w:val="000000"/>
              </w:rPr>
              <w:t>1</w:t>
            </w:r>
            <w:r w:rsidRPr="005A68EF">
              <w:rPr>
                <w:rFonts w:ascii="Times New Roman" w:hAnsi="Times New Roman" w:cs="Times New Roman"/>
                <w:b/>
                <w:color w:val="000000"/>
              </w:rPr>
              <w:t xml:space="preserve"> г. </w:t>
            </w:r>
          </w:p>
          <w:p w:rsidR="002D4E24" w:rsidRPr="00574659" w:rsidRDefault="002D4E24" w:rsidP="00676E59">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676E59">
              <w:rPr>
                <w:rFonts w:ascii="Times New Roman" w:hAnsi="Times New Roman" w:cs="Times New Roman"/>
                <w:b/>
                <w:color w:val="000000"/>
              </w:rPr>
              <w:t>0</w:t>
            </w:r>
            <w:r w:rsidR="004B5EAD">
              <w:rPr>
                <w:rFonts w:ascii="Times New Roman" w:hAnsi="Times New Roman" w:cs="Times New Roman"/>
                <w:b/>
                <w:color w:val="000000"/>
              </w:rPr>
              <w:t>9</w:t>
            </w:r>
            <w:r w:rsidR="005A68EF" w:rsidRPr="005A68EF">
              <w:rPr>
                <w:rFonts w:ascii="Times New Roman" w:hAnsi="Times New Roman" w:cs="Times New Roman"/>
                <w:b/>
                <w:color w:val="000000"/>
              </w:rPr>
              <w:t>.0</w:t>
            </w:r>
            <w:r w:rsidR="00676E59">
              <w:rPr>
                <w:rFonts w:ascii="Times New Roman" w:hAnsi="Times New Roman" w:cs="Times New Roman"/>
                <w:b/>
                <w:color w:val="000000"/>
              </w:rPr>
              <w:t>4</w:t>
            </w:r>
            <w:r w:rsidR="005A68EF" w:rsidRPr="005A68EF">
              <w:rPr>
                <w:rFonts w:ascii="Times New Roman" w:hAnsi="Times New Roman" w:cs="Times New Roman"/>
                <w:b/>
                <w:color w:val="000000"/>
              </w:rPr>
              <w:t>.202</w:t>
            </w:r>
            <w:r w:rsidR="00676E59">
              <w:rPr>
                <w:rFonts w:ascii="Times New Roman" w:hAnsi="Times New Roman" w:cs="Times New Roman"/>
                <w:b/>
                <w:color w:val="000000"/>
              </w:rPr>
              <w:t>1</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w:t>
            </w:r>
            <w:r w:rsidR="004B5EAD">
              <w:rPr>
                <w:rFonts w:ascii="Times New Roman" w:hAnsi="Times New Roman" w:cs="Times New Roman"/>
                <w:b/>
                <w:color w:val="000000"/>
              </w:rPr>
              <w:t>6</w:t>
            </w:r>
            <w:r w:rsidR="005A68EF" w:rsidRPr="005A68EF">
              <w:rPr>
                <w:rFonts w:ascii="Times New Roman" w:hAnsi="Times New Roman" w:cs="Times New Roman"/>
                <w:b/>
                <w:color w:val="000000"/>
              </w:rPr>
              <w:t xml:space="preserve"> часо</w:t>
            </w:r>
            <w:bookmarkStart w:id="0" w:name="_GoBack"/>
            <w:bookmarkEnd w:id="0"/>
            <w:r w:rsidR="005A68EF" w:rsidRPr="005A68EF">
              <w:rPr>
                <w:rFonts w:ascii="Times New Roman" w:hAnsi="Times New Roman" w:cs="Times New Roman"/>
                <w:b/>
                <w:color w:val="000000"/>
              </w:rPr>
              <w:t>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676E59">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676E59">
              <w:rPr>
                <w:rFonts w:ascii="Times New Roman" w:hAnsi="Times New Roman" w:cs="Times New Roman"/>
                <w:b/>
              </w:rPr>
              <w:t>09</w:t>
            </w:r>
            <w:r w:rsidR="005A68EF" w:rsidRPr="005A68EF">
              <w:rPr>
                <w:rFonts w:ascii="Times New Roman" w:hAnsi="Times New Roman" w:cs="Times New Roman"/>
                <w:b/>
              </w:rPr>
              <w:t>.0</w:t>
            </w:r>
            <w:r w:rsidR="00676E59">
              <w:rPr>
                <w:rFonts w:ascii="Times New Roman" w:hAnsi="Times New Roman" w:cs="Times New Roman"/>
                <w:b/>
              </w:rPr>
              <w:t>4</w:t>
            </w:r>
            <w:r w:rsidR="005A68EF" w:rsidRPr="005A68EF">
              <w:rPr>
                <w:rFonts w:ascii="Times New Roman" w:hAnsi="Times New Roman" w:cs="Times New Roman"/>
                <w:b/>
              </w:rPr>
              <w:t>.202</w:t>
            </w:r>
            <w:r w:rsidR="00676E59">
              <w:rPr>
                <w:rFonts w:ascii="Times New Roman" w:hAnsi="Times New Roman" w:cs="Times New Roman"/>
                <w:b/>
              </w:rPr>
              <w:t>1</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6713DA">
              <w:rPr>
                <w:rFonts w:ascii="Times New Roman" w:hAnsi="Times New Roman" w:cs="Times New Roman"/>
                <w:b/>
              </w:rPr>
              <w:t>1</w:t>
            </w:r>
            <w:r w:rsidR="00676E59">
              <w:rPr>
                <w:rFonts w:ascii="Times New Roman" w:hAnsi="Times New Roman" w:cs="Times New Roman"/>
                <w:b/>
              </w:rPr>
              <w:t>6</w:t>
            </w:r>
            <w:r w:rsidR="00986E62" w:rsidRPr="005A68EF">
              <w:rPr>
                <w:rFonts w:ascii="Times New Roman" w:hAnsi="Times New Roman" w:cs="Times New Roman"/>
                <w:b/>
              </w:rPr>
              <w:t xml:space="preserve">:00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6713DA" w:rsidP="00676E59">
            <w:pPr>
              <w:spacing w:after="0" w:line="240" w:lineRule="auto"/>
              <w:jc w:val="both"/>
              <w:rPr>
                <w:rFonts w:ascii="Times New Roman" w:hAnsi="Times New Roman" w:cs="Times New Roman"/>
                <w:b/>
              </w:rPr>
            </w:pPr>
            <w:r>
              <w:rPr>
                <w:rFonts w:ascii="Times New Roman" w:hAnsi="Times New Roman" w:cs="Times New Roman"/>
                <w:b/>
              </w:rPr>
              <w:t>13</w:t>
            </w:r>
            <w:r w:rsidR="005A68EF" w:rsidRPr="005A68EF">
              <w:rPr>
                <w:rFonts w:ascii="Times New Roman" w:hAnsi="Times New Roman" w:cs="Times New Roman"/>
                <w:b/>
              </w:rPr>
              <w:t>.0</w:t>
            </w:r>
            <w:r w:rsidR="00676E59">
              <w:rPr>
                <w:rFonts w:ascii="Times New Roman" w:hAnsi="Times New Roman" w:cs="Times New Roman"/>
                <w:b/>
              </w:rPr>
              <w:t>4</w:t>
            </w:r>
            <w:r w:rsidR="005A68EF" w:rsidRPr="005A68EF">
              <w:rPr>
                <w:rFonts w:ascii="Times New Roman" w:hAnsi="Times New Roman" w:cs="Times New Roman"/>
                <w:b/>
              </w:rPr>
              <w:t>.202</w:t>
            </w:r>
            <w:r w:rsidR="00676E59">
              <w:rPr>
                <w:rFonts w:ascii="Times New Roman" w:hAnsi="Times New Roman" w:cs="Times New Roman"/>
                <w:b/>
              </w:rPr>
              <w:t>1</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Pr>
                <w:rFonts w:ascii="Times New Roman" w:hAnsi="Times New Roman" w:cs="Times New Roman"/>
                <w:b/>
              </w:rPr>
              <w:t>2</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676E59">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6713DA">
              <w:rPr>
                <w:rFonts w:ascii="Times New Roman" w:hAnsi="Times New Roman" w:cs="Times New Roman"/>
                <w:b/>
              </w:rPr>
              <w:t>13</w:t>
            </w:r>
            <w:r w:rsidRPr="005A68EF">
              <w:rPr>
                <w:rFonts w:ascii="Times New Roman" w:hAnsi="Times New Roman" w:cs="Times New Roman"/>
                <w:b/>
              </w:rPr>
              <w:t>.</w:t>
            </w:r>
            <w:r w:rsidR="003C57E7" w:rsidRPr="005A68EF">
              <w:rPr>
                <w:rFonts w:ascii="Times New Roman" w:hAnsi="Times New Roman" w:cs="Times New Roman"/>
                <w:b/>
              </w:rPr>
              <w:t>0</w:t>
            </w:r>
            <w:r w:rsidR="00676E59">
              <w:rPr>
                <w:rFonts w:ascii="Times New Roman" w:hAnsi="Times New Roman" w:cs="Times New Roman"/>
                <w:b/>
              </w:rPr>
              <w:t>4</w:t>
            </w:r>
            <w:r w:rsidRPr="005A68EF">
              <w:rPr>
                <w:rFonts w:ascii="Times New Roman" w:hAnsi="Times New Roman" w:cs="Times New Roman"/>
                <w:b/>
              </w:rPr>
              <w:t>.20</w:t>
            </w:r>
            <w:r w:rsidR="003C57E7" w:rsidRPr="005A68EF">
              <w:rPr>
                <w:rFonts w:ascii="Times New Roman" w:hAnsi="Times New Roman" w:cs="Times New Roman"/>
                <w:b/>
              </w:rPr>
              <w:t>2</w:t>
            </w:r>
            <w:r w:rsidR="00676E59">
              <w:rPr>
                <w:rFonts w:ascii="Times New Roman" w:hAnsi="Times New Roman" w:cs="Times New Roman"/>
                <w:b/>
              </w:rPr>
              <w:t>1</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12:00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1"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proofErr w:type="spellStart"/>
              <w:r w:rsidRPr="00FD3036">
                <w:rPr>
                  <w:rStyle w:val="af0"/>
                  <w:rFonts w:ascii="Times New Roman" w:hAnsi="Times New Roman" w:cs="Times New Roman"/>
                  <w:sz w:val="24"/>
                  <w:szCs w:val="24"/>
                  <w:lang w:val="en-US"/>
                </w:rPr>
                <w:t>etp</w:t>
              </w:r>
              <w:proofErr w:type="spellEnd"/>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proofErr w:type="spellStart"/>
              <w:r w:rsidRPr="00FD3036">
                <w:rPr>
                  <w:rStyle w:val="af0"/>
                  <w:rFonts w:ascii="Times New Roman" w:hAnsi="Times New Roman" w:cs="Times New Roman"/>
                  <w:sz w:val="24"/>
                  <w:szCs w:val="24"/>
                  <w:lang w:val="en-US"/>
                </w:rPr>
                <w:t>ru</w:t>
              </w:r>
              <w:proofErr w:type="spellEnd"/>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2"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5"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6"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7"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5198B">
              <w:rPr>
                <w:rFonts w:ascii="Times New Roman" w:hAnsi="Times New Roman" w:cs="Times New Roman"/>
                <w:shd w:val="clear" w:color="auto" w:fill="FFFFFF"/>
              </w:rPr>
              <w:lastRenderedPageBreak/>
              <w:t>правонарушения, предусмотренного </w:t>
            </w:r>
            <w:hyperlink r:id="rId18"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6F1E9A">
              <w:rPr>
                <w:rFonts w:ascii="Times New Roman" w:hAnsi="Times New Roman" w:cs="Times New Roman"/>
              </w:rPr>
              <w:lastRenderedPageBreak/>
              <w:t xml:space="preserve">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w:t>
            </w:r>
            <w:r w:rsidRPr="001B15FC">
              <w:rPr>
                <w:rFonts w:ascii="Times New Roman" w:hAnsi="Times New Roman" w:cs="Times New Roman"/>
                <w:shd w:val="clear" w:color="auto" w:fill="FFFFFF"/>
              </w:rPr>
              <w:lastRenderedPageBreak/>
              <w:t>(исполнителя, подрядчика) только в случае возникновения обстоятельств </w:t>
            </w:r>
            <w:hyperlink r:id="rId19" w:anchor="dst100026" w:history="1">
              <w:r w:rsidRPr="001B15FC">
                <w:rPr>
                  <w:rStyle w:val="af0"/>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proofErr w:type="gramStart"/>
            <w:r w:rsidRPr="00B764C3">
              <w:rPr>
                <w:rFonts w:ascii="Times New Roman" w:hAnsi="Times New Roman" w:cs="Times New Roman"/>
              </w:rPr>
              <w:t>победителем закупки</w:t>
            </w:r>
            <w:proofErr w:type="gramEnd"/>
            <w:r w:rsidRPr="00B764C3">
              <w:rPr>
                <w:rFonts w:ascii="Times New Roman" w:hAnsi="Times New Roman" w:cs="Times New Roman"/>
              </w:rPr>
              <w:t xml:space="preserve">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w:t>
      </w:r>
      <w:proofErr w:type="gramStart"/>
      <w:r w:rsidRPr="00691934">
        <w:rPr>
          <w:rFonts w:ascii="Times New Roman" w:hAnsi="Times New Roman" w:cs="Times New Roman"/>
          <w:i/>
        </w:rPr>
        <w:t>оформляется  участником</w:t>
      </w:r>
      <w:proofErr w:type="gramEnd"/>
      <w:r w:rsidRPr="00691934">
        <w:rPr>
          <w:rFonts w:ascii="Times New Roman" w:hAnsi="Times New Roman" w:cs="Times New Roman"/>
          <w:i/>
        </w:rPr>
        <w:t xml:space="preserve">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Ед.изм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 xml:space="preserve">4. Мы согласны с тем, </w:t>
      </w:r>
      <w:proofErr w:type="gramStart"/>
      <w:r w:rsidRPr="00691934">
        <w:rPr>
          <w:rFonts w:ascii="Times New Roman" w:hAnsi="Times New Roman" w:cs="Times New Roman"/>
          <w:shd w:val="clear" w:color="auto" w:fill="FFFFFF"/>
        </w:rPr>
        <w:t>что в случае если</w:t>
      </w:r>
      <w:proofErr w:type="gramEnd"/>
      <w:r w:rsidRPr="00691934">
        <w:rPr>
          <w:rFonts w:ascii="Times New Roman" w:hAnsi="Times New Roman" w:cs="Times New Roman"/>
          <w:shd w:val="clear" w:color="auto" w:fill="FFFFFF"/>
        </w:rPr>
        <w:t xml:space="preserve">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20"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1"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3"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4"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5"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w:t>
            </w:r>
            <w:proofErr w:type="gramStart"/>
            <w:r w:rsidRPr="00691934">
              <w:rPr>
                <w:rFonts w:ascii="Times New Roman" w:hAnsi="Times New Roman" w:cs="Times New Roman"/>
                <w:i/>
              </w:rPr>
              <w:t>-  физического</w:t>
            </w:r>
            <w:proofErr w:type="gramEnd"/>
            <w:r w:rsidRPr="00691934">
              <w:rPr>
                <w:rFonts w:ascii="Times New Roman" w:hAnsi="Times New Roman" w:cs="Times New Roman"/>
                <w:i/>
              </w:rPr>
              <w:t xml:space="preserve">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134" w:header="709" w:footer="709" w:gutter="0"/>
          <w:cols w:space="708"/>
          <w:docGrid w:linePitch="360"/>
        </w:sectPr>
      </w:pPr>
    </w:p>
    <w:p w:rsidR="0030663C" w:rsidRPr="00691934" w:rsidRDefault="0030663C" w:rsidP="0030663C">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 xml:space="preserve">Приложение № </w:t>
      </w:r>
      <w:r>
        <w:rPr>
          <w:rFonts w:ascii="Times New Roman" w:hAnsi="Times New Roman" w:cs="Times New Roman"/>
          <w:b/>
        </w:rPr>
        <w:t>2</w:t>
      </w:r>
    </w:p>
    <w:p w:rsidR="0030663C" w:rsidRPr="00691934" w:rsidRDefault="0030663C" w:rsidP="0030663C">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F67205" w:rsidRPr="00F67205" w:rsidRDefault="00F67205" w:rsidP="00F67205">
      <w:pPr>
        <w:pStyle w:val="af1"/>
        <w:jc w:val="center"/>
        <w:rPr>
          <w:rFonts w:ascii="Times New Roman" w:hAnsi="Times New Roman" w:cs="Times New Roman"/>
          <w:b/>
          <w:sz w:val="22"/>
          <w:szCs w:val="22"/>
        </w:rPr>
      </w:pPr>
    </w:p>
    <w:p w:rsidR="00F67205" w:rsidRDefault="00F67205" w:rsidP="00F67205">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B231E4" w:rsidRDefault="00B231E4" w:rsidP="00F67205">
      <w:pPr>
        <w:widowControl w:val="0"/>
        <w:spacing w:after="0" w:line="240" w:lineRule="auto"/>
        <w:jc w:val="center"/>
        <w:rPr>
          <w:rFonts w:ascii="Times New Roman" w:hAnsi="Times New Roman" w:cs="Times New Roman"/>
          <w:b/>
        </w:rPr>
      </w:pPr>
      <w:r>
        <w:rPr>
          <w:rFonts w:ascii="Times New Roman" w:hAnsi="Times New Roman" w:cs="Times New Roman"/>
          <w:b/>
        </w:rPr>
        <w:t>на оказание услуг по профессиональному обучению безработных граждан профессии «Сварщик ручной дуговой сварки плавящимся покрытым электродом» «Сварщик дуговой сварки неплавящимся электродом в защитном газе»</w:t>
      </w:r>
    </w:p>
    <w:p w:rsidR="00051996" w:rsidRPr="00F67205" w:rsidRDefault="00051996" w:rsidP="00F67205">
      <w:pPr>
        <w:widowControl w:val="0"/>
        <w:spacing w:after="0" w:line="240" w:lineRule="auto"/>
        <w:jc w:val="center"/>
        <w:rPr>
          <w:rFonts w:ascii="Times New Roman" w:hAnsi="Times New Roman" w:cs="Times New Roman"/>
          <w:b/>
        </w:rPr>
      </w:pPr>
    </w:p>
    <w:p w:rsidR="00051996" w:rsidRPr="000F1246" w:rsidRDefault="004459B2" w:rsidP="00051996">
      <w:pPr>
        <w:pStyle w:val="a8"/>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24"/>
          <w:u w:val="single"/>
          <w:lang w:eastAsia="ar-SA"/>
        </w:rPr>
      </w:pPr>
      <w:r w:rsidRPr="000F1246">
        <w:rPr>
          <w:rFonts w:ascii="Times New Roman" w:eastAsia="Times New Roman" w:hAnsi="Times New Roman" w:cs="Times New Roman"/>
          <w:b/>
          <w:color w:val="000000"/>
          <w:sz w:val="24"/>
          <w:szCs w:val="24"/>
          <w:lang w:eastAsia="ru-RU"/>
        </w:rPr>
        <w:t>Наименование оказываемых услуг:</w:t>
      </w:r>
      <w:r w:rsidRPr="000F1246">
        <w:rPr>
          <w:rFonts w:ascii="Times New Roman" w:eastAsia="Times New Roman" w:hAnsi="Times New Roman" w:cs="Times New Roman"/>
          <w:color w:val="000000"/>
          <w:sz w:val="24"/>
          <w:szCs w:val="24"/>
          <w:lang w:eastAsia="ru-RU"/>
        </w:rPr>
        <w:t xml:space="preserve"> </w:t>
      </w:r>
    </w:p>
    <w:p w:rsidR="00B231E4" w:rsidRDefault="00B231E4" w:rsidP="00B231E4">
      <w:pPr>
        <w:widowControl w:val="0"/>
        <w:spacing w:after="0" w:line="240" w:lineRule="auto"/>
        <w:jc w:val="center"/>
        <w:rPr>
          <w:rFonts w:ascii="Times New Roman" w:hAnsi="Times New Roman" w:cs="Times New Roman"/>
          <w:sz w:val="24"/>
          <w:szCs w:val="24"/>
        </w:rPr>
      </w:pPr>
      <w:r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Times New Roman"/>
          <w:sz w:val="24"/>
          <w:szCs w:val="24"/>
          <w:lang w:eastAsia="ar-SA"/>
        </w:rPr>
        <w:t xml:space="preserve"> </w:t>
      </w:r>
      <w:r w:rsidR="004459B2" w:rsidRPr="000F1246">
        <w:rPr>
          <w:rFonts w:ascii="Times New Roman" w:eastAsia="Times New Roman" w:hAnsi="Times New Roman" w:cs="Arial"/>
          <w:sz w:val="24"/>
          <w:szCs w:val="24"/>
          <w:lang w:eastAsia="ar-SA"/>
        </w:rPr>
        <w:t>оказание</w:t>
      </w:r>
      <w:r w:rsidRPr="000F1246">
        <w:rPr>
          <w:rFonts w:ascii="Times New Roman" w:eastAsia="Times New Roman" w:hAnsi="Times New Roman" w:cs="Arial"/>
          <w:sz w:val="24"/>
          <w:szCs w:val="24"/>
          <w:lang w:eastAsia="ar-SA"/>
        </w:rPr>
        <w:t xml:space="preserve"> образовательных услуг по</w:t>
      </w:r>
      <w:r w:rsidRPr="000F1246">
        <w:rPr>
          <w:rFonts w:ascii="Times New Roman" w:hAnsi="Times New Roman" w:cs="Times New Roman"/>
          <w:sz w:val="24"/>
          <w:szCs w:val="24"/>
        </w:rPr>
        <w:t xml:space="preserve"> профессиональному обучению безработных граждан профессии «Сварщик ручной дуговой сварки плавящимся покрытым электродом» «Сварщик дуговой сварки неплавящимся электродом в защитном газе»</w:t>
      </w:r>
      <w:r w:rsidR="000F1246">
        <w:rPr>
          <w:rFonts w:ascii="Times New Roman" w:hAnsi="Times New Roman" w:cs="Times New Roman"/>
          <w:sz w:val="24"/>
          <w:szCs w:val="24"/>
        </w:rPr>
        <w:t>.</w:t>
      </w:r>
      <w:r w:rsidR="00D43E6F">
        <w:rPr>
          <w:rFonts w:ascii="Times New Roman" w:hAnsi="Times New Roman" w:cs="Times New Roman"/>
          <w:sz w:val="24"/>
          <w:szCs w:val="24"/>
        </w:rPr>
        <w:t xml:space="preserve"> Сварщик дуговой сварки неплавящимся электродом в защитном газе».</w:t>
      </w:r>
    </w:p>
    <w:p w:rsidR="000F1246" w:rsidRPr="000F1246" w:rsidRDefault="000F1246" w:rsidP="00B231E4">
      <w:pPr>
        <w:widowControl w:val="0"/>
        <w:spacing w:after="0" w:line="240" w:lineRule="auto"/>
        <w:jc w:val="center"/>
        <w:rPr>
          <w:rFonts w:ascii="Times New Roman" w:hAnsi="Times New Roman" w:cs="Times New Roman"/>
          <w:sz w:val="24"/>
          <w:szCs w:val="24"/>
        </w:rPr>
      </w:pPr>
    </w:p>
    <w:p w:rsidR="00B231E4" w:rsidRPr="000F1246" w:rsidRDefault="00B231E4"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 xml:space="preserve">Заказчик: </w:t>
      </w:r>
      <w:r w:rsidRPr="000F1246">
        <w:rPr>
          <w:rFonts w:ascii="Times New Roman" w:hAnsi="Times New Roman" w:cs="Times New Roman"/>
          <w:sz w:val="24"/>
          <w:szCs w:val="24"/>
        </w:rPr>
        <w:t>ГАОУ ДПО Республики Карелия «Центр обучения и мониторинга трудовых ресурсов»</w:t>
      </w:r>
      <w:r w:rsidR="000F1246">
        <w:rPr>
          <w:rFonts w:ascii="Times New Roman" w:hAnsi="Times New Roman" w:cs="Times New Roman"/>
          <w:sz w:val="24"/>
          <w:szCs w:val="24"/>
        </w:rPr>
        <w:t>.</w:t>
      </w:r>
    </w:p>
    <w:p w:rsidR="0025283F" w:rsidRPr="000F1246" w:rsidRDefault="0025283F" w:rsidP="00B231E4">
      <w:pPr>
        <w:pStyle w:val="a8"/>
        <w:widowControl w:val="0"/>
        <w:numPr>
          <w:ilvl w:val="0"/>
          <w:numId w:val="5"/>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Объем и качество оказываемых услуг:</w:t>
      </w:r>
    </w:p>
    <w:p w:rsidR="00B231E4" w:rsidRPr="000F1246" w:rsidRDefault="0025283F" w:rsidP="0025283F">
      <w:pPr>
        <w:widowControl w:val="0"/>
        <w:spacing w:after="0" w:line="240" w:lineRule="auto"/>
        <w:rPr>
          <w:rFonts w:ascii="Times New Roman" w:hAnsi="Times New Roman" w:cs="Times New Roman"/>
          <w:sz w:val="24"/>
          <w:szCs w:val="24"/>
        </w:rPr>
      </w:pPr>
      <w:r w:rsidRPr="000F1246">
        <w:rPr>
          <w:rFonts w:ascii="Times New Roman" w:hAnsi="Times New Roman" w:cs="Times New Roman"/>
          <w:sz w:val="24"/>
          <w:szCs w:val="24"/>
        </w:rPr>
        <w:t xml:space="preserve">             </w:t>
      </w:r>
      <w:r w:rsidR="00CD06E5" w:rsidRPr="000F1246">
        <w:rPr>
          <w:rFonts w:ascii="Times New Roman" w:hAnsi="Times New Roman" w:cs="Times New Roman"/>
          <w:sz w:val="24"/>
          <w:szCs w:val="24"/>
        </w:rPr>
        <w:t xml:space="preserve">   </w:t>
      </w:r>
      <w:r w:rsidRPr="000F1246">
        <w:rPr>
          <w:rFonts w:ascii="Times New Roman" w:hAnsi="Times New Roman" w:cs="Times New Roman"/>
          <w:sz w:val="24"/>
          <w:szCs w:val="24"/>
        </w:rPr>
        <w:t xml:space="preserve">Общее количество обучаемых – </w:t>
      </w:r>
      <w:r w:rsidR="009306CA">
        <w:rPr>
          <w:rFonts w:ascii="Times New Roman" w:hAnsi="Times New Roman" w:cs="Times New Roman"/>
          <w:sz w:val="24"/>
          <w:szCs w:val="24"/>
        </w:rPr>
        <w:t>20</w:t>
      </w:r>
      <w:r w:rsidRPr="000F1246">
        <w:rPr>
          <w:rFonts w:ascii="Times New Roman" w:hAnsi="Times New Roman" w:cs="Times New Roman"/>
          <w:sz w:val="24"/>
          <w:szCs w:val="24"/>
        </w:rPr>
        <w:t xml:space="preserve"> человек.</w:t>
      </w:r>
    </w:p>
    <w:p w:rsidR="004459B2" w:rsidRPr="000F1246" w:rsidRDefault="00B231E4"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25283F" w:rsidRPr="000F1246">
        <w:rPr>
          <w:rFonts w:ascii="Times New Roman" w:eastAsia="Times New Roman" w:hAnsi="Times New Roman" w:cs="Arial"/>
          <w:sz w:val="24"/>
          <w:szCs w:val="24"/>
          <w:lang w:eastAsia="ar-SA"/>
        </w:rPr>
        <w:t xml:space="preserve">             Программа обучения составляет </w:t>
      </w:r>
      <w:r w:rsidR="009306CA" w:rsidRPr="009306CA">
        <w:rPr>
          <w:rFonts w:ascii="Times New Roman" w:eastAsia="Times New Roman" w:hAnsi="Times New Roman" w:cs="Arial"/>
          <w:b/>
          <w:sz w:val="24"/>
          <w:szCs w:val="24"/>
          <w:lang w:eastAsia="ar-SA"/>
        </w:rPr>
        <w:t>3</w:t>
      </w:r>
      <w:r w:rsidR="00213366">
        <w:rPr>
          <w:rFonts w:ascii="Times New Roman" w:eastAsia="Times New Roman" w:hAnsi="Times New Roman" w:cs="Arial"/>
          <w:b/>
          <w:sz w:val="24"/>
          <w:szCs w:val="24"/>
          <w:lang w:eastAsia="ar-SA"/>
        </w:rPr>
        <w:t>6</w:t>
      </w:r>
      <w:r w:rsidR="00F34D75">
        <w:rPr>
          <w:rFonts w:ascii="Times New Roman" w:eastAsia="Times New Roman" w:hAnsi="Times New Roman" w:cs="Arial"/>
          <w:b/>
          <w:sz w:val="24"/>
          <w:szCs w:val="24"/>
          <w:lang w:eastAsia="ar-SA"/>
        </w:rPr>
        <w:t>0</w:t>
      </w:r>
      <w:r w:rsidR="0025283F" w:rsidRPr="000F1246">
        <w:rPr>
          <w:rFonts w:ascii="Times New Roman" w:eastAsia="Times New Roman" w:hAnsi="Times New Roman" w:cs="Arial"/>
          <w:color w:val="FF0000"/>
          <w:sz w:val="24"/>
          <w:szCs w:val="24"/>
          <w:lang w:eastAsia="ar-SA"/>
        </w:rPr>
        <w:t xml:space="preserve"> </w:t>
      </w:r>
      <w:r w:rsidR="0025283F" w:rsidRPr="000F1246">
        <w:rPr>
          <w:rFonts w:ascii="Times New Roman" w:eastAsia="Times New Roman" w:hAnsi="Times New Roman" w:cs="Arial"/>
          <w:sz w:val="24"/>
          <w:szCs w:val="24"/>
          <w:lang w:eastAsia="ar-SA"/>
        </w:rPr>
        <w:t>часов. В том числе</w:t>
      </w:r>
      <w:r w:rsidR="009306CA">
        <w:rPr>
          <w:rFonts w:ascii="Times New Roman" w:eastAsia="Times New Roman" w:hAnsi="Times New Roman" w:cs="Arial"/>
          <w:sz w:val="24"/>
          <w:szCs w:val="24"/>
          <w:lang w:eastAsia="ar-SA"/>
        </w:rPr>
        <w:t>,</w:t>
      </w:r>
      <w:r w:rsidR="0025283F" w:rsidRPr="000F1246">
        <w:rPr>
          <w:rFonts w:ascii="Times New Roman" w:eastAsia="Times New Roman" w:hAnsi="Times New Roman" w:cs="Arial"/>
          <w:sz w:val="24"/>
          <w:szCs w:val="24"/>
          <w:lang w:eastAsia="ar-SA"/>
        </w:rPr>
        <w:t xml:space="preserve"> теоретическое обучение и практическое обучение.</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Обучение безработных граждан, направленных заказчиком, </w:t>
      </w:r>
      <w:r w:rsidR="00B022BB">
        <w:rPr>
          <w:rFonts w:ascii="Times New Roman" w:eastAsia="Times New Roman" w:hAnsi="Times New Roman" w:cs="Arial"/>
          <w:sz w:val="24"/>
          <w:szCs w:val="24"/>
          <w:lang w:eastAsia="ar-SA"/>
        </w:rPr>
        <w:t>осуществляется</w:t>
      </w:r>
      <w:r w:rsidRPr="000F1246">
        <w:rPr>
          <w:rFonts w:ascii="Times New Roman" w:eastAsia="Times New Roman" w:hAnsi="Times New Roman" w:cs="Arial"/>
          <w:sz w:val="24"/>
          <w:szCs w:val="24"/>
          <w:lang w:eastAsia="ar-SA"/>
        </w:rPr>
        <w:t xml:space="preserve"> группой по разработанному Исполнителем профессиональной образовательной программы с учетом установленных методических требований к обучению.</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соответствовать профессиональным стандартам, квалификационным требованиям, указанным в квалификационных справочниках о соответствующим должностям, п</w:t>
      </w:r>
      <w:r w:rsidR="00827103" w:rsidRPr="000F1246">
        <w:rPr>
          <w:rFonts w:ascii="Times New Roman" w:eastAsia="Times New Roman" w:hAnsi="Times New Roman" w:cs="Arial"/>
          <w:sz w:val="24"/>
          <w:szCs w:val="24"/>
          <w:lang w:eastAsia="ar-SA"/>
        </w:rPr>
        <w:t>р</w:t>
      </w:r>
      <w:r w:rsidRPr="000F1246">
        <w:rPr>
          <w:rFonts w:ascii="Times New Roman" w:eastAsia="Times New Roman" w:hAnsi="Times New Roman" w:cs="Arial"/>
          <w:sz w:val="24"/>
          <w:szCs w:val="24"/>
          <w:lang w:eastAsia="ar-SA"/>
        </w:rPr>
        <w:t>офессиям(специальностям)</w:t>
      </w:r>
      <w:r w:rsidR="00827103" w:rsidRPr="000F1246">
        <w:rPr>
          <w:rFonts w:ascii="Times New Roman" w:eastAsia="Times New Roman" w:hAnsi="Times New Roman" w:cs="Arial"/>
          <w:sz w:val="24"/>
          <w:szCs w:val="24"/>
          <w:lang w:eastAsia="ar-SA"/>
        </w:rPr>
        <w:t>,</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включать лекционные и практические занятия,</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быть оптимальной по длительности обучения, а также по видам и нормативам учебной нагрузки.</w:t>
      </w:r>
    </w:p>
    <w:p w:rsidR="00827103"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 включать изучение дисциплин базового, общетехнического специального и профессионального цикла.</w:t>
      </w:r>
    </w:p>
    <w:p w:rsidR="0025283F" w:rsidRPr="000F1246" w:rsidRDefault="00827103"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организовать учебный процесс.</w:t>
      </w:r>
    </w:p>
    <w:p w:rsidR="00827103" w:rsidRPr="000F1246" w:rsidRDefault="00827103" w:rsidP="00B022BB">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Форма обучения безработных граждан – очная</w:t>
      </w:r>
      <w:r w:rsidR="00B022BB">
        <w:rPr>
          <w:rFonts w:ascii="Times New Roman" w:eastAsia="Times New Roman" w:hAnsi="Times New Roman" w:cs="Arial"/>
          <w:sz w:val="24"/>
          <w:szCs w:val="24"/>
          <w:lang w:eastAsia="ar-SA"/>
        </w:rPr>
        <w:t xml:space="preserve"> или</w:t>
      </w:r>
      <w:r w:rsidR="00B022BB" w:rsidRPr="00B022BB">
        <w:rPr>
          <w:rFonts w:ascii="Times New Roman" w:hAnsi="Times New Roman" w:cs="Times New Roman"/>
          <w:sz w:val="24"/>
          <w:szCs w:val="24"/>
        </w:rPr>
        <w:t xml:space="preserve"> </w:t>
      </w:r>
      <w:r w:rsidR="00B022BB">
        <w:rPr>
          <w:rFonts w:ascii="Times New Roman" w:hAnsi="Times New Roman" w:cs="Times New Roman"/>
          <w:sz w:val="24"/>
          <w:szCs w:val="24"/>
        </w:rPr>
        <w:t>очно-заочная с применением дистанционных образовательных технологий</w:t>
      </w:r>
      <w:r w:rsidR="00B022BB" w:rsidRPr="007157BE">
        <w:rPr>
          <w:rFonts w:ascii="Times New Roman" w:hAnsi="Times New Roman" w:cs="Times New Roman"/>
          <w:sz w:val="24"/>
          <w:szCs w:val="24"/>
        </w:rPr>
        <w:t>.</w:t>
      </w:r>
    </w:p>
    <w:p w:rsidR="00827103"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827103" w:rsidRPr="000F1246">
        <w:rPr>
          <w:rFonts w:ascii="Times New Roman" w:eastAsia="Times New Roman" w:hAnsi="Times New Roman" w:cs="Arial"/>
          <w:sz w:val="24"/>
          <w:szCs w:val="24"/>
          <w:lang w:eastAsia="ar-SA"/>
        </w:rPr>
        <w:t>Организация учебной практики осуществляется в аудиториях образовательной организации</w:t>
      </w:r>
      <w:r w:rsidRPr="000F1246">
        <w:rPr>
          <w:rFonts w:ascii="Times New Roman" w:eastAsia="Times New Roman" w:hAnsi="Times New Roman" w:cs="Arial"/>
          <w:sz w:val="24"/>
          <w:szCs w:val="24"/>
          <w:lang w:eastAsia="ar-SA"/>
        </w:rPr>
        <w:t xml:space="preserve"> и с предоставлением мест для ее проведения.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При оказании услуг используются современное оборудование, наглядные пособия, технические средства обучения.</w:t>
      </w:r>
    </w:p>
    <w:p w:rsidR="0053171F" w:rsidRPr="000F1246" w:rsidRDefault="0053171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По окончании обучения проводится итоговая аттестация и выдача документов установленного образца.</w:t>
      </w:r>
    </w:p>
    <w:p w:rsidR="009306CA" w:rsidRPr="009306CA" w:rsidRDefault="009306CA" w:rsidP="009306C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b/>
          <w:sz w:val="24"/>
          <w:szCs w:val="24"/>
          <w:lang w:eastAsia="ar-SA"/>
        </w:rPr>
        <w:t>П</w:t>
      </w:r>
      <w:r w:rsidR="0023132D" w:rsidRPr="000F1246">
        <w:rPr>
          <w:rFonts w:ascii="Times New Roman" w:eastAsia="Times New Roman" w:hAnsi="Times New Roman" w:cs="Arial"/>
          <w:b/>
          <w:sz w:val="24"/>
          <w:szCs w:val="24"/>
          <w:lang w:eastAsia="ar-SA"/>
        </w:rPr>
        <w:t xml:space="preserve">равовое основание: </w:t>
      </w:r>
      <w:r w:rsidR="0023132D" w:rsidRPr="000F1246">
        <w:rPr>
          <w:rFonts w:ascii="Times New Roman" w:eastAsia="Times New Roman" w:hAnsi="Times New Roman" w:cs="Arial"/>
          <w:sz w:val="24"/>
          <w:szCs w:val="24"/>
          <w:lang w:eastAsia="ar-SA"/>
        </w:rPr>
        <w:t>Качество образовательн</w:t>
      </w:r>
      <w:r w:rsidR="003F21B5">
        <w:rPr>
          <w:rFonts w:ascii="Times New Roman" w:eastAsia="Times New Roman" w:hAnsi="Times New Roman" w:cs="Arial"/>
          <w:sz w:val="24"/>
          <w:szCs w:val="24"/>
          <w:lang w:eastAsia="ar-SA"/>
        </w:rPr>
        <w:t xml:space="preserve">ых услуг должно соответствовать </w:t>
      </w:r>
      <w:r w:rsidR="0023132D" w:rsidRPr="009306CA">
        <w:rPr>
          <w:rFonts w:ascii="Times New Roman" w:eastAsia="Times New Roman" w:hAnsi="Times New Roman" w:cs="Times New Roman"/>
          <w:sz w:val="24"/>
          <w:szCs w:val="24"/>
          <w:lang w:eastAsia="ar-SA"/>
        </w:rPr>
        <w:t>следующим нормативным правовым актам:</w:t>
      </w:r>
    </w:p>
    <w:p w:rsidR="00733CF6" w:rsidRPr="009306CA" w:rsidRDefault="0023132D" w:rsidP="00930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06CA">
        <w:rPr>
          <w:rFonts w:ascii="Times New Roman" w:hAnsi="Times New Roman" w:cs="Times New Roman"/>
          <w:sz w:val="24"/>
          <w:szCs w:val="24"/>
        </w:rPr>
        <w:t>Закон Российской Федерации «Об образовании в Российской Федерации» от 29.12.2012 № 273–ФЗ</w:t>
      </w:r>
      <w:r w:rsidR="000F480B" w:rsidRPr="009306CA">
        <w:rPr>
          <w:rFonts w:ascii="Times New Roman" w:hAnsi="Times New Roman" w:cs="Times New Roman"/>
          <w:sz w:val="24"/>
          <w:szCs w:val="24"/>
        </w:rPr>
        <w:t xml:space="preserve"> </w:t>
      </w:r>
      <w:r w:rsidRPr="009306CA">
        <w:rPr>
          <w:rFonts w:ascii="Times New Roman" w:hAnsi="Times New Roman" w:cs="Times New Roman"/>
          <w:sz w:val="24"/>
          <w:szCs w:val="24"/>
        </w:rPr>
        <w:t>(с изменениями);</w:t>
      </w:r>
      <w:r w:rsidR="000F480B" w:rsidRPr="009306CA">
        <w:rPr>
          <w:rFonts w:ascii="Times New Roman" w:hAnsi="Times New Roman" w:cs="Times New Roman"/>
          <w:b/>
          <w:bCs/>
          <w:sz w:val="24"/>
          <w:szCs w:val="24"/>
          <w:lang w:eastAsia="ru-RU"/>
        </w:rPr>
        <w:t xml:space="preserve"> </w:t>
      </w:r>
      <w:r w:rsidR="000F480B" w:rsidRPr="009306CA">
        <w:rPr>
          <w:rFonts w:ascii="Times New Roman" w:hAnsi="Times New Roman" w:cs="Times New Roman"/>
          <w:bCs/>
          <w:sz w:val="24"/>
          <w:szCs w:val="24"/>
          <w:lang w:eastAsia="ru-RU"/>
        </w:rPr>
        <w:t>Постановление Правительства РФ от 18 сентября 2020 г. № 1490 "О лицензировании образовательной деятельности"</w:t>
      </w:r>
      <w:r w:rsidR="00733CF6" w:rsidRPr="009306CA">
        <w:rPr>
          <w:rFonts w:ascii="Times New Roman" w:hAnsi="Times New Roman" w:cs="Times New Roman"/>
          <w:bCs/>
          <w:sz w:val="24"/>
          <w:szCs w:val="24"/>
          <w:lang w:eastAsia="ru-RU"/>
        </w:rPr>
        <w:t>,</w:t>
      </w:r>
      <w:r w:rsidR="000F480B" w:rsidRPr="009306CA">
        <w:rPr>
          <w:rFonts w:ascii="Times New Roman" w:hAnsi="Times New Roman" w:cs="Times New Roman"/>
          <w:b/>
          <w:bCs/>
          <w:sz w:val="24"/>
          <w:szCs w:val="24"/>
          <w:lang w:eastAsia="ru-RU"/>
        </w:rPr>
        <w:t xml:space="preserve"> </w:t>
      </w:r>
      <w:r w:rsidR="00606BAF" w:rsidRPr="009306CA">
        <w:rPr>
          <w:rFonts w:ascii="Times New Roman" w:hAnsi="Times New Roman" w:cs="Times New Roman"/>
          <w:sz w:val="24"/>
          <w:szCs w:val="24"/>
        </w:rPr>
        <w:t xml:space="preserve">Постановление Минтруда РФ и </w:t>
      </w:r>
      <w:r w:rsidR="00010E25" w:rsidRPr="009306CA">
        <w:rPr>
          <w:rFonts w:ascii="Times New Roman" w:hAnsi="Times New Roman" w:cs="Times New Roman"/>
          <w:sz w:val="24"/>
          <w:szCs w:val="24"/>
        </w:rPr>
        <w:t>Минобразования</w:t>
      </w:r>
      <w:r w:rsidR="00606BAF" w:rsidRPr="009306CA">
        <w:rPr>
          <w:rFonts w:ascii="Times New Roman" w:hAnsi="Times New Roman" w:cs="Times New Roman"/>
          <w:sz w:val="24"/>
          <w:szCs w:val="24"/>
        </w:rPr>
        <w:t xml:space="preserve"> РФ от 13 января 2000 г. N 3/1</w:t>
      </w:r>
      <w:r w:rsidR="00DA02CC" w:rsidRPr="009306CA">
        <w:rPr>
          <w:rFonts w:ascii="Times New Roman" w:hAnsi="Times New Roman" w:cs="Times New Roman"/>
          <w:sz w:val="24"/>
          <w:szCs w:val="24"/>
        </w:rPr>
        <w:t xml:space="preserve"> </w:t>
      </w:r>
      <w:r w:rsidR="00010E25" w:rsidRPr="009306CA">
        <w:rPr>
          <w:rFonts w:ascii="Times New Roman" w:hAnsi="Times New Roman" w:cs="Times New Roman"/>
          <w:sz w:val="24"/>
          <w:szCs w:val="24"/>
        </w:rPr>
        <w:t>«Об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r w:rsidR="000C577C" w:rsidRPr="009306CA">
        <w:rPr>
          <w:rFonts w:ascii="Times New Roman" w:hAnsi="Times New Roman" w:cs="Times New Roman"/>
          <w:sz w:val="24"/>
          <w:szCs w:val="24"/>
        </w:rPr>
        <w:t xml:space="preserve">, Приказ Министерства образования и науки РФ от 02 июля 2013 года №513 «Об утверждении Перечня профессий рабочих, должностей служащих, по которым осуществляется профессиональное обучение» (с изменениями на 25 апреля 2019 года). </w:t>
      </w:r>
    </w:p>
    <w:p w:rsidR="0023132D" w:rsidRDefault="009306CA" w:rsidP="009306CA">
      <w:pPr>
        <w:pStyle w:val="7"/>
        <w:numPr>
          <w:ilvl w:val="0"/>
          <w:numId w:val="5"/>
        </w:numPr>
        <w:jc w:val="both"/>
        <w:rPr>
          <w:b/>
        </w:rPr>
      </w:pPr>
      <w:r>
        <w:t xml:space="preserve"> </w:t>
      </w:r>
      <w:r w:rsidR="000C577C" w:rsidRPr="000F1246">
        <w:rPr>
          <w:b/>
        </w:rPr>
        <w:t>Срок и место оказываемых услуг</w:t>
      </w:r>
      <w:r w:rsidR="005D596F" w:rsidRPr="000F1246">
        <w:rPr>
          <w:b/>
        </w:rPr>
        <w:t>:</w:t>
      </w:r>
    </w:p>
    <w:p w:rsidR="000F1246" w:rsidRPr="00FC7F12" w:rsidRDefault="00CD06E5" w:rsidP="000F1246">
      <w:pPr>
        <w:tabs>
          <w:tab w:val="left" w:pos="1134"/>
        </w:tabs>
        <w:spacing w:line="240" w:lineRule="auto"/>
        <w:ind w:firstLine="709"/>
        <w:jc w:val="both"/>
        <w:rPr>
          <w:rFonts w:ascii="Times New Roman" w:hAnsi="Times New Roman" w:cs="Times New Roman"/>
        </w:rPr>
      </w:pPr>
      <w:r w:rsidRPr="000F1246">
        <w:rPr>
          <w:rFonts w:ascii="Times New Roman" w:eastAsia="Times New Roman" w:hAnsi="Times New Roman" w:cs="Arial"/>
          <w:sz w:val="24"/>
          <w:szCs w:val="24"/>
          <w:lang w:eastAsia="ar-SA"/>
        </w:rPr>
        <w:lastRenderedPageBreak/>
        <w:t xml:space="preserve">   </w:t>
      </w:r>
      <w:r w:rsidRPr="000F1246">
        <w:rPr>
          <w:rFonts w:ascii="Times New Roman" w:hAnsi="Times New Roman" w:cs="Times New Roman"/>
          <w:snapToGrid w:val="0"/>
          <w:sz w:val="24"/>
          <w:szCs w:val="24"/>
        </w:rPr>
        <w:t>Место оказания услуг:</w:t>
      </w:r>
      <w:r w:rsidR="000F1246" w:rsidRPr="00FC7F12">
        <w:rPr>
          <w:rFonts w:ascii="Times New Roman" w:hAnsi="Times New Roman" w:cs="Times New Roman"/>
        </w:rPr>
        <w:t xml:space="preserve"> г. Петрозаводск, в учебных помещениях Исполнителя, отвечающих установленным требованиям. </w:t>
      </w:r>
    </w:p>
    <w:p w:rsidR="000F1246" w:rsidRDefault="003F21B5" w:rsidP="000F1246">
      <w:pPr>
        <w:tabs>
          <w:tab w:val="left" w:pos="1134"/>
        </w:tabs>
        <w:spacing w:line="240" w:lineRule="auto"/>
        <w:ind w:firstLine="709"/>
        <w:jc w:val="both"/>
        <w:rPr>
          <w:rFonts w:ascii="Times New Roman" w:hAnsi="Times New Roman" w:cs="Times New Roman"/>
        </w:rPr>
      </w:pPr>
      <w:r>
        <w:rPr>
          <w:rFonts w:ascii="Times New Roman" w:hAnsi="Times New Roman" w:cs="Times New Roman"/>
        </w:rPr>
        <w:t xml:space="preserve">  </w:t>
      </w:r>
      <w:r w:rsidR="000F1246" w:rsidRPr="00FC7F12">
        <w:rPr>
          <w:rFonts w:ascii="Times New Roman" w:hAnsi="Times New Roman" w:cs="Times New Roman"/>
        </w:rPr>
        <w:t xml:space="preserve">Сроки оказания услуг: </w:t>
      </w:r>
      <w:r w:rsidR="009306CA" w:rsidRPr="009306CA">
        <w:rPr>
          <w:rFonts w:ascii="Times New Roman" w:hAnsi="Times New Roman" w:cs="Times New Roman"/>
        </w:rPr>
        <w:t>апрель</w:t>
      </w:r>
      <w:r w:rsidR="000F1246" w:rsidRPr="009306CA">
        <w:rPr>
          <w:rFonts w:ascii="Times New Roman" w:hAnsi="Times New Roman" w:cs="Times New Roman"/>
        </w:rPr>
        <w:t xml:space="preserve"> - июнь 2021</w:t>
      </w:r>
      <w:r w:rsidR="000F1246" w:rsidRPr="00FC7F12">
        <w:rPr>
          <w:rFonts w:ascii="Times New Roman" w:hAnsi="Times New Roman" w:cs="Times New Roman"/>
        </w:rPr>
        <w:t xml:space="preserve"> г.</w:t>
      </w:r>
    </w:p>
    <w:p w:rsidR="00CD06E5" w:rsidRDefault="00CD06E5" w:rsidP="00B231E4">
      <w:pPr>
        <w:widowControl w:val="0"/>
        <w:autoSpaceDE w:val="0"/>
        <w:autoSpaceDN w:val="0"/>
        <w:adjustRightInd w:val="0"/>
        <w:spacing w:after="0" w:line="240" w:lineRule="auto"/>
        <w:jc w:val="both"/>
        <w:rPr>
          <w:rFonts w:ascii="Times New Roman" w:hAnsi="Times New Roman" w:cs="Times New Roman"/>
          <w:sz w:val="24"/>
          <w:szCs w:val="24"/>
        </w:rPr>
      </w:pPr>
      <w:r w:rsidRPr="000F1246">
        <w:rPr>
          <w:rFonts w:ascii="Times New Roman" w:hAnsi="Times New Roman" w:cs="Times New Roman"/>
          <w:snapToGrid w:val="0"/>
          <w:sz w:val="24"/>
          <w:szCs w:val="24"/>
        </w:rPr>
        <w:t xml:space="preserve"> </w:t>
      </w:r>
      <w:r w:rsidRPr="000F1246">
        <w:rPr>
          <w:rFonts w:ascii="Times New Roman" w:hAnsi="Times New Roman" w:cs="Times New Roman"/>
          <w:sz w:val="24"/>
          <w:szCs w:val="24"/>
        </w:rPr>
        <w:t>Республика Карелия, г. Петрозаводск, в учебных помещениях Исполнителя, отвечающих установленным требованиям.</w:t>
      </w:r>
    </w:p>
    <w:p w:rsidR="000F1246" w:rsidRDefault="000F1246" w:rsidP="000F1246">
      <w:pPr>
        <w:spacing w:after="0" w:line="240" w:lineRule="auto"/>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0F1246" w:rsidRPr="00FC7F12" w:rsidRDefault="000F1246" w:rsidP="000F1246">
      <w:pPr>
        <w:spacing w:after="0" w:line="240" w:lineRule="auto"/>
        <w:jc w:val="both"/>
        <w:rPr>
          <w:rFonts w:ascii="Times New Roman" w:hAnsi="Times New Roman" w:cs="Times New Roman"/>
        </w:rPr>
      </w:pPr>
    </w:p>
    <w:p w:rsidR="0025283F" w:rsidRPr="000F1246" w:rsidRDefault="00CD06E5" w:rsidP="00B231E4">
      <w:pPr>
        <w:widowControl w:val="0"/>
        <w:autoSpaceDE w:val="0"/>
        <w:autoSpaceDN w:val="0"/>
        <w:adjustRightInd w:val="0"/>
        <w:spacing w:after="0" w:line="240" w:lineRule="auto"/>
        <w:jc w:val="both"/>
        <w:rPr>
          <w:rFonts w:ascii="Times New Roman" w:eastAsia="Times New Roman" w:hAnsi="Times New Roman" w:cs="Arial"/>
          <w:b/>
          <w:sz w:val="24"/>
          <w:szCs w:val="24"/>
          <w:lang w:eastAsia="ar-SA"/>
        </w:rPr>
      </w:pPr>
      <w:r w:rsidRPr="000F1246">
        <w:rPr>
          <w:rFonts w:ascii="Times New Roman" w:hAnsi="Times New Roman" w:cs="Times New Roman"/>
          <w:sz w:val="24"/>
          <w:szCs w:val="24"/>
        </w:rPr>
        <w:t xml:space="preserve">           </w:t>
      </w:r>
      <w:r w:rsidRPr="000F1246">
        <w:rPr>
          <w:rFonts w:ascii="Times New Roman" w:hAnsi="Times New Roman" w:cs="Times New Roman"/>
          <w:b/>
          <w:sz w:val="24"/>
          <w:szCs w:val="24"/>
        </w:rPr>
        <w:t>6</w:t>
      </w:r>
      <w:r w:rsidRPr="000F1246">
        <w:rPr>
          <w:rFonts w:ascii="Times New Roman" w:hAnsi="Times New Roman" w:cs="Times New Roman"/>
          <w:sz w:val="24"/>
          <w:szCs w:val="24"/>
        </w:rPr>
        <w:t xml:space="preserve">. </w:t>
      </w:r>
      <w:r w:rsidRPr="000F1246">
        <w:rPr>
          <w:rFonts w:ascii="Times New Roman" w:eastAsia="Times New Roman" w:hAnsi="Times New Roman" w:cs="Arial"/>
          <w:sz w:val="24"/>
          <w:szCs w:val="24"/>
          <w:lang w:eastAsia="ar-SA"/>
        </w:rPr>
        <w:t xml:space="preserve">  </w:t>
      </w:r>
      <w:r w:rsidRPr="000F1246">
        <w:rPr>
          <w:rFonts w:ascii="Times New Roman" w:eastAsia="Times New Roman" w:hAnsi="Times New Roman" w:cs="Arial"/>
          <w:b/>
          <w:sz w:val="24"/>
          <w:szCs w:val="24"/>
          <w:lang w:eastAsia="ar-SA"/>
        </w:rPr>
        <w:t>Порядок и условия оказания услуг</w:t>
      </w:r>
      <w:r w:rsidR="005D596F" w:rsidRPr="000F1246">
        <w:rPr>
          <w:rFonts w:ascii="Times New Roman" w:eastAsia="Times New Roman" w:hAnsi="Times New Roman" w:cs="Arial"/>
          <w:b/>
          <w:sz w:val="24"/>
          <w:szCs w:val="24"/>
          <w:lang w:eastAsia="ar-SA"/>
        </w:rPr>
        <w:t>:</w:t>
      </w:r>
      <w:r w:rsidRPr="000F1246">
        <w:rPr>
          <w:rFonts w:ascii="Times New Roman" w:eastAsia="Times New Roman" w:hAnsi="Times New Roman" w:cs="Arial"/>
          <w:b/>
          <w:sz w:val="24"/>
          <w:szCs w:val="24"/>
          <w:lang w:eastAsia="ar-SA"/>
        </w:rPr>
        <w:t xml:space="preserve">         </w:t>
      </w:r>
    </w:p>
    <w:p w:rsidR="00CB4D6F" w:rsidRPr="000F1246" w:rsidRDefault="00CB4D6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оснастить его средствами обучения, организовать учебный процесс.</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Заказчик предоставляет Исполнителю в течение 3 рабочих дней со дня издания, копии приказа (выписки из приказа) о зачислении направленных заказчиком безработных граждан на обучение и об их отчислении в связи с окончанием обучения (либо по другим причинам) с указанием даты зачисления (отчисления).</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Ведение учета успеваемости и посещаемости занятий, направленных на обучение безработных граждан</w:t>
      </w:r>
      <w:r w:rsidR="00B022BB">
        <w:rPr>
          <w:rFonts w:ascii="Times New Roman" w:eastAsia="Times New Roman" w:hAnsi="Times New Roman" w:cs="Arial"/>
          <w:sz w:val="24"/>
          <w:szCs w:val="24"/>
          <w:lang w:eastAsia="ar-SA"/>
        </w:rPr>
        <w:t xml:space="preserve"> осуществляет Заказчик</w:t>
      </w:r>
      <w:r w:rsidRPr="000F1246">
        <w:rPr>
          <w:rFonts w:ascii="Times New Roman" w:eastAsia="Times New Roman" w:hAnsi="Times New Roman" w:cs="Arial"/>
          <w:sz w:val="24"/>
          <w:szCs w:val="24"/>
          <w:lang w:eastAsia="ar-SA"/>
        </w:rPr>
        <w:t>.</w:t>
      </w:r>
    </w:p>
    <w:p w:rsidR="00141F41" w:rsidRPr="000F1246" w:rsidRDefault="00141F4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Исполнитель предоставляет Заказчику табель учета посещаемости учебных занятий и справки об успеваемости безработных граждан, находящихся на обучение, ежемесячно не позднее 30 числа текущего месяца. </w:t>
      </w:r>
    </w:p>
    <w:p w:rsidR="00141F41" w:rsidRPr="000F1246" w:rsidRDefault="00B17CB1"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 и</w:t>
      </w:r>
      <w:r w:rsidR="00141F41" w:rsidRPr="000F1246">
        <w:rPr>
          <w:rFonts w:ascii="Times New Roman" w:eastAsia="Times New Roman" w:hAnsi="Times New Roman" w:cs="Arial"/>
          <w:sz w:val="24"/>
          <w:szCs w:val="24"/>
          <w:lang w:eastAsia="ar-SA"/>
        </w:rPr>
        <w:t>нформир</w:t>
      </w:r>
      <w:r>
        <w:rPr>
          <w:rFonts w:ascii="Times New Roman" w:eastAsia="Times New Roman" w:hAnsi="Times New Roman" w:cs="Arial"/>
          <w:sz w:val="24"/>
          <w:szCs w:val="24"/>
          <w:lang w:eastAsia="ar-SA"/>
        </w:rPr>
        <w:t>ует</w:t>
      </w:r>
      <w:r w:rsidR="00141F41" w:rsidRPr="000F1246">
        <w:rPr>
          <w:rFonts w:ascii="Times New Roman" w:eastAsia="Times New Roman" w:hAnsi="Times New Roman" w:cs="Arial"/>
          <w:sz w:val="24"/>
          <w:szCs w:val="24"/>
          <w:lang w:eastAsia="ar-SA"/>
        </w:rPr>
        <w:t xml:space="preserve"> заказчика</w:t>
      </w:r>
      <w:r w:rsidR="00572DFF" w:rsidRPr="000F1246">
        <w:rPr>
          <w:rFonts w:ascii="Times New Roman" w:eastAsia="Times New Roman" w:hAnsi="Times New Roman" w:cs="Arial"/>
          <w:sz w:val="24"/>
          <w:szCs w:val="24"/>
          <w:lang w:eastAsia="ar-SA"/>
        </w:rPr>
        <w:t xml:space="preserve"> не позднее, чем за 5 рабочих дней, об окончании обучения</w:t>
      </w:r>
      <w:r>
        <w:rPr>
          <w:rFonts w:ascii="Times New Roman" w:eastAsia="Times New Roman" w:hAnsi="Times New Roman" w:cs="Arial"/>
          <w:sz w:val="24"/>
          <w:szCs w:val="24"/>
          <w:lang w:eastAsia="ar-SA"/>
        </w:rPr>
        <w:t xml:space="preserve"> </w:t>
      </w:r>
      <w:r w:rsidR="00AE1F8A">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проведени</w:t>
      </w:r>
      <w:r>
        <w:rPr>
          <w:rFonts w:ascii="Times New Roman" w:eastAsia="Times New Roman" w:hAnsi="Times New Roman" w:cs="Arial"/>
          <w:sz w:val="24"/>
          <w:szCs w:val="24"/>
          <w:lang w:eastAsia="ar-SA"/>
        </w:rPr>
        <w:t>и</w:t>
      </w:r>
      <w:r w:rsidR="00572DFF" w:rsidRPr="000F1246">
        <w:rPr>
          <w:rFonts w:ascii="Times New Roman" w:eastAsia="Times New Roman" w:hAnsi="Times New Roman" w:cs="Arial"/>
          <w:sz w:val="24"/>
          <w:szCs w:val="24"/>
          <w:lang w:eastAsia="ar-SA"/>
        </w:rPr>
        <w:t xml:space="preserve"> ква</w:t>
      </w:r>
      <w:r w:rsidR="005A5AF6" w:rsidRPr="000F1246">
        <w:rPr>
          <w:rFonts w:ascii="Times New Roman" w:eastAsia="Times New Roman" w:hAnsi="Times New Roman" w:cs="Arial"/>
          <w:sz w:val="24"/>
          <w:szCs w:val="24"/>
          <w:lang w:eastAsia="ar-SA"/>
        </w:rPr>
        <w:t>лификационных экзаменов и зачетов.</w:t>
      </w:r>
    </w:p>
    <w:p w:rsidR="005A5AF6" w:rsidRPr="000F1246" w:rsidRDefault="005A5AF6"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Досрочное отчисление безработных граждан, направленных на обучение, до окончания обучения осуществляется Исполнителем в соответствии с установленным им порядком, по согласованию с заказчиком, путем издания приказа об отчислении обучающегося.</w:t>
      </w:r>
    </w:p>
    <w:p w:rsidR="005A5AF6" w:rsidRPr="000F1246" w:rsidRDefault="005A5AF6" w:rsidP="005A5A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1246">
        <w:rPr>
          <w:rFonts w:ascii="Times New Roman" w:eastAsia="Times New Roman" w:hAnsi="Times New Roman" w:cs="Times New Roman"/>
          <w:color w:val="000000"/>
          <w:sz w:val="24"/>
          <w:szCs w:val="24"/>
          <w:lang w:eastAsia="ru-RU"/>
        </w:rPr>
        <w:t>При завершении обучения, Заказчик принимает оказанные услуги</w:t>
      </w:r>
      <w:r w:rsidR="000F1246" w:rsidRPr="000F1246">
        <w:rPr>
          <w:rFonts w:ascii="Times New Roman" w:eastAsia="Times New Roman" w:hAnsi="Times New Roman" w:cs="Times New Roman"/>
          <w:color w:val="000000"/>
          <w:sz w:val="24"/>
          <w:szCs w:val="24"/>
          <w:lang w:eastAsia="ru-RU"/>
        </w:rPr>
        <w:t xml:space="preserve"> по</w:t>
      </w:r>
      <w:r w:rsidRPr="000F1246">
        <w:rPr>
          <w:rFonts w:ascii="Times New Roman" w:eastAsia="Times New Roman" w:hAnsi="Times New Roman" w:cs="Times New Roman"/>
          <w:color w:val="000000"/>
          <w:sz w:val="24"/>
          <w:szCs w:val="24"/>
          <w:lang w:eastAsia="ru-RU"/>
        </w:rPr>
        <w:t xml:space="preserve"> </w:t>
      </w:r>
      <w:r w:rsidR="000F1246" w:rsidRPr="000F1246">
        <w:rPr>
          <w:rFonts w:ascii="Times New Roman" w:eastAsia="Times New Roman" w:hAnsi="Times New Roman" w:cs="Times New Roman"/>
          <w:color w:val="000000"/>
          <w:sz w:val="24"/>
          <w:szCs w:val="24"/>
          <w:lang w:eastAsia="ru-RU"/>
        </w:rPr>
        <w:t>А</w:t>
      </w:r>
      <w:r w:rsidRPr="000F1246">
        <w:rPr>
          <w:rFonts w:ascii="Times New Roman" w:eastAsia="Times New Roman" w:hAnsi="Times New Roman" w:cs="Times New Roman"/>
          <w:color w:val="000000"/>
          <w:sz w:val="24"/>
          <w:szCs w:val="24"/>
          <w:lang w:eastAsia="ru-RU"/>
        </w:rPr>
        <w:t>кт</w:t>
      </w:r>
      <w:r w:rsidR="000F1246" w:rsidRPr="000F1246">
        <w:rPr>
          <w:rFonts w:ascii="Times New Roman" w:eastAsia="Times New Roman" w:hAnsi="Times New Roman" w:cs="Times New Roman"/>
          <w:color w:val="000000"/>
          <w:sz w:val="24"/>
          <w:szCs w:val="24"/>
          <w:lang w:eastAsia="ru-RU"/>
        </w:rPr>
        <w:t>у</w:t>
      </w:r>
      <w:r w:rsidRPr="000F1246">
        <w:rPr>
          <w:rFonts w:ascii="Times New Roman" w:eastAsia="Times New Roman" w:hAnsi="Times New Roman" w:cs="Times New Roman"/>
          <w:color w:val="000000"/>
          <w:sz w:val="24"/>
          <w:szCs w:val="24"/>
          <w:lang w:eastAsia="ru-RU"/>
        </w:rPr>
        <w:t xml:space="preserve"> сдач</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-приемк</w:t>
      </w:r>
      <w:r w:rsidR="000F1246" w:rsidRPr="000F1246">
        <w:rPr>
          <w:rFonts w:ascii="Times New Roman" w:eastAsia="Times New Roman" w:hAnsi="Times New Roman" w:cs="Times New Roman"/>
          <w:color w:val="000000"/>
          <w:sz w:val="24"/>
          <w:szCs w:val="24"/>
          <w:lang w:eastAsia="ru-RU"/>
        </w:rPr>
        <w:t>и</w:t>
      </w:r>
      <w:r w:rsidRPr="000F1246">
        <w:rPr>
          <w:rFonts w:ascii="Times New Roman" w:eastAsia="Times New Roman" w:hAnsi="Times New Roman" w:cs="Times New Roman"/>
          <w:color w:val="000000"/>
          <w:sz w:val="24"/>
          <w:szCs w:val="24"/>
          <w:lang w:eastAsia="ru-RU"/>
        </w:rPr>
        <w:t xml:space="preserve"> услуг </w:t>
      </w:r>
      <w:r w:rsidR="000F1246" w:rsidRPr="000F1246">
        <w:rPr>
          <w:rFonts w:ascii="Times New Roman" w:eastAsia="Times New Roman" w:hAnsi="Times New Roman" w:cs="Times New Roman"/>
          <w:color w:val="000000"/>
          <w:sz w:val="24"/>
          <w:szCs w:val="24"/>
          <w:lang w:eastAsia="ru-RU"/>
        </w:rPr>
        <w:t>в установленном порядке</w:t>
      </w:r>
      <w:r w:rsidRPr="000F1246">
        <w:rPr>
          <w:rFonts w:ascii="Times New Roman" w:eastAsia="Times New Roman" w:hAnsi="Times New Roman" w:cs="Times New Roman"/>
          <w:color w:val="000000"/>
          <w:sz w:val="24"/>
          <w:szCs w:val="24"/>
          <w:lang w:eastAsia="ru-RU"/>
        </w:rPr>
        <w:t>.</w:t>
      </w:r>
    </w:p>
    <w:p w:rsidR="0025283F" w:rsidRPr="000F1246" w:rsidRDefault="00925670"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r w:rsidR="00CB4D6F" w:rsidRPr="000F1246">
        <w:rPr>
          <w:rFonts w:ascii="Times New Roman" w:eastAsia="Times New Roman" w:hAnsi="Times New Roman" w:cs="Arial"/>
          <w:sz w:val="24"/>
          <w:szCs w:val="24"/>
          <w:lang w:eastAsia="ar-SA"/>
        </w:rPr>
        <w:t xml:space="preserve">   </w:t>
      </w: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p>
    <w:p w:rsidR="0025283F" w:rsidRPr="000F1246" w:rsidRDefault="0025283F" w:rsidP="00B231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459B2" w:rsidRPr="000F1246" w:rsidRDefault="004459B2" w:rsidP="004459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4459B2" w:rsidRPr="000F1246" w:rsidRDefault="004459B2" w:rsidP="004459B2">
      <w:pPr>
        <w:widowControl w:val="0"/>
        <w:suppressLineNumbers/>
        <w:tabs>
          <w:tab w:val="left" w:pos="0"/>
          <w:tab w:val="left" w:pos="72"/>
        </w:tabs>
        <w:suppressAutoHyphens/>
        <w:jc w:val="center"/>
        <w:rPr>
          <w:rFonts w:ascii="Times New Roman" w:hAnsi="Times New Roman" w:cs="Times New Roman"/>
          <w:sz w:val="24"/>
          <w:szCs w:val="24"/>
        </w:rPr>
      </w:pPr>
    </w:p>
    <w:p w:rsidR="00F67205" w:rsidRPr="000F1246" w:rsidRDefault="00F67205" w:rsidP="00F67205">
      <w:pPr>
        <w:pStyle w:val="af1"/>
        <w:ind w:firstLine="708"/>
        <w:rPr>
          <w:rFonts w:ascii="Times New Roman" w:hAnsi="Times New Roman" w:cs="Times New Roman"/>
        </w:rPr>
      </w:pPr>
    </w:p>
    <w:p w:rsidR="004C0D8B" w:rsidRPr="000F1246" w:rsidRDefault="004C0D8B" w:rsidP="00F67205">
      <w:pPr>
        <w:pStyle w:val="af1"/>
        <w:ind w:firstLine="708"/>
        <w:rPr>
          <w:rFonts w:ascii="Times New Roman" w:hAnsi="Times New Roman" w:cs="Times New Roman"/>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0F1246" w:rsidTr="00F67205">
        <w:trPr>
          <w:trHeight w:val="814"/>
        </w:trPr>
        <w:tc>
          <w:tcPr>
            <w:tcW w:w="5495" w:type="dxa"/>
          </w:tcPr>
          <w:p w:rsidR="00F67205" w:rsidRPr="000F1246" w:rsidRDefault="00F67205" w:rsidP="00F67205">
            <w:pPr>
              <w:tabs>
                <w:tab w:val="left" w:pos="2505"/>
              </w:tabs>
              <w:spacing w:after="0" w:line="240" w:lineRule="auto"/>
              <w:rPr>
                <w:rFonts w:ascii="Times New Roman" w:hAnsi="Times New Roman" w:cs="Times New Roman"/>
                <w:sz w:val="24"/>
                <w:szCs w:val="24"/>
              </w:rPr>
            </w:pPr>
            <w:r w:rsidRPr="000F1246">
              <w:rPr>
                <w:rFonts w:ascii="Times New Roman" w:hAnsi="Times New Roman" w:cs="Times New Roman"/>
                <w:sz w:val="24"/>
                <w:szCs w:val="24"/>
              </w:rPr>
              <w:t>Заказчик:</w:t>
            </w:r>
          </w:p>
          <w:p w:rsidR="00F67205" w:rsidRPr="000F1246" w:rsidRDefault="00F67205" w:rsidP="00F67205">
            <w:pPr>
              <w:tabs>
                <w:tab w:val="left" w:pos="2505"/>
              </w:tabs>
              <w:spacing w:after="0" w:line="240" w:lineRule="auto"/>
              <w:rPr>
                <w:rFonts w:ascii="Times New Roman" w:hAnsi="Times New Roman" w:cs="Times New Roman"/>
                <w:sz w:val="24"/>
                <w:szCs w:val="24"/>
              </w:rPr>
            </w:pPr>
            <w:r w:rsidRPr="000F1246">
              <w:rPr>
                <w:rFonts w:ascii="Times New Roman" w:hAnsi="Times New Roman" w:cs="Times New Roman"/>
                <w:sz w:val="24"/>
                <w:szCs w:val="24"/>
              </w:rPr>
              <w:tab/>
              <w:t xml:space="preserve"> </w:t>
            </w:r>
          </w:p>
          <w:p w:rsidR="00F67205" w:rsidRPr="000F1246" w:rsidRDefault="00F67205" w:rsidP="00F67205">
            <w:pPr>
              <w:spacing w:after="0" w:line="240" w:lineRule="auto"/>
              <w:rPr>
                <w:rFonts w:ascii="Times New Roman" w:hAnsi="Times New Roman" w:cs="Times New Roman"/>
                <w:sz w:val="24"/>
                <w:szCs w:val="24"/>
              </w:rPr>
            </w:pPr>
          </w:p>
          <w:p w:rsidR="00F67205" w:rsidRPr="000F1246" w:rsidRDefault="00F67205" w:rsidP="00F67205">
            <w:pPr>
              <w:spacing w:after="0" w:line="240" w:lineRule="auto"/>
              <w:rPr>
                <w:rFonts w:ascii="Times New Roman" w:hAnsi="Times New Roman" w:cs="Times New Roman"/>
                <w:sz w:val="24"/>
                <w:szCs w:val="24"/>
              </w:rPr>
            </w:pPr>
          </w:p>
          <w:p w:rsidR="00F67205" w:rsidRPr="000F1246" w:rsidRDefault="00F67205" w:rsidP="00F67205">
            <w:pPr>
              <w:spacing w:after="0" w:line="240" w:lineRule="auto"/>
              <w:rPr>
                <w:rFonts w:ascii="Times New Roman" w:hAnsi="Times New Roman" w:cs="Times New Roman"/>
                <w:sz w:val="24"/>
                <w:szCs w:val="24"/>
              </w:rPr>
            </w:pPr>
            <w:r w:rsidRPr="000F1246">
              <w:rPr>
                <w:rFonts w:ascii="Times New Roman" w:hAnsi="Times New Roman" w:cs="Times New Roman"/>
                <w:sz w:val="24"/>
                <w:szCs w:val="24"/>
              </w:rPr>
              <w:t xml:space="preserve">_____________________ </w:t>
            </w:r>
            <w:r w:rsidR="004C0D8B" w:rsidRPr="000F1246">
              <w:rPr>
                <w:rFonts w:ascii="Times New Roman" w:hAnsi="Times New Roman" w:cs="Times New Roman"/>
                <w:sz w:val="24"/>
                <w:szCs w:val="24"/>
              </w:rPr>
              <w:t>/_____________</w:t>
            </w:r>
          </w:p>
          <w:p w:rsidR="00F67205" w:rsidRPr="000F1246" w:rsidRDefault="00F67205" w:rsidP="00F67205">
            <w:pPr>
              <w:spacing w:after="0" w:line="240" w:lineRule="auto"/>
              <w:rPr>
                <w:rFonts w:ascii="Times New Roman" w:hAnsi="Times New Roman" w:cs="Times New Roman"/>
                <w:sz w:val="24"/>
                <w:szCs w:val="24"/>
              </w:rPr>
            </w:pPr>
            <w:r w:rsidRPr="000F1246">
              <w:rPr>
                <w:rFonts w:ascii="Times New Roman" w:hAnsi="Times New Roman" w:cs="Times New Roman"/>
                <w:bCs/>
                <w:sz w:val="24"/>
                <w:szCs w:val="24"/>
              </w:rPr>
              <w:t>М.П.</w:t>
            </w:r>
          </w:p>
        </w:tc>
        <w:tc>
          <w:tcPr>
            <w:tcW w:w="4827" w:type="dxa"/>
          </w:tcPr>
          <w:p w:rsidR="00F67205" w:rsidRPr="000F1246" w:rsidRDefault="00F67205" w:rsidP="00F67205">
            <w:pPr>
              <w:spacing w:after="0" w:line="240" w:lineRule="auto"/>
              <w:rPr>
                <w:rFonts w:ascii="Times New Roman" w:hAnsi="Times New Roman" w:cs="Times New Roman"/>
                <w:sz w:val="24"/>
                <w:szCs w:val="24"/>
              </w:rPr>
            </w:pPr>
            <w:r w:rsidRPr="000F1246">
              <w:rPr>
                <w:rFonts w:ascii="Times New Roman" w:hAnsi="Times New Roman" w:cs="Times New Roman"/>
                <w:sz w:val="24"/>
                <w:szCs w:val="24"/>
              </w:rPr>
              <w:t>Исполнитель:</w:t>
            </w:r>
          </w:p>
          <w:p w:rsidR="00F67205" w:rsidRPr="000F1246" w:rsidRDefault="00F67205" w:rsidP="00F67205">
            <w:pPr>
              <w:spacing w:after="0" w:line="240" w:lineRule="auto"/>
              <w:rPr>
                <w:rFonts w:ascii="Times New Roman" w:hAnsi="Times New Roman" w:cs="Times New Roman"/>
                <w:sz w:val="24"/>
                <w:szCs w:val="24"/>
              </w:rPr>
            </w:pPr>
          </w:p>
          <w:p w:rsidR="004C0D8B" w:rsidRPr="000F1246" w:rsidRDefault="004C0D8B" w:rsidP="00F67205">
            <w:pPr>
              <w:spacing w:after="0" w:line="240" w:lineRule="auto"/>
              <w:rPr>
                <w:rFonts w:ascii="Times New Roman" w:hAnsi="Times New Roman" w:cs="Times New Roman"/>
                <w:sz w:val="24"/>
                <w:szCs w:val="24"/>
              </w:rPr>
            </w:pPr>
          </w:p>
          <w:p w:rsidR="00F67205" w:rsidRPr="000F1246" w:rsidRDefault="00F67205" w:rsidP="00F67205">
            <w:pPr>
              <w:spacing w:after="0" w:line="240" w:lineRule="auto"/>
              <w:rPr>
                <w:rFonts w:ascii="Times New Roman" w:hAnsi="Times New Roman" w:cs="Times New Roman"/>
                <w:sz w:val="24"/>
                <w:szCs w:val="24"/>
              </w:rPr>
            </w:pPr>
          </w:p>
          <w:p w:rsidR="004C0D8B" w:rsidRPr="000F1246" w:rsidRDefault="00F67205" w:rsidP="004C0D8B">
            <w:pPr>
              <w:spacing w:after="0" w:line="240" w:lineRule="auto"/>
              <w:rPr>
                <w:rFonts w:ascii="Times New Roman" w:hAnsi="Times New Roman" w:cs="Times New Roman"/>
                <w:sz w:val="24"/>
                <w:szCs w:val="24"/>
                <w:lang w:eastAsia="ar-SA"/>
              </w:rPr>
            </w:pPr>
            <w:r w:rsidRPr="000F1246">
              <w:rPr>
                <w:rFonts w:ascii="Times New Roman" w:hAnsi="Times New Roman" w:cs="Times New Roman"/>
                <w:sz w:val="24"/>
                <w:szCs w:val="24"/>
              </w:rPr>
              <w:t xml:space="preserve">_____________________ </w:t>
            </w:r>
            <w:r w:rsidRPr="000F1246">
              <w:rPr>
                <w:rFonts w:ascii="Times New Roman" w:hAnsi="Times New Roman" w:cs="Times New Roman"/>
                <w:sz w:val="24"/>
                <w:szCs w:val="24"/>
                <w:lang w:eastAsia="ar-SA"/>
              </w:rPr>
              <w:t xml:space="preserve"> </w:t>
            </w:r>
            <w:r w:rsidR="004C0D8B" w:rsidRPr="000F1246">
              <w:rPr>
                <w:rFonts w:ascii="Times New Roman" w:hAnsi="Times New Roman" w:cs="Times New Roman"/>
                <w:sz w:val="24"/>
                <w:szCs w:val="24"/>
                <w:lang w:eastAsia="ar-SA"/>
              </w:rPr>
              <w:t>/____________</w:t>
            </w:r>
          </w:p>
          <w:p w:rsidR="00F67205" w:rsidRPr="000F1246" w:rsidRDefault="00F67205" w:rsidP="004C0D8B">
            <w:pPr>
              <w:spacing w:after="0" w:line="240" w:lineRule="auto"/>
              <w:rPr>
                <w:rFonts w:ascii="Times New Roman" w:hAnsi="Times New Roman" w:cs="Times New Roman"/>
                <w:bCs/>
                <w:sz w:val="24"/>
                <w:szCs w:val="24"/>
              </w:rPr>
            </w:pPr>
            <w:r w:rsidRPr="000F1246">
              <w:rPr>
                <w:rFonts w:ascii="Times New Roman" w:hAnsi="Times New Roman" w:cs="Times New Roman"/>
                <w:bCs/>
                <w:sz w:val="24"/>
                <w:szCs w:val="24"/>
              </w:rPr>
              <w:t>М.П.</w:t>
            </w:r>
          </w:p>
        </w:tc>
      </w:tr>
    </w:tbl>
    <w:p w:rsidR="00F67205" w:rsidRDefault="00F67205"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8659A6" w:rsidRDefault="008659A6" w:rsidP="00F67205">
      <w:pPr>
        <w:pStyle w:val="af1"/>
        <w:ind w:firstLine="708"/>
        <w:rPr>
          <w:rFonts w:ascii="Times New Roman" w:hAnsi="Times New Roman" w:cs="Times New Roman"/>
        </w:rPr>
      </w:pPr>
    </w:p>
    <w:p w:rsidR="009306CA" w:rsidRDefault="009306CA"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E564F6" w:rsidRDefault="00E564F6" w:rsidP="00F67205">
      <w:pPr>
        <w:pStyle w:val="af1"/>
        <w:ind w:firstLine="708"/>
        <w:rPr>
          <w:rFonts w:ascii="Times New Roman" w:hAnsi="Times New Roman" w:cs="Times New Roman"/>
        </w:rPr>
      </w:pPr>
    </w:p>
    <w:p w:rsidR="008659A6" w:rsidRPr="006E545D" w:rsidRDefault="008659A6" w:rsidP="008659A6">
      <w:pPr>
        <w:pStyle w:val="af5"/>
        <w:tabs>
          <w:tab w:val="left" w:pos="4678"/>
          <w:tab w:val="left" w:pos="4820"/>
        </w:tabs>
        <w:jc w:val="center"/>
      </w:pPr>
      <w:r w:rsidRPr="006E545D">
        <w:lastRenderedPageBreak/>
        <w:t>Учебный план</w:t>
      </w:r>
    </w:p>
    <w:p w:rsidR="008659A6" w:rsidRPr="006E545D" w:rsidRDefault="008659A6" w:rsidP="008659A6">
      <w:pPr>
        <w:pStyle w:val="af5"/>
        <w:tabs>
          <w:tab w:val="left" w:pos="6663"/>
        </w:tabs>
        <w:jc w:val="center"/>
      </w:pPr>
      <w:r w:rsidRPr="006E545D">
        <w:t>на оказание образовательных услуг по профессиональному обучению</w:t>
      </w:r>
    </w:p>
    <w:p w:rsidR="008659A6" w:rsidRDefault="008659A6" w:rsidP="008659A6">
      <w:pPr>
        <w:tabs>
          <w:tab w:val="num" w:pos="0"/>
        </w:tabs>
        <w:suppressAutoHyphens/>
        <w:spacing w:after="0"/>
        <w:jc w:val="center"/>
        <w:rPr>
          <w:rFonts w:ascii="Times New Roman" w:hAnsi="Times New Roman" w:cs="Times New Roman"/>
          <w:lang w:eastAsia="ar-SA"/>
        </w:rPr>
      </w:pPr>
      <w:r w:rsidRPr="006E545D">
        <w:rPr>
          <w:rFonts w:ascii="Times New Roman" w:hAnsi="Times New Roman" w:cs="Times New Roman"/>
        </w:rPr>
        <w:t>граждан по направлению органов службы занятости профессии</w:t>
      </w:r>
      <w:r>
        <w:rPr>
          <w:rFonts w:ascii="Times New Roman" w:hAnsi="Times New Roman" w:cs="Times New Roman"/>
        </w:rPr>
        <w:t xml:space="preserve"> «</w:t>
      </w:r>
      <w:r w:rsidR="00B17CB1">
        <w:rPr>
          <w:rFonts w:ascii="Times New Roman" w:hAnsi="Times New Roman" w:cs="Times New Roman"/>
        </w:rPr>
        <w:t>С</w:t>
      </w:r>
      <w:r>
        <w:rPr>
          <w:rFonts w:ascii="Times New Roman" w:hAnsi="Times New Roman" w:cs="Times New Roman"/>
          <w:lang w:eastAsia="ar-SA"/>
        </w:rPr>
        <w:t>варщик ручной дуговой сварки плавящимся покрытым электродом</w:t>
      </w:r>
      <w:r w:rsidR="00B17CB1">
        <w:rPr>
          <w:rFonts w:ascii="Times New Roman" w:hAnsi="Times New Roman" w:cs="Times New Roman"/>
          <w:lang w:eastAsia="ar-SA"/>
        </w:rPr>
        <w:t>. Сварщик дуговой сварки неплавящимся электродом в защитном газе</w:t>
      </w:r>
      <w:r>
        <w:rPr>
          <w:rFonts w:ascii="Times New Roman" w:hAnsi="Times New Roman" w:cs="Times New Roman"/>
          <w:lang w:eastAsia="ar-SA"/>
        </w:rPr>
        <w:t>»</w:t>
      </w:r>
    </w:p>
    <w:p w:rsidR="008659A6" w:rsidRPr="006E545D" w:rsidRDefault="008659A6" w:rsidP="008659A6">
      <w:pPr>
        <w:tabs>
          <w:tab w:val="num" w:pos="0"/>
        </w:tabs>
        <w:suppressAutoHyphens/>
        <w:spacing w:after="0"/>
        <w:jc w:val="center"/>
        <w:rPr>
          <w:rFonts w:ascii="Times New Roman" w:hAnsi="Times New Roman" w:cs="Times New Roman"/>
          <w:lang w:eastAsia="ar-SA"/>
        </w:rPr>
      </w:pPr>
    </w:p>
    <w:tbl>
      <w:tblPr>
        <w:tblW w:w="0" w:type="auto"/>
        <w:jc w:val="center"/>
        <w:tblLayout w:type="fixed"/>
        <w:tblLook w:val="04A0" w:firstRow="1" w:lastRow="0" w:firstColumn="1" w:lastColumn="0" w:noHBand="0" w:noVBand="1"/>
      </w:tblPr>
      <w:tblGrid>
        <w:gridCol w:w="570"/>
        <w:gridCol w:w="5220"/>
        <w:gridCol w:w="2700"/>
      </w:tblGrid>
      <w:tr w:rsidR="008659A6" w:rsidRPr="006E545D" w:rsidTr="008659A6">
        <w:trPr>
          <w:trHeight w:val="480"/>
          <w:jc w:val="center"/>
        </w:trPr>
        <w:tc>
          <w:tcPr>
            <w:tcW w:w="570" w:type="dxa"/>
            <w:tcBorders>
              <w:top w:val="single" w:sz="6" w:space="0" w:color="auto"/>
              <w:left w:val="single" w:sz="6" w:space="0" w:color="auto"/>
              <w:bottom w:val="nil"/>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 п/п</w:t>
            </w:r>
          </w:p>
        </w:tc>
        <w:tc>
          <w:tcPr>
            <w:tcW w:w="5220" w:type="dxa"/>
            <w:tcBorders>
              <w:top w:val="single" w:sz="6" w:space="0" w:color="auto"/>
              <w:left w:val="single" w:sz="6" w:space="0" w:color="auto"/>
              <w:bottom w:val="nil"/>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Наименование дисциплины</w:t>
            </w:r>
          </w:p>
        </w:tc>
        <w:tc>
          <w:tcPr>
            <w:tcW w:w="2700" w:type="dxa"/>
            <w:tcBorders>
              <w:top w:val="single" w:sz="6" w:space="0" w:color="auto"/>
              <w:left w:val="single" w:sz="6" w:space="0" w:color="auto"/>
              <w:bottom w:val="nil"/>
              <w:right w:val="single" w:sz="6" w:space="0" w:color="auto"/>
            </w:tcBorders>
            <w:hideMark/>
          </w:tcPr>
          <w:p w:rsidR="008659A6" w:rsidRPr="006E545D" w:rsidRDefault="008659A6" w:rsidP="008659A6">
            <w:pPr>
              <w:autoSpaceDE w:val="0"/>
              <w:autoSpaceDN w:val="0"/>
              <w:adjustRightInd w:val="0"/>
              <w:ind w:left="-178" w:hanging="178"/>
              <w:jc w:val="center"/>
              <w:rPr>
                <w:rFonts w:ascii="Times New Roman" w:hAnsi="Times New Roman" w:cs="Times New Roman"/>
                <w:color w:val="000000"/>
              </w:rPr>
            </w:pPr>
            <w:r w:rsidRPr="006E545D">
              <w:rPr>
                <w:rFonts w:ascii="Times New Roman" w:hAnsi="Times New Roman" w:cs="Times New Roman"/>
                <w:color w:val="000000"/>
              </w:rPr>
              <w:t>Всего часов</w:t>
            </w:r>
          </w:p>
        </w:tc>
      </w:tr>
      <w:tr w:rsidR="008659A6" w:rsidRPr="006E545D" w:rsidTr="008659A6">
        <w:trPr>
          <w:trHeight w:val="267"/>
          <w:jc w:val="center"/>
        </w:trPr>
        <w:tc>
          <w:tcPr>
            <w:tcW w:w="57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1</w:t>
            </w: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B17CB1" w:rsidP="008659A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Общепрофессиональный цикл:</w:t>
            </w:r>
          </w:p>
        </w:tc>
        <w:tc>
          <w:tcPr>
            <w:tcW w:w="2700" w:type="dxa"/>
            <w:tcBorders>
              <w:top w:val="single" w:sz="6" w:space="0" w:color="auto"/>
              <w:left w:val="single" w:sz="6" w:space="0" w:color="auto"/>
              <w:bottom w:val="single" w:sz="6" w:space="0" w:color="auto"/>
              <w:right w:val="single" w:sz="6" w:space="0" w:color="auto"/>
            </w:tcBorders>
          </w:tcPr>
          <w:p w:rsidR="008659A6" w:rsidRPr="006E545D" w:rsidRDefault="008659A6" w:rsidP="008659A6">
            <w:pPr>
              <w:autoSpaceDE w:val="0"/>
              <w:autoSpaceDN w:val="0"/>
              <w:adjustRightInd w:val="0"/>
              <w:rPr>
                <w:rFonts w:ascii="Times New Roman" w:hAnsi="Times New Roman" w:cs="Times New Roman"/>
                <w:b/>
                <w:bCs/>
                <w:color w:val="000000"/>
              </w:rPr>
            </w:pPr>
          </w:p>
        </w:tc>
      </w:tr>
      <w:tr w:rsidR="008659A6"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1.1.</w:t>
            </w: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B17CB1"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Основы материаловедения </w:t>
            </w:r>
          </w:p>
        </w:tc>
        <w:tc>
          <w:tcPr>
            <w:tcW w:w="2700" w:type="dxa"/>
            <w:tcBorders>
              <w:top w:val="single" w:sz="6" w:space="0" w:color="auto"/>
              <w:left w:val="single" w:sz="6" w:space="0" w:color="auto"/>
              <w:bottom w:val="single" w:sz="6" w:space="0" w:color="auto"/>
              <w:right w:val="single" w:sz="6" w:space="0" w:color="auto"/>
            </w:tcBorders>
            <w:hideMark/>
          </w:tcPr>
          <w:p w:rsidR="008659A6" w:rsidRPr="006E545D" w:rsidRDefault="00B17CB1"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r>
      <w:tr w:rsidR="00B17CB1"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c>
          <w:tcPr>
            <w:tcW w:w="522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Допуски и технические измерения</w:t>
            </w:r>
          </w:p>
        </w:tc>
        <w:tc>
          <w:tcPr>
            <w:tcW w:w="2700" w:type="dxa"/>
            <w:tcBorders>
              <w:top w:val="single" w:sz="6" w:space="0" w:color="auto"/>
              <w:left w:val="single" w:sz="6" w:space="0" w:color="auto"/>
              <w:bottom w:val="single" w:sz="6" w:space="0" w:color="auto"/>
              <w:right w:val="single" w:sz="6" w:space="0" w:color="auto"/>
            </w:tcBorders>
          </w:tcPr>
          <w:p w:rsidR="00B17CB1" w:rsidRPr="00B17CB1" w:rsidRDefault="00B17CB1" w:rsidP="00B17CB1">
            <w:pPr>
              <w:autoSpaceDE w:val="0"/>
              <w:autoSpaceDN w:val="0"/>
              <w:adjustRightInd w:val="0"/>
              <w:jc w:val="center"/>
              <w:rPr>
                <w:rFonts w:ascii="Times New Roman" w:hAnsi="Times New Roman" w:cs="Times New Roman"/>
                <w:color w:val="000000"/>
              </w:rPr>
            </w:pPr>
            <w:r w:rsidRPr="00B17CB1">
              <w:rPr>
                <w:rFonts w:ascii="Times New Roman" w:hAnsi="Times New Roman" w:cs="Times New Roman"/>
                <w:color w:val="000000"/>
              </w:rPr>
              <w:t>8</w:t>
            </w:r>
          </w:p>
        </w:tc>
      </w:tr>
      <w:tr w:rsidR="00B17CB1"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w:t>
            </w:r>
          </w:p>
        </w:tc>
        <w:tc>
          <w:tcPr>
            <w:tcW w:w="522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Основы электротехники</w:t>
            </w:r>
          </w:p>
        </w:tc>
        <w:tc>
          <w:tcPr>
            <w:tcW w:w="2700" w:type="dxa"/>
            <w:tcBorders>
              <w:top w:val="single" w:sz="6" w:space="0" w:color="auto"/>
              <w:left w:val="single" w:sz="6" w:space="0" w:color="auto"/>
              <w:bottom w:val="single" w:sz="6" w:space="0" w:color="auto"/>
              <w:right w:val="single" w:sz="6" w:space="0" w:color="auto"/>
            </w:tcBorders>
          </w:tcPr>
          <w:p w:rsidR="00B17CB1" w:rsidRPr="00B17CB1" w:rsidRDefault="00B17CB1" w:rsidP="008659A6">
            <w:pPr>
              <w:autoSpaceDE w:val="0"/>
              <w:autoSpaceDN w:val="0"/>
              <w:adjustRightInd w:val="0"/>
              <w:jc w:val="center"/>
              <w:rPr>
                <w:rFonts w:ascii="Times New Roman" w:hAnsi="Times New Roman" w:cs="Times New Roman"/>
                <w:color w:val="000000"/>
              </w:rPr>
            </w:pPr>
            <w:r w:rsidRPr="00B17CB1">
              <w:rPr>
                <w:rFonts w:ascii="Times New Roman" w:hAnsi="Times New Roman" w:cs="Times New Roman"/>
                <w:color w:val="000000"/>
              </w:rPr>
              <w:t>8</w:t>
            </w:r>
          </w:p>
        </w:tc>
      </w:tr>
      <w:tr w:rsidR="00B17CB1"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c>
          <w:tcPr>
            <w:tcW w:w="522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Основы инженерной графики</w:t>
            </w:r>
          </w:p>
        </w:tc>
        <w:tc>
          <w:tcPr>
            <w:tcW w:w="2700" w:type="dxa"/>
            <w:tcBorders>
              <w:top w:val="single" w:sz="6" w:space="0" w:color="auto"/>
              <w:left w:val="single" w:sz="6" w:space="0" w:color="auto"/>
              <w:bottom w:val="single" w:sz="6" w:space="0" w:color="auto"/>
              <w:right w:val="single" w:sz="6" w:space="0" w:color="auto"/>
            </w:tcBorders>
          </w:tcPr>
          <w:p w:rsidR="00B17CB1" w:rsidRPr="00B17CB1" w:rsidRDefault="00B17CB1" w:rsidP="008659A6">
            <w:pPr>
              <w:autoSpaceDE w:val="0"/>
              <w:autoSpaceDN w:val="0"/>
              <w:adjustRightInd w:val="0"/>
              <w:jc w:val="center"/>
              <w:rPr>
                <w:rFonts w:ascii="Times New Roman" w:hAnsi="Times New Roman" w:cs="Times New Roman"/>
                <w:color w:val="000000"/>
              </w:rPr>
            </w:pPr>
            <w:r w:rsidRPr="00B17CB1">
              <w:rPr>
                <w:rFonts w:ascii="Times New Roman" w:hAnsi="Times New Roman" w:cs="Times New Roman"/>
                <w:color w:val="000000"/>
              </w:rPr>
              <w:t>8</w:t>
            </w:r>
          </w:p>
        </w:tc>
      </w:tr>
      <w:tr w:rsidR="00B17CB1"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w:t>
            </w:r>
          </w:p>
        </w:tc>
        <w:tc>
          <w:tcPr>
            <w:tcW w:w="5220" w:type="dxa"/>
            <w:tcBorders>
              <w:top w:val="single" w:sz="6" w:space="0" w:color="auto"/>
              <w:left w:val="single" w:sz="6" w:space="0" w:color="auto"/>
              <w:bottom w:val="single" w:sz="6" w:space="0" w:color="auto"/>
              <w:right w:val="single" w:sz="6" w:space="0" w:color="auto"/>
            </w:tcBorders>
          </w:tcPr>
          <w:p w:rsidR="00B17CB1" w:rsidRPr="006E545D" w:rsidRDefault="00B17CB1"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Охрана труда</w:t>
            </w:r>
          </w:p>
        </w:tc>
        <w:tc>
          <w:tcPr>
            <w:tcW w:w="2700" w:type="dxa"/>
            <w:tcBorders>
              <w:top w:val="single" w:sz="6" w:space="0" w:color="auto"/>
              <w:left w:val="single" w:sz="6" w:space="0" w:color="auto"/>
              <w:bottom w:val="single" w:sz="6" w:space="0" w:color="auto"/>
              <w:right w:val="single" w:sz="6" w:space="0" w:color="auto"/>
            </w:tcBorders>
          </w:tcPr>
          <w:p w:rsidR="00B17CB1" w:rsidRPr="00B17CB1" w:rsidRDefault="00B17CB1" w:rsidP="008659A6">
            <w:pPr>
              <w:autoSpaceDE w:val="0"/>
              <w:autoSpaceDN w:val="0"/>
              <w:adjustRightInd w:val="0"/>
              <w:jc w:val="center"/>
              <w:rPr>
                <w:rFonts w:ascii="Times New Roman" w:hAnsi="Times New Roman" w:cs="Times New Roman"/>
                <w:color w:val="000000"/>
              </w:rPr>
            </w:pPr>
            <w:r w:rsidRPr="00B17CB1">
              <w:rPr>
                <w:rFonts w:ascii="Times New Roman" w:hAnsi="Times New Roman" w:cs="Times New Roman"/>
                <w:color w:val="000000"/>
              </w:rPr>
              <w:t>4</w:t>
            </w:r>
          </w:p>
        </w:tc>
      </w:tr>
      <w:tr w:rsidR="008659A6"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8659A6" w:rsidRPr="006E545D" w:rsidRDefault="008659A6" w:rsidP="008659A6">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rPr>
                <w:rFonts w:ascii="Times New Roman" w:hAnsi="Times New Roman" w:cs="Times New Roman"/>
                <w:color w:val="000000"/>
              </w:rPr>
            </w:pPr>
            <w:r w:rsidRPr="006E545D">
              <w:rPr>
                <w:rFonts w:ascii="Times New Roman" w:hAnsi="Times New Roman" w:cs="Times New Roman"/>
                <w:color w:val="000000"/>
              </w:rPr>
              <w:t>Итого</w:t>
            </w:r>
          </w:p>
        </w:tc>
        <w:tc>
          <w:tcPr>
            <w:tcW w:w="2700" w:type="dxa"/>
            <w:tcBorders>
              <w:top w:val="single" w:sz="6" w:space="0" w:color="auto"/>
              <w:left w:val="single" w:sz="6" w:space="0" w:color="auto"/>
              <w:bottom w:val="single" w:sz="6" w:space="0" w:color="auto"/>
              <w:right w:val="single" w:sz="6" w:space="0" w:color="auto"/>
            </w:tcBorders>
            <w:hideMark/>
          </w:tcPr>
          <w:p w:rsidR="008659A6" w:rsidRPr="009E5E6B" w:rsidRDefault="00B17CB1" w:rsidP="008659A6">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40</w:t>
            </w:r>
          </w:p>
        </w:tc>
      </w:tr>
      <w:tr w:rsidR="008659A6" w:rsidRPr="006E545D" w:rsidTr="008659A6">
        <w:trPr>
          <w:trHeight w:val="347"/>
          <w:jc w:val="center"/>
        </w:trPr>
        <w:tc>
          <w:tcPr>
            <w:tcW w:w="57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w:t>
            </w: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B17CB1" w:rsidP="008659A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Профессиональный цикл:</w:t>
            </w:r>
          </w:p>
        </w:tc>
        <w:tc>
          <w:tcPr>
            <w:tcW w:w="2700" w:type="dxa"/>
            <w:tcBorders>
              <w:top w:val="single" w:sz="6" w:space="0" w:color="auto"/>
              <w:left w:val="single" w:sz="6" w:space="0" w:color="auto"/>
              <w:bottom w:val="single" w:sz="6" w:space="0" w:color="auto"/>
              <w:right w:val="single" w:sz="6" w:space="0" w:color="auto"/>
            </w:tcBorders>
          </w:tcPr>
          <w:p w:rsidR="008659A6" w:rsidRPr="006E545D" w:rsidRDefault="008659A6" w:rsidP="008659A6">
            <w:pPr>
              <w:autoSpaceDE w:val="0"/>
              <w:autoSpaceDN w:val="0"/>
              <w:adjustRightInd w:val="0"/>
              <w:rPr>
                <w:rFonts w:ascii="Times New Roman" w:hAnsi="Times New Roman" w:cs="Times New Roman"/>
                <w:b/>
                <w:bCs/>
                <w:color w:val="000000"/>
              </w:rPr>
            </w:pPr>
          </w:p>
        </w:tc>
      </w:tr>
      <w:tr w:rsidR="008659A6" w:rsidRPr="006E545D" w:rsidTr="008659A6">
        <w:trPr>
          <w:trHeight w:val="305"/>
          <w:jc w:val="center"/>
        </w:trPr>
        <w:tc>
          <w:tcPr>
            <w:tcW w:w="57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2.1.</w:t>
            </w: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B17CB1"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Подготовительно-сварочные работы</w:t>
            </w:r>
          </w:p>
        </w:tc>
        <w:tc>
          <w:tcPr>
            <w:tcW w:w="2700" w:type="dxa"/>
            <w:tcBorders>
              <w:top w:val="single" w:sz="6" w:space="0" w:color="auto"/>
              <w:left w:val="single" w:sz="6" w:space="0" w:color="auto"/>
              <w:bottom w:val="single" w:sz="6" w:space="0" w:color="auto"/>
              <w:right w:val="single" w:sz="6" w:space="0" w:color="auto"/>
            </w:tcBorders>
            <w:hideMark/>
          </w:tcPr>
          <w:p w:rsidR="008659A6" w:rsidRPr="006E545D" w:rsidRDefault="00B17CB1"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w:t>
            </w:r>
          </w:p>
        </w:tc>
      </w:tr>
      <w:tr w:rsidR="008659A6" w:rsidRPr="006E545D" w:rsidTr="008659A6">
        <w:trPr>
          <w:trHeight w:val="276"/>
          <w:jc w:val="center"/>
        </w:trPr>
        <w:tc>
          <w:tcPr>
            <w:tcW w:w="57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2.2.</w:t>
            </w: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FF1730" w:rsidP="00FF173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Техника и технология ручной дуговой </w:t>
            </w:r>
            <w:proofErr w:type="gramStart"/>
            <w:r>
              <w:rPr>
                <w:rFonts w:ascii="Times New Roman" w:hAnsi="Times New Roman" w:cs="Times New Roman"/>
                <w:color w:val="000000"/>
              </w:rPr>
              <w:t>сварки(</w:t>
            </w:r>
            <w:proofErr w:type="gramEnd"/>
            <w:r>
              <w:rPr>
                <w:rFonts w:ascii="Times New Roman" w:hAnsi="Times New Roman" w:cs="Times New Roman"/>
                <w:color w:val="000000"/>
              </w:rPr>
              <w:t>наплавки, резки) плавящимся покрытыми электродами</w:t>
            </w:r>
          </w:p>
        </w:tc>
        <w:tc>
          <w:tcPr>
            <w:tcW w:w="2700" w:type="dxa"/>
            <w:tcBorders>
              <w:top w:val="single" w:sz="6" w:space="0" w:color="auto"/>
              <w:left w:val="single" w:sz="6" w:space="0" w:color="auto"/>
              <w:bottom w:val="single" w:sz="6" w:space="0" w:color="auto"/>
              <w:right w:val="single" w:sz="6" w:space="0" w:color="auto"/>
            </w:tcBorders>
            <w:hideMark/>
          </w:tcPr>
          <w:p w:rsidR="008659A6" w:rsidRPr="006E545D" w:rsidRDefault="00FF1730" w:rsidP="00FF1730">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24</w:t>
            </w:r>
          </w:p>
        </w:tc>
      </w:tr>
      <w:tr w:rsidR="00FF1730" w:rsidRPr="006E545D" w:rsidTr="008659A6">
        <w:trPr>
          <w:trHeight w:val="296"/>
          <w:jc w:val="center"/>
        </w:trPr>
        <w:tc>
          <w:tcPr>
            <w:tcW w:w="570" w:type="dxa"/>
            <w:tcBorders>
              <w:top w:val="single" w:sz="6" w:space="0" w:color="auto"/>
              <w:left w:val="single" w:sz="6" w:space="0" w:color="auto"/>
              <w:bottom w:val="single" w:sz="6" w:space="0" w:color="auto"/>
              <w:right w:val="single" w:sz="6" w:space="0" w:color="auto"/>
            </w:tcBorders>
          </w:tcPr>
          <w:p w:rsidR="00FF1730" w:rsidRPr="006E545D" w:rsidRDefault="00FF1730"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2.3</w:t>
            </w:r>
          </w:p>
        </w:tc>
        <w:tc>
          <w:tcPr>
            <w:tcW w:w="5220" w:type="dxa"/>
            <w:tcBorders>
              <w:top w:val="single" w:sz="6" w:space="0" w:color="auto"/>
              <w:left w:val="single" w:sz="6" w:space="0" w:color="auto"/>
              <w:bottom w:val="single" w:sz="6" w:space="0" w:color="auto"/>
              <w:right w:val="single" w:sz="6" w:space="0" w:color="auto"/>
            </w:tcBorders>
          </w:tcPr>
          <w:p w:rsidR="00FF1730" w:rsidRDefault="00FF1730" w:rsidP="00FF1730">
            <w:pPr>
              <w:autoSpaceDE w:val="0"/>
              <w:autoSpaceDN w:val="0"/>
              <w:adjustRightInd w:val="0"/>
              <w:rPr>
                <w:rFonts w:ascii="Times New Roman" w:hAnsi="Times New Roman" w:cs="Times New Roman"/>
                <w:color w:val="000000"/>
              </w:rPr>
            </w:pPr>
            <w:r>
              <w:rPr>
                <w:rFonts w:ascii="Times New Roman" w:hAnsi="Times New Roman" w:cs="Times New Roman"/>
                <w:color w:val="000000"/>
              </w:rPr>
              <w:t>Технология производства сварных конструкций</w:t>
            </w:r>
          </w:p>
        </w:tc>
        <w:tc>
          <w:tcPr>
            <w:tcW w:w="2700" w:type="dxa"/>
            <w:tcBorders>
              <w:top w:val="single" w:sz="6" w:space="0" w:color="auto"/>
              <w:left w:val="single" w:sz="6" w:space="0" w:color="auto"/>
              <w:bottom w:val="single" w:sz="6" w:space="0" w:color="auto"/>
              <w:right w:val="single" w:sz="6" w:space="0" w:color="auto"/>
            </w:tcBorders>
          </w:tcPr>
          <w:p w:rsidR="00FF1730" w:rsidRDefault="00FF1730"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r>
      <w:tr w:rsidR="008659A6" w:rsidRPr="006E545D" w:rsidTr="008659A6">
        <w:trPr>
          <w:trHeight w:val="296"/>
          <w:jc w:val="center"/>
        </w:trPr>
        <w:tc>
          <w:tcPr>
            <w:tcW w:w="57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FF1730">
            <w:pPr>
              <w:autoSpaceDE w:val="0"/>
              <w:autoSpaceDN w:val="0"/>
              <w:adjustRightInd w:val="0"/>
              <w:jc w:val="center"/>
              <w:rPr>
                <w:rFonts w:ascii="Times New Roman" w:hAnsi="Times New Roman" w:cs="Times New Roman"/>
                <w:color w:val="000000"/>
              </w:rPr>
            </w:pPr>
            <w:r w:rsidRPr="006E545D">
              <w:rPr>
                <w:rFonts w:ascii="Times New Roman" w:hAnsi="Times New Roman" w:cs="Times New Roman"/>
                <w:color w:val="000000"/>
              </w:rPr>
              <w:t>2.</w:t>
            </w:r>
            <w:r w:rsidR="00FF1730">
              <w:rPr>
                <w:rFonts w:ascii="Times New Roman" w:hAnsi="Times New Roman" w:cs="Times New Roman"/>
                <w:color w:val="000000"/>
              </w:rPr>
              <w:t>4</w:t>
            </w:r>
            <w:r w:rsidRPr="006E545D">
              <w:rPr>
                <w:rFonts w:ascii="Times New Roman" w:hAnsi="Times New Roman" w:cs="Times New Roman"/>
                <w:color w:val="000000"/>
              </w:rPr>
              <w:t>.</w:t>
            </w: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FF1730" w:rsidP="00FF1730">
            <w:pPr>
              <w:autoSpaceDE w:val="0"/>
              <w:autoSpaceDN w:val="0"/>
              <w:adjustRightInd w:val="0"/>
              <w:rPr>
                <w:rFonts w:ascii="Times New Roman" w:hAnsi="Times New Roman" w:cs="Times New Roman"/>
                <w:color w:val="000000"/>
              </w:rPr>
            </w:pPr>
            <w:r>
              <w:rPr>
                <w:rFonts w:ascii="Times New Roman" w:hAnsi="Times New Roman" w:cs="Times New Roman"/>
                <w:color w:val="000000"/>
              </w:rPr>
              <w:t>Дефектация сварных швов и контроль качества сварных соединений</w:t>
            </w:r>
          </w:p>
        </w:tc>
        <w:tc>
          <w:tcPr>
            <w:tcW w:w="2700" w:type="dxa"/>
            <w:tcBorders>
              <w:top w:val="single" w:sz="6" w:space="0" w:color="auto"/>
              <w:left w:val="single" w:sz="6" w:space="0" w:color="auto"/>
              <w:bottom w:val="single" w:sz="6" w:space="0" w:color="auto"/>
              <w:right w:val="single" w:sz="6" w:space="0" w:color="auto"/>
            </w:tcBorders>
            <w:hideMark/>
          </w:tcPr>
          <w:p w:rsidR="008659A6" w:rsidRPr="006E545D" w:rsidRDefault="00FF1730"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w:t>
            </w:r>
          </w:p>
        </w:tc>
      </w:tr>
      <w:tr w:rsidR="00FF1730"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FF1730" w:rsidRPr="006E545D" w:rsidRDefault="008E760E" w:rsidP="00FF1730">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 </w:t>
            </w:r>
            <w:r w:rsidR="00FF1730">
              <w:rPr>
                <w:rFonts w:ascii="Times New Roman" w:hAnsi="Times New Roman" w:cs="Times New Roman"/>
                <w:color w:val="000000"/>
              </w:rPr>
              <w:t>2.5</w:t>
            </w:r>
          </w:p>
        </w:tc>
        <w:tc>
          <w:tcPr>
            <w:tcW w:w="5220" w:type="dxa"/>
            <w:tcBorders>
              <w:top w:val="single" w:sz="6" w:space="0" w:color="auto"/>
              <w:left w:val="single" w:sz="6" w:space="0" w:color="auto"/>
              <w:bottom w:val="single" w:sz="6" w:space="0" w:color="auto"/>
              <w:right w:val="single" w:sz="6" w:space="0" w:color="auto"/>
            </w:tcBorders>
          </w:tcPr>
          <w:p w:rsidR="00FF1730" w:rsidRPr="006E545D" w:rsidRDefault="00FF1730" w:rsidP="00FF1730">
            <w:pPr>
              <w:autoSpaceDE w:val="0"/>
              <w:autoSpaceDN w:val="0"/>
              <w:adjustRightInd w:val="0"/>
              <w:rPr>
                <w:rFonts w:ascii="Times New Roman" w:hAnsi="Times New Roman" w:cs="Times New Roman"/>
                <w:color w:val="000000"/>
              </w:rPr>
            </w:pPr>
            <w:r>
              <w:rPr>
                <w:rFonts w:ascii="Times New Roman" w:hAnsi="Times New Roman" w:cs="Times New Roman"/>
                <w:color w:val="000000"/>
              </w:rPr>
              <w:t>Техника и технология ручной дуговой сварки (наплавки) неплавящимся покрытыми электродом в защитном газе.</w:t>
            </w:r>
          </w:p>
        </w:tc>
        <w:tc>
          <w:tcPr>
            <w:tcW w:w="2700" w:type="dxa"/>
            <w:tcBorders>
              <w:top w:val="single" w:sz="6" w:space="0" w:color="auto"/>
              <w:left w:val="single" w:sz="6" w:space="0" w:color="auto"/>
              <w:bottom w:val="single" w:sz="6" w:space="0" w:color="auto"/>
              <w:right w:val="single" w:sz="6" w:space="0" w:color="auto"/>
            </w:tcBorders>
          </w:tcPr>
          <w:p w:rsidR="00FF1730" w:rsidRPr="00FF1730" w:rsidRDefault="00FF1730" w:rsidP="008659A6">
            <w:pPr>
              <w:autoSpaceDE w:val="0"/>
              <w:autoSpaceDN w:val="0"/>
              <w:adjustRightInd w:val="0"/>
              <w:jc w:val="center"/>
              <w:rPr>
                <w:rFonts w:ascii="Times New Roman" w:hAnsi="Times New Roman" w:cs="Times New Roman"/>
                <w:color w:val="000000"/>
              </w:rPr>
            </w:pPr>
            <w:r w:rsidRPr="00FF1730">
              <w:rPr>
                <w:rFonts w:ascii="Times New Roman" w:hAnsi="Times New Roman" w:cs="Times New Roman"/>
                <w:color w:val="000000"/>
              </w:rPr>
              <w:t>16</w:t>
            </w:r>
          </w:p>
        </w:tc>
      </w:tr>
      <w:tr w:rsidR="008659A6"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tcPr>
          <w:p w:rsidR="008659A6" w:rsidRPr="006E545D" w:rsidRDefault="008659A6" w:rsidP="008659A6">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hideMark/>
          </w:tcPr>
          <w:p w:rsidR="008659A6" w:rsidRPr="006E545D" w:rsidRDefault="008659A6" w:rsidP="008659A6">
            <w:pPr>
              <w:autoSpaceDE w:val="0"/>
              <w:autoSpaceDN w:val="0"/>
              <w:adjustRightInd w:val="0"/>
              <w:rPr>
                <w:rFonts w:ascii="Times New Roman" w:hAnsi="Times New Roman" w:cs="Times New Roman"/>
                <w:color w:val="000000"/>
              </w:rPr>
            </w:pPr>
            <w:r w:rsidRPr="006E545D">
              <w:rPr>
                <w:rFonts w:ascii="Times New Roman" w:hAnsi="Times New Roman" w:cs="Times New Roman"/>
                <w:color w:val="000000"/>
              </w:rPr>
              <w:t>Итого</w:t>
            </w:r>
          </w:p>
        </w:tc>
        <w:tc>
          <w:tcPr>
            <w:tcW w:w="2700" w:type="dxa"/>
            <w:tcBorders>
              <w:top w:val="single" w:sz="6" w:space="0" w:color="auto"/>
              <w:left w:val="single" w:sz="6" w:space="0" w:color="auto"/>
              <w:bottom w:val="single" w:sz="6" w:space="0" w:color="auto"/>
              <w:right w:val="single" w:sz="6" w:space="0" w:color="auto"/>
            </w:tcBorders>
            <w:hideMark/>
          </w:tcPr>
          <w:p w:rsidR="008659A6" w:rsidRPr="009E5E6B" w:rsidRDefault="00FF1730" w:rsidP="008659A6">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80</w:t>
            </w:r>
          </w:p>
        </w:tc>
      </w:tr>
      <w:tr w:rsidR="008659A6" w:rsidRPr="006E545D" w:rsidTr="008659A6">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8659A6" w:rsidRDefault="008659A6" w:rsidP="008659A6">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8659A6" w:rsidRDefault="008659A6"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Итого</w:t>
            </w:r>
            <w:r w:rsidR="00213366">
              <w:rPr>
                <w:rFonts w:ascii="Times New Roman" w:hAnsi="Times New Roman" w:cs="Times New Roman"/>
                <w:color w:val="000000"/>
              </w:rPr>
              <w:t xml:space="preserve"> теоретическое обучение</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8659A6" w:rsidRPr="009E5E6B" w:rsidRDefault="00213366" w:rsidP="008659A6">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120</w:t>
            </w:r>
          </w:p>
        </w:tc>
      </w:tr>
      <w:tr w:rsidR="008659A6" w:rsidRPr="006E545D" w:rsidTr="008659A6">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8659A6" w:rsidRPr="006E545D" w:rsidRDefault="00213366"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8659A6" w:rsidRDefault="008659A6"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Учебная практика</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8659A6" w:rsidRPr="008A26A6" w:rsidRDefault="00F34D75" w:rsidP="00213366">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104</w:t>
            </w:r>
          </w:p>
        </w:tc>
      </w:tr>
      <w:tr w:rsidR="00213366" w:rsidRPr="006E545D" w:rsidTr="008659A6">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213366" w:rsidRDefault="00213366"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213366" w:rsidRDefault="00213366"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Производственная практика</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213366" w:rsidRPr="008A26A6" w:rsidRDefault="00213366" w:rsidP="00F34D7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12</w:t>
            </w:r>
            <w:r w:rsidR="00F34D75">
              <w:rPr>
                <w:rFonts w:ascii="Times New Roman" w:hAnsi="Times New Roman" w:cs="Times New Roman"/>
                <w:b/>
                <w:color w:val="000000"/>
              </w:rPr>
              <w:t>8</w:t>
            </w:r>
          </w:p>
        </w:tc>
      </w:tr>
      <w:tr w:rsidR="00213366" w:rsidRPr="006E545D" w:rsidTr="008659A6">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tcPr>
          <w:p w:rsidR="00213366" w:rsidRDefault="00213366"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w:t>
            </w:r>
          </w:p>
        </w:tc>
        <w:tc>
          <w:tcPr>
            <w:tcW w:w="5220" w:type="dxa"/>
            <w:tcBorders>
              <w:top w:val="single" w:sz="6" w:space="0" w:color="auto"/>
              <w:left w:val="single" w:sz="6" w:space="0" w:color="auto"/>
              <w:bottom w:val="single" w:sz="6" w:space="0" w:color="auto"/>
              <w:right w:val="single" w:sz="6" w:space="0" w:color="auto"/>
            </w:tcBorders>
            <w:shd w:val="solid" w:color="FFFFFF" w:fill="auto"/>
          </w:tcPr>
          <w:p w:rsidR="00213366" w:rsidRDefault="00213366"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Консультации</w:t>
            </w:r>
          </w:p>
        </w:tc>
        <w:tc>
          <w:tcPr>
            <w:tcW w:w="2700" w:type="dxa"/>
            <w:tcBorders>
              <w:top w:val="single" w:sz="6" w:space="0" w:color="auto"/>
              <w:left w:val="single" w:sz="6" w:space="0" w:color="auto"/>
              <w:bottom w:val="single" w:sz="6" w:space="0" w:color="auto"/>
              <w:right w:val="single" w:sz="6" w:space="0" w:color="auto"/>
            </w:tcBorders>
            <w:shd w:val="solid" w:color="FFFFFF" w:fill="auto"/>
          </w:tcPr>
          <w:p w:rsidR="00213366" w:rsidRPr="008A26A6" w:rsidRDefault="00213366" w:rsidP="008659A6">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r>
      <w:tr w:rsidR="008659A6" w:rsidRPr="006E545D" w:rsidTr="008659A6">
        <w:trPr>
          <w:trHeight w:val="269"/>
          <w:jc w:val="center"/>
        </w:trPr>
        <w:tc>
          <w:tcPr>
            <w:tcW w:w="570" w:type="dxa"/>
            <w:tcBorders>
              <w:top w:val="single" w:sz="6" w:space="0" w:color="auto"/>
              <w:left w:val="single" w:sz="6" w:space="0" w:color="auto"/>
              <w:bottom w:val="single" w:sz="6" w:space="0" w:color="auto"/>
              <w:right w:val="single" w:sz="6" w:space="0" w:color="auto"/>
            </w:tcBorders>
            <w:shd w:val="solid" w:color="FFFFFF" w:fill="auto"/>
            <w:hideMark/>
          </w:tcPr>
          <w:p w:rsidR="008659A6" w:rsidRPr="006E545D" w:rsidRDefault="008659A6" w:rsidP="008659A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c>
          <w:tcPr>
            <w:tcW w:w="5220" w:type="dxa"/>
            <w:tcBorders>
              <w:top w:val="single" w:sz="6" w:space="0" w:color="auto"/>
              <w:left w:val="single" w:sz="6" w:space="0" w:color="auto"/>
              <w:bottom w:val="single" w:sz="6" w:space="0" w:color="auto"/>
              <w:right w:val="single" w:sz="6" w:space="0" w:color="auto"/>
            </w:tcBorders>
            <w:shd w:val="solid" w:color="FFFFFF" w:fill="auto"/>
            <w:hideMark/>
          </w:tcPr>
          <w:p w:rsidR="008659A6" w:rsidRPr="006E545D" w:rsidRDefault="00213366" w:rsidP="008659A6">
            <w:pPr>
              <w:autoSpaceDE w:val="0"/>
              <w:autoSpaceDN w:val="0"/>
              <w:adjustRightInd w:val="0"/>
              <w:rPr>
                <w:rFonts w:ascii="Times New Roman" w:hAnsi="Times New Roman" w:cs="Times New Roman"/>
                <w:color w:val="000000"/>
              </w:rPr>
            </w:pPr>
            <w:r>
              <w:rPr>
                <w:rFonts w:ascii="Times New Roman" w:hAnsi="Times New Roman" w:cs="Times New Roman"/>
                <w:color w:val="000000"/>
              </w:rPr>
              <w:t>Квалификационный экзамен</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8659A6" w:rsidRPr="008A26A6" w:rsidRDefault="008659A6" w:rsidP="008659A6">
            <w:pPr>
              <w:autoSpaceDE w:val="0"/>
              <w:autoSpaceDN w:val="0"/>
              <w:adjustRightInd w:val="0"/>
              <w:jc w:val="center"/>
              <w:rPr>
                <w:rFonts w:ascii="Times New Roman" w:hAnsi="Times New Roman" w:cs="Times New Roman"/>
                <w:b/>
                <w:color w:val="000000"/>
              </w:rPr>
            </w:pPr>
            <w:r w:rsidRPr="008A26A6">
              <w:rPr>
                <w:rFonts w:ascii="Times New Roman" w:hAnsi="Times New Roman" w:cs="Times New Roman"/>
                <w:b/>
                <w:color w:val="000000"/>
              </w:rPr>
              <w:t>6</w:t>
            </w:r>
          </w:p>
        </w:tc>
      </w:tr>
      <w:tr w:rsidR="008659A6" w:rsidRPr="006E545D" w:rsidTr="008659A6">
        <w:trPr>
          <w:trHeight w:val="247"/>
          <w:jc w:val="center"/>
        </w:trPr>
        <w:tc>
          <w:tcPr>
            <w:tcW w:w="570" w:type="dxa"/>
            <w:tcBorders>
              <w:top w:val="single" w:sz="6" w:space="0" w:color="auto"/>
              <w:left w:val="single" w:sz="6" w:space="0" w:color="auto"/>
              <w:bottom w:val="single" w:sz="6" w:space="0" w:color="auto"/>
              <w:right w:val="single" w:sz="6" w:space="0" w:color="auto"/>
            </w:tcBorders>
            <w:shd w:val="solid" w:color="FFFFFF" w:fill="auto"/>
            <w:hideMark/>
          </w:tcPr>
          <w:p w:rsidR="008659A6" w:rsidRPr="006E545D" w:rsidRDefault="008659A6" w:rsidP="008659A6">
            <w:pPr>
              <w:autoSpaceDE w:val="0"/>
              <w:autoSpaceDN w:val="0"/>
              <w:adjustRightInd w:val="0"/>
              <w:jc w:val="center"/>
              <w:rPr>
                <w:rFonts w:ascii="Times New Roman" w:hAnsi="Times New Roman" w:cs="Times New Roman"/>
                <w:color w:val="000000"/>
              </w:rPr>
            </w:pPr>
          </w:p>
        </w:tc>
        <w:tc>
          <w:tcPr>
            <w:tcW w:w="5220" w:type="dxa"/>
            <w:tcBorders>
              <w:top w:val="single" w:sz="6" w:space="0" w:color="auto"/>
              <w:left w:val="single" w:sz="6" w:space="0" w:color="auto"/>
              <w:bottom w:val="single" w:sz="6" w:space="0" w:color="auto"/>
              <w:right w:val="single" w:sz="6" w:space="0" w:color="auto"/>
            </w:tcBorders>
            <w:shd w:val="solid" w:color="FFFFFF" w:fill="auto"/>
            <w:hideMark/>
          </w:tcPr>
          <w:p w:rsidR="008659A6" w:rsidRPr="006E545D" w:rsidRDefault="008659A6" w:rsidP="008659A6">
            <w:pPr>
              <w:autoSpaceDE w:val="0"/>
              <w:autoSpaceDN w:val="0"/>
              <w:adjustRightInd w:val="0"/>
              <w:rPr>
                <w:rFonts w:ascii="Times New Roman" w:hAnsi="Times New Roman" w:cs="Times New Roman"/>
                <w:b/>
                <w:bCs/>
                <w:color w:val="000000"/>
              </w:rPr>
            </w:pPr>
            <w:r w:rsidRPr="006E545D">
              <w:rPr>
                <w:rFonts w:ascii="Times New Roman" w:hAnsi="Times New Roman" w:cs="Times New Roman"/>
                <w:b/>
                <w:bCs/>
                <w:color w:val="000000"/>
              </w:rPr>
              <w:t xml:space="preserve">Всего часов </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8659A6" w:rsidRPr="008A26A6" w:rsidRDefault="00213366" w:rsidP="00F34D7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36</w:t>
            </w:r>
            <w:r w:rsidR="00F34D75">
              <w:rPr>
                <w:rFonts w:ascii="Times New Roman" w:hAnsi="Times New Roman" w:cs="Times New Roman"/>
                <w:b/>
                <w:color w:val="000000"/>
              </w:rPr>
              <w:t>0</w:t>
            </w:r>
          </w:p>
        </w:tc>
      </w:tr>
    </w:tbl>
    <w:p w:rsidR="008659A6" w:rsidRDefault="008659A6" w:rsidP="008659A6">
      <w:pPr>
        <w:rPr>
          <w:rFonts w:ascii="Times New Roman" w:eastAsia="Times New Roman" w:hAnsi="Times New Roman" w:cs="Times New Roman"/>
          <w:sz w:val="28"/>
          <w:szCs w:val="28"/>
        </w:rPr>
      </w:pPr>
    </w:p>
    <w:p w:rsidR="00676E59" w:rsidRDefault="00225729" w:rsidP="00225729">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 xml:space="preserve">Приложение </w:t>
      </w:r>
    </w:p>
    <w:p w:rsidR="00225729" w:rsidRPr="00691934" w:rsidRDefault="00225729" w:rsidP="00225729">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225729" w:rsidRPr="00691934" w:rsidRDefault="00225729" w:rsidP="00225729">
      <w:pPr>
        <w:tabs>
          <w:tab w:val="left" w:pos="700"/>
        </w:tabs>
        <w:spacing w:after="0"/>
        <w:jc w:val="right"/>
        <w:rPr>
          <w:rFonts w:ascii="Times New Roman" w:hAnsi="Times New Roman" w:cs="Times New Roman"/>
          <w:b/>
        </w:rPr>
      </w:pPr>
    </w:p>
    <w:p w:rsidR="00225729" w:rsidRPr="00691934" w:rsidRDefault="00225729" w:rsidP="00225729">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225729" w:rsidRDefault="00225729" w:rsidP="00225729">
      <w:pPr>
        <w:tabs>
          <w:tab w:val="left" w:pos="700"/>
        </w:tabs>
        <w:spacing w:after="0"/>
        <w:rPr>
          <w:rFonts w:ascii="Times New Roman" w:hAnsi="Times New Roman" w:cs="Times New Roman"/>
          <w:b/>
        </w:rPr>
      </w:pPr>
    </w:p>
    <w:p w:rsidR="00225729" w:rsidRPr="00F67205" w:rsidRDefault="00225729" w:rsidP="00225729">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225729" w:rsidRPr="00F67205" w:rsidRDefault="00225729" w:rsidP="00225729">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225729" w:rsidRPr="00F67205" w:rsidRDefault="00225729" w:rsidP="00225729">
      <w:pPr>
        <w:spacing w:after="0" w:line="240" w:lineRule="auto"/>
        <w:ind w:right="28"/>
        <w:jc w:val="center"/>
        <w:rPr>
          <w:rFonts w:ascii="Times New Roman" w:hAnsi="Times New Roman" w:cs="Times New Roman"/>
          <w:b/>
        </w:rPr>
      </w:pPr>
      <w:r w:rsidRPr="00F67205">
        <w:rPr>
          <w:rFonts w:ascii="Times New Roman" w:hAnsi="Times New Roman" w:cs="Times New Roman"/>
          <w:b/>
        </w:rPr>
        <w:t>Сварщик ручной дуговой сварки плавящимся покрытым электродом</w:t>
      </w:r>
      <w:r>
        <w:rPr>
          <w:rFonts w:ascii="Times New Roman" w:hAnsi="Times New Roman" w:cs="Times New Roman"/>
          <w:b/>
        </w:rPr>
        <w:t>. Сварщик дуговой сварки неплавящимся электродом в защитном газе.</w:t>
      </w:r>
    </w:p>
    <w:p w:rsidR="00225729" w:rsidRPr="00F67205" w:rsidRDefault="00225729" w:rsidP="00225729">
      <w:pPr>
        <w:pStyle w:val="ac"/>
        <w:rPr>
          <w:b/>
          <w:sz w:val="22"/>
          <w:szCs w:val="22"/>
        </w:rPr>
      </w:pPr>
    </w:p>
    <w:p w:rsidR="00225729" w:rsidRPr="00F67205" w:rsidRDefault="00225729" w:rsidP="00225729">
      <w:pPr>
        <w:widowControl w:val="0"/>
        <w:spacing w:after="0" w:line="240" w:lineRule="auto"/>
        <w:rPr>
          <w:rFonts w:ascii="Times New Roman" w:hAnsi="Times New Roman" w:cs="Times New Roman"/>
          <w:b/>
          <w:color w:val="000000"/>
          <w:shd w:val="clear" w:color="auto" w:fill="FFFFFF"/>
        </w:rPr>
      </w:pPr>
    </w:p>
    <w:p w:rsidR="00225729" w:rsidRPr="00F67205" w:rsidRDefault="00225729" w:rsidP="00225729">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w:t>
      </w:r>
      <w:proofErr w:type="gramStart"/>
      <w:r w:rsidRPr="00F67205">
        <w:rPr>
          <w:rFonts w:ascii="Times New Roman" w:hAnsi="Times New Roman" w:cs="Times New Roman"/>
          <w:color w:val="212121"/>
          <w:spacing w:val="3"/>
        </w:rPr>
        <w:t xml:space="preserve">   «</w:t>
      </w:r>
      <w:proofErr w:type="gramEnd"/>
      <w:r w:rsidRPr="00F67205">
        <w:rPr>
          <w:rFonts w:ascii="Times New Roman" w:hAnsi="Times New Roman" w:cs="Times New Roman"/>
          <w:color w:val="212121"/>
          <w:spacing w:val="3"/>
        </w:rPr>
        <w:t>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21</w:t>
      </w:r>
      <w:r w:rsidRPr="00F67205">
        <w:rPr>
          <w:rFonts w:ascii="Times New Roman" w:hAnsi="Times New Roman" w:cs="Times New Roman"/>
          <w:color w:val="212121"/>
          <w:spacing w:val="-19"/>
        </w:rPr>
        <w:t xml:space="preserve">  г.</w:t>
      </w:r>
    </w:p>
    <w:p w:rsidR="00225729" w:rsidRPr="00F67205" w:rsidRDefault="00225729" w:rsidP="00225729">
      <w:pPr>
        <w:widowControl w:val="0"/>
        <w:spacing w:after="0" w:line="240" w:lineRule="auto"/>
        <w:jc w:val="center"/>
        <w:rPr>
          <w:rFonts w:ascii="Times New Roman" w:hAnsi="Times New Roman" w:cs="Times New Roman"/>
          <w:color w:val="212121"/>
          <w:spacing w:val="-19"/>
        </w:rPr>
      </w:pPr>
    </w:p>
    <w:p w:rsidR="00225729" w:rsidRPr="00F67205" w:rsidRDefault="00225729" w:rsidP="00225729">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Pr>
          <w:rFonts w:ascii="Times New Roman" w:hAnsi="Times New Roman" w:cs="Times New Roman"/>
          <w:color w:val="000000"/>
        </w:rPr>
        <w:t>______________</w:t>
      </w:r>
      <w:r w:rsidRPr="00F67205">
        <w:rPr>
          <w:rFonts w:ascii="Times New Roman" w:hAnsi="Times New Roman" w:cs="Times New Roman"/>
          <w:color w:val="000000"/>
        </w:rPr>
        <w:t xml:space="preserve"> от </w:t>
      </w:r>
      <w:r>
        <w:rPr>
          <w:rFonts w:ascii="Times New Roman" w:hAnsi="Times New Roman" w:cs="Times New Roman"/>
          <w:color w:val="000000"/>
        </w:rPr>
        <w:t>«___» _________</w:t>
      </w:r>
      <w:r w:rsidRPr="00F67205">
        <w:rPr>
          <w:rFonts w:ascii="Times New Roman" w:hAnsi="Times New Roman" w:cs="Times New Roman"/>
          <w:color w:val="000000"/>
        </w:rPr>
        <w:t xml:space="preserve"> 20</w:t>
      </w:r>
      <w:r>
        <w:rPr>
          <w:rFonts w:ascii="Times New Roman" w:hAnsi="Times New Roman" w:cs="Times New Roman"/>
          <w:color w:val="000000"/>
        </w:rPr>
        <w:t>21</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225729" w:rsidRPr="00F67205" w:rsidRDefault="00225729" w:rsidP="00225729">
      <w:pPr>
        <w:spacing w:after="0" w:line="240" w:lineRule="auto"/>
        <w:ind w:firstLine="709"/>
        <w:jc w:val="both"/>
        <w:rPr>
          <w:rFonts w:ascii="Times New Roman" w:hAnsi="Times New Roman" w:cs="Times New Roman"/>
        </w:rPr>
      </w:pPr>
    </w:p>
    <w:p w:rsidR="00225729" w:rsidRPr="00F67205" w:rsidRDefault="00225729" w:rsidP="00225729">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225729" w:rsidRPr="00F67205" w:rsidRDefault="00225729" w:rsidP="00225729">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Pr>
          <w:rFonts w:ascii="Times New Roman" w:hAnsi="Times New Roman" w:cs="Times New Roman"/>
        </w:rPr>
        <w:t>«</w:t>
      </w:r>
      <w:r w:rsidRPr="00461796">
        <w:rPr>
          <w:rFonts w:ascii="Times New Roman" w:hAnsi="Times New Roman" w:cs="Times New Roman"/>
        </w:rPr>
        <w:t>Сварщик ручной дуговой сварки плавящимся покрытым электродом</w:t>
      </w:r>
      <w:r>
        <w:rPr>
          <w:rFonts w:ascii="Times New Roman" w:hAnsi="Times New Roman" w:cs="Times New Roman"/>
        </w:rPr>
        <w:t xml:space="preserve">. Сварщик дуговой сварки неплавящимся электродом в защитном газе.»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Pr>
          <w:rFonts w:ascii="Times New Roman" w:hAnsi="Times New Roman" w:cs="Times New Roman"/>
        </w:rPr>
        <w:t>20</w:t>
      </w:r>
      <w:r w:rsidRPr="00F67205">
        <w:rPr>
          <w:rFonts w:ascii="Times New Roman" w:hAnsi="Times New Roman" w:cs="Times New Roman"/>
        </w:rPr>
        <w:t xml:space="preserve"> (</w:t>
      </w:r>
      <w:r>
        <w:rPr>
          <w:rFonts w:ascii="Times New Roman" w:hAnsi="Times New Roman" w:cs="Times New Roman"/>
        </w:rPr>
        <w:t>двадцать</w:t>
      </w:r>
      <w:r w:rsidRPr="00F67205">
        <w:rPr>
          <w:rFonts w:ascii="Times New Roman" w:hAnsi="Times New Roman" w:cs="Times New Roman"/>
        </w:rPr>
        <w:t>) человек</w:t>
      </w:r>
      <w:r>
        <w:rPr>
          <w:rFonts w:ascii="Times New Roman" w:hAnsi="Times New Roman" w:cs="Times New Roman"/>
        </w:rPr>
        <w:t>.</w:t>
      </w:r>
    </w:p>
    <w:p w:rsidR="00225729" w:rsidRPr="00F67205" w:rsidRDefault="00225729" w:rsidP="00225729">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Pr>
          <w:rFonts w:ascii="Times New Roman" w:hAnsi="Times New Roman" w:cs="Times New Roman"/>
          <w:szCs w:val="22"/>
        </w:rPr>
        <w:t>апрель-июнь 2021 г.</w:t>
      </w:r>
    </w:p>
    <w:p w:rsidR="00225729" w:rsidRPr="00461796" w:rsidRDefault="00225729" w:rsidP="00225729">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225729" w:rsidRPr="00F67205" w:rsidRDefault="00225729" w:rsidP="00225729">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225729" w:rsidRPr="00F67205" w:rsidRDefault="00225729" w:rsidP="00225729">
      <w:pPr>
        <w:spacing w:after="0" w:line="240" w:lineRule="auto"/>
        <w:jc w:val="both"/>
        <w:rPr>
          <w:rFonts w:ascii="Times New Roman" w:hAnsi="Times New Roman" w:cs="Times New Roman"/>
          <w:b/>
          <w:bCs/>
          <w:snapToGrid w:val="0"/>
        </w:rPr>
      </w:pPr>
    </w:p>
    <w:p w:rsidR="00225729" w:rsidRPr="00F67205" w:rsidRDefault="00225729" w:rsidP="00225729">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Pr>
          <w:rFonts w:ascii="Times New Roman" w:hAnsi="Times New Roman" w:cs="Times New Roman"/>
        </w:rPr>
        <w:t>___________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225729" w:rsidRPr="00F67205" w:rsidRDefault="00225729" w:rsidP="00225729">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225729" w:rsidRPr="00F67205" w:rsidRDefault="00225729" w:rsidP="00225729">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Pr="000D6916">
        <w:rPr>
          <w:rFonts w:ascii="Times New Roman" w:eastAsia="Calibri" w:hAnsi="Times New Roman" w:cs="Times New Roman"/>
        </w:rPr>
        <w:t>б</w:t>
      </w:r>
      <w:r>
        <w:rPr>
          <w:rFonts w:ascii="Times New Roman" w:eastAsia="Calibri" w:hAnsi="Times New Roman" w:cs="Times New Roman"/>
        </w:rPr>
        <w:t>ю</w:t>
      </w:r>
      <w:r w:rsidRPr="000D6916">
        <w:rPr>
          <w:rFonts w:ascii="Times New Roman" w:eastAsia="Calibri" w:hAnsi="Times New Roman" w:cs="Times New Roman"/>
        </w:rPr>
        <w:t xml:space="preserve">джет </w:t>
      </w:r>
      <w:r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225729" w:rsidRPr="00801E22" w:rsidRDefault="00225729" w:rsidP="00225729">
      <w:pPr>
        <w:pStyle w:val="26"/>
        <w:spacing w:after="0" w:line="240" w:lineRule="auto"/>
        <w:ind w:left="0" w:firstLine="60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225729" w:rsidRPr="00801E22" w:rsidRDefault="00225729" w:rsidP="00225729">
      <w:pPr>
        <w:pStyle w:val="26"/>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225729" w:rsidRPr="00801E22" w:rsidRDefault="00225729" w:rsidP="00225729">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w:t>
      </w:r>
      <w:r>
        <w:rPr>
          <w:rFonts w:ascii="Times New Roman" w:hAnsi="Times New Roman" w:cs="Times New Roman"/>
        </w:rPr>
        <w:t>,</w:t>
      </w:r>
      <w:r w:rsidR="00676E59">
        <w:rPr>
          <w:rFonts w:ascii="Times New Roman" w:hAnsi="Times New Roman" w:cs="Times New Roman"/>
        </w:rPr>
        <w:t xml:space="preserve"> </w:t>
      </w:r>
      <w:r w:rsidRPr="00801E22">
        <w:rPr>
          <w:rFonts w:ascii="Times New Roman" w:hAnsi="Times New Roman" w:cs="Times New Roman"/>
        </w:rPr>
        <w:t>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225729" w:rsidRPr="00801E22" w:rsidRDefault="00225729" w:rsidP="00225729">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225729" w:rsidRPr="00801E22" w:rsidRDefault="00225729" w:rsidP="00225729">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225729" w:rsidRPr="00801E22" w:rsidRDefault="00225729" w:rsidP="00225729">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225729" w:rsidRPr="00F67205" w:rsidRDefault="00225729" w:rsidP="00225729">
      <w:pPr>
        <w:spacing w:after="0" w:line="240" w:lineRule="auto"/>
        <w:jc w:val="both"/>
        <w:rPr>
          <w:rFonts w:ascii="Times New Roman" w:hAnsi="Times New Roman" w:cs="Times New Roman"/>
          <w:b/>
        </w:rPr>
      </w:pPr>
    </w:p>
    <w:p w:rsidR="00225729" w:rsidRPr="00F67205" w:rsidRDefault="00225729" w:rsidP="00225729">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225729" w:rsidRPr="00F67205" w:rsidRDefault="00225729" w:rsidP="00225729">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225729" w:rsidRPr="00F67205" w:rsidRDefault="00225729" w:rsidP="00225729">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225729" w:rsidRPr="00F67205" w:rsidRDefault="00225729" w:rsidP="00225729">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225729" w:rsidRPr="00F67205" w:rsidRDefault="00225729" w:rsidP="00225729">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225729" w:rsidRPr="00F67205" w:rsidRDefault="00225729" w:rsidP="00225729">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3.3.2. Получать информацию об успеваемости, поведении, отношении Слушателя к учебе в целом и по отдельным предметам.</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225729" w:rsidRPr="00F67205" w:rsidRDefault="00225729" w:rsidP="00225729">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225729" w:rsidRPr="00F67205" w:rsidRDefault="00225729" w:rsidP="00225729">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225729" w:rsidRPr="00F67205" w:rsidRDefault="00225729" w:rsidP="00225729">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225729" w:rsidRPr="00F67205" w:rsidRDefault="00225729" w:rsidP="00225729">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225729" w:rsidRPr="00F67205" w:rsidRDefault="00225729" w:rsidP="00225729">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225729" w:rsidRPr="00F67205" w:rsidRDefault="00225729" w:rsidP="00225729">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225729" w:rsidRPr="00F67205" w:rsidRDefault="00225729" w:rsidP="00225729">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225729" w:rsidRPr="00F67205" w:rsidRDefault="00225729" w:rsidP="00225729">
      <w:pPr>
        <w:spacing w:after="0" w:line="240" w:lineRule="auto"/>
        <w:jc w:val="both"/>
        <w:rPr>
          <w:rFonts w:ascii="Times New Roman" w:hAnsi="Times New Roman" w:cs="Times New Roman"/>
          <w:b/>
        </w:rPr>
      </w:pPr>
    </w:p>
    <w:p w:rsidR="00225729" w:rsidRPr="00F67205" w:rsidRDefault="00225729" w:rsidP="00225729">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225729" w:rsidRPr="00801E22" w:rsidRDefault="00225729" w:rsidP="00225729">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225729" w:rsidRPr="00801E22" w:rsidRDefault="00225729" w:rsidP="00225729">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Pr>
          <w:sz w:val="22"/>
          <w:szCs w:val="22"/>
        </w:rPr>
        <w:t>5</w:t>
      </w:r>
      <w:r w:rsidRPr="00801E22">
        <w:rPr>
          <w:sz w:val="22"/>
          <w:szCs w:val="22"/>
        </w:rPr>
        <w:t xml:space="preserve"> (</w:t>
      </w:r>
      <w:r>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225729" w:rsidRPr="00801E22" w:rsidRDefault="00225729" w:rsidP="00225729">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Pr>
          <w:sz w:val="22"/>
          <w:szCs w:val="22"/>
        </w:rPr>
        <w:t>5</w:t>
      </w:r>
      <w:r w:rsidRPr="00801E22">
        <w:rPr>
          <w:sz w:val="22"/>
          <w:szCs w:val="22"/>
        </w:rPr>
        <w:t xml:space="preserve"> (</w:t>
      </w:r>
      <w:r>
        <w:rPr>
          <w:sz w:val="22"/>
          <w:szCs w:val="22"/>
        </w:rPr>
        <w:t>пять</w:t>
      </w:r>
      <w:r w:rsidRPr="00801E22">
        <w:rPr>
          <w:sz w:val="22"/>
          <w:szCs w:val="22"/>
        </w:rPr>
        <w:t>) рабочих дней.</w:t>
      </w:r>
    </w:p>
    <w:p w:rsidR="00225729" w:rsidRPr="00801E22" w:rsidRDefault="00225729" w:rsidP="00225729">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 xml:space="preserve">Исполнитель обязан устранить выявленные недостатки без дополнительной оплаты </w:t>
      </w:r>
      <w:proofErr w:type="gramStart"/>
      <w:r w:rsidRPr="00801E22">
        <w:rPr>
          <w:rFonts w:ascii="Times New Roman" w:hAnsi="Times New Roman" w:cs="Times New Roman"/>
          <w:bCs/>
        </w:rPr>
        <w:t>в</w:t>
      </w:r>
      <w:r>
        <w:rPr>
          <w:rFonts w:ascii="Times New Roman" w:hAnsi="Times New Roman" w:cs="Times New Roman"/>
          <w:bCs/>
        </w:rPr>
        <w:t xml:space="preserve"> </w:t>
      </w:r>
      <w:r w:rsidRPr="00801E22">
        <w:rPr>
          <w:rFonts w:ascii="Times New Roman" w:hAnsi="Times New Roman" w:cs="Times New Roman"/>
          <w:bCs/>
        </w:rPr>
        <w:t>пределах</w:t>
      </w:r>
      <w:proofErr w:type="gramEnd"/>
      <w:r w:rsidRPr="00801E22">
        <w:rPr>
          <w:rFonts w:ascii="Times New Roman" w:hAnsi="Times New Roman" w:cs="Times New Roman"/>
          <w:bCs/>
        </w:rPr>
        <w:t xml:space="preserve"> установленной</w:t>
      </w:r>
      <w:r>
        <w:rPr>
          <w:rFonts w:ascii="Times New Roman" w:hAnsi="Times New Roman" w:cs="Times New Roman"/>
          <w:bCs/>
        </w:rPr>
        <w:t xml:space="preserve"> д</w:t>
      </w:r>
      <w:r w:rsidRPr="00801E22">
        <w:rPr>
          <w:rFonts w:ascii="Times New Roman" w:hAnsi="Times New Roman" w:cs="Times New Roman"/>
          <w:bCs/>
        </w:rPr>
        <w:t>оговором цены в сроки, определенные Заказчиком. После устранения выявленных недостатков Заказчик повторно осуществляет приемку услуг в порядке</w:t>
      </w:r>
      <w:r w:rsidR="000F5F67">
        <w:rPr>
          <w:rFonts w:ascii="Times New Roman" w:hAnsi="Times New Roman" w:cs="Times New Roman"/>
          <w:bCs/>
        </w:rPr>
        <w:t>,</w:t>
      </w:r>
      <w:r w:rsidRPr="00801E22">
        <w:rPr>
          <w:rFonts w:ascii="Times New Roman" w:hAnsi="Times New Roman" w:cs="Times New Roman"/>
          <w:bCs/>
        </w:rPr>
        <w:t xml:space="preserve"> установленном настоящим разделом </w:t>
      </w:r>
      <w:r>
        <w:rPr>
          <w:rFonts w:ascii="Times New Roman" w:hAnsi="Times New Roman" w:cs="Times New Roman"/>
          <w:bCs/>
        </w:rPr>
        <w:t>д</w:t>
      </w:r>
      <w:r w:rsidRPr="00801E22">
        <w:rPr>
          <w:rFonts w:ascii="Times New Roman" w:hAnsi="Times New Roman" w:cs="Times New Roman"/>
          <w:bCs/>
        </w:rPr>
        <w:t xml:space="preserve">оговора. </w:t>
      </w:r>
    </w:p>
    <w:p w:rsidR="00225729" w:rsidRPr="00801E22" w:rsidRDefault="00225729" w:rsidP="00225729">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225729" w:rsidRPr="00801E22" w:rsidRDefault="00225729" w:rsidP="00225729">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Pr>
          <w:sz w:val="22"/>
          <w:szCs w:val="22"/>
        </w:rPr>
        <w:t>д</w:t>
      </w:r>
      <w:r w:rsidRPr="00801E22">
        <w:rPr>
          <w:sz w:val="22"/>
          <w:szCs w:val="22"/>
        </w:rPr>
        <w:t xml:space="preserve">оговору является основанием для оплаты Исполнителю оказанных услуг. </w:t>
      </w:r>
    </w:p>
    <w:p w:rsidR="00225729" w:rsidRPr="00F67205" w:rsidRDefault="00225729" w:rsidP="00225729">
      <w:pPr>
        <w:pStyle w:val="ConsPlusNormal"/>
        <w:widowControl/>
        <w:ind w:firstLine="567"/>
        <w:jc w:val="both"/>
        <w:rPr>
          <w:rFonts w:ascii="Times New Roman" w:hAnsi="Times New Roman" w:cs="Times New Roman"/>
          <w:snapToGrid w:val="0"/>
          <w:szCs w:val="22"/>
        </w:rPr>
      </w:pPr>
    </w:p>
    <w:p w:rsidR="00225729" w:rsidRPr="00F67205" w:rsidRDefault="00225729" w:rsidP="00225729">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фиксированной суммы в размере 0,5 % от цены настоящего договора, составляющей </w:t>
      </w:r>
      <w:r>
        <w:rPr>
          <w:rFonts w:ascii="Times New Roman" w:hAnsi="Times New Roman" w:cs="Times New Roman"/>
        </w:rPr>
        <w:t>________</w:t>
      </w:r>
      <w:r w:rsidRPr="00F67205">
        <w:rPr>
          <w:rFonts w:ascii="Times New Roman" w:hAnsi="Times New Roman" w:cs="Times New Roman"/>
        </w:rPr>
        <w:t xml:space="preserve"> рублей </w:t>
      </w:r>
      <w:r>
        <w:rPr>
          <w:rFonts w:ascii="Times New Roman" w:hAnsi="Times New Roman" w:cs="Times New Roman"/>
        </w:rPr>
        <w:t>__</w:t>
      </w:r>
      <w:r w:rsidRPr="00F67205">
        <w:rPr>
          <w:rFonts w:ascii="Times New Roman" w:hAnsi="Times New Roman" w:cs="Times New Roman"/>
        </w:rPr>
        <w:t xml:space="preserve"> копеек (</w:t>
      </w:r>
      <w:r>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225729" w:rsidRPr="00F67205" w:rsidRDefault="00225729" w:rsidP="00225729">
      <w:pPr>
        <w:spacing w:after="0" w:line="240" w:lineRule="auto"/>
        <w:ind w:firstLine="567"/>
        <w:jc w:val="both"/>
        <w:rPr>
          <w:rFonts w:ascii="Times New Roman" w:hAnsi="Times New Roman" w:cs="Times New Roman"/>
        </w:rPr>
      </w:pPr>
    </w:p>
    <w:p w:rsidR="00225729" w:rsidRPr="00F67205" w:rsidRDefault="00225729" w:rsidP="00225729">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225729" w:rsidRPr="00F67205" w:rsidRDefault="00225729" w:rsidP="00225729">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225729" w:rsidRPr="00F67205" w:rsidRDefault="00225729" w:rsidP="00225729">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225729" w:rsidRPr="00F67205" w:rsidRDefault="00225729" w:rsidP="00225729">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225729" w:rsidRPr="00F67205" w:rsidRDefault="00225729" w:rsidP="00225729">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225729" w:rsidRPr="00F67205" w:rsidRDefault="00225729" w:rsidP="00225729">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225729" w:rsidRPr="00F67205" w:rsidRDefault="00225729" w:rsidP="00225729">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225729" w:rsidRPr="00F67205" w:rsidRDefault="00225729" w:rsidP="00225729">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25729" w:rsidRPr="00F67205" w:rsidRDefault="00225729" w:rsidP="00225729">
      <w:pPr>
        <w:spacing w:after="0" w:line="240" w:lineRule="auto"/>
        <w:ind w:firstLine="567"/>
        <w:rPr>
          <w:rFonts w:ascii="Times New Roman" w:hAnsi="Times New Roman" w:cs="Times New Roman"/>
        </w:rPr>
      </w:pPr>
      <w:r w:rsidRPr="00F67205">
        <w:rPr>
          <w:rFonts w:ascii="Times New Roman" w:hAnsi="Times New Roman" w:cs="Times New Roman"/>
        </w:rPr>
        <w:lastRenderedPageBreak/>
        <w:t>- неоднократного (2 (два) и более) или существенного (более 30 (тридцати) дней) нарушения сроков оказания услуг, указанных в настоящем договоре.</w:t>
      </w:r>
    </w:p>
    <w:p w:rsidR="00225729" w:rsidRPr="00F67205" w:rsidRDefault="00225729" w:rsidP="00225729">
      <w:pPr>
        <w:spacing w:after="0" w:line="240" w:lineRule="auto"/>
        <w:ind w:firstLine="567"/>
        <w:jc w:val="both"/>
        <w:rPr>
          <w:rFonts w:ascii="Times New Roman" w:hAnsi="Times New Roman" w:cs="Times New Roman"/>
        </w:rPr>
      </w:pPr>
      <w:r w:rsidRPr="00F67205">
        <w:rPr>
          <w:rFonts w:ascii="Times New Roman" w:hAnsi="Times New Roman" w:cs="Times New Roman"/>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225729" w:rsidRPr="00F67205" w:rsidRDefault="00225729" w:rsidP="00225729">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225729" w:rsidRPr="00F67205" w:rsidRDefault="00225729" w:rsidP="00225729">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невозможно</w:t>
      </w:r>
      <w:r>
        <w:rPr>
          <w:rFonts w:ascii="Times New Roman" w:hAnsi="Times New Roman" w:cs="Times New Roman"/>
          <w:lang w:eastAsia="x-none"/>
        </w:rPr>
        <w:t>,</w:t>
      </w:r>
      <w:r w:rsidRPr="00F67205">
        <w:rPr>
          <w:rFonts w:ascii="Times New Roman" w:hAnsi="Times New Roman" w:cs="Times New Roman"/>
          <w:lang w:val="x-none" w:eastAsia="x-none"/>
        </w:rPr>
        <w:t xml:space="preserve">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225729" w:rsidRPr="00F67205" w:rsidRDefault="00225729" w:rsidP="00225729">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225729" w:rsidRPr="00F67205" w:rsidRDefault="00225729" w:rsidP="00225729">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25729" w:rsidRPr="00F67205" w:rsidRDefault="00225729" w:rsidP="00225729">
      <w:pPr>
        <w:pStyle w:val="af1"/>
        <w:jc w:val="both"/>
        <w:rPr>
          <w:rFonts w:ascii="Times New Roman" w:hAnsi="Times New Roman" w:cs="Times New Roman"/>
          <w:b/>
          <w:sz w:val="22"/>
          <w:szCs w:val="22"/>
        </w:rPr>
      </w:pPr>
    </w:p>
    <w:p w:rsidR="00225729" w:rsidRPr="00F67205" w:rsidRDefault="00225729" w:rsidP="00225729">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225729" w:rsidRPr="00F67205" w:rsidRDefault="00225729" w:rsidP="00225729">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225729" w:rsidRPr="00F67205" w:rsidRDefault="00225729" w:rsidP="00225729">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225729" w:rsidRPr="00F67205" w:rsidRDefault="00225729" w:rsidP="00225729">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25729" w:rsidRPr="00F67205" w:rsidRDefault="00225729" w:rsidP="00225729">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225729" w:rsidRPr="00F67205" w:rsidRDefault="00225729" w:rsidP="00225729">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225729" w:rsidRPr="00F67205" w:rsidRDefault="00225729" w:rsidP="00225729">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225729" w:rsidRPr="00F67205" w:rsidRDefault="00225729" w:rsidP="00225729">
      <w:pPr>
        <w:pStyle w:val="af1"/>
        <w:jc w:val="both"/>
        <w:rPr>
          <w:rFonts w:ascii="Times New Roman" w:hAnsi="Times New Roman" w:cs="Times New Roman"/>
          <w:b/>
          <w:sz w:val="22"/>
          <w:szCs w:val="22"/>
        </w:rPr>
      </w:pPr>
    </w:p>
    <w:p w:rsidR="00225729" w:rsidRPr="00F67205" w:rsidRDefault="00225729" w:rsidP="00225729">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225729" w:rsidRPr="00F67205" w:rsidRDefault="00225729" w:rsidP="00225729">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225729" w:rsidRPr="00F67205" w:rsidRDefault="00225729" w:rsidP="00225729">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225729" w:rsidRPr="00F67205" w:rsidRDefault="00225729" w:rsidP="00225729">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225729" w:rsidRPr="00F67205" w:rsidRDefault="00225729" w:rsidP="00225729">
      <w:pPr>
        <w:pStyle w:val="af1"/>
        <w:jc w:val="both"/>
        <w:rPr>
          <w:rFonts w:ascii="Times New Roman" w:hAnsi="Times New Roman" w:cs="Times New Roman"/>
          <w:sz w:val="22"/>
          <w:szCs w:val="22"/>
        </w:rPr>
      </w:pPr>
    </w:p>
    <w:p w:rsidR="00225729" w:rsidRPr="00F67205" w:rsidRDefault="00225729" w:rsidP="00225729">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225729" w:rsidRPr="00F67205" w:rsidRDefault="00225729" w:rsidP="00225729">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9.1. Отношения Сторон, неурегулированные настоящим договором, регулируются законодательством Российской Федерации.</w:t>
      </w:r>
    </w:p>
    <w:p w:rsidR="00225729" w:rsidRPr="00F67205" w:rsidRDefault="00225729" w:rsidP="00225729">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225729" w:rsidRPr="00F67205" w:rsidRDefault="00225729" w:rsidP="00225729">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225729" w:rsidRPr="00F67205" w:rsidRDefault="00225729" w:rsidP="00225729">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w:t>
      </w:r>
      <w:r>
        <w:rPr>
          <w:rFonts w:ascii="Times New Roman" w:hAnsi="Times New Roman" w:cs="Times New Roman"/>
          <w:sz w:val="22"/>
          <w:szCs w:val="22"/>
        </w:rPr>
        <w:t xml:space="preserve"> </w:t>
      </w:r>
      <w:r w:rsidRPr="00F67205">
        <w:rPr>
          <w:rFonts w:ascii="Times New Roman" w:hAnsi="Times New Roman" w:cs="Times New Roman"/>
          <w:sz w:val="22"/>
          <w:szCs w:val="22"/>
        </w:rPr>
        <w:t>реквизитов</w:t>
      </w:r>
      <w:r>
        <w:rPr>
          <w:rFonts w:ascii="Times New Roman" w:hAnsi="Times New Roman" w:cs="Times New Roman"/>
          <w:sz w:val="22"/>
          <w:szCs w:val="22"/>
        </w:rPr>
        <w:t>,</w:t>
      </w:r>
      <w:r w:rsidRPr="00F67205">
        <w:rPr>
          <w:rFonts w:ascii="Times New Roman" w:hAnsi="Times New Roman" w:cs="Times New Roman"/>
          <w:sz w:val="22"/>
          <w:szCs w:val="22"/>
        </w:rPr>
        <w:t xml:space="preserve"> указанных в договоре Стороны обязаны в течение 3 (трёх) рабочих дней известить об этом друг друга в письменной форме.</w:t>
      </w:r>
    </w:p>
    <w:p w:rsidR="00225729" w:rsidRPr="00F67205" w:rsidRDefault="00225729" w:rsidP="00225729">
      <w:pPr>
        <w:widowControl w:val="0"/>
        <w:autoSpaceDE w:val="0"/>
        <w:autoSpaceDN w:val="0"/>
        <w:adjustRightInd w:val="0"/>
        <w:spacing w:after="0" w:line="240" w:lineRule="auto"/>
        <w:ind w:firstLine="567"/>
        <w:jc w:val="both"/>
        <w:rPr>
          <w:rFonts w:ascii="Times New Roman" w:hAnsi="Times New Roman" w:cs="Times New Roman"/>
          <w:lang w:eastAsia="zh-CN"/>
        </w:rPr>
      </w:pPr>
    </w:p>
    <w:p w:rsidR="00225729" w:rsidRPr="00F67205" w:rsidRDefault="00225729" w:rsidP="00225729">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225729" w:rsidRPr="00F67205" w:rsidRDefault="00225729" w:rsidP="00225729">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225729" w:rsidRDefault="00225729" w:rsidP="00225729">
      <w:pPr>
        <w:spacing w:after="0" w:line="240" w:lineRule="auto"/>
        <w:jc w:val="both"/>
        <w:rPr>
          <w:rFonts w:ascii="Times New Roman" w:hAnsi="Times New Roman" w:cs="Times New Roman"/>
          <w:b/>
        </w:rPr>
      </w:pPr>
    </w:p>
    <w:p w:rsidR="00225729" w:rsidRPr="00F67205" w:rsidRDefault="00225729" w:rsidP="00225729">
      <w:pPr>
        <w:spacing w:after="0" w:line="240" w:lineRule="auto"/>
        <w:jc w:val="both"/>
        <w:rPr>
          <w:rFonts w:ascii="Times New Roman" w:hAnsi="Times New Roman" w:cs="Times New Roman"/>
          <w:b/>
        </w:rPr>
      </w:pPr>
    </w:p>
    <w:p w:rsidR="00225729" w:rsidRPr="00F67205" w:rsidRDefault="00225729" w:rsidP="00225729">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225729" w:rsidRPr="00F67205" w:rsidRDefault="00225729" w:rsidP="00225729">
      <w:pPr>
        <w:shd w:val="clear" w:color="auto" w:fill="FFFFFF"/>
        <w:spacing w:after="0" w:line="240" w:lineRule="auto"/>
        <w:jc w:val="center"/>
        <w:rPr>
          <w:rFonts w:ascii="Times New Roman" w:hAnsi="Times New Roman" w:cs="Times New Roman"/>
          <w:b/>
        </w:rPr>
      </w:pPr>
    </w:p>
    <w:tbl>
      <w:tblPr>
        <w:tblW w:w="19439" w:type="dxa"/>
        <w:tblInd w:w="108" w:type="dxa"/>
        <w:tblLayout w:type="fixed"/>
        <w:tblLook w:val="00A0" w:firstRow="1" w:lastRow="0" w:firstColumn="1" w:lastColumn="0" w:noHBand="0" w:noVBand="0"/>
      </w:tblPr>
      <w:tblGrid>
        <w:gridCol w:w="4820"/>
        <w:gridCol w:w="4820"/>
        <w:gridCol w:w="4820"/>
        <w:gridCol w:w="4979"/>
      </w:tblGrid>
      <w:tr w:rsidR="00225729" w:rsidRPr="00F67205" w:rsidTr="000F5F67">
        <w:trPr>
          <w:trHeight w:val="378"/>
        </w:trPr>
        <w:tc>
          <w:tcPr>
            <w:tcW w:w="4820" w:type="dxa"/>
            <w:tcBorders>
              <w:top w:val="nil"/>
              <w:left w:val="nil"/>
              <w:bottom w:val="nil"/>
              <w:right w:val="single" w:sz="4" w:space="0" w:color="FFFFFF"/>
            </w:tcBorders>
          </w:tcPr>
          <w:p w:rsidR="00225729" w:rsidRPr="00D43E6F" w:rsidRDefault="00225729" w:rsidP="000F5F67">
            <w:pPr>
              <w:widowControl w:val="0"/>
              <w:suppressAutoHyphens/>
              <w:spacing w:after="0" w:line="240" w:lineRule="auto"/>
              <w:ind w:right="141"/>
              <w:jc w:val="both"/>
              <w:rPr>
                <w:rFonts w:ascii="Times New Roman" w:hAnsi="Times New Roman" w:cs="Times New Roman"/>
                <w:b/>
                <w:sz w:val="24"/>
                <w:szCs w:val="24"/>
                <w:lang w:eastAsia="ar-SA"/>
              </w:rPr>
            </w:pPr>
            <w:r w:rsidRPr="00D43E6F">
              <w:rPr>
                <w:rFonts w:ascii="Times New Roman" w:hAnsi="Times New Roman" w:cs="Times New Roman"/>
                <w:b/>
                <w:sz w:val="24"/>
                <w:szCs w:val="24"/>
                <w:lang w:eastAsia="ar-SA"/>
              </w:rPr>
              <w:t>Заказчик:</w:t>
            </w:r>
          </w:p>
          <w:p w:rsidR="00225729" w:rsidRPr="008E574A" w:rsidRDefault="00225729" w:rsidP="000F5F67">
            <w:pPr>
              <w:spacing w:line="240" w:lineRule="auto"/>
              <w:rPr>
                <w:sz w:val="20"/>
              </w:rPr>
            </w:pPr>
          </w:p>
          <w:p w:rsidR="00225729" w:rsidRPr="008E574A" w:rsidRDefault="00225729" w:rsidP="000F5F67">
            <w:pPr>
              <w:pStyle w:val="af5"/>
              <w:spacing w:after="0"/>
              <w:ind w:left="0"/>
            </w:pPr>
            <w:r>
              <w:t>ГАОУ ДПО РК «Центр обучения и мониторинга трудовых ресурсов»</w:t>
            </w:r>
          </w:p>
          <w:p w:rsidR="00225729" w:rsidRPr="008E574A" w:rsidRDefault="00225729" w:rsidP="000F5F67">
            <w:pPr>
              <w:pStyle w:val="af5"/>
              <w:spacing w:after="0"/>
              <w:ind w:left="0"/>
            </w:pPr>
            <w:r w:rsidRPr="008E574A">
              <w:t>18500</w:t>
            </w:r>
            <w:r>
              <w:t>5</w:t>
            </w:r>
            <w:r w:rsidRPr="008E574A">
              <w:t>, г. Петрозаводск,</w:t>
            </w:r>
          </w:p>
          <w:p w:rsidR="00225729" w:rsidRPr="008E574A" w:rsidRDefault="00225729" w:rsidP="000F5F67">
            <w:pPr>
              <w:pStyle w:val="af5"/>
              <w:spacing w:after="0"/>
              <w:ind w:left="0"/>
            </w:pPr>
            <w:r w:rsidRPr="008E574A">
              <w:t xml:space="preserve">пр. Ал. Невского, д. 33, </w:t>
            </w:r>
          </w:p>
          <w:p w:rsidR="00225729" w:rsidRDefault="00225729" w:rsidP="000F5F67">
            <w:pPr>
              <w:pStyle w:val="af5"/>
              <w:spacing w:after="0"/>
              <w:ind w:left="0"/>
            </w:pPr>
            <w:r w:rsidRPr="008E574A">
              <w:t>тел.: (814-2) 5</w:t>
            </w:r>
            <w:r>
              <w:t>7</w:t>
            </w:r>
            <w:r w:rsidRPr="008E574A">
              <w:t>-</w:t>
            </w:r>
            <w:r>
              <w:t>53</w:t>
            </w:r>
            <w:r w:rsidRPr="008E574A">
              <w:t>-</w:t>
            </w:r>
            <w:r>
              <w:t>83</w:t>
            </w:r>
          </w:p>
          <w:p w:rsidR="00225729" w:rsidRPr="008E574A" w:rsidRDefault="00225729" w:rsidP="000F5F67">
            <w:pPr>
              <w:pStyle w:val="af5"/>
              <w:spacing w:after="0"/>
              <w:ind w:left="0"/>
            </w:pPr>
            <w:r w:rsidRPr="008E574A">
              <w:t xml:space="preserve">ИНН </w:t>
            </w:r>
            <w:r>
              <w:t>1001008131</w:t>
            </w:r>
            <w:r w:rsidRPr="008E574A">
              <w:t>, КПП 100101001</w:t>
            </w:r>
          </w:p>
          <w:p w:rsidR="00225729" w:rsidRDefault="00225729" w:rsidP="000F5F67">
            <w:pPr>
              <w:pStyle w:val="26"/>
              <w:spacing w:after="0" w:line="240" w:lineRule="auto"/>
              <w:ind w:left="0"/>
              <w:jc w:val="both"/>
            </w:pPr>
            <w:r>
              <w:t xml:space="preserve">Министерство финансов Республики Карелия </w:t>
            </w:r>
          </w:p>
          <w:p w:rsidR="00225729" w:rsidRDefault="00225729" w:rsidP="000F5F67">
            <w:pPr>
              <w:pStyle w:val="26"/>
              <w:spacing w:after="0" w:line="240" w:lineRule="auto"/>
              <w:ind w:left="0"/>
              <w:jc w:val="both"/>
            </w:pPr>
            <w:r>
              <w:t>(ГАОУ ДПО РК «Центр обучения»</w:t>
            </w:r>
          </w:p>
          <w:p w:rsidR="00225729" w:rsidRDefault="00225729" w:rsidP="000F5F67">
            <w:pPr>
              <w:pStyle w:val="26"/>
              <w:spacing w:after="0" w:line="240" w:lineRule="auto"/>
              <w:ind w:left="0"/>
              <w:jc w:val="both"/>
            </w:pPr>
            <w:r>
              <w:t>Л/с 30066</w:t>
            </w:r>
            <w:r>
              <w:rPr>
                <w:lang w:val="en-US"/>
              </w:rPr>
              <w:t>U</w:t>
            </w:r>
            <w:r>
              <w:t>25300)</w:t>
            </w:r>
          </w:p>
          <w:p w:rsidR="00225729" w:rsidRDefault="00225729" w:rsidP="000F5F67">
            <w:pPr>
              <w:pStyle w:val="26"/>
              <w:spacing w:after="0" w:line="240" w:lineRule="auto"/>
              <w:ind w:left="0"/>
              <w:jc w:val="both"/>
            </w:pPr>
            <w:r>
              <w:t>Банк. счет: 03224643860000000600</w:t>
            </w:r>
          </w:p>
          <w:p w:rsidR="00225729" w:rsidRDefault="00225729" w:rsidP="000F5F67">
            <w:pPr>
              <w:pStyle w:val="26"/>
              <w:spacing w:after="0" w:line="240" w:lineRule="auto"/>
              <w:ind w:left="0"/>
              <w:jc w:val="both"/>
            </w:pPr>
            <w:r>
              <w:t xml:space="preserve">Кор. </w:t>
            </w:r>
            <w:proofErr w:type="gramStart"/>
            <w:r>
              <w:t>счет:  40102810945370000073</w:t>
            </w:r>
            <w:proofErr w:type="gramEnd"/>
          </w:p>
          <w:p w:rsidR="00225729" w:rsidRDefault="00225729" w:rsidP="000F5F67">
            <w:pPr>
              <w:pStyle w:val="26"/>
              <w:spacing w:after="0" w:line="240" w:lineRule="auto"/>
              <w:ind w:left="0"/>
              <w:jc w:val="both"/>
            </w:pPr>
            <w:r>
              <w:t>БИК 018602104</w:t>
            </w:r>
          </w:p>
          <w:p w:rsidR="00696EC5" w:rsidRDefault="00225729" w:rsidP="000F5F67">
            <w:pPr>
              <w:pStyle w:val="af5"/>
              <w:spacing w:after="0"/>
              <w:ind w:left="0"/>
            </w:pPr>
            <w:r>
              <w:t>Плательщик: Отделение-НБ Республика Карелия</w:t>
            </w:r>
            <w:r w:rsidR="003722F2">
              <w:t>/</w:t>
            </w:r>
            <w:r>
              <w:t>/УФК по Р</w:t>
            </w:r>
            <w:r w:rsidR="00696EC5">
              <w:t xml:space="preserve">еспублике </w:t>
            </w:r>
            <w:r>
              <w:t>К</w:t>
            </w:r>
            <w:r w:rsidR="00696EC5">
              <w:t>арелия</w:t>
            </w:r>
          </w:p>
          <w:p w:rsidR="00225729" w:rsidRDefault="00225729" w:rsidP="000F5F67">
            <w:pPr>
              <w:pStyle w:val="af5"/>
              <w:spacing w:after="0"/>
              <w:ind w:left="0"/>
            </w:pPr>
            <w:r>
              <w:t>г. Петрозаводск</w:t>
            </w:r>
          </w:p>
          <w:p w:rsidR="00225729" w:rsidRPr="008E574A" w:rsidRDefault="00225729" w:rsidP="000F5F67">
            <w:pPr>
              <w:pStyle w:val="af5"/>
              <w:spacing w:after="0"/>
              <w:ind w:left="0"/>
            </w:pPr>
          </w:p>
        </w:tc>
        <w:tc>
          <w:tcPr>
            <w:tcW w:w="4820" w:type="dxa"/>
            <w:tcBorders>
              <w:top w:val="nil"/>
              <w:left w:val="nil"/>
              <w:bottom w:val="nil"/>
              <w:right w:val="nil"/>
            </w:tcBorders>
          </w:tcPr>
          <w:p w:rsidR="00225729" w:rsidRPr="00077F3B" w:rsidRDefault="00225729" w:rsidP="000F5F67">
            <w:pPr>
              <w:spacing w:line="240" w:lineRule="auto"/>
              <w:rPr>
                <w:b/>
                <w:sz w:val="20"/>
              </w:rPr>
            </w:pPr>
            <w:r w:rsidRPr="00D43E6F">
              <w:rPr>
                <w:b/>
                <w:sz w:val="24"/>
                <w:szCs w:val="24"/>
              </w:rPr>
              <w:t>Исполнитель</w:t>
            </w:r>
            <w:r w:rsidRPr="00077F3B">
              <w:rPr>
                <w:b/>
                <w:sz w:val="20"/>
              </w:rPr>
              <w:t>:</w:t>
            </w:r>
          </w:p>
          <w:p w:rsidR="00225729" w:rsidRPr="002F3966" w:rsidRDefault="00225729" w:rsidP="000F5F67">
            <w:pPr>
              <w:tabs>
                <w:tab w:val="num" w:pos="0"/>
              </w:tabs>
              <w:spacing w:line="240" w:lineRule="auto"/>
              <w:jc w:val="both"/>
              <w:rPr>
                <w:sz w:val="20"/>
                <w:szCs w:val="24"/>
              </w:rPr>
            </w:pPr>
            <w:r>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729" w:rsidRPr="008E574A" w:rsidRDefault="00225729" w:rsidP="000F5F67">
            <w:pPr>
              <w:pStyle w:val="aa"/>
            </w:pPr>
          </w:p>
        </w:tc>
        <w:tc>
          <w:tcPr>
            <w:tcW w:w="4820" w:type="dxa"/>
            <w:tcBorders>
              <w:top w:val="nil"/>
              <w:left w:val="nil"/>
              <w:bottom w:val="nil"/>
              <w:right w:val="single" w:sz="4" w:space="0" w:color="FFFFFF"/>
            </w:tcBorders>
          </w:tcPr>
          <w:p w:rsidR="00225729" w:rsidRPr="00F67205" w:rsidRDefault="00225729" w:rsidP="000F5F67">
            <w:pPr>
              <w:widowControl w:val="0"/>
              <w:suppressAutoHyphens/>
              <w:spacing w:after="0" w:line="240" w:lineRule="auto"/>
              <w:ind w:right="141"/>
              <w:jc w:val="both"/>
              <w:rPr>
                <w:rFonts w:ascii="Times New Roman" w:hAnsi="Times New Roman" w:cs="Times New Roman"/>
                <w:lang w:eastAsia="ar-SA"/>
              </w:rPr>
            </w:pPr>
            <w:r>
              <w:rPr>
                <w:rFonts w:ascii="Times New Roman" w:hAnsi="Times New Roman" w:cs="Times New Roman"/>
                <w:lang w:eastAsia="ar-SA"/>
              </w:rPr>
              <w:t xml:space="preserve">                               </w:t>
            </w:r>
          </w:p>
          <w:p w:rsidR="00225729" w:rsidRPr="00F67205" w:rsidRDefault="00225729" w:rsidP="000F5F67">
            <w:pPr>
              <w:widowControl w:val="0"/>
              <w:suppressAutoHyphens/>
              <w:spacing w:after="0" w:line="240" w:lineRule="auto"/>
              <w:ind w:right="141"/>
              <w:jc w:val="both"/>
              <w:rPr>
                <w:rFonts w:ascii="Times New Roman" w:hAnsi="Times New Roman" w:cs="Times New Roman"/>
                <w:lang w:eastAsia="ar-SA"/>
              </w:rPr>
            </w:pPr>
          </w:p>
          <w:p w:rsidR="00225729" w:rsidRPr="00F67205" w:rsidRDefault="00225729" w:rsidP="000F5F67">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225729" w:rsidRDefault="00225729" w:rsidP="000F5F67">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Pr="00F67205">
              <w:rPr>
                <w:rFonts w:ascii="Times New Roman" w:hAnsi="Times New Roman" w:cs="Times New Roman"/>
                <w:b/>
              </w:rPr>
              <w:t>:</w:t>
            </w:r>
          </w:p>
          <w:p w:rsidR="00225729" w:rsidRPr="00F67205" w:rsidRDefault="00225729" w:rsidP="000F5F67">
            <w:pPr>
              <w:spacing w:after="0" w:line="240" w:lineRule="auto"/>
              <w:ind w:left="34" w:right="141"/>
              <w:rPr>
                <w:rFonts w:ascii="Times New Roman" w:hAnsi="Times New Roman" w:cs="Times New Roman"/>
                <w:b/>
              </w:rPr>
            </w:pPr>
          </w:p>
          <w:p w:rsidR="00225729" w:rsidRPr="00F67205" w:rsidRDefault="00225729" w:rsidP="000F5F67">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225729" w:rsidRPr="00F67205" w:rsidRDefault="00225729" w:rsidP="000F5F67">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225729" w:rsidRDefault="00225729" w:rsidP="000F5F67">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225729" w:rsidRPr="00CC0CDB" w:rsidRDefault="00225729" w:rsidP="000F5F67">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225729" w:rsidRPr="00F67205" w:rsidRDefault="00225729" w:rsidP="000F5F67">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225729" w:rsidRPr="00F67205" w:rsidRDefault="00225729" w:rsidP="000F5F67">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225729" w:rsidRPr="00F67205" w:rsidRDefault="00225729" w:rsidP="000F5F67">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225729" w:rsidRPr="00F67205" w:rsidRDefault="00225729" w:rsidP="000F5F67">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225729" w:rsidRPr="00F67205" w:rsidRDefault="00225729" w:rsidP="000F5F67">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225729" w:rsidRPr="00F67205" w:rsidRDefault="00225729" w:rsidP="000F5F67">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225729" w:rsidRPr="00F67205" w:rsidRDefault="00225729" w:rsidP="000F5F67">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225729" w:rsidRPr="00F67205" w:rsidRDefault="00225729" w:rsidP="000F5F67">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225729" w:rsidRPr="00F67205" w:rsidRDefault="00225729" w:rsidP="000F5F67">
            <w:pPr>
              <w:spacing w:after="0" w:line="240" w:lineRule="auto"/>
              <w:ind w:left="459" w:right="141"/>
              <w:rPr>
                <w:rFonts w:ascii="Times New Roman" w:hAnsi="Times New Roman" w:cs="Times New Roman"/>
                <w:b/>
              </w:rPr>
            </w:pPr>
          </w:p>
          <w:p w:rsidR="00225729" w:rsidRPr="00F67205" w:rsidRDefault="00225729" w:rsidP="000F5F67">
            <w:pPr>
              <w:spacing w:after="0" w:line="240" w:lineRule="auto"/>
              <w:ind w:right="141"/>
              <w:rPr>
                <w:rFonts w:ascii="Times New Roman" w:hAnsi="Times New Roman" w:cs="Times New Roman"/>
                <w:b/>
              </w:rPr>
            </w:pPr>
          </w:p>
          <w:p w:rsidR="00225729" w:rsidRPr="00F67205" w:rsidRDefault="00225729" w:rsidP="000F5F67">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225729" w:rsidRPr="00F67205" w:rsidRDefault="00225729" w:rsidP="000F5F67">
            <w:pPr>
              <w:spacing w:after="0" w:line="240" w:lineRule="auto"/>
              <w:ind w:right="141"/>
              <w:rPr>
                <w:rFonts w:ascii="Times New Roman" w:hAnsi="Times New Roman" w:cs="Times New Roman"/>
                <w:lang w:eastAsia="ar-SA"/>
              </w:rPr>
            </w:pPr>
          </w:p>
          <w:p w:rsidR="00225729" w:rsidRPr="00F67205" w:rsidRDefault="00225729" w:rsidP="000F5F67">
            <w:pPr>
              <w:spacing w:after="0" w:line="240" w:lineRule="auto"/>
              <w:ind w:right="141"/>
              <w:rPr>
                <w:rFonts w:ascii="Times New Roman" w:hAnsi="Times New Roman" w:cs="Times New Roman"/>
                <w:lang w:eastAsia="ar-SA"/>
              </w:rPr>
            </w:pPr>
          </w:p>
          <w:p w:rsidR="00225729" w:rsidRPr="00F67205" w:rsidRDefault="00225729" w:rsidP="000F5F67">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Pr>
                <w:rFonts w:ascii="Times New Roman" w:hAnsi="Times New Roman" w:cs="Times New Roman"/>
                <w:lang w:eastAsia="ar-SA"/>
              </w:rPr>
              <w:t xml:space="preserve"> / ______________</w:t>
            </w:r>
          </w:p>
          <w:p w:rsidR="00225729" w:rsidRPr="00F67205" w:rsidRDefault="00225729" w:rsidP="000F5F67">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w:t>
            </w:r>
            <w:proofErr w:type="gramStart"/>
            <w:r w:rsidRPr="00F67205">
              <w:rPr>
                <w:rFonts w:ascii="Times New Roman" w:hAnsi="Times New Roman" w:cs="Times New Roman"/>
                <w:lang w:eastAsia="ar-SA"/>
              </w:rPr>
              <w:t>_»_</w:t>
            </w:r>
            <w:proofErr w:type="gramEnd"/>
            <w:r w:rsidRPr="00F67205">
              <w:rPr>
                <w:rFonts w:ascii="Times New Roman" w:hAnsi="Times New Roman" w:cs="Times New Roman"/>
                <w:lang w:eastAsia="ar-SA"/>
              </w:rPr>
              <w:t>_______________ 20</w:t>
            </w:r>
            <w:r>
              <w:rPr>
                <w:rFonts w:ascii="Times New Roman" w:hAnsi="Times New Roman" w:cs="Times New Roman"/>
                <w:lang w:eastAsia="ar-SA"/>
              </w:rPr>
              <w:t>21</w:t>
            </w:r>
            <w:r w:rsidRPr="00F67205">
              <w:rPr>
                <w:rFonts w:ascii="Times New Roman" w:hAnsi="Times New Roman" w:cs="Times New Roman"/>
                <w:lang w:eastAsia="ar-SA"/>
              </w:rPr>
              <w:t xml:space="preserve"> г. </w:t>
            </w:r>
          </w:p>
          <w:p w:rsidR="00225729" w:rsidRPr="00F67205" w:rsidRDefault="00225729" w:rsidP="000F5F67">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225729" w:rsidRPr="00F67205" w:rsidRDefault="00225729" w:rsidP="000F5F67">
            <w:pPr>
              <w:spacing w:after="0" w:line="240" w:lineRule="auto"/>
              <w:ind w:left="459" w:right="141"/>
              <w:rPr>
                <w:rFonts w:ascii="Times New Roman" w:hAnsi="Times New Roman" w:cs="Times New Roman"/>
                <w:lang w:eastAsia="ar-SA"/>
              </w:rPr>
            </w:pPr>
          </w:p>
        </w:tc>
      </w:tr>
      <w:tr w:rsidR="00225729" w:rsidRPr="00F67205" w:rsidTr="000F5F67">
        <w:trPr>
          <w:trHeight w:val="378"/>
        </w:trPr>
        <w:tc>
          <w:tcPr>
            <w:tcW w:w="4820" w:type="dxa"/>
            <w:tcBorders>
              <w:top w:val="nil"/>
              <w:left w:val="nil"/>
              <w:bottom w:val="nil"/>
              <w:right w:val="single" w:sz="4" w:space="0" w:color="FFFFFF"/>
            </w:tcBorders>
          </w:tcPr>
          <w:p w:rsidR="00225729" w:rsidRPr="00D43E6F" w:rsidRDefault="00225729" w:rsidP="000F5F67">
            <w:pPr>
              <w:spacing w:line="240" w:lineRule="auto"/>
            </w:pPr>
            <w:r>
              <w:t>Д</w:t>
            </w:r>
            <w:r w:rsidRPr="00D43E6F">
              <w:t>иректор</w:t>
            </w:r>
          </w:p>
          <w:p w:rsidR="00225729" w:rsidRPr="008E574A" w:rsidRDefault="00225729" w:rsidP="000F5F67">
            <w:pPr>
              <w:spacing w:line="240" w:lineRule="auto"/>
              <w:rPr>
                <w:sz w:val="20"/>
              </w:rPr>
            </w:pPr>
          </w:p>
          <w:p w:rsidR="00225729" w:rsidRPr="001A5971" w:rsidRDefault="00225729" w:rsidP="000F5F67">
            <w:pPr>
              <w:spacing w:line="240" w:lineRule="auto"/>
              <w:rPr>
                <w:sz w:val="20"/>
              </w:rPr>
            </w:pPr>
            <w:r w:rsidRPr="008E574A">
              <w:rPr>
                <w:sz w:val="20"/>
              </w:rPr>
              <w:t xml:space="preserve">_________________ </w:t>
            </w:r>
            <w:r w:rsidRPr="001A5971">
              <w:rPr>
                <w:sz w:val="20"/>
              </w:rPr>
              <w:t xml:space="preserve">/ </w:t>
            </w:r>
            <w:r w:rsidRPr="00676E59">
              <w:t xml:space="preserve">Т.В. </w:t>
            </w:r>
            <w:proofErr w:type="spellStart"/>
            <w:r w:rsidRPr="00676E59">
              <w:t>Черечукина</w:t>
            </w:r>
            <w:proofErr w:type="spellEnd"/>
          </w:p>
          <w:p w:rsidR="00225729" w:rsidRPr="001A5971" w:rsidRDefault="00225729" w:rsidP="000F5F67">
            <w:pPr>
              <w:spacing w:line="240" w:lineRule="auto"/>
              <w:rPr>
                <w:sz w:val="20"/>
              </w:rPr>
            </w:pPr>
          </w:p>
          <w:p w:rsidR="00225729" w:rsidRPr="008E574A" w:rsidRDefault="00225729" w:rsidP="000F5F67">
            <w:pPr>
              <w:spacing w:line="240" w:lineRule="auto"/>
              <w:rPr>
                <w:sz w:val="20"/>
              </w:rPr>
            </w:pPr>
            <w:proofErr w:type="spellStart"/>
            <w:r w:rsidRPr="008E574A">
              <w:rPr>
                <w:sz w:val="20"/>
              </w:rPr>
              <w:t>М.п</w:t>
            </w:r>
            <w:proofErr w:type="spellEnd"/>
            <w:r w:rsidRPr="008E574A">
              <w:rPr>
                <w:sz w:val="20"/>
              </w:rPr>
              <w:t>.</w:t>
            </w:r>
          </w:p>
        </w:tc>
        <w:tc>
          <w:tcPr>
            <w:tcW w:w="4820" w:type="dxa"/>
            <w:tcBorders>
              <w:top w:val="nil"/>
              <w:left w:val="nil"/>
              <w:bottom w:val="nil"/>
              <w:right w:val="nil"/>
            </w:tcBorders>
          </w:tcPr>
          <w:p w:rsidR="00225729" w:rsidRPr="00D43E6F" w:rsidRDefault="00225729" w:rsidP="000F5F67">
            <w:pPr>
              <w:spacing w:line="240" w:lineRule="auto"/>
            </w:pPr>
            <w:r w:rsidRPr="00D43E6F">
              <w:t>Директор</w:t>
            </w:r>
          </w:p>
          <w:p w:rsidR="00225729" w:rsidRPr="008E574A" w:rsidRDefault="00225729" w:rsidP="000F5F67">
            <w:pPr>
              <w:spacing w:line="240" w:lineRule="auto"/>
              <w:rPr>
                <w:sz w:val="20"/>
              </w:rPr>
            </w:pPr>
          </w:p>
          <w:p w:rsidR="00225729" w:rsidRPr="00052242" w:rsidRDefault="00225729" w:rsidP="000F5F67">
            <w:pPr>
              <w:spacing w:line="240" w:lineRule="auto"/>
              <w:rPr>
                <w:sz w:val="20"/>
              </w:rPr>
            </w:pPr>
            <w:r w:rsidRPr="008E574A">
              <w:rPr>
                <w:sz w:val="20"/>
              </w:rPr>
              <w:t xml:space="preserve">__________________ / </w:t>
            </w:r>
            <w:r>
              <w:rPr>
                <w:sz w:val="20"/>
              </w:rPr>
              <w:t>_________________</w:t>
            </w:r>
          </w:p>
          <w:p w:rsidR="00225729" w:rsidRPr="008E574A" w:rsidRDefault="00225729" w:rsidP="000F5F67">
            <w:pPr>
              <w:spacing w:line="240" w:lineRule="auto"/>
              <w:rPr>
                <w:sz w:val="20"/>
              </w:rPr>
            </w:pPr>
          </w:p>
          <w:p w:rsidR="00225729" w:rsidRDefault="00225729" w:rsidP="000F5F67">
            <w:pPr>
              <w:spacing w:line="240" w:lineRule="auto"/>
              <w:rPr>
                <w:sz w:val="20"/>
              </w:rPr>
            </w:pPr>
            <w:proofErr w:type="spellStart"/>
            <w:r w:rsidRPr="008E574A">
              <w:rPr>
                <w:sz w:val="20"/>
              </w:rPr>
              <w:t>М.п</w:t>
            </w:r>
            <w:proofErr w:type="spellEnd"/>
            <w:r w:rsidRPr="008E574A">
              <w:rPr>
                <w:sz w:val="20"/>
              </w:rPr>
              <w:t>.</w:t>
            </w:r>
          </w:p>
          <w:p w:rsidR="00225729" w:rsidRDefault="00225729" w:rsidP="000F5F67">
            <w:pPr>
              <w:spacing w:line="240" w:lineRule="auto"/>
              <w:rPr>
                <w:sz w:val="20"/>
              </w:rPr>
            </w:pPr>
          </w:p>
          <w:p w:rsidR="00225729" w:rsidRDefault="00225729" w:rsidP="000F5F67">
            <w:pPr>
              <w:spacing w:line="240" w:lineRule="auto"/>
              <w:rPr>
                <w:sz w:val="20"/>
              </w:rPr>
            </w:pPr>
          </w:p>
          <w:p w:rsidR="00225729" w:rsidRDefault="00225729" w:rsidP="000F5F67">
            <w:pPr>
              <w:spacing w:line="240" w:lineRule="auto"/>
              <w:rPr>
                <w:sz w:val="20"/>
              </w:rPr>
            </w:pPr>
          </w:p>
          <w:p w:rsidR="00225729" w:rsidRPr="001A409A" w:rsidRDefault="00225729" w:rsidP="000F5F67">
            <w:pPr>
              <w:spacing w:line="240" w:lineRule="auto"/>
              <w:rPr>
                <w:sz w:val="20"/>
              </w:rPr>
            </w:pPr>
          </w:p>
        </w:tc>
        <w:tc>
          <w:tcPr>
            <w:tcW w:w="4820" w:type="dxa"/>
            <w:tcBorders>
              <w:top w:val="nil"/>
              <w:left w:val="nil"/>
              <w:bottom w:val="nil"/>
              <w:right w:val="single" w:sz="4" w:space="0" w:color="FFFFFF"/>
            </w:tcBorders>
          </w:tcPr>
          <w:p w:rsidR="00225729" w:rsidRPr="00F67205" w:rsidRDefault="00225729" w:rsidP="000F5F67">
            <w:pPr>
              <w:widowControl w:val="0"/>
              <w:suppressAutoHyphens/>
              <w:spacing w:after="0" w:line="240" w:lineRule="auto"/>
              <w:ind w:right="141"/>
              <w:jc w:val="both"/>
              <w:rPr>
                <w:rFonts w:ascii="Times New Roman" w:hAnsi="Times New Roman" w:cs="Times New Roman"/>
                <w:b/>
                <w:lang w:eastAsia="ar-SA"/>
              </w:rPr>
            </w:pPr>
          </w:p>
        </w:tc>
        <w:tc>
          <w:tcPr>
            <w:tcW w:w="4979" w:type="dxa"/>
            <w:tcBorders>
              <w:top w:val="nil"/>
              <w:left w:val="single" w:sz="4" w:space="0" w:color="FFFFFF"/>
              <w:bottom w:val="nil"/>
              <w:right w:val="nil"/>
            </w:tcBorders>
          </w:tcPr>
          <w:p w:rsidR="00225729" w:rsidRDefault="00225729" w:rsidP="000F5F67">
            <w:pPr>
              <w:spacing w:after="0" w:line="240" w:lineRule="auto"/>
              <w:ind w:left="34" w:right="141"/>
              <w:rPr>
                <w:rFonts w:ascii="Times New Roman" w:hAnsi="Times New Roman" w:cs="Times New Roman"/>
                <w:b/>
              </w:rPr>
            </w:pPr>
          </w:p>
        </w:tc>
      </w:tr>
    </w:tbl>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676E59"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 xml:space="preserve">Приложение </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E564F6"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rPr>
              <w:t>С</w:t>
            </w:r>
            <w:r>
              <w:rPr>
                <w:rFonts w:ascii="Times New Roman" w:hAnsi="Times New Roman" w:cs="Times New Roman"/>
                <w:lang w:eastAsia="ar-SA"/>
              </w:rPr>
              <w:t>варщик ручной дуговой сварки плавящимся покрытым электродом. Сварщик дуговой сварки неплавящимся электродом в защитном газе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FC7F12" w:rsidP="002257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225729">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0F5F67"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0F5F67"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F5F67"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29200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0F5F67"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27733,33</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F5F67"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3257,8</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F5F67"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0F5F67"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554000,0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45A" w:rsidRDefault="00FA145A" w:rsidP="00A15EAD">
      <w:pPr>
        <w:spacing w:after="0" w:line="240" w:lineRule="auto"/>
      </w:pPr>
      <w:r>
        <w:separator/>
      </w:r>
    </w:p>
  </w:endnote>
  <w:endnote w:type="continuationSeparator" w:id="0">
    <w:p w:rsidR="00FA145A" w:rsidRDefault="00FA145A"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67" w:rsidRDefault="000F5F67">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67" w:rsidRDefault="000F5F67">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67" w:rsidRDefault="000F5F6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45A" w:rsidRDefault="00FA145A" w:rsidP="00A15EAD">
      <w:pPr>
        <w:spacing w:after="0" w:line="240" w:lineRule="auto"/>
      </w:pPr>
      <w:r>
        <w:separator/>
      </w:r>
    </w:p>
  </w:footnote>
  <w:footnote w:type="continuationSeparator" w:id="0">
    <w:p w:rsidR="00FA145A" w:rsidRDefault="00FA145A" w:rsidP="00A15EAD">
      <w:pPr>
        <w:spacing w:after="0" w:line="240" w:lineRule="auto"/>
      </w:pPr>
      <w:r>
        <w:continuationSeparator/>
      </w:r>
    </w:p>
  </w:footnote>
  <w:footnote w:id="1">
    <w:p w:rsidR="000F5F67" w:rsidRPr="00214314" w:rsidRDefault="000F5F6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0F5F67" w:rsidRPr="008240A9" w:rsidRDefault="000F5F6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0F5F67" w:rsidRPr="003C57E7" w:rsidRDefault="000F5F6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w:t>
      </w:r>
      <w:proofErr w:type="gramStart"/>
      <w:r>
        <w:rPr>
          <w:i/>
        </w:rPr>
        <w:t xml:space="preserve">условия </w:t>
      </w:r>
      <w:r w:rsidRPr="008240A9">
        <w:rPr>
          <w:i/>
        </w:rPr>
        <w:t xml:space="preserve"> договора</w:t>
      </w:r>
      <w:proofErr w:type="gramEnd"/>
      <w:r w:rsidRPr="008240A9">
        <w:rPr>
          <w:i/>
        </w:rPr>
        <w:t xml:space="preserve">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0F5F67" w:rsidRPr="008240A9" w:rsidRDefault="000F5F67"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0F5F67" w:rsidRDefault="000F5F67" w:rsidP="00A15EAD"/>
    <w:p w:rsidR="000F5F67" w:rsidRDefault="000F5F67" w:rsidP="00A15EAD">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67" w:rsidRDefault="000F5F67">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67" w:rsidRDefault="000F5F67">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67" w:rsidRDefault="000F5F6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594"/>
    <w:rsid w:val="00010E25"/>
    <w:rsid w:val="000254FB"/>
    <w:rsid w:val="00051996"/>
    <w:rsid w:val="00077F3B"/>
    <w:rsid w:val="000803CF"/>
    <w:rsid w:val="000810D9"/>
    <w:rsid w:val="00093A7D"/>
    <w:rsid w:val="000C577C"/>
    <w:rsid w:val="000D6916"/>
    <w:rsid w:val="000E4E46"/>
    <w:rsid w:val="000F1136"/>
    <w:rsid w:val="000F1246"/>
    <w:rsid w:val="000F480B"/>
    <w:rsid w:val="000F5F67"/>
    <w:rsid w:val="00141F41"/>
    <w:rsid w:val="00174123"/>
    <w:rsid w:val="00187F87"/>
    <w:rsid w:val="001A48C8"/>
    <w:rsid w:val="001B3E0D"/>
    <w:rsid w:val="001C1270"/>
    <w:rsid w:val="001D227E"/>
    <w:rsid w:val="00213366"/>
    <w:rsid w:val="00225729"/>
    <w:rsid w:val="0023132D"/>
    <w:rsid w:val="00236314"/>
    <w:rsid w:val="002408DD"/>
    <w:rsid w:val="0025283F"/>
    <w:rsid w:val="002B03AC"/>
    <w:rsid w:val="002D4E24"/>
    <w:rsid w:val="003021EB"/>
    <w:rsid w:val="0030663C"/>
    <w:rsid w:val="00322C6B"/>
    <w:rsid w:val="003250A8"/>
    <w:rsid w:val="0032563D"/>
    <w:rsid w:val="003722F2"/>
    <w:rsid w:val="003C57E7"/>
    <w:rsid w:val="003F21B5"/>
    <w:rsid w:val="0043003B"/>
    <w:rsid w:val="004459B2"/>
    <w:rsid w:val="00454D81"/>
    <w:rsid w:val="00461796"/>
    <w:rsid w:val="00476427"/>
    <w:rsid w:val="004A3656"/>
    <w:rsid w:val="004B5EAD"/>
    <w:rsid w:val="004C0D8B"/>
    <w:rsid w:val="0053171F"/>
    <w:rsid w:val="0053540B"/>
    <w:rsid w:val="00572DFF"/>
    <w:rsid w:val="00577073"/>
    <w:rsid w:val="005A5AF6"/>
    <w:rsid w:val="005A68EF"/>
    <w:rsid w:val="005C2594"/>
    <w:rsid w:val="005D596F"/>
    <w:rsid w:val="005D6414"/>
    <w:rsid w:val="005E3268"/>
    <w:rsid w:val="005E4F46"/>
    <w:rsid w:val="005E53E3"/>
    <w:rsid w:val="005F1AAC"/>
    <w:rsid w:val="00606BAF"/>
    <w:rsid w:val="00630CBC"/>
    <w:rsid w:val="00645217"/>
    <w:rsid w:val="00651D00"/>
    <w:rsid w:val="00660B46"/>
    <w:rsid w:val="006653DC"/>
    <w:rsid w:val="006713DA"/>
    <w:rsid w:val="00676E59"/>
    <w:rsid w:val="00691934"/>
    <w:rsid w:val="006934C7"/>
    <w:rsid w:val="00696EC5"/>
    <w:rsid w:val="006E185D"/>
    <w:rsid w:val="006F2760"/>
    <w:rsid w:val="00733CF6"/>
    <w:rsid w:val="00787A50"/>
    <w:rsid w:val="007B5DFA"/>
    <w:rsid w:val="007C6237"/>
    <w:rsid w:val="007F6400"/>
    <w:rsid w:val="00827103"/>
    <w:rsid w:val="00833440"/>
    <w:rsid w:val="00860B11"/>
    <w:rsid w:val="008659A6"/>
    <w:rsid w:val="0088026E"/>
    <w:rsid w:val="00895B64"/>
    <w:rsid w:val="008D0E25"/>
    <w:rsid w:val="008E760E"/>
    <w:rsid w:val="00925670"/>
    <w:rsid w:val="009306CA"/>
    <w:rsid w:val="00942FEF"/>
    <w:rsid w:val="009637CB"/>
    <w:rsid w:val="00986E62"/>
    <w:rsid w:val="009B26A6"/>
    <w:rsid w:val="009E5E5A"/>
    <w:rsid w:val="009E7CF2"/>
    <w:rsid w:val="009F21CA"/>
    <w:rsid w:val="00A0365E"/>
    <w:rsid w:val="00A13163"/>
    <w:rsid w:val="00A15EAD"/>
    <w:rsid w:val="00A16271"/>
    <w:rsid w:val="00A31BE2"/>
    <w:rsid w:val="00A54AF1"/>
    <w:rsid w:val="00A64F37"/>
    <w:rsid w:val="00A742B7"/>
    <w:rsid w:val="00A74DB0"/>
    <w:rsid w:val="00AD1C36"/>
    <w:rsid w:val="00AE1F8A"/>
    <w:rsid w:val="00AE2CE3"/>
    <w:rsid w:val="00B022BB"/>
    <w:rsid w:val="00B17CB1"/>
    <w:rsid w:val="00B231E4"/>
    <w:rsid w:val="00BB3892"/>
    <w:rsid w:val="00BC0714"/>
    <w:rsid w:val="00BF6CC6"/>
    <w:rsid w:val="00C33A83"/>
    <w:rsid w:val="00C502EA"/>
    <w:rsid w:val="00C70591"/>
    <w:rsid w:val="00C72453"/>
    <w:rsid w:val="00C93C0F"/>
    <w:rsid w:val="00CB4D6F"/>
    <w:rsid w:val="00CC0CDB"/>
    <w:rsid w:val="00CD06E5"/>
    <w:rsid w:val="00CD4E76"/>
    <w:rsid w:val="00D03BD8"/>
    <w:rsid w:val="00D257AE"/>
    <w:rsid w:val="00D313F8"/>
    <w:rsid w:val="00D34EB3"/>
    <w:rsid w:val="00D43E6F"/>
    <w:rsid w:val="00D45917"/>
    <w:rsid w:val="00DA02CC"/>
    <w:rsid w:val="00DD3AF4"/>
    <w:rsid w:val="00DD62C3"/>
    <w:rsid w:val="00DF4172"/>
    <w:rsid w:val="00E06772"/>
    <w:rsid w:val="00E12D76"/>
    <w:rsid w:val="00E32B87"/>
    <w:rsid w:val="00E564F6"/>
    <w:rsid w:val="00EE1D4B"/>
    <w:rsid w:val="00F010B9"/>
    <w:rsid w:val="00F065A2"/>
    <w:rsid w:val="00F12801"/>
    <w:rsid w:val="00F208AB"/>
    <w:rsid w:val="00F32183"/>
    <w:rsid w:val="00F34D75"/>
    <w:rsid w:val="00F67205"/>
    <w:rsid w:val="00FA145A"/>
    <w:rsid w:val="00FB5808"/>
    <w:rsid w:val="00FC51B9"/>
    <w:rsid w:val="00FC7F12"/>
    <w:rsid w:val="00FD4E53"/>
    <w:rsid w:val="00FF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9F54A"/>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rsid w:val="007B5DFA"/>
    <w:rPr>
      <w:rFonts w:eastAsiaTheme="minorEastAsia"/>
      <w:lang w:eastAsia="ru-RU"/>
    </w:rPr>
  </w:style>
  <w:style w:type="paragraph" w:styleId="af9">
    <w:name w:val="header"/>
    <w:basedOn w:val="a"/>
    <w:link w:val="afa"/>
    <w:uiPriority w:val="99"/>
    <w:unhideWhenUsed/>
    <w:rsid w:val="00F010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010B9"/>
  </w:style>
  <w:style w:type="paragraph" w:styleId="afb">
    <w:name w:val="footer"/>
    <w:basedOn w:val="a"/>
    <w:link w:val="afc"/>
    <w:uiPriority w:val="99"/>
    <w:unhideWhenUsed/>
    <w:rsid w:val="00F010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0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7041">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 w:id="2080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256/6e4103a4154a049ac63fd064cef05ea6b3780b45/" TargetMode="External"/><Relationship Id="rId18" Type="http://schemas.openxmlformats.org/officeDocument/2006/relationships/hyperlink" Target="http://www.consultant.ru/document/cons_doc_LAW_315355/f61ff313afecf81a91a43d729c2df55c1d6a1533/" TargetMode="External"/><Relationship Id="rId26" Type="http://schemas.openxmlformats.org/officeDocument/2006/relationships/hyperlink" Target="http://www.consultant.ru/document/cons_doc_LAW_315355/f61ff313afecf81a91a43d729c2df55c1d6a1533/" TargetMode="External"/><Relationship Id="rId39" Type="http://schemas.openxmlformats.org/officeDocument/2006/relationships/fontTable" Target="fontTable.xml"/><Relationship Id="rId21" Type="http://schemas.openxmlformats.org/officeDocument/2006/relationships/hyperlink" Target="http://www.consultant.ru/document/cons_doc_LAW_315256/6e4103a4154a049ac63fd064cef05ea6b3780b45/"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onsultant.ru/document/cons_doc_LAW_315256/159987976c47e793b9a535fdf16dbf0701c8a027/" TargetMode="External"/><Relationship Id="rId17" Type="http://schemas.openxmlformats.org/officeDocument/2006/relationships/hyperlink" Target="http://www.consultant.ru/document/cons_doc_LAW_315095/a74ca4364cb5aa0d95db2b7636907af350ab52c8/" TargetMode="External"/><Relationship Id="rId25" Type="http://schemas.openxmlformats.org/officeDocument/2006/relationships/hyperlink" Target="http://www.consultant.ru/document/cons_doc_LAW_315095/a74ca4364cb5aa0d95db2b7636907af350ab52c8/" TargetMode="External"/><Relationship Id="rId33" Type="http://schemas.openxmlformats.org/officeDocument/2006/relationships/image" Target="media/image1.wmf"/><Relationship Id="rId38"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consultant.ru/document/cons_doc_LAW_315095/0108932a3c6234f73590b25799588ada492deb23/" TargetMode="External"/><Relationship Id="rId20" Type="http://schemas.openxmlformats.org/officeDocument/2006/relationships/hyperlink" Target="http://www.consultant.ru/document/cons_doc_LAW_315256/159987976c47e793b9a535fdf16dbf0701c8a0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www.consultant.ru/document/cons_doc_LAW_315095/0108932a3c6234f73590b25799588ada492deb23/" TargetMode="External"/><Relationship Id="rId32" Type="http://schemas.openxmlformats.org/officeDocument/2006/relationships/footer" Target="footer3.xm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5095/6411e005f539b666d6f360f202cb7b1c23fe27c3/" TargetMode="External"/><Relationship Id="rId23" Type="http://schemas.openxmlformats.org/officeDocument/2006/relationships/hyperlink" Target="http://www.consultant.ru/document/cons_doc_LAW_315095/6411e005f539b666d6f360f202cb7b1c23fe27c3/" TargetMode="External"/><Relationship Id="rId28" Type="http://schemas.openxmlformats.org/officeDocument/2006/relationships/header" Target="header2.xml"/><Relationship Id="rId36" Type="http://schemas.openxmlformats.org/officeDocument/2006/relationships/image" Target="media/image4.wmf"/><Relationship Id="rId10" Type="http://schemas.openxmlformats.org/officeDocument/2006/relationships/hyperlink" Target="https://etp-region.ru/" TargetMode="External"/><Relationship Id="rId19" Type="http://schemas.openxmlformats.org/officeDocument/2006/relationships/hyperlink" Target="http://www.consultant.ru/document/cons_doc_LAW_212490/dd54f63ca57e4a41893cbce8b8006cf8b615121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15095/7cb5d9b7f75fd72853e0610988cc9f6fdd08802e/" TargetMode="External"/><Relationship Id="rId22" Type="http://schemas.openxmlformats.org/officeDocument/2006/relationships/hyperlink" Target="http://www.consultant.ru/document/cons_doc_LAW_315095/7cb5d9b7f75fd72853e0610988cc9f6fdd08802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8" Type="http://schemas.openxmlformats.org/officeDocument/2006/relationships/hyperlink" Target="mailto:ucentr@samp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EBA2-97DD-4631-B8E1-501D607C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24</Pages>
  <Words>10564</Words>
  <Characters>60219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РЕГИОН ЭТП</cp:lastModifiedBy>
  <cp:revision>32</cp:revision>
  <dcterms:created xsi:type="dcterms:W3CDTF">2020-01-27T03:57:00Z</dcterms:created>
  <dcterms:modified xsi:type="dcterms:W3CDTF">2021-04-01T06:48:00Z</dcterms:modified>
</cp:coreProperties>
</file>