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84" w:type="dxa"/>
        <w:tblLook w:val="04A0"/>
      </w:tblPr>
      <w:tblGrid>
        <w:gridCol w:w="5616"/>
        <w:gridCol w:w="4708"/>
      </w:tblGrid>
      <w:tr w:rsidR="003E3269" w:rsidRPr="00B61678" w:rsidTr="003E3949">
        <w:tc>
          <w:tcPr>
            <w:tcW w:w="5778" w:type="dxa"/>
            <w:tcBorders>
              <w:top w:val="nil"/>
              <w:left w:val="nil"/>
              <w:bottom w:val="nil"/>
              <w:right w:val="nil"/>
            </w:tcBorders>
          </w:tcPr>
          <w:p w:rsidR="003E3269" w:rsidRPr="00B61678" w:rsidRDefault="003E3269" w:rsidP="002E71F3">
            <w:pPr>
              <w:keepNext/>
              <w:suppressAutoHyphens w:val="0"/>
              <w:contextualSpacing/>
              <w:jc w:val="center"/>
              <w:rPr>
                <w:rFonts w:ascii="Times New Roman" w:hAnsi="Times New Roman" w:cs="Times New Roman"/>
                <w:b/>
              </w:rPr>
            </w:pPr>
          </w:p>
        </w:tc>
        <w:tc>
          <w:tcPr>
            <w:tcW w:w="4786" w:type="dxa"/>
            <w:tcBorders>
              <w:top w:val="nil"/>
              <w:left w:val="nil"/>
              <w:bottom w:val="nil"/>
              <w:right w:val="nil"/>
            </w:tcBorders>
          </w:tcPr>
          <w:p w:rsidR="00223A3F" w:rsidRDefault="00223A3F" w:rsidP="00507D7D">
            <w:pPr>
              <w:keepNext/>
              <w:suppressAutoHyphens w:val="0"/>
              <w:ind w:left="720"/>
              <w:contextualSpacing/>
              <w:jc w:val="both"/>
              <w:rPr>
                <w:rFonts w:ascii="Times New Roman" w:hAnsi="Times New Roman" w:cs="Times New Roman"/>
                <w:color w:val="auto"/>
              </w:rPr>
            </w:pPr>
            <w:r>
              <w:rPr>
                <w:rFonts w:ascii="Times New Roman" w:hAnsi="Times New Roman" w:cs="Times New Roman"/>
                <w:color w:val="auto"/>
              </w:rPr>
              <w:t>Приложение к приказу</w:t>
            </w:r>
          </w:p>
          <w:p w:rsidR="00507D7D" w:rsidRPr="00246D4B" w:rsidRDefault="00507D7D" w:rsidP="00507D7D">
            <w:pPr>
              <w:keepNext/>
              <w:suppressAutoHyphens w:val="0"/>
              <w:ind w:left="720"/>
              <w:contextualSpacing/>
              <w:jc w:val="both"/>
              <w:rPr>
                <w:rFonts w:ascii="Times New Roman" w:hAnsi="Times New Roman" w:cs="Times New Roman"/>
                <w:color w:val="auto"/>
              </w:rPr>
            </w:pPr>
            <w:r w:rsidRPr="004B3E7E">
              <w:rPr>
                <w:rFonts w:ascii="Times New Roman" w:hAnsi="Times New Roman" w:cs="Times New Roman"/>
                <w:color w:val="auto"/>
              </w:rPr>
              <w:t xml:space="preserve"> </w:t>
            </w:r>
            <w:r w:rsidRPr="00971D31">
              <w:rPr>
                <w:rFonts w:ascii="Times New Roman" w:hAnsi="Times New Roman" w:cs="Times New Roman"/>
                <w:color w:val="auto"/>
              </w:rPr>
              <w:t>№</w:t>
            </w:r>
            <w:r w:rsidR="00AE444A" w:rsidRPr="00971D31">
              <w:rPr>
                <w:rFonts w:ascii="Times New Roman" w:hAnsi="Times New Roman" w:cs="Times New Roman"/>
                <w:color w:val="auto"/>
              </w:rPr>
              <w:t xml:space="preserve"> </w:t>
            </w:r>
            <w:r w:rsidR="00971D31">
              <w:rPr>
                <w:rFonts w:ascii="Times New Roman" w:hAnsi="Times New Roman" w:cs="Times New Roman"/>
                <w:color w:val="auto"/>
              </w:rPr>
              <w:t>84</w:t>
            </w:r>
            <w:r w:rsidRPr="00971D31">
              <w:rPr>
                <w:rFonts w:ascii="Times New Roman" w:hAnsi="Times New Roman" w:cs="Times New Roman"/>
                <w:color w:val="auto"/>
              </w:rPr>
              <w:t xml:space="preserve"> от «</w:t>
            </w:r>
            <w:r w:rsidR="00971D31">
              <w:rPr>
                <w:rFonts w:ascii="Times New Roman" w:hAnsi="Times New Roman" w:cs="Times New Roman"/>
                <w:color w:val="auto"/>
              </w:rPr>
              <w:t>01</w:t>
            </w:r>
            <w:r w:rsidRPr="00971D31">
              <w:rPr>
                <w:rFonts w:ascii="Times New Roman" w:hAnsi="Times New Roman" w:cs="Times New Roman"/>
                <w:color w:val="auto"/>
              </w:rPr>
              <w:t xml:space="preserve">» </w:t>
            </w:r>
            <w:r w:rsidR="00971D31">
              <w:rPr>
                <w:rFonts w:ascii="Times New Roman" w:hAnsi="Times New Roman" w:cs="Times New Roman"/>
                <w:color w:val="auto"/>
              </w:rPr>
              <w:t>июня</w:t>
            </w:r>
            <w:r w:rsidRPr="00971D31">
              <w:rPr>
                <w:rFonts w:ascii="Times New Roman" w:hAnsi="Times New Roman" w:cs="Times New Roman"/>
                <w:color w:val="auto"/>
              </w:rPr>
              <w:t xml:space="preserve"> 202</w:t>
            </w:r>
            <w:r w:rsidR="00223A3F" w:rsidRPr="00971D31">
              <w:rPr>
                <w:rFonts w:ascii="Times New Roman" w:hAnsi="Times New Roman" w:cs="Times New Roman"/>
                <w:color w:val="auto"/>
              </w:rPr>
              <w:t>1</w:t>
            </w:r>
            <w:r w:rsidRPr="00971D31">
              <w:rPr>
                <w:rFonts w:ascii="Times New Roman" w:hAnsi="Times New Roman" w:cs="Times New Roman"/>
                <w:color w:val="auto"/>
              </w:rPr>
              <w:t>г.</w:t>
            </w:r>
          </w:p>
          <w:p w:rsidR="003E3269" w:rsidRPr="00B61678" w:rsidRDefault="003E3269" w:rsidP="00223A3F">
            <w:pPr>
              <w:keepNext/>
              <w:suppressAutoHyphens w:val="0"/>
              <w:ind w:left="720"/>
              <w:contextualSpacing/>
              <w:jc w:val="both"/>
              <w:rPr>
                <w:rFonts w:ascii="Times New Roman" w:hAnsi="Times New Roman" w:cs="Times New Roman"/>
                <w:b/>
              </w:rPr>
            </w:pPr>
          </w:p>
        </w:tc>
      </w:tr>
    </w:tbl>
    <w:p w:rsidR="0035071A" w:rsidRPr="00B55DB8" w:rsidRDefault="0035071A" w:rsidP="00AB01EE">
      <w:pPr>
        <w:keepNext/>
        <w:suppressAutoHyphens w:val="0"/>
        <w:contextualSpacing/>
        <w:rPr>
          <w:rFonts w:ascii="Times New Roman" w:hAnsi="Times New Roman" w:cs="Times New Roman"/>
          <w:b/>
        </w:rPr>
      </w:pPr>
    </w:p>
    <w:p w:rsidR="00B5532C" w:rsidRPr="00B55DB8" w:rsidRDefault="00B5532C" w:rsidP="002E71F3">
      <w:pPr>
        <w:keepNext/>
        <w:suppressAutoHyphens w:val="0"/>
        <w:ind w:left="284"/>
        <w:contextualSpacing/>
        <w:jc w:val="center"/>
        <w:rPr>
          <w:rFonts w:ascii="Times New Roman" w:hAnsi="Times New Roman" w:cs="Times New Roman"/>
          <w:b/>
        </w:rPr>
      </w:pPr>
    </w:p>
    <w:p w:rsidR="0035071A" w:rsidRDefault="0035071A" w:rsidP="002E71F3">
      <w:pPr>
        <w:keepNext/>
        <w:suppressAutoHyphens w:val="0"/>
        <w:ind w:left="284"/>
        <w:contextualSpacing/>
        <w:jc w:val="center"/>
        <w:rPr>
          <w:rFonts w:ascii="Times New Roman" w:hAnsi="Times New Roman" w:cs="Times New Roman"/>
          <w:b/>
        </w:rPr>
      </w:pPr>
    </w:p>
    <w:p w:rsidR="00CE782D" w:rsidRPr="00B55DB8" w:rsidRDefault="00CE782D" w:rsidP="002E71F3">
      <w:pPr>
        <w:keepNext/>
        <w:suppressAutoHyphens w:val="0"/>
        <w:ind w:left="284"/>
        <w:contextualSpacing/>
        <w:jc w:val="center"/>
        <w:rPr>
          <w:rFonts w:ascii="Times New Roman" w:hAnsi="Times New Roman" w:cs="Times New Roman"/>
          <w:b/>
        </w:rPr>
      </w:pPr>
    </w:p>
    <w:p w:rsidR="0035071A" w:rsidRDefault="0035071A" w:rsidP="002E71F3">
      <w:pPr>
        <w:keepNext/>
        <w:suppressAutoHyphens w:val="0"/>
        <w:ind w:left="284"/>
        <w:contextualSpacing/>
        <w:jc w:val="center"/>
        <w:rPr>
          <w:rFonts w:ascii="Times New Roman" w:hAnsi="Times New Roman" w:cs="Times New Roman"/>
          <w:b/>
          <w:color w:val="auto"/>
        </w:rPr>
      </w:pPr>
    </w:p>
    <w:p w:rsidR="00C77445" w:rsidRDefault="00C77445" w:rsidP="002E71F3">
      <w:pPr>
        <w:keepNext/>
        <w:suppressAutoHyphens w:val="0"/>
        <w:ind w:left="284"/>
        <w:contextualSpacing/>
        <w:jc w:val="center"/>
        <w:rPr>
          <w:rFonts w:ascii="Times New Roman" w:hAnsi="Times New Roman" w:cs="Times New Roman"/>
          <w:b/>
          <w:color w:val="auto"/>
        </w:rPr>
      </w:pPr>
    </w:p>
    <w:p w:rsidR="00C77445" w:rsidRDefault="00C77445" w:rsidP="002E71F3">
      <w:pPr>
        <w:keepNext/>
        <w:suppressAutoHyphens w:val="0"/>
        <w:ind w:left="284"/>
        <w:contextualSpacing/>
        <w:jc w:val="center"/>
        <w:rPr>
          <w:rFonts w:ascii="Times New Roman" w:hAnsi="Times New Roman" w:cs="Times New Roman"/>
          <w:b/>
          <w:color w:val="auto"/>
        </w:rPr>
      </w:pPr>
    </w:p>
    <w:p w:rsidR="00C77445" w:rsidRDefault="00C77445" w:rsidP="002E71F3">
      <w:pPr>
        <w:keepNext/>
        <w:suppressAutoHyphens w:val="0"/>
        <w:ind w:left="284"/>
        <w:contextualSpacing/>
        <w:jc w:val="center"/>
        <w:rPr>
          <w:rFonts w:ascii="Times New Roman" w:hAnsi="Times New Roman" w:cs="Times New Roman"/>
          <w:b/>
          <w:color w:val="auto"/>
        </w:rPr>
      </w:pPr>
    </w:p>
    <w:p w:rsidR="00C77445" w:rsidRDefault="00C77445" w:rsidP="002E71F3">
      <w:pPr>
        <w:keepNext/>
        <w:suppressAutoHyphens w:val="0"/>
        <w:ind w:left="284"/>
        <w:contextualSpacing/>
        <w:jc w:val="center"/>
        <w:rPr>
          <w:rFonts w:ascii="Times New Roman" w:hAnsi="Times New Roman" w:cs="Times New Roman"/>
          <w:b/>
          <w:color w:val="auto"/>
        </w:rPr>
      </w:pPr>
    </w:p>
    <w:p w:rsidR="00C77445" w:rsidRDefault="00C77445" w:rsidP="002E71F3">
      <w:pPr>
        <w:keepNext/>
        <w:suppressAutoHyphens w:val="0"/>
        <w:ind w:left="284"/>
        <w:contextualSpacing/>
        <w:jc w:val="center"/>
        <w:rPr>
          <w:rFonts w:ascii="Times New Roman" w:hAnsi="Times New Roman" w:cs="Times New Roman"/>
          <w:b/>
          <w:color w:val="auto"/>
        </w:rPr>
      </w:pPr>
    </w:p>
    <w:p w:rsidR="00C77445" w:rsidRDefault="00C77445" w:rsidP="002E71F3">
      <w:pPr>
        <w:keepNext/>
        <w:suppressAutoHyphens w:val="0"/>
        <w:ind w:left="284"/>
        <w:contextualSpacing/>
        <w:jc w:val="center"/>
        <w:rPr>
          <w:rFonts w:ascii="Times New Roman" w:hAnsi="Times New Roman" w:cs="Times New Roman"/>
          <w:b/>
          <w:color w:val="auto"/>
        </w:rPr>
      </w:pPr>
    </w:p>
    <w:p w:rsidR="00C77445" w:rsidRDefault="00C77445" w:rsidP="002E71F3">
      <w:pPr>
        <w:keepNext/>
        <w:suppressAutoHyphens w:val="0"/>
        <w:ind w:left="284"/>
        <w:contextualSpacing/>
        <w:jc w:val="center"/>
        <w:rPr>
          <w:rFonts w:ascii="Times New Roman" w:hAnsi="Times New Roman" w:cs="Times New Roman"/>
          <w:b/>
          <w:color w:val="auto"/>
        </w:rPr>
      </w:pPr>
    </w:p>
    <w:p w:rsidR="00507D7D" w:rsidRDefault="00507D7D" w:rsidP="002E71F3">
      <w:pPr>
        <w:keepNext/>
        <w:suppressAutoHyphens w:val="0"/>
        <w:ind w:left="284"/>
        <w:contextualSpacing/>
        <w:jc w:val="center"/>
        <w:rPr>
          <w:rFonts w:ascii="Times New Roman" w:hAnsi="Times New Roman" w:cs="Times New Roman"/>
          <w:b/>
          <w:color w:val="auto"/>
        </w:rPr>
      </w:pPr>
    </w:p>
    <w:p w:rsidR="00507D7D" w:rsidRDefault="00507D7D" w:rsidP="002E71F3">
      <w:pPr>
        <w:keepNext/>
        <w:suppressAutoHyphens w:val="0"/>
        <w:ind w:left="284"/>
        <w:contextualSpacing/>
        <w:jc w:val="center"/>
        <w:rPr>
          <w:rFonts w:ascii="Times New Roman" w:hAnsi="Times New Roman" w:cs="Times New Roman"/>
          <w:b/>
          <w:color w:val="auto"/>
        </w:rPr>
      </w:pPr>
    </w:p>
    <w:p w:rsidR="00C77445" w:rsidRPr="00B55DB8" w:rsidRDefault="00C77445" w:rsidP="002E71F3">
      <w:pPr>
        <w:keepNext/>
        <w:suppressAutoHyphens w:val="0"/>
        <w:ind w:left="284"/>
        <w:contextualSpacing/>
        <w:jc w:val="center"/>
        <w:rPr>
          <w:rFonts w:ascii="Times New Roman" w:hAnsi="Times New Roman" w:cs="Times New Roman"/>
          <w:b/>
          <w:color w:val="auto"/>
        </w:rPr>
      </w:pPr>
    </w:p>
    <w:p w:rsidR="00B11646" w:rsidRPr="00B55DB8" w:rsidRDefault="006D16F7" w:rsidP="002E71F3">
      <w:pPr>
        <w:keepNext/>
        <w:suppressAutoHyphens w:val="0"/>
        <w:ind w:left="284"/>
        <w:contextualSpacing/>
        <w:jc w:val="center"/>
        <w:rPr>
          <w:rFonts w:ascii="Times New Roman" w:hAnsi="Times New Roman" w:cs="Times New Roman"/>
          <w:b/>
          <w:color w:val="auto"/>
        </w:rPr>
      </w:pPr>
      <w:r>
        <w:rPr>
          <w:rFonts w:ascii="Times New Roman" w:hAnsi="Times New Roman" w:cs="Times New Roman"/>
          <w:b/>
          <w:color w:val="auto"/>
        </w:rPr>
        <w:t>ИЗВЕЩЕНИЕ</w:t>
      </w:r>
    </w:p>
    <w:p w:rsidR="003E3269" w:rsidRPr="00B55DB8" w:rsidRDefault="003E3269" w:rsidP="00B11646">
      <w:pPr>
        <w:keepNext/>
        <w:suppressAutoHyphens w:val="0"/>
        <w:ind w:left="284"/>
        <w:contextualSpacing/>
        <w:jc w:val="center"/>
        <w:rPr>
          <w:rFonts w:ascii="Times New Roman" w:hAnsi="Times New Roman" w:cs="Times New Roman"/>
          <w:b/>
          <w:color w:val="auto"/>
        </w:rPr>
      </w:pPr>
      <w:r w:rsidRPr="00B55DB8">
        <w:rPr>
          <w:rFonts w:ascii="Times New Roman" w:hAnsi="Times New Roman" w:cs="Times New Roman"/>
          <w:b/>
          <w:color w:val="auto"/>
        </w:rPr>
        <w:t xml:space="preserve">О ПРОВЕДЕНИИ </w:t>
      </w:r>
      <w:r w:rsidR="00EE3FE6">
        <w:rPr>
          <w:rFonts w:ascii="Times New Roman" w:eastAsia="Calibri" w:hAnsi="Times New Roman" w:cs="Times New Roman"/>
          <w:b/>
          <w:spacing w:val="-15"/>
        </w:rPr>
        <w:t>ЗАПРОСА КОТИРОВОК В ЭЛЕКТРОННОЙ ФОРМЕ</w:t>
      </w:r>
    </w:p>
    <w:p w:rsidR="00246A97" w:rsidRPr="00246A97" w:rsidRDefault="00246A97" w:rsidP="00246A97">
      <w:pPr>
        <w:ind w:left="284"/>
        <w:jc w:val="center"/>
        <w:rPr>
          <w:rFonts w:ascii="Times New Roman" w:hAnsi="Times New Roman" w:cs="Times New Roman"/>
          <w:b/>
        </w:rPr>
      </w:pPr>
      <w:r w:rsidRPr="00246A97">
        <w:rPr>
          <w:rFonts w:ascii="Times New Roman" w:hAnsi="Times New Roman" w:cs="Times New Roman"/>
          <w:b/>
        </w:rPr>
        <w:t xml:space="preserve">на поставку </w:t>
      </w:r>
      <w:r w:rsidR="001E1C5B">
        <w:rPr>
          <w:rFonts w:ascii="Times New Roman" w:hAnsi="Times New Roman" w:cs="Times New Roman"/>
          <w:b/>
        </w:rPr>
        <w:t>ящика для игры в песок</w:t>
      </w:r>
      <w:r w:rsidRPr="00246A97">
        <w:rPr>
          <w:rFonts w:ascii="Times New Roman" w:hAnsi="Times New Roman" w:cs="Times New Roman"/>
          <w:b/>
        </w:rPr>
        <w:t xml:space="preserve"> </w:t>
      </w:r>
    </w:p>
    <w:p w:rsidR="00507D7D" w:rsidRPr="006D16F7" w:rsidRDefault="000C3191" w:rsidP="006D16F7">
      <w:pPr>
        <w:jc w:val="center"/>
        <w:rPr>
          <w:rFonts w:ascii="Times New Roman" w:eastAsia="Times New Roman" w:hAnsi="Times New Roman" w:cs="Times New Roman"/>
          <w:b/>
        </w:rPr>
      </w:pPr>
      <w:r w:rsidRPr="006D16F7">
        <w:rPr>
          <w:rFonts w:ascii="Times New Roman" w:eastAsia="Times New Roman" w:hAnsi="Times New Roman" w:cs="Times New Roman"/>
          <w:b/>
        </w:rPr>
        <w:t xml:space="preserve">для нужд </w:t>
      </w:r>
      <w:r w:rsidR="006D16F7">
        <w:rPr>
          <w:rFonts w:ascii="Times New Roman" w:eastAsia="Times New Roman" w:hAnsi="Times New Roman" w:cs="Times New Roman"/>
          <w:b/>
        </w:rPr>
        <w:t xml:space="preserve"> </w:t>
      </w:r>
      <w:proofErr w:type="gramStart"/>
      <w:r w:rsidR="00507D7D" w:rsidRPr="00B55DB8">
        <w:rPr>
          <w:rFonts w:ascii="Times New Roman" w:hAnsi="Times New Roman" w:cs="Times New Roman"/>
          <w:b/>
        </w:rPr>
        <w:t>Муниципального</w:t>
      </w:r>
      <w:proofErr w:type="gramEnd"/>
      <w:r w:rsidR="00507D7D" w:rsidRPr="00B55DB8">
        <w:rPr>
          <w:rFonts w:ascii="Times New Roman" w:hAnsi="Times New Roman" w:cs="Times New Roman"/>
          <w:b/>
        </w:rPr>
        <w:t xml:space="preserve"> автономного дошкольного образовательного</w:t>
      </w:r>
    </w:p>
    <w:p w:rsidR="00507D7D" w:rsidRPr="00DE1597" w:rsidRDefault="00507D7D" w:rsidP="00507D7D">
      <w:pPr>
        <w:jc w:val="center"/>
        <w:outlineLvl w:val="1"/>
        <w:rPr>
          <w:rFonts w:ascii="Times New Roman" w:hAnsi="Times New Roman" w:cs="Times New Roman"/>
          <w:b/>
        </w:rPr>
      </w:pPr>
      <w:r w:rsidRPr="00B55DB8">
        <w:rPr>
          <w:rFonts w:ascii="Times New Roman" w:hAnsi="Times New Roman" w:cs="Times New Roman"/>
          <w:b/>
        </w:rPr>
        <w:t xml:space="preserve">учреждения </w:t>
      </w:r>
      <w:r w:rsidR="00223A3F">
        <w:rPr>
          <w:rFonts w:ascii="Times New Roman" w:hAnsi="Times New Roman" w:cs="Times New Roman"/>
          <w:b/>
        </w:rPr>
        <w:t>«Д</w:t>
      </w:r>
      <w:r w:rsidRPr="00DE1597">
        <w:rPr>
          <w:rFonts w:ascii="Times New Roman" w:hAnsi="Times New Roman" w:cs="Times New Roman"/>
          <w:b/>
        </w:rPr>
        <w:t>етский сад №</w:t>
      </w:r>
      <w:r w:rsidR="00223A3F">
        <w:rPr>
          <w:rFonts w:ascii="Times New Roman" w:hAnsi="Times New Roman" w:cs="Times New Roman"/>
          <w:b/>
        </w:rPr>
        <w:t xml:space="preserve"> </w:t>
      </w:r>
      <w:r w:rsidR="00246A97">
        <w:rPr>
          <w:rFonts w:ascii="Times New Roman" w:hAnsi="Times New Roman" w:cs="Times New Roman"/>
          <w:b/>
        </w:rPr>
        <w:t>8</w:t>
      </w:r>
      <w:r w:rsidR="00223A3F">
        <w:rPr>
          <w:rFonts w:ascii="Times New Roman" w:hAnsi="Times New Roman" w:cs="Times New Roman"/>
          <w:b/>
        </w:rPr>
        <w:t>»</w:t>
      </w:r>
      <w:r w:rsidRPr="00DE1597">
        <w:rPr>
          <w:rFonts w:ascii="Times New Roman" w:hAnsi="Times New Roman" w:cs="Times New Roman"/>
          <w:b/>
        </w:rPr>
        <w:t xml:space="preserve"> г.</w:t>
      </w:r>
      <w:r w:rsidR="003C6CD6">
        <w:rPr>
          <w:rFonts w:ascii="Times New Roman" w:hAnsi="Times New Roman" w:cs="Times New Roman"/>
          <w:b/>
        </w:rPr>
        <w:t xml:space="preserve"> </w:t>
      </w:r>
      <w:r w:rsidRPr="00DE1597">
        <w:rPr>
          <w:rFonts w:ascii="Times New Roman" w:hAnsi="Times New Roman" w:cs="Times New Roman"/>
          <w:b/>
        </w:rPr>
        <w:t xml:space="preserve">Балаково Саратовской области   </w:t>
      </w:r>
    </w:p>
    <w:p w:rsidR="00CA233C" w:rsidRPr="00B55DB8" w:rsidRDefault="00CA233C" w:rsidP="00CA233C">
      <w:pPr>
        <w:jc w:val="center"/>
        <w:outlineLvl w:val="1"/>
        <w:rPr>
          <w:rFonts w:ascii="Times New Roman" w:hAnsi="Times New Roman" w:cs="Times New Roman"/>
          <w:lang w:eastAsia="ru-RU"/>
        </w:rPr>
      </w:pPr>
    </w:p>
    <w:p w:rsidR="00CA233C" w:rsidRDefault="00CA233C" w:rsidP="00CA233C">
      <w:pPr>
        <w:jc w:val="center"/>
        <w:outlineLvl w:val="1"/>
        <w:rPr>
          <w:rFonts w:ascii="Times New Roman" w:hAnsi="Times New Roman" w:cs="Times New Roman"/>
          <w:lang w:eastAsia="ru-RU"/>
        </w:rPr>
      </w:pPr>
    </w:p>
    <w:p w:rsidR="00637D41" w:rsidRPr="00B55DB8" w:rsidRDefault="00637D41" w:rsidP="00CA233C">
      <w:pPr>
        <w:jc w:val="center"/>
        <w:outlineLvl w:val="1"/>
        <w:rPr>
          <w:rFonts w:ascii="Times New Roman" w:hAnsi="Times New Roman" w:cs="Times New Roman"/>
          <w:lang w:eastAsia="ru-RU"/>
        </w:rPr>
      </w:pPr>
    </w:p>
    <w:p w:rsidR="00CA233C" w:rsidRPr="00B55DB8" w:rsidRDefault="00CA233C" w:rsidP="00CA233C">
      <w:pPr>
        <w:jc w:val="center"/>
        <w:outlineLvl w:val="1"/>
        <w:rPr>
          <w:rFonts w:ascii="Times New Roman" w:hAnsi="Times New Roman" w:cs="Times New Roman"/>
          <w:lang w:eastAsia="ru-RU"/>
        </w:rPr>
      </w:pPr>
    </w:p>
    <w:p w:rsidR="00CA233C" w:rsidRPr="00B55DB8" w:rsidRDefault="00CA233C" w:rsidP="00CA233C">
      <w:pPr>
        <w:jc w:val="center"/>
        <w:outlineLvl w:val="1"/>
        <w:rPr>
          <w:rFonts w:ascii="Times New Roman" w:hAnsi="Times New Roman" w:cs="Times New Roman"/>
          <w:lang w:eastAsia="ru-RU"/>
        </w:rPr>
      </w:pPr>
    </w:p>
    <w:p w:rsidR="00CA233C" w:rsidRPr="00B55DB8" w:rsidRDefault="00CA233C" w:rsidP="00CA233C">
      <w:pPr>
        <w:jc w:val="center"/>
        <w:outlineLvl w:val="1"/>
        <w:rPr>
          <w:rFonts w:ascii="Times New Roman" w:hAnsi="Times New Roman" w:cs="Times New Roman"/>
          <w:b/>
        </w:rPr>
      </w:pPr>
    </w:p>
    <w:p w:rsidR="00CA233C" w:rsidRPr="00B55DB8" w:rsidRDefault="00CA233C" w:rsidP="00CA233C">
      <w:pPr>
        <w:jc w:val="center"/>
        <w:outlineLvl w:val="1"/>
        <w:rPr>
          <w:rFonts w:ascii="Times New Roman" w:hAnsi="Times New Roman" w:cs="Times New Roman"/>
          <w:b/>
        </w:rPr>
      </w:pPr>
    </w:p>
    <w:p w:rsidR="00CA233C" w:rsidRPr="00B55DB8" w:rsidRDefault="00CA233C" w:rsidP="00CA233C">
      <w:pPr>
        <w:jc w:val="center"/>
        <w:outlineLvl w:val="1"/>
        <w:rPr>
          <w:rFonts w:ascii="Times New Roman" w:hAnsi="Times New Roman" w:cs="Times New Roman"/>
          <w:b/>
        </w:rPr>
      </w:pPr>
    </w:p>
    <w:p w:rsidR="00CA233C" w:rsidRPr="00B55DB8" w:rsidRDefault="00CA233C" w:rsidP="00CA233C">
      <w:pPr>
        <w:jc w:val="center"/>
        <w:outlineLvl w:val="1"/>
        <w:rPr>
          <w:rFonts w:ascii="Times New Roman" w:hAnsi="Times New Roman" w:cs="Times New Roman"/>
          <w:b/>
        </w:rPr>
      </w:pPr>
    </w:p>
    <w:p w:rsidR="00CA233C" w:rsidRPr="00B55DB8" w:rsidRDefault="00CA233C" w:rsidP="00CA233C">
      <w:pPr>
        <w:jc w:val="center"/>
        <w:outlineLvl w:val="1"/>
        <w:rPr>
          <w:rFonts w:ascii="Times New Roman" w:hAnsi="Times New Roman" w:cs="Times New Roman"/>
          <w:b/>
        </w:rPr>
      </w:pPr>
    </w:p>
    <w:p w:rsidR="00CA233C" w:rsidRPr="00B55DB8" w:rsidRDefault="00CA233C" w:rsidP="00CA233C">
      <w:pPr>
        <w:jc w:val="center"/>
        <w:outlineLvl w:val="1"/>
        <w:rPr>
          <w:rFonts w:ascii="Times New Roman" w:hAnsi="Times New Roman" w:cs="Times New Roman"/>
          <w:b/>
        </w:rPr>
      </w:pPr>
    </w:p>
    <w:p w:rsidR="00CA233C" w:rsidRPr="00B55DB8" w:rsidRDefault="00CA233C" w:rsidP="00CA233C">
      <w:pPr>
        <w:jc w:val="center"/>
        <w:outlineLvl w:val="1"/>
        <w:rPr>
          <w:rFonts w:ascii="Times New Roman" w:hAnsi="Times New Roman" w:cs="Times New Roman"/>
          <w:b/>
        </w:rPr>
      </w:pPr>
    </w:p>
    <w:p w:rsidR="00CA233C" w:rsidRPr="00B55DB8" w:rsidRDefault="00CA233C" w:rsidP="00CA233C">
      <w:pPr>
        <w:jc w:val="center"/>
        <w:outlineLvl w:val="1"/>
        <w:rPr>
          <w:rFonts w:ascii="Times New Roman" w:hAnsi="Times New Roman" w:cs="Times New Roman"/>
          <w:b/>
        </w:rPr>
      </w:pPr>
    </w:p>
    <w:p w:rsidR="00CA233C" w:rsidRPr="00B55DB8" w:rsidRDefault="00CA233C" w:rsidP="00CA233C">
      <w:pPr>
        <w:jc w:val="center"/>
        <w:outlineLvl w:val="1"/>
        <w:rPr>
          <w:rFonts w:ascii="Times New Roman" w:hAnsi="Times New Roman" w:cs="Times New Roman"/>
          <w:b/>
        </w:rPr>
      </w:pPr>
    </w:p>
    <w:p w:rsidR="00CA233C" w:rsidRPr="00B55DB8" w:rsidRDefault="00CA233C" w:rsidP="00CA233C">
      <w:pPr>
        <w:jc w:val="center"/>
        <w:outlineLvl w:val="1"/>
        <w:rPr>
          <w:rFonts w:ascii="Times New Roman" w:hAnsi="Times New Roman" w:cs="Times New Roman"/>
          <w:b/>
        </w:rPr>
      </w:pPr>
    </w:p>
    <w:p w:rsidR="00CA233C" w:rsidRPr="00B55DB8" w:rsidRDefault="00CA233C" w:rsidP="004D7A04">
      <w:pPr>
        <w:outlineLvl w:val="1"/>
        <w:rPr>
          <w:rFonts w:ascii="Times New Roman" w:hAnsi="Times New Roman" w:cs="Times New Roman"/>
          <w:b/>
        </w:rPr>
      </w:pPr>
    </w:p>
    <w:p w:rsidR="00CA233C" w:rsidRPr="00B55DB8" w:rsidRDefault="00CA233C" w:rsidP="00CA233C">
      <w:pPr>
        <w:jc w:val="center"/>
        <w:outlineLvl w:val="1"/>
        <w:rPr>
          <w:rFonts w:ascii="Times New Roman" w:hAnsi="Times New Roman" w:cs="Times New Roman"/>
          <w:b/>
        </w:rPr>
      </w:pPr>
    </w:p>
    <w:p w:rsidR="00CA233C" w:rsidRPr="00B55DB8" w:rsidRDefault="00CA233C" w:rsidP="00CA233C">
      <w:pPr>
        <w:jc w:val="center"/>
        <w:outlineLvl w:val="1"/>
        <w:rPr>
          <w:rFonts w:ascii="Times New Roman" w:hAnsi="Times New Roman" w:cs="Times New Roman"/>
          <w:b/>
        </w:rPr>
      </w:pPr>
    </w:p>
    <w:p w:rsidR="00CA233C" w:rsidRDefault="00CA233C" w:rsidP="00CA233C">
      <w:pPr>
        <w:jc w:val="center"/>
        <w:outlineLvl w:val="1"/>
        <w:rPr>
          <w:rFonts w:ascii="Times New Roman" w:hAnsi="Times New Roman" w:cs="Times New Roman"/>
          <w:b/>
        </w:rPr>
      </w:pPr>
    </w:p>
    <w:p w:rsidR="00CE782D" w:rsidRDefault="00CE782D" w:rsidP="00CA233C">
      <w:pPr>
        <w:jc w:val="center"/>
        <w:outlineLvl w:val="1"/>
        <w:rPr>
          <w:rFonts w:ascii="Times New Roman" w:hAnsi="Times New Roman" w:cs="Times New Roman"/>
          <w:b/>
        </w:rPr>
      </w:pPr>
    </w:p>
    <w:p w:rsidR="00CE782D" w:rsidRDefault="00CE782D" w:rsidP="00CA233C">
      <w:pPr>
        <w:jc w:val="center"/>
        <w:outlineLvl w:val="1"/>
        <w:rPr>
          <w:rFonts w:ascii="Times New Roman" w:hAnsi="Times New Roman" w:cs="Times New Roman"/>
          <w:b/>
        </w:rPr>
      </w:pPr>
    </w:p>
    <w:p w:rsidR="00CE782D" w:rsidRDefault="00CE782D" w:rsidP="00CA233C">
      <w:pPr>
        <w:jc w:val="center"/>
        <w:outlineLvl w:val="1"/>
        <w:rPr>
          <w:rFonts w:ascii="Times New Roman" w:hAnsi="Times New Roman" w:cs="Times New Roman"/>
          <w:b/>
        </w:rPr>
      </w:pPr>
    </w:p>
    <w:p w:rsidR="00CE782D" w:rsidRDefault="00CE782D" w:rsidP="00CA233C">
      <w:pPr>
        <w:jc w:val="center"/>
        <w:outlineLvl w:val="1"/>
        <w:rPr>
          <w:rFonts w:ascii="Times New Roman" w:hAnsi="Times New Roman" w:cs="Times New Roman"/>
          <w:b/>
        </w:rPr>
      </w:pPr>
    </w:p>
    <w:p w:rsidR="00CE782D" w:rsidRPr="00B55DB8" w:rsidRDefault="00CE782D" w:rsidP="00CA233C">
      <w:pPr>
        <w:jc w:val="center"/>
        <w:outlineLvl w:val="1"/>
        <w:rPr>
          <w:rFonts w:ascii="Times New Roman" w:hAnsi="Times New Roman" w:cs="Times New Roman"/>
          <w:b/>
        </w:rPr>
      </w:pPr>
    </w:p>
    <w:p w:rsidR="00CA233C" w:rsidRPr="00B55DB8" w:rsidRDefault="00CA233C" w:rsidP="00CA233C">
      <w:pPr>
        <w:jc w:val="center"/>
        <w:outlineLvl w:val="1"/>
        <w:rPr>
          <w:rFonts w:ascii="Times New Roman" w:hAnsi="Times New Roman" w:cs="Times New Roman"/>
          <w:b/>
        </w:rPr>
      </w:pPr>
    </w:p>
    <w:p w:rsidR="00CA233C" w:rsidRPr="00B55DB8" w:rsidRDefault="00CA233C" w:rsidP="00CA233C">
      <w:pPr>
        <w:jc w:val="center"/>
        <w:outlineLvl w:val="1"/>
        <w:rPr>
          <w:rFonts w:ascii="Times New Roman" w:hAnsi="Times New Roman" w:cs="Times New Roman"/>
          <w:b/>
        </w:rPr>
      </w:pPr>
    </w:p>
    <w:p w:rsidR="00E93ECD" w:rsidRPr="00B55DB8" w:rsidRDefault="00E93ECD" w:rsidP="004248D9">
      <w:pPr>
        <w:jc w:val="center"/>
        <w:outlineLvl w:val="1"/>
        <w:rPr>
          <w:rFonts w:ascii="Times New Roman" w:hAnsi="Times New Roman" w:cs="Times New Roman"/>
          <w:b/>
        </w:rPr>
      </w:pPr>
    </w:p>
    <w:p w:rsidR="00E93ECD" w:rsidRPr="00B55DB8" w:rsidRDefault="00E93ECD" w:rsidP="004248D9">
      <w:pPr>
        <w:jc w:val="center"/>
        <w:outlineLvl w:val="1"/>
        <w:rPr>
          <w:rFonts w:ascii="Times New Roman" w:hAnsi="Times New Roman" w:cs="Times New Roman"/>
          <w:b/>
        </w:rPr>
      </w:pPr>
    </w:p>
    <w:p w:rsidR="00223A3F" w:rsidRDefault="00223A3F" w:rsidP="004248D9">
      <w:pPr>
        <w:jc w:val="center"/>
        <w:outlineLvl w:val="1"/>
        <w:rPr>
          <w:rFonts w:ascii="Times New Roman" w:hAnsi="Times New Roman" w:cs="Times New Roman"/>
          <w:b/>
        </w:rPr>
      </w:pPr>
    </w:p>
    <w:p w:rsidR="00223A3F" w:rsidRDefault="00223A3F" w:rsidP="004248D9">
      <w:pPr>
        <w:jc w:val="center"/>
        <w:outlineLvl w:val="1"/>
        <w:rPr>
          <w:rFonts w:ascii="Times New Roman" w:hAnsi="Times New Roman" w:cs="Times New Roman"/>
          <w:b/>
        </w:rPr>
      </w:pPr>
    </w:p>
    <w:p w:rsidR="00223A3F" w:rsidRDefault="00223A3F" w:rsidP="004248D9">
      <w:pPr>
        <w:jc w:val="center"/>
        <w:outlineLvl w:val="1"/>
        <w:rPr>
          <w:rFonts w:ascii="Times New Roman" w:hAnsi="Times New Roman" w:cs="Times New Roman"/>
          <w:b/>
        </w:rPr>
      </w:pPr>
    </w:p>
    <w:p w:rsidR="00223A3F" w:rsidRDefault="00223A3F" w:rsidP="004248D9">
      <w:pPr>
        <w:jc w:val="center"/>
        <w:outlineLvl w:val="1"/>
        <w:rPr>
          <w:rFonts w:ascii="Times New Roman" w:hAnsi="Times New Roman" w:cs="Times New Roman"/>
          <w:b/>
        </w:rPr>
      </w:pPr>
    </w:p>
    <w:p w:rsidR="00223A3F" w:rsidRDefault="00223A3F" w:rsidP="004248D9">
      <w:pPr>
        <w:jc w:val="center"/>
        <w:outlineLvl w:val="1"/>
        <w:rPr>
          <w:rFonts w:ascii="Times New Roman" w:hAnsi="Times New Roman" w:cs="Times New Roman"/>
          <w:b/>
        </w:rPr>
      </w:pPr>
    </w:p>
    <w:p w:rsidR="00223A3F" w:rsidRDefault="00223A3F" w:rsidP="004248D9">
      <w:pPr>
        <w:jc w:val="center"/>
        <w:outlineLvl w:val="1"/>
        <w:rPr>
          <w:rFonts w:ascii="Times New Roman" w:hAnsi="Times New Roman" w:cs="Times New Roman"/>
          <w:b/>
        </w:rPr>
      </w:pPr>
    </w:p>
    <w:p w:rsidR="00223A3F" w:rsidRDefault="00223A3F" w:rsidP="004248D9">
      <w:pPr>
        <w:jc w:val="center"/>
        <w:outlineLvl w:val="1"/>
        <w:rPr>
          <w:rFonts w:ascii="Times New Roman" w:hAnsi="Times New Roman" w:cs="Times New Roman"/>
          <w:b/>
        </w:rPr>
      </w:pPr>
    </w:p>
    <w:p w:rsidR="00867F1B" w:rsidRPr="00B55DB8" w:rsidRDefault="009E12FC" w:rsidP="004248D9">
      <w:pPr>
        <w:jc w:val="center"/>
        <w:outlineLvl w:val="1"/>
        <w:rPr>
          <w:rFonts w:ascii="Times New Roman" w:hAnsi="Times New Roman" w:cs="Times New Roman"/>
          <w:b/>
        </w:rPr>
      </w:pPr>
      <w:r w:rsidRPr="00B55DB8">
        <w:rPr>
          <w:rFonts w:ascii="Times New Roman" w:hAnsi="Times New Roman" w:cs="Times New Roman"/>
          <w:b/>
        </w:rPr>
        <w:t xml:space="preserve">г. Балаково </w:t>
      </w:r>
    </w:p>
    <w:p w:rsidR="00E93ECD" w:rsidRPr="00B55DB8" w:rsidRDefault="00E93ECD" w:rsidP="004248D9">
      <w:pPr>
        <w:jc w:val="center"/>
        <w:outlineLvl w:val="1"/>
        <w:rPr>
          <w:rFonts w:ascii="Times New Roman" w:hAnsi="Times New Roman" w:cs="Times New Roman"/>
          <w:lang w:eastAsia="ru-RU"/>
        </w:rPr>
      </w:pPr>
    </w:p>
    <w:p w:rsidR="00637D41" w:rsidRDefault="00637D41" w:rsidP="002E71F3">
      <w:pPr>
        <w:keepNext/>
        <w:suppressAutoHyphens w:val="0"/>
        <w:ind w:firstLine="680"/>
        <w:contextualSpacing/>
        <w:jc w:val="both"/>
        <w:rPr>
          <w:rFonts w:ascii="Times New Roman" w:hAnsi="Times New Roman" w:cs="Times New Roman"/>
        </w:rPr>
      </w:pPr>
    </w:p>
    <w:p w:rsidR="00637D41" w:rsidRDefault="00637D41" w:rsidP="002E71F3">
      <w:pPr>
        <w:keepNext/>
        <w:suppressAutoHyphens w:val="0"/>
        <w:ind w:firstLine="680"/>
        <w:contextualSpacing/>
        <w:jc w:val="both"/>
        <w:rPr>
          <w:rFonts w:ascii="Times New Roman" w:hAnsi="Times New Roman" w:cs="Times New Roman"/>
        </w:rPr>
      </w:pPr>
    </w:p>
    <w:p w:rsidR="00637D41" w:rsidRPr="00AB01EE" w:rsidRDefault="00637D41" w:rsidP="00637D41">
      <w:pPr>
        <w:keepNext/>
        <w:suppressAutoHyphens w:val="0"/>
        <w:ind w:firstLine="680"/>
        <w:contextualSpacing/>
        <w:jc w:val="center"/>
        <w:rPr>
          <w:rFonts w:ascii="Times New Roman" w:hAnsi="Times New Roman" w:cs="Times New Roman"/>
          <w:b/>
          <w:bCs/>
          <w:sz w:val="24"/>
          <w:szCs w:val="24"/>
        </w:rPr>
      </w:pPr>
      <w:r w:rsidRPr="00AB01EE">
        <w:rPr>
          <w:rFonts w:ascii="Times New Roman" w:hAnsi="Times New Roman" w:cs="Times New Roman"/>
          <w:b/>
          <w:bCs/>
          <w:sz w:val="24"/>
          <w:szCs w:val="24"/>
        </w:rPr>
        <w:t>СОДЕРЖАНИЕ</w:t>
      </w:r>
    </w:p>
    <w:p w:rsidR="00637D41" w:rsidRPr="00AB01EE" w:rsidRDefault="00637D41" w:rsidP="00637D41">
      <w:pPr>
        <w:keepNext/>
        <w:suppressAutoHyphens w:val="0"/>
        <w:ind w:firstLine="680"/>
        <w:contextualSpacing/>
        <w:jc w:val="both"/>
        <w:rPr>
          <w:rFonts w:ascii="Times New Roman" w:hAnsi="Times New Roman" w:cs="Times New Roman"/>
          <w:b/>
          <w:bCs/>
          <w:sz w:val="24"/>
          <w:szCs w:val="24"/>
        </w:rPr>
      </w:pPr>
    </w:p>
    <w:p w:rsidR="00637D41" w:rsidRPr="00AB01EE" w:rsidRDefault="00637D41" w:rsidP="00637D41">
      <w:pPr>
        <w:keepNext/>
        <w:suppressAutoHyphens w:val="0"/>
        <w:ind w:firstLine="680"/>
        <w:contextualSpacing/>
        <w:jc w:val="both"/>
        <w:rPr>
          <w:rFonts w:ascii="Times New Roman" w:hAnsi="Times New Roman" w:cs="Times New Roman"/>
          <w:b/>
          <w:bCs/>
          <w:sz w:val="24"/>
          <w:szCs w:val="24"/>
        </w:rPr>
      </w:pPr>
    </w:p>
    <w:p w:rsidR="00637D41" w:rsidRDefault="00637D41" w:rsidP="00637D41">
      <w:pPr>
        <w:keepNext/>
        <w:suppressAutoHyphens w:val="0"/>
        <w:ind w:firstLine="680"/>
        <w:contextualSpacing/>
        <w:jc w:val="both"/>
        <w:rPr>
          <w:rFonts w:ascii="Times New Roman" w:hAnsi="Times New Roman" w:cs="Times New Roman"/>
          <w:sz w:val="24"/>
          <w:szCs w:val="24"/>
        </w:rPr>
      </w:pPr>
      <w:r w:rsidRPr="00AB01EE">
        <w:rPr>
          <w:rFonts w:ascii="Times New Roman" w:hAnsi="Times New Roman" w:cs="Times New Roman"/>
          <w:b/>
          <w:bCs/>
          <w:sz w:val="24"/>
          <w:szCs w:val="24"/>
        </w:rPr>
        <w:t xml:space="preserve">Часть I. </w:t>
      </w:r>
      <w:r w:rsidRPr="00AB01EE">
        <w:rPr>
          <w:rFonts w:ascii="Times New Roman" w:hAnsi="Times New Roman" w:cs="Times New Roman"/>
          <w:sz w:val="24"/>
          <w:szCs w:val="24"/>
        </w:rPr>
        <w:t>ИЗВЕЩЕНИЕ.</w:t>
      </w:r>
    </w:p>
    <w:p w:rsidR="00AB01EE" w:rsidRPr="00AB01EE" w:rsidRDefault="00AB01EE" w:rsidP="00EE3FE6">
      <w:pPr>
        <w:keepNext/>
        <w:suppressAutoHyphens w:val="0"/>
        <w:contextualSpacing/>
        <w:jc w:val="both"/>
        <w:rPr>
          <w:rFonts w:ascii="Times New Roman" w:hAnsi="Times New Roman" w:cs="Times New Roman"/>
          <w:sz w:val="24"/>
          <w:szCs w:val="24"/>
        </w:rPr>
      </w:pPr>
    </w:p>
    <w:p w:rsidR="00637D41" w:rsidRDefault="00637D41" w:rsidP="00637D41">
      <w:pPr>
        <w:keepNext/>
        <w:suppressAutoHyphens w:val="0"/>
        <w:ind w:firstLine="680"/>
        <w:contextualSpacing/>
        <w:jc w:val="both"/>
        <w:rPr>
          <w:rFonts w:ascii="Times New Roman" w:hAnsi="Times New Roman" w:cs="Times New Roman"/>
          <w:sz w:val="24"/>
          <w:szCs w:val="24"/>
        </w:rPr>
      </w:pPr>
      <w:r w:rsidRPr="00AB01EE">
        <w:rPr>
          <w:rFonts w:ascii="Times New Roman" w:hAnsi="Times New Roman" w:cs="Times New Roman"/>
          <w:b/>
          <w:bCs/>
          <w:sz w:val="24"/>
          <w:szCs w:val="24"/>
        </w:rPr>
        <w:t xml:space="preserve">Часть </w:t>
      </w:r>
      <w:r w:rsidR="00EE3FE6">
        <w:rPr>
          <w:rFonts w:ascii="Times New Roman" w:hAnsi="Times New Roman" w:cs="Times New Roman"/>
          <w:b/>
          <w:bCs/>
          <w:sz w:val="24"/>
          <w:szCs w:val="24"/>
          <w:lang w:val="en-US"/>
        </w:rPr>
        <w:t>I</w:t>
      </w:r>
      <w:r w:rsidRPr="00AB01EE">
        <w:rPr>
          <w:rFonts w:ascii="Times New Roman" w:hAnsi="Times New Roman" w:cs="Times New Roman"/>
          <w:b/>
          <w:bCs/>
          <w:sz w:val="24"/>
          <w:szCs w:val="24"/>
          <w:lang w:val="en-US"/>
        </w:rPr>
        <w:t>I</w:t>
      </w:r>
      <w:r w:rsidRPr="00AB01EE">
        <w:rPr>
          <w:rFonts w:ascii="Times New Roman" w:hAnsi="Times New Roman" w:cs="Times New Roman"/>
          <w:b/>
          <w:bCs/>
          <w:sz w:val="24"/>
          <w:szCs w:val="24"/>
        </w:rPr>
        <w:t>.</w:t>
      </w:r>
      <w:r w:rsidR="00AB01EE" w:rsidRPr="00AB01EE">
        <w:rPr>
          <w:rFonts w:ascii="Times New Roman" w:hAnsi="Times New Roman" w:cs="Times New Roman"/>
          <w:sz w:val="24"/>
          <w:szCs w:val="24"/>
        </w:rPr>
        <w:t>ТЕХНИЧЕСКОЕ ЗАДАНИЕ.</w:t>
      </w:r>
    </w:p>
    <w:p w:rsidR="00AB01EE" w:rsidRPr="00AB01EE" w:rsidRDefault="00AB01EE" w:rsidP="00637D41">
      <w:pPr>
        <w:keepNext/>
        <w:suppressAutoHyphens w:val="0"/>
        <w:ind w:firstLine="680"/>
        <w:contextualSpacing/>
        <w:jc w:val="both"/>
        <w:rPr>
          <w:rFonts w:ascii="Times New Roman" w:hAnsi="Times New Roman" w:cs="Times New Roman"/>
          <w:sz w:val="24"/>
          <w:szCs w:val="24"/>
        </w:rPr>
      </w:pPr>
    </w:p>
    <w:p w:rsidR="00637D41" w:rsidRDefault="00637D41" w:rsidP="00637D41">
      <w:pPr>
        <w:keepNext/>
        <w:suppressAutoHyphens w:val="0"/>
        <w:ind w:firstLine="680"/>
        <w:contextualSpacing/>
        <w:jc w:val="both"/>
        <w:rPr>
          <w:rFonts w:ascii="Times New Roman" w:hAnsi="Times New Roman" w:cs="Times New Roman"/>
          <w:sz w:val="24"/>
          <w:szCs w:val="24"/>
        </w:rPr>
      </w:pPr>
      <w:r w:rsidRPr="00AB01EE">
        <w:rPr>
          <w:rFonts w:ascii="Times New Roman" w:hAnsi="Times New Roman" w:cs="Times New Roman"/>
          <w:b/>
          <w:bCs/>
          <w:sz w:val="24"/>
          <w:szCs w:val="24"/>
        </w:rPr>
        <w:t xml:space="preserve">Часть </w:t>
      </w:r>
      <w:r w:rsidRPr="00AB01EE">
        <w:rPr>
          <w:rFonts w:ascii="Times New Roman" w:hAnsi="Times New Roman" w:cs="Times New Roman"/>
          <w:b/>
          <w:bCs/>
          <w:sz w:val="24"/>
          <w:szCs w:val="24"/>
          <w:lang w:val="en-US"/>
        </w:rPr>
        <w:t>I</w:t>
      </w:r>
      <w:r w:rsidR="00EE3FE6" w:rsidRPr="00AB01EE">
        <w:rPr>
          <w:rFonts w:ascii="Times New Roman" w:hAnsi="Times New Roman" w:cs="Times New Roman"/>
          <w:b/>
          <w:bCs/>
          <w:sz w:val="24"/>
          <w:szCs w:val="24"/>
          <w:lang w:val="en-US"/>
        </w:rPr>
        <w:t>II</w:t>
      </w:r>
      <w:r w:rsidRPr="00AB01EE">
        <w:rPr>
          <w:rFonts w:ascii="Times New Roman" w:hAnsi="Times New Roman" w:cs="Times New Roman"/>
          <w:b/>
          <w:bCs/>
          <w:sz w:val="24"/>
          <w:szCs w:val="24"/>
        </w:rPr>
        <w:t>.</w:t>
      </w:r>
      <w:r w:rsidR="00AB01EE" w:rsidRPr="00AB01EE">
        <w:rPr>
          <w:rFonts w:ascii="Times New Roman" w:hAnsi="Times New Roman" w:cs="Times New Roman"/>
          <w:sz w:val="24"/>
          <w:szCs w:val="24"/>
        </w:rPr>
        <w:t>ФОРМА ЗАЯВКИ.</w:t>
      </w:r>
    </w:p>
    <w:p w:rsidR="00AB01EE" w:rsidRPr="00AB01EE" w:rsidRDefault="00AB01EE" w:rsidP="00637D41">
      <w:pPr>
        <w:keepNext/>
        <w:suppressAutoHyphens w:val="0"/>
        <w:ind w:firstLine="680"/>
        <w:contextualSpacing/>
        <w:jc w:val="both"/>
        <w:rPr>
          <w:rFonts w:ascii="Times New Roman" w:hAnsi="Times New Roman" w:cs="Times New Roman"/>
          <w:sz w:val="24"/>
          <w:szCs w:val="24"/>
        </w:rPr>
      </w:pPr>
    </w:p>
    <w:p w:rsidR="00637D41" w:rsidRDefault="00637D41" w:rsidP="00637D41">
      <w:pPr>
        <w:keepNext/>
        <w:suppressAutoHyphens w:val="0"/>
        <w:ind w:firstLine="680"/>
        <w:contextualSpacing/>
        <w:jc w:val="both"/>
        <w:rPr>
          <w:rFonts w:ascii="Times New Roman" w:hAnsi="Times New Roman" w:cs="Times New Roman"/>
          <w:sz w:val="24"/>
          <w:szCs w:val="24"/>
        </w:rPr>
      </w:pPr>
      <w:r w:rsidRPr="00AB01EE">
        <w:rPr>
          <w:rFonts w:ascii="Times New Roman" w:hAnsi="Times New Roman" w:cs="Times New Roman"/>
          <w:b/>
          <w:bCs/>
          <w:sz w:val="24"/>
          <w:szCs w:val="24"/>
        </w:rPr>
        <w:t xml:space="preserve">Часть </w:t>
      </w:r>
      <w:r w:rsidR="00EE3FE6">
        <w:rPr>
          <w:rFonts w:ascii="Times New Roman" w:hAnsi="Times New Roman" w:cs="Times New Roman"/>
          <w:b/>
          <w:bCs/>
          <w:sz w:val="24"/>
          <w:szCs w:val="24"/>
          <w:lang w:val="en-US"/>
        </w:rPr>
        <w:t>I</w:t>
      </w:r>
      <w:r w:rsidRPr="00AB01EE">
        <w:rPr>
          <w:rFonts w:ascii="Times New Roman" w:hAnsi="Times New Roman" w:cs="Times New Roman"/>
          <w:b/>
          <w:bCs/>
          <w:sz w:val="24"/>
          <w:szCs w:val="24"/>
          <w:lang w:val="en-US"/>
        </w:rPr>
        <w:t>V</w:t>
      </w:r>
      <w:r w:rsidRPr="00AB01EE">
        <w:rPr>
          <w:rFonts w:ascii="Times New Roman" w:hAnsi="Times New Roman" w:cs="Times New Roman"/>
          <w:b/>
          <w:bCs/>
          <w:sz w:val="24"/>
          <w:szCs w:val="24"/>
        </w:rPr>
        <w:t>.</w:t>
      </w:r>
      <w:r w:rsidR="00AB01EE" w:rsidRPr="00AB01EE">
        <w:rPr>
          <w:rFonts w:ascii="Times New Roman" w:hAnsi="Times New Roman" w:cs="Times New Roman"/>
          <w:sz w:val="24"/>
          <w:szCs w:val="24"/>
        </w:rPr>
        <w:t>ПРОЕКТ ДОГОВОРА.</w:t>
      </w:r>
    </w:p>
    <w:p w:rsidR="00AB01EE" w:rsidRPr="00AB01EE" w:rsidRDefault="00AB01EE" w:rsidP="00637D41">
      <w:pPr>
        <w:keepNext/>
        <w:suppressAutoHyphens w:val="0"/>
        <w:ind w:firstLine="680"/>
        <w:contextualSpacing/>
        <w:jc w:val="both"/>
        <w:rPr>
          <w:rFonts w:ascii="Times New Roman" w:hAnsi="Times New Roman" w:cs="Times New Roman"/>
          <w:sz w:val="24"/>
          <w:szCs w:val="24"/>
        </w:rPr>
      </w:pPr>
    </w:p>
    <w:p w:rsidR="00637D41" w:rsidRPr="00AB01EE" w:rsidRDefault="00637D41" w:rsidP="00637D41">
      <w:pPr>
        <w:keepNext/>
        <w:suppressAutoHyphens w:val="0"/>
        <w:ind w:firstLine="680"/>
        <w:contextualSpacing/>
        <w:jc w:val="both"/>
        <w:rPr>
          <w:rFonts w:ascii="Times New Roman" w:hAnsi="Times New Roman" w:cs="Times New Roman"/>
          <w:sz w:val="24"/>
          <w:szCs w:val="24"/>
        </w:rPr>
      </w:pPr>
      <w:r w:rsidRPr="00AB01EE">
        <w:rPr>
          <w:rFonts w:ascii="Times New Roman" w:hAnsi="Times New Roman" w:cs="Times New Roman"/>
          <w:b/>
          <w:sz w:val="24"/>
          <w:szCs w:val="24"/>
        </w:rPr>
        <w:t xml:space="preserve">Часть </w:t>
      </w:r>
      <w:r w:rsidR="00EE3FE6">
        <w:rPr>
          <w:rFonts w:ascii="Times New Roman" w:hAnsi="Times New Roman" w:cs="Times New Roman"/>
          <w:b/>
          <w:sz w:val="24"/>
          <w:szCs w:val="24"/>
          <w:lang w:val="en-US"/>
        </w:rPr>
        <w:t>V</w:t>
      </w:r>
      <w:r w:rsidRPr="00AB01EE">
        <w:rPr>
          <w:rFonts w:ascii="Times New Roman" w:hAnsi="Times New Roman" w:cs="Times New Roman"/>
          <w:b/>
          <w:sz w:val="24"/>
          <w:szCs w:val="24"/>
        </w:rPr>
        <w:t xml:space="preserve">. </w:t>
      </w:r>
      <w:r w:rsidRPr="00AB01EE">
        <w:rPr>
          <w:rFonts w:ascii="Times New Roman" w:hAnsi="Times New Roman" w:cs="Times New Roman"/>
          <w:sz w:val="24"/>
          <w:szCs w:val="24"/>
        </w:rPr>
        <w:t>ОБОСНОВАНИЕ НАЧАЛЬНОЙ МАКСИМАЛЬНОЙ ЦЕНЫ ДОГОВОРА.</w:t>
      </w:r>
    </w:p>
    <w:p w:rsidR="00637D41" w:rsidRDefault="00637D41" w:rsidP="00637D41">
      <w:pPr>
        <w:keepNext/>
        <w:suppressAutoHyphens w:val="0"/>
        <w:ind w:firstLine="680"/>
        <w:contextualSpacing/>
        <w:jc w:val="both"/>
        <w:rPr>
          <w:rFonts w:ascii="Times New Roman" w:hAnsi="Times New Roman" w:cs="Times New Roman"/>
        </w:rPr>
      </w:pPr>
    </w:p>
    <w:p w:rsidR="00637D41" w:rsidRDefault="00637D41" w:rsidP="00637D41">
      <w:pPr>
        <w:keepNext/>
        <w:suppressAutoHyphens w:val="0"/>
        <w:ind w:firstLine="680"/>
        <w:contextualSpacing/>
        <w:jc w:val="both"/>
        <w:rPr>
          <w:rFonts w:ascii="Times New Roman" w:hAnsi="Times New Roman" w:cs="Times New Roman"/>
        </w:rPr>
      </w:pPr>
    </w:p>
    <w:p w:rsidR="00637D41" w:rsidRDefault="00637D41" w:rsidP="00637D41">
      <w:pPr>
        <w:keepNext/>
        <w:suppressAutoHyphens w:val="0"/>
        <w:ind w:firstLine="680"/>
        <w:contextualSpacing/>
        <w:jc w:val="both"/>
        <w:rPr>
          <w:rFonts w:ascii="Times New Roman" w:hAnsi="Times New Roman" w:cs="Times New Roman"/>
        </w:rPr>
      </w:pPr>
    </w:p>
    <w:p w:rsidR="00637D41" w:rsidRDefault="00637D41" w:rsidP="00637D41">
      <w:pPr>
        <w:keepNext/>
        <w:suppressAutoHyphens w:val="0"/>
        <w:ind w:firstLine="680"/>
        <w:contextualSpacing/>
        <w:jc w:val="both"/>
        <w:rPr>
          <w:rFonts w:ascii="Times New Roman" w:hAnsi="Times New Roman" w:cs="Times New Roman"/>
        </w:rPr>
      </w:pPr>
    </w:p>
    <w:p w:rsidR="00637D41" w:rsidRDefault="00637D41" w:rsidP="00637D41">
      <w:pPr>
        <w:keepNext/>
        <w:suppressAutoHyphens w:val="0"/>
        <w:ind w:firstLine="680"/>
        <w:contextualSpacing/>
        <w:jc w:val="both"/>
        <w:rPr>
          <w:rFonts w:ascii="Times New Roman" w:hAnsi="Times New Roman" w:cs="Times New Roman"/>
        </w:rPr>
      </w:pPr>
    </w:p>
    <w:p w:rsidR="00637D41" w:rsidRDefault="00637D41" w:rsidP="00637D41">
      <w:pPr>
        <w:keepNext/>
        <w:suppressAutoHyphens w:val="0"/>
        <w:ind w:firstLine="680"/>
        <w:contextualSpacing/>
        <w:jc w:val="both"/>
        <w:rPr>
          <w:rFonts w:ascii="Times New Roman" w:hAnsi="Times New Roman" w:cs="Times New Roman"/>
        </w:rPr>
      </w:pPr>
    </w:p>
    <w:p w:rsidR="00637D41" w:rsidRDefault="00637D41" w:rsidP="00637D41">
      <w:pPr>
        <w:keepNext/>
        <w:suppressAutoHyphens w:val="0"/>
        <w:ind w:firstLine="680"/>
        <w:contextualSpacing/>
        <w:jc w:val="both"/>
        <w:rPr>
          <w:rFonts w:ascii="Times New Roman" w:hAnsi="Times New Roman" w:cs="Times New Roman"/>
        </w:rPr>
      </w:pPr>
    </w:p>
    <w:p w:rsidR="00637D41" w:rsidRDefault="00637D41" w:rsidP="00637D41">
      <w:pPr>
        <w:keepNext/>
        <w:suppressAutoHyphens w:val="0"/>
        <w:ind w:firstLine="680"/>
        <w:contextualSpacing/>
        <w:jc w:val="both"/>
        <w:rPr>
          <w:rFonts w:ascii="Times New Roman" w:hAnsi="Times New Roman" w:cs="Times New Roman"/>
        </w:rPr>
      </w:pPr>
    </w:p>
    <w:p w:rsidR="00637D41" w:rsidRDefault="00637D41" w:rsidP="00637D41">
      <w:pPr>
        <w:keepNext/>
        <w:suppressAutoHyphens w:val="0"/>
        <w:ind w:firstLine="680"/>
        <w:contextualSpacing/>
        <w:jc w:val="both"/>
        <w:rPr>
          <w:rFonts w:ascii="Times New Roman" w:hAnsi="Times New Roman" w:cs="Times New Roman"/>
        </w:rPr>
      </w:pPr>
    </w:p>
    <w:p w:rsidR="00637D41" w:rsidRDefault="00637D41" w:rsidP="00637D41">
      <w:pPr>
        <w:keepNext/>
        <w:suppressAutoHyphens w:val="0"/>
        <w:ind w:firstLine="680"/>
        <w:contextualSpacing/>
        <w:jc w:val="both"/>
        <w:rPr>
          <w:rFonts w:ascii="Times New Roman" w:hAnsi="Times New Roman" w:cs="Times New Roman"/>
        </w:rPr>
      </w:pPr>
    </w:p>
    <w:p w:rsidR="00637D41" w:rsidRDefault="00637D41" w:rsidP="00637D41">
      <w:pPr>
        <w:keepNext/>
        <w:suppressAutoHyphens w:val="0"/>
        <w:ind w:firstLine="680"/>
        <w:contextualSpacing/>
        <w:jc w:val="both"/>
        <w:rPr>
          <w:rFonts w:ascii="Times New Roman" w:hAnsi="Times New Roman" w:cs="Times New Roman"/>
        </w:rPr>
      </w:pPr>
    </w:p>
    <w:p w:rsidR="00637D41" w:rsidRDefault="00637D41" w:rsidP="00637D41">
      <w:pPr>
        <w:keepNext/>
        <w:suppressAutoHyphens w:val="0"/>
        <w:ind w:firstLine="680"/>
        <w:contextualSpacing/>
        <w:jc w:val="both"/>
        <w:rPr>
          <w:rFonts w:ascii="Times New Roman" w:hAnsi="Times New Roman" w:cs="Times New Roman"/>
        </w:rPr>
      </w:pPr>
    </w:p>
    <w:p w:rsidR="00637D41" w:rsidRDefault="00637D41" w:rsidP="00637D41">
      <w:pPr>
        <w:keepNext/>
        <w:suppressAutoHyphens w:val="0"/>
        <w:ind w:firstLine="680"/>
        <w:contextualSpacing/>
        <w:jc w:val="both"/>
        <w:rPr>
          <w:rFonts w:ascii="Times New Roman" w:hAnsi="Times New Roman" w:cs="Times New Roman"/>
        </w:rPr>
      </w:pPr>
    </w:p>
    <w:p w:rsidR="00637D41" w:rsidRDefault="00637D41" w:rsidP="00637D41">
      <w:pPr>
        <w:keepNext/>
        <w:suppressAutoHyphens w:val="0"/>
        <w:ind w:firstLine="680"/>
        <w:contextualSpacing/>
        <w:jc w:val="both"/>
        <w:rPr>
          <w:rFonts w:ascii="Times New Roman" w:hAnsi="Times New Roman" w:cs="Times New Roman"/>
        </w:rPr>
      </w:pPr>
    </w:p>
    <w:p w:rsidR="00637D41" w:rsidRDefault="00637D41" w:rsidP="00637D41">
      <w:pPr>
        <w:keepNext/>
        <w:suppressAutoHyphens w:val="0"/>
        <w:ind w:firstLine="680"/>
        <w:contextualSpacing/>
        <w:jc w:val="both"/>
        <w:rPr>
          <w:rFonts w:ascii="Times New Roman" w:hAnsi="Times New Roman" w:cs="Times New Roman"/>
        </w:rPr>
      </w:pPr>
    </w:p>
    <w:p w:rsidR="00637D41" w:rsidRDefault="00637D41" w:rsidP="00637D41">
      <w:pPr>
        <w:keepNext/>
        <w:suppressAutoHyphens w:val="0"/>
        <w:ind w:firstLine="680"/>
        <w:contextualSpacing/>
        <w:jc w:val="both"/>
        <w:rPr>
          <w:rFonts w:ascii="Times New Roman" w:hAnsi="Times New Roman" w:cs="Times New Roman"/>
        </w:rPr>
      </w:pPr>
    </w:p>
    <w:p w:rsidR="00637D41" w:rsidRDefault="00637D41" w:rsidP="00637D41">
      <w:pPr>
        <w:keepNext/>
        <w:suppressAutoHyphens w:val="0"/>
        <w:ind w:firstLine="680"/>
        <w:contextualSpacing/>
        <w:jc w:val="both"/>
        <w:rPr>
          <w:rFonts w:ascii="Times New Roman" w:hAnsi="Times New Roman" w:cs="Times New Roman"/>
        </w:rPr>
      </w:pPr>
    </w:p>
    <w:p w:rsidR="00637D41" w:rsidRDefault="00637D41" w:rsidP="00637D41">
      <w:pPr>
        <w:keepNext/>
        <w:suppressAutoHyphens w:val="0"/>
        <w:ind w:firstLine="680"/>
        <w:contextualSpacing/>
        <w:jc w:val="both"/>
        <w:rPr>
          <w:rFonts w:ascii="Times New Roman" w:hAnsi="Times New Roman" w:cs="Times New Roman"/>
        </w:rPr>
      </w:pPr>
    </w:p>
    <w:p w:rsidR="00637D41" w:rsidRDefault="00637D41" w:rsidP="00637D41">
      <w:pPr>
        <w:keepNext/>
        <w:suppressAutoHyphens w:val="0"/>
        <w:ind w:firstLine="680"/>
        <w:contextualSpacing/>
        <w:jc w:val="both"/>
        <w:rPr>
          <w:rFonts w:ascii="Times New Roman" w:hAnsi="Times New Roman" w:cs="Times New Roman"/>
        </w:rPr>
      </w:pPr>
    </w:p>
    <w:p w:rsidR="00637D41" w:rsidRDefault="00637D41" w:rsidP="00637D41">
      <w:pPr>
        <w:keepNext/>
        <w:suppressAutoHyphens w:val="0"/>
        <w:ind w:firstLine="680"/>
        <w:contextualSpacing/>
        <w:jc w:val="both"/>
        <w:rPr>
          <w:rFonts w:ascii="Times New Roman" w:hAnsi="Times New Roman" w:cs="Times New Roman"/>
        </w:rPr>
      </w:pPr>
    </w:p>
    <w:p w:rsidR="00637D41" w:rsidRDefault="00637D41" w:rsidP="00637D41">
      <w:pPr>
        <w:keepNext/>
        <w:suppressAutoHyphens w:val="0"/>
        <w:ind w:firstLine="680"/>
        <w:contextualSpacing/>
        <w:jc w:val="both"/>
        <w:rPr>
          <w:rFonts w:ascii="Times New Roman" w:hAnsi="Times New Roman" w:cs="Times New Roman"/>
        </w:rPr>
      </w:pPr>
    </w:p>
    <w:p w:rsidR="00637D41" w:rsidRDefault="00637D41" w:rsidP="00637D41">
      <w:pPr>
        <w:keepNext/>
        <w:suppressAutoHyphens w:val="0"/>
        <w:ind w:firstLine="680"/>
        <w:contextualSpacing/>
        <w:jc w:val="both"/>
        <w:rPr>
          <w:rFonts w:ascii="Times New Roman" w:hAnsi="Times New Roman" w:cs="Times New Roman"/>
        </w:rPr>
      </w:pPr>
    </w:p>
    <w:p w:rsidR="00637D41" w:rsidRDefault="00637D41" w:rsidP="00637D41">
      <w:pPr>
        <w:keepNext/>
        <w:suppressAutoHyphens w:val="0"/>
        <w:ind w:firstLine="680"/>
        <w:contextualSpacing/>
        <w:jc w:val="both"/>
        <w:rPr>
          <w:rFonts w:ascii="Times New Roman" w:hAnsi="Times New Roman" w:cs="Times New Roman"/>
        </w:rPr>
      </w:pPr>
    </w:p>
    <w:p w:rsidR="00637D41" w:rsidRDefault="00637D41" w:rsidP="00637D41">
      <w:pPr>
        <w:keepNext/>
        <w:suppressAutoHyphens w:val="0"/>
        <w:ind w:firstLine="680"/>
        <w:contextualSpacing/>
        <w:jc w:val="both"/>
        <w:rPr>
          <w:rFonts w:ascii="Times New Roman" w:hAnsi="Times New Roman" w:cs="Times New Roman"/>
        </w:rPr>
      </w:pPr>
    </w:p>
    <w:p w:rsidR="00637D41" w:rsidRDefault="00637D41" w:rsidP="00637D41">
      <w:pPr>
        <w:keepNext/>
        <w:suppressAutoHyphens w:val="0"/>
        <w:ind w:firstLine="680"/>
        <w:contextualSpacing/>
        <w:jc w:val="both"/>
        <w:rPr>
          <w:rFonts w:ascii="Times New Roman" w:hAnsi="Times New Roman" w:cs="Times New Roman"/>
        </w:rPr>
      </w:pPr>
    </w:p>
    <w:p w:rsidR="00637D41" w:rsidRDefault="00637D41" w:rsidP="00637D41">
      <w:pPr>
        <w:keepNext/>
        <w:suppressAutoHyphens w:val="0"/>
        <w:ind w:firstLine="680"/>
        <w:contextualSpacing/>
        <w:jc w:val="both"/>
        <w:rPr>
          <w:rFonts w:ascii="Times New Roman" w:hAnsi="Times New Roman" w:cs="Times New Roman"/>
        </w:rPr>
      </w:pPr>
    </w:p>
    <w:p w:rsidR="00637D41" w:rsidRDefault="00637D41" w:rsidP="00637D41">
      <w:pPr>
        <w:keepNext/>
        <w:suppressAutoHyphens w:val="0"/>
        <w:ind w:firstLine="680"/>
        <w:contextualSpacing/>
        <w:jc w:val="both"/>
        <w:rPr>
          <w:rFonts w:ascii="Times New Roman" w:hAnsi="Times New Roman" w:cs="Times New Roman"/>
        </w:rPr>
      </w:pPr>
    </w:p>
    <w:p w:rsidR="00637D41" w:rsidRDefault="00637D41" w:rsidP="00637D41">
      <w:pPr>
        <w:keepNext/>
        <w:suppressAutoHyphens w:val="0"/>
        <w:ind w:firstLine="680"/>
        <w:contextualSpacing/>
        <w:jc w:val="both"/>
        <w:rPr>
          <w:rFonts w:ascii="Times New Roman" w:hAnsi="Times New Roman" w:cs="Times New Roman"/>
        </w:rPr>
      </w:pPr>
    </w:p>
    <w:p w:rsidR="00637D41" w:rsidRDefault="00637D41" w:rsidP="00637D41">
      <w:pPr>
        <w:keepNext/>
        <w:suppressAutoHyphens w:val="0"/>
        <w:ind w:firstLine="680"/>
        <w:contextualSpacing/>
        <w:jc w:val="both"/>
        <w:rPr>
          <w:rFonts w:ascii="Times New Roman" w:hAnsi="Times New Roman" w:cs="Times New Roman"/>
        </w:rPr>
      </w:pPr>
    </w:p>
    <w:p w:rsidR="00637D41" w:rsidRDefault="00637D41" w:rsidP="00637D41">
      <w:pPr>
        <w:keepNext/>
        <w:suppressAutoHyphens w:val="0"/>
        <w:ind w:firstLine="680"/>
        <w:contextualSpacing/>
        <w:jc w:val="both"/>
        <w:rPr>
          <w:rFonts w:ascii="Times New Roman" w:hAnsi="Times New Roman" w:cs="Times New Roman"/>
        </w:rPr>
      </w:pPr>
    </w:p>
    <w:p w:rsidR="00637D41" w:rsidRDefault="00637D41" w:rsidP="00637D41">
      <w:pPr>
        <w:keepNext/>
        <w:suppressAutoHyphens w:val="0"/>
        <w:ind w:firstLine="680"/>
        <w:contextualSpacing/>
        <w:jc w:val="both"/>
        <w:rPr>
          <w:rFonts w:ascii="Times New Roman" w:hAnsi="Times New Roman" w:cs="Times New Roman"/>
        </w:rPr>
      </w:pPr>
    </w:p>
    <w:p w:rsidR="00637D41" w:rsidRDefault="00637D41" w:rsidP="00637D41">
      <w:pPr>
        <w:keepNext/>
        <w:suppressAutoHyphens w:val="0"/>
        <w:ind w:firstLine="680"/>
        <w:contextualSpacing/>
        <w:jc w:val="both"/>
        <w:rPr>
          <w:rFonts w:ascii="Times New Roman" w:hAnsi="Times New Roman" w:cs="Times New Roman"/>
        </w:rPr>
      </w:pPr>
    </w:p>
    <w:p w:rsidR="00637D41" w:rsidRDefault="00637D41" w:rsidP="00637D41">
      <w:pPr>
        <w:keepNext/>
        <w:suppressAutoHyphens w:val="0"/>
        <w:ind w:firstLine="680"/>
        <w:contextualSpacing/>
        <w:jc w:val="both"/>
        <w:rPr>
          <w:rFonts w:ascii="Times New Roman" w:hAnsi="Times New Roman" w:cs="Times New Roman"/>
        </w:rPr>
      </w:pPr>
    </w:p>
    <w:p w:rsidR="00637D41" w:rsidRDefault="00637D41" w:rsidP="00637D41">
      <w:pPr>
        <w:keepNext/>
        <w:suppressAutoHyphens w:val="0"/>
        <w:ind w:firstLine="680"/>
        <w:contextualSpacing/>
        <w:jc w:val="both"/>
        <w:rPr>
          <w:rFonts w:ascii="Times New Roman" w:hAnsi="Times New Roman" w:cs="Times New Roman"/>
        </w:rPr>
      </w:pPr>
    </w:p>
    <w:p w:rsidR="00637D41" w:rsidRDefault="00637D41" w:rsidP="00637D41">
      <w:pPr>
        <w:keepNext/>
        <w:suppressAutoHyphens w:val="0"/>
        <w:ind w:firstLine="680"/>
        <w:contextualSpacing/>
        <w:jc w:val="both"/>
        <w:rPr>
          <w:rFonts w:ascii="Times New Roman" w:hAnsi="Times New Roman" w:cs="Times New Roman"/>
        </w:rPr>
      </w:pPr>
    </w:p>
    <w:p w:rsidR="00637D41" w:rsidRDefault="00637D41" w:rsidP="00637D41">
      <w:pPr>
        <w:keepNext/>
        <w:suppressAutoHyphens w:val="0"/>
        <w:ind w:firstLine="680"/>
        <w:contextualSpacing/>
        <w:jc w:val="both"/>
        <w:rPr>
          <w:rFonts w:ascii="Times New Roman" w:hAnsi="Times New Roman" w:cs="Times New Roman"/>
        </w:rPr>
      </w:pPr>
    </w:p>
    <w:p w:rsidR="00637D41" w:rsidRDefault="00637D41" w:rsidP="00637D41">
      <w:pPr>
        <w:keepNext/>
        <w:suppressAutoHyphens w:val="0"/>
        <w:ind w:firstLine="680"/>
        <w:contextualSpacing/>
        <w:jc w:val="both"/>
        <w:rPr>
          <w:rFonts w:ascii="Times New Roman" w:hAnsi="Times New Roman" w:cs="Times New Roman"/>
        </w:rPr>
      </w:pPr>
    </w:p>
    <w:p w:rsidR="00637D41" w:rsidRDefault="00637D41" w:rsidP="00637D41">
      <w:pPr>
        <w:keepNext/>
        <w:suppressAutoHyphens w:val="0"/>
        <w:ind w:firstLine="680"/>
        <w:contextualSpacing/>
        <w:jc w:val="both"/>
        <w:rPr>
          <w:rFonts w:ascii="Times New Roman" w:hAnsi="Times New Roman" w:cs="Times New Roman"/>
        </w:rPr>
      </w:pPr>
    </w:p>
    <w:p w:rsidR="00637D41" w:rsidRDefault="00637D41" w:rsidP="00637D41">
      <w:pPr>
        <w:keepNext/>
        <w:suppressAutoHyphens w:val="0"/>
        <w:ind w:firstLine="680"/>
        <w:contextualSpacing/>
        <w:jc w:val="both"/>
        <w:rPr>
          <w:rFonts w:ascii="Times New Roman" w:hAnsi="Times New Roman" w:cs="Times New Roman"/>
        </w:rPr>
      </w:pPr>
    </w:p>
    <w:p w:rsidR="00637D41" w:rsidRDefault="00637D41" w:rsidP="00637D41">
      <w:pPr>
        <w:keepNext/>
        <w:suppressAutoHyphens w:val="0"/>
        <w:ind w:firstLine="680"/>
        <w:contextualSpacing/>
        <w:jc w:val="both"/>
        <w:rPr>
          <w:rFonts w:ascii="Times New Roman" w:hAnsi="Times New Roman" w:cs="Times New Roman"/>
        </w:rPr>
      </w:pPr>
    </w:p>
    <w:p w:rsidR="00637D41" w:rsidRDefault="00637D41" w:rsidP="00637D41">
      <w:pPr>
        <w:keepNext/>
        <w:suppressAutoHyphens w:val="0"/>
        <w:ind w:firstLine="680"/>
        <w:contextualSpacing/>
        <w:jc w:val="both"/>
        <w:rPr>
          <w:rFonts w:ascii="Times New Roman" w:hAnsi="Times New Roman" w:cs="Times New Roman"/>
        </w:rPr>
      </w:pPr>
    </w:p>
    <w:p w:rsidR="00637D41" w:rsidRDefault="00637D41" w:rsidP="00637D41">
      <w:pPr>
        <w:keepNext/>
        <w:suppressAutoHyphens w:val="0"/>
        <w:ind w:firstLine="680"/>
        <w:contextualSpacing/>
        <w:jc w:val="both"/>
        <w:rPr>
          <w:rFonts w:ascii="Times New Roman" w:hAnsi="Times New Roman" w:cs="Times New Roman"/>
        </w:rPr>
      </w:pPr>
    </w:p>
    <w:p w:rsidR="00637D41" w:rsidRDefault="00637D41" w:rsidP="00637D41">
      <w:pPr>
        <w:keepNext/>
        <w:suppressAutoHyphens w:val="0"/>
        <w:ind w:firstLine="680"/>
        <w:contextualSpacing/>
        <w:jc w:val="both"/>
        <w:rPr>
          <w:rFonts w:ascii="Times New Roman" w:hAnsi="Times New Roman" w:cs="Times New Roman"/>
        </w:rPr>
      </w:pPr>
    </w:p>
    <w:p w:rsidR="00637D41" w:rsidRDefault="00637D41" w:rsidP="00637D41">
      <w:pPr>
        <w:keepNext/>
        <w:suppressAutoHyphens w:val="0"/>
        <w:ind w:firstLine="680"/>
        <w:contextualSpacing/>
        <w:jc w:val="both"/>
        <w:rPr>
          <w:rFonts w:ascii="Times New Roman" w:hAnsi="Times New Roman" w:cs="Times New Roman"/>
        </w:rPr>
      </w:pPr>
    </w:p>
    <w:p w:rsidR="00637D41" w:rsidRPr="00637D41" w:rsidRDefault="00637D41" w:rsidP="00AB01EE">
      <w:pPr>
        <w:keepNext/>
        <w:suppressAutoHyphens w:val="0"/>
        <w:contextualSpacing/>
        <w:jc w:val="both"/>
        <w:rPr>
          <w:rFonts w:ascii="Times New Roman" w:hAnsi="Times New Roman" w:cs="Times New Roman"/>
          <w:b/>
          <w:bCs/>
        </w:rPr>
      </w:pPr>
    </w:p>
    <w:p w:rsidR="00507D7D" w:rsidRPr="00AF7551" w:rsidRDefault="00507D7D" w:rsidP="00507D7D">
      <w:pPr>
        <w:keepNext/>
        <w:suppressAutoHyphens w:val="0"/>
        <w:ind w:firstLine="680"/>
        <w:contextualSpacing/>
        <w:jc w:val="both"/>
        <w:rPr>
          <w:rFonts w:ascii="Times New Roman" w:hAnsi="Times New Roman" w:cs="Times New Roman"/>
          <w:color w:val="auto"/>
          <w:sz w:val="24"/>
        </w:rPr>
      </w:pPr>
      <w:proofErr w:type="gramStart"/>
      <w:r w:rsidRPr="00AF7551">
        <w:rPr>
          <w:rFonts w:ascii="Times New Roman" w:hAnsi="Times New Roman" w:cs="Times New Roman"/>
          <w:sz w:val="24"/>
        </w:rPr>
        <w:lastRenderedPageBreak/>
        <w:t>Закупка путем запроса котировок</w:t>
      </w:r>
      <w:r w:rsidR="00EE3FE6">
        <w:rPr>
          <w:rFonts w:ascii="Times New Roman" w:hAnsi="Times New Roman" w:cs="Times New Roman"/>
          <w:sz w:val="24"/>
        </w:rPr>
        <w:t xml:space="preserve"> в электронной форме</w:t>
      </w:r>
      <w:r w:rsidRPr="00AF7551">
        <w:rPr>
          <w:rFonts w:ascii="Times New Roman" w:hAnsi="Times New Roman" w:cs="Times New Roman"/>
          <w:sz w:val="24"/>
        </w:rPr>
        <w:t xml:space="preserve"> осуществляется на основании Федерального закона от 18.07.2011 № 223-ФЗ «О закупках товаров, работ, услуг отдельными видами юридических лиц» и в соответствии с </w:t>
      </w:r>
      <w:r w:rsidRPr="0053423A">
        <w:rPr>
          <w:rFonts w:ascii="Times New Roman" w:hAnsi="Times New Roman" w:cs="Times New Roman"/>
          <w:color w:val="auto"/>
          <w:sz w:val="24"/>
        </w:rPr>
        <w:t>Положением о закупке товаров, работ, услуг для</w:t>
      </w:r>
      <w:r w:rsidR="00223A3F">
        <w:rPr>
          <w:rFonts w:ascii="Times New Roman" w:hAnsi="Times New Roman" w:cs="Times New Roman"/>
          <w:color w:val="auto"/>
          <w:sz w:val="24"/>
        </w:rPr>
        <w:t xml:space="preserve"> </w:t>
      </w:r>
      <w:r w:rsidRPr="0053423A">
        <w:rPr>
          <w:rFonts w:ascii="Times New Roman" w:hAnsi="Times New Roman" w:cs="Times New Roman"/>
          <w:color w:val="auto"/>
          <w:sz w:val="24"/>
        </w:rPr>
        <w:t>нужд</w:t>
      </w:r>
      <w:r w:rsidRPr="00AF7551">
        <w:rPr>
          <w:rFonts w:ascii="Times New Roman" w:hAnsi="Times New Roman" w:cs="Times New Roman"/>
          <w:sz w:val="24"/>
        </w:rPr>
        <w:t xml:space="preserve"> Муниципального автономного дошкольного образовательного учреждения </w:t>
      </w:r>
      <w:r w:rsidR="00223A3F">
        <w:rPr>
          <w:rFonts w:ascii="Times New Roman" w:eastAsia="Times New Roman" w:hAnsi="Times New Roman" w:cs="Times New Roman"/>
          <w:color w:val="auto"/>
          <w:sz w:val="24"/>
        </w:rPr>
        <w:t>«Д</w:t>
      </w:r>
      <w:r w:rsidRPr="00AF7551">
        <w:rPr>
          <w:rFonts w:ascii="Times New Roman" w:eastAsia="Times New Roman" w:hAnsi="Times New Roman" w:cs="Times New Roman"/>
          <w:color w:val="auto"/>
          <w:sz w:val="24"/>
        </w:rPr>
        <w:t>етский сад №</w:t>
      </w:r>
      <w:r w:rsidR="00223A3F">
        <w:rPr>
          <w:rFonts w:ascii="Times New Roman" w:eastAsia="Times New Roman" w:hAnsi="Times New Roman" w:cs="Times New Roman"/>
          <w:color w:val="auto"/>
          <w:sz w:val="24"/>
        </w:rPr>
        <w:t xml:space="preserve"> </w:t>
      </w:r>
      <w:r w:rsidR="00246A97">
        <w:rPr>
          <w:rFonts w:ascii="Times New Roman" w:eastAsia="Times New Roman" w:hAnsi="Times New Roman" w:cs="Times New Roman"/>
          <w:color w:val="auto"/>
          <w:sz w:val="24"/>
        </w:rPr>
        <w:t>8</w:t>
      </w:r>
      <w:r w:rsidR="00223A3F">
        <w:rPr>
          <w:rFonts w:ascii="Times New Roman" w:eastAsia="Times New Roman" w:hAnsi="Times New Roman" w:cs="Times New Roman"/>
          <w:color w:val="auto"/>
          <w:sz w:val="24"/>
        </w:rPr>
        <w:t>»</w:t>
      </w:r>
      <w:r w:rsidRPr="00AF7551">
        <w:rPr>
          <w:rFonts w:ascii="Times New Roman" w:eastAsia="Times New Roman" w:hAnsi="Times New Roman" w:cs="Times New Roman"/>
          <w:color w:val="auto"/>
          <w:sz w:val="24"/>
        </w:rPr>
        <w:t xml:space="preserve"> г.</w:t>
      </w:r>
      <w:r w:rsidR="003C6CD6">
        <w:rPr>
          <w:rFonts w:ascii="Times New Roman" w:eastAsia="Times New Roman" w:hAnsi="Times New Roman" w:cs="Times New Roman"/>
          <w:color w:val="auto"/>
          <w:sz w:val="24"/>
        </w:rPr>
        <w:t xml:space="preserve"> </w:t>
      </w:r>
      <w:r w:rsidRPr="00AF7551">
        <w:rPr>
          <w:rFonts w:ascii="Times New Roman" w:eastAsia="Times New Roman" w:hAnsi="Times New Roman" w:cs="Times New Roman"/>
          <w:color w:val="auto"/>
          <w:sz w:val="24"/>
        </w:rPr>
        <w:t>Балаково Саратовской области</w:t>
      </w:r>
      <w:r w:rsidRPr="00AF7551">
        <w:rPr>
          <w:rFonts w:ascii="Times New Roman" w:hAnsi="Times New Roman" w:cs="Times New Roman"/>
          <w:sz w:val="24"/>
        </w:rPr>
        <w:t>, а также иными законодательными документами, регулирующими закупочную деятельность.</w:t>
      </w:r>
      <w:proofErr w:type="gramEnd"/>
      <w:r w:rsidR="00223A3F">
        <w:rPr>
          <w:rFonts w:ascii="Times New Roman" w:hAnsi="Times New Roman" w:cs="Times New Roman"/>
          <w:sz w:val="24"/>
        </w:rPr>
        <w:t xml:space="preserve"> </w:t>
      </w:r>
      <w:r w:rsidRPr="00AF7551">
        <w:rPr>
          <w:rFonts w:ascii="Times New Roman" w:hAnsi="Times New Roman" w:cs="Times New Roman"/>
          <w:color w:val="auto"/>
          <w:sz w:val="24"/>
        </w:rPr>
        <w:t>Также при осуществлении закупки заказчик руководствуется Постановлением правительства Российской Федерации от 16.09.2016г. № 925 «О приоритете товаров российского происхождения, работ, услуг, выполняемых, оказываемых российскими лицами, отношению к товарам, происходящим из иностранного государства, работам, услугам выполняемым, оказываемым иностранными лицами».</w:t>
      </w:r>
    </w:p>
    <w:p w:rsidR="00537646" w:rsidRPr="00B55DB8" w:rsidRDefault="00537646" w:rsidP="00537646">
      <w:pPr>
        <w:keepNext/>
        <w:suppressAutoHyphens w:val="0"/>
        <w:ind w:firstLine="680"/>
        <w:contextualSpacing/>
        <w:jc w:val="center"/>
        <w:rPr>
          <w:rFonts w:ascii="Times New Roman" w:hAnsi="Times New Roman" w:cs="Times New Roman"/>
          <w:b/>
          <w:color w:val="auto"/>
        </w:rPr>
      </w:pPr>
    </w:p>
    <w:p w:rsidR="00AB01EE" w:rsidRDefault="00AB01EE" w:rsidP="00AB01EE">
      <w:pPr>
        <w:keepNext/>
        <w:suppressAutoHyphens w:val="0"/>
        <w:ind w:firstLine="680"/>
        <w:contextualSpacing/>
        <w:jc w:val="center"/>
        <w:rPr>
          <w:rFonts w:ascii="Times New Roman" w:hAnsi="Times New Roman" w:cs="Times New Roman"/>
          <w:b/>
          <w:bCs/>
          <w:color w:val="auto"/>
        </w:rPr>
      </w:pPr>
    </w:p>
    <w:p w:rsidR="00AB01EE" w:rsidRDefault="00AB01EE" w:rsidP="00AB01EE">
      <w:pPr>
        <w:keepNext/>
        <w:suppressAutoHyphens w:val="0"/>
        <w:ind w:firstLine="680"/>
        <w:contextualSpacing/>
        <w:jc w:val="center"/>
        <w:rPr>
          <w:rFonts w:ascii="Times New Roman" w:hAnsi="Times New Roman" w:cs="Times New Roman"/>
          <w:b/>
          <w:bCs/>
          <w:color w:val="auto"/>
        </w:rPr>
      </w:pPr>
    </w:p>
    <w:p w:rsidR="00AB01EE" w:rsidRDefault="00AB01EE" w:rsidP="00AB01EE">
      <w:pPr>
        <w:keepNext/>
        <w:suppressAutoHyphens w:val="0"/>
        <w:ind w:firstLine="680"/>
        <w:contextualSpacing/>
        <w:jc w:val="center"/>
        <w:rPr>
          <w:rFonts w:ascii="Times New Roman" w:hAnsi="Times New Roman" w:cs="Times New Roman"/>
          <w:b/>
          <w:bCs/>
          <w:color w:val="auto"/>
        </w:rPr>
      </w:pPr>
    </w:p>
    <w:p w:rsidR="00AB01EE" w:rsidRDefault="00AB01EE" w:rsidP="00AB01EE">
      <w:pPr>
        <w:keepNext/>
        <w:suppressAutoHyphens w:val="0"/>
        <w:ind w:firstLine="680"/>
        <w:contextualSpacing/>
        <w:jc w:val="center"/>
        <w:rPr>
          <w:rFonts w:ascii="Times New Roman" w:hAnsi="Times New Roman" w:cs="Times New Roman"/>
          <w:b/>
          <w:bCs/>
          <w:color w:val="auto"/>
        </w:rPr>
      </w:pPr>
    </w:p>
    <w:p w:rsidR="00AB01EE" w:rsidRDefault="00AB01EE" w:rsidP="00AB01EE">
      <w:pPr>
        <w:keepNext/>
        <w:suppressAutoHyphens w:val="0"/>
        <w:ind w:firstLine="680"/>
        <w:contextualSpacing/>
        <w:jc w:val="center"/>
        <w:rPr>
          <w:rFonts w:ascii="Times New Roman" w:hAnsi="Times New Roman" w:cs="Times New Roman"/>
          <w:b/>
          <w:bCs/>
          <w:color w:val="auto"/>
        </w:rPr>
      </w:pPr>
    </w:p>
    <w:p w:rsidR="00AB01EE" w:rsidRDefault="00AB01EE" w:rsidP="00AB01EE">
      <w:pPr>
        <w:keepNext/>
        <w:suppressAutoHyphens w:val="0"/>
        <w:ind w:firstLine="680"/>
        <w:contextualSpacing/>
        <w:jc w:val="center"/>
        <w:rPr>
          <w:rFonts w:ascii="Times New Roman" w:hAnsi="Times New Roman" w:cs="Times New Roman"/>
          <w:b/>
          <w:bCs/>
          <w:color w:val="auto"/>
        </w:rPr>
      </w:pPr>
    </w:p>
    <w:p w:rsidR="00AB01EE" w:rsidRDefault="00AB01EE" w:rsidP="00AB01EE">
      <w:pPr>
        <w:keepNext/>
        <w:suppressAutoHyphens w:val="0"/>
        <w:ind w:firstLine="680"/>
        <w:contextualSpacing/>
        <w:jc w:val="center"/>
        <w:rPr>
          <w:rFonts w:ascii="Times New Roman" w:hAnsi="Times New Roman" w:cs="Times New Roman"/>
          <w:b/>
          <w:bCs/>
          <w:color w:val="auto"/>
        </w:rPr>
      </w:pPr>
    </w:p>
    <w:p w:rsidR="00AB01EE" w:rsidRDefault="00AB01EE" w:rsidP="00AB01EE">
      <w:pPr>
        <w:keepNext/>
        <w:suppressAutoHyphens w:val="0"/>
        <w:ind w:firstLine="680"/>
        <w:contextualSpacing/>
        <w:jc w:val="center"/>
        <w:rPr>
          <w:rFonts w:ascii="Times New Roman" w:hAnsi="Times New Roman" w:cs="Times New Roman"/>
          <w:b/>
          <w:bCs/>
          <w:color w:val="auto"/>
        </w:rPr>
      </w:pPr>
    </w:p>
    <w:p w:rsidR="00AB01EE" w:rsidRDefault="00AB01EE" w:rsidP="00AB01EE">
      <w:pPr>
        <w:keepNext/>
        <w:suppressAutoHyphens w:val="0"/>
        <w:ind w:firstLine="680"/>
        <w:contextualSpacing/>
        <w:jc w:val="center"/>
        <w:rPr>
          <w:rFonts w:ascii="Times New Roman" w:hAnsi="Times New Roman" w:cs="Times New Roman"/>
          <w:b/>
          <w:bCs/>
          <w:color w:val="auto"/>
        </w:rPr>
      </w:pPr>
    </w:p>
    <w:p w:rsidR="00AB01EE" w:rsidRDefault="00AB01EE" w:rsidP="00AB01EE">
      <w:pPr>
        <w:keepNext/>
        <w:suppressAutoHyphens w:val="0"/>
        <w:ind w:firstLine="680"/>
        <w:contextualSpacing/>
        <w:jc w:val="center"/>
        <w:rPr>
          <w:rFonts w:ascii="Times New Roman" w:hAnsi="Times New Roman" w:cs="Times New Roman"/>
          <w:b/>
          <w:bCs/>
          <w:color w:val="auto"/>
        </w:rPr>
      </w:pPr>
    </w:p>
    <w:p w:rsidR="00AB01EE" w:rsidRDefault="00AB01EE" w:rsidP="00AB01EE">
      <w:pPr>
        <w:keepNext/>
        <w:suppressAutoHyphens w:val="0"/>
        <w:ind w:firstLine="680"/>
        <w:contextualSpacing/>
        <w:jc w:val="center"/>
        <w:rPr>
          <w:rFonts w:ascii="Times New Roman" w:hAnsi="Times New Roman" w:cs="Times New Roman"/>
          <w:b/>
          <w:bCs/>
          <w:color w:val="auto"/>
        </w:rPr>
      </w:pPr>
    </w:p>
    <w:p w:rsidR="00AB01EE" w:rsidRDefault="00AB01EE" w:rsidP="00AB01EE">
      <w:pPr>
        <w:keepNext/>
        <w:suppressAutoHyphens w:val="0"/>
        <w:ind w:firstLine="680"/>
        <w:contextualSpacing/>
        <w:jc w:val="center"/>
        <w:rPr>
          <w:rFonts w:ascii="Times New Roman" w:hAnsi="Times New Roman" w:cs="Times New Roman"/>
          <w:b/>
          <w:bCs/>
          <w:color w:val="auto"/>
        </w:rPr>
      </w:pPr>
    </w:p>
    <w:p w:rsidR="00AB01EE" w:rsidRDefault="00AB01EE" w:rsidP="00AB01EE">
      <w:pPr>
        <w:keepNext/>
        <w:suppressAutoHyphens w:val="0"/>
        <w:ind w:firstLine="680"/>
        <w:contextualSpacing/>
        <w:jc w:val="center"/>
        <w:rPr>
          <w:rFonts w:ascii="Times New Roman" w:hAnsi="Times New Roman" w:cs="Times New Roman"/>
          <w:b/>
          <w:bCs/>
          <w:color w:val="auto"/>
        </w:rPr>
      </w:pPr>
    </w:p>
    <w:p w:rsidR="00AB01EE" w:rsidRDefault="00AB01EE" w:rsidP="00AB01EE">
      <w:pPr>
        <w:keepNext/>
        <w:suppressAutoHyphens w:val="0"/>
        <w:ind w:firstLine="680"/>
        <w:contextualSpacing/>
        <w:jc w:val="center"/>
        <w:rPr>
          <w:rFonts w:ascii="Times New Roman" w:hAnsi="Times New Roman" w:cs="Times New Roman"/>
          <w:b/>
          <w:bCs/>
          <w:color w:val="auto"/>
        </w:rPr>
      </w:pPr>
    </w:p>
    <w:p w:rsidR="00AB01EE" w:rsidRDefault="00AB01EE" w:rsidP="00AB01EE">
      <w:pPr>
        <w:keepNext/>
        <w:suppressAutoHyphens w:val="0"/>
        <w:ind w:firstLine="680"/>
        <w:contextualSpacing/>
        <w:jc w:val="center"/>
        <w:rPr>
          <w:rFonts w:ascii="Times New Roman" w:hAnsi="Times New Roman" w:cs="Times New Roman"/>
          <w:b/>
          <w:bCs/>
          <w:color w:val="auto"/>
        </w:rPr>
      </w:pPr>
    </w:p>
    <w:p w:rsidR="00AB01EE" w:rsidRDefault="00AB01EE" w:rsidP="00AB01EE">
      <w:pPr>
        <w:keepNext/>
        <w:suppressAutoHyphens w:val="0"/>
        <w:ind w:firstLine="680"/>
        <w:contextualSpacing/>
        <w:jc w:val="center"/>
        <w:rPr>
          <w:rFonts w:ascii="Times New Roman" w:hAnsi="Times New Roman" w:cs="Times New Roman"/>
          <w:b/>
          <w:bCs/>
          <w:color w:val="auto"/>
        </w:rPr>
      </w:pPr>
    </w:p>
    <w:p w:rsidR="00AB01EE" w:rsidRDefault="00AB01EE" w:rsidP="00AB01EE">
      <w:pPr>
        <w:keepNext/>
        <w:suppressAutoHyphens w:val="0"/>
        <w:ind w:firstLine="680"/>
        <w:contextualSpacing/>
        <w:jc w:val="center"/>
        <w:rPr>
          <w:rFonts w:ascii="Times New Roman" w:hAnsi="Times New Roman" w:cs="Times New Roman"/>
          <w:b/>
          <w:bCs/>
          <w:color w:val="auto"/>
        </w:rPr>
      </w:pPr>
    </w:p>
    <w:p w:rsidR="00AB01EE" w:rsidRDefault="00AB01EE" w:rsidP="00AB01EE">
      <w:pPr>
        <w:keepNext/>
        <w:suppressAutoHyphens w:val="0"/>
        <w:ind w:firstLine="680"/>
        <w:contextualSpacing/>
        <w:jc w:val="center"/>
        <w:rPr>
          <w:rFonts w:ascii="Times New Roman" w:hAnsi="Times New Roman" w:cs="Times New Roman"/>
          <w:b/>
          <w:bCs/>
          <w:color w:val="auto"/>
        </w:rPr>
      </w:pPr>
    </w:p>
    <w:p w:rsidR="00AB01EE" w:rsidRDefault="00AB01EE" w:rsidP="00AB01EE">
      <w:pPr>
        <w:keepNext/>
        <w:suppressAutoHyphens w:val="0"/>
        <w:ind w:firstLine="680"/>
        <w:contextualSpacing/>
        <w:jc w:val="center"/>
        <w:rPr>
          <w:rFonts w:ascii="Times New Roman" w:hAnsi="Times New Roman" w:cs="Times New Roman"/>
          <w:b/>
          <w:bCs/>
          <w:color w:val="auto"/>
        </w:rPr>
      </w:pPr>
    </w:p>
    <w:p w:rsidR="00AB01EE" w:rsidRDefault="00AB01EE" w:rsidP="00AB01EE">
      <w:pPr>
        <w:keepNext/>
        <w:suppressAutoHyphens w:val="0"/>
        <w:ind w:firstLine="680"/>
        <w:contextualSpacing/>
        <w:jc w:val="center"/>
        <w:rPr>
          <w:rFonts w:ascii="Times New Roman" w:hAnsi="Times New Roman" w:cs="Times New Roman"/>
          <w:b/>
          <w:bCs/>
          <w:color w:val="auto"/>
        </w:rPr>
      </w:pPr>
    </w:p>
    <w:p w:rsidR="00AB01EE" w:rsidRDefault="00AB01EE" w:rsidP="00AB01EE">
      <w:pPr>
        <w:keepNext/>
        <w:suppressAutoHyphens w:val="0"/>
        <w:ind w:firstLine="680"/>
        <w:contextualSpacing/>
        <w:jc w:val="center"/>
        <w:rPr>
          <w:rFonts w:ascii="Times New Roman" w:hAnsi="Times New Roman" w:cs="Times New Roman"/>
          <w:b/>
          <w:bCs/>
          <w:color w:val="auto"/>
        </w:rPr>
      </w:pPr>
    </w:p>
    <w:p w:rsidR="00AB01EE" w:rsidRDefault="00AB01EE" w:rsidP="00AB01EE">
      <w:pPr>
        <w:keepNext/>
        <w:suppressAutoHyphens w:val="0"/>
        <w:ind w:firstLine="680"/>
        <w:contextualSpacing/>
        <w:jc w:val="center"/>
        <w:rPr>
          <w:rFonts w:ascii="Times New Roman" w:hAnsi="Times New Roman" w:cs="Times New Roman"/>
          <w:b/>
          <w:bCs/>
          <w:color w:val="auto"/>
        </w:rPr>
      </w:pPr>
    </w:p>
    <w:p w:rsidR="00AB01EE" w:rsidRDefault="00AB01EE" w:rsidP="00AB01EE">
      <w:pPr>
        <w:keepNext/>
        <w:suppressAutoHyphens w:val="0"/>
        <w:ind w:firstLine="680"/>
        <w:contextualSpacing/>
        <w:jc w:val="center"/>
        <w:rPr>
          <w:rFonts w:ascii="Times New Roman" w:hAnsi="Times New Roman" w:cs="Times New Roman"/>
          <w:b/>
          <w:bCs/>
          <w:color w:val="auto"/>
        </w:rPr>
      </w:pPr>
    </w:p>
    <w:p w:rsidR="00AB01EE" w:rsidRDefault="00AB01EE" w:rsidP="00AB01EE">
      <w:pPr>
        <w:keepNext/>
        <w:suppressAutoHyphens w:val="0"/>
        <w:ind w:firstLine="680"/>
        <w:contextualSpacing/>
        <w:jc w:val="center"/>
        <w:rPr>
          <w:rFonts w:ascii="Times New Roman" w:hAnsi="Times New Roman" w:cs="Times New Roman"/>
          <w:b/>
          <w:bCs/>
          <w:color w:val="auto"/>
        </w:rPr>
      </w:pPr>
    </w:p>
    <w:p w:rsidR="00AB01EE" w:rsidRDefault="00AB01EE" w:rsidP="00AB01EE">
      <w:pPr>
        <w:keepNext/>
        <w:suppressAutoHyphens w:val="0"/>
        <w:ind w:firstLine="680"/>
        <w:contextualSpacing/>
        <w:jc w:val="center"/>
        <w:rPr>
          <w:rFonts w:ascii="Times New Roman" w:hAnsi="Times New Roman" w:cs="Times New Roman"/>
          <w:b/>
          <w:bCs/>
          <w:color w:val="auto"/>
        </w:rPr>
      </w:pPr>
    </w:p>
    <w:p w:rsidR="00AB01EE" w:rsidRDefault="00AB01EE" w:rsidP="00AB01EE">
      <w:pPr>
        <w:keepNext/>
        <w:suppressAutoHyphens w:val="0"/>
        <w:ind w:firstLine="680"/>
        <w:contextualSpacing/>
        <w:jc w:val="center"/>
        <w:rPr>
          <w:rFonts w:ascii="Times New Roman" w:hAnsi="Times New Roman" w:cs="Times New Roman"/>
          <w:b/>
          <w:bCs/>
          <w:color w:val="auto"/>
        </w:rPr>
      </w:pPr>
    </w:p>
    <w:p w:rsidR="00AB01EE" w:rsidRDefault="00AB01EE" w:rsidP="00AB01EE">
      <w:pPr>
        <w:keepNext/>
        <w:suppressAutoHyphens w:val="0"/>
        <w:ind w:firstLine="680"/>
        <w:contextualSpacing/>
        <w:jc w:val="center"/>
        <w:rPr>
          <w:rFonts w:ascii="Times New Roman" w:hAnsi="Times New Roman" w:cs="Times New Roman"/>
          <w:b/>
          <w:bCs/>
          <w:color w:val="auto"/>
        </w:rPr>
      </w:pPr>
    </w:p>
    <w:p w:rsidR="00AB01EE" w:rsidRDefault="00AB01EE" w:rsidP="00AB01EE">
      <w:pPr>
        <w:keepNext/>
        <w:suppressAutoHyphens w:val="0"/>
        <w:ind w:firstLine="680"/>
        <w:contextualSpacing/>
        <w:jc w:val="center"/>
        <w:rPr>
          <w:rFonts w:ascii="Times New Roman" w:hAnsi="Times New Roman" w:cs="Times New Roman"/>
          <w:b/>
          <w:bCs/>
          <w:color w:val="auto"/>
        </w:rPr>
      </w:pPr>
    </w:p>
    <w:p w:rsidR="00AB01EE" w:rsidRDefault="00AB01EE" w:rsidP="00AB01EE">
      <w:pPr>
        <w:keepNext/>
        <w:suppressAutoHyphens w:val="0"/>
        <w:ind w:firstLine="680"/>
        <w:contextualSpacing/>
        <w:jc w:val="center"/>
        <w:rPr>
          <w:rFonts w:ascii="Times New Roman" w:hAnsi="Times New Roman" w:cs="Times New Roman"/>
          <w:b/>
          <w:bCs/>
          <w:color w:val="auto"/>
        </w:rPr>
      </w:pPr>
    </w:p>
    <w:p w:rsidR="00AB01EE" w:rsidRDefault="00AB01EE" w:rsidP="00AB01EE">
      <w:pPr>
        <w:keepNext/>
        <w:suppressAutoHyphens w:val="0"/>
        <w:ind w:firstLine="680"/>
        <w:contextualSpacing/>
        <w:jc w:val="center"/>
        <w:rPr>
          <w:rFonts w:ascii="Times New Roman" w:hAnsi="Times New Roman" w:cs="Times New Roman"/>
          <w:b/>
          <w:bCs/>
          <w:color w:val="auto"/>
        </w:rPr>
      </w:pPr>
    </w:p>
    <w:p w:rsidR="00AB01EE" w:rsidRDefault="00AB01EE" w:rsidP="00AB01EE">
      <w:pPr>
        <w:keepNext/>
        <w:suppressAutoHyphens w:val="0"/>
        <w:ind w:firstLine="680"/>
        <w:contextualSpacing/>
        <w:jc w:val="center"/>
        <w:rPr>
          <w:rFonts w:ascii="Times New Roman" w:hAnsi="Times New Roman" w:cs="Times New Roman"/>
          <w:b/>
          <w:bCs/>
          <w:color w:val="auto"/>
        </w:rPr>
      </w:pPr>
    </w:p>
    <w:p w:rsidR="00AB01EE" w:rsidRDefault="00AB01EE" w:rsidP="00AB01EE">
      <w:pPr>
        <w:keepNext/>
        <w:suppressAutoHyphens w:val="0"/>
        <w:ind w:firstLine="680"/>
        <w:contextualSpacing/>
        <w:jc w:val="center"/>
        <w:rPr>
          <w:rFonts w:ascii="Times New Roman" w:hAnsi="Times New Roman" w:cs="Times New Roman"/>
          <w:b/>
          <w:bCs/>
          <w:color w:val="auto"/>
        </w:rPr>
      </w:pPr>
    </w:p>
    <w:p w:rsidR="00AB01EE" w:rsidRDefault="00AB01EE" w:rsidP="00AB01EE">
      <w:pPr>
        <w:keepNext/>
        <w:suppressAutoHyphens w:val="0"/>
        <w:ind w:firstLine="680"/>
        <w:contextualSpacing/>
        <w:jc w:val="center"/>
        <w:rPr>
          <w:rFonts w:ascii="Times New Roman" w:hAnsi="Times New Roman" w:cs="Times New Roman"/>
          <w:b/>
          <w:bCs/>
          <w:color w:val="auto"/>
        </w:rPr>
      </w:pPr>
    </w:p>
    <w:p w:rsidR="00AB01EE" w:rsidRDefault="00AB01EE" w:rsidP="00AB01EE">
      <w:pPr>
        <w:keepNext/>
        <w:suppressAutoHyphens w:val="0"/>
        <w:ind w:firstLine="680"/>
        <w:contextualSpacing/>
        <w:jc w:val="center"/>
        <w:rPr>
          <w:rFonts w:ascii="Times New Roman" w:hAnsi="Times New Roman" w:cs="Times New Roman"/>
          <w:b/>
          <w:bCs/>
          <w:color w:val="auto"/>
        </w:rPr>
      </w:pPr>
    </w:p>
    <w:p w:rsidR="00AB01EE" w:rsidRDefault="00AB01EE" w:rsidP="00AB01EE">
      <w:pPr>
        <w:keepNext/>
        <w:suppressAutoHyphens w:val="0"/>
        <w:ind w:firstLine="680"/>
        <w:contextualSpacing/>
        <w:jc w:val="center"/>
        <w:rPr>
          <w:rFonts w:ascii="Times New Roman" w:hAnsi="Times New Roman" w:cs="Times New Roman"/>
          <w:b/>
          <w:bCs/>
          <w:color w:val="auto"/>
        </w:rPr>
      </w:pPr>
    </w:p>
    <w:p w:rsidR="00AB01EE" w:rsidRDefault="00AB01EE" w:rsidP="00AB01EE">
      <w:pPr>
        <w:keepNext/>
        <w:suppressAutoHyphens w:val="0"/>
        <w:ind w:firstLine="680"/>
        <w:contextualSpacing/>
        <w:jc w:val="center"/>
        <w:rPr>
          <w:rFonts w:ascii="Times New Roman" w:hAnsi="Times New Roman" w:cs="Times New Roman"/>
          <w:b/>
          <w:bCs/>
          <w:color w:val="auto"/>
        </w:rPr>
      </w:pPr>
    </w:p>
    <w:p w:rsidR="00AB01EE" w:rsidRDefault="00AB01EE" w:rsidP="00AB01EE">
      <w:pPr>
        <w:keepNext/>
        <w:suppressAutoHyphens w:val="0"/>
        <w:ind w:firstLine="680"/>
        <w:contextualSpacing/>
        <w:jc w:val="center"/>
        <w:rPr>
          <w:rFonts w:ascii="Times New Roman" w:hAnsi="Times New Roman" w:cs="Times New Roman"/>
          <w:b/>
          <w:bCs/>
          <w:color w:val="auto"/>
        </w:rPr>
      </w:pPr>
    </w:p>
    <w:p w:rsidR="00AB01EE" w:rsidRDefault="00AB01EE" w:rsidP="00AB01EE">
      <w:pPr>
        <w:keepNext/>
        <w:suppressAutoHyphens w:val="0"/>
        <w:ind w:firstLine="680"/>
        <w:contextualSpacing/>
        <w:jc w:val="center"/>
        <w:rPr>
          <w:rFonts w:ascii="Times New Roman" w:hAnsi="Times New Roman" w:cs="Times New Roman"/>
          <w:b/>
          <w:bCs/>
          <w:color w:val="auto"/>
        </w:rPr>
      </w:pPr>
    </w:p>
    <w:p w:rsidR="00AB01EE" w:rsidRDefault="00AB01EE" w:rsidP="00AB01EE">
      <w:pPr>
        <w:keepNext/>
        <w:suppressAutoHyphens w:val="0"/>
        <w:ind w:firstLine="680"/>
        <w:contextualSpacing/>
        <w:jc w:val="center"/>
        <w:rPr>
          <w:rFonts w:ascii="Times New Roman" w:hAnsi="Times New Roman" w:cs="Times New Roman"/>
          <w:b/>
          <w:bCs/>
          <w:color w:val="auto"/>
        </w:rPr>
      </w:pPr>
    </w:p>
    <w:p w:rsidR="00AB01EE" w:rsidRDefault="00AB01EE" w:rsidP="00AB01EE">
      <w:pPr>
        <w:keepNext/>
        <w:suppressAutoHyphens w:val="0"/>
        <w:ind w:firstLine="680"/>
        <w:contextualSpacing/>
        <w:jc w:val="center"/>
        <w:rPr>
          <w:rFonts w:ascii="Times New Roman" w:hAnsi="Times New Roman" w:cs="Times New Roman"/>
          <w:b/>
          <w:bCs/>
          <w:color w:val="auto"/>
        </w:rPr>
      </w:pPr>
    </w:p>
    <w:p w:rsidR="00AB01EE" w:rsidRDefault="00AB01EE" w:rsidP="00AB01EE">
      <w:pPr>
        <w:keepNext/>
        <w:suppressAutoHyphens w:val="0"/>
        <w:ind w:firstLine="680"/>
        <w:contextualSpacing/>
        <w:jc w:val="center"/>
        <w:rPr>
          <w:rFonts w:ascii="Times New Roman" w:hAnsi="Times New Roman" w:cs="Times New Roman"/>
          <w:b/>
          <w:bCs/>
          <w:color w:val="auto"/>
        </w:rPr>
      </w:pPr>
    </w:p>
    <w:p w:rsidR="00AB01EE" w:rsidRDefault="00AB01EE" w:rsidP="00AB01EE">
      <w:pPr>
        <w:keepNext/>
        <w:suppressAutoHyphens w:val="0"/>
        <w:ind w:firstLine="680"/>
        <w:contextualSpacing/>
        <w:jc w:val="center"/>
        <w:rPr>
          <w:rFonts w:ascii="Times New Roman" w:hAnsi="Times New Roman" w:cs="Times New Roman"/>
          <w:b/>
          <w:bCs/>
          <w:color w:val="auto"/>
        </w:rPr>
      </w:pPr>
    </w:p>
    <w:p w:rsidR="00AB01EE" w:rsidRDefault="00AB01EE" w:rsidP="00AB01EE">
      <w:pPr>
        <w:keepNext/>
        <w:suppressAutoHyphens w:val="0"/>
        <w:ind w:firstLine="680"/>
        <w:contextualSpacing/>
        <w:jc w:val="center"/>
        <w:rPr>
          <w:rFonts w:ascii="Times New Roman" w:hAnsi="Times New Roman" w:cs="Times New Roman"/>
          <w:b/>
          <w:bCs/>
          <w:color w:val="auto"/>
        </w:rPr>
      </w:pPr>
    </w:p>
    <w:p w:rsidR="00AB01EE" w:rsidRDefault="00AB01EE" w:rsidP="00AB01EE">
      <w:pPr>
        <w:keepNext/>
        <w:suppressAutoHyphens w:val="0"/>
        <w:ind w:firstLine="680"/>
        <w:contextualSpacing/>
        <w:jc w:val="center"/>
        <w:rPr>
          <w:rFonts w:ascii="Times New Roman" w:hAnsi="Times New Roman" w:cs="Times New Roman"/>
          <w:b/>
          <w:bCs/>
          <w:color w:val="auto"/>
        </w:rPr>
      </w:pPr>
    </w:p>
    <w:p w:rsidR="00AB01EE" w:rsidRDefault="00AB01EE" w:rsidP="00AB01EE">
      <w:pPr>
        <w:keepNext/>
        <w:suppressAutoHyphens w:val="0"/>
        <w:ind w:firstLine="680"/>
        <w:contextualSpacing/>
        <w:jc w:val="center"/>
        <w:rPr>
          <w:rFonts w:ascii="Times New Roman" w:hAnsi="Times New Roman" w:cs="Times New Roman"/>
          <w:b/>
          <w:bCs/>
          <w:color w:val="auto"/>
        </w:rPr>
      </w:pPr>
    </w:p>
    <w:p w:rsidR="00AB01EE" w:rsidRDefault="00AB01EE" w:rsidP="00AB01EE">
      <w:pPr>
        <w:keepNext/>
        <w:suppressAutoHyphens w:val="0"/>
        <w:ind w:firstLine="680"/>
        <w:contextualSpacing/>
        <w:jc w:val="center"/>
        <w:rPr>
          <w:rFonts w:ascii="Times New Roman" w:hAnsi="Times New Roman" w:cs="Times New Roman"/>
          <w:b/>
          <w:bCs/>
          <w:color w:val="auto"/>
        </w:rPr>
      </w:pPr>
    </w:p>
    <w:p w:rsidR="00AB01EE" w:rsidRDefault="00AB01EE" w:rsidP="00AB01EE">
      <w:pPr>
        <w:keepNext/>
        <w:suppressAutoHyphens w:val="0"/>
        <w:ind w:firstLine="680"/>
        <w:contextualSpacing/>
        <w:jc w:val="center"/>
        <w:rPr>
          <w:rFonts w:ascii="Times New Roman" w:hAnsi="Times New Roman" w:cs="Times New Roman"/>
          <w:b/>
          <w:bCs/>
          <w:color w:val="auto"/>
        </w:rPr>
      </w:pPr>
    </w:p>
    <w:p w:rsidR="00AB01EE" w:rsidRDefault="00AB01EE" w:rsidP="00AB01EE">
      <w:pPr>
        <w:keepNext/>
        <w:suppressAutoHyphens w:val="0"/>
        <w:ind w:firstLine="680"/>
        <w:contextualSpacing/>
        <w:jc w:val="center"/>
        <w:rPr>
          <w:rFonts w:ascii="Times New Roman" w:hAnsi="Times New Roman" w:cs="Times New Roman"/>
          <w:b/>
          <w:bCs/>
          <w:color w:val="auto"/>
        </w:rPr>
      </w:pPr>
    </w:p>
    <w:p w:rsidR="00AB01EE" w:rsidRDefault="00AB01EE" w:rsidP="004F3ED8">
      <w:pPr>
        <w:keepNext/>
        <w:suppressAutoHyphens w:val="0"/>
        <w:contextualSpacing/>
        <w:rPr>
          <w:rFonts w:ascii="Times New Roman" w:hAnsi="Times New Roman" w:cs="Times New Roman"/>
          <w:b/>
          <w:bCs/>
          <w:color w:val="auto"/>
        </w:rPr>
      </w:pPr>
    </w:p>
    <w:p w:rsidR="00AB01EE" w:rsidRDefault="00AB01EE" w:rsidP="00AB01EE">
      <w:pPr>
        <w:keepNext/>
        <w:suppressAutoHyphens w:val="0"/>
        <w:ind w:firstLine="680"/>
        <w:contextualSpacing/>
        <w:jc w:val="center"/>
        <w:rPr>
          <w:rFonts w:ascii="Times New Roman" w:hAnsi="Times New Roman" w:cs="Times New Roman"/>
          <w:b/>
          <w:bCs/>
          <w:color w:val="auto"/>
        </w:rPr>
      </w:pPr>
    </w:p>
    <w:p w:rsidR="00AB01EE" w:rsidRPr="00AB01EE" w:rsidRDefault="00AB01EE" w:rsidP="00AB01EE">
      <w:pPr>
        <w:keepNext/>
        <w:suppressAutoHyphens w:val="0"/>
        <w:ind w:firstLine="680"/>
        <w:contextualSpacing/>
        <w:jc w:val="center"/>
        <w:rPr>
          <w:rFonts w:ascii="Times New Roman" w:hAnsi="Times New Roman" w:cs="Times New Roman"/>
          <w:b/>
          <w:color w:val="auto"/>
        </w:rPr>
      </w:pPr>
      <w:r w:rsidRPr="00AB01EE">
        <w:rPr>
          <w:rFonts w:ascii="Times New Roman" w:hAnsi="Times New Roman" w:cs="Times New Roman"/>
          <w:b/>
          <w:bCs/>
          <w:color w:val="auto"/>
        </w:rPr>
        <w:lastRenderedPageBreak/>
        <w:t xml:space="preserve">Часть I. </w:t>
      </w:r>
      <w:r w:rsidRPr="00AB01EE">
        <w:rPr>
          <w:rFonts w:ascii="Times New Roman" w:hAnsi="Times New Roman" w:cs="Times New Roman"/>
          <w:b/>
          <w:color w:val="auto"/>
        </w:rPr>
        <w:t>ИЗВЕЩЕНИЕ.</w:t>
      </w:r>
    </w:p>
    <w:p w:rsidR="00537646" w:rsidRPr="00B55DB8" w:rsidRDefault="00537646" w:rsidP="002E71F3">
      <w:pPr>
        <w:keepNext/>
        <w:suppressAutoHyphens w:val="0"/>
        <w:ind w:firstLine="680"/>
        <w:contextualSpacing/>
        <w:jc w:val="both"/>
        <w:rPr>
          <w:rFonts w:ascii="Times New Roman" w:hAnsi="Times New Roman" w:cs="Times New Roman"/>
          <w:color w:val="auto"/>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3568"/>
        <w:gridCol w:w="6497"/>
      </w:tblGrid>
      <w:tr w:rsidR="00537646" w:rsidRPr="0028093D" w:rsidTr="00AB01EE">
        <w:tc>
          <w:tcPr>
            <w:tcW w:w="851" w:type="dxa"/>
          </w:tcPr>
          <w:p w:rsidR="00537646" w:rsidRPr="0028093D" w:rsidRDefault="00537646" w:rsidP="0028093D">
            <w:pPr>
              <w:pStyle w:val="afd"/>
              <w:numPr>
                <w:ilvl w:val="0"/>
                <w:numId w:val="15"/>
              </w:numPr>
              <w:ind w:left="0"/>
              <w:rPr>
                <w:rFonts w:ascii="Times New Roman" w:hAnsi="Times New Roman" w:cs="Times New Roman"/>
                <w:color w:val="auto"/>
                <w:sz w:val="20"/>
                <w:szCs w:val="20"/>
              </w:rPr>
            </w:pPr>
          </w:p>
        </w:tc>
        <w:tc>
          <w:tcPr>
            <w:tcW w:w="3568" w:type="dxa"/>
          </w:tcPr>
          <w:p w:rsidR="00537646" w:rsidRPr="0028093D" w:rsidRDefault="00537646" w:rsidP="0028093D">
            <w:pPr>
              <w:rPr>
                <w:rFonts w:ascii="Times New Roman" w:hAnsi="Times New Roman" w:cs="Times New Roman"/>
                <w:b/>
                <w:color w:val="auto"/>
                <w:sz w:val="20"/>
                <w:szCs w:val="20"/>
              </w:rPr>
            </w:pPr>
            <w:r w:rsidRPr="0028093D">
              <w:rPr>
                <w:rFonts w:ascii="Times New Roman" w:hAnsi="Times New Roman" w:cs="Times New Roman"/>
                <w:b/>
                <w:color w:val="auto"/>
                <w:sz w:val="20"/>
                <w:szCs w:val="20"/>
              </w:rPr>
              <w:t>Способ осуществления закупки</w:t>
            </w:r>
          </w:p>
        </w:tc>
        <w:tc>
          <w:tcPr>
            <w:tcW w:w="6497" w:type="dxa"/>
          </w:tcPr>
          <w:p w:rsidR="00537646" w:rsidRPr="0028093D" w:rsidRDefault="00EE3FE6" w:rsidP="0028093D">
            <w:pPr>
              <w:rPr>
                <w:rFonts w:ascii="Times New Roman" w:hAnsi="Times New Roman" w:cs="Times New Roman"/>
                <w:color w:val="auto"/>
                <w:sz w:val="20"/>
                <w:szCs w:val="20"/>
              </w:rPr>
            </w:pPr>
            <w:r w:rsidRPr="0028093D">
              <w:rPr>
                <w:rFonts w:ascii="Times New Roman" w:eastAsia="Times New Roman" w:hAnsi="Times New Roman" w:cs="Times New Roman"/>
                <w:sz w:val="20"/>
                <w:szCs w:val="20"/>
              </w:rPr>
              <w:t>Запрос котировок в электронной форме</w:t>
            </w:r>
          </w:p>
        </w:tc>
      </w:tr>
      <w:tr w:rsidR="007702A1" w:rsidRPr="0028093D" w:rsidTr="00AB01EE">
        <w:tc>
          <w:tcPr>
            <w:tcW w:w="851" w:type="dxa"/>
            <w:vMerge w:val="restart"/>
          </w:tcPr>
          <w:p w:rsidR="007702A1" w:rsidRPr="0028093D" w:rsidRDefault="007702A1" w:rsidP="0028093D">
            <w:pPr>
              <w:pStyle w:val="afd"/>
              <w:numPr>
                <w:ilvl w:val="0"/>
                <w:numId w:val="15"/>
              </w:numPr>
              <w:ind w:left="0"/>
              <w:rPr>
                <w:rFonts w:ascii="Times New Roman" w:hAnsi="Times New Roman" w:cs="Times New Roman"/>
                <w:color w:val="auto"/>
                <w:sz w:val="20"/>
                <w:szCs w:val="20"/>
              </w:rPr>
            </w:pPr>
          </w:p>
        </w:tc>
        <w:tc>
          <w:tcPr>
            <w:tcW w:w="3568" w:type="dxa"/>
          </w:tcPr>
          <w:p w:rsidR="007702A1" w:rsidRPr="0028093D" w:rsidRDefault="007702A1" w:rsidP="0028093D">
            <w:pPr>
              <w:rPr>
                <w:rFonts w:ascii="Times New Roman" w:hAnsi="Times New Roman" w:cs="Times New Roman"/>
                <w:b/>
                <w:color w:val="auto"/>
                <w:sz w:val="20"/>
                <w:szCs w:val="20"/>
                <w:lang w:bidi="ru-RU"/>
              </w:rPr>
            </w:pPr>
            <w:r w:rsidRPr="0028093D">
              <w:rPr>
                <w:rFonts w:ascii="Times New Roman" w:hAnsi="Times New Roman" w:cs="Times New Roman"/>
                <w:b/>
                <w:color w:val="auto"/>
                <w:sz w:val="20"/>
                <w:szCs w:val="20"/>
                <w:lang w:bidi="ru-RU"/>
              </w:rPr>
              <w:t>Наименование</w:t>
            </w:r>
          </w:p>
          <w:p w:rsidR="007702A1" w:rsidRPr="0028093D" w:rsidRDefault="007702A1" w:rsidP="0028093D">
            <w:pPr>
              <w:rPr>
                <w:rFonts w:ascii="Times New Roman" w:hAnsi="Times New Roman" w:cs="Times New Roman"/>
                <w:b/>
                <w:color w:val="auto"/>
                <w:sz w:val="20"/>
                <w:szCs w:val="20"/>
              </w:rPr>
            </w:pPr>
          </w:p>
        </w:tc>
        <w:tc>
          <w:tcPr>
            <w:tcW w:w="6497" w:type="dxa"/>
          </w:tcPr>
          <w:p w:rsidR="007702A1" w:rsidRPr="0028093D" w:rsidRDefault="00507D7D" w:rsidP="0028093D">
            <w:pPr>
              <w:keepNext/>
              <w:keepLines/>
              <w:widowControl w:val="0"/>
              <w:tabs>
                <w:tab w:val="left" w:pos="142"/>
              </w:tabs>
              <w:jc w:val="both"/>
              <w:rPr>
                <w:rFonts w:ascii="Times New Roman" w:eastAsia="Times New Roman" w:hAnsi="Times New Roman" w:cs="Times New Roman"/>
                <w:color w:val="auto"/>
                <w:sz w:val="20"/>
                <w:szCs w:val="20"/>
              </w:rPr>
            </w:pPr>
            <w:r w:rsidRPr="0028093D">
              <w:rPr>
                <w:rFonts w:ascii="Times New Roman" w:eastAsia="Times New Roman" w:hAnsi="Times New Roman" w:cs="Times New Roman"/>
                <w:color w:val="auto"/>
                <w:sz w:val="20"/>
                <w:szCs w:val="20"/>
              </w:rPr>
              <w:t>Муниципальное автономное дошкольн</w:t>
            </w:r>
            <w:r w:rsidR="00223A3F" w:rsidRPr="0028093D">
              <w:rPr>
                <w:rFonts w:ascii="Times New Roman" w:eastAsia="Times New Roman" w:hAnsi="Times New Roman" w:cs="Times New Roman"/>
                <w:color w:val="auto"/>
                <w:sz w:val="20"/>
                <w:szCs w:val="20"/>
              </w:rPr>
              <w:t>ое образовательное учреждение  «Д</w:t>
            </w:r>
            <w:r w:rsidRPr="0028093D">
              <w:rPr>
                <w:rFonts w:ascii="Times New Roman" w:eastAsia="Times New Roman" w:hAnsi="Times New Roman" w:cs="Times New Roman"/>
                <w:color w:val="auto"/>
                <w:sz w:val="20"/>
                <w:szCs w:val="20"/>
              </w:rPr>
              <w:t>етский сад №</w:t>
            </w:r>
            <w:r w:rsidR="00223A3F" w:rsidRPr="0028093D">
              <w:rPr>
                <w:rFonts w:ascii="Times New Roman" w:eastAsia="Times New Roman" w:hAnsi="Times New Roman" w:cs="Times New Roman"/>
                <w:color w:val="auto"/>
                <w:sz w:val="20"/>
                <w:szCs w:val="20"/>
              </w:rPr>
              <w:t xml:space="preserve"> </w:t>
            </w:r>
            <w:r w:rsidR="00246A97" w:rsidRPr="0028093D">
              <w:rPr>
                <w:rFonts w:ascii="Times New Roman" w:eastAsia="Times New Roman" w:hAnsi="Times New Roman" w:cs="Times New Roman"/>
                <w:color w:val="auto"/>
                <w:sz w:val="20"/>
                <w:szCs w:val="20"/>
              </w:rPr>
              <w:t>8</w:t>
            </w:r>
            <w:r w:rsidR="00223A3F" w:rsidRPr="0028093D">
              <w:rPr>
                <w:rFonts w:ascii="Times New Roman" w:eastAsia="Times New Roman" w:hAnsi="Times New Roman" w:cs="Times New Roman"/>
                <w:color w:val="auto"/>
                <w:sz w:val="20"/>
                <w:szCs w:val="20"/>
              </w:rPr>
              <w:t>»</w:t>
            </w:r>
            <w:r w:rsidRPr="0028093D">
              <w:rPr>
                <w:rFonts w:ascii="Times New Roman" w:eastAsia="Times New Roman" w:hAnsi="Times New Roman" w:cs="Times New Roman"/>
                <w:color w:val="auto"/>
                <w:sz w:val="20"/>
                <w:szCs w:val="20"/>
              </w:rPr>
              <w:t xml:space="preserve"> г.</w:t>
            </w:r>
            <w:r w:rsidR="003C6CD6" w:rsidRPr="0028093D">
              <w:rPr>
                <w:rFonts w:ascii="Times New Roman" w:eastAsia="Times New Roman" w:hAnsi="Times New Roman" w:cs="Times New Roman"/>
                <w:color w:val="auto"/>
                <w:sz w:val="20"/>
                <w:szCs w:val="20"/>
              </w:rPr>
              <w:t xml:space="preserve"> </w:t>
            </w:r>
            <w:r w:rsidRPr="0028093D">
              <w:rPr>
                <w:rFonts w:ascii="Times New Roman" w:eastAsia="Times New Roman" w:hAnsi="Times New Roman" w:cs="Times New Roman"/>
                <w:color w:val="auto"/>
                <w:sz w:val="20"/>
                <w:szCs w:val="20"/>
              </w:rPr>
              <w:t>Балаково Саратовской области</w:t>
            </w:r>
          </w:p>
        </w:tc>
      </w:tr>
      <w:tr w:rsidR="007702A1" w:rsidRPr="0028093D" w:rsidTr="00AB01EE">
        <w:tc>
          <w:tcPr>
            <w:tcW w:w="851" w:type="dxa"/>
            <w:vMerge/>
          </w:tcPr>
          <w:p w:rsidR="007702A1" w:rsidRPr="0028093D" w:rsidRDefault="007702A1" w:rsidP="0028093D">
            <w:pPr>
              <w:pStyle w:val="afd"/>
              <w:numPr>
                <w:ilvl w:val="0"/>
                <w:numId w:val="15"/>
              </w:numPr>
              <w:ind w:left="0"/>
              <w:rPr>
                <w:rFonts w:ascii="Times New Roman" w:hAnsi="Times New Roman" w:cs="Times New Roman"/>
                <w:color w:val="auto"/>
                <w:sz w:val="20"/>
                <w:szCs w:val="20"/>
              </w:rPr>
            </w:pPr>
          </w:p>
        </w:tc>
        <w:tc>
          <w:tcPr>
            <w:tcW w:w="3568" w:type="dxa"/>
          </w:tcPr>
          <w:p w:rsidR="007702A1" w:rsidRPr="0028093D" w:rsidRDefault="007702A1" w:rsidP="0028093D">
            <w:pPr>
              <w:rPr>
                <w:rFonts w:ascii="Times New Roman" w:hAnsi="Times New Roman" w:cs="Times New Roman"/>
                <w:b/>
                <w:color w:val="auto"/>
                <w:sz w:val="20"/>
                <w:szCs w:val="20"/>
                <w:lang w:bidi="ru-RU"/>
              </w:rPr>
            </w:pPr>
            <w:r w:rsidRPr="0028093D">
              <w:rPr>
                <w:rFonts w:ascii="Times New Roman" w:hAnsi="Times New Roman" w:cs="Times New Roman"/>
                <w:b/>
                <w:color w:val="auto"/>
                <w:sz w:val="20"/>
                <w:szCs w:val="20"/>
                <w:lang w:bidi="ru-RU"/>
              </w:rPr>
              <w:t>место нахождения</w:t>
            </w:r>
          </w:p>
          <w:p w:rsidR="007702A1" w:rsidRPr="0028093D" w:rsidRDefault="007702A1" w:rsidP="0028093D">
            <w:pPr>
              <w:rPr>
                <w:rFonts w:ascii="Times New Roman" w:hAnsi="Times New Roman" w:cs="Times New Roman"/>
                <w:b/>
                <w:color w:val="auto"/>
                <w:sz w:val="20"/>
                <w:szCs w:val="20"/>
                <w:lang w:bidi="ru-RU"/>
              </w:rPr>
            </w:pPr>
          </w:p>
        </w:tc>
        <w:tc>
          <w:tcPr>
            <w:tcW w:w="6497" w:type="dxa"/>
          </w:tcPr>
          <w:p w:rsidR="007702A1" w:rsidRPr="0028093D" w:rsidRDefault="00246A97" w:rsidP="0028093D">
            <w:pPr>
              <w:keepNext/>
              <w:keepLines/>
              <w:widowControl w:val="0"/>
              <w:tabs>
                <w:tab w:val="left" w:pos="142"/>
              </w:tabs>
              <w:jc w:val="both"/>
              <w:rPr>
                <w:rFonts w:ascii="Times New Roman" w:eastAsia="Times New Roman" w:hAnsi="Times New Roman" w:cs="Times New Roman"/>
                <w:color w:val="auto"/>
                <w:sz w:val="20"/>
                <w:szCs w:val="20"/>
              </w:rPr>
            </w:pPr>
            <w:r w:rsidRPr="0028093D">
              <w:rPr>
                <w:rFonts w:ascii="Times New Roman" w:hAnsi="Times New Roman" w:cs="Times New Roman"/>
                <w:sz w:val="20"/>
                <w:szCs w:val="20"/>
              </w:rPr>
              <w:t>РФ,413864, Саратовская область, г. Балаково, ул. 30 лет Победы, 21</w:t>
            </w:r>
            <w:proofErr w:type="gramStart"/>
            <w:r w:rsidRPr="0028093D">
              <w:rPr>
                <w:rFonts w:ascii="Times New Roman" w:hAnsi="Times New Roman" w:cs="Times New Roman"/>
                <w:sz w:val="20"/>
                <w:szCs w:val="20"/>
              </w:rPr>
              <w:t xml:space="preserve"> А</w:t>
            </w:r>
            <w:proofErr w:type="gramEnd"/>
          </w:p>
        </w:tc>
      </w:tr>
      <w:tr w:rsidR="007702A1" w:rsidRPr="0028093D" w:rsidTr="00AB01EE">
        <w:tc>
          <w:tcPr>
            <w:tcW w:w="851" w:type="dxa"/>
            <w:vMerge/>
          </w:tcPr>
          <w:p w:rsidR="007702A1" w:rsidRPr="0028093D" w:rsidRDefault="007702A1" w:rsidP="0028093D">
            <w:pPr>
              <w:pStyle w:val="afd"/>
              <w:numPr>
                <w:ilvl w:val="0"/>
                <w:numId w:val="15"/>
              </w:numPr>
              <w:ind w:left="0"/>
              <w:rPr>
                <w:rFonts w:ascii="Times New Roman" w:hAnsi="Times New Roman" w:cs="Times New Roman"/>
                <w:color w:val="auto"/>
                <w:sz w:val="20"/>
                <w:szCs w:val="20"/>
              </w:rPr>
            </w:pPr>
          </w:p>
        </w:tc>
        <w:tc>
          <w:tcPr>
            <w:tcW w:w="3568" w:type="dxa"/>
          </w:tcPr>
          <w:p w:rsidR="007702A1" w:rsidRPr="0028093D" w:rsidRDefault="007702A1" w:rsidP="0028093D">
            <w:pPr>
              <w:rPr>
                <w:rFonts w:ascii="Times New Roman" w:hAnsi="Times New Roman" w:cs="Times New Roman"/>
                <w:b/>
                <w:color w:val="auto"/>
                <w:sz w:val="20"/>
                <w:szCs w:val="20"/>
                <w:lang w:bidi="ru-RU"/>
              </w:rPr>
            </w:pPr>
            <w:r w:rsidRPr="0028093D">
              <w:rPr>
                <w:rFonts w:ascii="Times New Roman" w:hAnsi="Times New Roman" w:cs="Times New Roman"/>
                <w:b/>
                <w:color w:val="auto"/>
                <w:sz w:val="20"/>
                <w:szCs w:val="20"/>
                <w:lang w:bidi="ru-RU"/>
              </w:rPr>
              <w:t>почтовый адрес</w:t>
            </w:r>
          </w:p>
          <w:p w:rsidR="007702A1" w:rsidRPr="0028093D" w:rsidRDefault="007702A1" w:rsidP="0028093D">
            <w:pPr>
              <w:rPr>
                <w:rFonts w:ascii="Times New Roman" w:hAnsi="Times New Roman" w:cs="Times New Roman"/>
                <w:b/>
                <w:color w:val="auto"/>
                <w:sz w:val="20"/>
                <w:szCs w:val="20"/>
                <w:lang w:bidi="ru-RU"/>
              </w:rPr>
            </w:pPr>
          </w:p>
        </w:tc>
        <w:tc>
          <w:tcPr>
            <w:tcW w:w="6497" w:type="dxa"/>
          </w:tcPr>
          <w:p w:rsidR="007702A1" w:rsidRPr="0028093D" w:rsidRDefault="00246A97" w:rsidP="0028093D">
            <w:pPr>
              <w:keepNext/>
              <w:keepLines/>
              <w:widowControl w:val="0"/>
              <w:tabs>
                <w:tab w:val="left" w:pos="142"/>
              </w:tabs>
              <w:jc w:val="both"/>
              <w:rPr>
                <w:rFonts w:ascii="Times New Roman" w:eastAsia="Times New Roman" w:hAnsi="Times New Roman" w:cs="Times New Roman"/>
                <w:color w:val="auto"/>
                <w:sz w:val="20"/>
                <w:szCs w:val="20"/>
              </w:rPr>
            </w:pPr>
            <w:r w:rsidRPr="0028093D">
              <w:rPr>
                <w:rFonts w:ascii="Times New Roman" w:hAnsi="Times New Roman" w:cs="Times New Roman"/>
                <w:sz w:val="20"/>
                <w:szCs w:val="20"/>
              </w:rPr>
              <w:t>РФ,413864, Саратовская область, г. Балаково, ул. 30 лет Победы, 21</w:t>
            </w:r>
            <w:proofErr w:type="gramStart"/>
            <w:r w:rsidRPr="0028093D">
              <w:rPr>
                <w:rFonts w:ascii="Times New Roman" w:hAnsi="Times New Roman" w:cs="Times New Roman"/>
                <w:sz w:val="20"/>
                <w:szCs w:val="20"/>
              </w:rPr>
              <w:t xml:space="preserve"> А</w:t>
            </w:r>
            <w:proofErr w:type="gramEnd"/>
          </w:p>
        </w:tc>
      </w:tr>
      <w:tr w:rsidR="00246A97" w:rsidRPr="0028093D" w:rsidTr="00AB01EE">
        <w:tc>
          <w:tcPr>
            <w:tcW w:w="851" w:type="dxa"/>
            <w:vMerge/>
          </w:tcPr>
          <w:p w:rsidR="00246A97" w:rsidRPr="0028093D" w:rsidRDefault="00246A97" w:rsidP="0028093D">
            <w:pPr>
              <w:pStyle w:val="afd"/>
              <w:numPr>
                <w:ilvl w:val="0"/>
                <w:numId w:val="15"/>
              </w:numPr>
              <w:ind w:left="0"/>
              <w:rPr>
                <w:rFonts w:ascii="Times New Roman" w:hAnsi="Times New Roman" w:cs="Times New Roman"/>
                <w:color w:val="auto"/>
                <w:sz w:val="20"/>
                <w:szCs w:val="20"/>
              </w:rPr>
            </w:pPr>
          </w:p>
        </w:tc>
        <w:tc>
          <w:tcPr>
            <w:tcW w:w="3568" w:type="dxa"/>
          </w:tcPr>
          <w:p w:rsidR="00246A97" w:rsidRPr="0028093D" w:rsidRDefault="00246A97" w:rsidP="0028093D">
            <w:pPr>
              <w:rPr>
                <w:rFonts w:ascii="Times New Roman" w:hAnsi="Times New Roman" w:cs="Times New Roman"/>
                <w:b/>
                <w:color w:val="auto"/>
                <w:sz w:val="20"/>
                <w:szCs w:val="20"/>
                <w:lang w:bidi="ru-RU"/>
              </w:rPr>
            </w:pPr>
            <w:r w:rsidRPr="0028093D">
              <w:rPr>
                <w:rFonts w:ascii="Times New Roman" w:hAnsi="Times New Roman" w:cs="Times New Roman"/>
                <w:b/>
                <w:color w:val="auto"/>
                <w:sz w:val="20"/>
                <w:szCs w:val="20"/>
                <w:lang w:bidi="ru-RU"/>
              </w:rPr>
              <w:t xml:space="preserve">адрес электронной почты </w:t>
            </w:r>
          </w:p>
          <w:p w:rsidR="00246A97" w:rsidRPr="0028093D" w:rsidRDefault="00246A97" w:rsidP="0028093D">
            <w:pPr>
              <w:rPr>
                <w:rFonts w:ascii="Times New Roman" w:hAnsi="Times New Roman" w:cs="Times New Roman"/>
                <w:b/>
                <w:color w:val="auto"/>
                <w:sz w:val="20"/>
                <w:szCs w:val="20"/>
                <w:lang w:bidi="ru-RU"/>
              </w:rPr>
            </w:pPr>
          </w:p>
        </w:tc>
        <w:tc>
          <w:tcPr>
            <w:tcW w:w="6497" w:type="dxa"/>
          </w:tcPr>
          <w:p w:rsidR="00246A97" w:rsidRPr="0028093D" w:rsidRDefault="00246A97" w:rsidP="0028093D">
            <w:pPr>
              <w:jc w:val="both"/>
              <w:rPr>
                <w:rFonts w:ascii="Times New Roman" w:hAnsi="Times New Roman" w:cs="Times New Roman"/>
                <w:sz w:val="20"/>
                <w:szCs w:val="20"/>
                <w:lang w:val="en-US"/>
              </w:rPr>
            </w:pPr>
            <w:r w:rsidRPr="0028093D">
              <w:rPr>
                <w:rFonts w:ascii="Times New Roman" w:hAnsi="Times New Roman" w:cs="Times New Roman"/>
                <w:sz w:val="20"/>
                <w:szCs w:val="20"/>
                <w:lang w:val="en-US"/>
              </w:rPr>
              <w:t>detsad8-balakovo@yandex.ru</w:t>
            </w:r>
          </w:p>
        </w:tc>
      </w:tr>
      <w:tr w:rsidR="00246A97" w:rsidRPr="0028093D" w:rsidTr="00246A97">
        <w:tc>
          <w:tcPr>
            <w:tcW w:w="851" w:type="dxa"/>
            <w:vMerge/>
          </w:tcPr>
          <w:p w:rsidR="00246A97" w:rsidRPr="0028093D" w:rsidRDefault="00246A97" w:rsidP="0028093D">
            <w:pPr>
              <w:pStyle w:val="afd"/>
              <w:numPr>
                <w:ilvl w:val="0"/>
                <w:numId w:val="15"/>
              </w:numPr>
              <w:ind w:left="0"/>
              <w:rPr>
                <w:rFonts w:ascii="Times New Roman" w:hAnsi="Times New Roman" w:cs="Times New Roman"/>
                <w:color w:val="auto"/>
                <w:sz w:val="20"/>
                <w:szCs w:val="20"/>
              </w:rPr>
            </w:pPr>
          </w:p>
        </w:tc>
        <w:tc>
          <w:tcPr>
            <w:tcW w:w="3568" w:type="dxa"/>
          </w:tcPr>
          <w:p w:rsidR="00246A97" w:rsidRPr="0028093D" w:rsidRDefault="00246A97" w:rsidP="0028093D">
            <w:pPr>
              <w:rPr>
                <w:rFonts w:ascii="Times New Roman" w:hAnsi="Times New Roman" w:cs="Times New Roman"/>
                <w:b/>
                <w:color w:val="auto"/>
                <w:sz w:val="20"/>
                <w:szCs w:val="20"/>
                <w:lang w:bidi="ru-RU"/>
              </w:rPr>
            </w:pPr>
            <w:r w:rsidRPr="0028093D">
              <w:rPr>
                <w:rFonts w:ascii="Times New Roman" w:hAnsi="Times New Roman" w:cs="Times New Roman"/>
                <w:b/>
                <w:color w:val="auto"/>
                <w:sz w:val="20"/>
                <w:szCs w:val="20"/>
                <w:lang w:bidi="ru-RU"/>
              </w:rPr>
              <w:t>номер контактного телефона заказчика</w:t>
            </w:r>
          </w:p>
        </w:tc>
        <w:tc>
          <w:tcPr>
            <w:tcW w:w="6497" w:type="dxa"/>
            <w:vAlign w:val="center"/>
          </w:tcPr>
          <w:p w:rsidR="00246A97" w:rsidRPr="0028093D" w:rsidRDefault="00246A97" w:rsidP="0028093D">
            <w:pPr>
              <w:keepNext/>
              <w:keepLines/>
              <w:suppressLineNumbers/>
              <w:rPr>
                <w:rFonts w:ascii="Times New Roman" w:hAnsi="Times New Roman" w:cs="Times New Roman"/>
                <w:sz w:val="20"/>
                <w:szCs w:val="20"/>
              </w:rPr>
            </w:pPr>
            <w:r w:rsidRPr="0028093D">
              <w:rPr>
                <w:rFonts w:ascii="Times New Roman" w:hAnsi="Times New Roman" w:cs="Times New Roman"/>
                <w:sz w:val="20"/>
                <w:szCs w:val="20"/>
              </w:rPr>
              <w:t>8(8453)323056</w:t>
            </w:r>
          </w:p>
        </w:tc>
      </w:tr>
      <w:tr w:rsidR="00537646" w:rsidRPr="0028093D" w:rsidTr="00AB01EE">
        <w:tc>
          <w:tcPr>
            <w:tcW w:w="851" w:type="dxa"/>
          </w:tcPr>
          <w:p w:rsidR="00537646" w:rsidRPr="0028093D" w:rsidRDefault="00537646" w:rsidP="0028093D">
            <w:pPr>
              <w:pStyle w:val="afd"/>
              <w:numPr>
                <w:ilvl w:val="0"/>
                <w:numId w:val="15"/>
              </w:numPr>
              <w:ind w:left="0"/>
              <w:rPr>
                <w:rFonts w:ascii="Times New Roman" w:hAnsi="Times New Roman" w:cs="Times New Roman"/>
                <w:color w:val="auto"/>
                <w:sz w:val="20"/>
                <w:szCs w:val="20"/>
              </w:rPr>
            </w:pPr>
          </w:p>
        </w:tc>
        <w:tc>
          <w:tcPr>
            <w:tcW w:w="3568" w:type="dxa"/>
          </w:tcPr>
          <w:p w:rsidR="00537646" w:rsidRPr="0028093D" w:rsidRDefault="00537646" w:rsidP="0028093D">
            <w:pPr>
              <w:rPr>
                <w:rFonts w:ascii="Times New Roman" w:hAnsi="Times New Roman" w:cs="Times New Roman"/>
                <w:b/>
                <w:color w:val="auto"/>
                <w:sz w:val="20"/>
                <w:szCs w:val="20"/>
              </w:rPr>
            </w:pPr>
            <w:r w:rsidRPr="0028093D">
              <w:rPr>
                <w:rFonts w:ascii="Times New Roman" w:hAnsi="Times New Roman" w:cs="Times New Roman"/>
                <w:b/>
                <w:color w:val="auto"/>
                <w:sz w:val="20"/>
                <w:szCs w:val="20"/>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223-ФЗ</w:t>
            </w:r>
          </w:p>
        </w:tc>
        <w:tc>
          <w:tcPr>
            <w:tcW w:w="6497" w:type="dxa"/>
          </w:tcPr>
          <w:p w:rsidR="00246A97" w:rsidRPr="0028093D" w:rsidRDefault="00246A97" w:rsidP="0028093D">
            <w:pPr>
              <w:jc w:val="both"/>
              <w:rPr>
                <w:rFonts w:ascii="Times New Roman" w:hAnsi="Times New Roman" w:cs="Times New Roman"/>
                <w:b/>
                <w:color w:val="CC0066"/>
                <w:sz w:val="20"/>
                <w:szCs w:val="20"/>
                <w:u w:val="single"/>
              </w:rPr>
            </w:pPr>
            <w:r w:rsidRPr="0028093D">
              <w:rPr>
                <w:rFonts w:ascii="Times New Roman" w:hAnsi="Times New Roman" w:cs="Times New Roman"/>
                <w:b/>
                <w:sz w:val="20"/>
                <w:szCs w:val="20"/>
                <w:u w:val="single"/>
              </w:rPr>
              <w:t xml:space="preserve">Поставка </w:t>
            </w:r>
            <w:r w:rsidR="001E1C5B" w:rsidRPr="0028093D">
              <w:rPr>
                <w:rFonts w:ascii="Times New Roman" w:hAnsi="Times New Roman" w:cs="Times New Roman"/>
                <w:b/>
                <w:sz w:val="20"/>
                <w:szCs w:val="20"/>
                <w:u w:val="single"/>
              </w:rPr>
              <w:t>ящика для игры в песок</w:t>
            </w:r>
          </w:p>
          <w:p w:rsidR="008A64BE" w:rsidRPr="0028093D" w:rsidRDefault="008A64BE" w:rsidP="0028093D">
            <w:pPr>
              <w:rPr>
                <w:rFonts w:ascii="Times New Roman" w:hAnsi="Times New Roman" w:cs="Times New Roman"/>
                <w:color w:val="auto"/>
                <w:sz w:val="20"/>
                <w:szCs w:val="20"/>
              </w:rPr>
            </w:pPr>
          </w:p>
          <w:p w:rsidR="00537646" w:rsidRPr="0028093D" w:rsidRDefault="000C3191" w:rsidP="0028093D">
            <w:pPr>
              <w:rPr>
                <w:rFonts w:ascii="Times New Roman" w:hAnsi="Times New Roman" w:cs="Times New Roman"/>
                <w:color w:val="auto"/>
                <w:sz w:val="20"/>
                <w:szCs w:val="20"/>
              </w:rPr>
            </w:pPr>
            <w:r w:rsidRPr="0028093D">
              <w:rPr>
                <w:rFonts w:ascii="Times New Roman" w:hAnsi="Times New Roman" w:cs="Times New Roman"/>
                <w:color w:val="auto"/>
                <w:sz w:val="20"/>
                <w:szCs w:val="20"/>
              </w:rPr>
              <w:t>Количество поставляемого товара</w:t>
            </w:r>
            <w:r w:rsidR="007702A1" w:rsidRPr="0028093D">
              <w:rPr>
                <w:rFonts w:ascii="Times New Roman" w:hAnsi="Times New Roman" w:cs="Times New Roman"/>
                <w:color w:val="auto"/>
                <w:sz w:val="20"/>
                <w:szCs w:val="20"/>
              </w:rPr>
              <w:t>, описание предмета закупки</w:t>
            </w:r>
            <w:r w:rsidR="008A64BE" w:rsidRPr="0028093D">
              <w:rPr>
                <w:rFonts w:ascii="Times New Roman" w:hAnsi="Times New Roman" w:cs="Times New Roman"/>
                <w:color w:val="auto"/>
                <w:sz w:val="20"/>
                <w:szCs w:val="20"/>
              </w:rPr>
              <w:t xml:space="preserve"> приведен</w:t>
            </w:r>
            <w:r w:rsidR="007702A1" w:rsidRPr="0028093D">
              <w:rPr>
                <w:rFonts w:ascii="Times New Roman" w:hAnsi="Times New Roman" w:cs="Times New Roman"/>
                <w:color w:val="auto"/>
                <w:sz w:val="20"/>
                <w:szCs w:val="20"/>
              </w:rPr>
              <w:t>о</w:t>
            </w:r>
            <w:r w:rsidR="008A64BE" w:rsidRPr="0028093D">
              <w:rPr>
                <w:rFonts w:ascii="Times New Roman" w:hAnsi="Times New Roman" w:cs="Times New Roman"/>
                <w:color w:val="auto"/>
                <w:sz w:val="20"/>
                <w:szCs w:val="20"/>
              </w:rPr>
              <w:t xml:space="preserve"> в техническом задании (Приложение №1 к документации)</w:t>
            </w:r>
            <w:r w:rsidR="003E0ED1" w:rsidRPr="0028093D">
              <w:rPr>
                <w:rFonts w:ascii="Times New Roman" w:hAnsi="Times New Roman" w:cs="Times New Roman"/>
                <w:color w:val="auto"/>
                <w:sz w:val="20"/>
                <w:szCs w:val="20"/>
              </w:rPr>
              <w:t>.</w:t>
            </w:r>
          </w:p>
        </w:tc>
      </w:tr>
      <w:tr w:rsidR="00537646" w:rsidRPr="0028093D" w:rsidTr="0028093D">
        <w:trPr>
          <w:trHeight w:val="2359"/>
        </w:trPr>
        <w:tc>
          <w:tcPr>
            <w:tcW w:w="851" w:type="dxa"/>
          </w:tcPr>
          <w:p w:rsidR="00537646" w:rsidRPr="0028093D" w:rsidRDefault="00537646" w:rsidP="0028093D">
            <w:pPr>
              <w:pStyle w:val="afd"/>
              <w:numPr>
                <w:ilvl w:val="0"/>
                <w:numId w:val="15"/>
              </w:numPr>
              <w:ind w:left="0"/>
              <w:rPr>
                <w:rFonts w:ascii="Times New Roman" w:hAnsi="Times New Roman" w:cs="Times New Roman"/>
                <w:color w:val="auto"/>
                <w:sz w:val="20"/>
                <w:szCs w:val="20"/>
              </w:rPr>
            </w:pPr>
          </w:p>
        </w:tc>
        <w:tc>
          <w:tcPr>
            <w:tcW w:w="3568" w:type="dxa"/>
          </w:tcPr>
          <w:p w:rsidR="00537646" w:rsidRPr="0028093D" w:rsidRDefault="00052807" w:rsidP="0028093D">
            <w:pPr>
              <w:rPr>
                <w:rFonts w:ascii="Times New Roman" w:hAnsi="Times New Roman" w:cs="Times New Roman"/>
                <w:b/>
                <w:color w:val="auto"/>
                <w:sz w:val="20"/>
                <w:szCs w:val="20"/>
              </w:rPr>
            </w:pPr>
            <w:r w:rsidRPr="0028093D">
              <w:rPr>
                <w:rFonts w:ascii="Times New Roman" w:hAnsi="Times New Roman" w:cs="Times New Roman"/>
                <w:b/>
                <w:bCs/>
                <w:color w:val="auto"/>
                <w:sz w:val="20"/>
                <w:szCs w:val="20"/>
              </w:rPr>
              <w:t>Место, условия и сроки (периоды)  поставки товара, выполнения работы, оказания услуги</w:t>
            </w:r>
          </w:p>
        </w:tc>
        <w:tc>
          <w:tcPr>
            <w:tcW w:w="6497" w:type="dxa"/>
          </w:tcPr>
          <w:p w:rsidR="00246A97" w:rsidRPr="0028093D" w:rsidRDefault="000C3191" w:rsidP="0028093D">
            <w:pPr>
              <w:pStyle w:val="23"/>
              <w:keepNext/>
              <w:spacing w:before="0" w:after="0"/>
              <w:ind w:left="0" w:right="0"/>
              <w:contextualSpacing/>
            </w:pPr>
            <w:r w:rsidRPr="0028093D">
              <w:rPr>
                <w:b/>
              </w:rPr>
              <w:t xml:space="preserve">Условия и место поставки Товара: </w:t>
            </w:r>
            <w:r w:rsidRPr="0028093D">
              <w:t xml:space="preserve">Поставщик осуществляет Поставку Товара силами, средствами и транспортом Поставщика по адресу: </w:t>
            </w:r>
            <w:r w:rsidR="00246A97" w:rsidRPr="0028093D">
              <w:t>413864, Саратовская область, г. Балаково, ул. 30 лет Победы, 21</w:t>
            </w:r>
            <w:proofErr w:type="gramStart"/>
            <w:r w:rsidR="00246A97" w:rsidRPr="0028093D">
              <w:t xml:space="preserve"> А</w:t>
            </w:r>
            <w:proofErr w:type="gramEnd"/>
            <w:r w:rsidR="00246A97" w:rsidRPr="0028093D">
              <w:t xml:space="preserve"> </w:t>
            </w:r>
          </w:p>
          <w:p w:rsidR="000C3191" w:rsidRPr="0028093D" w:rsidRDefault="000C3191" w:rsidP="0028093D">
            <w:pPr>
              <w:pStyle w:val="23"/>
              <w:keepNext/>
              <w:spacing w:before="0" w:after="0"/>
              <w:ind w:left="0" w:right="0"/>
              <w:contextualSpacing/>
              <w:rPr>
                <w:b/>
              </w:rPr>
            </w:pPr>
            <w:r w:rsidRPr="0028093D">
              <w:t>Товар поставляется в рабочее время Заказчика по предварительному согласованию.</w:t>
            </w:r>
          </w:p>
          <w:p w:rsidR="000C3191" w:rsidRPr="0028093D" w:rsidRDefault="000C3191" w:rsidP="0028093D">
            <w:pPr>
              <w:pStyle w:val="23"/>
              <w:keepNext/>
              <w:spacing w:before="0" w:after="0"/>
              <w:ind w:left="0" w:right="0"/>
              <w:contextualSpacing/>
            </w:pPr>
            <w:r w:rsidRPr="0028093D">
              <w:rPr>
                <w:b/>
              </w:rPr>
              <w:t xml:space="preserve">Срок поставки Товара: </w:t>
            </w:r>
            <w:r w:rsidRPr="0028093D">
              <w:t>с момента заключения Договора в течение 30 (тридцати) календарных дней.</w:t>
            </w:r>
          </w:p>
          <w:p w:rsidR="00CE782D" w:rsidRPr="0028093D" w:rsidRDefault="000C3191" w:rsidP="0028093D">
            <w:pPr>
              <w:pStyle w:val="23"/>
              <w:keepNext/>
              <w:spacing w:before="0" w:after="0"/>
              <w:ind w:left="0" w:right="0"/>
              <w:contextualSpacing/>
              <w:rPr>
                <w:bCs/>
              </w:rPr>
            </w:pPr>
            <w:r w:rsidRPr="0028093D">
              <w:t xml:space="preserve">Перед поставкой Товара Поставщик обязан не позднее, чем за три рабочих дня известить Заказчика о дате поставки </w:t>
            </w:r>
            <w:r w:rsidRPr="0028093D">
              <w:rPr>
                <w:bCs/>
              </w:rPr>
              <w:t>телефонограммой, по факсимильной, электронной связи либо иным способом.</w:t>
            </w:r>
          </w:p>
        </w:tc>
      </w:tr>
      <w:tr w:rsidR="00537646" w:rsidRPr="0028093D" w:rsidTr="00AB01EE">
        <w:tc>
          <w:tcPr>
            <w:tcW w:w="851" w:type="dxa"/>
          </w:tcPr>
          <w:p w:rsidR="00537646" w:rsidRPr="0028093D" w:rsidRDefault="00537646" w:rsidP="0028093D">
            <w:pPr>
              <w:pStyle w:val="afd"/>
              <w:numPr>
                <w:ilvl w:val="0"/>
                <w:numId w:val="15"/>
              </w:numPr>
              <w:ind w:left="0"/>
              <w:rPr>
                <w:rFonts w:ascii="Times New Roman" w:hAnsi="Times New Roman" w:cs="Times New Roman"/>
                <w:color w:val="auto"/>
                <w:sz w:val="20"/>
                <w:szCs w:val="20"/>
              </w:rPr>
            </w:pPr>
          </w:p>
        </w:tc>
        <w:tc>
          <w:tcPr>
            <w:tcW w:w="3568" w:type="dxa"/>
          </w:tcPr>
          <w:p w:rsidR="00537646" w:rsidRPr="0028093D" w:rsidRDefault="00052807" w:rsidP="0028093D">
            <w:pPr>
              <w:rPr>
                <w:rFonts w:ascii="Times New Roman" w:hAnsi="Times New Roman" w:cs="Times New Roman"/>
                <w:b/>
                <w:color w:val="auto"/>
                <w:sz w:val="20"/>
                <w:szCs w:val="20"/>
              </w:rPr>
            </w:pPr>
            <w:r w:rsidRPr="0028093D">
              <w:rPr>
                <w:rFonts w:ascii="Times New Roman" w:hAnsi="Times New Roman" w:cs="Times New Roman"/>
                <w:b/>
                <w:color w:val="auto"/>
                <w:sz w:val="20"/>
                <w:szCs w:val="20"/>
                <w:lang w:bidi="ru-RU"/>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6497" w:type="dxa"/>
          </w:tcPr>
          <w:p w:rsidR="00D33019" w:rsidRPr="0028093D" w:rsidRDefault="00D33019" w:rsidP="0028093D">
            <w:pPr>
              <w:rPr>
                <w:rFonts w:ascii="Times New Roman" w:hAnsi="Times New Roman" w:cs="Times New Roman"/>
                <w:b/>
                <w:color w:val="auto"/>
                <w:sz w:val="20"/>
                <w:szCs w:val="20"/>
              </w:rPr>
            </w:pPr>
          </w:p>
          <w:p w:rsidR="000C3191" w:rsidRPr="0028093D" w:rsidRDefault="001E1C5B" w:rsidP="0028093D">
            <w:pPr>
              <w:rPr>
                <w:rFonts w:ascii="Times New Roman" w:hAnsi="Times New Roman" w:cs="Times New Roman"/>
                <w:color w:val="auto"/>
                <w:sz w:val="20"/>
                <w:szCs w:val="20"/>
              </w:rPr>
            </w:pPr>
            <w:r w:rsidRPr="0028093D">
              <w:rPr>
                <w:rFonts w:ascii="Times New Roman" w:hAnsi="Times New Roman" w:cs="Times New Roman"/>
                <w:color w:val="auto"/>
                <w:sz w:val="20"/>
                <w:szCs w:val="20"/>
              </w:rPr>
              <w:t>45000,00</w:t>
            </w:r>
            <w:r w:rsidR="000C3191" w:rsidRPr="0028093D">
              <w:rPr>
                <w:rFonts w:ascii="Times New Roman" w:hAnsi="Times New Roman" w:cs="Times New Roman"/>
                <w:color w:val="auto"/>
                <w:sz w:val="20"/>
                <w:szCs w:val="20"/>
              </w:rPr>
              <w:t xml:space="preserve"> (</w:t>
            </w:r>
            <w:r w:rsidRPr="0028093D">
              <w:rPr>
                <w:rFonts w:ascii="Times New Roman" w:hAnsi="Times New Roman" w:cs="Times New Roman"/>
                <w:color w:val="auto"/>
                <w:sz w:val="20"/>
                <w:szCs w:val="20"/>
              </w:rPr>
              <w:t>сорок пять тысяч</w:t>
            </w:r>
            <w:r w:rsidR="000C3191" w:rsidRPr="0028093D">
              <w:rPr>
                <w:rFonts w:ascii="Times New Roman" w:hAnsi="Times New Roman" w:cs="Times New Roman"/>
                <w:color w:val="auto"/>
                <w:sz w:val="20"/>
                <w:szCs w:val="20"/>
              </w:rPr>
              <w:t xml:space="preserve"> рублей </w:t>
            </w:r>
            <w:r w:rsidRPr="0028093D">
              <w:rPr>
                <w:rFonts w:ascii="Times New Roman" w:hAnsi="Times New Roman" w:cs="Times New Roman"/>
                <w:color w:val="auto"/>
                <w:sz w:val="20"/>
                <w:szCs w:val="20"/>
              </w:rPr>
              <w:t>00</w:t>
            </w:r>
            <w:r w:rsidR="000C3191" w:rsidRPr="0028093D">
              <w:rPr>
                <w:rFonts w:ascii="Times New Roman" w:hAnsi="Times New Roman" w:cs="Times New Roman"/>
                <w:color w:val="auto"/>
                <w:sz w:val="20"/>
                <w:szCs w:val="20"/>
              </w:rPr>
              <w:t xml:space="preserve"> копеек)</w:t>
            </w:r>
          </w:p>
          <w:p w:rsidR="00FD2E20" w:rsidRPr="0028093D" w:rsidRDefault="00FD2E20" w:rsidP="0028093D">
            <w:pPr>
              <w:rPr>
                <w:rFonts w:ascii="Times New Roman" w:hAnsi="Times New Roman" w:cs="Times New Roman"/>
                <w:color w:val="auto"/>
                <w:sz w:val="20"/>
                <w:szCs w:val="20"/>
              </w:rPr>
            </w:pPr>
          </w:p>
          <w:p w:rsidR="00E24169" w:rsidRPr="0028093D" w:rsidRDefault="00E24169" w:rsidP="0028093D">
            <w:pPr>
              <w:rPr>
                <w:rFonts w:ascii="Times New Roman" w:hAnsi="Times New Roman" w:cs="Times New Roman"/>
                <w:color w:val="auto"/>
                <w:sz w:val="20"/>
                <w:szCs w:val="20"/>
              </w:rPr>
            </w:pPr>
          </w:p>
        </w:tc>
      </w:tr>
      <w:tr w:rsidR="00EE3FE6" w:rsidRPr="0028093D" w:rsidTr="00971D31">
        <w:trPr>
          <w:trHeight w:val="961"/>
        </w:trPr>
        <w:tc>
          <w:tcPr>
            <w:tcW w:w="851" w:type="dxa"/>
          </w:tcPr>
          <w:p w:rsidR="00EE3FE6" w:rsidRPr="0028093D" w:rsidRDefault="00EE3FE6" w:rsidP="0028093D">
            <w:pPr>
              <w:pStyle w:val="afd"/>
              <w:numPr>
                <w:ilvl w:val="0"/>
                <w:numId w:val="15"/>
              </w:numPr>
              <w:ind w:left="0"/>
              <w:rPr>
                <w:rFonts w:ascii="Times New Roman" w:hAnsi="Times New Roman" w:cs="Times New Roman"/>
                <w:color w:val="auto"/>
                <w:sz w:val="20"/>
                <w:szCs w:val="20"/>
              </w:rPr>
            </w:pPr>
          </w:p>
        </w:tc>
        <w:tc>
          <w:tcPr>
            <w:tcW w:w="3568" w:type="dxa"/>
          </w:tcPr>
          <w:p w:rsidR="00EE3FE6" w:rsidRPr="0028093D" w:rsidRDefault="00EE3FE6" w:rsidP="0028093D">
            <w:pPr>
              <w:ind w:hanging="34"/>
              <w:rPr>
                <w:rFonts w:ascii="Times New Roman" w:eastAsia="Calibri" w:hAnsi="Times New Roman" w:cs="Times New Roman"/>
                <w:b/>
                <w:sz w:val="20"/>
                <w:szCs w:val="20"/>
              </w:rPr>
            </w:pPr>
            <w:r w:rsidRPr="0028093D">
              <w:rPr>
                <w:rFonts w:ascii="Times New Roman" w:eastAsia="Calibri" w:hAnsi="Times New Roman" w:cs="Times New Roman"/>
                <w:b/>
                <w:sz w:val="20"/>
                <w:szCs w:val="20"/>
              </w:rPr>
              <w:t>Сведения о валюте, используемой для формирования цены договора и расчетов с поставщиками (исполнителями, подрядчиками)</w:t>
            </w:r>
          </w:p>
        </w:tc>
        <w:tc>
          <w:tcPr>
            <w:tcW w:w="6497" w:type="dxa"/>
          </w:tcPr>
          <w:p w:rsidR="00EE3FE6" w:rsidRPr="0028093D" w:rsidRDefault="003C6CD6" w:rsidP="0028093D">
            <w:pPr>
              <w:jc w:val="both"/>
              <w:rPr>
                <w:rFonts w:ascii="Times New Roman" w:eastAsia="Calibri" w:hAnsi="Times New Roman" w:cs="Times New Roman"/>
                <w:sz w:val="20"/>
                <w:szCs w:val="20"/>
              </w:rPr>
            </w:pPr>
            <w:r w:rsidRPr="0028093D">
              <w:rPr>
                <w:rFonts w:ascii="Times New Roman" w:eastAsia="Calibri" w:hAnsi="Times New Roman" w:cs="Times New Roman"/>
                <w:sz w:val="20"/>
                <w:szCs w:val="20"/>
              </w:rPr>
              <w:t>Российский рубль</w:t>
            </w:r>
          </w:p>
        </w:tc>
      </w:tr>
      <w:tr w:rsidR="00EE3FE6" w:rsidRPr="0028093D" w:rsidTr="00971D31">
        <w:trPr>
          <w:trHeight w:val="279"/>
        </w:trPr>
        <w:tc>
          <w:tcPr>
            <w:tcW w:w="851" w:type="dxa"/>
          </w:tcPr>
          <w:p w:rsidR="00EE3FE6" w:rsidRPr="0028093D" w:rsidRDefault="00EE3FE6" w:rsidP="0028093D">
            <w:pPr>
              <w:pStyle w:val="afd"/>
              <w:numPr>
                <w:ilvl w:val="0"/>
                <w:numId w:val="15"/>
              </w:numPr>
              <w:ind w:left="0"/>
              <w:rPr>
                <w:rFonts w:ascii="Times New Roman" w:hAnsi="Times New Roman" w:cs="Times New Roman"/>
                <w:color w:val="auto"/>
                <w:sz w:val="20"/>
                <w:szCs w:val="20"/>
              </w:rPr>
            </w:pPr>
          </w:p>
        </w:tc>
        <w:tc>
          <w:tcPr>
            <w:tcW w:w="3568" w:type="dxa"/>
          </w:tcPr>
          <w:p w:rsidR="00EE3FE6" w:rsidRPr="0028093D" w:rsidRDefault="00EE3FE6" w:rsidP="0028093D">
            <w:pPr>
              <w:jc w:val="both"/>
              <w:rPr>
                <w:rFonts w:ascii="Times New Roman" w:hAnsi="Times New Roman" w:cs="Times New Roman"/>
                <w:b/>
                <w:sz w:val="20"/>
                <w:szCs w:val="20"/>
              </w:rPr>
            </w:pPr>
            <w:r w:rsidRPr="0028093D">
              <w:rPr>
                <w:rFonts w:ascii="Times New Roman" w:hAnsi="Times New Roman" w:cs="Times New Roman"/>
                <w:b/>
                <w:sz w:val="20"/>
                <w:szCs w:val="20"/>
                <w:lang w:bidi="ru-RU"/>
              </w:rPr>
              <w:t xml:space="preserve">Порядок подачи заявок на участие в закупке </w:t>
            </w:r>
          </w:p>
        </w:tc>
        <w:tc>
          <w:tcPr>
            <w:tcW w:w="6497" w:type="dxa"/>
          </w:tcPr>
          <w:p w:rsidR="001E1C5B" w:rsidRPr="0028093D" w:rsidRDefault="00EE3FE6" w:rsidP="0028093D">
            <w:pPr>
              <w:tabs>
                <w:tab w:val="left" w:pos="0"/>
                <w:tab w:val="left" w:pos="604"/>
              </w:tabs>
              <w:jc w:val="both"/>
              <w:rPr>
                <w:rFonts w:ascii="Times New Roman" w:hAnsi="Times New Roman" w:cs="Times New Roman"/>
                <w:iCs/>
                <w:sz w:val="20"/>
                <w:szCs w:val="20"/>
              </w:rPr>
            </w:pPr>
            <w:r w:rsidRPr="0028093D">
              <w:rPr>
                <w:rFonts w:ascii="Times New Roman" w:hAnsi="Times New Roman" w:cs="Times New Roman"/>
                <w:iCs/>
                <w:sz w:val="20"/>
                <w:szCs w:val="20"/>
              </w:rPr>
              <w:t xml:space="preserve">Подача заявок осуществляется на электронной торговой площадке </w:t>
            </w:r>
            <w:r w:rsidR="00EF2D26" w:rsidRPr="0028093D">
              <w:rPr>
                <w:rFonts w:ascii="Times New Roman" w:eastAsia="Calibri" w:hAnsi="Times New Roman" w:cs="Times New Roman"/>
                <w:iCs/>
                <w:spacing w:val="-15"/>
                <w:sz w:val="20"/>
                <w:szCs w:val="20"/>
              </w:rPr>
              <w:t>ЭТП Регион</w:t>
            </w:r>
            <w:r w:rsidRPr="0028093D">
              <w:rPr>
                <w:rFonts w:ascii="Times New Roman" w:eastAsia="Calibri" w:hAnsi="Times New Roman" w:cs="Times New Roman"/>
                <w:iCs/>
                <w:spacing w:val="-15"/>
                <w:sz w:val="20"/>
                <w:szCs w:val="20"/>
              </w:rPr>
              <w:t xml:space="preserve"> (</w:t>
            </w:r>
            <w:r w:rsidR="00EF2D26" w:rsidRPr="0028093D">
              <w:rPr>
                <w:rFonts w:ascii="Times New Roman" w:eastAsia="Calibri" w:hAnsi="Times New Roman" w:cs="Times New Roman"/>
                <w:iCs/>
                <w:spacing w:val="-15"/>
                <w:sz w:val="20"/>
                <w:szCs w:val="20"/>
              </w:rPr>
              <w:t>«</w:t>
            </w:r>
            <w:hyperlink r:id="rId8" w:history="1">
              <w:r w:rsidR="00EF2D26" w:rsidRPr="0028093D">
                <w:rPr>
                  <w:rStyle w:val="af8"/>
                  <w:rFonts w:ascii="Times New Roman" w:eastAsia="Calibri" w:hAnsi="Times New Roman" w:cs="Times New Roman"/>
                  <w:spacing w:val="-15"/>
                  <w:sz w:val="20"/>
                  <w:szCs w:val="20"/>
                </w:rPr>
                <w:t>https://etp-region.ru</w:t>
              </w:r>
            </w:hyperlink>
            <w:r w:rsidRPr="0028093D">
              <w:rPr>
                <w:rFonts w:ascii="Times New Roman" w:eastAsia="Calibri" w:hAnsi="Times New Roman" w:cs="Times New Roman"/>
                <w:spacing w:val="-15"/>
                <w:sz w:val="20"/>
                <w:szCs w:val="20"/>
                <w:shd w:val="clear" w:color="auto" w:fill="FFFFFF"/>
              </w:rPr>
              <w:t>)</w:t>
            </w:r>
            <w:r w:rsidRPr="0028093D">
              <w:rPr>
                <w:rFonts w:ascii="Times New Roman" w:hAnsi="Times New Roman" w:cs="Times New Roman"/>
                <w:iCs/>
                <w:sz w:val="20"/>
                <w:szCs w:val="20"/>
              </w:rPr>
              <w:t xml:space="preserve"> в соответствии с порядком, определенным регламентом функционирования данной торговой площадки и извещением о проведении запроса котировок в электронной форме. </w:t>
            </w:r>
          </w:p>
          <w:p w:rsidR="00EE3FE6" w:rsidRPr="0028093D" w:rsidRDefault="00EE3FE6" w:rsidP="0028093D">
            <w:pPr>
              <w:tabs>
                <w:tab w:val="left" w:pos="0"/>
                <w:tab w:val="left" w:pos="604"/>
              </w:tabs>
              <w:jc w:val="both"/>
              <w:rPr>
                <w:rFonts w:ascii="Times New Roman" w:hAnsi="Times New Roman" w:cs="Times New Roman"/>
                <w:iCs/>
                <w:sz w:val="20"/>
                <w:szCs w:val="20"/>
              </w:rPr>
            </w:pPr>
            <w:r w:rsidRPr="0028093D">
              <w:rPr>
                <w:rFonts w:ascii="Times New Roman" w:hAnsi="Times New Roman" w:cs="Times New Roman"/>
                <w:sz w:val="20"/>
                <w:szCs w:val="20"/>
              </w:rPr>
              <w:t>Подача заявок на участие в запросе котировок в электронной форме осуществляется только лицами, зарегистрированными в единой информационной системе и аккредитованными на электронной площадке.</w:t>
            </w:r>
          </w:p>
          <w:p w:rsidR="00EE3FE6" w:rsidRPr="0028093D" w:rsidRDefault="00EE3FE6" w:rsidP="0028093D">
            <w:pPr>
              <w:jc w:val="both"/>
              <w:rPr>
                <w:rFonts w:ascii="Times New Roman" w:hAnsi="Times New Roman" w:cs="Times New Roman"/>
                <w:sz w:val="20"/>
                <w:szCs w:val="20"/>
              </w:rPr>
            </w:pPr>
            <w:r w:rsidRPr="0028093D">
              <w:rPr>
                <w:rFonts w:ascii="Times New Roman" w:hAnsi="Times New Roman" w:cs="Times New Roman"/>
                <w:sz w:val="20"/>
                <w:szCs w:val="20"/>
              </w:rPr>
              <w:t>Заявка направляется участником запроса котировок в электронной форме оператору электронной площадки.</w:t>
            </w:r>
          </w:p>
          <w:p w:rsidR="00EE3FE6" w:rsidRPr="0028093D" w:rsidRDefault="00EE3FE6" w:rsidP="0028093D">
            <w:pPr>
              <w:jc w:val="both"/>
              <w:rPr>
                <w:rFonts w:ascii="Times New Roman" w:hAnsi="Times New Roman" w:cs="Times New Roman"/>
                <w:sz w:val="20"/>
                <w:szCs w:val="20"/>
              </w:rPr>
            </w:pPr>
            <w:r w:rsidRPr="0028093D">
              <w:rPr>
                <w:rFonts w:ascii="Times New Roman" w:hAnsi="Times New Roman" w:cs="Times New Roman"/>
                <w:sz w:val="20"/>
                <w:szCs w:val="20"/>
              </w:rPr>
              <w:t xml:space="preserve">Участник запроса котировок в электронной форме вправе подать только одну заявку </w:t>
            </w:r>
            <w:proofErr w:type="gramStart"/>
            <w:r w:rsidRPr="0028093D">
              <w:rPr>
                <w:rFonts w:ascii="Times New Roman" w:hAnsi="Times New Roman" w:cs="Times New Roman"/>
                <w:sz w:val="20"/>
                <w:szCs w:val="20"/>
              </w:rPr>
              <w:t>на участие в таком запросе в любое время с момента размещения извещения о его проведении</w:t>
            </w:r>
            <w:proofErr w:type="gramEnd"/>
            <w:r w:rsidRPr="0028093D">
              <w:rPr>
                <w:rFonts w:ascii="Times New Roman" w:hAnsi="Times New Roman" w:cs="Times New Roman"/>
                <w:sz w:val="20"/>
                <w:szCs w:val="20"/>
              </w:rPr>
              <w:t xml:space="preserve"> до предусмотренных извещением о запросе котировок в электронной форме даты и времени окончания срока подачи заявок на участие в таком запросе.</w:t>
            </w:r>
          </w:p>
          <w:p w:rsidR="00EE3FE6" w:rsidRPr="0028093D" w:rsidRDefault="00EE3FE6" w:rsidP="0028093D">
            <w:pPr>
              <w:jc w:val="both"/>
              <w:rPr>
                <w:rFonts w:ascii="Times New Roman" w:hAnsi="Times New Roman" w:cs="Times New Roman"/>
                <w:sz w:val="20"/>
                <w:szCs w:val="20"/>
              </w:rPr>
            </w:pPr>
            <w:r w:rsidRPr="0028093D">
              <w:rPr>
                <w:rFonts w:ascii="Times New Roman" w:hAnsi="Times New Roman" w:cs="Times New Roman"/>
                <w:sz w:val="20"/>
                <w:szCs w:val="20"/>
              </w:rPr>
              <w:t xml:space="preserve">Подача участниками закупки заявок на участие в запросе котировок в электронной форме обеспечивается оператором электронной площадки на электронной площадке. Заявка на участие в запросе котировок в электронной форме должна быть подписана усиленной квалифицированной электронной подписью лица, имеющего право </w:t>
            </w:r>
            <w:r w:rsidRPr="0028093D">
              <w:rPr>
                <w:rFonts w:ascii="Times New Roman" w:hAnsi="Times New Roman" w:cs="Times New Roman"/>
                <w:sz w:val="20"/>
                <w:szCs w:val="20"/>
              </w:rPr>
              <w:lastRenderedPageBreak/>
              <w:t xml:space="preserve">действовать от имени участника закупки. </w:t>
            </w:r>
          </w:p>
        </w:tc>
      </w:tr>
      <w:tr w:rsidR="00EE3FE6" w:rsidRPr="0028093D" w:rsidTr="00AB01EE">
        <w:tc>
          <w:tcPr>
            <w:tcW w:w="851" w:type="dxa"/>
          </w:tcPr>
          <w:p w:rsidR="00EE3FE6" w:rsidRPr="0028093D" w:rsidRDefault="00EE3FE6" w:rsidP="0028093D">
            <w:pPr>
              <w:pStyle w:val="afd"/>
              <w:numPr>
                <w:ilvl w:val="0"/>
                <w:numId w:val="15"/>
              </w:numPr>
              <w:ind w:left="0"/>
              <w:rPr>
                <w:rFonts w:ascii="Times New Roman" w:hAnsi="Times New Roman" w:cs="Times New Roman"/>
                <w:color w:val="auto"/>
                <w:sz w:val="20"/>
                <w:szCs w:val="20"/>
              </w:rPr>
            </w:pPr>
          </w:p>
        </w:tc>
        <w:tc>
          <w:tcPr>
            <w:tcW w:w="3568" w:type="dxa"/>
          </w:tcPr>
          <w:p w:rsidR="00EE3FE6" w:rsidRPr="0028093D" w:rsidRDefault="00EE3FE6" w:rsidP="0028093D">
            <w:pPr>
              <w:jc w:val="both"/>
              <w:rPr>
                <w:rFonts w:ascii="Times New Roman" w:hAnsi="Times New Roman" w:cs="Times New Roman"/>
                <w:b/>
                <w:sz w:val="20"/>
                <w:szCs w:val="20"/>
                <w:lang w:bidi="ru-RU"/>
              </w:rPr>
            </w:pPr>
            <w:r w:rsidRPr="0028093D">
              <w:rPr>
                <w:rFonts w:ascii="Times New Roman" w:hAnsi="Times New Roman" w:cs="Times New Roman"/>
                <w:b/>
                <w:sz w:val="20"/>
                <w:szCs w:val="20"/>
                <w:lang w:bidi="ru-RU"/>
              </w:rPr>
              <w:t>Дата начала подачи заявок на участие в закупке</w:t>
            </w:r>
          </w:p>
        </w:tc>
        <w:tc>
          <w:tcPr>
            <w:tcW w:w="6497" w:type="dxa"/>
          </w:tcPr>
          <w:p w:rsidR="00EE3FE6" w:rsidRPr="0028093D" w:rsidRDefault="00EE3FE6" w:rsidP="0028093D">
            <w:pPr>
              <w:jc w:val="center"/>
              <w:rPr>
                <w:rFonts w:ascii="Times New Roman" w:hAnsi="Times New Roman" w:cs="Times New Roman"/>
                <w:b/>
                <w:sz w:val="20"/>
                <w:szCs w:val="20"/>
                <w:lang w:bidi="ru-RU"/>
              </w:rPr>
            </w:pPr>
            <w:r w:rsidRPr="0028093D">
              <w:rPr>
                <w:rFonts w:ascii="Times New Roman" w:hAnsi="Times New Roman" w:cs="Times New Roman"/>
                <w:b/>
                <w:bCs/>
                <w:iCs/>
                <w:sz w:val="20"/>
                <w:szCs w:val="20"/>
                <w:lang w:bidi="ru-RU"/>
              </w:rPr>
              <w:t>0</w:t>
            </w:r>
            <w:r w:rsidR="00246A97" w:rsidRPr="0028093D">
              <w:rPr>
                <w:rFonts w:ascii="Times New Roman" w:hAnsi="Times New Roman" w:cs="Times New Roman"/>
                <w:b/>
                <w:bCs/>
                <w:iCs/>
                <w:sz w:val="20"/>
                <w:szCs w:val="20"/>
                <w:lang w:bidi="ru-RU"/>
              </w:rPr>
              <w:t>2</w:t>
            </w:r>
            <w:r w:rsidRPr="0028093D">
              <w:rPr>
                <w:rFonts w:ascii="Times New Roman" w:hAnsi="Times New Roman" w:cs="Times New Roman"/>
                <w:b/>
                <w:bCs/>
                <w:iCs/>
                <w:sz w:val="20"/>
                <w:szCs w:val="20"/>
                <w:lang w:bidi="ru-RU"/>
              </w:rPr>
              <w:t>.0</w:t>
            </w:r>
            <w:r w:rsidR="00246A97" w:rsidRPr="0028093D">
              <w:rPr>
                <w:rFonts w:ascii="Times New Roman" w:hAnsi="Times New Roman" w:cs="Times New Roman"/>
                <w:b/>
                <w:bCs/>
                <w:iCs/>
                <w:sz w:val="20"/>
                <w:szCs w:val="20"/>
                <w:lang w:bidi="ru-RU"/>
              </w:rPr>
              <w:t>6</w:t>
            </w:r>
            <w:r w:rsidRPr="0028093D">
              <w:rPr>
                <w:rFonts w:ascii="Times New Roman" w:hAnsi="Times New Roman" w:cs="Times New Roman"/>
                <w:b/>
                <w:bCs/>
                <w:iCs/>
                <w:sz w:val="20"/>
                <w:szCs w:val="20"/>
                <w:lang w:bidi="ru-RU"/>
              </w:rPr>
              <w:t>.202</w:t>
            </w:r>
            <w:r w:rsidR="00223A3F" w:rsidRPr="0028093D">
              <w:rPr>
                <w:rFonts w:ascii="Times New Roman" w:hAnsi="Times New Roman" w:cs="Times New Roman"/>
                <w:b/>
                <w:bCs/>
                <w:iCs/>
                <w:sz w:val="20"/>
                <w:szCs w:val="20"/>
                <w:lang w:bidi="ru-RU"/>
              </w:rPr>
              <w:t>1</w:t>
            </w:r>
            <w:r w:rsidRPr="0028093D">
              <w:rPr>
                <w:rFonts w:ascii="Times New Roman" w:hAnsi="Times New Roman" w:cs="Times New Roman"/>
                <w:b/>
                <w:bCs/>
                <w:iCs/>
                <w:sz w:val="20"/>
                <w:szCs w:val="20"/>
                <w:lang w:bidi="ru-RU"/>
              </w:rPr>
              <w:t>г.</w:t>
            </w:r>
          </w:p>
        </w:tc>
      </w:tr>
      <w:tr w:rsidR="00EE3FE6" w:rsidRPr="0028093D" w:rsidTr="00AB01EE">
        <w:tc>
          <w:tcPr>
            <w:tcW w:w="851" w:type="dxa"/>
          </w:tcPr>
          <w:p w:rsidR="00EE3FE6" w:rsidRPr="0028093D" w:rsidRDefault="00EE3FE6" w:rsidP="0028093D">
            <w:pPr>
              <w:pStyle w:val="afd"/>
              <w:numPr>
                <w:ilvl w:val="0"/>
                <w:numId w:val="15"/>
              </w:numPr>
              <w:ind w:left="0"/>
              <w:rPr>
                <w:rFonts w:ascii="Times New Roman" w:hAnsi="Times New Roman" w:cs="Times New Roman"/>
                <w:color w:val="auto"/>
                <w:sz w:val="20"/>
                <w:szCs w:val="20"/>
              </w:rPr>
            </w:pPr>
          </w:p>
        </w:tc>
        <w:tc>
          <w:tcPr>
            <w:tcW w:w="3568" w:type="dxa"/>
          </w:tcPr>
          <w:p w:rsidR="00EE3FE6" w:rsidRPr="0028093D" w:rsidRDefault="00EE3FE6" w:rsidP="0028093D">
            <w:pPr>
              <w:jc w:val="both"/>
              <w:rPr>
                <w:rFonts w:ascii="Times New Roman" w:hAnsi="Times New Roman" w:cs="Times New Roman"/>
                <w:b/>
                <w:sz w:val="20"/>
                <w:szCs w:val="20"/>
                <w:lang w:bidi="ru-RU"/>
              </w:rPr>
            </w:pPr>
            <w:r w:rsidRPr="0028093D">
              <w:rPr>
                <w:rFonts w:ascii="Times New Roman" w:hAnsi="Times New Roman" w:cs="Times New Roman"/>
                <w:b/>
                <w:sz w:val="20"/>
                <w:szCs w:val="20"/>
                <w:lang w:bidi="ru-RU"/>
              </w:rPr>
              <w:t>Дата и время окончания срока подачи заявок на участие в закупке</w:t>
            </w:r>
          </w:p>
        </w:tc>
        <w:tc>
          <w:tcPr>
            <w:tcW w:w="6497" w:type="dxa"/>
          </w:tcPr>
          <w:p w:rsidR="00EE3FE6" w:rsidRPr="0028093D" w:rsidRDefault="00423FCD" w:rsidP="0028093D">
            <w:pPr>
              <w:jc w:val="center"/>
              <w:rPr>
                <w:rFonts w:ascii="Times New Roman" w:hAnsi="Times New Roman" w:cs="Times New Roman"/>
                <w:b/>
                <w:bCs/>
                <w:iCs/>
                <w:sz w:val="20"/>
                <w:szCs w:val="20"/>
                <w:lang w:bidi="ru-RU"/>
              </w:rPr>
            </w:pPr>
            <w:r>
              <w:rPr>
                <w:rFonts w:ascii="Times New Roman" w:hAnsi="Times New Roman" w:cs="Times New Roman"/>
                <w:b/>
                <w:bCs/>
                <w:iCs/>
                <w:sz w:val="20"/>
                <w:szCs w:val="20"/>
                <w:lang w:bidi="ru-RU"/>
              </w:rPr>
              <w:t>10</w:t>
            </w:r>
            <w:r w:rsidR="00EE3FE6" w:rsidRPr="0028093D">
              <w:rPr>
                <w:rFonts w:ascii="Times New Roman" w:hAnsi="Times New Roman" w:cs="Times New Roman"/>
                <w:b/>
                <w:bCs/>
                <w:iCs/>
                <w:sz w:val="20"/>
                <w:szCs w:val="20"/>
                <w:lang w:bidi="ru-RU"/>
              </w:rPr>
              <w:t>.0</w:t>
            </w:r>
            <w:r w:rsidR="00246A97" w:rsidRPr="0028093D">
              <w:rPr>
                <w:rFonts w:ascii="Times New Roman" w:hAnsi="Times New Roman" w:cs="Times New Roman"/>
                <w:b/>
                <w:bCs/>
                <w:iCs/>
                <w:sz w:val="20"/>
                <w:szCs w:val="20"/>
                <w:lang w:bidi="ru-RU"/>
              </w:rPr>
              <w:t>6</w:t>
            </w:r>
            <w:r w:rsidR="00EE3FE6" w:rsidRPr="0028093D">
              <w:rPr>
                <w:rFonts w:ascii="Times New Roman" w:hAnsi="Times New Roman" w:cs="Times New Roman"/>
                <w:b/>
                <w:bCs/>
                <w:iCs/>
                <w:sz w:val="20"/>
                <w:szCs w:val="20"/>
                <w:lang w:bidi="ru-RU"/>
              </w:rPr>
              <w:t>.202</w:t>
            </w:r>
            <w:r w:rsidR="00223A3F" w:rsidRPr="0028093D">
              <w:rPr>
                <w:rFonts w:ascii="Times New Roman" w:hAnsi="Times New Roman" w:cs="Times New Roman"/>
                <w:b/>
                <w:bCs/>
                <w:iCs/>
                <w:sz w:val="20"/>
                <w:szCs w:val="20"/>
                <w:lang w:bidi="ru-RU"/>
              </w:rPr>
              <w:t>1</w:t>
            </w:r>
            <w:r>
              <w:rPr>
                <w:rFonts w:ascii="Times New Roman" w:hAnsi="Times New Roman" w:cs="Times New Roman"/>
                <w:b/>
                <w:bCs/>
                <w:iCs/>
                <w:sz w:val="20"/>
                <w:szCs w:val="20"/>
                <w:lang w:bidi="ru-RU"/>
              </w:rPr>
              <w:t xml:space="preserve">г. </w:t>
            </w:r>
            <w:r w:rsidR="00265C24">
              <w:rPr>
                <w:rFonts w:ascii="Times New Roman" w:hAnsi="Times New Roman" w:cs="Times New Roman"/>
                <w:b/>
                <w:bCs/>
                <w:iCs/>
                <w:sz w:val="20"/>
                <w:szCs w:val="20"/>
                <w:lang w:bidi="ru-RU"/>
              </w:rPr>
              <w:t>09</w:t>
            </w:r>
            <w:r w:rsidR="00EF2D26" w:rsidRPr="0028093D">
              <w:rPr>
                <w:rFonts w:ascii="Times New Roman" w:hAnsi="Times New Roman" w:cs="Times New Roman"/>
                <w:b/>
                <w:bCs/>
                <w:iCs/>
                <w:sz w:val="20"/>
                <w:szCs w:val="20"/>
                <w:lang w:bidi="ru-RU"/>
              </w:rPr>
              <w:t>:</w:t>
            </w:r>
            <w:r w:rsidR="00EE3FE6" w:rsidRPr="0028093D">
              <w:rPr>
                <w:rFonts w:ascii="Times New Roman" w:hAnsi="Times New Roman" w:cs="Times New Roman"/>
                <w:b/>
                <w:bCs/>
                <w:iCs/>
                <w:sz w:val="20"/>
                <w:szCs w:val="20"/>
                <w:lang w:bidi="ru-RU"/>
              </w:rPr>
              <w:t>00</w:t>
            </w:r>
          </w:p>
          <w:p w:rsidR="00EE3FE6" w:rsidRPr="0028093D" w:rsidRDefault="00EE3FE6" w:rsidP="0028093D">
            <w:pPr>
              <w:jc w:val="center"/>
              <w:rPr>
                <w:rFonts w:ascii="Times New Roman" w:hAnsi="Times New Roman" w:cs="Times New Roman"/>
                <w:b/>
                <w:sz w:val="20"/>
                <w:szCs w:val="20"/>
                <w:lang w:bidi="ru-RU"/>
              </w:rPr>
            </w:pPr>
            <w:r w:rsidRPr="0028093D">
              <w:rPr>
                <w:rFonts w:ascii="Times New Roman" w:hAnsi="Times New Roman" w:cs="Times New Roman"/>
                <w:b/>
                <w:bCs/>
                <w:iCs/>
                <w:sz w:val="20"/>
                <w:szCs w:val="20"/>
                <w:lang w:bidi="ru-RU"/>
              </w:rPr>
              <w:t xml:space="preserve"> (время местное, МСК+1</w:t>
            </w:r>
            <w:r w:rsidRPr="0028093D">
              <w:rPr>
                <w:rFonts w:ascii="Times New Roman" w:hAnsi="Times New Roman" w:cs="Times New Roman"/>
                <w:b/>
                <w:bCs/>
                <w:iCs/>
                <w:sz w:val="20"/>
                <w:szCs w:val="20"/>
              </w:rPr>
              <w:t>)</w:t>
            </w:r>
          </w:p>
        </w:tc>
      </w:tr>
      <w:tr w:rsidR="00EE3FE6" w:rsidRPr="0028093D" w:rsidTr="00AB01EE">
        <w:tc>
          <w:tcPr>
            <w:tcW w:w="851" w:type="dxa"/>
          </w:tcPr>
          <w:p w:rsidR="00EE3FE6" w:rsidRPr="0028093D" w:rsidRDefault="00EE3FE6" w:rsidP="0028093D">
            <w:pPr>
              <w:pStyle w:val="afd"/>
              <w:numPr>
                <w:ilvl w:val="0"/>
                <w:numId w:val="15"/>
              </w:numPr>
              <w:ind w:left="0"/>
              <w:rPr>
                <w:rFonts w:ascii="Times New Roman" w:hAnsi="Times New Roman" w:cs="Times New Roman"/>
                <w:color w:val="auto"/>
                <w:sz w:val="20"/>
                <w:szCs w:val="20"/>
              </w:rPr>
            </w:pPr>
          </w:p>
        </w:tc>
        <w:tc>
          <w:tcPr>
            <w:tcW w:w="3568" w:type="dxa"/>
          </w:tcPr>
          <w:p w:rsidR="00EE3FE6" w:rsidRPr="0028093D" w:rsidRDefault="00EE3FE6" w:rsidP="0028093D">
            <w:pPr>
              <w:jc w:val="both"/>
              <w:rPr>
                <w:rFonts w:ascii="Times New Roman" w:hAnsi="Times New Roman" w:cs="Times New Roman"/>
                <w:b/>
                <w:sz w:val="20"/>
                <w:szCs w:val="20"/>
              </w:rPr>
            </w:pPr>
            <w:r w:rsidRPr="0028093D">
              <w:rPr>
                <w:rFonts w:ascii="Times New Roman" w:hAnsi="Times New Roman" w:cs="Times New Roman"/>
                <w:b/>
                <w:sz w:val="20"/>
                <w:szCs w:val="20"/>
              </w:rPr>
              <w:t>Порядок подведения итогов закупки</w:t>
            </w:r>
          </w:p>
        </w:tc>
        <w:tc>
          <w:tcPr>
            <w:tcW w:w="6497" w:type="dxa"/>
          </w:tcPr>
          <w:p w:rsidR="00EE3FE6" w:rsidRPr="0028093D" w:rsidRDefault="00EE3FE6" w:rsidP="0028093D">
            <w:pPr>
              <w:jc w:val="both"/>
              <w:rPr>
                <w:rFonts w:ascii="Times New Roman" w:hAnsi="Times New Roman" w:cs="Times New Roman"/>
                <w:sz w:val="20"/>
                <w:szCs w:val="20"/>
              </w:rPr>
            </w:pPr>
            <w:proofErr w:type="gramStart"/>
            <w:r w:rsidRPr="0028093D">
              <w:rPr>
                <w:rFonts w:ascii="Times New Roman" w:hAnsi="Times New Roman" w:cs="Times New Roman"/>
                <w:sz w:val="20"/>
                <w:szCs w:val="20"/>
              </w:rPr>
              <w:t>По результатам рассмотрения заявок на участие в запросе котировок в электронной форме закупочная комиссия принимает решение о признании заявки на участие в запросе котировок и участника такого запроса, подавшего данную заявку соответствующими требованиям, установленным в извещении о  проведении запроса котировок, либо решение о несоответствии заявки и (или) участника требованиям, установленным в извещении о запросе котировок, и об отклонении заявки.</w:t>
            </w:r>
            <w:proofErr w:type="gramEnd"/>
            <w:r w:rsidRPr="0028093D">
              <w:rPr>
                <w:rFonts w:ascii="Times New Roman" w:hAnsi="Times New Roman" w:cs="Times New Roman"/>
                <w:sz w:val="20"/>
                <w:szCs w:val="20"/>
              </w:rPr>
              <w:t xml:space="preserve"> Заявка участника запроса котировок отклоняется закупочной комиссией в случае:</w:t>
            </w:r>
          </w:p>
          <w:p w:rsidR="00EE3FE6" w:rsidRPr="0028093D" w:rsidRDefault="00EE3FE6" w:rsidP="0028093D">
            <w:pPr>
              <w:jc w:val="both"/>
              <w:rPr>
                <w:rFonts w:ascii="Times New Roman" w:hAnsi="Times New Roman" w:cs="Times New Roman"/>
                <w:sz w:val="20"/>
                <w:szCs w:val="20"/>
              </w:rPr>
            </w:pPr>
            <w:r w:rsidRPr="0028093D">
              <w:rPr>
                <w:rFonts w:ascii="Times New Roman" w:hAnsi="Times New Roman" w:cs="Times New Roman"/>
                <w:sz w:val="20"/>
                <w:szCs w:val="20"/>
              </w:rPr>
              <w:t xml:space="preserve">1) </w:t>
            </w:r>
            <w:proofErr w:type="spellStart"/>
            <w:r w:rsidRPr="0028093D">
              <w:rPr>
                <w:rFonts w:ascii="Times New Roman" w:hAnsi="Times New Roman" w:cs="Times New Roman"/>
                <w:sz w:val="20"/>
                <w:szCs w:val="20"/>
              </w:rPr>
              <w:t>непредоставление</w:t>
            </w:r>
            <w:proofErr w:type="spellEnd"/>
            <w:r w:rsidRPr="0028093D">
              <w:rPr>
                <w:rFonts w:ascii="Times New Roman" w:hAnsi="Times New Roman" w:cs="Times New Roman"/>
                <w:sz w:val="20"/>
                <w:szCs w:val="20"/>
              </w:rPr>
              <w:t xml:space="preserve"> документов и (или) информации, предусмотренных извещением о проведении запроса котировок, или предоставления недостоверной информации;</w:t>
            </w:r>
          </w:p>
          <w:p w:rsidR="00EE3FE6" w:rsidRPr="0028093D" w:rsidRDefault="00EE3FE6" w:rsidP="0028093D">
            <w:pPr>
              <w:jc w:val="both"/>
              <w:rPr>
                <w:rFonts w:ascii="Times New Roman" w:hAnsi="Times New Roman" w:cs="Times New Roman"/>
                <w:sz w:val="20"/>
                <w:szCs w:val="20"/>
              </w:rPr>
            </w:pPr>
            <w:r w:rsidRPr="0028093D">
              <w:rPr>
                <w:rFonts w:ascii="Times New Roman" w:hAnsi="Times New Roman" w:cs="Times New Roman"/>
                <w:sz w:val="20"/>
                <w:szCs w:val="20"/>
              </w:rPr>
              <w:t>2) несоответствие информации требованиям извещения о проведении запроса котировок в электронной форме;</w:t>
            </w:r>
          </w:p>
          <w:p w:rsidR="00EE3FE6" w:rsidRPr="0028093D" w:rsidRDefault="00EE3FE6" w:rsidP="0028093D">
            <w:pPr>
              <w:jc w:val="both"/>
              <w:rPr>
                <w:rFonts w:ascii="Times New Roman" w:hAnsi="Times New Roman" w:cs="Times New Roman"/>
                <w:sz w:val="20"/>
                <w:szCs w:val="20"/>
              </w:rPr>
            </w:pPr>
            <w:r w:rsidRPr="0028093D">
              <w:rPr>
                <w:rFonts w:ascii="Times New Roman" w:hAnsi="Times New Roman" w:cs="Times New Roman"/>
                <w:sz w:val="20"/>
                <w:szCs w:val="20"/>
              </w:rPr>
              <w:t>3) если предложенная в таких заявках цена товара, работы, услуги превышает начальную (максимальную) цену договора, указанную в извещении о запросе котировок в электронной форме.</w:t>
            </w:r>
          </w:p>
          <w:p w:rsidR="00EE3FE6" w:rsidRPr="0028093D" w:rsidRDefault="00EE3FE6" w:rsidP="0028093D">
            <w:pPr>
              <w:jc w:val="both"/>
              <w:rPr>
                <w:rFonts w:ascii="Times New Roman" w:hAnsi="Times New Roman" w:cs="Times New Roman"/>
                <w:sz w:val="20"/>
                <w:szCs w:val="20"/>
              </w:rPr>
            </w:pPr>
            <w:r w:rsidRPr="0028093D">
              <w:rPr>
                <w:rFonts w:ascii="Times New Roman" w:hAnsi="Times New Roman" w:cs="Times New Roman"/>
                <w:sz w:val="20"/>
                <w:szCs w:val="20"/>
              </w:rPr>
              <w:t>Отклонение заявки на участие в запросе котировок по иным основаниям не допускается.</w:t>
            </w:r>
          </w:p>
          <w:p w:rsidR="00EE3FE6" w:rsidRPr="0028093D" w:rsidRDefault="00EE3FE6" w:rsidP="0028093D">
            <w:pPr>
              <w:jc w:val="both"/>
              <w:rPr>
                <w:rFonts w:ascii="Times New Roman" w:hAnsi="Times New Roman" w:cs="Times New Roman"/>
                <w:iCs/>
                <w:sz w:val="20"/>
                <w:szCs w:val="20"/>
              </w:rPr>
            </w:pPr>
            <w:proofErr w:type="gramStart"/>
            <w:r w:rsidRPr="0028093D">
              <w:rPr>
                <w:rFonts w:ascii="Times New Roman" w:hAnsi="Times New Roman" w:cs="Times New Roman"/>
                <w:iCs/>
                <w:sz w:val="20"/>
                <w:szCs w:val="20"/>
              </w:rPr>
              <w:t>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услуги.</w:t>
            </w:r>
            <w:proofErr w:type="gramEnd"/>
            <w:r w:rsidRPr="0028093D">
              <w:rPr>
                <w:rFonts w:ascii="Times New Roman" w:hAnsi="Times New Roman" w:cs="Times New Roman"/>
                <w:iCs/>
                <w:sz w:val="20"/>
                <w:szCs w:val="20"/>
              </w:rPr>
              <w:t xml:space="preserve"> При предложении наиболее низкой цены товара, работы,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EE3FE6" w:rsidRPr="0028093D" w:rsidRDefault="00EE3FE6" w:rsidP="0028093D">
            <w:pPr>
              <w:jc w:val="both"/>
              <w:rPr>
                <w:rFonts w:ascii="Times New Roman" w:hAnsi="Times New Roman" w:cs="Times New Roman"/>
                <w:sz w:val="20"/>
                <w:szCs w:val="20"/>
              </w:rPr>
            </w:pPr>
            <w:r w:rsidRPr="0028093D">
              <w:rPr>
                <w:rFonts w:ascii="Times New Roman" w:hAnsi="Times New Roman" w:cs="Times New Roman"/>
                <w:iCs/>
                <w:sz w:val="20"/>
                <w:szCs w:val="20"/>
              </w:rPr>
              <w:t>Результаты рассмотрения и оценки заявок на участие в запросе котировок оформляются протоколом, который подписывается всеми присутствующими на заседании членами Комиссии. Протокол рассмотрения и оценки заявок на участие в запросе котировок в течение трёх дней, следующих за днем его подписания, размещается Заказчиком в ЕИС.</w:t>
            </w:r>
          </w:p>
        </w:tc>
      </w:tr>
      <w:tr w:rsidR="00EE3FE6" w:rsidRPr="0028093D" w:rsidTr="00AB01EE">
        <w:tc>
          <w:tcPr>
            <w:tcW w:w="851" w:type="dxa"/>
          </w:tcPr>
          <w:p w:rsidR="00EE3FE6" w:rsidRPr="0028093D" w:rsidRDefault="00EE3FE6" w:rsidP="0028093D">
            <w:pPr>
              <w:pStyle w:val="afd"/>
              <w:numPr>
                <w:ilvl w:val="0"/>
                <w:numId w:val="15"/>
              </w:numPr>
              <w:ind w:left="0"/>
              <w:rPr>
                <w:rFonts w:ascii="Times New Roman" w:hAnsi="Times New Roman" w:cs="Times New Roman"/>
                <w:color w:val="auto"/>
                <w:sz w:val="20"/>
                <w:szCs w:val="20"/>
              </w:rPr>
            </w:pPr>
          </w:p>
        </w:tc>
        <w:tc>
          <w:tcPr>
            <w:tcW w:w="3568" w:type="dxa"/>
          </w:tcPr>
          <w:p w:rsidR="00EE3FE6" w:rsidRPr="0028093D" w:rsidRDefault="00EE3FE6" w:rsidP="0028093D">
            <w:pPr>
              <w:jc w:val="both"/>
              <w:rPr>
                <w:rFonts w:ascii="Times New Roman" w:hAnsi="Times New Roman" w:cs="Times New Roman"/>
                <w:b/>
                <w:sz w:val="20"/>
                <w:szCs w:val="20"/>
                <w:lang w:bidi="ru-RU"/>
              </w:rPr>
            </w:pPr>
            <w:r w:rsidRPr="0028093D">
              <w:rPr>
                <w:rFonts w:ascii="Times New Roman" w:hAnsi="Times New Roman" w:cs="Times New Roman"/>
                <w:b/>
                <w:sz w:val="20"/>
                <w:szCs w:val="20"/>
                <w:lang w:bidi="ru-RU"/>
              </w:rPr>
              <w:t>Адрес электронной площадки в информационно-телекоммуникационной сети "Интернет"</w:t>
            </w:r>
          </w:p>
        </w:tc>
        <w:tc>
          <w:tcPr>
            <w:tcW w:w="6497" w:type="dxa"/>
          </w:tcPr>
          <w:p w:rsidR="00EE3FE6" w:rsidRPr="0028093D" w:rsidRDefault="00EE3FE6" w:rsidP="0028093D">
            <w:pPr>
              <w:jc w:val="both"/>
              <w:rPr>
                <w:rFonts w:ascii="Times New Roman" w:hAnsi="Times New Roman" w:cs="Times New Roman"/>
                <w:sz w:val="20"/>
                <w:szCs w:val="20"/>
              </w:rPr>
            </w:pPr>
            <w:proofErr w:type="gramStart"/>
            <w:r w:rsidRPr="0028093D">
              <w:rPr>
                <w:rFonts w:ascii="Times New Roman" w:eastAsia="Calibri" w:hAnsi="Times New Roman" w:cs="Times New Roman"/>
                <w:iCs/>
                <w:spacing w:val="-15"/>
                <w:sz w:val="20"/>
                <w:szCs w:val="20"/>
              </w:rPr>
              <w:t xml:space="preserve">Электронная торговая  площадка </w:t>
            </w:r>
            <w:r w:rsidR="00EF2D26" w:rsidRPr="0028093D">
              <w:rPr>
                <w:rFonts w:ascii="Times New Roman" w:eastAsia="Calibri" w:hAnsi="Times New Roman" w:cs="Times New Roman"/>
                <w:iCs/>
                <w:spacing w:val="-15"/>
                <w:sz w:val="20"/>
                <w:szCs w:val="20"/>
              </w:rPr>
              <w:t>ЭТП Регион</w:t>
            </w:r>
            <w:r w:rsidRPr="0028093D">
              <w:rPr>
                <w:rFonts w:ascii="Times New Roman" w:eastAsia="Calibri" w:hAnsi="Times New Roman" w:cs="Times New Roman"/>
                <w:iCs/>
                <w:spacing w:val="-15"/>
                <w:sz w:val="20"/>
                <w:szCs w:val="20"/>
              </w:rPr>
              <w:t xml:space="preserve"> </w:t>
            </w:r>
            <w:hyperlink r:id="rId9" w:history="1">
              <w:r w:rsidR="00EF2D26" w:rsidRPr="0028093D">
                <w:rPr>
                  <w:rStyle w:val="af8"/>
                  <w:rFonts w:ascii="Times New Roman" w:eastAsia="Calibri" w:hAnsi="Times New Roman" w:cs="Times New Roman"/>
                  <w:spacing w:val="-15"/>
                  <w:sz w:val="20"/>
                  <w:szCs w:val="20"/>
                </w:rPr>
                <w:t>https://etp-region.ru/</w:t>
              </w:r>
            </w:hyperlink>
            <w:r w:rsidRPr="0028093D">
              <w:rPr>
                <w:rFonts w:ascii="Times New Roman" w:eastAsia="Calibri" w:hAnsi="Times New Roman" w:cs="Times New Roman"/>
                <w:spacing w:val="-15"/>
                <w:sz w:val="20"/>
                <w:szCs w:val="20"/>
                <w:shd w:val="clear" w:color="auto" w:fill="FFFFFF"/>
              </w:rPr>
              <w:t>).</w:t>
            </w:r>
            <w:proofErr w:type="gramEnd"/>
          </w:p>
        </w:tc>
      </w:tr>
      <w:tr w:rsidR="00537646" w:rsidRPr="0028093D" w:rsidTr="00AB01EE">
        <w:tc>
          <w:tcPr>
            <w:tcW w:w="851" w:type="dxa"/>
          </w:tcPr>
          <w:p w:rsidR="00537646" w:rsidRPr="0028093D" w:rsidRDefault="00537646" w:rsidP="0028093D">
            <w:pPr>
              <w:pStyle w:val="afd"/>
              <w:numPr>
                <w:ilvl w:val="0"/>
                <w:numId w:val="15"/>
              </w:numPr>
              <w:ind w:left="0"/>
              <w:rPr>
                <w:rFonts w:ascii="Times New Roman" w:hAnsi="Times New Roman" w:cs="Times New Roman"/>
                <w:color w:val="auto"/>
                <w:sz w:val="20"/>
                <w:szCs w:val="20"/>
              </w:rPr>
            </w:pPr>
          </w:p>
        </w:tc>
        <w:tc>
          <w:tcPr>
            <w:tcW w:w="3568" w:type="dxa"/>
          </w:tcPr>
          <w:p w:rsidR="00537646" w:rsidRPr="0028093D" w:rsidRDefault="00537646" w:rsidP="0028093D">
            <w:pPr>
              <w:rPr>
                <w:rFonts w:ascii="Times New Roman" w:hAnsi="Times New Roman" w:cs="Times New Roman"/>
                <w:b/>
                <w:color w:val="auto"/>
                <w:sz w:val="20"/>
                <w:szCs w:val="20"/>
              </w:rPr>
            </w:pPr>
            <w:r w:rsidRPr="0028093D">
              <w:rPr>
                <w:rFonts w:ascii="Times New Roman" w:hAnsi="Times New Roman" w:cs="Times New Roman"/>
                <w:b/>
                <w:color w:val="auto"/>
                <w:sz w:val="20"/>
                <w:szCs w:val="20"/>
              </w:rPr>
              <w:t>Форма, размер и условия обеспечения заявок на участие в процедуре закупки</w:t>
            </w:r>
          </w:p>
        </w:tc>
        <w:tc>
          <w:tcPr>
            <w:tcW w:w="6497" w:type="dxa"/>
          </w:tcPr>
          <w:p w:rsidR="00537646" w:rsidRPr="0028093D" w:rsidRDefault="00537646" w:rsidP="0028093D">
            <w:pPr>
              <w:rPr>
                <w:rFonts w:ascii="Times New Roman" w:hAnsi="Times New Roman" w:cs="Times New Roman"/>
                <w:color w:val="auto"/>
                <w:sz w:val="20"/>
                <w:szCs w:val="20"/>
              </w:rPr>
            </w:pPr>
            <w:r w:rsidRPr="0028093D">
              <w:rPr>
                <w:rFonts w:ascii="Times New Roman" w:hAnsi="Times New Roman" w:cs="Times New Roman"/>
                <w:color w:val="auto"/>
                <w:sz w:val="20"/>
                <w:szCs w:val="20"/>
              </w:rPr>
              <w:t>Не установлено.</w:t>
            </w:r>
          </w:p>
        </w:tc>
      </w:tr>
      <w:tr w:rsidR="00537646" w:rsidRPr="0028093D" w:rsidTr="00AB01EE">
        <w:tc>
          <w:tcPr>
            <w:tcW w:w="851" w:type="dxa"/>
          </w:tcPr>
          <w:p w:rsidR="00537646" w:rsidRPr="0028093D" w:rsidRDefault="00537646" w:rsidP="0028093D">
            <w:pPr>
              <w:pStyle w:val="afd"/>
              <w:numPr>
                <w:ilvl w:val="0"/>
                <w:numId w:val="15"/>
              </w:numPr>
              <w:ind w:left="0"/>
              <w:rPr>
                <w:rFonts w:ascii="Times New Roman" w:hAnsi="Times New Roman" w:cs="Times New Roman"/>
                <w:color w:val="auto"/>
                <w:sz w:val="20"/>
                <w:szCs w:val="20"/>
              </w:rPr>
            </w:pPr>
          </w:p>
        </w:tc>
        <w:tc>
          <w:tcPr>
            <w:tcW w:w="3568" w:type="dxa"/>
          </w:tcPr>
          <w:p w:rsidR="00537646" w:rsidRPr="0028093D" w:rsidRDefault="00537646" w:rsidP="0028093D">
            <w:pPr>
              <w:rPr>
                <w:rFonts w:ascii="Times New Roman" w:hAnsi="Times New Roman" w:cs="Times New Roman"/>
                <w:b/>
                <w:color w:val="auto"/>
                <w:sz w:val="20"/>
                <w:szCs w:val="20"/>
              </w:rPr>
            </w:pPr>
            <w:r w:rsidRPr="0028093D">
              <w:rPr>
                <w:rFonts w:ascii="Times New Roman" w:hAnsi="Times New Roman" w:cs="Times New Roman"/>
                <w:b/>
                <w:color w:val="auto"/>
                <w:sz w:val="20"/>
                <w:szCs w:val="20"/>
              </w:rPr>
              <w:t>Форма, размер и условия обеспечения исполнения договора закупки</w:t>
            </w:r>
          </w:p>
        </w:tc>
        <w:tc>
          <w:tcPr>
            <w:tcW w:w="6497" w:type="dxa"/>
          </w:tcPr>
          <w:p w:rsidR="00537646" w:rsidRPr="0028093D" w:rsidRDefault="00537646" w:rsidP="0028093D">
            <w:pPr>
              <w:rPr>
                <w:rFonts w:ascii="Times New Roman" w:hAnsi="Times New Roman" w:cs="Times New Roman"/>
                <w:color w:val="auto"/>
                <w:sz w:val="20"/>
                <w:szCs w:val="20"/>
              </w:rPr>
            </w:pPr>
            <w:r w:rsidRPr="0028093D">
              <w:rPr>
                <w:rFonts w:ascii="Times New Roman" w:hAnsi="Times New Roman" w:cs="Times New Roman"/>
                <w:color w:val="auto"/>
                <w:sz w:val="20"/>
                <w:szCs w:val="20"/>
              </w:rPr>
              <w:t>Не установлено.</w:t>
            </w:r>
          </w:p>
        </w:tc>
      </w:tr>
      <w:tr w:rsidR="00537646" w:rsidRPr="0028093D" w:rsidTr="00AB01EE">
        <w:tc>
          <w:tcPr>
            <w:tcW w:w="851" w:type="dxa"/>
          </w:tcPr>
          <w:p w:rsidR="00537646" w:rsidRPr="0028093D" w:rsidRDefault="00537646" w:rsidP="0028093D">
            <w:pPr>
              <w:pStyle w:val="afd"/>
              <w:numPr>
                <w:ilvl w:val="0"/>
                <w:numId w:val="15"/>
              </w:numPr>
              <w:ind w:left="0"/>
              <w:rPr>
                <w:rFonts w:ascii="Times New Roman" w:hAnsi="Times New Roman" w:cs="Times New Roman"/>
                <w:color w:val="auto"/>
                <w:sz w:val="20"/>
                <w:szCs w:val="20"/>
              </w:rPr>
            </w:pPr>
          </w:p>
        </w:tc>
        <w:tc>
          <w:tcPr>
            <w:tcW w:w="3568" w:type="dxa"/>
          </w:tcPr>
          <w:p w:rsidR="00537646" w:rsidRPr="0028093D" w:rsidRDefault="00537646" w:rsidP="0028093D">
            <w:pPr>
              <w:rPr>
                <w:rFonts w:ascii="Times New Roman" w:hAnsi="Times New Roman" w:cs="Times New Roman"/>
                <w:b/>
                <w:color w:val="auto"/>
                <w:sz w:val="20"/>
                <w:szCs w:val="20"/>
              </w:rPr>
            </w:pPr>
            <w:r w:rsidRPr="0028093D">
              <w:rPr>
                <w:rFonts w:ascii="Times New Roman" w:hAnsi="Times New Roman" w:cs="Times New Roman"/>
                <w:b/>
                <w:color w:val="auto"/>
                <w:sz w:val="20"/>
                <w:szCs w:val="20"/>
              </w:rPr>
              <w:t>Форма котировочной заявки</w:t>
            </w:r>
          </w:p>
        </w:tc>
        <w:tc>
          <w:tcPr>
            <w:tcW w:w="6497" w:type="dxa"/>
          </w:tcPr>
          <w:p w:rsidR="00537646" w:rsidRPr="0028093D" w:rsidRDefault="00537646" w:rsidP="0028093D">
            <w:pPr>
              <w:rPr>
                <w:rFonts w:ascii="Times New Roman" w:hAnsi="Times New Roman" w:cs="Times New Roman"/>
                <w:color w:val="auto"/>
                <w:sz w:val="20"/>
                <w:szCs w:val="20"/>
              </w:rPr>
            </w:pPr>
            <w:r w:rsidRPr="0028093D">
              <w:rPr>
                <w:rFonts w:ascii="Times New Roman" w:hAnsi="Times New Roman" w:cs="Times New Roman"/>
                <w:color w:val="auto"/>
                <w:sz w:val="20"/>
                <w:szCs w:val="20"/>
              </w:rPr>
              <w:t>В соответствии с Приложение</w:t>
            </w:r>
            <w:r w:rsidR="00CE782D" w:rsidRPr="0028093D">
              <w:rPr>
                <w:rFonts w:ascii="Times New Roman" w:hAnsi="Times New Roman" w:cs="Times New Roman"/>
                <w:color w:val="auto"/>
                <w:sz w:val="20"/>
                <w:szCs w:val="20"/>
              </w:rPr>
              <w:t>м</w:t>
            </w:r>
            <w:r w:rsidRPr="0028093D">
              <w:rPr>
                <w:rFonts w:ascii="Times New Roman" w:hAnsi="Times New Roman" w:cs="Times New Roman"/>
                <w:color w:val="auto"/>
                <w:sz w:val="20"/>
                <w:szCs w:val="20"/>
              </w:rPr>
              <w:t xml:space="preserve"> № 2 </w:t>
            </w:r>
            <w:r w:rsidR="00EE3FE6" w:rsidRPr="0028093D">
              <w:rPr>
                <w:rFonts w:ascii="Times New Roman" w:hAnsi="Times New Roman" w:cs="Times New Roman"/>
                <w:color w:val="auto"/>
                <w:sz w:val="20"/>
                <w:szCs w:val="20"/>
              </w:rPr>
              <w:t>к извещению</w:t>
            </w:r>
          </w:p>
        </w:tc>
      </w:tr>
      <w:tr w:rsidR="00EE3FE6" w:rsidRPr="0028093D" w:rsidTr="00AB01EE">
        <w:tc>
          <w:tcPr>
            <w:tcW w:w="851" w:type="dxa"/>
          </w:tcPr>
          <w:p w:rsidR="00EE3FE6" w:rsidRPr="0028093D" w:rsidRDefault="00EE3FE6" w:rsidP="0028093D">
            <w:pPr>
              <w:pStyle w:val="afd"/>
              <w:numPr>
                <w:ilvl w:val="0"/>
                <w:numId w:val="15"/>
              </w:numPr>
              <w:ind w:left="0"/>
              <w:rPr>
                <w:rFonts w:ascii="Times New Roman" w:hAnsi="Times New Roman" w:cs="Times New Roman"/>
                <w:color w:val="auto"/>
                <w:sz w:val="20"/>
                <w:szCs w:val="20"/>
              </w:rPr>
            </w:pPr>
          </w:p>
        </w:tc>
        <w:tc>
          <w:tcPr>
            <w:tcW w:w="3568" w:type="dxa"/>
          </w:tcPr>
          <w:p w:rsidR="00EE3FE6" w:rsidRPr="0028093D" w:rsidRDefault="00EE3FE6" w:rsidP="0028093D">
            <w:pPr>
              <w:jc w:val="both"/>
              <w:rPr>
                <w:rFonts w:ascii="Times New Roman" w:hAnsi="Times New Roman" w:cs="Times New Roman"/>
                <w:b/>
                <w:sz w:val="20"/>
                <w:szCs w:val="20"/>
              </w:rPr>
            </w:pPr>
            <w:proofErr w:type="gramStart"/>
            <w:r w:rsidRPr="0028093D">
              <w:rPr>
                <w:rFonts w:ascii="Times New Roman" w:hAnsi="Times New Roman" w:cs="Times New Roman"/>
                <w:b/>
                <w:sz w:val="20"/>
                <w:szCs w:val="20"/>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w:t>
            </w:r>
            <w:r w:rsidRPr="0028093D">
              <w:rPr>
                <w:rFonts w:ascii="Times New Roman" w:hAnsi="Times New Roman" w:cs="Times New Roman"/>
                <w:b/>
                <w:sz w:val="20"/>
                <w:szCs w:val="20"/>
              </w:rPr>
              <w:lastRenderedPageBreak/>
              <w:t>законодательством Российской Федерации о стандартизации, иные требования, связанные с определением соответствия поставляемого</w:t>
            </w:r>
            <w:proofErr w:type="gramEnd"/>
            <w:r w:rsidRPr="0028093D">
              <w:rPr>
                <w:rFonts w:ascii="Times New Roman" w:hAnsi="Times New Roman" w:cs="Times New Roman"/>
                <w:b/>
                <w:sz w:val="20"/>
                <w:szCs w:val="20"/>
              </w:rPr>
              <w:t xml:space="preserve"> товара, выполняемой работы, оказываемой услуги потребностям заказчика</w:t>
            </w:r>
          </w:p>
        </w:tc>
        <w:tc>
          <w:tcPr>
            <w:tcW w:w="6497" w:type="dxa"/>
          </w:tcPr>
          <w:p w:rsidR="00EE3FE6" w:rsidRPr="0028093D" w:rsidRDefault="00EE3FE6" w:rsidP="0028093D">
            <w:pPr>
              <w:keepNext/>
              <w:contextualSpacing/>
              <w:jc w:val="both"/>
              <w:rPr>
                <w:rFonts w:ascii="Times New Roman" w:hAnsi="Times New Roman" w:cs="Times New Roman"/>
                <w:sz w:val="20"/>
                <w:szCs w:val="20"/>
              </w:rPr>
            </w:pPr>
            <w:r w:rsidRPr="0028093D">
              <w:rPr>
                <w:rFonts w:ascii="Times New Roman" w:hAnsi="Times New Roman" w:cs="Times New Roman"/>
                <w:sz w:val="20"/>
                <w:szCs w:val="20"/>
                <w:lang w:eastAsia="ar-SA"/>
              </w:rPr>
              <w:lastRenderedPageBreak/>
              <w:t xml:space="preserve">В соответствии с Техническим заданием (Приложение №1 к </w:t>
            </w:r>
            <w:r w:rsidRPr="0028093D">
              <w:rPr>
                <w:rFonts w:ascii="Times New Roman" w:hAnsi="Times New Roman" w:cs="Times New Roman"/>
                <w:sz w:val="20"/>
                <w:szCs w:val="20"/>
              </w:rPr>
              <w:t>извещению</w:t>
            </w:r>
            <w:r w:rsidRPr="0028093D">
              <w:rPr>
                <w:rFonts w:ascii="Times New Roman" w:hAnsi="Times New Roman" w:cs="Times New Roman"/>
                <w:sz w:val="20"/>
                <w:szCs w:val="20"/>
                <w:lang w:eastAsia="ar-SA"/>
              </w:rPr>
              <w:t>)</w:t>
            </w:r>
          </w:p>
          <w:p w:rsidR="00EE3FE6" w:rsidRPr="0028093D" w:rsidRDefault="00EE3FE6" w:rsidP="0028093D">
            <w:pPr>
              <w:jc w:val="both"/>
              <w:rPr>
                <w:rFonts w:ascii="Times New Roman" w:hAnsi="Times New Roman" w:cs="Times New Roman"/>
                <w:sz w:val="20"/>
                <w:szCs w:val="20"/>
              </w:rPr>
            </w:pPr>
          </w:p>
        </w:tc>
      </w:tr>
      <w:tr w:rsidR="00EE3FE6" w:rsidRPr="0028093D" w:rsidTr="00AB01EE">
        <w:tc>
          <w:tcPr>
            <w:tcW w:w="851" w:type="dxa"/>
          </w:tcPr>
          <w:p w:rsidR="00EE3FE6" w:rsidRPr="0028093D" w:rsidRDefault="00EE3FE6" w:rsidP="0028093D">
            <w:pPr>
              <w:pStyle w:val="afd"/>
              <w:numPr>
                <w:ilvl w:val="0"/>
                <w:numId w:val="15"/>
              </w:numPr>
              <w:ind w:left="0"/>
              <w:rPr>
                <w:rFonts w:ascii="Times New Roman" w:hAnsi="Times New Roman" w:cs="Times New Roman"/>
                <w:color w:val="auto"/>
                <w:sz w:val="20"/>
                <w:szCs w:val="20"/>
              </w:rPr>
            </w:pPr>
          </w:p>
        </w:tc>
        <w:tc>
          <w:tcPr>
            <w:tcW w:w="3568" w:type="dxa"/>
          </w:tcPr>
          <w:p w:rsidR="00EE3FE6" w:rsidRPr="0028093D" w:rsidRDefault="00EE3FE6" w:rsidP="0028093D">
            <w:pPr>
              <w:jc w:val="both"/>
              <w:rPr>
                <w:rFonts w:ascii="Times New Roman" w:hAnsi="Times New Roman" w:cs="Times New Roman"/>
                <w:b/>
                <w:sz w:val="20"/>
                <w:szCs w:val="20"/>
              </w:rPr>
            </w:pPr>
            <w:r w:rsidRPr="0028093D">
              <w:rPr>
                <w:rFonts w:ascii="Times New Roman" w:hAnsi="Times New Roman" w:cs="Times New Roman"/>
                <w:b/>
                <w:sz w:val="20"/>
                <w:szCs w:val="20"/>
              </w:rPr>
              <w:t>Требования к содержанию, форме, оформлению и составу заявки на участие в запросе котировок в электронной форме</w:t>
            </w:r>
          </w:p>
        </w:tc>
        <w:tc>
          <w:tcPr>
            <w:tcW w:w="6497" w:type="dxa"/>
          </w:tcPr>
          <w:p w:rsidR="00EE3FE6" w:rsidRPr="0028093D" w:rsidRDefault="00EE3FE6" w:rsidP="0028093D">
            <w:pPr>
              <w:contextualSpacing/>
              <w:jc w:val="both"/>
              <w:rPr>
                <w:rFonts w:ascii="Times New Roman" w:hAnsi="Times New Roman" w:cs="Times New Roman"/>
                <w:sz w:val="20"/>
                <w:szCs w:val="20"/>
              </w:rPr>
            </w:pPr>
            <w:r w:rsidRPr="0028093D">
              <w:rPr>
                <w:rFonts w:ascii="Times New Roman" w:hAnsi="Times New Roman" w:cs="Times New Roman"/>
                <w:sz w:val="20"/>
                <w:szCs w:val="20"/>
              </w:rPr>
              <w:t xml:space="preserve">Заявка на участие в запросе котировок в электронной форме подаётся по форме котировочной заявки в соответствии с Приложением № 2 к Извещению о проведении запроса котировок в электронной форме и должна быть подписана усиленной квалифицированной электронной подписью лица, имеющего право действовать от имени участника закупки. </w:t>
            </w:r>
          </w:p>
          <w:p w:rsidR="00EE3FE6" w:rsidRPr="0028093D" w:rsidRDefault="00EE3FE6" w:rsidP="0028093D">
            <w:pPr>
              <w:contextualSpacing/>
              <w:jc w:val="both"/>
              <w:rPr>
                <w:rFonts w:ascii="Times New Roman" w:hAnsi="Times New Roman" w:cs="Times New Roman"/>
                <w:sz w:val="20"/>
                <w:szCs w:val="20"/>
              </w:rPr>
            </w:pPr>
            <w:proofErr w:type="gramStart"/>
            <w:r w:rsidRPr="0028093D">
              <w:rPr>
                <w:rFonts w:ascii="Times New Roman" w:hAnsi="Times New Roman" w:cs="Times New Roman"/>
                <w:sz w:val="20"/>
                <w:szCs w:val="20"/>
              </w:rPr>
              <w:t>Заявка на участие в запросе котировок в электронной форме состоит из предложений участника запроса котировок в электронной форме о предлагаемых товаре, работе, услуге, а также о цене договора.</w:t>
            </w:r>
            <w:proofErr w:type="gramEnd"/>
            <w:r w:rsidRPr="0028093D">
              <w:rPr>
                <w:rFonts w:ascii="Times New Roman" w:hAnsi="Times New Roman" w:cs="Times New Roman"/>
                <w:sz w:val="20"/>
                <w:szCs w:val="20"/>
              </w:rPr>
              <w:t xml:space="preserve"> Заявка на участие в запросе котировок в электронной форме должна содержать следующие документы и информацию:</w:t>
            </w:r>
          </w:p>
          <w:p w:rsidR="00EE3FE6" w:rsidRPr="0028093D" w:rsidRDefault="00EE3FE6" w:rsidP="0028093D">
            <w:pPr>
              <w:contextualSpacing/>
              <w:jc w:val="both"/>
              <w:rPr>
                <w:rFonts w:ascii="Times New Roman" w:hAnsi="Times New Roman" w:cs="Times New Roman"/>
                <w:sz w:val="20"/>
                <w:szCs w:val="20"/>
              </w:rPr>
            </w:pPr>
            <w:r w:rsidRPr="0028093D">
              <w:rPr>
                <w:rFonts w:ascii="Times New Roman" w:hAnsi="Times New Roman" w:cs="Times New Roman"/>
                <w:sz w:val="20"/>
                <w:szCs w:val="20"/>
              </w:rPr>
              <w:t>1)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w:t>
            </w:r>
          </w:p>
          <w:p w:rsidR="00EE3FE6" w:rsidRPr="0028093D" w:rsidRDefault="00EE3FE6" w:rsidP="0028093D">
            <w:pPr>
              <w:contextualSpacing/>
              <w:jc w:val="both"/>
              <w:rPr>
                <w:rFonts w:ascii="Times New Roman" w:hAnsi="Times New Roman" w:cs="Times New Roman"/>
                <w:sz w:val="20"/>
                <w:szCs w:val="20"/>
              </w:rPr>
            </w:pPr>
            <w:r w:rsidRPr="0028093D">
              <w:rPr>
                <w:rFonts w:ascii="Times New Roman" w:hAnsi="Times New Roman" w:cs="Times New Roman"/>
                <w:sz w:val="20"/>
                <w:szCs w:val="20"/>
              </w:rPr>
              <w:t xml:space="preserve">2)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о проведении запроса котировок в электронной форме, и указание на товарный знак (при наличии). </w:t>
            </w:r>
            <w:proofErr w:type="gramStart"/>
            <w:r w:rsidRPr="0028093D">
              <w:rPr>
                <w:rFonts w:ascii="Times New Roman" w:hAnsi="Times New Roman" w:cs="Times New Roman"/>
                <w:sz w:val="20"/>
                <w:szCs w:val="20"/>
              </w:rPr>
              <w:t>Информация, предусмотренная настоящим подпунктом,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roofErr w:type="gramEnd"/>
          </w:p>
          <w:p w:rsidR="00EE3FE6" w:rsidRPr="0028093D" w:rsidRDefault="00EE3FE6" w:rsidP="0028093D">
            <w:pPr>
              <w:contextualSpacing/>
              <w:jc w:val="both"/>
              <w:rPr>
                <w:rFonts w:ascii="Times New Roman" w:hAnsi="Times New Roman" w:cs="Times New Roman"/>
                <w:sz w:val="20"/>
                <w:szCs w:val="20"/>
              </w:rPr>
            </w:pPr>
            <w:r w:rsidRPr="0028093D">
              <w:rPr>
                <w:rFonts w:ascii="Times New Roman" w:hAnsi="Times New Roman" w:cs="Times New Roman"/>
                <w:sz w:val="20"/>
                <w:szCs w:val="20"/>
              </w:rPr>
              <w:t>3) предложение о цене договора;</w:t>
            </w:r>
          </w:p>
          <w:p w:rsidR="00EE3FE6" w:rsidRPr="0028093D" w:rsidRDefault="00EE3FE6" w:rsidP="0028093D">
            <w:pPr>
              <w:contextualSpacing/>
              <w:jc w:val="both"/>
              <w:rPr>
                <w:rFonts w:ascii="Times New Roman" w:hAnsi="Times New Roman" w:cs="Times New Roman"/>
                <w:sz w:val="20"/>
                <w:szCs w:val="20"/>
              </w:rPr>
            </w:pPr>
            <w:proofErr w:type="gramStart"/>
            <w:r w:rsidRPr="0028093D">
              <w:rPr>
                <w:rFonts w:ascii="Times New Roman" w:hAnsi="Times New Roman" w:cs="Times New Roman"/>
                <w:sz w:val="20"/>
                <w:szCs w:val="20"/>
              </w:rPr>
              <w:t>4)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физического лица), почтовый адрес участника такого запроса, номер контактного телефона, идентификационный номер налогоплательщика участника такого запроса;</w:t>
            </w:r>
            <w:proofErr w:type="gramEnd"/>
          </w:p>
          <w:p w:rsidR="00EE3FE6" w:rsidRPr="0028093D" w:rsidRDefault="00EE3FE6" w:rsidP="0028093D">
            <w:pPr>
              <w:contextualSpacing/>
              <w:jc w:val="both"/>
              <w:rPr>
                <w:rFonts w:ascii="Times New Roman" w:hAnsi="Times New Roman" w:cs="Times New Roman"/>
                <w:sz w:val="20"/>
                <w:szCs w:val="20"/>
              </w:rPr>
            </w:pPr>
            <w:r w:rsidRPr="0028093D">
              <w:rPr>
                <w:rFonts w:ascii="Times New Roman" w:hAnsi="Times New Roman" w:cs="Times New Roman"/>
                <w:sz w:val="20"/>
                <w:szCs w:val="20"/>
              </w:rPr>
              <w:t>5) декларация участника запроса котировок в электронной форме о соответствии участника запроса котировок в электронной форме требованиям, установленным извещением о запросе котировок в электронной форме.</w:t>
            </w:r>
          </w:p>
          <w:p w:rsidR="00EE3FE6" w:rsidRPr="0028093D" w:rsidRDefault="00EE3FE6" w:rsidP="0028093D">
            <w:pPr>
              <w:contextualSpacing/>
              <w:jc w:val="both"/>
              <w:rPr>
                <w:rFonts w:ascii="Times New Roman" w:hAnsi="Times New Roman" w:cs="Times New Roman"/>
                <w:sz w:val="20"/>
                <w:szCs w:val="20"/>
              </w:rPr>
            </w:pPr>
            <w:r w:rsidRPr="0028093D">
              <w:rPr>
                <w:rFonts w:ascii="Times New Roman" w:hAnsi="Times New Roman" w:cs="Times New Roman"/>
                <w:sz w:val="20"/>
                <w:szCs w:val="20"/>
              </w:rPr>
              <w:t>6) документы, подтверждающие соответствие участника запроса котировок в электронной форме требованиям, установленным в извещении о запросе котировок в электронной форме к участнику запроса котировок в электронной форме.</w:t>
            </w:r>
          </w:p>
        </w:tc>
      </w:tr>
      <w:tr w:rsidR="00EE3FE6" w:rsidRPr="0028093D" w:rsidTr="00AB01EE">
        <w:tc>
          <w:tcPr>
            <w:tcW w:w="851" w:type="dxa"/>
          </w:tcPr>
          <w:p w:rsidR="00EE3FE6" w:rsidRPr="0028093D" w:rsidRDefault="00EE3FE6" w:rsidP="0028093D">
            <w:pPr>
              <w:pStyle w:val="afd"/>
              <w:numPr>
                <w:ilvl w:val="0"/>
                <w:numId w:val="15"/>
              </w:numPr>
              <w:ind w:left="0"/>
              <w:rPr>
                <w:rFonts w:ascii="Times New Roman" w:hAnsi="Times New Roman" w:cs="Times New Roman"/>
                <w:color w:val="auto"/>
                <w:sz w:val="20"/>
                <w:szCs w:val="20"/>
              </w:rPr>
            </w:pPr>
          </w:p>
        </w:tc>
        <w:tc>
          <w:tcPr>
            <w:tcW w:w="3568" w:type="dxa"/>
          </w:tcPr>
          <w:p w:rsidR="00EE3FE6" w:rsidRPr="0028093D" w:rsidRDefault="00EE3FE6" w:rsidP="0028093D">
            <w:pPr>
              <w:jc w:val="both"/>
              <w:rPr>
                <w:rFonts w:ascii="Times New Roman" w:hAnsi="Times New Roman" w:cs="Times New Roman"/>
                <w:b/>
                <w:sz w:val="20"/>
                <w:szCs w:val="20"/>
              </w:rPr>
            </w:pPr>
            <w:r w:rsidRPr="0028093D">
              <w:rPr>
                <w:rFonts w:ascii="Times New Roman" w:hAnsi="Times New Roman" w:cs="Times New Roman"/>
                <w:b/>
                <w:sz w:val="20"/>
                <w:szCs w:val="20"/>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6497" w:type="dxa"/>
          </w:tcPr>
          <w:p w:rsidR="00EE3FE6" w:rsidRPr="0028093D" w:rsidRDefault="00EE3FE6" w:rsidP="0028093D">
            <w:pPr>
              <w:keepNext/>
              <w:ind w:hanging="62"/>
              <w:contextualSpacing/>
              <w:jc w:val="both"/>
              <w:rPr>
                <w:rFonts w:ascii="Times New Roman" w:hAnsi="Times New Roman" w:cs="Times New Roman"/>
                <w:sz w:val="20"/>
                <w:szCs w:val="20"/>
              </w:rPr>
            </w:pPr>
            <w:r w:rsidRPr="0028093D">
              <w:rPr>
                <w:rFonts w:ascii="Times New Roman" w:hAnsi="Times New Roman" w:cs="Times New Roman"/>
                <w:sz w:val="20"/>
                <w:szCs w:val="20"/>
                <w:lang w:eastAsia="ar-SA"/>
              </w:rPr>
              <w:t xml:space="preserve">В соответствии с Техническим заданием (Приложение №1 к </w:t>
            </w:r>
            <w:r w:rsidRPr="0028093D">
              <w:rPr>
                <w:rFonts w:ascii="Times New Roman" w:hAnsi="Times New Roman" w:cs="Times New Roman"/>
                <w:sz w:val="20"/>
                <w:szCs w:val="20"/>
              </w:rPr>
              <w:t>извещению</w:t>
            </w:r>
            <w:r w:rsidRPr="0028093D">
              <w:rPr>
                <w:rFonts w:ascii="Times New Roman" w:hAnsi="Times New Roman" w:cs="Times New Roman"/>
                <w:sz w:val="20"/>
                <w:szCs w:val="20"/>
                <w:lang w:eastAsia="ar-SA"/>
              </w:rPr>
              <w:t>)</w:t>
            </w:r>
          </w:p>
          <w:p w:rsidR="00C27844" w:rsidRPr="0028093D" w:rsidRDefault="00C27844" w:rsidP="0028093D">
            <w:pPr>
              <w:contextualSpacing/>
              <w:jc w:val="both"/>
              <w:rPr>
                <w:rFonts w:ascii="Times New Roman" w:hAnsi="Times New Roman" w:cs="Times New Roman"/>
                <w:sz w:val="20"/>
                <w:szCs w:val="20"/>
              </w:rPr>
            </w:pPr>
            <w:r w:rsidRPr="0028093D">
              <w:rPr>
                <w:rFonts w:ascii="Times New Roman" w:hAnsi="Times New Roman" w:cs="Times New Roman"/>
                <w:sz w:val="20"/>
                <w:szCs w:val="20"/>
              </w:rPr>
              <w:t>При подаче сведений участниками закупки о предлагаемых товарах значения показателей не должны допускать разночтения или двусмысленное толкование и содержать слова или сопровождаться словами «не более», «не менее», «более», «менее», «или», «диапазон должен быть не более от…- до…», «до», «диапазон должен быть не менее от</w:t>
            </w:r>
            <w:proofErr w:type="gramStart"/>
            <w:r w:rsidRPr="0028093D">
              <w:rPr>
                <w:rFonts w:ascii="Times New Roman" w:hAnsi="Times New Roman" w:cs="Times New Roman"/>
                <w:sz w:val="20"/>
                <w:szCs w:val="20"/>
              </w:rPr>
              <w:t>…-</w:t>
            </w:r>
            <w:proofErr w:type="gramEnd"/>
            <w:r w:rsidRPr="0028093D">
              <w:rPr>
                <w:rFonts w:ascii="Times New Roman" w:hAnsi="Times New Roman" w:cs="Times New Roman"/>
                <w:sz w:val="20"/>
                <w:szCs w:val="20"/>
              </w:rPr>
              <w:t>до…», то есть должны быть конкретными.</w:t>
            </w:r>
          </w:p>
          <w:p w:rsidR="00C27844" w:rsidRPr="0028093D" w:rsidRDefault="00C27844" w:rsidP="0028093D">
            <w:pPr>
              <w:contextualSpacing/>
              <w:jc w:val="both"/>
              <w:rPr>
                <w:rFonts w:ascii="Times New Roman" w:hAnsi="Times New Roman" w:cs="Times New Roman"/>
                <w:sz w:val="20"/>
                <w:szCs w:val="20"/>
              </w:rPr>
            </w:pPr>
            <w:r w:rsidRPr="0028093D">
              <w:rPr>
                <w:rFonts w:ascii="Times New Roman" w:hAnsi="Times New Roman" w:cs="Times New Roman"/>
                <w:sz w:val="20"/>
                <w:szCs w:val="20"/>
              </w:rPr>
              <w:t xml:space="preserve"> 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задании Документации о проведении запроса котировок</w:t>
            </w:r>
            <w:r w:rsidR="00A26C02" w:rsidRPr="0028093D">
              <w:rPr>
                <w:rFonts w:ascii="Times New Roman" w:hAnsi="Times New Roman" w:cs="Times New Roman"/>
                <w:sz w:val="20"/>
                <w:szCs w:val="20"/>
              </w:rPr>
              <w:t xml:space="preserve"> в электронной форме</w:t>
            </w:r>
            <w:r w:rsidRPr="0028093D">
              <w:rPr>
                <w:rFonts w:ascii="Times New Roman" w:hAnsi="Times New Roman" w:cs="Times New Roman"/>
                <w:sz w:val="20"/>
                <w:szCs w:val="20"/>
              </w:rPr>
              <w:t>.</w:t>
            </w:r>
          </w:p>
          <w:p w:rsidR="00C27844" w:rsidRPr="0028093D" w:rsidRDefault="00C27844" w:rsidP="0028093D">
            <w:pPr>
              <w:contextualSpacing/>
              <w:jc w:val="both"/>
              <w:rPr>
                <w:rFonts w:ascii="Times New Roman" w:hAnsi="Times New Roman" w:cs="Times New Roman"/>
                <w:sz w:val="20"/>
                <w:szCs w:val="20"/>
              </w:rPr>
            </w:pPr>
            <w:proofErr w:type="gramStart"/>
            <w:r w:rsidRPr="0028093D">
              <w:rPr>
                <w:rFonts w:ascii="Times New Roman" w:hAnsi="Times New Roman" w:cs="Times New Roman"/>
                <w:sz w:val="20"/>
                <w:szCs w:val="20"/>
              </w:rPr>
              <w:t xml:space="preserve">Если в Техническом задании Документации о проведении </w:t>
            </w:r>
            <w:r w:rsidR="00A26C02" w:rsidRPr="0028093D">
              <w:rPr>
                <w:rFonts w:ascii="Times New Roman" w:hAnsi="Times New Roman" w:cs="Times New Roman"/>
                <w:sz w:val="20"/>
                <w:szCs w:val="20"/>
              </w:rPr>
              <w:t>запроса котировок в электронной форме</w:t>
            </w:r>
            <w:r w:rsidRPr="0028093D">
              <w:rPr>
                <w:rFonts w:ascii="Times New Roman" w:hAnsi="Times New Roman" w:cs="Times New Roman"/>
                <w:sz w:val="20"/>
                <w:szCs w:val="20"/>
              </w:rPr>
              <w:t xml:space="preserve"> значение показателя установлено как верхний или нижний предел, сопровождаясь при этом соответственно словами «не менее», «не более», «менее», «более», «до», участником закупки в предложении устанавливается конкретное значение (например, в Техническом задании установлен показатель, значение </w:t>
            </w:r>
            <w:r w:rsidRPr="0028093D">
              <w:rPr>
                <w:rFonts w:ascii="Times New Roman" w:hAnsi="Times New Roman" w:cs="Times New Roman"/>
                <w:sz w:val="20"/>
                <w:szCs w:val="20"/>
              </w:rPr>
              <w:lastRenderedPageBreak/>
              <w:t>которого сопровождается словами «не менее», участником закупки должен быть предложен товар с точно таким</w:t>
            </w:r>
            <w:proofErr w:type="gramEnd"/>
            <w:r w:rsidRPr="0028093D">
              <w:rPr>
                <w:rFonts w:ascii="Times New Roman" w:hAnsi="Times New Roman" w:cs="Times New Roman"/>
                <w:sz w:val="20"/>
                <w:szCs w:val="20"/>
              </w:rPr>
              <w:t xml:space="preserve"> </w:t>
            </w:r>
            <w:proofErr w:type="gramStart"/>
            <w:r w:rsidRPr="0028093D">
              <w:rPr>
                <w:rFonts w:ascii="Times New Roman" w:hAnsi="Times New Roman" w:cs="Times New Roman"/>
                <w:sz w:val="20"/>
                <w:szCs w:val="20"/>
              </w:rPr>
              <w:t>же</w:t>
            </w:r>
            <w:proofErr w:type="gramEnd"/>
            <w:r w:rsidRPr="0028093D">
              <w:rPr>
                <w:rFonts w:ascii="Times New Roman" w:hAnsi="Times New Roman" w:cs="Times New Roman"/>
                <w:sz w:val="20"/>
                <w:szCs w:val="20"/>
              </w:rPr>
              <w:t xml:space="preserve"> значением, либо значением, «превышающем» заданный в Техническом задании показатель, но без сопровождения словами «не менее»).</w:t>
            </w:r>
          </w:p>
          <w:p w:rsidR="00C27844" w:rsidRPr="0028093D" w:rsidRDefault="00C27844" w:rsidP="0028093D">
            <w:pPr>
              <w:contextualSpacing/>
              <w:jc w:val="both"/>
              <w:rPr>
                <w:rFonts w:ascii="Times New Roman" w:hAnsi="Times New Roman" w:cs="Times New Roman"/>
                <w:sz w:val="20"/>
                <w:szCs w:val="20"/>
              </w:rPr>
            </w:pPr>
            <w:r w:rsidRPr="0028093D">
              <w:rPr>
                <w:rFonts w:ascii="Times New Roman" w:hAnsi="Times New Roman" w:cs="Times New Roman"/>
                <w:sz w:val="20"/>
                <w:szCs w:val="20"/>
                <w:lang w:bidi="ru-RU"/>
              </w:rPr>
              <w:t>В случае</w:t>
            </w:r>
            <w:proofErr w:type="gramStart"/>
            <w:r w:rsidRPr="0028093D">
              <w:rPr>
                <w:rFonts w:ascii="Times New Roman" w:hAnsi="Times New Roman" w:cs="Times New Roman"/>
                <w:sz w:val="20"/>
                <w:szCs w:val="20"/>
                <w:lang w:bidi="ru-RU"/>
              </w:rPr>
              <w:t>,</w:t>
            </w:r>
            <w:proofErr w:type="gramEnd"/>
            <w:r w:rsidRPr="0028093D">
              <w:rPr>
                <w:rFonts w:ascii="Times New Roman" w:hAnsi="Times New Roman" w:cs="Times New Roman"/>
                <w:sz w:val="20"/>
                <w:szCs w:val="20"/>
                <w:lang w:bidi="ru-RU"/>
              </w:rPr>
              <w:t xml:space="preserve"> если в Документации о проведении </w:t>
            </w:r>
            <w:r w:rsidR="00A26C02" w:rsidRPr="0028093D">
              <w:rPr>
                <w:rFonts w:ascii="Times New Roman" w:hAnsi="Times New Roman" w:cs="Times New Roman"/>
                <w:sz w:val="20"/>
                <w:szCs w:val="20"/>
              </w:rPr>
              <w:t>запроса котировок в электронной форме</w:t>
            </w:r>
            <w:r w:rsidRPr="0028093D">
              <w:rPr>
                <w:rFonts w:ascii="Times New Roman" w:hAnsi="Times New Roman" w:cs="Times New Roman"/>
                <w:sz w:val="20"/>
                <w:szCs w:val="20"/>
                <w:lang w:bidi="ru-RU"/>
              </w:rPr>
              <w:t xml:space="preserve"> показатель (или его значение) для определения соответствия его потребностям или эквивалентности предлагаемых к поставке товаров (в т. ч. показатели, сопровождающиеся словосочетаниями и знаками «в пределах», «не более», «не менее», «не выше», «не ниже», «от», «до»,</w:t>
            </w:r>
            <w:r w:rsidRPr="0028093D">
              <w:rPr>
                <w:rFonts w:ascii="Times New Roman" w:hAnsi="Times New Roman" w:cs="Times New Roman"/>
                <w:bCs/>
                <w:sz w:val="20"/>
                <w:szCs w:val="20"/>
              </w:rPr>
              <w:t xml:space="preserve"> «≤», « ≥», «&lt;», «&gt;»</w:t>
            </w:r>
            <w:r w:rsidRPr="0028093D">
              <w:rPr>
                <w:rFonts w:ascii="Times New Roman" w:hAnsi="Times New Roman" w:cs="Times New Roman"/>
                <w:sz w:val="20"/>
                <w:szCs w:val="20"/>
                <w:lang w:bidi="ru-RU"/>
              </w:rPr>
              <w:t xml:space="preserve">  и т.п.), </w:t>
            </w:r>
            <w:r w:rsidRPr="0028093D">
              <w:rPr>
                <w:rFonts w:ascii="Times New Roman" w:hAnsi="Times New Roman" w:cs="Times New Roman"/>
                <w:b/>
                <w:sz w:val="20"/>
                <w:szCs w:val="20"/>
                <w:lang w:bidi="ru-RU"/>
              </w:rPr>
              <w:t>сопровождается знаком «*»</w:t>
            </w:r>
            <w:r w:rsidRPr="0028093D">
              <w:rPr>
                <w:rFonts w:ascii="Times New Roman" w:hAnsi="Times New Roman" w:cs="Times New Roman"/>
                <w:sz w:val="20"/>
                <w:szCs w:val="20"/>
                <w:lang w:bidi="ru-RU"/>
              </w:rPr>
              <w:t xml:space="preserve">, то участник закупки в своей заявке, должен указать </w:t>
            </w:r>
            <w:r w:rsidRPr="0028093D">
              <w:rPr>
                <w:rFonts w:ascii="Times New Roman" w:hAnsi="Times New Roman" w:cs="Times New Roman"/>
                <w:b/>
                <w:sz w:val="20"/>
                <w:szCs w:val="20"/>
                <w:lang w:bidi="ru-RU"/>
              </w:rPr>
              <w:t>конкретное значение показателя</w:t>
            </w:r>
            <w:r w:rsidRPr="0028093D">
              <w:rPr>
                <w:rFonts w:ascii="Times New Roman" w:hAnsi="Times New Roman" w:cs="Times New Roman"/>
                <w:sz w:val="20"/>
                <w:szCs w:val="20"/>
                <w:lang w:bidi="ru-RU"/>
              </w:rPr>
              <w:t>.</w:t>
            </w:r>
          </w:p>
          <w:p w:rsidR="00EE3FE6" w:rsidRPr="0028093D" w:rsidRDefault="00C27844" w:rsidP="0028093D">
            <w:pPr>
              <w:jc w:val="both"/>
              <w:rPr>
                <w:rFonts w:ascii="Times New Roman" w:hAnsi="Times New Roman" w:cs="Times New Roman"/>
                <w:sz w:val="20"/>
                <w:szCs w:val="20"/>
              </w:rPr>
            </w:pPr>
            <w:proofErr w:type="gramStart"/>
            <w:r w:rsidRPr="0028093D">
              <w:rPr>
                <w:rFonts w:ascii="Times New Roman" w:hAnsi="Times New Roman" w:cs="Times New Roman"/>
                <w:sz w:val="20"/>
                <w:szCs w:val="20"/>
                <w:lang w:bidi="ru-RU"/>
              </w:rPr>
              <w:t xml:space="preserve">Если в Документации о проведении </w:t>
            </w:r>
            <w:r w:rsidR="00A26C02" w:rsidRPr="0028093D">
              <w:rPr>
                <w:rFonts w:ascii="Times New Roman" w:hAnsi="Times New Roman" w:cs="Times New Roman"/>
                <w:sz w:val="20"/>
                <w:szCs w:val="20"/>
              </w:rPr>
              <w:t>запроса котировок в электронной форме</w:t>
            </w:r>
            <w:r w:rsidR="00A26C02" w:rsidRPr="0028093D">
              <w:rPr>
                <w:rFonts w:ascii="Times New Roman" w:hAnsi="Times New Roman" w:cs="Times New Roman"/>
                <w:sz w:val="20"/>
                <w:szCs w:val="20"/>
                <w:lang w:bidi="ru-RU"/>
              </w:rPr>
              <w:t xml:space="preserve"> </w:t>
            </w:r>
            <w:r w:rsidRPr="0028093D">
              <w:rPr>
                <w:rFonts w:ascii="Times New Roman" w:hAnsi="Times New Roman" w:cs="Times New Roman"/>
                <w:sz w:val="20"/>
                <w:szCs w:val="20"/>
                <w:lang w:bidi="ru-RU"/>
              </w:rPr>
              <w:t xml:space="preserve">значения технических, функциональных, качественных параметров (показателей) описание объекта закупки </w:t>
            </w:r>
            <w:r w:rsidRPr="0028093D">
              <w:rPr>
                <w:rFonts w:ascii="Times New Roman" w:hAnsi="Times New Roman" w:cs="Times New Roman"/>
                <w:sz w:val="20"/>
                <w:szCs w:val="20"/>
              </w:rPr>
              <w:t xml:space="preserve">сопровождается словами </w:t>
            </w:r>
            <w:r w:rsidRPr="0028093D">
              <w:rPr>
                <w:rFonts w:ascii="Times New Roman" w:hAnsi="Times New Roman" w:cs="Times New Roman"/>
                <w:sz w:val="20"/>
                <w:szCs w:val="20"/>
                <w:lang w:bidi="ru-RU"/>
              </w:rPr>
              <w:t>"не менее", "не более", "не ниже", "не выше", "или"</w:t>
            </w:r>
            <w:r w:rsidRPr="0028093D">
              <w:rPr>
                <w:rFonts w:ascii="Times New Roman" w:hAnsi="Times New Roman" w:cs="Times New Roman"/>
                <w:sz w:val="20"/>
                <w:szCs w:val="20"/>
              </w:rPr>
              <w:t xml:space="preserve">, </w:t>
            </w:r>
            <w:r w:rsidRPr="0028093D">
              <w:rPr>
                <w:rFonts w:ascii="Times New Roman" w:hAnsi="Times New Roman" w:cs="Times New Roman"/>
                <w:bCs/>
                <w:sz w:val="20"/>
                <w:szCs w:val="20"/>
              </w:rPr>
              <w:t>«≤», « ≥», «&lt;», «&gt;»</w:t>
            </w:r>
            <w:r w:rsidRPr="0028093D">
              <w:rPr>
                <w:rFonts w:ascii="Times New Roman" w:hAnsi="Times New Roman" w:cs="Times New Roman"/>
                <w:sz w:val="20"/>
                <w:szCs w:val="20"/>
                <w:lang w:bidi="ru-RU"/>
              </w:rPr>
              <w:t xml:space="preserve">  и т.п., или диапазонами, </w:t>
            </w:r>
            <w:r w:rsidRPr="0028093D">
              <w:rPr>
                <w:rFonts w:ascii="Times New Roman" w:hAnsi="Times New Roman" w:cs="Times New Roman"/>
                <w:b/>
                <w:sz w:val="20"/>
                <w:szCs w:val="20"/>
                <w:lang w:bidi="ru-RU"/>
              </w:rPr>
              <w:t>но без символа «*»</w:t>
            </w:r>
            <w:r w:rsidRPr="0028093D">
              <w:rPr>
                <w:rFonts w:ascii="Times New Roman" w:hAnsi="Times New Roman" w:cs="Times New Roman"/>
                <w:sz w:val="20"/>
                <w:szCs w:val="20"/>
                <w:lang w:bidi="ru-RU"/>
              </w:rPr>
              <w:t xml:space="preserve"> - это означает, что конкретизация значений данных показателей не требуется, участник указывает диапазонное значение в установленных требованиями пределах.</w:t>
            </w:r>
            <w:proofErr w:type="gramEnd"/>
          </w:p>
        </w:tc>
      </w:tr>
      <w:tr w:rsidR="00134A5D" w:rsidRPr="0028093D" w:rsidTr="00AB01EE">
        <w:tc>
          <w:tcPr>
            <w:tcW w:w="851" w:type="dxa"/>
          </w:tcPr>
          <w:p w:rsidR="00134A5D" w:rsidRPr="0028093D" w:rsidRDefault="00134A5D" w:rsidP="0028093D">
            <w:pPr>
              <w:pStyle w:val="afd"/>
              <w:numPr>
                <w:ilvl w:val="0"/>
                <w:numId w:val="15"/>
              </w:numPr>
              <w:ind w:left="0"/>
              <w:rPr>
                <w:rFonts w:ascii="Times New Roman" w:hAnsi="Times New Roman" w:cs="Times New Roman"/>
                <w:color w:val="auto"/>
                <w:sz w:val="20"/>
                <w:szCs w:val="20"/>
              </w:rPr>
            </w:pPr>
          </w:p>
        </w:tc>
        <w:tc>
          <w:tcPr>
            <w:tcW w:w="3568" w:type="dxa"/>
          </w:tcPr>
          <w:p w:rsidR="00134A5D" w:rsidRPr="0028093D" w:rsidRDefault="00134A5D" w:rsidP="0028093D">
            <w:pPr>
              <w:rPr>
                <w:rFonts w:ascii="Times New Roman" w:hAnsi="Times New Roman" w:cs="Times New Roman"/>
                <w:b/>
                <w:color w:val="auto"/>
                <w:sz w:val="20"/>
                <w:szCs w:val="20"/>
              </w:rPr>
            </w:pPr>
            <w:r w:rsidRPr="0028093D">
              <w:rPr>
                <w:rFonts w:ascii="Times New Roman" w:hAnsi="Times New Roman" w:cs="Times New Roman"/>
                <w:b/>
                <w:color w:val="auto"/>
                <w:sz w:val="20"/>
                <w:szCs w:val="20"/>
              </w:rPr>
              <w:t>Форма, сроки и порядок оплаты товара, работы, услуги</w:t>
            </w:r>
          </w:p>
        </w:tc>
        <w:tc>
          <w:tcPr>
            <w:tcW w:w="6497" w:type="dxa"/>
          </w:tcPr>
          <w:p w:rsidR="00134A5D" w:rsidRPr="0028093D" w:rsidRDefault="000C3191" w:rsidP="0028093D">
            <w:pPr>
              <w:jc w:val="both"/>
              <w:rPr>
                <w:rFonts w:ascii="Times New Roman" w:hAnsi="Times New Roman" w:cs="Times New Roman"/>
                <w:bCs/>
                <w:color w:val="000000"/>
                <w:sz w:val="20"/>
                <w:szCs w:val="20"/>
                <w:shd w:val="clear" w:color="auto" w:fill="FFFFFF"/>
              </w:rPr>
            </w:pPr>
            <w:proofErr w:type="gramStart"/>
            <w:r w:rsidRPr="0028093D">
              <w:rPr>
                <w:rFonts w:ascii="Times New Roman" w:hAnsi="Times New Roman" w:cs="Times New Roman"/>
                <w:bCs/>
                <w:color w:val="000000"/>
                <w:sz w:val="20"/>
                <w:szCs w:val="20"/>
                <w:shd w:val="clear" w:color="auto" w:fill="FFFFFF"/>
              </w:rPr>
              <w:t>Оплата Товара производится по безналичному расчету с расчетного счета Заказчика на расчетный счет Поставщика после надлежащей поставки Товара в соответствии с условиями настоящего Договора на основании выставленного счета и/или счет - фактуры, товарной накладной или универсального передаточного документа (УПД), согласованных Заказчиком, по мере финансирования Заказчика, но не позднее «31» декабря 202</w:t>
            </w:r>
            <w:r w:rsidR="00223A3F" w:rsidRPr="0028093D">
              <w:rPr>
                <w:rFonts w:ascii="Times New Roman" w:hAnsi="Times New Roman" w:cs="Times New Roman"/>
                <w:bCs/>
                <w:color w:val="000000"/>
                <w:sz w:val="20"/>
                <w:szCs w:val="20"/>
                <w:shd w:val="clear" w:color="auto" w:fill="FFFFFF"/>
              </w:rPr>
              <w:t>1</w:t>
            </w:r>
            <w:r w:rsidRPr="0028093D">
              <w:rPr>
                <w:rFonts w:ascii="Times New Roman" w:hAnsi="Times New Roman" w:cs="Times New Roman"/>
                <w:bCs/>
                <w:color w:val="000000"/>
                <w:sz w:val="20"/>
                <w:szCs w:val="20"/>
                <w:shd w:val="clear" w:color="auto" w:fill="FFFFFF"/>
              </w:rPr>
              <w:t xml:space="preserve"> г.</w:t>
            </w:r>
            <w:proofErr w:type="gramEnd"/>
          </w:p>
        </w:tc>
      </w:tr>
      <w:tr w:rsidR="00134A5D" w:rsidRPr="0028093D" w:rsidTr="00AB01EE">
        <w:tc>
          <w:tcPr>
            <w:tcW w:w="851" w:type="dxa"/>
          </w:tcPr>
          <w:p w:rsidR="00134A5D" w:rsidRPr="0028093D" w:rsidRDefault="00134A5D" w:rsidP="0028093D">
            <w:pPr>
              <w:pStyle w:val="afd"/>
              <w:numPr>
                <w:ilvl w:val="0"/>
                <w:numId w:val="15"/>
              </w:numPr>
              <w:ind w:left="0"/>
              <w:rPr>
                <w:rFonts w:ascii="Times New Roman" w:hAnsi="Times New Roman" w:cs="Times New Roman"/>
                <w:color w:val="auto"/>
                <w:sz w:val="20"/>
                <w:szCs w:val="20"/>
              </w:rPr>
            </w:pPr>
          </w:p>
        </w:tc>
        <w:tc>
          <w:tcPr>
            <w:tcW w:w="3568" w:type="dxa"/>
          </w:tcPr>
          <w:p w:rsidR="00134A5D" w:rsidRPr="0028093D" w:rsidRDefault="00134A5D" w:rsidP="0028093D">
            <w:pPr>
              <w:rPr>
                <w:rFonts w:ascii="Times New Roman" w:hAnsi="Times New Roman" w:cs="Times New Roman"/>
                <w:b/>
                <w:color w:val="auto"/>
                <w:sz w:val="20"/>
                <w:szCs w:val="20"/>
              </w:rPr>
            </w:pPr>
            <w:proofErr w:type="gramStart"/>
            <w:r w:rsidRPr="0028093D">
              <w:rPr>
                <w:rFonts w:ascii="Times New Roman" w:hAnsi="Times New Roman" w:cs="Times New Roman"/>
                <w:b/>
                <w:color w:val="auto"/>
                <w:sz w:val="20"/>
                <w:szCs w:val="20"/>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roofErr w:type="gramEnd"/>
          </w:p>
        </w:tc>
        <w:tc>
          <w:tcPr>
            <w:tcW w:w="6497" w:type="dxa"/>
          </w:tcPr>
          <w:p w:rsidR="00134A5D" w:rsidRPr="0028093D" w:rsidRDefault="000C3191" w:rsidP="0028093D">
            <w:pPr>
              <w:jc w:val="both"/>
              <w:rPr>
                <w:rFonts w:ascii="Times New Roman" w:hAnsi="Times New Roman" w:cs="Times New Roman"/>
                <w:sz w:val="20"/>
                <w:szCs w:val="20"/>
              </w:rPr>
            </w:pPr>
            <w:r w:rsidRPr="0028093D">
              <w:rPr>
                <w:rFonts w:ascii="Times New Roman" w:hAnsi="Times New Roman" w:cs="Times New Roman"/>
                <w:sz w:val="20"/>
                <w:szCs w:val="20"/>
              </w:rPr>
              <w:t>Цена договора включает в себя стоимость Товара, расходы на доставку, погрузо-разгрузочные работы, налоги, сборы и иные обязательные платежи, а также иные расходы, связанные с исполнением Поставщиком обязательств по настоящему договору.</w:t>
            </w:r>
          </w:p>
        </w:tc>
      </w:tr>
      <w:tr w:rsidR="00C27844" w:rsidRPr="0028093D" w:rsidTr="00AB01EE">
        <w:tc>
          <w:tcPr>
            <w:tcW w:w="851" w:type="dxa"/>
          </w:tcPr>
          <w:p w:rsidR="00C27844" w:rsidRPr="0028093D" w:rsidRDefault="00C27844" w:rsidP="0028093D">
            <w:pPr>
              <w:pStyle w:val="afd"/>
              <w:numPr>
                <w:ilvl w:val="0"/>
                <w:numId w:val="15"/>
              </w:numPr>
              <w:ind w:left="0"/>
              <w:rPr>
                <w:rFonts w:ascii="Times New Roman" w:hAnsi="Times New Roman" w:cs="Times New Roman"/>
                <w:color w:val="auto"/>
                <w:sz w:val="20"/>
                <w:szCs w:val="20"/>
              </w:rPr>
            </w:pPr>
          </w:p>
        </w:tc>
        <w:tc>
          <w:tcPr>
            <w:tcW w:w="3568" w:type="dxa"/>
          </w:tcPr>
          <w:p w:rsidR="00C27844" w:rsidRPr="0028093D" w:rsidRDefault="00C27844" w:rsidP="0028093D">
            <w:pPr>
              <w:rPr>
                <w:rFonts w:ascii="Times New Roman" w:hAnsi="Times New Roman" w:cs="Times New Roman"/>
                <w:b/>
                <w:sz w:val="20"/>
                <w:szCs w:val="20"/>
              </w:rPr>
            </w:pPr>
            <w:r w:rsidRPr="0028093D">
              <w:rPr>
                <w:rFonts w:ascii="Times New Roman" w:hAnsi="Times New Roman" w:cs="Times New Roman"/>
                <w:b/>
                <w:sz w:val="20"/>
                <w:szCs w:val="20"/>
              </w:rPr>
              <w:t>Требования, предъявляемые к участникам закупки</w:t>
            </w:r>
          </w:p>
        </w:tc>
        <w:tc>
          <w:tcPr>
            <w:tcW w:w="6497" w:type="dxa"/>
          </w:tcPr>
          <w:p w:rsidR="00C27844" w:rsidRPr="0028093D" w:rsidRDefault="0028093D" w:rsidP="0028093D">
            <w:pPr>
              <w:contextualSpacing/>
              <w:jc w:val="both"/>
              <w:rPr>
                <w:rFonts w:ascii="Times New Roman" w:hAnsi="Times New Roman" w:cs="Times New Roman"/>
                <w:sz w:val="20"/>
                <w:szCs w:val="20"/>
              </w:rPr>
            </w:pPr>
            <w:r>
              <w:rPr>
                <w:rFonts w:ascii="Times New Roman" w:hAnsi="Times New Roman" w:cs="Times New Roman"/>
                <w:sz w:val="20"/>
                <w:szCs w:val="20"/>
              </w:rPr>
              <w:t>1)</w:t>
            </w:r>
            <w:r w:rsidR="00C27844" w:rsidRPr="0028093D">
              <w:rPr>
                <w:rFonts w:ascii="Times New Roman" w:hAnsi="Times New Roman" w:cs="Times New Roman"/>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  не установлено.</w:t>
            </w:r>
          </w:p>
          <w:p w:rsidR="00C27844" w:rsidRPr="0028093D" w:rsidRDefault="00C27844" w:rsidP="0028093D">
            <w:pPr>
              <w:contextualSpacing/>
              <w:jc w:val="both"/>
              <w:rPr>
                <w:rFonts w:ascii="Times New Roman" w:hAnsi="Times New Roman" w:cs="Times New Roman"/>
                <w:sz w:val="20"/>
                <w:szCs w:val="20"/>
              </w:rPr>
            </w:pPr>
            <w:r w:rsidRPr="0028093D">
              <w:rPr>
                <w:rFonts w:ascii="Times New Roman" w:hAnsi="Times New Roman" w:cs="Times New Roman"/>
                <w:sz w:val="20"/>
                <w:szCs w:val="20"/>
              </w:rPr>
              <w:t xml:space="preserve">2) </w:t>
            </w:r>
            <w:proofErr w:type="spellStart"/>
            <w:r w:rsidRPr="0028093D">
              <w:rPr>
                <w:rFonts w:ascii="Times New Roman" w:hAnsi="Times New Roman" w:cs="Times New Roman"/>
                <w:sz w:val="20"/>
                <w:szCs w:val="20"/>
              </w:rPr>
              <w:t>Непроведение</w:t>
            </w:r>
            <w:proofErr w:type="spellEnd"/>
            <w:r w:rsidRPr="0028093D">
              <w:rPr>
                <w:rFonts w:ascii="Times New Roman" w:hAnsi="Times New Roman" w:cs="Times New Roman"/>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27844" w:rsidRPr="0028093D" w:rsidRDefault="0028093D" w:rsidP="0028093D">
            <w:pPr>
              <w:contextualSpacing/>
              <w:jc w:val="both"/>
              <w:rPr>
                <w:rFonts w:ascii="Times New Roman" w:hAnsi="Times New Roman" w:cs="Times New Roman"/>
                <w:sz w:val="20"/>
                <w:szCs w:val="20"/>
              </w:rPr>
            </w:pPr>
            <w:r>
              <w:rPr>
                <w:rFonts w:ascii="Times New Roman" w:hAnsi="Times New Roman" w:cs="Times New Roman"/>
                <w:sz w:val="20"/>
                <w:szCs w:val="20"/>
              </w:rPr>
              <w:t>3)</w:t>
            </w:r>
            <w:proofErr w:type="spellStart"/>
            <w:r w:rsidR="00C27844" w:rsidRPr="0028093D">
              <w:rPr>
                <w:rFonts w:ascii="Times New Roman" w:hAnsi="Times New Roman" w:cs="Times New Roman"/>
                <w:sz w:val="20"/>
                <w:szCs w:val="20"/>
              </w:rPr>
              <w:t>Неприостановление</w:t>
            </w:r>
            <w:proofErr w:type="spellEnd"/>
            <w:r w:rsidR="00C27844" w:rsidRPr="0028093D">
              <w:rPr>
                <w:rFonts w:ascii="Times New Roman" w:hAnsi="Times New Roman" w:cs="Times New Roman"/>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C27844" w:rsidRPr="0028093D" w:rsidRDefault="0028093D" w:rsidP="0028093D">
            <w:pPr>
              <w:contextualSpacing/>
              <w:jc w:val="both"/>
              <w:rPr>
                <w:rFonts w:ascii="Times New Roman" w:hAnsi="Times New Roman" w:cs="Times New Roman"/>
                <w:sz w:val="20"/>
                <w:szCs w:val="20"/>
              </w:rPr>
            </w:pPr>
            <w:r>
              <w:rPr>
                <w:rFonts w:ascii="Times New Roman" w:hAnsi="Times New Roman" w:cs="Times New Roman"/>
                <w:sz w:val="20"/>
                <w:szCs w:val="20"/>
              </w:rPr>
              <w:t>4)</w:t>
            </w:r>
            <w:r w:rsidR="00C27844" w:rsidRPr="0028093D">
              <w:rPr>
                <w:rFonts w:ascii="Times New Roman" w:hAnsi="Times New Roman" w:cs="Times New Roman"/>
                <w:sz w:val="20"/>
                <w:szCs w:val="20"/>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которой превышает 25% балансовой стоимости активов участника закупки по данным бухгалтерской отчетности за последний завершенный отчетный период.</w:t>
            </w:r>
          </w:p>
          <w:p w:rsidR="00C27844" w:rsidRPr="0028093D" w:rsidRDefault="0028093D" w:rsidP="0028093D">
            <w:pPr>
              <w:contextualSpacing/>
              <w:jc w:val="both"/>
              <w:rPr>
                <w:rFonts w:ascii="Times New Roman" w:hAnsi="Times New Roman" w:cs="Times New Roman"/>
                <w:sz w:val="20"/>
                <w:szCs w:val="20"/>
              </w:rPr>
            </w:pPr>
            <w:proofErr w:type="gramStart"/>
            <w:r>
              <w:rPr>
                <w:rFonts w:ascii="Times New Roman" w:hAnsi="Times New Roman" w:cs="Times New Roman"/>
                <w:sz w:val="20"/>
                <w:szCs w:val="20"/>
              </w:rPr>
              <w:t>5)</w:t>
            </w:r>
            <w:r w:rsidR="00C27844" w:rsidRPr="0028093D">
              <w:rPr>
                <w:rFonts w:ascii="Times New Roman" w:hAnsi="Times New Roman" w:cs="Times New Roman"/>
                <w:sz w:val="20"/>
                <w:szCs w:val="20"/>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00C27844" w:rsidRPr="0028093D">
              <w:rPr>
                <w:rFonts w:ascii="Times New Roman" w:hAnsi="Times New Roman" w:cs="Times New Roman"/>
                <w:sz w:val="20"/>
                <w:szCs w:val="20"/>
              </w:rPr>
              <w:t xml:space="preserve"> </w:t>
            </w:r>
            <w:proofErr w:type="gramStart"/>
            <w:r w:rsidR="00C27844" w:rsidRPr="0028093D">
              <w:rPr>
                <w:rFonts w:ascii="Times New Roman" w:hAnsi="Times New Roman" w:cs="Times New Roman"/>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C27844" w:rsidRPr="0028093D" w:rsidRDefault="00C27844" w:rsidP="0028093D">
            <w:pPr>
              <w:contextualSpacing/>
              <w:jc w:val="both"/>
              <w:rPr>
                <w:rFonts w:ascii="Times New Roman" w:hAnsi="Times New Roman" w:cs="Times New Roman"/>
                <w:sz w:val="20"/>
                <w:szCs w:val="20"/>
              </w:rPr>
            </w:pPr>
            <w:r w:rsidRPr="0028093D">
              <w:rPr>
                <w:rFonts w:ascii="Times New Roman" w:hAnsi="Times New Roman" w:cs="Times New Roman"/>
                <w:sz w:val="20"/>
                <w:szCs w:val="20"/>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w:t>
            </w:r>
            <w:r w:rsidRPr="0028093D">
              <w:rPr>
                <w:rFonts w:ascii="Times New Roman" w:hAnsi="Times New Roman" w:cs="Times New Roman"/>
                <w:sz w:val="20"/>
                <w:szCs w:val="20"/>
              </w:rPr>
              <w:lastRenderedPageBreak/>
              <w:t>Федерации об административных правонарушениях.</w:t>
            </w:r>
          </w:p>
          <w:p w:rsidR="00C27844" w:rsidRPr="0028093D" w:rsidRDefault="0028093D" w:rsidP="0028093D">
            <w:pPr>
              <w:contextualSpacing/>
              <w:jc w:val="both"/>
              <w:rPr>
                <w:rFonts w:ascii="Times New Roman" w:hAnsi="Times New Roman" w:cs="Times New Roman"/>
                <w:sz w:val="20"/>
                <w:szCs w:val="20"/>
              </w:rPr>
            </w:pPr>
            <w:proofErr w:type="gramStart"/>
            <w:r>
              <w:rPr>
                <w:rFonts w:ascii="Times New Roman" w:hAnsi="Times New Roman" w:cs="Times New Roman"/>
                <w:sz w:val="20"/>
                <w:szCs w:val="20"/>
              </w:rPr>
              <w:t>7)</w:t>
            </w:r>
            <w:r w:rsidR="00C27844" w:rsidRPr="0028093D">
              <w:rPr>
                <w:rFonts w:ascii="Times New Roman" w:hAnsi="Times New Roman" w:cs="Times New Roman"/>
                <w:sz w:val="20"/>
                <w:szCs w:val="20"/>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w:t>
            </w:r>
            <w:proofErr w:type="spellStart"/>
            <w:r w:rsidR="00C27844" w:rsidRPr="0028093D">
              <w:rPr>
                <w:rFonts w:ascii="Times New Roman" w:hAnsi="Times New Roman" w:cs="Times New Roman"/>
                <w:sz w:val="20"/>
                <w:szCs w:val="20"/>
              </w:rPr>
              <w:t>выгодоприобретателями</w:t>
            </w:r>
            <w:proofErr w:type="spellEnd"/>
            <w:r w:rsidR="00C27844" w:rsidRPr="0028093D">
              <w:rPr>
                <w:rFonts w:ascii="Times New Roman" w:hAnsi="Times New Roman" w:cs="Times New Roman"/>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w:t>
            </w:r>
            <w:proofErr w:type="gramEnd"/>
            <w:r w:rsidR="00C27844" w:rsidRPr="0028093D">
              <w:rPr>
                <w:rFonts w:ascii="Times New Roman" w:hAnsi="Times New Roman" w:cs="Times New Roman"/>
                <w:sz w:val="20"/>
                <w:szCs w:val="20"/>
              </w:rPr>
              <w:t xml:space="preserve"> закупки, с физическими лицами, в том числе зарегистрированными в качестве индивидуального предпринимателя,- участниками закупки либо являются близкими родственниками (родственниками по прямой восходящей или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w:t>
            </w:r>
            <w:proofErr w:type="spellStart"/>
            <w:r w:rsidR="00C27844" w:rsidRPr="0028093D">
              <w:rPr>
                <w:rFonts w:ascii="Times New Roman" w:hAnsi="Times New Roman" w:cs="Times New Roman"/>
                <w:sz w:val="20"/>
                <w:szCs w:val="20"/>
              </w:rPr>
              <w:t>выгодоприобретателями</w:t>
            </w:r>
            <w:proofErr w:type="spellEnd"/>
            <w:r w:rsidR="00C27844" w:rsidRPr="0028093D">
              <w:rPr>
                <w:rFonts w:ascii="Times New Roman" w:hAnsi="Times New Roman" w:cs="Times New Roman"/>
                <w:sz w:val="20"/>
                <w:szCs w:val="20"/>
              </w:rPr>
              <w:t xml:space="preserve"> также понимаются физические лица, владеющие напрямую или косвенно (через юридическое лицо или через несколько юридических лиц) более чем дестью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C27844" w:rsidRPr="0028093D" w:rsidRDefault="0028093D" w:rsidP="0028093D">
            <w:pPr>
              <w:jc w:val="both"/>
              <w:rPr>
                <w:rFonts w:ascii="Times New Roman" w:hAnsi="Times New Roman" w:cs="Times New Roman"/>
                <w:sz w:val="20"/>
                <w:szCs w:val="20"/>
              </w:rPr>
            </w:pPr>
            <w:r>
              <w:rPr>
                <w:rFonts w:ascii="Times New Roman" w:hAnsi="Times New Roman" w:cs="Times New Roman"/>
                <w:sz w:val="20"/>
                <w:szCs w:val="20"/>
              </w:rPr>
              <w:t>8)</w:t>
            </w:r>
            <w:r w:rsidR="00C27844" w:rsidRPr="0028093D">
              <w:rPr>
                <w:rFonts w:ascii="Times New Roman" w:hAnsi="Times New Roman" w:cs="Times New Roman"/>
                <w:sz w:val="20"/>
                <w:szCs w:val="20"/>
              </w:rPr>
              <w:t>Отсутствие сведений об участнике закупки в реестре недобросовестных поставщиков (подрядчиков, исполнителей), предусмотренном статьей 5 Федерального закона № 223-ФЗ, и (или) в реестре недобросовестных поставщиков (подрядчиков, исполнителей), предусмотренном 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p>
        </w:tc>
      </w:tr>
      <w:tr w:rsidR="00537646" w:rsidRPr="0028093D" w:rsidTr="00AB01EE">
        <w:tc>
          <w:tcPr>
            <w:tcW w:w="851" w:type="dxa"/>
          </w:tcPr>
          <w:p w:rsidR="00537646" w:rsidRPr="0028093D" w:rsidRDefault="00537646" w:rsidP="0028093D">
            <w:pPr>
              <w:pStyle w:val="afd"/>
              <w:numPr>
                <w:ilvl w:val="0"/>
                <w:numId w:val="15"/>
              </w:numPr>
              <w:ind w:left="0"/>
              <w:rPr>
                <w:rFonts w:ascii="Times New Roman" w:hAnsi="Times New Roman" w:cs="Times New Roman"/>
                <w:color w:val="auto"/>
                <w:sz w:val="20"/>
                <w:szCs w:val="20"/>
              </w:rPr>
            </w:pPr>
          </w:p>
        </w:tc>
        <w:tc>
          <w:tcPr>
            <w:tcW w:w="3568" w:type="dxa"/>
          </w:tcPr>
          <w:p w:rsidR="00537646" w:rsidRPr="0028093D" w:rsidRDefault="00537646" w:rsidP="0028093D">
            <w:pPr>
              <w:rPr>
                <w:rFonts w:ascii="Times New Roman" w:hAnsi="Times New Roman" w:cs="Times New Roman"/>
                <w:b/>
                <w:color w:val="auto"/>
                <w:sz w:val="20"/>
                <w:szCs w:val="20"/>
              </w:rPr>
            </w:pPr>
            <w:r w:rsidRPr="0028093D">
              <w:rPr>
                <w:rFonts w:ascii="Times New Roman" w:hAnsi="Times New Roman" w:cs="Times New Roman"/>
                <w:b/>
                <w:color w:val="auto"/>
                <w:sz w:val="20"/>
                <w:szCs w:val="20"/>
              </w:rPr>
              <w:t>Срок подписания договора</w:t>
            </w:r>
          </w:p>
        </w:tc>
        <w:tc>
          <w:tcPr>
            <w:tcW w:w="6497" w:type="dxa"/>
          </w:tcPr>
          <w:p w:rsidR="008A64BE" w:rsidRPr="0028093D" w:rsidRDefault="008A64BE" w:rsidP="0028093D">
            <w:pPr>
              <w:jc w:val="both"/>
              <w:rPr>
                <w:rFonts w:ascii="Times New Roman" w:hAnsi="Times New Roman" w:cs="Times New Roman"/>
                <w:color w:val="auto"/>
                <w:sz w:val="20"/>
                <w:szCs w:val="20"/>
                <w:lang w:bidi="ru-RU"/>
              </w:rPr>
            </w:pPr>
            <w:r w:rsidRPr="0028093D">
              <w:rPr>
                <w:rFonts w:ascii="Times New Roman" w:hAnsi="Times New Roman" w:cs="Times New Roman"/>
                <w:color w:val="auto"/>
                <w:sz w:val="20"/>
                <w:szCs w:val="20"/>
                <w:lang w:bidi="ru-RU"/>
              </w:rPr>
              <w:t xml:space="preserve">Договор может быть заключен не ранее чем через десять дней и не позднее чем через двадцать дней </w:t>
            </w:r>
            <w:proofErr w:type="gramStart"/>
            <w:r w:rsidRPr="0028093D">
              <w:rPr>
                <w:rFonts w:ascii="Times New Roman" w:hAnsi="Times New Roman" w:cs="Times New Roman"/>
                <w:color w:val="auto"/>
                <w:sz w:val="20"/>
                <w:szCs w:val="20"/>
                <w:lang w:bidi="ru-RU"/>
              </w:rPr>
              <w:t>с даты размещения</w:t>
            </w:r>
            <w:proofErr w:type="gramEnd"/>
            <w:r w:rsidRPr="0028093D">
              <w:rPr>
                <w:rFonts w:ascii="Times New Roman" w:hAnsi="Times New Roman" w:cs="Times New Roman"/>
                <w:color w:val="auto"/>
                <w:sz w:val="20"/>
                <w:szCs w:val="20"/>
                <w:lang w:bidi="ru-RU"/>
              </w:rPr>
              <w:t xml:space="preserve"> в ЕИС протокола рассмотрения заявок на участие в запросе котировок.</w:t>
            </w:r>
          </w:p>
        </w:tc>
      </w:tr>
      <w:tr w:rsidR="00C27844" w:rsidRPr="0028093D" w:rsidTr="00AB01EE">
        <w:tc>
          <w:tcPr>
            <w:tcW w:w="851" w:type="dxa"/>
          </w:tcPr>
          <w:p w:rsidR="00C27844" w:rsidRPr="0028093D" w:rsidRDefault="00C27844" w:rsidP="0028093D">
            <w:pPr>
              <w:pStyle w:val="afd"/>
              <w:numPr>
                <w:ilvl w:val="0"/>
                <w:numId w:val="15"/>
              </w:numPr>
              <w:ind w:left="0"/>
              <w:rPr>
                <w:rFonts w:ascii="Times New Roman" w:hAnsi="Times New Roman" w:cs="Times New Roman"/>
                <w:color w:val="auto"/>
                <w:sz w:val="20"/>
                <w:szCs w:val="20"/>
              </w:rPr>
            </w:pPr>
          </w:p>
        </w:tc>
        <w:tc>
          <w:tcPr>
            <w:tcW w:w="3568" w:type="dxa"/>
          </w:tcPr>
          <w:p w:rsidR="00C27844" w:rsidRPr="0028093D" w:rsidRDefault="00C27844" w:rsidP="0028093D">
            <w:pPr>
              <w:rPr>
                <w:rFonts w:ascii="Times New Roman" w:hAnsi="Times New Roman" w:cs="Times New Roman"/>
                <w:b/>
                <w:sz w:val="20"/>
                <w:szCs w:val="20"/>
              </w:rPr>
            </w:pPr>
            <w:proofErr w:type="gramStart"/>
            <w:r w:rsidRPr="0028093D">
              <w:rPr>
                <w:rFonts w:ascii="Times New Roman" w:hAnsi="Times New Roman" w:cs="Times New Roman"/>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C27844" w:rsidRPr="0028093D" w:rsidRDefault="00C27844" w:rsidP="0028093D">
            <w:pPr>
              <w:rPr>
                <w:rFonts w:ascii="Times New Roman" w:hAnsi="Times New Roman" w:cs="Times New Roman"/>
                <w:b/>
                <w:sz w:val="20"/>
                <w:szCs w:val="20"/>
              </w:rPr>
            </w:pPr>
          </w:p>
        </w:tc>
        <w:tc>
          <w:tcPr>
            <w:tcW w:w="6497" w:type="dxa"/>
          </w:tcPr>
          <w:p w:rsidR="00C27844" w:rsidRPr="0028093D" w:rsidRDefault="00C27844" w:rsidP="0028093D">
            <w:pPr>
              <w:jc w:val="both"/>
              <w:rPr>
                <w:rFonts w:ascii="Times New Roman" w:hAnsi="Times New Roman" w:cs="Times New Roman"/>
                <w:sz w:val="20"/>
                <w:szCs w:val="20"/>
              </w:rPr>
            </w:pPr>
            <w:r w:rsidRPr="0028093D">
              <w:rPr>
                <w:rFonts w:ascii="Times New Roman" w:hAnsi="Times New Roman" w:cs="Times New Roman"/>
                <w:sz w:val="20"/>
                <w:szCs w:val="20"/>
              </w:rPr>
              <w:t>Не установлено</w:t>
            </w:r>
          </w:p>
        </w:tc>
      </w:tr>
      <w:tr w:rsidR="00C27844" w:rsidRPr="0028093D" w:rsidTr="0028093D">
        <w:trPr>
          <w:trHeight w:val="408"/>
        </w:trPr>
        <w:tc>
          <w:tcPr>
            <w:tcW w:w="851" w:type="dxa"/>
          </w:tcPr>
          <w:p w:rsidR="00C27844" w:rsidRPr="0028093D" w:rsidRDefault="00C27844" w:rsidP="0028093D">
            <w:pPr>
              <w:pStyle w:val="afd"/>
              <w:numPr>
                <w:ilvl w:val="0"/>
                <w:numId w:val="15"/>
              </w:numPr>
              <w:ind w:left="0"/>
              <w:rPr>
                <w:rFonts w:ascii="Times New Roman" w:hAnsi="Times New Roman" w:cs="Times New Roman"/>
                <w:color w:val="auto"/>
                <w:sz w:val="20"/>
                <w:szCs w:val="20"/>
              </w:rPr>
            </w:pPr>
          </w:p>
        </w:tc>
        <w:tc>
          <w:tcPr>
            <w:tcW w:w="3568" w:type="dxa"/>
          </w:tcPr>
          <w:p w:rsidR="00C27844" w:rsidRPr="0028093D" w:rsidRDefault="00C27844" w:rsidP="0028093D">
            <w:pPr>
              <w:rPr>
                <w:rFonts w:ascii="Times New Roman" w:hAnsi="Times New Roman" w:cs="Times New Roman"/>
                <w:b/>
                <w:sz w:val="20"/>
                <w:szCs w:val="20"/>
              </w:rPr>
            </w:pPr>
            <w:r w:rsidRPr="0028093D">
              <w:rPr>
                <w:rFonts w:ascii="Times New Roman" w:hAnsi="Times New Roman" w:cs="Times New Roman"/>
                <w:b/>
                <w:sz w:val="20"/>
                <w:szCs w:val="20"/>
              </w:rPr>
              <w:t>Формы, порядок, дата и время окончания срока предоставления участникам такой закупки разъяснений положений документации о закупке</w:t>
            </w:r>
          </w:p>
        </w:tc>
        <w:tc>
          <w:tcPr>
            <w:tcW w:w="6497" w:type="dxa"/>
          </w:tcPr>
          <w:p w:rsidR="00C27844" w:rsidRPr="0028093D" w:rsidRDefault="00C27844" w:rsidP="0028093D">
            <w:pPr>
              <w:tabs>
                <w:tab w:val="left" w:pos="0"/>
                <w:tab w:val="left" w:pos="709"/>
                <w:tab w:val="left" w:pos="9072"/>
              </w:tabs>
              <w:jc w:val="both"/>
              <w:rPr>
                <w:rFonts w:ascii="Times New Roman" w:hAnsi="Times New Roman" w:cs="Times New Roman"/>
                <w:sz w:val="20"/>
                <w:szCs w:val="20"/>
              </w:rPr>
            </w:pPr>
            <w:r w:rsidRPr="0028093D">
              <w:rPr>
                <w:rFonts w:ascii="Times New Roman" w:hAnsi="Times New Roman" w:cs="Times New Roman"/>
                <w:sz w:val="20"/>
                <w:szCs w:val="20"/>
              </w:rPr>
              <w:t>Любое лицо, после размещения в ЕИС извещения о проведении запроса котировок  в электронной форме, вправе направить Заказчику запрос о разъяснении положений извещения о проведении запроса котировок в электронной форме.</w:t>
            </w:r>
          </w:p>
          <w:p w:rsidR="00C27844" w:rsidRPr="0028093D" w:rsidRDefault="00C27844" w:rsidP="0028093D">
            <w:pPr>
              <w:tabs>
                <w:tab w:val="left" w:pos="0"/>
                <w:tab w:val="left" w:pos="709"/>
                <w:tab w:val="left" w:pos="9072"/>
              </w:tabs>
              <w:jc w:val="both"/>
              <w:rPr>
                <w:rFonts w:ascii="Times New Roman" w:hAnsi="Times New Roman" w:cs="Times New Roman"/>
                <w:sz w:val="20"/>
                <w:szCs w:val="20"/>
              </w:rPr>
            </w:pPr>
            <w:r w:rsidRPr="0028093D">
              <w:rPr>
                <w:rFonts w:ascii="Times New Roman" w:hAnsi="Times New Roman" w:cs="Times New Roman"/>
                <w:sz w:val="20"/>
                <w:szCs w:val="20"/>
              </w:rPr>
              <w:t xml:space="preserve"> В течение трех рабочих дней, </w:t>
            </w:r>
            <w:proofErr w:type="gramStart"/>
            <w:r w:rsidRPr="0028093D">
              <w:rPr>
                <w:rFonts w:ascii="Times New Roman" w:hAnsi="Times New Roman" w:cs="Times New Roman"/>
                <w:sz w:val="20"/>
                <w:szCs w:val="20"/>
              </w:rPr>
              <w:t>с даты поступления</w:t>
            </w:r>
            <w:proofErr w:type="gramEnd"/>
            <w:r w:rsidRPr="0028093D">
              <w:rPr>
                <w:rFonts w:ascii="Times New Roman" w:hAnsi="Times New Roman" w:cs="Times New Roman"/>
                <w:sz w:val="20"/>
                <w:szCs w:val="20"/>
              </w:rPr>
              <w:t xml:space="preserve"> запроса, заказчик осуществляет разъяснение положений извещения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C27844" w:rsidRPr="0028093D" w:rsidRDefault="00C27844" w:rsidP="0028093D">
            <w:pPr>
              <w:pStyle w:val="afd"/>
              <w:tabs>
                <w:tab w:val="left" w:pos="0"/>
                <w:tab w:val="left" w:pos="709"/>
              </w:tabs>
              <w:ind w:left="0"/>
              <w:rPr>
                <w:rFonts w:ascii="Times New Roman" w:hAnsi="Times New Roman" w:cs="Times New Roman"/>
                <w:sz w:val="20"/>
                <w:szCs w:val="20"/>
              </w:rPr>
            </w:pPr>
            <w:r w:rsidRPr="0028093D">
              <w:rPr>
                <w:rFonts w:ascii="Times New Roman" w:hAnsi="Times New Roman" w:cs="Times New Roman"/>
                <w:sz w:val="20"/>
                <w:szCs w:val="20"/>
              </w:rPr>
              <w:t xml:space="preserve">Дата и время окончания срока предоставления участникам закупки разъяснений положений извещения о проведении запроса котировок в электронной форме – </w:t>
            </w:r>
          </w:p>
          <w:p w:rsidR="00C27844" w:rsidRPr="0028093D" w:rsidRDefault="00FB3956" w:rsidP="0028093D">
            <w:pPr>
              <w:pStyle w:val="afd"/>
              <w:tabs>
                <w:tab w:val="left" w:pos="0"/>
                <w:tab w:val="left" w:pos="709"/>
              </w:tabs>
              <w:ind w:left="0"/>
              <w:jc w:val="center"/>
              <w:rPr>
                <w:rFonts w:ascii="Times New Roman" w:hAnsi="Times New Roman" w:cs="Times New Roman"/>
                <w:b/>
                <w:color w:val="auto"/>
                <w:sz w:val="20"/>
                <w:szCs w:val="20"/>
              </w:rPr>
            </w:pPr>
            <w:r w:rsidRPr="0028093D">
              <w:rPr>
                <w:rFonts w:ascii="Times New Roman" w:hAnsi="Times New Roman" w:cs="Times New Roman"/>
                <w:b/>
                <w:color w:val="auto"/>
                <w:sz w:val="20"/>
                <w:szCs w:val="20"/>
              </w:rPr>
              <w:t>06</w:t>
            </w:r>
            <w:r w:rsidR="00C27844" w:rsidRPr="0028093D">
              <w:rPr>
                <w:rFonts w:ascii="Times New Roman" w:hAnsi="Times New Roman" w:cs="Times New Roman"/>
                <w:b/>
                <w:color w:val="auto"/>
                <w:sz w:val="20"/>
                <w:szCs w:val="20"/>
              </w:rPr>
              <w:t>.0</w:t>
            </w:r>
            <w:r w:rsidRPr="0028093D">
              <w:rPr>
                <w:rFonts w:ascii="Times New Roman" w:hAnsi="Times New Roman" w:cs="Times New Roman"/>
                <w:b/>
                <w:color w:val="auto"/>
                <w:sz w:val="20"/>
                <w:szCs w:val="20"/>
              </w:rPr>
              <w:t>6</w:t>
            </w:r>
            <w:r w:rsidR="00C27844" w:rsidRPr="0028093D">
              <w:rPr>
                <w:rFonts w:ascii="Times New Roman" w:hAnsi="Times New Roman" w:cs="Times New Roman"/>
                <w:b/>
                <w:color w:val="auto"/>
                <w:sz w:val="20"/>
                <w:szCs w:val="20"/>
              </w:rPr>
              <w:t>.202</w:t>
            </w:r>
            <w:r w:rsidR="0048321F" w:rsidRPr="0028093D">
              <w:rPr>
                <w:rFonts w:ascii="Times New Roman" w:hAnsi="Times New Roman" w:cs="Times New Roman"/>
                <w:b/>
                <w:color w:val="auto"/>
                <w:sz w:val="20"/>
                <w:szCs w:val="20"/>
              </w:rPr>
              <w:t>1</w:t>
            </w:r>
            <w:r w:rsidR="00C27844" w:rsidRPr="0028093D">
              <w:rPr>
                <w:rFonts w:ascii="Times New Roman" w:hAnsi="Times New Roman" w:cs="Times New Roman"/>
                <w:b/>
                <w:color w:val="auto"/>
                <w:sz w:val="20"/>
                <w:szCs w:val="20"/>
              </w:rPr>
              <w:t xml:space="preserve">г. 00:00 часов </w:t>
            </w:r>
            <w:r w:rsidR="006D16F7" w:rsidRPr="0028093D">
              <w:rPr>
                <w:rFonts w:ascii="Times New Roman" w:hAnsi="Times New Roman" w:cs="Times New Roman"/>
                <w:b/>
                <w:color w:val="auto"/>
                <w:sz w:val="20"/>
                <w:szCs w:val="20"/>
              </w:rPr>
              <w:t>(МСК)</w:t>
            </w:r>
          </w:p>
        </w:tc>
      </w:tr>
      <w:tr w:rsidR="00C27844" w:rsidRPr="0028093D" w:rsidTr="0028093D">
        <w:trPr>
          <w:trHeight w:val="796"/>
        </w:trPr>
        <w:tc>
          <w:tcPr>
            <w:tcW w:w="851" w:type="dxa"/>
          </w:tcPr>
          <w:p w:rsidR="00C27844" w:rsidRPr="0028093D" w:rsidRDefault="00C27844" w:rsidP="0028093D">
            <w:pPr>
              <w:pStyle w:val="afd"/>
              <w:numPr>
                <w:ilvl w:val="0"/>
                <w:numId w:val="15"/>
              </w:numPr>
              <w:ind w:left="0"/>
              <w:rPr>
                <w:rFonts w:ascii="Times New Roman" w:hAnsi="Times New Roman" w:cs="Times New Roman"/>
                <w:color w:val="auto"/>
                <w:sz w:val="20"/>
                <w:szCs w:val="20"/>
              </w:rPr>
            </w:pPr>
          </w:p>
        </w:tc>
        <w:tc>
          <w:tcPr>
            <w:tcW w:w="3568" w:type="dxa"/>
          </w:tcPr>
          <w:p w:rsidR="00C27844" w:rsidRPr="0028093D" w:rsidRDefault="00C27844" w:rsidP="0028093D">
            <w:pPr>
              <w:contextualSpacing/>
              <w:rPr>
                <w:rFonts w:ascii="Times New Roman" w:hAnsi="Times New Roman" w:cs="Times New Roman"/>
                <w:b/>
                <w:sz w:val="20"/>
                <w:szCs w:val="20"/>
              </w:rPr>
            </w:pPr>
            <w:r w:rsidRPr="0028093D">
              <w:rPr>
                <w:rFonts w:ascii="Times New Roman" w:hAnsi="Times New Roman" w:cs="Times New Roman"/>
                <w:b/>
                <w:sz w:val="20"/>
                <w:szCs w:val="20"/>
              </w:rPr>
              <w:t>Место и дата рассмотрения предложений участников закупки и подведения итогов закупки</w:t>
            </w:r>
          </w:p>
        </w:tc>
        <w:tc>
          <w:tcPr>
            <w:tcW w:w="6497" w:type="dxa"/>
          </w:tcPr>
          <w:p w:rsidR="00C27844" w:rsidRPr="0028093D" w:rsidRDefault="00C27844" w:rsidP="0028093D">
            <w:pPr>
              <w:jc w:val="both"/>
              <w:rPr>
                <w:rFonts w:ascii="Times New Roman" w:eastAsia="Times New Roman" w:hAnsi="Times New Roman" w:cs="Times New Roman"/>
                <w:color w:val="auto"/>
                <w:sz w:val="20"/>
                <w:szCs w:val="20"/>
                <w:lang w:eastAsia="ru-RU"/>
              </w:rPr>
            </w:pPr>
            <w:r w:rsidRPr="0028093D">
              <w:rPr>
                <w:rFonts w:ascii="Times New Roman" w:hAnsi="Times New Roman" w:cs="Times New Roman"/>
                <w:sz w:val="20"/>
                <w:szCs w:val="20"/>
              </w:rPr>
              <w:t>4138</w:t>
            </w:r>
            <w:r w:rsidR="00FB3956" w:rsidRPr="0028093D">
              <w:rPr>
                <w:rFonts w:ascii="Times New Roman" w:hAnsi="Times New Roman" w:cs="Times New Roman"/>
                <w:sz w:val="20"/>
                <w:szCs w:val="20"/>
              </w:rPr>
              <w:t>64</w:t>
            </w:r>
            <w:r w:rsidRPr="0028093D">
              <w:rPr>
                <w:rFonts w:ascii="Times New Roman" w:hAnsi="Times New Roman" w:cs="Times New Roman"/>
                <w:sz w:val="20"/>
                <w:szCs w:val="20"/>
              </w:rPr>
              <w:t xml:space="preserve">, Саратовская область, г. Балаково, ул. </w:t>
            </w:r>
            <w:r w:rsidR="00FB3956" w:rsidRPr="0028093D">
              <w:rPr>
                <w:rFonts w:ascii="Times New Roman" w:hAnsi="Times New Roman" w:cs="Times New Roman"/>
                <w:sz w:val="20"/>
                <w:szCs w:val="20"/>
              </w:rPr>
              <w:t>30 лет Победы</w:t>
            </w:r>
            <w:r w:rsidRPr="0028093D">
              <w:rPr>
                <w:rFonts w:ascii="Times New Roman" w:hAnsi="Times New Roman" w:cs="Times New Roman"/>
                <w:sz w:val="20"/>
                <w:szCs w:val="20"/>
              </w:rPr>
              <w:t>, д.</w:t>
            </w:r>
            <w:r w:rsidR="00FB3956" w:rsidRPr="0028093D">
              <w:rPr>
                <w:rFonts w:ascii="Times New Roman" w:hAnsi="Times New Roman" w:cs="Times New Roman"/>
                <w:sz w:val="20"/>
                <w:szCs w:val="20"/>
              </w:rPr>
              <w:t>21</w:t>
            </w:r>
            <w:proofErr w:type="gramStart"/>
            <w:r w:rsidR="0048321F" w:rsidRPr="0028093D">
              <w:rPr>
                <w:rFonts w:ascii="Times New Roman" w:hAnsi="Times New Roman" w:cs="Times New Roman"/>
                <w:sz w:val="20"/>
                <w:szCs w:val="20"/>
              </w:rPr>
              <w:t xml:space="preserve"> А</w:t>
            </w:r>
            <w:proofErr w:type="gramEnd"/>
            <w:r w:rsidRPr="0028093D">
              <w:rPr>
                <w:rFonts w:ascii="Times New Roman" w:hAnsi="Times New Roman" w:cs="Times New Roman"/>
                <w:sz w:val="20"/>
                <w:szCs w:val="20"/>
              </w:rPr>
              <w:t xml:space="preserve">, </w:t>
            </w:r>
            <w:r w:rsidRPr="0028093D">
              <w:rPr>
                <w:rFonts w:ascii="Times New Roman" w:eastAsia="Times New Roman" w:hAnsi="Times New Roman" w:cs="Times New Roman"/>
                <w:color w:val="auto"/>
                <w:sz w:val="20"/>
                <w:szCs w:val="20"/>
                <w:lang w:eastAsia="ru-RU"/>
              </w:rPr>
              <w:t>кабинет заведующего</w:t>
            </w:r>
          </w:p>
          <w:p w:rsidR="00C27844" w:rsidRPr="0028093D" w:rsidRDefault="00423FCD" w:rsidP="0028093D">
            <w:pPr>
              <w:jc w:val="both"/>
              <w:rPr>
                <w:rFonts w:ascii="Times New Roman" w:hAnsi="Times New Roman" w:cs="Times New Roman"/>
                <w:b/>
                <w:color w:val="auto"/>
                <w:sz w:val="20"/>
                <w:szCs w:val="20"/>
                <w:u w:val="single"/>
                <w:lang w:bidi="ru-RU"/>
              </w:rPr>
            </w:pPr>
            <w:r>
              <w:rPr>
                <w:rFonts w:ascii="Times New Roman" w:hAnsi="Times New Roman" w:cs="Times New Roman"/>
                <w:b/>
                <w:color w:val="auto"/>
                <w:sz w:val="20"/>
                <w:szCs w:val="20"/>
                <w:u w:val="single"/>
                <w:lang w:bidi="ru-RU"/>
              </w:rPr>
              <w:t>10</w:t>
            </w:r>
            <w:r w:rsidR="00C27844" w:rsidRPr="0028093D">
              <w:rPr>
                <w:rFonts w:ascii="Times New Roman" w:hAnsi="Times New Roman" w:cs="Times New Roman"/>
                <w:b/>
                <w:color w:val="auto"/>
                <w:sz w:val="20"/>
                <w:szCs w:val="20"/>
                <w:u w:val="single"/>
                <w:lang w:bidi="ru-RU"/>
              </w:rPr>
              <w:t>.0</w:t>
            </w:r>
            <w:r w:rsidR="00FB3956" w:rsidRPr="0028093D">
              <w:rPr>
                <w:rFonts w:ascii="Times New Roman" w:hAnsi="Times New Roman" w:cs="Times New Roman"/>
                <w:b/>
                <w:color w:val="auto"/>
                <w:sz w:val="20"/>
                <w:szCs w:val="20"/>
                <w:u w:val="single"/>
                <w:lang w:bidi="ru-RU"/>
              </w:rPr>
              <w:t>6</w:t>
            </w:r>
            <w:r w:rsidR="00C27844" w:rsidRPr="0028093D">
              <w:rPr>
                <w:rFonts w:ascii="Times New Roman" w:hAnsi="Times New Roman" w:cs="Times New Roman"/>
                <w:b/>
                <w:color w:val="auto"/>
                <w:sz w:val="20"/>
                <w:szCs w:val="20"/>
                <w:u w:val="single"/>
                <w:lang w:bidi="ru-RU"/>
              </w:rPr>
              <w:t>.202</w:t>
            </w:r>
            <w:r w:rsidR="0048321F" w:rsidRPr="0028093D">
              <w:rPr>
                <w:rFonts w:ascii="Times New Roman" w:hAnsi="Times New Roman" w:cs="Times New Roman"/>
                <w:b/>
                <w:color w:val="auto"/>
                <w:sz w:val="20"/>
                <w:szCs w:val="20"/>
                <w:u w:val="single"/>
                <w:lang w:bidi="ru-RU"/>
              </w:rPr>
              <w:t>1</w:t>
            </w:r>
            <w:r w:rsidR="00C27844" w:rsidRPr="0028093D">
              <w:rPr>
                <w:rFonts w:ascii="Times New Roman" w:hAnsi="Times New Roman" w:cs="Times New Roman"/>
                <w:b/>
                <w:color w:val="auto"/>
                <w:sz w:val="20"/>
                <w:szCs w:val="20"/>
                <w:u w:val="single"/>
                <w:lang w:bidi="ru-RU"/>
              </w:rPr>
              <w:t xml:space="preserve"> г. 1</w:t>
            </w:r>
            <w:r>
              <w:rPr>
                <w:rFonts w:ascii="Times New Roman" w:hAnsi="Times New Roman" w:cs="Times New Roman"/>
                <w:b/>
                <w:color w:val="auto"/>
                <w:sz w:val="20"/>
                <w:szCs w:val="20"/>
                <w:u w:val="single"/>
                <w:lang w:bidi="ru-RU"/>
              </w:rPr>
              <w:t>0</w:t>
            </w:r>
            <w:r w:rsidR="00C27844" w:rsidRPr="0028093D">
              <w:rPr>
                <w:rFonts w:ascii="Times New Roman" w:hAnsi="Times New Roman" w:cs="Times New Roman"/>
                <w:b/>
                <w:color w:val="auto"/>
                <w:sz w:val="20"/>
                <w:szCs w:val="20"/>
                <w:u w:val="single"/>
                <w:lang w:bidi="ru-RU"/>
              </w:rPr>
              <w:t>:00 (по местному времени).</w:t>
            </w:r>
          </w:p>
        </w:tc>
      </w:tr>
      <w:tr w:rsidR="00C27844" w:rsidRPr="0028093D" w:rsidTr="0028093D">
        <w:trPr>
          <w:trHeight w:val="552"/>
        </w:trPr>
        <w:tc>
          <w:tcPr>
            <w:tcW w:w="851" w:type="dxa"/>
          </w:tcPr>
          <w:p w:rsidR="00C27844" w:rsidRPr="0028093D" w:rsidRDefault="00C27844" w:rsidP="0028093D">
            <w:pPr>
              <w:pStyle w:val="afd"/>
              <w:numPr>
                <w:ilvl w:val="0"/>
                <w:numId w:val="15"/>
              </w:numPr>
              <w:ind w:left="0"/>
              <w:rPr>
                <w:rFonts w:ascii="Times New Roman" w:hAnsi="Times New Roman" w:cs="Times New Roman"/>
                <w:color w:val="auto"/>
                <w:sz w:val="20"/>
                <w:szCs w:val="20"/>
              </w:rPr>
            </w:pPr>
          </w:p>
        </w:tc>
        <w:tc>
          <w:tcPr>
            <w:tcW w:w="3568" w:type="dxa"/>
          </w:tcPr>
          <w:p w:rsidR="00C27844" w:rsidRPr="0028093D" w:rsidRDefault="00C27844" w:rsidP="0028093D">
            <w:pPr>
              <w:rPr>
                <w:rFonts w:ascii="Times New Roman" w:hAnsi="Times New Roman" w:cs="Times New Roman"/>
                <w:b/>
                <w:sz w:val="20"/>
                <w:szCs w:val="20"/>
              </w:rPr>
            </w:pPr>
            <w:r w:rsidRPr="0028093D">
              <w:rPr>
                <w:rFonts w:ascii="Times New Roman" w:hAnsi="Times New Roman" w:cs="Times New Roman"/>
                <w:b/>
                <w:sz w:val="20"/>
                <w:szCs w:val="20"/>
              </w:rPr>
              <w:t>Критерии оценки и сопоставления заявок на участие в такой закупке</w:t>
            </w:r>
          </w:p>
        </w:tc>
        <w:tc>
          <w:tcPr>
            <w:tcW w:w="6497" w:type="dxa"/>
          </w:tcPr>
          <w:p w:rsidR="00C27844" w:rsidRPr="0028093D" w:rsidRDefault="00C27844" w:rsidP="00971D31">
            <w:pPr>
              <w:jc w:val="both"/>
              <w:rPr>
                <w:rFonts w:ascii="Times New Roman" w:hAnsi="Times New Roman" w:cs="Times New Roman"/>
                <w:sz w:val="20"/>
                <w:szCs w:val="20"/>
              </w:rPr>
            </w:pPr>
            <w:r w:rsidRPr="0028093D">
              <w:rPr>
                <w:rFonts w:ascii="Times New Roman" w:hAnsi="Times New Roman" w:cs="Times New Roman"/>
                <w:sz w:val="20"/>
                <w:szCs w:val="20"/>
              </w:rPr>
              <w:t xml:space="preserve">Критерием оценки и сопоставления заявок на участие в запросе котировок </w:t>
            </w:r>
            <w:r w:rsidR="00971D31">
              <w:rPr>
                <w:rFonts w:ascii="Times New Roman" w:hAnsi="Times New Roman" w:cs="Times New Roman"/>
                <w:sz w:val="20"/>
                <w:szCs w:val="20"/>
              </w:rPr>
              <w:t xml:space="preserve">в электронной форме </w:t>
            </w:r>
            <w:r w:rsidRPr="0028093D">
              <w:rPr>
                <w:rFonts w:ascii="Times New Roman" w:hAnsi="Times New Roman" w:cs="Times New Roman"/>
                <w:sz w:val="20"/>
                <w:szCs w:val="20"/>
              </w:rPr>
              <w:t>является цена договора (величина значимости 100%).</w:t>
            </w:r>
          </w:p>
        </w:tc>
      </w:tr>
      <w:tr w:rsidR="00C27844" w:rsidRPr="0028093D" w:rsidTr="0028093D">
        <w:trPr>
          <w:trHeight w:val="702"/>
        </w:trPr>
        <w:tc>
          <w:tcPr>
            <w:tcW w:w="851" w:type="dxa"/>
          </w:tcPr>
          <w:p w:rsidR="00C27844" w:rsidRPr="0028093D" w:rsidRDefault="00C27844" w:rsidP="0028093D">
            <w:pPr>
              <w:pStyle w:val="afd"/>
              <w:numPr>
                <w:ilvl w:val="0"/>
                <w:numId w:val="15"/>
              </w:numPr>
              <w:ind w:left="0"/>
              <w:rPr>
                <w:rFonts w:ascii="Times New Roman" w:hAnsi="Times New Roman" w:cs="Times New Roman"/>
                <w:color w:val="auto"/>
                <w:sz w:val="20"/>
                <w:szCs w:val="20"/>
              </w:rPr>
            </w:pPr>
          </w:p>
        </w:tc>
        <w:tc>
          <w:tcPr>
            <w:tcW w:w="3568" w:type="dxa"/>
          </w:tcPr>
          <w:p w:rsidR="00C27844" w:rsidRPr="0028093D" w:rsidRDefault="00C27844" w:rsidP="0028093D">
            <w:pPr>
              <w:rPr>
                <w:rFonts w:ascii="Times New Roman" w:hAnsi="Times New Roman" w:cs="Times New Roman"/>
                <w:b/>
                <w:sz w:val="20"/>
                <w:szCs w:val="20"/>
              </w:rPr>
            </w:pPr>
            <w:r w:rsidRPr="0028093D">
              <w:rPr>
                <w:rFonts w:ascii="Times New Roman" w:hAnsi="Times New Roman" w:cs="Times New Roman"/>
                <w:b/>
                <w:sz w:val="20"/>
                <w:szCs w:val="20"/>
                <w:lang w:bidi="ru-RU"/>
              </w:rPr>
              <w:t xml:space="preserve">Информация о должностном лице, </w:t>
            </w:r>
            <w:proofErr w:type="gramStart"/>
            <w:r w:rsidRPr="0028093D">
              <w:rPr>
                <w:rFonts w:ascii="Times New Roman" w:hAnsi="Times New Roman" w:cs="Times New Roman"/>
                <w:b/>
                <w:sz w:val="20"/>
                <w:szCs w:val="20"/>
                <w:lang w:bidi="ru-RU"/>
              </w:rPr>
              <w:t>ответственным</w:t>
            </w:r>
            <w:proofErr w:type="gramEnd"/>
            <w:r w:rsidRPr="0028093D">
              <w:rPr>
                <w:rFonts w:ascii="Times New Roman" w:hAnsi="Times New Roman" w:cs="Times New Roman"/>
                <w:b/>
                <w:sz w:val="20"/>
                <w:szCs w:val="20"/>
                <w:lang w:bidi="ru-RU"/>
              </w:rPr>
              <w:t xml:space="preserve"> за заключение договора</w:t>
            </w:r>
          </w:p>
        </w:tc>
        <w:tc>
          <w:tcPr>
            <w:tcW w:w="6497" w:type="dxa"/>
          </w:tcPr>
          <w:p w:rsidR="00C27844" w:rsidRPr="0028093D" w:rsidRDefault="00FB3956" w:rsidP="0028093D">
            <w:pPr>
              <w:jc w:val="both"/>
              <w:rPr>
                <w:rFonts w:ascii="Times New Roman" w:hAnsi="Times New Roman" w:cs="Times New Roman"/>
                <w:sz w:val="20"/>
                <w:szCs w:val="20"/>
              </w:rPr>
            </w:pPr>
            <w:r w:rsidRPr="0028093D">
              <w:rPr>
                <w:rFonts w:ascii="Times New Roman" w:hAnsi="Times New Roman" w:cs="Times New Roman"/>
                <w:sz w:val="20"/>
                <w:szCs w:val="20"/>
              </w:rPr>
              <w:t>Макарова Оксана Анатольевна</w:t>
            </w:r>
            <w:r w:rsidR="006D16F7" w:rsidRPr="0028093D">
              <w:rPr>
                <w:rFonts w:ascii="Times New Roman" w:hAnsi="Times New Roman" w:cs="Times New Roman"/>
                <w:sz w:val="20"/>
                <w:szCs w:val="20"/>
              </w:rPr>
              <w:t xml:space="preserve">, специалист по </w:t>
            </w:r>
            <w:r w:rsidRPr="0028093D">
              <w:rPr>
                <w:rFonts w:ascii="Times New Roman" w:hAnsi="Times New Roman" w:cs="Times New Roman"/>
                <w:sz w:val="20"/>
                <w:szCs w:val="20"/>
              </w:rPr>
              <w:t>закупкам</w:t>
            </w:r>
          </w:p>
        </w:tc>
      </w:tr>
      <w:tr w:rsidR="00C27844" w:rsidRPr="0028093D" w:rsidTr="00AB01EE">
        <w:trPr>
          <w:trHeight w:val="1157"/>
        </w:trPr>
        <w:tc>
          <w:tcPr>
            <w:tcW w:w="851" w:type="dxa"/>
          </w:tcPr>
          <w:p w:rsidR="00C27844" w:rsidRPr="0028093D" w:rsidRDefault="00C27844" w:rsidP="0028093D">
            <w:pPr>
              <w:pStyle w:val="afd"/>
              <w:numPr>
                <w:ilvl w:val="0"/>
                <w:numId w:val="15"/>
              </w:numPr>
              <w:ind w:left="0"/>
              <w:rPr>
                <w:rFonts w:ascii="Times New Roman" w:hAnsi="Times New Roman" w:cs="Times New Roman"/>
                <w:color w:val="auto"/>
                <w:sz w:val="20"/>
                <w:szCs w:val="20"/>
              </w:rPr>
            </w:pPr>
          </w:p>
        </w:tc>
        <w:tc>
          <w:tcPr>
            <w:tcW w:w="3568" w:type="dxa"/>
          </w:tcPr>
          <w:p w:rsidR="00C27844" w:rsidRPr="0028093D" w:rsidRDefault="00C27844" w:rsidP="0028093D">
            <w:pPr>
              <w:rPr>
                <w:rFonts w:ascii="Times New Roman" w:hAnsi="Times New Roman" w:cs="Times New Roman"/>
                <w:b/>
                <w:sz w:val="20"/>
                <w:szCs w:val="20"/>
                <w:lang w:bidi="ru-RU"/>
              </w:rPr>
            </w:pPr>
            <w:r w:rsidRPr="0028093D">
              <w:rPr>
                <w:rFonts w:ascii="Times New Roman" w:hAnsi="Times New Roman" w:cs="Times New Roman"/>
                <w:b/>
                <w:sz w:val="20"/>
                <w:szCs w:val="20"/>
                <w:lang w:bidi="ru-RU"/>
              </w:rPr>
              <w:t xml:space="preserve">Срок, в течение которого победитель запроса котировок в электронной форме или иной участник такого запроса, с которым заключается договор при уклонении победителя запроса котировок в электронной форме от заключения договора, должен подписать договор, условия признания победителя запроса котировок в электронной форме или иного участника такого запроса </w:t>
            </w:r>
            <w:proofErr w:type="gramStart"/>
            <w:r w:rsidRPr="0028093D">
              <w:rPr>
                <w:rFonts w:ascii="Times New Roman" w:hAnsi="Times New Roman" w:cs="Times New Roman"/>
                <w:b/>
                <w:sz w:val="20"/>
                <w:szCs w:val="20"/>
                <w:lang w:bidi="ru-RU"/>
              </w:rPr>
              <w:t>уклонившимися</w:t>
            </w:r>
            <w:proofErr w:type="gramEnd"/>
            <w:r w:rsidRPr="0028093D">
              <w:rPr>
                <w:rFonts w:ascii="Times New Roman" w:hAnsi="Times New Roman" w:cs="Times New Roman"/>
                <w:b/>
                <w:sz w:val="20"/>
                <w:szCs w:val="20"/>
                <w:lang w:bidi="ru-RU"/>
              </w:rPr>
              <w:t xml:space="preserve"> от заключения договора</w:t>
            </w:r>
          </w:p>
        </w:tc>
        <w:tc>
          <w:tcPr>
            <w:tcW w:w="6497" w:type="dxa"/>
          </w:tcPr>
          <w:p w:rsidR="00C27844" w:rsidRPr="0028093D" w:rsidRDefault="00C27844" w:rsidP="0028093D">
            <w:pPr>
              <w:jc w:val="both"/>
              <w:rPr>
                <w:rFonts w:ascii="Times New Roman" w:hAnsi="Times New Roman" w:cs="Times New Roman"/>
                <w:sz w:val="20"/>
                <w:szCs w:val="20"/>
              </w:rPr>
            </w:pPr>
            <w:r w:rsidRPr="0028093D">
              <w:rPr>
                <w:rFonts w:ascii="Times New Roman" w:hAnsi="Times New Roman" w:cs="Times New Roman"/>
                <w:sz w:val="20"/>
                <w:szCs w:val="20"/>
              </w:rPr>
              <w:t xml:space="preserve">Заказчик в течение 5 дней со дня размещения в ЕИС протокола рассмотрения заявок на участие в запросе котировок в электронной форме направляет победителю запроса котировок проект договора, который составляется путем включения в него условий исполнения договора, предусмотренных предложением победителя запроса котировок в электронной форме. </w:t>
            </w:r>
          </w:p>
          <w:p w:rsidR="00C27844" w:rsidRPr="0028093D" w:rsidRDefault="00C27844" w:rsidP="0028093D">
            <w:pPr>
              <w:jc w:val="both"/>
              <w:rPr>
                <w:rFonts w:ascii="Times New Roman" w:hAnsi="Times New Roman" w:cs="Times New Roman"/>
                <w:sz w:val="20"/>
                <w:szCs w:val="20"/>
              </w:rPr>
            </w:pPr>
            <w:r w:rsidRPr="0028093D">
              <w:rPr>
                <w:rFonts w:ascii="Times New Roman" w:hAnsi="Times New Roman" w:cs="Times New Roman"/>
                <w:sz w:val="20"/>
                <w:szCs w:val="20"/>
              </w:rPr>
              <w:t xml:space="preserve">Победитель запроса котировок в течение пяти дней </w:t>
            </w:r>
            <w:proofErr w:type="gramStart"/>
            <w:r w:rsidRPr="0028093D">
              <w:rPr>
                <w:rFonts w:ascii="Times New Roman" w:hAnsi="Times New Roman" w:cs="Times New Roman"/>
                <w:sz w:val="20"/>
                <w:szCs w:val="20"/>
              </w:rPr>
              <w:t>с даты получения</w:t>
            </w:r>
            <w:proofErr w:type="gramEnd"/>
            <w:r w:rsidRPr="0028093D">
              <w:rPr>
                <w:rFonts w:ascii="Times New Roman" w:hAnsi="Times New Roman" w:cs="Times New Roman"/>
                <w:sz w:val="20"/>
                <w:szCs w:val="20"/>
              </w:rPr>
              <w:t xml:space="preserve"> от оператора электронной площадки договора обязан подписать со своей стороны договор и направить его заказчику. Договор может быть заключен не ранее чем через десять дней и не позднее чем через двадцать дней </w:t>
            </w:r>
            <w:proofErr w:type="gramStart"/>
            <w:r w:rsidRPr="0028093D">
              <w:rPr>
                <w:rFonts w:ascii="Times New Roman" w:hAnsi="Times New Roman" w:cs="Times New Roman"/>
                <w:sz w:val="20"/>
                <w:szCs w:val="20"/>
              </w:rPr>
              <w:t>с даты размещения</w:t>
            </w:r>
            <w:proofErr w:type="gramEnd"/>
            <w:r w:rsidRPr="0028093D">
              <w:rPr>
                <w:rFonts w:ascii="Times New Roman" w:hAnsi="Times New Roman" w:cs="Times New Roman"/>
                <w:sz w:val="20"/>
                <w:szCs w:val="20"/>
              </w:rPr>
              <w:t xml:space="preserve"> в ЕИС протокола рассмотрения заявок на участие в запросе котировок в электронной форме. </w:t>
            </w:r>
          </w:p>
          <w:p w:rsidR="00C27844" w:rsidRPr="0028093D" w:rsidRDefault="00C27844" w:rsidP="0028093D">
            <w:pPr>
              <w:jc w:val="both"/>
              <w:rPr>
                <w:rFonts w:ascii="Times New Roman" w:hAnsi="Times New Roman" w:cs="Times New Roman"/>
                <w:sz w:val="20"/>
                <w:szCs w:val="20"/>
                <w:lang w:bidi="ru-RU"/>
              </w:rPr>
            </w:pPr>
            <w:r w:rsidRPr="0028093D">
              <w:rPr>
                <w:rFonts w:ascii="Times New Roman" w:hAnsi="Times New Roman" w:cs="Times New Roman"/>
                <w:sz w:val="20"/>
                <w:szCs w:val="20"/>
              </w:rPr>
              <w:t>В случае</w:t>
            </w:r>
            <w:proofErr w:type="gramStart"/>
            <w:r w:rsidRPr="0028093D">
              <w:rPr>
                <w:rFonts w:ascii="Times New Roman" w:hAnsi="Times New Roman" w:cs="Times New Roman"/>
                <w:sz w:val="20"/>
                <w:szCs w:val="20"/>
              </w:rPr>
              <w:t>,</w:t>
            </w:r>
            <w:proofErr w:type="gramEnd"/>
            <w:r w:rsidRPr="0028093D">
              <w:rPr>
                <w:rFonts w:ascii="Times New Roman" w:hAnsi="Times New Roman" w:cs="Times New Roman"/>
                <w:sz w:val="20"/>
                <w:szCs w:val="20"/>
              </w:rPr>
              <w:t xml:space="preserve"> если победитель запроса котировок или иной участник такого запроса, с которым заключается договор при уклонении победителя запроса котировок в электронной форме от заключения договора, не представит в установленный срок документы, предусмотренные настоящим извещением заказчику, то такой победитель запроса котировок или иной участник такого запроса, с которым заключается договор при уклонении победителя запроса котировок в электронной форме от заключения договора, признается уклонившимся от заключения договора.</w:t>
            </w:r>
          </w:p>
        </w:tc>
      </w:tr>
      <w:tr w:rsidR="00C27844" w:rsidRPr="0028093D" w:rsidTr="00AB01EE">
        <w:trPr>
          <w:trHeight w:val="1157"/>
        </w:trPr>
        <w:tc>
          <w:tcPr>
            <w:tcW w:w="851" w:type="dxa"/>
          </w:tcPr>
          <w:p w:rsidR="00C27844" w:rsidRPr="0028093D" w:rsidRDefault="00C27844" w:rsidP="0028093D">
            <w:pPr>
              <w:pStyle w:val="afd"/>
              <w:numPr>
                <w:ilvl w:val="0"/>
                <w:numId w:val="15"/>
              </w:numPr>
              <w:ind w:left="0"/>
              <w:rPr>
                <w:rFonts w:ascii="Times New Roman" w:hAnsi="Times New Roman" w:cs="Times New Roman"/>
                <w:color w:val="auto"/>
                <w:sz w:val="20"/>
                <w:szCs w:val="20"/>
              </w:rPr>
            </w:pPr>
          </w:p>
        </w:tc>
        <w:tc>
          <w:tcPr>
            <w:tcW w:w="3568" w:type="dxa"/>
          </w:tcPr>
          <w:p w:rsidR="00C27844" w:rsidRPr="0028093D" w:rsidRDefault="00C27844" w:rsidP="0028093D">
            <w:pPr>
              <w:rPr>
                <w:rFonts w:ascii="Times New Roman" w:hAnsi="Times New Roman" w:cs="Times New Roman"/>
                <w:b/>
                <w:sz w:val="20"/>
                <w:szCs w:val="20"/>
                <w:lang w:bidi="ru-RU"/>
              </w:rPr>
            </w:pPr>
            <w:r w:rsidRPr="0028093D">
              <w:rPr>
                <w:rFonts w:ascii="Times New Roman" w:hAnsi="Times New Roman" w:cs="Times New Roman"/>
                <w:b/>
                <w:sz w:val="20"/>
                <w:szCs w:val="20"/>
                <w:lang w:bidi="ru-RU"/>
              </w:rPr>
              <w:t>Информация о возможности одностороннего отказа от исполнения договора</w:t>
            </w:r>
          </w:p>
        </w:tc>
        <w:tc>
          <w:tcPr>
            <w:tcW w:w="6497" w:type="dxa"/>
          </w:tcPr>
          <w:p w:rsidR="00C27844" w:rsidRPr="0028093D" w:rsidRDefault="00C27844" w:rsidP="0028093D">
            <w:pPr>
              <w:contextualSpacing/>
              <w:jc w:val="both"/>
              <w:rPr>
                <w:rFonts w:ascii="Times New Roman" w:hAnsi="Times New Roman" w:cs="Times New Roman"/>
                <w:sz w:val="20"/>
                <w:szCs w:val="20"/>
              </w:rPr>
            </w:pPr>
            <w:r w:rsidRPr="0028093D">
              <w:rPr>
                <w:rFonts w:ascii="Times New Roman" w:hAnsi="Times New Roman" w:cs="Times New Roman"/>
                <w:sz w:val="20"/>
                <w:szCs w:val="20"/>
              </w:rPr>
              <w:t>Заказчик вправе отказаться от заключения договора или расторгнуть заключенный договор с участником закупочной процедуры, обязанным заключить договор, в случаях:</w:t>
            </w:r>
          </w:p>
          <w:p w:rsidR="00C27844" w:rsidRPr="0028093D" w:rsidRDefault="00C27844" w:rsidP="0028093D">
            <w:pPr>
              <w:contextualSpacing/>
              <w:jc w:val="both"/>
              <w:rPr>
                <w:rFonts w:ascii="Times New Roman" w:hAnsi="Times New Roman" w:cs="Times New Roman"/>
                <w:sz w:val="20"/>
                <w:szCs w:val="20"/>
              </w:rPr>
            </w:pPr>
            <w:r w:rsidRPr="0028093D">
              <w:rPr>
                <w:rFonts w:ascii="Times New Roman" w:hAnsi="Times New Roman" w:cs="Times New Roman"/>
                <w:sz w:val="20"/>
                <w:szCs w:val="20"/>
              </w:rPr>
              <w:t>1)несоответствия такого участника закупочной процедуры требованиям, установленным в извещении о закупке;</w:t>
            </w:r>
          </w:p>
          <w:p w:rsidR="00C27844" w:rsidRPr="0028093D" w:rsidRDefault="00C27844" w:rsidP="0028093D">
            <w:pPr>
              <w:contextualSpacing/>
              <w:jc w:val="both"/>
              <w:rPr>
                <w:rFonts w:ascii="Times New Roman" w:hAnsi="Times New Roman" w:cs="Times New Roman"/>
                <w:sz w:val="20"/>
                <w:szCs w:val="20"/>
              </w:rPr>
            </w:pPr>
            <w:r w:rsidRPr="0028093D">
              <w:rPr>
                <w:rFonts w:ascii="Times New Roman" w:hAnsi="Times New Roman" w:cs="Times New Roman"/>
                <w:sz w:val="20"/>
                <w:szCs w:val="20"/>
              </w:rPr>
              <w:t>2)предоставления таким участником закупочной процедуры недостоверных сведений в заявке на участие в закупочной процедуре;</w:t>
            </w:r>
          </w:p>
          <w:p w:rsidR="00C27844" w:rsidRPr="0028093D" w:rsidRDefault="00C27844" w:rsidP="0028093D">
            <w:pPr>
              <w:contextualSpacing/>
              <w:jc w:val="both"/>
              <w:rPr>
                <w:rFonts w:ascii="Times New Roman" w:hAnsi="Times New Roman" w:cs="Times New Roman"/>
                <w:sz w:val="20"/>
                <w:szCs w:val="20"/>
              </w:rPr>
            </w:pPr>
            <w:r w:rsidRPr="0028093D">
              <w:rPr>
                <w:rFonts w:ascii="Times New Roman" w:hAnsi="Times New Roman" w:cs="Times New Roman"/>
                <w:sz w:val="20"/>
                <w:szCs w:val="20"/>
              </w:rPr>
              <w:t>3) невыполнения победителем закупочной процедуры условий договора;</w:t>
            </w:r>
          </w:p>
          <w:p w:rsidR="00C27844" w:rsidRPr="0028093D" w:rsidRDefault="00C27844" w:rsidP="0028093D">
            <w:pPr>
              <w:jc w:val="both"/>
              <w:rPr>
                <w:rFonts w:ascii="Times New Roman" w:hAnsi="Times New Roman" w:cs="Times New Roman"/>
                <w:sz w:val="20"/>
                <w:szCs w:val="20"/>
              </w:rPr>
            </w:pPr>
            <w:r w:rsidRPr="0028093D">
              <w:rPr>
                <w:rFonts w:ascii="Times New Roman" w:hAnsi="Times New Roman" w:cs="Times New Roman"/>
                <w:sz w:val="20"/>
                <w:szCs w:val="20"/>
              </w:rPr>
              <w:t>4) в иных случаях, предусмотренных действующим законодательством Российской Федерации.</w:t>
            </w:r>
          </w:p>
        </w:tc>
      </w:tr>
      <w:tr w:rsidR="00C27844" w:rsidRPr="0028093D" w:rsidTr="0028093D">
        <w:trPr>
          <w:trHeight w:val="914"/>
        </w:trPr>
        <w:tc>
          <w:tcPr>
            <w:tcW w:w="851" w:type="dxa"/>
          </w:tcPr>
          <w:p w:rsidR="00C27844" w:rsidRPr="0028093D" w:rsidRDefault="00C27844" w:rsidP="0028093D">
            <w:pPr>
              <w:pStyle w:val="afd"/>
              <w:numPr>
                <w:ilvl w:val="0"/>
                <w:numId w:val="15"/>
              </w:numPr>
              <w:ind w:left="0"/>
              <w:rPr>
                <w:rFonts w:ascii="Times New Roman" w:hAnsi="Times New Roman" w:cs="Times New Roman"/>
                <w:color w:val="auto"/>
                <w:sz w:val="20"/>
                <w:szCs w:val="20"/>
              </w:rPr>
            </w:pPr>
          </w:p>
        </w:tc>
        <w:tc>
          <w:tcPr>
            <w:tcW w:w="3568" w:type="dxa"/>
          </w:tcPr>
          <w:p w:rsidR="00C27844" w:rsidRPr="0028093D" w:rsidRDefault="00C27844" w:rsidP="0028093D">
            <w:pPr>
              <w:rPr>
                <w:rFonts w:ascii="Times New Roman" w:hAnsi="Times New Roman" w:cs="Times New Roman"/>
                <w:b/>
                <w:sz w:val="20"/>
                <w:szCs w:val="20"/>
                <w:lang w:bidi="ru-RU"/>
              </w:rPr>
            </w:pPr>
            <w:r w:rsidRPr="0028093D">
              <w:rPr>
                <w:rFonts w:ascii="Times New Roman" w:hAnsi="Times New Roman" w:cs="Times New Roman"/>
                <w:b/>
                <w:sz w:val="20"/>
                <w:szCs w:val="20"/>
                <w:lang w:bidi="ru-RU"/>
              </w:rPr>
              <w:t>Сведения о возможности Заказчика изменить предусмотренные договором количество товаров, объем работ, услуг</w:t>
            </w:r>
          </w:p>
        </w:tc>
        <w:tc>
          <w:tcPr>
            <w:tcW w:w="6497" w:type="dxa"/>
          </w:tcPr>
          <w:p w:rsidR="00C27844" w:rsidRPr="0028093D" w:rsidRDefault="00C27844" w:rsidP="0028093D">
            <w:pPr>
              <w:ind w:firstLine="62"/>
              <w:jc w:val="both"/>
              <w:rPr>
                <w:rFonts w:ascii="Times New Roman" w:hAnsi="Times New Roman" w:cs="Times New Roman"/>
                <w:sz w:val="20"/>
                <w:szCs w:val="20"/>
              </w:rPr>
            </w:pPr>
            <w:r w:rsidRPr="0028093D">
              <w:rPr>
                <w:rFonts w:ascii="Times New Roman" w:hAnsi="Times New Roman" w:cs="Times New Roman"/>
                <w:sz w:val="20"/>
                <w:szCs w:val="20"/>
              </w:rPr>
              <w:t>По соглашению Сторон</w:t>
            </w:r>
          </w:p>
        </w:tc>
      </w:tr>
      <w:tr w:rsidR="00C27844" w:rsidRPr="0028093D" w:rsidTr="00AB01EE">
        <w:trPr>
          <w:trHeight w:val="1157"/>
        </w:trPr>
        <w:tc>
          <w:tcPr>
            <w:tcW w:w="851" w:type="dxa"/>
          </w:tcPr>
          <w:p w:rsidR="00C27844" w:rsidRPr="0028093D" w:rsidRDefault="00C27844" w:rsidP="0028093D">
            <w:pPr>
              <w:pStyle w:val="afd"/>
              <w:numPr>
                <w:ilvl w:val="0"/>
                <w:numId w:val="15"/>
              </w:numPr>
              <w:ind w:left="0"/>
              <w:rPr>
                <w:rFonts w:ascii="Times New Roman" w:hAnsi="Times New Roman" w:cs="Times New Roman"/>
                <w:color w:val="auto"/>
                <w:sz w:val="20"/>
                <w:szCs w:val="20"/>
              </w:rPr>
            </w:pPr>
          </w:p>
        </w:tc>
        <w:tc>
          <w:tcPr>
            <w:tcW w:w="3568" w:type="dxa"/>
          </w:tcPr>
          <w:p w:rsidR="00C27844" w:rsidRPr="0028093D" w:rsidRDefault="00C27844" w:rsidP="0028093D">
            <w:pPr>
              <w:rPr>
                <w:rFonts w:ascii="Times New Roman" w:hAnsi="Times New Roman" w:cs="Times New Roman"/>
                <w:b/>
                <w:sz w:val="20"/>
                <w:szCs w:val="20"/>
                <w:lang w:bidi="ru-RU"/>
              </w:rPr>
            </w:pPr>
            <w:r w:rsidRPr="0028093D">
              <w:rPr>
                <w:rFonts w:ascii="Times New Roman" w:hAnsi="Times New Roman" w:cs="Times New Roman"/>
                <w:b/>
                <w:sz w:val="20"/>
                <w:szCs w:val="20"/>
                <w:lang w:bidi="ru-RU"/>
              </w:rPr>
              <w:t xml:space="preserve">Порядок и срок отзыва заявок на участие в запросе котировок, </w:t>
            </w:r>
          </w:p>
          <w:p w:rsidR="00C27844" w:rsidRPr="0028093D" w:rsidRDefault="00C27844" w:rsidP="0028093D">
            <w:pPr>
              <w:rPr>
                <w:rFonts w:ascii="Times New Roman" w:hAnsi="Times New Roman" w:cs="Times New Roman"/>
                <w:b/>
                <w:sz w:val="20"/>
                <w:szCs w:val="20"/>
                <w:lang w:bidi="ru-RU"/>
              </w:rPr>
            </w:pPr>
            <w:r w:rsidRPr="0028093D">
              <w:rPr>
                <w:rFonts w:ascii="Times New Roman" w:hAnsi="Times New Roman" w:cs="Times New Roman"/>
                <w:b/>
                <w:sz w:val="20"/>
                <w:szCs w:val="20"/>
                <w:lang w:bidi="ru-RU"/>
              </w:rPr>
              <w:t>порядок внесения изменений в такие заявки</w:t>
            </w:r>
          </w:p>
        </w:tc>
        <w:tc>
          <w:tcPr>
            <w:tcW w:w="6497" w:type="dxa"/>
          </w:tcPr>
          <w:p w:rsidR="00C27844" w:rsidRPr="0028093D" w:rsidRDefault="00C27844" w:rsidP="0028093D">
            <w:pPr>
              <w:jc w:val="both"/>
              <w:rPr>
                <w:rFonts w:ascii="Times New Roman" w:hAnsi="Times New Roman" w:cs="Times New Roman"/>
                <w:sz w:val="20"/>
                <w:szCs w:val="20"/>
                <w:lang w:bidi="ru-RU"/>
              </w:rPr>
            </w:pPr>
            <w:r w:rsidRPr="0028093D">
              <w:rPr>
                <w:rFonts w:ascii="Times New Roman" w:hAnsi="Times New Roman" w:cs="Times New Roman"/>
                <w:sz w:val="20"/>
                <w:szCs w:val="20"/>
                <w:lang w:bidi="ru-RU"/>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tc>
      </w:tr>
      <w:tr w:rsidR="00C27844" w:rsidRPr="0028093D" w:rsidTr="00AB01EE">
        <w:trPr>
          <w:trHeight w:val="1157"/>
        </w:trPr>
        <w:tc>
          <w:tcPr>
            <w:tcW w:w="851" w:type="dxa"/>
          </w:tcPr>
          <w:p w:rsidR="00C27844" w:rsidRPr="0028093D" w:rsidRDefault="00C27844" w:rsidP="0028093D">
            <w:pPr>
              <w:pStyle w:val="afd"/>
              <w:numPr>
                <w:ilvl w:val="0"/>
                <w:numId w:val="15"/>
              </w:numPr>
              <w:ind w:left="0"/>
              <w:rPr>
                <w:rFonts w:ascii="Times New Roman" w:hAnsi="Times New Roman" w:cs="Times New Roman"/>
                <w:color w:val="auto"/>
                <w:sz w:val="20"/>
                <w:szCs w:val="20"/>
              </w:rPr>
            </w:pPr>
          </w:p>
        </w:tc>
        <w:tc>
          <w:tcPr>
            <w:tcW w:w="3568" w:type="dxa"/>
          </w:tcPr>
          <w:p w:rsidR="00C27844" w:rsidRPr="0028093D" w:rsidRDefault="00C27844" w:rsidP="0028093D">
            <w:pPr>
              <w:rPr>
                <w:rFonts w:ascii="Times New Roman" w:hAnsi="Times New Roman" w:cs="Times New Roman"/>
                <w:b/>
                <w:sz w:val="20"/>
                <w:szCs w:val="20"/>
                <w:lang w:bidi="ru-RU"/>
              </w:rPr>
            </w:pPr>
            <w:r w:rsidRPr="0028093D">
              <w:rPr>
                <w:rFonts w:ascii="Times New Roman" w:hAnsi="Times New Roman" w:cs="Times New Roman"/>
                <w:b/>
                <w:sz w:val="20"/>
                <w:szCs w:val="20"/>
                <w:lang w:bidi="ru-RU"/>
              </w:rPr>
              <w:t>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tc>
        <w:tc>
          <w:tcPr>
            <w:tcW w:w="6497" w:type="dxa"/>
          </w:tcPr>
          <w:p w:rsidR="00C27844" w:rsidRPr="0028093D" w:rsidRDefault="00C27844" w:rsidP="0028093D">
            <w:pPr>
              <w:keepNext/>
              <w:contextualSpacing/>
              <w:jc w:val="both"/>
              <w:rPr>
                <w:rFonts w:ascii="Times New Roman" w:hAnsi="Times New Roman" w:cs="Times New Roman"/>
                <w:sz w:val="20"/>
                <w:szCs w:val="20"/>
              </w:rPr>
            </w:pPr>
            <w:r w:rsidRPr="0028093D">
              <w:rPr>
                <w:rFonts w:ascii="Times New Roman" w:hAnsi="Times New Roman" w:cs="Times New Roman"/>
                <w:sz w:val="20"/>
                <w:szCs w:val="20"/>
                <w:lang w:eastAsia="ar-SA"/>
              </w:rPr>
              <w:t xml:space="preserve">В соответствии с Техническим заданием (Приложение №1 к </w:t>
            </w:r>
            <w:r w:rsidRPr="0028093D">
              <w:rPr>
                <w:rFonts w:ascii="Times New Roman" w:hAnsi="Times New Roman" w:cs="Times New Roman"/>
                <w:sz w:val="20"/>
                <w:szCs w:val="20"/>
              </w:rPr>
              <w:t>извещению</w:t>
            </w:r>
            <w:r w:rsidRPr="0028093D">
              <w:rPr>
                <w:rFonts w:ascii="Times New Roman" w:hAnsi="Times New Roman" w:cs="Times New Roman"/>
                <w:sz w:val="20"/>
                <w:szCs w:val="20"/>
                <w:lang w:eastAsia="ar-SA"/>
              </w:rPr>
              <w:t>)</w:t>
            </w:r>
          </w:p>
          <w:p w:rsidR="00C27844" w:rsidRPr="0028093D" w:rsidRDefault="00C27844" w:rsidP="0028093D">
            <w:pPr>
              <w:jc w:val="both"/>
              <w:rPr>
                <w:rFonts w:ascii="Times New Roman" w:hAnsi="Times New Roman" w:cs="Times New Roman"/>
                <w:sz w:val="20"/>
                <w:szCs w:val="20"/>
              </w:rPr>
            </w:pPr>
          </w:p>
        </w:tc>
      </w:tr>
      <w:tr w:rsidR="00C27844" w:rsidRPr="0028093D" w:rsidTr="00AB01EE">
        <w:trPr>
          <w:trHeight w:val="1157"/>
        </w:trPr>
        <w:tc>
          <w:tcPr>
            <w:tcW w:w="851" w:type="dxa"/>
          </w:tcPr>
          <w:p w:rsidR="00C27844" w:rsidRPr="0028093D" w:rsidRDefault="00C27844" w:rsidP="0028093D">
            <w:pPr>
              <w:pStyle w:val="afd"/>
              <w:numPr>
                <w:ilvl w:val="0"/>
                <w:numId w:val="15"/>
              </w:numPr>
              <w:ind w:left="0"/>
              <w:rPr>
                <w:rFonts w:ascii="Times New Roman" w:hAnsi="Times New Roman" w:cs="Times New Roman"/>
                <w:color w:val="auto"/>
                <w:sz w:val="20"/>
                <w:szCs w:val="20"/>
              </w:rPr>
            </w:pPr>
          </w:p>
        </w:tc>
        <w:tc>
          <w:tcPr>
            <w:tcW w:w="3568" w:type="dxa"/>
          </w:tcPr>
          <w:p w:rsidR="00C27844" w:rsidRPr="0028093D" w:rsidRDefault="00C27844" w:rsidP="0028093D">
            <w:pPr>
              <w:rPr>
                <w:rFonts w:ascii="Times New Roman" w:hAnsi="Times New Roman" w:cs="Times New Roman"/>
                <w:b/>
                <w:sz w:val="20"/>
                <w:szCs w:val="20"/>
                <w:lang w:bidi="ru-RU"/>
              </w:rPr>
            </w:pPr>
            <w:r w:rsidRPr="0028093D">
              <w:rPr>
                <w:rFonts w:ascii="Times New Roman" w:hAnsi="Times New Roman" w:cs="Times New Roman"/>
                <w:b/>
                <w:sz w:val="20"/>
                <w:szCs w:val="20"/>
                <w:lang w:bidi="ru-RU"/>
              </w:rPr>
              <w:t>Сведения о возможности принятия Заказчиком решения об отмене процедуры закупки</w:t>
            </w:r>
          </w:p>
        </w:tc>
        <w:tc>
          <w:tcPr>
            <w:tcW w:w="6497" w:type="dxa"/>
          </w:tcPr>
          <w:p w:rsidR="00C27844" w:rsidRPr="0028093D" w:rsidRDefault="00C27844" w:rsidP="0028093D">
            <w:pPr>
              <w:tabs>
                <w:tab w:val="left" w:pos="0"/>
                <w:tab w:val="left" w:pos="1561"/>
              </w:tabs>
              <w:jc w:val="both"/>
              <w:rPr>
                <w:rFonts w:ascii="Times New Roman" w:hAnsi="Times New Roman" w:cs="Times New Roman"/>
                <w:sz w:val="20"/>
                <w:szCs w:val="20"/>
              </w:rPr>
            </w:pPr>
            <w:r w:rsidRPr="0028093D">
              <w:rPr>
                <w:rFonts w:ascii="Times New Roman" w:hAnsi="Times New Roman" w:cs="Times New Roman"/>
                <w:sz w:val="20"/>
                <w:szCs w:val="20"/>
              </w:rPr>
              <w:t>Заказчик вправе отменить запрос котировок по одному и более предмету закупки (лоту) до наступления даты и времени окончания срока подачи заявок на участие в закупке. Решение об отмене запроса котировок размещается в единой информационной системе в день принятия этого решения.</w:t>
            </w:r>
          </w:p>
          <w:p w:rsidR="00C27844" w:rsidRPr="0028093D" w:rsidRDefault="00C27844" w:rsidP="0028093D">
            <w:pPr>
              <w:jc w:val="both"/>
              <w:rPr>
                <w:rFonts w:ascii="Times New Roman" w:hAnsi="Times New Roman" w:cs="Times New Roman"/>
                <w:sz w:val="20"/>
                <w:szCs w:val="20"/>
              </w:rPr>
            </w:pPr>
            <w:r w:rsidRPr="0028093D">
              <w:rPr>
                <w:rFonts w:ascii="Times New Roman" w:hAnsi="Times New Roman" w:cs="Times New Roman"/>
                <w:sz w:val="20"/>
                <w:szCs w:val="20"/>
              </w:rPr>
              <w:t>По истечении срока отмены запроса котировок и до заключения договора Заказчик вправе отменить запрос котировок только в случае возникновения обстоятельств непреодолимой силы в соответствии с Гражданским законодательством.</w:t>
            </w:r>
          </w:p>
        </w:tc>
      </w:tr>
      <w:tr w:rsidR="00C27844" w:rsidRPr="0028093D" w:rsidTr="00AB01EE">
        <w:trPr>
          <w:trHeight w:val="1157"/>
        </w:trPr>
        <w:tc>
          <w:tcPr>
            <w:tcW w:w="851" w:type="dxa"/>
          </w:tcPr>
          <w:p w:rsidR="00C27844" w:rsidRPr="0028093D" w:rsidRDefault="00C27844" w:rsidP="0028093D">
            <w:pPr>
              <w:pStyle w:val="afd"/>
              <w:numPr>
                <w:ilvl w:val="0"/>
                <w:numId w:val="15"/>
              </w:numPr>
              <w:ind w:left="0"/>
              <w:rPr>
                <w:rFonts w:ascii="Times New Roman" w:hAnsi="Times New Roman" w:cs="Times New Roman"/>
                <w:color w:val="auto"/>
                <w:sz w:val="20"/>
                <w:szCs w:val="20"/>
              </w:rPr>
            </w:pPr>
          </w:p>
        </w:tc>
        <w:tc>
          <w:tcPr>
            <w:tcW w:w="3568" w:type="dxa"/>
          </w:tcPr>
          <w:p w:rsidR="00C27844" w:rsidRPr="0028093D" w:rsidRDefault="00C27844" w:rsidP="0028093D">
            <w:pPr>
              <w:rPr>
                <w:rFonts w:ascii="Times New Roman" w:hAnsi="Times New Roman" w:cs="Times New Roman"/>
                <w:b/>
                <w:sz w:val="20"/>
                <w:szCs w:val="20"/>
              </w:rPr>
            </w:pPr>
            <w:r w:rsidRPr="0028093D">
              <w:rPr>
                <w:rFonts w:ascii="Times New Roman" w:hAnsi="Times New Roman" w:cs="Times New Roman"/>
                <w:b/>
                <w:sz w:val="20"/>
                <w:szCs w:val="20"/>
                <w:lang w:bidi="ru-RU"/>
              </w:rPr>
              <w:t>Условия предоставления приоритета товаров российского происхождения, работ, услуг, выполняемых, оказываемых российскими лицами, путем проведения запроса котировок</w:t>
            </w:r>
          </w:p>
        </w:tc>
        <w:tc>
          <w:tcPr>
            <w:tcW w:w="6497" w:type="dxa"/>
          </w:tcPr>
          <w:p w:rsidR="00C27844" w:rsidRPr="0028093D" w:rsidRDefault="00C27844" w:rsidP="0028093D">
            <w:pPr>
              <w:jc w:val="both"/>
              <w:rPr>
                <w:rFonts w:ascii="Times New Roman" w:hAnsi="Times New Roman" w:cs="Times New Roman"/>
                <w:sz w:val="20"/>
                <w:szCs w:val="20"/>
              </w:rPr>
            </w:pPr>
            <w:proofErr w:type="gramStart"/>
            <w:r w:rsidRPr="0028093D">
              <w:rPr>
                <w:rFonts w:ascii="Times New Roman" w:hAnsi="Times New Roman" w:cs="Times New Roman"/>
                <w:sz w:val="20"/>
                <w:szCs w:val="20"/>
              </w:rPr>
              <w:t>Установлен приоритет товаров, работ, услуг, выполняемых, оказываемых российскими лицами при осуществлении закупок в соответствии с Постановлением Правительства РФ от 16.09.2016г.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C27844" w:rsidRPr="0028093D" w:rsidRDefault="00C27844" w:rsidP="0028093D">
            <w:pPr>
              <w:jc w:val="both"/>
              <w:rPr>
                <w:rFonts w:ascii="Times New Roman" w:hAnsi="Times New Roman" w:cs="Times New Roman"/>
                <w:sz w:val="20"/>
                <w:szCs w:val="20"/>
              </w:rPr>
            </w:pPr>
            <w:r w:rsidRPr="0028093D">
              <w:rPr>
                <w:rFonts w:ascii="Times New Roman" w:hAnsi="Times New Roman" w:cs="Times New Roman"/>
                <w:sz w:val="20"/>
                <w:szCs w:val="20"/>
              </w:rPr>
              <w:t>При проведении конкурентных закупок (в письменной и электронной форме) Заказчик устанавливает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в соответствии с решением Правительства Российской Федерации. С целью реализации соответствующего решения Правительства Российской Федерации, в документации о закупке Заказчик устанавливает необходимые правила для надлежащей реализации приоритета, в том числе:</w:t>
            </w:r>
          </w:p>
          <w:p w:rsidR="00C27844" w:rsidRPr="0028093D" w:rsidRDefault="00C27844" w:rsidP="0028093D">
            <w:pPr>
              <w:jc w:val="both"/>
              <w:rPr>
                <w:rFonts w:ascii="Times New Roman" w:hAnsi="Times New Roman" w:cs="Times New Roman"/>
                <w:sz w:val="20"/>
                <w:szCs w:val="20"/>
              </w:rPr>
            </w:pPr>
            <w:r w:rsidRPr="0028093D">
              <w:rPr>
                <w:rFonts w:ascii="Times New Roman" w:hAnsi="Times New Roman" w:cs="Times New Roman"/>
                <w:sz w:val="20"/>
                <w:szCs w:val="20"/>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C27844" w:rsidRPr="0028093D" w:rsidRDefault="00C27844" w:rsidP="0028093D">
            <w:pPr>
              <w:jc w:val="both"/>
              <w:rPr>
                <w:rFonts w:ascii="Times New Roman" w:hAnsi="Times New Roman" w:cs="Times New Roman"/>
                <w:sz w:val="20"/>
                <w:szCs w:val="20"/>
              </w:rPr>
            </w:pPr>
            <w:r w:rsidRPr="0028093D">
              <w:rPr>
                <w:rFonts w:ascii="Times New Roman" w:hAnsi="Times New Roman" w:cs="Times New Roman"/>
                <w:sz w:val="20"/>
                <w:szCs w:val="20"/>
              </w:rPr>
              <w:t>б) положение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C27844" w:rsidRPr="0028093D" w:rsidRDefault="00C27844" w:rsidP="0028093D">
            <w:pPr>
              <w:jc w:val="both"/>
              <w:rPr>
                <w:rFonts w:ascii="Times New Roman" w:hAnsi="Times New Roman" w:cs="Times New Roman"/>
                <w:sz w:val="20"/>
                <w:szCs w:val="20"/>
              </w:rPr>
            </w:pPr>
            <w:r w:rsidRPr="0028093D">
              <w:rPr>
                <w:rFonts w:ascii="Times New Roman" w:hAnsi="Times New Roman" w:cs="Times New Roman"/>
                <w:sz w:val="20"/>
                <w:szCs w:val="20"/>
              </w:rPr>
              <w:t xml:space="preserve">в) сведения о начальной (максимальной) цене единицы каждого товара, работы, услуги, </w:t>
            </w:r>
            <w:proofErr w:type="gramStart"/>
            <w:r w:rsidRPr="0028093D">
              <w:rPr>
                <w:rFonts w:ascii="Times New Roman" w:hAnsi="Times New Roman" w:cs="Times New Roman"/>
                <w:sz w:val="20"/>
                <w:szCs w:val="20"/>
              </w:rPr>
              <w:t>являющихся</w:t>
            </w:r>
            <w:proofErr w:type="gramEnd"/>
            <w:r w:rsidRPr="0028093D">
              <w:rPr>
                <w:rFonts w:ascii="Times New Roman" w:hAnsi="Times New Roman" w:cs="Times New Roman"/>
                <w:sz w:val="20"/>
                <w:szCs w:val="20"/>
              </w:rPr>
              <w:t xml:space="preserve"> предметом закупки;</w:t>
            </w:r>
          </w:p>
          <w:p w:rsidR="00C27844" w:rsidRPr="0028093D" w:rsidRDefault="00C27844" w:rsidP="0028093D">
            <w:pPr>
              <w:jc w:val="both"/>
              <w:rPr>
                <w:rFonts w:ascii="Times New Roman" w:hAnsi="Times New Roman" w:cs="Times New Roman"/>
                <w:sz w:val="20"/>
                <w:szCs w:val="20"/>
              </w:rPr>
            </w:pPr>
            <w:r w:rsidRPr="0028093D">
              <w:rPr>
                <w:rFonts w:ascii="Times New Roman" w:hAnsi="Times New Roman" w:cs="Times New Roman"/>
                <w:sz w:val="20"/>
                <w:szCs w:val="20"/>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C27844" w:rsidRPr="0028093D" w:rsidRDefault="00C27844" w:rsidP="0028093D">
            <w:pPr>
              <w:jc w:val="both"/>
              <w:rPr>
                <w:rFonts w:ascii="Times New Roman" w:hAnsi="Times New Roman" w:cs="Times New Roman"/>
                <w:sz w:val="20"/>
                <w:szCs w:val="20"/>
              </w:rPr>
            </w:pPr>
            <w:proofErr w:type="spellStart"/>
            <w:proofErr w:type="gramStart"/>
            <w:r w:rsidRPr="0028093D">
              <w:rPr>
                <w:rFonts w:ascii="Times New Roman" w:hAnsi="Times New Roman" w:cs="Times New Roman"/>
                <w:sz w:val="20"/>
                <w:szCs w:val="20"/>
              </w:rPr>
              <w:t>д</w:t>
            </w:r>
            <w:proofErr w:type="spellEnd"/>
            <w:r w:rsidRPr="0028093D">
              <w:rPr>
                <w:rFonts w:ascii="Times New Roman" w:hAnsi="Times New Roman" w:cs="Times New Roman"/>
                <w:sz w:val="20"/>
                <w:szCs w:val="20"/>
              </w:rPr>
              <w:t>)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пунктами «г» и «</w:t>
            </w:r>
            <w:proofErr w:type="spellStart"/>
            <w:r w:rsidRPr="0028093D">
              <w:rPr>
                <w:rFonts w:ascii="Times New Roman" w:hAnsi="Times New Roman" w:cs="Times New Roman"/>
                <w:sz w:val="20"/>
                <w:szCs w:val="20"/>
              </w:rPr>
              <w:t>д</w:t>
            </w:r>
            <w:proofErr w:type="spellEnd"/>
            <w:r w:rsidRPr="0028093D">
              <w:rPr>
                <w:rFonts w:ascii="Times New Roman" w:hAnsi="Times New Roman" w:cs="Times New Roman"/>
                <w:sz w:val="20"/>
                <w:szCs w:val="20"/>
              </w:rPr>
              <w:t>» пункта 5 настоящего Постановления Правительства Российской Федерации,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w:t>
            </w:r>
            <w:proofErr w:type="gramEnd"/>
            <w:r w:rsidRPr="0028093D">
              <w:rPr>
                <w:rFonts w:ascii="Times New Roman" w:hAnsi="Times New Roman" w:cs="Times New Roman"/>
                <w:sz w:val="20"/>
                <w:szCs w:val="20"/>
              </w:rPr>
              <w:t xml:space="preserve"> о закупке в соответствии с пунктом «в» настоящего Постановления Правительства Российской Федерации,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C27844" w:rsidRPr="0028093D" w:rsidRDefault="00C27844" w:rsidP="0028093D">
            <w:pPr>
              <w:jc w:val="both"/>
              <w:rPr>
                <w:rFonts w:ascii="Times New Roman" w:hAnsi="Times New Roman" w:cs="Times New Roman"/>
                <w:sz w:val="20"/>
                <w:szCs w:val="20"/>
              </w:rPr>
            </w:pPr>
            <w:r w:rsidRPr="0028093D">
              <w:rPr>
                <w:rFonts w:ascii="Times New Roman" w:hAnsi="Times New Roman" w:cs="Times New Roman"/>
                <w:sz w:val="20"/>
                <w:szCs w:val="20"/>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C27844" w:rsidRPr="0028093D" w:rsidRDefault="00C27844" w:rsidP="0028093D">
            <w:pPr>
              <w:jc w:val="both"/>
              <w:rPr>
                <w:rFonts w:ascii="Times New Roman" w:hAnsi="Times New Roman" w:cs="Times New Roman"/>
                <w:sz w:val="20"/>
                <w:szCs w:val="20"/>
              </w:rPr>
            </w:pPr>
            <w:r w:rsidRPr="0028093D">
              <w:rPr>
                <w:rFonts w:ascii="Times New Roman" w:hAnsi="Times New Roman" w:cs="Times New Roman"/>
                <w:sz w:val="20"/>
                <w:szCs w:val="20"/>
              </w:rPr>
              <w:t>ж) указание страны происхождения поставляемого товара на основании сведений, содержащихся в заявке на участие в закупке, предоставляемой участником закупки, с которым заключается договор;</w:t>
            </w:r>
          </w:p>
          <w:p w:rsidR="00C27844" w:rsidRPr="0028093D" w:rsidRDefault="00C27844" w:rsidP="0028093D">
            <w:pPr>
              <w:jc w:val="both"/>
              <w:rPr>
                <w:rFonts w:ascii="Times New Roman" w:hAnsi="Times New Roman" w:cs="Times New Roman"/>
                <w:sz w:val="20"/>
                <w:szCs w:val="20"/>
              </w:rPr>
            </w:pPr>
            <w:proofErr w:type="spellStart"/>
            <w:proofErr w:type="gramStart"/>
            <w:r w:rsidRPr="0028093D">
              <w:rPr>
                <w:rFonts w:ascii="Times New Roman" w:hAnsi="Times New Roman" w:cs="Times New Roman"/>
                <w:sz w:val="20"/>
                <w:szCs w:val="20"/>
              </w:rPr>
              <w:t>з</w:t>
            </w:r>
            <w:proofErr w:type="spellEnd"/>
            <w:r w:rsidRPr="0028093D">
              <w:rPr>
                <w:rFonts w:ascii="Times New Roman" w:hAnsi="Times New Roman" w:cs="Times New Roman"/>
                <w:sz w:val="20"/>
                <w:szCs w:val="20"/>
              </w:rPr>
              <w:t>)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C27844" w:rsidRPr="0028093D" w:rsidRDefault="00C27844" w:rsidP="0028093D">
            <w:pPr>
              <w:jc w:val="both"/>
              <w:rPr>
                <w:rFonts w:ascii="Times New Roman" w:hAnsi="Times New Roman" w:cs="Times New Roman"/>
                <w:sz w:val="20"/>
                <w:szCs w:val="20"/>
              </w:rPr>
            </w:pPr>
            <w:proofErr w:type="gramStart"/>
            <w:r w:rsidRPr="0028093D">
              <w:rPr>
                <w:rFonts w:ascii="Times New Roman" w:hAnsi="Times New Roman" w:cs="Times New Roman"/>
                <w:sz w:val="20"/>
                <w:szCs w:val="20"/>
              </w:rPr>
              <w:t>и) условие о том, что при исполнении договора, заключаемого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28093D">
              <w:rPr>
                <w:rFonts w:ascii="Times New Roman" w:hAnsi="Times New Roman" w:cs="Times New Roman"/>
                <w:sz w:val="20"/>
                <w:szCs w:val="20"/>
              </w:rPr>
              <w:t xml:space="preserve"> характеристикам товаров, указанных в договоре.</w:t>
            </w:r>
          </w:p>
          <w:p w:rsidR="00C27844" w:rsidRPr="0028093D" w:rsidRDefault="00C27844" w:rsidP="0028093D">
            <w:pPr>
              <w:jc w:val="both"/>
              <w:rPr>
                <w:rFonts w:ascii="Times New Roman" w:hAnsi="Times New Roman" w:cs="Times New Roman"/>
                <w:sz w:val="20"/>
                <w:szCs w:val="20"/>
              </w:rPr>
            </w:pPr>
            <w:r w:rsidRPr="0028093D">
              <w:rPr>
                <w:rFonts w:ascii="Times New Roman" w:hAnsi="Times New Roman" w:cs="Times New Roman"/>
                <w:sz w:val="20"/>
                <w:szCs w:val="20"/>
              </w:rPr>
              <w:lastRenderedPageBreak/>
              <w:t>Приоритет не предоставляется в случаях, если:</w:t>
            </w:r>
          </w:p>
          <w:p w:rsidR="00C27844" w:rsidRPr="0028093D" w:rsidRDefault="00C27844" w:rsidP="0028093D">
            <w:pPr>
              <w:jc w:val="both"/>
              <w:rPr>
                <w:rFonts w:ascii="Times New Roman" w:hAnsi="Times New Roman" w:cs="Times New Roman"/>
                <w:sz w:val="20"/>
                <w:szCs w:val="20"/>
              </w:rPr>
            </w:pPr>
            <w:r w:rsidRPr="0028093D">
              <w:rPr>
                <w:rFonts w:ascii="Times New Roman" w:hAnsi="Times New Roman" w:cs="Times New Roman"/>
                <w:sz w:val="20"/>
                <w:szCs w:val="20"/>
              </w:rPr>
              <w:t xml:space="preserve">а) закупка признана </w:t>
            </w:r>
            <w:proofErr w:type="gramStart"/>
            <w:r w:rsidRPr="0028093D">
              <w:rPr>
                <w:rFonts w:ascii="Times New Roman" w:hAnsi="Times New Roman" w:cs="Times New Roman"/>
                <w:sz w:val="20"/>
                <w:szCs w:val="20"/>
              </w:rPr>
              <w:t>несостоявшейся</w:t>
            </w:r>
            <w:proofErr w:type="gramEnd"/>
            <w:r w:rsidRPr="0028093D">
              <w:rPr>
                <w:rFonts w:ascii="Times New Roman" w:hAnsi="Times New Roman" w:cs="Times New Roman"/>
                <w:sz w:val="20"/>
                <w:szCs w:val="20"/>
              </w:rPr>
              <w:t xml:space="preserve"> и договор заключается с единственным участником закупки;</w:t>
            </w:r>
          </w:p>
          <w:p w:rsidR="00C27844" w:rsidRPr="0028093D" w:rsidRDefault="00C27844" w:rsidP="0028093D">
            <w:pPr>
              <w:jc w:val="both"/>
              <w:rPr>
                <w:rFonts w:ascii="Times New Roman" w:hAnsi="Times New Roman" w:cs="Times New Roman"/>
                <w:sz w:val="20"/>
                <w:szCs w:val="20"/>
              </w:rPr>
            </w:pPr>
            <w:r w:rsidRPr="0028093D">
              <w:rPr>
                <w:rFonts w:ascii="Times New Roman" w:hAnsi="Times New Roman" w:cs="Times New Roman"/>
                <w:sz w:val="20"/>
                <w:szCs w:val="20"/>
              </w:rPr>
              <w:t>б) в заявке на участие в закупке не содержится предложений о поставке товаров российского происхождения, выполнения работ, оказания услуг российскими лицами;</w:t>
            </w:r>
          </w:p>
          <w:p w:rsidR="00C27844" w:rsidRPr="0028093D" w:rsidRDefault="00C27844" w:rsidP="0028093D">
            <w:pPr>
              <w:jc w:val="both"/>
              <w:rPr>
                <w:rFonts w:ascii="Times New Roman" w:hAnsi="Times New Roman" w:cs="Times New Roman"/>
                <w:sz w:val="20"/>
                <w:szCs w:val="20"/>
              </w:rPr>
            </w:pPr>
            <w:r w:rsidRPr="0028093D">
              <w:rPr>
                <w:rFonts w:ascii="Times New Roman" w:hAnsi="Times New Roman" w:cs="Times New Roman"/>
                <w:sz w:val="20"/>
                <w:szCs w:val="20"/>
              </w:rPr>
              <w:t>в) в заявке на участие в закупке не содержится предложений о поставке товаров иностранного происхождения, выполнения работ, оказания услуг иностранными лицами;</w:t>
            </w:r>
          </w:p>
          <w:p w:rsidR="00C27844" w:rsidRPr="0028093D" w:rsidRDefault="00C27844" w:rsidP="0028093D">
            <w:pPr>
              <w:jc w:val="both"/>
              <w:rPr>
                <w:rFonts w:ascii="Times New Roman" w:hAnsi="Times New Roman" w:cs="Times New Roman"/>
                <w:sz w:val="20"/>
                <w:szCs w:val="20"/>
              </w:rPr>
            </w:pPr>
            <w:proofErr w:type="gramStart"/>
            <w:r w:rsidRPr="0028093D">
              <w:rPr>
                <w:rFonts w:ascii="Times New Roman" w:hAnsi="Times New Roman" w:cs="Times New Roman"/>
                <w:sz w:val="20"/>
                <w:szCs w:val="20"/>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выполнения работ, оказания услуг российскими и</w:t>
            </w:r>
            <w:proofErr w:type="gramEnd"/>
            <w:r w:rsidRPr="0028093D">
              <w:rPr>
                <w:rFonts w:ascii="Times New Roman" w:hAnsi="Times New Roman" w:cs="Times New Roman"/>
                <w:sz w:val="20"/>
                <w:szCs w:val="20"/>
              </w:rPr>
              <w:t xml:space="preserve">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C27844" w:rsidRPr="0028093D" w:rsidRDefault="00C27844" w:rsidP="0028093D">
            <w:pPr>
              <w:jc w:val="both"/>
              <w:rPr>
                <w:rFonts w:ascii="Times New Roman" w:hAnsi="Times New Roman" w:cs="Times New Roman"/>
                <w:sz w:val="20"/>
                <w:szCs w:val="20"/>
              </w:rPr>
            </w:pPr>
            <w:proofErr w:type="spellStart"/>
            <w:proofErr w:type="gramStart"/>
            <w:r w:rsidRPr="0028093D">
              <w:rPr>
                <w:rFonts w:ascii="Times New Roman" w:hAnsi="Times New Roman" w:cs="Times New Roman"/>
                <w:sz w:val="20"/>
                <w:szCs w:val="20"/>
              </w:rPr>
              <w:t>д</w:t>
            </w:r>
            <w:proofErr w:type="spellEnd"/>
            <w:r w:rsidRPr="0028093D">
              <w:rPr>
                <w:rFonts w:ascii="Times New Roman" w:hAnsi="Times New Roman" w:cs="Times New Roman"/>
                <w:sz w:val="20"/>
                <w:szCs w:val="20"/>
              </w:rPr>
              <w:t>)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w:t>
            </w:r>
            <w:proofErr w:type="gramEnd"/>
            <w:r w:rsidRPr="0028093D">
              <w:rPr>
                <w:rFonts w:ascii="Times New Roman" w:hAnsi="Times New Roman" w:cs="Times New Roman"/>
                <w:sz w:val="20"/>
                <w:szCs w:val="20"/>
              </w:rPr>
              <w:t>,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tc>
      </w:tr>
    </w:tbl>
    <w:p w:rsidR="00EF69D4" w:rsidRPr="0028093D" w:rsidRDefault="00EF69D4" w:rsidP="0028093D">
      <w:pPr>
        <w:keepNext/>
        <w:suppressAutoHyphens w:val="0"/>
        <w:contextualSpacing/>
        <w:rPr>
          <w:rFonts w:ascii="Times New Roman" w:hAnsi="Times New Roman" w:cs="Times New Roman"/>
          <w:b/>
          <w:bCs/>
          <w:color w:val="auto"/>
          <w:sz w:val="20"/>
          <w:szCs w:val="20"/>
        </w:rPr>
      </w:pPr>
    </w:p>
    <w:p w:rsidR="00EF69D4" w:rsidRPr="0028093D" w:rsidRDefault="00EF69D4" w:rsidP="0028093D">
      <w:pPr>
        <w:keepNext/>
        <w:suppressAutoHyphens w:val="0"/>
        <w:contextualSpacing/>
        <w:jc w:val="center"/>
        <w:rPr>
          <w:rFonts w:ascii="Times New Roman" w:hAnsi="Times New Roman" w:cs="Times New Roman"/>
          <w:b/>
          <w:bCs/>
          <w:color w:val="auto"/>
          <w:sz w:val="20"/>
          <w:szCs w:val="20"/>
        </w:rPr>
      </w:pPr>
    </w:p>
    <w:p w:rsidR="00EF69D4" w:rsidRPr="0028093D" w:rsidRDefault="00EF69D4" w:rsidP="0028093D">
      <w:pPr>
        <w:keepNext/>
        <w:suppressAutoHyphens w:val="0"/>
        <w:contextualSpacing/>
        <w:jc w:val="center"/>
        <w:rPr>
          <w:rFonts w:ascii="Times New Roman" w:hAnsi="Times New Roman" w:cs="Times New Roman"/>
          <w:b/>
          <w:bCs/>
          <w:color w:val="auto"/>
          <w:sz w:val="20"/>
          <w:szCs w:val="20"/>
        </w:rPr>
      </w:pPr>
    </w:p>
    <w:p w:rsidR="00B11646" w:rsidRPr="00B55DB8" w:rsidRDefault="00B11646" w:rsidP="00802372">
      <w:pPr>
        <w:keepNext/>
        <w:suppressAutoHyphens w:val="0"/>
        <w:contextualSpacing/>
        <w:jc w:val="center"/>
        <w:rPr>
          <w:rFonts w:ascii="Times New Roman" w:hAnsi="Times New Roman" w:cs="Times New Roman"/>
          <w:b/>
        </w:rPr>
      </w:pPr>
    </w:p>
    <w:p w:rsidR="0093544F" w:rsidRPr="00B55DB8" w:rsidRDefault="0093544F" w:rsidP="008D2038">
      <w:pPr>
        <w:pStyle w:val="23"/>
        <w:keepNext/>
        <w:spacing w:before="0" w:after="0"/>
        <w:ind w:left="0"/>
        <w:contextualSpacing/>
        <w:rPr>
          <w:sz w:val="22"/>
          <w:szCs w:val="22"/>
        </w:rPr>
      </w:pPr>
    </w:p>
    <w:p w:rsidR="00AB6CA2" w:rsidRDefault="00AB6CA2" w:rsidP="00A451FA">
      <w:pPr>
        <w:keepNext/>
        <w:suppressAutoHyphens w:val="0"/>
        <w:contextualSpacing/>
        <w:jc w:val="right"/>
        <w:rPr>
          <w:rFonts w:ascii="Times New Roman" w:hAnsi="Times New Roman" w:cs="Times New Roman"/>
        </w:rPr>
      </w:pPr>
    </w:p>
    <w:p w:rsidR="00AB6CA2" w:rsidRDefault="00AB6CA2" w:rsidP="00A451FA">
      <w:pPr>
        <w:keepNext/>
        <w:suppressAutoHyphens w:val="0"/>
        <w:contextualSpacing/>
        <w:jc w:val="right"/>
        <w:rPr>
          <w:rFonts w:ascii="Times New Roman" w:hAnsi="Times New Roman" w:cs="Times New Roman"/>
        </w:rPr>
      </w:pPr>
    </w:p>
    <w:p w:rsidR="0028093D" w:rsidRDefault="0028093D" w:rsidP="00A451FA">
      <w:pPr>
        <w:keepNext/>
        <w:suppressAutoHyphens w:val="0"/>
        <w:contextualSpacing/>
        <w:jc w:val="right"/>
        <w:rPr>
          <w:rFonts w:ascii="Times New Roman" w:hAnsi="Times New Roman" w:cs="Times New Roman"/>
        </w:rPr>
      </w:pPr>
    </w:p>
    <w:p w:rsidR="0028093D" w:rsidRDefault="0028093D" w:rsidP="00A451FA">
      <w:pPr>
        <w:keepNext/>
        <w:suppressAutoHyphens w:val="0"/>
        <w:contextualSpacing/>
        <w:jc w:val="right"/>
        <w:rPr>
          <w:rFonts w:ascii="Times New Roman" w:hAnsi="Times New Roman" w:cs="Times New Roman"/>
        </w:rPr>
      </w:pPr>
    </w:p>
    <w:p w:rsidR="0028093D" w:rsidRDefault="0028093D" w:rsidP="00A451FA">
      <w:pPr>
        <w:keepNext/>
        <w:suppressAutoHyphens w:val="0"/>
        <w:contextualSpacing/>
        <w:jc w:val="right"/>
        <w:rPr>
          <w:rFonts w:ascii="Times New Roman" w:hAnsi="Times New Roman" w:cs="Times New Roman"/>
        </w:rPr>
      </w:pPr>
    </w:p>
    <w:p w:rsidR="0028093D" w:rsidRDefault="0028093D" w:rsidP="00A451FA">
      <w:pPr>
        <w:keepNext/>
        <w:suppressAutoHyphens w:val="0"/>
        <w:contextualSpacing/>
        <w:jc w:val="right"/>
        <w:rPr>
          <w:rFonts w:ascii="Times New Roman" w:hAnsi="Times New Roman" w:cs="Times New Roman"/>
        </w:rPr>
      </w:pPr>
    </w:p>
    <w:p w:rsidR="0028093D" w:rsidRDefault="0028093D" w:rsidP="00A451FA">
      <w:pPr>
        <w:keepNext/>
        <w:suppressAutoHyphens w:val="0"/>
        <w:contextualSpacing/>
        <w:jc w:val="right"/>
        <w:rPr>
          <w:rFonts w:ascii="Times New Roman" w:hAnsi="Times New Roman" w:cs="Times New Roman"/>
        </w:rPr>
      </w:pPr>
    </w:p>
    <w:p w:rsidR="0028093D" w:rsidRDefault="0028093D" w:rsidP="00A451FA">
      <w:pPr>
        <w:keepNext/>
        <w:suppressAutoHyphens w:val="0"/>
        <w:contextualSpacing/>
        <w:jc w:val="right"/>
        <w:rPr>
          <w:rFonts w:ascii="Times New Roman" w:hAnsi="Times New Roman" w:cs="Times New Roman"/>
        </w:rPr>
      </w:pPr>
    </w:p>
    <w:p w:rsidR="0028093D" w:rsidRDefault="0028093D" w:rsidP="00A451FA">
      <w:pPr>
        <w:keepNext/>
        <w:suppressAutoHyphens w:val="0"/>
        <w:contextualSpacing/>
        <w:jc w:val="right"/>
        <w:rPr>
          <w:rFonts w:ascii="Times New Roman" w:hAnsi="Times New Roman" w:cs="Times New Roman"/>
        </w:rPr>
      </w:pPr>
    </w:p>
    <w:p w:rsidR="0028093D" w:rsidRDefault="0028093D" w:rsidP="00A451FA">
      <w:pPr>
        <w:keepNext/>
        <w:suppressAutoHyphens w:val="0"/>
        <w:contextualSpacing/>
        <w:jc w:val="right"/>
        <w:rPr>
          <w:rFonts w:ascii="Times New Roman" w:hAnsi="Times New Roman" w:cs="Times New Roman"/>
        </w:rPr>
      </w:pPr>
    </w:p>
    <w:p w:rsidR="0028093D" w:rsidRDefault="0028093D" w:rsidP="00A451FA">
      <w:pPr>
        <w:keepNext/>
        <w:suppressAutoHyphens w:val="0"/>
        <w:contextualSpacing/>
        <w:jc w:val="right"/>
        <w:rPr>
          <w:rFonts w:ascii="Times New Roman" w:hAnsi="Times New Roman" w:cs="Times New Roman"/>
        </w:rPr>
      </w:pPr>
    </w:p>
    <w:p w:rsidR="0028093D" w:rsidRDefault="0028093D" w:rsidP="00A451FA">
      <w:pPr>
        <w:keepNext/>
        <w:suppressAutoHyphens w:val="0"/>
        <w:contextualSpacing/>
        <w:jc w:val="right"/>
        <w:rPr>
          <w:rFonts w:ascii="Times New Roman" w:hAnsi="Times New Roman" w:cs="Times New Roman"/>
        </w:rPr>
      </w:pPr>
    </w:p>
    <w:p w:rsidR="0028093D" w:rsidRDefault="0028093D" w:rsidP="00A451FA">
      <w:pPr>
        <w:keepNext/>
        <w:suppressAutoHyphens w:val="0"/>
        <w:contextualSpacing/>
        <w:jc w:val="right"/>
        <w:rPr>
          <w:rFonts w:ascii="Times New Roman" w:hAnsi="Times New Roman" w:cs="Times New Roman"/>
        </w:rPr>
      </w:pPr>
    </w:p>
    <w:p w:rsidR="0028093D" w:rsidRDefault="0028093D" w:rsidP="00A451FA">
      <w:pPr>
        <w:keepNext/>
        <w:suppressAutoHyphens w:val="0"/>
        <w:contextualSpacing/>
        <w:jc w:val="right"/>
        <w:rPr>
          <w:rFonts w:ascii="Times New Roman" w:hAnsi="Times New Roman" w:cs="Times New Roman"/>
        </w:rPr>
      </w:pPr>
    </w:p>
    <w:p w:rsidR="0028093D" w:rsidRDefault="0028093D" w:rsidP="00A451FA">
      <w:pPr>
        <w:keepNext/>
        <w:suppressAutoHyphens w:val="0"/>
        <w:contextualSpacing/>
        <w:jc w:val="right"/>
        <w:rPr>
          <w:rFonts w:ascii="Times New Roman" w:hAnsi="Times New Roman" w:cs="Times New Roman"/>
        </w:rPr>
      </w:pPr>
    </w:p>
    <w:p w:rsidR="0028093D" w:rsidRDefault="0028093D" w:rsidP="00A451FA">
      <w:pPr>
        <w:keepNext/>
        <w:suppressAutoHyphens w:val="0"/>
        <w:contextualSpacing/>
        <w:jc w:val="right"/>
        <w:rPr>
          <w:rFonts w:ascii="Times New Roman" w:hAnsi="Times New Roman" w:cs="Times New Roman"/>
        </w:rPr>
      </w:pPr>
    </w:p>
    <w:p w:rsidR="0028093D" w:rsidRDefault="0028093D" w:rsidP="00A451FA">
      <w:pPr>
        <w:keepNext/>
        <w:suppressAutoHyphens w:val="0"/>
        <w:contextualSpacing/>
        <w:jc w:val="right"/>
        <w:rPr>
          <w:rFonts w:ascii="Times New Roman" w:hAnsi="Times New Roman" w:cs="Times New Roman"/>
        </w:rPr>
      </w:pPr>
    </w:p>
    <w:p w:rsidR="0028093D" w:rsidRDefault="0028093D" w:rsidP="00A451FA">
      <w:pPr>
        <w:keepNext/>
        <w:suppressAutoHyphens w:val="0"/>
        <w:contextualSpacing/>
        <w:jc w:val="right"/>
        <w:rPr>
          <w:rFonts w:ascii="Times New Roman" w:hAnsi="Times New Roman" w:cs="Times New Roman"/>
        </w:rPr>
      </w:pPr>
    </w:p>
    <w:p w:rsidR="0028093D" w:rsidRDefault="0028093D" w:rsidP="00A451FA">
      <w:pPr>
        <w:keepNext/>
        <w:suppressAutoHyphens w:val="0"/>
        <w:contextualSpacing/>
        <w:jc w:val="right"/>
        <w:rPr>
          <w:rFonts w:ascii="Times New Roman" w:hAnsi="Times New Roman" w:cs="Times New Roman"/>
        </w:rPr>
      </w:pPr>
    </w:p>
    <w:p w:rsidR="0028093D" w:rsidRDefault="0028093D" w:rsidP="00A451FA">
      <w:pPr>
        <w:keepNext/>
        <w:suppressAutoHyphens w:val="0"/>
        <w:contextualSpacing/>
        <w:jc w:val="right"/>
        <w:rPr>
          <w:rFonts w:ascii="Times New Roman" w:hAnsi="Times New Roman" w:cs="Times New Roman"/>
        </w:rPr>
      </w:pPr>
    </w:p>
    <w:p w:rsidR="0028093D" w:rsidRDefault="0028093D" w:rsidP="00A451FA">
      <w:pPr>
        <w:keepNext/>
        <w:suppressAutoHyphens w:val="0"/>
        <w:contextualSpacing/>
        <w:jc w:val="right"/>
        <w:rPr>
          <w:rFonts w:ascii="Times New Roman" w:hAnsi="Times New Roman" w:cs="Times New Roman"/>
        </w:rPr>
      </w:pPr>
    </w:p>
    <w:p w:rsidR="0028093D" w:rsidRDefault="0028093D" w:rsidP="00A451FA">
      <w:pPr>
        <w:keepNext/>
        <w:suppressAutoHyphens w:val="0"/>
        <w:contextualSpacing/>
        <w:jc w:val="right"/>
        <w:rPr>
          <w:rFonts w:ascii="Times New Roman" w:hAnsi="Times New Roman" w:cs="Times New Roman"/>
        </w:rPr>
      </w:pPr>
    </w:p>
    <w:p w:rsidR="0028093D" w:rsidRDefault="0028093D" w:rsidP="00A451FA">
      <w:pPr>
        <w:keepNext/>
        <w:suppressAutoHyphens w:val="0"/>
        <w:contextualSpacing/>
        <w:jc w:val="right"/>
        <w:rPr>
          <w:rFonts w:ascii="Times New Roman" w:hAnsi="Times New Roman" w:cs="Times New Roman"/>
        </w:rPr>
      </w:pPr>
    </w:p>
    <w:p w:rsidR="0028093D" w:rsidRDefault="0028093D" w:rsidP="00A451FA">
      <w:pPr>
        <w:keepNext/>
        <w:suppressAutoHyphens w:val="0"/>
        <w:contextualSpacing/>
        <w:jc w:val="right"/>
        <w:rPr>
          <w:rFonts w:ascii="Times New Roman" w:hAnsi="Times New Roman" w:cs="Times New Roman"/>
        </w:rPr>
      </w:pPr>
    </w:p>
    <w:p w:rsidR="0028093D" w:rsidRDefault="0028093D" w:rsidP="00A451FA">
      <w:pPr>
        <w:keepNext/>
        <w:suppressAutoHyphens w:val="0"/>
        <w:contextualSpacing/>
        <w:jc w:val="right"/>
        <w:rPr>
          <w:rFonts w:ascii="Times New Roman" w:hAnsi="Times New Roman" w:cs="Times New Roman"/>
        </w:rPr>
      </w:pPr>
    </w:p>
    <w:p w:rsidR="0028093D" w:rsidRDefault="0028093D" w:rsidP="00A451FA">
      <w:pPr>
        <w:keepNext/>
        <w:suppressAutoHyphens w:val="0"/>
        <w:contextualSpacing/>
        <w:jc w:val="right"/>
        <w:rPr>
          <w:rFonts w:ascii="Times New Roman" w:hAnsi="Times New Roman" w:cs="Times New Roman"/>
        </w:rPr>
      </w:pPr>
    </w:p>
    <w:p w:rsidR="00AB6CA2" w:rsidRDefault="00AB6CA2" w:rsidP="0015152A">
      <w:pPr>
        <w:widowControl w:val="0"/>
        <w:rPr>
          <w:rFonts w:ascii="Times New Roman" w:hAnsi="Times New Roman" w:cs="Times New Roman"/>
        </w:rPr>
      </w:pPr>
    </w:p>
    <w:p w:rsidR="00477EDD" w:rsidRDefault="00477EDD" w:rsidP="00C77445">
      <w:pPr>
        <w:widowControl w:val="0"/>
        <w:rPr>
          <w:rFonts w:ascii="Times New Roman" w:hAnsi="Times New Roman" w:cs="Times New Roman"/>
          <w:bCs/>
          <w:spacing w:val="-6"/>
        </w:rPr>
      </w:pPr>
    </w:p>
    <w:p w:rsidR="006D16F7" w:rsidRPr="00B61678" w:rsidRDefault="006D16F7" w:rsidP="00C77445">
      <w:pPr>
        <w:widowControl w:val="0"/>
        <w:rPr>
          <w:rFonts w:ascii="Times New Roman" w:hAnsi="Times New Roman" w:cs="Times New Roman"/>
          <w:bCs/>
          <w:spacing w:val="-6"/>
        </w:rPr>
      </w:pPr>
    </w:p>
    <w:p w:rsidR="00FD2E20" w:rsidRPr="004E4E54" w:rsidRDefault="00AB6CA2" w:rsidP="004E4E54">
      <w:pPr>
        <w:widowControl w:val="0"/>
        <w:jc w:val="right"/>
        <w:rPr>
          <w:rFonts w:ascii="Times New Roman" w:hAnsi="Times New Roman" w:cs="Times New Roman"/>
          <w:bCs/>
          <w:spacing w:val="-6"/>
          <w:sz w:val="20"/>
          <w:szCs w:val="20"/>
        </w:rPr>
      </w:pPr>
      <w:r w:rsidRPr="004E4E54">
        <w:rPr>
          <w:rFonts w:ascii="Times New Roman" w:hAnsi="Times New Roman" w:cs="Times New Roman"/>
          <w:bCs/>
          <w:spacing w:val="-6"/>
          <w:sz w:val="20"/>
          <w:szCs w:val="20"/>
        </w:rPr>
        <w:lastRenderedPageBreak/>
        <w:t xml:space="preserve">Приложение №1 </w:t>
      </w:r>
      <w:r w:rsidR="00FD2E20" w:rsidRPr="004E4E54">
        <w:rPr>
          <w:rFonts w:ascii="Times New Roman" w:hAnsi="Times New Roman" w:cs="Times New Roman"/>
          <w:bCs/>
          <w:spacing w:val="-6"/>
          <w:sz w:val="20"/>
          <w:szCs w:val="20"/>
        </w:rPr>
        <w:t xml:space="preserve">к </w:t>
      </w:r>
      <w:r w:rsidR="006D16F7" w:rsidRPr="004E4E54">
        <w:rPr>
          <w:rFonts w:ascii="Times New Roman" w:hAnsi="Times New Roman" w:cs="Times New Roman"/>
          <w:bCs/>
          <w:spacing w:val="-6"/>
          <w:sz w:val="20"/>
          <w:szCs w:val="20"/>
        </w:rPr>
        <w:t>извещению</w:t>
      </w:r>
    </w:p>
    <w:p w:rsidR="00137C49" w:rsidRPr="004E4E54" w:rsidRDefault="00AB01EE" w:rsidP="00D478AA">
      <w:pPr>
        <w:jc w:val="center"/>
        <w:rPr>
          <w:rFonts w:ascii="Times New Roman" w:eastAsia="Times New Roman" w:hAnsi="Times New Roman" w:cs="Times New Roman"/>
          <w:b/>
          <w:kern w:val="28"/>
          <w:sz w:val="20"/>
          <w:szCs w:val="20"/>
        </w:rPr>
      </w:pPr>
      <w:r w:rsidRPr="004E4E54">
        <w:rPr>
          <w:rFonts w:ascii="Times New Roman" w:eastAsia="Times New Roman" w:hAnsi="Times New Roman" w:cs="Times New Roman"/>
          <w:b/>
          <w:kern w:val="28"/>
          <w:sz w:val="20"/>
          <w:szCs w:val="20"/>
        </w:rPr>
        <w:t xml:space="preserve">Часть </w:t>
      </w:r>
      <w:r w:rsidRPr="004E4E54">
        <w:rPr>
          <w:rFonts w:ascii="Times New Roman" w:eastAsia="Times New Roman" w:hAnsi="Times New Roman" w:cs="Times New Roman"/>
          <w:b/>
          <w:kern w:val="28"/>
          <w:sz w:val="20"/>
          <w:szCs w:val="20"/>
          <w:lang w:val="en-US"/>
        </w:rPr>
        <w:t>I</w:t>
      </w:r>
      <w:r w:rsidR="00523678" w:rsidRPr="004E4E54">
        <w:rPr>
          <w:rFonts w:ascii="Times New Roman" w:eastAsia="Times New Roman" w:hAnsi="Times New Roman" w:cs="Times New Roman"/>
          <w:b/>
          <w:kern w:val="28"/>
          <w:sz w:val="20"/>
          <w:szCs w:val="20"/>
          <w:lang w:val="en-US"/>
        </w:rPr>
        <w:t>I</w:t>
      </w:r>
      <w:r w:rsidR="00523678" w:rsidRPr="004E4E54">
        <w:rPr>
          <w:rFonts w:ascii="Times New Roman" w:eastAsia="Times New Roman" w:hAnsi="Times New Roman" w:cs="Times New Roman"/>
          <w:b/>
          <w:kern w:val="28"/>
          <w:sz w:val="20"/>
          <w:szCs w:val="20"/>
        </w:rPr>
        <w:t>.</w:t>
      </w:r>
    </w:p>
    <w:p w:rsidR="00137C49" w:rsidRPr="004E4E54" w:rsidRDefault="00523678" w:rsidP="00137C49">
      <w:pPr>
        <w:jc w:val="center"/>
        <w:rPr>
          <w:rFonts w:ascii="Times New Roman" w:hAnsi="Times New Roman" w:cs="Times New Roman"/>
          <w:b/>
          <w:sz w:val="20"/>
          <w:szCs w:val="20"/>
        </w:rPr>
      </w:pPr>
      <w:r w:rsidRPr="004E4E54">
        <w:rPr>
          <w:rFonts w:ascii="Times New Roman" w:eastAsia="Times New Roman" w:hAnsi="Times New Roman" w:cs="Times New Roman"/>
          <w:b/>
          <w:kern w:val="28"/>
          <w:sz w:val="20"/>
          <w:szCs w:val="20"/>
        </w:rPr>
        <w:t xml:space="preserve"> </w:t>
      </w:r>
      <w:r w:rsidR="00137C49" w:rsidRPr="004E4E54">
        <w:rPr>
          <w:rFonts w:ascii="Times New Roman" w:hAnsi="Times New Roman" w:cs="Times New Roman"/>
          <w:b/>
          <w:sz w:val="20"/>
          <w:szCs w:val="20"/>
        </w:rPr>
        <w:t xml:space="preserve">Техническое задание </w:t>
      </w:r>
    </w:p>
    <w:p w:rsidR="00137C49" w:rsidRPr="004E4E54" w:rsidRDefault="00137C49" w:rsidP="00137C49">
      <w:pPr>
        <w:jc w:val="center"/>
        <w:rPr>
          <w:rFonts w:ascii="Times New Roman" w:hAnsi="Times New Roman" w:cs="Times New Roman"/>
          <w:b/>
          <w:sz w:val="20"/>
          <w:szCs w:val="20"/>
        </w:rPr>
      </w:pPr>
      <w:r w:rsidRPr="004E4E54">
        <w:rPr>
          <w:rFonts w:ascii="Times New Roman" w:hAnsi="Times New Roman" w:cs="Times New Roman"/>
          <w:b/>
          <w:sz w:val="20"/>
          <w:szCs w:val="20"/>
        </w:rPr>
        <w:t xml:space="preserve">на поставку </w:t>
      </w:r>
      <w:r w:rsidR="001E1C5B">
        <w:rPr>
          <w:rFonts w:ascii="Times New Roman" w:hAnsi="Times New Roman" w:cs="Times New Roman"/>
          <w:b/>
          <w:sz w:val="20"/>
          <w:szCs w:val="20"/>
        </w:rPr>
        <w:t>ящика для игры в песок</w:t>
      </w:r>
      <w:r w:rsidRPr="004E4E54">
        <w:rPr>
          <w:rFonts w:ascii="Times New Roman" w:hAnsi="Times New Roman" w:cs="Times New Roman"/>
          <w:b/>
          <w:sz w:val="20"/>
          <w:szCs w:val="20"/>
        </w:rPr>
        <w:t xml:space="preserve"> </w:t>
      </w:r>
    </w:p>
    <w:p w:rsidR="00137C49" w:rsidRPr="004E4E54" w:rsidRDefault="00137C49" w:rsidP="00137C49">
      <w:pPr>
        <w:jc w:val="center"/>
        <w:rPr>
          <w:rFonts w:ascii="Times New Roman" w:hAnsi="Times New Roman" w:cs="Times New Roman"/>
          <w:sz w:val="20"/>
          <w:szCs w:val="20"/>
        </w:rPr>
      </w:pPr>
      <w:r w:rsidRPr="004E4E54">
        <w:rPr>
          <w:rFonts w:ascii="Times New Roman" w:hAnsi="Times New Roman" w:cs="Times New Roman"/>
          <w:sz w:val="20"/>
          <w:szCs w:val="20"/>
        </w:rPr>
        <w:t>Муниципального автономного дошкольного образовательного учреждения</w:t>
      </w:r>
    </w:p>
    <w:p w:rsidR="00137C49" w:rsidRPr="004E4E54" w:rsidRDefault="00137C49" w:rsidP="00137C49">
      <w:pPr>
        <w:jc w:val="center"/>
        <w:rPr>
          <w:rFonts w:ascii="Times New Roman" w:hAnsi="Times New Roman" w:cs="Times New Roman"/>
          <w:sz w:val="20"/>
          <w:szCs w:val="20"/>
        </w:rPr>
      </w:pPr>
      <w:r w:rsidRPr="004E4E54">
        <w:rPr>
          <w:rFonts w:ascii="Times New Roman" w:hAnsi="Times New Roman" w:cs="Times New Roman"/>
          <w:sz w:val="20"/>
          <w:szCs w:val="20"/>
        </w:rPr>
        <w:t>«Детский сад № 8» г. Балаково Саратовской области</w:t>
      </w:r>
    </w:p>
    <w:p w:rsidR="001E1C5B" w:rsidRPr="002D579E" w:rsidRDefault="001E1C5B" w:rsidP="001E1C5B">
      <w:pPr>
        <w:jc w:val="both"/>
        <w:rPr>
          <w:rStyle w:val="FontStyle48"/>
          <w:b/>
          <w:sz w:val="20"/>
          <w:szCs w:val="20"/>
        </w:rPr>
      </w:pPr>
      <w:r w:rsidRPr="002D579E">
        <w:rPr>
          <w:rStyle w:val="FontStyle48"/>
          <w:sz w:val="20"/>
          <w:szCs w:val="20"/>
        </w:rPr>
        <w:t xml:space="preserve">Наименование Заказчика: </w:t>
      </w:r>
      <w:r w:rsidRPr="002D579E">
        <w:rPr>
          <w:rFonts w:ascii="Times New Roman" w:eastAsia="Times New Roman" w:hAnsi="Times New Roman" w:cs="Times New Roman"/>
          <w:sz w:val="20"/>
          <w:szCs w:val="20"/>
        </w:rPr>
        <w:t>Муниципальное автономное дошкольное образовательное учреждение «Детский сад № 8</w:t>
      </w:r>
      <w:r w:rsidR="0028093D">
        <w:rPr>
          <w:rFonts w:ascii="Times New Roman" w:eastAsia="Times New Roman" w:hAnsi="Times New Roman" w:cs="Times New Roman"/>
          <w:sz w:val="20"/>
          <w:szCs w:val="20"/>
        </w:rPr>
        <w:t>»</w:t>
      </w:r>
      <w:r w:rsidRPr="002D579E">
        <w:rPr>
          <w:rFonts w:ascii="Times New Roman" w:eastAsia="Times New Roman" w:hAnsi="Times New Roman" w:cs="Times New Roman"/>
          <w:sz w:val="20"/>
          <w:szCs w:val="20"/>
        </w:rPr>
        <w:t xml:space="preserve"> г. Балаково Саратовской области</w:t>
      </w:r>
    </w:p>
    <w:p w:rsidR="001E1C5B" w:rsidRPr="002D579E" w:rsidRDefault="001E1C5B" w:rsidP="001E1C5B">
      <w:pPr>
        <w:jc w:val="both"/>
        <w:rPr>
          <w:rStyle w:val="FontStyle48"/>
          <w:sz w:val="20"/>
          <w:szCs w:val="20"/>
        </w:rPr>
      </w:pPr>
      <w:r w:rsidRPr="002D579E">
        <w:rPr>
          <w:rStyle w:val="FontStyle48"/>
          <w:sz w:val="20"/>
          <w:szCs w:val="20"/>
        </w:rPr>
        <w:t xml:space="preserve">Срок поставки Товара: </w:t>
      </w:r>
      <w:r w:rsidRPr="002D579E">
        <w:rPr>
          <w:rFonts w:ascii="Times New Roman" w:hAnsi="Times New Roman" w:cs="Times New Roman"/>
          <w:sz w:val="20"/>
          <w:szCs w:val="20"/>
        </w:rPr>
        <w:t xml:space="preserve">с момента заключения Договора в течение 30 (тридцати) календарных дней. Перед поставкой Товара Поставщик обязан не позднее, чем за три рабочих дня известить Заказчика о дате поставки </w:t>
      </w:r>
      <w:r w:rsidRPr="002D579E">
        <w:rPr>
          <w:rFonts w:ascii="Times New Roman" w:hAnsi="Times New Roman" w:cs="Times New Roman"/>
          <w:bCs/>
          <w:sz w:val="20"/>
          <w:szCs w:val="20"/>
        </w:rPr>
        <w:t>телефонограммой, по факсимильной, электронной связи либо иным способом.</w:t>
      </w:r>
    </w:p>
    <w:p w:rsidR="001E1C5B" w:rsidRPr="002D579E" w:rsidRDefault="001E1C5B" w:rsidP="001E1C5B">
      <w:pPr>
        <w:jc w:val="both"/>
        <w:rPr>
          <w:rStyle w:val="FontStyle48"/>
          <w:b/>
          <w:sz w:val="20"/>
          <w:szCs w:val="20"/>
        </w:rPr>
      </w:pPr>
      <w:r w:rsidRPr="002D579E">
        <w:rPr>
          <w:rStyle w:val="FontStyle48"/>
          <w:sz w:val="20"/>
          <w:szCs w:val="20"/>
        </w:rPr>
        <w:t xml:space="preserve">Условия и место поставки Товара: </w:t>
      </w:r>
      <w:r w:rsidRPr="002D579E">
        <w:rPr>
          <w:rFonts w:ascii="Times New Roman" w:hAnsi="Times New Roman" w:cs="Times New Roman"/>
          <w:sz w:val="20"/>
          <w:szCs w:val="20"/>
        </w:rPr>
        <w:t xml:space="preserve">Поставщик осуществляет Поставку Товара силами, средствами и транспортом Поставщика по адресу: 413864,Саратовская область, </w:t>
      </w:r>
      <w:proofErr w:type="gramStart"/>
      <w:r w:rsidRPr="002D579E">
        <w:rPr>
          <w:rFonts w:ascii="Times New Roman" w:hAnsi="Times New Roman" w:cs="Times New Roman"/>
          <w:sz w:val="20"/>
          <w:szCs w:val="20"/>
        </w:rPr>
        <w:t>г</w:t>
      </w:r>
      <w:proofErr w:type="gramEnd"/>
      <w:r w:rsidRPr="002D579E">
        <w:rPr>
          <w:rFonts w:ascii="Times New Roman" w:hAnsi="Times New Roman" w:cs="Times New Roman"/>
          <w:sz w:val="20"/>
          <w:szCs w:val="20"/>
        </w:rPr>
        <w:t>. Балаково, ул. 30 лет Победы, д.21 А. Товар поставляется в рабочее время Заказчика по предварительному согласованию.</w:t>
      </w:r>
    </w:p>
    <w:p w:rsidR="001E1C5B" w:rsidRPr="002D579E" w:rsidRDefault="001E1C5B" w:rsidP="001E1C5B">
      <w:pPr>
        <w:jc w:val="both"/>
        <w:rPr>
          <w:rStyle w:val="FontStyle48"/>
          <w:b/>
          <w:sz w:val="20"/>
          <w:szCs w:val="20"/>
        </w:rPr>
      </w:pPr>
    </w:p>
    <w:p w:rsidR="001E1C5B" w:rsidRPr="002D579E" w:rsidRDefault="001E1C5B" w:rsidP="001E1C5B">
      <w:pPr>
        <w:jc w:val="center"/>
        <w:rPr>
          <w:rStyle w:val="FontStyle48"/>
          <w:b/>
          <w:sz w:val="20"/>
          <w:szCs w:val="20"/>
        </w:rPr>
      </w:pPr>
      <w:r w:rsidRPr="002D579E">
        <w:rPr>
          <w:rStyle w:val="FontStyle48"/>
          <w:sz w:val="20"/>
          <w:szCs w:val="20"/>
        </w:rPr>
        <w:t>Требования к техническим характеристикам Товара</w:t>
      </w:r>
    </w:p>
    <w:tbl>
      <w:tblPr>
        <w:tblStyle w:val="afc"/>
        <w:tblW w:w="10632" w:type="dxa"/>
        <w:tblLook w:val="04A0"/>
      </w:tblPr>
      <w:tblGrid>
        <w:gridCol w:w="941"/>
        <w:gridCol w:w="2631"/>
        <w:gridCol w:w="5776"/>
        <w:gridCol w:w="1284"/>
      </w:tblGrid>
      <w:tr w:rsidR="001E1C5B" w:rsidRPr="002D579E" w:rsidTr="001E1C5B">
        <w:tc>
          <w:tcPr>
            <w:tcW w:w="959" w:type="dxa"/>
          </w:tcPr>
          <w:p w:rsidR="001E1C5B" w:rsidRPr="002D579E" w:rsidRDefault="001E1C5B" w:rsidP="001E1C5B">
            <w:pPr>
              <w:jc w:val="center"/>
              <w:rPr>
                <w:rStyle w:val="FontStyle48"/>
                <w:b/>
                <w:sz w:val="20"/>
                <w:szCs w:val="20"/>
              </w:rPr>
            </w:pPr>
            <w:r w:rsidRPr="002D579E">
              <w:rPr>
                <w:rStyle w:val="FontStyle48"/>
                <w:sz w:val="20"/>
                <w:szCs w:val="20"/>
              </w:rPr>
              <w:t xml:space="preserve">№ </w:t>
            </w:r>
            <w:proofErr w:type="spellStart"/>
            <w:proofErr w:type="gramStart"/>
            <w:r w:rsidRPr="002D579E">
              <w:rPr>
                <w:rStyle w:val="FontStyle48"/>
                <w:sz w:val="20"/>
                <w:szCs w:val="20"/>
              </w:rPr>
              <w:t>п</w:t>
            </w:r>
            <w:proofErr w:type="spellEnd"/>
            <w:proofErr w:type="gramEnd"/>
            <w:r w:rsidRPr="002D579E">
              <w:rPr>
                <w:rStyle w:val="FontStyle48"/>
                <w:sz w:val="20"/>
                <w:szCs w:val="20"/>
              </w:rPr>
              <w:t>/</w:t>
            </w:r>
            <w:proofErr w:type="spellStart"/>
            <w:r w:rsidRPr="002D579E">
              <w:rPr>
                <w:rStyle w:val="FontStyle48"/>
                <w:sz w:val="20"/>
                <w:szCs w:val="20"/>
              </w:rPr>
              <w:t>п</w:t>
            </w:r>
            <w:proofErr w:type="spellEnd"/>
          </w:p>
        </w:tc>
        <w:tc>
          <w:tcPr>
            <w:tcW w:w="2676" w:type="dxa"/>
          </w:tcPr>
          <w:p w:rsidR="001E1C5B" w:rsidRPr="002D579E" w:rsidRDefault="001E1C5B" w:rsidP="001E1C5B">
            <w:pPr>
              <w:jc w:val="center"/>
              <w:rPr>
                <w:rStyle w:val="FontStyle48"/>
                <w:b/>
                <w:sz w:val="20"/>
                <w:szCs w:val="20"/>
              </w:rPr>
            </w:pPr>
            <w:r w:rsidRPr="002D579E">
              <w:rPr>
                <w:rStyle w:val="FontStyle48"/>
                <w:sz w:val="20"/>
                <w:szCs w:val="20"/>
              </w:rPr>
              <w:t>Наименование товара</w:t>
            </w:r>
          </w:p>
        </w:tc>
        <w:tc>
          <w:tcPr>
            <w:tcW w:w="5687" w:type="dxa"/>
          </w:tcPr>
          <w:p w:rsidR="001E1C5B" w:rsidRPr="002D579E" w:rsidRDefault="001E1C5B" w:rsidP="001E1C5B">
            <w:pPr>
              <w:jc w:val="center"/>
              <w:rPr>
                <w:rStyle w:val="FontStyle48"/>
                <w:b/>
                <w:sz w:val="20"/>
                <w:szCs w:val="20"/>
              </w:rPr>
            </w:pPr>
            <w:r w:rsidRPr="002D579E">
              <w:rPr>
                <w:rStyle w:val="FontStyle48"/>
                <w:sz w:val="20"/>
                <w:szCs w:val="20"/>
              </w:rPr>
              <w:t>Технические характеристики</w:t>
            </w:r>
          </w:p>
        </w:tc>
        <w:tc>
          <w:tcPr>
            <w:tcW w:w="1310" w:type="dxa"/>
          </w:tcPr>
          <w:p w:rsidR="001E1C5B" w:rsidRPr="002D579E" w:rsidRDefault="001E1C5B" w:rsidP="001E1C5B">
            <w:pPr>
              <w:jc w:val="center"/>
              <w:rPr>
                <w:rStyle w:val="FontStyle48"/>
                <w:b/>
                <w:sz w:val="20"/>
                <w:szCs w:val="20"/>
              </w:rPr>
            </w:pPr>
            <w:r w:rsidRPr="002D579E">
              <w:rPr>
                <w:rStyle w:val="FontStyle48"/>
                <w:sz w:val="20"/>
                <w:szCs w:val="20"/>
              </w:rPr>
              <w:t>Кол-во, шт.</w:t>
            </w:r>
          </w:p>
        </w:tc>
      </w:tr>
      <w:tr w:rsidR="001E1C5B" w:rsidRPr="002D579E" w:rsidTr="001E1C5B">
        <w:tc>
          <w:tcPr>
            <w:tcW w:w="959" w:type="dxa"/>
          </w:tcPr>
          <w:p w:rsidR="001E1C5B" w:rsidRPr="002D579E" w:rsidRDefault="001E1C5B" w:rsidP="001E1C5B">
            <w:pPr>
              <w:jc w:val="both"/>
              <w:rPr>
                <w:rStyle w:val="FontStyle48"/>
                <w:sz w:val="20"/>
                <w:szCs w:val="20"/>
              </w:rPr>
            </w:pPr>
            <w:r w:rsidRPr="002D579E">
              <w:rPr>
                <w:rStyle w:val="FontStyle48"/>
                <w:sz w:val="20"/>
                <w:szCs w:val="20"/>
              </w:rPr>
              <w:t>1</w:t>
            </w:r>
          </w:p>
        </w:tc>
        <w:tc>
          <w:tcPr>
            <w:tcW w:w="2676" w:type="dxa"/>
          </w:tcPr>
          <w:p w:rsidR="001E1C5B" w:rsidRPr="002D579E" w:rsidRDefault="002D579E" w:rsidP="001E1C5B">
            <w:pPr>
              <w:jc w:val="both"/>
              <w:rPr>
                <w:rStyle w:val="FontStyle48"/>
                <w:sz w:val="20"/>
                <w:szCs w:val="20"/>
              </w:rPr>
            </w:pPr>
            <w:r>
              <w:rPr>
                <w:rStyle w:val="FontStyle48"/>
                <w:sz w:val="20"/>
                <w:szCs w:val="20"/>
              </w:rPr>
              <w:t>Ящик для игры в песок</w:t>
            </w:r>
          </w:p>
        </w:tc>
        <w:tc>
          <w:tcPr>
            <w:tcW w:w="5687" w:type="dxa"/>
          </w:tcPr>
          <w:p w:rsidR="001E1C5B" w:rsidRPr="002D579E" w:rsidRDefault="001E1C5B" w:rsidP="001E1C5B">
            <w:pPr>
              <w:rPr>
                <w:rFonts w:ascii="Times New Roman" w:hAnsi="Times New Roman"/>
                <w:bCs/>
                <w:sz w:val="20"/>
                <w:szCs w:val="20"/>
              </w:rPr>
            </w:pPr>
            <w:r w:rsidRPr="002D579E">
              <w:rPr>
                <w:rFonts w:ascii="Times New Roman" w:hAnsi="Times New Roman"/>
                <w:sz w:val="20"/>
                <w:szCs w:val="20"/>
              </w:rPr>
              <w:t>Учебный ящик для игры в песок</w:t>
            </w:r>
            <w:r w:rsidRPr="002D579E">
              <w:rPr>
                <w:rFonts w:ascii="Times New Roman" w:hAnsi="Times New Roman"/>
                <w:bCs/>
                <w:sz w:val="20"/>
                <w:szCs w:val="20"/>
              </w:rPr>
              <w:t xml:space="preserve"> с распашной крышкой.  </w:t>
            </w:r>
          </w:p>
          <w:p w:rsidR="001E1C5B" w:rsidRPr="002D579E" w:rsidRDefault="001E1C5B" w:rsidP="001E1C5B">
            <w:pPr>
              <w:rPr>
                <w:rFonts w:ascii="Times New Roman" w:hAnsi="Times New Roman"/>
                <w:sz w:val="20"/>
                <w:szCs w:val="20"/>
              </w:rPr>
            </w:pPr>
            <w:r w:rsidRPr="002D579E">
              <w:rPr>
                <w:rFonts w:ascii="Times New Roman" w:hAnsi="Times New Roman"/>
                <w:bCs/>
                <w:sz w:val="20"/>
                <w:szCs w:val="20"/>
              </w:rPr>
              <w:t xml:space="preserve">Состав: </w:t>
            </w:r>
            <w:r w:rsidRPr="002D579E">
              <w:rPr>
                <w:rFonts w:ascii="Times New Roman" w:hAnsi="Times New Roman"/>
                <w:color w:val="171C1A"/>
                <w:sz w:val="20"/>
                <w:szCs w:val="20"/>
                <w:shd w:val="clear" w:color="auto" w:fill="FCFDFD"/>
              </w:rPr>
              <w:t xml:space="preserve">элементы оборудования из древесины изготовлены из древесины хвойных пород (ГОСТ </w:t>
            </w:r>
            <w:proofErr w:type="gramStart"/>
            <w:r w:rsidRPr="002D579E">
              <w:rPr>
                <w:rFonts w:ascii="Times New Roman" w:hAnsi="Times New Roman"/>
                <w:color w:val="171C1A"/>
                <w:sz w:val="20"/>
                <w:szCs w:val="20"/>
                <w:shd w:val="clear" w:color="auto" w:fill="FCFDFD"/>
              </w:rPr>
              <w:t>Р</w:t>
            </w:r>
            <w:proofErr w:type="gramEnd"/>
            <w:r w:rsidRPr="002D579E">
              <w:rPr>
                <w:rFonts w:ascii="Times New Roman" w:hAnsi="Times New Roman"/>
                <w:color w:val="171C1A"/>
                <w:sz w:val="20"/>
                <w:szCs w:val="20"/>
                <w:shd w:val="clear" w:color="auto" w:fill="FCFDFD"/>
              </w:rPr>
              <w:t xml:space="preserve"> 52169-2003 п.4.3.5) и тщательно отшлифованы (ГОСТ Р 52169-2003 п.4.3.8). В </w:t>
            </w:r>
            <w:proofErr w:type="gramStart"/>
            <w:r w:rsidRPr="002D579E">
              <w:rPr>
                <w:rFonts w:ascii="Times New Roman" w:hAnsi="Times New Roman"/>
                <w:color w:val="171C1A"/>
                <w:sz w:val="20"/>
                <w:szCs w:val="20"/>
                <w:shd w:val="clear" w:color="auto" w:fill="FCFDFD"/>
              </w:rPr>
              <w:t>покрытиях, используемых для окраски всех фанерных и деревянных поверхностей оборудования применяются</w:t>
            </w:r>
            <w:proofErr w:type="gramEnd"/>
            <w:r w:rsidRPr="002D579E">
              <w:rPr>
                <w:rFonts w:ascii="Times New Roman" w:hAnsi="Times New Roman"/>
                <w:color w:val="171C1A"/>
                <w:sz w:val="20"/>
                <w:szCs w:val="20"/>
                <w:shd w:val="clear" w:color="auto" w:fill="FCFDFD"/>
              </w:rPr>
              <w:t xml:space="preserve"> двухкомпонентные полиуретановые краски, стойкие к сложным погодным условиям, истиранию, действию ультрафиолета. Обработка металлических элементов: горячая гальванизация, </w:t>
            </w:r>
            <w:proofErr w:type="spellStart"/>
            <w:r w:rsidRPr="002D579E">
              <w:rPr>
                <w:rFonts w:ascii="Times New Roman" w:hAnsi="Times New Roman"/>
                <w:color w:val="171C1A"/>
                <w:sz w:val="20"/>
                <w:szCs w:val="20"/>
                <w:shd w:val="clear" w:color="auto" w:fill="FCFDFD"/>
              </w:rPr>
              <w:t>электроцинкование</w:t>
            </w:r>
            <w:proofErr w:type="spellEnd"/>
            <w:r w:rsidRPr="002D579E">
              <w:rPr>
                <w:rFonts w:ascii="Times New Roman" w:hAnsi="Times New Roman"/>
                <w:color w:val="171C1A"/>
                <w:sz w:val="20"/>
                <w:szCs w:val="20"/>
                <w:shd w:val="clear" w:color="auto" w:fill="FCFDFD"/>
              </w:rPr>
              <w:t xml:space="preserve">. </w:t>
            </w:r>
            <w:r w:rsidRPr="002D579E">
              <w:rPr>
                <w:rFonts w:ascii="Times New Roman" w:hAnsi="Times New Roman"/>
                <w:bCs/>
                <w:sz w:val="20"/>
                <w:szCs w:val="20"/>
              </w:rPr>
              <w:t>Размер не менее 145*145*40 см. Вес не менее 35 кг.  Цвет: зеленый, синий, красный, желтый (</w:t>
            </w:r>
            <w:proofErr w:type="gramStart"/>
            <w:r w:rsidRPr="002D579E">
              <w:rPr>
                <w:rFonts w:ascii="Times New Roman" w:hAnsi="Times New Roman"/>
                <w:bCs/>
                <w:sz w:val="20"/>
                <w:szCs w:val="20"/>
              </w:rPr>
              <w:t>комбинированные</w:t>
            </w:r>
            <w:proofErr w:type="gramEnd"/>
            <w:r w:rsidRPr="002D579E">
              <w:rPr>
                <w:rFonts w:ascii="Times New Roman" w:hAnsi="Times New Roman"/>
                <w:bCs/>
                <w:sz w:val="20"/>
                <w:szCs w:val="20"/>
              </w:rPr>
              <w:t>)</w:t>
            </w:r>
          </w:p>
          <w:p w:rsidR="001E1C5B" w:rsidRPr="002D579E" w:rsidRDefault="001E1C5B" w:rsidP="001E1C5B">
            <w:pPr>
              <w:jc w:val="both"/>
              <w:rPr>
                <w:rStyle w:val="FontStyle48"/>
                <w:b/>
                <w:sz w:val="20"/>
                <w:szCs w:val="20"/>
              </w:rPr>
            </w:pPr>
          </w:p>
          <w:p w:rsidR="001E1C5B" w:rsidRPr="002D579E" w:rsidRDefault="001E1C5B" w:rsidP="001E1C5B">
            <w:pPr>
              <w:jc w:val="both"/>
              <w:rPr>
                <w:rStyle w:val="FontStyle48"/>
                <w:b/>
                <w:sz w:val="20"/>
                <w:szCs w:val="20"/>
              </w:rPr>
            </w:pPr>
          </w:p>
          <w:p w:rsidR="001E1C5B" w:rsidRPr="002D579E" w:rsidRDefault="001E1C5B" w:rsidP="001E1C5B">
            <w:pPr>
              <w:jc w:val="both"/>
              <w:rPr>
                <w:rStyle w:val="FontStyle48"/>
                <w:b/>
                <w:sz w:val="20"/>
                <w:szCs w:val="20"/>
              </w:rPr>
            </w:pPr>
            <w:r w:rsidRPr="002D579E">
              <w:rPr>
                <w:rStyle w:val="FontStyle48"/>
                <w:b/>
                <w:noProof/>
                <w:sz w:val="20"/>
                <w:szCs w:val="20"/>
                <w:lang w:eastAsia="ru-RU"/>
              </w:rPr>
              <w:drawing>
                <wp:inline distT="0" distB="0" distL="0" distR="0">
                  <wp:extent cx="3530086" cy="200723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10800000" flipV="1">
                            <a:off x="0" y="0"/>
                            <a:ext cx="3602422" cy="2048366"/>
                          </a:xfrm>
                          <a:prstGeom prst="rect">
                            <a:avLst/>
                          </a:prstGeom>
                          <a:noFill/>
                          <a:ln>
                            <a:noFill/>
                          </a:ln>
                        </pic:spPr>
                      </pic:pic>
                    </a:graphicData>
                  </a:graphic>
                </wp:inline>
              </w:drawing>
            </w:r>
          </w:p>
        </w:tc>
        <w:tc>
          <w:tcPr>
            <w:tcW w:w="1310" w:type="dxa"/>
          </w:tcPr>
          <w:p w:rsidR="001E1C5B" w:rsidRPr="002D579E" w:rsidRDefault="001E1C5B" w:rsidP="001E1C5B">
            <w:pPr>
              <w:jc w:val="center"/>
              <w:rPr>
                <w:rStyle w:val="FontStyle48"/>
                <w:sz w:val="20"/>
                <w:szCs w:val="20"/>
              </w:rPr>
            </w:pPr>
            <w:r w:rsidRPr="002D579E">
              <w:rPr>
                <w:rStyle w:val="FontStyle48"/>
                <w:sz w:val="20"/>
                <w:szCs w:val="20"/>
              </w:rPr>
              <w:t>3</w:t>
            </w:r>
          </w:p>
        </w:tc>
      </w:tr>
    </w:tbl>
    <w:p w:rsidR="001E1C5B" w:rsidRPr="002D579E" w:rsidRDefault="001E1C5B" w:rsidP="001E1C5B">
      <w:pPr>
        <w:jc w:val="both"/>
        <w:rPr>
          <w:rStyle w:val="FontStyle48"/>
          <w:b/>
          <w:sz w:val="20"/>
          <w:szCs w:val="20"/>
        </w:rPr>
      </w:pPr>
    </w:p>
    <w:p w:rsidR="001E1C5B" w:rsidRPr="004916A4" w:rsidRDefault="001E1C5B" w:rsidP="001E1C5B">
      <w:pPr>
        <w:jc w:val="both"/>
        <w:rPr>
          <w:rStyle w:val="FontStyle48"/>
          <w:b/>
          <w:sz w:val="20"/>
          <w:szCs w:val="20"/>
        </w:rPr>
      </w:pPr>
      <w:r w:rsidRPr="004916A4">
        <w:rPr>
          <w:rStyle w:val="FontStyle48"/>
          <w:b/>
          <w:sz w:val="20"/>
          <w:szCs w:val="20"/>
        </w:rPr>
        <w:t>Требования к качеству товара.</w:t>
      </w:r>
    </w:p>
    <w:p w:rsidR="001E1C5B" w:rsidRPr="002D579E" w:rsidRDefault="001E1C5B" w:rsidP="001E1C5B">
      <w:pPr>
        <w:jc w:val="both"/>
        <w:rPr>
          <w:rFonts w:ascii="Times New Roman" w:hAnsi="Times New Roman" w:cs="Times New Roman"/>
          <w:sz w:val="20"/>
          <w:szCs w:val="20"/>
        </w:rPr>
      </w:pPr>
      <w:r w:rsidRPr="002D579E">
        <w:rPr>
          <w:rFonts w:ascii="Times New Roman" w:hAnsi="Times New Roman" w:cs="Times New Roman"/>
          <w:sz w:val="20"/>
          <w:szCs w:val="20"/>
        </w:rPr>
        <w:t xml:space="preserve">Поставляемый Товар </w:t>
      </w:r>
      <w:r w:rsidRPr="002D579E">
        <w:rPr>
          <w:rFonts w:ascii="Times New Roman" w:hAnsi="Times New Roman" w:cs="Times New Roman"/>
          <w:bCs/>
          <w:sz w:val="20"/>
          <w:szCs w:val="20"/>
        </w:rPr>
        <w:t>должен быть новым, не бывшим в употреблении,</w:t>
      </w:r>
      <w:r w:rsidRPr="002D579E">
        <w:rPr>
          <w:rFonts w:ascii="Times New Roman" w:hAnsi="Times New Roman" w:cs="Times New Roman"/>
          <w:sz w:val="20"/>
          <w:szCs w:val="20"/>
        </w:rPr>
        <w:t xml:space="preserve"> а также не является предметом иных договорных обязательств и свободен от прав третьих лиц.</w:t>
      </w:r>
    </w:p>
    <w:p w:rsidR="001E1C5B" w:rsidRPr="002D579E" w:rsidRDefault="001E1C5B" w:rsidP="001E1C5B">
      <w:pPr>
        <w:jc w:val="both"/>
        <w:rPr>
          <w:rStyle w:val="FontStyle48"/>
          <w:sz w:val="20"/>
          <w:szCs w:val="20"/>
        </w:rPr>
      </w:pPr>
      <w:r w:rsidRPr="002D579E">
        <w:rPr>
          <w:rStyle w:val="FontStyle48"/>
          <w:sz w:val="20"/>
          <w:szCs w:val="20"/>
        </w:rPr>
        <w:t xml:space="preserve">Качество и безопасность Товара должно подтверждаться </w:t>
      </w:r>
      <w:r w:rsidRPr="002D579E">
        <w:rPr>
          <w:rFonts w:ascii="Times New Roman" w:hAnsi="Times New Roman" w:cs="Times New Roman"/>
          <w:sz w:val="20"/>
          <w:szCs w:val="20"/>
        </w:rPr>
        <w:t>предоставлением при поставке Товара оригиналов или копий документов, подтверждающих качество и безопасность Товара, оформленных в соответствии с действующим законодательством РФ.</w:t>
      </w:r>
    </w:p>
    <w:p w:rsidR="001E1C5B" w:rsidRPr="002D579E" w:rsidRDefault="001E1C5B" w:rsidP="001E1C5B">
      <w:pPr>
        <w:jc w:val="both"/>
        <w:rPr>
          <w:rStyle w:val="FontStyle48"/>
          <w:sz w:val="20"/>
          <w:szCs w:val="20"/>
        </w:rPr>
      </w:pPr>
      <w:r w:rsidRPr="002D579E">
        <w:rPr>
          <w:rStyle w:val="FontStyle48"/>
          <w:sz w:val="20"/>
          <w:szCs w:val="20"/>
        </w:rPr>
        <w:t xml:space="preserve">Поставляемый товар должен соответствовать стандартам и требованиям, предъявляемым к товару такого рода, быть изготовлен на производстве, сертифицированном по </w:t>
      </w:r>
      <w:proofErr w:type="spellStart"/>
      <w:r w:rsidRPr="002D579E">
        <w:rPr>
          <w:rStyle w:val="FontStyle48"/>
          <w:sz w:val="20"/>
          <w:szCs w:val="20"/>
        </w:rPr>
        <w:t>ГОСТам</w:t>
      </w:r>
      <w:proofErr w:type="spellEnd"/>
      <w:r w:rsidRPr="002D579E">
        <w:rPr>
          <w:rStyle w:val="FontStyle48"/>
          <w:sz w:val="20"/>
          <w:szCs w:val="20"/>
        </w:rPr>
        <w:t>. Все необходимые руководства пользователя должны быть на русском языке. При осуществлении поставки Поставщик должен предоставить заказчику надлежащим образом оформленные сопроводительные документы, подтверждающие качество и безопасность товара.</w:t>
      </w:r>
    </w:p>
    <w:p w:rsidR="001E1C5B" w:rsidRDefault="001E1C5B" w:rsidP="001E1C5B">
      <w:pPr>
        <w:jc w:val="both"/>
        <w:rPr>
          <w:rStyle w:val="FontStyle48"/>
          <w:b/>
          <w:sz w:val="20"/>
          <w:szCs w:val="20"/>
        </w:rPr>
      </w:pPr>
      <w:r w:rsidRPr="004916A4">
        <w:rPr>
          <w:rStyle w:val="FontStyle48"/>
          <w:b/>
          <w:sz w:val="20"/>
          <w:szCs w:val="20"/>
        </w:rPr>
        <w:t>Гарантия на поставляемый товар.</w:t>
      </w:r>
    </w:p>
    <w:p w:rsidR="004916A4" w:rsidRPr="004916A4" w:rsidRDefault="004916A4" w:rsidP="004916A4">
      <w:pPr>
        <w:ind w:right="-13"/>
        <w:jc w:val="both"/>
        <w:rPr>
          <w:rFonts w:ascii="Times New Roman" w:hAnsi="Times New Roman"/>
          <w:sz w:val="20"/>
          <w:szCs w:val="20"/>
        </w:rPr>
      </w:pPr>
      <w:r w:rsidRPr="004916A4">
        <w:rPr>
          <w:rFonts w:ascii="Times New Roman" w:hAnsi="Times New Roman"/>
          <w:sz w:val="20"/>
          <w:szCs w:val="20"/>
        </w:rPr>
        <w:t xml:space="preserve">Поставщик предоставляет гарантию на Товар не менее 12 месяцев от даты принятия товара Заказчиком, но не менее срока гарантии, установленного производителем Товара. Товар должен быть новым, не бывшим в употреблении. Товар не должен иметь дефектов, связанных с материалами или работой по его изготовлению, либо проявляющихся в результате действия или упущения производителя. </w:t>
      </w:r>
    </w:p>
    <w:p w:rsidR="004916A4" w:rsidRPr="00963BFC" w:rsidRDefault="004916A4" w:rsidP="004916A4">
      <w:pPr>
        <w:rPr>
          <w:rFonts w:ascii="Times New Roman" w:hAnsi="Times New Roman"/>
        </w:rPr>
      </w:pPr>
      <w:r w:rsidRPr="004916A4">
        <w:rPr>
          <w:rFonts w:ascii="Times New Roman" w:hAnsi="Times New Roman"/>
          <w:color w:val="000000"/>
          <w:sz w:val="20"/>
          <w:szCs w:val="20"/>
        </w:rPr>
        <w:t xml:space="preserve">Поставщик подтверждает качество и безопасность поставляемого товара предоставлением при поставке Товара оригиналов или копий документов (сертификат соответствия/ декларация о соответствии), подтверждающих качество и безопасность Товаров, оформленных в соответствии с </w:t>
      </w:r>
      <w:proofErr w:type="gramStart"/>
      <w:r w:rsidRPr="004916A4">
        <w:rPr>
          <w:rFonts w:ascii="Times New Roman" w:hAnsi="Times New Roman"/>
          <w:sz w:val="20"/>
          <w:szCs w:val="20"/>
        </w:rPr>
        <w:t>ТР</w:t>
      </w:r>
      <w:proofErr w:type="gramEnd"/>
      <w:r w:rsidRPr="004916A4">
        <w:rPr>
          <w:rFonts w:ascii="Times New Roman" w:hAnsi="Times New Roman"/>
          <w:sz w:val="20"/>
          <w:szCs w:val="20"/>
        </w:rPr>
        <w:t xml:space="preserve"> ТС 007/2011 Технический регламент Таможенного союза "О безопасности продукции, предназначенной для детей и подростков" (с изменениями на 28 апреля 2017 года).</w:t>
      </w:r>
      <w:r w:rsidRPr="004916A4">
        <w:rPr>
          <w:rStyle w:val="95pt"/>
          <w:rFonts w:ascii="Times New Roman" w:hAnsi="Times New Roman"/>
          <w:sz w:val="20"/>
          <w:szCs w:val="20"/>
        </w:rPr>
        <w:t xml:space="preserve"> Замена некачественного товара, бракованных изделий производиться в срок не позднее 5 рабочих дней с момента получения информации от Заказчика. Замена</w:t>
      </w:r>
      <w:r w:rsidRPr="00963BFC">
        <w:rPr>
          <w:rStyle w:val="95pt"/>
          <w:rFonts w:ascii="Times New Roman" w:hAnsi="Times New Roman"/>
          <w:sz w:val="22"/>
          <w:szCs w:val="22"/>
        </w:rPr>
        <w:t xml:space="preserve"> товара производится Поставщиком без дополнительных расходов со стороны Заказчика.</w:t>
      </w:r>
    </w:p>
    <w:p w:rsidR="001E1C5B" w:rsidRPr="004916A4" w:rsidRDefault="001E1C5B" w:rsidP="001E1C5B">
      <w:pPr>
        <w:jc w:val="both"/>
        <w:rPr>
          <w:rStyle w:val="FontStyle48"/>
          <w:b/>
          <w:sz w:val="20"/>
          <w:szCs w:val="20"/>
        </w:rPr>
      </w:pPr>
      <w:r w:rsidRPr="004916A4">
        <w:rPr>
          <w:rStyle w:val="FontStyle48"/>
          <w:b/>
          <w:sz w:val="20"/>
          <w:szCs w:val="20"/>
        </w:rPr>
        <w:lastRenderedPageBreak/>
        <w:t>Требования к отгрузке и упаковке товара.</w:t>
      </w:r>
    </w:p>
    <w:p w:rsidR="001E1C5B" w:rsidRPr="002D579E" w:rsidRDefault="001E1C5B" w:rsidP="001E1C5B">
      <w:pPr>
        <w:spacing w:after="60"/>
        <w:jc w:val="both"/>
        <w:rPr>
          <w:rFonts w:ascii="Times New Roman" w:eastAsia="Times New Roman" w:hAnsi="Times New Roman" w:cs="Times New Roman"/>
          <w:noProof/>
          <w:sz w:val="20"/>
          <w:szCs w:val="20"/>
        </w:rPr>
      </w:pPr>
      <w:r w:rsidRPr="002D579E">
        <w:rPr>
          <w:rFonts w:ascii="Times New Roman" w:eastAsia="Times New Roman" w:hAnsi="Times New Roman" w:cs="Times New Roman"/>
          <w:sz w:val="20"/>
          <w:szCs w:val="20"/>
        </w:rPr>
        <w:t xml:space="preserve">Товар должен быть поставлен Заказчику в надлежащей упаковке (таре), отвечающей требованиям </w:t>
      </w:r>
      <w:proofErr w:type="spellStart"/>
      <w:r w:rsidRPr="002D579E">
        <w:rPr>
          <w:rFonts w:ascii="Times New Roman" w:eastAsia="Times New Roman" w:hAnsi="Times New Roman" w:cs="Times New Roman"/>
          <w:sz w:val="20"/>
          <w:szCs w:val="20"/>
        </w:rPr>
        <w:t>ГОСТов</w:t>
      </w:r>
      <w:proofErr w:type="spellEnd"/>
      <w:r w:rsidRPr="002D579E">
        <w:rPr>
          <w:rFonts w:ascii="Times New Roman" w:eastAsia="Times New Roman" w:hAnsi="Times New Roman" w:cs="Times New Roman"/>
          <w:sz w:val="20"/>
          <w:szCs w:val="20"/>
        </w:rPr>
        <w:t xml:space="preserve">, ТУ, </w:t>
      </w:r>
      <w:r w:rsidRPr="002D579E">
        <w:rPr>
          <w:rFonts w:ascii="Times New Roman" w:eastAsia="Times New Roman" w:hAnsi="Times New Roman" w:cs="Times New Roman"/>
          <w:color w:val="000000"/>
          <w:sz w:val="20"/>
          <w:szCs w:val="20"/>
        </w:rPr>
        <w:t xml:space="preserve">которая должна обеспечивать защиту от повреждений или порчи во время транспортировки и хранении. </w:t>
      </w:r>
      <w:r w:rsidRPr="002D579E">
        <w:rPr>
          <w:rFonts w:ascii="Times New Roman" w:eastAsia="Times New Roman" w:hAnsi="Times New Roman" w:cs="Times New Roman"/>
          <w:noProof/>
          <w:sz w:val="20"/>
          <w:szCs w:val="20"/>
        </w:rPr>
        <w:t>Маркировка Товара должна соответствовать требованиям законодательства Российской Федерации.</w:t>
      </w:r>
    </w:p>
    <w:p w:rsidR="001E1C5B" w:rsidRPr="002D579E" w:rsidRDefault="001E1C5B" w:rsidP="001E1C5B">
      <w:pPr>
        <w:jc w:val="both"/>
        <w:rPr>
          <w:rFonts w:ascii="Times New Roman" w:eastAsia="Times New Roman" w:hAnsi="Times New Roman" w:cs="Times New Roman"/>
          <w:sz w:val="20"/>
          <w:szCs w:val="20"/>
        </w:rPr>
      </w:pPr>
      <w:r w:rsidRPr="002D579E">
        <w:rPr>
          <w:rFonts w:ascii="Times New Roman" w:eastAsia="Times New Roman" w:hAnsi="Times New Roman" w:cs="Times New Roman"/>
          <w:sz w:val="20"/>
          <w:szCs w:val="20"/>
        </w:rPr>
        <w:t>Товар, получивший при погрузке (разгрузке) и транспортировке повреждения, в том числе внешние, вследствие использования Поставщиком ненадлежащей тары и (или) упаковки, ненадлежащей маркировки, считается не поставленным и приемке не подлежит.</w:t>
      </w:r>
    </w:p>
    <w:p w:rsidR="001E1C5B" w:rsidRDefault="001E1C5B" w:rsidP="001E1C5B"/>
    <w:p w:rsidR="001E1C5B" w:rsidRPr="00274C59" w:rsidRDefault="001E1C5B" w:rsidP="001E1C5B">
      <w:pPr>
        <w:jc w:val="both"/>
        <w:outlineLvl w:val="1"/>
        <w:rPr>
          <w:rFonts w:ascii="Times New Roman" w:hAnsi="Times New Roman"/>
          <w:bCs/>
          <w:i/>
          <w:sz w:val="18"/>
          <w:szCs w:val="18"/>
        </w:rPr>
      </w:pPr>
      <w:r w:rsidRPr="00274C59">
        <w:rPr>
          <w:rFonts w:ascii="Times New Roman" w:hAnsi="Times New Roman"/>
          <w:bCs/>
          <w:i/>
          <w:sz w:val="18"/>
          <w:szCs w:val="18"/>
        </w:rPr>
        <w:t>*При  подаче  сведений  участниками  закупки  о  предлагаемых  товарах  значения  показателей  не  должны  допускать разночтения  или  двусмысленное  толкование  и  содержать  слова  или  сопровождаться  словами  «не  более»,  «не  менее»</w:t>
      </w:r>
      <w:proofErr w:type="gramStart"/>
      <w:r w:rsidRPr="00274C59">
        <w:rPr>
          <w:rFonts w:ascii="Times New Roman" w:hAnsi="Times New Roman"/>
          <w:bCs/>
          <w:i/>
          <w:sz w:val="18"/>
          <w:szCs w:val="18"/>
        </w:rPr>
        <w:t>,«</w:t>
      </w:r>
      <w:proofErr w:type="gramEnd"/>
      <w:r w:rsidRPr="00274C59">
        <w:rPr>
          <w:rFonts w:ascii="Times New Roman" w:hAnsi="Times New Roman"/>
          <w:bCs/>
          <w:i/>
          <w:sz w:val="18"/>
          <w:szCs w:val="18"/>
        </w:rPr>
        <w:t>более»,  «менее»,  «или»,  «диапазон  должен  быть  не  более  от…-  до…»,  «до»,  «диапазон  должен  быть  не  менее  от…-до…», то есть должны быть конкретными.</w:t>
      </w:r>
    </w:p>
    <w:p w:rsidR="001E1C5B" w:rsidRPr="00274C59" w:rsidRDefault="001E1C5B" w:rsidP="001E1C5B">
      <w:pPr>
        <w:jc w:val="both"/>
        <w:outlineLvl w:val="1"/>
        <w:rPr>
          <w:rFonts w:ascii="Times New Roman" w:hAnsi="Times New Roman"/>
          <w:bCs/>
          <w:i/>
          <w:sz w:val="18"/>
          <w:szCs w:val="18"/>
        </w:rPr>
      </w:pPr>
      <w:r w:rsidRPr="00274C59">
        <w:rPr>
          <w:rFonts w:ascii="Times New Roman" w:hAnsi="Times New Roman"/>
          <w:bCs/>
          <w:i/>
          <w:sz w:val="18"/>
          <w:szCs w:val="18"/>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задании документации </w:t>
      </w:r>
      <w:r w:rsidR="00971D31" w:rsidRPr="00274C59">
        <w:rPr>
          <w:rFonts w:ascii="Times New Roman" w:hAnsi="Times New Roman"/>
          <w:bCs/>
          <w:i/>
          <w:sz w:val="18"/>
          <w:szCs w:val="18"/>
        </w:rPr>
        <w:t>запроса  котировок</w:t>
      </w:r>
      <w:r w:rsidR="00971D31">
        <w:rPr>
          <w:rFonts w:ascii="Times New Roman" w:hAnsi="Times New Roman"/>
          <w:bCs/>
          <w:i/>
          <w:sz w:val="18"/>
          <w:szCs w:val="18"/>
        </w:rPr>
        <w:t xml:space="preserve"> в электронной форме</w:t>
      </w:r>
      <w:proofErr w:type="gramStart"/>
      <w:r w:rsidR="00971D31" w:rsidRPr="00274C59">
        <w:rPr>
          <w:rFonts w:ascii="Times New Roman" w:hAnsi="Times New Roman"/>
          <w:bCs/>
          <w:i/>
          <w:sz w:val="18"/>
          <w:szCs w:val="18"/>
        </w:rPr>
        <w:t xml:space="preserve">  </w:t>
      </w:r>
      <w:r w:rsidRPr="00274C59">
        <w:rPr>
          <w:rFonts w:ascii="Times New Roman" w:hAnsi="Times New Roman"/>
          <w:bCs/>
          <w:i/>
          <w:sz w:val="18"/>
          <w:szCs w:val="18"/>
        </w:rPr>
        <w:t>.</w:t>
      </w:r>
      <w:proofErr w:type="gramEnd"/>
    </w:p>
    <w:p w:rsidR="001E1C5B" w:rsidRPr="00274C59" w:rsidRDefault="001E1C5B" w:rsidP="001E1C5B">
      <w:pPr>
        <w:jc w:val="both"/>
        <w:outlineLvl w:val="1"/>
        <w:rPr>
          <w:rFonts w:ascii="Times New Roman" w:hAnsi="Times New Roman"/>
          <w:bCs/>
          <w:i/>
          <w:sz w:val="18"/>
          <w:szCs w:val="18"/>
        </w:rPr>
      </w:pPr>
      <w:proofErr w:type="gramStart"/>
      <w:r w:rsidRPr="00274C59">
        <w:rPr>
          <w:rFonts w:ascii="Times New Roman" w:hAnsi="Times New Roman"/>
          <w:bCs/>
          <w:i/>
          <w:sz w:val="18"/>
          <w:szCs w:val="18"/>
        </w:rPr>
        <w:t xml:space="preserve">Если  в  техническом  задании  документации  о проведении </w:t>
      </w:r>
      <w:r w:rsidR="00971D31" w:rsidRPr="00274C59">
        <w:rPr>
          <w:rFonts w:ascii="Times New Roman" w:hAnsi="Times New Roman"/>
          <w:bCs/>
          <w:i/>
          <w:sz w:val="18"/>
          <w:szCs w:val="18"/>
        </w:rPr>
        <w:t>запроса  котировок</w:t>
      </w:r>
      <w:r w:rsidR="00971D31">
        <w:rPr>
          <w:rFonts w:ascii="Times New Roman" w:hAnsi="Times New Roman"/>
          <w:bCs/>
          <w:i/>
          <w:sz w:val="18"/>
          <w:szCs w:val="18"/>
        </w:rPr>
        <w:t xml:space="preserve"> в электронной форме</w:t>
      </w:r>
      <w:r w:rsidR="00971D31" w:rsidRPr="00274C59">
        <w:rPr>
          <w:rFonts w:ascii="Times New Roman" w:hAnsi="Times New Roman"/>
          <w:bCs/>
          <w:i/>
          <w:sz w:val="18"/>
          <w:szCs w:val="18"/>
        </w:rPr>
        <w:t xml:space="preserve">  </w:t>
      </w:r>
      <w:r w:rsidRPr="00274C59">
        <w:rPr>
          <w:rFonts w:ascii="Times New Roman" w:hAnsi="Times New Roman"/>
          <w:bCs/>
          <w:i/>
          <w:sz w:val="18"/>
          <w:szCs w:val="18"/>
        </w:rPr>
        <w:t>значение  показателя  установлено  как верхний или нижний предел, сопровождаясь при этом соответственно словами «не менее», «не более», «менее», «более», «до»,  участником  закупки  в  предложении  устанавливается  конкретное  значение  (например,  в  техническом  задании установлен  показатель,  значение  которого  сопровождается  словами  «не  менее»,  участником  закупки  должен  быть предложен  товар  с  точно  таким</w:t>
      </w:r>
      <w:proofErr w:type="gramEnd"/>
      <w:r w:rsidRPr="00274C59">
        <w:rPr>
          <w:rFonts w:ascii="Times New Roman" w:hAnsi="Times New Roman"/>
          <w:bCs/>
          <w:i/>
          <w:sz w:val="18"/>
          <w:szCs w:val="18"/>
        </w:rPr>
        <w:t xml:space="preserve">  </w:t>
      </w:r>
      <w:proofErr w:type="gramStart"/>
      <w:r w:rsidRPr="00274C59">
        <w:rPr>
          <w:rFonts w:ascii="Times New Roman" w:hAnsi="Times New Roman"/>
          <w:bCs/>
          <w:i/>
          <w:sz w:val="18"/>
          <w:szCs w:val="18"/>
        </w:rPr>
        <w:t>же</w:t>
      </w:r>
      <w:proofErr w:type="gramEnd"/>
      <w:r w:rsidRPr="00274C59">
        <w:rPr>
          <w:rFonts w:ascii="Times New Roman" w:hAnsi="Times New Roman"/>
          <w:bCs/>
          <w:i/>
          <w:sz w:val="18"/>
          <w:szCs w:val="18"/>
        </w:rPr>
        <w:t xml:space="preserve">  значением,  либо  значением,  «превышающем»  заданный  в  техническом  задании показатель, но без сопровождения словами «не менее»).</w:t>
      </w:r>
    </w:p>
    <w:p w:rsidR="001E1C5B" w:rsidRPr="00274C59" w:rsidRDefault="001E1C5B" w:rsidP="001E1C5B">
      <w:pPr>
        <w:jc w:val="both"/>
        <w:outlineLvl w:val="1"/>
        <w:rPr>
          <w:rFonts w:ascii="Times New Roman" w:hAnsi="Times New Roman"/>
          <w:bCs/>
          <w:i/>
          <w:sz w:val="18"/>
          <w:szCs w:val="18"/>
        </w:rPr>
      </w:pPr>
      <w:r w:rsidRPr="00274C59">
        <w:rPr>
          <w:rFonts w:ascii="Times New Roman" w:hAnsi="Times New Roman"/>
          <w:bCs/>
          <w:i/>
          <w:sz w:val="18"/>
          <w:szCs w:val="18"/>
        </w:rPr>
        <w:t>В  случае,  если  в  Документации  о проведении    запроса  котировок</w:t>
      </w:r>
      <w:r w:rsidR="00971D31">
        <w:rPr>
          <w:rFonts w:ascii="Times New Roman" w:hAnsi="Times New Roman"/>
          <w:bCs/>
          <w:i/>
          <w:sz w:val="18"/>
          <w:szCs w:val="18"/>
        </w:rPr>
        <w:t xml:space="preserve"> в электронной форме</w:t>
      </w:r>
      <w:r w:rsidRPr="00274C59">
        <w:rPr>
          <w:rFonts w:ascii="Times New Roman" w:hAnsi="Times New Roman"/>
          <w:bCs/>
          <w:i/>
          <w:sz w:val="18"/>
          <w:szCs w:val="18"/>
        </w:rPr>
        <w:t xml:space="preserve">  показатель  (или  его   значение)  для  определения</w:t>
      </w:r>
      <w:r w:rsidR="00971D31">
        <w:rPr>
          <w:rFonts w:ascii="Times New Roman" w:hAnsi="Times New Roman"/>
          <w:bCs/>
          <w:i/>
          <w:sz w:val="18"/>
          <w:szCs w:val="18"/>
        </w:rPr>
        <w:t xml:space="preserve"> </w:t>
      </w:r>
      <w:r w:rsidRPr="00274C59">
        <w:rPr>
          <w:rFonts w:ascii="Times New Roman" w:hAnsi="Times New Roman"/>
          <w:bCs/>
          <w:i/>
          <w:sz w:val="18"/>
          <w:szCs w:val="18"/>
        </w:rPr>
        <w:t>соответствия   его   потребностям   или   эквивалентности   предлагаемых   к   поставке   товаров   (в   т.   ч.   показатели, сопровождающиеся словосочетаниями и знаками «в пределах», «не более», «не менее», «не выше», «не ниже», «от», «до», «≤»,  «  ≥»,  «&lt;»,  «&gt;»    и  т.п.),  сопровождается  знаком  «*»,  то  участник  закупки  в  своей  заявке,  должен  указать конкретное значение показателя.</w:t>
      </w:r>
    </w:p>
    <w:p w:rsidR="001E1C5B" w:rsidRDefault="001E1C5B" w:rsidP="001E1C5B">
      <w:r w:rsidRPr="00274C59">
        <w:rPr>
          <w:rFonts w:ascii="Times New Roman" w:hAnsi="Times New Roman"/>
          <w:bCs/>
          <w:i/>
          <w:sz w:val="18"/>
          <w:szCs w:val="18"/>
        </w:rPr>
        <w:t xml:space="preserve">Если   в   Документации   о проведении   </w:t>
      </w:r>
      <w:r w:rsidR="00971D31" w:rsidRPr="00274C59">
        <w:rPr>
          <w:rFonts w:ascii="Times New Roman" w:hAnsi="Times New Roman"/>
          <w:bCs/>
          <w:i/>
          <w:sz w:val="18"/>
          <w:szCs w:val="18"/>
        </w:rPr>
        <w:t>запроса  котировок</w:t>
      </w:r>
      <w:r w:rsidR="00971D31">
        <w:rPr>
          <w:rFonts w:ascii="Times New Roman" w:hAnsi="Times New Roman"/>
          <w:bCs/>
          <w:i/>
          <w:sz w:val="18"/>
          <w:szCs w:val="18"/>
        </w:rPr>
        <w:t xml:space="preserve"> в электронной форме</w:t>
      </w:r>
      <w:r w:rsidR="00971D31" w:rsidRPr="00274C59">
        <w:rPr>
          <w:rFonts w:ascii="Times New Roman" w:hAnsi="Times New Roman"/>
          <w:bCs/>
          <w:i/>
          <w:sz w:val="18"/>
          <w:szCs w:val="18"/>
        </w:rPr>
        <w:t xml:space="preserve">  </w:t>
      </w:r>
      <w:r w:rsidRPr="00274C59">
        <w:rPr>
          <w:rFonts w:ascii="Times New Roman" w:hAnsi="Times New Roman"/>
          <w:bCs/>
          <w:i/>
          <w:sz w:val="18"/>
          <w:szCs w:val="18"/>
        </w:rPr>
        <w:t>значения   технических,   функциональных,   качественных параметров (показателей) поставляемых товаров сопровождается словами "не менее", "не более", "не ниже", "не выше"</w:t>
      </w:r>
      <w:proofErr w:type="gramStart"/>
      <w:r w:rsidRPr="00274C59">
        <w:rPr>
          <w:rFonts w:ascii="Times New Roman" w:hAnsi="Times New Roman"/>
          <w:bCs/>
          <w:i/>
          <w:sz w:val="18"/>
          <w:szCs w:val="18"/>
        </w:rPr>
        <w:t>,"</w:t>
      </w:r>
      <w:proofErr w:type="gramEnd"/>
      <w:r w:rsidRPr="00274C59">
        <w:rPr>
          <w:rFonts w:ascii="Times New Roman" w:hAnsi="Times New Roman"/>
          <w:bCs/>
          <w:i/>
          <w:sz w:val="18"/>
          <w:szCs w:val="18"/>
        </w:rPr>
        <w:t>или",   «≤»,  «  ≥»,  «&lt;»,  «&gt;»   и  т.п.,  или  диапазонами,  но  без  символа  «*»  -  это  означает,  что  конкретизация  значений данных показателей не требуется, участник указывает диапазонное значение в установленных требованиями пределах.</w:t>
      </w:r>
    </w:p>
    <w:p w:rsidR="001E1C5B" w:rsidRDefault="001E1C5B" w:rsidP="001E1C5B"/>
    <w:p w:rsidR="000C3191" w:rsidRDefault="000C3191" w:rsidP="0015152A">
      <w:pPr>
        <w:jc w:val="right"/>
        <w:rPr>
          <w:rFonts w:ascii="Times New Roman" w:hAnsi="Times New Roman" w:cs="Times New Roman"/>
          <w:color w:val="auto"/>
          <w:lang w:eastAsia="ar-SA"/>
        </w:rPr>
      </w:pPr>
    </w:p>
    <w:p w:rsidR="0028093D" w:rsidRDefault="0028093D" w:rsidP="0015152A">
      <w:pPr>
        <w:jc w:val="right"/>
        <w:rPr>
          <w:rFonts w:ascii="Times New Roman" w:hAnsi="Times New Roman" w:cs="Times New Roman"/>
          <w:color w:val="auto"/>
          <w:lang w:eastAsia="ar-SA"/>
        </w:rPr>
      </w:pPr>
    </w:p>
    <w:p w:rsidR="0028093D" w:rsidRDefault="0028093D" w:rsidP="0015152A">
      <w:pPr>
        <w:jc w:val="right"/>
        <w:rPr>
          <w:rFonts w:ascii="Times New Roman" w:hAnsi="Times New Roman" w:cs="Times New Roman"/>
          <w:color w:val="auto"/>
          <w:lang w:eastAsia="ar-SA"/>
        </w:rPr>
      </w:pPr>
    </w:p>
    <w:p w:rsidR="0028093D" w:rsidRDefault="0028093D" w:rsidP="0015152A">
      <w:pPr>
        <w:jc w:val="right"/>
        <w:rPr>
          <w:rFonts w:ascii="Times New Roman" w:hAnsi="Times New Roman" w:cs="Times New Roman"/>
          <w:color w:val="auto"/>
          <w:lang w:eastAsia="ar-SA"/>
        </w:rPr>
      </w:pPr>
    </w:p>
    <w:p w:rsidR="0028093D" w:rsidRDefault="0028093D" w:rsidP="0015152A">
      <w:pPr>
        <w:jc w:val="right"/>
        <w:rPr>
          <w:rFonts w:ascii="Times New Roman" w:hAnsi="Times New Roman" w:cs="Times New Roman"/>
          <w:color w:val="auto"/>
          <w:lang w:eastAsia="ar-SA"/>
        </w:rPr>
      </w:pPr>
    </w:p>
    <w:p w:rsidR="0028093D" w:rsidRDefault="0028093D" w:rsidP="0015152A">
      <w:pPr>
        <w:jc w:val="right"/>
        <w:rPr>
          <w:rFonts w:ascii="Times New Roman" w:hAnsi="Times New Roman" w:cs="Times New Roman"/>
          <w:color w:val="auto"/>
          <w:lang w:eastAsia="ar-SA"/>
        </w:rPr>
      </w:pPr>
    </w:p>
    <w:p w:rsidR="0028093D" w:rsidRDefault="0028093D" w:rsidP="0015152A">
      <w:pPr>
        <w:jc w:val="right"/>
        <w:rPr>
          <w:rFonts w:ascii="Times New Roman" w:hAnsi="Times New Roman" w:cs="Times New Roman"/>
          <w:color w:val="auto"/>
          <w:lang w:eastAsia="ar-SA"/>
        </w:rPr>
      </w:pPr>
    </w:p>
    <w:p w:rsidR="0028093D" w:rsidRDefault="0028093D" w:rsidP="0015152A">
      <w:pPr>
        <w:jc w:val="right"/>
        <w:rPr>
          <w:rFonts w:ascii="Times New Roman" w:hAnsi="Times New Roman" w:cs="Times New Roman"/>
          <w:color w:val="auto"/>
          <w:lang w:eastAsia="ar-SA"/>
        </w:rPr>
      </w:pPr>
    </w:p>
    <w:p w:rsidR="0028093D" w:rsidRDefault="0028093D" w:rsidP="0015152A">
      <w:pPr>
        <w:jc w:val="right"/>
        <w:rPr>
          <w:rFonts w:ascii="Times New Roman" w:hAnsi="Times New Roman" w:cs="Times New Roman"/>
          <w:color w:val="auto"/>
          <w:lang w:eastAsia="ar-SA"/>
        </w:rPr>
      </w:pPr>
    </w:p>
    <w:p w:rsidR="0028093D" w:rsidRDefault="0028093D" w:rsidP="0015152A">
      <w:pPr>
        <w:jc w:val="right"/>
        <w:rPr>
          <w:rFonts w:ascii="Times New Roman" w:hAnsi="Times New Roman" w:cs="Times New Roman"/>
          <w:color w:val="auto"/>
          <w:lang w:eastAsia="ar-SA"/>
        </w:rPr>
      </w:pPr>
    </w:p>
    <w:p w:rsidR="0028093D" w:rsidRDefault="0028093D" w:rsidP="0015152A">
      <w:pPr>
        <w:jc w:val="right"/>
        <w:rPr>
          <w:rFonts w:ascii="Times New Roman" w:hAnsi="Times New Roman" w:cs="Times New Roman"/>
          <w:color w:val="auto"/>
          <w:lang w:eastAsia="ar-SA"/>
        </w:rPr>
      </w:pPr>
    </w:p>
    <w:p w:rsidR="0028093D" w:rsidRDefault="0028093D" w:rsidP="0015152A">
      <w:pPr>
        <w:jc w:val="right"/>
        <w:rPr>
          <w:rFonts w:ascii="Times New Roman" w:hAnsi="Times New Roman" w:cs="Times New Roman"/>
          <w:color w:val="auto"/>
          <w:lang w:eastAsia="ar-SA"/>
        </w:rPr>
      </w:pPr>
    </w:p>
    <w:p w:rsidR="0028093D" w:rsidRDefault="0028093D" w:rsidP="0015152A">
      <w:pPr>
        <w:jc w:val="right"/>
        <w:rPr>
          <w:rFonts w:ascii="Times New Roman" w:hAnsi="Times New Roman" w:cs="Times New Roman"/>
          <w:color w:val="auto"/>
          <w:lang w:eastAsia="ar-SA"/>
        </w:rPr>
      </w:pPr>
    </w:p>
    <w:p w:rsidR="0028093D" w:rsidRDefault="0028093D" w:rsidP="0015152A">
      <w:pPr>
        <w:jc w:val="right"/>
        <w:rPr>
          <w:rFonts w:ascii="Times New Roman" w:hAnsi="Times New Roman" w:cs="Times New Roman"/>
          <w:color w:val="auto"/>
          <w:lang w:eastAsia="ar-SA"/>
        </w:rPr>
      </w:pPr>
    </w:p>
    <w:p w:rsidR="0028093D" w:rsidRDefault="0028093D" w:rsidP="0015152A">
      <w:pPr>
        <w:jc w:val="right"/>
        <w:rPr>
          <w:rFonts w:ascii="Times New Roman" w:hAnsi="Times New Roman" w:cs="Times New Roman"/>
          <w:color w:val="auto"/>
          <w:lang w:eastAsia="ar-SA"/>
        </w:rPr>
      </w:pPr>
    </w:p>
    <w:p w:rsidR="0028093D" w:rsidRDefault="0028093D" w:rsidP="0015152A">
      <w:pPr>
        <w:jc w:val="right"/>
        <w:rPr>
          <w:rFonts w:ascii="Times New Roman" w:hAnsi="Times New Roman" w:cs="Times New Roman"/>
          <w:color w:val="auto"/>
          <w:lang w:eastAsia="ar-SA"/>
        </w:rPr>
      </w:pPr>
    </w:p>
    <w:p w:rsidR="0028093D" w:rsidRDefault="0028093D" w:rsidP="0015152A">
      <w:pPr>
        <w:jc w:val="right"/>
        <w:rPr>
          <w:rFonts w:ascii="Times New Roman" w:hAnsi="Times New Roman" w:cs="Times New Roman"/>
          <w:color w:val="auto"/>
          <w:lang w:eastAsia="ar-SA"/>
        </w:rPr>
      </w:pPr>
    </w:p>
    <w:p w:rsidR="0028093D" w:rsidRDefault="0028093D" w:rsidP="0015152A">
      <w:pPr>
        <w:jc w:val="right"/>
        <w:rPr>
          <w:rFonts w:ascii="Times New Roman" w:hAnsi="Times New Roman" w:cs="Times New Roman"/>
          <w:color w:val="auto"/>
          <w:lang w:eastAsia="ar-SA"/>
        </w:rPr>
      </w:pPr>
    </w:p>
    <w:p w:rsidR="0028093D" w:rsidRDefault="0028093D" w:rsidP="0015152A">
      <w:pPr>
        <w:jc w:val="right"/>
        <w:rPr>
          <w:rFonts w:ascii="Times New Roman" w:hAnsi="Times New Roman" w:cs="Times New Roman"/>
          <w:color w:val="auto"/>
          <w:lang w:eastAsia="ar-SA"/>
        </w:rPr>
      </w:pPr>
    </w:p>
    <w:p w:rsidR="0028093D" w:rsidRDefault="0028093D" w:rsidP="0015152A">
      <w:pPr>
        <w:jc w:val="right"/>
        <w:rPr>
          <w:rFonts w:ascii="Times New Roman" w:hAnsi="Times New Roman" w:cs="Times New Roman"/>
          <w:color w:val="auto"/>
          <w:lang w:eastAsia="ar-SA"/>
        </w:rPr>
      </w:pPr>
    </w:p>
    <w:p w:rsidR="0028093D" w:rsidRDefault="0028093D" w:rsidP="0015152A">
      <w:pPr>
        <w:jc w:val="right"/>
        <w:rPr>
          <w:rFonts w:ascii="Times New Roman" w:hAnsi="Times New Roman" w:cs="Times New Roman"/>
          <w:color w:val="auto"/>
          <w:lang w:eastAsia="ar-SA"/>
        </w:rPr>
      </w:pPr>
    </w:p>
    <w:p w:rsidR="0028093D" w:rsidRDefault="0028093D" w:rsidP="0015152A">
      <w:pPr>
        <w:jc w:val="right"/>
        <w:rPr>
          <w:rFonts w:ascii="Times New Roman" w:hAnsi="Times New Roman" w:cs="Times New Roman"/>
          <w:color w:val="auto"/>
          <w:lang w:eastAsia="ar-SA"/>
        </w:rPr>
      </w:pPr>
    </w:p>
    <w:p w:rsidR="0028093D" w:rsidRDefault="0028093D" w:rsidP="0015152A">
      <w:pPr>
        <w:jc w:val="right"/>
        <w:rPr>
          <w:rFonts w:ascii="Times New Roman" w:hAnsi="Times New Roman" w:cs="Times New Roman"/>
          <w:color w:val="auto"/>
          <w:lang w:eastAsia="ar-SA"/>
        </w:rPr>
      </w:pPr>
    </w:p>
    <w:p w:rsidR="0028093D" w:rsidRDefault="0028093D" w:rsidP="0015152A">
      <w:pPr>
        <w:jc w:val="right"/>
        <w:rPr>
          <w:rFonts w:ascii="Times New Roman" w:hAnsi="Times New Roman" w:cs="Times New Roman"/>
          <w:color w:val="auto"/>
          <w:lang w:eastAsia="ar-SA"/>
        </w:rPr>
      </w:pPr>
    </w:p>
    <w:p w:rsidR="0028093D" w:rsidRDefault="0028093D" w:rsidP="0015152A">
      <w:pPr>
        <w:jc w:val="right"/>
        <w:rPr>
          <w:rFonts w:ascii="Times New Roman" w:hAnsi="Times New Roman" w:cs="Times New Roman"/>
          <w:color w:val="auto"/>
          <w:lang w:eastAsia="ar-SA"/>
        </w:rPr>
      </w:pPr>
    </w:p>
    <w:p w:rsidR="0028093D" w:rsidRDefault="0028093D" w:rsidP="0015152A">
      <w:pPr>
        <w:jc w:val="right"/>
        <w:rPr>
          <w:rFonts w:ascii="Times New Roman" w:hAnsi="Times New Roman" w:cs="Times New Roman"/>
          <w:color w:val="auto"/>
          <w:lang w:eastAsia="ar-SA"/>
        </w:rPr>
      </w:pPr>
    </w:p>
    <w:p w:rsidR="0028093D" w:rsidRDefault="0028093D" w:rsidP="0015152A">
      <w:pPr>
        <w:jc w:val="right"/>
        <w:rPr>
          <w:rFonts w:ascii="Times New Roman" w:hAnsi="Times New Roman" w:cs="Times New Roman"/>
          <w:color w:val="auto"/>
          <w:lang w:eastAsia="ar-SA"/>
        </w:rPr>
      </w:pPr>
    </w:p>
    <w:p w:rsidR="0028093D" w:rsidRDefault="0028093D" w:rsidP="0015152A">
      <w:pPr>
        <w:jc w:val="right"/>
        <w:rPr>
          <w:rFonts w:ascii="Times New Roman" w:hAnsi="Times New Roman" w:cs="Times New Roman"/>
          <w:color w:val="auto"/>
          <w:lang w:eastAsia="ar-SA"/>
        </w:rPr>
      </w:pPr>
    </w:p>
    <w:p w:rsidR="0028093D" w:rsidRDefault="0028093D" w:rsidP="0015152A">
      <w:pPr>
        <w:jc w:val="right"/>
        <w:rPr>
          <w:rFonts w:ascii="Times New Roman" w:hAnsi="Times New Roman" w:cs="Times New Roman"/>
          <w:color w:val="auto"/>
          <w:lang w:eastAsia="ar-SA"/>
        </w:rPr>
      </w:pPr>
    </w:p>
    <w:p w:rsidR="0028093D" w:rsidRDefault="0028093D" w:rsidP="0015152A">
      <w:pPr>
        <w:jc w:val="right"/>
        <w:rPr>
          <w:rFonts w:ascii="Times New Roman" w:hAnsi="Times New Roman" w:cs="Times New Roman"/>
          <w:color w:val="auto"/>
          <w:lang w:eastAsia="ar-SA"/>
        </w:rPr>
      </w:pPr>
    </w:p>
    <w:p w:rsidR="0028093D" w:rsidRDefault="0028093D" w:rsidP="0015152A">
      <w:pPr>
        <w:jc w:val="right"/>
        <w:rPr>
          <w:rFonts w:ascii="Times New Roman" w:hAnsi="Times New Roman" w:cs="Times New Roman"/>
          <w:color w:val="auto"/>
          <w:lang w:eastAsia="ar-SA"/>
        </w:rPr>
      </w:pPr>
    </w:p>
    <w:p w:rsidR="0028093D" w:rsidRDefault="0028093D" w:rsidP="0015152A">
      <w:pPr>
        <w:jc w:val="right"/>
        <w:rPr>
          <w:rFonts w:ascii="Times New Roman" w:hAnsi="Times New Roman" w:cs="Times New Roman"/>
          <w:color w:val="auto"/>
          <w:lang w:eastAsia="ar-SA"/>
        </w:rPr>
      </w:pPr>
    </w:p>
    <w:p w:rsidR="0028093D" w:rsidRDefault="0028093D" w:rsidP="0015152A">
      <w:pPr>
        <w:jc w:val="right"/>
        <w:rPr>
          <w:rFonts w:ascii="Times New Roman" w:hAnsi="Times New Roman" w:cs="Times New Roman"/>
          <w:color w:val="auto"/>
          <w:lang w:eastAsia="ar-SA"/>
        </w:rPr>
      </w:pPr>
    </w:p>
    <w:p w:rsidR="0028093D" w:rsidRDefault="0028093D" w:rsidP="0015152A">
      <w:pPr>
        <w:jc w:val="right"/>
        <w:rPr>
          <w:rFonts w:ascii="Times New Roman" w:hAnsi="Times New Roman" w:cs="Times New Roman"/>
          <w:color w:val="auto"/>
          <w:lang w:eastAsia="ar-SA"/>
        </w:rPr>
      </w:pPr>
    </w:p>
    <w:p w:rsidR="0028093D" w:rsidRDefault="0028093D" w:rsidP="0015152A">
      <w:pPr>
        <w:jc w:val="right"/>
        <w:rPr>
          <w:rFonts w:ascii="Times New Roman" w:hAnsi="Times New Roman" w:cs="Times New Roman"/>
          <w:color w:val="auto"/>
          <w:lang w:eastAsia="ar-SA"/>
        </w:rPr>
      </w:pPr>
    </w:p>
    <w:p w:rsidR="0015152A" w:rsidRPr="0015152A" w:rsidRDefault="0015152A" w:rsidP="0015152A">
      <w:pPr>
        <w:jc w:val="right"/>
        <w:rPr>
          <w:rFonts w:ascii="Times New Roman" w:eastAsia="Times New Roman" w:hAnsi="Times New Roman" w:cs="Times New Roman"/>
          <w:lang w:eastAsia="ru-RU"/>
        </w:rPr>
      </w:pPr>
      <w:r>
        <w:rPr>
          <w:rFonts w:ascii="Times New Roman" w:hAnsi="Times New Roman" w:cs="Times New Roman"/>
          <w:color w:val="auto"/>
          <w:lang w:eastAsia="ar-SA"/>
        </w:rPr>
        <w:lastRenderedPageBreak/>
        <w:t xml:space="preserve">Приложение №2 </w:t>
      </w:r>
      <w:r w:rsidR="00FD2E20" w:rsidRPr="00FD2E20">
        <w:rPr>
          <w:rFonts w:ascii="Times New Roman" w:hAnsi="Times New Roman" w:cs="Times New Roman"/>
          <w:bCs/>
          <w:spacing w:val="-6"/>
        </w:rPr>
        <w:t xml:space="preserve">к </w:t>
      </w:r>
      <w:r w:rsidR="006D16F7">
        <w:rPr>
          <w:rFonts w:ascii="Times New Roman" w:hAnsi="Times New Roman" w:cs="Times New Roman"/>
          <w:bCs/>
          <w:spacing w:val="-6"/>
        </w:rPr>
        <w:t>извещению</w:t>
      </w:r>
    </w:p>
    <w:p w:rsidR="003C7C2A" w:rsidRDefault="003C7C2A" w:rsidP="00802372">
      <w:pPr>
        <w:jc w:val="center"/>
        <w:rPr>
          <w:rFonts w:ascii="Times New Roman" w:eastAsia="Times New Roman" w:hAnsi="Times New Roman" w:cs="Times New Roman"/>
          <w:b/>
          <w:lang w:eastAsia="ru-RU"/>
        </w:rPr>
      </w:pPr>
    </w:p>
    <w:p w:rsidR="002A42D7" w:rsidRDefault="0034613A" w:rsidP="00802372">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Часть</w:t>
      </w:r>
      <w:r w:rsidR="00FD2E20">
        <w:rPr>
          <w:rFonts w:ascii="Times New Roman" w:eastAsia="Times New Roman" w:hAnsi="Times New Roman" w:cs="Times New Roman"/>
          <w:b/>
          <w:lang w:eastAsia="ru-RU"/>
        </w:rPr>
        <w:t xml:space="preserve"> </w:t>
      </w:r>
      <w:r>
        <w:rPr>
          <w:rFonts w:ascii="Times New Roman" w:eastAsia="Times New Roman" w:hAnsi="Times New Roman" w:cs="Times New Roman"/>
          <w:b/>
          <w:lang w:val="en-US" w:eastAsia="ru-RU"/>
        </w:rPr>
        <w:t>I</w:t>
      </w:r>
      <w:r w:rsidR="00C27844">
        <w:rPr>
          <w:rFonts w:ascii="Times New Roman" w:eastAsia="Times New Roman" w:hAnsi="Times New Roman" w:cs="Times New Roman"/>
          <w:b/>
          <w:lang w:val="en-US" w:eastAsia="ru-RU"/>
        </w:rPr>
        <w:t>II</w:t>
      </w:r>
      <w:r w:rsidRPr="0034613A">
        <w:rPr>
          <w:rFonts w:ascii="Times New Roman" w:eastAsia="Times New Roman" w:hAnsi="Times New Roman" w:cs="Times New Roman"/>
          <w:b/>
          <w:lang w:eastAsia="ru-RU"/>
        </w:rPr>
        <w:t>.</w:t>
      </w:r>
      <w:r w:rsidR="002A42D7">
        <w:rPr>
          <w:rFonts w:ascii="Times New Roman" w:eastAsia="Times New Roman" w:hAnsi="Times New Roman" w:cs="Times New Roman"/>
          <w:b/>
          <w:lang w:eastAsia="ru-RU"/>
        </w:rPr>
        <w:t xml:space="preserve">ФОРМА ЗАЯВКИ </w:t>
      </w:r>
    </w:p>
    <w:p w:rsidR="002A42D7" w:rsidRDefault="002A42D7" w:rsidP="00802372">
      <w:pPr>
        <w:jc w:val="center"/>
        <w:rPr>
          <w:rFonts w:ascii="Times New Roman" w:eastAsia="Times New Roman" w:hAnsi="Times New Roman" w:cs="Times New Roman"/>
          <w:b/>
          <w:lang w:eastAsia="ru-RU"/>
        </w:rPr>
      </w:pPr>
    </w:p>
    <w:p w:rsidR="00802372" w:rsidRDefault="00802372" w:rsidP="00802372">
      <w:pPr>
        <w:jc w:val="center"/>
        <w:rPr>
          <w:rFonts w:ascii="Times New Roman" w:eastAsia="Times New Roman" w:hAnsi="Times New Roman" w:cs="Times New Roman"/>
          <w:b/>
          <w:lang w:eastAsia="ru-RU"/>
        </w:rPr>
      </w:pPr>
      <w:r w:rsidRPr="00B55DB8">
        <w:rPr>
          <w:rFonts w:ascii="Times New Roman" w:eastAsia="Times New Roman" w:hAnsi="Times New Roman" w:cs="Times New Roman"/>
          <w:b/>
          <w:lang w:eastAsia="ru-RU"/>
        </w:rPr>
        <w:t xml:space="preserve">ЗАЯВКА </w:t>
      </w:r>
    </w:p>
    <w:p w:rsidR="002726B9" w:rsidRPr="00C4194E" w:rsidRDefault="002726B9" w:rsidP="00802372">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На участие в запросе котировок</w:t>
      </w:r>
      <w:r w:rsidR="00C4194E" w:rsidRPr="00C4194E">
        <w:rPr>
          <w:rFonts w:ascii="Times New Roman" w:eastAsia="Times New Roman" w:hAnsi="Times New Roman" w:cs="Times New Roman"/>
          <w:b/>
          <w:lang w:eastAsia="ru-RU"/>
        </w:rPr>
        <w:t xml:space="preserve"> </w:t>
      </w:r>
      <w:r w:rsidR="00C4194E">
        <w:rPr>
          <w:rFonts w:ascii="Times New Roman" w:eastAsia="Times New Roman" w:hAnsi="Times New Roman" w:cs="Times New Roman"/>
          <w:b/>
          <w:lang w:eastAsia="ru-RU"/>
        </w:rPr>
        <w:t>в электронной форме</w:t>
      </w:r>
    </w:p>
    <w:p w:rsidR="00D478AA" w:rsidRPr="00FB3956" w:rsidRDefault="00FB3956" w:rsidP="000C3191">
      <w:pPr>
        <w:jc w:val="center"/>
        <w:rPr>
          <w:rFonts w:ascii="Times New Roman" w:eastAsia="Times New Roman" w:hAnsi="Times New Roman" w:cs="Times New Roman"/>
          <w:b/>
          <w:bCs/>
        </w:rPr>
      </w:pPr>
      <w:r w:rsidRPr="00FB3956">
        <w:rPr>
          <w:rFonts w:ascii="Times New Roman" w:hAnsi="Times New Roman" w:cs="Times New Roman"/>
          <w:b/>
        </w:rPr>
        <w:t xml:space="preserve">на поставку </w:t>
      </w:r>
      <w:r w:rsidR="0028093D">
        <w:rPr>
          <w:rFonts w:ascii="Times New Roman" w:hAnsi="Times New Roman" w:cs="Times New Roman"/>
          <w:b/>
          <w:sz w:val="20"/>
          <w:szCs w:val="20"/>
        </w:rPr>
        <w:t>ящика для игры в песок</w:t>
      </w:r>
      <w:r w:rsidR="0048321F" w:rsidRPr="00FB3956">
        <w:rPr>
          <w:rFonts w:ascii="Times New Roman" w:eastAsia="Times New Roman" w:hAnsi="Times New Roman" w:cs="Times New Roman"/>
          <w:b/>
          <w:bCs/>
        </w:rPr>
        <w:t>.</w:t>
      </w:r>
      <w:r w:rsidR="000C3191" w:rsidRPr="00FB3956">
        <w:rPr>
          <w:rFonts w:ascii="Times New Roman" w:eastAsia="Times New Roman" w:hAnsi="Times New Roman" w:cs="Times New Roman"/>
          <w:b/>
          <w:bCs/>
        </w:rPr>
        <w:t xml:space="preserve"> </w:t>
      </w:r>
    </w:p>
    <w:p w:rsidR="00523678" w:rsidRPr="00FB3956" w:rsidRDefault="00523678" w:rsidP="00523678">
      <w:pPr>
        <w:jc w:val="center"/>
        <w:rPr>
          <w:rFonts w:ascii="Times New Roman" w:eastAsia="Times New Roman" w:hAnsi="Times New Roman" w:cs="Times New Roman"/>
          <w:b/>
          <w:bCs/>
        </w:rPr>
      </w:pPr>
    </w:p>
    <w:p w:rsidR="00A451FA" w:rsidRPr="00B55DB8" w:rsidRDefault="00A451FA" w:rsidP="00802372">
      <w:pPr>
        <w:jc w:val="center"/>
        <w:rPr>
          <w:rFonts w:ascii="Times New Roman" w:eastAsia="Times New Roman" w:hAnsi="Times New Roman" w:cs="Times New Roman"/>
          <w:b/>
          <w:lang w:eastAsia="ru-RU"/>
        </w:rPr>
      </w:pPr>
    </w:p>
    <w:p w:rsidR="00802372" w:rsidRPr="00B55DB8" w:rsidRDefault="00802372" w:rsidP="00802372">
      <w:pPr>
        <w:widowControl w:val="0"/>
        <w:autoSpaceDE w:val="0"/>
        <w:autoSpaceDN w:val="0"/>
        <w:adjustRightInd w:val="0"/>
        <w:rPr>
          <w:rFonts w:ascii="Times New Roman" w:eastAsia="Times New Roman" w:hAnsi="Times New Roman" w:cs="Times New Roman"/>
          <w:lang w:eastAsia="ru-RU"/>
        </w:rPr>
      </w:pPr>
      <w:r w:rsidRPr="00B55DB8">
        <w:rPr>
          <w:rFonts w:ascii="Times New Roman" w:eastAsia="Times New Roman" w:hAnsi="Times New Roman" w:cs="Times New Roman"/>
          <w:lang w:eastAsia="ru-RU"/>
        </w:rPr>
        <w:t>Исх. №____  Дата ______________</w:t>
      </w:r>
    </w:p>
    <w:p w:rsidR="00802372" w:rsidRPr="00B55DB8" w:rsidRDefault="00802372" w:rsidP="00802372">
      <w:pPr>
        <w:widowControl w:val="0"/>
        <w:autoSpaceDE w:val="0"/>
        <w:autoSpaceDN w:val="0"/>
        <w:adjustRightInd w:val="0"/>
        <w:ind w:left="720" w:hanging="720"/>
        <w:jc w:val="both"/>
        <w:rPr>
          <w:rFonts w:ascii="Times New Roman" w:eastAsia="Times New Roman" w:hAnsi="Times New Roman" w:cs="Times New Roman"/>
          <w:b/>
          <w:lang w:eastAsia="ru-RU"/>
        </w:rPr>
      </w:pPr>
    </w:p>
    <w:p w:rsidR="00802372" w:rsidRPr="00AB6CA2" w:rsidRDefault="00802372" w:rsidP="00AB6CA2">
      <w:pPr>
        <w:jc w:val="center"/>
        <w:rPr>
          <w:rFonts w:ascii="Times New Roman" w:hAnsi="Times New Roman"/>
          <w:b/>
          <w:color w:val="FF0000"/>
        </w:rPr>
      </w:pPr>
      <w:r w:rsidRPr="00B55DB8">
        <w:rPr>
          <w:rFonts w:ascii="Times New Roman" w:hAnsi="Times New Roman"/>
          <w:b/>
          <w:color w:val="FF0000"/>
        </w:rPr>
        <w:t>ЗАЯВКА ОФ</w:t>
      </w:r>
      <w:r w:rsidR="00AB6CA2">
        <w:rPr>
          <w:rFonts w:ascii="Times New Roman" w:hAnsi="Times New Roman"/>
          <w:b/>
          <w:color w:val="FF0000"/>
        </w:rPr>
        <w:t>ОРМЛЯЕТСЯ НА БЛАНКЕ ОРГАНИЗАЦИИ</w:t>
      </w:r>
    </w:p>
    <w:p w:rsidR="0048321F" w:rsidRDefault="00802372" w:rsidP="00802372">
      <w:pPr>
        <w:widowControl w:val="0"/>
        <w:autoSpaceDE w:val="0"/>
        <w:autoSpaceDN w:val="0"/>
        <w:adjustRightInd w:val="0"/>
        <w:jc w:val="both"/>
        <w:rPr>
          <w:rFonts w:ascii="Times New Roman" w:eastAsia="Times New Roman" w:hAnsi="Times New Roman" w:cs="Times New Roman"/>
          <w:sz w:val="20"/>
          <w:szCs w:val="20"/>
          <w:lang w:eastAsia="ru-RU"/>
        </w:rPr>
      </w:pPr>
      <w:r w:rsidRPr="00974D14">
        <w:rPr>
          <w:rFonts w:ascii="Times New Roman" w:eastAsia="Times New Roman" w:hAnsi="Times New Roman" w:cs="Times New Roman"/>
          <w:b/>
          <w:sz w:val="20"/>
          <w:szCs w:val="20"/>
          <w:lang w:eastAsia="ru-RU"/>
        </w:rPr>
        <w:t>Кому:</w:t>
      </w:r>
      <w:r w:rsidRPr="00974D14">
        <w:rPr>
          <w:rFonts w:ascii="Times New Roman" w:eastAsia="Times New Roman" w:hAnsi="Times New Roman" w:cs="Times New Roman"/>
          <w:sz w:val="20"/>
          <w:szCs w:val="20"/>
          <w:lang w:eastAsia="ru-RU"/>
        </w:rPr>
        <w:tab/>
      </w:r>
    </w:p>
    <w:p w:rsidR="00802372" w:rsidRPr="00974D14" w:rsidRDefault="002726B9" w:rsidP="00802372">
      <w:pPr>
        <w:widowControl w:val="0"/>
        <w:autoSpaceDE w:val="0"/>
        <w:autoSpaceDN w:val="0"/>
        <w:adjustRightInd w:val="0"/>
        <w:jc w:val="both"/>
        <w:rPr>
          <w:rFonts w:ascii="Times New Roman" w:eastAsia="Times New Roman" w:hAnsi="Times New Roman" w:cs="Times New Roman"/>
          <w:sz w:val="20"/>
          <w:szCs w:val="20"/>
          <w:lang w:eastAsia="ru-RU"/>
        </w:rPr>
      </w:pPr>
      <w:r w:rsidRPr="00B55DB8">
        <w:rPr>
          <w:rFonts w:ascii="Times New Roman" w:eastAsia="Times New Roman" w:hAnsi="Times New Roman" w:cs="Times New Roman"/>
          <w:lang w:eastAsia="ru-RU"/>
        </w:rPr>
        <w:t xml:space="preserve">Муниципальному автономному дошкольному </w:t>
      </w:r>
      <w:r w:rsidR="0048321F">
        <w:rPr>
          <w:rFonts w:ascii="Times New Roman" w:eastAsia="Times New Roman" w:hAnsi="Times New Roman" w:cs="Times New Roman"/>
          <w:lang w:eastAsia="ru-RU"/>
        </w:rPr>
        <w:t>общеобразовательному учреждению «Д</w:t>
      </w:r>
      <w:r w:rsidRPr="00B704FB">
        <w:rPr>
          <w:rFonts w:ascii="Times New Roman" w:eastAsia="Times New Roman" w:hAnsi="Times New Roman" w:cs="Times New Roman"/>
          <w:lang w:eastAsia="ru-RU"/>
        </w:rPr>
        <w:t>етский сад №</w:t>
      </w:r>
      <w:r w:rsidR="0048321F">
        <w:rPr>
          <w:rFonts w:ascii="Times New Roman" w:eastAsia="Times New Roman" w:hAnsi="Times New Roman" w:cs="Times New Roman"/>
          <w:lang w:eastAsia="ru-RU"/>
        </w:rPr>
        <w:t xml:space="preserve"> </w:t>
      </w:r>
      <w:r w:rsidR="00FB3956">
        <w:rPr>
          <w:rFonts w:ascii="Times New Roman" w:eastAsia="Times New Roman" w:hAnsi="Times New Roman" w:cs="Times New Roman"/>
          <w:lang w:eastAsia="ru-RU"/>
        </w:rPr>
        <w:t>8</w:t>
      </w:r>
      <w:r w:rsidR="0048321F">
        <w:rPr>
          <w:rFonts w:ascii="Times New Roman" w:eastAsia="Times New Roman" w:hAnsi="Times New Roman" w:cs="Times New Roman"/>
          <w:lang w:eastAsia="ru-RU"/>
        </w:rPr>
        <w:t xml:space="preserve">» </w:t>
      </w:r>
      <w:r w:rsidRPr="00B704FB">
        <w:rPr>
          <w:rFonts w:ascii="Times New Roman" w:eastAsia="Times New Roman" w:hAnsi="Times New Roman" w:cs="Times New Roman"/>
          <w:lang w:eastAsia="ru-RU"/>
        </w:rPr>
        <w:t xml:space="preserve"> г</w:t>
      </w:r>
      <w:proofErr w:type="gramStart"/>
      <w:r w:rsidRPr="00B704FB">
        <w:rPr>
          <w:rFonts w:ascii="Times New Roman" w:eastAsia="Times New Roman" w:hAnsi="Times New Roman" w:cs="Times New Roman"/>
          <w:lang w:eastAsia="ru-RU"/>
        </w:rPr>
        <w:t>.Б</w:t>
      </w:r>
      <w:proofErr w:type="gramEnd"/>
      <w:r w:rsidRPr="00B704FB">
        <w:rPr>
          <w:rFonts w:ascii="Times New Roman" w:eastAsia="Times New Roman" w:hAnsi="Times New Roman" w:cs="Times New Roman"/>
          <w:lang w:eastAsia="ru-RU"/>
        </w:rPr>
        <w:t>алаково Саратовской области</w:t>
      </w:r>
      <w:r>
        <w:rPr>
          <w:rFonts w:ascii="Times New Roman" w:eastAsia="Times New Roman" w:hAnsi="Times New Roman" w:cs="Times New Roman"/>
          <w:lang w:eastAsia="ru-RU"/>
        </w:rPr>
        <w:t>.</w:t>
      </w:r>
    </w:p>
    <w:p w:rsidR="00802372" w:rsidRPr="00974D14" w:rsidRDefault="00802372" w:rsidP="00802372">
      <w:pPr>
        <w:widowControl w:val="0"/>
        <w:autoSpaceDE w:val="0"/>
        <w:autoSpaceDN w:val="0"/>
        <w:adjustRightInd w:val="0"/>
        <w:ind w:left="720" w:hanging="720"/>
        <w:jc w:val="both"/>
        <w:rPr>
          <w:rFonts w:ascii="Times New Roman" w:eastAsia="Times New Roman" w:hAnsi="Times New Roman" w:cs="Times New Roman"/>
          <w:sz w:val="20"/>
          <w:szCs w:val="20"/>
          <w:lang w:eastAsia="ru-RU"/>
        </w:rPr>
      </w:pPr>
    </w:p>
    <w:p w:rsidR="00802372" w:rsidRPr="00974D14" w:rsidRDefault="00802372" w:rsidP="00A451FA">
      <w:pPr>
        <w:widowControl w:val="0"/>
        <w:numPr>
          <w:ilvl w:val="0"/>
          <w:numId w:val="18"/>
        </w:numPr>
        <w:suppressAutoHyphens w:val="0"/>
        <w:autoSpaceDE w:val="0"/>
        <w:autoSpaceDN w:val="0"/>
        <w:adjustRightInd w:val="0"/>
        <w:ind w:left="426"/>
        <w:jc w:val="center"/>
        <w:rPr>
          <w:rFonts w:ascii="Times New Roman" w:eastAsia="Times New Roman" w:hAnsi="Times New Roman" w:cs="Times New Roman"/>
          <w:b/>
          <w:sz w:val="20"/>
          <w:szCs w:val="20"/>
          <w:lang w:eastAsia="ru-RU"/>
        </w:rPr>
      </w:pPr>
      <w:r w:rsidRPr="00974D14">
        <w:rPr>
          <w:rFonts w:ascii="Times New Roman" w:eastAsia="Times New Roman" w:hAnsi="Times New Roman" w:cs="Times New Roman"/>
          <w:b/>
          <w:sz w:val="20"/>
          <w:szCs w:val="20"/>
          <w:lang w:eastAsia="ru-RU"/>
        </w:rPr>
        <w:t>Сведения об участнике запроса котировок</w:t>
      </w:r>
      <w:r w:rsidR="00C4194E">
        <w:rPr>
          <w:rFonts w:ascii="Times New Roman" w:eastAsia="Times New Roman" w:hAnsi="Times New Roman" w:cs="Times New Roman"/>
          <w:b/>
          <w:sz w:val="20"/>
          <w:szCs w:val="20"/>
          <w:lang w:eastAsia="ru-RU"/>
        </w:rPr>
        <w:t xml:space="preserve"> в электронной форме</w:t>
      </w:r>
      <w:r w:rsidRPr="00974D14">
        <w:rPr>
          <w:rFonts w:ascii="Times New Roman" w:eastAsia="Times New Roman" w:hAnsi="Times New Roman" w:cs="Times New Roman"/>
          <w:b/>
          <w:sz w:val="20"/>
          <w:szCs w:val="20"/>
          <w:lang w:eastAsia="ru-RU"/>
        </w:rPr>
        <w:t>:</w:t>
      </w:r>
    </w:p>
    <w:tbl>
      <w:tblPr>
        <w:tblW w:w="10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14"/>
        <w:gridCol w:w="4366"/>
      </w:tblGrid>
      <w:tr w:rsidR="00802372" w:rsidRPr="00974D14" w:rsidTr="00CE782D">
        <w:trPr>
          <w:trHeight w:val="575"/>
          <w:jc w:val="center"/>
        </w:trPr>
        <w:tc>
          <w:tcPr>
            <w:tcW w:w="6114" w:type="dxa"/>
            <w:tcBorders>
              <w:top w:val="single" w:sz="4" w:space="0" w:color="auto"/>
              <w:left w:val="single" w:sz="4" w:space="0" w:color="auto"/>
              <w:bottom w:val="single" w:sz="4" w:space="0" w:color="auto"/>
              <w:right w:val="single" w:sz="4" w:space="0" w:color="auto"/>
            </w:tcBorders>
            <w:vAlign w:val="center"/>
            <w:hideMark/>
          </w:tcPr>
          <w:p w:rsidR="00802372" w:rsidRPr="00974D14" w:rsidRDefault="00802372" w:rsidP="00CE782D">
            <w:pPr>
              <w:widowControl w:val="0"/>
              <w:autoSpaceDE w:val="0"/>
              <w:autoSpaceDN w:val="0"/>
              <w:adjustRightInd w:val="0"/>
              <w:rPr>
                <w:rFonts w:ascii="Times New Roman" w:eastAsia="Times New Roman" w:hAnsi="Times New Roman" w:cs="Times New Roman"/>
                <w:sz w:val="20"/>
                <w:szCs w:val="20"/>
                <w:lang w:eastAsia="ru-RU"/>
              </w:rPr>
            </w:pPr>
            <w:r w:rsidRPr="00974D14">
              <w:rPr>
                <w:rFonts w:ascii="Times New Roman" w:eastAsia="Times New Roman" w:hAnsi="Times New Roman" w:cs="Times New Roman"/>
                <w:sz w:val="20"/>
                <w:szCs w:val="20"/>
                <w:lang w:eastAsia="ru-RU"/>
              </w:rPr>
              <w:t>1. Фирменное наименование (для юридического лица)</w:t>
            </w:r>
          </w:p>
        </w:tc>
        <w:tc>
          <w:tcPr>
            <w:tcW w:w="4366" w:type="dxa"/>
            <w:tcBorders>
              <w:top w:val="single" w:sz="4" w:space="0" w:color="auto"/>
              <w:left w:val="single" w:sz="4" w:space="0" w:color="auto"/>
              <w:bottom w:val="single" w:sz="4" w:space="0" w:color="auto"/>
              <w:right w:val="single" w:sz="4" w:space="0" w:color="auto"/>
            </w:tcBorders>
          </w:tcPr>
          <w:p w:rsidR="00802372" w:rsidRPr="00974D14" w:rsidRDefault="00802372" w:rsidP="00CE782D">
            <w:pPr>
              <w:widowControl w:val="0"/>
              <w:autoSpaceDE w:val="0"/>
              <w:autoSpaceDN w:val="0"/>
              <w:adjustRightInd w:val="0"/>
              <w:jc w:val="both"/>
              <w:rPr>
                <w:rFonts w:ascii="Times New Roman" w:eastAsia="Times New Roman" w:hAnsi="Times New Roman" w:cs="Times New Roman"/>
                <w:sz w:val="20"/>
                <w:szCs w:val="20"/>
                <w:lang w:eastAsia="ru-RU"/>
              </w:rPr>
            </w:pPr>
          </w:p>
        </w:tc>
      </w:tr>
      <w:tr w:rsidR="00802372" w:rsidRPr="00974D14" w:rsidTr="00CE782D">
        <w:trPr>
          <w:trHeight w:val="288"/>
          <w:jc w:val="center"/>
        </w:trPr>
        <w:tc>
          <w:tcPr>
            <w:tcW w:w="6114" w:type="dxa"/>
            <w:tcBorders>
              <w:top w:val="single" w:sz="4" w:space="0" w:color="auto"/>
              <w:left w:val="single" w:sz="4" w:space="0" w:color="auto"/>
              <w:bottom w:val="single" w:sz="4" w:space="0" w:color="auto"/>
              <w:right w:val="single" w:sz="4" w:space="0" w:color="auto"/>
            </w:tcBorders>
            <w:vAlign w:val="center"/>
            <w:hideMark/>
          </w:tcPr>
          <w:p w:rsidR="00802372" w:rsidRPr="00974D14" w:rsidRDefault="00802372" w:rsidP="00CE782D">
            <w:pPr>
              <w:widowControl w:val="0"/>
              <w:autoSpaceDE w:val="0"/>
              <w:autoSpaceDN w:val="0"/>
              <w:adjustRightInd w:val="0"/>
              <w:rPr>
                <w:rFonts w:ascii="Times New Roman" w:eastAsia="Times New Roman" w:hAnsi="Times New Roman" w:cs="Times New Roman"/>
                <w:sz w:val="20"/>
                <w:szCs w:val="20"/>
                <w:lang w:eastAsia="ru-RU"/>
              </w:rPr>
            </w:pPr>
            <w:proofErr w:type="gramStart"/>
            <w:r w:rsidRPr="00974D14">
              <w:rPr>
                <w:rFonts w:ascii="Times New Roman" w:eastAsia="Times New Roman" w:hAnsi="Times New Roman" w:cs="Times New Roman"/>
                <w:sz w:val="20"/>
                <w:szCs w:val="20"/>
                <w:lang w:eastAsia="ru-RU"/>
              </w:rPr>
              <w:t>2.Место нахождения: индекс, город, область, улица дом, корпус, квартира и т.д. (для юридического лица)</w:t>
            </w:r>
            <w:proofErr w:type="gramEnd"/>
          </w:p>
        </w:tc>
        <w:tc>
          <w:tcPr>
            <w:tcW w:w="4366" w:type="dxa"/>
            <w:tcBorders>
              <w:top w:val="single" w:sz="4" w:space="0" w:color="auto"/>
              <w:left w:val="single" w:sz="4" w:space="0" w:color="auto"/>
              <w:bottom w:val="single" w:sz="4" w:space="0" w:color="auto"/>
              <w:right w:val="single" w:sz="4" w:space="0" w:color="auto"/>
            </w:tcBorders>
          </w:tcPr>
          <w:p w:rsidR="00802372" w:rsidRPr="00974D14" w:rsidRDefault="00802372" w:rsidP="00CE782D">
            <w:pPr>
              <w:widowControl w:val="0"/>
              <w:autoSpaceDE w:val="0"/>
              <w:autoSpaceDN w:val="0"/>
              <w:adjustRightInd w:val="0"/>
              <w:jc w:val="both"/>
              <w:rPr>
                <w:rFonts w:ascii="Times New Roman" w:eastAsia="Times New Roman" w:hAnsi="Times New Roman" w:cs="Times New Roman"/>
                <w:sz w:val="20"/>
                <w:szCs w:val="20"/>
                <w:lang w:eastAsia="ru-RU"/>
              </w:rPr>
            </w:pPr>
          </w:p>
        </w:tc>
      </w:tr>
      <w:tr w:rsidR="00802372" w:rsidRPr="00974D14" w:rsidTr="00CE782D">
        <w:trPr>
          <w:trHeight w:val="288"/>
          <w:jc w:val="center"/>
        </w:trPr>
        <w:tc>
          <w:tcPr>
            <w:tcW w:w="6114" w:type="dxa"/>
            <w:tcBorders>
              <w:top w:val="single" w:sz="4" w:space="0" w:color="auto"/>
              <w:left w:val="single" w:sz="4" w:space="0" w:color="auto"/>
              <w:bottom w:val="single" w:sz="4" w:space="0" w:color="auto"/>
              <w:right w:val="single" w:sz="4" w:space="0" w:color="auto"/>
            </w:tcBorders>
            <w:vAlign w:val="center"/>
            <w:hideMark/>
          </w:tcPr>
          <w:p w:rsidR="00802372" w:rsidRPr="00974D14" w:rsidRDefault="00802372" w:rsidP="00CE782D">
            <w:pPr>
              <w:widowControl w:val="0"/>
              <w:autoSpaceDE w:val="0"/>
              <w:autoSpaceDN w:val="0"/>
              <w:adjustRightInd w:val="0"/>
              <w:rPr>
                <w:rFonts w:ascii="Times New Roman" w:eastAsia="Times New Roman" w:hAnsi="Times New Roman" w:cs="Times New Roman"/>
                <w:sz w:val="20"/>
                <w:szCs w:val="20"/>
                <w:lang w:eastAsia="ru-RU"/>
              </w:rPr>
            </w:pPr>
            <w:r w:rsidRPr="00974D14">
              <w:rPr>
                <w:rFonts w:ascii="Times New Roman" w:eastAsia="Times New Roman" w:hAnsi="Times New Roman" w:cs="Times New Roman"/>
                <w:sz w:val="20"/>
                <w:szCs w:val="20"/>
                <w:lang w:eastAsia="ru-RU"/>
              </w:rPr>
              <w:t>3. Фамилия, имя, отчество, паспортные данные (для физического лица)</w:t>
            </w:r>
          </w:p>
        </w:tc>
        <w:tc>
          <w:tcPr>
            <w:tcW w:w="4366" w:type="dxa"/>
            <w:tcBorders>
              <w:top w:val="single" w:sz="4" w:space="0" w:color="auto"/>
              <w:left w:val="single" w:sz="4" w:space="0" w:color="auto"/>
              <w:bottom w:val="single" w:sz="4" w:space="0" w:color="auto"/>
              <w:right w:val="single" w:sz="4" w:space="0" w:color="auto"/>
            </w:tcBorders>
          </w:tcPr>
          <w:p w:rsidR="00802372" w:rsidRPr="00974D14" w:rsidRDefault="00802372" w:rsidP="00CE782D">
            <w:pPr>
              <w:widowControl w:val="0"/>
              <w:autoSpaceDE w:val="0"/>
              <w:autoSpaceDN w:val="0"/>
              <w:adjustRightInd w:val="0"/>
              <w:jc w:val="both"/>
              <w:rPr>
                <w:rFonts w:ascii="Times New Roman" w:eastAsia="Times New Roman" w:hAnsi="Times New Roman" w:cs="Times New Roman"/>
                <w:sz w:val="20"/>
                <w:szCs w:val="20"/>
                <w:lang w:eastAsia="ru-RU"/>
              </w:rPr>
            </w:pPr>
          </w:p>
        </w:tc>
      </w:tr>
      <w:tr w:rsidR="00802372" w:rsidRPr="00974D14" w:rsidTr="00CE782D">
        <w:trPr>
          <w:trHeight w:val="288"/>
          <w:jc w:val="center"/>
        </w:trPr>
        <w:tc>
          <w:tcPr>
            <w:tcW w:w="6114" w:type="dxa"/>
            <w:tcBorders>
              <w:top w:val="single" w:sz="4" w:space="0" w:color="auto"/>
              <w:left w:val="single" w:sz="4" w:space="0" w:color="auto"/>
              <w:bottom w:val="single" w:sz="4" w:space="0" w:color="auto"/>
              <w:right w:val="single" w:sz="4" w:space="0" w:color="auto"/>
            </w:tcBorders>
            <w:vAlign w:val="center"/>
            <w:hideMark/>
          </w:tcPr>
          <w:p w:rsidR="00802372" w:rsidRPr="00974D14" w:rsidRDefault="00802372" w:rsidP="00CE782D">
            <w:pPr>
              <w:widowControl w:val="0"/>
              <w:autoSpaceDE w:val="0"/>
              <w:autoSpaceDN w:val="0"/>
              <w:adjustRightInd w:val="0"/>
              <w:rPr>
                <w:rFonts w:ascii="Times New Roman" w:eastAsia="Times New Roman" w:hAnsi="Times New Roman" w:cs="Times New Roman"/>
                <w:sz w:val="20"/>
                <w:szCs w:val="20"/>
                <w:lang w:eastAsia="ru-RU"/>
              </w:rPr>
            </w:pPr>
            <w:r w:rsidRPr="00974D14">
              <w:rPr>
                <w:rFonts w:ascii="Times New Roman" w:eastAsia="Times New Roman" w:hAnsi="Times New Roman" w:cs="Times New Roman"/>
                <w:sz w:val="20"/>
                <w:szCs w:val="20"/>
                <w:lang w:eastAsia="ru-RU"/>
              </w:rPr>
              <w:t>4. Место жительства (для физического лица)</w:t>
            </w:r>
          </w:p>
        </w:tc>
        <w:tc>
          <w:tcPr>
            <w:tcW w:w="4366" w:type="dxa"/>
            <w:tcBorders>
              <w:top w:val="single" w:sz="4" w:space="0" w:color="auto"/>
              <w:left w:val="single" w:sz="4" w:space="0" w:color="auto"/>
              <w:bottom w:val="single" w:sz="4" w:space="0" w:color="auto"/>
              <w:right w:val="single" w:sz="4" w:space="0" w:color="auto"/>
            </w:tcBorders>
          </w:tcPr>
          <w:p w:rsidR="00802372" w:rsidRPr="00974D14" w:rsidRDefault="00802372" w:rsidP="00CE782D">
            <w:pPr>
              <w:widowControl w:val="0"/>
              <w:autoSpaceDE w:val="0"/>
              <w:autoSpaceDN w:val="0"/>
              <w:adjustRightInd w:val="0"/>
              <w:jc w:val="both"/>
              <w:rPr>
                <w:rFonts w:ascii="Times New Roman" w:eastAsia="Times New Roman" w:hAnsi="Times New Roman" w:cs="Times New Roman"/>
                <w:sz w:val="20"/>
                <w:szCs w:val="20"/>
                <w:lang w:eastAsia="ru-RU"/>
              </w:rPr>
            </w:pPr>
          </w:p>
        </w:tc>
      </w:tr>
      <w:tr w:rsidR="00802372" w:rsidRPr="00974D14" w:rsidTr="00CE782D">
        <w:trPr>
          <w:trHeight w:val="299"/>
          <w:jc w:val="center"/>
        </w:trPr>
        <w:tc>
          <w:tcPr>
            <w:tcW w:w="6114" w:type="dxa"/>
            <w:tcBorders>
              <w:top w:val="single" w:sz="4" w:space="0" w:color="auto"/>
              <w:left w:val="single" w:sz="4" w:space="0" w:color="auto"/>
              <w:bottom w:val="single" w:sz="4" w:space="0" w:color="auto"/>
              <w:right w:val="single" w:sz="4" w:space="0" w:color="auto"/>
            </w:tcBorders>
            <w:vAlign w:val="center"/>
          </w:tcPr>
          <w:p w:rsidR="00802372" w:rsidRPr="00974D14" w:rsidRDefault="00802372" w:rsidP="00CE782D">
            <w:pPr>
              <w:widowControl w:val="0"/>
              <w:autoSpaceDE w:val="0"/>
              <w:autoSpaceDN w:val="0"/>
              <w:adjustRightInd w:val="0"/>
              <w:rPr>
                <w:rFonts w:ascii="Times New Roman" w:eastAsia="Times New Roman" w:hAnsi="Times New Roman" w:cs="Times New Roman"/>
                <w:sz w:val="20"/>
                <w:szCs w:val="20"/>
                <w:lang w:eastAsia="ru-RU"/>
              </w:rPr>
            </w:pPr>
            <w:r w:rsidRPr="00974D14">
              <w:rPr>
                <w:rFonts w:ascii="Times New Roman" w:eastAsia="Times New Roman" w:hAnsi="Times New Roman" w:cs="Times New Roman"/>
                <w:sz w:val="20"/>
                <w:szCs w:val="20"/>
                <w:lang w:eastAsia="ru-RU"/>
              </w:rPr>
              <w:t>5. Почтовый адрес (для юридического и физического лица)</w:t>
            </w:r>
          </w:p>
        </w:tc>
        <w:tc>
          <w:tcPr>
            <w:tcW w:w="4366" w:type="dxa"/>
            <w:tcBorders>
              <w:top w:val="single" w:sz="4" w:space="0" w:color="auto"/>
              <w:left w:val="single" w:sz="4" w:space="0" w:color="auto"/>
              <w:bottom w:val="single" w:sz="4" w:space="0" w:color="auto"/>
              <w:right w:val="single" w:sz="4" w:space="0" w:color="auto"/>
            </w:tcBorders>
          </w:tcPr>
          <w:p w:rsidR="00802372" w:rsidRPr="00974D14" w:rsidRDefault="00802372" w:rsidP="00CE782D">
            <w:pPr>
              <w:widowControl w:val="0"/>
              <w:autoSpaceDE w:val="0"/>
              <w:autoSpaceDN w:val="0"/>
              <w:adjustRightInd w:val="0"/>
              <w:jc w:val="both"/>
              <w:rPr>
                <w:rFonts w:ascii="Times New Roman" w:eastAsia="Times New Roman" w:hAnsi="Times New Roman" w:cs="Times New Roman"/>
                <w:sz w:val="20"/>
                <w:szCs w:val="20"/>
                <w:lang w:eastAsia="ru-RU"/>
              </w:rPr>
            </w:pPr>
          </w:p>
        </w:tc>
      </w:tr>
      <w:tr w:rsidR="00802372" w:rsidRPr="00974D14" w:rsidTr="00CE782D">
        <w:trPr>
          <w:trHeight w:val="538"/>
          <w:jc w:val="center"/>
        </w:trPr>
        <w:tc>
          <w:tcPr>
            <w:tcW w:w="6114" w:type="dxa"/>
            <w:tcBorders>
              <w:top w:val="single" w:sz="4" w:space="0" w:color="auto"/>
              <w:left w:val="single" w:sz="4" w:space="0" w:color="auto"/>
              <w:bottom w:val="single" w:sz="4" w:space="0" w:color="auto"/>
              <w:right w:val="single" w:sz="4" w:space="0" w:color="auto"/>
            </w:tcBorders>
            <w:vAlign w:val="center"/>
            <w:hideMark/>
          </w:tcPr>
          <w:p w:rsidR="00802372" w:rsidRPr="00974D14" w:rsidRDefault="00802372" w:rsidP="00CE782D">
            <w:pPr>
              <w:widowControl w:val="0"/>
              <w:autoSpaceDE w:val="0"/>
              <w:autoSpaceDN w:val="0"/>
              <w:adjustRightInd w:val="0"/>
              <w:rPr>
                <w:rFonts w:ascii="Times New Roman" w:eastAsia="Times New Roman" w:hAnsi="Times New Roman" w:cs="Times New Roman"/>
                <w:sz w:val="20"/>
                <w:szCs w:val="20"/>
                <w:lang w:eastAsia="ru-RU"/>
              </w:rPr>
            </w:pPr>
            <w:r w:rsidRPr="00974D14">
              <w:rPr>
                <w:rFonts w:ascii="Times New Roman" w:eastAsia="Times New Roman" w:hAnsi="Times New Roman" w:cs="Times New Roman"/>
                <w:sz w:val="20"/>
                <w:szCs w:val="20"/>
                <w:lang w:eastAsia="ru-RU"/>
              </w:rPr>
              <w:t>6. Банковские реквизиты участника процедуры закупки: расчетный счет, корреспондентский счет, банк, БИК</w:t>
            </w:r>
          </w:p>
        </w:tc>
        <w:tc>
          <w:tcPr>
            <w:tcW w:w="4366" w:type="dxa"/>
            <w:tcBorders>
              <w:top w:val="single" w:sz="4" w:space="0" w:color="auto"/>
              <w:left w:val="single" w:sz="4" w:space="0" w:color="auto"/>
              <w:bottom w:val="single" w:sz="4" w:space="0" w:color="auto"/>
              <w:right w:val="single" w:sz="4" w:space="0" w:color="auto"/>
            </w:tcBorders>
          </w:tcPr>
          <w:p w:rsidR="00802372" w:rsidRPr="00974D14" w:rsidRDefault="00802372" w:rsidP="00CE782D">
            <w:pPr>
              <w:widowControl w:val="0"/>
              <w:autoSpaceDE w:val="0"/>
              <w:autoSpaceDN w:val="0"/>
              <w:adjustRightInd w:val="0"/>
              <w:jc w:val="both"/>
              <w:rPr>
                <w:rFonts w:ascii="Times New Roman" w:eastAsia="Times New Roman" w:hAnsi="Times New Roman" w:cs="Times New Roman"/>
                <w:sz w:val="20"/>
                <w:szCs w:val="20"/>
                <w:lang w:eastAsia="ru-RU"/>
              </w:rPr>
            </w:pPr>
          </w:p>
        </w:tc>
      </w:tr>
      <w:tr w:rsidR="00802372" w:rsidRPr="00974D14" w:rsidTr="00CE782D">
        <w:trPr>
          <w:trHeight w:val="107"/>
          <w:jc w:val="center"/>
        </w:trPr>
        <w:tc>
          <w:tcPr>
            <w:tcW w:w="6114" w:type="dxa"/>
            <w:tcBorders>
              <w:top w:val="single" w:sz="4" w:space="0" w:color="auto"/>
              <w:left w:val="single" w:sz="4" w:space="0" w:color="auto"/>
              <w:bottom w:val="single" w:sz="4" w:space="0" w:color="auto"/>
              <w:right w:val="single" w:sz="4" w:space="0" w:color="auto"/>
            </w:tcBorders>
            <w:vAlign w:val="center"/>
            <w:hideMark/>
          </w:tcPr>
          <w:p w:rsidR="00802372" w:rsidRPr="00974D14" w:rsidRDefault="00AB6CA2" w:rsidP="00AB6CA2">
            <w:pPr>
              <w:widowControl w:val="0"/>
              <w:autoSpaceDE w:val="0"/>
              <w:autoSpaceDN w:val="0"/>
              <w:adjustRightInd w:val="0"/>
              <w:rPr>
                <w:rFonts w:ascii="Times New Roman" w:eastAsia="Times New Roman" w:hAnsi="Times New Roman" w:cs="Times New Roman"/>
                <w:sz w:val="20"/>
                <w:szCs w:val="20"/>
                <w:lang w:eastAsia="ru-RU"/>
              </w:rPr>
            </w:pPr>
            <w:r w:rsidRPr="00974D14">
              <w:rPr>
                <w:rFonts w:ascii="Times New Roman" w:eastAsia="Times New Roman" w:hAnsi="Times New Roman" w:cs="Times New Roman"/>
                <w:sz w:val="20"/>
                <w:szCs w:val="20"/>
                <w:lang w:eastAsia="ru-RU"/>
              </w:rPr>
              <w:t>7. ИНН, КПП, ОГРН</w:t>
            </w:r>
            <w:r w:rsidR="0015152A" w:rsidRPr="00974D14">
              <w:rPr>
                <w:rFonts w:ascii="Times New Roman" w:eastAsia="Times New Roman" w:hAnsi="Times New Roman" w:cs="Times New Roman"/>
                <w:sz w:val="20"/>
                <w:szCs w:val="20"/>
                <w:lang w:eastAsia="ru-RU"/>
              </w:rPr>
              <w:t>, ОКПО</w:t>
            </w:r>
          </w:p>
        </w:tc>
        <w:tc>
          <w:tcPr>
            <w:tcW w:w="4366" w:type="dxa"/>
            <w:tcBorders>
              <w:top w:val="single" w:sz="4" w:space="0" w:color="auto"/>
              <w:left w:val="single" w:sz="4" w:space="0" w:color="auto"/>
              <w:bottom w:val="single" w:sz="4" w:space="0" w:color="auto"/>
              <w:right w:val="single" w:sz="4" w:space="0" w:color="auto"/>
            </w:tcBorders>
          </w:tcPr>
          <w:p w:rsidR="00802372" w:rsidRPr="00974D14" w:rsidRDefault="00802372" w:rsidP="00CE782D">
            <w:pPr>
              <w:widowControl w:val="0"/>
              <w:autoSpaceDE w:val="0"/>
              <w:autoSpaceDN w:val="0"/>
              <w:adjustRightInd w:val="0"/>
              <w:jc w:val="both"/>
              <w:rPr>
                <w:rFonts w:ascii="Times New Roman" w:eastAsia="Times New Roman" w:hAnsi="Times New Roman" w:cs="Times New Roman"/>
                <w:sz w:val="20"/>
                <w:szCs w:val="20"/>
                <w:lang w:eastAsia="ru-RU"/>
              </w:rPr>
            </w:pPr>
          </w:p>
        </w:tc>
      </w:tr>
      <w:tr w:rsidR="00802372" w:rsidRPr="00974D14" w:rsidTr="00CE782D">
        <w:trPr>
          <w:trHeight w:val="53"/>
          <w:jc w:val="center"/>
        </w:trPr>
        <w:tc>
          <w:tcPr>
            <w:tcW w:w="6114" w:type="dxa"/>
            <w:tcBorders>
              <w:top w:val="single" w:sz="4" w:space="0" w:color="auto"/>
              <w:left w:val="single" w:sz="4" w:space="0" w:color="auto"/>
              <w:bottom w:val="single" w:sz="4" w:space="0" w:color="auto"/>
              <w:right w:val="single" w:sz="4" w:space="0" w:color="auto"/>
            </w:tcBorders>
            <w:vAlign w:val="center"/>
          </w:tcPr>
          <w:p w:rsidR="00802372" w:rsidRPr="00974D14" w:rsidRDefault="00802372" w:rsidP="00CE782D">
            <w:pPr>
              <w:widowControl w:val="0"/>
              <w:autoSpaceDE w:val="0"/>
              <w:autoSpaceDN w:val="0"/>
              <w:adjustRightInd w:val="0"/>
              <w:rPr>
                <w:rFonts w:ascii="Times New Roman" w:eastAsia="Times New Roman" w:hAnsi="Times New Roman" w:cs="Times New Roman"/>
                <w:sz w:val="20"/>
                <w:szCs w:val="20"/>
                <w:lang w:eastAsia="ru-RU"/>
              </w:rPr>
            </w:pPr>
            <w:r w:rsidRPr="00974D14">
              <w:rPr>
                <w:rFonts w:ascii="Times New Roman" w:eastAsia="Times New Roman" w:hAnsi="Times New Roman" w:cs="Times New Roman"/>
                <w:sz w:val="20"/>
                <w:szCs w:val="20"/>
                <w:lang w:eastAsia="ru-RU"/>
              </w:rPr>
              <w:t>8. Номер контактного телефона</w:t>
            </w:r>
            <w:r w:rsidR="003C7C2A" w:rsidRPr="00974D14">
              <w:rPr>
                <w:rFonts w:ascii="Times New Roman" w:eastAsia="Times New Roman" w:hAnsi="Times New Roman" w:cs="Times New Roman"/>
                <w:sz w:val="20"/>
                <w:szCs w:val="20"/>
                <w:lang w:eastAsia="ru-RU"/>
              </w:rPr>
              <w:t xml:space="preserve">, адрес </w:t>
            </w:r>
            <w:proofErr w:type="spellStart"/>
            <w:r w:rsidR="003C7C2A" w:rsidRPr="00974D14">
              <w:rPr>
                <w:rFonts w:ascii="Times New Roman" w:eastAsia="Times New Roman" w:hAnsi="Times New Roman" w:cs="Times New Roman"/>
                <w:sz w:val="20"/>
                <w:szCs w:val="20"/>
                <w:lang w:eastAsia="ru-RU"/>
              </w:rPr>
              <w:t>эл</w:t>
            </w:r>
            <w:proofErr w:type="spellEnd"/>
            <w:r w:rsidR="00817A38" w:rsidRPr="00974D14">
              <w:rPr>
                <w:rFonts w:ascii="Times New Roman" w:eastAsia="Times New Roman" w:hAnsi="Times New Roman" w:cs="Times New Roman"/>
                <w:sz w:val="20"/>
                <w:szCs w:val="20"/>
                <w:lang w:eastAsia="ru-RU"/>
              </w:rPr>
              <w:t>.</w:t>
            </w:r>
            <w:r w:rsidR="003C7C2A" w:rsidRPr="00974D14">
              <w:rPr>
                <w:rFonts w:ascii="Times New Roman" w:eastAsia="Times New Roman" w:hAnsi="Times New Roman" w:cs="Times New Roman"/>
                <w:sz w:val="20"/>
                <w:szCs w:val="20"/>
                <w:lang w:eastAsia="ru-RU"/>
              </w:rPr>
              <w:t xml:space="preserve"> почты</w:t>
            </w:r>
          </w:p>
        </w:tc>
        <w:tc>
          <w:tcPr>
            <w:tcW w:w="4366" w:type="dxa"/>
            <w:tcBorders>
              <w:top w:val="single" w:sz="4" w:space="0" w:color="auto"/>
              <w:left w:val="single" w:sz="4" w:space="0" w:color="auto"/>
              <w:bottom w:val="single" w:sz="4" w:space="0" w:color="auto"/>
              <w:right w:val="single" w:sz="4" w:space="0" w:color="auto"/>
            </w:tcBorders>
          </w:tcPr>
          <w:p w:rsidR="00802372" w:rsidRPr="00974D14" w:rsidRDefault="00802372" w:rsidP="00CE782D">
            <w:pPr>
              <w:widowControl w:val="0"/>
              <w:autoSpaceDE w:val="0"/>
              <w:autoSpaceDN w:val="0"/>
              <w:adjustRightInd w:val="0"/>
              <w:jc w:val="both"/>
              <w:rPr>
                <w:rFonts w:ascii="Times New Roman" w:eastAsia="Times New Roman" w:hAnsi="Times New Roman" w:cs="Times New Roman"/>
                <w:sz w:val="20"/>
                <w:szCs w:val="20"/>
                <w:lang w:eastAsia="ru-RU"/>
              </w:rPr>
            </w:pPr>
          </w:p>
        </w:tc>
      </w:tr>
      <w:tr w:rsidR="00802372" w:rsidRPr="00974D14" w:rsidTr="00CE782D">
        <w:trPr>
          <w:trHeight w:val="53"/>
          <w:jc w:val="center"/>
        </w:trPr>
        <w:tc>
          <w:tcPr>
            <w:tcW w:w="6114" w:type="dxa"/>
            <w:tcBorders>
              <w:top w:val="single" w:sz="4" w:space="0" w:color="auto"/>
              <w:left w:val="single" w:sz="4" w:space="0" w:color="auto"/>
              <w:bottom w:val="single" w:sz="4" w:space="0" w:color="auto"/>
              <w:right w:val="single" w:sz="4" w:space="0" w:color="auto"/>
            </w:tcBorders>
            <w:vAlign w:val="center"/>
            <w:hideMark/>
          </w:tcPr>
          <w:p w:rsidR="00802372" w:rsidRPr="00974D14" w:rsidRDefault="00802372" w:rsidP="00CE782D">
            <w:pPr>
              <w:widowControl w:val="0"/>
              <w:autoSpaceDE w:val="0"/>
              <w:autoSpaceDN w:val="0"/>
              <w:adjustRightInd w:val="0"/>
              <w:rPr>
                <w:rFonts w:ascii="Times New Roman" w:eastAsia="Times New Roman" w:hAnsi="Times New Roman" w:cs="Times New Roman"/>
                <w:sz w:val="20"/>
                <w:szCs w:val="20"/>
                <w:lang w:eastAsia="ru-RU"/>
              </w:rPr>
            </w:pPr>
            <w:r w:rsidRPr="00974D14">
              <w:rPr>
                <w:rFonts w:ascii="Times New Roman" w:eastAsia="Times New Roman" w:hAnsi="Times New Roman" w:cs="Times New Roman"/>
                <w:sz w:val="20"/>
                <w:szCs w:val="20"/>
                <w:lang w:eastAsia="ru-RU"/>
              </w:rPr>
              <w:t xml:space="preserve">9. Информация о контактном лице </w:t>
            </w:r>
            <w:r w:rsidR="00AB6CA2" w:rsidRPr="00974D14">
              <w:rPr>
                <w:rFonts w:ascii="Times New Roman" w:eastAsia="Times New Roman" w:hAnsi="Times New Roman" w:cs="Times New Roman"/>
                <w:sz w:val="20"/>
                <w:szCs w:val="20"/>
                <w:lang w:eastAsia="ru-RU"/>
              </w:rPr>
              <w:t xml:space="preserve">(ФИО, телефон, адрес </w:t>
            </w:r>
            <w:proofErr w:type="spellStart"/>
            <w:r w:rsidR="00AB6CA2" w:rsidRPr="00974D14">
              <w:rPr>
                <w:rFonts w:ascii="Times New Roman" w:eastAsia="Times New Roman" w:hAnsi="Times New Roman" w:cs="Times New Roman"/>
                <w:sz w:val="20"/>
                <w:szCs w:val="20"/>
                <w:lang w:eastAsia="ru-RU"/>
              </w:rPr>
              <w:t>эл</w:t>
            </w:r>
            <w:proofErr w:type="spellEnd"/>
            <w:r w:rsidR="00AB6CA2" w:rsidRPr="00974D14">
              <w:rPr>
                <w:rFonts w:ascii="Times New Roman" w:eastAsia="Times New Roman" w:hAnsi="Times New Roman" w:cs="Times New Roman"/>
                <w:sz w:val="20"/>
                <w:szCs w:val="20"/>
                <w:lang w:eastAsia="ru-RU"/>
              </w:rPr>
              <w:t>. почты)</w:t>
            </w:r>
          </w:p>
        </w:tc>
        <w:tc>
          <w:tcPr>
            <w:tcW w:w="4366" w:type="dxa"/>
            <w:tcBorders>
              <w:top w:val="single" w:sz="4" w:space="0" w:color="auto"/>
              <w:left w:val="single" w:sz="4" w:space="0" w:color="auto"/>
              <w:bottom w:val="single" w:sz="4" w:space="0" w:color="auto"/>
              <w:right w:val="single" w:sz="4" w:space="0" w:color="auto"/>
            </w:tcBorders>
          </w:tcPr>
          <w:p w:rsidR="00802372" w:rsidRPr="00974D14" w:rsidRDefault="00802372" w:rsidP="00CE782D">
            <w:pPr>
              <w:widowControl w:val="0"/>
              <w:autoSpaceDE w:val="0"/>
              <w:autoSpaceDN w:val="0"/>
              <w:adjustRightInd w:val="0"/>
              <w:jc w:val="both"/>
              <w:rPr>
                <w:rFonts w:ascii="Times New Roman" w:eastAsia="Times New Roman" w:hAnsi="Times New Roman" w:cs="Times New Roman"/>
                <w:sz w:val="20"/>
                <w:szCs w:val="20"/>
                <w:lang w:eastAsia="ru-RU"/>
              </w:rPr>
            </w:pPr>
          </w:p>
        </w:tc>
      </w:tr>
    </w:tbl>
    <w:p w:rsidR="00C77445" w:rsidRDefault="00C77445" w:rsidP="00C77445">
      <w:pPr>
        <w:widowControl w:val="0"/>
        <w:suppressAutoHyphens w:val="0"/>
        <w:autoSpaceDE w:val="0"/>
        <w:autoSpaceDN w:val="0"/>
        <w:adjustRightInd w:val="0"/>
        <w:contextualSpacing/>
        <w:jc w:val="both"/>
        <w:rPr>
          <w:rFonts w:ascii="Times New Roman" w:eastAsia="Times New Roman" w:hAnsi="Times New Roman" w:cs="Times New Roman"/>
          <w:sz w:val="20"/>
          <w:szCs w:val="20"/>
          <w:lang w:eastAsia="ru-RU"/>
        </w:rPr>
      </w:pPr>
    </w:p>
    <w:p w:rsidR="00802372" w:rsidRPr="00C4194E" w:rsidRDefault="00C4194E" w:rsidP="00962134">
      <w:pPr>
        <w:pStyle w:val="afd"/>
        <w:widowControl w:val="0"/>
        <w:numPr>
          <w:ilvl w:val="0"/>
          <w:numId w:val="18"/>
        </w:numPr>
        <w:tabs>
          <w:tab w:val="clear" w:pos="720"/>
          <w:tab w:val="num" w:pos="0"/>
        </w:tabs>
        <w:suppressAutoHyphens w:val="0"/>
        <w:autoSpaceDE w:val="0"/>
        <w:autoSpaceDN w:val="0"/>
        <w:adjustRightInd w:val="0"/>
        <w:ind w:left="0" w:firstLine="0"/>
        <w:jc w:val="both"/>
        <w:rPr>
          <w:rFonts w:ascii="Times New Roman" w:eastAsia="Times New Roman" w:hAnsi="Times New Roman" w:cs="Times New Roman"/>
          <w:b/>
          <w:bCs/>
          <w:sz w:val="20"/>
          <w:szCs w:val="20"/>
          <w:lang w:eastAsia="ru-RU"/>
        </w:rPr>
      </w:pPr>
      <w:proofErr w:type="gramStart"/>
      <w:r w:rsidRPr="00C4194E">
        <w:rPr>
          <w:rFonts w:ascii="Times New Roman" w:eastAsia="Times New Roman" w:hAnsi="Times New Roman" w:cs="Times New Roman"/>
          <w:sz w:val="20"/>
          <w:szCs w:val="20"/>
        </w:rPr>
        <w:t xml:space="preserve">Изучив размещенное </w:t>
      </w:r>
      <w:r w:rsidRPr="00C4194E">
        <w:rPr>
          <w:rFonts w:ascii="Times New Roman" w:hAnsi="Times New Roman"/>
          <w:kern w:val="1"/>
          <w:sz w:val="20"/>
          <w:szCs w:val="20"/>
          <w:lang w:eastAsia="ar-SA"/>
        </w:rPr>
        <w:t xml:space="preserve">на торговой площадке </w:t>
      </w:r>
      <w:r w:rsidR="00EF2D26">
        <w:rPr>
          <w:rFonts w:ascii="Times New Roman" w:eastAsia="Calibri" w:hAnsi="Times New Roman" w:cs="Times New Roman"/>
          <w:iCs/>
          <w:spacing w:val="-15"/>
        </w:rPr>
        <w:t>ЭТП Регион</w:t>
      </w:r>
      <w:r w:rsidRPr="00C4194E">
        <w:rPr>
          <w:rFonts w:ascii="Times New Roman" w:eastAsia="Calibri" w:hAnsi="Times New Roman" w:cs="Times New Roman"/>
          <w:iCs/>
          <w:spacing w:val="-15"/>
        </w:rPr>
        <w:t xml:space="preserve"> </w:t>
      </w:r>
      <w:hyperlink r:id="rId11" w:history="1">
        <w:r w:rsidR="00EF2D26" w:rsidRPr="00A32864">
          <w:rPr>
            <w:rStyle w:val="af8"/>
            <w:rFonts w:ascii="Times New Roman" w:eastAsia="Calibri" w:hAnsi="Times New Roman" w:cs="Times New Roman"/>
            <w:spacing w:val="-15"/>
            <w:sz w:val="24"/>
            <w:szCs w:val="24"/>
          </w:rPr>
          <w:t>https://etp-region.ru/</w:t>
        </w:r>
      </w:hyperlink>
      <w:r w:rsidRPr="00C4194E">
        <w:rPr>
          <w:rFonts w:ascii="Times New Roman" w:eastAsia="Calibri" w:hAnsi="Times New Roman" w:cs="Times New Roman"/>
          <w:spacing w:val="-15"/>
          <w:sz w:val="24"/>
          <w:szCs w:val="24"/>
          <w:shd w:val="clear" w:color="auto" w:fill="FFFFFF"/>
        </w:rPr>
        <w:t>)</w:t>
      </w:r>
      <w:r w:rsidRPr="00C4194E">
        <w:rPr>
          <w:sz w:val="20"/>
          <w:szCs w:val="20"/>
        </w:rPr>
        <w:t xml:space="preserve"> и </w:t>
      </w:r>
      <w:r w:rsidRPr="00C4194E">
        <w:rPr>
          <w:rFonts w:ascii="Times New Roman" w:eastAsia="Times New Roman" w:hAnsi="Times New Roman" w:cs="Times New Roman"/>
          <w:sz w:val="20"/>
          <w:szCs w:val="20"/>
        </w:rPr>
        <w:t xml:space="preserve">в единой информационной системе </w:t>
      </w:r>
      <w:hyperlink r:id="rId12" w:history="1">
        <w:r w:rsidRPr="00C4194E">
          <w:rPr>
            <w:rFonts w:ascii="Times New Roman" w:eastAsia="Times New Roman" w:hAnsi="Times New Roman" w:cs="Times New Roman"/>
            <w:color w:val="0000FF"/>
            <w:sz w:val="20"/>
            <w:szCs w:val="20"/>
            <w:u w:val="single"/>
            <w:lang w:val="en-US"/>
          </w:rPr>
          <w:t>www</w:t>
        </w:r>
        <w:r w:rsidRPr="00C4194E">
          <w:rPr>
            <w:rFonts w:ascii="Times New Roman" w:eastAsia="Times New Roman" w:hAnsi="Times New Roman" w:cs="Times New Roman"/>
            <w:color w:val="0000FF"/>
            <w:sz w:val="20"/>
            <w:szCs w:val="20"/>
            <w:u w:val="single"/>
          </w:rPr>
          <w:t>.</w:t>
        </w:r>
        <w:proofErr w:type="spellStart"/>
        <w:r w:rsidRPr="00C4194E">
          <w:rPr>
            <w:rFonts w:ascii="Times New Roman" w:eastAsia="Times New Roman" w:hAnsi="Times New Roman" w:cs="Times New Roman"/>
            <w:color w:val="0000FF"/>
            <w:sz w:val="20"/>
            <w:szCs w:val="20"/>
            <w:u w:val="single"/>
            <w:lang w:val="en-US"/>
          </w:rPr>
          <w:t>zakupki</w:t>
        </w:r>
        <w:proofErr w:type="spellEnd"/>
        <w:r w:rsidRPr="00C4194E">
          <w:rPr>
            <w:rFonts w:ascii="Times New Roman" w:eastAsia="Times New Roman" w:hAnsi="Times New Roman" w:cs="Times New Roman"/>
            <w:color w:val="0000FF"/>
            <w:sz w:val="20"/>
            <w:szCs w:val="20"/>
            <w:u w:val="single"/>
          </w:rPr>
          <w:t>.</w:t>
        </w:r>
        <w:proofErr w:type="spellStart"/>
        <w:r w:rsidRPr="00C4194E">
          <w:rPr>
            <w:rFonts w:ascii="Times New Roman" w:eastAsia="Times New Roman" w:hAnsi="Times New Roman" w:cs="Times New Roman"/>
            <w:color w:val="0000FF"/>
            <w:sz w:val="20"/>
            <w:szCs w:val="20"/>
            <w:u w:val="single"/>
            <w:lang w:val="en-US"/>
          </w:rPr>
          <w:t>gov</w:t>
        </w:r>
        <w:proofErr w:type="spellEnd"/>
        <w:r w:rsidRPr="00C4194E">
          <w:rPr>
            <w:rFonts w:ascii="Times New Roman" w:eastAsia="Times New Roman" w:hAnsi="Times New Roman" w:cs="Times New Roman"/>
            <w:color w:val="0000FF"/>
            <w:sz w:val="20"/>
            <w:szCs w:val="20"/>
            <w:u w:val="single"/>
          </w:rPr>
          <w:t>.</w:t>
        </w:r>
        <w:proofErr w:type="spellStart"/>
        <w:r w:rsidRPr="00C4194E">
          <w:rPr>
            <w:rFonts w:ascii="Times New Roman" w:eastAsia="Times New Roman" w:hAnsi="Times New Roman" w:cs="Times New Roman"/>
            <w:color w:val="0000FF"/>
            <w:sz w:val="20"/>
            <w:szCs w:val="20"/>
            <w:u w:val="single"/>
            <w:lang w:val="en-US"/>
          </w:rPr>
          <w:t>ru</w:t>
        </w:r>
        <w:proofErr w:type="spellEnd"/>
      </w:hyperlink>
      <w:r w:rsidRPr="00C4194E">
        <w:rPr>
          <w:rFonts w:ascii="Times New Roman" w:eastAsia="Times New Roman" w:hAnsi="Times New Roman" w:cs="Times New Roman"/>
          <w:sz w:val="20"/>
          <w:szCs w:val="20"/>
        </w:rPr>
        <w:t xml:space="preserve"> в сети Интернет извещение № _________________ от «__» ___________ 20__г. о проведении запроса котировок в электронной</w:t>
      </w:r>
      <w:r w:rsidR="00FB3956">
        <w:rPr>
          <w:rFonts w:ascii="Times New Roman" w:eastAsia="Times New Roman" w:hAnsi="Times New Roman" w:cs="Times New Roman"/>
          <w:sz w:val="20"/>
          <w:szCs w:val="20"/>
        </w:rPr>
        <w:t xml:space="preserve"> форме</w:t>
      </w:r>
      <w:r w:rsidRPr="00C4194E">
        <w:rPr>
          <w:rFonts w:ascii="Times New Roman" w:eastAsia="Times New Roman" w:hAnsi="Times New Roman" w:cs="Times New Roman"/>
          <w:sz w:val="20"/>
          <w:szCs w:val="20"/>
        </w:rPr>
        <w:t xml:space="preserve"> </w:t>
      </w:r>
      <w:r w:rsidR="00FB3956" w:rsidRPr="00FB3956">
        <w:rPr>
          <w:rFonts w:ascii="Times New Roman" w:hAnsi="Times New Roman" w:cs="Times New Roman"/>
        </w:rPr>
        <w:t xml:space="preserve">на поставку </w:t>
      </w:r>
      <w:r w:rsidR="0028093D" w:rsidRPr="0028093D">
        <w:rPr>
          <w:rFonts w:ascii="Times New Roman" w:hAnsi="Times New Roman" w:cs="Times New Roman"/>
          <w:sz w:val="20"/>
          <w:szCs w:val="20"/>
        </w:rPr>
        <w:t>ящика для игры в песок</w:t>
      </w:r>
      <w:r w:rsidR="0028093D" w:rsidRPr="004E4E54">
        <w:rPr>
          <w:rFonts w:ascii="Times New Roman" w:hAnsi="Times New Roman" w:cs="Times New Roman"/>
          <w:b/>
          <w:sz w:val="20"/>
          <w:szCs w:val="20"/>
        </w:rPr>
        <w:t xml:space="preserve"> </w:t>
      </w:r>
      <w:r w:rsidR="00FB3956" w:rsidRPr="00FB3956">
        <w:rPr>
          <w:rFonts w:ascii="Times New Roman" w:hAnsi="Times New Roman" w:cs="Times New Roman"/>
        </w:rPr>
        <w:t>для нужд Муниципального автономного дошкольного образовательного учреждения «Детский сад №</w:t>
      </w:r>
      <w:r w:rsidR="00FB3956">
        <w:rPr>
          <w:rFonts w:ascii="Times New Roman" w:hAnsi="Times New Roman" w:cs="Times New Roman"/>
        </w:rPr>
        <w:t xml:space="preserve"> </w:t>
      </w:r>
      <w:r w:rsidR="00FB3956" w:rsidRPr="00FB3956">
        <w:rPr>
          <w:rFonts w:ascii="Times New Roman" w:hAnsi="Times New Roman" w:cs="Times New Roman"/>
        </w:rPr>
        <w:t>8» г. Балаково Саратовской области</w:t>
      </w:r>
      <w:r w:rsidR="00D478AA" w:rsidRPr="00C4194E">
        <w:rPr>
          <w:rFonts w:ascii="Times New Roman" w:eastAsia="Times New Roman" w:hAnsi="Times New Roman" w:cs="Times New Roman"/>
          <w:b/>
          <w:bCs/>
          <w:sz w:val="20"/>
          <w:szCs w:val="20"/>
          <w:lang w:eastAsia="ru-RU"/>
        </w:rPr>
        <w:t>,</w:t>
      </w:r>
      <w:r w:rsidR="00A451FA" w:rsidRPr="00C4194E">
        <w:rPr>
          <w:rFonts w:ascii="Times New Roman" w:eastAsia="Times New Roman" w:hAnsi="Times New Roman" w:cs="Times New Roman"/>
          <w:sz w:val="20"/>
          <w:szCs w:val="20"/>
          <w:lang w:eastAsia="ru-RU"/>
        </w:rPr>
        <w:t xml:space="preserve"> документацию и проект договора, а также</w:t>
      </w:r>
      <w:proofErr w:type="gramEnd"/>
      <w:r w:rsidR="00A451FA" w:rsidRPr="00C4194E">
        <w:rPr>
          <w:rFonts w:ascii="Times New Roman" w:eastAsia="Times New Roman" w:hAnsi="Times New Roman" w:cs="Times New Roman"/>
          <w:sz w:val="20"/>
          <w:szCs w:val="20"/>
          <w:lang w:eastAsia="ru-RU"/>
        </w:rPr>
        <w:t xml:space="preserve"> применимые к </w:t>
      </w:r>
      <w:r w:rsidR="00FB3956" w:rsidRPr="00C4194E">
        <w:rPr>
          <w:rFonts w:ascii="Times New Roman" w:eastAsia="Times New Roman" w:hAnsi="Times New Roman" w:cs="Times New Roman"/>
          <w:sz w:val="20"/>
          <w:szCs w:val="20"/>
        </w:rPr>
        <w:t>запрос</w:t>
      </w:r>
      <w:r w:rsidR="00FB3956">
        <w:rPr>
          <w:rFonts w:ascii="Times New Roman" w:eastAsia="Times New Roman" w:hAnsi="Times New Roman" w:cs="Times New Roman"/>
          <w:sz w:val="20"/>
          <w:szCs w:val="20"/>
        </w:rPr>
        <w:t>у</w:t>
      </w:r>
      <w:r w:rsidR="00FB3956" w:rsidRPr="00C4194E">
        <w:rPr>
          <w:rFonts w:ascii="Times New Roman" w:eastAsia="Times New Roman" w:hAnsi="Times New Roman" w:cs="Times New Roman"/>
          <w:sz w:val="20"/>
          <w:szCs w:val="20"/>
        </w:rPr>
        <w:t xml:space="preserve"> котировок в электронной</w:t>
      </w:r>
      <w:r w:rsidR="00FB3956">
        <w:rPr>
          <w:rFonts w:ascii="Times New Roman" w:eastAsia="Times New Roman" w:hAnsi="Times New Roman" w:cs="Times New Roman"/>
          <w:sz w:val="20"/>
          <w:szCs w:val="20"/>
        </w:rPr>
        <w:t xml:space="preserve"> форме</w:t>
      </w:r>
      <w:r w:rsidR="00FB3956" w:rsidRPr="00C4194E">
        <w:rPr>
          <w:rFonts w:ascii="Times New Roman" w:eastAsia="Times New Roman" w:hAnsi="Times New Roman" w:cs="Times New Roman"/>
          <w:sz w:val="20"/>
          <w:szCs w:val="20"/>
        </w:rPr>
        <w:t xml:space="preserve"> </w:t>
      </w:r>
      <w:r w:rsidR="00A451FA" w:rsidRPr="00C4194E">
        <w:rPr>
          <w:rFonts w:ascii="Times New Roman" w:eastAsia="Times New Roman" w:hAnsi="Times New Roman" w:cs="Times New Roman"/>
          <w:sz w:val="20"/>
          <w:szCs w:val="20"/>
          <w:lang w:eastAsia="ru-RU"/>
        </w:rPr>
        <w:t>законодательство и нормативные правовые акты, мы</w:t>
      </w:r>
    </w:p>
    <w:p w:rsidR="00802372" w:rsidRPr="00974D14" w:rsidRDefault="00802372" w:rsidP="00A451FA">
      <w:pPr>
        <w:widowControl w:val="0"/>
        <w:autoSpaceDE w:val="0"/>
        <w:autoSpaceDN w:val="0"/>
        <w:adjustRightInd w:val="0"/>
        <w:jc w:val="both"/>
        <w:rPr>
          <w:rFonts w:ascii="Times New Roman" w:eastAsia="Times New Roman" w:hAnsi="Times New Roman" w:cs="Times New Roman"/>
          <w:sz w:val="20"/>
          <w:szCs w:val="20"/>
          <w:lang w:eastAsia="ru-RU"/>
        </w:rPr>
      </w:pPr>
      <w:r w:rsidRPr="00974D14">
        <w:rPr>
          <w:rFonts w:ascii="Times New Roman" w:eastAsia="Times New Roman" w:hAnsi="Times New Roman" w:cs="Times New Roman"/>
          <w:sz w:val="20"/>
          <w:szCs w:val="20"/>
          <w:lang w:eastAsia="ru-RU"/>
        </w:rPr>
        <w:t>_____________________________________________________________________________</w:t>
      </w:r>
      <w:r w:rsidR="00270B81" w:rsidRPr="00974D14">
        <w:rPr>
          <w:rFonts w:ascii="Times New Roman" w:eastAsia="Times New Roman" w:hAnsi="Times New Roman" w:cs="Times New Roman"/>
          <w:sz w:val="20"/>
          <w:szCs w:val="20"/>
          <w:lang w:eastAsia="ru-RU"/>
        </w:rPr>
        <w:t>__________</w:t>
      </w:r>
      <w:r w:rsidRPr="00974D14">
        <w:rPr>
          <w:rFonts w:ascii="Times New Roman" w:eastAsia="Times New Roman" w:hAnsi="Times New Roman" w:cs="Times New Roman"/>
          <w:sz w:val="20"/>
          <w:szCs w:val="20"/>
          <w:lang w:eastAsia="ru-RU"/>
        </w:rPr>
        <w:t>_______</w:t>
      </w:r>
    </w:p>
    <w:p w:rsidR="00802372" w:rsidRPr="00974D14" w:rsidRDefault="00802372" w:rsidP="00A451FA">
      <w:pPr>
        <w:widowControl w:val="0"/>
        <w:autoSpaceDE w:val="0"/>
        <w:autoSpaceDN w:val="0"/>
        <w:adjustRightInd w:val="0"/>
        <w:jc w:val="center"/>
        <w:rPr>
          <w:rFonts w:ascii="Times New Roman" w:eastAsia="Times New Roman" w:hAnsi="Times New Roman" w:cs="Times New Roman"/>
          <w:sz w:val="20"/>
          <w:szCs w:val="20"/>
          <w:vertAlign w:val="superscript"/>
          <w:lang w:eastAsia="ru-RU"/>
        </w:rPr>
      </w:pPr>
      <w:r w:rsidRPr="00974D14">
        <w:rPr>
          <w:rFonts w:ascii="Times New Roman" w:eastAsia="Times New Roman" w:hAnsi="Times New Roman" w:cs="Times New Roman"/>
          <w:sz w:val="20"/>
          <w:szCs w:val="20"/>
          <w:vertAlign w:val="superscript"/>
          <w:lang w:eastAsia="ru-RU"/>
        </w:rPr>
        <w:t>(наименование участника закупки - юридического (физического) лица)</w:t>
      </w:r>
    </w:p>
    <w:p w:rsidR="00A451FA" w:rsidRPr="00974D14" w:rsidRDefault="00A451FA" w:rsidP="00A451FA">
      <w:pPr>
        <w:jc w:val="both"/>
        <w:rPr>
          <w:rFonts w:ascii="Times New Roman" w:hAnsi="Times New Roman"/>
          <w:sz w:val="20"/>
          <w:szCs w:val="20"/>
        </w:rPr>
      </w:pPr>
      <w:r w:rsidRPr="00974D14">
        <w:rPr>
          <w:rFonts w:ascii="Times New Roman" w:hAnsi="Times New Roman"/>
          <w:sz w:val="20"/>
          <w:szCs w:val="20"/>
        </w:rPr>
        <w:t>в лице, ___________________________________________________________________________</w:t>
      </w:r>
      <w:r w:rsidR="00270B81" w:rsidRPr="00974D14">
        <w:rPr>
          <w:rFonts w:ascii="Times New Roman" w:hAnsi="Times New Roman"/>
          <w:sz w:val="20"/>
          <w:szCs w:val="20"/>
        </w:rPr>
        <w:t>____________</w:t>
      </w:r>
      <w:r w:rsidRPr="00974D14">
        <w:rPr>
          <w:rFonts w:ascii="Times New Roman" w:hAnsi="Times New Roman"/>
          <w:sz w:val="20"/>
          <w:szCs w:val="20"/>
        </w:rPr>
        <w:t>_</w:t>
      </w:r>
    </w:p>
    <w:p w:rsidR="00A451FA" w:rsidRPr="00974D14" w:rsidRDefault="00A451FA" w:rsidP="00A451FA">
      <w:pPr>
        <w:jc w:val="center"/>
        <w:rPr>
          <w:rFonts w:ascii="Times New Roman" w:hAnsi="Times New Roman"/>
          <w:sz w:val="20"/>
          <w:szCs w:val="20"/>
        </w:rPr>
      </w:pPr>
      <w:r w:rsidRPr="00974D14">
        <w:rPr>
          <w:rFonts w:ascii="Times New Roman" w:hAnsi="Times New Roman"/>
          <w:sz w:val="20"/>
          <w:szCs w:val="20"/>
        </w:rPr>
        <w:t>(наименование должности, Ф.И.О. руководителя либо уполномоченного на подписание заявки лица, либо ФИО индивидуального предпринимателя, либо ФИО физического лица)</w:t>
      </w:r>
    </w:p>
    <w:p w:rsidR="00A451FA" w:rsidRPr="00974D14" w:rsidRDefault="00A451FA" w:rsidP="00A451FA">
      <w:pPr>
        <w:jc w:val="both"/>
        <w:rPr>
          <w:rFonts w:ascii="Times New Roman" w:hAnsi="Times New Roman"/>
          <w:sz w:val="20"/>
          <w:szCs w:val="20"/>
        </w:rPr>
      </w:pPr>
    </w:p>
    <w:p w:rsidR="00A451FA" w:rsidRPr="00974D14" w:rsidRDefault="00A451FA" w:rsidP="00FC6867">
      <w:pPr>
        <w:rPr>
          <w:rFonts w:ascii="Times New Roman" w:hAnsi="Times New Roman"/>
          <w:sz w:val="20"/>
          <w:szCs w:val="20"/>
        </w:rPr>
      </w:pPr>
      <w:proofErr w:type="gramStart"/>
      <w:r w:rsidRPr="00974D14">
        <w:rPr>
          <w:rFonts w:ascii="Times New Roman" w:hAnsi="Times New Roman"/>
          <w:sz w:val="20"/>
          <w:szCs w:val="20"/>
        </w:rPr>
        <w:t>действующего</w:t>
      </w:r>
      <w:proofErr w:type="gramEnd"/>
      <w:r w:rsidRPr="00974D14">
        <w:rPr>
          <w:rFonts w:ascii="Times New Roman" w:hAnsi="Times New Roman"/>
          <w:sz w:val="20"/>
          <w:szCs w:val="20"/>
        </w:rPr>
        <w:t xml:space="preserve"> на основании _________________________________________________________________________</w:t>
      </w:r>
      <w:r w:rsidR="00270B81" w:rsidRPr="00974D14">
        <w:rPr>
          <w:rFonts w:ascii="Times New Roman" w:hAnsi="Times New Roman"/>
          <w:sz w:val="20"/>
          <w:szCs w:val="20"/>
        </w:rPr>
        <w:t>___________________</w:t>
      </w:r>
      <w:r w:rsidRPr="00974D14">
        <w:rPr>
          <w:rFonts w:ascii="Times New Roman" w:hAnsi="Times New Roman"/>
          <w:sz w:val="20"/>
          <w:szCs w:val="20"/>
        </w:rPr>
        <w:t>__</w:t>
      </w:r>
    </w:p>
    <w:p w:rsidR="00A451FA" w:rsidRPr="00E95E2A" w:rsidRDefault="00A451FA" w:rsidP="00E95E2A">
      <w:pPr>
        <w:jc w:val="center"/>
        <w:rPr>
          <w:rFonts w:ascii="Times New Roman" w:hAnsi="Times New Roman"/>
          <w:sz w:val="20"/>
          <w:szCs w:val="20"/>
        </w:rPr>
      </w:pPr>
      <w:r w:rsidRPr="00974D14">
        <w:rPr>
          <w:rFonts w:ascii="Times New Roman" w:hAnsi="Times New Roman"/>
          <w:sz w:val="20"/>
          <w:szCs w:val="20"/>
        </w:rPr>
        <w:t>(Устава, Положения, доверенности с указанием номера и даты выдачи и т.д.)</w:t>
      </w:r>
    </w:p>
    <w:p w:rsidR="00974D14" w:rsidRPr="00974D14" w:rsidRDefault="00974D14" w:rsidP="00A451FA">
      <w:pPr>
        <w:widowControl w:val="0"/>
        <w:autoSpaceDE w:val="0"/>
        <w:autoSpaceDN w:val="0"/>
        <w:adjustRightInd w:val="0"/>
        <w:jc w:val="center"/>
        <w:rPr>
          <w:rFonts w:ascii="Times New Roman" w:eastAsia="Times New Roman" w:hAnsi="Times New Roman" w:cs="Times New Roman"/>
          <w:sz w:val="20"/>
          <w:szCs w:val="20"/>
          <w:lang w:eastAsia="ru-RU" w:bidi="ru-RU"/>
        </w:rPr>
      </w:pPr>
    </w:p>
    <w:p w:rsidR="00974D14" w:rsidRPr="00974D14" w:rsidRDefault="00974D14" w:rsidP="00974D14">
      <w:pPr>
        <w:widowControl w:val="0"/>
        <w:autoSpaceDE w:val="0"/>
        <w:autoSpaceDN w:val="0"/>
        <w:adjustRightInd w:val="0"/>
        <w:jc w:val="both"/>
        <w:rPr>
          <w:rFonts w:ascii="Times New Roman" w:eastAsia="Times New Roman" w:hAnsi="Times New Roman" w:cs="Times New Roman"/>
          <w:b/>
          <w:bCs/>
          <w:sz w:val="20"/>
          <w:szCs w:val="20"/>
          <w:u w:val="single"/>
          <w:lang w:eastAsia="ru-RU"/>
        </w:rPr>
      </w:pPr>
      <w:r>
        <w:rPr>
          <w:rFonts w:ascii="Times New Roman" w:eastAsia="Times New Roman" w:hAnsi="Times New Roman" w:cs="Times New Roman"/>
          <w:sz w:val="20"/>
          <w:szCs w:val="20"/>
        </w:rPr>
        <w:t>В</w:t>
      </w:r>
      <w:r w:rsidRPr="00974D14">
        <w:rPr>
          <w:rFonts w:ascii="Times New Roman" w:eastAsia="Times New Roman" w:hAnsi="Times New Roman" w:cs="Times New Roman"/>
          <w:sz w:val="20"/>
          <w:szCs w:val="20"/>
        </w:rPr>
        <w:t xml:space="preserve"> случае признания победителем в </w:t>
      </w:r>
      <w:r w:rsidRPr="00974D14">
        <w:rPr>
          <w:rFonts w:ascii="Times New Roman" w:eastAsia="Times New Roman" w:hAnsi="Times New Roman" w:cs="Times New Roman"/>
          <w:sz w:val="20"/>
          <w:szCs w:val="20"/>
          <w:lang w:eastAsia="ru-RU"/>
        </w:rPr>
        <w:t xml:space="preserve">запросе котировок </w:t>
      </w:r>
      <w:r w:rsidR="00C4194E">
        <w:rPr>
          <w:rFonts w:ascii="Times New Roman" w:eastAsia="Times New Roman" w:hAnsi="Times New Roman" w:cs="Times New Roman"/>
          <w:sz w:val="20"/>
          <w:szCs w:val="20"/>
          <w:lang w:eastAsia="ru-RU"/>
        </w:rPr>
        <w:t xml:space="preserve">в электронной форме </w:t>
      </w:r>
      <w:r w:rsidR="00E95E2A">
        <w:rPr>
          <w:rFonts w:ascii="Times New Roman" w:eastAsia="Times New Roman" w:hAnsi="Times New Roman" w:cs="Times New Roman"/>
          <w:sz w:val="20"/>
          <w:szCs w:val="20"/>
          <w:lang w:eastAsia="ru-RU"/>
        </w:rPr>
        <w:t xml:space="preserve">мы </w:t>
      </w:r>
      <w:r w:rsidRPr="00974D14">
        <w:rPr>
          <w:rFonts w:ascii="Times New Roman" w:eastAsia="Times New Roman" w:hAnsi="Times New Roman" w:cs="Times New Roman"/>
          <w:sz w:val="20"/>
          <w:szCs w:val="20"/>
        </w:rPr>
        <w:t>выражае</w:t>
      </w:r>
      <w:r w:rsidR="00C77445">
        <w:rPr>
          <w:rFonts w:ascii="Times New Roman" w:eastAsia="Times New Roman" w:hAnsi="Times New Roman" w:cs="Times New Roman"/>
          <w:sz w:val="20"/>
          <w:szCs w:val="20"/>
        </w:rPr>
        <w:t>м</w:t>
      </w:r>
      <w:r w:rsidRPr="00974D14">
        <w:rPr>
          <w:rFonts w:ascii="Times New Roman" w:eastAsia="Times New Roman" w:hAnsi="Times New Roman" w:cs="Times New Roman"/>
          <w:sz w:val="20"/>
          <w:szCs w:val="20"/>
        </w:rPr>
        <w:t xml:space="preserve"> согласие заключить и исполнить условия Договора, указанные в документации о</w:t>
      </w:r>
      <w:r w:rsidRPr="00974D14">
        <w:rPr>
          <w:rFonts w:ascii="Times New Roman" w:eastAsia="Times New Roman" w:hAnsi="Times New Roman" w:cs="Times New Roman"/>
          <w:sz w:val="20"/>
          <w:szCs w:val="20"/>
          <w:lang w:eastAsia="ru-RU"/>
        </w:rPr>
        <w:t xml:space="preserve"> проведении открытого запроса котировок </w:t>
      </w:r>
      <w:r w:rsidR="00FB3956" w:rsidRPr="00FB3956">
        <w:rPr>
          <w:rFonts w:ascii="Times New Roman" w:hAnsi="Times New Roman" w:cs="Times New Roman"/>
        </w:rPr>
        <w:t xml:space="preserve">на поставку учебно-методических пособий  </w:t>
      </w:r>
      <w:r w:rsidR="00D478AA" w:rsidRPr="00D478AA">
        <w:rPr>
          <w:rFonts w:ascii="Times New Roman" w:eastAsia="Times New Roman" w:hAnsi="Times New Roman" w:cs="Times New Roman"/>
          <w:bCs/>
          <w:sz w:val="20"/>
          <w:szCs w:val="20"/>
          <w:lang w:eastAsia="ru-RU"/>
        </w:rPr>
        <w:t xml:space="preserve">в </w:t>
      </w:r>
      <w:r w:rsidRPr="00974D14">
        <w:rPr>
          <w:rFonts w:ascii="Times New Roman" w:eastAsia="Times New Roman" w:hAnsi="Times New Roman" w:cs="Times New Roman"/>
          <w:sz w:val="20"/>
          <w:szCs w:val="20"/>
        </w:rPr>
        <w:t>соответствии  с таблицей №1</w:t>
      </w:r>
      <w:r w:rsidR="00E95E2A">
        <w:rPr>
          <w:rFonts w:ascii="Times New Roman" w:eastAsia="Times New Roman" w:hAnsi="Times New Roman" w:cs="Times New Roman"/>
          <w:sz w:val="20"/>
          <w:szCs w:val="20"/>
        </w:rPr>
        <w:t>:</w:t>
      </w:r>
    </w:p>
    <w:p w:rsidR="00974D14" w:rsidRPr="00974D14" w:rsidRDefault="00974D14" w:rsidP="00974D14">
      <w:pPr>
        <w:widowControl w:val="0"/>
        <w:autoSpaceDE w:val="0"/>
        <w:autoSpaceDN w:val="0"/>
        <w:adjustRightInd w:val="0"/>
        <w:rPr>
          <w:rFonts w:ascii="Times New Roman" w:eastAsia="Times New Roman" w:hAnsi="Times New Roman" w:cs="Times New Roman"/>
          <w:sz w:val="20"/>
          <w:szCs w:val="20"/>
        </w:rPr>
      </w:pPr>
      <w:r w:rsidRPr="00974D14">
        <w:rPr>
          <w:rFonts w:ascii="Times New Roman" w:eastAsia="Times New Roman" w:hAnsi="Times New Roman" w:cs="Times New Roman"/>
          <w:sz w:val="20"/>
          <w:szCs w:val="20"/>
        </w:rPr>
        <w:t>Таблица 1</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2126"/>
        <w:gridCol w:w="2127"/>
        <w:gridCol w:w="1701"/>
        <w:gridCol w:w="992"/>
        <w:gridCol w:w="763"/>
        <w:gridCol w:w="938"/>
        <w:gridCol w:w="1163"/>
      </w:tblGrid>
      <w:tr w:rsidR="000C3191" w:rsidRPr="00DF39BF" w:rsidTr="00EE3FE6">
        <w:tc>
          <w:tcPr>
            <w:tcW w:w="709" w:type="dxa"/>
            <w:vAlign w:val="center"/>
          </w:tcPr>
          <w:p w:rsidR="000C3191" w:rsidRPr="00DF39BF" w:rsidRDefault="000C3191" w:rsidP="00EE3FE6">
            <w:pPr>
              <w:jc w:val="both"/>
              <w:rPr>
                <w:rFonts w:ascii="Times New Roman" w:hAnsi="Times New Roman"/>
                <w:b/>
                <w:bCs/>
                <w:sz w:val="18"/>
                <w:szCs w:val="18"/>
              </w:rPr>
            </w:pPr>
            <w:r w:rsidRPr="00DF39BF">
              <w:rPr>
                <w:rFonts w:ascii="Times New Roman" w:hAnsi="Times New Roman"/>
                <w:b/>
                <w:bCs/>
                <w:sz w:val="18"/>
                <w:szCs w:val="18"/>
              </w:rPr>
              <w:t xml:space="preserve">№ </w:t>
            </w:r>
            <w:proofErr w:type="spellStart"/>
            <w:proofErr w:type="gramStart"/>
            <w:r>
              <w:rPr>
                <w:rFonts w:ascii="Times New Roman" w:hAnsi="Times New Roman"/>
                <w:b/>
                <w:bCs/>
                <w:sz w:val="18"/>
                <w:szCs w:val="18"/>
              </w:rPr>
              <w:t>п</w:t>
            </w:r>
            <w:proofErr w:type="spellEnd"/>
            <w:proofErr w:type="gramEnd"/>
            <w:r>
              <w:rPr>
                <w:rFonts w:ascii="Times New Roman" w:hAnsi="Times New Roman"/>
                <w:b/>
                <w:bCs/>
                <w:sz w:val="18"/>
                <w:szCs w:val="18"/>
              </w:rPr>
              <w:t>/</w:t>
            </w:r>
            <w:proofErr w:type="spellStart"/>
            <w:r>
              <w:rPr>
                <w:rFonts w:ascii="Times New Roman" w:hAnsi="Times New Roman"/>
                <w:b/>
                <w:bCs/>
                <w:sz w:val="18"/>
                <w:szCs w:val="18"/>
              </w:rPr>
              <w:t>п</w:t>
            </w:r>
            <w:proofErr w:type="spellEnd"/>
          </w:p>
        </w:tc>
        <w:tc>
          <w:tcPr>
            <w:tcW w:w="2126" w:type="dxa"/>
            <w:vAlign w:val="center"/>
          </w:tcPr>
          <w:p w:rsidR="000C3191" w:rsidRPr="00DF39BF" w:rsidRDefault="000C3191" w:rsidP="00EE3FE6">
            <w:pPr>
              <w:jc w:val="both"/>
              <w:rPr>
                <w:rFonts w:ascii="Times New Roman" w:hAnsi="Times New Roman"/>
                <w:b/>
                <w:bCs/>
                <w:sz w:val="18"/>
                <w:szCs w:val="18"/>
              </w:rPr>
            </w:pPr>
            <w:r w:rsidRPr="00DF39BF">
              <w:rPr>
                <w:rFonts w:ascii="Times New Roman" w:hAnsi="Times New Roman"/>
                <w:b/>
                <w:bCs/>
                <w:sz w:val="18"/>
                <w:szCs w:val="18"/>
              </w:rPr>
              <w:t xml:space="preserve">Наименование товара </w:t>
            </w:r>
          </w:p>
        </w:tc>
        <w:tc>
          <w:tcPr>
            <w:tcW w:w="2127" w:type="dxa"/>
            <w:vAlign w:val="center"/>
          </w:tcPr>
          <w:p w:rsidR="000C3191" w:rsidRPr="00DF39BF" w:rsidRDefault="000C3191" w:rsidP="00EE3FE6">
            <w:pPr>
              <w:jc w:val="both"/>
              <w:rPr>
                <w:rFonts w:ascii="Times New Roman" w:hAnsi="Times New Roman"/>
                <w:b/>
                <w:bCs/>
                <w:sz w:val="18"/>
                <w:szCs w:val="18"/>
              </w:rPr>
            </w:pPr>
            <w:r w:rsidRPr="00DF39BF">
              <w:rPr>
                <w:rFonts w:ascii="Times New Roman" w:hAnsi="Times New Roman"/>
                <w:b/>
                <w:bCs/>
                <w:sz w:val="18"/>
                <w:szCs w:val="18"/>
              </w:rPr>
              <w:t>Указать (декларировать) страну поставляемого товара российскими или иностранными лицами*</w:t>
            </w:r>
          </w:p>
        </w:tc>
        <w:tc>
          <w:tcPr>
            <w:tcW w:w="1701" w:type="dxa"/>
          </w:tcPr>
          <w:p w:rsidR="000C3191" w:rsidRPr="00DF39BF" w:rsidRDefault="000C3191" w:rsidP="00EE3FE6">
            <w:pPr>
              <w:jc w:val="both"/>
              <w:rPr>
                <w:rFonts w:ascii="Times New Roman" w:hAnsi="Times New Roman"/>
                <w:b/>
                <w:bCs/>
                <w:sz w:val="18"/>
                <w:szCs w:val="18"/>
              </w:rPr>
            </w:pPr>
            <w:r w:rsidRPr="00DF39BF">
              <w:rPr>
                <w:rFonts w:ascii="Times New Roman" w:hAnsi="Times New Roman"/>
                <w:b/>
                <w:bCs/>
                <w:sz w:val="18"/>
                <w:szCs w:val="18"/>
              </w:rPr>
              <w:t>Технические, функциональные (потребительские) и качественные характеристики товара</w:t>
            </w:r>
          </w:p>
        </w:tc>
        <w:tc>
          <w:tcPr>
            <w:tcW w:w="992" w:type="dxa"/>
            <w:vAlign w:val="center"/>
          </w:tcPr>
          <w:p w:rsidR="000C3191" w:rsidRPr="00DF39BF" w:rsidRDefault="000C3191" w:rsidP="00EE3FE6">
            <w:pPr>
              <w:jc w:val="both"/>
              <w:rPr>
                <w:rFonts w:ascii="Times New Roman" w:hAnsi="Times New Roman"/>
                <w:b/>
                <w:bCs/>
                <w:sz w:val="18"/>
                <w:szCs w:val="18"/>
              </w:rPr>
            </w:pPr>
            <w:r w:rsidRPr="00DF39BF">
              <w:rPr>
                <w:rFonts w:ascii="Times New Roman" w:hAnsi="Times New Roman"/>
                <w:b/>
                <w:bCs/>
                <w:sz w:val="18"/>
                <w:szCs w:val="18"/>
              </w:rPr>
              <w:t xml:space="preserve">Ед. </w:t>
            </w:r>
            <w:proofErr w:type="spellStart"/>
            <w:r w:rsidRPr="00DF39BF">
              <w:rPr>
                <w:rFonts w:ascii="Times New Roman" w:hAnsi="Times New Roman"/>
                <w:b/>
                <w:bCs/>
                <w:sz w:val="18"/>
                <w:szCs w:val="18"/>
              </w:rPr>
              <w:t>изм</w:t>
            </w:r>
            <w:proofErr w:type="spellEnd"/>
            <w:r w:rsidRPr="00DF39BF">
              <w:rPr>
                <w:rFonts w:ascii="Times New Roman" w:hAnsi="Times New Roman"/>
                <w:b/>
                <w:bCs/>
                <w:sz w:val="18"/>
                <w:szCs w:val="18"/>
              </w:rPr>
              <w:t>.</w:t>
            </w:r>
          </w:p>
        </w:tc>
        <w:tc>
          <w:tcPr>
            <w:tcW w:w="763" w:type="dxa"/>
            <w:vAlign w:val="center"/>
          </w:tcPr>
          <w:p w:rsidR="000C3191" w:rsidRPr="00DF39BF" w:rsidRDefault="000C3191" w:rsidP="00EE3FE6">
            <w:pPr>
              <w:jc w:val="both"/>
              <w:rPr>
                <w:rFonts w:ascii="Times New Roman" w:hAnsi="Times New Roman"/>
                <w:b/>
                <w:sz w:val="18"/>
                <w:szCs w:val="18"/>
              </w:rPr>
            </w:pPr>
          </w:p>
          <w:p w:rsidR="000C3191" w:rsidRPr="00DF39BF" w:rsidRDefault="000C3191" w:rsidP="00EE3FE6">
            <w:pPr>
              <w:jc w:val="both"/>
              <w:rPr>
                <w:rFonts w:ascii="Times New Roman" w:hAnsi="Times New Roman"/>
                <w:b/>
                <w:sz w:val="18"/>
                <w:szCs w:val="18"/>
              </w:rPr>
            </w:pPr>
            <w:r w:rsidRPr="00DF39BF">
              <w:rPr>
                <w:rFonts w:ascii="Times New Roman" w:hAnsi="Times New Roman"/>
                <w:b/>
                <w:sz w:val="18"/>
                <w:szCs w:val="18"/>
              </w:rPr>
              <w:t>Кол-во</w:t>
            </w:r>
          </w:p>
        </w:tc>
        <w:tc>
          <w:tcPr>
            <w:tcW w:w="938" w:type="dxa"/>
            <w:vAlign w:val="center"/>
          </w:tcPr>
          <w:p w:rsidR="000C3191" w:rsidRPr="00DF39BF" w:rsidRDefault="000C3191" w:rsidP="00EE3FE6">
            <w:pPr>
              <w:jc w:val="both"/>
              <w:rPr>
                <w:rFonts w:ascii="Times New Roman" w:hAnsi="Times New Roman"/>
                <w:b/>
                <w:sz w:val="18"/>
                <w:szCs w:val="18"/>
              </w:rPr>
            </w:pPr>
          </w:p>
          <w:p w:rsidR="000C3191" w:rsidRPr="00DF39BF" w:rsidRDefault="000C3191" w:rsidP="00EE3FE6">
            <w:pPr>
              <w:jc w:val="both"/>
              <w:rPr>
                <w:rFonts w:ascii="Times New Roman" w:hAnsi="Times New Roman"/>
                <w:b/>
                <w:bCs/>
                <w:sz w:val="18"/>
                <w:szCs w:val="18"/>
              </w:rPr>
            </w:pPr>
            <w:r w:rsidRPr="00DF39BF">
              <w:rPr>
                <w:rFonts w:ascii="Times New Roman" w:hAnsi="Times New Roman"/>
                <w:b/>
                <w:sz w:val="18"/>
                <w:szCs w:val="18"/>
              </w:rPr>
              <w:t>Цена   за единицу</w:t>
            </w:r>
            <w:r>
              <w:rPr>
                <w:rFonts w:ascii="Times New Roman" w:hAnsi="Times New Roman"/>
                <w:b/>
                <w:sz w:val="18"/>
                <w:szCs w:val="18"/>
              </w:rPr>
              <w:t xml:space="preserve"> Товара</w:t>
            </w:r>
            <w:r w:rsidRPr="00DF39BF">
              <w:rPr>
                <w:rFonts w:ascii="Times New Roman" w:hAnsi="Times New Roman"/>
                <w:b/>
                <w:sz w:val="18"/>
                <w:szCs w:val="18"/>
              </w:rPr>
              <w:t>, (руб.)</w:t>
            </w:r>
          </w:p>
        </w:tc>
        <w:tc>
          <w:tcPr>
            <w:tcW w:w="1163" w:type="dxa"/>
            <w:vAlign w:val="center"/>
          </w:tcPr>
          <w:p w:rsidR="000C3191" w:rsidRPr="00DF39BF" w:rsidRDefault="000C3191" w:rsidP="00EE3FE6">
            <w:pPr>
              <w:jc w:val="both"/>
              <w:rPr>
                <w:rFonts w:ascii="Times New Roman" w:hAnsi="Times New Roman"/>
                <w:b/>
                <w:sz w:val="18"/>
                <w:szCs w:val="18"/>
              </w:rPr>
            </w:pPr>
          </w:p>
          <w:p w:rsidR="000C3191" w:rsidRPr="00DF39BF" w:rsidRDefault="000C3191" w:rsidP="00EE3FE6">
            <w:pPr>
              <w:jc w:val="both"/>
              <w:rPr>
                <w:rFonts w:ascii="Times New Roman" w:hAnsi="Times New Roman"/>
                <w:b/>
                <w:sz w:val="18"/>
                <w:szCs w:val="18"/>
                <w:lang w:val="en-US"/>
              </w:rPr>
            </w:pPr>
            <w:proofErr w:type="spellStart"/>
            <w:r w:rsidRPr="00DF39BF">
              <w:rPr>
                <w:rFonts w:ascii="Times New Roman" w:hAnsi="Times New Roman"/>
                <w:b/>
                <w:sz w:val="18"/>
                <w:szCs w:val="18"/>
                <w:lang w:val="en-US"/>
              </w:rPr>
              <w:t>Общая</w:t>
            </w:r>
            <w:proofErr w:type="spellEnd"/>
          </w:p>
          <w:p w:rsidR="000C3191" w:rsidRPr="00DF39BF" w:rsidRDefault="000C3191" w:rsidP="00EE3FE6">
            <w:pPr>
              <w:jc w:val="both"/>
              <w:rPr>
                <w:rFonts w:ascii="Times New Roman" w:hAnsi="Times New Roman"/>
                <w:b/>
                <w:bCs/>
                <w:sz w:val="18"/>
                <w:szCs w:val="18"/>
              </w:rPr>
            </w:pPr>
            <w:proofErr w:type="spellStart"/>
            <w:proofErr w:type="gramStart"/>
            <w:r w:rsidRPr="00DF39BF">
              <w:rPr>
                <w:rFonts w:ascii="Times New Roman" w:hAnsi="Times New Roman"/>
                <w:b/>
                <w:sz w:val="18"/>
                <w:szCs w:val="18"/>
                <w:lang w:val="en-US"/>
              </w:rPr>
              <w:t>стоимость</w:t>
            </w:r>
            <w:proofErr w:type="spellEnd"/>
            <w:proofErr w:type="gramEnd"/>
            <w:r w:rsidRPr="00DF39BF">
              <w:rPr>
                <w:rFonts w:ascii="Times New Roman" w:hAnsi="Times New Roman"/>
                <w:b/>
                <w:sz w:val="18"/>
                <w:szCs w:val="18"/>
                <w:lang w:val="en-US"/>
              </w:rPr>
              <w:t>, (</w:t>
            </w:r>
            <w:proofErr w:type="spellStart"/>
            <w:r w:rsidRPr="00DF39BF">
              <w:rPr>
                <w:rFonts w:ascii="Times New Roman" w:hAnsi="Times New Roman"/>
                <w:b/>
                <w:sz w:val="18"/>
                <w:szCs w:val="18"/>
                <w:lang w:val="en-US"/>
              </w:rPr>
              <w:t>руб</w:t>
            </w:r>
            <w:proofErr w:type="spellEnd"/>
            <w:r w:rsidRPr="00DF39BF">
              <w:rPr>
                <w:rFonts w:ascii="Times New Roman" w:hAnsi="Times New Roman"/>
                <w:b/>
                <w:sz w:val="18"/>
                <w:szCs w:val="18"/>
                <w:lang w:val="en-US"/>
              </w:rPr>
              <w:t>.)</w:t>
            </w:r>
          </w:p>
        </w:tc>
      </w:tr>
      <w:tr w:rsidR="000C3191" w:rsidRPr="00DF39BF" w:rsidTr="00EE3FE6">
        <w:trPr>
          <w:trHeight w:val="353"/>
        </w:trPr>
        <w:tc>
          <w:tcPr>
            <w:tcW w:w="709" w:type="dxa"/>
          </w:tcPr>
          <w:p w:rsidR="000C3191" w:rsidRPr="00DF39BF" w:rsidRDefault="000C3191" w:rsidP="00EE3FE6">
            <w:pPr>
              <w:jc w:val="both"/>
              <w:rPr>
                <w:rFonts w:ascii="Times New Roman" w:hAnsi="Times New Roman"/>
                <w:b/>
                <w:bCs/>
                <w:sz w:val="16"/>
                <w:szCs w:val="16"/>
              </w:rPr>
            </w:pPr>
            <w:r w:rsidRPr="00DF39BF">
              <w:rPr>
                <w:rFonts w:ascii="Times New Roman" w:hAnsi="Times New Roman"/>
                <w:b/>
                <w:bCs/>
                <w:sz w:val="16"/>
                <w:szCs w:val="16"/>
              </w:rPr>
              <w:t>1</w:t>
            </w:r>
          </w:p>
        </w:tc>
        <w:tc>
          <w:tcPr>
            <w:tcW w:w="2126" w:type="dxa"/>
          </w:tcPr>
          <w:p w:rsidR="000C3191" w:rsidRPr="00DF39BF" w:rsidRDefault="000C3191" w:rsidP="00EE3FE6">
            <w:pPr>
              <w:jc w:val="both"/>
              <w:rPr>
                <w:rFonts w:ascii="Times New Roman" w:hAnsi="Times New Roman"/>
                <w:b/>
                <w:bCs/>
                <w:sz w:val="16"/>
                <w:szCs w:val="16"/>
              </w:rPr>
            </w:pPr>
            <w:r w:rsidRPr="00DF39BF">
              <w:rPr>
                <w:rFonts w:ascii="Times New Roman" w:hAnsi="Times New Roman"/>
                <w:b/>
                <w:bCs/>
                <w:sz w:val="16"/>
                <w:szCs w:val="16"/>
              </w:rPr>
              <w:t>2</w:t>
            </w:r>
          </w:p>
        </w:tc>
        <w:tc>
          <w:tcPr>
            <w:tcW w:w="2127" w:type="dxa"/>
          </w:tcPr>
          <w:p w:rsidR="000C3191" w:rsidRPr="00DF39BF" w:rsidRDefault="000C3191" w:rsidP="00EE3FE6">
            <w:pPr>
              <w:jc w:val="both"/>
              <w:rPr>
                <w:rFonts w:ascii="Times New Roman" w:hAnsi="Times New Roman"/>
                <w:b/>
                <w:bCs/>
                <w:sz w:val="16"/>
                <w:szCs w:val="16"/>
              </w:rPr>
            </w:pPr>
            <w:r w:rsidRPr="00DF39BF">
              <w:rPr>
                <w:rFonts w:ascii="Times New Roman" w:hAnsi="Times New Roman"/>
                <w:b/>
                <w:bCs/>
                <w:sz w:val="16"/>
                <w:szCs w:val="16"/>
              </w:rPr>
              <w:t>3</w:t>
            </w:r>
          </w:p>
        </w:tc>
        <w:tc>
          <w:tcPr>
            <w:tcW w:w="1701" w:type="dxa"/>
          </w:tcPr>
          <w:p w:rsidR="000C3191" w:rsidRPr="00DF39BF" w:rsidRDefault="000C3191" w:rsidP="00EE3FE6">
            <w:pPr>
              <w:jc w:val="both"/>
              <w:rPr>
                <w:rFonts w:ascii="Times New Roman" w:hAnsi="Times New Roman"/>
                <w:b/>
                <w:bCs/>
                <w:sz w:val="16"/>
                <w:szCs w:val="16"/>
              </w:rPr>
            </w:pPr>
            <w:r w:rsidRPr="00DF39BF">
              <w:rPr>
                <w:rFonts w:ascii="Times New Roman" w:hAnsi="Times New Roman"/>
                <w:b/>
                <w:bCs/>
                <w:sz w:val="16"/>
                <w:szCs w:val="16"/>
              </w:rPr>
              <w:t>4</w:t>
            </w:r>
          </w:p>
        </w:tc>
        <w:tc>
          <w:tcPr>
            <w:tcW w:w="992" w:type="dxa"/>
          </w:tcPr>
          <w:p w:rsidR="000C3191" w:rsidRPr="00DF39BF" w:rsidRDefault="000C3191" w:rsidP="00EE3FE6">
            <w:pPr>
              <w:jc w:val="both"/>
              <w:rPr>
                <w:rFonts w:ascii="Times New Roman" w:hAnsi="Times New Roman"/>
                <w:b/>
                <w:bCs/>
                <w:sz w:val="16"/>
                <w:szCs w:val="16"/>
              </w:rPr>
            </w:pPr>
            <w:r w:rsidRPr="00DF39BF">
              <w:rPr>
                <w:rFonts w:ascii="Times New Roman" w:hAnsi="Times New Roman"/>
                <w:b/>
                <w:bCs/>
                <w:sz w:val="16"/>
                <w:szCs w:val="16"/>
              </w:rPr>
              <w:t>5</w:t>
            </w:r>
          </w:p>
        </w:tc>
        <w:tc>
          <w:tcPr>
            <w:tcW w:w="763" w:type="dxa"/>
          </w:tcPr>
          <w:p w:rsidR="000C3191" w:rsidRPr="00DF39BF" w:rsidRDefault="000C3191" w:rsidP="00EE3FE6">
            <w:pPr>
              <w:jc w:val="both"/>
              <w:rPr>
                <w:rFonts w:ascii="Times New Roman" w:hAnsi="Times New Roman"/>
                <w:b/>
                <w:bCs/>
                <w:sz w:val="16"/>
                <w:szCs w:val="16"/>
              </w:rPr>
            </w:pPr>
            <w:r w:rsidRPr="00DF39BF">
              <w:rPr>
                <w:rFonts w:ascii="Times New Roman" w:hAnsi="Times New Roman"/>
                <w:b/>
                <w:bCs/>
                <w:sz w:val="16"/>
                <w:szCs w:val="16"/>
              </w:rPr>
              <w:t>6</w:t>
            </w:r>
          </w:p>
        </w:tc>
        <w:tc>
          <w:tcPr>
            <w:tcW w:w="938" w:type="dxa"/>
          </w:tcPr>
          <w:p w:rsidR="000C3191" w:rsidRPr="00DF39BF" w:rsidRDefault="000C3191" w:rsidP="00EE3FE6">
            <w:pPr>
              <w:jc w:val="both"/>
              <w:rPr>
                <w:rFonts w:ascii="Times New Roman" w:hAnsi="Times New Roman"/>
                <w:b/>
                <w:bCs/>
                <w:sz w:val="16"/>
                <w:szCs w:val="16"/>
              </w:rPr>
            </w:pPr>
            <w:r w:rsidRPr="00DF39BF">
              <w:rPr>
                <w:rFonts w:ascii="Times New Roman" w:hAnsi="Times New Roman"/>
                <w:b/>
                <w:bCs/>
                <w:sz w:val="16"/>
                <w:szCs w:val="16"/>
              </w:rPr>
              <w:t>7</w:t>
            </w:r>
          </w:p>
        </w:tc>
        <w:tc>
          <w:tcPr>
            <w:tcW w:w="1163" w:type="dxa"/>
          </w:tcPr>
          <w:p w:rsidR="000C3191" w:rsidRPr="00DF39BF" w:rsidRDefault="000C3191" w:rsidP="00EE3FE6">
            <w:pPr>
              <w:jc w:val="both"/>
              <w:rPr>
                <w:rFonts w:ascii="Times New Roman" w:hAnsi="Times New Roman"/>
                <w:b/>
                <w:bCs/>
                <w:sz w:val="16"/>
                <w:szCs w:val="16"/>
              </w:rPr>
            </w:pPr>
            <w:r w:rsidRPr="00DF39BF">
              <w:rPr>
                <w:rFonts w:ascii="Times New Roman" w:hAnsi="Times New Roman"/>
                <w:b/>
                <w:bCs/>
                <w:sz w:val="16"/>
                <w:szCs w:val="16"/>
              </w:rPr>
              <w:t>8</w:t>
            </w:r>
          </w:p>
        </w:tc>
      </w:tr>
      <w:tr w:rsidR="000C3191" w:rsidRPr="00DF39BF" w:rsidTr="00EE3FE6">
        <w:trPr>
          <w:trHeight w:val="428"/>
        </w:trPr>
        <w:tc>
          <w:tcPr>
            <w:tcW w:w="709" w:type="dxa"/>
          </w:tcPr>
          <w:p w:rsidR="000C3191" w:rsidRPr="00DF39BF" w:rsidRDefault="000C3191" w:rsidP="00EE3FE6">
            <w:pPr>
              <w:jc w:val="both"/>
              <w:rPr>
                <w:rFonts w:ascii="Times New Roman" w:hAnsi="Times New Roman"/>
                <w:b/>
                <w:bCs/>
                <w:sz w:val="18"/>
                <w:szCs w:val="18"/>
                <w:u w:val="single"/>
              </w:rPr>
            </w:pPr>
          </w:p>
        </w:tc>
        <w:tc>
          <w:tcPr>
            <w:tcW w:w="2126" w:type="dxa"/>
          </w:tcPr>
          <w:p w:rsidR="000C3191" w:rsidRPr="00DF39BF" w:rsidRDefault="000C3191" w:rsidP="00EE3FE6">
            <w:pPr>
              <w:jc w:val="both"/>
              <w:rPr>
                <w:rFonts w:ascii="Times New Roman" w:hAnsi="Times New Roman"/>
                <w:b/>
                <w:bCs/>
                <w:sz w:val="18"/>
                <w:szCs w:val="18"/>
                <w:u w:val="single"/>
              </w:rPr>
            </w:pPr>
          </w:p>
        </w:tc>
        <w:tc>
          <w:tcPr>
            <w:tcW w:w="2127" w:type="dxa"/>
          </w:tcPr>
          <w:p w:rsidR="000C3191" w:rsidRPr="00DF39BF" w:rsidRDefault="000C3191" w:rsidP="00EE3FE6">
            <w:pPr>
              <w:jc w:val="both"/>
              <w:rPr>
                <w:rFonts w:ascii="Times New Roman" w:hAnsi="Times New Roman"/>
                <w:b/>
                <w:bCs/>
                <w:sz w:val="18"/>
                <w:szCs w:val="18"/>
                <w:u w:val="single"/>
              </w:rPr>
            </w:pPr>
          </w:p>
        </w:tc>
        <w:tc>
          <w:tcPr>
            <w:tcW w:w="1701" w:type="dxa"/>
          </w:tcPr>
          <w:p w:rsidR="000C3191" w:rsidRPr="00DF39BF" w:rsidRDefault="000C3191" w:rsidP="00EE3FE6">
            <w:pPr>
              <w:jc w:val="both"/>
              <w:rPr>
                <w:rFonts w:ascii="Times New Roman" w:hAnsi="Times New Roman"/>
                <w:b/>
                <w:bCs/>
                <w:sz w:val="18"/>
                <w:szCs w:val="18"/>
                <w:u w:val="single"/>
              </w:rPr>
            </w:pPr>
          </w:p>
        </w:tc>
        <w:tc>
          <w:tcPr>
            <w:tcW w:w="992" w:type="dxa"/>
          </w:tcPr>
          <w:p w:rsidR="000C3191" w:rsidRPr="00DF39BF" w:rsidRDefault="000C3191" w:rsidP="00EE3FE6">
            <w:pPr>
              <w:jc w:val="both"/>
              <w:rPr>
                <w:rFonts w:ascii="Times New Roman" w:hAnsi="Times New Roman"/>
                <w:b/>
                <w:bCs/>
                <w:sz w:val="18"/>
                <w:szCs w:val="18"/>
                <w:u w:val="single"/>
              </w:rPr>
            </w:pPr>
          </w:p>
        </w:tc>
        <w:tc>
          <w:tcPr>
            <w:tcW w:w="763" w:type="dxa"/>
          </w:tcPr>
          <w:p w:rsidR="000C3191" w:rsidRPr="00DF39BF" w:rsidRDefault="000C3191" w:rsidP="00EE3FE6">
            <w:pPr>
              <w:jc w:val="both"/>
              <w:rPr>
                <w:rFonts w:ascii="Times New Roman" w:hAnsi="Times New Roman"/>
                <w:b/>
                <w:bCs/>
                <w:sz w:val="18"/>
                <w:szCs w:val="18"/>
                <w:u w:val="single"/>
              </w:rPr>
            </w:pPr>
          </w:p>
        </w:tc>
        <w:tc>
          <w:tcPr>
            <w:tcW w:w="938" w:type="dxa"/>
          </w:tcPr>
          <w:p w:rsidR="000C3191" w:rsidRPr="00DF39BF" w:rsidRDefault="000C3191" w:rsidP="00EE3FE6">
            <w:pPr>
              <w:jc w:val="both"/>
              <w:rPr>
                <w:rFonts w:ascii="Times New Roman" w:hAnsi="Times New Roman"/>
                <w:b/>
                <w:bCs/>
                <w:sz w:val="18"/>
                <w:szCs w:val="18"/>
                <w:u w:val="single"/>
              </w:rPr>
            </w:pPr>
          </w:p>
        </w:tc>
        <w:tc>
          <w:tcPr>
            <w:tcW w:w="1163" w:type="dxa"/>
          </w:tcPr>
          <w:p w:rsidR="000C3191" w:rsidRPr="00DF39BF" w:rsidRDefault="000C3191" w:rsidP="00EE3FE6">
            <w:pPr>
              <w:jc w:val="both"/>
              <w:rPr>
                <w:rFonts w:ascii="Times New Roman" w:hAnsi="Times New Roman"/>
                <w:b/>
                <w:bCs/>
                <w:sz w:val="18"/>
                <w:szCs w:val="18"/>
                <w:u w:val="single"/>
              </w:rPr>
            </w:pPr>
          </w:p>
        </w:tc>
      </w:tr>
      <w:tr w:rsidR="000C3191" w:rsidRPr="00DF39BF" w:rsidTr="00EE3FE6">
        <w:trPr>
          <w:trHeight w:val="406"/>
        </w:trPr>
        <w:tc>
          <w:tcPr>
            <w:tcW w:w="709" w:type="dxa"/>
          </w:tcPr>
          <w:p w:rsidR="000C3191" w:rsidRPr="00DF39BF" w:rsidRDefault="000C3191" w:rsidP="00EE3FE6">
            <w:pPr>
              <w:jc w:val="both"/>
              <w:rPr>
                <w:rFonts w:ascii="Times New Roman" w:hAnsi="Times New Roman"/>
                <w:b/>
                <w:bCs/>
                <w:sz w:val="18"/>
                <w:szCs w:val="18"/>
                <w:u w:val="single"/>
              </w:rPr>
            </w:pPr>
          </w:p>
        </w:tc>
        <w:tc>
          <w:tcPr>
            <w:tcW w:w="2126" w:type="dxa"/>
          </w:tcPr>
          <w:p w:rsidR="000C3191" w:rsidRPr="00DF39BF" w:rsidRDefault="000C3191" w:rsidP="00EE3FE6">
            <w:pPr>
              <w:jc w:val="both"/>
              <w:rPr>
                <w:rFonts w:ascii="Times New Roman" w:hAnsi="Times New Roman"/>
                <w:b/>
                <w:bCs/>
                <w:sz w:val="18"/>
                <w:szCs w:val="18"/>
                <w:u w:val="single"/>
              </w:rPr>
            </w:pPr>
          </w:p>
        </w:tc>
        <w:tc>
          <w:tcPr>
            <w:tcW w:w="2127" w:type="dxa"/>
          </w:tcPr>
          <w:p w:rsidR="000C3191" w:rsidRPr="00DF39BF" w:rsidRDefault="000C3191" w:rsidP="00EE3FE6">
            <w:pPr>
              <w:jc w:val="both"/>
              <w:rPr>
                <w:rFonts w:ascii="Times New Roman" w:hAnsi="Times New Roman"/>
                <w:b/>
                <w:bCs/>
                <w:sz w:val="18"/>
                <w:szCs w:val="18"/>
                <w:u w:val="single"/>
              </w:rPr>
            </w:pPr>
          </w:p>
        </w:tc>
        <w:tc>
          <w:tcPr>
            <w:tcW w:w="1701" w:type="dxa"/>
          </w:tcPr>
          <w:p w:rsidR="000C3191" w:rsidRPr="00DF39BF" w:rsidRDefault="000C3191" w:rsidP="00EE3FE6">
            <w:pPr>
              <w:jc w:val="both"/>
              <w:rPr>
                <w:rFonts w:ascii="Times New Roman" w:hAnsi="Times New Roman"/>
                <w:b/>
                <w:bCs/>
                <w:sz w:val="18"/>
                <w:szCs w:val="18"/>
                <w:u w:val="single"/>
              </w:rPr>
            </w:pPr>
          </w:p>
        </w:tc>
        <w:tc>
          <w:tcPr>
            <w:tcW w:w="992" w:type="dxa"/>
          </w:tcPr>
          <w:p w:rsidR="000C3191" w:rsidRPr="00DF39BF" w:rsidRDefault="000C3191" w:rsidP="00EE3FE6">
            <w:pPr>
              <w:jc w:val="both"/>
              <w:rPr>
                <w:rFonts w:ascii="Times New Roman" w:hAnsi="Times New Roman"/>
                <w:b/>
                <w:bCs/>
                <w:sz w:val="18"/>
                <w:szCs w:val="18"/>
                <w:u w:val="single"/>
              </w:rPr>
            </w:pPr>
          </w:p>
        </w:tc>
        <w:tc>
          <w:tcPr>
            <w:tcW w:w="763" w:type="dxa"/>
          </w:tcPr>
          <w:p w:rsidR="000C3191" w:rsidRPr="00DF39BF" w:rsidRDefault="000C3191" w:rsidP="00EE3FE6">
            <w:pPr>
              <w:jc w:val="both"/>
              <w:rPr>
                <w:rFonts w:ascii="Times New Roman" w:hAnsi="Times New Roman"/>
                <w:b/>
                <w:bCs/>
                <w:sz w:val="18"/>
                <w:szCs w:val="18"/>
                <w:u w:val="single"/>
              </w:rPr>
            </w:pPr>
          </w:p>
        </w:tc>
        <w:tc>
          <w:tcPr>
            <w:tcW w:w="938" w:type="dxa"/>
          </w:tcPr>
          <w:p w:rsidR="000C3191" w:rsidRPr="00DF39BF" w:rsidRDefault="000C3191" w:rsidP="00EE3FE6">
            <w:pPr>
              <w:jc w:val="both"/>
              <w:rPr>
                <w:rFonts w:ascii="Times New Roman" w:hAnsi="Times New Roman"/>
                <w:b/>
                <w:bCs/>
                <w:sz w:val="18"/>
                <w:szCs w:val="18"/>
                <w:u w:val="single"/>
              </w:rPr>
            </w:pPr>
          </w:p>
        </w:tc>
        <w:tc>
          <w:tcPr>
            <w:tcW w:w="1163" w:type="dxa"/>
          </w:tcPr>
          <w:p w:rsidR="000C3191" w:rsidRPr="00DF39BF" w:rsidRDefault="000C3191" w:rsidP="00EE3FE6">
            <w:pPr>
              <w:jc w:val="both"/>
              <w:rPr>
                <w:rFonts w:ascii="Times New Roman" w:hAnsi="Times New Roman"/>
                <w:b/>
                <w:bCs/>
                <w:sz w:val="18"/>
                <w:szCs w:val="18"/>
                <w:u w:val="single"/>
              </w:rPr>
            </w:pPr>
          </w:p>
        </w:tc>
      </w:tr>
    </w:tbl>
    <w:p w:rsidR="00C77445" w:rsidRDefault="00C77445" w:rsidP="00974D14">
      <w:pPr>
        <w:widowControl w:val="0"/>
        <w:autoSpaceDE w:val="0"/>
        <w:autoSpaceDN w:val="0"/>
        <w:adjustRightInd w:val="0"/>
        <w:rPr>
          <w:rFonts w:ascii="Times New Roman" w:eastAsia="Times New Roman" w:hAnsi="Times New Roman" w:cs="Times New Roman"/>
          <w:sz w:val="20"/>
          <w:szCs w:val="20"/>
        </w:rPr>
      </w:pPr>
    </w:p>
    <w:p w:rsidR="00C77445" w:rsidRDefault="00C77445" w:rsidP="00974D14">
      <w:pPr>
        <w:widowControl w:val="0"/>
        <w:autoSpaceDE w:val="0"/>
        <w:autoSpaceDN w:val="0"/>
        <w:adjustRightInd w:val="0"/>
        <w:rPr>
          <w:rFonts w:ascii="Times New Roman" w:eastAsia="Times New Roman" w:hAnsi="Times New Roman" w:cs="Times New Roman"/>
          <w:sz w:val="20"/>
          <w:szCs w:val="20"/>
        </w:rPr>
      </w:pPr>
    </w:p>
    <w:p w:rsidR="002726B9" w:rsidRDefault="002726B9" w:rsidP="00E95E2A">
      <w:pPr>
        <w:widowControl w:val="0"/>
        <w:autoSpaceDE w:val="0"/>
        <w:autoSpaceDN w:val="0"/>
        <w:adjustRightInd w:val="0"/>
        <w:jc w:val="both"/>
        <w:rPr>
          <w:rFonts w:ascii="Times New Roman" w:eastAsia="Times New Roman" w:hAnsi="Times New Roman" w:cs="Times New Roman"/>
          <w:sz w:val="20"/>
          <w:szCs w:val="20"/>
          <w:lang w:eastAsia="ru-RU"/>
        </w:rPr>
      </w:pPr>
    </w:p>
    <w:p w:rsidR="002726B9" w:rsidRDefault="002726B9" w:rsidP="00E95E2A">
      <w:pPr>
        <w:widowControl w:val="0"/>
        <w:autoSpaceDE w:val="0"/>
        <w:autoSpaceDN w:val="0"/>
        <w:adjustRightInd w:val="0"/>
        <w:jc w:val="both"/>
        <w:rPr>
          <w:rFonts w:ascii="Times New Roman" w:eastAsia="Times New Roman" w:hAnsi="Times New Roman" w:cs="Times New Roman"/>
          <w:sz w:val="20"/>
          <w:szCs w:val="20"/>
          <w:lang w:eastAsia="ru-RU"/>
        </w:rPr>
      </w:pPr>
    </w:p>
    <w:p w:rsidR="002726B9" w:rsidRDefault="002726B9" w:rsidP="00E95E2A">
      <w:pPr>
        <w:widowControl w:val="0"/>
        <w:autoSpaceDE w:val="0"/>
        <w:autoSpaceDN w:val="0"/>
        <w:adjustRightInd w:val="0"/>
        <w:jc w:val="both"/>
        <w:rPr>
          <w:rFonts w:ascii="Times New Roman" w:eastAsia="Times New Roman" w:hAnsi="Times New Roman" w:cs="Times New Roman"/>
          <w:sz w:val="20"/>
          <w:szCs w:val="20"/>
          <w:lang w:eastAsia="ru-RU"/>
        </w:rPr>
      </w:pPr>
    </w:p>
    <w:p w:rsidR="002726B9" w:rsidRDefault="002726B9" w:rsidP="00E95E2A">
      <w:pPr>
        <w:widowControl w:val="0"/>
        <w:autoSpaceDE w:val="0"/>
        <w:autoSpaceDN w:val="0"/>
        <w:adjustRightInd w:val="0"/>
        <w:jc w:val="both"/>
        <w:rPr>
          <w:rFonts w:ascii="Times New Roman" w:eastAsia="Times New Roman" w:hAnsi="Times New Roman" w:cs="Times New Roman"/>
          <w:sz w:val="20"/>
          <w:szCs w:val="20"/>
          <w:lang w:eastAsia="ru-RU"/>
        </w:rPr>
      </w:pPr>
    </w:p>
    <w:p w:rsidR="00E95E2A" w:rsidRPr="005B6302" w:rsidRDefault="00E95E2A" w:rsidP="00E95E2A">
      <w:pPr>
        <w:widowControl w:val="0"/>
        <w:autoSpaceDE w:val="0"/>
        <w:autoSpaceDN w:val="0"/>
        <w:adjustRightInd w:val="0"/>
        <w:jc w:val="both"/>
        <w:rPr>
          <w:rFonts w:ascii="Times New Roman" w:eastAsia="Times New Roman" w:hAnsi="Times New Roman" w:cs="Times New Roman"/>
          <w:sz w:val="20"/>
          <w:szCs w:val="20"/>
          <w:lang w:eastAsia="ru-RU"/>
        </w:rPr>
      </w:pPr>
      <w:r w:rsidRPr="005B6302">
        <w:rPr>
          <w:rFonts w:ascii="Times New Roman" w:eastAsia="Times New Roman" w:hAnsi="Times New Roman" w:cs="Times New Roman"/>
          <w:sz w:val="20"/>
          <w:szCs w:val="20"/>
          <w:lang w:eastAsia="ru-RU"/>
        </w:rPr>
        <w:t>Предлагаемая ц</w:t>
      </w:r>
      <w:r w:rsidR="00282A1D">
        <w:rPr>
          <w:rFonts w:ascii="Times New Roman" w:eastAsia="Times New Roman" w:hAnsi="Times New Roman" w:cs="Times New Roman"/>
          <w:sz w:val="20"/>
          <w:szCs w:val="20"/>
          <w:lang w:eastAsia="ru-RU"/>
        </w:rPr>
        <w:t>ена договора</w:t>
      </w:r>
      <w:proofErr w:type="gramStart"/>
      <w:r w:rsidR="00282A1D">
        <w:rPr>
          <w:rFonts w:ascii="Times New Roman" w:eastAsia="Times New Roman" w:hAnsi="Times New Roman" w:cs="Times New Roman"/>
          <w:sz w:val="20"/>
          <w:szCs w:val="20"/>
          <w:lang w:eastAsia="ru-RU"/>
        </w:rPr>
        <w:t xml:space="preserve"> _____________   </w:t>
      </w:r>
      <w:r w:rsidRPr="005B6302">
        <w:rPr>
          <w:rFonts w:ascii="Times New Roman" w:eastAsia="Times New Roman" w:hAnsi="Times New Roman" w:cs="Times New Roman"/>
          <w:sz w:val="20"/>
          <w:szCs w:val="20"/>
          <w:lang w:eastAsia="ru-RU"/>
        </w:rPr>
        <w:t xml:space="preserve">(________________________) </w:t>
      </w:r>
      <w:proofErr w:type="gramEnd"/>
      <w:r w:rsidRPr="005B6302">
        <w:rPr>
          <w:rFonts w:ascii="Times New Roman" w:eastAsia="Times New Roman" w:hAnsi="Times New Roman" w:cs="Times New Roman"/>
          <w:sz w:val="20"/>
          <w:szCs w:val="20"/>
          <w:lang w:eastAsia="ru-RU"/>
        </w:rPr>
        <w:t xml:space="preserve">руб. </w:t>
      </w:r>
    </w:p>
    <w:p w:rsidR="00282A1D" w:rsidRDefault="00282A1D" w:rsidP="00E95E2A">
      <w:pPr>
        <w:widowControl w:val="0"/>
        <w:autoSpaceDE w:val="0"/>
        <w:autoSpaceDN w:val="0"/>
        <w:adjustRightInd w:val="0"/>
        <w:jc w:val="both"/>
        <w:rPr>
          <w:rFonts w:ascii="Times New Roman" w:hAnsi="Times New Roman" w:cs="Times New Roman"/>
        </w:rPr>
      </w:pPr>
    </w:p>
    <w:p w:rsidR="00802372" w:rsidRPr="000C3191" w:rsidRDefault="000C3191" w:rsidP="00A451FA">
      <w:pPr>
        <w:widowControl w:val="0"/>
        <w:autoSpaceDE w:val="0"/>
        <w:autoSpaceDN w:val="0"/>
        <w:adjustRightInd w:val="0"/>
        <w:rPr>
          <w:rFonts w:ascii="Times New Roman" w:eastAsia="Times New Roman" w:hAnsi="Times New Roman" w:cs="Times New Roman"/>
          <w:sz w:val="20"/>
          <w:szCs w:val="20"/>
          <w:lang w:eastAsia="ru-RU"/>
        </w:rPr>
      </w:pPr>
      <w:r w:rsidRPr="000C3191">
        <w:rPr>
          <w:rFonts w:ascii="Times New Roman" w:eastAsia="Times New Roman" w:hAnsi="Times New Roman" w:cs="Times New Roman"/>
          <w:sz w:val="20"/>
          <w:szCs w:val="20"/>
          <w:lang w:eastAsia="ru-RU"/>
        </w:rPr>
        <w:t>Цена договора включает в себя стоимость Товара, расходы на доставку, погрузо-разгрузочные работы, налоги, сборы и иные обязательные платежи, а также иные расходы, связанные с исполнением Поставщиком обязательств по настоящему договору.</w:t>
      </w:r>
    </w:p>
    <w:p w:rsidR="00802372" w:rsidRPr="00974D14" w:rsidRDefault="00802372" w:rsidP="00802372">
      <w:pPr>
        <w:widowControl w:val="0"/>
        <w:numPr>
          <w:ilvl w:val="0"/>
          <w:numId w:val="18"/>
        </w:numPr>
        <w:suppressAutoHyphens w:val="0"/>
        <w:autoSpaceDE w:val="0"/>
        <w:autoSpaceDN w:val="0"/>
        <w:adjustRightInd w:val="0"/>
        <w:jc w:val="both"/>
        <w:rPr>
          <w:rFonts w:ascii="Times New Roman" w:eastAsia="Times New Roman" w:hAnsi="Times New Roman" w:cs="Times New Roman"/>
          <w:b/>
          <w:sz w:val="20"/>
          <w:szCs w:val="20"/>
          <w:lang w:eastAsia="ru-RU"/>
        </w:rPr>
      </w:pPr>
      <w:r w:rsidRPr="00974D14">
        <w:rPr>
          <w:rFonts w:ascii="Times New Roman" w:eastAsia="Times New Roman" w:hAnsi="Times New Roman" w:cs="Times New Roman"/>
          <w:b/>
          <w:sz w:val="20"/>
          <w:szCs w:val="20"/>
          <w:lang w:eastAsia="ru-RU"/>
        </w:rPr>
        <w:t xml:space="preserve">Декларирование соответствия требованиям к участникам запроса </w:t>
      </w:r>
      <w:proofErr w:type="gramStart"/>
      <w:r w:rsidRPr="00974D14">
        <w:rPr>
          <w:rFonts w:ascii="Times New Roman" w:eastAsia="Times New Roman" w:hAnsi="Times New Roman" w:cs="Times New Roman"/>
          <w:b/>
          <w:sz w:val="20"/>
          <w:szCs w:val="20"/>
          <w:lang w:eastAsia="ru-RU"/>
        </w:rPr>
        <w:t>котировок</w:t>
      </w:r>
      <w:proofErr w:type="gramEnd"/>
      <w:r w:rsidRPr="00974D14">
        <w:rPr>
          <w:rFonts w:ascii="Times New Roman" w:eastAsia="Times New Roman" w:hAnsi="Times New Roman" w:cs="Times New Roman"/>
          <w:b/>
          <w:sz w:val="20"/>
          <w:szCs w:val="20"/>
          <w:lang w:eastAsia="ru-RU"/>
        </w:rPr>
        <w:t xml:space="preserve"> </w:t>
      </w:r>
      <w:r w:rsidR="00C4194E">
        <w:rPr>
          <w:rFonts w:ascii="Times New Roman" w:eastAsia="Times New Roman" w:hAnsi="Times New Roman" w:cs="Times New Roman"/>
          <w:b/>
          <w:sz w:val="20"/>
          <w:szCs w:val="20"/>
          <w:lang w:eastAsia="ru-RU"/>
        </w:rPr>
        <w:t xml:space="preserve">в электронной форме </w:t>
      </w:r>
      <w:r w:rsidRPr="00974D14">
        <w:rPr>
          <w:rFonts w:ascii="Times New Roman" w:eastAsia="Times New Roman" w:hAnsi="Times New Roman" w:cs="Times New Roman"/>
          <w:b/>
          <w:sz w:val="20"/>
          <w:szCs w:val="20"/>
          <w:lang w:eastAsia="ru-RU"/>
        </w:rPr>
        <w:t xml:space="preserve">установленным </w:t>
      </w:r>
      <w:r w:rsidR="00C4194E">
        <w:rPr>
          <w:rFonts w:ascii="Times New Roman" w:eastAsia="Times New Roman" w:hAnsi="Times New Roman" w:cs="Times New Roman"/>
          <w:b/>
          <w:sz w:val="20"/>
          <w:szCs w:val="20"/>
          <w:lang w:eastAsia="ru-RU"/>
        </w:rPr>
        <w:t>извещением</w:t>
      </w:r>
      <w:r w:rsidRPr="00974D14">
        <w:rPr>
          <w:rFonts w:ascii="Times New Roman" w:eastAsia="Times New Roman" w:hAnsi="Times New Roman" w:cs="Times New Roman"/>
          <w:b/>
          <w:sz w:val="20"/>
          <w:szCs w:val="20"/>
          <w:lang w:eastAsia="ru-RU"/>
        </w:rPr>
        <w:t xml:space="preserve"> </w:t>
      </w:r>
      <w:r w:rsidR="0028093D" w:rsidRPr="00974D14">
        <w:rPr>
          <w:rFonts w:ascii="Times New Roman" w:eastAsia="Times New Roman" w:hAnsi="Times New Roman" w:cs="Times New Roman"/>
          <w:b/>
          <w:sz w:val="20"/>
          <w:szCs w:val="20"/>
          <w:lang w:eastAsia="ru-RU"/>
        </w:rPr>
        <w:t xml:space="preserve">запроса котировок </w:t>
      </w:r>
      <w:r w:rsidR="0028093D">
        <w:rPr>
          <w:rFonts w:ascii="Times New Roman" w:eastAsia="Times New Roman" w:hAnsi="Times New Roman" w:cs="Times New Roman"/>
          <w:b/>
          <w:sz w:val="20"/>
          <w:szCs w:val="20"/>
          <w:lang w:eastAsia="ru-RU"/>
        </w:rPr>
        <w:t>в электронной форме</w:t>
      </w:r>
      <w:r w:rsidRPr="00974D14">
        <w:rPr>
          <w:rFonts w:ascii="Times New Roman" w:eastAsia="Times New Roman" w:hAnsi="Times New Roman" w:cs="Times New Roman"/>
          <w:b/>
          <w:sz w:val="20"/>
          <w:szCs w:val="20"/>
          <w:lang w:eastAsia="ru-RU"/>
        </w:rPr>
        <w:t>:</w:t>
      </w:r>
    </w:p>
    <w:p w:rsidR="00802372" w:rsidRPr="00974D14" w:rsidRDefault="00802372" w:rsidP="00802372">
      <w:pPr>
        <w:widowControl w:val="0"/>
        <w:tabs>
          <w:tab w:val="left" w:pos="-142"/>
        </w:tabs>
        <w:autoSpaceDE w:val="0"/>
        <w:autoSpaceDN w:val="0"/>
        <w:adjustRightInd w:val="0"/>
        <w:ind w:firstLine="567"/>
        <w:jc w:val="both"/>
        <w:rPr>
          <w:rFonts w:ascii="Times New Roman" w:eastAsia="Times New Roman" w:hAnsi="Times New Roman" w:cs="Times New Roman"/>
          <w:sz w:val="20"/>
          <w:szCs w:val="20"/>
          <w:lang w:eastAsia="ru-RU"/>
        </w:rPr>
      </w:pPr>
      <w:r w:rsidRPr="00974D14">
        <w:rPr>
          <w:rFonts w:ascii="Times New Roman" w:eastAsia="Times New Roman" w:hAnsi="Times New Roman" w:cs="Times New Roman"/>
          <w:sz w:val="20"/>
          <w:szCs w:val="20"/>
          <w:lang w:eastAsia="ru-RU"/>
        </w:rPr>
        <w:t>Мы, ________________________________________________________________, настоящим подтверждаем свое соответствие требованиям, установленным в документации о проведении запроса котировок</w:t>
      </w:r>
      <w:r w:rsidR="00C4194E">
        <w:rPr>
          <w:rFonts w:ascii="Times New Roman" w:eastAsia="Times New Roman" w:hAnsi="Times New Roman" w:cs="Times New Roman"/>
          <w:sz w:val="20"/>
          <w:szCs w:val="20"/>
          <w:lang w:eastAsia="ru-RU"/>
        </w:rPr>
        <w:t xml:space="preserve"> в электронной форме</w:t>
      </w:r>
      <w:r w:rsidRPr="00974D14">
        <w:rPr>
          <w:rFonts w:ascii="Times New Roman" w:eastAsia="Times New Roman" w:hAnsi="Times New Roman" w:cs="Times New Roman"/>
          <w:sz w:val="20"/>
          <w:szCs w:val="20"/>
          <w:lang w:eastAsia="ru-RU"/>
        </w:rPr>
        <w:t>:</w:t>
      </w:r>
    </w:p>
    <w:p w:rsidR="00802372" w:rsidRPr="00974D14" w:rsidRDefault="00802372" w:rsidP="00802372">
      <w:pPr>
        <w:jc w:val="both"/>
        <w:rPr>
          <w:rFonts w:ascii="Times New Roman" w:hAnsi="Times New Roman" w:cs="Times New Roman"/>
          <w:sz w:val="20"/>
          <w:szCs w:val="20"/>
        </w:rPr>
      </w:pPr>
      <w:r w:rsidRPr="00974D14">
        <w:rPr>
          <w:rFonts w:ascii="Times New Roman" w:hAnsi="Times New Roman" w:cs="Times New Roman"/>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802372" w:rsidRPr="00974D14" w:rsidRDefault="00802372" w:rsidP="00802372">
      <w:pPr>
        <w:jc w:val="both"/>
        <w:rPr>
          <w:rFonts w:ascii="Times New Roman" w:hAnsi="Times New Roman" w:cs="Times New Roman"/>
          <w:sz w:val="20"/>
          <w:szCs w:val="20"/>
        </w:rPr>
      </w:pPr>
      <w:r w:rsidRPr="00974D14">
        <w:rPr>
          <w:rFonts w:ascii="Times New Roman" w:hAnsi="Times New Roman" w:cs="Times New Roman"/>
          <w:sz w:val="20"/>
          <w:szCs w:val="20"/>
        </w:rPr>
        <w:t xml:space="preserve">2) </w:t>
      </w:r>
      <w:proofErr w:type="spellStart"/>
      <w:r w:rsidRPr="00974D14">
        <w:rPr>
          <w:rFonts w:ascii="Times New Roman" w:hAnsi="Times New Roman" w:cs="Times New Roman"/>
          <w:sz w:val="20"/>
          <w:szCs w:val="20"/>
        </w:rPr>
        <w:t>Непроведение</w:t>
      </w:r>
      <w:proofErr w:type="spellEnd"/>
      <w:r w:rsidRPr="00974D14">
        <w:rPr>
          <w:rFonts w:ascii="Times New Roman" w:hAnsi="Times New Roman" w:cs="Times New Roman"/>
          <w:sz w:val="20"/>
          <w:szCs w:val="20"/>
        </w:rPr>
        <w:t xml:space="preserve"> ликвидации участника закупки - юридического лица и отсутствие решения арбитражного суда о признании участника закупки </w:t>
      </w:r>
      <w:proofErr w:type="gramStart"/>
      <w:r w:rsidRPr="00974D14">
        <w:rPr>
          <w:rFonts w:ascii="Times New Roman" w:hAnsi="Times New Roman" w:cs="Times New Roman"/>
          <w:sz w:val="20"/>
          <w:szCs w:val="20"/>
        </w:rPr>
        <w:t>-ю</w:t>
      </w:r>
      <w:proofErr w:type="gramEnd"/>
      <w:r w:rsidRPr="00974D14">
        <w:rPr>
          <w:rFonts w:ascii="Times New Roman" w:hAnsi="Times New Roman" w:cs="Times New Roman"/>
          <w:sz w:val="20"/>
          <w:szCs w:val="20"/>
        </w:rPr>
        <w:t>ридического лица, индивидуального предпринимателя банкротом и об открытии конкурсного производства.</w:t>
      </w:r>
    </w:p>
    <w:p w:rsidR="00802372" w:rsidRPr="00974D14" w:rsidRDefault="00802372" w:rsidP="00802372">
      <w:pPr>
        <w:jc w:val="both"/>
        <w:rPr>
          <w:rFonts w:ascii="Times New Roman" w:hAnsi="Times New Roman" w:cs="Times New Roman"/>
          <w:sz w:val="20"/>
          <w:szCs w:val="20"/>
        </w:rPr>
      </w:pPr>
      <w:r w:rsidRPr="00974D14">
        <w:rPr>
          <w:rFonts w:ascii="Times New Roman" w:hAnsi="Times New Roman" w:cs="Times New Roman"/>
          <w:sz w:val="20"/>
          <w:szCs w:val="20"/>
        </w:rPr>
        <w:t xml:space="preserve">3) </w:t>
      </w:r>
      <w:proofErr w:type="spellStart"/>
      <w:r w:rsidRPr="00974D14">
        <w:rPr>
          <w:rFonts w:ascii="Times New Roman" w:hAnsi="Times New Roman" w:cs="Times New Roman"/>
          <w:sz w:val="20"/>
          <w:szCs w:val="20"/>
        </w:rPr>
        <w:t>Неприостановление</w:t>
      </w:r>
      <w:proofErr w:type="spellEnd"/>
      <w:r w:rsidRPr="00974D14">
        <w:rPr>
          <w:rFonts w:ascii="Times New Roman" w:hAnsi="Times New Roman" w:cs="Times New Roman"/>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802372" w:rsidRPr="00974D14" w:rsidRDefault="00802372" w:rsidP="00802372">
      <w:pPr>
        <w:jc w:val="both"/>
        <w:rPr>
          <w:rFonts w:ascii="Times New Roman" w:hAnsi="Times New Roman" w:cs="Times New Roman"/>
          <w:sz w:val="20"/>
          <w:szCs w:val="20"/>
        </w:rPr>
      </w:pPr>
      <w:r w:rsidRPr="00974D14">
        <w:rPr>
          <w:rFonts w:ascii="Times New Roman" w:hAnsi="Times New Roman" w:cs="Times New Roman"/>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которой превышает 25% балансовой стоимости активов участника закупки по данным бухгалтерской отчетности за последний завершенный отчетный период.</w:t>
      </w:r>
    </w:p>
    <w:p w:rsidR="00802372" w:rsidRPr="00974D14" w:rsidRDefault="00802372" w:rsidP="00802372">
      <w:pPr>
        <w:jc w:val="both"/>
        <w:rPr>
          <w:rFonts w:ascii="Times New Roman" w:hAnsi="Times New Roman" w:cs="Times New Roman"/>
          <w:sz w:val="20"/>
          <w:szCs w:val="20"/>
        </w:rPr>
      </w:pPr>
      <w:proofErr w:type="gramStart"/>
      <w:r w:rsidRPr="00974D14">
        <w:rPr>
          <w:rFonts w:ascii="Times New Roman" w:hAnsi="Times New Roman" w:cs="Times New Roman"/>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001C1F42">
        <w:rPr>
          <w:rFonts w:ascii="Times New Roman" w:hAnsi="Times New Roman" w:cs="Times New Roman"/>
          <w:sz w:val="20"/>
          <w:szCs w:val="20"/>
        </w:rPr>
        <w:t xml:space="preserve"> </w:t>
      </w:r>
      <w:proofErr w:type="gramStart"/>
      <w:r w:rsidRPr="00974D14">
        <w:rPr>
          <w:rFonts w:ascii="Times New Roman" w:hAnsi="Times New Roman" w:cs="Times New Roman"/>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802372" w:rsidRPr="00974D14" w:rsidRDefault="00802372" w:rsidP="00802372">
      <w:pPr>
        <w:jc w:val="both"/>
        <w:rPr>
          <w:rFonts w:ascii="Times New Roman" w:hAnsi="Times New Roman" w:cs="Times New Roman"/>
          <w:sz w:val="20"/>
          <w:szCs w:val="20"/>
        </w:rPr>
      </w:pPr>
      <w:r w:rsidRPr="00974D14">
        <w:rPr>
          <w:rFonts w:ascii="Times New Roman" w:hAnsi="Times New Roman" w:cs="Times New Roman"/>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02372" w:rsidRPr="00974D14" w:rsidRDefault="00802372" w:rsidP="00802372">
      <w:pPr>
        <w:jc w:val="both"/>
        <w:rPr>
          <w:rFonts w:ascii="Times New Roman" w:hAnsi="Times New Roman" w:cs="Times New Roman"/>
          <w:sz w:val="20"/>
          <w:szCs w:val="20"/>
        </w:rPr>
      </w:pPr>
      <w:proofErr w:type="gramStart"/>
      <w:r w:rsidRPr="00974D14">
        <w:rPr>
          <w:rFonts w:ascii="Times New Roman" w:hAnsi="Times New Roman" w:cs="Times New Roman"/>
          <w:sz w:val="20"/>
          <w:szCs w:val="20"/>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w:t>
      </w:r>
      <w:proofErr w:type="spellStart"/>
      <w:r w:rsidRPr="00974D14">
        <w:rPr>
          <w:rFonts w:ascii="Times New Roman" w:hAnsi="Times New Roman" w:cs="Times New Roman"/>
          <w:sz w:val="20"/>
          <w:szCs w:val="20"/>
        </w:rPr>
        <w:t>выгодоприобретателями</w:t>
      </w:r>
      <w:proofErr w:type="spellEnd"/>
      <w:r w:rsidRPr="00974D14">
        <w:rPr>
          <w:rFonts w:ascii="Times New Roman" w:hAnsi="Times New Roman" w:cs="Times New Roman"/>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w:t>
      </w:r>
      <w:proofErr w:type="gramEnd"/>
      <w:r w:rsidRPr="00974D14">
        <w:rPr>
          <w:rFonts w:ascii="Times New Roman" w:hAnsi="Times New Roman" w:cs="Times New Roman"/>
          <w:sz w:val="20"/>
          <w:szCs w:val="20"/>
        </w:rPr>
        <w:t xml:space="preserve"> закупки, с физическими лицами, в том числе зарегистрированными в качестве индивидуального предпринимателя,- участниками закупки либо являются близкими родственниками (родственниками по прямой восходящей или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w:t>
      </w:r>
      <w:proofErr w:type="spellStart"/>
      <w:r w:rsidRPr="00974D14">
        <w:rPr>
          <w:rFonts w:ascii="Times New Roman" w:hAnsi="Times New Roman" w:cs="Times New Roman"/>
          <w:sz w:val="20"/>
          <w:szCs w:val="20"/>
        </w:rPr>
        <w:t>выгодоприобретателями</w:t>
      </w:r>
      <w:proofErr w:type="spellEnd"/>
      <w:r w:rsidRPr="00974D14">
        <w:rPr>
          <w:rFonts w:ascii="Times New Roman" w:hAnsi="Times New Roman" w:cs="Times New Roman"/>
          <w:sz w:val="20"/>
          <w:szCs w:val="20"/>
        </w:rPr>
        <w:t xml:space="preserve"> также понимаются физические лица, владеющие напрямую или косвенно (через юридическое лицо или через несколько юридических лиц) более чем дестью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02372" w:rsidRPr="00974D14" w:rsidRDefault="00802372" w:rsidP="00B55DB8">
      <w:pPr>
        <w:widowControl w:val="0"/>
        <w:tabs>
          <w:tab w:val="left" w:pos="-142"/>
        </w:tabs>
        <w:autoSpaceDE w:val="0"/>
        <w:autoSpaceDN w:val="0"/>
        <w:adjustRightInd w:val="0"/>
        <w:jc w:val="both"/>
        <w:rPr>
          <w:rFonts w:ascii="Times New Roman" w:eastAsia="Times New Roman" w:hAnsi="Times New Roman" w:cs="Times New Roman"/>
          <w:sz w:val="20"/>
          <w:szCs w:val="20"/>
          <w:lang w:eastAsia="ru-RU"/>
        </w:rPr>
      </w:pPr>
      <w:r w:rsidRPr="00974D14">
        <w:rPr>
          <w:rFonts w:ascii="Times New Roman" w:hAnsi="Times New Roman" w:cs="Times New Roman"/>
          <w:sz w:val="20"/>
          <w:szCs w:val="20"/>
        </w:rPr>
        <w:t>8) Отсутствие сведений об участнике закупки в реестре недобросовестных поставщиков (подрядчиков, исполнителей), предусмотренном статьей 5 Федерального закона № 223-ФЗ, и (или) в реестре недобросовестных поставщиков (подрядчиков, исполнителей), предусмотренном 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p>
    <w:p w:rsidR="00A451FA" w:rsidRPr="00974D14" w:rsidRDefault="00A451FA" w:rsidP="00A451FA">
      <w:pPr>
        <w:jc w:val="both"/>
        <w:rPr>
          <w:rFonts w:ascii="Times New Roman" w:hAnsi="Times New Roman"/>
          <w:sz w:val="20"/>
          <w:szCs w:val="20"/>
        </w:rPr>
      </w:pPr>
      <w:r w:rsidRPr="00974D14">
        <w:rPr>
          <w:rFonts w:ascii="Times New Roman" w:hAnsi="Times New Roman"/>
          <w:sz w:val="20"/>
          <w:szCs w:val="20"/>
        </w:rPr>
        <w:t>4. Заявленная нами цена договора является твердой, и не будет изменяться в процессе исполнения договора и данная заявка действует до завершения процедуры.</w:t>
      </w:r>
    </w:p>
    <w:p w:rsidR="00A451FA" w:rsidRDefault="00A451FA" w:rsidP="00A451FA">
      <w:pPr>
        <w:jc w:val="both"/>
        <w:rPr>
          <w:rFonts w:ascii="Times New Roman" w:hAnsi="Times New Roman"/>
          <w:sz w:val="20"/>
          <w:szCs w:val="20"/>
        </w:rPr>
      </w:pPr>
      <w:r w:rsidRPr="00974D14">
        <w:rPr>
          <w:rFonts w:ascii="Times New Roman" w:hAnsi="Times New Roman"/>
          <w:sz w:val="20"/>
          <w:szCs w:val="20"/>
        </w:rPr>
        <w:t>5. К настоящей заявке прил</w:t>
      </w:r>
      <w:r w:rsidR="00523678" w:rsidRPr="00974D14">
        <w:rPr>
          <w:rFonts w:ascii="Times New Roman" w:hAnsi="Times New Roman"/>
          <w:sz w:val="20"/>
          <w:szCs w:val="20"/>
        </w:rPr>
        <w:t>агаются документы на _____ стр.</w:t>
      </w:r>
    </w:p>
    <w:p w:rsidR="00E95E2A" w:rsidRPr="00974D14" w:rsidRDefault="00E95E2A" w:rsidP="00A451FA">
      <w:pPr>
        <w:jc w:val="both"/>
        <w:rPr>
          <w:rFonts w:ascii="Times New Roman" w:hAnsi="Times New Roman"/>
          <w:sz w:val="20"/>
          <w:szCs w:val="20"/>
        </w:rPr>
      </w:pPr>
    </w:p>
    <w:p w:rsidR="00A451FA" w:rsidRPr="00974D14" w:rsidRDefault="00A451FA" w:rsidP="00A451FA">
      <w:pPr>
        <w:jc w:val="both"/>
        <w:rPr>
          <w:rFonts w:ascii="Times New Roman" w:hAnsi="Times New Roman"/>
          <w:sz w:val="20"/>
          <w:szCs w:val="20"/>
        </w:rPr>
      </w:pPr>
      <w:r w:rsidRPr="00974D14">
        <w:rPr>
          <w:rFonts w:ascii="Times New Roman" w:hAnsi="Times New Roman"/>
          <w:sz w:val="20"/>
          <w:szCs w:val="20"/>
        </w:rPr>
        <w:t>ФИО руководителя и его должность          _____________________________</w:t>
      </w:r>
      <w:r w:rsidRPr="00974D14">
        <w:rPr>
          <w:rFonts w:ascii="Times New Roman" w:hAnsi="Times New Roman"/>
          <w:sz w:val="20"/>
          <w:szCs w:val="20"/>
        </w:rPr>
        <w:tab/>
      </w:r>
      <w:r w:rsidRPr="00974D14">
        <w:rPr>
          <w:rFonts w:ascii="Times New Roman" w:hAnsi="Times New Roman"/>
          <w:sz w:val="20"/>
          <w:szCs w:val="20"/>
        </w:rPr>
        <w:tab/>
      </w:r>
    </w:p>
    <w:p w:rsidR="00A451FA" w:rsidRPr="00974D14" w:rsidRDefault="00A451FA" w:rsidP="00A451FA">
      <w:pPr>
        <w:jc w:val="both"/>
        <w:rPr>
          <w:rFonts w:ascii="Times New Roman" w:hAnsi="Times New Roman"/>
          <w:sz w:val="20"/>
          <w:szCs w:val="20"/>
        </w:rPr>
      </w:pPr>
      <w:r w:rsidRPr="00974D14">
        <w:rPr>
          <w:rFonts w:ascii="Times New Roman" w:hAnsi="Times New Roman"/>
          <w:sz w:val="20"/>
          <w:szCs w:val="20"/>
        </w:rPr>
        <w:t>или должность уполномоченного лица</w:t>
      </w:r>
      <w:r w:rsidRPr="00974D14">
        <w:rPr>
          <w:rFonts w:ascii="Times New Roman" w:hAnsi="Times New Roman"/>
          <w:sz w:val="20"/>
          <w:szCs w:val="20"/>
        </w:rPr>
        <w:tab/>
      </w:r>
      <w:r w:rsidRPr="00974D14">
        <w:rPr>
          <w:rFonts w:ascii="Times New Roman" w:hAnsi="Times New Roman"/>
          <w:sz w:val="20"/>
          <w:szCs w:val="20"/>
        </w:rPr>
        <w:tab/>
        <w:t>(подпись)             (расшифровка)</w:t>
      </w:r>
    </w:p>
    <w:p w:rsidR="00270B81" w:rsidRDefault="00A451FA" w:rsidP="00B55DB8">
      <w:pPr>
        <w:jc w:val="both"/>
        <w:rPr>
          <w:rFonts w:ascii="Times New Roman" w:hAnsi="Times New Roman"/>
          <w:sz w:val="20"/>
          <w:szCs w:val="20"/>
        </w:rPr>
      </w:pPr>
      <w:r w:rsidRPr="00974D14">
        <w:rPr>
          <w:rFonts w:ascii="Times New Roman" w:hAnsi="Times New Roman"/>
          <w:sz w:val="20"/>
          <w:szCs w:val="20"/>
        </w:rPr>
        <w:t>М.П.</w:t>
      </w:r>
    </w:p>
    <w:p w:rsidR="00E95E2A" w:rsidRPr="00974D14" w:rsidRDefault="00E95E2A" w:rsidP="00B55DB8">
      <w:pPr>
        <w:jc w:val="both"/>
        <w:rPr>
          <w:rFonts w:ascii="Times New Roman" w:hAnsi="Times New Roman"/>
          <w:sz w:val="20"/>
          <w:szCs w:val="20"/>
        </w:rPr>
      </w:pPr>
    </w:p>
    <w:p w:rsidR="00974D14" w:rsidRDefault="00270B81" w:rsidP="00C77445">
      <w:pPr>
        <w:widowControl w:val="0"/>
        <w:autoSpaceDE w:val="0"/>
        <w:autoSpaceDN w:val="0"/>
        <w:adjustRightInd w:val="0"/>
        <w:jc w:val="both"/>
        <w:rPr>
          <w:rFonts w:ascii="Times New Roman" w:eastAsia="Times New Roman" w:hAnsi="Times New Roman" w:cs="Times New Roman"/>
          <w:i/>
          <w:sz w:val="16"/>
          <w:szCs w:val="16"/>
          <w:lang w:eastAsia="ru-RU"/>
        </w:rPr>
      </w:pPr>
      <w:r w:rsidRPr="00B55DB8">
        <w:rPr>
          <w:rFonts w:ascii="Times New Roman" w:eastAsia="Times New Roman" w:hAnsi="Times New Roman" w:cs="Times New Roman"/>
          <w:i/>
          <w:sz w:val="16"/>
          <w:szCs w:val="16"/>
          <w:lang w:eastAsia="ru-RU"/>
        </w:rPr>
        <w:t>*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C77445" w:rsidRDefault="00C77445" w:rsidP="00C77445">
      <w:pPr>
        <w:widowControl w:val="0"/>
        <w:autoSpaceDE w:val="0"/>
        <w:autoSpaceDN w:val="0"/>
        <w:adjustRightInd w:val="0"/>
        <w:jc w:val="both"/>
        <w:rPr>
          <w:rFonts w:ascii="Times New Roman" w:eastAsia="Times New Roman" w:hAnsi="Times New Roman" w:cs="Times New Roman"/>
          <w:i/>
          <w:sz w:val="16"/>
          <w:szCs w:val="16"/>
          <w:lang w:eastAsia="ru-RU"/>
        </w:rPr>
      </w:pPr>
    </w:p>
    <w:p w:rsidR="006335B8" w:rsidRPr="00D333A8" w:rsidRDefault="006335B8" w:rsidP="006335B8">
      <w:pPr>
        <w:jc w:val="both"/>
        <w:rPr>
          <w:rFonts w:ascii="Times New Roman" w:hAnsi="Times New Roman" w:cs="Times New Roman"/>
          <w:color w:val="000000"/>
          <w:shd w:val="clear" w:color="auto" w:fill="FFFFFF"/>
        </w:rPr>
      </w:pPr>
      <w:bookmarkStart w:id="0" w:name="_Ref122726520"/>
      <w:bookmarkStart w:id="1" w:name="_Toc157679453"/>
      <w:bookmarkStart w:id="2" w:name="_Toc168144796"/>
      <w:bookmarkStart w:id="3" w:name="_Toc168159782"/>
      <w:bookmarkStart w:id="4" w:name="_Toc213335134"/>
      <w:bookmarkStart w:id="5" w:name="_Toc213679137"/>
      <w:bookmarkStart w:id="6" w:name="_Toc213679215"/>
    </w:p>
    <w:bookmarkEnd w:id="0"/>
    <w:bookmarkEnd w:id="1"/>
    <w:bookmarkEnd w:id="2"/>
    <w:bookmarkEnd w:id="3"/>
    <w:bookmarkEnd w:id="4"/>
    <w:bookmarkEnd w:id="5"/>
    <w:bookmarkEnd w:id="6"/>
    <w:p w:rsidR="00FD2E20" w:rsidRDefault="00FD2E20" w:rsidP="00282A1D">
      <w:pPr>
        <w:keepNext/>
        <w:contextualSpacing/>
        <w:jc w:val="center"/>
        <w:rPr>
          <w:rFonts w:ascii="Times New Roman" w:hAnsi="Times New Roman" w:cs="Times New Roman"/>
          <w:b/>
          <w:bCs/>
        </w:rPr>
      </w:pPr>
    </w:p>
    <w:p w:rsidR="000C3191" w:rsidRPr="004E4E54" w:rsidRDefault="00FD2E20" w:rsidP="004E4E54">
      <w:pPr>
        <w:keepNext/>
        <w:suppressAutoHyphens w:val="0"/>
        <w:contextualSpacing/>
        <w:jc w:val="right"/>
        <w:rPr>
          <w:rFonts w:ascii="Times New Roman" w:hAnsi="Times New Roman" w:cs="Times New Roman"/>
        </w:rPr>
      </w:pPr>
      <w:r w:rsidRPr="00B55DB8">
        <w:rPr>
          <w:rFonts w:ascii="Times New Roman" w:hAnsi="Times New Roman" w:cs="Times New Roman"/>
        </w:rPr>
        <w:t xml:space="preserve">Приложение №3 </w:t>
      </w:r>
      <w:r w:rsidRPr="00FD2E20">
        <w:rPr>
          <w:rFonts w:ascii="Times New Roman" w:hAnsi="Times New Roman" w:cs="Times New Roman"/>
          <w:bCs/>
          <w:spacing w:val="-6"/>
        </w:rPr>
        <w:t xml:space="preserve">к </w:t>
      </w:r>
      <w:r w:rsidR="006D16F7">
        <w:rPr>
          <w:rFonts w:ascii="Times New Roman" w:hAnsi="Times New Roman" w:cs="Times New Roman"/>
          <w:bCs/>
          <w:spacing w:val="-6"/>
        </w:rPr>
        <w:t>извещению</w:t>
      </w:r>
    </w:p>
    <w:p w:rsidR="00FD2E20" w:rsidRPr="000C7831" w:rsidRDefault="00FD2E20" w:rsidP="00FD2E20">
      <w:pPr>
        <w:keepNext/>
        <w:contextualSpacing/>
        <w:jc w:val="center"/>
        <w:rPr>
          <w:rFonts w:ascii="Times New Roman" w:hAnsi="Times New Roman" w:cs="Times New Roman"/>
          <w:b/>
          <w:color w:val="000000"/>
        </w:rPr>
      </w:pPr>
      <w:r>
        <w:rPr>
          <w:rFonts w:ascii="Times New Roman" w:hAnsi="Times New Roman" w:cs="Times New Roman"/>
          <w:b/>
          <w:bCs/>
        </w:rPr>
        <w:t xml:space="preserve">Часть </w:t>
      </w:r>
      <w:r w:rsidR="00C27844">
        <w:rPr>
          <w:rFonts w:ascii="Times New Roman" w:eastAsia="Times New Roman" w:hAnsi="Times New Roman" w:cs="Times New Roman"/>
          <w:b/>
          <w:lang w:val="en-US" w:eastAsia="ru-RU"/>
        </w:rPr>
        <w:t>I</w:t>
      </w:r>
      <w:r>
        <w:rPr>
          <w:rFonts w:ascii="Times New Roman" w:hAnsi="Times New Roman" w:cs="Times New Roman"/>
          <w:b/>
          <w:bCs/>
          <w:lang w:val="en-US"/>
        </w:rPr>
        <w:t>V</w:t>
      </w:r>
      <w:r w:rsidRPr="00363C22">
        <w:rPr>
          <w:rFonts w:ascii="Times New Roman" w:hAnsi="Times New Roman" w:cs="Times New Roman"/>
          <w:b/>
          <w:bCs/>
        </w:rPr>
        <w:t xml:space="preserve">. </w:t>
      </w:r>
      <w:r w:rsidRPr="000C7831">
        <w:rPr>
          <w:rFonts w:ascii="Times New Roman" w:hAnsi="Times New Roman" w:cs="Times New Roman"/>
          <w:b/>
          <w:bCs/>
        </w:rPr>
        <w:t xml:space="preserve">ПРОЕКТ </w:t>
      </w:r>
      <w:r w:rsidRPr="000C7831">
        <w:rPr>
          <w:rFonts w:ascii="Times New Roman" w:hAnsi="Times New Roman" w:cs="Times New Roman"/>
          <w:b/>
          <w:color w:val="000000"/>
        </w:rPr>
        <w:t xml:space="preserve">ДОГОВОРА </w:t>
      </w:r>
    </w:p>
    <w:p w:rsidR="0048321F" w:rsidRPr="00F73653" w:rsidRDefault="0048321F" w:rsidP="0048321F">
      <w:pPr>
        <w:suppressAutoHyphens w:val="0"/>
        <w:jc w:val="center"/>
        <w:rPr>
          <w:rFonts w:ascii="Times New Roman" w:eastAsia="Times New Roman" w:hAnsi="Times New Roman" w:cs="Times New Roman"/>
          <w:b/>
          <w:color w:val="auto"/>
          <w:sz w:val="24"/>
          <w:szCs w:val="24"/>
          <w:lang w:eastAsia="ru-RU"/>
        </w:rPr>
      </w:pPr>
      <w:r w:rsidRPr="00F73653">
        <w:rPr>
          <w:rFonts w:ascii="Times New Roman" w:eastAsia="Times New Roman" w:hAnsi="Times New Roman" w:cs="Times New Roman"/>
          <w:b/>
          <w:color w:val="auto"/>
          <w:sz w:val="24"/>
          <w:szCs w:val="24"/>
          <w:lang w:eastAsia="ru-RU"/>
        </w:rPr>
        <w:t>ДОГОВОР № ______</w:t>
      </w:r>
    </w:p>
    <w:p w:rsidR="0048321F" w:rsidRPr="00F73653" w:rsidRDefault="0048321F" w:rsidP="004E4E54">
      <w:pPr>
        <w:suppressAutoHyphens w:val="0"/>
        <w:jc w:val="center"/>
        <w:rPr>
          <w:rFonts w:ascii="Times New Roman" w:eastAsia="Times New Roman" w:hAnsi="Times New Roman" w:cs="Times New Roman"/>
          <w:b/>
          <w:color w:val="auto"/>
          <w:sz w:val="24"/>
          <w:szCs w:val="24"/>
          <w:lang w:eastAsia="ru-RU"/>
        </w:rPr>
      </w:pPr>
      <w:r w:rsidRPr="00F73653">
        <w:rPr>
          <w:rFonts w:ascii="Times New Roman" w:eastAsia="Times New Roman" w:hAnsi="Times New Roman" w:cs="Times New Roman"/>
          <w:b/>
          <w:color w:val="auto"/>
          <w:sz w:val="24"/>
          <w:szCs w:val="24"/>
          <w:lang w:eastAsia="ru-RU"/>
        </w:rPr>
        <w:t xml:space="preserve">на поставку </w:t>
      </w:r>
      <w:r w:rsidR="0028093D">
        <w:rPr>
          <w:rFonts w:ascii="Times New Roman" w:hAnsi="Times New Roman" w:cs="Times New Roman"/>
          <w:b/>
          <w:sz w:val="24"/>
          <w:szCs w:val="24"/>
        </w:rPr>
        <w:t>ящика для игры в песок</w:t>
      </w:r>
    </w:p>
    <w:p w:rsidR="0048321F" w:rsidRPr="004E4E54" w:rsidRDefault="0048321F" w:rsidP="004E4E54">
      <w:pPr>
        <w:suppressAutoHyphens w:val="0"/>
        <w:jc w:val="center"/>
        <w:rPr>
          <w:rFonts w:ascii="Times New Roman" w:eastAsia="Times New Roman" w:hAnsi="Times New Roman" w:cs="Times New Roman"/>
          <w:color w:val="auto"/>
          <w:spacing w:val="-4"/>
          <w:sz w:val="20"/>
          <w:szCs w:val="20"/>
          <w:lang w:eastAsia="ru-RU"/>
        </w:rPr>
      </w:pPr>
      <w:r w:rsidRPr="00F73653">
        <w:rPr>
          <w:rFonts w:ascii="Times New Roman" w:eastAsia="Times New Roman" w:hAnsi="Times New Roman" w:cs="Times New Roman"/>
          <w:color w:val="auto"/>
          <w:lang w:eastAsia="ru-RU"/>
        </w:rPr>
        <w:t xml:space="preserve">г. </w:t>
      </w:r>
      <w:r w:rsidRPr="004E4E54">
        <w:rPr>
          <w:rFonts w:ascii="Times New Roman" w:eastAsia="Times New Roman" w:hAnsi="Times New Roman" w:cs="Times New Roman"/>
          <w:color w:val="auto"/>
          <w:sz w:val="20"/>
          <w:szCs w:val="20"/>
          <w:lang w:eastAsia="ru-RU"/>
        </w:rPr>
        <w:t>Балаково</w:t>
      </w:r>
      <w:r w:rsidRPr="004E4E54">
        <w:rPr>
          <w:rFonts w:ascii="Times New Roman" w:eastAsia="Times New Roman" w:hAnsi="Times New Roman" w:cs="Times New Roman"/>
          <w:color w:val="auto"/>
          <w:sz w:val="20"/>
          <w:szCs w:val="20"/>
          <w:lang w:eastAsia="ru-RU"/>
        </w:rPr>
        <w:tab/>
      </w:r>
      <w:r w:rsidRPr="004E4E54">
        <w:rPr>
          <w:rFonts w:ascii="Times New Roman" w:eastAsia="Times New Roman" w:hAnsi="Times New Roman" w:cs="Times New Roman"/>
          <w:color w:val="auto"/>
          <w:sz w:val="20"/>
          <w:szCs w:val="20"/>
          <w:lang w:eastAsia="ru-RU"/>
        </w:rPr>
        <w:tab/>
      </w:r>
      <w:r w:rsidRPr="004E4E54">
        <w:rPr>
          <w:rFonts w:ascii="Times New Roman" w:eastAsia="Times New Roman" w:hAnsi="Times New Roman" w:cs="Times New Roman"/>
          <w:color w:val="auto"/>
          <w:sz w:val="20"/>
          <w:szCs w:val="20"/>
          <w:lang w:eastAsia="ru-RU"/>
        </w:rPr>
        <w:tab/>
      </w:r>
      <w:r w:rsidRPr="004E4E54">
        <w:rPr>
          <w:rFonts w:ascii="Times New Roman" w:eastAsia="Times New Roman" w:hAnsi="Times New Roman" w:cs="Times New Roman"/>
          <w:color w:val="auto"/>
          <w:sz w:val="20"/>
          <w:szCs w:val="20"/>
          <w:lang w:eastAsia="ru-RU"/>
        </w:rPr>
        <w:tab/>
      </w:r>
      <w:r w:rsidRPr="004E4E54">
        <w:rPr>
          <w:rFonts w:ascii="Times New Roman" w:eastAsia="Times New Roman" w:hAnsi="Times New Roman" w:cs="Times New Roman"/>
          <w:color w:val="auto"/>
          <w:sz w:val="20"/>
          <w:szCs w:val="20"/>
          <w:lang w:eastAsia="ru-RU"/>
        </w:rPr>
        <w:tab/>
      </w:r>
      <w:r w:rsidRPr="004E4E54">
        <w:rPr>
          <w:rFonts w:ascii="Times New Roman" w:eastAsia="Times New Roman" w:hAnsi="Times New Roman" w:cs="Times New Roman"/>
          <w:color w:val="auto"/>
          <w:sz w:val="20"/>
          <w:szCs w:val="20"/>
          <w:lang w:eastAsia="ru-RU"/>
        </w:rPr>
        <w:tab/>
      </w:r>
      <w:r w:rsidRPr="004E4E54">
        <w:rPr>
          <w:rFonts w:ascii="Times New Roman" w:eastAsia="Times New Roman" w:hAnsi="Times New Roman" w:cs="Times New Roman"/>
          <w:color w:val="auto"/>
          <w:sz w:val="20"/>
          <w:szCs w:val="20"/>
          <w:lang w:eastAsia="ru-RU"/>
        </w:rPr>
        <w:tab/>
        <w:t xml:space="preserve">                               </w:t>
      </w:r>
      <w:r w:rsidRPr="004E4E54">
        <w:rPr>
          <w:rFonts w:ascii="Times New Roman" w:eastAsia="Times New Roman" w:hAnsi="Times New Roman" w:cs="Times New Roman"/>
          <w:color w:val="auto"/>
          <w:spacing w:val="-4"/>
          <w:sz w:val="20"/>
          <w:szCs w:val="20"/>
          <w:lang w:eastAsia="ru-RU"/>
        </w:rPr>
        <w:t>« ____» ______  2021 г.</w:t>
      </w:r>
    </w:p>
    <w:p w:rsidR="0048321F" w:rsidRPr="004E4E54" w:rsidRDefault="0048321F" w:rsidP="004E4E54">
      <w:pPr>
        <w:suppressAutoHyphens w:val="0"/>
        <w:ind w:firstLine="720"/>
        <w:jc w:val="both"/>
        <w:rPr>
          <w:rFonts w:ascii="Times New Roman" w:eastAsia="Times New Roman" w:hAnsi="Times New Roman" w:cs="Times New Roman"/>
          <w:snapToGrid w:val="0"/>
          <w:color w:val="auto"/>
          <w:sz w:val="20"/>
          <w:szCs w:val="20"/>
          <w:lang w:eastAsia="ru-RU"/>
        </w:rPr>
      </w:pPr>
      <w:r w:rsidRPr="004E4E54">
        <w:rPr>
          <w:rFonts w:ascii="Times New Roman" w:eastAsia="Times New Roman" w:hAnsi="Times New Roman" w:cs="Times New Roman"/>
          <w:color w:val="auto"/>
          <w:sz w:val="20"/>
          <w:szCs w:val="20"/>
          <w:lang w:eastAsia="ru-RU"/>
        </w:rPr>
        <w:t xml:space="preserve">Муниципальное автономное дошкольное образовательное учреждение «Детский сад № </w:t>
      </w:r>
      <w:r w:rsidR="001C1F42" w:rsidRPr="004E4E54">
        <w:rPr>
          <w:rFonts w:ascii="Times New Roman" w:eastAsia="Times New Roman" w:hAnsi="Times New Roman" w:cs="Times New Roman"/>
          <w:color w:val="auto"/>
          <w:sz w:val="20"/>
          <w:szCs w:val="20"/>
          <w:lang w:eastAsia="ru-RU"/>
        </w:rPr>
        <w:t>8</w:t>
      </w:r>
      <w:r w:rsidRPr="004E4E54">
        <w:rPr>
          <w:rFonts w:ascii="Times New Roman" w:eastAsia="Times New Roman" w:hAnsi="Times New Roman" w:cs="Times New Roman"/>
          <w:color w:val="auto"/>
          <w:sz w:val="20"/>
          <w:szCs w:val="20"/>
          <w:lang w:eastAsia="ru-RU"/>
        </w:rPr>
        <w:t>» г</w:t>
      </w:r>
      <w:proofErr w:type="gramStart"/>
      <w:r w:rsidRPr="004E4E54">
        <w:rPr>
          <w:rFonts w:ascii="Times New Roman" w:eastAsia="Times New Roman" w:hAnsi="Times New Roman" w:cs="Times New Roman"/>
          <w:color w:val="auto"/>
          <w:sz w:val="20"/>
          <w:szCs w:val="20"/>
          <w:lang w:eastAsia="ru-RU"/>
        </w:rPr>
        <w:t>.Б</w:t>
      </w:r>
      <w:proofErr w:type="gramEnd"/>
      <w:r w:rsidRPr="004E4E54">
        <w:rPr>
          <w:rFonts w:ascii="Times New Roman" w:eastAsia="Times New Roman" w:hAnsi="Times New Roman" w:cs="Times New Roman"/>
          <w:color w:val="auto"/>
          <w:sz w:val="20"/>
          <w:szCs w:val="20"/>
          <w:lang w:eastAsia="ru-RU"/>
        </w:rPr>
        <w:t xml:space="preserve">алаково Саратовской области в лице заведующего </w:t>
      </w:r>
      <w:r w:rsidR="001C1F42" w:rsidRPr="004E4E54">
        <w:rPr>
          <w:rFonts w:ascii="Times New Roman" w:eastAsia="Times New Roman" w:hAnsi="Times New Roman" w:cs="Times New Roman"/>
          <w:color w:val="auto"/>
          <w:sz w:val="20"/>
          <w:szCs w:val="20"/>
          <w:lang w:eastAsia="ru-RU"/>
        </w:rPr>
        <w:t>Яковлевой Елены Владимировны</w:t>
      </w:r>
      <w:r w:rsidRPr="004E4E54">
        <w:rPr>
          <w:rFonts w:ascii="Times New Roman" w:eastAsia="Times New Roman" w:hAnsi="Times New Roman" w:cs="Times New Roman"/>
          <w:color w:val="auto"/>
          <w:sz w:val="20"/>
          <w:szCs w:val="20"/>
          <w:lang w:eastAsia="ru-RU"/>
        </w:rPr>
        <w:t>, действующего на основании Устава, именуемое в дальнейшем Заказчик, с одной стороны</w:t>
      </w:r>
      <w:r w:rsidRPr="004E4E54">
        <w:rPr>
          <w:rFonts w:ascii="Times New Roman" w:eastAsia="Times New Roman" w:hAnsi="Times New Roman" w:cs="Times New Roman"/>
          <w:snapToGrid w:val="0"/>
          <w:color w:val="auto"/>
          <w:sz w:val="20"/>
          <w:szCs w:val="20"/>
          <w:lang w:eastAsia="ru-RU"/>
        </w:rPr>
        <w:t>, и  ______________________________________________________________</w:t>
      </w:r>
      <w:r w:rsidR="004544D8" w:rsidRPr="004E4E54">
        <w:rPr>
          <w:rFonts w:ascii="Times New Roman" w:eastAsia="Times New Roman" w:hAnsi="Times New Roman" w:cs="Times New Roman"/>
          <w:snapToGrid w:val="0"/>
          <w:color w:val="auto"/>
          <w:sz w:val="20"/>
          <w:szCs w:val="20"/>
          <w:lang w:eastAsia="ru-RU"/>
        </w:rPr>
        <w:t>_______________________________</w:t>
      </w:r>
      <w:r w:rsidRPr="004E4E54">
        <w:rPr>
          <w:rFonts w:ascii="Times New Roman" w:eastAsia="Times New Roman" w:hAnsi="Times New Roman" w:cs="Times New Roman"/>
          <w:snapToGrid w:val="0"/>
          <w:color w:val="auto"/>
          <w:sz w:val="20"/>
          <w:szCs w:val="20"/>
          <w:lang w:eastAsia="ru-RU"/>
        </w:rPr>
        <w:t xml:space="preserve">, именуемое в дальнейшем Поставщик, в лице  _____________________________, действующего на основании ___________, с другой стороны, </w:t>
      </w:r>
      <w:r w:rsidRPr="004E4E54">
        <w:rPr>
          <w:rFonts w:ascii="Times New Roman" w:eastAsia="Times New Roman" w:hAnsi="Times New Roman" w:cs="Times New Roman"/>
          <w:color w:val="auto"/>
          <w:sz w:val="20"/>
          <w:szCs w:val="20"/>
          <w:lang w:eastAsia="ru-RU"/>
        </w:rPr>
        <w:t xml:space="preserve">на основании Федерального закона от 18 июля 2011г. № 223-ФЗ «О закупках товаров, работ, услуг отдельными видами юридических лиц», Положения о закупках МАДОУ детский сад № </w:t>
      </w:r>
      <w:r w:rsidR="001C1F42" w:rsidRPr="004E4E54">
        <w:rPr>
          <w:rFonts w:ascii="Times New Roman" w:eastAsia="Times New Roman" w:hAnsi="Times New Roman" w:cs="Times New Roman"/>
          <w:color w:val="auto"/>
          <w:sz w:val="20"/>
          <w:szCs w:val="20"/>
          <w:lang w:eastAsia="ru-RU"/>
        </w:rPr>
        <w:t>8</w:t>
      </w:r>
      <w:r w:rsidRPr="004E4E54">
        <w:rPr>
          <w:rFonts w:ascii="Times New Roman" w:eastAsia="Times New Roman" w:hAnsi="Times New Roman" w:cs="Times New Roman"/>
          <w:color w:val="auto"/>
          <w:sz w:val="20"/>
          <w:szCs w:val="20"/>
          <w:lang w:eastAsia="ru-RU"/>
        </w:rPr>
        <w:t xml:space="preserve"> и Протокола запроса котировок в электронной форме №____________ от «__» ___ 20__г. </w:t>
      </w:r>
      <w:r w:rsidRPr="004E4E54">
        <w:rPr>
          <w:rFonts w:ascii="Times New Roman" w:eastAsia="Times New Roman" w:hAnsi="Times New Roman" w:cs="Times New Roman"/>
          <w:snapToGrid w:val="0"/>
          <w:color w:val="auto"/>
          <w:sz w:val="20"/>
          <w:szCs w:val="20"/>
          <w:lang w:eastAsia="ru-RU"/>
        </w:rPr>
        <w:t xml:space="preserve">заключили  настоящий  Договор  о  нижеследующем:  </w:t>
      </w:r>
    </w:p>
    <w:p w:rsidR="0048321F" w:rsidRPr="004E4E54" w:rsidRDefault="0048321F" w:rsidP="004E4E54">
      <w:pPr>
        <w:numPr>
          <w:ilvl w:val="0"/>
          <w:numId w:val="11"/>
        </w:numPr>
        <w:suppressAutoHyphens w:val="0"/>
        <w:jc w:val="center"/>
        <w:rPr>
          <w:rFonts w:ascii="Times New Roman" w:eastAsia="Times New Roman" w:hAnsi="Times New Roman" w:cs="Times New Roman"/>
          <w:b/>
          <w:color w:val="000000"/>
          <w:sz w:val="20"/>
          <w:szCs w:val="20"/>
          <w:lang w:eastAsia="ru-RU"/>
        </w:rPr>
      </w:pPr>
      <w:r w:rsidRPr="004E4E54">
        <w:rPr>
          <w:rFonts w:ascii="Times New Roman" w:eastAsia="Times New Roman" w:hAnsi="Times New Roman" w:cs="Times New Roman"/>
          <w:b/>
          <w:color w:val="000000"/>
          <w:sz w:val="20"/>
          <w:szCs w:val="20"/>
          <w:lang w:eastAsia="ru-RU"/>
        </w:rPr>
        <w:t>ПРЕДМЕТ ДОГОВОРА</w:t>
      </w:r>
    </w:p>
    <w:p w:rsidR="0048321F" w:rsidRPr="004E4E54" w:rsidRDefault="0048321F" w:rsidP="004E4E54">
      <w:pPr>
        <w:suppressAutoHyphens w:val="0"/>
        <w:jc w:val="both"/>
        <w:rPr>
          <w:rFonts w:ascii="Times New Roman" w:eastAsia="Times New Roman" w:hAnsi="Times New Roman" w:cs="Times New Roman"/>
          <w:color w:val="auto"/>
          <w:sz w:val="20"/>
          <w:szCs w:val="20"/>
          <w:lang w:eastAsia="ru-RU"/>
        </w:rPr>
      </w:pPr>
      <w:r w:rsidRPr="004E4E54">
        <w:rPr>
          <w:rFonts w:ascii="Times New Roman" w:eastAsia="Times New Roman" w:hAnsi="Times New Roman" w:cs="Times New Roman"/>
          <w:color w:val="auto"/>
          <w:sz w:val="20"/>
          <w:szCs w:val="20"/>
          <w:lang w:eastAsia="ru-RU"/>
        </w:rPr>
        <w:t xml:space="preserve">1.1. Поставщик обязуется осуществить поставку </w:t>
      </w:r>
      <w:r w:rsidR="0028093D">
        <w:rPr>
          <w:rFonts w:ascii="Times New Roman" w:hAnsi="Times New Roman" w:cs="Times New Roman"/>
          <w:sz w:val="20"/>
          <w:szCs w:val="20"/>
        </w:rPr>
        <w:t>ящика для игры в песок</w:t>
      </w:r>
      <w:r w:rsidR="00B22B46" w:rsidRPr="004E4E54">
        <w:rPr>
          <w:rFonts w:ascii="Times New Roman" w:eastAsia="Times New Roman" w:hAnsi="Times New Roman" w:cs="Times New Roman"/>
          <w:color w:val="auto"/>
          <w:sz w:val="20"/>
          <w:szCs w:val="20"/>
          <w:lang w:eastAsia="ru-RU"/>
        </w:rPr>
        <w:t xml:space="preserve"> </w:t>
      </w:r>
      <w:r w:rsidRPr="004E4E54">
        <w:rPr>
          <w:rFonts w:ascii="Times New Roman" w:eastAsia="Times New Roman" w:hAnsi="Times New Roman" w:cs="Times New Roman"/>
          <w:color w:val="auto"/>
          <w:sz w:val="20"/>
          <w:szCs w:val="20"/>
          <w:lang w:eastAsia="ru-RU"/>
        </w:rPr>
        <w:t>(далее – Товар) в соответствии с условиями настоящего Договора и Технического задания (Приложение № 1 к настоящему Договору), являющегося неотъемлемой частью настоящего Договора, а Заказчик обязуется принять и оплатить поставленный Товар в порядке и на условиях, предусмотренных настоящим Договором.</w:t>
      </w:r>
    </w:p>
    <w:p w:rsidR="0048321F" w:rsidRPr="004E4E54" w:rsidRDefault="0048321F" w:rsidP="004E4E54">
      <w:pPr>
        <w:suppressAutoHyphens w:val="0"/>
        <w:jc w:val="both"/>
        <w:rPr>
          <w:rFonts w:ascii="Times New Roman" w:eastAsia="Times New Roman" w:hAnsi="Times New Roman" w:cs="Times New Roman"/>
          <w:noProof/>
          <w:color w:val="auto"/>
          <w:sz w:val="20"/>
          <w:szCs w:val="20"/>
          <w:lang w:eastAsia="ru-RU"/>
        </w:rPr>
      </w:pPr>
      <w:r w:rsidRPr="004E4E54">
        <w:rPr>
          <w:rFonts w:ascii="Times New Roman" w:eastAsia="Times New Roman" w:hAnsi="Times New Roman" w:cs="Times New Roman"/>
          <w:noProof/>
          <w:color w:val="auto"/>
          <w:sz w:val="20"/>
          <w:szCs w:val="20"/>
          <w:lang w:eastAsia="ru-RU"/>
        </w:rPr>
        <w:t>1.2. Наименование, количество товара, цена за единицу товара и стоимость поставляемого товара указаны в Спецификации, являющейся неотъемлемой частью настоящего Договора (Приложение № 2 к настоящему Договору).</w:t>
      </w:r>
    </w:p>
    <w:p w:rsidR="0048321F" w:rsidRPr="004E4E54" w:rsidRDefault="0048321F" w:rsidP="004E4E54">
      <w:pPr>
        <w:ind w:left="720" w:hanging="720"/>
        <w:contextualSpacing/>
        <w:jc w:val="center"/>
        <w:rPr>
          <w:rFonts w:ascii="Times New Roman" w:hAnsi="Times New Roman" w:cs="Times New Roman"/>
          <w:b/>
          <w:bCs/>
          <w:sz w:val="20"/>
          <w:szCs w:val="20"/>
        </w:rPr>
      </w:pPr>
      <w:r w:rsidRPr="004E4E54">
        <w:rPr>
          <w:rFonts w:ascii="Times New Roman" w:hAnsi="Times New Roman" w:cs="Times New Roman"/>
          <w:b/>
          <w:sz w:val="20"/>
          <w:szCs w:val="20"/>
        </w:rPr>
        <w:t xml:space="preserve">2. </w:t>
      </w:r>
      <w:r w:rsidRPr="004E4E54">
        <w:rPr>
          <w:rFonts w:ascii="Times New Roman" w:hAnsi="Times New Roman" w:cs="Times New Roman"/>
          <w:b/>
          <w:bCs/>
          <w:sz w:val="20"/>
          <w:szCs w:val="20"/>
        </w:rPr>
        <w:t xml:space="preserve">ЦЕНА ДОГОВОРА. </w:t>
      </w:r>
    </w:p>
    <w:p w:rsidR="0048321F" w:rsidRPr="004E4E54" w:rsidRDefault="0048321F" w:rsidP="004E4E54">
      <w:pPr>
        <w:jc w:val="center"/>
        <w:rPr>
          <w:rFonts w:ascii="Times New Roman" w:hAnsi="Times New Roman" w:cs="Times New Roman"/>
          <w:b/>
          <w:sz w:val="20"/>
          <w:szCs w:val="20"/>
        </w:rPr>
      </w:pPr>
      <w:r w:rsidRPr="004E4E54">
        <w:rPr>
          <w:rFonts w:ascii="Times New Roman" w:hAnsi="Times New Roman" w:cs="Times New Roman"/>
          <w:b/>
          <w:sz w:val="20"/>
          <w:szCs w:val="20"/>
        </w:rPr>
        <w:t>УСЛОВИЯ И ПОРЯДОК РАСЧЕТОВ</w:t>
      </w:r>
    </w:p>
    <w:p w:rsidR="0048321F" w:rsidRPr="004E4E54" w:rsidRDefault="0048321F" w:rsidP="004E4E54">
      <w:pPr>
        <w:jc w:val="both"/>
        <w:rPr>
          <w:rFonts w:ascii="Times New Roman" w:hAnsi="Times New Roman" w:cs="Times New Roman"/>
          <w:sz w:val="20"/>
          <w:szCs w:val="20"/>
        </w:rPr>
      </w:pPr>
      <w:r w:rsidRPr="004E4E54">
        <w:rPr>
          <w:rFonts w:ascii="Times New Roman" w:hAnsi="Times New Roman" w:cs="Times New Roman"/>
          <w:sz w:val="20"/>
          <w:szCs w:val="20"/>
        </w:rPr>
        <w:t>2.1. Сумма настоящего Договора составляет</w:t>
      </w:r>
      <w:proofErr w:type="gramStart"/>
      <w:r w:rsidRPr="004E4E54">
        <w:rPr>
          <w:rFonts w:ascii="Times New Roman" w:hAnsi="Times New Roman" w:cs="Times New Roman"/>
          <w:sz w:val="20"/>
          <w:szCs w:val="20"/>
        </w:rPr>
        <w:t xml:space="preserve">: _______ (___________________________), </w:t>
      </w:r>
      <w:proofErr w:type="gramEnd"/>
      <w:r w:rsidRPr="004E4E54">
        <w:rPr>
          <w:rFonts w:ascii="Times New Roman" w:hAnsi="Times New Roman" w:cs="Times New Roman"/>
          <w:sz w:val="20"/>
          <w:szCs w:val="20"/>
        </w:rPr>
        <w:t xml:space="preserve">в том числе НДС ______ руб. (для плательщиков НДС), </w:t>
      </w:r>
      <w:r w:rsidR="00A5108A" w:rsidRPr="004E4E54">
        <w:rPr>
          <w:rFonts w:ascii="Times New Roman" w:hAnsi="Times New Roman" w:cs="Times New Roman"/>
          <w:sz w:val="20"/>
          <w:szCs w:val="20"/>
        </w:rPr>
        <w:t xml:space="preserve">в том числе </w:t>
      </w:r>
      <w:r w:rsidR="00A5108A" w:rsidRPr="004E4E54">
        <w:rPr>
          <w:rStyle w:val="aff9"/>
          <w:rFonts w:ascii="Times New Roman" w:hAnsi="Times New Roman" w:cs="Times New Roman"/>
          <w:b w:val="0"/>
          <w:iCs/>
          <w:color w:val="000000"/>
          <w:sz w:val="20"/>
          <w:szCs w:val="20"/>
          <w:u w:val="single"/>
          <w:shd w:val="clear" w:color="auto" w:fill="FFFFFF"/>
        </w:rPr>
        <w:t>за счет средств автономных учреждений (иные МБТ на оснащение и укрепление материально-технической базы образовательных организаций</w:t>
      </w:r>
      <w:r w:rsidR="00006132" w:rsidRPr="004E4E54">
        <w:rPr>
          <w:rStyle w:val="aff9"/>
          <w:rFonts w:ascii="Times New Roman" w:hAnsi="Times New Roman" w:cs="Times New Roman"/>
          <w:b w:val="0"/>
          <w:iCs/>
          <w:color w:val="000000"/>
          <w:sz w:val="20"/>
          <w:szCs w:val="20"/>
          <w:u w:val="single"/>
          <w:shd w:val="clear" w:color="auto" w:fill="FFFFFF"/>
        </w:rPr>
        <w:t>)</w:t>
      </w:r>
      <w:r w:rsidR="00A5108A" w:rsidRPr="004E4E54">
        <w:rPr>
          <w:rStyle w:val="aff9"/>
          <w:rFonts w:ascii="Times New Roman" w:hAnsi="Times New Roman" w:cs="Times New Roman"/>
          <w:b w:val="0"/>
          <w:iCs/>
          <w:color w:val="000000"/>
          <w:sz w:val="20"/>
          <w:szCs w:val="20"/>
          <w:u w:val="single"/>
          <w:shd w:val="clear" w:color="auto" w:fill="FFFFFF"/>
        </w:rPr>
        <w:t xml:space="preserve"> </w:t>
      </w:r>
      <w:r w:rsidRPr="004E4E54">
        <w:rPr>
          <w:rFonts w:ascii="Times New Roman" w:hAnsi="Times New Roman" w:cs="Times New Roman"/>
          <w:sz w:val="20"/>
          <w:szCs w:val="20"/>
        </w:rPr>
        <w:t>(________________) составляет: _______________ (_______________).</w:t>
      </w:r>
    </w:p>
    <w:p w:rsidR="0048321F" w:rsidRPr="004E4E54" w:rsidRDefault="0048321F" w:rsidP="004E4E54">
      <w:pPr>
        <w:widowControl w:val="0"/>
        <w:suppressAutoHyphens w:val="0"/>
        <w:autoSpaceDE w:val="0"/>
        <w:autoSpaceDN w:val="0"/>
        <w:adjustRightInd w:val="0"/>
        <w:jc w:val="both"/>
        <w:rPr>
          <w:rFonts w:ascii="Times New Roman" w:eastAsia="Times New Roman" w:hAnsi="Times New Roman" w:cs="Times New Roman"/>
          <w:color w:val="auto"/>
          <w:sz w:val="20"/>
          <w:szCs w:val="20"/>
          <w:lang w:eastAsia="ru-RU"/>
        </w:rPr>
      </w:pPr>
      <w:r w:rsidRPr="004E4E54">
        <w:rPr>
          <w:rFonts w:ascii="Times New Roman" w:eastAsia="Times New Roman" w:hAnsi="Times New Roman" w:cs="Times New Roman"/>
          <w:snapToGrid w:val="0"/>
          <w:color w:val="auto"/>
          <w:sz w:val="20"/>
          <w:szCs w:val="20"/>
          <w:lang w:eastAsia="ru-RU"/>
        </w:rPr>
        <w:t xml:space="preserve">2.2. </w:t>
      </w:r>
      <w:proofErr w:type="gramStart"/>
      <w:r w:rsidRPr="004E4E54">
        <w:rPr>
          <w:rFonts w:ascii="Times New Roman" w:eastAsia="Times New Roman" w:hAnsi="Times New Roman" w:cs="Times New Roman"/>
          <w:color w:val="auto"/>
          <w:sz w:val="20"/>
          <w:szCs w:val="20"/>
          <w:lang w:eastAsia="ru-RU"/>
        </w:rPr>
        <w:t xml:space="preserve">Оплата Товара производится по безналичному расчету с расчетного счета Заказчика на расчетный счет Поставщика после надлежащей поставки Товара в соответствии с условиями настоящего Договора на основании выставленного счета и/или счет - фактуры, </w:t>
      </w:r>
      <w:r w:rsidRPr="004E4E54">
        <w:rPr>
          <w:rFonts w:ascii="Times New Roman" w:eastAsia="Times New Roman" w:hAnsi="Times New Roman" w:cs="Times New Roman"/>
          <w:color w:val="000000"/>
          <w:sz w:val="20"/>
          <w:szCs w:val="20"/>
          <w:lang w:eastAsia="ru-RU"/>
        </w:rPr>
        <w:t>товарной накладной или универсального передаточного документа (УПД), согласованных Заказчиком</w:t>
      </w:r>
      <w:r w:rsidRPr="004E4E54">
        <w:rPr>
          <w:rFonts w:ascii="Times New Roman" w:eastAsia="Times New Roman" w:hAnsi="Times New Roman" w:cs="Times New Roman"/>
          <w:color w:val="auto"/>
          <w:sz w:val="20"/>
          <w:szCs w:val="20"/>
          <w:lang w:eastAsia="ru-RU"/>
        </w:rPr>
        <w:t xml:space="preserve">, по мере финансирования Заказчика, но не позднее «31» декабря 2021 г. </w:t>
      </w:r>
      <w:proofErr w:type="gramEnd"/>
    </w:p>
    <w:p w:rsidR="0048321F" w:rsidRPr="004E4E54" w:rsidRDefault="0048321F" w:rsidP="004E4E54">
      <w:pPr>
        <w:suppressAutoHyphens w:val="0"/>
        <w:jc w:val="both"/>
        <w:rPr>
          <w:rFonts w:ascii="Times New Roman" w:eastAsia="Times New Roman" w:hAnsi="Times New Roman" w:cs="Times New Roman"/>
          <w:color w:val="auto"/>
          <w:sz w:val="20"/>
          <w:szCs w:val="20"/>
          <w:lang w:eastAsia="ru-RU"/>
        </w:rPr>
      </w:pPr>
      <w:r w:rsidRPr="004E4E54">
        <w:rPr>
          <w:rFonts w:ascii="Times New Roman" w:eastAsia="Times New Roman" w:hAnsi="Times New Roman" w:cs="Times New Roman"/>
          <w:color w:val="auto"/>
          <w:sz w:val="20"/>
          <w:szCs w:val="20"/>
          <w:lang w:eastAsia="ru-RU"/>
        </w:rPr>
        <w:t>2.3. Расчет с Поставщиком за поставленный Товар осуществляется Заказчиком в рублях Российской Федерации. В случае изменения реквизитов расчетного счета Поставщик обязан незамедлительно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расчетный счет Поставщика, несет Поставщик.</w:t>
      </w:r>
    </w:p>
    <w:p w:rsidR="0048321F" w:rsidRPr="004E4E54" w:rsidRDefault="0048321F" w:rsidP="004E4E54">
      <w:pPr>
        <w:jc w:val="both"/>
        <w:rPr>
          <w:rFonts w:ascii="Times New Roman" w:hAnsi="Times New Roman" w:cs="Times New Roman"/>
          <w:sz w:val="20"/>
          <w:szCs w:val="20"/>
        </w:rPr>
      </w:pPr>
      <w:r w:rsidRPr="004E4E54">
        <w:rPr>
          <w:rFonts w:ascii="Times New Roman" w:hAnsi="Times New Roman" w:cs="Times New Roman"/>
          <w:sz w:val="20"/>
          <w:szCs w:val="20"/>
        </w:rPr>
        <w:t xml:space="preserve">2.4. Цена договора является твёрдой и не может изменяться в ходе его исполнения, за исключением случаев, предусмотренных условиями настоящего договора.   </w:t>
      </w:r>
    </w:p>
    <w:p w:rsidR="0048321F" w:rsidRPr="004E4E54" w:rsidRDefault="0048321F" w:rsidP="004E4E54">
      <w:pPr>
        <w:suppressAutoHyphens w:val="0"/>
        <w:ind w:right="-285"/>
        <w:jc w:val="both"/>
        <w:rPr>
          <w:rFonts w:ascii="Times New Roman" w:eastAsia="Times New Roman" w:hAnsi="Times New Roman" w:cs="Times New Roman"/>
          <w:color w:val="000000"/>
          <w:sz w:val="20"/>
          <w:szCs w:val="20"/>
          <w:lang w:eastAsia="ru-RU"/>
        </w:rPr>
      </w:pPr>
      <w:r w:rsidRPr="004E4E54">
        <w:rPr>
          <w:rFonts w:ascii="Times New Roman" w:eastAsia="Times New Roman" w:hAnsi="Times New Roman" w:cs="Times New Roman"/>
          <w:color w:val="auto"/>
          <w:sz w:val="20"/>
          <w:szCs w:val="20"/>
          <w:lang w:eastAsia="ru-RU"/>
        </w:rPr>
        <w:t xml:space="preserve">2.5. </w:t>
      </w:r>
      <w:r w:rsidRPr="004E4E54">
        <w:rPr>
          <w:rFonts w:ascii="Times New Roman" w:eastAsia="Times New Roman" w:hAnsi="Times New Roman" w:cs="Times New Roman"/>
          <w:color w:val="000000"/>
          <w:sz w:val="20"/>
          <w:szCs w:val="20"/>
          <w:lang w:eastAsia="ru-RU"/>
        </w:rPr>
        <w:t>Цена договора включает в себя стоимость Товара, расходы на доставку, погрузо-разгрузочные работы, налоги, сборы и иные обязательные платежи, а также иные расходы, связанные с исполнением Поставщиком обязательств по настоящему договору.</w:t>
      </w:r>
    </w:p>
    <w:p w:rsidR="0048321F" w:rsidRPr="004E4E54" w:rsidRDefault="0048321F" w:rsidP="004E4E54">
      <w:pPr>
        <w:suppressAutoHyphens w:val="0"/>
        <w:ind w:right="-285"/>
        <w:jc w:val="center"/>
        <w:rPr>
          <w:rFonts w:ascii="Times New Roman" w:eastAsia="Times New Roman" w:hAnsi="Times New Roman" w:cs="Times New Roman"/>
          <w:b/>
          <w:bCs/>
          <w:color w:val="auto"/>
          <w:sz w:val="20"/>
          <w:szCs w:val="20"/>
          <w:lang w:eastAsia="ru-RU"/>
        </w:rPr>
      </w:pPr>
      <w:r w:rsidRPr="004E4E54">
        <w:rPr>
          <w:rFonts w:ascii="Times New Roman" w:eastAsia="Times New Roman" w:hAnsi="Times New Roman" w:cs="Times New Roman"/>
          <w:b/>
          <w:bCs/>
          <w:color w:val="000000"/>
          <w:sz w:val="20"/>
          <w:szCs w:val="20"/>
          <w:lang w:eastAsia="ru-RU"/>
        </w:rPr>
        <w:t xml:space="preserve">3. </w:t>
      </w:r>
      <w:r w:rsidRPr="004E4E54">
        <w:rPr>
          <w:rFonts w:ascii="Times New Roman" w:eastAsia="Times New Roman" w:hAnsi="Times New Roman" w:cs="Times New Roman"/>
          <w:b/>
          <w:bCs/>
          <w:color w:val="auto"/>
          <w:sz w:val="20"/>
          <w:szCs w:val="20"/>
          <w:lang w:eastAsia="ru-RU"/>
        </w:rPr>
        <w:t>КАЧЕСТВО, КОМПЛЕКТНОСТЬ ТОВАРА.</w:t>
      </w:r>
    </w:p>
    <w:p w:rsidR="0048321F" w:rsidRPr="004E4E54" w:rsidRDefault="0048321F" w:rsidP="004E4E54">
      <w:pPr>
        <w:suppressAutoHyphens w:val="0"/>
        <w:ind w:firstLine="709"/>
        <w:jc w:val="center"/>
        <w:rPr>
          <w:rFonts w:ascii="Times New Roman" w:eastAsia="Times New Roman" w:hAnsi="Times New Roman" w:cs="Times New Roman"/>
          <w:b/>
          <w:bCs/>
          <w:color w:val="auto"/>
          <w:sz w:val="20"/>
          <w:szCs w:val="20"/>
          <w:lang w:eastAsia="ru-RU"/>
        </w:rPr>
      </w:pPr>
      <w:r w:rsidRPr="004E4E54">
        <w:rPr>
          <w:rFonts w:ascii="Times New Roman" w:eastAsia="Times New Roman" w:hAnsi="Times New Roman" w:cs="Times New Roman"/>
          <w:b/>
          <w:bCs/>
          <w:color w:val="auto"/>
          <w:sz w:val="20"/>
          <w:szCs w:val="20"/>
          <w:lang w:eastAsia="ru-RU"/>
        </w:rPr>
        <w:t>ГАРАНТИЙНЫЕ ОБЯЗАТЕЛЬСТВА.</w:t>
      </w:r>
    </w:p>
    <w:p w:rsidR="0048321F" w:rsidRPr="004E4E54" w:rsidRDefault="0048321F" w:rsidP="004E4E54">
      <w:pPr>
        <w:shd w:val="clear" w:color="auto" w:fill="FFFFFF"/>
        <w:suppressAutoHyphens w:val="0"/>
        <w:jc w:val="both"/>
        <w:rPr>
          <w:rFonts w:ascii="Times New Roman" w:eastAsia="Times New Roman" w:hAnsi="Times New Roman" w:cs="Times New Roman"/>
          <w:bCs/>
          <w:color w:val="auto"/>
          <w:sz w:val="20"/>
          <w:szCs w:val="20"/>
          <w:lang w:eastAsia="ru-RU"/>
        </w:rPr>
      </w:pPr>
      <w:r w:rsidRPr="004E4E54">
        <w:rPr>
          <w:rFonts w:ascii="Times New Roman" w:eastAsia="Times New Roman" w:hAnsi="Times New Roman" w:cs="Times New Roman"/>
          <w:bCs/>
          <w:color w:val="auto"/>
          <w:sz w:val="20"/>
          <w:szCs w:val="20"/>
          <w:lang w:eastAsia="ru-RU"/>
        </w:rPr>
        <w:t xml:space="preserve">3.1. Поставщик гарантирует качество и безопасность поставляемого Товара, соответствующее обязательным требованиям законодательства Российской Федерации, предъявляемым к Товару указанного вида.  </w:t>
      </w:r>
    </w:p>
    <w:p w:rsidR="0048321F" w:rsidRPr="004E4E54" w:rsidRDefault="0048321F" w:rsidP="004E4E54">
      <w:pPr>
        <w:shd w:val="clear" w:color="auto" w:fill="FFFFFF"/>
        <w:suppressAutoHyphens w:val="0"/>
        <w:jc w:val="both"/>
        <w:rPr>
          <w:rFonts w:ascii="Times New Roman" w:eastAsia="Times New Roman" w:hAnsi="Times New Roman" w:cs="Times New Roman"/>
          <w:bCs/>
          <w:color w:val="auto"/>
          <w:sz w:val="20"/>
          <w:szCs w:val="20"/>
          <w:lang w:eastAsia="ru-RU"/>
        </w:rPr>
      </w:pPr>
      <w:r w:rsidRPr="004E4E54">
        <w:rPr>
          <w:rFonts w:ascii="Times New Roman" w:eastAsia="Times New Roman" w:hAnsi="Times New Roman" w:cs="Times New Roman"/>
          <w:bCs/>
          <w:color w:val="auto"/>
          <w:sz w:val="20"/>
          <w:szCs w:val="20"/>
          <w:lang w:eastAsia="ru-RU"/>
        </w:rPr>
        <w:t>3.2.</w:t>
      </w:r>
      <w:r w:rsidRPr="004E4E54">
        <w:rPr>
          <w:rFonts w:ascii="Times New Roman" w:eastAsia="Times New Roman" w:hAnsi="Times New Roman" w:cs="Times New Roman"/>
          <w:color w:val="000000"/>
          <w:sz w:val="20"/>
          <w:szCs w:val="20"/>
          <w:lang w:eastAsia="ru-RU"/>
        </w:rPr>
        <w:t xml:space="preserve"> Поставщик подтверждает качество и безопасность поставляемого товара предоставлением при поставке Товара оригиналов или копий документов, подтверждающих качество и безопасность Товара, оформленных в соответствии с действующим законодательством РФ.</w:t>
      </w:r>
    </w:p>
    <w:p w:rsidR="0048321F" w:rsidRPr="004E4E54" w:rsidRDefault="0048321F" w:rsidP="004E4E54">
      <w:pPr>
        <w:shd w:val="clear" w:color="auto" w:fill="FFFFFF"/>
        <w:suppressAutoHyphens w:val="0"/>
        <w:jc w:val="both"/>
        <w:rPr>
          <w:rFonts w:ascii="Times New Roman" w:eastAsia="Times New Roman" w:hAnsi="Times New Roman" w:cs="Times New Roman"/>
          <w:color w:val="auto"/>
          <w:sz w:val="20"/>
          <w:szCs w:val="20"/>
          <w:lang w:eastAsia="ru-RU"/>
        </w:rPr>
      </w:pPr>
      <w:r w:rsidRPr="004E4E54">
        <w:rPr>
          <w:rFonts w:ascii="Times New Roman" w:eastAsia="Times New Roman" w:hAnsi="Times New Roman" w:cs="Times New Roman"/>
          <w:color w:val="auto"/>
          <w:sz w:val="20"/>
          <w:szCs w:val="20"/>
          <w:lang w:eastAsia="ru-RU"/>
        </w:rPr>
        <w:t>3.3. Поставщик гарантирует, что:</w:t>
      </w:r>
    </w:p>
    <w:p w:rsidR="0048321F" w:rsidRPr="004E4E54" w:rsidRDefault="0048321F" w:rsidP="004E4E54">
      <w:pPr>
        <w:shd w:val="clear" w:color="auto" w:fill="FFFFFF"/>
        <w:suppressAutoHyphens w:val="0"/>
        <w:ind w:firstLine="567"/>
        <w:jc w:val="both"/>
        <w:rPr>
          <w:rFonts w:ascii="Times New Roman" w:eastAsia="Times New Roman" w:hAnsi="Times New Roman" w:cs="Times New Roman"/>
          <w:bCs/>
          <w:color w:val="auto"/>
          <w:sz w:val="20"/>
          <w:szCs w:val="20"/>
          <w:lang w:eastAsia="ru-RU"/>
        </w:rPr>
      </w:pPr>
      <w:r w:rsidRPr="004E4E54">
        <w:rPr>
          <w:rFonts w:ascii="Times New Roman" w:eastAsia="Times New Roman" w:hAnsi="Times New Roman" w:cs="Times New Roman"/>
          <w:color w:val="auto"/>
          <w:sz w:val="20"/>
          <w:szCs w:val="20"/>
          <w:lang w:eastAsia="ru-RU"/>
        </w:rPr>
        <w:t>3.3.1. Поставляемый Товар</w:t>
      </w:r>
      <w:r w:rsidRPr="004E4E54">
        <w:rPr>
          <w:rFonts w:ascii="Times New Roman" w:eastAsia="Times New Roman" w:hAnsi="Times New Roman" w:cs="Times New Roman"/>
          <w:bCs/>
          <w:color w:val="auto"/>
          <w:sz w:val="20"/>
          <w:szCs w:val="20"/>
          <w:lang w:eastAsia="ru-RU"/>
        </w:rPr>
        <w:t xml:space="preserve"> является новым, не бывшим в употреблении,</w:t>
      </w:r>
      <w:r w:rsidRPr="004E4E54">
        <w:rPr>
          <w:rFonts w:ascii="Times New Roman" w:eastAsia="Times New Roman" w:hAnsi="Times New Roman" w:cs="Times New Roman"/>
          <w:color w:val="auto"/>
          <w:sz w:val="20"/>
          <w:szCs w:val="20"/>
          <w:lang w:eastAsia="ru-RU"/>
        </w:rPr>
        <w:t xml:space="preserve"> а также не является предметом иных договорных обязательств и свободен от прав третьих лиц.</w:t>
      </w:r>
    </w:p>
    <w:p w:rsidR="0048321F" w:rsidRPr="004E4E54" w:rsidRDefault="0048321F" w:rsidP="004E4E54">
      <w:pPr>
        <w:suppressAutoHyphens w:val="0"/>
        <w:ind w:firstLine="567"/>
        <w:jc w:val="both"/>
        <w:rPr>
          <w:rFonts w:ascii="Times New Roman" w:eastAsia="Times New Roman" w:hAnsi="Times New Roman" w:cs="Times New Roman"/>
          <w:noProof/>
          <w:color w:val="auto"/>
          <w:sz w:val="20"/>
          <w:szCs w:val="20"/>
          <w:lang w:eastAsia="ru-RU"/>
        </w:rPr>
      </w:pPr>
      <w:r w:rsidRPr="004E4E54">
        <w:rPr>
          <w:rFonts w:ascii="Times New Roman" w:eastAsia="Times New Roman" w:hAnsi="Times New Roman" w:cs="Times New Roman"/>
          <w:color w:val="auto"/>
          <w:sz w:val="20"/>
          <w:szCs w:val="20"/>
          <w:lang w:eastAsia="ru-RU"/>
        </w:rPr>
        <w:t xml:space="preserve">3.3.2. Товар будет поставлен Заказчику в надлежащей упаковке (таре), отвечающей требованиям </w:t>
      </w:r>
      <w:proofErr w:type="spellStart"/>
      <w:r w:rsidRPr="004E4E54">
        <w:rPr>
          <w:rFonts w:ascii="Times New Roman" w:eastAsia="Times New Roman" w:hAnsi="Times New Roman" w:cs="Times New Roman"/>
          <w:color w:val="auto"/>
          <w:sz w:val="20"/>
          <w:szCs w:val="20"/>
          <w:lang w:eastAsia="ru-RU"/>
        </w:rPr>
        <w:t>ГОСТов</w:t>
      </w:r>
      <w:proofErr w:type="spellEnd"/>
      <w:r w:rsidRPr="004E4E54">
        <w:rPr>
          <w:rFonts w:ascii="Times New Roman" w:eastAsia="Times New Roman" w:hAnsi="Times New Roman" w:cs="Times New Roman"/>
          <w:color w:val="auto"/>
          <w:sz w:val="20"/>
          <w:szCs w:val="20"/>
          <w:lang w:eastAsia="ru-RU"/>
        </w:rPr>
        <w:t xml:space="preserve">, ТУ, которая должна обеспечивать защиту от повреждений или порчи во время транспортировки и хранении. </w:t>
      </w:r>
      <w:r w:rsidRPr="004E4E54">
        <w:rPr>
          <w:rFonts w:ascii="Times New Roman" w:eastAsia="Times New Roman" w:hAnsi="Times New Roman" w:cs="Times New Roman"/>
          <w:noProof/>
          <w:color w:val="auto"/>
          <w:sz w:val="20"/>
          <w:szCs w:val="20"/>
          <w:lang w:eastAsia="ru-RU"/>
        </w:rPr>
        <w:t>Маркировка Товара должна соответствовать требованиям законодательства Российской Федерации.</w:t>
      </w:r>
    </w:p>
    <w:p w:rsidR="0048321F" w:rsidRPr="004E4E54" w:rsidRDefault="0048321F" w:rsidP="004E4E54">
      <w:pPr>
        <w:suppressAutoHyphens w:val="0"/>
        <w:ind w:firstLine="567"/>
        <w:jc w:val="both"/>
        <w:rPr>
          <w:rFonts w:ascii="Times New Roman" w:eastAsia="Times New Roman" w:hAnsi="Times New Roman" w:cs="Times New Roman"/>
          <w:color w:val="auto"/>
          <w:sz w:val="20"/>
          <w:szCs w:val="20"/>
          <w:lang w:eastAsia="ru-RU"/>
        </w:rPr>
      </w:pPr>
      <w:r w:rsidRPr="004E4E54">
        <w:rPr>
          <w:rFonts w:ascii="Times New Roman" w:eastAsia="Times New Roman" w:hAnsi="Times New Roman" w:cs="Times New Roman"/>
          <w:color w:val="auto"/>
          <w:sz w:val="20"/>
          <w:szCs w:val="20"/>
          <w:lang w:eastAsia="ru-RU"/>
        </w:rPr>
        <w:t>Товар, получивший при погрузке (разгрузке) и транспортировке повреждения, в том числе внешние, вследствие использования Поставщиком ненадлежащей тары и (или) упаковки, ненадлежащей маркировки, считается не поставленным и приемке не подлежит.</w:t>
      </w:r>
    </w:p>
    <w:p w:rsidR="0048321F" w:rsidRPr="004E4E54" w:rsidRDefault="0048321F" w:rsidP="004E4E54">
      <w:pPr>
        <w:suppressAutoHyphens w:val="0"/>
        <w:jc w:val="both"/>
        <w:rPr>
          <w:rFonts w:ascii="Times New Roman" w:eastAsia="Times New Roman" w:hAnsi="Times New Roman" w:cs="Times New Roman"/>
          <w:color w:val="auto"/>
          <w:sz w:val="20"/>
          <w:szCs w:val="20"/>
          <w:lang w:eastAsia="ru-RU"/>
        </w:rPr>
      </w:pPr>
      <w:r w:rsidRPr="004E4E54">
        <w:rPr>
          <w:rFonts w:ascii="Times New Roman" w:eastAsia="Times New Roman" w:hAnsi="Times New Roman" w:cs="Times New Roman"/>
          <w:color w:val="auto"/>
          <w:sz w:val="20"/>
          <w:szCs w:val="20"/>
          <w:lang w:eastAsia="ru-RU"/>
        </w:rPr>
        <w:t>3.4. В случае выявления Товара ненадлежащего качества, Поставщик обязуется своими силами и за свой счет произвести замену на качественный Товар в сроки, согласованные с Заказчиком.</w:t>
      </w:r>
    </w:p>
    <w:p w:rsidR="0048321F" w:rsidRPr="004E4E54" w:rsidRDefault="0048321F" w:rsidP="004E4E54">
      <w:pPr>
        <w:suppressAutoHyphens w:val="0"/>
        <w:jc w:val="both"/>
        <w:rPr>
          <w:rFonts w:ascii="Times New Roman" w:eastAsia="Times New Roman" w:hAnsi="Times New Roman" w:cs="Times New Roman"/>
          <w:color w:val="auto"/>
          <w:sz w:val="20"/>
          <w:szCs w:val="20"/>
          <w:lang w:eastAsia="ru-RU"/>
        </w:rPr>
      </w:pPr>
      <w:r w:rsidRPr="004E4E54">
        <w:rPr>
          <w:rFonts w:ascii="Times New Roman" w:eastAsia="Times New Roman" w:hAnsi="Times New Roman" w:cs="Times New Roman"/>
          <w:color w:val="auto"/>
          <w:sz w:val="20"/>
          <w:szCs w:val="20"/>
          <w:lang w:eastAsia="ru-RU"/>
        </w:rPr>
        <w:t>3.5. Все расходы, связанные с заменой, устранением недостатков, экспертизой некачественного Товара, поставленного по настоящему Договору, несет Поставщик. Расходы на проведение независимой экспертизы возлагаются на виновную сторону.</w:t>
      </w:r>
    </w:p>
    <w:p w:rsidR="0048321F" w:rsidRPr="004E4E54" w:rsidRDefault="0048321F" w:rsidP="004E4E54">
      <w:pPr>
        <w:suppressAutoHyphens w:val="0"/>
        <w:ind w:firstLine="567"/>
        <w:jc w:val="center"/>
        <w:rPr>
          <w:rFonts w:ascii="Times New Roman" w:eastAsia="Times New Roman" w:hAnsi="Times New Roman" w:cs="Times New Roman"/>
          <w:color w:val="auto"/>
          <w:sz w:val="20"/>
          <w:szCs w:val="20"/>
          <w:lang w:eastAsia="ru-RU"/>
        </w:rPr>
      </w:pPr>
      <w:r w:rsidRPr="004E4E54">
        <w:rPr>
          <w:rFonts w:ascii="Times New Roman" w:eastAsia="Times New Roman" w:hAnsi="Times New Roman" w:cs="Times New Roman"/>
          <w:b/>
          <w:color w:val="000000"/>
          <w:sz w:val="20"/>
          <w:szCs w:val="20"/>
          <w:lang w:eastAsia="ru-RU"/>
        </w:rPr>
        <w:t xml:space="preserve">4. </w:t>
      </w:r>
      <w:r w:rsidRPr="004E4E54">
        <w:rPr>
          <w:rFonts w:ascii="Times New Roman" w:eastAsia="Times New Roman" w:hAnsi="Times New Roman" w:cs="Times New Roman"/>
          <w:b/>
          <w:bCs/>
          <w:color w:val="000000"/>
          <w:sz w:val="20"/>
          <w:szCs w:val="20"/>
          <w:lang w:eastAsia="ru-RU"/>
        </w:rPr>
        <w:t>СРОК, МЕСТО ПОСТАВКИ И ПОРЯДОК ПРИЕМА-ПЕРЕДАЧИ ТОВАРА.</w:t>
      </w:r>
    </w:p>
    <w:p w:rsidR="0048321F" w:rsidRPr="004E4E54" w:rsidRDefault="0048321F" w:rsidP="004E4E54">
      <w:pPr>
        <w:suppressAutoHyphens w:val="0"/>
        <w:ind w:left="426" w:right="-285" w:firstLine="709"/>
        <w:jc w:val="center"/>
        <w:rPr>
          <w:rFonts w:ascii="Times New Roman" w:eastAsia="Times New Roman" w:hAnsi="Times New Roman" w:cs="Times New Roman"/>
          <w:b/>
          <w:bCs/>
          <w:color w:val="auto"/>
          <w:sz w:val="20"/>
          <w:szCs w:val="20"/>
          <w:lang w:eastAsia="ru-RU"/>
        </w:rPr>
      </w:pPr>
      <w:r w:rsidRPr="004E4E54">
        <w:rPr>
          <w:rFonts w:ascii="Times New Roman" w:eastAsia="Times New Roman" w:hAnsi="Times New Roman" w:cs="Times New Roman"/>
          <w:b/>
          <w:bCs/>
          <w:color w:val="auto"/>
          <w:sz w:val="20"/>
          <w:szCs w:val="20"/>
          <w:lang w:eastAsia="ru-RU"/>
        </w:rPr>
        <w:t>ПЕРЕХОД ПРАВА СОБСТВЕННОСТИ. РИСК СЛУЧАЙНОЙ ГИБЕЛИ.</w:t>
      </w:r>
    </w:p>
    <w:p w:rsidR="0048321F" w:rsidRPr="004E4E54" w:rsidRDefault="0048321F" w:rsidP="004E4E54">
      <w:pPr>
        <w:suppressAutoHyphens w:val="0"/>
        <w:jc w:val="both"/>
        <w:rPr>
          <w:rFonts w:ascii="Times New Roman" w:eastAsia="Times New Roman" w:hAnsi="Times New Roman" w:cs="Times New Roman"/>
          <w:color w:val="FF0000"/>
          <w:sz w:val="20"/>
          <w:szCs w:val="20"/>
          <w:lang w:eastAsia="ru-RU"/>
        </w:rPr>
      </w:pPr>
      <w:r w:rsidRPr="004E4E54">
        <w:rPr>
          <w:rFonts w:ascii="Times New Roman" w:eastAsia="Times New Roman" w:hAnsi="Times New Roman" w:cs="Times New Roman"/>
          <w:color w:val="auto"/>
          <w:sz w:val="20"/>
          <w:szCs w:val="20"/>
          <w:lang w:eastAsia="ru-RU"/>
        </w:rPr>
        <w:t xml:space="preserve">4.1. Поставщик обязуется поставить Товар </w:t>
      </w:r>
      <w:r w:rsidRPr="004E4E54">
        <w:rPr>
          <w:rFonts w:ascii="Times New Roman" w:eastAsia="Times New Roman" w:hAnsi="Times New Roman" w:cs="Times New Roman"/>
          <w:b/>
          <w:color w:val="auto"/>
          <w:sz w:val="20"/>
          <w:szCs w:val="20"/>
        </w:rPr>
        <w:t>с момента заключения Договора в течение 30 (тридцати) календарных дней.</w:t>
      </w:r>
    </w:p>
    <w:p w:rsidR="0048321F" w:rsidRPr="004E4E54" w:rsidRDefault="0048321F" w:rsidP="004E4E54">
      <w:pPr>
        <w:suppressAutoHyphens w:val="0"/>
        <w:jc w:val="both"/>
        <w:rPr>
          <w:rFonts w:ascii="Times New Roman" w:eastAsia="Times New Roman" w:hAnsi="Times New Roman" w:cs="Times New Roman"/>
          <w:bCs/>
          <w:color w:val="auto"/>
          <w:sz w:val="20"/>
          <w:szCs w:val="20"/>
          <w:lang w:eastAsia="ru-RU"/>
        </w:rPr>
      </w:pPr>
      <w:r w:rsidRPr="004E4E54">
        <w:rPr>
          <w:rFonts w:ascii="Times New Roman" w:eastAsia="Times New Roman" w:hAnsi="Times New Roman" w:cs="Times New Roman"/>
          <w:color w:val="auto"/>
          <w:sz w:val="20"/>
          <w:szCs w:val="20"/>
          <w:lang w:eastAsia="ru-RU"/>
        </w:rPr>
        <w:lastRenderedPageBreak/>
        <w:t xml:space="preserve">Перед поставкой Товара Поставщик обязан не позднее, чем за три рабочих дня известить Заказчика о дате поставки </w:t>
      </w:r>
      <w:r w:rsidRPr="004E4E54">
        <w:rPr>
          <w:rFonts w:ascii="Times New Roman" w:eastAsia="Times New Roman" w:hAnsi="Times New Roman" w:cs="Times New Roman"/>
          <w:bCs/>
          <w:color w:val="auto"/>
          <w:sz w:val="20"/>
          <w:szCs w:val="20"/>
          <w:lang w:eastAsia="ru-RU"/>
        </w:rPr>
        <w:t>телефонограммой, по факсимильной, электронной связи либо иным способом.</w:t>
      </w:r>
    </w:p>
    <w:p w:rsidR="0048321F" w:rsidRPr="004E4E54" w:rsidRDefault="0048321F" w:rsidP="004E4E54">
      <w:pPr>
        <w:suppressAutoHyphens w:val="0"/>
        <w:jc w:val="both"/>
        <w:rPr>
          <w:rFonts w:ascii="Times New Roman" w:eastAsia="Times New Roman" w:hAnsi="Times New Roman" w:cs="Times New Roman"/>
          <w:color w:val="auto"/>
          <w:sz w:val="20"/>
          <w:szCs w:val="20"/>
          <w:lang w:eastAsia="ru-RU"/>
        </w:rPr>
      </w:pPr>
      <w:r w:rsidRPr="004E4E54">
        <w:rPr>
          <w:rFonts w:ascii="Times New Roman" w:eastAsia="Times New Roman" w:hAnsi="Times New Roman" w:cs="Times New Roman"/>
          <w:color w:val="auto"/>
          <w:sz w:val="20"/>
          <w:szCs w:val="20"/>
          <w:lang w:eastAsia="ru-RU"/>
        </w:rPr>
        <w:t xml:space="preserve">4.2. </w:t>
      </w:r>
      <w:r w:rsidRPr="004E4E54">
        <w:rPr>
          <w:rFonts w:ascii="Times New Roman" w:eastAsia="Times New Roman" w:hAnsi="Times New Roman" w:cs="Times New Roman"/>
          <w:b/>
          <w:color w:val="auto"/>
          <w:sz w:val="20"/>
          <w:szCs w:val="20"/>
          <w:lang w:eastAsia="ru-RU"/>
        </w:rPr>
        <w:t>Поставщик осуществляет Поставку Товара силами, средствами и транспортом Поставщика по адресу: 4138</w:t>
      </w:r>
      <w:r w:rsidR="00A5108A" w:rsidRPr="004E4E54">
        <w:rPr>
          <w:rFonts w:ascii="Times New Roman" w:eastAsia="Times New Roman" w:hAnsi="Times New Roman" w:cs="Times New Roman"/>
          <w:b/>
          <w:color w:val="auto"/>
          <w:sz w:val="20"/>
          <w:szCs w:val="20"/>
          <w:lang w:eastAsia="ru-RU"/>
        </w:rPr>
        <w:t>64</w:t>
      </w:r>
      <w:r w:rsidRPr="004E4E54">
        <w:rPr>
          <w:rFonts w:ascii="Times New Roman" w:eastAsia="Times New Roman" w:hAnsi="Times New Roman" w:cs="Times New Roman"/>
          <w:b/>
          <w:color w:val="auto"/>
          <w:sz w:val="20"/>
          <w:szCs w:val="20"/>
          <w:lang w:eastAsia="ru-RU"/>
        </w:rPr>
        <w:t xml:space="preserve">,Саратовская область, </w:t>
      </w:r>
      <w:proofErr w:type="gramStart"/>
      <w:r w:rsidRPr="004E4E54">
        <w:rPr>
          <w:rFonts w:ascii="Times New Roman" w:eastAsia="Times New Roman" w:hAnsi="Times New Roman" w:cs="Times New Roman"/>
          <w:b/>
          <w:color w:val="auto"/>
          <w:sz w:val="20"/>
          <w:szCs w:val="20"/>
          <w:lang w:eastAsia="ru-RU"/>
        </w:rPr>
        <w:t>г</w:t>
      </w:r>
      <w:proofErr w:type="gramEnd"/>
      <w:r w:rsidRPr="004E4E54">
        <w:rPr>
          <w:rFonts w:ascii="Times New Roman" w:eastAsia="Times New Roman" w:hAnsi="Times New Roman" w:cs="Times New Roman"/>
          <w:b/>
          <w:color w:val="auto"/>
          <w:sz w:val="20"/>
          <w:szCs w:val="20"/>
          <w:lang w:eastAsia="ru-RU"/>
        </w:rPr>
        <w:t xml:space="preserve">. Балаково, ул. </w:t>
      </w:r>
      <w:r w:rsidR="00A5108A" w:rsidRPr="004E4E54">
        <w:rPr>
          <w:rFonts w:ascii="Times New Roman" w:eastAsia="Times New Roman" w:hAnsi="Times New Roman" w:cs="Times New Roman"/>
          <w:b/>
          <w:color w:val="auto"/>
          <w:sz w:val="20"/>
          <w:szCs w:val="20"/>
          <w:lang w:eastAsia="ru-RU"/>
        </w:rPr>
        <w:t>30 лет Победы</w:t>
      </w:r>
      <w:r w:rsidRPr="004E4E54">
        <w:rPr>
          <w:rFonts w:ascii="Times New Roman" w:eastAsia="Times New Roman" w:hAnsi="Times New Roman" w:cs="Times New Roman"/>
          <w:b/>
          <w:color w:val="auto"/>
          <w:sz w:val="20"/>
          <w:szCs w:val="20"/>
          <w:lang w:eastAsia="ru-RU"/>
        </w:rPr>
        <w:t>, д.</w:t>
      </w:r>
      <w:r w:rsidR="00A5108A" w:rsidRPr="004E4E54">
        <w:rPr>
          <w:rFonts w:ascii="Times New Roman" w:eastAsia="Times New Roman" w:hAnsi="Times New Roman" w:cs="Times New Roman"/>
          <w:b/>
          <w:color w:val="auto"/>
          <w:sz w:val="20"/>
          <w:szCs w:val="20"/>
          <w:lang w:eastAsia="ru-RU"/>
        </w:rPr>
        <w:t>21</w:t>
      </w:r>
      <w:r w:rsidRPr="004E4E54">
        <w:rPr>
          <w:rFonts w:ascii="Times New Roman" w:eastAsia="Times New Roman" w:hAnsi="Times New Roman" w:cs="Times New Roman"/>
          <w:b/>
          <w:color w:val="auto"/>
          <w:sz w:val="20"/>
          <w:szCs w:val="20"/>
          <w:lang w:eastAsia="ru-RU"/>
        </w:rPr>
        <w:t xml:space="preserve"> А.</w:t>
      </w:r>
      <w:r w:rsidRPr="004E4E54">
        <w:rPr>
          <w:rFonts w:ascii="Times New Roman" w:eastAsia="Times New Roman" w:hAnsi="Times New Roman" w:cs="Times New Roman"/>
          <w:color w:val="auto"/>
          <w:sz w:val="20"/>
          <w:szCs w:val="20"/>
          <w:lang w:eastAsia="ru-RU"/>
        </w:rPr>
        <w:t xml:space="preserve"> </w:t>
      </w:r>
    </w:p>
    <w:p w:rsidR="0048321F" w:rsidRPr="004E4E54" w:rsidRDefault="0048321F" w:rsidP="004E4E54">
      <w:pPr>
        <w:suppressAutoHyphens w:val="0"/>
        <w:jc w:val="both"/>
        <w:rPr>
          <w:rFonts w:ascii="Times New Roman" w:eastAsia="Times New Roman" w:hAnsi="Times New Roman" w:cs="Times New Roman"/>
          <w:color w:val="auto"/>
          <w:sz w:val="20"/>
          <w:szCs w:val="20"/>
          <w:lang w:eastAsia="ru-RU"/>
        </w:rPr>
      </w:pPr>
      <w:r w:rsidRPr="004E4E54">
        <w:rPr>
          <w:rFonts w:ascii="Times New Roman" w:eastAsia="Times New Roman" w:hAnsi="Times New Roman" w:cs="Times New Roman"/>
          <w:color w:val="auto"/>
          <w:sz w:val="20"/>
          <w:szCs w:val="20"/>
          <w:lang w:eastAsia="ru-RU"/>
        </w:rPr>
        <w:t>Товар поставляется в рабочее время Заказчика по предварительному согласованию.</w:t>
      </w:r>
    </w:p>
    <w:p w:rsidR="0048321F" w:rsidRPr="004E4E54" w:rsidRDefault="0048321F" w:rsidP="004E4E54">
      <w:pPr>
        <w:suppressAutoHyphens w:val="0"/>
        <w:jc w:val="both"/>
        <w:rPr>
          <w:rFonts w:ascii="Times New Roman" w:eastAsia="Times New Roman" w:hAnsi="Times New Roman" w:cs="Times New Roman"/>
          <w:color w:val="auto"/>
          <w:sz w:val="20"/>
          <w:szCs w:val="20"/>
          <w:lang w:eastAsia="ru-RU"/>
        </w:rPr>
      </w:pPr>
      <w:r w:rsidRPr="004E4E54">
        <w:rPr>
          <w:rFonts w:ascii="Times New Roman" w:eastAsia="Times New Roman" w:hAnsi="Times New Roman" w:cs="Times New Roman"/>
          <w:color w:val="auto"/>
          <w:sz w:val="20"/>
          <w:szCs w:val="20"/>
          <w:lang w:eastAsia="ru-RU"/>
        </w:rPr>
        <w:t>4.3. Прием Товара по наименованию, количеству и качеству производится Заказчиком путем его визуального осмотра и иными необходимыми способами, в течение 10 дней с момента поставки Товар.</w:t>
      </w:r>
    </w:p>
    <w:p w:rsidR="0048321F" w:rsidRPr="004E4E54" w:rsidRDefault="0048321F" w:rsidP="004E4E54">
      <w:pPr>
        <w:suppressAutoHyphens w:val="0"/>
        <w:jc w:val="both"/>
        <w:rPr>
          <w:rFonts w:ascii="Times New Roman" w:eastAsia="Times New Roman" w:hAnsi="Times New Roman" w:cs="Times New Roman"/>
          <w:color w:val="auto"/>
          <w:sz w:val="20"/>
          <w:szCs w:val="20"/>
          <w:lang w:eastAsia="ru-RU"/>
        </w:rPr>
      </w:pPr>
      <w:r w:rsidRPr="004E4E54">
        <w:rPr>
          <w:rFonts w:ascii="Times New Roman" w:eastAsia="Times New Roman" w:hAnsi="Times New Roman" w:cs="Times New Roman"/>
          <w:color w:val="auto"/>
          <w:sz w:val="20"/>
          <w:szCs w:val="20"/>
          <w:lang w:eastAsia="ru-RU"/>
        </w:rPr>
        <w:t>4.4. При приеме-передаче Товара Заказчиком от Поставщика, последний передает</w:t>
      </w:r>
      <w:r w:rsidRPr="004E4E54">
        <w:rPr>
          <w:rFonts w:ascii="Times New Roman" w:eastAsia="Times New Roman" w:hAnsi="Times New Roman" w:cs="Times New Roman"/>
          <w:color w:val="000000"/>
          <w:sz w:val="20"/>
          <w:szCs w:val="20"/>
          <w:lang w:eastAsia="ru-RU"/>
        </w:rPr>
        <w:t xml:space="preserve"> надлежаще оформленные документы</w:t>
      </w:r>
      <w:r w:rsidRPr="004E4E54">
        <w:rPr>
          <w:rFonts w:ascii="Times New Roman" w:eastAsia="Times New Roman" w:hAnsi="Times New Roman" w:cs="Times New Roman"/>
          <w:color w:val="auto"/>
          <w:sz w:val="20"/>
          <w:szCs w:val="20"/>
          <w:lang w:eastAsia="ru-RU"/>
        </w:rPr>
        <w:t>: счет и/или счет-фактуру, товарную накладную или универсальный передаточный документ (УПД), документы, предусмотренные пунктом 3.2. раздела 3 настоящего Договора.</w:t>
      </w:r>
    </w:p>
    <w:p w:rsidR="0048321F" w:rsidRPr="004E4E54" w:rsidRDefault="0048321F" w:rsidP="004E4E54">
      <w:pPr>
        <w:widowControl w:val="0"/>
        <w:suppressAutoHyphens w:val="0"/>
        <w:autoSpaceDE w:val="0"/>
        <w:autoSpaceDN w:val="0"/>
        <w:adjustRightInd w:val="0"/>
        <w:jc w:val="both"/>
        <w:rPr>
          <w:rFonts w:ascii="Times New Roman" w:eastAsia="Times New Roman" w:hAnsi="Times New Roman" w:cs="Times New Roman"/>
          <w:color w:val="FF0000"/>
          <w:sz w:val="20"/>
          <w:szCs w:val="20"/>
          <w:lang w:eastAsia="ru-RU"/>
        </w:rPr>
      </w:pPr>
      <w:r w:rsidRPr="004E4E54">
        <w:rPr>
          <w:rFonts w:ascii="Times New Roman" w:eastAsia="Times New Roman" w:hAnsi="Times New Roman" w:cs="Times New Roman"/>
          <w:color w:val="auto"/>
          <w:sz w:val="20"/>
          <w:szCs w:val="20"/>
          <w:lang w:eastAsia="ru-RU"/>
        </w:rPr>
        <w:t xml:space="preserve">4.5. В случае несоответствия поставленного Товара условиям, указанным в настоящем Договоре (обнаружения при приемке Товара ненадлежащего качества, некомплектности, недопоставки) Заказчик обязан уведомить Поставщика путем направления мотивированного отказа от приемки поставленного товара и подписания товарной накладной. Мотивированный отказ должен быть направлен Заказчиком Поставщику не позднее 5 дней </w:t>
      </w:r>
      <w:proofErr w:type="gramStart"/>
      <w:r w:rsidRPr="004E4E54">
        <w:rPr>
          <w:rFonts w:ascii="Times New Roman" w:eastAsia="Times New Roman" w:hAnsi="Times New Roman" w:cs="Times New Roman"/>
          <w:color w:val="auto"/>
          <w:sz w:val="20"/>
          <w:szCs w:val="20"/>
          <w:lang w:eastAsia="ru-RU"/>
        </w:rPr>
        <w:t>с даты составления</w:t>
      </w:r>
      <w:proofErr w:type="gramEnd"/>
      <w:r w:rsidRPr="004E4E54">
        <w:rPr>
          <w:rFonts w:ascii="Times New Roman" w:eastAsia="Times New Roman" w:hAnsi="Times New Roman" w:cs="Times New Roman"/>
          <w:color w:val="auto"/>
          <w:sz w:val="20"/>
          <w:szCs w:val="20"/>
          <w:lang w:eastAsia="ru-RU"/>
        </w:rPr>
        <w:t>.</w:t>
      </w:r>
    </w:p>
    <w:p w:rsidR="0048321F" w:rsidRPr="004E4E54" w:rsidRDefault="0048321F" w:rsidP="004E4E54">
      <w:pPr>
        <w:tabs>
          <w:tab w:val="num" w:pos="1288"/>
        </w:tabs>
        <w:suppressAutoHyphens w:val="0"/>
        <w:jc w:val="both"/>
        <w:rPr>
          <w:rFonts w:ascii="Times New Roman" w:eastAsia="Times New Roman" w:hAnsi="Times New Roman" w:cs="Times New Roman"/>
          <w:color w:val="auto"/>
          <w:sz w:val="20"/>
          <w:szCs w:val="20"/>
          <w:lang w:eastAsia="ru-RU"/>
        </w:rPr>
      </w:pPr>
      <w:r w:rsidRPr="004E4E54">
        <w:rPr>
          <w:rFonts w:ascii="Times New Roman" w:eastAsia="Times New Roman" w:hAnsi="Times New Roman" w:cs="Times New Roman"/>
          <w:color w:val="auto"/>
          <w:sz w:val="20"/>
          <w:szCs w:val="20"/>
          <w:lang w:eastAsia="ru-RU"/>
        </w:rPr>
        <w:t>4.6. Поставщик обязан восполнить недопоставленное количество Товара, произвести замену некачественного Товара без дополнительной оплаты, в течение 5дней с момента получения от Заказчика мотивированного отказа от приемки поставленного товара и подписания товарной накладной.  Возврат некачественного Товара осуществляется Заказчиком по согласованию с Поставщиком за счет Поставщика.</w:t>
      </w:r>
    </w:p>
    <w:p w:rsidR="0048321F" w:rsidRPr="004E4E54" w:rsidRDefault="0048321F" w:rsidP="004E4E54">
      <w:pPr>
        <w:suppressAutoHyphens w:val="0"/>
        <w:jc w:val="both"/>
        <w:rPr>
          <w:rFonts w:ascii="Times New Roman" w:eastAsia="Times New Roman" w:hAnsi="Times New Roman" w:cs="Times New Roman"/>
          <w:color w:val="auto"/>
          <w:sz w:val="20"/>
          <w:szCs w:val="20"/>
          <w:lang w:eastAsia="ru-RU"/>
        </w:rPr>
      </w:pPr>
      <w:r w:rsidRPr="004E4E54">
        <w:rPr>
          <w:rFonts w:ascii="Times New Roman" w:eastAsia="Times New Roman" w:hAnsi="Times New Roman" w:cs="Times New Roman"/>
          <w:color w:val="auto"/>
          <w:sz w:val="20"/>
          <w:szCs w:val="20"/>
          <w:lang w:eastAsia="ru-RU"/>
        </w:rPr>
        <w:t xml:space="preserve">4.7. Право собственности, риски случайной гибели, повреждения или утраты Товара переходят от Поставщика к Заказчику с момента подписания товарной накладной или универсального передаточного документа (УПД). </w:t>
      </w:r>
    </w:p>
    <w:p w:rsidR="0048321F" w:rsidRPr="004E4E54" w:rsidRDefault="0048321F" w:rsidP="004E4E54">
      <w:pPr>
        <w:shd w:val="clear" w:color="auto" w:fill="FFFFFF"/>
        <w:suppressAutoHyphens w:val="0"/>
        <w:ind w:right="-285"/>
        <w:jc w:val="center"/>
        <w:rPr>
          <w:rFonts w:ascii="Times New Roman" w:eastAsia="Times New Roman" w:hAnsi="Times New Roman" w:cs="Times New Roman"/>
          <w:b/>
          <w:bCs/>
          <w:color w:val="000000"/>
          <w:sz w:val="20"/>
          <w:szCs w:val="20"/>
          <w:lang w:eastAsia="ru-RU"/>
        </w:rPr>
      </w:pPr>
      <w:r w:rsidRPr="004E4E54">
        <w:rPr>
          <w:rFonts w:ascii="Times New Roman" w:eastAsia="Times New Roman" w:hAnsi="Times New Roman" w:cs="Times New Roman"/>
          <w:b/>
          <w:bCs/>
          <w:color w:val="000000"/>
          <w:sz w:val="20"/>
          <w:szCs w:val="20"/>
          <w:lang w:eastAsia="ru-RU"/>
        </w:rPr>
        <w:t>5. ПРАВА И ОБЯЗАННОСТИ ЗАКАЗЧИКА.</w:t>
      </w:r>
    </w:p>
    <w:p w:rsidR="0048321F" w:rsidRPr="004E4E54" w:rsidRDefault="0048321F" w:rsidP="004E4E54">
      <w:pPr>
        <w:shd w:val="clear" w:color="auto" w:fill="FFFFFF"/>
        <w:tabs>
          <w:tab w:val="left" w:pos="1061"/>
        </w:tabs>
        <w:suppressAutoHyphens w:val="0"/>
        <w:jc w:val="both"/>
        <w:rPr>
          <w:rFonts w:ascii="Times New Roman" w:eastAsia="Times New Roman" w:hAnsi="Times New Roman" w:cs="Times New Roman"/>
          <w:color w:val="auto"/>
          <w:sz w:val="20"/>
          <w:szCs w:val="20"/>
          <w:lang w:eastAsia="ru-RU"/>
        </w:rPr>
      </w:pPr>
      <w:r w:rsidRPr="004E4E54">
        <w:rPr>
          <w:rFonts w:ascii="Times New Roman" w:eastAsia="Times New Roman" w:hAnsi="Times New Roman" w:cs="Times New Roman"/>
          <w:color w:val="000000"/>
          <w:sz w:val="20"/>
          <w:szCs w:val="20"/>
          <w:lang w:eastAsia="ru-RU"/>
        </w:rPr>
        <w:t>5.1. Заказчик по настоящему Договору вправе:</w:t>
      </w:r>
    </w:p>
    <w:p w:rsidR="0048321F" w:rsidRPr="004E4E54" w:rsidRDefault="0048321F" w:rsidP="004E4E54">
      <w:pPr>
        <w:shd w:val="clear" w:color="auto" w:fill="FFFFFF"/>
        <w:tabs>
          <w:tab w:val="left" w:pos="1238"/>
        </w:tabs>
        <w:suppressAutoHyphens w:val="0"/>
        <w:ind w:firstLine="567"/>
        <w:jc w:val="both"/>
        <w:rPr>
          <w:rFonts w:ascii="Times New Roman" w:eastAsia="Times New Roman" w:hAnsi="Times New Roman" w:cs="Times New Roman"/>
          <w:color w:val="000000"/>
          <w:sz w:val="20"/>
          <w:szCs w:val="20"/>
          <w:lang w:eastAsia="ru-RU"/>
        </w:rPr>
      </w:pPr>
      <w:r w:rsidRPr="004E4E54">
        <w:rPr>
          <w:rFonts w:ascii="Times New Roman" w:eastAsia="Times New Roman" w:hAnsi="Times New Roman" w:cs="Times New Roman"/>
          <w:color w:val="000000"/>
          <w:sz w:val="20"/>
          <w:szCs w:val="20"/>
          <w:lang w:eastAsia="ru-RU"/>
        </w:rPr>
        <w:t>5.1.1. Требовать от Поставщика надлежащего исполнения принятых им обязательств, а также своевременного устранения выявленных недостатков.</w:t>
      </w:r>
    </w:p>
    <w:p w:rsidR="0048321F" w:rsidRPr="004E4E54" w:rsidRDefault="0048321F" w:rsidP="004E4E54">
      <w:pPr>
        <w:shd w:val="clear" w:color="auto" w:fill="FFFFFF"/>
        <w:tabs>
          <w:tab w:val="left" w:pos="1238"/>
        </w:tabs>
        <w:suppressAutoHyphens w:val="0"/>
        <w:ind w:firstLine="567"/>
        <w:jc w:val="both"/>
        <w:rPr>
          <w:rFonts w:ascii="Times New Roman" w:eastAsia="Times New Roman" w:hAnsi="Times New Roman" w:cs="Times New Roman"/>
          <w:color w:val="000000"/>
          <w:sz w:val="20"/>
          <w:szCs w:val="20"/>
          <w:lang w:eastAsia="ru-RU"/>
        </w:rPr>
      </w:pPr>
      <w:r w:rsidRPr="004E4E54">
        <w:rPr>
          <w:rFonts w:ascii="Times New Roman" w:eastAsia="Times New Roman" w:hAnsi="Times New Roman" w:cs="Times New Roman"/>
          <w:color w:val="000000"/>
          <w:sz w:val="20"/>
          <w:szCs w:val="20"/>
          <w:lang w:eastAsia="ru-RU"/>
        </w:rPr>
        <w:t>5.1.2. Требовать от Поставщика предоставления надлежаще оформленных документов, подтверждающих исполнение принятых им обязательств.</w:t>
      </w:r>
    </w:p>
    <w:p w:rsidR="0048321F" w:rsidRPr="004E4E54" w:rsidRDefault="0048321F" w:rsidP="004E4E54">
      <w:pPr>
        <w:shd w:val="clear" w:color="auto" w:fill="FFFFFF"/>
        <w:tabs>
          <w:tab w:val="left" w:pos="1238"/>
        </w:tabs>
        <w:suppressAutoHyphens w:val="0"/>
        <w:ind w:firstLine="567"/>
        <w:jc w:val="both"/>
        <w:rPr>
          <w:rFonts w:ascii="Times New Roman" w:eastAsia="Times New Roman" w:hAnsi="Times New Roman" w:cs="Times New Roman"/>
          <w:color w:val="000000"/>
          <w:sz w:val="20"/>
          <w:szCs w:val="20"/>
          <w:lang w:eastAsia="ru-RU"/>
        </w:rPr>
      </w:pPr>
      <w:r w:rsidRPr="004E4E54">
        <w:rPr>
          <w:rFonts w:ascii="Times New Roman" w:eastAsia="Times New Roman" w:hAnsi="Times New Roman" w:cs="Times New Roman"/>
          <w:color w:val="000000"/>
          <w:sz w:val="20"/>
          <w:szCs w:val="20"/>
          <w:lang w:eastAsia="ru-RU"/>
        </w:rPr>
        <w:t>5.1.3. Привлекать экспертов, специалистов и иных лиц, обладающих необходимыми знаниями в области безопасности, оценки качества для участия в приемке Товара.</w:t>
      </w:r>
    </w:p>
    <w:p w:rsidR="0048321F" w:rsidRPr="004E4E54" w:rsidRDefault="0048321F" w:rsidP="004E4E54">
      <w:pPr>
        <w:shd w:val="clear" w:color="auto" w:fill="FFFFFF"/>
        <w:tabs>
          <w:tab w:val="left" w:pos="1238"/>
        </w:tabs>
        <w:suppressAutoHyphens w:val="0"/>
        <w:ind w:firstLine="567"/>
        <w:jc w:val="both"/>
        <w:rPr>
          <w:rFonts w:ascii="Times New Roman" w:eastAsia="Times New Roman" w:hAnsi="Times New Roman" w:cs="Times New Roman"/>
          <w:color w:val="000000"/>
          <w:sz w:val="20"/>
          <w:szCs w:val="20"/>
          <w:lang w:eastAsia="ru-RU"/>
        </w:rPr>
      </w:pPr>
      <w:r w:rsidRPr="004E4E54">
        <w:rPr>
          <w:rFonts w:ascii="Times New Roman" w:eastAsia="Times New Roman" w:hAnsi="Times New Roman" w:cs="Times New Roman"/>
          <w:color w:val="000000"/>
          <w:sz w:val="20"/>
          <w:szCs w:val="20"/>
          <w:lang w:eastAsia="ru-RU"/>
        </w:rPr>
        <w:t>5.1.4. Контролировать ход поставки Товара, соблюдение срока поставки, проверять соответствие Товара условиям настоящего Договора, Спецификации (Приложение №2 к настоящему Договору).</w:t>
      </w:r>
    </w:p>
    <w:p w:rsidR="0048321F" w:rsidRPr="004E4E54" w:rsidRDefault="0048321F" w:rsidP="004E4E54">
      <w:pPr>
        <w:shd w:val="clear" w:color="auto" w:fill="FFFFFF"/>
        <w:tabs>
          <w:tab w:val="left" w:pos="1238"/>
        </w:tabs>
        <w:suppressAutoHyphens w:val="0"/>
        <w:ind w:firstLine="567"/>
        <w:jc w:val="both"/>
        <w:rPr>
          <w:rFonts w:ascii="Times New Roman" w:eastAsia="Times New Roman" w:hAnsi="Times New Roman" w:cs="Times New Roman"/>
          <w:color w:val="000000"/>
          <w:sz w:val="20"/>
          <w:szCs w:val="20"/>
          <w:lang w:eastAsia="ru-RU"/>
        </w:rPr>
      </w:pPr>
      <w:r w:rsidRPr="004E4E54">
        <w:rPr>
          <w:rFonts w:ascii="Times New Roman" w:eastAsia="Times New Roman" w:hAnsi="Times New Roman" w:cs="Times New Roman"/>
          <w:color w:val="000000"/>
          <w:sz w:val="20"/>
          <w:szCs w:val="20"/>
          <w:lang w:eastAsia="ru-RU"/>
        </w:rPr>
        <w:t xml:space="preserve">5.1.5. При обнаружении недостатков Товара, требовать их устранения. Требование подлежит обязательному выполнению Поставщиком. </w:t>
      </w:r>
    </w:p>
    <w:p w:rsidR="0048321F" w:rsidRPr="004E4E54" w:rsidRDefault="0048321F" w:rsidP="004E4E54">
      <w:pPr>
        <w:shd w:val="clear" w:color="auto" w:fill="FFFFFF"/>
        <w:tabs>
          <w:tab w:val="left" w:pos="1238"/>
        </w:tabs>
        <w:suppressAutoHyphens w:val="0"/>
        <w:ind w:firstLine="567"/>
        <w:jc w:val="both"/>
        <w:rPr>
          <w:rFonts w:ascii="Times New Roman" w:eastAsia="Times New Roman" w:hAnsi="Times New Roman" w:cs="Times New Roman"/>
          <w:color w:val="000000"/>
          <w:sz w:val="20"/>
          <w:szCs w:val="20"/>
          <w:lang w:eastAsia="ru-RU"/>
        </w:rPr>
      </w:pPr>
      <w:r w:rsidRPr="004E4E54">
        <w:rPr>
          <w:rFonts w:ascii="Times New Roman" w:eastAsia="Times New Roman" w:hAnsi="Times New Roman" w:cs="Times New Roman"/>
          <w:color w:val="000000"/>
          <w:sz w:val="20"/>
          <w:szCs w:val="20"/>
          <w:lang w:eastAsia="ru-RU"/>
        </w:rPr>
        <w:t xml:space="preserve">5.1.6. Определять лиц, непосредственно участвующих в </w:t>
      </w:r>
      <w:proofErr w:type="gramStart"/>
      <w:r w:rsidRPr="004E4E54">
        <w:rPr>
          <w:rFonts w:ascii="Times New Roman" w:eastAsia="Times New Roman" w:hAnsi="Times New Roman" w:cs="Times New Roman"/>
          <w:color w:val="000000"/>
          <w:sz w:val="20"/>
          <w:szCs w:val="20"/>
          <w:lang w:eastAsia="ru-RU"/>
        </w:rPr>
        <w:t>контроле за</w:t>
      </w:r>
      <w:proofErr w:type="gramEnd"/>
      <w:r w:rsidRPr="004E4E54">
        <w:rPr>
          <w:rFonts w:ascii="Times New Roman" w:eastAsia="Times New Roman" w:hAnsi="Times New Roman" w:cs="Times New Roman"/>
          <w:color w:val="000000"/>
          <w:sz w:val="20"/>
          <w:szCs w:val="20"/>
          <w:lang w:eastAsia="ru-RU"/>
        </w:rPr>
        <w:t xml:space="preserve"> ходом поставки Товара.</w:t>
      </w:r>
    </w:p>
    <w:p w:rsidR="0048321F" w:rsidRPr="004E4E54" w:rsidRDefault="0048321F" w:rsidP="004E4E54">
      <w:pPr>
        <w:shd w:val="clear" w:color="auto" w:fill="FFFFFF"/>
        <w:tabs>
          <w:tab w:val="left" w:pos="1061"/>
        </w:tabs>
        <w:suppressAutoHyphens w:val="0"/>
        <w:ind w:firstLine="567"/>
        <w:jc w:val="both"/>
        <w:rPr>
          <w:rFonts w:ascii="Times New Roman" w:eastAsia="Times New Roman" w:hAnsi="Times New Roman" w:cs="Times New Roman"/>
          <w:color w:val="000000"/>
          <w:sz w:val="20"/>
          <w:szCs w:val="20"/>
          <w:lang w:eastAsia="ru-RU"/>
        </w:rPr>
      </w:pPr>
      <w:r w:rsidRPr="004E4E54">
        <w:rPr>
          <w:rFonts w:ascii="Times New Roman" w:eastAsia="Times New Roman" w:hAnsi="Times New Roman" w:cs="Times New Roman"/>
          <w:color w:val="000000"/>
          <w:sz w:val="20"/>
          <w:szCs w:val="20"/>
          <w:lang w:eastAsia="ru-RU"/>
        </w:rPr>
        <w:t xml:space="preserve">5.1.7. Осуществлять иные права в соответствии с </w:t>
      </w:r>
      <w:r w:rsidRPr="004E4E54">
        <w:rPr>
          <w:rFonts w:ascii="Times New Roman" w:eastAsia="Times New Roman" w:hAnsi="Times New Roman" w:cs="Times New Roman"/>
          <w:color w:val="auto"/>
          <w:sz w:val="20"/>
          <w:szCs w:val="20"/>
          <w:lang w:eastAsia="ru-RU"/>
        </w:rPr>
        <w:t>действующим законодательством Российской Федерации.</w:t>
      </w:r>
    </w:p>
    <w:p w:rsidR="0048321F" w:rsidRPr="004E4E54" w:rsidRDefault="0048321F" w:rsidP="004E4E54">
      <w:pPr>
        <w:shd w:val="clear" w:color="auto" w:fill="FFFFFF"/>
        <w:tabs>
          <w:tab w:val="left" w:pos="1061"/>
        </w:tabs>
        <w:suppressAutoHyphens w:val="0"/>
        <w:jc w:val="both"/>
        <w:rPr>
          <w:rFonts w:ascii="Times New Roman" w:eastAsia="Times New Roman" w:hAnsi="Times New Roman" w:cs="Times New Roman"/>
          <w:color w:val="auto"/>
          <w:sz w:val="20"/>
          <w:szCs w:val="20"/>
          <w:lang w:eastAsia="ru-RU"/>
        </w:rPr>
      </w:pPr>
      <w:r w:rsidRPr="004E4E54">
        <w:rPr>
          <w:rFonts w:ascii="Times New Roman" w:eastAsia="Times New Roman" w:hAnsi="Times New Roman" w:cs="Times New Roman"/>
          <w:color w:val="000000"/>
          <w:sz w:val="20"/>
          <w:szCs w:val="20"/>
          <w:lang w:eastAsia="ru-RU"/>
        </w:rPr>
        <w:t>5.2. Заказчик по настоящему Договору обязан:</w:t>
      </w:r>
    </w:p>
    <w:p w:rsidR="0048321F" w:rsidRPr="004E4E54" w:rsidRDefault="0048321F" w:rsidP="004E4E54">
      <w:pPr>
        <w:shd w:val="clear" w:color="auto" w:fill="FFFFFF"/>
        <w:tabs>
          <w:tab w:val="left" w:pos="1330"/>
        </w:tabs>
        <w:suppressAutoHyphens w:val="0"/>
        <w:ind w:firstLine="567"/>
        <w:jc w:val="both"/>
        <w:rPr>
          <w:rFonts w:ascii="Times New Roman" w:eastAsia="Times New Roman" w:hAnsi="Times New Roman" w:cs="Times New Roman"/>
          <w:color w:val="000000"/>
          <w:sz w:val="20"/>
          <w:szCs w:val="20"/>
          <w:lang w:eastAsia="ru-RU"/>
        </w:rPr>
      </w:pPr>
      <w:r w:rsidRPr="004E4E54">
        <w:rPr>
          <w:rFonts w:ascii="Times New Roman" w:eastAsia="Times New Roman" w:hAnsi="Times New Roman" w:cs="Times New Roman"/>
          <w:color w:val="000000"/>
          <w:sz w:val="20"/>
          <w:szCs w:val="20"/>
          <w:lang w:eastAsia="ru-RU"/>
        </w:rPr>
        <w:t>5.2.1. При надлежащем извещении Поставщиком о факте произведенной поставки Товара организовать и произвести его прием.</w:t>
      </w:r>
    </w:p>
    <w:p w:rsidR="0048321F" w:rsidRPr="004E4E54" w:rsidRDefault="0048321F" w:rsidP="004E4E54">
      <w:pPr>
        <w:shd w:val="clear" w:color="auto" w:fill="FFFFFF"/>
        <w:tabs>
          <w:tab w:val="left" w:pos="1330"/>
        </w:tabs>
        <w:suppressAutoHyphens w:val="0"/>
        <w:ind w:firstLine="567"/>
        <w:jc w:val="both"/>
        <w:rPr>
          <w:rFonts w:ascii="Times New Roman" w:eastAsia="Times New Roman" w:hAnsi="Times New Roman" w:cs="Times New Roman"/>
          <w:color w:val="000000"/>
          <w:sz w:val="20"/>
          <w:szCs w:val="20"/>
          <w:lang w:eastAsia="ru-RU"/>
        </w:rPr>
      </w:pPr>
      <w:r w:rsidRPr="004E4E54">
        <w:rPr>
          <w:rFonts w:ascii="Times New Roman" w:eastAsia="Times New Roman" w:hAnsi="Times New Roman" w:cs="Times New Roman"/>
          <w:color w:val="000000"/>
          <w:sz w:val="20"/>
          <w:szCs w:val="20"/>
          <w:lang w:eastAsia="ru-RU"/>
        </w:rPr>
        <w:t xml:space="preserve">5.2.2. Произвести оплату Товара в соответствии с </w:t>
      </w:r>
      <w:r w:rsidRPr="004E4E54">
        <w:rPr>
          <w:rFonts w:ascii="Times New Roman" w:eastAsia="Times New Roman" w:hAnsi="Times New Roman" w:cs="Times New Roman"/>
          <w:color w:val="auto"/>
          <w:sz w:val="20"/>
          <w:szCs w:val="20"/>
          <w:lang w:eastAsia="ru-RU"/>
        </w:rPr>
        <w:t>пунктом 2.2. раздела 2 настоящего Договора</w:t>
      </w:r>
      <w:r w:rsidRPr="004E4E54">
        <w:rPr>
          <w:rFonts w:ascii="Times New Roman" w:eastAsia="Times New Roman" w:hAnsi="Times New Roman" w:cs="Times New Roman"/>
          <w:color w:val="000000"/>
          <w:sz w:val="20"/>
          <w:szCs w:val="20"/>
          <w:lang w:eastAsia="ru-RU"/>
        </w:rPr>
        <w:t>.</w:t>
      </w:r>
    </w:p>
    <w:p w:rsidR="0048321F" w:rsidRPr="004E4E54" w:rsidRDefault="0048321F" w:rsidP="004E4E54">
      <w:pPr>
        <w:shd w:val="clear" w:color="auto" w:fill="FFFFFF"/>
        <w:tabs>
          <w:tab w:val="left" w:pos="1330"/>
        </w:tabs>
        <w:suppressAutoHyphens w:val="0"/>
        <w:ind w:firstLine="567"/>
        <w:jc w:val="both"/>
        <w:rPr>
          <w:rFonts w:ascii="Times New Roman" w:eastAsia="Times New Roman" w:hAnsi="Times New Roman" w:cs="Times New Roman"/>
          <w:color w:val="auto"/>
          <w:sz w:val="20"/>
          <w:szCs w:val="20"/>
          <w:lang w:eastAsia="ru-RU"/>
        </w:rPr>
      </w:pPr>
      <w:r w:rsidRPr="004E4E54">
        <w:rPr>
          <w:rFonts w:ascii="Times New Roman" w:eastAsia="Times New Roman" w:hAnsi="Times New Roman" w:cs="Times New Roman"/>
          <w:color w:val="auto"/>
          <w:sz w:val="20"/>
          <w:szCs w:val="20"/>
          <w:lang w:eastAsia="ru-RU"/>
        </w:rPr>
        <w:t>5.2.3. Надлежаще исполнять иные принятые на себя обязательства.</w:t>
      </w:r>
    </w:p>
    <w:p w:rsidR="0048321F" w:rsidRPr="004E4E54" w:rsidRDefault="0048321F" w:rsidP="004E4E54">
      <w:pPr>
        <w:shd w:val="clear" w:color="auto" w:fill="FFFFFF"/>
        <w:suppressAutoHyphens w:val="0"/>
        <w:ind w:firstLine="709"/>
        <w:jc w:val="center"/>
        <w:rPr>
          <w:rFonts w:ascii="Times New Roman" w:eastAsia="Times New Roman" w:hAnsi="Times New Roman" w:cs="Times New Roman"/>
          <w:b/>
          <w:bCs/>
          <w:color w:val="000000"/>
          <w:sz w:val="20"/>
          <w:szCs w:val="20"/>
          <w:lang w:eastAsia="ru-RU"/>
        </w:rPr>
      </w:pPr>
      <w:r w:rsidRPr="004E4E54">
        <w:rPr>
          <w:rFonts w:ascii="Times New Roman" w:eastAsia="Times New Roman" w:hAnsi="Times New Roman" w:cs="Times New Roman"/>
          <w:b/>
          <w:bCs/>
          <w:color w:val="000000"/>
          <w:sz w:val="20"/>
          <w:szCs w:val="20"/>
          <w:lang w:eastAsia="ru-RU"/>
        </w:rPr>
        <w:t>6. ПРАВА И ОБЯЗАННОСТИ ПОСТАВЩИКА.</w:t>
      </w:r>
    </w:p>
    <w:p w:rsidR="0048321F" w:rsidRPr="004E4E54" w:rsidRDefault="0048321F" w:rsidP="004E4E54">
      <w:pPr>
        <w:shd w:val="clear" w:color="auto" w:fill="FFFFFF"/>
        <w:suppressAutoHyphens w:val="0"/>
        <w:jc w:val="both"/>
        <w:rPr>
          <w:rFonts w:ascii="Times New Roman" w:eastAsia="Times New Roman" w:hAnsi="Times New Roman" w:cs="Times New Roman"/>
          <w:color w:val="auto"/>
          <w:sz w:val="20"/>
          <w:szCs w:val="20"/>
          <w:lang w:eastAsia="ru-RU"/>
        </w:rPr>
      </w:pPr>
      <w:r w:rsidRPr="004E4E54">
        <w:rPr>
          <w:rFonts w:ascii="Times New Roman" w:eastAsia="Times New Roman" w:hAnsi="Times New Roman" w:cs="Times New Roman"/>
          <w:color w:val="000000"/>
          <w:sz w:val="20"/>
          <w:szCs w:val="20"/>
          <w:lang w:eastAsia="ru-RU"/>
        </w:rPr>
        <w:t xml:space="preserve">6.1. Поставщик по </w:t>
      </w:r>
      <w:r w:rsidRPr="004E4E54">
        <w:rPr>
          <w:rFonts w:ascii="Times New Roman" w:eastAsia="Times New Roman" w:hAnsi="Times New Roman" w:cs="Times New Roman"/>
          <w:color w:val="auto"/>
          <w:sz w:val="20"/>
          <w:szCs w:val="20"/>
          <w:lang w:eastAsia="ru-RU"/>
        </w:rPr>
        <w:t>настоящему Договору</w:t>
      </w:r>
      <w:r w:rsidRPr="004E4E54">
        <w:rPr>
          <w:rFonts w:ascii="Times New Roman" w:eastAsia="Times New Roman" w:hAnsi="Times New Roman" w:cs="Times New Roman"/>
          <w:color w:val="000000"/>
          <w:sz w:val="20"/>
          <w:szCs w:val="20"/>
          <w:lang w:eastAsia="ru-RU"/>
        </w:rPr>
        <w:t xml:space="preserve"> вправе:</w:t>
      </w:r>
    </w:p>
    <w:p w:rsidR="0048321F" w:rsidRPr="004E4E54" w:rsidRDefault="0048321F" w:rsidP="004E4E54">
      <w:pPr>
        <w:shd w:val="clear" w:color="auto" w:fill="FFFFFF"/>
        <w:tabs>
          <w:tab w:val="left" w:pos="2549"/>
        </w:tabs>
        <w:suppressAutoHyphens w:val="0"/>
        <w:ind w:firstLine="567"/>
        <w:jc w:val="both"/>
        <w:rPr>
          <w:rFonts w:ascii="Times New Roman" w:eastAsia="Times New Roman" w:hAnsi="Times New Roman" w:cs="Times New Roman"/>
          <w:color w:val="000000"/>
          <w:sz w:val="20"/>
          <w:szCs w:val="20"/>
          <w:lang w:eastAsia="ru-RU"/>
        </w:rPr>
      </w:pPr>
      <w:r w:rsidRPr="004E4E54">
        <w:rPr>
          <w:rFonts w:ascii="Times New Roman" w:eastAsia="Times New Roman" w:hAnsi="Times New Roman" w:cs="Times New Roman"/>
          <w:color w:val="000000"/>
          <w:sz w:val="20"/>
          <w:szCs w:val="20"/>
          <w:lang w:eastAsia="ru-RU"/>
        </w:rPr>
        <w:t xml:space="preserve">6.1.1. Требовать своевременной оплаты принятого Заказчиком Товара. </w:t>
      </w:r>
    </w:p>
    <w:p w:rsidR="0048321F" w:rsidRPr="004E4E54" w:rsidRDefault="0048321F" w:rsidP="004E4E54">
      <w:pPr>
        <w:shd w:val="clear" w:color="auto" w:fill="FFFFFF"/>
        <w:tabs>
          <w:tab w:val="left" w:pos="1061"/>
        </w:tabs>
        <w:suppressAutoHyphens w:val="0"/>
        <w:ind w:firstLine="567"/>
        <w:jc w:val="both"/>
        <w:rPr>
          <w:rFonts w:ascii="Times New Roman" w:eastAsia="Times New Roman" w:hAnsi="Times New Roman" w:cs="Times New Roman"/>
          <w:color w:val="000000"/>
          <w:sz w:val="20"/>
          <w:szCs w:val="20"/>
          <w:lang w:eastAsia="ru-RU"/>
        </w:rPr>
      </w:pPr>
      <w:r w:rsidRPr="004E4E54">
        <w:rPr>
          <w:rFonts w:ascii="Times New Roman" w:eastAsia="Times New Roman" w:hAnsi="Times New Roman" w:cs="Times New Roman"/>
          <w:color w:val="000000"/>
          <w:sz w:val="20"/>
          <w:szCs w:val="20"/>
          <w:lang w:eastAsia="ru-RU"/>
        </w:rPr>
        <w:t xml:space="preserve">6.1.2. Осуществлять иные права в соответствии с </w:t>
      </w:r>
      <w:r w:rsidRPr="004E4E54">
        <w:rPr>
          <w:rFonts w:ascii="Times New Roman" w:eastAsia="Times New Roman" w:hAnsi="Times New Roman" w:cs="Times New Roman"/>
          <w:color w:val="auto"/>
          <w:sz w:val="20"/>
          <w:szCs w:val="20"/>
          <w:lang w:eastAsia="ru-RU"/>
        </w:rPr>
        <w:t>действующим законодательством Российской Федерации.</w:t>
      </w:r>
    </w:p>
    <w:p w:rsidR="0048321F" w:rsidRPr="004E4E54" w:rsidRDefault="0048321F" w:rsidP="004E4E54">
      <w:pPr>
        <w:shd w:val="clear" w:color="auto" w:fill="FFFFFF"/>
        <w:tabs>
          <w:tab w:val="left" w:pos="2549"/>
        </w:tabs>
        <w:suppressAutoHyphens w:val="0"/>
        <w:jc w:val="both"/>
        <w:rPr>
          <w:rFonts w:ascii="Times New Roman" w:eastAsia="Times New Roman" w:hAnsi="Times New Roman" w:cs="Times New Roman"/>
          <w:color w:val="auto"/>
          <w:sz w:val="20"/>
          <w:szCs w:val="20"/>
          <w:lang w:eastAsia="ru-RU"/>
        </w:rPr>
      </w:pPr>
      <w:r w:rsidRPr="004E4E54">
        <w:rPr>
          <w:rFonts w:ascii="Times New Roman" w:eastAsia="Times New Roman" w:hAnsi="Times New Roman" w:cs="Times New Roman"/>
          <w:color w:val="000000"/>
          <w:sz w:val="20"/>
          <w:szCs w:val="20"/>
          <w:lang w:eastAsia="ru-RU"/>
        </w:rPr>
        <w:t xml:space="preserve">6.2. Поставщик по </w:t>
      </w:r>
      <w:r w:rsidRPr="004E4E54">
        <w:rPr>
          <w:rFonts w:ascii="Times New Roman" w:eastAsia="Times New Roman" w:hAnsi="Times New Roman" w:cs="Times New Roman"/>
          <w:color w:val="auto"/>
          <w:sz w:val="20"/>
          <w:szCs w:val="20"/>
          <w:lang w:eastAsia="ru-RU"/>
        </w:rPr>
        <w:t>настоящему Договору</w:t>
      </w:r>
      <w:r w:rsidRPr="004E4E54">
        <w:rPr>
          <w:rFonts w:ascii="Times New Roman" w:eastAsia="Times New Roman" w:hAnsi="Times New Roman" w:cs="Times New Roman"/>
          <w:color w:val="000000"/>
          <w:sz w:val="20"/>
          <w:szCs w:val="20"/>
          <w:lang w:eastAsia="ru-RU"/>
        </w:rPr>
        <w:t xml:space="preserve"> обязан:</w:t>
      </w:r>
    </w:p>
    <w:p w:rsidR="0048321F" w:rsidRPr="004E4E54" w:rsidRDefault="0048321F" w:rsidP="004E4E54">
      <w:pPr>
        <w:shd w:val="clear" w:color="auto" w:fill="FFFFFF"/>
        <w:tabs>
          <w:tab w:val="left" w:pos="2534"/>
        </w:tabs>
        <w:suppressAutoHyphens w:val="0"/>
        <w:ind w:firstLine="567"/>
        <w:jc w:val="both"/>
        <w:rPr>
          <w:rFonts w:ascii="Times New Roman" w:eastAsia="Times New Roman" w:hAnsi="Times New Roman" w:cs="Times New Roman"/>
          <w:color w:val="000000"/>
          <w:sz w:val="20"/>
          <w:szCs w:val="20"/>
          <w:lang w:eastAsia="ru-RU"/>
        </w:rPr>
      </w:pPr>
      <w:r w:rsidRPr="004E4E54">
        <w:rPr>
          <w:rFonts w:ascii="Times New Roman" w:eastAsia="Times New Roman" w:hAnsi="Times New Roman" w:cs="Times New Roman"/>
          <w:color w:val="000000"/>
          <w:sz w:val="20"/>
          <w:szCs w:val="20"/>
          <w:lang w:eastAsia="ru-RU"/>
        </w:rPr>
        <w:t>6.2.1. Осуществить поставку качественного Товара в соответствии с принятыми на себя обязательствами.</w:t>
      </w:r>
    </w:p>
    <w:p w:rsidR="0048321F" w:rsidRPr="004E4E54" w:rsidRDefault="0048321F" w:rsidP="004E4E54">
      <w:pPr>
        <w:shd w:val="clear" w:color="auto" w:fill="FFFFFF"/>
        <w:tabs>
          <w:tab w:val="left" w:pos="2534"/>
        </w:tabs>
        <w:suppressAutoHyphens w:val="0"/>
        <w:ind w:firstLine="567"/>
        <w:jc w:val="both"/>
        <w:rPr>
          <w:rFonts w:ascii="Times New Roman" w:eastAsia="Times New Roman" w:hAnsi="Times New Roman" w:cs="Times New Roman"/>
          <w:color w:val="000000"/>
          <w:sz w:val="20"/>
          <w:szCs w:val="20"/>
          <w:lang w:eastAsia="ru-RU"/>
        </w:rPr>
      </w:pPr>
      <w:r w:rsidRPr="004E4E54">
        <w:rPr>
          <w:rFonts w:ascii="Times New Roman" w:eastAsia="Times New Roman" w:hAnsi="Times New Roman" w:cs="Times New Roman"/>
          <w:color w:val="000000"/>
          <w:sz w:val="20"/>
          <w:szCs w:val="20"/>
          <w:lang w:eastAsia="ru-RU"/>
        </w:rPr>
        <w:t>6.2.2. Уведомить Заказчика о готовности к передаче Товара не позднее, чем за 3 рабочих</w:t>
      </w:r>
      <w:r w:rsidRPr="004E4E54">
        <w:rPr>
          <w:rFonts w:ascii="Times New Roman" w:eastAsia="Times New Roman" w:hAnsi="Times New Roman" w:cs="Times New Roman"/>
          <w:color w:val="auto"/>
          <w:sz w:val="20"/>
          <w:szCs w:val="20"/>
          <w:lang w:eastAsia="ru-RU"/>
        </w:rPr>
        <w:t xml:space="preserve"> дня </w:t>
      </w:r>
      <w:r w:rsidRPr="004E4E54">
        <w:rPr>
          <w:rFonts w:ascii="Times New Roman" w:eastAsia="Times New Roman" w:hAnsi="Times New Roman" w:cs="Times New Roman"/>
          <w:color w:val="000000"/>
          <w:sz w:val="20"/>
          <w:szCs w:val="20"/>
          <w:lang w:eastAsia="ru-RU"/>
        </w:rPr>
        <w:t>до момента его доставки к месту поставки.</w:t>
      </w:r>
    </w:p>
    <w:p w:rsidR="0048321F" w:rsidRPr="004E4E54" w:rsidRDefault="0048321F" w:rsidP="004E4E54">
      <w:pPr>
        <w:suppressAutoHyphens w:val="0"/>
        <w:ind w:firstLine="567"/>
        <w:jc w:val="both"/>
        <w:rPr>
          <w:rFonts w:ascii="Times New Roman" w:eastAsia="Times New Roman" w:hAnsi="Times New Roman" w:cs="Times New Roman"/>
          <w:color w:val="000000"/>
          <w:sz w:val="20"/>
          <w:szCs w:val="20"/>
          <w:lang w:eastAsia="ru-RU"/>
        </w:rPr>
      </w:pPr>
      <w:r w:rsidRPr="004E4E54">
        <w:rPr>
          <w:rFonts w:ascii="Times New Roman" w:eastAsia="Times New Roman" w:hAnsi="Times New Roman" w:cs="Times New Roman"/>
          <w:color w:val="000000"/>
          <w:sz w:val="20"/>
          <w:szCs w:val="20"/>
          <w:lang w:eastAsia="ru-RU"/>
        </w:rPr>
        <w:t xml:space="preserve">6.2.3. Предоставить надлежаще оформленные документы, </w:t>
      </w:r>
      <w:r w:rsidRPr="004E4E54">
        <w:rPr>
          <w:rFonts w:ascii="Times New Roman" w:eastAsia="Times New Roman" w:hAnsi="Times New Roman" w:cs="Times New Roman"/>
          <w:color w:val="auto"/>
          <w:sz w:val="20"/>
          <w:szCs w:val="20"/>
          <w:lang w:eastAsia="ru-RU"/>
        </w:rPr>
        <w:t>предусмотренные пункта 4.4. раздела 4 настоящего Договора</w:t>
      </w:r>
      <w:r w:rsidRPr="004E4E54">
        <w:rPr>
          <w:rFonts w:ascii="Times New Roman" w:eastAsia="Times New Roman" w:hAnsi="Times New Roman" w:cs="Times New Roman"/>
          <w:color w:val="000000"/>
          <w:sz w:val="20"/>
          <w:szCs w:val="20"/>
          <w:lang w:eastAsia="ru-RU"/>
        </w:rPr>
        <w:t>.</w:t>
      </w:r>
    </w:p>
    <w:p w:rsidR="0048321F" w:rsidRPr="004E4E54" w:rsidRDefault="0048321F" w:rsidP="004E4E54">
      <w:pPr>
        <w:tabs>
          <w:tab w:val="left" w:pos="1176"/>
        </w:tabs>
        <w:suppressAutoHyphens w:val="0"/>
        <w:ind w:firstLine="567"/>
        <w:jc w:val="both"/>
        <w:rPr>
          <w:rFonts w:ascii="Times New Roman" w:eastAsia="Times New Roman" w:hAnsi="Times New Roman" w:cs="Times New Roman"/>
          <w:color w:val="000000"/>
          <w:sz w:val="20"/>
          <w:szCs w:val="20"/>
          <w:lang w:eastAsia="ru-RU"/>
        </w:rPr>
      </w:pPr>
      <w:r w:rsidRPr="004E4E54">
        <w:rPr>
          <w:rFonts w:ascii="Times New Roman" w:eastAsia="Times New Roman" w:hAnsi="Times New Roman" w:cs="Times New Roman"/>
          <w:color w:val="000000"/>
          <w:sz w:val="20"/>
          <w:szCs w:val="20"/>
          <w:lang w:eastAsia="ru-RU"/>
        </w:rPr>
        <w:t>6.2.5. Устранить за свой счет все выявленные недостатки поставленного Товара, в том числе скрытые.</w:t>
      </w:r>
    </w:p>
    <w:p w:rsidR="0048321F" w:rsidRPr="004E4E54" w:rsidRDefault="0048321F" w:rsidP="004E4E54">
      <w:pPr>
        <w:shd w:val="clear" w:color="auto" w:fill="FFFFFF"/>
        <w:tabs>
          <w:tab w:val="left" w:pos="1330"/>
        </w:tabs>
        <w:suppressAutoHyphens w:val="0"/>
        <w:ind w:firstLine="567"/>
        <w:jc w:val="both"/>
        <w:rPr>
          <w:rFonts w:ascii="Times New Roman" w:eastAsia="Times New Roman" w:hAnsi="Times New Roman" w:cs="Times New Roman"/>
          <w:color w:val="auto"/>
          <w:sz w:val="20"/>
          <w:szCs w:val="20"/>
          <w:lang w:eastAsia="ru-RU"/>
        </w:rPr>
      </w:pPr>
      <w:r w:rsidRPr="004E4E54">
        <w:rPr>
          <w:rFonts w:ascii="Times New Roman" w:eastAsia="Times New Roman" w:hAnsi="Times New Roman" w:cs="Times New Roman"/>
          <w:color w:val="auto"/>
          <w:sz w:val="20"/>
          <w:szCs w:val="20"/>
          <w:lang w:eastAsia="ru-RU"/>
        </w:rPr>
        <w:t>6.2.6. Надлежаще исполнять иные принятые на себя обязательств.</w:t>
      </w:r>
    </w:p>
    <w:p w:rsidR="0048321F" w:rsidRPr="004E4E54" w:rsidRDefault="0048321F" w:rsidP="004E4E54">
      <w:pPr>
        <w:shd w:val="clear" w:color="auto" w:fill="FFFFFF"/>
        <w:suppressAutoHyphens w:val="0"/>
        <w:ind w:right="-285"/>
        <w:jc w:val="center"/>
        <w:rPr>
          <w:rFonts w:ascii="Times New Roman" w:eastAsia="Times New Roman" w:hAnsi="Times New Roman" w:cs="Times New Roman"/>
          <w:b/>
          <w:bCs/>
          <w:color w:val="000000"/>
          <w:sz w:val="20"/>
          <w:szCs w:val="20"/>
          <w:highlight w:val="yellow"/>
          <w:lang w:eastAsia="ru-RU"/>
        </w:rPr>
      </w:pPr>
      <w:r w:rsidRPr="004E4E54">
        <w:rPr>
          <w:rFonts w:ascii="Times New Roman" w:eastAsia="Times New Roman" w:hAnsi="Times New Roman" w:cs="Times New Roman"/>
          <w:b/>
          <w:bCs/>
          <w:color w:val="000000"/>
          <w:sz w:val="20"/>
          <w:szCs w:val="20"/>
          <w:lang w:eastAsia="ru-RU"/>
        </w:rPr>
        <w:t>7. ОТВЕТСТВЕННОСТЬ СТОРОН.</w:t>
      </w:r>
    </w:p>
    <w:p w:rsidR="0048321F" w:rsidRPr="004E4E54" w:rsidRDefault="0048321F" w:rsidP="004E4E54">
      <w:pPr>
        <w:suppressAutoHyphens w:val="0"/>
        <w:jc w:val="both"/>
        <w:rPr>
          <w:rFonts w:ascii="Times New Roman" w:eastAsia="Times New Roman" w:hAnsi="Times New Roman" w:cs="Times New Roman"/>
          <w:color w:val="auto"/>
          <w:sz w:val="20"/>
          <w:szCs w:val="20"/>
          <w:lang w:eastAsia="ru-RU"/>
        </w:rPr>
      </w:pPr>
      <w:r w:rsidRPr="004E4E54">
        <w:rPr>
          <w:rFonts w:ascii="Times New Roman" w:eastAsia="Times New Roman" w:hAnsi="Times New Roman" w:cs="Times New Roman"/>
          <w:color w:val="auto"/>
          <w:sz w:val="20"/>
          <w:szCs w:val="20"/>
          <w:lang w:eastAsia="ru-RU"/>
        </w:rPr>
        <w:t>7.1.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48321F" w:rsidRPr="004E4E54" w:rsidRDefault="0048321F" w:rsidP="004E4E54">
      <w:pPr>
        <w:suppressAutoHyphens w:val="0"/>
        <w:jc w:val="both"/>
        <w:rPr>
          <w:rFonts w:ascii="Times New Roman" w:eastAsia="Times New Roman" w:hAnsi="Times New Roman" w:cs="Times New Roman"/>
          <w:color w:val="auto"/>
          <w:sz w:val="20"/>
          <w:szCs w:val="20"/>
          <w:lang w:eastAsia="ru-RU"/>
        </w:rPr>
      </w:pPr>
      <w:r w:rsidRPr="004E4E54">
        <w:rPr>
          <w:rFonts w:ascii="Times New Roman" w:eastAsia="Times New Roman" w:hAnsi="Times New Roman" w:cs="Times New Roman"/>
          <w:color w:val="auto"/>
          <w:sz w:val="20"/>
          <w:szCs w:val="20"/>
          <w:lang w:eastAsia="ru-RU"/>
        </w:rPr>
        <w:t>7.2. В случае просрочки Заказчиком исполнения обязательств, предусмотренных пунктом 2.2. настоящего Договора, Поставщик вправе потребовать уплату неустойки (пени).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(пени) ключевой ставки Банка России.</w:t>
      </w:r>
    </w:p>
    <w:p w:rsidR="0048321F" w:rsidRPr="004E4E54" w:rsidRDefault="0048321F" w:rsidP="004E4E54">
      <w:pPr>
        <w:suppressAutoHyphens w:val="0"/>
        <w:jc w:val="both"/>
        <w:rPr>
          <w:rFonts w:ascii="Times New Roman" w:eastAsia="Times New Roman" w:hAnsi="Times New Roman" w:cs="Times New Roman"/>
          <w:color w:val="auto"/>
          <w:sz w:val="20"/>
          <w:szCs w:val="20"/>
          <w:lang w:eastAsia="ru-RU"/>
        </w:rPr>
      </w:pPr>
      <w:r w:rsidRPr="004E4E54">
        <w:rPr>
          <w:rFonts w:ascii="Times New Roman" w:eastAsia="Times New Roman" w:hAnsi="Times New Roman" w:cs="Times New Roman"/>
          <w:color w:val="auto"/>
          <w:sz w:val="20"/>
          <w:szCs w:val="20"/>
          <w:lang w:eastAsia="ru-RU"/>
        </w:rPr>
        <w:t>7.3. В случае просрочки исполнения Поставщиком обязательства, предусмотренного настоящим Договором, Заказчик вправе потребовать уплату неустойки (пени).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(пени) ключевой ставки Банка России.</w:t>
      </w:r>
    </w:p>
    <w:p w:rsidR="0048321F" w:rsidRPr="004E4E54" w:rsidRDefault="0048321F" w:rsidP="004E4E54">
      <w:pPr>
        <w:suppressAutoHyphens w:val="0"/>
        <w:jc w:val="both"/>
        <w:rPr>
          <w:rFonts w:ascii="Times New Roman" w:eastAsia="Times New Roman" w:hAnsi="Times New Roman" w:cs="Times New Roman"/>
          <w:color w:val="auto"/>
          <w:sz w:val="20"/>
          <w:szCs w:val="20"/>
          <w:lang w:eastAsia="ru-RU"/>
        </w:rPr>
      </w:pPr>
      <w:r w:rsidRPr="004E4E54">
        <w:rPr>
          <w:rFonts w:ascii="Times New Roman" w:eastAsia="Times New Roman" w:hAnsi="Times New Roman" w:cs="Times New Roman"/>
          <w:snapToGrid w:val="0"/>
          <w:color w:val="auto"/>
          <w:sz w:val="20"/>
          <w:szCs w:val="20"/>
          <w:lang w:eastAsia="ru-RU"/>
        </w:rPr>
        <w:t>7.4. Уплата неустойки не освобождает Стороны от исполнения обязательств по настоящему Договору или устранения нарушений.</w:t>
      </w:r>
    </w:p>
    <w:p w:rsidR="0048321F" w:rsidRPr="004E4E54" w:rsidRDefault="0048321F" w:rsidP="004E4E54">
      <w:pPr>
        <w:suppressAutoHyphens w:val="0"/>
        <w:jc w:val="both"/>
        <w:rPr>
          <w:rFonts w:ascii="Times New Roman" w:eastAsia="Times New Roman" w:hAnsi="Times New Roman" w:cs="Times New Roman"/>
          <w:noProof/>
          <w:color w:val="auto"/>
          <w:sz w:val="20"/>
          <w:szCs w:val="20"/>
          <w:lang w:eastAsia="ru-RU"/>
        </w:rPr>
      </w:pPr>
      <w:r w:rsidRPr="004E4E54">
        <w:rPr>
          <w:rFonts w:ascii="Times New Roman" w:eastAsia="Times New Roman" w:hAnsi="Times New Roman" w:cs="Times New Roman"/>
          <w:color w:val="auto"/>
          <w:sz w:val="20"/>
          <w:szCs w:val="20"/>
          <w:lang w:eastAsia="ru-RU"/>
        </w:rPr>
        <w:lastRenderedPageBreak/>
        <w:t xml:space="preserve">7.5. </w:t>
      </w:r>
      <w:r w:rsidRPr="004E4E54">
        <w:rPr>
          <w:rFonts w:ascii="Times New Roman" w:eastAsia="Times New Roman" w:hAnsi="Times New Roman" w:cs="Times New Roman"/>
          <w:noProof/>
          <w:color w:val="auto"/>
          <w:sz w:val="20"/>
          <w:szCs w:val="20"/>
          <w:lang w:eastAsia="ru-RU"/>
        </w:rPr>
        <w:t xml:space="preserve">Стороны освобождаются от ответственности за частичное илиполное неисполнение обязательств по настоящему Договору, если оноявилось следствием </w:t>
      </w:r>
      <w:r w:rsidRPr="004E4E54">
        <w:rPr>
          <w:rFonts w:ascii="Times New Roman" w:eastAsia="Times New Roman" w:hAnsi="Times New Roman" w:cs="Times New Roman"/>
          <w:color w:val="333333"/>
          <w:sz w:val="20"/>
          <w:szCs w:val="20"/>
          <w:shd w:val="clear" w:color="auto" w:fill="FFFFFF"/>
          <w:lang w:eastAsia="ru-RU"/>
        </w:rPr>
        <w:t>непреодолимой силы, то есть чрезвычайных и непредотвратимых обстоятель</w:t>
      </w:r>
      <w:proofErr w:type="gramStart"/>
      <w:r w:rsidRPr="004E4E54">
        <w:rPr>
          <w:rFonts w:ascii="Times New Roman" w:eastAsia="Times New Roman" w:hAnsi="Times New Roman" w:cs="Times New Roman"/>
          <w:color w:val="333333"/>
          <w:sz w:val="20"/>
          <w:szCs w:val="20"/>
          <w:shd w:val="clear" w:color="auto" w:fill="FFFFFF"/>
          <w:lang w:eastAsia="ru-RU"/>
        </w:rPr>
        <w:t>ств</w:t>
      </w:r>
      <w:r w:rsidRPr="004E4E54">
        <w:rPr>
          <w:rFonts w:ascii="Times New Roman" w:eastAsia="Times New Roman" w:hAnsi="Times New Roman" w:cs="Times New Roman"/>
          <w:color w:val="auto"/>
          <w:sz w:val="20"/>
          <w:szCs w:val="20"/>
          <w:lang w:eastAsia="ru-RU"/>
        </w:rPr>
        <w:t xml:space="preserve"> пр</w:t>
      </w:r>
      <w:proofErr w:type="gramEnd"/>
      <w:r w:rsidRPr="004E4E54">
        <w:rPr>
          <w:rFonts w:ascii="Times New Roman" w:eastAsia="Times New Roman" w:hAnsi="Times New Roman" w:cs="Times New Roman"/>
          <w:color w:val="auto"/>
          <w:sz w:val="20"/>
          <w:szCs w:val="20"/>
          <w:lang w:eastAsia="ru-RU"/>
        </w:rPr>
        <w:t>и условии, что данные обстоятельства непосредственно повлияли на выполнение условий по настоящему Договору.</w:t>
      </w:r>
    </w:p>
    <w:p w:rsidR="0048321F" w:rsidRPr="004E4E54" w:rsidRDefault="0048321F" w:rsidP="004E4E54">
      <w:pPr>
        <w:widowControl w:val="0"/>
        <w:suppressAutoHyphens w:val="0"/>
        <w:autoSpaceDE w:val="0"/>
        <w:autoSpaceDN w:val="0"/>
        <w:adjustRightInd w:val="0"/>
        <w:jc w:val="both"/>
        <w:rPr>
          <w:rFonts w:ascii="Times New Roman" w:eastAsia="Times New Roman" w:hAnsi="Times New Roman" w:cs="Times New Roman"/>
          <w:color w:val="auto"/>
          <w:sz w:val="20"/>
          <w:szCs w:val="20"/>
          <w:lang w:eastAsia="ru-RU"/>
        </w:rPr>
      </w:pPr>
      <w:r w:rsidRPr="004E4E54">
        <w:rPr>
          <w:rFonts w:ascii="Times New Roman" w:eastAsia="Times New Roman" w:hAnsi="Times New Roman" w:cs="Times New Roman"/>
          <w:noProof/>
          <w:color w:val="auto"/>
          <w:sz w:val="20"/>
          <w:szCs w:val="20"/>
          <w:lang w:eastAsia="ru-RU"/>
        </w:rPr>
        <w:t>Обстоятельства непреодолимой силы должны быть документальноподтверждены актом соответствующего компетентного органа.</w:t>
      </w:r>
    </w:p>
    <w:p w:rsidR="0048321F" w:rsidRPr="004E4E54" w:rsidRDefault="0048321F" w:rsidP="004E4E54">
      <w:pPr>
        <w:widowControl w:val="0"/>
        <w:suppressAutoHyphens w:val="0"/>
        <w:autoSpaceDE w:val="0"/>
        <w:autoSpaceDN w:val="0"/>
        <w:adjustRightInd w:val="0"/>
        <w:jc w:val="both"/>
        <w:rPr>
          <w:rFonts w:ascii="Times New Roman" w:eastAsia="Times New Roman" w:hAnsi="Times New Roman" w:cs="Times New Roman"/>
          <w:color w:val="auto"/>
          <w:sz w:val="20"/>
          <w:szCs w:val="20"/>
          <w:lang w:eastAsia="ru-RU"/>
        </w:rPr>
      </w:pPr>
      <w:r w:rsidRPr="004E4E54">
        <w:rPr>
          <w:rFonts w:ascii="Times New Roman" w:eastAsia="Times New Roman" w:hAnsi="Times New Roman" w:cs="Times New Roman"/>
          <w:noProof/>
          <w:color w:val="auto"/>
          <w:sz w:val="20"/>
          <w:szCs w:val="20"/>
          <w:lang w:eastAsia="ru-RU"/>
        </w:rPr>
        <w:t>7.6. При наступлении обстоятельств непреодолимой силы срокисполнения обязательств по настоящему договору отодвигается соразмерновремени действия данных обстоятельств.</w:t>
      </w:r>
    </w:p>
    <w:p w:rsidR="0048321F" w:rsidRPr="004E4E54" w:rsidRDefault="0048321F" w:rsidP="004E4E54">
      <w:pPr>
        <w:widowControl w:val="0"/>
        <w:suppressAutoHyphens w:val="0"/>
        <w:autoSpaceDE w:val="0"/>
        <w:autoSpaceDN w:val="0"/>
        <w:adjustRightInd w:val="0"/>
        <w:jc w:val="both"/>
        <w:rPr>
          <w:rFonts w:ascii="Times New Roman" w:eastAsia="Times New Roman" w:hAnsi="Times New Roman" w:cs="Times New Roman"/>
          <w:color w:val="auto"/>
          <w:sz w:val="20"/>
          <w:szCs w:val="20"/>
          <w:lang w:eastAsia="ru-RU"/>
        </w:rPr>
      </w:pPr>
      <w:r w:rsidRPr="004E4E54">
        <w:rPr>
          <w:rFonts w:ascii="Times New Roman" w:eastAsia="Times New Roman" w:hAnsi="Times New Roman" w:cs="Times New Roman"/>
          <w:noProof/>
          <w:color w:val="auto"/>
          <w:sz w:val="20"/>
          <w:szCs w:val="20"/>
          <w:lang w:eastAsia="ru-RU"/>
        </w:rPr>
        <w:t>Сторона, для которой надлежащее исполнение обязательств оказалосьневозможным в результате действия обстоятельств непреодолимой силы,обязана в течение 5 (пяти) дней с даты возникновения таких обстоятельствуведомить в письменной форме другую Сторону о моменте возникновения, видеи возможной продолжительности их действия.</w:t>
      </w:r>
    </w:p>
    <w:p w:rsidR="0048321F" w:rsidRPr="004E4E54" w:rsidRDefault="0048321F" w:rsidP="004E4E54">
      <w:pPr>
        <w:widowControl w:val="0"/>
        <w:suppressAutoHyphens w:val="0"/>
        <w:autoSpaceDE w:val="0"/>
        <w:autoSpaceDN w:val="0"/>
        <w:adjustRightInd w:val="0"/>
        <w:jc w:val="both"/>
        <w:rPr>
          <w:rFonts w:ascii="Times New Roman" w:eastAsia="Times New Roman" w:hAnsi="Times New Roman" w:cs="Times New Roman"/>
          <w:noProof/>
          <w:color w:val="auto"/>
          <w:sz w:val="20"/>
          <w:szCs w:val="20"/>
          <w:lang w:eastAsia="ru-RU"/>
        </w:rPr>
      </w:pPr>
      <w:r w:rsidRPr="004E4E54">
        <w:rPr>
          <w:rFonts w:ascii="Times New Roman" w:eastAsia="Times New Roman" w:hAnsi="Times New Roman" w:cs="Times New Roman"/>
          <w:noProof/>
          <w:color w:val="auto"/>
          <w:sz w:val="20"/>
          <w:szCs w:val="20"/>
          <w:lang w:eastAsia="ru-RU"/>
        </w:rPr>
        <w:t xml:space="preserve">7.7. Если обстоятельства, указанные в </w:t>
      </w:r>
      <w:hyperlink r:id="rId13" w:anchor="sub_195" w:history="1">
        <w:r w:rsidRPr="004E4E54">
          <w:rPr>
            <w:rStyle w:val="af8"/>
            <w:rFonts w:ascii="Times New Roman" w:eastAsia="Times New Roman" w:hAnsi="Times New Roman" w:cs="Times New Roman"/>
            <w:noProof/>
            <w:color w:val="auto"/>
            <w:sz w:val="20"/>
            <w:szCs w:val="20"/>
            <w:lang w:eastAsia="ru-RU"/>
          </w:rPr>
          <w:t xml:space="preserve"> пункте 7.5.</w:t>
        </w:r>
      </w:hyperlink>
      <w:r w:rsidRPr="004E4E54">
        <w:rPr>
          <w:rFonts w:ascii="Times New Roman" w:eastAsia="Times New Roman" w:hAnsi="Times New Roman" w:cs="Times New Roman"/>
          <w:noProof/>
          <w:color w:val="auto"/>
          <w:sz w:val="20"/>
          <w:szCs w:val="20"/>
          <w:lang w:eastAsia="ru-RU"/>
        </w:rPr>
        <w:t xml:space="preserve"> настоящего</w:t>
      </w:r>
      <w:r w:rsidRPr="004E4E54">
        <w:rPr>
          <w:rFonts w:ascii="Times New Roman" w:eastAsia="Times New Roman" w:hAnsi="Times New Roman" w:cs="Times New Roman"/>
          <w:color w:val="auto"/>
          <w:sz w:val="20"/>
          <w:szCs w:val="20"/>
          <w:lang w:eastAsia="ru-RU"/>
        </w:rPr>
        <w:t xml:space="preserve"> Договор</w:t>
      </w:r>
      <w:r w:rsidRPr="004E4E54">
        <w:rPr>
          <w:rFonts w:ascii="Times New Roman" w:eastAsia="Times New Roman" w:hAnsi="Times New Roman" w:cs="Times New Roman"/>
          <w:noProof/>
          <w:color w:val="auto"/>
          <w:sz w:val="20"/>
          <w:szCs w:val="20"/>
          <w:lang w:eastAsia="ru-RU"/>
        </w:rPr>
        <w:t>а, будут длиться более одного календарного месяца с датысоответствующего уведомления, каждая из Сторон вправе расторгнутьнастоящий договор без требования возмещения убытков, понесенных в связис наступлением таких обстоятельств.</w:t>
      </w:r>
    </w:p>
    <w:p w:rsidR="0048321F" w:rsidRPr="004E4E54" w:rsidRDefault="0048321F" w:rsidP="004E4E54">
      <w:pPr>
        <w:suppressAutoHyphens w:val="0"/>
        <w:ind w:right="-285"/>
        <w:jc w:val="center"/>
        <w:rPr>
          <w:rFonts w:ascii="Times New Roman" w:eastAsia="Times New Roman" w:hAnsi="Times New Roman" w:cs="Times New Roman"/>
          <w:b/>
          <w:bCs/>
          <w:color w:val="auto"/>
          <w:sz w:val="20"/>
          <w:szCs w:val="20"/>
          <w:lang w:eastAsia="ru-RU"/>
        </w:rPr>
      </w:pPr>
      <w:r w:rsidRPr="004E4E54">
        <w:rPr>
          <w:rFonts w:ascii="Times New Roman" w:eastAsia="Times New Roman" w:hAnsi="Times New Roman" w:cs="Times New Roman"/>
          <w:b/>
          <w:bCs/>
          <w:color w:val="auto"/>
          <w:sz w:val="20"/>
          <w:szCs w:val="20"/>
          <w:lang w:eastAsia="ru-RU"/>
        </w:rPr>
        <w:t>8. РАЗРЕШЕНИЕ СПОРОВ.</w:t>
      </w:r>
    </w:p>
    <w:p w:rsidR="0048321F" w:rsidRPr="004E4E54" w:rsidRDefault="0048321F" w:rsidP="004E4E54">
      <w:pPr>
        <w:suppressAutoHyphens w:val="0"/>
        <w:jc w:val="both"/>
        <w:rPr>
          <w:rFonts w:ascii="Times New Roman" w:eastAsia="Times New Roman" w:hAnsi="Times New Roman" w:cs="Times New Roman"/>
          <w:color w:val="auto"/>
          <w:sz w:val="20"/>
          <w:szCs w:val="20"/>
          <w:lang w:eastAsia="ru-RU"/>
        </w:rPr>
      </w:pPr>
      <w:r w:rsidRPr="004E4E54">
        <w:rPr>
          <w:rFonts w:ascii="Times New Roman" w:eastAsia="Times New Roman" w:hAnsi="Times New Roman" w:cs="Times New Roman"/>
          <w:color w:val="auto"/>
          <w:sz w:val="20"/>
          <w:szCs w:val="20"/>
          <w:lang w:eastAsia="ru-RU"/>
        </w:rPr>
        <w:t xml:space="preserve">8.1. Все споры и разногласия, которые могут возникнуть в связи с выполнением обязательств по настоящему Договору, Стороны будут стремиться разрешать путем переговоров. </w:t>
      </w:r>
    </w:p>
    <w:p w:rsidR="0048321F" w:rsidRPr="004E4E54" w:rsidRDefault="0048321F" w:rsidP="004E4E54">
      <w:pPr>
        <w:shd w:val="clear" w:color="auto" w:fill="FFFFFF"/>
        <w:tabs>
          <w:tab w:val="left" w:pos="916"/>
          <w:tab w:val="left" w:pos="1832"/>
          <w:tab w:val="left" w:pos="2748"/>
          <w:tab w:val="left" w:pos="3664"/>
          <w:tab w:val="left" w:pos="4580"/>
          <w:tab w:val="left" w:pos="5496"/>
          <w:tab w:val="left" w:pos="6412"/>
          <w:tab w:val="left" w:pos="7328"/>
          <w:tab w:val="left" w:pos="9160"/>
          <w:tab w:val="left" w:pos="9923"/>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auto"/>
          <w:sz w:val="20"/>
          <w:szCs w:val="20"/>
          <w:lang w:eastAsia="ru-RU"/>
        </w:rPr>
      </w:pPr>
      <w:r w:rsidRPr="004E4E54">
        <w:rPr>
          <w:rFonts w:ascii="Times New Roman" w:eastAsia="Times New Roman" w:hAnsi="Times New Roman" w:cs="Times New Roman"/>
          <w:color w:val="auto"/>
          <w:sz w:val="20"/>
          <w:szCs w:val="20"/>
          <w:lang w:eastAsia="ru-RU"/>
        </w:rPr>
        <w:t>8.2. Претензия в письменной форме направляется Стороне, допустившей нарушение условий Договора. Претензия оформляется в виде письма с обстоятельствами, обуславливающими претензионное обращение с приложением акта об установленном расхождении по количеству и качеству при приемке и иных документов, подтверждающих обстоятельства, указанные в претензии.</w:t>
      </w:r>
    </w:p>
    <w:p w:rsidR="0048321F" w:rsidRPr="004E4E54" w:rsidRDefault="0048321F" w:rsidP="004E4E54">
      <w:pPr>
        <w:shd w:val="clear" w:color="auto" w:fill="FFFFFF"/>
        <w:tabs>
          <w:tab w:val="left" w:pos="916"/>
          <w:tab w:val="left" w:pos="1832"/>
          <w:tab w:val="left" w:pos="2748"/>
          <w:tab w:val="left" w:pos="3664"/>
          <w:tab w:val="left" w:pos="4580"/>
          <w:tab w:val="left" w:pos="5496"/>
          <w:tab w:val="left" w:pos="6412"/>
          <w:tab w:val="left" w:pos="7328"/>
          <w:tab w:val="left" w:pos="9160"/>
          <w:tab w:val="left" w:pos="9923"/>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auto"/>
          <w:sz w:val="20"/>
          <w:szCs w:val="20"/>
          <w:lang w:eastAsia="ru-RU"/>
        </w:rPr>
      </w:pPr>
      <w:r w:rsidRPr="004E4E54">
        <w:rPr>
          <w:rFonts w:ascii="Times New Roman" w:eastAsia="Times New Roman" w:hAnsi="Times New Roman" w:cs="Times New Roman"/>
          <w:color w:val="auto"/>
          <w:sz w:val="20"/>
          <w:szCs w:val="20"/>
          <w:lang w:eastAsia="ru-RU"/>
        </w:rPr>
        <w:t>8.3. В случае если указанные споры и разногласия не могут быть разрешены путем переговоров, они подлежат разрешению в Арбитражном суде Саратовской области.</w:t>
      </w:r>
    </w:p>
    <w:p w:rsidR="0048321F" w:rsidRPr="004E4E54" w:rsidRDefault="0048321F" w:rsidP="004E4E54">
      <w:pPr>
        <w:suppressAutoHyphens w:val="0"/>
        <w:ind w:firstLine="709"/>
        <w:jc w:val="center"/>
        <w:rPr>
          <w:rFonts w:ascii="Times New Roman" w:eastAsia="Times New Roman" w:hAnsi="Times New Roman" w:cs="Times New Roman"/>
          <w:b/>
          <w:bCs/>
          <w:color w:val="auto"/>
          <w:sz w:val="20"/>
          <w:szCs w:val="20"/>
          <w:lang w:eastAsia="ru-RU"/>
        </w:rPr>
      </w:pPr>
      <w:r w:rsidRPr="004E4E54">
        <w:rPr>
          <w:rFonts w:ascii="Times New Roman" w:eastAsia="Times New Roman" w:hAnsi="Times New Roman" w:cs="Times New Roman"/>
          <w:b/>
          <w:bCs/>
          <w:color w:val="auto"/>
          <w:sz w:val="20"/>
          <w:szCs w:val="20"/>
          <w:lang w:eastAsia="ru-RU"/>
        </w:rPr>
        <w:t>9. ДЕЙСТВИЕ ДОГОВОРА.</w:t>
      </w:r>
    </w:p>
    <w:p w:rsidR="0048321F" w:rsidRPr="004E4E54" w:rsidRDefault="0048321F" w:rsidP="004E4E54">
      <w:pPr>
        <w:suppressAutoHyphens w:val="0"/>
        <w:jc w:val="both"/>
        <w:rPr>
          <w:rFonts w:ascii="Times New Roman" w:eastAsia="Times New Roman" w:hAnsi="Times New Roman" w:cs="Times New Roman"/>
          <w:color w:val="auto"/>
          <w:sz w:val="20"/>
          <w:szCs w:val="20"/>
          <w:lang w:eastAsia="ru-RU"/>
        </w:rPr>
      </w:pPr>
      <w:r w:rsidRPr="004E4E54">
        <w:rPr>
          <w:rFonts w:ascii="Times New Roman" w:eastAsia="Times New Roman" w:hAnsi="Times New Roman" w:cs="Times New Roman"/>
          <w:color w:val="auto"/>
          <w:sz w:val="20"/>
          <w:szCs w:val="20"/>
          <w:lang w:eastAsia="ru-RU"/>
        </w:rPr>
        <w:t xml:space="preserve">9.1. Настоящий Договор вступает в силу с момента подписания его Сторонами и действует до 31.12.2021г., а в части исполнения сторонами своих обязательств по настоящему договору – до полного их исполнения. </w:t>
      </w:r>
    </w:p>
    <w:p w:rsidR="0048321F" w:rsidRPr="004E4E54" w:rsidRDefault="0048321F" w:rsidP="004E4E54">
      <w:pPr>
        <w:suppressAutoHyphens w:val="0"/>
        <w:jc w:val="both"/>
        <w:rPr>
          <w:rFonts w:ascii="Times New Roman" w:eastAsia="Times New Roman" w:hAnsi="Times New Roman" w:cs="Times New Roman"/>
          <w:color w:val="auto"/>
          <w:sz w:val="20"/>
          <w:szCs w:val="20"/>
          <w:lang w:eastAsia="ru-RU"/>
        </w:rPr>
      </w:pPr>
      <w:r w:rsidRPr="004E4E54">
        <w:rPr>
          <w:rFonts w:ascii="Times New Roman" w:eastAsia="Times New Roman" w:hAnsi="Times New Roman" w:cs="Times New Roman"/>
          <w:color w:val="auto"/>
          <w:sz w:val="20"/>
          <w:szCs w:val="20"/>
          <w:lang w:eastAsia="ru-RU"/>
        </w:rPr>
        <w:t>9.2. Любые изменения и дополнения к настоящему Договору должны быть совершены в письменной форме и подписаны надлежаще уполномоченными представителями Сторон.</w:t>
      </w:r>
    </w:p>
    <w:p w:rsidR="0048321F" w:rsidRPr="004E4E54" w:rsidRDefault="0048321F" w:rsidP="004E4E54">
      <w:pPr>
        <w:suppressAutoHyphens w:val="0"/>
        <w:jc w:val="both"/>
        <w:rPr>
          <w:rFonts w:ascii="Times New Roman" w:eastAsia="Times New Roman" w:hAnsi="Times New Roman" w:cs="Times New Roman"/>
          <w:color w:val="auto"/>
          <w:sz w:val="20"/>
          <w:szCs w:val="20"/>
          <w:lang w:eastAsia="ru-RU"/>
        </w:rPr>
      </w:pPr>
      <w:r w:rsidRPr="004E4E54">
        <w:rPr>
          <w:rFonts w:ascii="Times New Roman" w:eastAsia="Times New Roman" w:hAnsi="Times New Roman" w:cs="Times New Roman"/>
          <w:color w:val="auto"/>
          <w:sz w:val="20"/>
          <w:szCs w:val="20"/>
          <w:lang w:eastAsia="ru-RU"/>
        </w:rPr>
        <w:t xml:space="preserve">9.3. Настоящий </w:t>
      </w:r>
      <w:proofErr w:type="gramStart"/>
      <w:r w:rsidRPr="004E4E54">
        <w:rPr>
          <w:rFonts w:ascii="Times New Roman" w:eastAsia="Times New Roman" w:hAnsi="Times New Roman" w:cs="Times New Roman"/>
          <w:color w:val="auto"/>
          <w:sz w:val="20"/>
          <w:szCs w:val="20"/>
          <w:lang w:eastAsia="ru-RU"/>
        </w:rPr>
        <w:t>Договор</w:t>
      </w:r>
      <w:proofErr w:type="gramEnd"/>
      <w:r w:rsidRPr="004E4E54">
        <w:rPr>
          <w:rFonts w:ascii="Times New Roman" w:eastAsia="Times New Roman" w:hAnsi="Times New Roman" w:cs="Times New Roman"/>
          <w:color w:val="auto"/>
          <w:sz w:val="20"/>
          <w:szCs w:val="20"/>
          <w:lang w:eastAsia="ru-RU"/>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48321F" w:rsidRPr="004E4E54" w:rsidRDefault="0048321F" w:rsidP="004E4E54">
      <w:pPr>
        <w:suppressAutoHyphens w:val="0"/>
        <w:ind w:firstLine="709"/>
        <w:jc w:val="center"/>
        <w:rPr>
          <w:rFonts w:ascii="Times New Roman" w:eastAsia="Times New Roman" w:hAnsi="Times New Roman" w:cs="Times New Roman"/>
          <w:b/>
          <w:bCs/>
          <w:color w:val="auto"/>
          <w:sz w:val="20"/>
          <w:szCs w:val="20"/>
          <w:lang w:eastAsia="ru-RU"/>
        </w:rPr>
      </w:pPr>
      <w:r w:rsidRPr="004E4E54">
        <w:rPr>
          <w:rFonts w:ascii="Times New Roman" w:eastAsia="Times New Roman" w:hAnsi="Times New Roman" w:cs="Times New Roman"/>
          <w:b/>
          <w:bCs/>
          <w:color w:val="auto"/>
          <w:sz w:val="20"/>
          <w:szCs w:val="20"/>
          <w:lang w:eastAsia="ru-RU"/>
        </w:rPr>
        <w:t>10. ЗАКЛЮЧИТЕЛЬНЫЕ ПОЛОЖЕНИЯ.</w:t>
      </w:r>
    </w:p>
    <w:p w:rsidR="0048321F" w:rsidRPr="004E4E54" w:rsidRDefault="0048321F" w:rsidP="004E4E54">
      <w:pPr>
        <w:suppressAutoHyphens w:val="0"/>
        <w:jc w:val="both"/>
        <w:rPr>
          <w:rFonts w:ascii="Times New Roman" w:eastAsia="Times New Roman" w:hAnsi="Times New Roman" w:cs="Times New Roman"/>
          <w:color w:val="auto"/>
          <w:sz w:val="20"/>
          <w:szCs w:val="20"/>
          <w:lang w:eastAsia="ru-RU"/>
        </w:rPr>
      </w:pPr>
      <w:r w:rsidRPr="004E4E54">
        <w:rPr>
          <w:rFonts w:ascii="Times New Roman" w:eastAsia="Times New Roman" w:hAnsi="Times New Roman" w:cs="Times New Roman"/>
          <w:color w:val="auto"/>
          <w:sz w:val="20"/>
          <w:szCs w:val="20"/>
          <w:lang w:eastAsia="ru-RU"/>
        </w:rPr>
        <w:t>10.1. Настоящий Договор составлен в 2 (двух) экземплярах на русском языке, имеющих равную юридическую силу, по одному экземпляру для каждой из Сторон.</w:t>
      </w:r>
    </w:p>
    <w:p w:rsidR="0048321F" w:rsidRPr="004E4E54" w:rsidRDefault="0048321F" w:rsidP="004E4E54">
      <w:pPr>
        <w:suppressAutoHyphens w:val="0"/>
        <w:jc w:val="both"/>
        <w:rPr>
          <w:rFonts w:ascii="Times New Roman" w:eastAsia="Times New Roman" w:hAnsi="Times New Roman" w:cs="Times New Roman"/>
          <w:color w:val="auto"/>
          <w:sz w:val="20"/>
          <w:szCs w:val="20"/>
          <w:lang w:eastAsia="ru-RU"/>
        </w:rPr>
      </w:pPr>
      <w:r w:rsidRPr="004E4E54">
        <w:rPr>
          <w:rFonts w:ascii="Times New Roman" w:eastAsia="Times New Roman" w:hAnsi="Times New Roman" w:cs="Times New Roman"/>
          <w:color w:val="auto"/>
          <w:sz w:val="20"/>
          <w:szCs w:val="20"/>
          <w:lang w:eastAsia="ru-RU"/>
        </w:rPr>
        <w:t>10.2. Изменения и дополнения к настоящему Договору допускаются по соглашению Сторон и оформляются Сторонами письменно, в форме дополнительных соглашений.</w:t>
      </w:r>
    </w:p>
    <w:p w:rsidR="0048321F" w:rsidRPr="004E4E54" w:rsidRDefault="0048321F" w:rsidP="004E4E54">
      <w:pPr>
        <w:suppressAutoHyphens w:val="0"/>
        <w:jc w:val="both"/>
        <w:rPr>
          <w:rFonts w:ascii="Times New Roman" w:eastAsia="Times New Roman" w:hAnsi="Times New Roman" w:cs="Times New Roman"/>
          <w:color w:val="auto"/>
          <w:sz w:val="20"/>
          <w:szCs w:val="20"/>
          <w:lang w:eastAsia="ru-RU"/>
        </w:rPr>
      </w:pPr>
      <w:r w:rsidRPr="004E4E54">
        <w:rPr>
          <w:rFonts w:ascii="Times New Roman" w:eastAsia="Times New Roman" w:hAnsi="Times New Roman" w:cs="Times New Roman"/>
          <w:color w:val="auto"/>
          <w:sz w:val="20"/>
          <w:szCs w:val="20"/>
          <w:lang w:eastAsia="ru-RU"/>
        </w:rPr>
        <w:t xml:space="preserve">10.3. Все уведомления и извещения, необходимые в соответствии с настоящим Договором, совершаются в письменной форме и должны быть переданы лично или направлены заказной почтой, </w:t>
      </w:r>
      <w:r w:rsidRPr="004E4E54">
        <w:rPr>
          <w:rFonts w:ascii="Times New Roman" w:eastAsia="Times New Roman" w:hAnsi="Times New Roman" w:cs="Times New Roman"/>
          <w:bCs/>
          <w:color w:val="auto"/>
          <w:sz w:val="20"/>
          <w:szCs w:val="20"/>
          <w:lang w:eastAsia="ru-RU"/>
        </w:rPr>
        <w:t>телефонограммой, по факсимильной, электронной связи либо иным способом,</w:t>
      </w:r>
      <w:r w:rsidRPr="004E4E54">
        <w:rPr>
          <w:rFonts w:ascii="Times New Roman" w:eastAsia="Times New Roman" w:hAnsi="Times New Roman" w:cs="Times New Roman"/>
          <w:color w:val="auto"/>
          <w:sz w:val="20"/>
          <w:szCs w:val="20"/>
          <w:lang w:eastAsia="ru-RU"/>
        </w:rPr>
        <w:t xml:space="preserve"> с последующим предоставлением оригинала или курьером по месту нахождения Сторон, иным адресам, указанным Сторонами.</w:t>
      </w:r>
    </w:p>
    <w:p w:rsidR="0048321F" w:rsidRPr="004E4E54" w:rsidRDefault="0048321F" w:rsidP="004E4E54">
      <w:pPr>
        <w:suppressAutoHyphens w:val="0"/>
        <w:jc w:val="center"/>
        <w:rPr>
          <w:rFonts w:ascii="Times New Roman" w:eastAsia="Times New Roman" w:hAnsi="Times New Roman" w:cs="Times New Roman"/>
          <w:b/>
          <w:bCs/>
          <w:snapToGrid w:val="0"/>
          <w:color w:val="auto"/>
          <w:sz w:val="20"/>
          <w:szCs w:val="20"/>
          <w:lang w:eastAsia="ru-RU"/>
        </w:rPr>
      </w:pPr>
      <w:r w:rsidRPr="004E4E54">
        <w:rPr>
          <w:rFonts w:ascii="Times New Roman" w:eastAsia="Times New Roman" w:hAnsi="Times New Roman" w:cs="Times New Roman"/>
          <w:b/>
          <w:bCs/>
          <w:snapToGrid w:val="0"/>
          <w:color w:val="auto"/>
          <w:sz w:val="20"/>
          <w:szCs w:val="20"/>
          <w:lang w:eastAsia="ru-RU"/>
        </w:rPr>
        <w:t>11. Адреса и подписи сторон:</w:t>
      </w:r>
    </w:p>
    <w:tbl>
      <w:tblPr>
        <w:tblW w:w="9645" w:type="dxa"/>
        <w:tblInd w:w="2" w:type="dxa"/>
        <w:tblLayout w:type="fixed"/>
        <w:tblCellMar>
          <w:left w:w="40" w:type="dxa"/>
          <w:right w:w="40" w:type="dxa"/>
        </w:tblCellMar>
        <w:tblLook w:val="00A0"/>
      </w:tblPr>
      <w:tblGrid>
        <w:gridCol w:w="4964"/>
        <w:gridCol w:w="4681"/>
      </w:tblGrid>
      <w:tr w:rsidR="0048321F" w:rsidRPr="004E4E54" w:rsidTr="001C1F42">
        <w:trPr>
          <w:trHeight w:val="164"/>
        </w:trPr>
        <w:tc>
          <w:tcPr>
            <w:tcW w:w="4962" w:type="dxa"/>
            <w:shd w:val="clear" w:color="auto" w:fill="FFFFFF"/>
            <w:hideMark/>
          </w:tcPr>
          <w:p w:rsidR="0048321F" w:rsidRPr="004E4E54" w:rsidRDefault="0048321F" w:rsidP="004E4E54">
            <w:pPr>
              <w:suppressAutoHyphens w:val="0"/>
              <w:jc w:val="both"/>
              <w:rPr>
                <w:rFonts w:ascii="Times New Roman" w:eastAsia="Times New Roman" w:hAnsi="Times New Roman" w:cs="Times New Roman"/>
                <w:b/>
                <w:bCs/>
                <w:color w:val="auto"/>
                <w:sz w:val="20"/>
                <w:szCs w:val="20"/>
                <w:lang w:eastAsia="ru-RU"/>
              </w:rPr>
            </w:pPr>
            <w:r w:rsidRPr="004E4E54">
              <w:rPr>
                <w:rFonts w:ascii="Times New Roman" w:eastAsia="Times New Roman" w:hAnsi="Times New Roman" w:cs="Times New Roman"/>
                <w:b/>
                <w:bCs/>
                <w:color w:val="auto"/>
                <w:sz w:val="20"/>
                <w:szCs w:val="20"/>
                <w:lang w:eastAsia="ru-RU"/>
              </w:rPr>
              <w:t>Заказчик:</w:t>
            </w:r>
          </w:p>
        </w:tc>
        <w:tc>
          <w:tcPr>
            <w:tcW w:w="4680" w:type="dxa"/>
            <w:shd w:val="clear" w:color="auto" w:fill="FFFFFF"/>
            <w:hideMark/>
          </w:tcPr>
          <w:p w:rsidR="0048321F" w:rsidRPr="004E4E54" w:rsidRDefault="0048321F" w:rsidP="004E4E54">
            <w:pPr>
              <w:suppressAutoHyphens w:val="0"/>
              <w:jc w:val="both"/>
              <w:rPr>
                <w:rFonts w:ascii="Times New Roman" w:eastAsia="Times New Roman" w:hAnsi="Times New Roman" w:cs="Times New Roman"/>
                <w:b/>
                <w:bCs/>
                <w:color w:val="auto"/>
                <w:sz w:val="20"/>
                <w:szCs w:val="20"/>
                <w:lang w:eastAsia="ru-RU"/>
              </w:rPr>
            </w:pPr>
            <w:r w:rsidRPr="004E4E54">
              <w:rPr>
                <w:rFonts w:ascii="Times New Roman" w:eastAsia="Times New Roman" w:hAnsi="Times New Roman" w:cs="Times New Roman"/>
                <w:b/>
                <w:bCs/>
                <w:color w:val="auto"/>
                <w:sz w:val="20"/>
                <w:szCs w:val="20"/>
                <w:lang w:eastAsia="ru-RU"/>
              </w:rPr>
              <w:t>Поставщик</w:t>
            </w:r>
          </w:p>
        </w:tc>
      </w:tr>
      <w:tr w:rsidR="0048321F" w:rsidRPr="004E4E54" w:rsidTr="001C1F42">
        <w:trPr>
          <w:trHeight w:val="389"/>
        </w:trPr>
        <w:tc>
          <w:tcPr>
            <w:tcW w:w="4962" w:type="dxa"/>
            <w:shd w:val="clear" w:color="auto" w:fill="FFFFFF"/>
          </w:tcPr>
          <w:p w:rsidR="001C1F42" w:rsidRPr="004E4E54" w:rsidRDefault="001C1F42" w:rsidP="004E4E54">
            <w:pPr>
              <w:ind w:right="161"/>
              <w:rPr>
                <w:rFonts w:ascii="Times New Roman" w:hAnsi="Times New Roman" w:cs="Times New Roman"/>
                <w:sz w:val="20"/>
                <w:szCs w:val="20"/>
              </w:rPr>
            </w:pPr>
            <w:r w:rsidRPr="004E4E54">
              <w:rPr>
                <w:rFonts w:ascii="Times New Roman" w:hAnsi="Times New Roman" w:cs="Times New Roman"/>
                <w:sz w:val="20"/>
                <w:szCs w:val="20"/>
              </w:rPr>
              <w:t xml:space="preserve">Муниципальное автономное дошкольное </w:t>
            </w:r>
          </w:p>
          <w:p w:rsidR="001C1F42" w:rsidRPr="004E4E54" w:rsidRDefault="001C1F42" w:rsidP="004E4E54">
            <w:pPr>
              <w:ind w:right="161"/>
              <w:rPr>
                <w:rFonts w:ascii="Times New Roman" w:hAnsi="Times New Roman" w:cs="Times New Roman"/>
                <w:sz w:val="20"/>
                <w:szCs w:val="20"/>
              </w:rPr>
            </w:pPr>
            <w:r w:rsidRPr="004E4E54">
              <w:rPr>
                <w:rFonts w:ascii="Times New Roman" w:hAnsi="Times New Roman" w:cs="Times New Roman"/>
                <w:sz w:val="20"/>
                <w:szCs w:val="20"/>
              </w:rPr>
              <w:t xml:space="preserve">образовательное  учреждение детский сад № 8 г. </w:t>
            </w:r>
          </w:p>
          <w:p w:rsidR="001C1F42" w:rsidRPr="004E4E54" w:rsidRDefault="001C1F42" w:rsidP="004E4E54">
            <w:pPr>
              <w:ind w:right="161"/>
              <w:rPr>
                <w:rFonts w:ascii="Times New Roman" w:hAnsi="Times New Roman" w:cs="Times New Roman"/>
                <w:sz w:val="20"/>
                <w:szCs w:val="20"/>
              </w:rPr>
            </w:pPr>
            <w:r w:rsidRPr="004E4E54">
              <w:rPr>
                <w:rFonts w:ascii="Times New Roman" w:hAnsi="Times New Roman" w:cs="Times New Roman"/>
                <w:sz w:val="20"/>
                <w:szCs w:val="20"/>
              </w:rPr>
              <w:t xml:space="preserve">Балаково Саратовской области </w:t>
            </w:r>
          </w:p>
          <w:p w:rsidR="001C1F42" w:rsidRPr="004E4E54" w:rsidRDefault="001C1F42" w:rsidP="004E4E54">
            <w:pPr>
              <w:ind w:right="161"/>
              <w:rPr>
                <w:rFonts w:ascii="Times New Roman" w:hAnsi="Times New Roman" w:cs="Times New Roman"/>
                <w:sz w:val="20"/>
                <w:szCs w:val="20"/>
              </w:rPr>
            </w:pPr>
            <w:r w:rsidRPr="004E4E54">
              <w:rPr>
                <w:rFonts w:ascii="Times New Roman" w:hAnsi="Times New Roman" w:cs="Times New Roman"/>
                <w:sz w:val="20"/>
                <w:szCs w:val="20"/>
              </w:rPr>
              <w:t xml:space="preserve">413864, Саратовская </w:t>
            </w:r>
            <w:proofErr w:type="spellStart"/>
            <w:proofErr w:type="gramStart"/>
            <w:r w:rsidRPr="004E4E54">
              <w:rPr>
                <w:rFonts w:ascii="Times New Roman" w:hAnsi="Times New Roman" w:cs="Times New Roman"/>
                <w:sz w:val="20"/>
                <w:szCs w:val="20"/>
              </w:rPr>
              <w:t>обл</w:t>
            </w:r>
            <w:proofErr w:type="spellEnd"/>
            <w:proofErr w:type="gramEnd"/>
            <w:r w:rsidRPr="004E4E54">
              <w:rPr>
                <w:rFonts w:ascii="Times New Roman" w:hAnsi="Times New Roman" w:cs="Times New Roman"/>
                <w:sz w:val="20"/>
                <w:szCs w:val="20"/>
              </w:rPr>
              <w:t xml:space="preserve">, г. Балаково, </w:t>
            </w:r>
          </w:p>
          <w:p w:rsidR="001C1F42" w:rsidRPr="004E4E54" w:rsidRDefault="001C1F42" w:rsidP="004E4E54">
            <w:pPr>
              <w:ind w:right="161"/>
              <w:rPr>
                <w:rFonts w:ascii="Times New Roman" w:hAnsi="Times New Roman" w:cs="Times New Roman"/>
                <w:sz w:val="20"/>
                <w:szCs w:val="20"/>
              </w:rPr>
            </w:pPr>
            <w:r w:rsidRPr="004E4E54">
              <w:rPr>
                <w:rFonts w:ascii="Times New Roman" w:hAnsi="Times New Roman" w:cs="Times New Roman"/>
                <w:sz w:val="20"/>
                <w:szCs w:val="20"/>
              </w:rPr>
              <w:t>ул.30 Лет Победы, 21А Тел. +7 (8453) 323056</w:t>
            </w:r>
          </w:p>
          <w:p w:rsidR="001C1F42" w:rsidRPr="004E4E54" w:rsidRDefault="001C1F42" w:rsidP="004E4E54">
            <w:pPr>
              <w:tabs>
                <w:tab w:val="left" w:pos="2880"/>
              </w:tabs>
              <w:ind w:right="161"/>
              <w:rPr>
                <w:rFonts w:ascii="Times New Roman" w:hAnsi="Times New Roman" w:cs="Times New Roman"/>
                <w:sz w:val="20"/>
                <w:szCs w:val="20"/>
              </w:rPr>
            </w:pPr>
            <w:r w:rsidRPr="004E4E54">
              <w:rPr>
                <w:rFonts w:ascii="Times New Roman" w:hAnsi="Times New Roman" w:cs="Times New Roman"/>
                <w:sz w:val="20"/>
                <w:szCs w:val="20"/>
              </w:rPr>
              <w:t>ИНН 6439065742    КПП 643901001</w:t>
            </w:r>
          </w:p>
          <w:p w:rsidR="001C1F42" w:rsidRPr="004E4E54" w:rsidRDefault="001C1F42" w:rsidP="004E4E54">
            <w:pPr>
              <w:pStyle w:val="ConsPlusNonformat"/>
              <w:jc w:val="both"/>
              <w:rPr>
                <w:rFonts w:ascii="Times New Roman" w:eastAsia="Times New Roman" w:hAnsi="Times New Roman" w:cs="Times New Roman"/>
                <w:bCs/>
                <w:color w:val="000000"/>
              </w:rPr>
            </w:pPr>
            <w:r w:rsidRPr="004E4E54">
              <w:rPr>
                <w:rFonts w:ascii="Times New Roman" w:hAnsi="Times New Roman" w:cs="Times New Roman"/>
              </w:rPr>
              <w:t xml:space="preserve">Банк: </w:t>
            </w:r>
            <w:r w:rsidRPr="004E4E54">
              <w:rPr>
                <w:rFonts w:ascii="Times New Roman" w:eastAsia="Times New Roman" w:hAnsi="Times New Roman" w:cs="Times New Roman"/>
                <w:bCs/>
                <w:color w:val="000000"/>
              </w:rPr>
              <w:t xml:space="preserve">Отделение Саратов Банка России//УФК </w:t>
            </w:r>
          </w:p>
          <w:p w:rsidR="001C1F42" w:rsidRPr="004E4E54" w:rsidRDefault="001C1F42" w:rsidP="004E4E54">
            <w:pPr>
              <w:pStyle w:val="ConsPlusNonformat"/>
              <w:jc w:val="both"/>
              <w:rPr>
                <w:rFonts w:ascii="Times New Roman" w:hAnsi="Times New Roman" w:cs="Times New Roman"/>
              </w:rPr>
            </w:pPr>
            <w:r w:rsidRPr="004E4E54">
              <w:rPr>
                <w:rFonts w:ascii="Times New Roman" w:eastAsia="Times New Roman" w:hAnsi="Times New Roman" w:cs="Times New Roman"/>
                <w:bCs/>
                <w:color w:val="000000"/>
              </w:rPr>
              <w:t xml:space="preserve">по Саратовской области </w:t>
            </w:r>
            <w:proofErr w:type="gramStart"/>
            <w:r w:rsidRPr="004E4E54">
              <w:rPr>
                <w:rFonts w:ascii="Times New Roman" w:eastAsia="Times New Roman" w:hAnsi="Times New Roman" w:cs="Times New Roman"/>
                <w:bCs/>
                <w:color w:val="000000"/>
              </w:rPr>
              <w:t>г</w:t>
            </w:r>
            <w:proofErr w:type="gramEnd"/>
            <w:r w:rsidRPr="004E4E54">
              <w:rPr>
                <w:rFonts w:ascii="Times New Roman" w:eastAsia="Times New Roman" w:hAnsi="Times New Roman" w:cs="Times New Roman"/>
                <w:bCs/>
                <w:color w:val="000000"/>
              </w:rPr>
              <w:t>. Саратов</w:t>
            </w:r>
          </w:p>
          <w:p w:rsidR="001C1F42" w:rsidRPr="004E4E54" w:rsidRDefault="001C1F42" w:rsidP="004E4E54">
            <w:pPr>
              <w:rPr>
                <w:rFonts w:ascii="Times New Roman" w:hAnsi="Times New Roman" w:cs="Times New Roman"/>
                <w:color w:val="000000"/>
                <w:sz w:val="20"/>
                <w:szCs w:val="20"/>
              </w:rPr>
            </w:pPr>
            <w:r w:rsidRPr="004E4E54">
              <w:rPr>
                <w:rFonts w:ascii="Times New Roman" w:hAnsi="Times New Roman" w:cs="Times New Roman"/>
                <w:color w:val="000000"/>
                <w:sz w:val="20"/>
                <w:szCs w:val="20"/>
              </w:rPr>
              <w:t xml:space="preserve">БИК: </w:t>
            </w:r>
            <w:r w:rsidRPr="004E4E54">
              <w:rPr>
                <w:rFonts w:ascii="Times New Roman" w:hAnsi="Times New Roman" w:cs="Times New Roman"/>
                <w:bCs/>
                <w:color w:val="000000"/>
                <w:sz w:val="20"/>
                <w:szCs w:val="20"/>
              </w:rPr>
              <w:t>016311121</w:t>
            </w:r>
          </w:p>
          <w:p w:rsidR="001C1F42" w:rsidRPr="004E4E54" w:rsidRDefault="001C1F42" w:rsidP="004E4E54">
            <w:pPr>
              <w:rPr>
                <w:rFonts w:ascii="Times New Roman" w:hAnsi="Times New Roman" w:cs="Times New Roman"/>
                <w:color w:val="000000"/>
                <w:sz w:val="20"/>
                <w:szCs w:val="20"/>
              </w:rPr>
            </w:pPr>
            <w:r w:rsidRPr="004E4E54">
              <w:rPr>
                <w:rFonts w:ascii="Times New Roman" w:hAnsi="Times New Roman" w:cs="Times New Roman"/>
                <w:color w:val="000000"/>
                <w:sz w:val="20"/>
                <w:szCs w:val="20"/>
              </w:rPr>
              <w:t xml:space="preserve">Единый казначейский счет: </w:t>
            </w:r>
            <w:r w:rsidRPr="004E4E54">
              <w:rPr>
                <w:rFonts w:ascii="Times New Roman" w:hAnsi="Times New Roman" w:cs="Times New Roman"/>
                <w:bCs/>
                <w:color w:val="000000"/>
                <w:sz w:val="20"/>
                <w:szCs w:val="20"/>
              </w:rPr>
              <w:t>40102810845370000052</w:t>
            </w:r>
          </w:p>
          <w:p w:rsidR="001C1F42" w:rsidRPr="004E4E54" w:rsidRDefault="001C1F42" w:rsidP="004E4E54">
            <w:pPr>
              <w:rPr>
                <w:rFonts w:ascii="Times New Roman" w:hAnsi="Times New Roman" w:cs="Times New Roman"/>
                <w:color w:val="000000"/>
                <w:sz w:val="20"/>
                <w:szCs w:val="20"/>
              </w:rPr>
            </w:pPr>
            <w:r w:rsidRPr="004E4E54">
              <w:rPr>
                <w:rFonts w:ascii="Times New Roman" w:hAnsi="Times New Roman" w:cs="Times New Roman"/>
                <w:color w:val="000000"/>
                <w:sz w:val="20"/>
                <w:szCs w:val="20"/>
              </w:rPr>
              <w:t xml:space="preserve">Казначейский счет: </w:t>
            </w:r>
            <w:r w:rsidRPr="004E4E54">
              <w:rPr>
                <w:rFonts w:ascii="Times New Roman" w:hAnsi="Times New Roman" w:cs="Times New Roman"/>
                <w:bCs/>
                <w:color w:val="000000"/>
                <w:sz w:val="20"/>
                <w:szCs w:val="20"/>
              </w:rPr>
              <w:t>03234643636070006000</w:t>
            </w:r>
          </w:p>
          <w:p w:rsidR="001C1F42" w:rsidRPr="004E4E54" w:rsidRDefault="001C1F42" w:rsidP="004E4E54">
            <w:pPr>
              <w:pStyle w:val="af7"/>
              <w:spacing w:after="0"/>
              <w:rPr>
                <w:sz w:val="20"/>
                <w:szCs w:val="20"/>
              </w:rPr>
            </w:pPr>
            <w:r w:rsidRPr="004E4E54">
              <w:rPr>
                <w:sz w:val="20"/>
                <w:szCs w:val="20"/>
              </w:rPr>
              <w:t xml:space="preserve">Комитет финансов администрации Балаковского </w:t>
            </w:r>
          </w:p>
          <w:p w:rsidR="001C1F42" w:rsidRPr="004E4E54" w:rsidRDefault="001C1F42" w:rsidP="004E4E54">
            <w:pPr>
              <w:pStyle w:val="af7"/>
              <w:spacing w:after="0"/>
              <w:rPr>
                <w:sz w:val="20"/>
                <w:szCs w:val="20"/>
              </w:rPr>
            </w:pPr>
            <w:r w:rsidRPr="004E4E54">
              <w:rPr>
                <w:sz w:val="20"/>
                <w:szCs w:val="20"/>
              </w:rPr>
              <w:t xml:space="preserve">муниципального района </w:t>
            </w:r>
          </w:p>
          <w:p w:rsidR="001C1F42" w:rsidRPr="004E4E54" w:rsidRDefault="001C1F42" w:rsidP="004E4E54">
            <w:pPr>
              <w:pStyle w:val="af7"/>
              <w:spacing w:after="0"/>
              <w:rPr>
                <w:sz w:val="20"/>
                <w:szCs w:val="20"/>
              </w:rPr>
            </w:pPr>
            <w:r w:rsidRPr="004E4E54">
              <w:rPr>
                <w:sz w:val="20"/>
                <w:szCs w:val="20"/>
              </w:rPr>
              <w:t>(МАДОУ детский сад № 8, л/с 43504053</w:t>
            </w:r>
            <w:proofErr w:type="gramStart"/>
            <w:r w:rsidRPr="004E4E54">
              <w:rPr>
                <w:sz w:val="20"/>
                <w:szCs w:val="20"/>
              </w:rPr>
              <w:t xml:space="preserve">     )</w:t>
            </w:r>
            <w:proofErr w:type="gramEnd"/>
          </w:p>
          <w:p w:rsidR="001C1F42" w:rsidRPr="004E4E54" w:rsidRDefault="001C1F42" w:rsidP="004E4E54">
            <w:pPr>
              <w:tabs>
                <w:tab w:val="left" w:pos="2880"/>
              </w:tabs>
              <w:ind w:right="161"/>
              <w:rPr>
                <w:rFonts w:ascii="Times New Roman" w:hAnsi="Times New Roman" w:cs="Times New Roman"/>
                <w:sz w:val="20"/>
                <w:szCs w:val="20"/>
              </w:rPr>
            </w:pPr>
          </w:p>
          <w:p w:rsidR="0048321F" w:rsidRPr="004E4E54" w:rsidRDefault="0048321F" w:rsidP="004E4E54">
            <w:pPr>
              <w:suppressAutoHyphens w:val="0"/>
              <w:jc w:val="both"/>
              <w:rPr>
                <w:rFonts w:ascii="Times New Roman" w:eastAsia="Times New Roman" w:hAnsi="Times New Roman" w:cs="Times New Roman"/>
                <w:color w:val="auto"/>
                <w:sz w:val="20"/>
                <w:szCs w:val="20"/>
                <w:lang w:eastAsia="ru-RU"/>
              </w:rPr>
            </w:pPr>
          </w:p>
        </w:tc>
        <w:tc>
          <w:tcPr>
            <w:tcW w:w="4680" w:type="dxa"/>
            <w:shd w:val="clear" w:color="auto" w:fill="FFFFFF"/>
          </w:tcPr>
          <w:p w:rsidR="0048321F" w:rsidRPr="004E4E54" w:rsidRDefault="0048321F" w:rsidP="004E4E54">
            <w:pPr>
              <w:suppressAutoHyphens w:val="0"/>
              <w:jc w:val="both"/>
              <w:rPr>
                <w:rFonts w:ascii="Times New Roman" w:eastAsia="Times New Roman" w:hAnsi="Times New Roman" w:cs="Times New Roman"/>
                <w:bCs/>
                <w:color w:val="000000"/>
                <w:sz w:val="20"/>
                <w:szCs w:val="20"/>
                <w:lang w:eastAsia="ru-RU"/>
              </w:rPr>
            </w:pPr>
          </w:p>
        </w:tc>
      </w:tr>
      <w:tr w:rsidR="0048321F" w:rsidRPr="004E4E54" w:rsidTr="001C1F42">
        <w:trPr>
          <w:trHeight w:val="121"/>
        </w:trPr>
        <w:tc>
          <w:tcPr>
            <w:tcW w:w="4962" w:type="dxa"/>
            <w:shd w:val="clear" w:color="auto" w:fill="FFFFFF"/>
          </w:tcPr>
          <w:p w:rsidR="0048321F" w:rsidRPr="004E4E54" w:rsidRDefault="0048321F" w:rsidP="004E4E54">
            <w:pPr>
              <w:suppressAutoHyphens w:val="0"/>
              <w:jc w:val="both"/>
              <w:rPr>
                <w:rFonts w:ascii="Times New Roman" w:eastAsia="Times New Roman" w:hAnsi="Times New Roman" w:cs="Times New Roman"/>
                <w:color w:val="auto"/>
                <w:sz w:val="20"/>
                <w:szCs w:val="20"/>
                <w:lang w:eastAsia="ru-RU"/>
              </w:rPr>
            </w:pPr>
            <w:r w:rsidRPr="004E4E54">
              <w:rPr>
                <w:rFonts w:ascii="Times New Roman" w:eastAsia="Times New Roman" w:hAnsi="Times New Roman" w:cs="Times New Roman"/>
                <w:color w:val="auto"/>
                <w:sz w:val="20"/>
                <w:szCs w:val="20"/>
                <w:lang w:eastAsia="ru-RU"/>
              </w:rPr>
              <w:t xml:space="preserve">Заведующий МАДОУ детский сад № </w:t>
            </w:r>
            <w:r w:rsidR="001C1F42" w:rsidRPr="004E4E54">
              <w:rPr>
                <w:rFonts w:ascii="Times New Roman" w:eastAsia="Times New Roman" w:hAnsi="Times New Roman" w:cs="Times New Roman"/>
                <w:color w:val="auto"/>
                <w:sz w:val="20"/>
                <w:szCs w:val="20"/>
                <w:lang w:eastAsia="ru-RU"/>
              </w:rPr>
              <w:t>8</w:t>
            </w:r>
          </w:p>
          <w:p w:rsidR="0048321F" w:rsidRPr="004E4E54" w:rsidRDefault="0048321F" w:rsidP="004E4E54">
            <w:pPr>
              <w:suppressAutoHyphens w:val="0"/>
              <w:jc w:val="both"/>
              <w:rPr>
                <w:rFonts w:ascii="Times New Roman" w:eastAsia="Times New Roman" w:hAnsi="Times New Roman" w:cs="Times New Roman"/>
                <w:color w:val="auto"/>
                <w:sz w:val="20"/>
                <w:szCs w:val="20"/>
                <w:lang w:eastAsia="ru-RU"/>
              </w:rPr>
            </w:pPr>
            <w:proofErr w:type="spellStart"/>
            <w:r w:rsidRPr="004E4E54">
              <w:rPr>
                <w:rFonts w:ascii="Times New Roman" w:eastAsia="Times New Roman" w:hAnsi="Times New Roman" w:cs="Times New Roman"/>
                <w:color w:val="auto"/>
                <w:sz w:val="20"/>
                <w:szCs w:val="20"/>
                <w:lang w:eastAsia="ru-RU"/>
              </w:rPr>
              <w:t>______________</w:t>
            </w:r>
            <w:r w:rsidR="001C1F42" w:rsidRPr="004E4E54">
              <w:rPr>
                <w:rFonts w:ascii="Times New Roman" w:eastAsia="Times New Roman" w:hAnsi="Times New Roman" w:cs="Times New Roman"/>
                <w:color w:val="auto"/>
                <w:sz w:val="20"/>
                <w:szCs w:val="20"/>
                <w:lang w:eastAsia="ru-RU"/>
              </w:rPr>
              <w:t>Е.В.Яковлева</w:t>
            </w:r>
            <w:proofErr w:type="spellEnd"/>
          </w:p>
          <w:p w:rsidR="0048321F" w:rsidRPr="004E4E54" w:rsidRDefault="0048321F" w:rsidP="004E4E54">
            <w:pPr>
              <w:suppressAutoHyphens w:val="0"/>
              <w:jc w:val="both"/>
              <w:rPr>
                <w:rFonts w:ascii="Times New Roman" w:eastAsia="Times New Roman" w:hAnsi="Times New Roman" w:cs="Times New Roman"/>
                <w:color w:val="auto"/>
                <w:sz w:val="20"/>
                <w:szCs w:val="20"/>
                <w:lang w:eastAsia="ru-RU"/>
              </w:rPr>
            </w:pPr>
          </w:p>
          <w:p w:rsidR="0048321F" w:rsidRPr="004E4E54" w:rsidRDefault="0048321F" w:rsidP="004E4E54">
            <w:pPr>
              <w:suppressAutoHyphens w:val="0"/>
              <w:jc w:val="both"/>
              <w:rPr>
                <w:rFonts w:ascii="Times New Roman" w:eastAsia="Times New Roman" w:hAnsi="Times New Roman" w:cs="Times New Roman"/>
                <w:color w:val="auto"/>
                <w:sz w:val="20"/>
                <w:szCs w:val="20"/>
                <w:lang w:eastAsia="ru-RU"/>
              </w:rPr>
            </w:pPr>
          </w:p>
          <w:p w:rsidR="0048321F" w:rsidRPr="004E4E54" w:rsidRDefault="0048321F" w:rsidP="004E4E54">
            <w:pPr>
              <w:suppressAutoHyphens w:val="0"/>
              <w:jc w:val="both"/>
              <w:rPr>
                <w:rFonts w:ascii="Times New Roman" w:eastAsia="Times New Roman" w:hAnsi="Times New Roman" w:cs="Times New Roman"/>
                <w:color w:val="auto"/>
                <w:sz w:val="20"/>
                <w:szCs w:val="20"/>
                <w:lang w:eastAsia="ru-RU"/>
              </w:rPr>
            </w:pPr>
          </w:p>
        </w:tc>
        <w:tc>
          <w:tcPr>
            <w:tcW w:w="4680" w:type="dxa"/>
            <w:shd w:val="clear" w:color="auto" w:fill="FFFFFF"/>
          </w:tcPr>
          <w:p w:rsidR="0048321F" w:rsidRPr="004E4E54" w:rsidRDefault="0048321F" w:rsidP="004E4E54">
            <w:pPr>
              <w:suppressAutoHyphens w:val="0"/>
              <w:jc w:val="both"/>
              <w:rPr>
                <w:rFonts w:ascii="Times New Roman" w:eastAsia="Times New Roman" w:hAnsi="Times New Roman" w:cs="Times New Roman"/>
                <w:color w:val="000000"/>
                <w:sz w:val="20"/>
                <w:szCs w:val="20"/>
                <w:lang w:eastAsia="ru-RU"/>
              </w:rPr>
            </w:pPr>
          </w:p>
          <w:p w:rsidR="0048321F" w:rsidRPr="004E4E54" w:rsidRDefault="0048321F" w:rsidP="004E4E54">
            <w:pPr>
              <w:suppressAutoHyphens w:val="0"/>
              <w:jc w:val="both"/>
              <w:rPr>
                <w:rFonts w:ascii="Times New Roman" w:eastAsia="Times New Roman" w:hAnsi="Times New Roman" w:cs="Times New Roman"/>
                <w:color w:val="000000"/>
                <w:sz w:val="20"/>
                <w:szCs w:val="20"/>
                <w:lang w:eastAsia="ru-RU"/>
              </w:rPr>
            </w:pPr>
          </w:p>
          <w:p w:rsidR="0048321F" w:rsidRPr="004E4E54" w:rsidRDefault="0048321F" w:rsidP="004E4E54">
            <w:pPr>
              <w:suppressAutoHyphens w:val="0"/>
              <w:jc w:val="both"/>
              <w:rPr>
                <w:rFonts w:ascii="Times New Roman" w:eastAsia="Times New Roman" w:hAnsi="Times New Roman" w:cs="Times New Roman"/>
                <w:color w:val="000000"/>
                <w:sz w:val="20"/>
                <w:szCs w:val="20"/>
                <w:lang w:eastAsia="ru-RU"/>
              </w:rPr>
            </w:pPr>
          </w:p>
          <w:p w:rsidR="0048321F" w:rsidRPr="004E4E54" w:rsidRDefault="0048321F" w:rsidP="004E4E54">
            <w:pPr>
              <w:suppressAutoHyphens w:val="0"/>
              <w:jc w:val="both"/>
              <w:rPr>
                <w:rFonts w:ascii="Times New Roman" w:eastAsia="Times New Roman" w:hAnsi="Times New Roman" w:cs="Times New Roman"/>
                <w:color w:val="000000"/>
                <w:sz w:val="20"/>
                <w:szCs w:val="20"/>
                <w:lang w:eastAsia="ru-RU"/>
              </w:rPr>
            </w:pPr>
          </w:p>
          <w:p w:rsidR="0048321F" w:rsidRPr="004E4E54" w:rsidRDefault="0048321F" w:rsidP="004E4E54">
            <w:pPr>
              <w:suppressAutoHyphens w:val="0"/>
              <w:jc w:val="both"/>
              <w:rPr>
                <w:rFonts w:ascii="Times New Roman" w:eastAsia="Times New Roman" w:hAnsi="Times New Roman" w:cs="Times New Roman"/>
                <w:color w:val="000000"/>
                <w:sz w:val="20"/>
                <w:szCs w:val="20"/>
                <w:lang w:eastAsia="ru-RU"/>
              </w:rPr>
            </w:pPr>
          </w:p>
          <w:p w:rsidR="0048321F" w:rsidRPr="004E4E54" w:rsidRDefault="0048321F" w:rsidP="004E4E54">
            <w:pPr>
              <w:suppressAutoHyphens w:val="0"/>
              <w:jc w:val="both"/>
              <w:rPr>
                <w:rFonts w:ascii="Times New Roman" w:eastAsia="Times New Roman" w:hAnsi="Times New Roman" w:cs="Times New Roman"/>
                <w:color w:val="000000"/>
                <w:sz w:val="20"/>
                <w:szCs w:val="20"/>
                <w:lang w:eastAsia="ru-RU"/>
              </w:rPr>
            </w:pPr>
          </w:p>
          <w:p w:rsidR="0048321F" w:rsidRPr="004E4E54" w:rsidRDefault="0048321F" w:rsidP="004E4E54">
            <w:pPr>
              <w:suppressAutoHyphens w:val="0"/>
              <w:jc w:val="both"/>
              <w:rPr>
                <w:rFonts w:ascii="Times New Roman" w:eastAsia="Times New Roman" w:hAnsi="Times New Roman" w:cs="Times New Roman"/>
                <w:color w:val="000000"/>
                <w:sz w:val="20"/>
                <w:szCs w:val="20"/>
                <w:lang w:eastAsia="ru-RU"/>
              </w:rPr>
            </w:pPr>
          </w:p>
          <w:p w:rsidR="0048321F" w:rsidRPr="004E4E54" w:rsidRDefault="0048321F" w:rsidP="004E4E54">
            <w:pPr>
              <w:suppressAutoHyphens w:val="0"/>
              <w:jc w:val="both"/>
              <w:rPr>
                <w:rFonts w:ascii="Times New Roman" w:eastAsia="Times New Roman" w:hAnsi="Times New Roman" w:cs="Times New Roman"/>
                <w:color w:val="000000"/>
                <w:sz w:val="20"/>
                <w:szCs w:val="20"/>
                <w:lang w:eastAsia="ru-RU"/>
              </w:rPr>
            </w:pPr>
          </w:p>
          <w:p w:rsidR="0048321F" w:rsidRPr="004E4E54" w:rsidRDefault="0048321F" w:rsidP="004E4E54">
            <w:pPr>
              <w:suppressAutoHyphens w:val="0"/>
              <w:jc w:val="both"/>
              <w:rPr>
                <w:rFonts w:ascii="Times New Roman" w:eastAsia="Times New Roman" w:hAnsi="Times New Roman" w:cs="Times New Roman"/>
                <w:color w:val="000000"/>
                <w:sz w:val="20"/>
                <w:szCs w:val="20"/>
                <w:lang w:eastAsia="ru-RU"/>
              </w:rPr>
            </w:pPr>
          </w:p>
        </w:tc>
      </w:tr>
    </w:tbl>
    <w:p w:rsidR="0048321F" w:rsidRDefault="0048321F" w:rsidP="004E4E54">
      <w:pPr>
        <w:suppressAutoHyphens w:val="0"/>
        <w:rPr>
          <w:rFonts w:ascii="Times New Roman" w:eastAsia="Times New Roman" w:hAnsi="Times New Roman" w:cs="Times New Roman"/>
          <w:color w:val="auto"/>
          <w:sz w:val="20"/>
          <w:szCs w:val="20"/>
          <w:lang w:eastAsia="ru-RU"/>
        </w:rPr>
      </w:pPr>
    </w:p>
    <w:p w:rsidR="004E4E54" w:rsidRPr="004E4E54" w:rsidRDefault="004E4E54" w:rsidP="004E4E54">
      <w:pPr>
        <w:suppressAutoHyphens w:val="0"/>
        <w:rPr>
          <w:rFonts w:ascii="Times New Roman" w:eastAsia="Times New Roman" w:hAnsi="Times New Roman" w:cs="Times New Roman"/>
          <w:color w:val="auto"/>
          <w:sz w:val="20"/>
          <w:szCs w:val="20"/>
          <w:lang w:eastAsia="ru-RU"/>
        </w:rPr>
      </w:pPr>
    </w:p>
    <w:p w:rsidR="0048321F" w:rsidRPr="004E4E54" w:rsidRDefault="0048321F" w:rsidP="004E4E54">
      <w:pPr>
        <w:suppressAutoHyphens w:val="0"/>
        <w:jc w:val="right"/>
        <w:rPr>
          <w:rFonts w:ascii="Times New Roman" w:eastAsia="Times New Roman" w:hAnsi="Times New Roman" w:cs="Times New Roman"/>
          <w:color w:val="auto"/>
          <w:sz w:val="20"/>
          <w:szCs w:val="20"/>
          <w:lang w:eastAsia="ru-RU"/>
        </w:rPr>
      </w:pPr>
      <w:r w:rsidRPr="004E4E54">
        <w:rPr>
          <w:rFonts w:ascii="Times New Roman" w:eastAsia="Times New Roman" w:hAnsi="Times New Roman" w:cs="Times New Roman"/>
          <w:color w:val="auto"/>
          <w:sz w:val="20"/>
          <w:szCs w:val="20"/>
          <w:lang w:eastAsia="ru-RU"/>
        </w:rPr>
        <w:lastRenderedPageBreak/>
        <w:t>Приложение № 1</w:t>
      </w:r>
    </w:p>
    <w:p w:rsidR="0048321F" w:rsidRPr="004E4E54" w:rsidRDefault="0048321F" w:rsidP="004E4E54">
      <w:pPr>
        <w:suppressAutoHyphens w:val="0"/>
        <w:jc w:val="right"/>
        <w:rPr>
          <w:rFonts w:ascii="Times New Roman" w:eastAsia="Times New Roman" w:hAnsi="Times New Roman" w:cs="Times New Roman"/>
          <w:color w:val="auto"/>
          <w:sz w:val="20"/>
          <w:szCs w:val="20"/>
          <w:lang w:eastAsia="ru-RU"/>
        </w:rPr>
      </w:pPr>
      <w:r w:rsidRPr="004E4E54">
        <w:rPr>
          <w:rFonts w:ascii="Times New Roman" w:eastAsia="Times New Roman" w:hAnsi="Times New Roman" w:cs="Times New Roman"/>
          <w:color w:val="auto"/>
          <w:sz w:val="20"/>
          <w:szCs w:val="20"/>
          <w:lang w:eastAsia="ru-RU"/>
        </w:rPr>
        <w:t xml:space="preserve">к договору № ___ от «___» ____2021г. </w:t>
      </w:r>
    </w:p>
    <w:p w:rsidR="0048321F" w:rsidRPr="004E4E54" w:rsidRDefault="0048321F" w:rsidP="004E4E54">
      <w:pPr>
        <w:suppressAutoHyphens w:val="0"/>
        <w:jc w:val="both"/>
        <w:rPr>
          <w:rFonts w:ascii="Times New Roman" w:eastAsia="Times New Roman" w:hAnsi="Times New Roman" w:cs="Times New Roman"/>
          <w:color w:val="auto"/>
          <w:sz w:val="20"/>
          <w:szCs w:val="20"/>
          <w:lang w:eastAsia="ru-RU"/>
        </w:rPr>
      </w:pPr>
    </w:p>
    <w:p w:rsidR="0048321F" w:rsidRPr="004E4E54" w:rsidRDefault="0048321F" w:rsidP="004E4E54">
      <w:pPr>
        <w:suppressAutoHyphens w:val="0"/>
        <w:jc w:val="center"/>
        <w:rPr>
          <w:rFonts w:ascii="Times New Roman" w:eastAsia="Times New Roman" w:hAnsi="Times New Roman" w:cs="Times New Roman"/>
          <w:color w:val="auto"/>
          <w:sz w:val="20"/>
          <w:szCs w:val="20"/>
          <w:lang w:eastAsia="ru-RU"/>
        </w:rPr>
      </w:pPr>
      <w:r w:rsidRPr="004E4E54">
        <w:rPr>
          <w:rFonts w:ascii="Times New Roman" w:eastAsia="Times New Roman" w:hAnsi="Times New Roman" w:cs="Times New Roman"/>
          <w:color w:val="auto"/>
          <w:sz w:val="20"/>
          <w:szCs w:val="20"/>
          <w:lang w:eastAsia="ru-RU"/>
        </w:rPr>
        <w:t>Техническое задание</w:t>
      </w:r>
    </w:p>
    <w:p w:rsidR="0048321F" w:rsidRPr="004E4E54" w:rsidRDefault="0048321F" w:rsidP="004E4E54">
      <w:pPr>
        <w:suppressAutoHyphens w:val="0"/>
        <w:jc w:val="center"/>
        <w:rPr>
          <w:rFonts w:ascii="Times New Roman" w:eastAsia="Times New Roman" w:hAnsi="Times New Roman" w:cs="Times New Roman"/>
          <w:color w:val="auto"/>
          <w:sz w:val="20"/>
          <w:szCs w:val="20"/>
          <w:lang w:eastAsia="ru-RU"/>
        </w:rPr>
      </w:pPr>
      <w:r w:rsidRPr="004E4E54">
        <w:rPr>
          <w:rFonts w:ascii="Times New Roman" w:eastAsia="Times New Roman" w:hAnsi="Times New Roman" w:cs="Times New Roman"/>
          <w:color w:val="auto"/>
          <w:sz w:val="20"/>
          <w:szCs w:val="20"/>
          <w:lang w:eastAsia="ru-RU"/>
        </w:rPr>
        <w:t>к договору № ___ от «___» ____2021г.</w:t>
      </w:r>
    </w:p>
    <w:p w:rsidR="0048321F" w:rsidRPr="004E4E54" w:rsidRDefault="0048321F" w:rsidP="004E4E54">
      <w:pPr>
        <w:suppressAutoHyphens w:val="0"/>
        <w:jc w:val="center"/>
        <w:rPr>
          <w:rFonts w:ascii="Times New Roman" w:eastAsia="Times New Roman" w:hAnsi="Times New Roman" w:cs="Times New Roman"/>
          <w:color w:val="auto"/>
          <w:sz w:val="20"/>
          <w:szCs w:val="20"/>
          <w:lang w:eastAsia="ru-RU"/>
        </w:rPr>
      </w:pPr>
      <w:r w:rsidRPr="004E4E54">
        <w:rPr>
          <w:rFonts w:ascii="Times New Roman" w:eastAsia="Times New Roman" w:hAnsi="Times New Roman" w:cs="Times New Roman"/>
          <w:color w:val="auto"/>
          <w:sz w:val="20"/>
          <w:szCs w:val="20"/>
          <w:lang w:eastAsia="ru-RU"/>
        </w:rPr>
        <w:t xml:space="preserve">на поставку </w:t>
      </w:r>
      <w:r w:rsidR="0028093D">
        <w:rPr>
          <w:rFonts w:ascii="Times New Roman" w:hAnsi="Times New Roman" w:cs="Times New Roman"/>
          <w:sz w:val="20"/>
          <w:szCs w:val="20"/>
        </w:rPr>
        <w:t>ящика для игры в песок</w:t>
      </w:r>
    </w:p>
    <w:p w:rsidR="0048321F" w:rsidRPr="004E4E54" w:rsidRDefault="0048321F" w:rsidP="004E4E54">
      <w:pPr>
        <w:suppressAutoHyphens w:val="0"/>
        <w:jc w:val="center"/>
        <w:rPr>
          <w:rFonts w:ascii="Times New Roman" w:eastAsia="Times New Roman" w:hAnsi="Times New Roman" w:cs="Times New Roman"/>
          <w:color w:val="auto"/>
          <w:sz w:val="20"/>
          <w:szCs w:val="20"/>
          <w:lang w:eastAsia="ru-RU"/>
        </w:rPr>
      </w:pPr>
    </w:p>
    <w:p w:rsidR="0048321F" w:rsidRPr="004E4E54" w:rsidRDefault="0048321F" w:rsidP="004E4E54">
      <w:pPr>
        <w:suppressAutoHyphens w:val="0"/>
        <w:jc w:val="center"/>
        <w:rPr>
          <w:rFonts w:ascii="Times New Roman" w:eastAsia="Times New Roman" w:hAnsi="Times New Roman" w:cs="Times New Roman"/>
          <w:color w:val="auto"/>
          <w:sz w:val="20"/>
          <w:szCs w:val="20"/>
          <w:lang w:eastAsia="ru-RU"/>
        </w:rPr>
      </w:pPr>
    </w:p>
    <w:p w:rsidR="0048321F" w:rsidRPr="004E4E54" w:rsidRDefault="0048321F" w:rsidP="004E4E54">
      <w:pPr>
        <w:suppressAutoHyphens w:val="0"/>
        <w:jc w:val="center"/>
        <w:rPr>
          <w:rFonts w:ascii="Times New Roman" w:eastAsia="Times New Roman" w:hAnsi="Times New Roman" w:cs="Times New Roman"/>
          <w:color w:val="auto"/>
          <w:sz w:val="20"/>
          <w:szCs w:val="20"/>
          <w:lang w:eastAsia="ru-RU"/>
        </w:rPr>
      </w:pPr>
    </w:p>
    <w:p w:rsidR="0048321F" w:rsidRPr="004E4E54" w:rsidRDefault="0048321F" w:rsidP="004E4E54">
      <w:pPr>
        <w:suppressAutoHyphens w:val="0"/>
        <w:jc w:val="both"/>
        <w:rPr>
          <w:rFonts w:ascii="Times New Roman" w:eastAsia="Times New Roman" w:hAnsi="Times New Roman" w:cs="Times New Roman"/>
          <w:color w:val="000000"/>
          <w:sz w:val="20"/>
          <w:szCs w:val="20"/>
          <w:lang w:eastAsia="ru-RU"/>
        </w:rPr>
      </w:pPr>
      <w:r w:rsidRPr="004E4E54">
        <w:rPr>
          <w:rFonts w:ascii="Times New Roman" w:eastAsia="Times New Roman" w:hAnsi="Times New Roman" w:cs="Times New Roman"/>
          <w:color w:val="000000"/>
          <w:sz w:val="20"/>
          <w:szCs w:val="20"/>
          <w:lang w:eastAsia="ru-RU"/>
        </w:rPr>
        <w:t>Заказчик</w:t>
      </w:r>
      <w:r w:rsidRPr="004E4E54">
        <w:rPr>
          <w:rFonts w:ascii="Times New Roman" w:eastAsia="Times New Roman" w:hAnsi="Times New Roman" w:cs="Times New Roman"/>
          <w:color w:val="000000"/>
          <w:sz w:val="20"/>
          <w:szCs w:val="20"/>
          <w:lang w:eastAsia="ru-RU"/>
        </w:rPr>
        <w:tab/>
      </w:r>
      <w:r w:rsidRPr="004E4E54">
        <w:rPr>
          <w:rFonts w:ascii="Times New Roman" w:eastAsia="Times New Roman" w:hAnsi="Times New Roman" w:cs="Times New Roman"/>
          <w:color w:val="000000"/>
          <w:sz w:val="20"/>
          <w:szCs w:val="20"/>
          <w:lang w:eastAsia="ru-RU"/>
        </w:rPr>
        <w:tab/>
      </w:r>
      <w:r w:rsidRPr="004E4E54">
        <w:rPr>
          <w:rFonts w:ascii="Times New Roman" w:eastAsia="Times New Roman" w:hAnsi="Times New Roman" w:cs="Times New Roman"/>
          <w:color w:val="000000"/>
          <w:sz w:val="20"/>
          <w:szCs w:val="20"/>
          <w:lang w:eastAsia="ru-RU"/>
        </w:rPr>
        <w:tab/>
      </w:r>
      <w:r w:rsidRPr="004E4E54">
        <w:rPr>
          <w:rFonts w:ascii="Times New Roman" w:eastAsia="Times New Roman" w:hAnsi="Times New Roman" w:cs="Times New Roman"/>
          <w:color w:val="000000"/>
          <w:sz w:val="20"/>
          <w:szCs w:val="20"/>
          <w:lang w:eastAsia="ru-RU"/>
        </w:rPr>
        <w:tab/>
      </w:r>
      <w:r w:rsidRPr="004E4E54">
        <w:rPr>
          <w:rFonts w:ascii="Times New Roman" w:eastAsia="Times New Roman" w:hAnsi="Times New Roman" w:cs="Times New Roman"/>
          <w:color w:val="000000"/>
          <w:sz w:val="20"/>
          <w:szCs w:val="20"/>
          <w:lang w:eastAsia="ru-RU"/>
        </w:rPr>
        <w:tab/>
      </w:r>
      <w:r w:rsidRPr="004E4E54">
        <w:rPr>
          <w:rFonts w:ascii="Times New Roman" w:eastAsia="Times New Roman" w:hAnsi="Times New Roman" w:cs="Times New Roman"/>
          <w:color w:val="000000"/>
          <w:sz w:val="20"/>
          <w:szCs w:val="20"/>
          <w:lang w:eastAsia="ru-RU"/>
        </w:rPr>
        <w:tab/>
        <w:t>Поставщик</w:t>
      </w:r>
    </w:p>
    <w:p w:rsidR="0048321F" w:rsidRPr="004E4E54" w:rsidRDefault="0048321F" w:rsidP="004E4E54">
      <w:pPr>
        <w:suppressAutoHyphens w:val="0"/>
        <w:jc w:val="both"/>
        <w:rPr>
          <w:rFonts w:ascii="Times New Roman" w:eastAsia="Times New Roman" w:hAnsi="Times New Roman" w:cs="Times New Roman"/>
          <w:color w:val="000000"/>
          <w:sz w:val="20"/>
          <w:szCs w:val="20"/>
          <w:lang w:eastAsia="ru-RU"/>
        </w:rPr>
      </w:pPr>
      <w:r w:rsidRPr="004E4E54">
        <w:rPr>
          <w:rFonts w:ascii="Times New Roman" w:eastAsia="Times New Roman" w:hAnsi="Times New Roman" w:cs="Times New Roman"/>
          <w:color w:val="000000"/>
          <w:sz w:val="20"/>
          <w:szCs w:val="20"/>
          <w:lang w:eastAsia="ru-RU"/>
        </w:rPr>
        <w:tab/>
      </w:r>
      <w:r w:rsidRPr="004E4E54">
        <w:rPr>
          <w:rFonts w:ascii="Times New Roman" w:eastAsia="Times New Roman" w:hAnsi="Times New Roman" w:cs="Times New Roman"/>
          <w:color w:val="000000"/>
          <w:sz w:val="20"/>
          <w:szCs w:val="20"/>
          <w:lang w:eastAsia="ru-RU"/>
        </w:rPr>
        <w:tab/>
      </w:r>
      <w:r w:rsidRPr="004E4E54">
        <w:rPr>
          <w:rFonts w:ascii="Times New Roman" w:eastAsia="Times New Roman" w:hAnsi="Times New Roman" w:cs="Times New Roman"/>
          <w:color w:val="000000"/>
          <w:sz w:val="20"/>
          <w:szCs w:val="20"/>
          <w:lang w:eastAsia="ru-RU"/>
        </w:rPr>
        <w:tab/>
      </w:r>
      <w:r w:rsidRPr="004E4E54">
        <w:rPr>
          <w:rFonts w:ascii="Times New Roman" w:eastAsia="Times New Roman" w:hAnsi="Times New Roman" w:cs="Times New Roman"/>
          <w:color w:val="000000"/>
          <w:sz w:val="20"/>
          <w:szCs w:val="20"/>
          <w:lang w:eastAsia="ru-RU"/>
        </w:rPr>
        <w:tab/>
      </w:r>
    </w:p>
    <w:p w:rsidR="0048321F" w:rsidRPr="004E4E54" w:rsidRDefault="0048321F" w:rsidP="004E4E54">
      <w:pPr>
        <w:suppressAutoHyphens w:val="0"/>
        <w:jc w:val="both"/>
        <w:rPr>
          <w:rFonts w:ascii="Times New Roman" w:eastAsia="Times New Roman" w:hAnsi="Times New Roman" w:cs="Times New Roman"/>
          <w:color w:val="000000"/>
          <w:sz w:val="20"/>
          <w:szCs w:val="20"/>
          <w:lang w:eastAsia="ru-RU"/>
        </w:rPr>
      </w:pPr>
      <w:r w:rsidRPr="004E4E54">
        <w:rPr>
          <w:rFonts w:ascii="Times New Roman" w:eastAsia="Times New Roman" w:hAnsi="Times New Roman" w:cs="Times New Roman"/>
          <w:color w:val="000000"/>
          <w:sz w:val="20"/>
          <w:szCs w:val="20"/>
          <w:lang w:eastAsia="ru-RU"/>
        </w:rPr>
        <w:t>________________ /_______________/</w:t>
      </w:r>
      <w:r w:rsidRPr="004E4E54">
        <w:rPr>
          <w:rFonts w:ascii="Times New Roman" w:eastAsia="Times New Roman" w:hAnsi="Times New Roman" w:cs="Times New Roman"/>
          <w:color w:val="000000"/>
          <w:sz w:val="20"/>
          <w:szCs w:val="20"/>
          <w:lang w:eastAsia="ru-RU"/>
        </w:rPr>
        <w:tab/>
        <w:t xml:space="preserve">                         _______________ /_______________/</w:t>
      </w:r>
      <w:r w:rsidRPr="004E4E54">
        <w:rPr>
          <w:rFonts w:ascii="Times New Roman" w:eastAsia="Times New Roman" w:hAnsi="Times New Roman" w:cs="Times New Roman"/>
          <w:color w:val="000000"/>
          <w:sz w:val="20"/>
          <w:szCs w:val="20"/>
          <w:lang w:eastAsia="ru-RU"/>
        </w:rPr>
        <w:tab/>
      </w:r>
    </w:p>
    <w:p w:rsidR="0048321F" w:rsidRPr="004E4E54" w:rsidRDefault="0048321F" w:rsidP="0048321F">
      <w:pPr>
        <w:suppressAutoHyphens w:val="0"/>
        <w:jc w:val="right"/>
        <w:rPr>
          <w:rFonts w:ascii="Times New Roman" w:eastAsia="Times New Roman" w:hAnsi="Times New Roman" w:cs="Times New Roman"/>
          <w:color w:val="auto"/>
          <w:sz w:val="20"/>
          <w:szCs w:val="20"/>
          <w:lang w:eastAsia="ru-RU"/>
        </w:rPr>
      </w:pPr>
    </w:p>
    <w:p w:rsidR="0048321F" w:rsidRPr="004E4E54" w:rsidRDefault="0048321F" w:rsidP="0048321F">
      <w:pPr>
        <w:suppressAutoHyphens w:val="0"/>
        <w:jc w:val="both"/>
        <w:rPr>
          <w:rFonts w:ascii="Times New Roman" w:eastAsia="Times New Roman" w:hAnsi="Times New Roman" w:cs="Times New Roman"/>
          <w:color w:val="auto"/>
          <w:sz w:val="20"/>
          <w:szCs w:val="20"/>
          <w:lang w:eastAsia="ru-RU"/>
        </w:rPr>
      </w:pPr>
    </w:p>
    <w:p w:rsidR="0048321F" w:rsidRPr="004E4E54" w:rsidRDefault="0048321F" w:rsidP="0048321F">
      <w:pPr>
        <w:suppressAutoHyphens w:val="0"/>
        <w:jc w:val="both"/>
        <w:rPr>
          <w:rFonts w:ascii="Times New Roman" w:eastAsia="Times New Roman" w:hAnsi="Times New Roman" w:cs="Times New Roman"/>
          <w:color w:val="auto"/>
          <w:sz w:val="20"/>
          <w:szCs w:val="20"/>
          <w:lang w:eastAsia="ru-RU"/>
        </w:rPr>
      </w:pPr>
    </w:p>
    <w:p w:rsidR="0048321F" w:rsidRPr="004E4E54" w:rsidRDefault="0048321F" w:rsidP="0048321F">
      <w:pPr>
        <w:suppressAutoHyphens w:val="0"/>
        <w:jc w:val="both"/>
        <w:rPr>
          <w:rFonts w:ascii="Times New Roman" w:eastAsia="Times New Roman" w:hAnsi="Times New Roman" w:cs="Times New Roman"/>
          <w:color w:val="auto"/>
          <w:sz w:val="20"/>
          <w:szCs w:val="20"/>
          <w:lang w:eastAsia="ru-RU"/>
        </w:rPr>
      </w:pPr>
    </w:p>
    <w:p w:rsidR="0048321F" w:rsidRPr="004E4E54" w:rsidRDefault="0048321F" w:rsidP="0048321F">
      <w:pPr>
        <w:suppressAutoHyphens w:val="0"/>
        <w:jc w:val="both"/>
        <w:rPr>
          <w:rFonts w:ascii="Times New Roman" w:eastAsia="Times New Roman" w:hAnsi="Times New Roman" w:cs="Times New Roman"/>
          <w:color w:val="auto"/>
          <w:sz w:val="20"/>
          <w:szCs w:val="20"/>
          <w:lang w:eastAsia="ru-RU"/>
        </w:rPr>
      </w:pPr>
    </w:p>
    <w:p w:rsidR="0048321F" w:rsidRPr="004E4E54" w:rsidRDefault="0048321F" w:rsidP="0048321F">
      <w:pPr>
        <w:suppressAutoHyphens w:val="0"/>
        <w:jc w:val="both"/>
        <w:rPr>
          <w:rFonts w:ascii="Times New Roman" w:eastAsia="Times New Roman" w:hAnsi="Times New Roman" w:cs="Times New Roman"/>
          <w:color w:val="auto"/>
          <w:sz w:val="20"/>
          <w:szCs w:val="20"/>
          <w:lang w:eastAsia="ru-RU"/>
        </w:rPr>
      </w:pPr>
    </w:p>
    <w:p w:rsidR="0048321F" w:rsidRPr="004E4E54" w:rsidRDefault="0048321F" w:rsidP="0048321F">
      <w:pPr>
        <w:suppressAutoHyphens w:val="0"/>
        <w:jc w:val="both"/>
        <w:rPr>
          <w:rFonts w:ascii="Times New Roman" w:eastAsia="Times New Roman" w:hAnsi="Times New Roman" w:cs="Times New Roman"/>
          <w:color w:val="auto"/>
          <w:sz w:val="20"/>
          <w:szCs w:val="20"/>
          <w:lang w:eastAsia="ru-RU"/>
        </w:rPr>
      </w:pPr>
    </w:p>
    <w:p w:rsidR="0048321F" w:rsidRPr="004E4E54" w:rsidRDefault="0048321F" w:rsidP="0048321F">
      <w:pPr>
        <w:suppressAutoHyphens w:val="0"/>
        <w:jc w:val="both"/>
        <w:rPr>
          <w:rFonts w:ascii="Times New Roman" w:eastAsia="Times New Roman" w:hAnsi="Times New Roman" w:cs="Times New Roman"/>
          <w:color w:val="auto"/>
          <w:sz w:val="20"/>
          <w:szCs w:val="20"/>
          <w:lang w:eastAsia="ru-RU"/>
        </w:rPr>
      </w:pPr>
    </w:p>
    <w:p w:rsidR="0048321F" w:rsidRPr="004E4E54" w:rsidRDefault="0048321F" w:rsidP="0048321F">
      <w:pPr>
        <w:suppressAutoHyphens w:val="0"/>
        <w:jc w:val="right"/>
        <w:rPr>
          <w:rFonts w:ascii="Times New Roman" w:eastAsia="Times New Roman" w:hAnsi="Times New Roman" w:cs="Times New Roman"/>
          <w:color w:val="auto"/>
          <w:sz w:val="20"/>
          <w:szCs w:val="20"/>
          <w:lang w:eastAsia="ru-RU"/>
        </w:rPr>
      </w:pPr>
      <w:r w:rsidRPr="004E4E54">
        <w:rPr>
          <w:rFonts w:ascii="Times New Roman" w:eastAsia="Times New Roman" w:hAnsi="Times New Roman" w:cs="Times New Roman"/>
          <w:color w:val="auto"/>
          <w:sz w:val="20"/>
          <w:szCs w:val="20"/>
          <w:lang w:eastAsia="ru-RU"/>
        </w:rPr>
        <w:t>Приложение № 2</w:t>
      </w:r>
    </w:p>
    <w:p w:rsidR="0048321F" w:rsidRPr="004E4E54" w:rsidRDefault="0048321F" w:rsidP="0048321F">
      <w:pPr>
        <w:suppressAutoHyphens w:val="0"/>
        <w:jc w:val="right"/>
        <w:rPr>
          <w:rFonts w:ascii="Times New Roman" w:eastAsia="Times New Roman" w:hAnsi="Times New Roman" w:cs="Times New Roman"/>
          <w:color w:val="auto"/>
          <w:sz w:val="20"/>
          <w:szCs w:val="20"/>
          <w:lang w:eastAsia="ru-RU"/>
        </w:rPr>
      </w:pPr>
      <w:r w:rsidRPr="004E4E54">
        <w:rPr>
          <w:rFonts w:ascii="Times New Roman" w:eastAsia="Times New Roman" w:hAnsi="Times New Roman" w:cs="Times New Roman"/>
          <w:color w:val="auto"/>
          <w:sz w:val="20"/>
          <w:szCs w:val="20"/>
          <w:lang w:eastAsia="ru-RU"/>
        </w:rPr>
        <w:t>к договору № ___ от «___» ____2021г.</w:t>
      </w:r>
    </w:p>
    <w:p w:rsidR="0048321F" w:rsidRPr="004E4E54" w:rsidRDefault="0048321F" w:rsidP="0048321F">
      <w:pPr>
        <w:suppressAutoHyphens w:val="0"/>
        <w:jc w:val="right"/>
        <w:rPr>
          <w:rFonts w:ascii="Times New Roman" w:eastAsia="Times New Roman" w:hAnsi="Times New Roman" w:cs="Times New Roman"/>
          <w:color w:val="auto"/>
          <w:sz w:val="20"/>
          <w:szCs w:val="20"/>
          <w:lang w:eastAsia="ru-RU"/>
        </w:rPr>
      </w:pPr>
    </w:p>
    <w:p w:rsidR="0048321F" w:rsidRPr="004E4E54" w:rsidRDefault="0048321F" w:rsidP="0048321F">
      <w:pPr>
        <w:suppressAutoHyphens w:val="0"/>
        <w:jc w:val="center"/>
        <w:rPr>
          <w:rFonts w:ascii="Times New Roman" w:eastAsia="Times New Roman" w:hAnsi="Times New Roman" w:cs="Times New Roman"/>
          <w:b/>
          <w:color w:val="auto"/>
          <w:sz w:val="20"/>
          <w:szCs w:val="20"/>
          <w:lang w:eastAsia="ru-RU"/>
        </w:rPr>
      </w:pPr>
    </w:p>
    <w:p w:rsidR="0048321F" w:rsidRPr="004E4E54" w:rsidRDefault="0048321F" w:rsidP="0048321F">
      <w:pPr>
        <w:suppressAutoHyphens w:val="0"/>
        <w:jc w:val="center"/>
        <w:rPr>
          <w:rFonts w:ascii="Times New Roman" w:eastAsia="Times New Roman" w:hAnsi="Times New Roman" w:cs="Times New Roman"/>
          <w:b/>
          <w:color w:val="auto"/>
          <w:sz w:val="20"/>
          <w:szCs w:val="20"/>
          <w:lang w:eastAsia="ru-RU"/>
        </w:rPr>
      </w:pPr>
    </w:p>
    <w:p w:rsidR="0048321F" w:rsidRPr="004E4E54" w:rsidRDefault="0048321F" w:rsidP="0048321F">
      <w:pPr>
        <w:suppressAutoHyphens w:val="0"/>
        <w:spacing w:after="60"/>
        <w:jc w:val="center"/>
        <w:rPr>
          <w:rFonts w:ascii="Times New Roman" w:eastAsia="Times New Roman" w:hAnsi="Times New Roman" w:cs="Times New Roman"/>
          <w:b/>
          <w:snapToGrid w:val="0"/>
          <w:color w:val="auto"/>
          <w:sz w:val="20"/>
          <w:szCs w:val="20"/>
          <w:lang w:eastAsia="ru-RU"/>
        </w:rPr>
      </w:pPr>
    </w:p>
    <w:p w:rsidR="0048321F" w:rsidRPr="004E4E54" w:rsidRDefault="0048321F" w:rsidP="0048321F">
      <w:pPr>
        <w:suppressAutoHyphens w:val="0"/>
        <w:spacing w:after="60"/>
        <w:jc w:val="center"/>
        <w:rPr>
          <w:rFonts w:ascii="Times New Roman" w:eastAsia="Times New Roman" w:hAnsi="Times New Roman" w:cs="Times New Roman"/>
          <w:snapToGrid w:val="0"/>
          <w:color w:val="auto"/>
          <w:sz w:val="20"/>
          <w:szCs w:val="20"/>
          <w:lang w:eastAsia="ru-RU"/>
        </w:rPr>
      </w:pPr>
      <w:r w:rsidRPr="004E4E54">
        <w:rPr>
          <w:rFonts w:ascii="Times New Roman" w:eastAsia="Times New Roman" w:hAnsi="Times New Roman" w:cs="Times New Roman"/>
          <w:snapToGrid w:val="0"/>
          <w:color w:val="auto"/>
          <w:sz w:val="20"/>
          <w:szCs w:val="20"/>
          <w:lang w:eastAsia="ru-RU"/>
        </w:rPr>
        <w:t>Спецификация</w:t>
      </w:r>
    </w:p>
    <w:p w:rsidR="0048321F" w:rsidRPr="004E4E54" w:rsidRDefault="0048321F" w:rsidP="0048321F">
      <w:pPr>
        <w:suppressAutoHyphens w:val="0"/>
        <w:jc w:val="center"/>
        <w:rPr>
          <w:rFonts w:ascii="Times New Roman" w:eastAsia="Times New Roman" w:hAnsi="Times New Roman" w:cs="Times New Roman"/>
          <w:color w:val="auto"/>
          <w:sz w:val="20"/>
          <w:szCs w:val="20"/>
          <w:lang w:eastAsia="ru-RU"/>
        </w:rPr>
      </w:pPr>
      <w:r w:rsidRPr="004E4E54">
        <w:rPr>
          <w:rFonts w:ascii="Times New Roman" w:eastAsia="Times New Roman" w:hAnsi="Times New Roman" w:cs="Times New Roman"/>
          <w:color w:val="auto"/>
          <w:sz w:val="20"/>
          <w:szCs w:val="20"/>
          <w:lang w:eastAsia="ru-RU"/>
        </w:rPr>
        <w:t>к договору № ___ от «___» ____2021г.</w:t>
      </w:r>
    </w:p>
    <w:p w:rsidR="0048321F" w:rsidRPr="004E4E54" w:rsidRDefault="0048321F" w:rsidP="0048321F">
      <w:pPr>
        <w:suppressAutoHyphens w:val="0"/>
        <w:jc w:val="center"/>
        <w:rPr>
          <w:rFonts w:ascii="Times New Roman" w:eastAsia="Times New Roman" w:hAnsi="Times New Roman" w:cs="Times New Roman"/>
          <w:color w:val="auto"/>
          <w:sz w:val="20"/>
          <w:szCs w:val="20"/>
          <w:lang w:eastAsia="ru-RU"/>
        </w:rPr>
      </w:pPr>
      <w:r w:rsidRPr="004E4E54">
        <w:rPr>
          <w:rFonts w:ascii="Times New Roman" w:eastAsia="Times New Roman" w:hAnsi="Times New Roman" w:cs="Times New Roman"/>
          <w:color w:val="auto"/>
          <w:sz w:val="20"/>
          <w:szCs w:val="20"/>
          <w:lang w:eastAsia="ru-RU"/>
        </w:rPr>
        <w:t xml:space="preserve">на поставку </w:t>
      </w:r>
      <w:r w:rsidR="0028093D">
        <w:rPr>
          <w:rFonts w:ascii="Times New Roman" w:hAnsi="Times New Roman" w:cs="Times New Roman"/>
          <w:sz w:val="20"/>
          <w:szCs w:val="20"/>
        </w:rPr>
        <w:t>ящика для игры в песок</w:t>
      </w:r>
    </w:p>
    <w:p w:rsidR="0048321F" w:rsidRPr="004E4E54" w:rsidRDefault="0048321F" w:rsidP="0048321F">
      <w:pPr>
        <w:suppressAutoHyphens w:val="0"/>
        <w:spacing w:after="60"/>
        <w:jc w:val="center"/>
        <w:rPr>
          <w:rFonts w:ascii="Times New Roman" w:eastAsia="Times New Roman" w:hAnsi="Times New Roman" w:cs="Times New Roman"/>
          <w:snapToGrid w:val="0"/>
          <w:color w:val="auto"/>
          <w:sz w:val="20"/>
          <w:szCs w:val="20"/>
          <w:lang w:eastAsia="ru-RU"/>
        </w:rPr>
      </w:pPr>
    </w:p>
    <w:p w:rsidR="0048321F" w:rsidRPr="004E4E54" w:rsidRDefault="0048321F" w:rsidP="0048321F">
      <w:pPr>
        <w:suppressAutoHyphens w:val="0"/>
        <w:spacing w:after="60"/>
        <w:jc w:val="both"/>
        <w:rPr>
          <w:rFonts w:ascii="Times New Roman" w:eastAsia="Times New Roman" w:hAnsi="Times New Roman" w:cs="Times New Roman"/>
          <w:b/>
          <w:color w:val="auto"/>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
        <w:gridCol w:w="3465"/>
        <w:gridCol w:w="719"/>
        <w:gridCol w:w="1566"/>
        <w:gridCol w:w="2385"/>
        <w:gridCol w:w="1878"/>
      </w:tblGrid>
      <w:tr w:rsidR="0048321F" w:rsidRPr="004E4E54" w:rsidTr="001C1F42">
        <w:trPr>
          <w:trHeight w:val="231"/>
        </w:trPr>
        <w:tc>
          <w:tcPr>
            <w:tcW w:w="281" w:type="pct"/>
            <w:tcBorders>
              <w:top w:val="single" w:sz="4" w:space="0" w:color="auto"/>
              <w:left w:val="single" w:sz="4" w:space="0" w:color="auto"/>
              <w:bottom w:val="single" w:sz="4" w:space="0" w:color="auto"/>
              <w:right w:val="single" w:sz="4" w:space="0" w:color="auto"/>
            </w:tcBorders>
            <w:hideMark/>
          </w:tcPr>
          <w:p w:rsidR="0048321F" w:rsidRPr="004E4E54" w:rsidRDefault="0048321F" w:rsidP="001C1F42">
            <w:pPr>
              <w:suppressAutoHyphens w:val="0"/>
              <w:spacing w:after="60"/>
              <w:jc w:val="center"/>
              <w:rPr>
                <w:rFonts w:ascii="Times New Roman" w:eastAsia="Times New Roman" w:hAnsi="Times New Roman" w:cs="Times New Roman"/>
                <w:color w:val="auto"/>
                <w:sz w:val="20"/>
                <w:szCs w:val="20"/>
                <w:lang w:eastAsia="ru-RU"/>
              </w:rPr>
            </w:pPr>
            <w:r w:rsidRPr="004E4E54">
              <w:rPr>
                <w:rFonts w:ascii="Times New Roman" w:eastAsia="Times New Roman" w:hAnsi="Times New Roman" w:cs="Times New Roman"/>
                <w:color w:val="auto"/>
                <w:sz w:val="20"/>
                <w:szCs w:val="20"/>
                <w:lang w:eastAsia="ru-RU"/>
              </w:rPr>
              <w:t xml:space="preserve">№ </w:t>
            </w:r>
            <w:proofErr w:type="spellStart"/>
            <w:proofErr w:type="gramStart"/>
            <w:r w:rsidRPr="004E4E54">
              <w:rPr>
                <w:rFonts w:ascii="Times New Roman" w:eastAsia="Times New Roman" w:hAnsi="Times New Roman" w:cs="Times New Roman"/>
                <w:color w:val="auto"/>
                <w:sz w:val="20"/>
                <w:szCs w:val="20"/>
                <w:lang w:eastAsia="ru-RU"/>
              </w:rPr>
              <w:t>п</w:t>
            </w:r>
            <w:proofErr w:type="spellEnd"/>
            <w:proofErr w:type="gramEnd"/>
            <w:r w:rsidRPr="004E4E54">
              <w:rPr>
                <w:rFonts w:ascii="Times New Roman" w:eastAsia="Times New Roman" w:hAnsi="Times New Roman" w:cs="Times New Roman"/>
                <w:color w:val="auto"/>
                <w:sz w:val="20"/>
                <w:szCs w:val="20"/>
                <w:lang w:eastAsia="ru-RU"/>
              </w:rPr>
              <w:t>/</w:t>
            </w:r>
            <w:proofErr w:type="spellStart"/>
            <w:r w:rsidRPr="004E4E54">
              <w:rPr>
                <w:rFonts w:ascii="Times New Roman" w:eastAsia="Times New Roman" w:hAnsi="Times New Roman" w:cs="Times New Roman"/>
                <w:color w:val="auto"/>
                <w:sz w:val="20"/>
                <w:szCs w:val="20"/>
                <w:lang w:eastAsia="ru-RU"/>
              </w:rPr>
              <w:t>п</w:t>
            </w:r>
            <w:proofErr w:type="spellEnd"/>
          </w:p>
        </w:tc>
        <w:tc>
          <w:tcPr>
            <w:tcW w:w="1633" w:type="pct"/>
            <w:tcBorders>
              <w:top w:val="single" w:sz="4" w:space="0" w:color="auto"/>
              <w:left w:val="single" w:sz="4" w:space="0" w:color="auto"/>
              <w:bottom w:val="single" w:sz="4" w:space="0" w:color="auto"/>
              <w:right w:val="single" w:sz="4" w:space="0" w:color="auto"/>
            </w:tcBorders>
            <w:hideMark/>
          </w:tcPr>
          <w:p w:rsidR="0048321F" w:rsidRPr="004E4E54" w:rsidRDefault="0048321F" w:rsidP="001C1F42">
            <w:pPr>
              <w:suppressAutoHyphens w:val="0"/>
              <w:spacing w:after="60"/>
              <w:jc w:val="center"/>
              <w:rPr>
                <w:rFonts w:ascii="Times New Roman" w:eastAsia="Times New Roman" w:hAnsi="Times New Roman" w:cs="Times New Roman"/>
                <w:color w:val="auto"/>
                <w:sz w:val="20"/>
                <w:szCs w:val="20"/>
                <w:lang w:eastAsia="ru-RU"/>
              </w:rPr>
            </w:pPr>
            <w:r w:rsidRPr="004E4E54">
              <w:rPr>
                <w:rFonts w:ascii="Times New Roman" w:eastAsia="Times New Roman" w:hAnsi="Times New Roman" w:cs="Times New Roman"/>
                <w:color w:val="auto"/>
                <w:sz w:val="20"/>
                <w:szCs w:val="20"/>
                <w:lang w:eastAsia="ru-RU"/>
              </w:rPr>
              <w:t>Наименование товара</w:t>
            </w:r>
          </w:p>
        </w:tc>
        <w:tc>
          <w:tcPr>
            <w:tcW w:w="339" w:type="pct"/>
            <w:tcBorders>
              <w:top w:val="single" w:sz="4" w:space="0" w:color="auto"/>
              <w:left w:val="single" w:sz="4" w:space="0" w:color="auto"/>
              <w:bottom w:val="single" w:sz="4" w:space="0" w:color="auto"/>
              <w:right w:val="single" w:sz="4" w:space="0" w:color="auto"/>
            </w:tcBorders>
          </w:tcPr>
          <w:p w:rsidR="0048321F" w:rsidRPr="004E4E54" w:rsidRDefault="0048321F" w:rsidP="001C1F42">
            <w:pPr>
              <w:suppressAutoHyphens w:val="0"/>
              <w:spacing w:after="60"/>
              <w:jc w:val="center"/>
              <w:rPr>
                <w:rFonts w:ascii="Times New Roman" w:eastAsia="Times New Roman" w:hAnsi="Times New Roman" w:cs="Times New Roman"/>
                <w:color w:val="auto"/>
                <w:sz w:val="20"/>
                <w:szCs w:val="20"/>
                <w:lang w:eastAsia="ru-RU"/>
              </w:rPr>
            </w:pPr>
            <w:r w:rsidRPr="004E4E54">
              <w:rPr>
                <w:rFonts w:ascii="Times New Roman" w:eastAsia="Times New Roman" w:hAnsi="Times New Roman" w:cs="Times New Roman"/>
                <w:color w:val="auto"/>
                <w:sz w:val="20"/>
                <w:szCs w:val="20"/>
                <w:lang w:eastAsia="ru-RU"/>
              </w:rPr>
              <w:t xml:space="preserve">Ед. </w:t>
            </w:r>
            <w:proofErr w:type="spellStart"/>
            <w:r w:rsidRPr="004E4E54">
              <w:rPr>
                <w:rFonts w:ascii="Times New Roman" w:eastAsia="Times New Roman" w:hAnsi="Times New Roman" w:cs="Times New Roman"/>
                <w:color w:val="auto"/>
                <w:sz w:val="20"/>
                <w:szCs w:val="20"/>
                <w:lang w:eastAsia="ru-RU"/>
              </w:rPr>
              <w:t>изм</w:t>
            </w:r>
            <w:proofErr w:type="spellEnd"/>
            <w:r w:rsidRPr="004E4E54">
              <w:rPr>
                <w:rFonts w:ascii="Times New Roman" w:eastAsia="Times New Roman" w:hAnsi="Times New Roman" w:cs="Times New Roman"/>
                <w:color w:val="auto"/>
                <w:sz w:val="20"/>
                <w:szCs w:val="20"/>
                <w:lang w:eastAsia="ru-RU"/>
              </w:rPr>
              <w:t>.</w:t>
            </w:r>
          </w:p>
          <w:p w:rsidR="0048321F" w:rsidRPr="004E4E54" w:rsidRDefault="0048321F" w:rsidP="001C1F42">
            <w:pPr>
              <w:suppressAutoHyphens w:val="0"/>
              <w:spacing w:after="60"/>
              <w:jc w:val="center"/>
              <w:rPr>
                <w:rFonts w:ascii="Times New Roman" w:eastAsia="Times New Roman" w:hAnsi="Times New Roman" w:cs="Times New Roman"/>
                <w:color w:val="auto"/>
                <w:sz w:val="20"/>
                <w:szCs w:val="20"/>
                <w:lang w:eastAsia="ru-RU"/>
              </w:rPr>
            </w:pPr>
          </w:p>
        </w:tc>
        <w:tc>
          <w:tcPr>
            <w:tcW w:w="738" w:type="pct"/>
            <w:tcBorders>
              <w:top w:val="single" w:sz="4" w:space="0" w:color="auto"/>
              <w:left w:val="single" w:sz="4" w:space="0" w:color="auto"/>
              <w:bottom w:val="single" w:sz="4" w:space="0" w:color="auto"/>
              <w:right w:val="single" w:sz="4" w:space="0" w:color="auto"/>
            </w:tcBorders>
            <w:hideMark/>
          </w:tcPr>
          <w:p w:rsidR="0048321F" w:rsidRPr="004E4E54" w:rsidRDefault="0048321F" w:rsidP="001C1F42">
            <w:pPr>
              <w:suppressAutoHyphens w:val="0"/>
              <w:spacing w:after="60"/>
              <w:jc w:val="center"/>
              <w:rPr>
                <w:rFonts w:ascii="Times New Roman" w:eastAsia="Times New Roman" w:hAnsi="Times New Roman" w:cs="Times New Roman"/>
                <w:color w:val="auto"/>
                <w:sz w:val="20"/>
                <w:szCs w:val="20"/>
                <w:lang w:eastAsia="ru-RU"/>
              </w:rPr>
            </w:pPr>
            <w:r w:rsidRPr="004E4E54">
              <w:rPr>
                <w:rFonts w:ascii="Times New Roman" w:eastAsia="Times New Roman" w:hAnsi="Times New Roman" w:cs="Times New Roman"/>
                <w:color w:val="auto"/>
                <w:sz w:val="20"/>
                <w:szCs w:val="20"/>
                <w:lang w:eastAsia="ru-RU"/>
              </w:rPr>
              <w:t>Количество</w:t>
            </w:r>
          </w:p>
        </w:tc>
        <w:tc>
          <w:tcPr>
            <w:tcW w:w="1124" w:type="pct"/>
            <w:tcBorders>
              <w:top w:val="single" w:sz="4" w:space="0" w:color="auto"/>
              <w:left w:val="single" w:sz="4" w:space="0" w:color="auto"/>
              <w:bottom w:val="single" w:sz="4" w:space="0" w:color="auto"/>
              <w:right w:val="single" w:sz="4" w:space="0" w:color="auto"/>
            </w:tcBorders>
            <w:hideMark/>
          </w:tcPr>
          <w:p w:rsidR="0048321F" w:rsidRPr="004E4E54" w:rsidRDefault="0048321F" w:rsidP="001C1F42">
            <w:pPr>
              <w:suppressAutoHyphens w:val="0"/>
              <w:spacing w:after="60"/>
              <w:jc w:val="center"/>
              <w:rPr>
                <w:rFonts w:ascii="Times New Roman" w:eastAsia="Times New Roman" w:hAnsi="Times New Roman" w:cs="Times New Roman"/>
                <w:color w:val="auto"/>
                <w:sz w:val="20"/>
                <w:szCs w:val="20"/>
                <w:lang w:eastAsia="ru-RU"/>
              </w:rPr>
            </w:pPr>
            <w:r w:rsidRPr="004E4E54">
              <w:rPr>
                <w:rFonts w:ascii="Times New Roman" w:eastAsia="Times New Roman" w:hAnsi="Times New Roman" w:cs="Times New Roman"/>
                <w:color w:val="auto"/>
                <w:sz w:val="20"/>
                <w:szCs w:val="20"/>
                <w:lang w:eastAsia="ru-RU"/>
              </w:rPr>
              <w:t>Цена (руб.) за ед. товара</w:t>
            </w:r>
          </w:p>
        </w:tc>
        <w:tc>
          <w:tcPr>
            <w:tcW w:w="885" w:type="pct"/>
            <w:tcBorders>
              <w:top w:val="single" w:sz="4" w:space="0" w:color="auto"/>
              <w:left w:val="single" w:sz="4" w:space="0" w:color="auto"/>
              <w:bottom w:val="single" w:sz="4" w:space="0" w:color="auto"/>
              <w:right w:val="single" w:sz="4" w:space="0" w:color="auto"/>
            </w:tcBorders>
            <w:hideMark/>
          </w:tcPr>
          <w:p w:rsidR="0048321F" w:rsidRPr="004E4E54" w:rsidRDefault="0048321F" w:rsidP="001C1F42">
            <w:pPr>
              <w:suppressAutoHyphens w:val="0"/>
              <w:spacing w:after="60"/>
              <w:ind w:right="208"/>
              <w:jc w:val="center"/>
              <w:rPr>
                <w:rFonts w:ascii="Times New Roman" w:eastAsia="Times New Roman" w:hAnsi="Times New Roman" w:cs="Times New Roman"/>
                <w:color w:val="auto"/>
                <w:sz w:val="20"/>
                <w:szCs w:val="20"/>
                <w:lang w:eastAsia="ru-RU"/>
              </w:rPr>
            </w:pPr>
            <w:r w:rsidRPr="004E4E54">
              <w:rPr>
                <w:rFonts w:ascii="Times New Roman" w:eastAsia="Times New Roman" w:hAnsi="Times New Roman" w:cs="Times New Roman"/>
                <w:color w:val="auto"/>
                <w:sz w:val="20"/>
                <w:szCs w:val="20"/>
                <w:lang w:eastAsia="ru-RU"/>
              </w:rPr>
              <w:t>Сумма (руб.)</w:t>
            </w:r>
          </w:p>
        </w:tc>
      </w:tr>
      <w:tr w:rsidR="0048321F" w:rsidRPr="004E4E54" w:rsidTr="001C1F42">
        <w:tc>
          <w:tcPr>
            <w:tcW w:w="281" w:type="pct"/>
            <w:tcBorders>
              <w:top w:val="single" w:sz="4" w:space="0" w:color="auto"/>
              <w:left w:val="single" w:sz="4" w:space="0" w:color="auto"/>
              <w:bottom w:val="single" w:sz="4" w:space="0" w:color="auto"/>
              <w:right w:val="single" w:sz="4" w:space="0" w:color="auto"/>
            </w:tcBorders>
            <w:hideMark/>
          </w:tcPr>
          <w:p w:rsidR="0048321F" w:rsidRPr="004E4E54" w:rsidRDefault="0048321F" w:rsidP="001C1F42">
            <w:pPr>
              <w:suppressAutoHyphens w:val="0"/>
              <w:spacing w:after="60"/>
              <w:jc w:val="center"/>
              <w:rPr>
                <w:rFonts w:ascii="Times New Roman" w:eastAsia="Times New Roman" w:hAnsi="Times New Roman" w:cs="Times New Roman"/>
                <w:color w:val="auto"/>
                <w:sz w:val="20"/>
                <w:szCs w:val="20"/>
                <w:lang w:eastAsia="ru-RU"/>
              </w:rPr>
            </w:pPr>
            <w:r w:rsidRPr="004E4E54">
              <w:rPr>
                <w:rFonts w:ascii="Times New Roman" w:eastAsia="Times New Roman" w:hAnsi="Times New Roman" w:cs="Times New Roman"/>
                <w:color w:val="auto"/>
                <w:sz w:val="20"/>
                <w:szCs w:val="20"/>
                <w:lang w:eastAsia="ru-RU"/>
              </w:rPr>
              <w:t>1</w:t>
            </w:r>
          </w:p>
        </w:tc>
        <w:tc>
          <w:tcPr>
            <w:tcW w:w="1633" w:type="pct"/>
            <w:tcBorders>
              <w:top w:val="single" w:sz="4" w:space="0" w:color="auto"/>
              <w:left w:val="single" w:sz="4" w:space="0" w:color="auto"/>
              <w:bottom w:val="single" w:sz="4" w:space="0" w:color="auto"/>
              <w:right w:val="single" w:sz="4" w:space="0" w:color="auto"/>
            </w:tcBorders>
          </w:tcPr>
          <w:p w:rsidR="0048321F" w:rsidRPr="004E4E54" w:rsidRDefault="0048321F" w:rsidP="001C1F42">
            <w:pPr>
              <w:suppressAutoHyphens w:val="0"/>
              <w:spacing w:after="60"/>
              <w:jc w:val="both"/>
              <w:rPr>
                <w:rFonts w:ascii="Times New Roman" w:eastAsia="Times New Roman" w:hAnsi="Times New Roman" w:cs="Times New Roman"/>
                <w:color w:val="auto"/>
                <w:sz w:val="20"/>
                <w:szCs w:val="20"/>
                <w:lang w:eastAsia="ru-RU"/>
              </w:rPr>
            </w:pPr>
          </w:p>
        </w:tc>
        <w:tc>
          <w:tcPr>
            <w:tcW w:w="339" w:type="pct"/>
            <w:tcBorders>
              <w:top w:val="single" w:sz="4" w:space="0" w:color="auto"/>
              <w:left w:val="single" w:sz="4" w:space="0" w:color="auto"/>
              <w:bottom w:val="single" w:sz="4" w:space="0" w:color="auto"/>
              <w:right w:val="single" w:sz="4" w:space="0" w:color="auto"/>
            </w:tcBorders>
          </w:tcPr>
          <w:p w:rsidR="0048321F" w:rsidRPr="004E4E54" w:rsidRDefault="0048321F" w:rsidP="001C1F42">
            <w:pPr>
              <w:suppressAutoHyphens w:val="0"/>
              <w:spacing w:after="60"/>
              <w:jc w:val="center"/>
              <w:rPr>
                <w:rFonts w:ascii="Times New Roman" w:eastAsia="Times New Roman" w:hAnsi="Times New Roman" w:cs="Times New Roman"/>
                <w:color w:val="auto"/>
                <w:sz w:val="20"/>
                <w:szCs w:val="20"/>
                <w:lang w:eastAsia="ru-RU"/>
              </w:rPr>
            </w:pPr>
          </w:p>
        </w:tc>
        <w:tc>
          <w:tcPr>
            <w:tcW w:w="738" w:type="pct"/>
            <w:tcBorders>
              <w:top w:val="single" w:sz="4" w:space="0" w:color="auto"/>
              <w:left w:val="single" w:sz="4" w:space="0" w:color="auto"/>
              <w:bottom w:val="single" w:sz="4" w:space="0" w:color="auto"/>
              <w:right w:val="single" w:sz="4" w:space="0" w:color="auto"/>
            </w:tcBorders>
          </w:tcPr>
          <w:p w:rsidR="0048321F" w:rsidRPr="004E4E54" w:rsidRDefault="0048321F" w:rsidP="001C1F42">
            <w:pPr>
              <w:suppressAutoHyphens w:val="0"/>
              <w:spacing w:after="60"/>
              <w:jc w:val="center"/>
              <w:rPr>
                <w:rFonts w:ascii="Times New Roman" w:eastAsia="Times New Roman" w:hAnsi="Times New Roman" w:cs="Times New Roman"/>
                <w:color w:val="auto"/>
                <w:sz w:val="20"/>
                <w:szCs w:val="20"/>
                <w:lang w:eastAsia="ru-RU"/>
              </w:rPr>
            </w:pPr>
          </w:p>
        </w:tc>
        <w:tc>
          <w:tcPr>
            <w:tcW w:w="1124" w:type="pct"/>
            <w:tcBorders>
              <w:top w:val="single" w:sz="4" w:space="0" w:color="auto"/>
              <w:left w:val="single" w:sz="4" w:space="0" w:color="auto"/>
              <w:bottom w:val="single" w:sz="4" w:space="0" w:color="auto"/>
              <w:right w:val="single" w:sz="4" w:space="0" w:color="auto"/>
            </w:tcBorders>
          </w:tcPr>
          <w:p w:rsidR="0048321F" w:rsidRPr="004E4E54" w:rsidRDefault="0048321F" w:rsidP="001C1F42">
            <w:pPr>
              <w:suppressAutoHyphens w:val="0"/>
              <w:spacing w:after="60"/>
              <w:jc w:val="center"/>
              <w:rPr>
                <w:rFonts w:ascii="Times New Roman" w:eastAsia="Times New Roman" w:hAnsi="Times New Roman" w:cs="Times New Roman"/>
                <w:color w:val="auto"/>
                <w:sz w:val="20"/>
                <w:szCs w:val="20"/>
                <w:lang w:eastAsia="ru-RU"/>
              </w:rPr>
            </w:pPr>
          </w:p>
        </w:tc>
        <w:tc>
          <w:tcPr>
            <w:tcW w:w="885" w:type="pct"/>
            <w:tcBorders>
              <w:top w:val="single" w:sz="4" w:space="0" w:color="auto"/>
              <w:left w:val="single" w:sz="4" w:space="0" w:color="auto"/>
              <w:bottom w:val="single" w:sz="4" w:space="0" w:color="auto"/>
              <w:right w:val="single" w:sz="4" w:space="0" w:color="auto"/>
            </w:tcBorders>
          </w:tcPr>
          <w:p w:rsidR="0048321F" w:rsidRPr="004E4E54" w:rsidRDefault="0048321F" w:rsidP="001C1F42">
            <w:pPr>
              <w:tabs>
                <w:tab w:val="left" w:pos="2040"/>
              </w:tabs>
              <w:suppressAutoHyphens w:val="0"/>
              <w:spacing w:after="60"/>
              <w:ind w:right="-76"/>
              <w:jc w:val="center"/>
              <w:rPr>
                <w:rFonts w:ascii="Times New Roman" w:eastAsia="Times New Roman" w:hAnsi="Times New Roman" w:cs="Times New Roman"/>
                <w:color w:val="auto"/>
                <w:sz w:val="20"/>
                <w:szCs w:val="20"/>
                <w:lang w:eastAsia="ru-RU"/>
              </w:rPr>
            </w:pPr>
          </w:p>
        </w:tc>
      </w:tr>
      <w:tr w:rsidR="0048321F" w:rsidRPr="004E4E54" w:rsidTr="001C1F42">
        <w:tc>
          <w:tcPr>
            <w:tcW w:w="281" w:type="pct"/>
            <w:tcBorders>
              <w:top w:val="single" w:sz="4" w:space="0" w:color="auto"/>
              <w:left w:val="single" w:sz="4" w:space="0" w:color="auto"/>
              <w:bottom w:val="single" w:sz="4" w:space="0" w:color="auto"/>
              <w:right w:val="single" w:sz="4" w:space="0" w:color="auto"/>
            </w:tcBorders>
            <w:hideMark/>
          </w:tcPr>
          <w:p w:rsidR="0048321F" w:rsidRPr="004E4E54" w:rsidRDefault="0048321F" w:rsidP="001C1F42">
            <w:pPr>
              <w:suppressAutoHyphens w:val="0"/>
              <w:spacing w:after="60"/>
              <w:jc w:val="center"/>
              <w:rPr>
                <w:rFonts w:ascii="Times New Roman" w:eastAsia="Times New Roman" w:hAnsi="Times New Roman" w:cs="Times New Roman"/>
                <w:color w:val="auto"/>
                <w:sz w:val="20"/>
                <w:szCs w:val="20"/>
                <w:lang w:eastAsia="ru-RU"/>
              </w:rPr>
            </w:pPr>
            <w:r w:rsidRPr="004E4E54">
              <w:rPr>
                <w:rFonts w:ascii="Times New Roman" w:eastAsia="Times New Roman" w:hAnsi="Times New Roman" w:cs="Times New Roman"/>
                <w:color w:val="auto"/>
                <w:sz w:val="20"/>
                <w:szCs w:val="20"/>
                <w:lang w:eastAsia="ru-RU"/>
              </w:rPr>
              <w:t>2</w:t>
            </w:r>
          </w:p>
        </w:tc>
        <w:tc>
          <w:tcPr>
            <w:tcW w:w="1633" w:type="pct"/>
            <w:tcBorders>
              <w:top w:val="single" w:sz="4" w:space="0" w:color="auto"/>
              <w:left w:val="single" w:sz="4" w:space="0" w:color="auto"/>
              <w:bottom w:val="single" w:sz="4" w:space="0" w:color="auto"/>
              <w:right w:val="single" w:sz="4" w:space="0" w:color="auto"/>
            </w:tcBorders>
          </w:tcPr>
          <w:p w:rsidR="0048321F" w:rsidRPr="004E4E54" w:rsidRDefault="0048321F" w:rsidP="001C1F42">
            <w:pPr>
              <w:suppressAutoHyphens w:val="0"/>
              <w:spacing w:after="60"/>
              <w:jc w:val="both"/>
              <w:rPr>
                <w:rFonts w:ascii="Times New Roman" w:eastAsia="Times New Roman" w:hAnsi="Times New Roman" w:cs="Times New Roman"/>
                <w:color w:val="auto"/>
                <w:sz w:val="20"/>
                <w:szCs w:val="20"/>
                <w:lang w:eastAsia="ru-RU"/>
              </w:rPr>
            </w:pPr>
          </w:p>
        </w:tc>
        <w:tc>
          <w:tcPr>
            <w:tcW w:w="339" w:type="pct"/>
            <w:tcBorders>
              <w:top w:val="single" w:sz="4" w:space="0" w:color="auto"/>
              <w:left w:val="single" w:sz="4" w:space="0" w:color="auto"/>
              <w:bottom w:val="single" w:sz="4" w:space="0" w:color="auto"/>
              <w:right w:val="single" w:sz="4" w:space="0" w:color="auto"/>
            </w:tcBorders>
          </w:tcPr>
          <w:p w:rsidR="0048321F" w:rsidRPr="004E4E54" w:rsidRDefault="0048321F" w:rsidP="001C1F42">
            <w:pPr>
              <w:suppressAutoHyphens w:val="0"/>
              <w:spacing w:after="60"/>
              <w:jc w:val="center"/>
              <w:rPr>
                <w:rFonts w:ascii="Times New Roman" w:eastAsia="Times New Roman" w:hAnsi="Times New Roman" w:cs="Times New Roman"/>
                <w:color w:val="auto"/>
                <w:sz w:val="20"/>
                <w:szCs w:val="20"/>
                <w:lang w:eastAsia="ru-RU"/>
              </w:rPr>
            </w:pPr>
          </w:p>
        </w:tc>
        <w:tc>
          <w:tcPr>
            <w:tcW w:w="738" w:type="pct"/>
            <w:tcBorders>
              <w:top w:val="single" w:sz="4" w:space="0" w:color="auto"/>
              <w:left w:val="single" w:sz="4" w:space="0" w:color="auto"/>
              <w:bottom w:val="single" w:sz="4" w:space="0" w:color="auto"/>
              <w:right w:val="single" w:sz="4" w:space="0" w:color="auto"/>
            </w:tcBorders>
          </w:tcPr>
          <w:p w:rsidR="0048321F" w:rsidRPr="004E4E54" w:rsidRDefault="0048321F" w:rsidP="001C1F42">
            <w:pPr>
              <w:suppressAutoHyphens w:val="0"/>
              <w:spacing w:after="60"/>
              <w:jc w:val="center"/>
              <w:rPr>
                <w:rFonts w:ascii="Times New Roman" w:eastAsia="Times New Roman" w:hAnsi="Times New Roman" w:cs="Times New Roman"/>
                <w:color w:val="auto"/>
                <w:sz w:val="20"/>
                <w:szCs w:val="20"/>
                <w:lang w:eastAsia="ru-RU"/>
              </w:rPr>
            </w:pPr>
          </w:p>
        </w:tc>
        <w:tc>
          <w:tcPr>
            <w:tcW w:w="1124" w:type="pct"/>
            <w:tcBorders>
              <w:top w:val="single" w:sz="4" w:space="0" w:color="auto"/>
              <w:left w:val="single" w:sz="4" w:space="0" w:color="auto"/>
              <w:bottom w:val="single" w:sz="4" w:space="0" w:color="auto"/>
              <w:right w:val="single" w:sz="4" w:space="0" w:color="auto"/>
            </w:tcBorders>
          </w:tcPr>
          <w:p w:rsidR="0048321F" w:rsidRPr="004E4E54" w:rsidRDefault="0048321F" w:rsidP="001C1F42">
            <w:pPr>
              <w:suppressAutoHyphens w:val="0"/>
              <w:spacing w:after="60"/>
              <w:jc w:val="center"/>
              <w:rPr>
                <w:rFonts w:ascii="Times New Roman" w:eastAsia="Times New Roman" w:hAnsi="Times New Roman" w:cs="Times New Roman"/>
                <w:color w:val="auto"/>
                <w:sz w:val="20"/>
                <w:szCs w:val="20"/>
                <w:lang w:eastAsia="ru-RU"/>
              </w:rPr>
            </w:pPr>
          </w:p>
        </w:tc>
        <w:tc>
          <w:tcPr>
            <w:tcW w:w="885" w:type="pct"/>
            <w:tcBorders>
              <w:top w:val="single" w:sz="4" w:space="0" w:color="auto"/>
              <w:left w:val="single" w:sz="4" w:space="0" w:color="auto"/>
              <w:bottom w:val="single" w:sz="4" w:space="0" w:color="auto"/>
              <w:right w:val="single" w:sz="4" w:space="0" w:color="auto"/>
            </w:tcBorders>
          </w:tcPr>
          <w:p w:rsidR="0048321F" w:rsidRPr="004E4E54" w:rsidRDefault="0048321F" w:rsidP="001C1F42">
            <w:pPr>
              <w:tabs>
                <w:tab w:val="left" w:pos="2040"/>
              </w:tabs>
              <w:suppressAutoHyphens w:val="0"/>
              <w:spacing w:after="60"/>
              <w:ind w:right="-76"/>
              <w:jc w:val="center"/>
              <w:rPr>
                <w:rFonts w:ascii="Times New Roman" w:eastAsia="Times New Roman" w:hAnsi="Times New Roman" w:cs="Times New Roman"/>
                <w:color w:val="auto"/>
                <w:sz w:val="20"/>
                <w:szCs w:val="20"/>
                <w:lang w:eastAsia="ru-RU"/>
              </w:rPr>
            </w:pPr>
          </w:p>
        </w:tc>
      </w:tr>
      <w:tr w:rsidR="0048321F" w:rsidRPr="004E4E54" w:rsidTr="001C1F42">
        <w:tc>
          <w:tcPr>
            <w:tcW w:w="281" w:type="pct"/>
            <w:tcBorders>
              <w:top w:val="single" w:sz="4" w:space="0" w:color="auto"/>
              <w:left w:val="single" w:sz="4" w:space="0" w:color="auto"/>
              <w:bottom w:val="single" w:sz="4" w:space="0" w:color="auto"/>
              <w:right w:val="single" w:sz="4" w:space="0" w:color="auto"/>
            </w:tcBorders>
          </w:tcPr>
          <w:p w:rsidR="0048321F" w:rsidRPr="004E4E54" w:rsidRDefault="0048321F" w:rsidP="001C1F42">
            <w:pPr>
              <w:suppressAutoHyphens w:val="0"/>
              <w:spacing w:after="60"/>
              <w:jc w:val="center"/>
              <w:rPr>
                <w:rFonts w:ascii="Times New Roman" w:eastAsia="Times New Roman" w:hAnsi="Times New Roman" w:cs="Times New Roman"/>
                <w:color w:val="auto"/>
                <w:sz w:val="20"/>
                <w:szCs w:val="20"/>
                <w:lang w:eastAsia="ru-RU"/>
              </w:rPr>
            </w:pPr>
          </w:p>
        </w:tc>
        <w:tc>
          <w:tcPr>
            <w:tcW w:w="1633" w:type="pct"/>
            <w:tcBorders>
              <w:top w:val="single" w:sz="4" w:space="0" w:color="auto"/>
              <w:left w:val="single" w:sz="4" w:space="0" w:color="auto"/>
              <w:bottom w:val="single" w:sz="4" w:space="0" w:color="auto"/>
              <w:right w:val="single" w:sz="4" w:space="0" w:color="auto"/>
            </w:tcBorders>
            <w:hideMark/>
          </w:tcPr>
          <w:p w:rsidR="0048321F" w:rsidRPr="004E4E54" w:rsidRDefault="0048321F" w:rsidP="001C1F42">
            <w:pPr>
              <w:suppressAutoHyphens w:val="0"/>
              <w:spacing w:after="60"/>
              <w:jc w:val="both"/>
              <w:rPr>
                <w:rFonts w:ascii="Times New Roman" w:eastAsia="Times New Roman" w:hAnsi="Times New Roman" w:cs="Times New Roman"/>
                <w:color w:val="auto"/>
                <w:sz w:val="20"/>
                <w:szCs w:val="20"/>
                <w:lang w:eastAsia="ru-RU"/>
              </w:rPr>
            </w:pPr>
            <w:r w:rsidRPr="004E4E54">
              <w:rPr>
                <w:rFonts w:ascii="Times New Roman" w:eastAsia="Times New Roman" w:hAnsi="Times New Roman" w:cs="Times New Roman"/>
                <w:color w:val="auto"/>
                <w:sz w:val="20"/>
                <w:szCs w:val="20"/>
                <w:lang w:eastAsia="ru-RU"/>
              </w:rPr>
              <w:t>ИТОГО:</w:t>
            </w:r>
          </w:p>
        </w:tc>
        <w:tc>
          <w:tcPr>
            <w:tcW w:w="339" w:type="pct"/>
            <w:tcBorders>
              <w:top w:val="single" w:sz="4" w:space="0" w:color="auto"/>
              <w:left w:val="single" w:sz="4" w:space="0" w:color="auto"/>
              <w:bottom w:val="single" w:sz="4" w:space="0" w:color="auto"/>
              <w:right w:val="single" w:sz="4" w:space="0" w:color="auto"/>
            </w:tcBorders>
          </w:tcPr>
          <w:p w:rsidR="0048321F" w:rsidRPr="004E4E54" w:rsidRDefault="0048321F" w:rsidP="001C1F42">
            <w:pPr>
              <w:suppressAutoHyphens w:val="0"/>
              <w:spacing w:after="60"/>
              <w:jc w:val="center"/>
              <w:rPr>
                <w:rFonts w:ascii="Times New Roman" w:eastAsia="Times New Roman" w:hAnsi="Times New Roman" w:cs="Times New Roman"/>
                <w:color w:val="auto"/>
                <w:sz w:val="20"/>
                <w:szCs w:val="20"/>
                <w:lang w:eastAsia="ru-RU"/>
              </w:rPr>
            </w:pPr>
          </w:p>
        </w:tc>
        <w:tc>
          <w:tcPr>
            <w:tcW w:w="738" w:type="pct"/>
            <w:tcBorders>
              <w:top w:val="single" w:sz="4" w:space="0" w:color="auto"/>
              <w:left w:val="single" w:sz="4" w:space="0" w:color="auto"/>
              <w:bottom w:val="single" w:sz="4" w:space="0" w:color="auto"/>
              <w:right w:val="single" w:sz="4" w:space="0" w:color="auto"/>
            </w:tcBorders>
          </w:tcPr>
          <w:p w:rsidR="0048321F" w:rsidRPr="004E4E54" w:rsidRDefault="0048321F" w:rsidP="001C1F42">
            <w:pPr>
              <w:suppressAutoHyphens w:val="0"/>
              <w:spacing w:after="60"/>
              <w:jc w:val="center"/>
              <w:rPr>
                <w:rFonts w:ascii="Times New Roman" w:eastAsia="Times New Roman" w:hAnsi="Times New Roman" w:cs="Times New Roman"/>
                <w:color w:val="auto"/>
                <w:sz w:val="20"/>
                <w:szCs w:val="20"/>
                <w:lang w:eastAsia="ru-RU"/>
              </w:rPr>
            </w:pPr>
          </w:p>
        </w:tc>
        <w:tc>
          <w:tcPr>
            <w:tcW w:w="1124" w:type="pct"/>
            <w:tcBorders>
              <w:top w:val="single" w:sz="4" w:space="0" w:color="auto"/>
              <w:left w:val="single" w:sz="4" w:space="0" w:color="auto"/>
              <w:bottom w:val="single" w:sz="4" w:space="0" w:color="auto"/>
              <w:right w:val="single" w:sz="4" w:space="0" w:color="auto"/>
            </w:tcBorders>
          </w:tcPr>
          <w:p w:rsidR="0048321F" w:rsidRPr="004E4E54" w:rsidRDefault="0048321F" w:rsidP="001C1F42">
            <w:pPr>
              <w:suppressAutoHyphens w:val="0"/>
              <w:spacing w:after="60"/>
              <w:jc w:val="center"/>
              <w:rPr>
                <w:rFonts w:ascii="Times New Roman" w:eastAsia="Times New Roman" w:hAnsi="Times New Roman" w:cs="Times New Roman"/>
                <w:color w:val="auto"/>
                <w:sz w:val="20"/>
                <w:szCs w:val="20"/>
                <w:lang w:eastAsia="ru-RU"/>
              </w:rPr>
            </w:pPr>
          </w:p>
        </w:tc>
        <w:tc>
          <w:tcPr>
            <w:tcW w:w="885" w:type="pct"/>
            <w:tcBorders>
              <w:top w:val="single" w:sz="4" w:space="0" w:color="auto"/>
              <w:left w:val="single" w:sz="4" w:space="0" w:color="auto"/>
              <w:bottom w:val="single" w:sz="4" w:space="0" w:color="auto"/>
              <w:right w:val="single" w:sz="4" w:space="0" w:color="auto"/>
            </w:tcBorders>
          </w:tcPr>
          <w:p w:rsidR="0048321F" w:rsidRPr="004E4E54" w:rsidRDefault="0048321F" w:rsidP="001C1F42">
            <w:pPr>
              <w:tabs>
                <w:tab w:val="left" w:pos="2040"/>
              </w:tabs>
              <w:suppressAutoHyphens w:val="0"/>
              <w:spacing w:after="60"/>
              <w:ind w:right="-76"/>
              <w:jc w:val="center"/>
              <w:rPr>
                <w:rFonts w:ascii="Times New Roman" w:eastAsia="Times New Roman" w:hAnsi="Times New Roman" w:cs="Times New Roman"/>
                <w:color w:val="auto"/>
                <w:sz w:val="20"/>
                <w:szCs w:val="20"/>
                <w:lang w:eastAsia="ru-RU"/>
              </w:rPr>
            </w:pPr>
          </w:p>
        </w:tc>
      </w:tr>
    </w:tbl>
    <w:p w:rsidR="0048321F" w:rsidRPr="004E4E54" w:rsidRDefault="0048321F" w:rsidP="0048321F">
      <w:pPr>
        <w:suppressAutoHyphens w:val="0"/>
        <w:spacing w:after="60"/>
        <w:jc w:val="both"/>
        <w:rPr>
          <w:rFonts w:ascii="Times New Roman" w:eastAsia="Times New Roman" w:hAnsi="Times New Roman" w:cs="Times New Roman"/>
          <w:color w:val="auto"/>
          <w:sz w:val="20"/>
          <w:szCs w:val="20"/>
          <w:lang w:eastAsia="ru-RU"/>
        </w:rPr>
      </w:pPr>
    </w:p>
    <w:p w:rsidR="0048321F" w:rsidRPr="004E4E54" w:rsidRDefault="0048321F" w:rsidP="0048321F">
      <w:pPr>
        <w:suppressAutoHyphens w:val="0"/>
        <w:spacing w:after="60"/>
        <w:jc w:val="both"/>
        <w:rPr>
          <w:rFonts w:ascii="Times New Roman" w:eastAsia="Times New Roman" w:hAnsi="Times New Roman" w:cs="Times New Roman"/>
          <w:color w:val="auto"/>
          <w:sz w:val="20"/>
          <w:szCs w:val="20"/>
          <w:lang w:eastAsia="ru-RU"/>
        </w:rPr>
      </w:pPr>
    </w:p>
    <w:p w:rsidR="0048321F" w:rsidRPr="004E4E54" w:rsidRDefault="0048321F" w:rsidP="0048321F">
      <w:pPr>
        <w:suppressAutoHyphens w:val="0"/>
        <w:spacing w:after="60"/>
        <w:jc w:val="both"/>
        <w:rPr>
          <w:rFonts w:ascii="Times New Roman" w:eastAsia="Times New Roman" w:hAnsi="Times New Roman" w:cs="Times New Roman"/>
          <w:color w:val="auto"/>
          <w:sz w:val="20"/>
          <w:szCs w:val="20"/>
          <w:lang w:eastAsia="ru-RU"/>
        </w:rPr>
      </w:pPr>
      <w:r w:rsidRPr="004E4E54">
        <w:rPr>
          <w:rFonts w:ascii="Times New Roman" w:eastAsia="Times New Roman" w:hAnsi="Times New Roman" w:cs="Times New Roman"/>
          <w:b/>
          <w:color w:val="auto"/>
          <w:sz w:val="20"/>
          <w:szCs w:val="20"/>
          <w:lang w:eastAsia="ru-RU"/>
        </w:rPr>
        <w:t>Итого на сумму</w:t>
      </w:r>
      <w:proofErr w:type="gramStart"/>
      <w:r w:rsidRPr="004E4E54">
        <w:rPr>
          <w:rFonts w:ascii="Times New Roman" w:eastAsia="Times New Roman" w:hAnsi="Times New Roman" w:cs="Times New Roman"/>
          <w:b/>
          <w:color w:val="auto"/>
          <w:sz w:val="20"/>
          <w:szCs w:val="20"/>
          <w:lang w:eastAsia="ru-RU"/>
        </w:rPr>
        <w:t xml:space="preserve">: </w:t>
      </w:r>
      <w:r w:rsidRPr="004E4E54">
        <w:rPr>
          <w:rFonts w:ascii="Times New Roman" w:hAnsi="Times New Roman" w:cs="Times New Roman"/>
          <w:sz w:val="20"/>
          <w:szCs w:val="20"/>
        </w:rPr>
        <w:t xml:space="preserve">_______ (___________________________), </w:t>
      </w:r>
      <w:proofErr w:type="gramEnd"/>
      <w:r w:rsidRPr="004E4E54">
        <w:rPr>
          <w:rFonts w:ascii="Times New Roman" w:hAnsi="Times New Roman" w:cs="Times New Roman"/>
          <w:sz w:val="20"/>
          <w:szCs w:val="20"/>
        </w:rPr>
        <w:t xml:space="preserve">в том числе НДС ______ руб. (для плательщиков НДС), </w:t>
      </w:r>
      <w:r w:rsidR="00A5108A" w:rsidRPr="004E4E54">
        <w:rPr>
          <w:rStyle w:val="aff9"/>
          <w:rFonts w:ascii="Times New Roman" w:hAnsi="Times New Roman" w:cs="Times New Roman"/>
          <w:b w:val="0"/>
          <w:iCs/>
          <w:color w:val="000000"/>
          <w:sz w:val="20"/>
          <w:szCs w:val="20"/>
          <w:u w:val="single"/>
          <w:shd w:val="clear" w:color="auto" w:fill="FFFFFF"/>
        </w:rPr>
        <w:t>за счет средств автономных учреждений (иные МБТ на оснащение и укрепление материально-технической базы образовательных организаций).</w:t>
      </w:r>
      <w:r w:rsidR="00A5108A" w:rsidRPr="004E4E54">
        <w:rPr>
          <w:rFonts w:ascii="Times New Roman" w:hAnsi="Times New Roman" w:cs="Times New Roman"/>
          <w:b/>
          <w:sz w:val="20"/>
          <w:szCs w:val="20"/>
        </w:rPr>
        <w:t xml:space="preserve"> </w:t>
      </w:r>
      <w:r w:rsidRPr="004E4E54">
        <w:rPr>
          <w:rFonts w:ascii="Times New Roman" w:hAnsi="Times New Roman" w:cs="Times New Roman"/>
          <w:sz w:val="20"/>
          <w:szCs w:val="20"/>
        </w:rPr>
        <w:t>(________________) составляет: _______________ (_______________).</w:t>
      </w:r>
    </w:p>
    <w:p w:rsidR="0048321F" w:rsidRPr="004E4E54" w:rsidRDefault="0048321F" w:rsidP="0048321F">
      <w:pPr>
        <w:suppressAutoHyphens w:val="0"/>
        <w:spacing w:after="60"/>
        <w:jc w:val="both"/>
        <w:rPr>
          <w:rFonts w:ascii="Times New Roman" w:eastAsia="Times New Roman" w:hAnsi="Times New Roman" w:cs="Times New Roman"/>
          <w:color w:val="auto"/>
          <w:sz w:val="20"/>
          <w:szCs w:val="20"/>
          <w:lang w:eastAsia="ru-RU"/>
        </w:rPr>
      </w:pPr>
    </w:p>
    <w:p w:rsidR="0048321F" w:rsidRPr="004E4E54" w:rsidRDefault="0048321F" w:rsidP="0048321F">
      <w:pPr>
        <w:suppressAutoHyphens w:val="0"/>
        <w:spacing w:after="60"/>
        <w:jc w:val="both"/>
        <w:rPr>
          <w:rFonts w:ascii="Times New Roman" w:eastAsia="Times New Roman" w:hAnsi="Times New Roman" w:cs="Times New Roman"/>
          <w:color w:val="auto"/>
          <w:sz w:val="20"/>
          <w:szCs w:val="20"/>
          <w:lang w:eastAsia="ru-RU"/>
        </w:rPr>
      </w:pPr>
    </w:p>
    <w:p w:rsidR="0048321F" w:rsidRPr="004E4E54" w:rsidRDefault="0048321F" w:rsidP="0048321F">
      <w:pPr>
        <w:suppressAutoHyphens w:val="0"/>
        <w:spacing w:after="60"/>
        <w:jc w:val="both"/>
        <w:rPr>
          <w:rFonts w:ascii="Times New Roman" w:eastAsia="Times New Roman" w:hAnsi="Times New Roman" w:cs="Times New Roman"/>
          <w:color w:val="000000"/>
          <w:sz w:val="20"/>
          <w:szCs w:val="20"/>
          <w:lang w:eastAsia="ru-RU"/>
        </w:rPr>
      </w:pPr>
      <w:r w:rsidRPr="004E4E54">
        <w:rPr>
          <w:rFonts w:ascii="Times New Roman" w:eastAsia="Times New Roman" w:hAnsi="Times New Roman" w:cs="Times New Roman"/>
          <w:color w:val="000000"/>
          <w:sz w:val="20"/>
          <w:szCs w:val="20"/>
          <w:lang w:eastAsia="ru-RU"/>
        </w:rPr>
        <w:t>Заказчик</w:t>
      </w:r>
      <w:r w:rsidRPr="004E4E54">
        <w:rPr>
          <w:rFonts w:ascii="Times New Roman" w:eastAsia="Times New Roman" w:hAnsi="Times New Roman" w:cs="Times New Roman"/>
          <w:color w:val="000000"/>
          <w:sz w:val="20"/>
          <w:szCs w:val="20"/>
          <w:lang w:eastAsia="ru-RU"/>
        </w:rPr>
        <w:tab/>
      </w:r>
      <w:r w:rsidRPr="004E4E54">
        <w:rPr>
          <w:rFonts w:ascii="Times New Roman" w:eastAsia="Times New Roman" w:hAnsi="Times New Roman" w:cs="Times New Roman"/>
          <w:color w:val="000000"/>
          <w:sz w:val="20"/>
          <w:szCs w:val="20"/>
          <w:lang w:eastAsia="ru-RU"/>
        </w:rPr>
        <w:tab/>
      </w:r>
      <w:r w:rsidRPr="004E4E54">
        <w:rPr>
          <w:rFonts w:ascii="Times New Roman" w:eastAsia="Times New Roman" w:hAnsi="Times New Roman" w:cs="Times New Roman"/>
          <w:color w:val="000000"/>
          <w:sz w:val="20"/>
          <w:szCs w:val="20"/>
          <w:lang w:eastAsia="ru-RU"/>
        </w:rPr>
        <w:tab/>
      </w:r>
      <w:r w:rsidRPr="004E4E54">
        <w:rPr>
          <w:rFonts w:ascii="Times New Roman" w:eastAsia="Times New Roman" w:hAnsi="Times New Roman" w:cs="Times New Roman"/>
          <w:color w:val="000000"/>
          <w:sz w:val="20"/>
          <w:szCs w:val="20"/>
          <w:lang w:eastAsia="ru-RU"/>
        </w:rPr>
        <w:tab/>
      </w:r>
      <w:r w:rsidRPr="004E4E54">
        <w:rPr>
          <w:rFonts w:ascii="Times New Roman" w:eastAsia="Times New Roman" w:hAnsi="Times New Roman" w:cs="Times New Roman"/>
          <w:color w:val="000000"/>
          <w:sz w:val="20"/>
          <w:szCs w:val="20"/>
          <w:lang w:eastAsia="ru-RU"/>
        </w:rPr>
        <w:tab/>
      </w:r>
      <w:r w:rsidRPr="004E4E54">
        <w:rPr>
          <w:rFonts w:ascii="Times New Roman" w:eastAsia="Times New Roman" w:hAnsi="Times New Roman" w:cs="Times New Roman"/>
          <w:color w:val="000000"/>
          <w:sz w:val="20"/>
          <w:szCs w:val="20"/>
          <w:lang w:eastAsia="ru-RU"/>
        </w:rPr>
        <w:tab/>
        <w:t>Поставщик</w:t>
      </w:r>
    </w:p>
    <w:p w:rsidR="0048321F" w:rsidRPr="004E4E54" w:rsidRDefault="0048321F" w:rsidP="0048321F">
      <w:pPr>
        <w:keepNext/>
        <w:suppressAutoHyphens w:val="0"/>
        <w:jc w:val="right"/>
        <w:rPr>
          <w:rFonts w:ascii="Times New Roman" w:hAnsi="Times New Roman" w:cs="Times New Roman"/>
          <w:sz w:val="20"/>
          <w:szCs w:val="20"/>
        </w:rPr>
      </w:pPr>
      <w:r w:rsidRPr="004E4E54">
        <w:rPr>
          <w:rFonts w:ascii="Times New Roman" w:eastAsia="Times New Roman" w:hAnsi="Times New Roman" w:cs="Times New Roman"/>
          <w:color w:val="000000"/>
          <w:sz w:val="20"/>
          <w:szCs w:val="20"/>
          <w:lang w:eastAsia="ru-RU"/>
        </w:rPr>
        <w:t>________________ /_______________/</w:t>
      </w:r>
      <w:r w:rsidRPr="004E4E54">
        <w:rPr>
          <w:rFonts w:ascii="Times New Roman" w:eastAsia="Times New Roman" w:hAnsi="Times New Roman" w:cs="Times New Roman"/>
          <w:color w:val="000000"/>
          <w:sz w:val="20"/>
          <w:szCs w:val="20"/>
          <w:lang w:eastAsia="ru-RU"/>
        </w:rPr>
        <w:tab/>
        <w:t xml:space="preserve">                         _______________ /_______________/</w:t>
      </w:r>
    </w:p>
    <w:p w:rsidR="0048321F" w:rsidRPr="004E4E54" w:rsidRDefault="0048321F" w:rsidP="0048321F">
      <w:pPr>
        <w:keepNext/>
        <w:suppressAutoHyphens w:val="0"/>
        <w:jc w:val="right"/>
        <w:rPr>
          <w:rFonts w:ascii="Times New Roman" w:hAnsi="Times New Roman" w:cs="Times New Roman"/>
          <w:sz w:val="20"/>
          <w:szCs w:val="20"/>
        </w:rPr>
      </w:pPr>
    </w:p>
    <w:p w:rsidR="0048321F" w:rsidRPr="004E4E54" w:rsidRDefault="0048321F" w:rsidP="0048321F">
      <w:pPr>
        <w:keepNext/>
        <w:suppressAutoHyphens w:val="0"/>
        <w:jc w:val="right"/>
        <w:rPr>
          <w:rFonts w:ascii="Times New Roman" w:hAnsi="Times New Roman" w:cs="Times New Roman"/>
          <w:sz w:val="20"/>
          <w:szCs w:val="20"/>
        </w:rPr>
      </w:pPr>
    </w:p>
    <w:p w:rsidR="0048321F" w:rsidRPr="004E4E54" w:rsidRDefault="0048321F" w:rsidP="0048321F">
      <w:pPr>
        <w:keepNext/>
        <w:suppressAutoHyphens w:val="0"/>
        <w:jc w:val="right"/>
        <w:rPr>
          <w:rFonts w:ascii="Times New Roman" w:hAnsi="Times New Roman" w:cs="Times New Roman"/>
          <w:sz w:val="20"/>
          <w:szCs w:val="20"/>
        </w:rPr>
      </w:pPr>
    </w:p>
    <w:p w:rsidR="0048321F" w:rsidRPr="004E4E54" w:rsidRDefault="0048321F" w:rsidP="0048321F">
      <w:pPr>
        <w:keepNext/>
        <w:suppressAutoHyphens w:val="0"/>
        <w:jc w:val="right"/>
        <w:rPr>
          <w:rFonts w:ascii="Times New Roman" w:hAnsi="Times New Roman" w:cs="Times New Roman"/>
          <w:sz w:val="20"/>
          <w:szCs w:val="20"/>
        </w:rPr>
      </w:pPr>
    </w:p>
    <w:p w:rsidR="0048321F" w:rsidRPr="004E4E54" w:rsidRDefault="0048321F" w:rsidP="0048321F">
      <w:pPr>
        <w:keepNext/>
        <w:suppressAutoHyphens w:val="0"/>
        <w:jc w:val="right"/>
        <w:rPr>
          <w:rFonts w:ascii="Times New Roman" w:hAnsi="Times New Roman" w:cs="Times New Roman"/>
          <w:sz w:val="20"/>
          <w:szCs w:val="20"/>
        </w:rPr>
      </w:pPr>
    </w:p>
    <w:p w:rsidR="0048321F" w:rsidRPr="004E4E54" w:rsidRDefault="0048321F" w:rsidP="0048321F">
      <w:pPr>
        <w:keepNext/>
        <w:suppressAutoHyphens w:val="0"/>
        <w:jc w:val="right"/>
        <w:rPr>
          <w:rFonts w:ascii="Times New Roman" w:hAnsi="Times New Roman" w:cs="Times New Roman"/>
          <w:sz w:val="20"/>
          <w:szCs w:val="20"/>
        </w:rPr>
      </w:pPr>
    </w:p>
    <w:p w:rsidR="0048321F" w:rsidRPr="004E4E54" w:rsidRDefault="0048321F" w:rsidP="0048321F">
      <w:pPr>
        <w:keepNext/>
        <w:suppressAutoHyphens w:val="0"/>
        <w:jc w:val="right"/>
        <w:rPr>
          <w:rFonts w:ascii="Times New Roman" w:hAnsi="Times New Roman" w:cs="Times New Roman"/>
          <w:sz w:val="20"/>
          <w:szCs w:val="20"/>
        </w:rPr>
      </w:pPr>
    </w:p>
    <w:p w:rsidR="0048321F" w:rsidRPr="004E4E54" w:rsidRDefault="0048321F" w:rsidP="0048321F">
      <w:pPr>
        <w:keepNext/>
        <w:suppressAutoHyphens w:val="0"/>
        <w:jc w:val="right"/>
        <w:rPr>
          <w:rFonts w:ascii="Times New Roman" w:hAnsi="Times New Roman" w:cs="Times New Roman"/>
          <w:sz w:val="20"/>
          <w:szCs w:val="20"/>
        </w:rPr>
      </w:pPr>
    </w:p>
    <w:p w:rsidR="0048321F" w:rsidRPr="004E4E54" w:rsidRDefault="0048321F" w:rsidP="0048321F">
      <w:pPr>
        <w:rPr>
          <w:rFonts w:ascii="Times New Roman" w:hAnsi="Times New Roman" w:cs="Times New Roman"/>
          <w:sz w:val="20"/>
          <w:szCs w:val="20"/>
        </w:rPr>
      </w:pPr>
    </w:p>
    <w:p w:rsidR="00282A1D" w:rsidRPr="004E4E54" w:rsidRDefault="00282A1D" w:rsidP="00282A1D">
      <w:pPr>
        <w:keepNext/>
        <w:suppressAutoHyphens w:val="0"/>
        <w:contextualSpacing/>
        <w:jc w:val="right"/>
        <w:rPr>
          <w:rFonts w:ascii="Times New Roman" w:hAnsi="Times New Roman" w:cs="Times New Roman"/>
          <w:sz w:val="20"/>
          <w:szCs w:val="20"/>
        </w:rPr>
      </w:pPr>
    </w:p>
    <w:p w:rsidR="00282A1D" w:rsidRPr="004E4E54" w:rsidRDefault="00282A1D" w:rsidP="00B9263D">
      <w:pPr>
        <w:pStyle w:val="Times12"/>
        <w:ind w:firstLine="0"/>
        <w:rPr>
          <w:b/>
          <w:sz w:val="20"/>
          <w:szCs w:val="20"/>
        </w:rPr>
      </w:pPr>
    </w:p>
    <w:p w:rsidR="0048321F" w:rsidRPr="004E4E54" w:rsidRDefault="0048321F" w:rsidP="00B9263D">
      <w:pPr>
        <w:pStyle w:val="Times12"/>
        <w:ind w:firstLine="0"/>
        <w:rPr>
          <w:b/>
          <w:sz w:val="20"/>
          <w:szCs w:val="20"/>
        </w:rPr>
      </w:pPr>
    </w:p>
    <w:p w:rsidR="0048321F" w:rsidRPr="004E4E54" w:rsidRDefault="0048321F" w:rsidP="00B9263D">
      <w:pPr>
        <w:pStyle w:val="Times12"/>
        <w:ind w:firstLine="0"/>
        <w:rPr>
          <w:b/>
          <w:sz w:val="20"/>
          <w:szCs w:val="20"/>
        </w:rPr>
      </w:pPr>
    </w:p>
    <w:p w:rsidR="0048321F" w:rsidRPr="004E4E54" w:rsidRDefault="0048321F" w:rsidP="00B9263D">
      <w:pPr>
        <w:pStyle w:val="Times12"/>
        <w:ind w:firstLine="0"/>
        <w:rPr>
          <w:b/>
          <w:sz w:val="20"/>
          <w:szCs w:val="20"/>
        </w:rPr>
      </w:pPr>
    </w:p>
    <w:p w:rsidR="0048321F" w:rsidRPr="004E4E54" w:rsidRDefault="0048321F" w:rsidP="00B9263D">
      <w:pPr>
        <w:pStyle w:val="Times12"/>
        <w:ind w:firstLine="0"/>
        <w:rPr>
          <w:b/>
          <w:sz w:val="20"/>
          <w:szCs w:val="20"/>
        </w:rPr>
      </w:pPr>
    </w:p>
    <w:p w:rsidR="0048321F" w:rsidRPr="004E4E54" w:rsidRDefault="0048321F" w:rsidP="00B9263D">
      <w:pPr>
        <w:pStyle w:val="Times12"/>
        <w:ind w:firstLine="0"/>
        <w:rPr>
          <w:b/>
          <w:sz w:val="20"/>
          <w:szCs w:val="20"/>
        </w:rPr>
      </w:pPr>
    </w:p>
    <w:p w:rsidR="0048321F" w:rsidRPr="004E4E54" w:rsidRDefault="0048321F" w:rsidP="00B9263D">
      <w:pPr>
        <w:pStyle w:val="Times12"/>
        <w:ind w:firstLine="0"/>
        <w:rPr>
          <w:b/>
          <w:sz w:val="20"/>
          <w:szCs w:val="20"/>
        </w:rPr>
      </w:pPr>
    </w:p>
    <w:p w:rsidR="00282A1D" w:rsidRPr="004E4E54" w:rsidRDefault="00282A1D" w:rsidP="00E24169">
      <w:pPr>
        <w:pStyle w:val="Times12"/>
        <w:ind w:firstLine="0"/>
        <w:jc w:val="center"/>
        <w:rPr>
          <w:b/>
          <w:sz w:val="20"/>
          <w:szCs w:val="20"/>
        </w:rPr>
      </w:pPr>
    </w:p>
    <w:p w:rsidR="00B9263D" w:rsidRPr="004E4E54" w:rsidRDefault="003C7C2A" w:rsidP="00B9263D">
      <w:pPr>
        <w:pStyle w:val="Times12"/>
        <w:jc w:val="right"/>
        <w:rPr>
          <w:sz w:val="20"/>
          <w:szCs w:val="20"/>
        </w:rPr>
      </w:pPr>
      <w:r w:rsidRPr="004E4E54">
        <w:rPr>
          <w:sz w:val="20"/>
          <w:szCs w:val="20"/>
        </w:rPr>
        <w:lastRenderedPageBreak/>
        <w:t xml:space="preserve">Приложение №4 </w:t>
      </w:r>
      <w:r w:rsidR="00B9263D" w:rsidRPr="004E4E54">
        <w:rPr>
          <w:sz w:val="20"/>
          <w:szCs w:val="20"/>
        </w:rPr>
        <w:t xml:space="preserve">к </w:t>
      </w:r>
      <w:r w:rsidR="006D16F7" w:rsidRPr="004E4E54">
        <w:rPr>
          <w:bCs w:val="0"/>
          <w:spacing w:val="-6"/>
          <w:sz w:val="20"/>
          <w:szCs w:val="20"/>
        </w:rPr>
        <w:t>извещению</w:t>
      </w:r>
    </w:p>
    <w:p w:rsidR="003C7C2A" w:rsidRPr="004E4E54" w:rsidRDefault="003C7C2A" w:rsidP="003C7C2A">
      <w:pPr>
        <w:pStyle w:val="Times12"/>
        <w:ind w:firstLine="0"/>
        <w:jc w:val="right"/>
        <w:rPr>
          <w:sz w:val="20"/>
          <w:szCs w:val="20"/>
        </w:rPr>
      </w:pPr>
    </w:p>
    <w:p w:rsidR="003C7C2A" w:rsidRPr="004E4E54" w:rsidRDefault="003C7C2A" w:rsidP="00E24169">
      <w:pPr>
        <w:pStyle w:val="Times12"/>
        <w:ind w:firstLine="0"/>
        <w:jc w:val="center"/>
        <w:rPr>
          <w:b/>
          <w:sz w:val="20"/>
          <w:szCs w:val="20"/>
        </w:rPr>
      </w:pPr>
    </w:p>
    <w:p w:rsidR="00363C22" w:rsidRPr="004E4E54" w:rsidRDefault="00363C22" w:rsidP="00363C22">
      <w:pPr>
        <w:keepNext/>
        <w:suppressAutoHyphens w:val="0"/>
        <w:ind w:firstLine="680"/>
        <w:contextualSpacing/>
        <w:jc w:val="both"/>
        <w:rPr>
          <w:rFonts w:ascii="Times New Roman" w:hAnsi="Times New Roman" w:cs="Times New Roman"/>
          <w:b/>
          <w:sz w:val="20"/>
          <w:szCs w:val="20"/>
        </w:rPr>
      </w:pPr>
      <w:r w:rsidRPr="004E4E54">
        <w:rPr>
          <w:rFonts w:ascii="Times New Roman" w:hAnsi="Times New Roman" w:cs="Times New Roman"/>
          <w:b/>
          <w:sz w:val="20"/>
          <w:szCs w:val="20"/>
        </w:rPr>
        <w:t xml:space="preserve">Часть </w:t>
      </w:r>
      <w:r w:rsidR="00C27844" w:rsidRPr="004E4E54">
        <w:rPr>
          <w:rFonts w:ascii="Times New Roman" w:hAnsi="Times New Roman" w:cs="Times New Roman"/>
          <w:b/>
          <w:sz w:val="20"/>
          <w:szCs w:val="20"/>
          <w:lang w:val="en-US"/>
        </w:rPr>
        <w:t>V</w:t>
      </w:r>
      <w:r w:rsidRPr="004E4E54">
        <w:rPr>
          <w:rFonts w:ascii="Times New Roman" w:hAnsi="Times New Roman" w:cs="Times New Roman"/>
          <w:b/>
          <w:sz w:val="20"/>
          <w:szCs w:val="20"/>
        </w:rPr>
        <w:t>. ОБОСНОВАНИЕ НАЧАЛЬНОЙ МАКСИМАЛЬНОЙ ЦЕНЫ ДОГОВОРА.</w:t>
      </w:r>
    </w:p>
    <w:p w:rsidR="00282A1D" w:rsidRPr="004E4E54" w:rsidRDefault="00282A1D" w:rsidP="00282A1D">
      <w:pPr>
        <w:rPr>
          <w:rFonts w:ascii="Times New Roman" w:hAnsi="Times New Roman" w:cs="Times New Roman"/>
          <w:b/>
          <w:sz w:val="20"/>
          <w:szCs w:val="20"/>
        </w:rPr>
      </w:pPr>
    </w:p>
    <w:p w:rsidR="00282A1D" w:rsidRPr="004E4E54" w:rsidRDefault="00282A1D" w:rsidP="00282A1D">
      <w:pPr>
        <w:pStyle w:val="a6"/>
        <w:keepNext/>
        <w:spacing w:after="0" w:line="240" w:lineRule="auto"/>
        <w:contextualSpacing/>
        <w:rPr>
          <w:rFonts w:ascii="Times New Roman" w:hAnsi="Times New Roman" w:cs="Times New Roman"/>
          <w:b/>
          <w:sz w:val="20"/>
          <w:szCs w:val="20"/>
          <w:u w:val="single"/>
        </w:rPr>
      </w:pPr>
      <w:r w:rsidRPr="004E4E54">
        <w:rPr>
          <w:rFonts w:ascii="Times New Roman" w:hAnsi="Times New Roman" w:cs="Times New Roman"/>
          <w:b/>
          <w:sz w:val="20"/>
          <w:szCs w:val="20"/>
        </w:rPr>
        <w:t xml:space="preserve">Заказчик: </w:t>
      </w:r>
      <w:r w:rsidRPr="004E4E54">
        <w:rPr>
          <w:rFonts w:ascii="Times New Roman" w:hAnsi="Times New Roman" w:cs="Times New Roman"/>
          <w:sz w:val="20"/>
          <w:szCs w:val="20"/>
        </w:rPr>
        <w:t xml:space="preserve">Муниципальное автономное дошкольное </w:t>
      </w:r>
      <w:r w:rsidR="0048321F" w:rsidRPr="004E4E54">
        <w:rPr>
          <w:rFonts w:ascii="Times New Roman" w:hAnsi="Times New Roman" w:cs="Times New Roman"/>
          <w:sz w:val="20"/>
          <w:szCs w:val="20"/>
        </w:rPr>
        <w:t xml:space="preserve"> образовательное учреждение «Д</w:t>
      </w:r>
      <w:r w:rsidRPr="004E4E54">
        <w:rPr>
          <w:rFonts w:ascii="Times New Roman" w:hAnsi="Times New Roman" w:cs="Times New Roman"/>
          <w:sz w:val="20"/>
          <w:szCs w:val="20"/>
        </w:rPr>
        <w:t>етский сад №</w:t>
      </w:r>
      <w:r w:rsidR="0048321F" w:rsidRPr="004E4E54">
        <w:rPr>
          <w:rFonts w:ascii="Times New Roman" w:hAnsi="Times New Roman" w:cs="Times New Roman"/>
          <w:sz w:val="20"/>
          <w:szCs w:val="20"/>
        </w:rPr>
        <w:t xml:space="preserve"> </w:t>
      </w:r>
      <w:r w:rsidR="001C1F42" w:rsidRPr="004E4E54">
        <w:rPr>
          <w:rFonts w:ascii="Times New Roman" w:hAnsi="Times New Roman" w:cs="Times New Roman"/>
          <w:sz w:val="20"/>
          <w:szCs w:val="20"/>
        </w:rPr>
        <w:t>8</w:t>
      </w:r>
      <w:r w:rsidR="0048321F" w:rsidRPr="004E4E54">
        <w:rPr>
          <w:rFonts w:ascii="Times New Roman" w:hAnsi="Times New Roman" w:cs="Times New Roman"/>
          <w:sz w:val="20"/>
          <w:szCs w:val="20"/>
        </w:rPr>
        <w:t>»</w:t>
      </w:r>
      <w:r w:rsidRPr="004E4E54">
        <w:rPr>
          <w:rFonts w:ascii="Times New Roman" w:hAnsi="Times New Roman" w:cs="Times New Roman"/>
          <w:sz w:val="20"/>
          <w:szCs w:val="20"/>
        </w:rPr>
        <w:t xml:space="preserve"> г</w:t>
      </w:r>
      <w:proofErr w:type="gramStart"/>
      <w:r w:rsidRPr="004E4E54">
        <w:rPr>
          <w:rFonts w:ascii="Times New Roman" w:hAnsi="Times New Roman" w:cs="Times New Roman"/>
          <w:sz w:val="20"/>
          <w:szCs w:val="20"/>
        </w:rPr>
        <w:t>.Б</w:t>
      </w:r>
      <w:proofErr w:type="gramEnd"/>
      <w:r w:rsidRPr="004E4E54">
        <w:rPr>
          <w:rFonts w:ascii="Times New Roman" w:hAnsi="Times New Roman" w:cs="Times New Roman"/>
          <w:sz w:val="20"/>
          <w:szCs w:val="20"/>
        </w:rPr>
        <w:t>алаково Саратовской области</w:t>
      </w:r>
    </w:p>
    <w:p w:rsidR="00282A1D" w:rsidRPr="004E4E54" w:rsidRDefault="00282A1D" w:rsidP="00282A1D">
      <w:pPr>
        <w:pStyle w:val="a6"/>
        <w:rPr>
          <w:rFonts w:ascii="Times New Roman" w:hAnsi="Times New Roman" w:cs="Times New Roman"/>
          <w:sz w:val="20"/>
          <w:szCs w:val="20"/>
        </w:rPr>
      </w:pPr>
      <w:r w:rsidRPr="004E4E54">
        <w:rPr>
          <w:rFonts w:ascii="Times New Roman" w:hAnsi="Times New Roman" w:cs="Times New Roman"/>
          <w:b/>
          <w:sz w:val="20"/>
          <w:szCs w:val="20"/>
        </w:rPr>
        <w:t>Предмет закупки:</w:t>
      </w:r>
      <w:r w:rsidR="000C3191" w:rsidRPr="004E4E54">
        <w:rPr>
          <w:rFonts w:ascii="Times New Roman" w:hAnsi="Times New Roman" w:cs="Times New Roman"/>
          <w:sz w:val="20"/>
          <w:szCs w:val="20"/>
        </w:rPr>
        <w:t xml:space="preserve"> </w:t>
      </w:r>
      <w:r w:rsidR="00291071" w:rsidRPr="004E4E54">
        <w:rPr>
          <w:rFonts w:ascii="Times New Roman" w:hAnsi="Times New Roman" w:cs="Times New Roman"/>
          <w:b/>
          <w:sz w:val="20"/>
          <w:szCs w:val="20"/>
        </w:rPr>
        <w:t xml:space="preserve">Поставку </w:t>
      </w:r>
      <w:r w:rsidR="003B17A5" w:rsidRPr="003B17A5">
        <w:rPr>
          <w:rFonts w:ascii="Times New Roman" w:hAnsi="Times New Roman" w:cs="Times New Roman"/>
          <w:b/>
          <w:sz w:val="20"/>
          <w:szCs w:val="20"/>
        </w:rPr>
        <w:t>ящика для игры в песок</w:t>
      </w:r>
    </w:p>
    <w:p w:rsidR="00282A1D" w:rsidRPr="004E4E54" w:rsidRDefault="00282A1D" w:rsidP="00282A1D">
      <w:pPr>
        <w:pStyle w:val="a6"/>
        <w:suppressAutoHyphens w:val="0"/>
        <w:spacing w:after="0" w:line="240" w:lineRule="auto"/>
        <w:rPr>
          <w:rFonts w:ascii="Times New Roman" w:hAnsi="Times New Roman" w:cs="Times New Roman"/>
          <w:sz w:val="20"/>
          <w:szCs w:val="20"/>
        </w:rPr>
      </w:pPr>
      <w:r w:rsidRPr="004E4E54">
        <w:rPr>
          <w:rFonts w:ascii="Times New Roman" w:hAnsi="Times New Roman" w:cs="Times New Roman"/>
          <w:b/>
          <w:sz w:val="20"/>
          <w:szCs w:val="20"/>
        </w:rPr>
        <w:t xml:space="preserve">Способ изучения: </w:t>
      </w:r>
      <w:r w:rsidRPr="004E4E54">
        <w:rPr>
          <w:rFonts w:ascii="Times New Roman" w:hAnsi="Times New Roman" w:cs="Times New Roman"/>
          <w:sz w:val="20"/>
          <w:szCs w:val="20"/>
        </w:rPr>
        <w:t>метод сопоставимых рыночных цен (анализ рынка).</w:t>
      </w:r>
    </w:p>
    <w:p w:rsidR="00282A1D" w:rsidRPr="004E4E54" w:rsidRDefault="00282A1D" w:rsidP="00282A1D">
      <w:pPr>
        <w:pStyle w:val="a6"/>
        <w:rPr>
          <w:rFonts w:ascii="Times New Roman" w:hAnsi="Times New Roman" w:cs="Times New Roman"/>
          <w:sz w:val="20"/>
          <w:szCs w:val="20"/>
          <w:u w:val="single"/>
        </w:rPr>
      </w:pPr>
      <w:r w:rsidRPr="004E4E54">
        <w:rPr>
          <w:rFonts w:ascii="Times New Roman" w:hAnsi="Times New Roman" w:cs="Times New Roman"/>
          <w:b/>
          <w:sz w:val="20"/>
          <w:szCs w:val="20"/>
        </w:rPr>
        <w:t xml:space="preserve">Источники информации: </w:t>
      </w:r>
      <w:r w:rsidRPr="004E4E54">
        <w:rPr>
          <w:rFonts w:ascii="Times New Roman" w:hAnsi="Times New Roman" w:cs="Times New Roman"/>
          <w:sz w:val="20"/>
          <w:szCs w:val="20"/>
        </w:rPr>
        <w:t>коммерческие предложения</w:t>
      </w:r>
    </w:p>
    <w:p w:rsidR="000C3191" w:rsidRPr="004E4E54" w:rsidRDefault="000C3191" w:rsidP="000C3191">
      <w:pPr>
        <w:pStyle w:val="a6"/>
        <w:keepNext/>
        <w:suppressAutoHyphens w:val="0"/>
        <w:spacing w:after="0" w:line="240" w:lineRule="auto"/>
        <w:contextualSpacing/>
        <w:jc w:val="center"/>
        <w:rPr>
          <w:rFonts w:ascii="Times New Roman" w:hAnsi="Times New Roman" w:cs="Times New Roman"/>
          <w:b/>
          <w:color w:val="000000"/>
          <w:sz w:val="20"/>
          <w:szCs w:val="20"/>
        </w:rPr>
      </w:pPr>
      <w:r w:rsidRPr="004E4E54">
        <w:rPr>
          <w:rFonts w:ascii="Times New Roman" w:hAnsi="Times New Roman" w:cs="Times New Roman"/>
          <w:b/>
          <w:color w:val="000000"/>
          <w:sz w:val="20"/>
          <w:szCs w:val="20"/>
        </w:rPr>
        <w:t>Результаты исследования:</w:t>
      </w:r>
    </w:p>
    <w:tbl>
      <w:tblPr>
        <w:tblW w:w="1063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553"/>
        <w:gridCol w:w="1275"/>
        <w:gridCol w:w="1560"/>
        <w:gridCol w:w="1559"/>
        <w:gridCol w:w="1135"/>
        <w:gridCol w:w="851"/>
        <w:gridCol w:w="1133"/>
      </w:tblGrid>
      <w:tr w:rsidR="000C3191" w:rsidRPr="004E4E54" w:rsidTr="00EE3FE6">
        <w:tc>
          <w:tcPr>
            <w:tcW w:w="567" w:type="dxa"/>
            <w:vMerge w:val="restart"/>
          </w:tcPr>
          <w:p w:rsidR="000C3191" w:rsidRPr="004E4E54" w:rsidRDefault="000C3191" w:rsidP="00EE3FE6">
            <w:pPr>
              <w:keepNext/>
              <w:contextualSpacing/>
              <w:jc w:val="center"/>
              <w:rPr>
                <w:rFonts w:ascii="Times New Roman" w:hAnsi="Times New Roman" w:cs="Times New Roman"/>
                <w:b/>
                <w:sz w:val="20"/>
                <w:szCs w:val="20"/>
              </w:rPr>
            </w:pPr>
            <w:r w:rsidRPr="004E4E54">
              <w:rPr>
                <w:rFonts w:ascii="Times New Roman" w:hAnsi="Times New Roman" w:cs="Times New Roman"/>
                <w:b/>
                <w:sz w:val="20"/>
                <w:szCs w:val="20"/>
              </w:rPr>
              <w:t xml:space="preserve">№ </w:t>
            </w:r>
            <w:proofErr w:type="spellStart"/>
            <w:proofErr w:type="gramStart"/>
            <w:r w:rsidRPr="004E4E54">
              <w:rPr>
                <w:rFonts w:ascii="Times New Roman" w:hAnsi="Times New Roman" w:cs="Times New Roman"/>
                <w:b/>
                <w:sz w:val="20"/>
                <w:szCs w:val="20"/>
              </w:rPr>
              <w:t>п</w:t>
            </w:r>
            <w:proofErr w:type="spellEnd"/>
            <w:proofErr w:type="gramEnd"/>
            <w:r w:rsidRPr="004E4E54">
              <w:rPr>
                <w:rFonts w:ascii="Times New Roman" w:hAnsi="Times New Roman" w:cs="Times New Roman"/>
                <w:b/>
                <w:sz w:val="20"/>
                <w:szCs w:val="20"/>
              </w:rPr>
              <w:t>/</w:t>
            </w:r>
            <w:proofErr w:type="spellStart"/>
            <w:r w:rsidRPr="004E4E54">
              <w:rPr>
                <w:rFonts w:ascii="Times New Roman" w:hAnsi="Times New Roman" w:cs="Times New Roman"/>
                <w:b/>
                <w:sz w:val="20"/>
                <w:szCs w:val="20"/>
              </w:rPr>
              <w:t>п</w:t>
            </w:r>
            <w:proofErr w:type="spellEnd"/>
          </w:p>
        </w:tc>
        <w:tc>
          <w:tcPr>
            <w:tcW w:w="2553" w:type="dxa"/>
            <w:vMerge w:val="restart"/>
          </w:tcPr>
          <w:p w:rsidR="000C3191" w:rsidRPr="004E4E54" w:rsidRDefault="000C3191" w:rsidP="00EE3FE6">
            <w:pPr>
              <w:keepNext/>
              <w:contextualSpacing/>
              <w:jc w:val="center"/>
              <w:rPr>
                <w:rFonts w:ascii="Times New Roman" w:hAnsi="Times New Roman" w:cs="Times New Roman"/>
                <w:b/>
                <w:sz w:val="20"/>
                <w:szCs w:val="20"/>
              </w:rPr>
            </w:pPr>
            <w:r w:rsidRPr="004E4E54">
              <w:rPr>
                <w:rFonts w:ascii="Times New Roman" w:hAnsi="Times New Roman" w:cs="Times New Roman"/>
                <w:b/>
                <w:sz w:val="20"/>
                <w:szCs w:val="20"/>
              </w:rPr>
              <w:t>Наименование, характеристики товаров</w:t>
            </w:r>
          </w:p>
        </w:tc>
        <w:tc>
          <w:tcPr>
            <w:tcW w:w="4394" w:type="dxa"/>
            <w:gridSpan w:val="3"/>
          </w:tcPr>
          <w:p w:rsidR="000C3191" w:rsidRPr="004E4E54" w:rsidRDefault="000C3191" w:rsidP="00EE3FE6">
            <w:pPr>
              <w:keepNext/>
              <w:contextualSpacing/>
              <w:jc w:val="center"/>
              <w:rPr>
                <w:rFonts w:ascii="Times New Roman" w:hAnsi="Times New Roman" w:cs="Times New Roman"/>
                <w:b/>
                <w:sz w:val="20"/>
                <w:szCs w:val="20"/>
              </w:rPr>
            </w:pPr>
            <w:r w:rsidRPr="004E4E54">
              <w:rPr>
                <w:rFonts w:ascii="Times New Roman" w:hAnsi="Times New Roman" w:cs="Times New Roman"/>
                <w:b/>
                <w:sz w:val="20"/>
                <w:szCs w:val="20"/>
              </w:rPr>
              <w:t>Участники исследования</w:t>
            </w:r>
          </w:p>
        </w:tc>
        <w:tc>
          <w:tcPr>
            <w:tcW w:w="1135" w:type="dxa"/>
            <w:vMerge w:val="restart"/>
          </w:tcPr>
          <w:p w:rsidR="000C3191" w:rsidRPr="004E4E54" w:rsidRDefault="000C3191" w:rsidP="00EE3FE6">
            <w:pPr>
              <w:keepNext/>
              <w:contextualSpacing/>
              <w:jc w:val="center"/>
              <w:rPr>
                <w:rFonts w:ascii="Times New Roman" w:hAnsi="Times New Roman" w:cs="Times New Roman"/>
                <w:b/>
                <w:sz w:val="20"/>
                <w:szCs w:val="20"/>
              </w:rPr>
            </w:pPr>
            <w:r w:rsidRPr="004E4E54">
              <w:rPr>
                <w:rFonts w:ascii="Times New Roman" w:hAnsi="Times New Roman" w:cs="Times New Roman"/>
                <w:b/>
                <w:sz w:val="20"/>
                <w:szCs w:val="20"/>
              </w:rPr>
              <w:t>Средняя цена товара за единицу (руб.)</w:t>
            </w:r>
          </w:p>
        </w:tc>
        <w:tc>
          <w:tcPr>
            <w:tcW w:w="851" w:type="dxa"/>
            <w:vMerge w:val="restart"/>
          </w:tcPr>
          <w:p w:rsidR="000C3191" w:rsidRPr="004E4E54" w:rsidRDefault="000C3191" w:rsidP="00EE3FE6">
            <w:pPr>
              <w:keepNext/>
              <w:contextualSpacing/>
              <w:jc w:val="center"/>
              <w:rPr>
                <w:rFonts w:ascii="Times New Roman" w:hAnsi="Times New Roman" w:cs="Times New Roman"/>
                <w:b/>
                <w:sz w:val="20"/>
                <w:szCs w:val="20"/>
              </w:rPr>
            </w:pPr>
            <w:r w:rsidRPr="004E4E54">
              <w:rPr>
                <w:rFonts w:ascii="Times New Roman" w:hAnsi="Times New Roman" w:cs="Times New Roman"/>
                <w:b/>
                <w:sz w:val="20"/>
                <w:szCs w:val="20"/>
              </w:rPr>
              <w:t xml:space="preserve">Количество, </w:t>
            </w:r>
            <w:proofErr w:type="spellStart"/>
            <w:proofErr w:type="gramStart"/>
            <w:r w:rsidRPr="004E4E54">
              <w:rPr>
                <w:rFonts w:ascii="Times New Roman" w:hAnsi="Times New Roman" w:cs="Times New Roman"/>
                <w:b/>
                <w:sz w:val="20"/>
                <w:szCs w:val="20"/>
              </w:rPr>
              <w:t>шт</w:t>
            </w:r>
            <w:proofErr w:type="spellEnd"/>
            <w:proofErr w:type="gramEnd"/>
          </w:p>
        </w:tc>
        <w:tc>
          <w:tcPr>
            <w:tcW w:w="1133" w:type="dxa"/>
            <w:vMerge w:val="restart"/>
          </w:tcPr>
          <w:p w:rsidR="000C3191" w:rsidRPr="004E4E54" w:rsidRDefault="000C3191" w:rsidP="00EE3FE6">
            <w:pPr>
              <w:keepNext/>
              <w:contextualSpacing/>
              <w:jc w:val="center"/>
              <w:rPr>
                <w:rFonts w:ascii="Times New Roman" w:hAnsi="Times New Roman" w:cs="Times New Roman"/>
                <w:b/>
                <w:sz w:val="20"/>
                <w:szCs w:val="20"/>
              </w:rPr>
            </w:pPr>
            <w:r w:rsidRPr="004E4E54">
              <w:rPr>
                <w:rFonts w:ascii="Times New Roman" w:hAnsi="Times New Roman" w:cs="Times New Roman"/>
                <w:b/>
                <w:sz w:val="20"/>
                <w:szCs w:val="20"/>
              </w:rPr>
              <w:t>Сумма,</w:t>
            </w:r>
          </w:p>
          <w:p w:rsidR="000C3191" w:rsidRPr="004E4E54" w:rsidRDefault="000C3191" w:rsidP="00EE3FE6">
            <w:pPr>
              <w:keepNext/>
              <w:contextualSpacing/>
              <w:jc w:val="center"/>
              <w:rPr>
                <w:rFonts w:ascii="Times New Roman" w:hAnsi="Times New Roman" w:cs="Times New Roman"/>
                <w:b/>
                <w:sz w:val="20"/>
                <w:szCs w:val="20"/>
              </w:rPr>
            </w:pPr>
            <w:r w:rsidRPr="004E4E54">
              <w:rPr>
                <w:rFonts w:ascii="Times New Roman" w:hAnsi="Times New Roman" w:cs="Times New Roman"/>
                <w:b/>
                <w:sz w:val="20"/>
                <w:szCs w:val="20"/>
              </w:rPr>
              <w:t xml:space="preserve"> руб.</w:t>
            </w:r>
          </w:p>
        </w:tc>
      </w:tr>
      <w:tr w:rsidR="000C3191" w:rsidRPr="004E4E54" w:rsidTr="00EE3FE6">
        <w:trPr>
          <w:trHeight w:val="1047"/>
        </w:trPr>
        <w:tc>
          <w:tcPr>
            <w:tcW w:w="567" w:type="dxa"/>
            <w:vMerge/>
          </w:tcPr>
          <w:p w:rsidR="000C3191" w:rsidRPr="004E4E54" w:rsidRDefault="000C3191" w:rsidP="00EE3FE6">
            <w:pPr>
              <w:keepNext/>
              <w:contextualSpacing/>
              <w:rPr>
                <w:rFonts w:ascii="Times New Roman" w:hAnsi="Times New Roman" w:cs="Times New Roman"/>
                <w:sz w:val="20"/>
                <w:szCs w:val="20"/>
              </w:rPr>
            </w:pPr>
          </w:p>
        </w:tc>
        <w:tc>
          <w:tcPr>
            <w:tcW w:w="2553" w:type="dxa"/>
            <w:vMerge/>
          </w:tcPr>
          <w:p w:rsidR="000C3191" w:rsidRPr="004E4E54" w:rsidRDefault="000C3191" w:rsidP="00EE3FE6">
            <w:pPr>
              <w:keepNext/>
              <w:contextualSpacing/>
              <w:rPr>
                <w:rFonts w:ascii="Times New Roman" w:hAnsi="Times New Roman" w:cs="Times New Roman"/>
                <w:sz w:val="20"/>
                <w:szCs w:val="20"/>
              </w:rPr>
            </w:pPr>
          </w:p>
        </w:tc>
        <w:tc>
          <w:tcPr>
            <w:tcW w:w="1275" w:type="dxa"/>
          </w:tcPr>
          <w:p w:rsidR="000C3191" w:rsidRPr="004E4E54" w:rsidRDefault="000C3191" w:rsidP="00EE3FE6">
            <w:pPr>
              <w:keepNext/>
              <w:contextualSpacing/>
              <w:jc w:val="center"/>
              <w:rPr>
                <w:rFonts w:ascii="Times New Roman" w:hAnsi="Times New Roman" w:cs="Times New Roman"/>
                <w:color w:val="auto"/>
                <w:sz w:val="20"/>
                <w:szCs w:val="20"/>
              </w:rPr>
            </w:pPr>
            <w:r w:rsidRPr="004E4E54">
              <w:rPr>
                <w:rFonts w:ascii="Times New Roman" w:hAnsi="Times New Roman" w:cs="Times New Roman"/>
                <w:color w:val="auto"/>
                <w:sz w:val="20"/>
                <w:szCs w:val="20"/>
              </w:rPr>
              <w:t>Коммерческое предложение №1  (руб.)</w:t>
            </w:r>
          </w:p>
          <w:p w:rsidR="000C3191" w:rsidRPr="004E4E54" w:rsidRDefault="000C3191" w:rsidP="00EE3FE6">
            <w:pPr>
              <w:keepNext/>
              <w:contextualSpacing/>
              <w:jc w:val="center"/>
              <w:rPr>
                <w:rFonts w:ascii="Times New Roman" w:hAnsi="Times New Roman" w:cs="Times New Roman"/>
                <w:color w:val="auto"/>
                <w:sz w:val="20"/>
                <w:szCs w:val="20"/>
              </w:rPr>
            </w:pPr>
            <w:r w:rsidRPr="004E4E54">
              <w:rPr>
                <w:rFonts w:ascii="Times New Roman" w:hAnsi="Times New Roman" w:cs="Times New Roman"/>
                <w:color w:val="auto"/>
                <w:sz w:val="20"/>
                <w:szCs w:val="20"/>
              </w:rPr>
              <w:t>.</w:t>
            </w:r>
          </w:p>
        </w:tc>
        <w:tc>
          <w:tcPr>
            <w:tcW w:w="1560" w:type="dxa"/>
          </w:tcPr>
          <w:p w:rsidR="000C3191" w:rsidRPr="004E4E54" w:rsidRDefault="000C3191" w:rsidP="00EE3FE6">
            <w:pPr>
              <w:keepNext/>
              <w:contextualSpacing/>
              <w:jc w:val="center"/>
              <w:rPr>
                <w:rFonts w:ascii="Times New Roman" w:hAnsi="Times New Roman" w:cs="Times New Roman"/>
                <w:color w:val="auto"/>
                <w:sz w:val="20"/>
                <w:szCs w:val="20"/>
              </w:rPr>
            </w:pPr>
            <w:r w:rsidRPr="004E4E54">
              <w:rPr>
                <w:rFonts w:ascii="Times New Roman" w:hAnsi="Times New Roman" w:cs="Times New Roman"/>
                <w:color w:val="auto"/>
                <w:sz w:val="20"/>
                <w:szCs w:val="20"/>
              </w:rPr>
              <w:t>Коммерческое предложение №2  (руб.)</w:t>
            </w:r>
          </w:p>
          <w:p w:rsidR="000C3191" w:rsidRPr="004E4E54" w:rsidRDefault="000C3191" w:rsidP="00EE3FE6">
            <w:pPr>
              <w:keepNext/>
              <w:contextualSpacing/>
              <w:jc w:val="center"/>
              <w:rPr>
                <w:rFonts w:ascii="Times New Roman" w:hAnsi="Times New Roman" w:cs="Times New Roman"/>
                <w:color w:val="auto"/>
                <w:sz w:val="20"/>
                <w:szCs w:val="20"/>
              </w:rPr>
            </w:pPr>
          </w:p>
        </w:tc>
        <w:tc>
          <w:tcPr>
            <w:tcW w:w="1559" w:type="dxa"/>
          </w:tcPr>
          <w:p w:rsidR="000C3191" w:rsidRPr="004E4E54" w:rsidRDefault="000C3191" w:rsidP="00EE3FE6">
            <w:pPr>
              <w:keepNext/>
              <w:contextualSpacing/>
              <w:jc w:val="center"/>
              <w:rPr>
                <w:rFonts w:ascii="Times New Roman" w:hAnsi="Times New Roman" w:cs="Times New Roman"/>
                <w:color w:val="auto"/>
                <w:sz w:val="20"/>
                <w:szCs w:val="20"/>
              </w:rPr>
            </w:pPr>
            <w:r w:rsidRPr="004E4E54">
              <w:rPr>
                <w:rFonts w:ascii="Times New Roman" w:hAnsi="Times New Roman" w:cs="Times New Roman"/>
                <w:color w:val="auto"/>
                <w:sz w:val="20"/>
                <w:szCs w:val="20"/>
              </w:rPr>
              <w:t>Коммерческое предложение №3  (руб.)</w:t>
            </w:r>
          </w:p>
          <w:p w:rsidR="000C3191" w:rsidRPr="004E4E54" w:rsidRDefault="000C3191" w:rsidP="00EE3FE6">
            <w:pPr>
              <w:keepNext/>
              <w:contextualSpacing/>
              <w:jc w:val="center"/>
              <w:rPr>
                <w:rFonts w:ascii="Times New Roman" w:hAnsi="Times New Roman" w:cs="Times New Roman"/>
                <w:color w:val="auto"/>
                <w:sz w:val="20"/>
                <w:szCs w:val="20"/>
              </w:rPr>
            </w:pPr>
          </w:p>
        </w:tc>
        <w:tc>
          <w:tcPr>
            <w:tcW w:w="1135" w:type="dxa"/>
            <w:vMerge/>
          </w:tcPr>
          <w:p w:rsidR="000C3191" w:rsidRPr="004E4E54" w:rsidRDefault="000C3191" w:rsidP="00EE3FE6">
            <w:pPr>
              <w:keepNext/>
              <w:contextualSpacing/>
              <w:rPr>
                <w:rFonts w:ascii="Times New Roman" w:hAnsi="Times New Roman" w:cs="Times New Roman"/>
                <w:sz w:val="20"/>
                <w:szCs w:val="20"/>
              </w:rPr>
            </w:pPr>
          </w:p>
        </w:tc>
        <w:tc>
          <w:tcPr>
            <w:tcW w:w="851" w:type="dxa"/>
            <w:vMerge/>
          </w:tcPr>
          <w:p w:rsidR="000C3191" w:rsidRPr="004E4E54" w:rsidRDefault="000C3191" w:rsidP="00EE3FE6">
            <w:pPr>
              <w:keepNext/>
              <w:contextualSpacing/>
              <w:rPr>
                <w:rFonts w:ascii="Times New Roman" w:hAnsi="Times New Roman" w:cs="Times New Roman"/>
                <w:sz w:val="20"/>
                <w:szCs w:val="20"/>
              </w:rPr>
            </w:pPr>
          </w:p>
        </w:tc>
        <w:tc>
          <w:tcPr>
            <w:tcW w:w="1133" w:type="dxa"/>
            <w:vMerge/>
          </w:tcPr>
          <w:p w:rsidR="000C3191" w:rsidRPr="004E4E54" w:rsidRDefault="000C3191" w:rsidP="00EE3FE6">
            <w:pPr>
              <w:keepNext/>
              <w:contextualSpacing/>
              <w:rPr>
                <w:rFonts w:ascii="Times New Roman" w:hAnsi="Times New Roman" w:cs="Times New Roman"/>
                <w:sz w:val="20"/>
                <w:szCs w:val="20"/>
              </w:rPr>
            </w:pPr>
          </w:p>
        </w:tc>
      </w:tr>
      <w:tr w:rsidR="000C3191" w:rsidRPr="004E4E54" w:rsidTr="00EE3FE6">
        <w:trPr>
          <w:trHeight w:val="339"/>
        </w:trPr>
        <w:tc>
          <w:tcPr>
            <w:tcW w:w="567" w:type="dxa"/>
          </w:tcPr>
          <w:p w:rsidR="000C3191" w:rsidRPr="004E4E54" w:rsidRDefault="000C3191" w:rsidP="00EE3FE6">
            <w:pPr>
              <w:keepNext/>
              <w:contextualSpacing/>
              <w:rPr>
                <w:rFonts w:ascii="Times New Roman" w:hAnsi="Times New Roman" w:cs="Times New Roman"/>
                <w:sz w:val="20"/>
                <w:szCs w:val="20"/>
              </w:rPr>
            </w:pPr>
            <w:r w:rsidRPr="004E4E54">
              <w:rPr>
                <w:rFonts w:ascii="Times New Roman" w:hAnsi="Times New Roman" w:cs="Times New Roman"/>
                <w:sz w:val="20"/>
                <w:szCs w:val="20"/>
              </w:rPr>
              <w:t>1</w:t>
            </w:r>
          </w:p>
        </w:tc>
        <w:tc>
          <w:tcPr>
            <w:tcW w:w="2553" w:type="dxa"/>
          </w:tcPr>
          <w:p w:rsidR="00291071" w:rsidRPr="004E4E54" w:rsidRDefault="003B17A5" w:rsidP="00B22B46">
            <w:pPr>
              <w:keepNext/>
              <w:contextualSpacing/>
              <w:rPr>
                <w:rFonts w:ascii="Times New Roman" w:hAnsi="Times New Roman" w:cs="Times New Roman"/>
                <w:sz w:val="20"/>
                <w:szCs w:val="20"/>
              </w:rPr>
            </w:pPr>
            <w:r>
              <w:rPr>
                <w:rFonts w:ascii="Times New Roman" w:hAnsi="Times New Roman" w:cs="Times New Roman"/>
                <w:sz w:val="20"/>
                <w:szCs w:val="20"/>
              </w:rPr>
              <w:t>Ящик для игры в песок</w:t>
            </w:r>
          </w:p>
        </w:tc>
        <w:tc>
          <w:tcPr>
            <w:tcW w:w="1275" w:type="dxa"/>
          </w:tcPr>
          <w:p w:rsidR="000C3191" w:rsidRPr="004E4E54" w:rsidRDefault="003B17A5" w:rsidP="00EE3FE6">
            <w:pPr>
              <w:keepNext/>
              <w:contextualSpacing/>
              <w:jc w:val="center"/>
              <w:rPr>
                <w:rFonts w:ascii="Times New Roman" w:hAnsi="Times New Roman" w:cs="Times New Roman"/>
                <w:sz w:val="20"/>
                <w:szCs w:val="20"/>
              </w:rPr>
            </w:pPr>
            <w:r>
              <w:rPr>
                <w:rFonts w:ascii="Times New Roman" w:hAnsi="Times New Roman" w:cs="Times New Roman"/>
                <w:sz w:val="20"/>
                <w:szCs w:val="20"/>
              </w:rPr>
              <w:t>17741</w:t>
            </w:r>
            <w:r w:rsidR="00291071" w:rsidRPr="004E4E54">
              <w:rPr>
                <w:rFonts w:ascii="Times New Roman" w:hAnsi="Times New Roman" w:cs="Times New Roman"/>
                <w:sz w:val="20"/>
                <w:szCs w:val="20"/>
              </w:rPr>
              <w:t>,00</w:t>
            </w:r>
          </w:p>
        </w:tc>
        <w:tc>
          <w:tcPr>
            <w:tcW w:w="1560" w:type="dxa"/>
          </w:tcPr>
          <w:p w:rsidR="000C3191" w:rsidRPr="004E4E54" w:rsidRDefault="003B17A5" w:rsidP="003B17A5">
            <w:pPr>
              <w:keepNext/>
              <w:contextualSpacing/>
              <w:jc w:val="center"/>
              <w:rPr>
                <w:rFonts w:ascii="Times New Roman" w:hAnsi="Times New Roman" w:cs="Times New Roman"/>
                <w:sz w:val="20"/>
                <w:szCs w:val="20"/>
              </w:rPr>
            </w:pPr>
            <w:r>
              <w:rPr>
                <w:rFonts w:ascii="Times New Roman" w:hAnsi="Times New Roman" w:cs="Times New Roman"/>
                <w:sz w:val="20"/>
                <w:szCs w:val="20"/>
              </w:rPr>
              <w:t>1387</w:t>
            </w:r>
            <w:r w:rsidR="001C1F42" w:rsidRPr="004E4E54">
              <w:rPr>
                <w:rFonts w:ascii="Times New Roman" w:hAnsi="Times New Roman" w:cs="Times New Roman"/>
                <w:sz w:val="20"/>
                <w:szCs w:val="20"/>
              </w:rPr>
              <w:t>0</w:t>
            </w:r>
            <w:r w:rsidR="0048321F" w:rsidRPr="004E4E54">
              <w:rPr>
                <w:rFonts w:ascii="Times New Roman" w:hAnsi="Times New Roman" w:cs="Times New Roman"/>
                <w:sz w:val="20"/>
                <w:szCs w:val="20"/>
              </w:rPr>
              <w:t>,00</w:t>
            </w:r>
          </w:p>
        </w:tc>
        <w:tc>
          <w:tcPr>
            <w:tcW w:w="1559" w:type="dxa"/>
          </w:tcPr>
          <w:p w:rsidR="000C3191" w:rsidRPr="004E4E54" w:rsidRDefault="003B17A5" w:rsidP="00291071">
            <w:pPr>
              <w:keepNext/>
              <w:contextualSpacing/>
              <w:jc w:val="center"/>
              <w:rPr>
                <w:rFonts w:ascii="Times New Roman" w:hAnsi="Times New Roman" w:cs="Times New Roman"/>
                <w:sz w:val="20"/>
                <w:szCs w:val="20"/>
              </w:rPr>
            </w:pPr>
            <w:r>
              <w:rPr>
                <w:rFonts w:ascii="Times New Roman" w:hAnsi="Times New Roman" w:cs="Times New Roman"/>
                <w:sz w:val="20"/>
                <w:szCs w:val="20"/>
              </w:rPr>
              <w:t>13389</w:t>
            </w:r>
            <w:r w:rsidR="003C6CD6" w:rsidRPr="004E4E54">
              <w:rPr>
                <w:rFonts w:ascii="Times New Roman" w:hAnsi="Times New Roman" w:cs="Times New Roman"/>
                <w:sz w:val="20"/>
                <w:szCs w:val="20"/>
              </w:rPr>
              <w:t>,00</w:t>
            </w:r>
          </w:p>
        </w:tc>
        <w:tc>
          <w:tcPr>
            <w:tcW w:w="1135" w:type="dxa"/>
          </w:tcPr>
          <w:p w:rsidR="000C3191" w:rsidRPr="004E4E54" w:rsidRDefault="00291071" w:rsidP="003B17A5">
            <w:pPr>
              <w:keepNext/>
              <w:contextualSpacing/>
              <w:jc w:val="center"/>
              <w:rPr>
                <w:rFonts w:ascii="Times New Roman" w:hAnsi="Times New Roman" w:cs="Times New Roman"/>
                <w:sz w:val="20"/>
                <w:szCs w:val="20"/>
              </w:rPr>
            </w:pPr>
            <w:r w:rsidRPr="004E4E54">
              <w:rPr>
                <w:rFonts w:ascii="Times New Roman" w:hAnsi="Times New Roman" w:cs="Times New Roman"/>
                <w:sz w:val="20"/>
                <w:szCs w:val="20"/>
              </w:rPr>
              <w:t>1</w:t>
            </w:r>
            <w:r w:rsidR="003B17A5">
              <w:rPr>
                <w:rFonts w:ascii="Times New Roman" w:hAnsi="Times New Roman" w:cs="Times New Roman"/>
                <w:sz w:val="20"/>
                <w:szCs w:val="20"/>
              </w:rPr>
              <w:t>5</w:t>
            </w:r>
            <w:r w:rsidR="001C1F42" w:rsidRPr="004E4E54">
              <w:rPr>
                <w:rFonts w:ascii="Times New Roman" w:hAnsi="Times New Roman" w:cs="Times New Roman"/>
                <w:sz w:val="20"/>
                <w:szCs w:val="20"/>
              </w:rPr>
              <w:t>000</w:t>
            </w:r>
          </w:p>
        </w:tc>
        <w:tc>
          <w:tcPr>
            <w:tcW w:w="851" w:type="dxa"/>
          </w:tcPr>
          <w:p w:rsidR="000C3191" w:rsidRPr="004E4E54" w:rsidRDefault="003B17A5" w:rsidP="00EE3FE6">
            <w:pPr>
              <w:keepNext/>
              <w:contextualSpacing/>
              <w:jc w:val="center"/>
              <w:rPr>
                <w:rFonts w:ascii="Times New Roman" w:hAnsi="Times New Roman" w:cs="Times New Roman"/>
                <w:sz w:val="20"/>
                <w:szCs w:val="20"/>
              </w:rPr>
            </w:pPr>
            <w:r>
              <w:rPr>
                <w:rFonts w:ascii="Times New Roman" w:hAnsi="Times New Roman" w:cs="Times New Roman"/>
                <w:sz w:val="20"/>
                <w:szCs w:val="20"/>
              </w:rPr>
              <w:t>3</w:t>
            </w:r>
          </w:p>
        </w:tc>
        <w:tc>
          <w:tcPr>
            <w:tcW w:w="1133" w:type="dxa"/>
          </w:tcPr>
          <w:p w:rsidR="000C3191" w:rsidRPr="004E4E54" w:rsidRDefault="003B17A5" w:rsidP="004E4E54">
            <w:pPr>
              <w:keepNext/>
              <w:contextualSpacing/>
              <w:jc w:val="center"/>
              <w:rPr>
                <w:rFonts w:ascii="Times New Roman" w:hAnsi="Times New Roman" w:cs="Times New Roman"/>
                <w:sz w:val="20"/>
                <w:szCs w:val="20"/>
              </w:rPr>
            </w:pPr>
            <w:r>
              <w:rPr>
                <w:rFonts w:ascii="Times New Roman" w:hAnsi="Times New Roman" w:cs="Times New Roman"/>
                <w:sz w:val="20"/>
                <w:szCs w:val="20"/>
              </w:rPr>
              <w:t>45</w:t>
            </w:r>
            <w:r w:rsidR="00291071" w:rsidRPr="004E4E54">
              <w:rPr>
                <w:rFonts w:ascii="Times New Roman" w:hAnsi="Times New Roman" w:cs="Times New Roman"/>
                <w:sz w:val="20"/>
                <w:szCs w:val="20"/>
              </w:rPr>
              <w:t>000,</w:t>
            </w:r>
            <w:r w:rsidR="001C1F42" w:rsidRPr="004E4E54">
              <w:rPr>
                <w:rFonts w:ascii="Times New Roman" w:hAnsi="Times New Roman" w:cs="Times New Roman"/>
                <w:sz w:val="20"/>
                <w:szCs w:val="20"/>
              </w:rPr>
              <w:t>00</w:t>
            </w:r>
          </w:p>
        </w:tc>
      </w:tr>
      <w:tr w:rsidR="000C3191" w:rsidRPr="004E4E54" w:rsidTr="00EE3FE6">
        <w:tc>
          <w:tcPr>
            <w:tcW w:w="567" w:type="dxa"/>
          </w:tcPr>
          <w:p w:rsidR="000C3191" w:rsidRPr="004E4E54" w:rsidRDefault="000C3191" w:rsidP="00EE3FE6">
            <w:pPr>
              <w:keepNext/>
              <w:contextualSpacing/>
              <w:rPr>
                <w:rFonts w:ascii="Times New Roman" w:hAnsi="Times New Roman" w:cs="Times New Roman"/>
                <w:b/>
                <w:sz w:val="20"/>
                <w:szCs w:val="20"/>
              </w:rPr>
            </w:pPr>
          </w:p>
        </w:tc>
        <w:tc>
          <w:tcPr>
            <w:tcW w:w="8082" w:type="dxa"/>
            <w:gridSpan w:val="5"/>
          </w:tcPr>
          <w:p w:rsidR="000C3191" w:rsidRPr="004E4E54" w:rsidRDefault="000C3191" w:rsidP="00EE3FE6">
            <w:pPr>
              <w:keepNext/>
              <w:contextualSpacing/>
              <w:rPr>
                <w:rFonts w:ascii="Times New Roman" w:hAnsi="Times New Roman" w:cs="Times New Roman"/>
                <w:b/>
                <w:sz w:val="20"/>
                <w:szCs w:val="20"/>
              </w:rPr>
            </w:pPr>
            <w:r w:rsidRPr="004E4E54">
              <w:rPr>
                <w:rFonts w:ascii="Times New Roman" w:hAnsi="Times New Roman" w:cs="Times New Roman"/>
                <w:b/>
                <w:sz w:val="20"/>
                <w:szCs w:val="20"/>
              </w:rPr>
              <w:t>Итого:</w:t>
            </w:r>
          </w:p>
        </w:tc>
        <w:tc>
          <w:tcPr>
            <w:tcW w:w="851" w:type="dxa"/>
          </w:tcPr>
          <w:p w:rsidR="000C3191" w:rsidRPr="004E4E54" w:rsidRDefault="000C3191" w:rsidP="00EE3FE6">
            <w:pPr>
              <w:keepNext/>
              <w:contextualSpacing/>
              <w:jc w:val="center"/>
              <w:rPr>
                <w:rFonts w:ascii="Times New Roman" w:hAnsi="Times New Roman" w:cs="Times New Roman"/>
                <w:b/>
                <w:sz w:val="20"/>
                <w:szCs w:val="20"/>
              </w:rPr>
            </w:pPr>
          </w:p>
        </w:tc>
        <w:tc>
          <w:tcPr>
            <w:tcW w:w="1133" w:type="dxa"/>
          </w:tcPr>
          <w:p w:rsidR="000C3191" w:rsidRPr="004E4E54" w:rsidRDefault="003B17A5" w:rsidP="00EE3FE6">
            <w:pPr>
              <w:keepNext/>
              <w:contextualSpacing/>
              <w:jc w:val="center"/>
              <w:rPr>
                <w:rFonts w:ascii="Times New Roman" w:hAnsi="Times New Roman" w:cs="Times New Roman"/>
                <w:b/>
                <w:sz w:val="20"/>
                <w:szCs w:val="20"/>
              </w:rPr>
            </w:pPr>
            <w:r>
              <w:rPr>
                <w:rFonts w:ascii="Times New Roman" w:hAnsi="Times New Roman" w:cs="Times New Roman"/>
                <w:b/>
                <w:sz w:val="20"/>
                <w:szCs w:val="20"/>
              </w:rPr>
              <w:t>45</w:t>
            </w:r>
            <w:r w:rsidR="001C1F42" w:rsidRPr="004E4E54">
              <w:rPr>
                <w:rFonts w:ascii="Times New Roman" w:hAnsi="Times New Roman" w:cs="Times New Roman"/>
                <w:b/>
                <w:sz w:val="20"/>
                <w:szCs w:val="20"/>
              </w:rPr>
              <w:t>000,00</w:t>
            </w:r>
          </w:p>
        </w:tc>
      </w:tr>
    </w:tbl>
    <w:p w:rsidR="000C3191" w:rsidRPr="004E4E54" w:rsidRDefault="000C3191" w:rsidP="000C3191">
      <w:pPr>
        <w:pStyle w:val="a6"/>
        <w:keepNext/>
        <w:suppressAutoHyphens w:val="0"/>
        <w:spacing w:after="0" w:line="240" w:lineRule="auto"/>
        <w:contextualSpacing/>
        <w:rPr>
          <w:rFonts w:ascii="Times New Roman" w:hAnsi="Times New Roman" w:cs="Times New Roman"/>
          <w:b/>
          <w:color w:val="000000"/>
          <w:sz w:val="20"/>
          <w:szCs w:val="20"/>
        </w:rPr>
      </w:pPr>
    </w:p>
    <w:p w:rsidR="000C3191" w:rsidRPr="004E4E54" w:rsidRDefault="000C3191" w:rsidP="000C3191">
      <w:pPr>
        <w:keepNext/>
        <w:contextualSpacing/>
        <w:jc w:val="both"/>
        <w:outlineLvl w:val="0"/>
        <w:rPr>
          <w:rFonts w:ascii="Times New Roman" w:hAnsi="Times New Roman" w:cs="Times New Roman"/>
          <w:sz w:val="20"/>
          <w:szCs w:val="20"/>
        </w:rPr>
      </w:pPr>
      <w:r w:rsidRPr="004E4E54">
        <w:rPr>
          <w:rFonts w:ascii="Times New Roman" w:hAnsi="Times New Roman" w:cs="Times New Roman"/>
          <w:sz w:val="20"/>
          <w:szCs w:val="20"/>
        </w:rPr>
        <w:t xml:space="preserve">Начальной (максимальной) ценой договора выбрана средняя цена среди представленных коммерческих предложений: </w:t>
      </w:r>
      <w:r w:rsidR="003B17A5" w:rsidRPr="003B17A5">
        <w:rPr>
          <w:rFonts w:ascii="Times New Roman" w:hAnsi="Times New Roman" w:cs="Times New Roman"/>
          <w:b/>
          <w:sz w:val="20"/>
          <w:szCs w:val="20"/>
        </w:rPr>
        <w:t>45</w:t>
      </w:r>
      <w:r w:rsidR="001C1F42" w:rsidRPr="004E4E54">
        <w:rPr>
          <w:rFonts w:ascii="Times New Roman" w:hAnsi="Times New Roman" w:cs="Times New Roman"/>
          <w:b/>
          <w:sz w:val="20"/>
          <w:szCs w:val="20"/>
        </w:rPr>
        <w:t xml:space="preserve">000,00 </w:t>
      </w:r>
      <w:r w:rsidRPr="004E4E54">
        <w:rPr>
          <w:rFonts w:ascii="Times New Roman" w:hAnsi="Times New Roman" w:cs="Times New Roman"/>
          <w:b/>
          <w:sz w:val="20"/>
          <w:szCs w:val="20"/>
        </w:rPr>
        <w:t>(</w:t>
      </w:r>
      <w:r w:rsidR="003B17A5">
        <w:rPr>
          <w:rFonts w:ascii="Times New Roman" w:hAnsi="Times New Roman" w:cs="Times New Roman"/>
          <w:b/>
          <w:sz w:val="20"/>
          <w:szCs w:val="20"/>
        </w:rPr>
        <w:t>сорок пять</w:t>
      </w:r>
      <w:r w:rsidR="001C1F42" w:rsidRPr="004E4E54">
        <w:rPr>
          <w:rFonts w:ascii="Times New Roman" w:hAnsi="Times New Roman" w:cs="Times New Roman"/>
          <w:b/>
          <w:sz w:val="20"/>
          <w:szCs w:val="20"/>
        </w:rPr>
        <w:t xml:space="preserve"> тысяч </w:t>
      </w:r>
      <w:r w:rsidRPr="004E4E54">
        <w:rPr>
          <w:rFonts w:ascii="Times New Roman" w:hAnsi="Times New Roman" w:cs="Times New Roman"/>
          <w:b/>
          <w:sz w:val="20"/>
          <w:szCs w:val="20"/>
        </w:rPr>
        <w:t xml:space="preserve">рублей </w:t>
      </w:r>
      <w:r w:rsidR="001C1F42" w:rsidRPr="004E4E54">
        <w:rPr>
          <w:rFonts w:ascii="Times New Roman" w:hAnsi="Times New Roman" w:cs="Times New Roman"/>
          <w:b/>
          <w:sz w:val="20"/>
          <w:szCs w:val="20"/>
        </w:rPr>
        <w:t>00</w:t>
      </w:r>
      <w:r w:rsidRPr="004E4E54">
        <w:rPr>
          <w:rFonts w:ascii="Times New Roman" w:hAnsi="Times New Roman" w:cs="Times New Roman"/>
          <w:b/>
          <w:sz w:val="20"/>
          <w:szCs w:val="20"/>
        </w:rPr>
        <w:t xml:space="preserve"> копеек).</w:t>
      </w:r>
    </w:p>
    <w:p w:rsidR="009F43CF" w:rsidRPr="00282A1D" w:rsidRDefault="009F43CF" w:rsidP="00282A1D">
      <w:pPr>
        <w:keepNext/>
        <w:contextualSpacing/>
        <w:outlineLvl w:val="0"/>
        <w:rPr>
          <w:rFonts w:ascii="Times New Roman" w:hAnsi="Times New Roman" w:cs="Times New Roman"/>
          <w:b/>
          <w:sz w:val="24"/>
          <w:szCs w:val="24"/>
        </w:rPr>
        <w:sectPr w:rsidR="009F43CF" w:rsidRPr="00282A1D" w:rsidSect="00F8136E">
          <w:footerReference w:type="default" r:id="rId14"/>
          <w:pgSz w:w="11906" w:h="16838"/>
          <w:pgMar w:top="568" w:right="521" w:bottom="426" w:left="993" w:header="0" w:footer="0" w:gutter="0"/>
          <w:cols w:space="720"/>
          <w:formProt w:val="0"/>
          <w:docGrid w:linePitch="360" w:charSpace="-2049"/>
        </w:sectPr>
      </w:pPr>
    </w:p>
    <w:p w:rsidR="004D7A04" w:rsidRPr="00E24169" w:rsidRDefault="004D7A04" w:rsidP="00FD2E20"/>
    <w:sectPr w:rsidR="004D7A04" w:rsidRPr="00E24169" w:rsidSect="006335B8">
      <w:pgSz w:w="11906" w:h="16838"/>
      <w:pgMar w:top="425" w:right="851" w:bottom="567" w:left="522" w:header="0" w:footer="0"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0045" w:rsidRDefault="001D0045" w:rsidP="00671D07">
      <w:r>
        <w:separator/>
      </w:r>
    </w:p>
  </w:endnote>
  <w:endnote w:type="continuationSeparator" w:id="0">
    <w:p w:rsidR="001D0045" w:rsidRDefault="001D0045" w:rsidP="00671D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iberation Sans">
    <w:altName w:val="Arial"/>
    <w:panose1 w:val="00000000000000000000"/>
    <w:charset w:val="CC"/>
    <w:family w:val="swiss"/>
    <w:notTrueType/>
    <w:pitch w:val="variable"/>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2348904"/>
    </w:sdtPr>
    <w:sdtContent>
      <w:p w:rsidR="0028093D" w:rsidRDefault="005C2B34">
        <w:pPr>
          <w:pStyle w:val="aff7"/>
          <w:jc w:val="right"/>
        </w:pPr>
        <w:fldSimple w:instr=" PAGE   \* MERGEFORMAT ">
          <w:r w:rsidR="00265C24">
            <w:rPr>
              <w:noProof/>
            </w:rPr>
            <w:t>4</w:t>
          </w:r>
        </w:fldSimple>
      </w:p>
    </w:sdtContent>
  </w:sdt>
  <w:p w:rsidR="0028093D" w:rsidRDefault="0028093D">
    <w:pPr>
      <w:pStyle w:val="af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045" w:rsidRDefault="001D0045" w:rsidP="00671D07">
      <w:r>
        <w:separator/>
      </w:r>
    </w:p>
  </w:footnote>
  <w:footnote w:type="continuationSeparator" w:id="0">
    <w:p w:rsidR="001D0045" w:rsidRDefault="001D0045" w:rsidP="00671D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1.%2."/>
      <w:lvlJc w:val="left"/>
      <w:pPr>
        <w:tabs>
          <w:tab w:val="num" w:pos="0"/>
        </w:tabs>
        <w:ind w:left="532" w:hanging="39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2">
    <w:nsid w:val="00000003"/>
    <w:multiLevelType w:val="multilevel"/>
    <w:tmpl w:val="483C8FAA"/>
    <w:name w:val="WW8Num3"/>
    <w:lvl w:ilvl="0">
      <w:start w:val="4"/>
      <w:numFmt w:val="decimal"/>
      <w:lvlText w:val="%1."/>
      <w:lvlJc w:val="left"/>
      <w:pPr>
        <w:tabs>
          <w:tab w:val="num" w:pos="0"/>
        </w:tabs>
        <w:ind w:left="360" w:hanging="360"/>
      </w:pPr>
      <w:rPr>
        <w:b/>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44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800" w:hanging="1080"/>
      </w:pPr>
    </w:lvl>
    <w:lvl w:ilvl="6">
      <w:start w:val="1"/>
      <w:numFmt w:val="decimal"/>
      <w:lvlText w:val="%1.%2.%3.%4.%5.%6.%7."/>
      <w:lvlJc w:val="left"/>
      <w:pPr>
        <w:tabs>
          <w:tab w:val="num" w:pos="0"/>
        </w:tabs>
        <w:ind w:left="2160" w:hanging="1440"/>
      </w:pPr>
    </w:lvl>
    <w:lvl w:ilvl="7">
      <w:start w:val="1"/>
      <w:numFmt w:val="decimal"/>
      <w:lvlText w:val="%1.%2.%3.%4.%5.%6.%7.%8."/>
      <w:lvlJc w:val="left"/>
      <w:pPr>
        <w:tabs>
          <w:tab w:val="num" w:pos="0"/>
        </w:tabs>
        <w:ind w:left="2160" w:hanging="1440"/>
      </w:pPr>
    </w:lvl>
    <w:lvl w:ilvl="8">
      <w:start w:val="1"/>
      <w:numFmt w:val="decimal"/>
      <w:lvlText w:val="%1.%2.%3.%4.%5.%6.%7.%8.%9."/>
      <w:lvlJc w:val="left"/>
      <w:pPr>
        <w:tabs>
          <w:tab w:val="num" w:pos="0"/>
        </w:tabs>
        <w:ind w:left="2520" w:hanging="1800"/>
      </w:pPr>
    </w:lvl>
  </w:abstractNum>
  <w:abstractNum w:abstractNumId="3">
    <w:nsid w:val="00000005"/>
    <w:multiLevelType w:val="multilevel"/>
    <w:tmpl w:val="00000005"/>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4">
    <w:nsid w:val="000142CA"/>
    <w:multiLevelType w:val="hybridMultilevel"/>
    <w:tmpl w:val="C0D66CF2"/>
    <w:lvl w:ilvl="0" w:tplc="0419000F">
      <w:start w:val="1"/>
      <w:numFmt w:val="decimal"/>
      <w:lvlText w:val="%1."/>
      <w:lvlJc w:val="left"/>
      <w:pPr>
        <w:ind w:left="2345" w:hanging="360"/>
      </w:pPr>
    </w:lvl>
    <w:lvl w:ilvl="1" w:tplc="04190019">
      <w:start w:val="1"/>
      <w:numFmt w:val="lowerLetter"/>
      <w:lvlText w:val="%2."/>
      <w:lvlJc w:val="left"/>
      <w:pPr>
        <w:ind w:left="3065" w:hanging="360"/>
      </w:pPr>
    </w:lvl>
    <w:lvl w:ilvl="2" w:tplc="0419001B">
      <w:start w:val="1"/>
      <w:numFmt w:val="lowerRoman"/>
      <w:lvlText w:val="%3."/>
      <w:lvlJc w:val="right"/>
      <w:pPr>
        <w:ind w:left="3785" w:hanging="180"/>
      </w:pPr>
    </w:lvl>
    <w:lvl w:ilvl="3" w:tplc="0419000F">
      <w:start w:val="1"/>
      <w:numFmt w:val="decimal"/>
      <w:lvlText w:val="%4."/>
      <w:lvlJc w:val="left"/>
      <w:pPr>
        <w:ind w:left="4505" w:hanging="360"/>
      </w:pPr>
    </w:lvl>
    <w:lvl w:ilvl="4" w:tplc="04190019">
      <w:start w:val="1"/>
      <w:numFmt w:val="lowerLetter"/>
      <w:lvlText w:val="%5."/>
      <w:lvlJc w:val="left"/>
      <w:pPr>
        <w:ind w:left="5225" w:hanging="360"/>
      </w:pPr>
    </w:lvl>
    <w:lvl w:ilvl="5" w:tplc="0419001B">
      <w:start w:val="1"/>
      <w:numFmt w:val="lowerRoman"/>
      <w:lvlText w:val="%6."/>
      <w:lvlJc w:val="right"/>
      <w:pPr>
        <w:ind w:left="5945" w:hanging="180"/>
      </w:pPr>
    </w:lvl>
    <w:lvl w:ilvl="6" w:tplc="0419000F">
      <w:start w:val="1"/>
      <w:numFmt w:val="decimal"/>
      <w:lvlText w:val="%7."/>
      <w:lvlJc w:val="left"/>
      <w:pPr>
        <w:ind w:left="6665" w:hanging="360"/>
      </w:pPr>
    </w:lvl>
    <w:lvl w:ilvl="7" w:tplc="04190019">
      <w:start w:val="1"/>
      <w:numFmt w:val="lowerLetter"/>
      <w:lvlText w:val="%8."/>
      <w:lvlJc w:val="left"/>
      <w:pPr>
        <w:ind w:left="7385" w:hanging="360"/>
      </w:pPr>
    </w:lvl>
    <w:lvl w:ilvl="8" w:tplc="0419001B">
      <w:start w:val="1"/>
      <w:numFmt w:val="lowerRoman"/>
      <w:lvlText w:val="%9."/>
      <w:lvlJc w:val="right"/>
      <w:pPr>
        <w:ind w:left="8105" w:hanging="180"/>
      </w:pPr>
    </w:lvl>
  </w:abstractNum>
  <w:abstractNum w:abstractNumId="5">
    <w:nsid w:val="051245E6"/>
    <w:multiLevelType w:val="hybridMultilevel"/>
    <w:tmpl w:val="5AACDC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A4383B"/>
    <w:multiLevelType w:val="hybridMultilevel"/>
    <w:tmpl w:val="F412198C"/>
    <w:lvl w:ilvl="0" w:tplc="6A5EF3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980C31"/>
    <w:multiLevelType w:val="multilevel"/>
    <w:tmpl w:val="CF8A79A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8635283"/>
    <w:multiLevelType w:val="multilevel"/>
    <w:tmpl w:val="FFFFFFFF"/>
    <w:lvl w:ilvl="0">
      <w:start w:val="1"/>
      <w:numFmt w:val="decimal"/>
      <w:lvlText w:val="%1."/>
      <w:lvlJc w:val="left"/>
      <w:pPr>
        <w:ind w:left="720" w:hanging="360"/>
      </w:pPr>
    </w:lvl>
    <w:lvl w:ilvl="1">
      <w:start w:val="1"/>
      <w:numFmt w:val="decimal"/>
      <w:lvlText w:val="%2."/>
      <w:lvlJc w:val="left"/>
      <w:pPr>
        <w:tabs>
          <w:tab w:val="num" w:pos="3337"/>
        </w:tabs>
        <w:ind w:left="333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1BA94E5B"/>
    <w:multiLevelType w:val="multilevel"/>
    <w:tmpl w:val="63BED17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nsid w:val="1DFA39BB"/>
    <w:multiLevelType w:val="hybridMultilevel"/>
    <w:tmpl w:val="552E1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378B4"/>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F977C27"/>
    <w:multiLevelType w:val="hybridMultilevel"/>
    <w:tmpl w:val="89225190"/>
    <w:lvl w:ilvl="0" w:tplc="97900828">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3E223FB"/>
    <w:multiLevelType w:val="hybridMultilevel"/>
    <w:tmpl w:val="1F0ED1EC"/>
    <w:lvl w:ilvl="0" w:tplc="65AA80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87136D"/>
    <w:multiLevelType w:val="hybridMultilevel"/>
    <w:tmpl w:val="FAD0B6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316D76"/>
    <w:multiLevelType w:val="hybridMultilevel"/>
    <w:tmpl w:val="253603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D581B78"/>
    <w:multiLevelType w:val="multilevel"/>
    <w:tmpl w:val="FFFFFFFF"/>
    <w:lvl w:ilvl="0">
      <w:start w:val="1"/>
      <w:numFmt w:val="decimal"/>
      <w:lvlText w:val="%1)"/>
      <w:lvlJc w:val="left"/>
      <w:pPr>
        <w:ind w:left="1429" w:hanging="360"/>
      </w:pPr>
      <w:rPr>
        <w:sz w:val="20"/>
        <w:szCs w:val="20"/>
      </w:rPr>
    </w:lvl>
    <w:lvl w:ilvl="1">
      <w:start w:val="1"/>
      <w:numFmt w:val="decimal"/>
      <w:lvlText w:val="%2)"/>
      <w:lvlJc w:val="left"/>
      <w:pPr>
        <w:ind w:left="2149" w:hanging="360"/>
      </w:pPr>
      <w:rPr>
        <w:sz w:val="20"/>
        <w:szCs w:val="20"/>
      </w:rPr>
    </w:lvl>
    <w:lvl w:ilvl="2">
      <w:start w:val="1"/>
      <w:numFmt w:val="lowerRoman"/>
      <w:lvlText w:val="%3."/>
      <w:lvlJc w:val="right"/>
      <w:pPr>
        <w:ind w:left="2869" w:hanging="180"/>
      </w:pPr>
      <w:rPr>
        <w:sz w:val="20"/>
        <w:szCs w:val="20"/>
      </w:rPr>
    </w:lvl>
    <w:lvl w:ilvl="3">
      <w:start w:val="1"/>
      <w:numFmt w:val="decimal"/>
      <w:lvlText w:val="%4."/>
      <w:lvlJc w:val="left"/>
      <w:pPr>
        <w:ind w:left="3589" w:hanging="360"/>
      </w:pPr>
      <w:rPr>
        <w:sz w:val="20"/>
        <w:szCs w:val="20"/>
      </w:rPr>
    </w:lvl>
    <w:lvl w:ilvl="4">
      <w:start w:val="1"/>
      <w:numFmt w:val="lowerLetter"/>
      <w:lvlText w:val="%5."/>
      <w:lvlJc w:val="left"/>
      <w:pPr>
        <w:ind w:left="4309" w:hanging="360"/>
      </w:pPr>
      <w:rPr>
        <w:sz w:val="20"/>
        <w:szCs w:val="20"/>
      </w:rPr>
    </w:lvl>
    <w:lvl w:ilvl="5">
      <w:start w:val="1"/>
      <w:numFmt w:val="lowerRoman"/>
      <w:lvlText w:val="%6."/>
      <w:lvlJc w:val="right"/>
      <w:pPr>
        <w:ind w:left="5029" w:hanging="180"/>
      </w:pPr>
      <w:rPr>
        <w:sz w:val="20"/>
        <w:szCs w:val="20"/>
      </w:rPr>
    </w:lvl>
    <w:lvl w:ilvl="6">
      <w:start w:val="1"/>
      <w:numFmt w:val="decimal"/>
      <w:lvlText w:val="%7."/>
      <w:lvlJc w:val="left"/>
      <w:pPr>
        <w:ind w:left="5749" w:hanging="360"/>
      </w:pPr>
      <w:rPr>
        <w:sz w:val="20"/>
        <w:szCs w:val="20"/>
      </w:rPr>
    </w:lvl>
    <w:lvl w:ilvl="7">
      <w:start w:val="1"/>
      <w:numFmt w:val="lowerLetter"/>
      <w:lvlText w:val="%8."/>
      <w:lvlJc w:val="left"/>
      <w:pPr>
        <w:ind w:left="6469" w:hanging="360"/>
      </w:pPr>
      <w:rPr>
        <w:sz w:val="20"/>
        <w:szCs w:val="20"/>
      </w:rPr>
    </w:lvl>
    <w:lvl w:ilvl="8">
      <w:start w:val="1"/>
      <w:numFmt w:val="lowerRoman"/>
      <w:lvlText w:val="%9."/>
      <w:lvlJc w:val="right"/>
      <w:pPr>
        <w:ind w:left="7189" w:hanging="180"/>
      </w:pPr>
      <w:rPr>
        <w:sz w:val="20"/>
        <w:szCs w:val="20"/>
      </w:rPr>
    </w:lvl>
  </w:abstractNum>
  <w:abstractNum w:abstractNumId="17">
    <w:nsid w:val="48DB2AC5"/>
    <w:multiLevelType w:val="hybridMultilevel"/>
    <w:tmpl w:val="DCB248AC"/>
    <w:lvl w:ilvl="0" w:tplc="753E3A96">
      <w:start w:val="1"/>
      <w:numFmt w:val="bullet"/>
      <w:lvlText w:val="–"/>
      <w:lvlJc w:val="left"/>
      <w:pPr>
        <w:tabs>
          <w:tab w:val="num" w:pos="1647"/>
        </w:tabs>
        <w:ind w:left="1647" w:hanging="360"/>
      </w:pPr>
      <w:rPr>
        <w:rFonts w:ascii="Arial" w:eastAsia="Times New Roman" w:hAnsi="Arial" w:hint="default"/>
      </w:rPr>
    </w:lvl>
    <w:lvl w:ilvl="1" w:tplc="04190005">
      <w:start w:val="1"/>
      <w:numFmt w:val="bullet"/>
      <w:lvlText w:val=""/>
      <w:lvlJc w:val="left"/>
      <w:pPr>
        <w:tabs>
          <w:tab w:val="num" w:pos="1440"/>
        </w:tabs>
        <w:ind w:left="1440" w:hanging="360"/>
      </w:pPr>
      <w:rPr>
        <w:rFonts w:ascii="Wingdings" w:hAnsi="Wingdings" w:cs="Wingding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52E30577"/>
    <w:multiLevelType w:val="hybridMultilevel"/>
    <w:tmpl w:val="A0E6154E"/>
    <w:lvl w:ilvl="0" w:tplc="F26A8BB4">
      <w:start w:val="1"/>
      <w:numFmt w:val="decimal"/>
      <w:lvlText w:val="2.%1"/>
      <w:lvlJc w:val="left"/>
      <w:pPr>
        <w:ind w:left="755" w:hanging="360"/>
      </w:pPr>
      <w:rPr>
        <w:rFonts w:hint="default"/>
      </w:r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19">
    <w:nsid w:val="53E83AAC"/>
    <w:multiLevelType w:val="hybridMultilevel"/>
    <w:tmpl w:val="4566C074"/>
    <w:lvl w:ilvl="0" w:tplc="6A5EF3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B763BE"/>
    <w:multiLevelType w:val="hybridMultilevel"/>
    <w:tmpl w:val="99D280FE"/>
    <w:lvl w:ilvl="0" w:tplc="65AA8036">
      <w:start w:val="1"/>
      <w:numFmt w:val="bullet"/>
      <w:lvlText w:val=""/>
      <w:lvlJc w:val="left"/>
      <w:pPr>
        <w:ind w:left="6173" w:hanging="360"/>
      </w:pPr>
      <w:rPr>
        <w:rFonts w:ascii="Symbol" w:hAnsi="Symbol" w:hint="default"/>
      </w:rPr>
    </w:lvl>
    <w:lvl w:ilvl="1" w:tplc="04190003" w:tentative="1">
      <w:start w:val="1"/>
      <w:numFmt w:val="bullet"/>
      <w:lvlText w:val="o"/>
      <w:lvlJc w:val="left"/>
      <w:pPr>
        <w:ind w:left="6893" w:hanging="360"/>
      </w:pPr>
      <w:rPr>
        <w:rFonts w:ascii="Courier New" w:hAnsi="Courier New" w:cs="Courier New" w:hint="default"/>
      </w:rPr>
    </w:lvl>
    <w:lvl w:ilvl="2" w:tplc="04190005" w:tentative="1">
      <w:start w:val="1"/>
      <w:numFmt w:val="bullet"/>
      <w:lvlText w:val=""/>
      <w:lvlJc w:val="left"/>
      <w:pPr>
        <w:ind w:left="7613" w:hanging="360"/>
      </w:pPr>
      <w:rPr>
        <w:rFonts w:ascii="Wingdings" w:hAnsi="Wingdings" w:hint="default"/>
      </w:rPr>
    </w:lvl>
    <w:lvl w:ilvl="3" w:tplc="04190001" w:tentative="1">
      <w:start w:val="1"/>
      <w:numFmt w:val="bullet"/>
      <w:lvlText w:val=""/>
      <w:lvlJc w:val="left"/>
      <w:pPr>
        <w:ind w:left="8333" w:hanging="360"/>
      </w:pPr>
      <w:rPr>
        <w:rFonts w:ascii="Symbol" w:hAnsi="Symbol" w:hint="default"/>
      </w:rPr>
    </w:lvl>
    <w:lvl w:ilvl="4" w:tplc="04190003" w:tentative="1">
      <w:start w:val="1"/>
      <w:numFmt w:val="bullet"/>
      <w:lvlText w:val="o"/>
      <w:lvlJc w:val="left"/>
      <w:pPr>
        <w:ind w:left="9053" w:hanging="360"/>
      </w:pPr>
      <w:rPr>
        <w:rFonts w:ascii="Courier New" w:hAnsi="Courier New" w:cs="Courier New" w:hint="default"/>
      </w:rPr>
    </w:lvl>
    <w:lvl w:ilvl="5" w:tplc="04190005" w:tentative="1">
      <w:start w:val="1"/>
      <w:numFmt w:val="bullet"/>
      <w:lvlText w:val=""/>
      <w:lvlJc w:val="left"/>
      <w:pPr>
        <w:ind w:left="9773" w:hanging="360"/>
      </w:pPr>
      <w:rPr>
        <w:rFonts w:ascii="Wingdings" w:hAnsi="Wingdings" w:hint="default"/>
      </w:rPr>
    </w:lvl>
    <w:lvl w:ilvl="6" w:tplc="04190001" w:tentative="1">
      <w:start w:val="1"/>
      <w:numFmt w:val="bullet"/>
      <w:lvlText w:val=""/>
      <w:lvlJc w:val="left"/>
      <w:pPr>
        <w:ind w:left="10493" w:hanging="360"/>
      </w:pPr>
      <w:rPr>
        <w:rFonts w:ascii="Symbol" w:hAnsi="Symbol" w:hint="default"/>
      </w:rPr>
    </w:lvl>
    <w:lvl w:ilvl="7" w:tplc="04190003" w:tentative="1">
      <w:start w:val="1"/>
      <w:numFmt w:val="bullet"/>
      <w:lvlText w:val="o"/>
      <w:lvlJc w:val="left"/>
      <w:pPr>
        <w:ind w:left="11213" w:hanging="360"/>
      </w:pPr>
      <w:rPr>
        <w:rFonts w:ascii="Courier New" w:hAnsi="Courier New" w:cs="Courier New" w:hint="default"/>
      </w:rPr>
    </w:lvl>
    <w:lvl w:ilvl="8" w:tplc="04190005" w:tentative="1">
      <w:start w:val="1"/>
      <w:numFmt w:val="bullet"/>
      <w:lvlText w:val=""/>
      <w:lvlJc w:val="left"/>
      <w:pPr>
        <w:ind w:left="11933" w:hanging="360"/>
      </w:pPr>
      <w:rPr>
        <w:rFonts w:ascii="Wingdings" w:hAnsi="Wingdings" w:hint="default"/>
      </w:rPr>
    </w:lvl>
  </w:abstractNum>
  <w:abstractNum w:abstractNumId="21">
    <w:nsid w:val="573964B1"/>
    <w:multiLevelType w:val="hybridMultilevel"/>
    <w:tmpl w:val="080E82DC"/>
    <w:lvl w:ilvl="0" w:tplc="1F92AC90">
      <w:start w:val="9"/>
      <w:numFmt w:val="decimal"/>
      <w:lvlText w:val="%1)"/>
      <w:lvlJc w:val="left"/>
      <w:pPr>
        <w:ind w:left="360" w:hanging="360"/>
      </w:pPr>
      <w:rPr>
        <w:rFonts w:hint="default"/>
        <w:b w:val="0"/>
      </w:rPr>
    </w:lvl>
    <w:lvl w:ilvl="1" w:tplc="04190019" w:tentative="1">
      <w:start w:val="1"/>
      <w:numFmt w:val="lowerLetter"/>
      <w:lvlText w:val="%2."/>
      <w:lvlJc w:val="left"/>
      <w:pPr>
        <w:ind w:left="828" w:hanging="360"/>
      </w:pPr>
    </w:lvl>
    <w:lvl w:ilvl="2" w:tplc="0419001B" w:tentative="1">
      <w:start w:val="1"/>
      <w:numFmt w:val="lowerRoman"/>
      <w:lvlText w:val="%3."/>
      <w:lvlJc w:val="right"/>
      <w:pPr>
        <w:ind w:left="1548" w:hanging="180"/>
      </w:pPr>
    </w:lvl>
    <w:lvl w:ilvl="3" w:tplc="0419000F" w:tentative="1">
      <w:start w:val="1"/>
      <w:numFmt w:val="decimal"/>
      <w:lvlText w:val="%4."/>
      <w:lvlJc w:val="left"/>
      <w:pPr>
        <w:ind w:left="2268" w:hanging="360"/>
      </w:pPr>
    </w:lvl>
    <w:lvl w:ilvl="4" w:tplc="04190019" w:tentative="1">
      <w:start w:val="1"/>
      <w:numFmt w:val="lowerLetter"/>
      <w:lvlText w:val="%5."/>
      <w:lvlJc w:val="left"/>
      <w:pPr>
        <w:ind w:left="2988" w:hanging="360"/>
      </w:pPr>
    </w:lvl>
    <w:lvl w:ilvl="5" w:tplc="0419001B" w:tentative="1">
      <w:start w:val="1"/>
      <w:numFmt w:val="lowerRoman"/>
      <w:lvlText w:val="%6."/>
      <w:lvlJc w:val="right"/>
      <w:pPr>
        <w:ind w:left="3708" w:hanging="180"/>
      </w:pPr>
    </w:lvl>
    <w:lvl w:ilvl="6" w:tplc="0419000F" w:tentative="1">
      <w:start w:val="1"/>
      <w:numFmt w:val="decimal"/>
      <w:lvlText w:val="%7."/>
      <w:lvlJc w:val="left"/>
      <w:pPr>
        <w:ind w:left="4428" w:hanging="360"/>
      </w:pPr>
    </w:lvl>
    <w:lvl w:ilvl="7" w:tplc="04190019" w:tentative="1">
      <w:start w:val="1"/>
      <w:numFmt w:val="lowerLetter"/>
      <w:lvlText w:val="%8."/>
      <w:lvlJc w:val="left"/>
      <w:pPr>
        <w:ind w:left="5148" w:hanging="360"/>
      </w:pPr>
    </w:lvl>
    <w:lvl w:ilvl="8" w:tplc="0419001B" w:tentative="1">
      <w:start w:val="1"/>
      <w:numFmt w:val="lowerRoman"/>
      <w:lvlText w:val="%9."/>
      <w:lvlJc w:val="right"/>
      <w:pPr>
        <w:ind w:left="5868" w:hanging="180"/>
      </w:pPr>
    </w:lvl>
  </w:abstractNum>
  <w:abstractNum w:abstractNumId="22">
    <w:nsid w:val="65414643"/>
    <w:multiLevelType w:val="multilevel"/>
    <w:tmpl w:val="FFFFFFF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6F375B3B"/>
    <w:multiLevelType w:val="multilevel"/>
    <w:tmpl w:val="FFFFFFFF"/>
    <w:lvl w:ilvl="0">
      <w:start w:val="6"/>
      <w:numFmt w:val="decimal"/>
      <w:lvlText w:val="%1."/>
      <w:lvlJc w:val="left"/>
      <w:pPr>
        <w:tabs>
          <w:tab w:val="num" w:pos="708"/>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7127435D"/>
    <w:multiLevelType w:val="hybridMultilevel"/>
    <w:tmpl w:val="886ADD9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6"/>
  </w:num>
  <w:num w:numId="3">
    <w:abstractNumId w:val="23"/>
  </w:num>
  <w:num w:numId="4">
    <w:abstractNumId w:val="11"/>
  </w:num>
  <w:num w:numId="5">
    <w:abstractNumId w:val="22"/>
  </w:num>
  <w:num w:numId="6">
    <w:abstractNumId w:val="0"/>
  </w:num>
  <w:num w:numId="7">
    <w:abstractNumId w:val="17"/>
  </w:num>
  <w:num w:numId="8">
    <w:abstractNumId w:val="9"/>
  </w:num>
  <w:num w:numId="9">
    <w:abstractNumId w:val="13"/>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7"/>
  </w:num>
  <w:num w:numId="14">
    <w:abstractNumId w:val="18"/>
  </w:num>
  <w:num w:numId="15">
    <w:abstractNumId w:val="6"/>
  </w:num>
  <w:num w:numId="16">
    <w:abstractNumId w:val="21"/>
  </w:num>
  <w:num w:numId="17">
    <w:abstractNumId w:val="19"/>
  </w:num>
  <w:num w:numId="18">
    <w:abstractNumId w:val="12"/>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0"/>
  </w:num>
  <w:num w:numId="22">
    <w:abstractNumId w:val="4"/>
  </w:num>
  <w:num w:numId="23">
    <w:abstractNumId w:val="14"/>
  </w:num>
  <w:num w:numId="24">
    <w:abstractNumId w:val="20"/>
  </w:num>
  <w:num w:numId="25">
    <w:abstractNumId w:val="5"/>
  </w:num>
  <w:num w:numId="26">
    <w:abstractNumId w:val="24"/>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efaultTabStop w:val="720"/>
  <w:doNotHyphenateCaps/>
  <w:characterSpacingControl w:val="doNotCompress"/>
  <w:doNotValidateAgainstSchema/>
  <w:doNotDemarcateInvalidXml/>
  <w:hdrShapeDefaults>
    <o:shapedefaults v:ext="edit" spidmax="251906"/>
  </w:hdrShapeDefaults>
  <w:footnotePr>
    <w:footnote w:id="-1"/>
    <w:footnote w:id="0"/>
  </w:footnotePr>
  <w:endnotePr>
    <w:endnote w:id="-1"/>
    <w:endnote w:id="0"/>
  </w:endnotePr>
  <w:compat/>
  <w:rsids>
    <w:rsidRoot w:val="00C17DAD"/>
    <w:rsid w:val="00005ABD"/>
    <w:rsid w:val="00006132"/>
    <w:rsid w:val="000135DF"/>
    <w:rsid w:val="000173E4"/>
    <w:rsid w:val="00023566"/>
    <w:rsid w:val="000361FD"/>
    <w:rsid w:val="00040A73"/>
    <w:rsid w:val="00052807"/>
    <w:rsid w:val="000607FF"/>
    <w:rsid w:val="00067A74"/>
    <w:rsid w:val="00070CCF"/>
    <w:rsid w:val="00073D9C"/>
    <w:rsid w:val="00076282"/>
    <w:rsid w:val="0008614F"/>
    <w:rsid w:val="0009091E"/>
    <w:rsid w:val="00091E7A"/>
    <w:rsid w:val="00092C59"/>
    <w:rsid w:val="000B45D9"/>
    <w:rsid w:val="000C0CC5"/>
    <w:rsid w:val="000C1664"/>
    <w:rsid w:val="000C2B86"/>
    <w:rsid w:val="000C3191"/>
    <w:rsid w:val="000C4386"/>
    <w:rsid w:val="000C678F"/>
    <w:rsid w:val="00100EE7"/>
    <w:rsid w:val="00104339"/>
    <w:rsid w:val="0010628C"/>
    <w:rsid w:val="00116CA3"/>
    <w:rsid w:val="0011702E"/>
    <w:rsid w:val="001214DC"/>
    <w:rsid w:val="00123B31"/>
    <w:rsid w:val="00124F1B"/>
    <w:rsid w:val="00125F13"/>
    <w:rsid w:val="00126957"/>
    <w:rsid w:val="00134A5D"/>
    <w:rsid w:val="00137C49"/>
    <w:rsid w:val="0014090B"/>
    <w:rsid w:val="00142769"/>
    <w:rsid w:val="0014392D"/>
    <w:rsid w:val="00144307"/>
    <w:rsid w:val="001452BE"/>
    <w:rsid w:val="00146D03"/>
    <w:rsid w:val="0015152A"/>
    <w:rsid w:val="00160042"/>
    <w:rsid w:val="00161B53"/>
    <w:rsid w:val="0016231D"/>
    <w:rsid w:val="00174E05"/>
    <w:rsid w:val="00181BDE"/>
    <w:rsid w:val="00193192"/>
    <w:rsid w:val="00197873"/>
    <w:rsid w:val="001A059D"/>
    <w:rsid w:val="001A149F"/>
    <w:rsid w:val="001A3242"/>
    <w:rsid w:val="001A5510"/>
    <w:rsid w:val="001B5131"/>
    <w:rsid w:val="001B65FF"/>
    <w:rsid w:val="001B670E"/>
    <w:rsid w:val="001C08F8"/>
    <w:rsid w:val="001C1F42"/>
    <w:rsid w:val="001C5392"/>
    <w:rsid w:val="001D0045"/>
    <w:rsid w:val="001D1648"/>
    <w:rsid w:val="001D324F"/>
    <w:rsid w:val="001D5B5D"/>
    <w:rsid w:val="001D6486"/>
    <w:rsid w:val="001E1C5B"/>
    <w:rsid w:val="001E427D"/>
    <w:rsid w:val="001E6E42"/>
    <w:rsid w:val="001F1296"/>
    <w:rsid w:val="001F1525"/>
    <w:rsid w:val="001F2E43"/>
    <w:rsid w:val="001F35DF"/>
    <w:rsid w:val="00202B59"/>
    <w:rsid w:val="00212692"/>
    <w:rsid w:val="0021280E"/>
    <w:rsid w:val="00220B72"/>
    <w:rsid w:val="00223A3F"/>
    <w:rsid w:val="00224479"/>
    <w:rsid w:val="00241F22"/>
    <w:rsid w:val="00244B56"/>
    <w:rsid w:val="00245CD0"/>
    <w:rsid w:val="00245DEA"/>
    <w:rsid w:val="00246A97"/>
    <w:rsid w:val="00264E41"/>
    <w:rsid w:val="00265C24"/>
    <w:rsid w:val="00270B81"/>
    <w:rsid w:val="00270DAF"/>
    <w:rsid w:val="00270F37"/>
    <w:rsid w:val="002726B9"/>
    <w:rsid w:val="00272A68"/>
    <w:rsid w:val="0028093D"/>
    <w:rsid w:val="0028211F"/>
    <w:rsid w:val="00282A1D"/>
    <w:rsid w:val="002905BB"/>
    <w:rsid w:val="00291071"/>
    <w:rsid w:val="00291A2E"/>
    <w:rsid w:val="00295144"/>
    <w:rsid w:val="002A0C1F"/>
    <w:rsid w:val="002A42D7"/>
    <w:rsid w:val="002A7640"/>
    <w:rsid w:val="002A7929"/>
    <w:rsid w:val="002B5E80"/>
    <w:rsid w:val="002B6BEB"/>
    <w:rsid w:val="002C0669"/>
    <w:rsid w:val="002C0BDA"/>
    <w:rsid w:val="002C5C69"/>
    <w:rsid w:val="002C64FC"/>
    <w:rsid w:val="002C6959"/>
    <w:rsid w:val="002C7935"/>
    <w:rsid w:val="002D579E"/>
    <w:rsid w:val="002E71F3"/>
    <w:rsid w:val="002E7AB1"/>
    <w:rsid w:val="002F0CB1"/>
    <w:rsid w:val="0030013A"/>
    <w:rsid w:val="003029CD"/>
    <w:rsid w:val="0031085A"/>
    <w:rsid w:val="00313BAD"/>
    <w:rsid w:val="00327829"/>
    <w:rsid w:val="00331D0B"/>
    <w:rsid w:val="00343922"/>
    <w:rsid w:val="00343F9C"/>
    <w:rsid w:val="0034613A"/>
    <w:rsid w:val="00347C70"/>
    <w:rsid w:val="0035071A"/>
    <w:rsid w:val="00354AA5"/>
    <w:rsid w:val="003553B0"/>
    <w:rsid w:val="00361E89"/>
    <w:rsid w:val="00363C22"/>
    <w:rsid w:val="003656F6"/>
    <w:rsid w:val="00371337"/>
    <w:rsid w:val="003729B9"/>
    <w:rsid w:val="00375AEF"/>
    <w:rsid w:val="003926F3"/>
    <w:rsid w:val="0039448C"/>
    <w:rsid w:val="003A6155"/>
    <w:rsid w:val="003B1510"/>
    <w:rsid w:val="003B17A5"/>
    <w:rsid w:val="003B55D7"/>
    <w:rsid w:val="003B7518"/>
    <w:rsid w:val="003C0F6F"/>
    <w:rsid w:val="003C295E"/>
    <w:rsid w:val="003C2EB8"/>
    <w:rsid w:val="003C40EE"/>
    <w:rsid w:val="003C6CD6"/>
    <w:rsid w:val="003C7C2A"/>
    <w:rsid w:val="003D5723"/>
    <w:rsid w:val="003E0ED1"/>
    <w:rsid w:val="003E3269"/>
    <w:rsid w:val="003E3949"/>
    <w:rsid w:val="003E75C8"/>
    <w:rsid w:val="003F0638"/>
    <w:rsid w:val="003F742F"/>
    <w:rsid w:val="00401E81"/>
    <w:rsid w:val="004025C8"/>
    <w:rsid w:val="00412A52"/>
    <w:rsid w:val="00420CA0"/>
    <w:rsid w:val="00423B91"/>
    <w:rsid w:val="00423FCD"/>
    <w:rsid w:val="004248D9"/>
    <w:rsid w:val="00431E5A"/>
    <w:rsid w:val="00440C77"/>
    <w:rsid w:val="0044642B"/>
    <w:rsid w:val="00451D8E"/>
    <w:rsid w:val="004544D8"/>
    <w:rsid w:val="00472B2D"/>
    <w:rsid w:val="00475D58"/>
    <w:rsid w:val="00475FC3"/>
    <w:rsid w:val="00477EDD"/>
    <w:rsid w:val="0048309B"/>
    <w:rsid w:val="0048321F"/>
    <w:rsid w:val="004916A4"/>
    <w:rsid w:val="004A7C19"/>
    <w:rsid w:val="004B096A"/>
    <w:rsid w:val="004B1639"/>
    <w:rsid w:val="004B3E7E"/>
    <w:rsid w:val="004B7C58"/>
    <w:rsid w:val="004D7928"/>
    <w:rsid w:val="004D7A04"/>
    <w:rsid w:val="004D7D37"/>
    <w:rsid w:val="004E4944"/>
    <w:rsid w:val="004E4E54"/>
    <w:rsid w:val="004F3ED8"/>
    <w:rsid w:val="004F481E"/>
    <w:rsid w:val="004F5B6C"/>
    <w:rsid w:val="00500B8E"/>
    <w:rsid w:val="00507D7D"/>
    <w:rsid w:val="005215EE"/>
    <w:rsid w:val="00523678"/>
    <w:rsid w:val="00533656"/>
    <w:rsid w:val="00537646"/>
    <w:rsid w:val="00543BE9"/>
    <w:rsid w:val="005509F6"/>
    <w:rsid w:val="005549DF"/>
    <w:rsid w:val="00560549"/>
    <w:rsid w:val="00563432"/>
    <w:rsid w:val="0056778C"/>
    <w:rsid w:val="00571C3E"/>
    <w:rsid w:val="005763B5"/>
    <w:rsid w:val="00580C0D"/>
    <w:rsid w:val="00583E72"/>
    <w:rsid w:val="005A25E2"/>
    <w:rsid w:val="005A3A01"/>
    <w:rsid w:val="005B3CA6"/>
    <w:rsid w:val="005C2723"/>
    <w:rsid w:val="005C2B34"/>
    <w:rsid w:val="005C522E"/>
    <w:rsid w:val="005D0C28"/>
    <w:rsid w:val="005E27E1"/>
    <w:rsid w:val="005E2CB9"/>
    <w:rsid w:val="005E30CD"/>
    <w:rsid w:val="005E6195"/>
    <w:rsid w:val="005E69B9"/>
    <w:rsid w:val="005F1E71"/>
    <w:rsid w:val="005F2A11"/>
    <w:rsid w:val="005F34D5"/>
    <w:rsid w:val="00603882"/>
    <w:rsid w:val="006045A0"/>
    <w:rsid w:val="00623D7F"/>
    <w:rsid w:val="0062465A"/>
    <w:rsid w:val="00626524"/>
    <w:rsid w:val="006335B8"/>
    <w:rsid w:val="00633C45"/>
    <w:rsid w:val="0063593C"/>
    <w:rsid w:val="00637D41"/>
    <w:rsid w:val="00640086"/>
    <w:rsid w:val="006420E0"/>
    <w:rsid w:val="00643F44"/>
    <w:rsid w:val="00644A8E"/>
    <w:rsid w:val="00644B82"/>
    <w:rsid w:val="00666AA6"/>
    <w:rsid w:val="00671D07"/>
    <w:rsid w:val="006767AD"/>
    <w:rsid w:val="006800E3"/>
    <w:rsid w:val="006812FE"/>
    <w:rsid w:val="00684422"/>
    <w:rsid w:val="00686D96"/>
    <w:rsid w:val="006948E5"/>
    <w:rsid w:val="00695166"/>
    <w:rsid w:val="00695ABE"/>
    <w:rsid w:val="00695B69"/>
    <w:rsid w:val="00695CF3"/>
    <w:rsid w:val="006973DD"/>
    <w:rsid w:val="006A17D6"/>
    <w:rsid w:val="006A4FB1"/>
    <w:rsid w:val="006D16F7"/>
    <w:rsid w:val="006E14CD"/>
    <w:rsid w:val="006E32CC"/>
    <w:rsid w:val="006E555D"/>
    <w:rsid w:val="006E6843"/>
    <w:rsid w:val="006F48CF"/>
    <w:rsid w:val="00702CD6"/>
    <w:rsid w:val="007065C3"/>
    <w:rsid w:val="007074AB"/>
    <w:rsid w:val="007078C1"/>
    <w:rsid w:val="007376E8"/>
    <w:rsid w:val="00744DB0"/>
    <w:rsid w:val="00744F09"/>
    <w:rsid w:val="0074790C"/>
    <w:rsid w:val="007501EE"/>
    <w:rsid w:val="007632A0"/>
    <w:rsid w:val="007702A1"/>
    <w:rsid w:val="00776321"/>
    <w:rsid w:val="00780A38"/>
    <w:rsid w:val="0078507E"/>
    <w:rsid w:val="00785F60"/>
    <w:rsid w:val="00787286"/>
    <w:rsid w:val="00795C24"/>
    <w:rsid w:val="0079670C"/>
    <w:rsid w:val="007A58B3"/>
    <w:rsid w:val="007B0BA9"/>
    <w:rsid w:val="007B146D"/>
    <w:rsid w:val="007B37D2"/>
    <w:rsid w:val="007B39A2"/>
    <w:rsid w:val="007B3ECF"/>
    <w:rsid w:val="007D7315"/>
    <w:rsid w:val="007E08B3"/>
    <w:rsid w:val="007E1BC2"/>
    <w:rsid w:val="007E54E0"/>
    <w:rsid w:val="007E790E"/>
    <w:rsid w:val="007F1913"/>
    <w:rsid w:val="007F1C73"/>
    <w:rsid w:val="007F3E75"/>
    <w:rsid w:val="00802372"/>
    <w:rsid w:val="008032FD"/>
    <w:rsid w:val="00816336"/>
    <w:rsid w:val="00817A38"/>
    <w:rsid w:val="00825F05"/>
    <w:rsid w:val="0083541B"/>
    <w:rsid w:val="0083560F"/>
    <w:rsid w:val="00842999"/>
    <w:rsid w:val="00850A15"/>
    <w:rsid w:val="00861106"/>
    <w:rsid w:val="008621B4"/>
    <w:rsid w:val="008622B6"/>
    <w:rsid w:val="0086537C"/>
    <w:rsid w:val="00867F1B"/>
    <w:rsid w:val="00870943"/>
    <w:rsid w:val="00875661"/>
    <w:rsid w:val="00881403"/>
    <w:rsid w:val="00886C97"/>
    <w:rsid w:val="008952A4"/>
    <w:rsid w:val="008A64BE"/>
    <w:rsid w:val="008B461D"/>
    <w:rsid w:val="008B5E1F"/>
    <w:rsid w:val="008C606D"/>
    <w:rsid w:val="008C724E"/>
    <w:rsid w:val="008D0129"/>
    <w:rsid w:val="008D1476"/>
    <w:rsid w:val="008D2038"/>
    <w:rsid w:val="008D7B95"/>
    <w:rsid w:val="008E0692"/>
    <w:rsid w:val="008E7E92"/>
    <w:rsid w:val="00901E25"/>
    <w:rsid w:val="00904FA2"/>
    <w:rsid w:val="009109C7"/>
    <w:rsid w:val="00911023"/>
    <w:rsid w:val="00913921"/>
    <w:rsid w:val="00913E94"/>
    <w:rsid w:val="00920521"/>
    <w:rsid w:val="0092122A"/>
    <w:rsid w:val="0092367A"/>
    <w:rsid w:val="00927504"/>
    <w:rsid w:val="009323A8"/>
    <w:rsid w:val="00933389"/>
    <w:rsid w:val="0093544F"/>
    <w:rsid w:val="00936E48"/>
    <w:rsid w:val="00940B66"/>
    <w:rsid w:val="00940BA3"/>
    <w:rsid w:val="00941AA2"/>
    <w:rsid w:val="00952B89"/>
    <w:rsid w:val="0095422C"/>
    <w:rsid w:val="009555FA"/>
    <w:rsid w:val="009615ED"/>
    <w:rsid w:val="00962134"/>
    <w:rsid w:val="00967831"/>
    <w:rsid w:val="0097032A"/>
    <w:rsid w:val="00970A58"/>
    <w:rsid w:val="00970F2C"/>
    <w:rsid w:val="00971D31"/>
    <w:rsid w:val="009740CB"/>
    <w:rsid w:val="00974D14"/>
    <w:rsid w:val="00980147"/>
    <w:rsid w:val="009930E6"/>
    <w:rsid w:val="00993EAC"/>
    <w:rsid w:val="00993FE1"/>
    <w:rsid w:val="00996D23"/>
    <w:rsid w:val="009A0CCB"/>
    <w:rsid w:val="009A48ED"/>
    <w:rsid w:val="009B2E7C"/>
    <w:rsid w:val="009B3B7A"/>
    <w:rsid w:val="009C2EC4"/>
    <w:rsid w:val="009C3A23"/>
    <w:rsid w:val="009E01F8"/>
    <w:rsid w:val="009E12FC"/>
    <w:rsid w:val="009E23A1"/>
    <w:rsid w:val="009E707C"/>
    <w:rsid w:val="009F43CF"/>
    <w:rsid w:val="009F56DF"/>
    <w:rsid w:val="00A008F6"/>
    <w:rsid w:val="00A13E65"/>
    <w:rsid w:val="00A21EDD"/>
    <w:rsid w:val="00A22629"/>
    <w:rsid w:val="00A26C02"/>
    <w:rsid w:val="00A37A0C"/>
    <w:rsid w:val="00A41424"/>
    <w:rsid w:val="00A451FA"/>
    <w:rsid w:val="00A5108A"/>
    <w:rsid w:val="00A522B4"/>
    <w:rsid w:val="00A7475C"/>
    <w:rsid w:val="00A77825"/>
    <w:rsid w:val="00A8122E"/>
    <w:rsid w:val="00A90485"/>
    <w:rsid w:val="00A97520"/>
    <w:rsid w:val="00AA6CB4"/>
    <w:rsid w:val="00AB0026"/>
    <w:rsid w:val="00AB01EE"/>
    <w:rsid w:val="00AB6CA2"/>
    <w:rsid w:val="00AD70E1"/>
    <w:rsid w:val="00AE14AB"/>
    <w:rsid w:val="00AE444A"/>
    <w:rsid w:val="00AF1E46"/>
    <w:rsid w:val="00AF4A3F"/>
    <w:rsid w:val="00AF6B45"/>
    <w:rsid w:val="00B04B02"/>
    <w:rsid w:val="00B11646"/>
    <w:rsid w:val="00B15B19"/>
    <w:rsid w:val="00B209D3"/>
    <w:rsid w:val="00B2234C"/>
    <w:rsid w:val="00B22B46"/>
    <w:rsid w:val="00B255DD"/>
    <w:rsid w:val="00B25F82"/>
    <w:rsid w:val="00B35147"/>
    <w:rsid w:val="00B35C07"/>
    <w:rsid w:val="00B4012D"/>
    <w:rsid w:val="00B40227"/>
    <w:rsid w:val="00B44229"/>
    <w:rsid w:val="00B453FC"/>
    <w:rsid w:val="00B456A3"/>
    <w:rsid w:val="00B46911"/>
    <w:rsid w:val="00B524EB"/>
    <w:rsid w:val="00B5294B"/>
    <w:rsid w:val="00B54D2B"/>
    <w:rsid w:val="00B5532C"/>
    <w:rsid w:val="00B55DB8"/>
    <w:rsid w:val="00B56E05"/>
    <w:rsid w:val="00B61678"/>
    <w:rsid w:val="00B659CE"/>
    <w:rsid w:val="00B75D5C"/>
    <w:rsid w:val="00B775AD"/>
    <w:rsid w:val="00B8701A"/>
    <w:rsid w:val="00B9263D"/>
    <w:rsid w:val="00B943C7"/>
    <w:rsid w:val="00B96ED9"/>
    <w:rsid w:val="00BA07C1"/>
    <w:rsid w:val="00BA0897"/>
    <w:rsid w:val="00BA1603"/>
    <w:rsid w:val="00BA33D8"/>
    <w:rsid w:val="00BA55BC"/>
    <w:rsid w:val="00BB16A4"/>
    <w:rsid w:val="00BB5C05"/>
    <w:rsid w:val="00BC34A1"/>
    <w:rsid w:val="00BC3AC6"/>
    <w:rsid w:val="00BC4D09"/>
    <w:rsid w:val="00BD099A"/>
    <w:rsid w:val="00BD17EE"/>
    <w:rsid w:val="00BD3C97"/>
    <w:rsid w:val="00BE23F9"/>
    <w:rsid w:val="00BE57E0"/>
    <w:rsid w:val="00BF3692"/>
    <w:rsid w:val="00BF407C"/>
    <w:rsid w:val="00C035E0"/>
    <w:rsid w:val="00C060D6"/>
    <w:rsid w:val="00C10D94"/>
    <w:rsid w:val="00C11F77"/>
    <w:rsid w:val="00C1604B"/>
    <w:rsid w:val="00C17DAD"/>
    <w:rsid w:val="00C23489"/>
    <w:rsid w:val="00C27844"/>
    <w:rsid w:val="00C30D64"/>
    <w:rsid w:val="00C359D3"/>
    <w:rsid w:val="00C40610"/>
    <w:rsid w:val="00C4194E"/>
    <w:rsid w:val="00C51B93"/>
    <w:rsid w:val="00C524BD"/>
    <w:rsid w:val="00C5289A"/>
    <w:rsid w:val="00C53048"/>
    <w:rsid w:val="00C54DFF"/>
    <w:rsid w:val="00C60528"/>
    <w:rsid w:val="00C61B75"/>
    <w:rsid w:val="00C62E06"/>
    <w:rsid w:val="00C7075C"/>
    <w:rsid w:val="00C72C14"/>
    <w:rsid w:val="00C75ECB"/>
    <w:rsid w:val="00C76BAD"/>
    <w:rsid w:val="00C77445"/>
    <w:rsid w:val="00C84BFE"/>
    <w:rsid w:val="00C937AA"/>
    <w:rsid w:val="00C97E44"/>
    <w:rsid w:val="00CA233C"/>
    <w:rsid w:val="00CB02E5"/>
    <w:rsid w:val="00CB1D8A"/>
    <w:rsid w:val="00CB45EF"/>
    <w:rsid w:val="00CB649F"/>
    <w:rsid w:val="00CB76BA"/>
    <w:rsid w:val="00CD74D0"/>
    <w:rsid w:val="00CE782D"/>
    <w:rsid w:val="00CF5A13"/>
    <w:rsid w:val="00D0654F"/>
    <w:rsid w:val="00D075E4"/>
    <w:rsid w:val="00D07C63"/>
    <w:rsid w:val="00D1182C"/>
    <w:rsid w:val="00D150AD"/>
    <w:rsid w:val="00D20296"/>
    <w:rsid w:val="00D25F67"/>
    <w:rsid w:val="00D30268"/>
    <w:rsid w:val="00D33019"/>
    <w:rsid w:val="00D359FB"/>
    <w:rsid w:val="00D4096A"/>
    <w:rsid w:val="00D42998"/>
    <w:rsid w:val="00D478AA"/>
    <w:rsid w:val="00D5263B"/>
    <w:rsid w:val="00D528A0"/>
    <w:rsid w:val="00D53840"/>
    <w:rsid w:val="00D54B79"/>
    <w:rsid w:val="00D60EF1"/>
    <w:rsid w:val="00D64314"/>
    <w:rsid w:val="00D657E0"/>
    <w:rsid w:val="00D6641E"/>
    <w:rsid w:val="00D7073F"/>
    <w:rsid w:val="00D74512"/>
    <w:rsid w:val="00D750B4"/>
    <w:rsid w:val="00D770BF"/>
    <w:rsid w:val="00D85398"/>
    <w:rsid w:val="00D961F9"/>
    <w:rsid w:val="00D97203"/>
    <w:rsid w:val="00DA196C"/>
    <w:rsid w:val="00DA70B7"/>
    <w:rsid w:val="00DB5EFE"/>
    <w:rsid w:val="00DC44E8"/>
    <w:rsid w:val="00DD508C"/>
    <w:rsid w:val="00DD5E3C"/>
    <w:rsid w:val="00DE66E1"/>
    <w:rsid w:val="00DE7E6F"/>
    <w:rsid w:val="00DF1A95"/>
    <w:rsid w:val="00DF34D0"/>
    <w:rsid w:val="00E00580"/>
    <w:rsid w:val="00E0259F"/>
    <w:rsid w:val="00E11FAF"/>
    <w:rsid w:val="00E21024"/>
    <w:rsid w:val="00E23110"/>
    <w:rsid w:val="00E24169"/>
    <w:rsid w:val="00E25364"/>
    <w:rsid w:val="00E4319B"/>
    <w:rsid w:val="00E46995"/>
    <w:rsid w:val="00E50F27"/>
    <w:rsid w:val="00E53E14"/>
    <w:rsid w:val="00E57493"/>
    <w:rsid w:val="00E637F8"/>
    <w:rsid w:val="00E700D4"/>
    <w:rsid w:val="00E72188"/>
    <w:rsid w:val="00E74CF7"/>
    <w:rsid w:val="00E75202"/>
    <w:rsid w:val="00E764B2"/>
    <w:rsid w:val="00E77696"/>
    <w:rsid w:val="00E93ECD"/>
    <w:rsid w:val="00E955DD"/>
    <w:rsid w:val="00E95E2A"/>
    <w:rsid w:val="00E96C5D"/>
    <w:rsid w:val="00E96FC2"/>
    <w:rsid w:val="00EA23D4"/>
    <w:rsid w:val="00EB226A"/>
    <w:rsid w:val="00EB230A"/>
    <w:rsid w:val="00EC12DE"/>
    <w:rsid w:val="00EC2237"/>
    <w:rsid w:val="00EC2AF2"/>
    <w:rsid w:val="00ED26C4"/>
    <w:rsid w:val="00EE3365"/>
    <w:rsid w:val="00EE3FE6"/>
    <w:rsid w:val="00EE5639"/>
    <w:rsid w:val="00EF2D26"/>
    <w:rsid w:val="00EF69D4"/>
    <w:rsid w:val="00F01E65"/>
    <w:rsid w:val="00F02A7D"/>
    <w:rsid w:val="00F07A2C"/>
    <w:rsid w:val="00F114EC"/>
    <w:rsid w:val="00F1337E"/>
    <w:rsid w:val="00F15C3C"/>
    <w:rsid w:val="00F2026F"/>
    <w:rsid w:val="00F23E12"/>
    <w:rsid w:val="00F269D7"/>
    <w:rsid w:val="00F27234"/>
    <w:rsid w:val="00F32160"/>
    <w:rsid w:val="00F33442"/>
    <w:rsid w:val="00F349AE"/>
    <w:rsid w:val="00F421C1"/>
    <w:rsid w:val="00F57462"/>
    <w:rsid w:val="00F627D4"/>
    <w:rsid w:val="00F7008A"/>
    <w:rsid w:val="00F75CF9"/>
    <w:rsid w:val="00F7656F"/>
    <w:rsid w:val="00F80C14"/>
    <w:rsid w:val="00F8136E"/>
    <w:rsid w:val="00F85544"/>
    <w:rsid w:val="00F8744A"/>
    <w:rsid w:val="00F9430A"/>
    <w:rsid w:val="00FA2C9D"/>
    <w:rsid w:val="00FA5757"/>
    <w:rsid w:val="00FA6756"/>
    <w:rsid w:val="00FB3956"/>
    <w:rsid w:val="00FB396F"/>
    <w:rsid w:val="00FB7210"/>
    <w:rsid w:val="00FC1CC5"/>
    <w:rsid w:val="00FC2C1D"/>
    <w:rsid w:val="00FC6867"/>
    <w:rsid w:val="00FD254C"/>
    <w:rsid w:val="00FD2E20"/>
    <w:rsid w:val="00FE1D45"/>
    <w:rsid w:val="00FE5567"/>
    <w:rsid w:val="00FE72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19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Arial Unicode MS"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3C7"/>
    <w:pPr>
      <w:suppressAutoHyphens/>
    </w:pPr>
    <w:rPr>
      <w:color w:val="00000A"/>
      <w:lang w:eastAsia="en-US"/>
    </w:rPr>
  </w:style>
  <w:style w:type="paragraph" w:styleId="1">
    <w:name w:val="heading 1"/>
    <w:basedOn w:val="a"/>
    <w:link w:val="10"/>
    <w:uiPriority w:val="99"/>
    <w:qFormat/>
    <w:rsid w:val="00B943C7"/>
    <w:pPr>
      <w:keepNext/>
      <w:keepLines/>
      <w:spacing w:before="480"/>
      <w:outlineLvl w:val="0"/>
    </w:pPr>
    <w:rPr>
      <w:rFonts w:ascii="Cambria" w:hAnsi="Cambria" w:cs="Cambria"/>
      <w:b/>
      <w:bCs/>
      <w:color w:val="365F91"/>
      <w:sz w:val="28"/>
      <w:szCs w:val="28"/>
    </w:rPr>
  </w:style>
  <w:style w:type="paragraph" w:styleId="2">
    <w:name w:val="heading 2"/>
    <w:basedOn w:val="a"/>
    <w:link w:val="20"/>
    <w:uiPriority w:val="99"/>
    <w:qFormat/>
    <w:rsid w:val="00B943C7"/>
    <w:pPr>
      <w:keepNext/>
      <w:suppressAutoHyphens w:val="0"/>
      <w:spacing w:before="240" w:after="60"/>
      <w:jc w:val="both"/>
      <w:outlineLvl w:val="1"/>
    </w:pPr>
    <w:rPr>
      <w:b/>
      <w:bCs/>
    </w:rPr>
  </w:style>
  <w:style w:type="paragraph" w:styleId="3">
    <w:name w:val="heading 3"/>
    <w:basedOn w:val="a"/>
    <w:next w:val="a"/>
    <w:link w:val="30"/>
    <w:semiHidden/>
    <w:unhideWhenUsed/>
    <w:qFormat/>
    <w:locked/>
    <w:rsid w:val="0052367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B943C7"/>
    <w:rPr>
      <w:rFonts w:ascii="Cambria" w:hAnsi="Cambria" w:cs="Cambria"/>
      <w:b/>
      <w:bCs/>
      <w:color w:val="365F91"/>
      <w:sz w:val="28"/>
      <w:szCs w:val="28"/>
    </w:rPr>
  </w:style>
  <w:style w:type="character" w:customStyle="1" w:styleId="20">
    <w:name w:val="Заголовок 2 Знак"/>
    <w:basedOn w:val="a0"/>
    <w:link w:val="2"/>
    <w:uiPriority w:val="99"/>
    <w:locked/>
    <w:rsid w:val="00D07C63"/>
    <w:rPr>
      <w:rFonts w:ascii="Cambria" w:hAnsi="Cambria" w:cs="Cambria"/>
      <w:b/>
      <w:bCs/>
      <w:i/>
      <w:iCs/>
      <w:color w:val="00000A"/>
      <w:sz w:val="28"/>
      <w:szCs w:val="28"/>
      <w:lang w:eastAsia="en-US"/>
    </w:rPr>
  </w:style>
  <w:style w:type="character" w:customStyle="1" w:styleId="30">
    <w:name w:val="Заголовок 3 Знак"/>
    <w:basedOn w:val="a0"/>
    <w:link w:val="3"/>
    <w:semiHidden/>
    <w:rsid w:val="00523678"/>
    <w:rPr>
      <w:rFonts w:asciiTheme="majorHAnsi" w:eastAsiaTheme="majorEastAsia" w:hAnsiTheme="majorHAnsi" w:cstheme="majorBidi"/>
      <w:b/>
      <w:bCs/>
      <w:color w:val="4F81BD" w:themeColor="accent1"/>
      <w:lang w:eastAsia="en-US"/>
    </w:rPr>
  </w:style>
  <w:style w:type="character" w:customStyle="1" w:styleId="Heading1Char">
    <w:name w:val="Heading 1 Char"/>
    <w:basedOn w:val="a0"/>
    <w:uiPriority w:val="99"/>
    <w:locked/>
    <w:rsid w:val="00D07C63"/>
    <w:rPr>
      <w:rFonts w:ascii="Cambria" w:hAnsi="Cambria" w:cs="Cambria"/>
      <w:b/>
      <w:bCs/>
      <w:color w:val="00000A"/>
      <w:kern w:val="32"/>
      <w:sz w:val="32"/>
      <w:szCs w:val="32"/>
      <w:lang w:eastAsia="en-US"/>
    </w:rPr>
  </w:style>
  <w:style w:type="character" w:customStyle="1" w:styleId="-">
    <w:name w:val="Интернет-ссылка"/>
    <w:uiPriority w:val="99"/>
    <w:semiHidden/>
    <w:rsid w:val="00B943C7"/>
    <w:rPr>
      <w:rFonts w:ascii="Times New Roman" w:hAnsi="Times New Roman" w:cs="Times New Roman"/>
      <w:color w:val="0000FF"/>
      <w:u w:val="single"/>
    </w:rPr>
  </w:style>
  <w:style w:type="character" w:customStyle="1" w:styleId="FontStyle89">
    <w:name w:val="Font Style89"/>
    <w:basedOn w:val="a0"/>
    <w:uiPriority w:val="99"/>
    <w:rsid w:val="00B943C7"/>
    <w:rPr>
      <w:rFonts w:ascii="Times New Roman" w:hAnsi="Times New Roman" w:cs="Times New Roman"/>
      <w:spacing w:val="10"/>
      <w:sz w:val="20"/>
      <w:szCs w:val="20"/>
    </w:rPr>
  </w:style>
  <w:style w:type="character" w:customStyle="1" w:styleId="WW8Num5z0">
    <w:name w:val="WW8Num5z0"/>
    <w:uiPriority w:val="99"/>
    <w:rsid w:val="00B943C7"/>
    <w:rPr>
      <w:sz w:val="20"/>
      <w:szCs w:val="20"/>
    </w:rPr>
  </w:style>
  <w:style w:type="character" w:customStyle="1" w:styleId="WW8Num3z0">
    <w:name w:val="WW8Num3z0"/>
    <w:uiPriority w:val="99"/>
    <w:rsid w:val="00B943C7"/>
  </w:style>
  <w:style w:type="character" w:customStyle="1" w:styleId="WW8Num8z0">
    <w:name w:val="WW8Num8z0"/>
    <w:uiPriority w:val="99"/>
    <w:rsid w:val="00B943C7"/>
    <w:rPr>
      <w:rFonts w:ascii="Times New Roman" w:hAnsi="Times New Roman" w:cs="Times New Roman"/>
      <w:b/>
      <w:bCs/>
      <w:spacing w:val="0"/>
      <w:position w:val="0"/>
      <w:sz w:val="22"/>
      <w:szCs w:val="22"/>
      <w:u w:val="none"/>
      <w:vertAlign w:val="baseline"/>
    </w:rPr>
  </w:style>
  <w:style w:type="character" w:customStyle="1" w:styleId="WW8Num8z1">
    <w:name w:val="WW8Num8z1"/>
    <w:uiPriority w:val="99"/>
    <w:rsid w:val="00B943C7"/>
    <w:rPr>
      <w:b/>
      <w:bCs/>
      <w:color w:val="000000"/>
      <w:spacing w:val="0"/>
      <w:w w:val="100"/>
      <w:position w:val="0"/>
      <w:sz w:val="28"/>
      <w:szCs w:val="28"/>
      <w:u w:val="none"/>
      <w:vertAlign w:val="baseline"/>
    </w:rPr>
  </w:style>
  <w:style w:type="character" w:customStyle="1" w:styleId="WW8Num8z2">
    <w:name w:val="WW8Num8z2"/>
    <w:uiPriority w:val="99"/>
    <w:rsid w:val="00B943C7"/>
  </w:style>
  <w:style w:type="character" w:customStyle="1" w:styleId="WW8Num8z3">
    <w:name w:val="WW8Num8z3"/>
    <w:uiPriority w:val="99"/>
    <w:rsid w:val="00B943C7"/>
    <w:rPr>
      <w:color w:val="000000"/>
      <w:spacing w:val="0"/>
      <w:w w:val="100"/>
      <w:position w:val="0"/>
      <w:sz w:val="28"/>
      <w:szCs w:val="28"/>
      <w:u w:val="none"/>
      <w:vertAlign w:val="baseline"/>
    </w:rPr>
  </w:style>
  <w:style w:type="character" w:customStyle="1" w:styleId="WW8Num8z4">
    <w:name w:val="WW8Num8z4"/>
    <w:uiPriority w:val="99"/>
    <w:rsid w:val="00B943C7"/>
  </w:style>
  <w:style w:type="character" w:customStyle="1" w:styleId="WW8Num8z7">
    <w:name w:val="WW8Num8z7"/>
    <w:uiPriority w:val="99"/>
    <w:rsid w:val="00B943C7"/>
    <w:rPr>
      <w:rFonts w:ascii="Symbol" w:hAnsi="Symbol" w:cs="Symbol"/>
      <w:color w:val="000000"/>
    </w:rPr>
  </w:style>
  <w:style w:type="character" w:customStyle="1" w:styleId="WW8Num1z0">
    <w:name w:val="WW8Num1z0"/>
    <w:uiPriority w:val="99"/>
    <w:rsid w:val="00B943C7"/>
    <w:rPr>
      <w:sz w:val="20"/>
      <w:szCs w:val="20"/>
    </w:rPr>
  </w:style>
  <w:style w:type="character" w:customStyle="1" w:styleId="ListLabel1">
    <w:name w:val="ListLabel 1"/>
    <w:uiPriority w:val="99"/>
    <w:rsid w:val="00B943C7"/>
    <w:rPr>
      <w:sz w:val="20"/>
      <w:szCs w:val="20"/>
    </w:rPr>
  </w:style>
  <w:style w:type="character" w:customStyle="1" w:styleId="ListLabel2">
    <w:name w:val="ListLabel 2"/>
    <w:uiPriority w:val="99"/>
    <w:rsid w:val="00B943C7"/>
    <w:rPr>
      <w:b/>
      <w:bCs/>
      <w:spacing w:val="0"/>
      <w:position w:val="0"/>
      <w:sz w:val="22"/>
      <w:szCs w:val="22"/>
      <w:u w:val="none"/>
      <w:vertAlign w:val="baseline"/>
    </w:rPr>
  </w:style>
  <w:style w:type="character" w:customStyle="1" w:styleId="ListLabel3">
    <w:name w:val="ListLabel 3"/>
    <w:uiPriority w:val="99"/>
    <w:rsid w:val="00B943C7"/>
    <w:rPr>
      <w:b/>
      <w:bCs/>
      <w:color w:val="000000"/>
      <w:spacing w:val="0"/>
      <w:w w:val="100"/>
      <w:position w:val="0"/>
      <w:sz w:val="28"/>
      <w:szCs w:val="28"/>
      <w:u w:val="none"/>
      <w:vertAlign w:val="baseline"/>
    </w:rPr>
  </w:style>
  <w:style w:type="character" w:customStyle="1" w:styleId="ListLabel4">
    <w:name w:val="ListLabel 4"/>
    <w:uiPriority w:val="99"/>
    <w:rsid w:val="00B943C7"/>
    <w:rPr>
      <w:color w:val="000000"/>
      <w:spacing w:val="0"/>
      <w:w w:val="100"/>
      <w:position w:val="0"/>
      <w:sz w:val="28"/>
      <w:szCs w:val="28"/>
      <w:u w:val="none"/>
      <w:vertAlign w:val="baseline"/>
    </w:rPr>
  </w:style>
  <w:style w:type="character" w:customStyle="1" w:styleId="ListLabel5">
    <w:name w:val="ListLabel 5"/>
    <w:uiPriority w:val="99"/>
    <w:rsid w:val="00B943C7"/>
  </w:style>
  <w:style w:type="character" w:customStyle="1" w:styleId="ListLabel6">
    <w:name w:val="ListLabel 6"/>
    <w:uiPriority w:val="99"/>
    <w:rsid w:val="00B943C7"/>
    <w:rPr>
      <w:color w:val="000000"/>
    </w:rPr>
  </w:style>
  <w:style w:type="character" w:customStyle="1" w:styleId="ListLabel7">
    <w:name w:val="ListLabel 7"/>
    <w:uiPriority w:val="99"/>
    <w:rsid w:val="00B943C7"/>
    <w:rPr>
      <w:sz w:val="20"/>
      <w:szCs w:val="20"/>
    </w:rPr>
  </w:style>
  <w:style w:type="character" w:customStyle="1" w:styleId="ListLabel8">
    <w:name w:val="ListLabel 8"/>
    <w:uiPriority w:val="99"/>
    <w:rsid w:val="00B943C7"/>
    <w:rPr>
      <w:b/>
      <w:bCs/>
      <w:spacing w:val="0"/>
      <w:position w:val="0"/>
      <w:sz w:val="22"/>
      <w:szCs w:val="22"/>
      <w:u w:val="none"/>
      <w:vertAlign w:val="baseline"/>
    </w:rPr>
  </w:style>
  <w:style w:type="character" w:customStyle="1" w:styleId="ListLabel9">
    <w:name w:val="ListLabel 9"/>
    <w:uiPriority w:val="99"/>
    <w:rsid w:val="00B943C7"/>
    <w:rPr>
      <w:b/>
      <w:bCs/>
      <w:color w:val="000000"/>
      <w:spacing w:val="0"/>
      <w:w w:val="100"/>
      <w:position w:val="0"/>
      <w:sz w:val="28"/>
      <w:szCs w:val="28"/>
      <w:u w:val="none"/>
      <w:vertAlign w:val="baseline"/>
    </w:rPr>
  </w:style>
  <w:style w:type="character" w:customStyle="1" w:styleId="ListLabel10">
    <w:name w:val="ListLabel 10"/>
    <w:uiPriority w:val="99"/>
    <w:rsid w:val="00B943C7"/>
    <w:rPr>
      <w:color w:val="000000"/>
      <w:spacing w:val="0"/>
      <w:w w:val="100"/>
      <w:position w:val="0"/>
      <w:sz w:val="28"/>
      <w:szCs w:val="28"/>
      <w:u w:val="none"/>
      <w:vertAlign w:val="baseline"/>
    </w:rPr>
  </w:style>
  <w:style w:type="character" w:customStyle="1" w:styleId="ListLabel11">
    <w:name w:val="ListLabel 11"/>
    <w:uiPriority w:val="99"/>
    <w:rsid w:val="00B943C7"/>
  </w:style>
  <w:style w:type="character" w:customStyle="1" w:styleId="ListLabel12">
    <w:name w:val="ListLabel 12"/>
    <w:uiPriority w:val="99"/>
    <w:rsid w:val="00B943C7"/>
    <w:rPr>
      <w:color w:val="000000"/>
    </w:rPr>
  </w:style>
  <w:style w:type="character" w:customStyle="1" w:styleId="ListLabel13">
    <w:name w:val="ListLabel 13"/>
    <w:uiPriority w:val="99"/>
    <w:rsid w:val="00B943C7"/>
    <w:rPr>
      <w:sz w:val="20"/>
      <w:szCs w:val="20"/>
    </w:rPr>
  </w:style>
  <w:style w:type="character" w:customStyle="1" w:styleId="ListLabel14">
    <w:name w:val="ListLabel 14"/>
    <w:uiPriority w:val="99"/>
    <w:rsid w:val="00B943C7"/>
    <w:rPr>
      <w:b/>
      <w:bCs/>
      <w:spacing w:val="0"/>
      <w:position w:val="0"/>
      <w:sz w:val="22"/>
      <w:szCs w:val="22"/>
      <w:u w:val="none"/>
      <w:vertAlign w:val="baseline"/>
    </w:rPr>
  </w:style>
  <w:style w:type="character" w:customStyle="1" w:styleId="ListLabel15">
    <w:name w:val="ListLabel 15"/>
    <w:uiPriority w:val="99"/>
    <w:rsid w:val="00B943C7"/>
    <w:rPr>
      <w:b/>
      <w:bCs/>
      <w:color w:val="000000"/>
      <w:spacing w:val="0"/>
      <w:w w:val="100"/>
      <w:position w:val="0"/>
      <w:sz w:val="28"/>
      <w:szCs w:val="28"/>
      <w:u w:val="none"/>
      <w:vertAlign w:val="baseline"/>
    </w:rPr>
  </w:style>
  <w:style w:type="character" w:customStyle="1" w:styleId="ListLabel16">
    <w:name w:val="ListLabel 16"/>
    <w:uiPriority w:val="99"/>
    <w:rsid w:val="00B943C7"/>
    <w:rPr>
      <w:color w:val="000000"/>
      <w:spacing w:val="0"/>
      <w:w w:val="100"/>
      <w:position w:val="0"/>
      <w:sz w:val="28"/>
      <w:szCs w:val="28"/>
      <w:u w:val="none"/>
      <w:vertAlign w:val="baseline"/>
    </w:rPr>
  </w:style>
  <w:style w:type="character" w:customStyle="1" w:styleId="ListLabel17">
    <w:name w:val="ListLabel 17"/>
    <w:uiPriority w:val="99"/>
    <w:rsid w:val="00B943C7"/>
  </w:style>
  <w:style w:type="character" w:customStyle="1" w:styleId="ListLabel18">
    <w:name w:val="ListLabel 18"/>
    <w:uiPriority w:val="99"/>
    <w:rsid w:val="00B943C7"/>
    <w:rPr>
      <w:color w:val="000000"/>
    </w:rPr>
  </w:style>
  <w:style w:type="character" w:customStyle="1" w:styleId="ListLabel19">
    <w:name w:val="ListLabel 19"/>
    <w:uiPriority w:val="99"/>
    <w:rsid w:val="00B943C7"/>
    <w:rPr>
      <w:sz w:val="20"/>
      <w:szCs w:val="20"/>
    </w:rPr>
  </w:style>
  <w:style w:type="character" w:customStyle="1" w:styleId="ListLabel20">
    <w:name w:val="ListLabel 20"/>
    <w:uiPriority w:val="99"/>
    <w:rsid w:val="00B943C7"/>
    <w:rPr>
      <w:b/>
      <w:bCs/>
      <w:spacing w:val="0"/>
      <w:position w:val="0"/>
      <w:sz w:val="22"/>
      <w:szCs w:val="22"/>
      <w:u w:val="none"/>
      <w:vertAlign w:val="baseline"/>
    </w:rPr>
  </w:style>
  <w:style w:type="character" w:customStyle="1" w:styleId="ListLabel21">
    <w:name w:val="ListLabel 21"/>
    <w:uiPriority w:val="99"/>
    <w:rsid w:val="00B943C7"/>
    <w:rPr>
      <w:b/>
      <w:bCs/>
      <w:color w:val="000000"/>
      <w:spacing w:val="0"/>
      <w:w w:val="100"/>
      <w:position w:val="0"/>
      <w:sz w:val="28"/>
      <w:szCs w:val="28"/>
      <w:u w:val="none"/>
      <w:vertAlign w:val="baseline"/>
    </w:rPr>
  </w:style>
  <w:style w:type="character" w:customStyle="1" w:styleId="ListLabel22">
    <w:name w:val="ListLabel 22"/>
    <w:uiPriority w:val="99"/>
    <w:rsid w:val="00B943C7"/>
    <w:rPr>
      <w:color w:val="000000"/>
      <w:spacing w:val="0"/>
      <w:w w:val="100"/>
      <w:position w:val="0"/>
      <w:sz w:val="28"/>
      <w:szCs w:val="28"/>
      <w:u w:val="none"/>
      <w:vertAlign w:val="baseline"/>
    </w:rPr>
  </w:style>
  <w:style w:type="character" w:customStyle="1" w:styleId="ListLabel23">
    <w:name w:val="ListLabel 23"/>
    <w:uiPriority w:val="99"/>
    <w:rsid w:val="00B943C7"/>
  </w:style>
  <w:style w:type="character" w:customStyle="1" w:styleId="ListLabel24">
    <w:name w:val="ListLabel 24"/>
    <w:uiPriority w:val="99"/>
    <w:rsid w:val="00B943C7"/>
    <w:rPr>
      <w:color w:val="000000"/>
    </w:rPr>
  </w:style>
  <w:style w:type="character" w:customStyle="1" w:styleId="ListLabel25">
    <w:name w:val="ListLabel 25"/>
    <w:uiPriority w:val="99"/>
    <w:rsid w:val="00B943C7"/>
    <w:rPr>
      <w:sz w:val="20"/>
      <w:szCs w:val="20"/>
    </w:rPr>
  </w:style>
  <w:style w:type="character" w:customStyle="1" w:styleId="ListLabel26">
    <w:name w:val="ListLabel 26"/>
    <w:uiPriority w:val="99"/>
    <w:rsid w:val="00B943C7"/>
    <w:rPr>
      <w:sz w:val="20"/>
      <w:szCs w:val="20"/>
    </w:rPr>
  </w:style>
  <w:style w:type="character" w:customStyle="1" w:styleId="ListLabel27">
    <w:name w:val="ListLabel 27"/>
    <w:uiPriority w:val="99"/>
    <w:rsid w:val="00B943C7"/>
    <w:rPr>
      <w:sz w:val="20"/>
      <w:szCs w:val="20"/>
    </w:rPr>
  </w:style>
  <w:style w:type="character" w:customStyle="1" w:styleId="ListLabel28">
    <w:name w:val="ListLabel 28"/>
    <w:uiPriority w:val="99"/>
    <w:rsid w:val="00B943C7"/>
    <w:rPr>
      <w:sz w:val="20"/>
      <w:szCs w:val="20"/>
    </w:rPr>
  </w:style>
  <w:style w:type="character" w:customStyle="1" w:styleId="ListLabel29">
    <w:name w:val="ListLabel 29"/>
    <w:uiPriority w:val="99"/>
    <w:rsid w:val="00B943C7"/>
    <w:rPr>
      <w:sz w:val="20"/>
      <w:szCs w:val="20"/>
    </w:rPr>
  </w:style>
  <w:style w:type="character" w:styleId="a3">
    <w:name w:val="Emphasis"/>
    <w:basedOn w:val="a0"/>
    <w:uiPriority w:val="99"/>
    <w:qFormat/>
    <w:rsid w:val="00B943C7"/>
    <w:rPr>
      <w:i/>
      <w:iCs/>
    </w:rPr>
  </w:style>
  <w:style w:type="character" w:customStyle="1" w:styleId="WW8Num6z0">
    <w:name w:val="WW8Num6z0"/>
    <w:uiPriority w:val="99"/>
    <w:rsid w:val="00B943C7"/>
  </w:style>
  <w:style w:type="character" w:customStyle="1" w:styleId="a4">
    <w:name w:val="Выделение жирным"/>
    <w:basedOn w:val="a0"/>
    <w:uiPriority w:val="99"/>
    <w:rsid w:val="00B943C7"/>
    <w:rPr>
      <w:b/>
      <w:bCs/>
    </w:rPr>
  </w:style>
  <w:style w:type="character" w:customStyle="1" w:styleId="ListLabel30">
    <w:name w:val="ListLabel 30"/>
    <w:uiPriority w:val="99"/>
    <w:rsid w:val="00B943C7"/>
    <w:rPr>
      <w:sz w:val="20"/>
      <w:szCs w:val="20"/>
    </w:rPr>
  </w:style>
  <w:style w:type="character" w:customStyle="1" w:styleId="ListLabel31">
    <w:name w:val="ListLabel 31"/>
    <w:uiPriority w:val="99"/>
    <w:rsid w:val="00B943C7"/>
    <w:rPr>
      <w:sz w:val="20"/>
      <w:szCs w:val="20"/>
    </w:rPr>
  </w:style>
  <w:style w:type="character" w:customStyle="1" w:styleId="ep">
    <w:name w:val="ep"/>
    <w:uiPriority w:val="99"/>
    <w:rsid w:val="00B943C7"/>
  </w:style>
  <w:style w:type="character" w:customStyle="1" w:styleId="ListLabel32">
    <w:name w:val="ListLabel 32"/>
    <w:uiPriority w:val="99"/>
    <w:rsid w:val="00B943C7"/>
    <w:rPr>
      <w:sz w:val="20"/>
      <w:szCs w:val="20"/>
    </w:rPr>
  </w:style>
  <w:style w:type="character" w:customStyle="1" w:styleId="ListLabel33">
    <w:name w:val="ListLabel 33"/>
    <w:uiPriority w:val="99"/>
    <w:rsid w:val="00B943C7"/>
    <w:rPr>
      <w:sz w:val="20"/>
      <w:szCs w:val="20"/>
    </w:rPr>
  </w:style>
  <w:style w:type="character" w:customStyle="1" w:styleId="ListLabel34">
    <w:name w:val="ListLabel 34"/>
    <w:uiPriority w:val="99"/>
    <w:rsid w:val="00B943C7"/>
    <w:rPr>
      <w:sz w:val="20"/>
      <w:szCs w:val="20"/>
    </w:rPr>
  </w:style>
  <w:style w:type="character" w:customStyle="1" w:styleId="ListLabel35">
    <w:name w:val="ListLabel 35"/>
    <w:uiPriority w:val="99"/>
    <w:rsid w:val="00B943C7"/>
    <w:rPr>
      <w:sz w:val="20"/>
      <w:szCs w:val="20"/>
    </w:rPr>
  </w:style>
  <w:style w:type="character" w:customStyle="1" w:styleId="ListLabel36">
    <w:name w:val="ListLabel 36"/>
    <w:uiPriority w:val="99"/>
    <w:rsid w:val="00B943C7"/>
    <w:rPr>
      <w:sz w:val="20"/>
      <w:szCs w:val="20"/>
    </w:rPr>
  </w:style>
  <w:style w:type="character" w:customStyle="1" w:styleId="ListLabel37">
    <w:name w:val="ListLabel 37"/>
    <w:uiPriority w:val="99"/>
    <w:rsid w:val="00B943C7"/>
    <w:rPr>
      <w:sz w:val="20"/>
      <w:szCs w:val="20"/>
    </w:rPr>
  </w:style>
  <w:style w:type="character" w:customStyle="1" w:styleId="ListLabel38">
    <w:name w:val="ListLabel 38"/>
    <w:uiPriority w:val="99"/>
    <w:rsid w:val="00B943C7"/>
    <w:rPr>
      <w:sz w:val="20"/>
      <w:szCs w:val="20"/>
    </w:rPr>
  </w:style>
  <w:style w:type="character" w:customStyle="1" w:styleId="ListLabel39">
    <w:name w:val="ListLabel 39"/>
    <w:uiPriority w:val="99"/>
    <w:rsid w:val="00B943C7"/>
    <w:rPr>
      <w:sz w:val="20"/>
      <w:szCs w:val="20"/>
    </w:rPr>
  </w:style>
  <w:style w:type="character" w:customStyle="1" w:styleId="ListLabel40">
    <w:name w:val="ListLabel 40"/>
    <w:uiPriority w:val="99"/>
    <w:rsid w:val="00B943C7"/>
    <w:rPr>
      <w:sz w:val="20"/>
      <w:szCs w:val="20"/>
    </w:rPr>
  </w:style>
  <w:style w:type="character" w:customStyle="1" w:styleId="ListLabel41">
    <w:name w:val="ListLabel 41"/>
    <w:uiPriority w:val="99"/>
    <w:rsid w:val="00B943C7"/>
    <w:rPr>
      <w:sz w:val="20"/>
      <w:szCs w:val="20"/>
    </w:rPr>
  </w:style>
  <w:style w:type="character" w:customStyle="1" w:styleId="ListLabel42">
    <w:name w:val="ListLabel 42"/>
    <w:uiPriority w:val="99"/>
    <w:rsid w:val="00B943C7"/>
    <w:rPr>
      <w:sz w:val="20"/>
      <w:szCs w:val="20"/>
    </w:rPr>
  </w:style>
  <w:style w:type="character" w:customStyle="1" w:styleId="ListLabel43">
    <w:name w:val="ListLabel 43"/>
    <w:uiPriority w:val="99"/>
    <w:rsid w:val="00B943C7"/>
    <w:rPr>
      <w:sz w:val="20"/>
      <w:szCs w:val="20"/>
    </w:rPr>
  </w:style>
  <w:style w:type="character" w:customStyle="1" w:styleId="ListLabel44">
    <w:name w:val="ListLabel 44"/>
    <w:uiPriority w:val="99"/>
    <w:rsid w:val="00B943C7"/>
    <w:rPr>
      <w:sz w:val="20"/>
      <w:szCs w:val="20"/>
    </w:rPr>
  </w:style>
  <w:style w:type="character" w:customStyle="1" w:styleId="ListLabel45">
    <w:name w:val="ListLabel 45"/>
    <w:uiPriority w:val="99"/>
    <w:rsid w:val="00B943C7"/>
    <w:rPr>
      <w:sz w:val="20"/>
      <w:szCs w:val="20"/>
    </w:rPr>
  </w:style>
  <w:style w:type="character" w:customStyle="1" w:styleId="ListLabel46">
    <w:name w:val="ListLabel 46"/>
    <w:uiPriority w:val="99"/>
    <w:rsid w:val="00B943C7"/>
    <w:rPr>
      <w:sz w:val="20"/>
      <w:szCs w:val="20"/>
    </w:rPr>
  </w:style>
  <w:style w:type="character" w:customStyle="1" w:styleId="ListLabel47">
    <w:name w:val="ListLabel 47"/>
    <w:uiPriority w:val="99"/>
    <w:rsid w:val="00B943C7"/>
    <w:rPr>
      <w:sz w:val="20"/>
      <w:szCs w:val="20"/>
    </w:rPr>
  </w:style>
  <w:style w:type="character" w:customStyle="1" w:styleId="ListLabel48">
    <w:name w:val="ListLabel 48"/>
    <w:uiPriority w:val="99"/>
    <w:rsid w:val="00B943C7"/>
    <w:rPr>
      <w:sz w:val="20"/>
      <w:szCs w:val="20"/>
    </w:rPr>
  </w:style>
  <w:style w:type="character" w:customStyle="1" w:styleId="ListLabel49">
    <w:name w:val="ListLabel 49"/>
    <w:uiPriority w:val="99"/>
    <w:rsid w:val="00B943C7"/>
    <w:rPr>
      <w:sz w:val="20"/>
      <w:szCs w:val="20"/>
    </w:rPr>
  </w:style>
  <w:style w:type="character" w:customStyle="1" w:styleId="ListLabel50">
    <w:name w:val="ListLabel 50"/>
    <w:uiPriority w:val="99"/>
    <w:rsid w:val="00B943C7"/>
    <w:rPr>
      <w:sz w:val="20"/>
      <w:szCs w:val="20"/>
    </w:rPr>
  </w:style>
  <w:style w:type="character" w:customStyle="1" w:styleId="ListLabel51">
    <w:name w:val="ListLabel 51"/>
    <w:uiPriority w:val="99"/>
    <w:rsid w:val="00B943C7"/>
    <w:rPr>
      <w:sz w:val="20"/>
      <w:szCs w:val="20"/>
    </w:rPr>
  </w:style>
  <w:style w:type="character" w:customStyle="1" w:styleId="ListLabel52">
    <w:name w:val="ListLabel 52"/>
    <w:uiPriority w:val="99"/>
    <w:rsid w:val="00C17DAD"/>
    <w:rPr>
      <w:sz w:val="20"/>
      <w:szCs w:val="20"/>
    </w:rPr>
  </w:style>
  <w:style w:type="character" w:customStyle="1" w:styleId="ListLabel53">
    <w:name w:val="ListLabel 53"/>
    <w:uiPriority w:val="99"/>
    <w:rsid w:val="00C17DAD"/>
    <w:rPr>
      <w:sz w:val="20"/>
      <w:szCs w:val="20"/>
    </w:rPr>
  </w:style>
  <w:style w:type="character" w:customStyle="1" w:styleId="ListLabel54">
    <w:name w:val="ListLabel 54"/>
    <w:uiPriority w:val="99"/>
    <w:rsid w:val="00C17DAD"/>
    <w:rPr>
      <w:sz w:val="20"/>
      <w:szCs w:val="20"/>
    </w:rPr>
  </w:style>
  <w:style w:type="character" w:customStyle="1" w:styleId="ListLabel55">
    <w:name w:val="ListLabel 55"/>
    <w:uiPriority w:val="99"/>
    <w:rsid w:val="00C17DAD"/>
    <w:rPr>
      <w:sz w:val="20"/>
      <w:szCs w:val="20"/>
    </w:rPr>
  </w:style>
  <w:style w:type="character" w:customStyle="1" w:styleId="ListLabel56">
    <w:name w:val="ListLabel 56"/>
    <w:uiPriority w:val="99"/>
    <w:rsid w:val="00C17DAD"/>
    <w:rPr>
      <w:sz w:val="20"/>
      <w:szCs w:val="20"/>
    </w:rPr>
  </w:style>
  <w:style w:type="character" w:customStyle="1" w:styleId="ListLabel57">
    <w:name w:val="ListLabel 57"/>
    <w:uiPriority w:val="99"/>
    <w:rsid w:val="00C17DAD"/>
    <w:rPr>
      <w:sz w:val="20"/>
      <w:szCs w:val="20"/>
    </w:rPr>
  </w:style>
  <w:style w:type="character" w:customStyle="1" w:styleId="ListLabel58">
    <w:name w:val="ListLabel 58"/>
    <w:uiPriority w:val="99"/>
    <w:rsid w:val="00C17DAD"/>
    <w:rPr>
      <w:sz w:val="20"/>
      <w:szCs w:val="20"/>
    </w:rPr>
  </w:style>
  <w:style w:type="character" w:customStyle="1" w:styleId="ListLabel59">
    <w:name w:val="ListLabel 59"/>
    <w:uiPriority w:val="99"/>
    <w:rsid w:val="00C17DAD"/>
    <w:rPr>
      <w:sz w:val="20"/>
      <w:szCs w:val="20"/>
    </w:rPr>
  </w:style>
  <w:style w:type="character" w:customStyle="1" w:styleId="ListLabel60">
    <w:name w:val="ListLabel 60"/>
    <w:uiPriority w:val="99"/>
    <w:rsid w:val="00C17DAD"/>
    <w:rPr>
      <w:sz w:val="20"/>
      <w:szCs w:val="20"/>
    </w:rPr>
  </w:style>
  <w:style w:type="character" w:customStyle="1" w:styleId="ListLabel61">
    <w:name w:val="ListLabel 61"/>
    <w:uiPriority w:val="99"/>
    <w:rsid w:val="00C17DAD"/>
    <w:rPr>
      <w:sz w:val="20"/>
      <w:szCs w:val="20"/>
    </w:rPr>
  </w:style>
  <w:style w:type="character" w:customStyle="1" w:styleId="ListLabel62">
    <w:name w:val="ListLabel 62"/>
    <w:uiPriority w:val="99"/>
    <w:rsid w:val="00C17DAD"/>
    <w:rPr>
      <w:sz w:val="20"/>
      <w:szCs w:val="20"/>
    </w:rPr>
  </w:style>
  <w:style w:type="character" w:customStyle="1" w:styleId="ListLabel63">
    <w:name w:val="ListLabel 63"/>
    <w:uiPriority w:val="99"/>
    <w:rsid w:val="00C17DAD"/>
    <w:rPr>
      <w:sz w:val="20"/>
      <w:szCs w:val="20"/>
    </w:rPr>
  </w:style>
  <w:style w:type="character" w:customStyle="1" w:styleId="ListLabel64">
    <w:name w:val="ListLabel 64"/>
    <w:uiPriority w:val="99"/>
    <w:rsid w:val="00C17DAD"/>
    <w:rPr>
      <w:sz w:val="20"/>
      <w:szCs w:val="20"/>
    </w:rPr>
  </w:style>
  <w:style w:type="character" w:customStyle="1" w:styleId="ListLabel65">
    <w:name w:val="ListLabel 65"/>
    <w:uiPriority w:val="99"/>
    <w:rsid w:val="00C17DAD"/>
    <w:rPr>
      <w:sz w:val="20"/>
      <w:szCs w:val="20"/>
    </w:rPr>
  </w:style>
  <w:style w:type="character" w:customStyle="1" w:styleId="ListLabel66">
    <w:name w:val="ListLabel 66"/>
    <w:uiPriority w:val="99"/>
    <w:rsid w:val="00C17DAD"/>
    <w:rPr>
      <w:sz w:val="20"/>
      <w:szCs w:val="20"/>
    </w:rPr>
  </w:style>
  <w:style w:type="character" w:customStyle="1" w:styleId="ListLabel67">
    <w:name w:val="ListLabel 67"/>
    <w:uiPriority w:val="99"/>
    <w:rsid w:val="00C17DAD"/>
    <w:rPr>
      <w:sz w:val="20"/>
      <w:szCs w:val="20"/>
    </w:rPr>
  </w:style>
  <w:style w:type="character" w:customStyle="1" w:styleId="ListLabel68">
    <w:name w:val="ListLabel 68"/>
    <w:uiPriority w:val="99"/>
    <w:rsid w:val="00C17DAD"/>
    <w:rPr>
      <w:sz w:val="20"/>
      <w:szCs w:val="20"/>
    </w:rPr>
  </w:style>
  <w:style w:type="character" w:customStyle="1" w:styleId="ListLabel69">
    <w:name w:val="ListLabel 69"/>
    <w:uiPriority w:val="99"/>
    <w:rsid w:val="00C17DAD"/>
    <w:rPr>
      <w:sz w:val="20"/>
      <w:szCs w:val="20"/>
    </w:rPr>
  </w:style>
  <w:style w:type="character" w:customStyle="1" w:styleId="ListLabel70">
    <w:name w:val="ListLabel 70"/>
    <w:uiPriority w:val="99"/>
    <w:rsid w:val="00C17DAD"/>
    <w:rPr>
      <w:sz w:val="20"/>
      <w:szCs w:val="20"/>
    </w:rPr>
  </w:style>
  <w:style w:type="character" w:customStyle="1" w:styleId="ListLabel71">
    <w:name w:val="ListLabel 71"/>
    <w:uiPriority w:val="99"/>
    <w:rsid w:val="00C17DAD"/>
    <w:rPr>
      <w:sz w:val="20"/>
      <w:szCs w:val="20"/>
    </w:rPr>
  </w:style>
  <w:style w:type="character" w:customStyle="1" w:styleId="ListLabel72">
    <w:name w:val="ListLabel 72"/>
    <w:uiPriority w:val="99"/>
    <w:rsid w:val="00C17DAD"/>
    <w:rPr>
      <w:sz w:val="20"/>
      <w:szCs w:val="20"/>
    </w:rPr>
  </w:style>
  <w:style w:type="character" w:customStyle="1" w:styleId="ListLabel73">
    <w:name w:val="ListLabel 73"/>
    <w:uiPriority w:val="99"/>
    <w:rsid w:val="00C17DAD"/>
    <w:rPr>
      <w:sz w:val="20"/>
      <w:szCs w:val="20"/>
    </w:rPr>
  </w:style>
  <w:style w:type="character" w:customStyle="1" w:styleId="ListLabel74">
    <w:name w:val="ListLabel 74"/>
    <w:uiPriority w:val="99"/>
    <w:rsid w:val="00C17DAD"/>
    <w:rPr>
      <w:sz w:val="20"/>
      <w:szCs w:val="20"/>
    </w:rPr>
  </w:style>
  <w:style w:type="character" w:customStyle="1" w:styleId="ListLabel75">
    <w:name w:val="ListLabel 75"/>
    <w:uiPriority w:val="99"/>
    <w:rsid w:val="00C17DAD"/>
    <w:rPr>
      <w:sz w:val="20"/>
      <w:szCs w:val="20"/>
    </w:rPr>
  </w:style>
  <w:style w:type="character" w:customStyle="1" w:styleId="ListLabel76">
    <w:name w:val="ListLabel 76"/>
    <w:uiPriority w:val="99"/>
    <w:rsid w:val="00C17DAD"/>
    <w:rPr>
      <w:sz w:val="20"/>
      <w:szCs w:val="20"/>
    </w:rPr>
  </w:style>
  <w:style w:type="character" w:customStyle="1" w:styleId="ListLabel77">
    <w:name w:val="ListLabel 77"/>
    <w:uiPriority w:val="99"/>
    <w:rsid w:val="00C17DAD"/>
    <w:rPr>
      <w:sz w:val="20"/>
      <w:szCs w:val="20"/>
    </w:rPr>
  </w:style>
  <w:style w:type="character" w:customStyle="1" w:styleId="ListLabel78">
    <w:name w:val="ListLabel 78"/>
    <w:uiPriority w:val="99"/>
    <w:rsid w:val="00C17DAD"/>
    <w:rPr>
      <w:sz w:val="20"/>
      <w:szCs w:val="20"/>
    </w:rPr>
  </w:style>
  <w:style w:type="character" w:customStyle="1" w:styleId="ListLabel79">
    <w:name w:val="ListLabel 79"/>
    <w:uiPriority w:val="99"/>
    <w:rsid w:val="00C17DAD"/>
    <w:rPr>
      <w:sz w:val="20"/>
      <w:szCs w:val="20"/>
    </w:rPr>
  </w:style>
  <w:style w:type="character" w:customStyle="1" w:styleId="ListLabel80">
    <w:name w:val="ListLabel 80"/>
    <w:uiPriority w:val="99"/>
    <w:rsid w:val="00C17DAD"/>
    <w:rPr>
      <w:sz w:val="20"/>
      <w:szCs w:val="20"/>
    </w:rPr>
  </w:style>
  <w:style w:type="character" w:customStyle="1" w:styleId="ListLabel81">
    <w:name w:val="ListLabel 81"/>
    <w:uiPriority w:val="99"/>
    <w:rsid w:val="00C17DAD"/>
    <w:rPr>
      <w:sz w:val="20"/>
      <w:szCs w:val="20"/>
    </w:rPr>
  </w:style>
  <w:style w:type="character" w:customStyle="1" w:styleId="ListLabel82">
    <w:name w:val="ListLabel 82"/>
    <w:uiPriority w:val="99"/>
    <w:rsid w:val="00C17DAD"/>
    <w:rPr>
      <w:sz w:val="20"/>
      <w:szCs w:val="20"/>
    </w:rPr>
  </w:style>
  <w:style w:type="character" w:customStyle="1" w:styleId="ListLabel83">
    <w:name w:val="ListLabel 83"/>
    <w:uiPriority w:val="99"/>
    <w:rsid w:val="00C17DAD"/>
    <w:rPr>
      <w:sz w:val="20"/>
      <w:szCs w:val="20"/>
    </w:rPr>
  </w:style>
  <w:style w:type="character" w:customStyle="1" w:styleId="ListLabel84">
    <w:name w:val="ListLabel 84"/>
    <w:uiPriority w:val="99"/>
    <w:rsid w:val="00C17DAD"/>
    <w:rPr>
      <w:sz w:val="20"/>
      <w:szCs w:val="20"/>
    </w:rPr>
  </w:style>
  <w:style w:type="character" w:customStyle="1" w:styleId="ListLabel85">
    <w:name w:val="ListLabel 85"/>
    <w:uiPriority w:val="99"/>
    <w:rsid w:val="00C17DAD"/>
    <w:rPr>
      <w:sz w:val="20"/>
      <w:szCs w:val="20"/>
    </w:rPr>
  </w:style>
  <w:style w:type="paragraph" w:customStyle="1" w:styleId="a5">
    <w:name w:val="Заголовок"/>
    <w:basedOn w:val="a"/>
    <w:next w:val="a6"/>
    <w:uiPriority w:val="99"/>
    <w:rsid w:val="00B943C7"/>
    <w:pPr>
      <w:keepNext/>
      <w:spacing w:before="240" w:after="120"/>
    </w:pPr>
    <w:rPr>
      <w:rFonts w:ascii="Liberation Sans" w:hAnsi="Liberation Sans" w:cs="Liberation Sans"/>
      <w:sz w:val="28"/>
      <w:szCs w:val="28"/>
    </w:rPr>
  </w:style>
  <w:style w:type="paragraph" w:styleId="a6">
    <w:name w:val="Body Text"/>
    <w:basedOn w:val="a"/>
    <w:link w:val="a7"/>
    <w:uiPriority w:val="99"/>
    <w:rsid w:val="00B943C7"/>
    <w:pPr>
      <w:spacing w:after="140" w:line="288" w:lineRule="auto"/>
    </w:pPr>
  </w:style>
  <w:style w:type="character" w:customStyle="1" w:styleId="a7">
    <w:name w:val="Основной текст Знак"/>
    <w:basedOn w:val="a0"/>
    <w:link w:val="a6"/>
    <w:uiPriority w:val="99"/>
    <w:locked/>
    <w:rsid w:val="00D07C63"/>
    <w:rPr>
      <w:color w:val="00000A"/>
      <w:lang w:eastAsia="en-US"/>
    </w:rPr>
  </w:style>
  <w:style w:type="paragraph" w:styleId="a8">
    <w:name w:val="List"/>
    <w:basedOn w:val="a6"/>
    <w:uiPriority w:val="99"/>
    <w:rsid w:val="00B943C7"/>
  </w:style>
  <w:style w:type="paragraph" w:styleId="a9">
    <w:name w:val="Title"/>
    <w:basedOn w:val="a"/>
    <w:link w:val="aa"/>
    <w:qFormat/>
    <w:rsid w:val="00C17DAD"/>
    <w:pPr>
      <w:suppressLineNumbers/>
      <w:spacing w:before="120" w:after="120"/>
    </w:pPr>
    <w:rPr>
      <w:i/>
      <w:iCs/>
      <w:sz w:val="24"/>
      <w:szCs w:val="24"/>
    </w:rPr>
  </w:style>
  <w:style w:type="character" w:customStyle="1" w:styleId="aa">
    <w:name w:val="Название Знак"/>
    <w:basedOn w:val="a0"/>
    <w:link w:val="a9"/>
    <w:locked/>
    <w:rsid w:val="00D07C63"/>
    <w:rPr>
      <w:rFonts w:ascii="Cambria" w:hAnsi="Cambria" w:cs="Cambria"/>
      <w:b/>
      <w:bCs/>
      <w:color w:val="00000A"/>
      <w:kern w:val="28"/>
      <w:sz w:val="32"/>
      <w:szCs w:val="32"/>
      <w:lang w:eastAsia="en-US"/>
    </w:rPr>
  </w:style>
  <w:style w:type="paragraph" w:styleId="11">
    <w:name w:val="index 1"/>
    <w:basedOn w:val="a"/>
    <w:next w:val="a"/>
    <w:autoRedefine/>
    <w:uiPriority w:val="99"/>
    <w:semiHidden/>
    <w:rsid w:val="00B943C7"/>
    <w:pPr>
      <w:ind w:left="220" w:hanging="220"/>
    </w:pPr>
  </w:style>
  <w:style w:type="paragraph" w:styleId="ab">
    <w:name w:val="index heading"/>
    <w:basedOn w:val="a"/>
    <w:uiPriority w:val="99"/>
    <w:semiHidden/>
    <w:rsid w:val="00B943C7"/>
    <w:pPr>
      <w:suppressLineNumbers/>
    </w:pPr>
  </w:style>
  <w:style w:type="paragraph" w:customStyle="1" w:styleId="ac">
    <w:name w:val="Заглавие"/>
    <w:basedOn w:val="a"/>
    <w:uiPriority w:val="99"/>
    <w:rsid w:val="00B943C7"/>
    <w:pPr>
      <w:suppressLineNumbers/>
      <w:spacing w:before="120" w:after="120"/>
    </w:pPr>
    <w:rPr>
      <w:i/>
      <w:iCs/>
      <w:sz w:val="24"/>
      <w:szCs w:val="24"/>
    </w:rPr>
  </w:style>
  <w:style w:type="paragraph" w:customStyle="1" w:styleId="ad">
    <w:name w:val="Содержимое таблицы"/>
    <w:basedOn w:val="a"/>
    <w:uiPriority w:val="99"/>
    <w:rsid w:val="00B943C7"/>
  </w:style>
  <w:style w:type="paragraph" w:customStyle="1" w:styleId="ae">
    <w:name w:val="Заголовок таблицы"/>
    <w:basedOn w:val="ad"/>
    <w:uiPriority w:val="99"/>
    <w:rsid w:val="00B943C7"/>
  </w:style>
  <w:style w:type="paragraph" w:customStyle="1" w:styleId="-4">
    <w:name w:val="Пункт-4"/>
    <w:basedOn w:val="a"/>
    <w:uiPriority w:val="99"/>
    <w:rsid w:val="00B943C7"/>
    <w:pPr>
      <w:suppressAutoHyphens w:val="0"/>
      <w:jc w:val="both"/>
    </w:pPr>
  </w:style>
  <w:style w:type="paragraph" w:customStyle="1" w:styleId="ConsPlusNormal">
    <w:name w:val="ConsPlusNormal"/>
    <w:link w:val="ConsPlusNormal0"/>
    <w:uiPriority w:val="99"/>
    <w:rsid w:val="00B943C7"/>
    <w:pPr>
      <w:widowControl w:val="0"/>
      <w:suppressAutoHyphens/>
      <w:spacing w:line="276" w:lineRule="auto"/>
      <w:ind w:firstLine="720"/>
    </w:pPr>
    <w:rPr>
      <w:rFonts w:ascii="Arial" w:hAnsi="Arial" w:cs="Arial"/>
      <w:color w:val="00000A"/>
      <w:sz w:val="20"/>
      <w:szCs w:val="20"/>
      <w:lang w:eastAsia="en-US"/>
    </w:rPr>
  </w:style>
  <w:style w:type="character" w:customStyle="1" w:styleId="ConsPlusNormal0">
    <w:name w:val="ConsPlusNormal Знак"/>
    <w:link w:val="ConsPlusNormal"/>
    <w:uiPriority w:val="99"/>
    <w:locked/>
    <w:rsid w:val="00695CF3"/>
    <w:rPr>
      <w:rFonts w:ascii="Arial" w:eastAsia="Arial Unicode MS" w:hAnsi="Arial" w:cs="Arial"/>
      <w:color w:val="00000A"/>
      <w:lang w:val="ru-RU" w:eastAsia="en-US"/>
    </w:rPr>
  </w:style>
  <w:style w:type="paragraph" w:customStyle="1" w:styleId="-3">
    <w:name w:val="Пункт-3"/>
    <w:basedOn w:val="a"/>
    <w:uiPriority w:val="99"/>
    <w:rsid w:val="00B943C7"/>
    <w:pPr>
      <w:suppressAutoHyphens w:val="0"/>
      <w:spacing w:after="120"/>
      <w:jc w:val="both"/>
    </w:pPr>
  </w:style>
  <w:style w:type="paragraph" w:styleId="af">
    <w:name w:val="Subtitle"/>
    <w:basedOn w:val="a"/>
    <w:link w:val="af0"/>
    <w:uiPriority w:val="99"/>
    <w:qFormat/>
    <w:rsid w:val="00B943C7"/>
    <w:pPr>
      <w:jc w:val="center"/>
    </w:pPr>
    <w:rPr>
      <w:sz w:val="24"/>
      <w:szCs w:val="24"/>
    </w:rPr>
  </w:style>
  <w:style w:type="character" w:customStyle="1" w:styleId="af0">
    <w:name w:val="Подзаголовок Знак"/>
    <w:basedOn w:val="a0"/>
    <w:link w:val="af"/>
    <w:uiPriority w:val="99"/>
    <w:locked/>
    <w:rsid w:val="00D07C63"/>
    <w:rPr>
      <w:rFonts w:ascii="Cambria" w:hAnsi="Cambria" w:cs="Cambria"/>
      <w:color w:val="00000A"/>
      <w:sz w:val="24"/>
      <w:szCs w:val="24"/>
      <w:lang w:eastAsia="en-US"/>
    </w:rPr>
  </w:style>
  <w:style w:type="paragraph" w:customStyle="1" w:styleId="Default">
    <w:name w:val="Default"/>
    <w:rsid w:val="00B943C7"/>
    <w:pPr>
      <w:suppressAutoHyphens/>
      <w:spacing w:line="276" w:lineRule="auto"/>
    </w:pPr>
    <w:rPr>
      <w:rFonts w:ascii="Times New Roman" w:hAnsi="Times New Roman" w:cs="Times New Roman"/>
      <w:color w:val="000000"/>
      <w:sz w:val="24"/>
      <w:szCs w:val="24"/>
      <w:lang w:eastAsia="zh-CN"/>
    </w:rPr>
  </w:style>
  <w:style w:type="paragraph" w:styleId="af1">
    <w:name w:val="No Spacing"/>
    <w:link w:val="af2"/>
    <w:qFormat/>
    <w:rsid w:val="00B943C7"/>
    <w:pPr>
      <w:suppressAutoHyphens/>
      <w:spacing w:line="276" w:lineRule="auto"/>
    </w:pPr>
    <w:rPr>
      <w:rFonts w:ascii="Times New Roman" w:hAnsi="Times New Roman" w:cs="Times New Roman"/>
      <w:color w:val="00000A"/>
      <w:sz w:val="24"/>
      <w:szCs w:val="24"/>
      <w:lang w:eastAsia="zh-CN"/>
    </w:rPr>
  </w:style>
  <w:style w:type="character" w:customStyle="1" w:styleId="af2">
    <w:name w:val="Без интервала Знак"/>
    <w:link w:val="af1"/>
    <w:rsid w:val="00313BAD"/>
    <w:rPr>
      <w:rFonts w:ascii="Times New Roman" w:hAnsi="Times New Roman" w:cs="Times New Roman"/>
      <w:color w:val="00000A"/>
      <w:sz w:val="24"/>
      <w:szCs w:val="24"/>
      <w:lang w:eastAsia="zh-CN"/>
    </w:rPr>
  </w:style>
  <w:style w:type="paragraph" w:customStyle="1" w:styleId="af3">
    <w:name w:val="Таблицы (моноширинный)"/>
    <w:basedOn w:val="a"/>
    <w:uiPriority w:val="99"/>
    <w:rsid w:val="00B943C7"/>
    <w:pPr>
      <w:widowControl w:val="0"/>
      <w:jc w:val="both"/>
    </w:pPr>
    <w:rPr>
      <w:rFonts w:ascii="Courier New" w:hAnsi="Courier New" w:cs="Courier New"/>
    </w:rPr>
  </w:style>
  <w:style w:type="paragraph" w:styleId="af4">
    <w:name w:val="Body Text Indent"/>
    <w:basedOn w:val="a"/>
    <w:link w:val="af5"/>
    <w:uiPriority w:val="99"/>
    <w:rsid w:val="00B943C7"/>
    <w:pPr>
      <w:tabs>
        <w:tab w:val="left" w:pos="-2410"/>
        <w:tab w:val="left" w:pos="9639"/>
      </w:tabs>
      <w:ind w:right="-29" w:firstLine="720"/>
    </w:pPr>
    <w:rPr>
      <w:rFonts w:ascii="Times New Roman" w:hAnsi="Times New Roman" w:cs="Times New Roman"/>
      <w:color w:val="292929"/>
      <w:sz w:val="18"/>
      <w:szCs w:val="18"/>
      <w:lang w:eastAsia="ar-SA"/>
    </w:rPr>
  </w:style>
  <w:style w:type="character" w:customStyle="1" w:styleId="af5">
    <w:name w:val="Основной текст с отступом Знак"/>
    <w:basedOn w:val="a0"/>
    <w:link w:val="af4"/>
    <w:uiPriority w:val="99"/>
    <w:semiHidden/>
    <w:locked/>
    <w:rsid w:val="00D07C63"/>
    <w:rPr>
      <w:color w:val="00000A"/>
      <w:lang w:eastAsia="en-US"/>
    </w:rPr>
  </w:style>
  <w:style w:type="paragraph" w:customStyle="1" w:styleId="af6">
    <w:name w:val="Таблица текст"/>
    <w:basedOn w:val="a"/>
    <w:uiPriority w:val="99"/>
    <w:rsid w:val="00B943C7"/>
    <w:pPr>
      <w:spacing w:before="40" w:after="40"/>
      <w:ind w:left="57" w:right="57"/>
    </w:pPr>
  </w:style>
  <w:style w:type="paragraph" w:customStyle="1" w:styleId="western">
    <w:name w:val="western"/>
    <w:basedOn w:val="a"/>
    <w:uiPriority w:val="99"/>
    <w:rsid w:val="00B943C7"/>
    <w:rPr>
      <w:lang w:eastAsia="ru-RU"/>
    </w:rPr>
  </w:style>
  <w:style w:type="paragraph" w:styleId="af7">
    <w:name w:val="Normal (Web)"/>
    <w:basedOn w:val="a"/>
    <w:uiPriority w:val="99"/>
    <w:rsid w:val="00B943C7"/>
    <w:pPr>
      <w:spacing w:after="142"/>
    </w:pPr>
    <w:rPr>
      <w:rFonts w:ascii="Times New Roman" w:hAnsi="Times New Roman" w:cs="Times New Roman"/>
      <w:sz w:val="24"/>
      <w:szCs w:val="24"/>
      <w:lang w:eastAsia="ru-RU"/>
    </w:rPr>
  </w:style>
  <w:style w:type="paragraph" w:customStyle="1" w:styleId="12">
    <w:name w:val="Без интервала1"/>
    <w:uiPriority w:val="99"/>
    <w:rsid w:val="00C17DAD"/>
    <w:pPr>
      <w:suppressAutoHyphens/>
      <w:spacing w:line="276" w:lineRule="auto"/>
    </w:pPr>
    <w:rPr>
      <w:rFonts w:ascii="Times New Roman" w:hAnsi="Times New Roman" w:cs="Times New Roman"/>
      <w:color w:val="00000A"/>
      <w:sz w:val="24"/>
      <w:szCs w:val="24"/>
      <w:lang w:eastAsia="zh-CN"/>
    </w:rPr>
  </w:style>
  <w:style w:type="paragraph" w:styleId="21">
    <w:name w:val="Body Text 2"/>
    <w:basedOn w:val="a"/>
    <w:link w:val="22"/>
    <w:uiPriority w:val="99"/>
    <w:rsid w:val="004B7C58"/>
    <w:pPr>
      <w:spacing w:after="120" w:line="480" w:lineRule="auto"/>
    </w:pPr>
  </w:style>
  <w:style w:type="character" w:customStyle="1" w:styleId="22">
    <w:name w:val="Основной текст 2 Знак"/>
    <w:basedOn w:val="a0"/>
    <w:link w:val="21"/>
    <w:uiPriority w:val="99"/>
    <w:locked/>
    <w:rsid w:val="00D07C63"/>
    <w:rPr>
      <w:color w:val="00000A"/>
      <w:lang w:eastAsia="en-US"/>
    </w:rPr>
  </w:style>
  <w:style w:type="paragraph" w:customStyle="1" w:styleId="13">
    <w:name w:val="Абзац списка1"/>
    <w:basedOn w:val="a"/>
    <w:uiPriority w:val="99"/>
    <w:rsid w:val="00695CF3"/>
    <w:pPr>
      <w:suppressAutoHyphens w:val="0"/>
      <w:ind w:left="720"/>
    </w:pPr>
    <w:rPr>
      <w:rFonts w:eastAsia="Times New Roman"/>
      <w:color w:val="auto"/>
      <w:lang w:eastAsia="ar-SA"/>
    </w:rPr>
  </w:style>
  <w:style w:type="paragraph" w:customStyle="1" w:styleId="23">
    <w:name w:val="Основной текст 23"/>
    <w:basedOn w:val="a"/>
    <w:uiPriority w:val="99"/>
    <w:rsid w:val="00695CF3"/>
    <w:pPr>
      <w:suppressAutoHyphens w:val="0"/>
      <w:spacing w:before="150" w:after="150"/>
      <w:ind w:left="150" w:right="150"/>
    </w:pPr>
    <w:rPr>
      <w:rFonts w:ascii="Times New Roman" w:hAnsi="Times New Roman" w:cs="Times New Roman"/>
      <w:color w:val="auto"/>
      <w:sz w:val="20"/>
      <w:szCs w:val="20"/>
      <w:lang w:eastAsia="ar-SA"/>
    </w:rPr>
  </w:style>
  <w:style w:type="paragraph" w:customStyle="1" w:styleId="32">
    <w:name w:val="Основной текст 32"/>
    <w:basedOn w:val="a"/>
    <w:uiPriority w:val="99"/>
    <w:rsid w:val="00695CF3"/>
    <w:pPr>
      <w:suppressAutoHyphens w:val="0"/>
      <w:spacing w:before="150" w:after="150"/>
      <w:ind w:left="150" w:right="150"/>
    </w:pPr>
    <w:rPr>
      <w:rFonts w:ascii="Times New Roman" w:hAnsi="Times New Roman" w:cs="Times New Roman"/>
      <w:color w:val="auto"/>
      <w:sz w:val="20"/>
      <w:szCs w:val="20"/>
      <w:lang w:eastAsia="ar-SA"/>
    </w:rPr>
  </w:style>
  <w:style w:type="character" w:styleId="af8">
    <w:name w:val="Hyperlink"/>
    <w:uiPriority w:val="99"/>
    <w:rsid w:val="001D5B5D"/>
    <w:rPr>
      <w:color w:val="0000FF"/>
      <w:u w:val="single"/>
    </w:rPr>
  </w:style>
  <w:style w:type="character" w:customStyle="1" w:styleId="header-user-name">
    <w:name w:val="header-user-name"/>
    <w:basedOn w:val="a0"/>
    <w:rsid w:val="007B37D2"/>
  </w:style>
  <w:style w:type="paragraph" w:styleId="af9">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
    <w:link w:val="afa"/>
    <w:uiPriority w:val="99"/>
    <w:rsid w:val="001F1525"/>
    <w:pPr>
      <w:suppressAutoHyphens w:val="0"/>
    </w:pPr>
    <w:rPr>
      <w:rFonts w:ascii="Times New Roman" w:eastAsia="Times New Roman" w:hAnsi="Times New Roman" w:cs="Times New Roman"/>
      <w:color w:val="auto"/>
      <w:sz w:val="20"/>
      <w:szCs w:val="20"/>
      <w:lang w:eastAsia="ru-RU"/>
    </w:rPr>
  </w:style>
  <w:style w:type="character" w:customStyle="1" w:styleId="afa">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0"/>
    <w:link w:val="af9"/>
    <w:uiPriority w:val="99"/>
    <w:rsid w:val="001F1525"/>
    <w:rPr>
      <w:rFonts w:ascii="Times New Roman" w:eastAsia="Times New Roman" w:hAnsi="Times New Roman" w:cs="Times New Roman"/>
      <w:sz w:val="20"/>
      <w:szCs w:val="20"/>
    </w:rPr>
  </w:style>
  <w:style w:type="paragraph" w:customStyle="1" w:styleId="afb">
    <w:name w:val="Подподпункт"/>
    <w:basedOn w:val="a"/>
    <w:uiPriority w:val="99"/>
    <w:rsid w:val="001F1525"/>
    <w:pPr>
      <w:spacing w:line="360" w:lineRule="auto"/>
      <w:jc w:val="both"/>
    </w:pPr>
    <w:rPr>
      <w:rFonts w:ascii="Times New Roman" w:eastAsia="Calibri" w:hAnsi="Times New Roman" w:cs="Times New Roman"/>
      <w:color w:val="auto"/>
      <w:sz w:val="28"/>
      <w:szCs w:val="28"/>
      <w:lang w:eastAsia="zh-CN"/>
    </w:rPr>
  </w:style>
  <w:style w:type="table" w:styleId="afc">
    <w:name w:val="Table Grid"/>
    <w:basedOn w:val="a1"/>
    <w:uiPriority w:val="59"/>
    <w:locked/>
    <w:rsid w:val="003E3269"/>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List Paragraph"/>
    <w:aliases w:val="FooterText,numbered,Paragraphe de liste1,lp1,Bullet List"/>
    <w:basedOn w:val="a"/>
    <w:link w:val="afe"/>
    <w:qFormat/>
    <w:rsid w:val="005E2CB9"/>
    <w:pPr>
      <w:ind w:left="720"/>
      <w:contextualSpacing/>
    </w:pPr>
  </w:style>
  <w:style w:type="paragraph" w:styleId="aff">
    <w:name w:val="Balloon Text"/>
    <w:basedOn w:val="a"/>
    <w:link w:val="aff0"/>
    <w:uiPriority w:val="99"/>
    <w:semiHidden/>
    <w:unhideWhenUsed/>
    <w:rsid w:val="00AF1E46"/>
    <w:rPr>
      <w:rFonts w:ascii="Tahoma" w:hAnsi="Tahoma" w:cs="Tahoma"/>
      <w:sz w:val="16"/>
      <w:szCs w:val="16"/>
    </w:rPr>
  </w:style>
  <w:style w:type="character" w:customStyle="1" w:styleId="aff0">
    <w:name w:val="Текст выноски Знак"/>
    <w:basedOn w:val="a0"/>
    <w:link w:val="aff"/>
    <w:uiPriority w:val="99"/>
    <w:semiHidden/>
    <w:rsid w:val="00AF1E46"/>
    <w:rPr>
      <w:rFonts w:ascii="Tahoma" w:hAnsi="Tahoma" w:cs="Tahoma"/>
      <w:color w:val="00000A"/>
      <w:sz w:val="16"/>
      <w:szCs w:val="16"/>
      <w:lang w:eastAsia="en-US"/>
    </w:rPr>
  </w:style>
  <w:style w:type="character" w:styleId="aff1">
    <w:name w:val="footnote reference"/>
    <w:rsid w:val="00671D07"/>
    <w:rPr>
      <w:rFonts w:ascii="Times New Roman" w:hAnsi="Times New Roman" w:cs="Times New Roman"/>
      <w:vertAlign w:val="superscript"/>
    </w:rPr>
  </w:style>
  <w:style w:type="character" w:customStyle="1" w:styleId="apple-converted-space">
    <w:name w:val="apple-converted-space"/>
    <w:basedOn w:val="a0"/>
    <w:rsid w:val="000607FF"/>
  </w:style>
  <w:style w:type="paragraph" w:customStyle="1" w:styleId="ConsPlusCell">
    <w:name w:val="ConsPlusCell"/>
    <w:rsid w:val="004D7A04"/>
    <w:pPr>
      <w:widowControl w:val="0"/>
      <w:suppressAutoHyphens/>
      <w:autoSpaceDE w:val="0"/>
    </w:pPr>
    <w:rPr>
      <w:rFonts w:ascii="Arial" w:eastAsia="Times New Roman" w:hAnsi="Arial" w:cs="Arial"/>
      <w:sz w:val="20"/>
      <w:szCs w:val="20"/>
      <w:lang w:eastAsia="ar-SA"/>
    </w:rPr>
  </w:style>
  <w:style w:type="paragraph" w:customStyle="1" w:styleId="aff2">
    <w:name w:val="Простой текст"/>
    <w:basedOn w:val="aff3"/>
    <w:uiPriority w:val="99"/>
    <w:rsid w:val="004D7A04"/>
    <w:pPr>
      <w:suppressAutoHyphens w:val="0"/>
      <w:spacing w:before="60" w:after="60"/>
      <w:jc w:val="both"/>
    </w:pPr>
    <w:rPr>
      <w:rFonts w:ascii="Times New Roman" w:eastAsia="Times New Roman" w:hAnsi="Times New Roman" w:cs="Times New Roman"/>
      <w:color w:val="auto"/>
      <w:sz w:val="24"/>
      <w:szCs w:val="24"/>
      <w:lang w:eastAsia="ru-RU"/>
    </w:rPr>
  </w:style>
  <w:style w:type="paragraph" w:styleId="aff3">
    <w:name w:val="Plain Text"/>
    <w:basedOn w:val="a"/>
    <w:link w:val="aff4"/>
    <w:uiPriority w:val="99"/>
    <w:semiHidden/>
    <w:unhideWhenUsed/>
    <w:rsid w:val="004D7A04"/>
    <w:rPr>
      <w:rFonts w:ascii="Consolas" w:hAnsi="Consolas" w:cs="Consolas"/>
      <w:sz w:val="21"/>
      <w:szCs w:val="21"/>
    </w:rPr>
  </w:style>
  <w:style w:type="character" w:customStyle="1" w:styleId="aff4">
    <w:name w:val="Текст Знак"/>
    <w:basedOn w:val="a0"/>
    <w:link w:val="aff3"/>
    <w:uiPriority w:val="99"/>
    <w:semiHidden/>
    <w:rsid w:val="004D7A04"/>
    <w:rPr>
      <w:rFonts w:ascii="Consolas" w:hAnsi="Consolas" w:cs="Consolas"/>
      <w:color w:val="00000A"/>
      <w:sz w:val="21"/>
      <w:szCs w:val="21"/>
      <w:lang w:eastAsia="en-US"/>
    </w:rPr>
  </w:style>
  <w:style w:type="paragraph" w:styleId="aff5">
    <w:name w:val="header"/>
    <w:basedOn w:val="a"/>
    <w:link w:val="aff6"/>
    <w:uiPriority w:val="99"/>
    <w:semiHidden/>
    <w:unhideWhenUsed/>
    <w:rsid w:val="00E93ECD"/>
    <w:pPr>
      <w:tabs>
        <w:tab w:val="center" w:pos="4677"/>
        <w:tab w:val="right" w:pos="9355"/>
      </w:tabs>
    </w:pPr>
  </w:style>
  <w:style w:type="character" w:customStyle="1" w:styleId="aff6">
    <w:name w:val="Верхний колонтитул Знак"/>
    <w:basedOn w:val="a0"/>
    <w:link w:val="aff5"/>
    <w:uiPriority w:val="99"/>
    <w:semiHidden/>
    <w:rsid w:val="00E93ECD"/>
    <w:rPr>
      <w:color w:val="00000A"/>
      <w:lang w:eastAsia="en-US"/>
    </w:rPr>
  </w:style>
  <w:style w:type="paragraph" w:styleId="aff7">
    <w:name w:val="footer"/>
    <w:basedOn w:val="a"/>
    <w:link w:val="aff8"/>
    <w:uiPriority w:val="99"/>
    <w:unhideWhenUsed/>
    <w:rsid w:val="00E93ECD"/>
    <w:pPr>
      <w:tabs>
        <w:tab w:val="center" w:pos="4677"/>
        <w:tab w:val="right" w:pos="9355"/>
      </w:tabs>
    </w:pPr>
  </w:style>
  <w:style w:type="character" w:customStyle="1" w:styleId="aff8">
    <w:name w:val="Нижний колонтитул Знак"/>
    <w:basedOn w:val="a0"/>
    <w:link w:val="aff7"/>
    <w:uiPriority w:val="99"/>
    <w:rsid w:val="00E93ECD"/>
    <w:rPr>
      <w:color w:val="00000A"/>
      <w:lang w:eastAsia="en-US"/>
    </w:rPr>
  </w:style>
  <w:style w:type="character" w:styleId="aff9">
    <w:name w:val="Strong"/>
    <w:basedOn w:val="a0"/>
    <w:uiPriority w:val="22"/>
    <w:qFormat/>
    <w:locked/>
    <w:rsid w:val="004F481E"/>
    <w:rPr>
      <w:b/>
      <w:bCs/>
    </w:rPr>
  </w:style>
  <w:style w:type="paragraph" w:customStyle="1" w:styleId="Times12">
    <w:name w:val="Times 12"/>
    <w:basedOn w:val="a"/>
    <w:rsid w:val="00E24169"/>
    <w:pPr>
      <w:overflowPunct w:val="0"/>
      <w:autoSpaceDE w:val="0"/>
      <w:ind w:firstLine="567"/>
      <w:jc w:val="both"/>
    </w:pPr>
    <w:rPr>
      <w:rFonts w:ascii="Times New Roman" w:eastAsia="Times New Roman" w:hAnsi="Times New Roman" w:cs="Times New Roman"/>
      <w:bCs/>
      <w:color w:val="auto"/>
      <w:sz w:val="24"/>
      <w:lang w:eastAsia="zh-CN"/>
    </w:rPr>
  </w:style>
  <w:style w:type="character" w:customStyle="1" w:styleId="24">
    <w:name w:val="Основной текст (2) + Полужирный"/>
    <w:rsid w:val="00D478AA"/>
    <w:rPr>
      <w:rFonts w:ascii="Times New Roman" w:eastAsia="Times New Roman" w:hAnsi="Times New Roman"/>
      <w:b/>
      <w:bCs/>
      <w:color w:val="000000"/>
      <w:spacing w:val="0"/>
      <w:w w:val="100"/>
      <w:position w:val="0"/>
      <w:sz w:val="24"/>
      <w:szCs w:val="24"/>
      <w:shd w:val="clear" w:color="auto" w:fill="FFFFFF"/>
      <w:lang w:val="ru-RU" w:eastAsia="ru-RU" w:bidi="ru-RU"/>
    </w:rPr>
  </w:style>
  <w:style w:type="character" w:customStyle="1" w:styleId="FontStyle48">
    <w:name w:val="Font Style48"/>
    <w:rsid w:val="000C3191"/>
    <w:rPr>
      <w:rFonts w:ascii="Times New Roman" w:hAnsi="Times New Roman" w:cs="Times New Roman"/>
      <w:sz w:val="22"/>
      <w:szCs w:val="22"/>
    </w:rPr>
  </w:style>
  <w:style w:type="character" w:customStyle="1" w:styleId="afe">
    <w:name w:val="Абзац списка Знак"/>
    <w:aliases w:val="FooterText Знак,numbered Знак,Paragraphe de liste1 Знак,lp1 Знак,Bullet List Знак"/>
    <w:link w:val="afd"/>
    <w:locked/>
    <w:rsid w:val="00C27844"/>
    <w:rPr>
      <w:color w:val="00000A"/>
      <w:lang w:eastAsia="en-US"/>
    </w:rPr>
  </w:style>
  <w:style w:type="paragraph" w:customStyle="1" w:styleId="ConsPlusNonformat">
    <w:name w:val="ConsPlusNonformat"/>
    <w:rsid w:val="001C1F42"/>
    <w:pPr>
      <w:widowControl w:val="0"/>
      <w:autoSpaceDE w:val="0"/>
      <w:autoSpaceDN w:val="0"/>
      <w:adjustRightInd w:val="0"/>
    </w:pPr>
    <w:rPr>
      <w:rFonts w:ascii="Courier New" w:eastAsia="Calibri" w:hAnsi="Courier New" w:cs="Courier New"/>
      <w:sz w:val="20"/>
      <w:szCs w:val="20"/>
    </w:rPr>
  </w:style>
  <w:style w:type="paragraph" w:customStyle="1" w:styleId="210">
    <w:name w:val="Основной текст с отступом 21"/>
    <w:basedOn w:val="a"/>
    <w:rsid w:val="00137C49"/>
    <w:pPr>
      <w:widowControl w:val="0"/>
      <w:spacing w:before="120" w:line="100" w:lineRule="atLeast"/>
      <w:ind w:left="1797" w:hanging="357"/>
      <w:jc w:val="both"/>
    </w:pPr>
    <w:rPr>
      <w:rFonts w:ascii="Times New Roman" w:eastAsia="Lucida Sans Unicode" w:hAnsi="Times New Roman" w:cs="Times New Roman"/>
      <w:color w:val="auto"/>
      <w:kern w:val="1"/>
      <w:sz w:val="28"/>
      <w:szCs w:val="28"/>
      <w:lang w:eastAsia="zh-CN" w:bidi="hi-IN"/>
    </w:rPr>
  </w:style>
  <w:style w:type="character" w:customStyle="1" w:styleId="95pt">
    <w:name w:val="Основной текст + 9;5 pt"/>
    <w:rsid w:val="004916A4"/>
    <w:rPr>
      <w:color w:val="000000"/>
      <w:spacing w:val="0"/>
      <w:w w:val="100"/>
      <w:position w:val="0"/>
      <w:sz w:val="19"/>
      <w:szCs w:val="19"/>
      <w:shd w:val="clear" w:color="auto" w:fill="FFFFFF"/>
      <w:lang w:val="ru-RU"/>
    </w:rPr>
  </w:style>
</w:styles>
</file>

<file path=word/webSettings.xml><?xml version="1.0" encoding="utf-8"?>
<w:webSettings xmlns:r="http://schemas.openxmlformats.org/officeDocument/2006/relationships" xmlns:w="http://schemas.openxmlformats.org/wordprocessingml/2006/main">
  <w:divs>
    <w:div w:id="65536522">
      <w:bodyDiv w:val="1"/>
      <w:marLeft w:val="0"/>
      <w:marRight w:val="0"/>
      <w:marTop w:val="0"/>
      <w:marBottom w:val="0"/>
      <w:divBdr>
        <w:top w:val="none" w:sz="0" w:space="0" w:color="auto"/>
        <w:left w:val="none" w:sz="0" w:space="0" w:color="auto"/>
        <w:bottom w:val="none" w:sz="0" w:space="0" w:color="auto"/>
        <w:right w:val="none" w:sz="0" w:space="0" w:color="auto"/>
      </w:divBdr>
      <w:divsChild>
        <w:div w:id="740056050">
          <w:marLeft w:val="0"/>
          <w:marRight w:val="0"/>
          <w:marTop w:val="0"/>
          <w:marBottom w:val="0"/>
          <w:divBdr>
            <w:top w:val="none" w:sz="0" w:space="0" w:color="auto"/>
            <w:left w:val="none" w:sz="0" w:space="0" w:color="auto"/>
            <w:bottom w:val="none" w:sz="0" w:space="0" w:color="auto"/>
            <w:right w:val="none" w:sz="0" w:space="0" w:color="auto"/>
          </w:divBdr>
        </w:div>
      </w:divsChild>
    </w:div>
    <w:div w:id="83840212">
      <w:bodyDiv w:val="1"/>
      <w:marLeft w:val="0"/>
      <w:marRight w:val="0"/>
      <w:marTop w:val="0"/>
      <w:marBottom w:val="0"/>
      <w:divBdr>
        <w:top w:val="none" w:sz="0" w:space="0" w:color="auto"/>
        <w:left w:val="none" w:sz="0" w:space="0" w:color="auto"/>
        <w:bottom w:val="none" w:sz="0" w:space="0" w:color="auto"/>
        <w:right w:val="none" w:sz="0" w:space="0" w:color="auto"/>
      </w:divBdr>
    </w:div>
    <w:div w:id="341275577">
      <w:bodyDiv w:val="1"/>
      <w:marLeft w:val="0"/>
      <w:marRight w:val="0"/>
      <w:marTop w:val="0"/>
      <w:marBottom w:val="0"/>
      <w:divBdr>
        <w:top w:val="none" w:sz="0" w:space="0" w:color="auto"/>
        <w:left w:val="none" w:sz="0" w:space="0" w:color="auto"/>
        <w:bottom w:val="none" w:sz="0" w:space="0" w:color="auto"/>
        <w:right w:val="none" w:sz="0" w:space="0" w:color="auto"/>
      </w:divBdr>
    </w:div>
    <w:div w:id="419763396">
      <w:bodyDiv w:val="1"/>
      <w:marLeft w:val="0"/>
      <w:marRight w:val="0"/>
      <w:marTop w:val="0"/>
      <w:marBottom w:val="0"/>
      <w:divBdr>
        <w:top w:val="none" w:sz="0" w:space="0" w:color="auto"/>
        <w:left w:val="none" w:sz="0" w:space="0" w:color="auto"/>
        <w:bottom w:val="none" w:sz="0" w:space="0" w:color="auto"/>
        <w:right w:val="none" w:sz="0" w:space="0" w:color="auto"/>
      </w:divBdr>
    </w:div>
    <w:div w:id="1281299837">
      <w:bodyDiv w:val="1"/>
      <w:marLeft w:val="0"/>
      <w:marRight w:val="0"/>
      <w:marTop w:val="0"/>
      <w:marBottom w:val="0"/>
      <w:divBdr>
        <w:top w:val="none" w:sz="0" w:space="0" w:color="auto"/>
        <w:left w:val="none" w:sz="0" w:space="0" w:color="auto"/>
        <w:bottom w:val="none" w:sz="0" w:space="0" w:color="auto"/>
        <w:right w:val="none" w:sz="0" w:space="0" w:color="auto"/>
      </w:divBdr>
    </w:div>
    <w:div w:id="1475835108">
      <w:bodyDiv w:val="1"/>
      <w:marLeft w:val="0"/>
      <w:marRight w:val="0"/>
      <w:marTop w:val="0"/>
      <w:marBottom w:val="0"/>
      <w:divBdr>
        <w:top w:val="none" w:sz="0" w:space="0" w:color="auto"/>
        <w:left w:val="none" w:sz="0" w:space="0" w:color="auto"/>
        <w:bottom w:val="none" w:sz="0" w:space="0" w:color="auto"/>
        <w:right w:val="none" w:sz="0" w:space="0" w:color="auto"/>
      </w:divBdr>
    </w:div>
    <w:div w:id="1837113359">
      <w:bodyDiv w:val="1"/>
      <w:marLeft w:val="0"/>
      <w:marRight w:val="0"/>
      <w:marTop w:val="0"/>
      <w:marBottom w:val="0"/>
      <w:divBdr>
        <w:top w:val="none" w:sz="0" w:space="0" w:color="auto"/>
        <w:left w:val="none" w:sz="0" w:space="0" w:color="auto"/>
        <w:bottom w:val="none" w:sz="0" w:space="0" w:color="auto"/>
        <w:right w:val="none" w:sz="0" w:space="0" w:color="auto"/>
      </w:divBdr>
    </w:div>
    <w:div w:id="1910067325">
      <w:bodyDiv w:val="1"/>
      <w:marLeft w:val="0"/>
      <w:marRight w:val="0"/>
      <w:marTop w:val="0"/>
      <w:marBottom w:val="0"/>
      <w:divBdr>
        <w:top w:val="none" w:sz="0" w:space="0" w:color="auto"/>
        <w:left w:val="none" w:sz="0" w:space="0" w:color="auto"/>
        <w:bottom w:val="none" w:sz="0" w:space="0" w:color="auto"/>
        <w:right w:val="none" w:sz="0" w:space="0" w:color="auto"/>
      </w:divBdr>
      <w:divsChild>
        <w:div w:id="1377461545">
          <w:marLeft w:val="0"/>
          <w:marRight w:val="0"/>
          <w:marTop w:val="0"/>
          <w:marBottom w:val="0"/>
          <w:divBdr>
            <w:top w:val="none" w:sz="0" w:space="0" w:color="auto"/>
            <w:left w:val="none" w:sz="0" w:space="0" w:color="auto"/>
            <w:bottom w:val="none" w:sz="0" w:space="0" w:color="auto"/>
            <w:right w:val="none" w:sz="0" w:space="0" w:color="auto"/>
          </w:divBdr>
        </w:div>
      </w:divsChild>
    </w:div>
    <w:div w:id="2020738751">
      <w:bodyDiv w:val="1"/>
      <w:marLeft w:val="0"/>
      <w:marRight w:val="0"/>
      <w:marTop w:val="0"/>
      <w:marBottom w:val="0"/>
      <w:divBdr>
        <w:top w:val="none" w:sz="0" w:space="0" w:color="auto"/>
        <w:left w:val="none" w:sz="0" w:space="0" w:color="auto"/>
        <w:bottom w:val="none" w:sz="0" w:space="0" w:color="auto"/>
        <w:right w:val="none" w:sz="0" w:space="0" w:color="auto"/>
      </w:divBdr>
    </w:div>
    <w:div w:id="211714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hyperlink" Target="file:///C:\Users\&#1052;&#1040;&#1044;&#1054;&#1059;%20&#8470;%209\AppData\Local\Microsoft\Windows\Temporary%20Internet%20Files\Content.IE5\9U0FB9B5\&#1048;&#1047;&#1042;&#1045;&#1065;&#1045;&#1053;&#1048;&#1045;%20&#1085;&#1086;&#1091;&#1090;&#1073;&#1091;&#1082;.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p-region.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D16C0D-C170-4C40-A840-B53493FCE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21</Pages>
  <Words>9107</Words>
  <Characters>51910</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МКУ ЦБ</Company>
  <LinksUpToDate>false</LinksUpToDate>
  <CharactersWithSpaces>60896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Фомина</dc:creator>
  <cp:lastModifiedBy>Admin</cp:lastModifiedBy>
  <cp:revision>26</cp:revision>
  <cp:lastPrinted>2021-05-13T06:34:00Z</cp:lastPrinted>
  <dcterms:created xsi:type="dcterms:W3CDTF">2020-09-03T14:20:00Z</dcterms:created>
  <dcterms:modified xsi:type="dcterms:W3CDTF">2021-06-01T08:02:00Z</dcterms:modified>
</cp:coreProperties>
</file>