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79" w:rsidRPr="00973A41" w:rsidRDefault="00C11B9F" w:rsidP="00F93579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50EB2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0EB2">
        <w:rPr>
          <w:rFonts w:ascii="Times New Roman" w:hAnsi="Times New Roman" w:cs="Times New Roman"/>
          <w:sz w:val="24"/>
          <w:szCs w:val="24"/>
        </w:rPr>
        <w:t xml:space="preserve"> № __</w:t>
      </w:r>
      <w:r w:rsidR="00F93579" w:rsidRPr="00973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579" w:rsidRPr="00973A41" w:rsidRDefault="00F93579" w:rsidP="00F93579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3A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579" w:rsidRPr="00973A41" w:rsidRDefault="00F93579" w:rsidP="00F935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Кызыл</w:t>
      </w:r>
      <w:r w:rsidRPr="00973A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0EB2">
        <w:rPr>
          <w:rFonts w:ascii="Times New Roman" w:hAnsi="Times New Roman" w:cs="Times New Roman"/>
          <w:sz w:val="24"/>
          <w:szCs w:val="24"/>
        </w:rPr>
        <w:t xml:space="preserve">         «__</w:t>
      </w:r>
      <w:r w:rsidR="00326DE6">
        <w:rPr>
          <w:rFonts w:ascii="Times New Roman" w:hAnsi="Times New Roman" w:cs="Times New Roman"/>
          <w:sz w:val="24"/>
          <w:szCs w:val="24"/>
        </w:rPr>
        <w:t xml:space="preserve">» </w:t>
      </w:r>
      <w:r w:rsidR="00E50EB2">
        <w:rPr>
          <w:rFonts w:ascii="Times New Roman" w:hAnsi="Times New Roman" w:cs="Times New Roman"/>
          <w:sz w:val="24"/>
          <w:szCs w:val="24"/>
        </w:rPr>
        <w:t>_______</w:t>
      </w:r>
      <w:r w:rsidRPr="00973A41">
        <w:rPr>
          <w:rFonts w:ascii="Times New Roman" w:hAnsi="Times New Roman" w:cs="Times New Roman"/>
          <w:sz w:val="24"/>
          <w:szCs w:val="24"/>
        </w:rPr>
        <w:t xml:space="preserve"> 20</w:t>
      </w:r>
      <w:r w:rsidR="00492D20">
        <w:rPr>
          <w:rFonts w:ascii="Times New Roman" w:hAnsi="Times New Roman" w:cs="Times New Roman"/>
          <w:sz w:val="24"/>
          <w:szCs w:val="24"/>
        </w:rPr>
        <w:t>2</w:t>
      </w:r>
      <w:r w:rsidR="00C11B9F">
        <w:rPr>
          <w:rFonts w:ascii="Times New Roman" w:hAnsi="Times New Roman" w:cs="Times New Roman"/>
          <w:sz w:val="24"/>
          <w:szCs w:val="24"/>
        </w:rPr>
        <w:t>1</w:t>
      </w:r>
      <w:r w:rsidRPr="00973A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3579" w:rsidRPr="00C729E7" w:rsidRDefault="00F93579" w:rsidP="00F935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729E7">
        <w:rPr>
          <w:rFonts w:ascii="Times New Roman" w:hAnsi="Times New Roman" w:cs="Times New Roman"/>
        </w:rPr>
        <w:tab/>
      </w:r>
    </w:p>
    <w:p w:rsidR="00FA349C" w:rsidRPr="00C729E7" w:rsidRDefault="00F93579" w:rsidP="00FA34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FA349C" w:rsidRPr="00C729E7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 «Тувинский государственный университет», именуемое в дальнейшем </w:t>
      </w:r>
      <w:r w:rsidR="00341E38">
        <w:rPr>
          <w:rFonts w:ascii="Times New Roman" w:hAnsi="Times New Roman" w:cs="Times New Roman"/>
        </w:rPr>
        <w:t>Заказчик</w:t>
      </w:r>
      <w:r w:rsidR="00FA349C" w:rsidRPr="00C729E7">
        <w:rPr>
          <w:rFonts w:ascii="Times New Roman" w:hAnsi="Times New Roman" w:cs="Times New Roman"/>
        </w:rPr>
        <w:t xml:space="preserve">, в лице ректора </w:t>
      </w:r>
      <w:proofErr w:type="spellStart"/>
      <w:r w:rsidR="00FA349C" w:rsidRPr="00C729E7">
        <w:rPr>
          <w:rFonts w:ascii="Times New Roman" w:hAnsi="Times New Roman" w:cs="Times New Roman"/>
        </w:rPr>
        <w:t>Хомушку</w:t>
      </w:r>
      <w:proofErr w:type="spellEnd"/>
      <w:r w:rsidR="00FA349C" w:rsidRPr="00C729E7">
        <w:rPr>
          <w:rFonts w:ascii="Times New Roman" w:hAnsi="Times New Roman" w:cs="Times New Roman"/>
        </w:rPr>
        <w:t xml:space="preserve"> Ольги </w:t>
      </w:r>
      <w:proofErr w:type="spellStart"/>
      <w:r w:rsidR="00FA349C" w:rsidRPr="00C729E7">
        <w:rPr>
          <w:rFonts w:ascii="Times New Roman" w:hAnsi="Times New Roman" w:cs="Times New Roman"/>
        </w:rPr>
        <w:t>Матпаевны</w:t>
      </w:r>
      <w:proofErr w:type="spellEnd"/>
      <w:r w:rsidR="00FA349C" w:rsidRPr="00C729E7">
        <w:rPr>
          <w:rFonts w:ascii="Times New Roman" w:hAnsi="Times New Roman" w:cs="Times New Roman"/>
        </w:rPr>
        <w:t>, действующей на основ</w:t>
      </w:r>
      <w:r w:rsidR="00EF6F91">
        <w:rPr>
          <w:rFonts w:ascii="Times New Roman" w:hAnsi="Times New Roman" w:cs="Times New Roman"/>
        </w:rPr>
        <w:t xml:space="preserve">ании Устава, с одной стороны, </w:t>
      </w:r>
      <w:proofErr w:type="spellStart"/>
      <w:r w:rsidR="00EF6F91">
        <w:rPr>
          <w:rFonts w:ascii="Times New Roman" w:hAnsi="Times New Roman" w:cs="Times New Roman"/>
        </w:rPr>
        <w:t>и</w:t>
      </w:r>
      <w:r w:rsidR="00E50EB2">
        <w:rPr>
          <w:rFonts w:ascii="Times New Roman" w:hAnsi="Times New Roman" w:cs="Times New Roman"/>
        </w:rPr>
        <w:t>__________</w:t>
      </w:r>
      <w:proofErr w:type="spellEnd"/>
      <w:r w:rsidR="00FA349C">
        <w:rPr>
          <w:rFonts w:ascii="Times New Roman" w:hAnsi="Times New Roman" w:cs="Times New Roman"/>
        </w:rPr>
        <w:t>,</w:t>
      </w:r>
      <w:r w:rsidR="00FA349C" w:rsidRPr="00C729E7">
        <w:rPr>
          <w:rFonts w:ascii="Times New Roman" w:hAnsi="Times New Roman" w:cs="Times New Roman"/>
        </w:rPr>
        <w:t xml:space="preserve"> именуемое в дальнейшем </w:t>
      </w:r>
      <w:r w:rsidR="00341E38">
        <w:rPr>
          <w:rFonts w:ascii="Times New Roman" w:hAnsi="Times New Roman" w:cs="Times New Roman"/>
        </w:rPr>
        <w:t>Поставщик</w:t>
      </w:r>
      <w:r w:rsidR="00FA349C" w:rsidRPr="00C729E7">
        <w:rPr>
          <w:rFonts w:ascii="Times New Roman" w:hAnsi="Times New Roman" w:cs="Times New Roman"/>
        </w:rPr>
        <w:t xml:space="preserve">, в </w:t>
      </w:r>
      <w:proofErr w:type="spellStart"/>
      <w:r w:rsidR="00FA349C" w:rsidRPr="00C729E7">
        <w:rPr>
          <w:rFonts w:ascii="Times New Roman" w:hAnsi="Times New Roman" w:cs="Times New Roman"/>
        </w:rPr>
        <w:t>лице</w:t>
      </w:r>
      <w:r w:rsidR="00E50EB2">
        <w:rPr>
          <w:rFonts w:ascii="Times New Roman" w:hAnsi="Times New Roman" w:cs="Times New Roman"/>
        </w:rPr>
        <w:t>________</w:t>
      </w:r>
      <w:proofErr w:type="spellEnd"/>
      <w:r w:rsidR="00FA349C" w:rsidRPr="00C729E7">
        <w:rPr>
          <w:rFonts w:ascii="Times New Roman" w:hAnsi="Times New Roman" w:cs="Times New Roman"/>
        </w:rPr>
        <w:t>, действующего на основании</w:t>
      </w:r>
      <w:r w:rsidR="00E50EB2">
        <w:rPr>
          <w:rFonts w:ascii="Times New Roman" w:hAnsi="Times New Roman" w:cs="Times New Roman"/>
        </w:rPr>
        <w:t xml:space="preserve"> _______</w:t>
      </w:r>
      <w:r w:rsidR="00FA349C" w:rsidRPr="00C729E7">
        <w:rPr>
          <w:rFonts w:ascii="Times New Roman" w:hAnsi="Times New Roman" w:cs="Times New Roman"/>
        </w:rPr>
        <w:t xml:space="preserve">, с другой стороны, в дальнейшем именуемые Стороны, на основании результатов проведения </w:t>
      </w:r>
      <w:r w:rsidR="00341E38">
        <w:rPr>
          <w:rFonts w:ascii="Times New Roman" w:hAnsi="Times New Roman" w:cs="Times New Roman"/>
        </w:rPr>
        <w:t xml:space="preserve">открытого </w:t>
      </w:r>
      <w:r w:rsidR="00FA349C" w:rsidRPr="00C729E7">
        <w:rPr>
          <w:rFonts w:ascii="Times New Roman" w:hAnsi="Times New Roman" w:cs="Times New Roman"/>
        </w:rPr>
        <w:t>запроса котировок</w:t>
      </w:r>
      <w:r w:rsidR="00341E38">
        <w:rPr>
          <w:rFonts w:ascii="Times New Roman" w:hAnsi="Times New Roman" w:cs="Times New Roman"/>
        </w:rPr>
        <w:t xml:space="preserve"> в электронной форме</w:t>
      </w:r>
      <w:r w:rsidR="00FA349C" w:rsidRPr="00C729E7">
        <w:rPr>
          <w:rFonts w:ascii="Times New Roman" w:hAnsi="Times New Roman" w:cs="Times New Roman"/>
        </w:rPr>
        <w:t xml:space="preserve"> (</w:t>
      </w:r>
      <w:r w:rsidR="0074251C">
        <w:rPr>
          <w:rFonts w:ascii="Times New Roman" w:hAnsi="Times New Roman" w:cs="Times New Roman"/>
        </w:rPr>
        <w:t>решение Единой комиссии</w:t>
      </w:r>
      <w:r w:rsidR="00FA349C">
        <w:rPr>
          <w:rFonts w:ascii="Times New Roman" w:hAnsi="Times New Roman" w:cs="Times New Roman"/>
        </w:rPr>
        <w:t xml:space="preserve">  от «»</w:t>
      </w:r>
      <w:r w:rsidR="00DA1686">
        <w:rPr>
          <w:rFonts w:ascii="Times New Roman" w:hAnsi="Times New Roman" w:cs="Times New Roman"/>
        </w:rPr>
        <w:t xml:space="preserve"> </w:t>
      </w:r>
      <w:r w:rsidR="0074251C">
        <w:rPr>
          <w:rFonts w:ascii="Times New Roman" w:hAnsi="Times New Roman" w:cs="Times New Roman"/>
        </w:rPr>
        <w:t>20</w:t>
      </w:r>
      <w:r w:rsidR="00492D20">
        <w:rPr>
          <w:rFonts w:ascii="Times New Roman" w:hAnsi="Times New Roman" w:cs="Times New Roman"/>
        </w:rPr>
        <w:t>2</w:t>
      </w:r>
      <w:r w:rsidR="00C11B9F">
        <w:rPr>
          <w:rFonts w:ascii="Times New Roman" w:hAnsi="Times New Roman" w:cs="Times New Roman"/>
        </w:rPr>
        <w:t>1</w:t>
      </w:r>
      <w:r w:rsidR="0074251C">
        <w:rPr>
          <w:rFonts w:ascii="Times New Roman" w:hAnsi="Times New Roman" w:cs="Times New Roman"/>
        </w:rPr>
        <w:t>г.</w:t>
      </w:r>
      <w:r w:rsidR="00FA349C" w:rsidRPr="00C729E7">
        <w:rPr>
          <w:rFonts w:ascii="Times New Roman" w:hAnsi="Times New Roman" w:cs="Times New Roman"/>
        </w:rPr>
        <w:t xml:space="preserve">),  </w:t>
      </w:r>
      <w:r w:rsidR="00FA349C" w:rsidRPr="00C729E7">
        <w:rPr>
          <w:rFonts w:ascii="Times New Roman" w:hAnsi="Times New Roman" w:cs="Times New Roman"/>
          <w:color w:val="000000"/>
        </w:rPr>
        <w:t>заключили</w:t>
      </w:r>
      <w:proofErr w:type="gramEnd"/>
      <w:r w:rsidR="00FA349C" w:rsidRPr="00C729E7">
        <w:rPr>
          <w:rFonts w:ascii="Times New Roman" w:hAnsi="Times New Roman" w:cs="Times New Roman"/>
          <w:color w:val="000000"/>
        </w:rPr>
        <w:t xml:space="preserve">  настоящий договор на следующих условиях</w:t>
      </w:r>
      <w:r w:rsidR="00FA349C" w:rsidRPr="00C729E7">
        <w:rPr>
          <w:rFonts w:ascii="Times New Roman" w:hAnsi="Times New Roman" w:cs="Times New Roman"/>
        </w:rPr>
        <w:t>:</w:t>
      </w:r>
    </w:p>
    <w:p w:rsidR="00F93579" w:rsidRPr="00C729E7" w:rsidRDefault="00F93579" w:rsidP="00F93579">
      <w:pPr>
        <w:pStyle w:val="a7"/>
        <w:spacing w:after="0"/>
        <w:ind w:firstLine="540"/>
        <w:jc w:val="center"/>
        <w:rPr>
          <w:rFonts w:ascii="Times New Roman" w:hAnsi="Times New Roman"/>
          <w:noProof/>
          <w:snapToGrid w:val="0"/>
          <w:sz w:val="22"/>
          <w:szCs w:val="22"/>
        </w:rPr>
      </w:pPr>
      <w:r w:rsidRPr="00C729E7">
        <w:rPr>
          <w:rFonts w:ascii="Times New Roman" w:hAnsi="Times New Roman"/>
          <w:noProof/>
          <w:snapToGrid w:val="0"/>
          <w:sz w:val="22"/>
          <w:szCs w:val="22"/>
          <w:lang w:val="en-US"/>
        </w:rPr>
        <w:t>I</w:t>
      </w:r>
      <w:r w:rsidRPr="00C729E7">
        <w:rPr>
          <w:rFonts w:ascii="Times New Roman" w:hAnsi="Times New Roman"/>
          <w:noProof/>
          <w:snapToGrid w:val="0"/>
          <w:sz w:val="22"/>
          <w:szCs w:val="22"/>
        </w:rPr>
        <w:t>. Предмет договора</w:t>
      </w:r>
    </w:p>
    <w:p w:rsidR="00F93579" w:rsidRPr="00C729E7" w:rsidRDefault="00341E38" w:rsidP="00F93579">
      <w:pPr>
        <w:numPr>
          <w:ilvl w:val="1"/>
          <w:numId w:val="1"/>
        </w:numPr>
        <w:tabs>
          <w:tab w:val="clear" w:pos="420"/>
          <w:tab w:val="num" w:pos="0"/>
          <w:tab w:val="left" w:pos="480"/>
          <w:tab w:val="num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Поставщик</w:t>
      </w:r>
      <w:r w:rsidR="00F93579">
        <w:rPr>
          <w:rFonts w:ascii="Times New Roman" w:hAnsi="Times New Roman" w:cs="Times New Roman"/>
        </w:rPr>
        <w:t xml:space="preserve"> </w:t>
      </w:r>
      <w:proofErr w:type="gramStart"/>
      <w:r w:rsidR="00F93579">
        <w:rPr>
          <w:rFonts w:ascii="Times New Roman" w:hAnsi="Times New Roman" w:cs="Times New Roman"/>
        </w:rPr>
        <w:t>с даты подписания</w:t>
      </w:r>
      <w:proofErr w:type="gramEnd"/>
      <w:r w:rsidR="00F93579">
        <w:rPr>
          <w:rFonts w:ascii="Times New Roman" w:hAnsi="Times New Roman" w:cs="Times New Roman"/>
        </w:rPr>
        <w:t xml:space="preserve"> </w:t>
      </w:r>
      <w:r w:rsidR="00F93579" w:rsidRPr="00CD60A1">
        <w:rPr>
          <w:rFonts w:ascii="Times New Roman" w:hAnsi="Times New Roman" w:cs="Times New Roman"/>
        </w:rPr>
        <w:t xml:space="preserve">договора в срок до </w:t>
      </w:r>
      <w:r w:rsidR="00CC482E">
        <w:rPr>
          <w:rFonts w:ascii="Times New Roman" w:hAnsi="Times New Roman" w:cs="Times New Roman"/>
        </w:rPr>
        <w:t>____</w:t>
      </w:r>
      <w:r w:rsidR="00F93579" w:rsidRPr="00CD60A1">
        <w:rPr>
          <w:rFonts w:ascii="Times New Roman" w:hAnsi="Times New Roman" w:cs="Times New Roman"/>
        </w:rPr>
        <w:t xml:space="preserve"> 20</w:t>
      </w:r>
      <w:r w:rsidR="00E50EB2">
        <w:rPr>
          <w:rFonts w:ascii="Times New Roman" w:hAnsi="Times New Roman" w:cs="Times New Roman"/>
        </w:rPr>
        <w:t>2</w:t>
      </w:r>
      <w:r w:rsidR="00CC482E">
        <w:rPr>
          <w:rFonts w:ascii="Times New Roman" w:hAnsi="Times New Roman" w:cs="Times New Roman"/>
        </w:rPr>
        <w:t>1</w:t>
      </w:r>
      <w:r w:rsidR="00F93579" w:rsidRPr="00CD60A1">
        <w:rPr>
          <w:rFonts w:ascii="Times New Roman" w:hAnsi="Times New Roman" w:cs="Times New Roman"/>
        </w:rPr>
        <w:t xml:space="preserve"> года</w:t>
      </w:r>
      <w:r w:rsidR="00F93579">
        <w:rPr>
          <w:rFonts w:ascii="Times New Roman" w:hAnsi="Times New Roman" w:cs="Times New Roman"/>
        </w:rPr>
        <w:t xml:space="preserve"> обязуется передать </w:t>
      </w:r>
      <w:r>
        <w:rPr>
          <w:rFonts w:ascii="Times New Roman" w:hAnsi="Times New Roman" w:cs="Times New Roman"/>
        </w:rPr>
        <w:t>Заказчику</w:t>
      </w:r>
      <w:r w:rsidR="00F93579">
        <w:rPr>
          <w:rFonts w:ascii="Times New Roman" w:hAnsi="Times New Roman" w:cs="Times New Roman"/>
        </w:rPr>
        <w:t xml:space="preserve"> талоны на </w:t>
      </w:r>
      <w:r w:rsidR="00F93579" w:rsidRPr="00C729E7">
        <w:rPr>
          <w:rFonts w:ascii="Times New Roman" w:hAnsi="Times New Roman" w:cs="Times New Roman"/>
        </w:rPr>
        <w:t>горюче–смазочны</w:t>
      </w:r>
      <w:r w:rsidR="00F93579">
        <w:rPr>
          <w:rFonts w:ascii="Times New Roman" w:hAnsi="Times New Roman" w:cs="Times New Roman"/>
        </w:rPr>
        <w:t>е</w:t>
      </w:r>
      <w:r w:rsidR="00F93579" w:rsidRPr="00C729E7">
        <w:rPr>
          <w:rFonts w:ascii="Times New Roman" w:hAnsi="Times New Roman" w:cs="Times New Roman"/>
        </w:rPr>
        <w:t xml:space="preserve"> материал</w:t>
      </w:r>
      <w:r w:rsidR="00F93579">
        <w:rPr>
          <w:rFonts w:ascii="Times New Roman" w:hAnsi="Times New Roman" w:cs="Times New Roman"/>
        </w:rPr>
        <w:t xml:space="preserve">ы (ГСМ), а </w:t>
      </w:r>
      <w:r>
        <w:rPr>
          <w:rFonts w:ascii="Times New Roman" w:hAnsi="Times New Roman" w:cs="Times New Roman"/>
        </w:rPr>
        <w:t>Заказчик</w:t>
      </w:r>
      <w:r w:rsidR="00F93579">
        <w:rPr>
          <w:rFonts w:ascii="Times New Roman" w:hAnsi="Times New Roman" w:cs="Times New Roman"/>
        </w:rPr>
        <w:t xml:space="preserve"> обязуется принять и оплатить талоны на ГСМ</w:t>
      </w:r>
      <w:r w:rsidR="00F93579" w:rsidRPr="00C729E7">
        <w:rPr>
          <w:rFonts w:ascii="Times New Roman" w:hAnsi="Times New Roman" w:cs="Times New Roman"/>
        </w:rPr>
        <w:t xml:space="preserve"> (далее – </w:t>
      </w:r>
      <w:r w:rsidR="00F93579">
        <w:rPr>
          <w:rFonts w:ascii="Times New Roman" w:hAnsi="Times New Roman" w:cs="Times New Roman"/>
        </w:rPr>
        <w:t>Т</w:t>
      </w:r>
      <w:r w:rsidR="00F93579" w:rsidRPr="00C729E7">
        <w:rPr>
          <w:rFonts w:ascii="Times New Roman" w:hAnsi="Times New Roman" w:cs="Times New Roman"/>
        </w:rPr>
        <w:t>овар</w:t>
      </w:r>
      <w:r w:rsidR="00F93579">
        <w:rPr>
          <w:rFonts w:ascii="Times New Roman" w:hAnsi="Times New Roman" w:cs="Times New Roman"/>
        </w:rPr>
        <w:t xml:space="preserve"> или топливные талоны</w:t>
      </w:r>
      <w:r w:rsidR="00F93579" w:rsidRPr="00C729E7">
        <w:rPr>
          <w:rFonts w:ascii="Times New Roman" w:hAnsi="Times New Roman" w:cs="Times New Roman"/>
        </w:rPr>
        <w:t>)</w:t>
      </w:r>
      <w:r w:rsidR="00F93579">
        <w:rPr>
          <w:rFonts w:ascii="Times New Roman" w:hAnsi="Times New Roman" w:cs="Times New Roman"/>
        </w:rPr>
        <w:t xml:space="preserve"> в соответствии с условиями настоящего договора</w:t>
      </w:r>
      <w:r w:rsidR="00F93579" w:rsidRPr="00C729E7">
        <w:rPr>
          <w:rFonts w:ascii="Times New Roman" w:hAnsi="Times New Roman" w:cs="Times New Roman"/>
        </w:rPr>
        <w:t>.</w:t>
      </w:r>
    </w:p>
    <w:p w:rsidR="004A39E4" w:rsidRDefault="00F93579" w:rsidP="004A39E4">
      <w:pPr>
        <w:numPr>
          <w:ilvl w:val="1"/>
          <w:numId w:val="1"/>
        </w:numPr>
        <w:tabs>
          <w:tab w:val="clear" w:pos="420"/>
          <w:tab w:val="num" w:pos="0"/>
          <w:tab w:val="left" w:pos="480"/>
          <w:tab w:val="num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Топливные талоны могут быть заменены </w:t>
      </w:r>
      <w:r w:rsidR="00341E38">
        <w:rPr>
          <w:rFonts w:ascii="Times New Roman" w:hAnsi="Times New Roman" w:cs="Times New Roman"/>
        </w:rPr>
        <w:t>Заказчиком</w:t>
      </w:r>
      <w:r>
        <w:rPr>
          <w:rFonts w:ascii="Times New Roman" w:hAnsi="Times New Roman" w:cs="Times New Roman"/>
        </w:rPr>
        <w:t xml:space="preserve"> на ГСМ по наименованию, количеству, качеству и цене, указанным в Спецификации (приложение № 1 к настоящему договору), являющейся неотъемлемой частью договора. При этом цена эквивалентно заменяемых по талонам ГСМ не должна изменяться в течение всего периода действия договора. </w:t>
      </w:r>
    </w:p>
    <w:p w:rsidR="00F93579" w:rsidRPr="004A39E4" w:rsidRDefault="00F93579" w:rsidP="004A39E4">
      <w:pPr>
        <w:numPr>
          <w:ilvl w:val="1"/>
          <w:numId w:val="1"/>
        </w:numPr>
        <w:tabs>
          <w:tab w:val="clear" w:pos="420"/>
          <w:tab w:val="num" w:pos="0"/>
          <w:tab w:val="left" w:pos="480"/>
          <w:tab w:val="num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4A39E4">
        <w:rPr>
          <w:rFonts w:ascii="Times New Roman" w:hAnsi="Times New Roman" w:cs="Times New Roman"/>
        </w:rPr>
        <w:t xml:space="preserve">Замена топливных талонов на ГСМ должна осуществляться </w:t>
      </w:r>
      <w:r w:rsidR="00341E38">
        <w:rPr>
          <w:rFonts w:ascii="Times New Roman" w:hAnsi="Times New Roman" w:cs="Times New Roman"/>
        </w:rPr>
        <w:t>Поставщиком</w:t>
      </w:r>
      <w:r w:rsidRPr="004A39E4">
        <w:rPr>
          <w:rFonts w:ascii="Times New Roman" w:hAnsi="Times New Roman" w:cs="Times New Roman"/>
        </w:rPr>
        <w:t xml:space="preserve"> на автозаправочных станциях (далее – АЗС)  </w:t>
      </w:r>
      <w:r w:rsidR="004A39E4" w:rsidRPr="004A39E4">
        <w:rPr>
          <w:rFonts w:ascii="Times New Roman" w:hAnsi="Times New Roman" w:cs="Times New Roman"/>
        </w:rPr>
        <w:t xml:space="preserve">в </w:t>
      </w:r>
      <w:r w:rsidRPr="004A39E4">
        <w:rPr>
          <w:rFonts w:ascii="Times New Roman" w:hAnsi="Times New Roman" w:cs="Times New Roman"/>
        </w:rPr>
        <w:t>г</w:t>
      </w:r>
      <w:r w:rsidR="004A39E4" w:rsidRPr="004A39E4">
        <w:rPr>
          <w:rFonts w:ascii="Times New Roman" w:hAnsi="Times New Roman" w:cs="Times New Roman"/>
        </w:rPr>
        <w:t>.</w:t>
      </w:r>
      <w:r w:rsidRPr="004A39E4">
        <w:rPr>
          <w:rFonts w:ascii="Times New Roman" w:hAnsi="Times New Roman" w:cs="Times New Roman"/>
        </w:rPr>
        <w:t xml:space="preserve"> Кызыл Республики Тыва, г</w:t>
      </w:r>
      <w:r w:rsidR="004A39E4" w:rsidRPr="004A39E4">
        <w:rPr>
          <w:rFonts w:ascii="Times New Roman" w:hAnsi="Times New Roman" w:cs="Times New Roman"/>
        </w:rPr>
        <w:t>.</w:t>
      </w:r>
      <w:r w:rsidRPr="004A39E4">
        <w:rPr>
          <w:rFonts w:ascii="Times New Roman" w:hAnsi="Times New Roman" w:cs="Times New Roman"/>
        </w:rPr>
        <w:t xml:space="preserve"> Абакан Республики Хакасия и др. по федеральной трасе Р257 Кызыл-Абакан, поименованных в Перечне АЗС (приложение № </w:t>
      </w:r>
      <w:r w:rsidR="00743FB5">
        <w:rPr>
          <w:rFonts w:ascii="Times New Roman" w:hAnsi="Times New Roman" w:cs="Times New Roman"/>
        </w:rPr>
        <w:t>3</w:t>
      </w:r>
      <w:r w:rsidRPr="004A39E4">
        <w:rPr>
          <w:rFonts w:ascii="Times New Roman" w:hAnsi="Times New Roman" w:cs="Times New Roman"/>
        </w:rPr>
        <w:t xml:space="preserve"> к настоящему договору), являющемся неотъемлемой частью договора.</w:t>
      </w:r>
      <w:proofErr w:type="gramEnd"/>
    </w:p>
    <w:p w:rsidR="00F93579" w:rsidRDefault="00F93579" w:rsidP="00F93579">
      <w:pPr>
        <w:numPr>
          <w:ilvl w:val="1"/>
          <w:numId w:val="1"/>
        </w:numPr>
        <w:tabs>
          <w:tab w:val="clear" w:pos="420"/>
          <w:tab w:val="num" w:pos="0"/>
          <w:tab w:val="left" w:pos="4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Товар, передаваемый по настоящему договору, является свободным от любых прав третьих лиц, не находится под арестом, не является предметом исков третьих лиц.</w:t>
      </w:r>
    </w:p>
    <w:p w:rsidR="00F93579" w:rsidRDefault="00F93579" w:rsidP="00F93579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93579" w:rsidRPr="00E95EC2" w:rsidRDefault="00F93579" w:rsidP="00F9357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E95EC2">
        <w:rPr>
          <w:rFonts w:ascii="Times New Roman" w:hAnsi="Times New Roman" w:cs="Times New Roman"/>
          <w:lang w:val="en-US"/>
        </w:rPr>
        <w:t>II</w:t>
      </w:r>
      <w:r w:rsidRPr="00E95EC2">
        <w:rPr>
          <w:rFonts w:ascii="Times New Roman" w:hAnsi="Times New Roman" w:cs="Times New Roman"/>
        </w:rPr>
        <w:t>. Качество ГСМ</w:t>
      </w:r>
    </w:p>
    <w:p w:rsidR="00F93579" w:rsidRPr="00B85E63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proofErr w:type="gramStart"/>
      <w:r w:rsidRPr="002A19ED">
        <w:rPr>
          <w:rFonts w:ascii="Times New Roman" w:hAnsi="Times New Roman" w:cs="Times New Roman"/>
        </w:rPr>
        <w:t xml:space="preserve">Качество ГСМ должно соответствовать требованиям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мазуту», утвержденному Постановлением Правительства РФ от 27.02.2008 № 118, а также Технического регламента «О требованиях к автомобильному и авиационному бензину, дизельному и судовому топливу, топливу для реактивных двигателей и мазуту», утвержденному Решением Комиссии </w:t>
      </w:r>
      <w:r w:rsidRPr="00B85E63">
        <w:rPr>
          <w:rFonts w:ascii="Times New Roman" w:hAnsi="Times New Roman" w:cs="Times New Roman"/>
        </w:rPr>
        <w:t>Таможенного союза от 18.10.2011</w:t>
      </w:r>
      <w:proofErr w:type="gramEnd"/>
      <w:r w:rsidRPr="00B85E63">
        <w:rPr>
          <w:rFonts w:ascii="Times New Roman" w:hAnsi="Times New Roman" w:cs="Times New Roman"/>
        </w:rPr>
        <w:t xml:space="preserve"> № 826, ГОСТ </w:t>
      </w:r>
      <w:proofErr w:type="gramStart"/>
      <w:r w:rsidRPr="00B85E63">
        <w:rPr>
          <w:rFonts w:ascii="Times New Roman" w:hAnsi="Times New Roman" w:cs="Times New Roman"/>
        </w:rPr>
        <w:t>Р</w:t>
      </w:r>
      <w:proofErr w:type="gramEnd"/>
      <w:r w:rsidRPr="00B85E63">
        <w:rPr>
          <w:rFonts w:ascii="Times New Roman" w:hAnsi="Times New Roman" w:cs="Times New Roman"/>
        </w:rPr>
        <w:t xml:space="preserve"> 51105 – 97,</w:t>
      </w:r>
      <w:r w:rsidRPr="00B85E63">
        <w:t xml:space="preserve"> </w:t>
      </w:r>
      <w:r w:rsidRPr="00B85E63">
        <w:rPr>
          <w:rFonts w:ascii="Times New Roman" w:hAnsi="Times New Roman" w:cs="Times New Roman"/>
        </w:rPr>
        <w:t>ГОСТ 32513-2013.</w:t>
      </w:r>
    </w:p>
    <w:p w:rsidR="00F93579" w:rsidRPr="00E95EC2" w:rsidRDefault="00F93579" w:rsidP="00F9357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F93579" w:rsidRDefault="00F93579" w:rsidP="00F935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29E7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I</w:t>
      </w:r>
      <w:r w:rsidRPr="00C729E7">
        <w:rPr>
          <w:rFonts w:ascii="Times New Roman" w:hAnsi="Times New Roman" w:cs="Times New Roman"/>
          <w:lang w:val="en-US"/>
        </w:rPr>
        <w:t>I</w:t>
      </w:r>
      <w:proofErr w:type="gramStart"/>
      <w:r w:rsidRPr="00C729E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Права</w:t>
      </w:r>
      <w:proofErr w:type="gramEnd"/>
      <w:r>
        <w:rPr>
          <w:rFonts w:ascii="Times New Roman" w:hAnsi="Times New Roman" w:cs="Times New Roman"/>
        </w:rPr>
        <w:t xml:space="preserve"> и обязанности Сторон</w:t>
      </w:r>
    </w:p>
    <w:p w:rsidR="00F93579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DCC">
        <w:rPr>
          <w:rFonts w:ascii="Times New Roman" w:hAnsi="Times New Roman" w:cs="Times New Roman"/>
        </w:rPr>
        <w:t>3</w:t>
      </w:r>
      <w:r w:rsidRPr="00C729E7">
        <w:rPr>
          <w:rFonts w:ascii="Times New Roman" w:hAnsi="Times New Roman" w:cs="Times New Roman"/>
        </w:rPr>
        <w:t xml:space="preserve">.1. </w:t>
      </w:r>
      <w:r w:rsidR="00341E38">
        <w:rPr>
          <w:rFonts w:ascii="Times New Roman" w:hAnsi="Times New Roman" w:cs="Times New Roman"/>
        </w:rPr>
        <w:t>Поставщик</w:t>
      </w:r>
      <w:r>
        <w:rPr>
          <w:rFonts w:ascii="Times New Roman" w:hAnsi="Times New Roman" w:cs="Times New Roman"/>
        </w:rPr>
        <w:t xml:space="preserve"> обязан:</w:t>
      </w:r>
    </w:p>
    <w:p w:rsidR="00F93579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DC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.1.1. Передать </w:t>
      </w:r>
      <w:r w:rsidR="00341E38">
        <w:rPr>
          <w:rFonts w:ascii="Times New Roman" w:hAnsi="Times New Roman" w:cs="Times New Roman"/>
        </w:rPr>
        <w:t>Заказчику</w:t>
      </w:r>
      <w:r>
        <w:rPr>
          <w:rFonts w:ascii="Times New Roman" w:hAnsi="Times New Roman" w:cs="Times New Roman"/>
        </w:rPr>
        <w:t xml:space="preserve"> топливные талоны в количестве и литровом номинале, </w:t>
      </w:r>
      <w:proofErr w:type="gramStart"/>
      <w:r>
        <w:rPr>
          <w:rFonts w:ascii="Times New Roman" w:hAnsi="Times New Roman" w:cs="Times New Roman"/>
        </w:rPr>
        <w:t>соответствующим</w:t>
      </w:r>
      <w:proofErr w:type="gramEnd"/>
      <w:r>
        <w:rPr>
          <w:rFonts w:ascii="Times New Roman" w:hAnsi="Times New Roman" w:cs="Times New Roman"/>
        </w:rPr>
        <w:t xml:space="preserve"> заявке </w:t>
      </w:r>
      <w:r w:rsidR="00341E38">
        <w:rPr>
          <w:rFonts w:ascii="Times New Roman" w:hAnsi="Times New Roman" w:cs="Times New Roman"/>
        </w:rPr>
        <w:t>Заказчика</w:t>
      </w:r>
      <w:r>
        <w:rPr>
          <w:rFonts w:ascii="Times New Roman" w:hAnsi="Times New Roman" w:cs="Times New Roman"/>
        </w:rPr>
        <w:t xml:space="preserve">, в течение 1 (одного) календарного дня после получения заявки от </w:t>
      </w:r>
      <w:r w:rsidR="00341E38">
        <w:rPr>
          <w:rFonts w:ascii="Times New Roman" w:hAnsi="Times New Roman" w:cs="Times New Roman"/>
        </w:rPr>
        <w:t>Заказчика</w:t>
      </w:r>
      <w:r>
        <w:rPr>
          <w:rFonts w:ascii="Times New Roman" w:hAnsi="Times New Roman" w:cs="Times New Roman"/>
        </w:rPr>
        <w:t>. Факт выдачи топливных талонов должен сопровождаться составлением акта приема-передачи.</w:t>
      </w:r>
    </w:p>
    <w:p w:rsidR="00F93579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DC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.1.2. Обеспечить замену топливных талонов на нефтепродукты на АЗС, указанных в Перечне АЗС посредством системы безналичного обслуживания водителей транспортных средств </w:t>
      </w:r>
      <w:r w:rsidR="00341E38">
        <w:rPr>
          <w:rFonts w:ascii="Times New Roman" w:hAnsi="Times New Roman" w:cs="Times New Roman"/>
        </w:rPr>
        <w:t>Заказчика</w:t>
      </w:r>
      <w:r>
        <w:rPr>
          <w:rFonts w:ascii="Times New Roman" w:hAnsi="Times New Roman" w:cs="Times New Roman"/>
        </w:rPr>
        <w:t xml:space="preserve"> по предъявлению (передаче) оператору АЗС талонов установленного образца, переданных </w:t>
      </w:r>
      <w:r w:rsidR="00341E38">
        <w:rPr>
          <w:rFonts w:ascii="Times New Roman" w:hAnsi="Times New Roman" w:cs="Times New Roman"/>
        </w:rPr>
        <w:t>Поставщиком Заказчику</w:t>
      </w:r>
      <w:r>
        <w:rPr>
          <w:rFonts w:ascii="Times New Roman" w:hAnsi="Times New Roman" w:cs="Times New Roman"/>
        </w:rPr>
        <w:t xml:space="preserve"> в соответствии с настоящим договором.</w:t>
      </w:r>
    </w:p>
    <w:p w:rsidR="00F93579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DC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.1.3. Уведомлять </w:t>
      </w:r>
      <w:r w:rsidR="00341E38">
        <w:rPr>
          <w:rFonts w:ascii="Times New Roman" w:hAnsi="Times New Roman" w:cs="Times New Roman"/>
        </w:rPr>
        <w:t>Заказчика</w:t>
      </w:r>
      <w:r>
        <w:rPr>
          <w:rFonts w:ascii="Times New Roman" w:hAnsi="Times New Roman" w:cs="Times New Roman"/>
        </w:rPr>
        <w:t xml:space="preserve"> о внесении изменений в перечень АЗС не позднее 2 (двух) дней после такого изменения. Контактное лицо </w:t>
      </w:r>
      <w:r w:rsidR="00341E38">
        <w:rPr>
          <w:rFonts w:ascii="Times New Roman" w:hAnsi="Times New Roman" w:cs="Times New Roman"/>
        </w:rPr>
        <w:t>Заказчика</w:t>
      </w:r>
      <w:r>
        <w:rPr>
          <w:rFonts w:ascii="Times New Roman" w:hAnsi="Times New Roman" w:cs="Times New Roman"/>
        </w:rPr>
        <w:t xml:space="preserve"> для указанного действия </w:t>
      </w:r>
      <w:r w:rsidR="00FA349C">
        <w:rPr>
          <w:rFonts w:ascii="Times New Roman" w:hAnsi="Times New Roman" w:cs="Times New Roman"/>
        </w:rPr>
        <w:t>–</w:t>
      </w:r>
      <w:r w:rsidR="00CC482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.</w:t>
      </w:r>
    </w:p>
    <w:p w:rsidR="00F93579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DC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.1.4. По мере необходимости или по запросу </w:t>
      </w:r>
      <w:r w:rsidR="00341E38">
        <w:rPr>
          <w:rFonts w:ascii="Times New Roman" w:hAnsi="Times New Roman" w:cs="Times New Roman"/>
        </w:rPr>
        <w:t>Заказчика</w:t>
      </w:r>
      <w:r>
        <w:rPr>
          <w:rFonts w:ascii="Times New Roman" w:hAnsi="Times New Roman" w:cs="Times New Roman"/>
        </w:rPr>
        <w:t xml:space="preserve"> проводить сверку расчетов и подготавливать акт сверки взаимных расчетов.</w:t>
      </w:r>
    </w:p>
    <w:p w:rsidR="00F93579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DC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.1.5. Обеспечивать </w:t>
      </w:r>
      <w:r w:rsidR="00341E38">
        <w:rPr>
          <w:rFonts w:ascii="Times New Roman" w:hAnsi="Times New Roman" w:cs="Times New Roman"/>
        </w:rPr>
        <w:t>Заказчика</w:t>
      </w:r>
      <w:r>
        <w:rPr>
          <w:rFonts w:ascii="Times New Roman" w:hAnsi="Times New Roman" w:cs="Times New Roman"/>
        </w:rPr>
        <w:t xml:space="preserve"> по его запросу необходимой документацией и информацией о наличии, количестве, качестве и марках ГСМ, режиме работы АЗС, указанных в Перечне АЗС.</w:t>
      </w:r>
    </w:p>
    <w:p w:rsidR="00F93579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3.1.6. При предъявлении </w:t>
      </w:r>
      <w:r w:rsidR="00341E38">
        <w:rPr>
          <w:rFonts w:ascii="Times New Roman" w:hAnsi="Times New Roman" w:cs="Times New Roman"/>
        </w:rPr>
        <w:t>Заказчиком</w:t>
      </w:r>
      <w:r>
        <w:rPr>
          <w:rFonts w:ascii="Times New Roman" w:hAnsi="Times New Roman" w:cs="Times New Roman"/>
        </w:rPr>
        <w:t xml:space="preserve"> неиспользованных до окончания указанного в договоре срока их действия осуществить возврат денежных средств, оплаченных за них при покупке, либо продлить срок их действия. При этом </w:t>
      </w:r>
      <w:r w:rsidR="00341E38">
        <w:rPr>
          <w:rFonts w:ascii="Times New Roman" w:hAnsi="Times New Roman" w:cs="Times New Roman"/>
        </w:rPr>
        <w:t>Заказчиком и Поставщиком</w:t>
      </w:r>
      <w:r w:rsidRPr="00230313">
        <w:rPr>
          <w:rFonts w:ascii="Times New Roman" w:hAnsi="Times New Roman" w:cs="Times New Roman"/>
          <w:bCs/>
        </w:rPr>
        <w:t xml:space="preserve"> в течение 3 рабочих дней  проводит</w:t>
      </w:r>
      <w:r>
        <w:rPr>
          <w:rFonts w:ascii="Times New Roman" w:hAnsi="Times New Roman" w:cs="Times New Roman"/>
          <w:bCs/>
        </w:rPr>
        <w:t>ся</w:t>
      </w:r>
      <w:r w:rsidRPr="00230313">
        <w:rPr>
          <w:rFonts w:ascii="Times New Roman" w:hAnsi="Times New Roman" w:cs="Times New Roman"/>
          <w:bCs/>
        </w:rPr>
        <w:t xml:space="preserve"> сверк</w:t>
      </w:r>
      <w:r>
        <w:rPr>
          <w:rFonts w:ascii="Times New Roman" w:hAnsi="Times New Roman" w:cs="Times New Roman"/>
          <w:bCs/>
        </w:rPr>
        <w:t>а</w:t>
      </w:r>
      <w:r w:rsidRPr="00230313">
        <w:rPr>
          <w:rFonts w:ascii="Times New Roman" w:hAnsi="Times New Roman" w:cs="Times New Roman"/>
          <w:bCs/>
        </w:rPr>
        <w:t xml:space="preserve"> данных, представленных </w:t>
      </w:r>
      <w:r w:rsidR="00341E38">
        <w:rPr>
          <w:rFonts w:ascii="Times New Roman" w:hAnsi="Times New Roman" w:cs="Times New Roman"/>
          <w:bCs/>
        </w:rPr>
        <w:t>Поставщиком</w:t>
      </w:r>
      <w:r w:rsidRPr="00230313">
        <w:rPr>
          <w:rFonts w:ascii="Times New Roman" w:hAnsi="Times New Roman" w:cs="Times New Roman"/>
          <w:bCs/>
        </w:rPr>
        <w:t>,  с данными отчетов водителей автотранспорта</w:t>
      </w:r>
      <w:r>
        <w:rPr>
          <w:rFonts w:ascii="Times New Roman" w:hAnsi="Times New Roman" w:cs="Times New Roman"/>
          <w:bCs/>
        </w:rPr>
        <w:t xml:space="preserve"> </w:t>
      </w:r>
      <w:r w:rsidR="00341E38">
        <w:rPr>
          <w:rFonts w:ascii="Times New Roman" w:hAnsi="Times New Roman" w:cs="Times New Roman"/>
          <w:bCs/>
        </w:rPr>
        <w:t>Заказчика</w:t>
      </w:r>
      <w:r w:rsidRPr="00230313">
        <w:rPr>
          <w:rFonts w:ascii="Times New Roman" w:hAnsi="Times New Roman" w:cs="Times New Roman"/>
          <w:bCs/>
        </w:rPr>
        <w:t xml:space="preserve"> и приложенных к нему чеков терминалов АЗС.</w:t>
      </w:r>
      <w:r w:rsidRPr="00230313">
        <w:rPr>
          <w:rFonts w:ascii="Times New Roman" w:hAnsi="Times New Roman" w:cs="Times New Roman"/>
        </w:rPr>
        <w:t xml:space="preserve">  По итогам сверки стороны подписывают Акт сверки взаимных расчетов</w:t>
      </w:r>
      <w:r>
        <w:rPr>
          <w:rFonts w:ascii="Times New Roman" w:hAnsi="Times New Roman" w:cs="Times New Roman"/>
        </w:rPr>
        <w:t>.</w:t>
      </w:r>
    </w:p>
    <w:p w:rsidR="00F93579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DC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.1.7. </w:t>
      </w:r>
      <w:proofErr w:type="gramStart"/>
      <w:r>
        <w:rPr>
          <w:rFonts w:ascii="Times New Roman" w:hAnsi="Times New Roman" w:cs="Times New Roman"/>
        </w:rPr>
        <w:t>Нести иные обязанности</w:t>
      </w:r>
      <w:proofErr w:type="gramEnd"/>
      <w:r>
        <w:rPr>
          <w:rFonts w:ascii="Times New Roman" w:hAnsi="Times New Roman" w:cs="Times New Roman"/>
        </w:rPr>
        <w:t>, предусмотренные настоящим договором.</w:t>
      </w:r>
    </w:p>
    <w:p w:rsidR="00F93579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DC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.2. </w:t>
      </w:r>
      <w:r w:rsidR="00341E38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 xml:space="preserve"> имеет право:</w:t>
      </w:r>
    </w:p>
    <w:p w:rsidR="00F93579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DC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.2.1. На основании поданных им заявок получать от </w:t>
      </w:r>
      <w:r w:rsidR="00341E38">
        <w:rPr>
          <w:rFonts w:ascii="Times New Roman" w:hAnsi="Times New Roman" w:cs="Times New Roman"/>
        </w:rPr>
        <w:t>Поставщика</w:t>
      </w:r>
      <w:r>
        <w:rPr>
          <w:rFonts w:ascii="Times New Roman" w:hAnsi="Times New Roman" w:cs="Times New Roman"/>
        </w:rPr>
        <w:t xml:space="preserve"> необходимое количество Товара в течение 1 (одного) календарного дня после подачи заявки.</w:t>
      </w:r>
    </w:p>
    <w:p w:rsidR="007757C0" w:rsidRDefault="007757C0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3.2.2. Произвести обмен топливных талонов с одного наименования (вида) и количества на другое наименование топлива (вида) в пределах установленной настоящим договором цены. </w:t>
      </w:r>
    </w:p>
    <w:p w:rsidR="00F93579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DC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.2.</w:t>
      </w:r>
      <w:r w:rsidR="007757C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Без промедления производить замену Товара на ГСМ на АЗС, поименованных в Перечне АЗС.</w:t>
      </w:r>
    </w:p>
    <w:p w:rsidR="00F93579" w:rsidRPr="000A74B1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4B1">
        <w:rPr>
          <w:rFonts w:ascii="Times New Roman" w:hAnsi="Times New Roman" w:cs="Times New Roman"/>
        </w:rPr>
        <w:t>3.2.</w:t>
      </w:r>
      <w:r w:rsidR="007757C0">
        <w:rPr>
          <w:rFonts w:ascii="Times New Roman" w:hAnsi="Times New Roman" w:cs="Times New Roman"/>
        </w:rPr>
        <w:t>4</w:t>
      </w:r>
      <w:r w:rsidRPr="000A74B1">
        <w:rPr>
          <w:rFonts w:ascii="Times New Roman" w:hAnsi="Times New Roman" w:cs="Times New Roman"/>
        </w:rPr>
        <w:t xml:space="preserve">. В случае необходимости замены полученных и оплаченных у </w:t>
      </w:r>
      <w:r w:rsidR="00341E38">
        <w:rPr>
          <w:rFonts w:ascii="Times New Roman" w:hAnsi="Times New Roman" w:cs="Times New Roman"/>
        </w:rPr>
        <w:t>Поставщика</w:t>
      </w:r>
      <w:r w:rsidRPr="000A74B1">
        <w:rPr>
          <w:rFonts w:ascii="Times New Roman" w:hAnsi="Times New Roman" w:cs="Times New Roman"/>
        </w:rPr>
        <w:t xml:space="preserve"> топливных талонов </w:t>
      </w:r>
      <w:r w:rsidR="00341E38">
        <w:rPr>
          <w:rFonts w:ascii="Times New Roman" w:hAnsi="Times New Roman" w:cs="Times New Roman"/>
        </w:rPr>
        <w:t>Заказчик</w:t>
      </w:r>
      <w:r w:rsidRPr="000A74B1">
        <w:rPr>
          <w:rFonts w:ascii="Times New Roman" w:hAnsi="Times New Roman" w:cs="Times New Roman"/>
        </w:rPr>
        <w:t xml:space="preserve"> может предъявить их </w:t>
      </w:r>
      <w:r w:rsidR="00341E38">
        <w:rPr>
          <w:rFonts w:ascii="Times New Roman" w:hAnsi="Times New Roman" w:cs="Times New Roman"/>
        </w:rPr>
        <w:t>Поставщику</w:t>
      </w:r>
      <w:r w:rsidRPr="000A74B1">
        <w:rPr>
          <w:rFonts w:ascii="Times New Roman" w:hAnsi="Times New Roman" w:cs="Times New Roman"/>
        </w:rPr>
        <w:t xml:space="preserve"> для возврата денег, уплаченных за них при покупке.</w:t>
      </w:r>
    </w:p>
    <w:p w:rsidR="00F93579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DC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.3. </w:t>
      </w:r>
      <w:r w:rsidR="00341E38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 xml:space="preserve"> обязан:</w:t>
      </w:r>
    </w:p>
    <w:p w:rsidR="00F93579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DC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.3.1. По мере своих потребностей в ГСМ направлять в адрес </w:t>
      </w:r>
      <w:r w:rsidR="00341E38">
        <w:rPr>
          <w:rFonts w:ascii="Times New Roman" w:hAnsi="Times New Roman" w:cs="Times New Roman"/>
        </w:rPr>
        <w:t>Поставщика</w:t>
      </w:r>
      <w:r>
        <w:rPr>
          <w:rFonts w:ascii="Times New Roman" w:hAnsi="Times New Roman" w:cs="Times New Roman"/>
        </w:rPr>
        <w:t xml:space="preserve"> заявки, в которых указывать количество и ассортимент ГСМ.</w:t>
      </w:r>
    </w:p>
    <w:p w:rsidR="00F93579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DC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.3.2. Оплатить Товар в срок и на условиях, предусмотренных настоящим договором в течение 20 (двадцати) рабочих дней </w:t>
      </w:r>
      <w:proofErr w:type="gramStart"/>
      <w:r>
        <w:rPr>
          <w:rFonts w:ascii="Times New Roman" w:hAnsi="Times New Roman" w:cs="Times New Roman"/>
        </w:rPr>
        <w:t>с даты подписания</w:t>
      </w:r>
      <w:proofErr w:type="gramEnd"/>
      <w:r>
        <w:rPr>
          <w:rFonts w:ascii="Times New Roman" w:hAnsi="Times New Roman" w:cs="Times New Roman"/>
        </w:rPr>
        <w:t xml:space="preserve"> документов о приемке товара.</w:t>
      </w:r>
    </w:p>
    <w:p w:rsidR="00F93579" w:rsidRPr="00C729E7" w:rsidRDefault="00F93579" w:rsidP="00F935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3579" w:rsidRDefault="00F93579" w:rsidP="00F93579">
      <w:pPr>
        <w:pStyle w:val="a3"/>
        <w:spacing w:after="0" w:line="240" w:lineRule="auto"/>
        <w:ind w:left="1087"/>
        <w:jc w:val="center"/>
        <w:rPr>
          <w:rFonts w:ascii="Times New Roman" w:hAnsi="Times New Roman" w:cs="Times New Roman"/>
        </w:rPr>
      </w:pPr>
      <w:bookmarkStart w:id="0" w:name="sub_53600"/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. </w:t>
      </w:r>
      <w:r w:rsidRPr="00C1001D">
        <w:rPr>
          <w:rFonts w:ascii="Times New Roman" w:hAnsi="Times New Roman" w:cs="Times New Roman"/>
        </w:rPr>
        <w:t>Стоимость Товара и порядок расчета</w:t>
      </w:r>
    </w:p>
    <w:p w:rsidR="00F93579" w:rsidRPr="00130274" w:rsidRDefault="00F93579" w:rsidP="00130274">
      <w:pPr>
        <w:keepNext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60A1">
        <w:rPr>
          <w:rFonts w:ascii="Times New Roman" w:hAnsi="Times New Roman" w:cs="Times New Roman"/>
        </w:rPr>
        <w:t>4.1. Общая  сумма</w:t>
      </w:r>
      <w:r w:rsidR="00130274">
        <w:rPr>
          <w:rFonts w:ascii="Times New Roman" w:hAnsi="Times New Roman" w:cs="Times New Roman"/>
        </w:rPr>
        <w:t xml:space="preserve"> настоящего договора составляет</w:t>
      </w:r>
      <w:proofErr w:type="gramStart"/>
      <w:r w:rsidR="00130274">
        <w:rPr>
          <w:rFonts w:ascii="Times New Roman" w:hAnsi="Times New Roman" w:cs="Times New Roman"/>
        </w:rPr>
        <w:t xml:space="preserve"> </w:t>
      </w:r>
      <w:r w:rsidR="00F849A5">
        <w:rPr>
          <w:rFonts w:ascii="Times New Roman" w:hAnsi="Times New Roman" w:cs="Times New Roman"/>
        </w:rPr>
        <w:t>_____</w:t>
      </w:r>
      <w:r w:rsidRPr="00CD60A1">
        <w:rPr>
          <w:rFonts w:ascii="Times New Roman" w:hAnsi="Times New Roman" w:cs="Times New Roman"/>
        </w:rPr>
        <w:t>(</w:t>
      </w:r>
      <w:r w:rsidR="00F849A5">
        <w:rPr>
          <w:rFonts w:ascii="Times New Roman" w:hAnsi="Times New Roman" w:cs="Times New Roman"/>
        </w:rPr>
        <w:t>____________</w:t>
      </w:r>
      <w:r w:rsidR="004A39E4">
        <w:rPr>
          <w:rFonts w:ascii="Times New Roman" w:hAnsi="Times New Roman" w:cs="Times New Roman"/>
        </w:rPr>
        <w:t xml:space="preserve">), </w:t>
      </w:r>
      <w:proofErr w:type="gramEnd"/>
      <w:r w:rsidR="00130274" w:rsidRPr="000E3373">
        <w:rPr>
          <w:rFonts w:ascii="Times New Roman" w:hAnsi="Times New Roman" w:cs="Times New Roman"/>
          <w:iCs/>
          <w:sz w:val="24"/>
          <w:szCs w:val="24"/>
        </w:rPr>
        <w:t>в том числе НДС, 20%</w:t>
      </w:r>
      <w:r w:rsidR="00121501">
        <w:rPr>
          <w:rFonts w:ascii="Times New Roman" w:hAnsi="Times New Roman" w:cs="Times New Roman"/>
          <w:iCs/>
          <w:sz w:val="24"/>
          <w:szCs w:val="24"/>
        </w:rPr>
        <w:t xml:space="preserve"> (при его наличии)</w:t>
      </w:r>
      <w:r w:rsidR="0013027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0274" w:rsidRPr="000E3373">
        <w:rPr>
          <w:rFonts w:ascii="Times New Roman" w:hAnsi="Times New Roman" w:cs="Times New Roman"/>
          <w:iCs/>
          <w:sz w:val="24"/>
          <w:szCs w:val="24"/>
        </w:rPr>
        <w:t xml:space="preserve"> -</w:t>
      </w:r>
      <w:r w:rsidR="0013027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849A5">
        <w:rPr>
          <w:rFonts w:ascii="Times New Roman" w:hAnsi="Times New Roman" w:cs="Times New Roman"/>
          <w:iCs/>
          <w:sz w:val="24"/>
          <w:szCs w:val="24"/>
        </w:rPr>
        <w:t>___</w:t>
      </w:r>
      <w:r w:rsidR="00130274" w:rsidRPr="000E3373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F849A5">
        <w:rPr>
          <w:rFonts w:ascii="Times New Roman" w:hAnsi="Times New Roman" w:cs="Times New Roman"/>
          <w:iCs/>
          <w:sz w:val="24"/>
          <w:szCs w:val="24"/>
        </w:rPr>
        <w:t>______</w:t>
      </w:r>
      <w:r w:rsidR="00130274" w:rsidRPr="000E3373">
        <w:rPr>
          <w:rFonts w:ascii="Times New Roman" w:hAnsi="Times New Roman" w:cs="Times New Roman"/>
          <w:iCs/>
          <w:sz w:val="24"/>
          <w:szCs w:val="24"/>
        </w:rPr>
        <w:t xml:space="preserve">) рублей </w:t>
      </w:r>
      <w:r w:rsidR="00F849A5">
        <w:rPr>
          <w:rFonts w:ascii="Times New Roman" w:hAnsi="Times New Roman" w:cs="Times New Roman"/>
          <w:iCs/>
          <w:sz w:val="24"/>
          <w:szCs w:val="24"/>
        </w:rPr>
        <w:t>__</w:t>
      </w:r>
      <w:r w:rsidR="0013027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0274" w:rsidRPr="000E3373">
        <w:rPr>
          <w:rFonts w:ascii="Times New Roman" w:hAnsi="Times New Roman" w:cs="Times New Roman"/>
          <w:iCs/>
          <w:sz w:val="24"/>
          <w:szCs w:val="24"/>
        </w:rPr>
        <w:t>копеек</w:t>
      </w:r>
      <w:r w:rsidR="00130274">
        <w:rPr>
          <w:rFonts w:ascii="Times New Roman" w:hAnsi="Times New Roman" w:cs="Times New Roman"/>
          <w:iCs/>
          <w:sz w:val="24"/>
          <w:szCs w:val="24"/>
        </w:rPr>
        <w:t>.</w:t>
      </w:r>
    </w:p>
    <w:p w:rsidR="00FD714E" w:rsidRPr="00FD714E" w:rsidRDefault="00FD714E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714E">
        <w:rPr>
          <w:rFonts w:ascii="Times New Roman" w:hAnsi="Times New Roman" w:cs="Times New Roman"/>
        </w:rPr>
        <w:t xml:space="preserve">4.2. Цена </w:t>
      </w:r>
      <w:r>
        <w:rPr>
          <w:rFonts w:ascii="Times New Roman" w:hAnsi="Times New Roman" w:cs="Times New Roman"/>
        </w:rPr>
        <w:t>Договора</w:t>
      </w:r>
      <w:r w:rsidRPr="00FD714E">
        <w:rPr>
          <w:rFonts w:ascii="Times New Roman" w:hAnsi="Times New Roman" w:cs="Times New Roman"/>
        </w:rPr>
        <w:t xml:space="preserve"> включает общую стоимость ГСМ, стоимость талонов, расходы на транспортировку, погрузку, разгрузку, хранение, отпуск ГСМ, а также уплату всех налогов, пошлин, сборов, других обязательных платежей, установленных действующим законодательством РФ и иные расходы Поставщика, связанные с исполнением настоящего </w:t>
      </w:r>
      <w:r>
        <w:rPr>
          <w:rFonts w:ascii="Times New Roman" w:hAnsi="Times New Roman" w:cs="Times New Roman"/>
        </w:rPr>
        <w:t>Договора</w:t>
      </w:r>
      <w:r w:rsidRPr="00FD714E">
        <w:rPr>
          <w:rFonts w:ascii="Times New Roman" w:hAnsi="Times New Roman" w:cs="Times New Roman"/>
        </w:rPr>
        <w:t>.</w:t>
      </w:r>
    </w:p>
    <w:p w:rsidR="00F93579" w:rsidRPr="00F836E3" w:rsidRDefault="00FD714E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36E3">
        <w:rPr>
          <w:rFonts w:ascii="Times New Roman" w:hAnsi="Times New Roman" w:cs="Times New Roman"/>
          <w:spacing w:val="-5"/>
        </w:rPr>
        <w:t>4.3</w:t>
      </w:r>
      <w:r w:rsidR="00F93579" w:rsidRPr="00F836E3">
        <w:rPr>
          <w:rFonts w:ascii="Times New Roman" w:hAnsi="Times New Roman" w:cs="Times New Roman"/>
          <w:spacing w:val="-5"/>
        </w:rPr>
        <w:t xml:space="preserve">. </w:t>
      </w:r>
      <w:r w:rsidR="00F93579" w:rsidRPr="00F836E3">
        <w:rPr>
          <w:rFonts w:ascii="Times New Roman" w:hAnsi="Times New Roman" w:cs="Times New Roman"/>
        </w:rPr>
        <w:t xml:space="preserve">Оплата производится </w:t>
      </w:r>
      <w:r w:rsidR="00341E38" w:rsidRPr="00F836E3">
        <w:rPr>
          <w:rFonts w:ascii="Times New Roman" w:hAnsi="Times New Roman" w:cs="Times New Roman"/>
        </w:rPr>
        <w:t>Заказчиком</w:t>
      </w:r>
      <w:r w:rsidR="00F93579" w:rsidRPr="00F836E3">
        <w:rPr>
          <w:rFonts w:ascii="Times New Roman" w:hAnsi="Times New Roman" w:cs="Times New Roman"/>
        </w:rPr>
        <w:t xml:space="preserve"> путем перечисления денежных средств на расчетный счет </w:t>
      </w:r>
      <w:r w:rsidR="00341E38" w:rsidRPr="00F836E3">
        <w:rPr>
          <w:rFonts w:ascii="Times New Roman" w:hAnsi="Times New Roman" w:cs="Times New Roman"/>
        </w:rPr>
        <w:t>Поставщика</w:t>
      </w:r>
      <w:r w:rsidR="00F93579" w:rsidRPr="00F836E3">
        <w:rPr>
          <w:rFonts w:ascii="Times New Roman" w:hAnsi="Times New Roman" w:cs="Times New Roman"/>
        </w:rPr>
        <w:t xml:space="preserve"> на основании выставленного </w:t>
      </w:r>
      <w:r w:rsidR="00341E38" w:rsidRPr="00F836E3">
        <w:rPr>
          <w:rFonts w:ascii="Times New Roman" w:hAnsi="Times New Roman" w:cs="Times New Roman"/>
        </w:rPr>
        <w:t>Поставщиком</w:t>
      </w:r>
      <w:r w:rsidR="00F93579" w:rsidRPr="00F836E3">
        <w:rPr>
          <w:rFonts w:ascii="Times New Roman" w:hAnsi="Times New Roman" w:cs="Times New Roman"/>
        </w:rPr>
        <w:t xml:space="preserve"> счета/счета-фактуры, подписанной </w:t>
      </w:r>
      <w:r w:rsidR="00341E38" w:rsidRPr="00F836E3">
        <w:rPr>
          <w:rFonts w:ascii="Times New Roman" w:hAnsi="Times New Roman" w:cs="Times New Roman"/>
        </w:rPr>
        <w:t>Заказчиком</w:t>
      </w:r>
      <w:r w:rsidR="00F93579" w:rsidRPr="00F836E3">
        <w:rPr>
          <w:rFonts w:ascii="Times New Roman" w:hAnsi="Times New Roman" w:cs="Times New Roman"/>
        </w:rPr>
        <w:t xml:space="preserve"> товарной накладной, а также подписанного Сторонами Акта приема-передачи Товара в течение 20 рабочих дней </w:t>
      </w:r>
      <w:proofErr w:type="gramStart"/>
      <w:r w:rsidR="00F93579" w:rsidRPr="00F836E3">
        <w:rPr>
          <w:rFonts w:ascii="Times New Roman" w:hAnsi="Times New Roman" w:cs="Times New Roman"/>
        </w:rPr>
        <w:t>с даты подписания</w:t>
      </w:r>
      <w:proofErr w:type="gramEnd"/>
      <w:r w:rsidR="00F93579" w:rsidRPr="00F836E3">
        <w:rPr>
          <w:rFonts w:ascii="Times New Roman" w:hAnsi="Times New Roman" w:cs="Times New Roman"/>
        </w:rPr>
        <w:t xml:space="preserve"> </w:t>
      </w:r>
      <w:r w:rsidR="00341E38" w:rsidRPr="00F836E3">
        <w:rPr>
          <w:rFonts w:ascii="Times New Roman" w:hAnsi="Times New Roman" w:cs="Times New Roman"/>
        </w:rPr>
        <w:t>Заказчиком</w:t>
      </w:r>
      <w:r w:rsidR="00F93579" w:rsidRPr="00F836E3">
        <w:rPr>
          <w:rFonts w:ascii="Times New Roman" w:hAnsi="Times New Roman" w:cs="Times New Roman"/>
        </w:rPr>
        <w:t xml:space="preserve"> документов о приемке Товара. Подписание документов о приемке Товара, а именно: товарной накладной и Акта приема передачи, со стороны </w:t>
      </w:r>
      <w:r w:rsidR="00341E38" w:rsidRPr="00F836E3">
        <w:rPr>
          <w:rFonts w:ascii="Times New Roman" w:hAnsi="Times New Roman" w:cs="Times New Roman"/>
        </w:rPr>
        <w:t>Заказчика</w:t>
      </w:r>
      <w:r w:rsidR="00F93579" w:rsidRPr="00F836E3">
        <w:rPr>
          <w:rFonts w:ascii="Times New Roman" w:hAnsi="Times New Roman" w:cs="Times New Roman"/>
        </w:rPr>
        <w:t xml:space="preserve"> осуществляется материально-ответственным лицом или другим лицом, уполномоченным на осуществление данных действий, на основании доверенности.</w:t>
      </w:r>
    </w:p>
    <w:p w:rsidR="00F93579" w:rsidRPr="00C1001D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D714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C1001D">
        <w:rPr>
          <w:rFonts w:ascii="Times New Roman" w:hAnsi="Times New Roman" w:cs="Times New Roman"/>
        </w:rPr>
        <w:t>Цена Товара</w:t>
      </w:r>
      <w:r>
        <w:rPr>
          <w:rFonts w:ascii="Times New Roman" w:hAnsi="Times New Roman" w:cs="Times New Roman"/>
        </w:rPr>
        <w:t xml:space="preserve"> </w:t>
      </w:r>
      <w:r w:rsidRPr="00C1001D">
        <w:rPr>
          <w:rFonts w:ascii="Times New Roman" w:hAnsi="Times New Roman" w:cs="Times New Roman"/>
        </w:rPr>
        <w:t xml:space="preserve">(топливных талонов) за штуку и эквивалент заменяемых за топливные талоны </w:t>
      </w:r>
      <w:r>
        <w:rPr>
          <w:rFonts w:ascii="Times New Roman" w:hAnsi="Times New Roman" w:cs="Times New Roman"/>
        </w:rPr>
        <w:t>ГСМ</w:t>
      </w:r>
      <w:r w:rsidRPr="00C1001D">
        <w:rPr>
          <w:rFonts w:ascii="Times New Roman" w:hAnsi="Times New Roman" w:cs="Times New Roman"/>
        </w:rPr>
        <w:t>, закрепленные в Спецификации (приложение № 1), не подлежат изменению  в течение всего срока действия настоящего договора.</w:t>
      </w:r>
    </w:p>
    <w:p w:rsidR="00F93579" w:rsidRPr="00C1001D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D714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C1001D">
        <w:rPr>
          <w:rFonts w:ascii="Times New Roman" w:hAnsi="Times New Roman" w:cs="Times New Roman"/>
        </w:rPr>
        <w:t xml:space="preserve">Обязательства </w:t>
      </w:r>
      <w:r w:rsidR="00341E38">
        <w:rPr>
          <w:rFonts w:ascii="Times New Roman" w:hAnsi="Times New Roman" w:cs="Times New Roman"/>
        </w:rPr>
        <w:t>Заказчика</w:t>
      </w:r>
      <w:r w:rsidRPr="00C1001D">
        <w:rPr>
          <w:rFonts w:ascii="Times New Roman" w:hAnsi="Times New Roman" w:cs="Times New Roman"/>
        </w:rPr>
        <w:t xml:space="preserve"> по оплате считаются выполненными с момента поступления денежных средств на расчетный счет П</w:t>
      </w:r>
      <w:r w:rsidR="00341E38">
        <w:rPr>
          <w:rFonts w:ascii="Times New Roman" w:hAnsi="Times New Roman" w:cs="Times New Roman"/>
        </w:rPr>
        <w:t>оставщика</w:t>
      </w:r>
      <w:r w:rsidRPr="00C1001D">
        <w:rPr>
          <w:rFonts w:ascii="Times New Roman" w:hAnsi="Times New Roman" w:cs="Times New Roman"/>
        </w:rPr>
        <w:t xml:space="preserve">, указанный в </w:t>
      </w:r>
      <w:r>
        <w:rPr>
          <w:rFonts w:ascii="Times New Roman" w:hAnsi="Times New Roman" w:cs="Times New Roman"/>
        </w:rPr>
        <w:t>разделе</w:t>
      </w:r>
      <w:r w:rsidRPr="00C100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5A0648">
        <w:rPr>
          <w:rFonts w:ascii="Times New Roman" w:hAnsi="Times New Roman" w:cs="Times New Roman"/>
        </w:rPr>
        <w:t xml:space="preserve"> </w:t>
      </w:r>
      <w:r w:rsidRPr="00C1001D">
        <w:rPr>
          <w:rFonts w:ascii="Times New Roman" w:hAnsi="Times New Roman" w:cs="Times New Roman"/>
        </w:rPr>
        <w:t>настоящего договора.</w:t>
      </w:r>
    </w:p>
    <w:p w:rsidR="00F93579" w:rsidRDefault="00F93579" w:rsidP="00F93579">
      <w:pPr>
        <w:spacing w:after="0" w:line="240" w:lineRule="auto"/>
        <w:ind w:left="367"/>
        <w:rPr>
          <w:rFonts w:ascii="Times New Roman" w:hAnsi="Times New Roman" w:cs="Times New Roman"/>
        </w:rPr>
      </w:pPr>
    </w:p>
    <w:p w:rsidR="00F93579" w:rsidRDefault="00F93579" w:rsidP="00F93579">
      <w:pPr>
        <w:spacing w:after="0" w:line="240" w:lineRule="auto"/>
        <w:ind w:left="3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. Особые условия</w:t>
      </w:r>
    </w:p>
    <w:p w:rsidR="00F93579" w:rsidRPr="00C1001D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Pr="00C1001D">
        <w:rPr>
          <w:rFonts w:ascii="Times New Roman" w:hAnsi="Times New Roman" w:cs="Times New Roman"/>
        </w:rPr>
        <w:t xml:space="preserve">Право собственности на </w:t>
      </w:r>
      <w:r>
        <w:rPr>
          <w:rFonts w:ascii="Times New Roman" w:hAnsi="Times New Roman" w:cs="Times New Roman"/>
        </w:rPr>
        <w:t>ГСМ</w:t>
      </w:r>
      <w:r w:rsidRPr="00C1001D">
        <w:rPr>
          <w:rFonts w:ascii="Times New Roman" w:hAnsi="Times New Roman" w:cs="Times New Roman"/>
        </w:rPr>
        <w:t xml:space="preserve"> переходит к </w:t>
      </w:r>
      <w:r w:rsidR="00341E38">
        <w:rPr>
          <w:rFonts w:ascii="Times New Roman" w:hAnsi="Times New Roman" w:cs="Times New Roman"/>
        </w:rPr>
        <w:t xml:space="preserve">Заказчику </w:t>
      </w:r>
      <w:r w:rsidRPr="00C1001D">
        <w:rPr>
          <w:rFonts w:ascii="Times New Roman" w:hAnsi="Times New Roman" w:cs="Times New Roman"/>
        </w:rPr>
        <w:t>в момент заправки его автомобиля на АЗС</w:t>
      </w:r>
      <w:r>
        <w:rPr>
          <w:rFonts w:ascii="Times New Roman" w:hAnsi="Times New Roman" w:cs="Times New Roman"/>
        </w:rPr>
        <w:t xml:space="preserve"> горюче-смазочными материалами</w:t>
      </w:r>
      <w:r w:rsidRPr="00C1001D">
        <w:rPr>
          <w:rFonts w:ascii="Times New Roman" w:hAnsi="Times New Roman" w:cs="Times New Roman"/>
        </w:rPr>
        <w:t>, полученными взамен предоставленного/</w:t>
      </w:r>
      <w:proofErr w:type="spellStart"/>
      <w:r w:rsidRPr="00C1001D">
        <w:rPr>
          <w:rFonts w:ascii="Times New Roman" w:hAnsi="Times New Roman" w:cs="Times New Roman"/>
        </w:rPr>
        <w:t>ых</w:t>
      </w:r>
      <w:proofErr w:type="spellEnd"/>
      <w:r w:rsidRPr="00C1001D">
        <w:rPr>
          <w:rFonts w:ascii="Times New Roman" w:hAnsi="Times New Roman" w:cs="Times New Roman"/>
        </w:rPr>
        <w:t xml:space="preserve"> топливного/</w:t>
      </w:r>
      <w:proofErr w:type="spellStart"/>
      <w:r w:rsidRPr="00C1001D">
        <w:rPr>
          <w:rFonts w:ascii="Times New Roman" w:hAnsi="Times New Roman" w:cs="Times New Roman"/>
        </w:rPr>
        <w:t>ых</w:t>
      </w:r>
      <w:proofErr w:type="spellEnd"/>
      <w:r w:rsidRPr="00C1001D">
        <w:rPr>
          <w:rFonts w:ascii="Times New Roman" w:hAnsi="Times New Roman" w:cs="Times New Roman"/>
        </w:rPr>
        <w:t xml:space="preserve"> талона/</w:t>
      </w:r>
      <w:proofErr w:type="spellStart"/>
      <w:r w:rsidRPr="00C1001D">
        <w:rPr>
          <w:rFonts w:ascii="Times New Roman" w:hAnsi="Times New Roman" w:cs="Times New Roman"/>
        </w:rPr>
        <w:t>ов</w:t>
      </w:r>
      <w:proofErr w:type="spellEnd"/>
      <w:r w:rsidRPr="00C1001D">
        <w:rPr>
          <w:rFonts w:ascii="Times New Roman" w:hAnsi="Times New Roman" w:cs="Times New Roman"/>
        </w:rPr>
        <w:t xml:space="preserve">. При этом представителем </w:t>
      </w:r>
      <w:r w:rsidR="00341E38">
        <w:rPr>
          <w:rFonts w:ascii="Times New Roman" w:hAnsi="Times New Roman" w:cs="Times New Roman"/>
        </w:rPr>
        <w:t>Поставщика</w:t>
      </w:r>
      <w:r w:rsidRPr="00C1001D">
        <w:rPr>
          <w:rFonts w:ascii="Times New Roman" w:hAnsi="Times New Roman" w:cs="Times New Roman"/>
        </w:rPr>
        <w:t xml:space="preserve"> по обмену топливных талонов является эксплуатирующая АЗС организация, которая при предъявлении </w:t>
      </w:r>
      <w:r w:rsidR="00341E38">
        <w:rPr>
          <w:rFonts w:ascii="Times New Roman" w:hAnsi="Times New Roman" w:cs="Times New Roman"/>
        </w:rPr>
        <w:t>Заказчиком</w:t>
      </w:r>
      <w:r w:rsidRPr="00C1001D">
        <w:rPr>
          <w:rFonts w:ascii="Times New Roman" w:hAnsi="Times New Roman" w:cs="Times New Roman"/>
        </w:rPr>
        <w:t xml:space="preserve"> талонов осуществляет отпуск </w:t>
      </w:r>
      <w:r>
        <w:rPr>
          <w:rFonts w:ascii="Times New Roman" w:hAnsi="Times New Roman" w:cs="Times New Roman"/>
        </w:rPr>
        <w:t>ГСМ</w:t>
      </w:r>
      <w:r w:rsidRPr="00C1001D">
        <w:rPr>
          <w:rFonts w:ascii="Times New Roman" w:hAnsi="Times New Roman" w:cs="Times New Roman"/>
        </w:rPr>
        <w:t xml:space="preserve"> и выдает кассовый чек, подтверждающий факт получения</w:t>
      </w:r>
      <w:r>
        <w:rPr>
          <w:rFonts w:ascii="Times New Roman" w:hAnsi="Times New Roman" w:cs="Times New Roman"/>
        </w:rPr>
        <w:t xml:space="preserve"> ГСМ</w:t>
      </w:r>
      <w:r w:rsidRPr="00C1001D">
        <w:rPr>
          <w:rFonts w:ascii="Times New Roman" w:hAnsi="Times New Roman" w:cs="Times New Roman"/>
        </w:rPr>
        <w:t>.</w:t>
      </w:r>
    </w:p>
    <w:p w:rsidR="00F93579" w:rsidRPr="00C1001D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100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C1001D">
        <w:rPr>
          <w:rFonts w:ascii="Times New Roman" w:hAnsi="Times New Roman" w:cs="Times New Roman"/>
        </w:rPr>
        <w:t xml:space="preserve">. До </w:t>
      </w:r>
      <w:r>
        <w:rPr>
          <w:rFonts w:ascii="Times New Roman" w:hAnsi="Times New Roman" w:cs="Times New Roman"/>
        </w:rPr>
        <w:t>15</w:t>
      </w:r>
      <w:r w:rsidRPr="00C1001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пятнадцатого</w:t>
      </w:r>
      <w:r w:rsidRPr="00C1001D">
        <w:rPr>
          <w:rFonts w:ascii="Times New Roman" w:hAnsi="Times New Roman" w:cs="Times New Roman"/>
        </w:rPr>
        <w:t xml:space="preserve">) числа следующего месяца за </w:t>
      </w:r>
      <w:proofErr w:type="gramStart"/>
      <w:r w:rsidRPr="00C1001D">
        <w:rPr>
          <w:rFonts w:ascii="Times New Roman" w:hAnsi="Times New Roman" w:cs="Times New Roman"/>
        </w:rPr>
        <w:t>отчетным</w:t>
      </w:r>
      <w:proofErr w:type="gramEnd"/>
      <w:r w:rsidRPr="00C1001D">
        <w:rPr>
          <w:rFonts w:ascii="Times New Roman" w:hAnsi="Times New Roman" w:cs="Times New Roman"/>
        </w:rPr>
        <w:t xml:space="preserve"> </w:t>
      </w:r>
      <w:r w:rsidR="00341E38">
        <w:rPr>
          <w:rFonts w:ascii="Times New Roman" w:hAnsi="Times New Roman" w:cs="Times New Roman"/>
        </w:rPr>
        <w:t>Поставщик</w:t>
      </w:r>
      <w:r>
        <w:rPr>
          <w:rFonts w:ascii="Times New Roman" w:hAnsi="Times New Roman" w:cs="Times New Roman"/>
        </w:rPr>
        <w:t xml:space="preserve"> </w:t>
      </w:r>
      <w:r w:rsidRPr="00C1001D">
        <w:rPr>
          <w:rFonts w:ascii="Times New Roman" w:hAnsi="Times New Roman" w:cs="Times New Roman"/>
        </w:rPr>
        <w:t xml:space="preserve"> предоставляет </w:t>
      </w:r>
      <w:r w:rsidR="00341E38">
        <w:rPr>
          <w:rFonts w:ascii="Times New Roman" w:hAnsi="Times New Roman" w:cs="Times New Roman"/>
        </w:rPr>
        <w:t>Заказчику</w:t>
      </w:r>
      <w:r w:rsidRPr="00C1001D">
        <w:rPr>
          <w:rFonts w:ascii="Times New Roman" w:hAnsi="Times New Roman" w:cs="Times New Roman"/>
        </w:rPr>
        <w:t xml:space="preserve"> Акт сверки за предыдущий месяц. Если в течени</w:t>
      </w:r>
      <w:r>
        <w:rPr>
          <w:rFonts w:ascii="Times New Roman" w:hAnsi="Times New Roman" w:cs="Times New Roman"/>
        </w:rPr>
        <w:t>е</w:t>
      </w:r>
      <w:r w:rsidRPr="00C100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C1001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одной</w:t>
      </w:r>
      <w:r w:rsidRPr="00C1001D">
        <w:rPr>
          <w:rFonts w:ascii="Times New Roman" w:hAnsi="Times New Roman" w:cs="Times New Roman"/>
        </w:rPr>
        <w:t>) недел</w:t>
      </w:r>
      <w:r>
        <w:rPr>
          <w:rFonts w:ascii="Times New Roman" w:hAnsi="Times New Roman" w:cs="Times New Roman"/>
        </w:rPr>
        <w:t>и</w:t>
      </w:r>
      <w:r w:rsidRPr="00C1001D">
        <w:rPr>
          <w:rFonts w:ascii="Times New Roman" w:hAnsi="Times New Roman" w:cs="Times New Roman"/>
        </w:rPr>
        <w:t xml:space="preserve"> </w:t>
      </w:r>
      <w:r w:rsidR="00341E38">
        <w:rPr>
          <w:rFonts w:ascii="Times New Roman" w:hAnsi="Times New Roman" w:cs="Times New Roman"/>
        </w:rPr>
        <w:t>Заказчик</w:t>
      </w:r>
      <w:r w:rsidRPr="00C1001D">
        <w:rPr>
          <w:rFonts w:ascii="Times New Roman" w:hAnsi="Times New Roman" w:cs="Times New Roman"/>
        </w:rPr>
        <w:t xml:space="preserve"> по каким-либо причинам не подписывает Акт сверки и не направляет аргументированных возражений по нему в адрес </w:t>
      </w:r>
      <w:r w:rsidR="00341E38">
        <w:rPr>
          <w:rFonts w:ascii="Times New Roman" w:hAnsi="Times New Roman" w:cs="Times New Roman"/>
        </w:rPr>
        <w:t>Поставщика</w:t>
      </w:r>
      <w:r w:rsidRPr="00C1001D">
        <w:rPr>
          <w:rFonts w:ascii="Times New Roman" w:hAnsi="Times New Roman" w:cs="Times New Roman"/>
        </w:rPr>
        <w:t>, то он автоматически считается вступившим в силу.</w:t>
      </w:r>
    </w:p>
    <w:p w:rsidR="00F93579" w:rsidRPr="00C1001D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Pr="00C1001D">
        <w:rPr>
          <w:rFonts w:ascii="Times New Roman" w:hAnsi="Times New Roman" w:cs="Times New Roman"/>
        </w:rPr>
        <w:t xml:space="preserve">. В случае неоднократного отказа или непредставления на станциях АЗС (указанных в Перечне АЗС) замены Товара на </w:t>
      </w:r>
      <w:r>
        <w:rPr>
          <w:rFonts w:ascii="Times New Roman" w:hAnsi="Times New Roman" w:cs="Times New Roman"/>
        </w:rPr>
        <w:t>ГСМ</w:t>
      </w:r>
      <w:r w:rsidRPr="00C1001D">
        <w:rPr>
          <w:rFonts w:ascii="Times New Roman" w:hAnsi="Times New Roman" w:cs="Times New Roman"/>
        </w:rPr>
        <w:t xml:space="preserve"> соответствующего Товару наименования, качества и/или количества </w:t>
      </w:r>
      <w:r w:rsidR="00341E38">
        <w:rPr>
          <w:rFonts w:ascii="Times New Roman" w:hAnsi="Times New Roman" w:cs="Times New Roman"/>
        </w:rPr>
        <w:t>Заказчик</w:t>
      </w:r>
      <w:r w:rsidRPr="00C1001D">
        <w:rPr>
          <w:rFonts w:ascii="Times New Roman" w:hAnsi="Times New Roman" w:cs="Times New Roman"/>
        </w:rPr>
        <w:t xml:space="preserve"> вправе по собственному выбору:</w:t>
      </w:r>
    </w:p>
    <w:p w:rsidR="00F93579" w:rsidRPr="00C1001D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01D">
        <w:rPr>
          <w:rFonts w:ascii="Times New Roman" w:hAnsi="Times New Roman" w:cs="Times New Roman"/>
        </w:rPr>
        <w:t>- отказаться от исполнения договора купли-продажи и потребовать возврата уплаченной за Товар денежной суммы;</w:t>
      </w:r>
    </w:p>
    <w:p w:rsidR="00F93579" w:rsidRPr="00C1001D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01D">
        <w:rPr>
          <w:rFonts w:ascii="Times New Roman" w:hAnsi="Times New Roman" w:cs="Times New Roman"/>
        </w:rPr>
        <w:t>- потребовать замены Товара ненадлежащего качества товаром, соответствующим договору.</w:t>
      </w:r>
    </w:p>
    <w:p w:rsidR="00F93579" w:rsidRPr="00C1001D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Pr="00C1001D">
        <w:rPr>
          <w:rFonts w:ascii="Times New Roman" w:hAnsi="Times New Roman" w:cs="Times New Roman"/>
        </w:rPr>
        <w:t xml:space="preserve">. В случае досрочного расторжения настоящего Договора  или при отсутствии необходимости замены полученных и оплаченных у </w:t>
      </w:r>
      <w:r w:rsidR="00341E38">
        <w:rPr>
          <w:rFonts w:ascii="Times New Roman" w:hAnsi="Times New Roman" w:cs="Times New Roman"/>
        </w:rPr>
        <w:t>Поставщика</w:t>
      </w:r>
      <w:r w:rsidRPr="00C1001D">
        <w:rPr>
          <w:rFonts w:ascii="Times New Roman" w:hAnsi="Times New Roman" w:cs="Times New Roman"/>
        </w:rPr>
        <w:t xml:space="preserve"> топливных талонов не обменивая на </w:t>
      </w:r>
      <w:r>
        <w:rPr>
          <w:rFonts w:ascii="Times New Roman" w:hAnsi="Times New Roman" w:cs="Times New Roman"/>
        </w:rPr>
        <w:t>ГСМ</w:t>
      </w:r>
      <w:r w:rsidRPr="00C1001D">
        <w:rPr>
          <w:rFonts w:ascii="Times New Roman" w:hAnsi="Times New Roman" w:cs="Times New Roman"/>
        </w:rPr>
        <w:t xml:space="preserve"> часть </w:t>
      </w:r>
      <w:proofErr w:type="gramStart"/>
      <w:r w:rsidRPr="00C1001D">
        <w:rPr>
          <w:rFonts w:ascii="Times New Roman" w:hAnsi="Times New Roman" w:cs="Times New Roman"/>
        </w:rPr>
        <w:t>Товара</w:t>
      </w:r>
      <w:proofErr w:type="gramEnd"/>
      <w:r w:rsidRPr="00C1001D">
        <w:rPr>
          <w:rFonts w:ascii="Times New Roman" w:hAnsi="Times New Roman" w:cs="Times New Roman"/>
        </w:rPr>
        <w:t xml:space="preserve"> подлежит возврату </w:t>
      </w:r>
      <w:r w:rsidR="00341E38">
        <w:rPr>
          <w:rFonts w:ascii="Times New Roman" w:hAnsi="Times New Roman" w:cs="Times New Roman"/>
        </w:rPr>
        <w:t>Поставщику</w:t>
      </w:r>
      <w:r w:rsidRPr="00C1001D">
        <w:rPr>
          <w:rFonts w:ascii="Times New Roman" w:hAnsi="Times New Roman" w:cs="Times New Roman"/>
        </w:rPr>
        <w:t xml:space="preserve">, который должен эквивалент стоимости возвращенного Товара в течение </w:t>
      </w:r>
      <w:r>
        <w:rPr>
          <w:rFonts w:ascii="Times New Roman" w:hAnsi="Times New Roman" w:cs="Times New Roman"/>
        </w:rPr>
        <w:t>1</w:t>
      </w:r>
      <w:r w:rsidRPr="00C1001D">
        <w:rPr>
          <w:rFonts w:ascii="Times New Roman" w:hAnsi="Times New Roman" w:cs="Times New Roman"/>
        </w:rPr>
        <w:t>0 (</w:t>
      </w:r>
      <w:r>
        <w:rPr>
          <w:rFonts w:ascii="Times New Roman" w:hAnsi="Times New Roman" w:cs="Times New Roman"/>
        </w:rPr>
        <w:t>д</w:t>
      </w:r>
      <w:r w:rsidRPr="00C1001D">
        <w:rPr>
          <w:rFonts w:ascii="Times New Roman" w:hAnsi="Times New Roman" w:cs="Times New Roman"/>
        </w:rPr>
        <w:t>есяти) банковских дней с даты возврата Товара перечислить на расчетный счет Покупателя.</w:t>
      </w:r>
    </w:p>
    <w:p w:rsidR="00F93579" w:rsidRPr="00C1001D" w:rsidRDefault="00F93579" w:rsidP="00F93579">
      <w:pPr>
        <w:pStyle w:val="21"/>
        <w:ind w:firstLine="0"/>
        <w:rPr>
          <w:rFonts w:ascii="Times New Roman" w:hAnsi="Times New Roman"/>
          <w:szCs w:val="24"/>
          <w:lang w:eastAsia="ru-RU"/>
        </w:rPr>
      </w:pPr>
    </w:p>
    <w:p w:rsidR="00F93579" w:rsidRPr="00903DDB" w:rsidRDefault="00F93579" w:rsidP="00F9357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</w:t>
      </w:r>
      <w:r w:rsidRPr="00903DDB">
        <w:rPr>
          <w:rFonts w:ascii="Times New Roman" w:hAnsi="Times New Roman" w:cs="Times New Roman"/>
        </w:rPr>
        <w:t>.</w:t>
      </w:r>
      <w:r w:rsidRPr="002D77BC">
        <w:rPr>
          <w:rFonts w:ascii="Times New Roman" w:hAnsi="Times New Roman" w:cs="Times New Roman"/>
        </w:rPr>
        <w:t>Ответственность сторон и разрешение споров</w:t>
      </w:r>
    </w:p>
    <w:p w:rsidR="00F93579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C1001D">
        <w:rPr>
          <w:rFonts w:ascii="Times New Roman" w:hAnsi="Times New Roman" w:cs="Times New Roman"/>
        </w:rPr>
        <w:t>.1. Стороны несут ответственность за ненадлежащее исполнение либо за неисполнение обязательств, принятых на себя по настоящему договору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</w:rPr>
        <w:t>.</w:t>
      </w:r>
    </w:p>
    <w:p w:rsidR="00F93579" w:rsidRPr="00C1001D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Pr="00C1001D">
        <w:rPr>
          <w:rFonts w:ascii="Times New Roman" w:hAnsi="Times New Roman" w:cs="Times New Roman"/>
        </w:rPr>
        <w:t>В случае неисполнения или ненадлежащего исполнения одной из Сторон обязательств, предусмотренных настоящим договором,  потерпевшая сторона имеет право потребовать с другой Стороны  возмещения причиненных в результате этого убытков.</w:t>
      </w:r>
    </w:p>
    <w:p w:rsidR="00F93579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6.3. </w:t>
      </w:r>
      <w:r w:rsidRPr="00C1001D">
        <w:rPr>
          <w:rFonts w:ascii="Times New Roman" w:hAnsi="Times New Roman" w:cs="Times New Roman"/>
        </w:rPr>
        <w:t xml:space="preserve">В случае просрочки одной из Сторон сроков исполнения обязательств (в том числе – несвоевременной замены топливных талонов на </w:t>
      </w:r>
      <w:r>
        <w:rPr>
          <w:rFonts w:ascii="Times New Roman" w:hAnsi="Times New Roman" w:cs="Times New Roman"/>
        </w:rPr>
        <w:t>ГСМ</w:t>
      </w:r>
      <w:r w:rsidRPr="00C1001D">
        <w:rPr>
          <w:rFonts w:ascii="Times New Roman" w:hAnsi="Times New Roman" w:cs="Times New Roman"/>
        </w:rPr>
        <w:t xml:space="preserve"> на АЗС, указанных в Перечне АЗС) другая Сторона имеет право взыскать со Сторон</w:t>
      </w:r>
      <w:r>
        <w:rPr>
          <w:rFonts w:ascii="Times New Roman" w:hAnsi="Times New Roman" w:cs="Times New Roman"/>
        </w:rPr>
        <w:t>ы-нарушителя пеню в размере 0,1</w:t>
      </w:r>
      <w:r w:rsidRPr="00C1001D">
        <w:rPr>
          <w:rFonts w:ascii="Times New Roman" w:hAnsi="Times New Roman" w:cs="Times New Roman"/>
        </w:rPr>
        <w:t>% от стоимости невыполненных обязательств за каждый день просрочки.</w:t>
      </w:r>
    </w:p>
    <w:p w:rsidR="00F93579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</w:t>
      </w:r>
      <w:r w:rsidRPr="00C1001D">
        <w:rPr>
          <w:rFonts w:ascii="Times New Roman" w:hAnsi="Times New Roman" w:cs="Times New Roman"/>
        </w:rPr>
        <w:t xml:space="preserve">Уплата  неустойки  или  применение   иной формы ответственности  не  освобождает  </w:t>
      </w:r>
      <w:r>
        <w:rPr>
          <w:rFonts w:ascii="Times New Roman" w:hAnsi="Times New Roman" w:cs="Times New Roman"/>
        </w:rPr>
        <w:t xml:space="preserve">Стороны </w:t>
      </w:r>
      <w:r w:rsidRPr="00C1001D">
        <w:rPr>
          <w:rFonts w:ascii="Times New Roman" w:hAnsi="Times New Roman" w:cs="Times New Roman"/>
        </w:rPr>
        <w:t xml:space="preserve">от  исполнения обязательств по настоящему </w:t>
      </w:r>
      <w:r w:rsidRPr="00C1001D">
        <w:rPr>
          <w:rFonts w:ascii="Times New Roman" w:hAnsi="Times New Roman" w:cs="Times New Roman"/>
          <w:color w:val="000000"/>
        </w:rPr>
        <w:t>договору</w:t>
      </w:r>
      <w:r w:rsidRPr="00C1001D">
        <w:rPr>
          <w:rFonts w:ascii="Times New Roman" w:hAnsi="Times New Roman" w:cs="Times New Roman"/>
        </w:rPr>
        <w:t>.</w:t>
      </w:r>
    </w:p>
    <w:p w:rsidR="00F93579" w:rsidRPr="00C1001D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C100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C1001D">
        <w:rPr>
          <w:rFonts w:ascii="Times New Roman" w:hAnsi="Times New Roman" w:cs="Times New Roman"/>
        </w:rPr>
        <w:t>. Условия освобождения Сторон от ответственности:</w:t>
      </w:r>
    </w:p>
    <w:p w:rsidR="00F93579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</w:t>
      </w:r>
      <w:r w:rsidRPr="00C729E7">
        <w:rPr>
          <w:rFonts w:ascii="Times New Roman" w:hAnsi="Times New Roman" w:cs="Times New Roman"/>
        </w:rPr>
        <w:t xml:space="preserve">.1. Стороны освобождаются от ответственности  за  частичное  или полное   неисполнение   обязательств по настоящему </w:t>
      </w:r>
      <w:r w:rsidRPr="00C729E7">
        <w:rPr>
          <w:rFonts w:ascii="Times New Roman" w:hAnsi="Times New Roman" w:cs="Times New Roman"/>
          <w:color w:val="000000"/>
        </w:rPr>
        <w:t>договору</w:t>
      </w:r>
      <w:r w:rsidRPr="00C729E7">
        <w:rPr>
          <w:rFonts w:ascii="Times New Roman" w:hAnsi="Times New Roman" w:cs="Times New Roman"/>
        </w:rPr>
        <w:t xml:space="preserve">  в  случае  наступления   обстоятельств непреодолимой силы (Форс-мажор).   </w:t>
      </w:r>
      <w:proofErr w:type="gramStart"/>
      <w:r w:rsidRPr="00C729E7">
        <w:rPr>
          <w:rFonts w:ascii="Times New Roman" w:hAnsi="Times New Roman" w:cs="Times New Roman"/>
        </w:rPr>
        <w:t xml:space="preserve">Для   целей   настоящего    </w:t>
      </w:r>
      <w:r w:rsidRPr="00C729E7">
        <w:rPr>
          <w:rFonts w:ascii="Times New Roman" w:hAnsi="Times New Roman" w:cs="Times New Roman"/>
          <w:color w:val="000000"/>
        </w:rPr>
        <w:t xml:space="preserve">договора </w:t>
      </w:r>
      <w:r w:rsidRPr="00C729E7">
        <w:rPr>
          <w:rFonts w:ascii="Times New Roman" w:hAnsi="Times New Roman" w:cs="Times New Roman"/>
        </w:rPr>
        <w:t xml:space="preserve">"Форс-мажор" означает событие, находящееся вне разумного контроля Стороны и  приводящее  к  тому,  что  выполнение  Стороной  ее    обязательств по </w:t>
      </w:r>
      <w:r w:rsidRPr="00C729E7">
        <w:rPr>
          <w:rFonts w:ascii="Times New Roman" w:hAnsi="Times New Roman" w:cs="Times New Roman"/>
          <w:color w:val="000000"/>
        </w:rPr>
        <w:t>договору</w:t>
      </w:r>
      <w:r w:rsidRPr="00C729E7">
        <w:rPr>
          <w:rFonts w:ascii="Times New Roman" w:hAnsi="Times New Roman" w:cs="Times New Roman"/>
        </w:rPr>
        <w:t xml:space="preserve">   становится   невозможным   или   настолько бессмысленным, что в  данных  обстоятельствах  считается   невозможным, и включает, но не ограничивается такими  явлениями,  как  война,  волнения, общественные беспорядки, землетрясение, пожар,  взрыв,  буря,  наводнение или другие неблагоприятные метеорологические условия, забастовки, конфискация или другие</w:t>
      </w:r>
      <w:proofErr w:type="gramEnd"/>
      <w:r w:rsidRPr="00C729E7">
        <w:rPr>
          <w:rFonts w:ascii="Times New Roman" w:hAnsi="Times New Roman" w:cs="Times New Roman"/>
        </w:rPr>
        <w:t xml:space="preserve"> действия государственных органов.</w:t>
      </w:r>
    </w:p>
    <w:p w:rsidR="00F93579" w:rsidRPr="00C1001D" w:rsidRDefault="00F93579" w:rsidP="00F93579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6.5.2.</w:t>
      </w:r>
      <w:r w:rsidRPr="00C1001D">
        <w:rPr>
          <w:rFonts w:ascii="Times New Roman" w:hAnsi="Times New Roman" w:cs="Times New Roman"/>
        </w:rPr>
        <w:t>При наступлении и прекращении указанных  обстоятель</w:t>
      </w:r>
      <w:proofErr w:type="gramStart"/>
      <w:r w:rsidRPr="00C1001D">
        <w:rPr>
          <w:rFonts w:ascii="Times New Roman" w:hAnsi="Times New Roman" w:cs="Times New Roman"/>
        </w:rPr>
        <w:t>ств Ст</w:t>
      </w:r>
      <w:proofErr w:type="gramEnd"/>
      <w:r w:rsidRPr="00C1001D">
        <w:rPr>
          <w:rFonts w:ascii="Times New Roman" w:hAnsi="Times New Roman" w:cs="Times New Roman"/>
        </w:rPr>
        <w:t xml:space="preserve">орона, для которой создалась невозможность исполнения  обязательств по настоящему договору, должна  известить другую Сторону в 3-х </w:t>
      </w:r>
      <w:proofErr w:type="spellStart"/>
      <w:r w:rsidRPr="00C1001D">
        <w:rPr>
          <w:rFonts w:ascii="Times New Roman" w:hAnsi="Times New Roman" w:cs="Times New Roman"/>
        </w:rPr>
        <w:t>дневный</w:t>
      </w:r>
      <w:proofErr w:type="spellEnd"/>
      <w:r w:rsidRPr="00C1001D">
        <w:rPr>
          <w:rFonts w:ascii="Times New Roman" w:hAnsi="Times New Roman" w:cs="Times New Roman"/>
        </w:rPr>
        <w:t xml:space="preserve"> срок с даты  наступления  либо прекращения указанных обстоятельств. Подтверждением наступления указанных обстоятельств являются документы компетентных государственных органов.</w:t>
      </w:r>
    </w:p>
    <w:p w:rsidR="00F93579" w:rsidRPr="00C729E7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C729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Pr="00C729E7">
        <w:rPr>
          <w:rFonts w:ascii="Times New Roman" w:hAnsi="Times New Roman" w:cs="Times New Roman"/>
        </w:rPr>
        <w:t>. Стороны должны принять  все  разумные  меры  для   сведения к минимуму последствий любого события Форс-мажора.</w:t>
      </w:r>
    </w:p>
    <w:p w:rsidR="00F93579" w:rsidRDefault="00F93579" w:rsidP="00F93579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93579" w:rsidRPr="00C729E7" w:rsidRDefault="00F93579" w:rsidP="00F935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29E7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</w:t>
      </w:r>
      <w:r w:rsidRPr="00C729E7">
        <w:rPr>
          <w:rFonts w:ascii="Times New Roman" w:hAnsi="Times New Roman" w:cs="Times New Roman"/>
          <w:lang w:val="en-US"/>
        </w:rPr>
        <w:t>I</w:t>
      </w:r>
      <w:r w:rsidRPr="00C729E7">
        <w:rPr>
          <w:rFonts w:ascii="Times New Roman" w:hAnsi="Times New Roman" w:cs="Times New Roman"/>
        </w:rPr>
        <w:t>. Порядок разрешения споров, претензии Сторон</w:t>
      </w:r>
    </w:p>
    <w:p w:rsidR="00F93579" w:rsidRPr="00C729E7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729E7">
        <w:rPr>
          <w:rFonts w:ascii="Times New Roman" w:hAnsi="Times New Roman" w:cs="Times New Roman"/>
        </w:rPr>
        <w:t xml:space="preserve">.1. Все споры и разногласия, которые могут возникнуть из настоящего </w:t>
      </w:r>
      <w:r w:rsidRPr="00C729E7">
        <w:rPr>
          <w:rFonts w:ascii="Times New Roman" w:hAnsi="Times New Roman" w:cs="Times New Roman"/>
          <w:color w:val="000000"/>
        </w:rPr>
        <w:t>договора</w:t>
      </w:r>
      <w:r w:rsidRPr="00C729E7">
        <w:rPr>
          <w:rFonts w:ascii="Times New Roman" w:hAnsi="Times New Roman" w:cs="Times New Roman"/>
        </w:rPr>
        <w:t xml:space="preserve">  между   Сторонами,  разрешаются путем переговоров, в том числе в претензионном порядке.</w:t>
      </w:r>
    </w:p>
    <w:p w:rsidR="00F93579" w:rsidRPr="00C729E7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sub_53802"/>
      <w:r>
        <w:rPr>
          <w:rFonts w:ascii="Times New Roman" w:hAnsi="Times New Roman" w:cs="Times New Roman"/>
        </w:rPr>
        <w:t>7</w:t>
      </w:r>
      <w:r w:rsidRPr="00C729E7">
        <w:rPr>
          <w:rFonts w:ascii="Times New Roman" w:hAnsi="Times New Roman" w:cs="Times New Roman"/>
        </w:rPr>
        <w:t>.2. Претензия оформляется в письменной  форме  и  направляется  той</w:t>
      </w:r>
      <w:bookmarkEnd w:id="1"/>
      <w:r w:rsidRPr="00C729E7">
        <w:rPr>
          <w:rFonts w:ascii="Times New Roman" w:hAnsi="Times New Roman" w:cs="Times New Roman"/>
        </w:rPr>
        <w:t xml:space="preserve"> Стороне по </w:t>
      </w:r>
      <w:r w:rsidRPr="00C729E7">
        <w:rPr>
          <w:rFonts w:ascii="Times New Roman" w:hAnsi="Times New Roman" w:cs="Times New Roman"/>
          <w:color w:val="000000"/>
        </w:rPr>
        <w:t>договору</w:t>
      </w:r>
      <w:r w:rsidRPr="00C729E7">
        <w:rPr>
          <w:rFonts w:ascii="Times New Roman" w:hAnsi="Times New Roman" w:cs="Times New Roman"/>
        </w:rPr>
        <w:t xml:space="preserve">,  которой  допущены  нарушения  его условий.   В   претензии   перечисляются   допущенные   при    исполнении </w:t>
      </w:r>
      <w:r w:rsidRPr="00C729E7">
        <w:rPr>
          <w:rFonts w:ascii="Times New Roman" w:hAnsi="Times New Roman" w:cs="Times New Roman"/>
          <w:color w:val="000000"/>
        </w:rPr>
        <w:t xml:space="preserve">договора </w:t>
      </w:r>
      <w:r w:rsidRPr="00C729E7">
        <w:rPr>
          <w:rFonts w:ascii="Times New Roman" w:hAnsi="Times New Roman" w:cs="Times New Roman"/>
        </w:rPr>
        <w:t xml:space="preserve">нарушения  со  ссылкой  на   соответствующие положения  </w:t>
      </w:r>
      <w:r w:rsidRPr="00C729E7">
        <w:rPr>
          <w:rFonts w:ascii="Times New Roman" w:hAnsi="Times New Roman" w:cs="Times New Roman"/>
          <w:color w:val="000000"/>
        </w:rPr>
        <w:t>договора</w:t>
      </w:r>
      <w:r w:rsidRPr="00C729E7">
        <w:rPr>
          <w:rFonts w:ascii="Times New Roman" w:hAnsi="Times New Roman" w:cs="Times New Roman"/>
        </w:rPr>
        <w:t xml:space="preserve">  или  его  приложений, 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F93579" w:rsidRPr="00C729E7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sub_53803"/>
      <w:r>
        <w:rPr>
          <w:rFonts w:ascii="Times New Roman" w:hAnsi="Times New Roman" w:cs="Times New Roman"/>
        </w:rPr>
        <w:t>7</w:t>
      </w:r>
      <w:r w:rsidRPr="00C729E7">
        <w:rPr>
          <w:rFonts w:ascii="Times New Roman" w:hAnsi="Times New Roman" w:cs="Times New Roman"/>
        </w:rPr>
        <w:t>.3. Срок рассмотрения писем, уведомлений  или  претензий  не  может</w:t>
      </w:r>
      <w:bookmarkEnd w:id="2"/>
      <w:r w:rsidRPr="00C729E7">
        <w:rPr>
          <w:rFonts w:ascii="Times New Roman" w:hAnsi="Times New Roman" w:cs="Times New Roman"/>
        </w:rPr>
        <w:t xml:space="preserve"> превышать 10 (десяти) дней с момента  их  получения,  если  иные  сроки рассмотрения  не  предусмотрены  настоящим  </w:t>
      </w:r>
      <w:r w:rsidRPr="00C729E7">
        <w:rPr>
          <w:rFonts w:ascii="Times New Roman" w:hAnsi="Times New Roman" w:cs="Times New Roman"/>
          <w:color w:val="000000"/>
        </w:rPr>
        <w:t>договором</w:t>
      </w:r>
      <w:r w:rsidRPr="00C729E7">
        <w:rPr>
          <w:rFonts w:ascii="Times New Roman" w:hAnsi="Times New Roman" w:cs="Times New Roman"/>
        </w:rPr>
        <w:t>. Переписка Сторон может осуществляться в виде письма или телеграммы, а в случаях направления письменного сообщения факсимильной связью, иного  электронного сообщения, с последующим предоставлением оригинала документа.</w:t>
      </w:r>
      <w:bookmarkStart w:id="3" w:name="sub_53804"/>
    </w:p>
    <w:p w:rsidR="00F93579" w:rsidRPr="00C729E7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729E7">
        <w:rPr>
          <w:rFonts w:ascii="Times New Roman" w:hAnsi="Times New Roman" w:cs="Times New Roman"/>
        </w:rPr>
        <w:t xml:space="preserve">.4. При </w:t>
      </w:r>
      <w:proofErr w:type="spellStart"/>
      <w:r w:rsidRPr="00C729E7">
        <w:rPr>
          <w:rFonts w:ascii="Times New Roman" w:hAnsi="Times New Roman" w:cs="Times New Roman"/>
        </w:rPr>
        <w:t>неурегулировании</w:t>
      </w:r>
      <w:proofErr w:type="spellEnd"/>
      <w:r w:rsidRPr="00C729E7">
        <w:rPr>
          <w:rFonts w:ascii="Times New Roman" w:hAnsi="Times New Roman" w:cs="Times New Roman"/>
        </w:rPr>
        <w:t xml:space="preserve"> Сторонами  спора  в  досудебном  порядке,</w:t>
      </w:r>
      <w:bookmarkEnd w:id="3"/>
      <w:r w:rsidRPr="00C729E7">
        <w:rPr>
          <w:rFonts w:ascii="Times New Roman" w:hAnsi="Times New Roman" w:cs="Times New Roman"/>
        </w:rPr>
        <w:t xml:space="preserve"> спор передается </w:t>
      </w:r>
      <w:r>
        <w:rPr>
          <w:rFonts w:ascii="Times New Roman" w:hAnsi="Times New Roman" w:cs="Times New Roman"/>
        </w:rPr>
        <w:t>на разрешение в арбитражный суд по месту нахождения Покупателя.</w:t>
      </w:r>
    </w:p>
    <w:p w:rsidR="00F93579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3579" w:rsidRPr="00C729E7" w:rsidRDefault="00F93579" w:rsidP="00F93579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4" w:name="sub_53900"/>
      <w:bookmarkEnd w:id="0"/>
      <w:r w:rsidRPr="00C729E7"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  <w:lang w:val="en-US"/>
        </w:rPr>
        <w:t>I</w:t>
      </w:r>
      <w:r w:rsidRPr="00C729E7">
        <w:rPr>
          <w:rFonts w:ascii="Times New Roman" w:hAnsi="Times New Roman" w:cs="Times New Roman"/>
          <w:lang w:val="en-US"/>
        </w:rPr>
        <w:t>I</w:t>
      </w:r>
      <w:r w:rsidRPr="00C729E7">
        <w:rPr>
          <w:rFonts w:ascii="Times New Roman" w:hAnsi="Times New Roman" w:cs="Times New Roman"/>
        </w:rPr>
        <w:t>. Срок действия, изменение и расторжение договора</w:t>
      </w:r>
    </w:p>
    <w:p w:rsidR="00F93579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9ED">
        <w:rPr>
          <w:rFonts w:ascii="Times New Roman" w:hAnsi="Times New Roman" w:cs="Times New Roman"/>
        </w:rPr>
        <w:t>8</w:t>
      </w:r>
      <w:r w:rsidRPr="00C729E7">
        <w:rPr>
          <w:rFonts w:ascii="Times New Roman" w:hAnsi="Times New Roman" w:cs="Times New Roman"/>
        </w:rPr>
        <w:t xml:space="preserve">.1. Настоящий договор вступает в силу с момента подписания и действует до </w:t>
      </w:r>
      <w:r>
        <w:rPr>
          <w:rFonts w:ascii="Times New Roman" w:hAnsi="Times New Roman" w:cs="Times New Roman"/>
        </w:rPr>
        <w:t>3</w:t>
      </w:r>
      <w:r w:rsidR="0096001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870BBD">
        <w:rPr>
          <w:rFonts w:ascii="Times New Roman" w:hAnsi="Times New Roman" w:cs="Times New Roman"/>
        </w:rPr>
        <w:t>12</w:t>
      </w:r>
      <w:r w:rsidR="004A39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</w:t>
      </w:r>
      <w:r w:rsidR="00695311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г.</w:t>
      </w:r>
      <w:r w:rsidRPr="00C729E7">
        <w:rPr>
          <w:rFonts w:ascii="Times New Roman" w:hAnsi="Times New Roman" w:cs="Times New Roman"/>
        </w:rPr>
        <w:t xml:space="preserve"> </w:t>
      </w:r>
    </w:p>
    <w:p w:rsidR="00F93579" w:rsidRPr="00C729E7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Окончания срока действия договора </w:t>
      </w:r>
      <w:r w:rsidRPr="00C1001D">
        <w:rPr>
          <w:rFonts w:ascii="Times New Roman" w:hAnsi="Times New Roman" w:cs="Times New Roman"/>
        </w:rPr>
        <w:t xml:space="preserve">не  освобождает  </w:t>
      </w:r>
      <w:r>
        <w:rPr>
          <w:rFonts w:ascii="Times New Roman" w:hAnsi="Times New Roman" w:cs="Times New Roman"/>
        </w:rPr>
        <w:t xml:space="preserve">Стороны </w:t>
      </w:r>
      <w:r w:rsidRPr="00C1001D">
        <w:rPr>
          <w:rFonts w:ascii="Times New Roman" w:hAnsi="Times New Roman" w:cs="Times New Roman"/>
        </w:rPr>
        <w:t xml:space="preserve">от  исполнения обязательств по настоящему </w:t>
      </w:r>
      <w:r w:rsidRPr="00C1001D">
        <w:rPr>
          <w:rFonts w:ascii="Times New Roman" w:hAnsi="Times New Roman" w:cs="Times New Roman"/>
          <w:color w:val="000000"/>
        </w:rPr>
        <w:t>договору</w:t>
      </w:r>
      <w:r>
        <w:rPr>
          <w:rFonts w:ascii="Times New Roman" w:hAnsi="Times New Roman" w:cs="Times New Roman"/>
          <w:color w:val="000000"/>
        </w:rPr>
        <w:t xml:space="preserve"> в полном объеме.</w:t>
      </w:r>
    </w:p>
    <w:p w:rsidR="00F93579" w:rsidRPr="00C729E7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9ED">
        <w:rPr>
          <w:rFonts w:ascii="Times New Roman" w:hAnsi="Times New Roman" w:cs="Times New Roman"/>
        </w:rPr>
        <w:t>8</w:t>
      </w:r>
      <w:r w:rsidRPr="00C729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C729E7">
        <w:rPr>
          <w:rFonts w:ascii="Times New Roman" w:hAnsi="Times New Roman" w:cs="Times New Roman"/>
        </w:rPr>
        <w:t xml:space="preserve">. Изменение  положений  настоящего  договора допускается  в  случаях,  предусмотренных  законодательством   Российской Федерации. Изменения  оформляются  в  письменном  виде  путем  подписания Сторонами дополнительных соглашений к  договору.  Все   приложения и дополнительные соглашения  являются  неотъемлемой  частью  договора. Дополнительное соглашение, после подписания Сторонами, вступает в  силу  с  момента  его регистрации </w:t>
      </w:r>
      <w:r>
        <w:rPr>
          <w:rFonts w:ascii="Times New Roman" w:hAnsi="Times New Roman" w:cs="Times New Roman"/>
        </w:rPr>
        <w:t>Покупателем</w:t>
      </w:r>
      <w:r w:rsidRPr="00C729E7">
        <w:rPr>
          <w:rFonts w:ascii="Times New Roman" w:hAnsi="Times New Roman" w:cs="Times New Roman"/>
        </w:rPr>
        <w:t>.</w:t>
      </w:r>
    </w:p>
    <w:p w:rsidR="00F93579" w:rsidRPr="00C729E7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9ED">
        <w:rPr>
          <w:rFonts w:ascii="Times New Roman" w:hAnsi="Times New Roman" w:cs="Times New Roman"/>
        </w:rPr>
        <w:t>8</w:t>
      </w:r>
      <w:r w:rsidRPr="00C729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C729E7">
        <w:rPr>
          <w:rFonts w:ascii="Times New Roman" w:hAnsi="Times New Roman" w:cs="Times New Roman"/>
        </w:rPr>
        <w:t>. Расторжение настоящего договора допускается по соглашению Сторон или  решению  суда  по  основаниям,  предусмотренным гражданским законодательством.</w:t>
      </w:r>
    </w:p>
    <w:p w:rsidR="00F93579" w:rsidRPr="00C729E7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9ED">
        <w:rPr>
          <w:rFonts w:ascii="Times New Roman" w:hAnsi="Times New Roman" w:cs="Times New Roman"/>
        </w:rPr>
        <w:t>8</w:t>
      </w:r>
      <w:r w:rsidRPr="00C729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C729E7">
        <w:rPr>
          <w:rFonts w:ascii="Times New Roman" w:hAnsi="Times New Roman" w:cs="Times New Roman"/>
        </w:rPr>
        <w:t xml:space="preserve">. </w:t>
      </w:r>
      <w:r w:rsidR="00341E38">
        <w:rPr>
          <w:rFonts w:ascii="Times New Roman" w:hAnsi="Times New Roman" w:cs="Times New Roman"/>
        </w:rPr>
        <w:t>Заказчик</w:t>
      </w:r>
      <w:r w:rsidRPr="00C729E7">
        <w:rPr>
          <w:rFonts w:ascii="Times New Roman" w:hAnsi="Times New Roman" w:cs="Times New Roman"/>
        </w:rPr>
        <w:t xml:space="preserve">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F93579" w:rsidRPr="00C729E7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9ED">
        <w:rPr>
          <w:rFonts w:ascii="Times New Roman" w:hAnsi="Times New Roman" w:cs="Times New Roman"/>
        </w:rPr>
        <w:t>8</w:t>
      </w:r>
      <w:r w:rsidRPr="00C729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Pr="00C729E7">
        <w:rPr>
          <w:rFonts w:ascii="Times New Roman" w:hAnsi="Times New Roman" w:cs="Times New Roman"/>
        </w:rPr>
        <w:t xml:space="preserve">. Решение </w:t>
      </w:r>
      <w:r w:rsidR="00745018">
        <w:rPr>
          <w:rFonts w:ascii="Times New Roman" w:hAnsi="Times New Roman" w:cs="Times New Roman"/>
        </w:rPr>
        <w:t>Заказчика</w:t>
      </w:r>
      <w:r w:rsidRPr="00C729E7">
        <w:rPr>
          <w:rFonts w:ascii="Times New Roman" w:hAnsi="Times New Roman" w:cs="Times New Roman"/>
        </w:rPr>
        <w:t xml:space="preserve"> об одностороннем отказе от исполнения договора вступает в силу, и договор считается расторгнутым через десять дней </w:t>
      </w:r>
      <w:proofErr w:type="gramStart"/>
      <w:r w:rsidRPr="00C729E7">
        <w:rPr>
          <w:rFonts w:ascii="Times New Roman" w:hAnsi="Times New Roman" w:cs="Times New Roman"/>
        </w:rPr>
        <w:t>с даты</w:t>
      </w:r>
      <w:proofErr w:type="gramEnd"/>
      <w:r w:rsidRPr="00C729E7">
        <w:rPr>
          <w:rFonts w:ascii="Times New Roman" w:hAnsi="Times New Roman" w:cs="Times New Roman"/>
        </w:rPr>
        <w:t xml:space="preserve"> надлежащего уведомления </w:t>
      </w:r>
      <w:r w:rsidR="00745018">
        <w:rPr>
          <w:rFonts w:ascii="Times New Roman" w:hAnsi="Times New Roman" w:cs="Times New Roman"/>
        </w:rPr>
        <w:t xml:space="preserve">Заказчиком Поставщика </w:t>
      </w:r>
      <w:r w:rsidRPr="00C729E7">
        <w:rPr>
          <w:rFonts w:ascii="Times New Roman" w:hAnsi="Times New Roman" w:cs="Times New Roman"/>
        </w:rPr>
        <w:t>об одностороннем отказе от исполнения договора.</w:t>
      </w:r>
    </w:p>
    <w:p w:rsidR="00F93579" w:rsidRPr="00C729E7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9E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.7</w:t>
      </w:r>
      <w:r w:rsidRPr="00C729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41E38">
        <w:rPr>
          <w:rFonts w:ascii="Times New Roman" w:hAnsi="Times New Roman" w:cs="Times New Roman"/>
        </w:rPr>
        <w:t>Заказчик</w:t>
      </w:r>
      <w:r w:rsidRPr="00C729E7">
        <w:rPr>
          <w:rFonts w:ascii="Times New Roman" w:hAnsi="Times New Roman" w:cs="Times New Roman"/>
        </w:rPr>
        <w:t xml:space="preserve"> обязан принять решение об одностороннем отказе от исполнения договора, если в ходе исполнения договора установлено, что </w:t>
      </w:r>
      <w:r w:rsidR="00341E38">
        <w:rPr>
          <w:rFonts w:ascii="Times New Roman" w:hAnsi="Times New Roman" w:cs="Times New Roman"/>
        </w:rPr>
        <w:t>Поставщик</w:t>
      </w:r>
      <w:r w:rsidRPr="00C729E7">
        <w:rPr>
          <w:rFonts w:ascii="Times New Roman" w:hAnsi="Times New Roman" w:cs="Times New Roman"/>
        </w:rPr>
        <w:t xml:space="preserve">  не соответствует установленным документацией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</w:t>
      </w:r>
      <w:r>
        <w:rPr>
          <w:rFonts w:ascii="Times New Roman" w:hAnsi="Times New Roman" w:cs="Times New Roman"/>
        </w:rPr>
        <w:t>запроса котировок</w:t>
      </w:r>
      <w:r w:rsidRPr="00C729E7">
        <w:rPr>
          <w:rFonts w:ascii="Times New Roman" w:hAnsi="Times New Roman" w:cs="Times New Roman"/>
        </w:rPr>
        <w:t>.</w:t>
      </w:r>
    </w:p>
    <w:p w:rsidR="00F93579" w:rsidRPr="00C729E7" w:rsidRDefault="00F93579" w:rsidP="00F935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19ED">
        <w:rPr>
          <w:rFonts w:ascii="Times New Roman" w:hAnsi="Times New Roman" w:cs="Times New Roman"/>
          <w:color w:val="000000"/>
        </w:rPr>
        <w:lastRenderedPageBreak/>
        <w:t>8</w:t>
      </w:r>
      <w:r w:rsidRPr="00C729E7">
        <w:rPr>
          <w:rFonts w:ascii="Times New Roman" w:hAnsi="Times New Roman" w:cs="Times New Roman"/>
          <w:color w:val="000000"/>
        </w:rPr>
        <w:t>.</w:t>
      </w:r>
      <w:r w:rsidR="00745018">
        <w:rPr>
          <w:rFonts w:ascii="Times New Roman" w:hAnsi="Times New Roman" w:cs="Times New Roman"/>
          <w:color w:val="000000"/>
        </w:rPr>
        <w:t>8</w:t>
      </w:r>
      <w:r w:rsidRPr="00C729E7">
        <w:rPr>
          <w:rFonts w:ascii="Times New Roman" w:hAnsi="Times New Roman" w:cs="Times New Roman"/>
          <w:color w:val="000000"/>
        </w:rPr>
        <w:t xml:space="preserve">. Любые изменения и дополнения к настоящему </w:t>
      </w:r>
      <w:r w:rsidRPr="00C729E7">
        <w:rPr>
          <w:rFonts w:ascii="Times New Roman" w:hAnsi="Times New Roman" w:cs="Times New Roman"/>
        </w:rPr>
        <w:t>договор</w:t>
      </w:r>
      <w:r w:rsidRPr="00C729E7">
        <w:rPr>
          <w:rFonts w:ascii="Times New Roman" w:hAnsi="Times New Roman" w:cs="Times New Roman"/>
          <w:color w:val="000000"/>
        </w:rPr>
        <w:t>у имеют силу только в том случае, если они  оформлены в письменном  виде и подписаны обеими сторонами.</w:t>
      </w:r>
    </w:p>
    <w:p w:rsidR="00F93579" w:rsidRPr="00C729E7" w:rsidRDefault="00F93579" w:rsidP="00F935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19ED">
        <w:rPr>
          <w:rFonts w:ascii="Times New Roman" w:hAnsi="Times New Roman" w:cs="Times New Roman"/>
          <w:color w:val="000000"/>
        </w:rPr>
        <w:t>8</w:t>
      </w:r>
      <w:r w:rsidRPr="00C729E7">
        <w:rPr>
          <w:rFonts w:ascii="Times New Roman" w:hAnsi="Times New Roman" w:cs="Times New Roman"/>
          <w:color w:val="000000"/>
        </w:rPr>
        <w:t>.</w:t>
      </w:r>
      <w:r w:rsidR="00745018">
        <w:rPr>
          <w:rFonts w:ascii="Times New Roman" w:hAnsi="Times New Roman" w:cs="Times New Roman"/>
          <w:color w:val="000000"/>
        </w:rPr>
        <w:t>9</w:t>
      </w:r>
      <w:r w:rsidRPr="00C729E7">
        <w:rPr>
          <w:rFonts w:ascii="Times New Roman" w:hAnsi="Times New Roman" w:cs="Times New Roman"/>
          <w:color w:val="000000"/>
        </w:rPr>
        <w:t xml:space="preserve">. По вопросам, не урегулированным настоящим </w:t>
      </w:r>
      <w:r w:rsidRPr="00C729E7">
        <w:rPr>
          <w:rFonts w:ascii="Times New Roman" w:hAnsi="Times New Roman" w:cs="Times New Roman"/>
        </w:rPr>
        <w:t>договор</w:t>
      </w:r>
      <w:r w:rsidRPr="00C729E7">
        <w:rPr>
          <w:rFonts w:ascii="Times New Roman" w:hAnsi="Times New Roman" w:cs="Times New Roman"/>
          <w:color w:val="000000"/>
        </w:rPr>
        <w:t>ом, стороны руководствуются действующим законодательством.</w:t>
      </w:r>
    </w:p>
    <w:bookmarkEnd w:id="4"/>
    <w:p w:rsidR="00F93579" w:rsidRPr="00C729E7" w:rsidRDefault="00F93579" w:rsidP="00F9357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IX</w:t>
      </w:r>
      <w:r w:rsidRPr="00C729E7">
        <w:rPr>
          <w:rFonts w:ascii="Times New Roman" w:hAnsi="Times New Roman" w:cs="Times New Roman"/>
        </w:rPr>
        <w:t>. Прочие условия договора</w:t>
      </w:r>
    </w:p>
    <w:p w:rsidR="00BC6B88" w:rsidRPr="00BC6B88" w:rsidRDefault="00F93579" w:rsidP="00BC6B88">
      <w:pPr>
        <w:keepLines/>
        <w:spacing w:after="0"/>
        <w:jc w:val="both"/>
        <w:rPr>
          <w:rFonts w:ascii="Times New Roman" w:hAnsi="Times New Roman" w:cs="Times New Roman"/>
        </w:rPr>
      </w:pPr>
      <w:bookmarkStart w:id="5" w:name="sub_530102"/>
      <w:r w:rsidRPr="00BC6B88">
        <w:rPr>
          <w:rFonts w:ascii="Times New Roman" w:hAnsi="Times New Roman" w:cs="Times New Roman"/>
        </w:rPr>
        <w:t xml:space="preserve">9.1.  </w:t>
      </w:r>
      <w:bookmarkEnd w:id="5"/>
      <w:r w:rsidRPr="00BC6B88">
        <w:rPr>
          <w:rFonts w:ascii="Times New Roman" w:hAnsi="Times New Roman" w:cs="Times New Roman"/>
        </w:rPr>
        <w:t xml:space="preserve">Настоящий  договор  </w:t>
      </w:r>
      <w:r w:rsidR="00BC6B88" w:rsidRPr="00BC6B88">
        <w:rPr>
          <w:rFonts w:ascii="Times New Roman" w:hAnsi="Times New Roman" w:cs="Times New Roman"/>
        </w:rPr>
        <w:t>заключается в форме электронного документа, подписанного Сторонами ЭЦП в соответствии с законодательством Российской Федерации. После заключения Контракта Стороны вправе изготовить и подписать копии Контракта в письменной форме на бумажном носителе для каждой из Сторон.</w:t>
      </w:r>
    </w:p>
    <w:p w:rsidR="00F93579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 К настоящему договору прилагаются и являются его неотъемлемой частью:</w:t>
      </w:r>
    </w:p>
    <w:p w:rsidR="00F93579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Спецификация (Приложение № 1);</w:t>
      </w:r>
      <w:bookmarkStart w:id="6" w:name="_GoBack"/>
      <w:bookmarkEnd w:id="6"/>
    </w:p>
    <w:p w:rsidR="00743FB5" w:rsidRDefault="00743FB5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Техническое задание (Приложение № 2)</w:t>
      </w:r>
    </w:p>
    <w:p w:rsidR="00F93579" w:rsidRDefault="00F93579" w:rsidP="00F9357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Перечень АЗС (Приложение № </w:t>
      </w:r>
      <w:r w:rsidR="00743FB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proofErr w:type="gramEnd"/>
    </w:p>
    <w:p w:rsidR="00F93579" w:rsidRPr="00C729E7" w:rsidRDefault="00F93579" w:rsidP="00F935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3579" w:rsidRPr="00C729E7" w:rsidRDefault="00F93579" w:rsidP="00F935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29E7">
        <w:rPr>
          <w:rFonts w:ascii="Times New Roman" w:hAnsi="Times New Roman" w:cs="Times New Roman"/>
        </w:rPr>
        <w:t>X. Юридические     адреса,  банковские   реквизиты  и подписи Сторон:</w:t>
      </w:r>
    </w:p>
    <w:tbl>
      <w:tblPr>
        <w:tblW w:w="9810" w:type="dxa"/>
        <w:jc w:val="center"/>
        <w:tblLayout w:type="fixed"/>
        <w:tblLook w:val="0000"/>
      </w:tblPr>
      <w:tblGrid>
        <w:gridCol w:w="4784"/>
        <w:gridCol w:w="5026"/>
      </w:tblGrid>
      <w:tr w:rsidR="00E62418" w:rsidRPr="00C729E7" w:rsidTr="00F45C43">
        <w:trPr>
          <w:trHeight w:val="1607"/>
          <w:jc w:val="center"/>
        </w:trPr>
        <w:tc>
          <w:tcPr>
            <w:tcW w:w="4784" w:type="dxa"/>
          </w:tcPr>
          <w:p w:rsidR="00695311" w:rsidRPr="00695311" w:rsidRDefault="00E62418" w:rsidP="006953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  <w:r w:rsidRPr="00C729E7">
              <w:rPr>
                <w:rFonts w:ascii="Times New Roman" w:hAnsi="Times New Roman" w:cs="Times New Roman"/>
              </w:rPr>
              <w:t xml:space="preserve">:  </w:t>
            </w:r>
            <w:r w:rsidR="00695311" w:rsidRPr="00695311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="00695311" w:rsidRPr="00695311">
              <w:rPr>
                <w:rFonts w:ascii="Times New Roman" w:hAnsi="Times New Roman" w:cs="Times New Roman"/>
              </w:rPr>
              <w:t>ВО</w:t>
            </w:r>
            <w:proofErr w:type="gramEnd"/>
            <w:r w:rsidR="00695311" w:rsidRPr="00695311">
              <w:rPr>
                <w:rFonts w:ascii="Times New Roman" w:hAnsi="Times New Roman" w:cs="Times New Roman"/>
              </w:rPr>
              <w:t xml:space="preserve"> «Тувинский государственный университет»</w:t>
            </w:r>
          </w:p>
          <w:p w:rsidR="00695311" w:rsidRPr="00695311" w:rsidRDefault="00695311" w:rsidP="006953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311">
              <w:rPr>
                <w:rFonts w:ascii="Times New Roman" w:hAnsi="Times New Roman" w:cs="Times New Roman"/>
              </w:rPr>
              <w:t>Место нахождения и юридический адрес: 667000, Республика</w:t>
            </w:r>
          </w:p>
          <w:p w:rsidR="00695311" w:rsidRPr="00695311" w:rsidRDefault="00695311" w:rsidP="006953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311">
              <w:rPr>
                <w:rFonts w:ascii="Times New Roman" w:hAnsi="Times New Roman" w:cs="Times New Roman"/>
              </w:rPr>
              <w:t>Тыва, г</w:t>
            </w:r>
            <w:proofErr w:type="gramStart"/>
            <w:r w:rsidRPr="00695311">
              <w:rPr>
                <w:rFonts w:ascii="Times New Roman" w:hAnsi="Times New Roman" w:cs="Times New Roman"/>
              </w:rPr>
              <w:t>.К</w:t>
            </w:r>
            <w:proofErr w:type="gramEnd"/>
            <w:r w:rsidRPr="00695311">
              <w:rPr>
                <w:rFonts w:ascii="Times New Roman" w:hAnsi="Times New Roman" w:cs="Times New Roman"/>
              </w:rPr>
              <w:t xml:space="preserve">ызыл, ул.Ленина, 36, </w:t>
            </w:r>
          </w:p>
          <w:p w:rsidR="00695311" w:rsidRPr="00695311" w:rsidRDefault="00695311" w:rsidP="006953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311">
              <w:rPr>
                <w:rFonts w:ascii="Times New Roman" w:hAnsi="Times New Roman" w:cs="Times New Roman"/>
              </w:rPr>
              <w:t>Тел. 8 (39422) 23534</w:t>
            </w:r>
          </w:p>
          <w:p w:rsidR="00695311" w:rsidRPr="00695311" w:rsidRDefault="00695311" w:rsidP="006953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311">
              <w:rPr>
                <w:rFonts w:ascii="Times New Roman" w:hAnsi="Times New Roman" w:cs="Times New Roman"/>
              </w:rPr>
              <w:t>ИНН 1701010778</w:t>
            </w:r>
          </w:p>
          <w:p w:rsidR="00695311" w:rsidRPr="00695311" w:rsidRDefault="00695311" w:rsidP="006953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311">
              <w:rPr>
                <w:rFonts w:ascii="Times New Roman" w:hAnsi="Times New Roman" w:cs="Times New Roman"/>
              </w:rPr>
              <w:t>КПП 170101001</w:t>
            </w:r>
          </w:p>
          <w:p w:rsidR="00695311" w:rsidRPr="00695311" w:rsidRDefault="00695311" w:rsidP="0069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</w:rPr>
            </w:pPr>
            <w:proofErr w:type="gramStart"/>
            <w:r w:rsidRPr="00695311">
              <w:rPr>
                <w:rFonts w:ascii="Times New Roman" w:hAnsi="Times New Roman" w:cs="Times New Roman"/>
              </w:rPr>
              <w:t>Р</w:t>
            </w:r>
            <w:proofErr w:type="gramEnd"/>
            <w:r w:rsidRPr="00695311">
              <w:rPr>
                <w:rFonts w:ascii="Times New Roman" w:hAnsi="Times New Roman" w:cs="Times New Roman"/>
              </w:rPr>
              <w:t xml:space="preserve">/счет </w:t>
            </w:r>
            <w:r w:rsidRPr="00695311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</w:rPr>
              <w:t>03214643000000011200</w:t>
            </w:r>
          </w:p>
          <w:p w:rsidR="00695311" w:rsidRPr="00695311" w:rsidRDefault="00695311" w:rsidP="006953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5311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</w:rPr>
              <w:t>Корр</w:t>
            </w:r>
            <w:proofErr w:type="spellEnd"/>
            <w:proofErr w:type="gramEnd"/>
            <w:r w:rsidRPr="00695311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</w:rPr>
              <w:t>/счет 40102810945370000080</w:t>
            </w:r>
          </w:p>
          <w:p w:rsidR="00695311" w:rsidRPr="00695311" w:rsidRDefault="00695311" w:rsidP="006953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311">
              <w:rPr>
                <w:rFonts w:ascii="Times New Roman" w:hAnsi="Times New Roman" w:cs="Times New Roman"/>
              </w:rPr>
              <w:t xml:space="preserve">Банк: </w:t>
            </w:r>
            <w:r w:rsidRPr="00695311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</w:rPr>
              <w:t xml:space="preserve">Отделение – НБ Республика Тыва//УФК по Республике Тыва, </w:t>
            </w:r>
            <w:proofErr w:type="gramStart"/>
            <w:r w:rsidRPr="00695311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</w:rPr>
              <w:t>г</w:t>
            </w:r>
            <w:proofErr w:type="gramEnd"/>
            <w:r w:rsidRPr="00695311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</w:rPr>
              <w:t>. Кызыл</w:t>
            </w:r>
          </w:p>
          <w:p w:rsidR="00695311" w:rsidRPr="00695311" w:rsidRDefault="00695311" w:rsidP="006953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311">
              <w:rPr>
                <w:rFonts w:ascii="Times New Roman" w:hAnsi="Times New Roman" w:cs="Times New Roman"/>
              </w:rPr>
              <w:t xml:space="preserve">БИК </w:t>
            </w:r>
            <w:r w:rsidRPr="00695311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</w:rPr>
              <w:t>019304100</w:t>
            </w:r>
          </w:p>
          <w:p w:rsidR="00695311" w:rsidRPr="00695311" w:rsidRDefault="00695311" w:rsidP="00695311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</w:rPr>
            </w:pPr>
            <w:r w:rsidRPr="00695311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</w:rPr>
              <w:t xml:space="preserve">УФК по РТ (ФГБОУ </w:t>
            </w:r>
            <w:proofErr w:type="gramStart"/>
            <w:r w:rsidRPr="00695311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</w:rPr>
              <w:t>ВО</w:t>
            </w:r>
            <w:proofErr w:type="gramEnd"/>
            <w:r w:rsidRPr="00695311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</w:rPr>
              <w:t xml:space="preserve"> «Тувинский государственный университет», л/</w:t>
            </w:r>
            <w:proofErr w:type="spellStart"/>
            <w:r w:rsidRPr="00695311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</w:rPr>
              <w:t>сч</w:t>
            </w:r>
            <w:proofErr w:type="spellEnd"/>
            <w:r w:rsidRPr="00695311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r w:rsidRPr="00695311">
              <w:rPr>
                <w:rFonts w:ascii="Times New Roman" w:hAnsi="Times New Roman" w:cs="Times New Roman"/>
              </w:rPr>
              <w:t>21126Х65122</w:t>
            </w:r>
            <w:r w:rsidRPr="00695311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</w:rPr>
              <w:t>).</w:t>
            </w:r>
          </w:p>
          <w:p w:rsidR="00E62418" w:rsidRPr="00695311" w:rsidRDefault="00695311" w:rsidP="006953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311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</w:rPr>
              <w:t>ОКТМО 93701000</w:t>
            </w:r>
          </w:p>
          <w:p w:rsidR="00E62418" w:rsidRDefault="00E62418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C43" w:rsidRDefault="00F45C43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418" w:rsidRPr="00C729E7" w:rsidRDefault="00E62418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9E7">
              <w:rPr>
                <w:rFonts w:ascii="Times New Roman" w:hAnsi="Times New Roman" w:cs="Times New Roman"/>
              </w:rPr>
              <w:t>______________</w:t>
            </w:r>
            <w:r w:rsidR="00194BDE">
              <w:rPr>
                <w:rFonts w:ascii="Times New Roman" w:hAnsi="Times New Roman" w:cs="Times New Roman"/>
              </w:rPr>
              <w:t>/</w:t>
            </w:r>
            <w:r w:rsidRPr="00C729E7">
              <w:rPr>
                <w:rFonts w:ascii="Times New Roman" w:hAnsi="Times New Roman" w:cs="Times New Roman"/>
              </w:rPr>
              <w:t xml:space="preserve"> О.М. </w:t>
            </w:r>
            <w:proofErr w:type="spellStart"/>
            <w:r w:rsidRPr="00C729E7">
              <w:rPr>
                <w:rFonts w:ascii="Times New Roman" w:hAnsi="Times New Roman" w:cs="Times New Roman"/>
              </w:rPr>
              <w:t>Хомушку</w:t>
            </w:r>
            <w:proofErr w:type="spellEnd"/>
          </w:p>
          <w:p w:rsidR="00E62418" w:rsidRPr="00C729E7" w:rsidRDefault="00E62418" w:rsidP="00B84C49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C729E7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5026" w:type="dxa"/>
          </w:tcPr>
          <w:p w:rsidR="00F45C43" w:rsidRDefault="00E62418" w:rsidP="00121501">
            <w:pPr>
              <w:spacing w:after="0" w:line="240" w:lineRule="auto"/>
              <w:ind w:right="-145"/>
              <w:rPr>
                <w:rFonts w:ascii="Times New Roman" w:hAnsi="Times New Roman" w:cs="Times New Roman"/>
              </w:rPr>
            </w:pPr>
            <w:r w:rsidRPr="00E62418">
              <w:rPr>
                <w:rFonts w:ascii="Times New Roman" w:hAnsi="Times New Roman" w:cs="Times New Roman"/>
              </w:rPr>
              <w:t xml:space="preserve">Поставщик: </w:t>
            </w:r>
          </w:p>
          <w:p w:rsidR="00121501" w:rsidRDefault="00121501" w:rsidP="00121501">
            <w:pPr>
              <w:spacing w:after="0" w:line="240" w:lineRule="auto"/>
              <w:ind w:right="-145"/>
              <w:rPr>
                <w:rFonts w:ascii="Times New Roman" w:hAnsi="Times New Roman" w:cs="Times New Roman"/>
              </w:rPr>
            </w:pPr>
          </w:p>
          <w:p w:rsidR="00121501" w:rsidRDefault="00121501" w:rsidP="00121501">
            <w:pPr>
              <w:spacing w:after="0" w:line="240" w:lineRule="auto"/>
              <w:ind w:right="-145"/>
              <w:rPr>
                <w:rFonts w:ascii="Times New Roman" w:hAnsi="Times New Roman" w:cs="Times New Roman"/>
              </w:rPr>
            </w:pPr>
          </w:p>
          <w:p w:rsidR="00121501" w:rsidRDefault="00121501" w:rsidP="00121501">
            <w:pPr>
              <w:spacing w:after="0" w:line="240" w:lineRule="auto"/>
              <w:ind w:right="-145"/>
              <w:rPr>
                <w:rFonts w:ascii="Times New Roman" w:hAnsi="Times New Roman" w:cs="Times New Roman"/>
              </w:rPr>
            </w:pPr>
          </w:p>
          <w:p w:rsidR="00121501" w:rsidRDefault="00121501" w:rsidP="00121501">
            <w:pPr>
              <w:spacing w:after="0" w:line="240" w:lineRule="auto"/>
              <w:ind w:right="-145"/>
              <w:rPr>
                <w:rFonts w:ascii="Times New Roman" w:hAnsi="Times New Roman" w:cs="Times New Roman"/>
              </w:rPr>
            </w:pPr>
          </w:p>
          <w:p w:rsidR="00121501" w:rsidRDefault="00121501" w:rsidP="00121501">
            <w:pPr>
              <w:spacing w:after="0" w:line="240" w:lineRule="auto"/>
              <w:ind w:right="-145"/>
              <w:rPr>
                <w:rFonts w:ascii="Times New Roman" w:hAnsi="Times New Roman" w:cs="Times New Roman"/>
              </w:rPr>
            </w:pPr>
          </w:p>
          <w:p w:rsidR="00121501" w:rsidRDefault="00121501" w:rsidP="00121501">
            <w:pPr>
              <w:spacing w:after="0" w:line="240" w:lineRule="auto"/>
              <w:ind w:right="-145"/>
              <w:rPr>
                <w:rFonts w:ascii="Times New Roman" w:hAnsi="Times New Roman" w:cs="Times New Roman"/>
              </w:rPr>
            </w:pPr>
          </w:p>
          <w:p w:rsidR="00121501" w:rsidRDefault="00121501" w:rsidP="00121501">
            <w:pPr>
              <w:spacing w:after="0" w:line="240" w:lineRule="auto"/>
              <w:ind w:right="-145"/>
              <w:rPr>
                <w:rFonts w:ascii="Times New Roman" w:hAnsi="Times New Roman" w:cs="Times New Roman"/>
              </w:rPr>
            </w:pPr>
          </w:p>
          <w:p w:rsidR="00121501" w:rsidRDefault="00121501" w:rsidP="00121501">
            <w:pPr>
              <w:spacing w:after="0" w:line="240" w:lineRule="auto"/>
              <w:ind w:right="-145"/>
              <w:rPr>
                <w:rFonts w:ascii="Times New Roman" w:hAnsi="Times New Roman" w:cs="Times New Roman"/>
              </w:rPr>
            </w:pPr>
          </w:p>
          <w:p w:rsidR="00121501" w:rsidRDefault="00121501" w:rsidP="00121501">
            <w:pPr>
              <w:spacing w:after="0" w:line="240" w:lineRule="auto"/>
              <w:ind w:right="-145"/>
              <w:rPr>
                <w:rFonts w:ascii="Times New Roman" w:hAnsi="Times New Roman" w:cs="Times New Roman"/>
              </w:rPr>
            </w:pPr>
          </w:p>
          <w:p w:rsidR="00121501" w:rsidRDefault="00121501" w:rsidP="00121501">
            <w:pPr>
              <w:spacing w:after="0" w:line="240" w:lineRule="auto"/>
              <w:ind w:right="-145"/>
              <w:rPr>
                <w:rFonts w:ascii="Times New Roman" w:hAnsi="Times New Roman" w:cs="Times New Roman"/>
              </w:rPr>
            </w:pPr>
          </w:p>
          <w:p w:rsidR="00121501" w:rsidRDefault="00121501" w:rsidP="00121501">
            <w:pPr>
              <w:spacing w:after="0" w:line="240" w:lineRule="auto"/>
              <w:ind w:right="-145"/>
              <w:rPr>
                <w:rFonts w:ascii="Times New Roman" w:hAnsi="Times New Roman" w:cs="Times New Roman"/>
              </w:rPr>
            </w:pPr>
          </w:p>
          <w:p w:rsidR="00121501" w:rsidRDefault="00121501" w:rsidP="00121501">
            <w:pPr>
              <w:spacing w:after="0" w:line="240" w:lineRule="auto"/>
              <w:ind w:right="-145"/>
              <w:rPr>
                <w:rFonts w:ascii="Times New Roman" w:hAnsi="Times New Roman" w:cs="Times New Roman"/>
              </w:rPr>
            </w:pPr>
          </w:p>
          <w:p w:rsidR="00121501" w:rsidRDefault="00121501" w:rsidP="00121501">
            <w:pPr>
              <w:spacing w:after="0" w:line="240" w:lineRule="auto"/>
              <w:ind w:right="-145"/>
              <w:rPr>
                <w:rFonts w:ascii="Times New Roman" w:hAnsi="Times New Roman" w:cs="Times New Roman"/>
              </w:rPr>
            </w:pPr>
          </w:p>
          <w:p w:rsidR="00121501" w:rsidRDefault="00121501" w:rsidP="00121501">
            <w:pPr>
              <w:spacing w:after="0" w:line="240" w:lineRule="auto"/>
              <w:ind w:right="-145"/>
              <w:rPr>
                <w:rFonts w:ascii="Times New Roman" w:hAnsi="Times New Roman" w:cs="Times New Roman"/>
              </w:rPr>
            </w:pPr>
          </w:p>
          <w:p w:rsidR="00121501" w:rsidRDefault="00121501" w:rsidP="00121501">
            <w:pPr>
              <w:spacing w:after="0" w:line="240" w:lineRule="auto"/>
              <w:ind w:right="-145"/>
              <w:rPr>
                <w:rFonts w:ascii="Times New Roman" w:hAnsi="Times New Roman" w:cs="Times New Roman"/>
              </w:rPr>
            </w:pPr>
          </w:p>
          <w:p w:rsidR="00121501" w:rsidRPr="00E62418" w:rsidRDefault="00121501" w:rsidP="00121501">
            <w:pPr>
              <w:spacing w:after="0" w:line="240" w:lineRule="auto"/>
              <w:ind w:right="-145"/>
              <w:rPr>
                <w:rFonts w:ascii="Times New Roman" w:hAnsi="Times New Roman" w:cs="Times New Roman"/>
              </w:rPr>
            </w:pPr>
          </w:p>
          <w:p w:rsidR="00E62418" w:rsidRPr="00E62418" w:rsidRDefault="00E62418" w:rsidP="00E62418">
            <w:pPr>
              <w:spacing w:after="0" w:line="240" w:lineRule="auto"/>
              <w:ind w:right="-145"/>
              <w:rPr>
                <w:rFonts w:ascii="Times New Roman" w:hAnsi="Times New Roman" w:cs="Times New Roman"/>
              </w:rPr>
            </w:pPr>
          </w:p>
          <w:p w:rsidR="00E62418" w:rsidRPr="00E62418" w:rsidRDefault="00E62418" w:rsidP="00E62418">
            <w:pPr>
              <w:spacing w:after="0" w:line="240" w:lineRule="auto"/>
              <w:ind w:right="-145"/>
              <w:rPr>
                <w:rFonts w:ascii="Times New Roman" w:hAnsi="Times New Roman" w:cs="Times New Roman"/>
              </w:rPr>
            </w:pPr>
          </w:p>
          <w:p w:rsidR="00E62418" w:rsidRPr="00E62418" w:rsidRDefault="00E62418" w:rsidP="00E62418">
            <w:pPr>
              <w:spacing w:after="0" w:line="240" w:lineRule="auto"/>
              <w:ind w:right="-145"/>
              <w:rPr>
                <w:rFonts w:ascii="Times New Roman" w:hAnsi="Times New Roman" w:cs="Times New Roman"/>
              </w:rPr>
            </w:pPr>
            <w:r w:rsidRPr="00E62418">
              <w:rPr>
                <w:rFonts w:ascii="Times New Roman" w:hAnsi="Times New Roman" w:cs="Times New Roman"/>
              </w:rPr>
              <w:t>______________/</w:t>
            </w:r>
          </w:p>
          <w:p w:rsidR="00E62418" w:rsidRPr="00E62418" w:rsidRDefault="00E62418" w:rsidP="00E62418">
            <w:pPr>
              <w:spacing w:after="0" w:line="240" w:lineRule="auto"/>
              <w:ind w:right="-145"/>
              <w:rPr>
                <w:rFonts w:ascii="Times New Roman" w:hAnsi="Times New Roman" w:cs="Times New Roman"/>
              </w:rPr>
            </w:pPr>
          </w:p>
        </w:tc>
      </w:tr>
    </w:tbl>
    <w:p w:rsidR="00F93579" w:rsidRPr="00C729E7" w:rsidRDefault="00F93579" w:rsidP="00F93579">
      <w:pPr>
        <w:spacing w:after="0" w:line="240" w:lineRule="auto"/>
        <w:rPr>
          <w:rFonts w:ascii="Times New Roman" w:hAnsi="Times New Roman" w:cs="Times New Roman"/>
        </w:rPr>
      </w:pPr>
    </w:p>
    <w:p w:rsidR="00F93579" w:rsidRPr="00C729E7" w:rsidRDefault="00F93579" w:rsidP="00F93579">
      <w:pPr>
        <w:spacing w:after="0" w:line="240" w:lineRule="auto"/>
        <w:rPr>
          <w:rFonts w:ascii="Times New Roman" w:hAnsi="Times New Roman" w:cs="Times New Roman"/>
        </w:rPr>
      </w:pPr>
    </w:p>
    <w:p w:rsidR="00F93579" w:rsidRPr="00C729E7" w:rsidRDefault="00F93579" w:rsidP="00F93579">
      <w:pPr>
        <w:spacing w:after="0" w:line="240" w:lineRule="auto"/>
        <w:rPr>
          <w:rFonts w:ascii="Times New Roman" w:hAnsi="Times New Roman" w:cs="Times New Roman"/>
        </w:rPr>
      </w:pPr>
    </w:p>
    <w:p w:rsidR="00F93579" w:rsidRDefault="00F93579" w:rsidP="00F93579">
      <w:pPr>
        <w:spacing w:after="0" w:line="240" w:lineRule="auto"/>
        <w:rPr>
          <w:rFonts w:ascii="Times New Roman" w:hAnsi="Times New Roman" w:cs="Times New Roman"/>
        </w:rPr>
      </w:pPr>
    </w:p>
    <w:p w:rsidR="00F93579" w:rsidRDefault="00F93579" w:rsidP="00F93579">
      <w:pPr>
        <w:spacing w:after="0" w:line="240" w:lineRule="auto"/>
        <w:rPr>
          <w:rFonts w:ascii="Times New Roman" w:hAnsi="Times New Roman" w:cs="Times New Roman"/>
        </w:rPr>
      </w:pPr>
    </w:p>
    <w:p w:rsidR="00F93579" w:rsidRDefault="00F93579" w:rsidP="00F93579">
      <w:pPr>
        <w:spacing w:after="0" w:line="240" w:lineRule="auto"/>
        <w:rPr>
          <w:rFonts w:ascii="Times New Roman" w:hAnsi="Times New Roman" w:cs="Times New Roman"/>
        </w:rPr>
      </w:pPr>
    </w:p>
    <w:p w:rsidR="00F93579" w:rsidRDefault="00F93579" w:rsidP="00F93579">
      <w:pPr>
        <w:spacing w:after="0" w:line="240" w:lineRule="auto"/>
        <w:rPr>
          <w:rFonts w:ascii="Times New Roman" w:hAnsi="Times New Roman" w:cs="Times New Roman"/>
        </w:rPr>
      </w:pPr>
    </w:p>
    <w:p w:rsidR="00F93579" w:rsidRDefault="00F93579" w:rsidP="00F93579">
      <w:pPr>
        <w:spacing w:after="0" w:line="240" w:lineRule="auto"/>
        <w:rPr>
          <w:rFonts w:ascii="Times New Roman" w:hAnsi="Times New Roman" w:cs="Times New Roman"/>
        </w:rPr>
      </w:pPr>
    </w:p>
    <w:p w:rsidR="00F93579" w:rsidRDefault="00F93579" w:rsidP="00F93579">
      <w:pPr>
        <w:spacing w:after="0" w:line="240" w:lineRule="auto"/>
        <w:rPr>
          <w:rFonts w:ascii="Times New Roman" w:hAnsi="Times New Roman" w:cs="Times New Roman"/>
        </w:rPr>
      </w:pPr>
    </w:p>
    <w:p w:rsidR="00F93579" w:rsidRDefault="00F93579" w:rsidP="00F93579">
      <w:pPr>
        <w:spacing w:after="0" w:line="240" w:lineRule="auto"/>
        <w:rPr>
          <w:rFonts w:ascii="Times New Roman" w:hAnsi="Times New Roman" w:cs="Times New Roman"/>
        </w:rPr>
      </w:pPr>
    </w:p>
    <w:p w:rsidR="00F93579" w:rsidRDefault="00F93579" w:rsidP="00F93579">
      <w:pPr>
        <w:spacing w:after="0" w:line="240" w:lineRule="auto"/>
        <w:rPr>
          <w:rFonts w:ascii="Times New Roman" w:hAnsi="Times New Roman" w:cs="Times New Roman"/>
        </w:rPr>
      </w:pPr>
    </w:p>
    <w:p w:rsidR="00F93579" w:rsidRDefault="00F93579" w:rsidP="00F93579">
      <w:pPr>
        <w:spacing w:after="0" w:line="240" w:lineRule="auto"/>
        <w:rPr>
          <w:rFonts w:ascii="Times New Roman" w:hAnsi="Times New Roman" w:cs="Times New Roman"/>
        </w:rPr>
      </w:pPr>
    </w:p>
    <w:p w:rsidR="00F93579" w:rsidRDefault="00F93579" w:rsidP="00F93579">
      <w:pPr>
        <w:spacing w:after="0" w:line="240" w:lineRule="auto"/>
        <w:rPr>
          <w:rFonts w:ascii="Times New Roman" w:hAnsi="Times New Roman" w:cs="Times New Roman"/>
        </w:rPr>
      </w:pPr>
    </w:p>
    <w:p w:rsidR="00F93579" w:rsidRDefault="00F93579" w:rsidP="00F93579">
      <w:pPr>
        <w:spacing w:after="0" w:line="240" w:lineRule="auto"/>
        <w:rPr>
          <w:rFonts w:ascii="Times New Roman" w:hAnsi="Times New Roman" w:cs="Times New Roman"/>
        </w:rPr>
      </w:pPr>
    </w:p>
    <w:p w:rsidR="00F93579" w:rsidRDefault="00F93579" w:rsidP="00F93579">
      <w:pPr>
        <w:spacing w:after="0" w:line="240" w:lineRule="auto"/>
        <w:rPr>
          <w:rFonts w:ascii="Times New Roman" w:hAnsi="Times New Roman" w:cs="Times New Roman"/>
        </w:rPr>
      </w:pPr>
    </w:p>
    <w:p w:rsidR="00F93579" w:rsidRDefault="00F93579" w:rsidP="00F93579">
      <w:pPr>
        <w:spacing w:after="0" w:line="240" w:lineRule="auto"/>
        <w:rPr>
          <w:rFonts w:ascii="Times New Roman" w:hAnsi="Times New Roman" w:cs="Times New Roman"/>
        </w:rPr>
      </w:pPr>
    </w:p>
    <w:p w:rsidR="00F93579" w:rsidRDefault="00F93579" w:rsidP="00F93579">
      <w:pPr>
        <w:spacing w:after="0" w:line="240" w:lineRule="auto"/>
        <w:rPr>
          <w:rFonts w:ascii="Times New Roman" w:hAnsi="Times New Roman" w:cs="Times New Roman"/>
        </w:rPr>
      </w:pPr>
    </w:p>
    <w:p w:rsidR="00F93579" w:rsidRDefault="00F93579" w:rsidP="00F93579">
      <w:pPr>
        <w:spacing w:after="0" w:line="240" w:lineRule="auto"/>
        <w:rPr>
          <w:rFonts w:ascii="Times New Roman" w:hAnsi="Times New Roman" w:cs="Times New Roman"/>
        </w:rPr>
      </w:pPr>
    </w:p>
    <w:p w:rsidR="00121501" w:rsidRDefault="00121501" w:rsidP="00F93579">
      <w:pPr>
        <w:spacing w:after="0" w:line="240" w:lineRule="auto"/>
        <w:rPr>
          <w:rFonts w:ascii="Times New Roman" w:hAnsi="Times New Roman" w:cs="Times New Roman"/>
        </w:rPr>
      </w:pPr>
    </w:p>
    <w:p w:rsidR="00121501" w:rsidRDefault="00121501" w:rsidP="00F93579">
      <w:pPr>
        <w:spacing w:after="0" w:line="240" w:lineRule="auto"/>
        <w:rPr>
          <w:rFonts w:ascii="Times New Roman" w:hAnsi="Times New Roman" w:cs="Times New Roman"/>
        </w:rPr>
      </w:pPr>
    </w:p>
    <w:p w:rsidR="00121501" w:rsidRDefault="00121501" w:rsidP="00F93579">
      <w:pPr>
        <w:spacing w:after="0" w:line="240" w:lineRule="auto"/>
        <w:rPr>
          <w:rFonts w:ascii="Times New Roman" w:hAnsi="Times New Roman" w:cs="Times New Roman"/>
        </w:rPr>
      </w:pPr>
    </w:p>
    <w:p w:rsidR="00121501" w:rsidRDefault="00121501" w:rsidP="00F93579">
      <w:pPr>
        <w:spacing w:after="0" w:line="240" w:lineRule="auto"/>
        <w:rPr>
          <w:rFonts w:ascii="Times New Roman" w:hAnsi="Times New Roman" w:cs="Times New Roman"/>
        </w:rPr>
      </w:pPr>
    </w:p>
    <w:p w:rsidR="00F93579" w:rsidRPr="00C729E7" w:rsidRDefault="00F93579" w:rsidP="00F935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29E7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1</w:t>
      </w:r>
      <w:r w:rsidRPr="00C729E7">
        <w:rPr>
          <w:rFonts w:ascii="Times New Roman" w:hAnsi="Times New Roman" w:cs="Times New Roman"/>
        </w:rPr>
        <w:t xml:space="preserve">  к договору                                              </w:t>
      </w:r>
    </w:p>
    <w:p w:rsidR="00F93579" w:rsidRPr="00C729E7" w:rsidRDefault="00F93579" w:rsidP="00F935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29E7">
        <w:rPr>
          <w:rFonts w:ascii="Times New Roman" w:hAnsi="Times New Roman" w:cs="Times New Roman"/>
        </w:rPr>
        <w:t>от «»</w:t>
      </w:r>
      <w:r w:rsidR="00E818EF">
        <w:rPr>
          <w:rFonts w:ascii="Times New Roman" w:hAnsi="Times New Roman" w:cs="Times New Roman"/>
        </w:rPr>
        <w:t xml:space="preserve">  </w:t>
      </w:r>
      <w:r w:rsidRPr="00C729E7">
        <w:rPr>
          <w:rFonts w:ascii="Times New Roman" w:hAnsi="Times New Roman" w:cs="Times New Roman"/>
        </w:rPr>
        <w:t xml:space="preserve"> 20</w:t>
      </w:r>
      <w:r w:rsidR="00DF521E">
        <w:rPr>
          <w:rFonts w:ascii="Times New Roman" w:hAnsi="Times New Roman" w:cs="Times New Roman"/>
        </w:rPr>
        <w:t>2</w:t>
      </w:r>
      <w:r w:rsidR="00695311">
        <w:rPr>
          <w:rFonts w:ascii="Times New Roman" w:hAnsi="Times New Roman" w:cs="Times New Roman"/>
        </w:rPr>
        <w:t>1</w:t>
      </w:r>
      <w:r w:rsidRPr="00C729E7">
        <w:rPr>
          <w:rFonts w:ascii="Times New Roman" w:hAnsi="Times New Roman" w:cs="Times New Roman"/>
        </w:rPr>
        <w:t xml:space="preserve"> г. №</w:t>
      </w:r>
    </w:p>
    <w:p w:rsidR="00F93579" w:rsidRPr="00C729E7" w:rsidRDefault="00F93579" w:rsidP="00F93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9E7">
        <w:rPr>
          <w:rFonts w:ascii="Times New Roman" w:hAnsi="Times New Roman" w:cs="Times New Roman"/>
          <w:b/>
        </w:rPr>
        <w:t xml:space="preserve">     </w:t>
      </w:r>
    </w:p>
    <w:p w:rsidR="00F93579" w:rsidRPr="00C729E7" w:rsidRDefault="00F93579" w:rsidP="00F935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3579" w:rsidRPr="00C729E7" w:rsidRDefault="00F93579" w:rsidP="00F935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29E7">
        <w:rPr>
          <w:rFonts w:ascii="Times New Roman" w:hAnsi="Times New Roman" w:cs="Times New Roman"/>
        </w:rPr>
        <w:t>Спецификация товара:</w:t>
      </w:r>
    </w:p>
    <w:p w:rsidR="00F93579" w:rsidRPr="00C729E7" w:rsidRDefault="00F93579" w:rsidP="00F9357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3687"/>
        <w:gridCol w:w="967"/>
        <w:gridCol w:w="1440"/>
        <w:gridCol w:w="1720"/>
        <w:gridCol w:w="1800"/>
      </w:tblGrid>
      <w:tr w:rsidR="00F93579" w:rsidRPr="00C729E7" w:rsidTr="00BB7F67">
        <w:trPr>
          <w:trHeight w:val="866"/>
        </w:trPr>
        <w:tc>
          <w:tcPr>
            <w:tcW w:w="566" w:type="dxa"/>
          </w:tcPr>
          <w:p w:rsidR="00F93579" w:rsidRPr="00C729E7" w:rsidRDefault="00F93579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9E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729E7">
              <w:rPr>
                <w:rFonts w:ascii="Times New Roman" w:hAnsi="Times New Roman" w:cs="Times New Roman"/>
              </w:rPr>
              <w:t>п</w:t>
            </w:r>
            <w:proofErr w:type="gramEnd"/>
            <w:r w:rsidRPr="00C729E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7" w:type="dxa"/>
          </w:tcPr>
          <w:p w:rsidR="00F93579" w:rsidRPr="00C729E7" w:rsidRDefault="00F93579" w:rsidP="00B84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9E7">
              <w:rPr>
                <w:rFonts w:ascii="Times New Roman" w:hAnsi="Times New Roman" w:cs="Times New Roman"/>
              </w:rPr>
              <w:t>Наименование</w:t>
            </w:r>
          </w:p>
          <w:p w:rsidR="00F93579" w:rsidRPr="00C729E7" w:rsidRDefault="00743FB5" w:rsidP="00743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Товара</w:t>
            </w:r>
          </w:p>
        </w:tc>
        <w:tc>
          <w:tcPr>
            <w:tcW w:w="967" w:type="dxa"/>
          </w:tcPr>
          <w:p w:rsidR="00F93579" w:rsidRPr="00C729E7" w:rsidRDefault="00F93579" w:rsidP="00A04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9E7">
              <w:rPr>
                <w:rFonts w:ascii="Times New Roman" w:hAnsi="Times New Roman" w:cs="Times New Roman"/>
              </w:rPr>
              <w:t>Кол</w:t>
            </w:r>
            <w:r w:rsidR="00A04638"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440" w:type="dxa"/>
          </w:tcPr>
          <w:p w:rsidR="00F93579" w:rsidRPr="00C729E7" w:rsidRDefault="00F93579" w:rsidP="00A04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9E7">
              <w:rPr>
                <w:rFonts w:ascii="Times New Roman" w:hAnsi="Times New Roman" w:cs="Times New Roman"/>
              </w:rPr>
              <w:t>Единиц</w:t>
            </w:r>
            <w:r w:rsidR="00A04638">
              <w:rPr>
                <w:rFonts w:ascii="Times New Roman" w:hAnsi="Times New Roman" w:cs="Times New Roman"/>
              </w:rPr>
              <w:t>а</w:t>
            </w:r>
            <w:r w:rsidRPr="00C729E7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1720" w:type="dxa"/>
          </w:tcPr>
          <w:p w:rsidR="00F93579" w:rsidRPr="00C729E7" w:rsidRDefault="00F93579" w:rsidP="00A04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9E7">
              <w:rPr>
                <w:rFonts w:ascii="Times New Roman" w:hAnsi="Times New Roman" w:cs="Times New Roman"/>
              </w:rPr>
              <w:t>Цена за ед</w:t>
            </w:r>
            <w:r w:rsidR="00A04638">
              <w:rPr>
                <w:rFonts w:ascii="Times New Roman" w:hAnsi="Times New Roman" w:cs="Times New Roman"/>
              </w:rPr>
              <w:t>. изм.</w:t>
            </w:r>
            <w:r w:rsidRPr="00C729E7">
              <w:rPr>
                <w:rFonts w:ascii="Times New Roman" w:hAnsi="Times New Roman" w:cs="Times New Roman"/>
              </w:rPr>
              <w:t>, (руб. за литр)</w:t>
            </w:r>
          </w:p>
        </w:tc>
        <w:tc>
          <w:tcPr>
            <w:tcW w:w="1800" w:type="dxa"/>
          </w:tcPr>
          <w:p w:rsidR="00F93579" w:rsidRPr="00C729E7" w:rsidRDefault="00F93579" w:rsidP="00B84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9E7">
              <w:rPr>
                <w:rFonts w:ascii="Times New Roman" w:hAnsi="Times New Roman" w:cs="Times New Roman"/>
              </w:rPr>
              <w:t>Общая стоимость товара в руб.</w:t>
            </w:r>
          </w:p>
        </w:tc>
      </w:tr>
      <w:tr w:rsidR="00E818EF" w:rsidRPr="00C729E7" w:rsidTr="00BB7F67">
        <w:trPr>
          <w:trHeight w:val="270"/>
        </w:trPr>
        <w:tc>
          <w:tcPr>
            <w:tcW w:w="566" w:type="dxa"/>
            <w:vAlign w:val="center"/>
          </w:tcPr>
          <w:p w:rsidR="00E818EF" w:rsidRPr="00340FE6" w:rsidRDefault="00E818EF" w:rsidP="00B84C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7" w:type="dxa"/>
          </w:tcPr>
          <w:p w:rsidR="00E818EF" w:rsidRPr="00BB7F67" w:rsidRDefault="00E818EF" w:rsidP="00B84C49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967" w:type="dxa"/>
            <w:vAlign w:val="center"/>
          </w:tcPr>
          <w:p w:rsidR="00E818EF" w:rsidRPr="009111F8" w:rsidRDefault="00E818EF" w:rsidP="00B84C49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1440" w:type="dxa"/>
            <w:vAlign w:val="center"/>
          </w:tcPr>
          <w:p w:rsidR="00E818EF" w:rsidRPr="009111F8" w:rsidRDefault="00E818EF" w:rsidP="00B84C49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1720" w:type="dxa"/>
            <w:vAlign w:val="center"/>
          </w:tcPr>
          <w:p w:rsidR="00E818EF" w:rsidRDefault="00E818EF" w:rsidP="00B84C4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800" w:type="dxa"/>
          </w:tcPr>
          <w:p w:rsidR="00E818EF" w:rsidRPr="007D58F3" w:rsidRDefault="00E818EF" w:rsidP="00B84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5A83" w:rsidRPr="00C729E7" w:rsidTr="00B84C49">
        <w:trPr>
          <w:trHeight w:val="270"/>
        </w:trPr>
        <w:tc>
          <w:tcPr>
            <w:tcW w:w="8380" w:type="dxa"/>
            <w:gridSpan w:val="5"/>
            <w:vAlign w:val="center"/>
          </w:tcPr>
          <w:p w:rsidR="00F05A83" w:rsidRDefault="00F05A83" w:rsidP="00B84C4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Итого:</w:t>
            </w:r>
          </w:p>
        </w:tc>
        <w:tc>
          <w:tcPr>
            <w:tcW w:w="1800" w:type="dxa"/>
            <w:vAlign w:val="center"/>
          </w:tcPr>
          <w:p w:rsidR="00F05A83" w:rsidRDefault="00F05A83" w:rsidP="00B84C4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:rsidR="00F05A83" w:rsidRDefault="00F05A83" w:rsidP="00F05A83">
      <w:pPr>
        <w:tabs>
          <w:tab w:val="left" w:pos="143"/>
        </w:tabs>
        <w:spacing w:after="0" w:line="240" w:lineRule="auto"/>
        <w:ind w:left="166" w:right="73"/>
        <w:jc w:val="both"/>
        <w:rPr>
          <w:rFonts w:ascii="Times New Roman" w:hAnsi="Times New Roman"/>
          <w:sz w:val="24"/>
          <w:szCs w:val="24"/>
        </w:rPr>
      </w:pPr>
    </w:p>
    <w:p w:rsidR="00F93579" w:rsidRPr="00C729E7" w:rsidRDefault="00F93579" w:rsidP="00F93579">
      <w:pPr>
        <w:spacing w:after="0" w:line="240" w:lineRule="auto"/>
        <w:rPr>
          <w:rFonts w:ascii="Times New Roman" w:hAnsi="Times New Roman" w:cs="Times New Roman"/>
        </w:rPr>
      </w:pPr>
    </w:p>
    <w:p w:rsidR="00F93579" w:rsidRPr="00C729E7" w:rsidRDefault="00F93579" w:rsidP="00F9357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11" w:type="dxa"/>
        <w:jc w:val="center"/>
        <w:tblLayout w:type="fixed"/>
        <w:tblLook w:val="0000"/>
      </w:tblPr>
      <w:tblGrid>
        <w:gridCol w:w="5606"/>
        <w:gridCol w:w="4505"/>
      </w:tblGrid>
      <w:tr w:rsidR="00F93579" w:rsidRPr="00C729E7" w:rsidTr="00B84C49">
        <w:trPr>
          <w:trHeight w:val="406"/>
          <w:jc w:val="center"/>
        </w:trPr>
        <w:tc>
          <w:tcPr>
            <w:tcW w:w="5606" w:type="dxa"/>
          </w:tcPr>
          <w:p w:rsidR="00F93579" w:rsidRPr="00C729E7" w:rsidRDefault="00F05A83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________________/</w:t>
            </w:r>
            <w:r w:rsidR="00F93579" w:rsidRPr="00C729E7">
              <w:rPr>
                <w:rFonts w:ascii="Times New Roman" w:hAnsi="Times New Roman" w:cs="Times New Roman"/>
              </w:rPr>
              <w:t xml:space="preserve">О.М. </w:t>
            </w:r>
            <w:proofErr w:type="spellStart"/>
            <w:r w:rsidR="00F93579" w:rsidRPr="00C729E7">
              <w:rPr>
                <w:rFonts w:ascii="Times New Roman" w:hAnsi="Times New Roman" w:cs="Times New Roman"/>
              </w:rPr>
              <w:t>Хомушку</w:t>
            </w:r>
            <w:proofErr w:type="spellEnd"/>
          </w:p>
          <w:p w:rsidR="00F93579" w:rsidRPr="00C729E7" w:rsidRDefault="00F93579" w:rsidP="00B84C49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C729E7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4505" w:type="dxa"/>
          </w:tcPr>
          <w:p w:rsidR="00F93579" w:rsidRDefault="00F93579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9E7">
              <w:rPr>
                <w:rFonts w:ascii="Times New Roman" w:hAnsi="Times New Roman" w:cs="Times New Roman"/>
              </w:rPr>
              <w:t>_____________</w:t>
            </w:r>
            <w:r w:rsidR="0097085C">
              <w:rPr>
                <w:rFonts w:ascii="Times New Roman" w:hAnsi="Times New Roman" w:cs="Times New Roman"/>
              </w:rPr>
              <w:t xml:space="preserve"> </w:t>
            </w:r>
            <w:r w:rsidR="00F05A83">
              <w:rPr>
                <w:rFonts w:ascii="Times New Roman" w:hAnsi="Times New Roman" w:cs="Times New Roman"/>
              </w:rPr>
              <w:t>/</w:t>
            </w:r>
          </w:p>
          <w:p w:rsidR="00AE2ABE" w:rsidRDefault="00AE2ABE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ABE" w:rsidRDefault="00AE2ABE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ABE" w:rsidRDefault="00AE2ABE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ABE" w:rsidRDefault="00AE2ABE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ABE" w:rsidRDefault="00AE2ABE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ABE" w:rsidRDefault="00AE2ABE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ABE" w:rsidRDefault="00AE2ABE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ABE" w:rsidRDefault="00AE2ABE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ABE" w:rsidRDefault="00AE2ABE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ABE" w:rsidRDefault="00AE2ABE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ABE" w:rsidRDefault="00AE2ABE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ABE" w:rsidRDefault="00AE2ABE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ABE" w:rsidRDefault="00AE2ABE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ABE" w:rsidRDefault="00AE2ABE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ABE" w:rsidRDefault="00AE2ABE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ABE" w:rsidRDefault="00AE2ABE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ABE" w:rsidRDefault="00AE2ABE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ABE" w:rsidRDefault="00AE2ABE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ABE" w:rsidRDefault="00AE2ABE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ABE" w:rsidRDefault="00AE2ABE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ABE" w:rsidRDefault="00AE2ABE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ABE" w:rsidRDefault="00AE2ABE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ABE" w:rsidRDefault="00AE2ABE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ABE" w:rsidRDefault="00AE2ABE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ABE" w:rsidRDefault="00AE2ABE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ABE" w:rsidRDefault="00AE2ABE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ABE" w:rsidRDefault="00AE2ABE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ABE" w:rsidRPr="00C729E7" w:rsidRDefault="00AE2ABE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3579" w:rsidRPr="00C729E7" w:rsidRDefault="00F05A83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F93579" w:rsidRPr="00C729E7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F93579" w:rsidRPr="00C729E7" w:rsidRDefault="00F93579" w:rsidP="00F93579">
      <w:pPr>
        <w:spacing w:after="0" w:line="240" w:lineRule="auto"/>
        <w:rPr>
          <w:rFonts w:ascii="Times New Roman" w:hAnsi="Times New Roman" w:cs="Times New Roman"/>
        </w:rPr>
      </w:pPr>
    </w:p>
    <w:p w:rsidR="00F93579" w:rsidRPr="00C729E7" w:rsidRDefault="00F93579" w:rsidP="00F93579">
      <w:pPr>
        <w:spacing w:after="0" w:line="240" w:lineRule="auto"/>
        <w:rPr>
          <w:rFonts w:ascii="Times New Roman" w:hAnsi="Times New Roman" w:cs="Times New Roman"/>
        </w:rPr>
      </w:pPr>
    </w:p>
    <w:p w:rsidR="00F93579" w:rsidRDefault="00F93579" w:rsidP="00F93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579" w:rsidRDefault="00F93579" w:rsidP="00F93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579" w:rsidRDefault="00F93579" w:rsidP="00F93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579" w:rsidRDefault="00F93579" w:rsidP="00F93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579" w:rsidRDefault="00F93579" w:rsidP="00F93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579" w:rsidRDefault="00F93579" w:rsidP="00F93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579" w:rsidRDefault="00F93579" w:rsidP="00F93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579" w:rsidRDefault="00F93579" w:rsidP="00F93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579" w:rsidRDefault="00F93579" w:rsidP="00F93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FB5" w:rsidRPr="00C729E7" w:rsidRDefault="00743FB5" w:rsidP="00743F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29E7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</w:t>
      </w:r>
      <w:r w:rsidRPr="00C729E7">
        <w:rPr>
          <w:rFonts w:ascii="Times New Roman" w:hAnsi="Times New Roman" w:cs="Times New Roman"/>
        </w:rPr>
        <w:t xml:space="preserve">  к договору                                              </w:t>
      </w:r>
    </w:p>
    <w:p w:rsidR="00743FB5" w:rsidRPr="00C729E7" w:rsidRDefault="00743FB5" w:rsidP="00743F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29E7">
        <w:rPr>
          <w:rFonts w:ascii="Times New Roman" w:hAnsi="Times New Roman" w:cs="Times New Roman"/>
        </w:rPr>
        <w:t>от «»</w:t>
      </w:r>
      <w:r w:rsidR="00A951CF">
        <w:rPr>
          <w:rFonts w:ascii="Times New Roman" w:hAnsi="Times New Roman" w:cs="Times New Roman"/>
        </w:rPr>
        <w:t xml:space="preserve"> </w:t>
      </w:r>
      <w:r w:rsidRPr="00C729E7">
        <w:rPr>
          <w:rFonts w:ascii="Times New Roman" w:hAnsi="Times New Roman" w:cs="Times New Roman"/>
        </w:rPr>
        <w:t>20</w:t>
      </w:r>
      <w:r w:rsidR="00194BDE">
        <w:rPr>
          <w:rFonts w:ascii="Times New Roman" w:hAnsi="Times New Roman" w:cs="Times New Roman"/>
        </w:rPr>
        <w:t>21</w:t>
      </w:r>
      <w:r w:rsidRPr="00C729E7">
        <w:rPr>
          <w:rFonts w:ascii="Times New Roman" w:hAnsi="Times New Roman" w:cs="Times New Roman"/>
        </w:rPr>
        <w:t xml:space="preserve"> г. №</w:t>
      </w:r>
    </w:p>
    <w:p w:rsidR="00743FB5" w:rsidRDefault="00743FB5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3FB5" w:rsidRDefault="00743FB5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21E" w:rsidRPr="001D7637" w:rsidRDefault="0067521E" w:rsidP="0067521E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A951CF" w:rsidRDefault="00424D56" w:rsidP="00424D56">
      <w:pPr>
        <w:pStyle w:val="aa"/>
        <w:ind w:firstLine="567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на п</w:t>
      </w:r>
      <w:r w:rsidR="00A951CF">
        <w:rPr>
          <w:b/>
          <w:sz w:val="21"/>
          <w:szCs w:val="21"/>
        </w:rPr>
        <w:t>остав</w:t>
      </w:r>
      <w:r>
        <w:rPr>
          <w:b/>
          <w:sz w:val="21"/>
          <w:szCs w:val="21"/>
        </w:rPr>
        <w:t>ку</w:t>
      </w:r>
      <w:r w:rsidR="00AE2ABE">
        <w:rPr>
          <w:b/>
          <w:sz w:val="21"/>
          <w:szCs w:val="21"/>
        </w:rPr>
        <w:t xml:space="preserve"> ГСМ через сеть АЗС в </w:t>
      </w:r>
      <w:r w:rsidR="00194BDE">
        <w:rPr>
          <w:b/>
          <w:sz w:val="21"/>
          <w:szCs w:val="21"/>
        </w:rPr>
        <w:t>1</w:t>
      </w:r>
      <w:r w:rsidR="00A951CF" w:rsidRPr="007D58F3">
        <w:rPr>
          <w:b/>
          <w:sz w:val="21"/>
          <w:szCs w:val="21"/>
        </w:rPr>
        <w:t xml:space="preserve"> квартале</w:t>
      </w:r>
    </w:p>
    <w:p w:rsidR="00424D56" w:rsidRPr="007D58F3" w:rsidRDefault="00424D56" w:rsidP="00424D56">
      <w:pPr>
        <w:pStyle w:val="aa"/>
        <w:ind w:firstLine="567"/>
        <w:jc w:val="center"/>
        <w:rPr>
          <w:sz w:val="21"/>
          <w:szCs w:val="21"/>
        </w:rPr>
      </w:pPr>
    </w:p>
    <w:tbl>
      <w:tblPr>
        <w:tblStyle w:val="a9"/>
        <w:tblW w:w="10206" w:type="dxa"/>
        <w:tblInd w:w="108" w:type="dxa"/>
        <w:tblLook w:val="04A0"/>
      </w:tblPr>
      <w:tblGrid>
        <w:gridCol w:w="709"/>
        <w:gridCol w:w="1985"/>
        <w:gridCol w:w="3543"/>
        <w:gridCol w:w="1701"/>
        <w:gridCol w:w="1134"/>
        <w:gridCol w:w="1134"/>
      </w:tblGrid>
      <w:tr w:rsidR="00A951CF" w:rsidRPr="007D58F3" w:rsidTr="00A951CF">
        <w:tc>
          <w:tcPr>
            <w:tcW w:w="709" w:type="dxa"/>
            <w:vAlign w:val="center"/>
          </w:tcPr>
          <w:p w:rsidR="00A951CF" w:rsidRPr="007D58F3" w:rsidRDefault="00A951CF" w:rsidP="00B84C49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1"/>
                <w:szCs w:val="21"/>
              </w:rPr>
            </w:pPr>
            <w:r w:rsidRPr="007D58F3">
              <w:rPr>
                <w:rFonts w:ascii="Times New Roman" w:hAnsi="Times New Roman" w:cs="Times New Roman"/>
                <w:bCs/>
                <w:kern w:val="36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7D58F3">
              <w:rPr>
                <w:rFonts w:ascii="Times New Roman" w:hAnsi="Times New Roman" w:cs="Times New Roman"/>
                <w:bCs/>
                <w:kern w:val="36"/>
                <w:sz w:val="21"/>
                <w:szCs w:val="21"/>
              </w:rPr>
              <w:t>п</w:t>
            </w:r>
            <w:proofErr w:type="spellEnd"/>
            <w:proofErr w:type="gramEnd"/>
            <w:r w:rsidRPr="007D58F3">
              <w:rPr>
                <w:rFonts w:ascii="Times New Roman" w:hAnsi="Times New Roman" w:cs="Times New Roman"/>
                <w:bCs/>
                <w:kern w:val="36"/>
                <w:sz w:val="21"/>
                <w:szCs w:val="21"/>
              </w:rPr>
              <w:t>/</w:t>
            </w:r>
            <w:proofErr w:type="spellStart"/>
            <w:r w:rsidRPr="007D58F3">
              <w:rPr>
                <w:rFonts w:ascii="Times New Roman" w:hAnsi="Times New Roman" w:cs="Times New Roman"/>
                <w:bCs/>
                <w:kern w:val="36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A951CF" w:rsidRPr="007D58F3" w:rsidRDefault="00A951CF" w:rsidP="00B84C49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1"/>
                <w:szCs w:val="21"/>
              </w:rPr>
            </w:pPr>
            <w:r w:rsidRPr="007D58F3">
              <w:rPr>
                <w:rFonts w:ascii="Times New Roman" w:hAnsi="Times New Roman" w:cs="Times New Roman"/>
                <w:bCs/>
                <w:kern w:val="36"/>
                <w:sz w:val="21"/>
                <w:szCs w:val="21"/>
              </w:rPr>
              <w:t xml:space="preserve">Наименование Товара </w:t>
            </w:r>
          </w:p>
        </w:tc>
        <w:tc>
          <w:tcPr>
            <w:tcW w:w="3543" w:type="dxa"/>
            <w:vAlign w:val="center"/>
          </w:tcPr>
          <w:p w:rsidR="00A951CF" w:rsidRPr="007D58F3" w:rsidRDefault="00A951CF" w:rsidP="00B84C49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1"/>
                <w:szCs w:val="21"/>
              </w:rPr>
            </w:pPr>
            <w:r w:rsidRPr="007D58F3">
              <w:rPr>
                <w:rFonts w:ascii="Times New Roman" w:hAnsi="Times New Roman" w:cs="Times New Roman"/>
                <w:bCs/>
                <w:kern w:val="36"/>
                <w:sz w:val="21"/>
                <w:szCs w:val="21"/>
              </w:rPr>
              <w:t>Характеристика</w:t>
            </w:r>
          </w:p>
        </w:tc>
        <w:tc>
          <w:tcPr>
            <w:tcW w:w="1701" w:type="dxa"/>
            <w:vAlign w:val="center"/>
          </w:tcPr>
          <w:p w:rsidR="00A951CF" w:rsidRPr="007D58F3" w:rsidRDefault="00A951CF" w:rsidP="00B84C49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1"/>
                <w:szCs w:val="21"/>
              </w:rPr>
            </w:pPr>
            <w:r w:rsidRPr="007D58F3">
              <w:rPr>
                <w:rFonts w:ascii="Times New Roman" w:hAnsi="Times New Roman" w:cs="Times New Roman"/>
                <w:sz w:val="21"/>
                <w:szCs w:val="21"/>
              </w:rPr>
              <w:t>Наименование страны происхождения товара</w:t>
            </w:r>
          </w:p>
        </w:tc>
        <w:tc>
          <w:tcPr>
            <w:tcW w:w="1134" w:type="dxa"/>
            <w:vAlign w:val="center"/>
          </w:tcPr>
          <w:p w:rsidR="00A951CF" w:rsidRPr="007D58F3" w:rsidRDefault="00A951CF" w:rsidP="00B84C49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1"/>
                <w:szCs w:val="21"/>
              </w:rPr>
            </w:pPr>
            <w:r w:rsidRPr="007D58F3">
              <w:rPr>
                <w:rFonts w:ascii="Times New Roman" w:hAnsi="Times New Roman" w:cs="Times New Roman"/>
                <w:bCs/>
                <w:kern w:val="36"/>
                <w:sz w:val="21"/>
                <w:szCs w:val="21"/>
              </w:rPr>
              <w:t xml:space="preserve">Ед. </w:t>
            </w:r>
            <w:proofErr w:type="spellStart"/>
            <w:r w:rsidRPr="007D58F3">
              <w:rPr>
                <w:rFonts w:ascii="Times New Roman" w:hAnsi="Times New Roman" w:cs="Times New Roman"/>
                <w:bCs/>
                <w:kern w:val="36"/>
                <w:sz w:val="21"/>
                <w:szCs w:val="21"/>
              </w:rPr>
              <w:t>изм</w:t>
            </w:r>
            <w:proofErr w:type="spellEnd"/>
            <w:r w:rsidRPr="007D58F3">
              <w:rPr>
                <w:rFonts w:ascii="Times New Roman" w:hAnsi="Times New Roman" w:cs="Times New Roman"/>
                <w:bCs/>
                <w:kern w:val="36"/>
                <w:sz w:val="21"/>
                <w:szCs w:val="21"/>
              </w:rPr>
              <w:t>.</w:t>
            </w:r>
          </w:p>
        </w:tc>
        <w:tc>
          <w:tcPr>
            <w:tcW w:w="1134" w:type="dxa"/>
            <w:vAlign w:val="center"/>
          </w:tcPr>
          <w:p w:rsidR="00A951CF" w:rsidRPr="007D58F3" w:rsidRDefault="00A951CF" w:rsidP="00B84C49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1"/>
                <w:szCs w:val="21"/>
              </w:rPr>
            </w:pPr>
            <w:r w:rsidRPr="007D58F3">
              <w:rPr>
                <w:rFonts w:ascii="Times New Roman" w:hAnsi="Times New Roman" w:cs="Times New Roman"/>
                <w:bCs/>
                <w:kern w:val="36"/>
                <w:sz w:val="21"/>
                <w:szCs w:val="21"/>
              </w:rPr>
              <w:t>Кол-во</w:t>
            </w:r>
          </w:p>
        </w:tc>
      </w:tr>
      <w:tr w:rsidR="00A951CF" w:rsidRPr="007D58F3" w:rsidTr="00A951CF">
        <w:tc>
          <w:tcPr>
            <w:tcW w:w="709" w:type="dxa"/>
            <w:vAlign w:val="center"/>
          </w:tcPr>
          <w:p w:rsidR="00A951CF" w:rsidRPr="007D58F3" w:rsidRDefault="00A951CF" w:rsidP="00B84C49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1"/>
                <w:szCs w:val="21"/>
              </w:rPr>
            </w:pPr>
            <w:r w:rsidRPr="007D58F3">
              <w:rPr>
                <w:rFonts w:ascii="Times New Roman" w:hAnsi="Times New Roman" w:cs="Times New Roman"/>
                <w:bCs/>
                <w:kern w:val="36"/>
                <w:sz w:val="21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A951CF" w:rsidRPr="007D58F3" w:rsidRDefault="00A951CF" w:rsidP="00B84C49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1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A951CF" w:rsidRPr="007D58F3" w:rsidRDefault="00A951CF" w:rsidP="00B84C49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951CF" w:rsidRPr="007D58F3" w:rsidRDefault="00A951CF" w:rsidP="00B84C49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951CF" w:rsidRPr="007D58F3" w:rsidRDefault="00A951CF" w:rsidP="00B84C49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951CF" w:rsidRPr="007D58F3" w:rsidRDefault="00A951CF" w:rsidP="00B84C49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1"/>
                <w:szCs w:val="21"/>
              </w:rPr>
            </w:pPr>
          </w:p>
        </w:tc>
      </w:tr>
    </w:tbl>
    <w:p w:rsidR="00A951CF" w:rsidRDefault="00A951CF" w:rsidP="00A951CF">
      <w:pPr>
        <w:keepNext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7521E" w:rsidRPr="002A1B2B" w:rsidRDefault="0067521E" w:rsidP="006752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479" w:rsidRPr="00F03C98" w:rsidRDefault="00BD5479" w:rsidP="006752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FB5" w:rsidRDefault="00743FB5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111" w:type="dxa"/>
        <w:jc w:val="center"/>
        <w:tblLayout w:type="fixed"/>
        <w:tblLook w:val="0000"/>
      </w:tblPr>
      <w:tblGrid>
        <w:gridCol w:w="5606"/>
        <w:gridCol w:w="4505"/>
      </w:tblGrid>
      <w:tr w:rsidR="00BD5479" w:rsidRPr="00C729E7" w:rsidTr="00B84C49">
        <w:trPr>
          <w:trHeight w:val="406"/>
          <w:jc w:val="center"/>
        </w:trPr>
        <w:tc>
          <w:tcPr>
            <w:tcW w:w="5606" w:type="dxa"/>
          </w:tcPr>
          <w:p w:rsidR="00BD5479" w:rsidRPr="00C729E7" w:rsidRDefault="00424D56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________________/</w:t>
            </w:r>
            <w:r w:rsidR="00BD5479" w:rsidRPr="00C729E7">
              <w:rPr>
                <w:rFonts w:ascii="Times New Roman" w:hAnsi="Times New Roman" w:cs="Times New Roman"/>
              </w:rPr>
              <w:t xml:space="preserve">О.М. </w:t>
            </w:r>
            <w:proofErr w:type="spellStart"/>
            <w:r w:rsidR="00BD5479" w:rsidRPr="00C729E7">
              <w:rPr>
                <w:rFonts w:ascii="Times New Roman" w:hAnsi="Times New Roman" w:cs="Times New Roman"/>
              </w:rPr>
              <w:t>Хомушку</w:t>
            </w:r>
            <w:proofErr w:type="spellEnd"/>
          </w:p>
          <w:p w:rsidR="00BD5479" w:rsidRPr="00C729E7" w:rsidRDefault="00BD5479" w:rsidP="00B84C49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C729E7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4505" w:type="dxa"/>
          </w:tcPr>
          <w:p w:rsidR="00BD5479" w:rsidRPr="00C729E7" w:rsidRDefault="00BD5479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r w:rsidR="00424D5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BD5479" w:rsidRPr="00C729E7" w:rsidRDefault="00BD5479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9E7">
              <w:rPr>
                <w:rFonts w:ascii="Times New Roman" w:hAnsi="Times New Roman" w:cs="Times New Roman"/>
              </w:rPr>
              <w:t xml:space="preserve">                      </w:t>
            </w:r>
          </w:p>
        </w:tc>
      </w:tr>
    </w:tbl>
    <w:p w:rsidR="00743FB5" w:rsidRDefault="00743FB5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3FB5" w:rsidRDefault="00743FB5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3FB5" w:rsidRDefault="00743FB5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3FB5" w:rsidRDefault="00743FB5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5479" w:rsidRDefault="00BD5479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5479" w:rsidRDefault="00BD5479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5479" w:rsidRDefault="00BD5479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5479" w:rsidRDefault="00BD5479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5479" w:rsidRDefault="00BD5479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5479" w:rsidRDefault="00BD5479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5479" w:rsidRDefault="00BD5479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5479" w:rsidRDefault="00BD5479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5479" w:rsidRDefault="00BD5479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5479" w:rsidRDefault="00BD5479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5479" w:rsidRDefault="00BD5479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5479" w:rsidRDefault="00BD5479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5479" w:rsidRDefault="00BD5479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5479" w:rsidRDefault="00BD5479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5479" w:rsidRDefault="00BD5479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5479" w:rsidRDefault="00BD5479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5479" w:rsidRDefault="00BD5479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5479" w:rsidRDefault="00BD5479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5479" w:rsidRDefault="00BD5479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5479" w:rsidRDefault="00BD5479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5479" w:rsidRDefault="00BD5479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5479" w:rsidRDefault="00BD5479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5479" w:rsidRDefault="00BD5479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5479" w:rsidRDefault="00BD5479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2ABE" w:rsidRDefault="00AE2ABE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2ABE" w:rsidRDefault="00AE2ABE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2ABE" w:rsidRDefault="00AE2ABE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2ABE" w:rsidRDefault="00AE2ABE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2ABE" w:rsidRDefault="00AE2ABE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2ABE" w:rsidRDefault="00AE2ABE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2ABE" w:rsidRDefault="00AE2ABE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2ABE" w:rsidRDefault="00AE2ABE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2ABE" w:rsidRDefault="00AE2ABE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2ABE" w:rsidRDefault="00AE2ABE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2ABE" w:rsidRDefault="00AE2ABE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5479" w:rsidRDefault="00BD5479" w:rsidP="00743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3FB5" w:rsidRPr="00C729E7" w:rsidRDefault="00743FB5" w:rsidP="00743F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29E7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3</w:t>
      </w:r>
      <w:r w:rsidRPr="00C729E7">
        <w:rPr>
          <w:rFonts w:ascii="Times New Roman" w:hAnsi="Times New Roman" w:cs="Times New Roman"/>
        </w:rPr>
        <w:t xml:space="preserve">  к договору                                              </w:t>
      </w:r>
    </w:p>
    <w:p w:rsidR="00743FB5" w:rsidRPr="00C729E7" w:rsidRDefault="00743FB5" w:rsidP="00743F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29E7">
        <w:rPr>
          <w:rFonts w:ascii="Times New Roman" w:hAnsi="Times New Roman" w:cs="Times New Roman"/>
        </w:rPr>
        <w:t>от «»</w:t>
      </w:r>
      <w:r w:rsidR="00424D56">
        <w:rPr>
          <w:rFonts w:ascii="Times New Roman" w:hAnsi="Times New Roman" w:cs="Times New Roman"/>
        </w:rPr>
        <w:t xml:space="preserve">  </w:t>
      </w:r>
      <w:r w:rsidRPr="00C729E7">
        <w:rPr>
          <w:rFonts w:ascii="Times New Roman" w:hAnsi="Times New Roman" w:cs="Times New Roman"/>
        </w:rPr>
        <w:t xml:space="preserve"> 20</w:t>
      </w:r>
      <w:r w:rsidR="00DF521E">
        <w:rPr>
          <w:rFonts w:ascii="Times New Roman" w:hAnsi="Times New Roman" w:cs="Times New Roman"/>
        </w:rPr>
        <w:t>2</w:t>
      </w:r>
      <w:r w:rsidR="00DC1F91">
        <w:rPr>
          <w:rFonts w:ascii="Times New Roman" w:hAnsi="Times New Roman" w:cs="Times New Roman"/>
        </w:rPr>
        <w:t>1</w:t>
      </w:r>
      <w:r w:rsidRPr="00C729E7">
        <w:rPr>
          <w:rFonts w:ascii="Times New Roman" w:hAnsi="Times New Roman" w:cs="Times New Roman"/>
        </w:rPr>
        <w:t xml:space="preserve"> г. №</w:t>
      </w:r>
    </w:p>
    <w:p w:rsidR="00F93579" w:rsidRPr="00C729E7" w:rsidRDefault="00F93579" w:rsidP="00F93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9E7">
        <w:rPr>
          <w:rFonts w:ascii="Times New Roman" w:hAnsi="Times New Roman" w:cs="Times New Roman"/>
          <w:b/>
        </w:rPr>
        <w:t xml:space="preserve">     </w:t>
      </w:r>
    </w:p>
    <w:p w:rsidR="00F93579" w:rsidRDefault="00F93579" w:rsidP="00F93579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Перечень АЗС </w:t>
      </w:r>
    </w:p>
    <w:p w:rsidR="00FA349C" w:rsidRDefault="00FA349C" w:rsidP="00B84C49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FA349C" w:rsidRDefault="00FA349C" w:rsidP="00FA349C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FA349C" w:rsidRDefault="00FA349C" w:rsidP="00FA349C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111" w:type="dxa"/>
        <w:jc w:val="center"/>
        <w:tblLayout w:type="fixed"/>
        <w:tblLook w:val="0000"/>
      </w:tblPr>
      <w:tblGrid>
        <w:gridCol w:w="5606"/>
        <w:gridCol w:w="4505"/>
      </w:tblGrid>
      <w:tr w:rsidR="00FA349C" w:rsidRPr="00C729E7" w:rsidTr="00B84C49">
        <w:trPr>
          <w:trHeight w:val="406"/>
          <w:jc w:val="center"/>
        </w:trPr>
        <w:tc>
          <w:tcPr>
            <w:tcW w:w="5606" w:type="dxa"/>
          </w:tcPr>
          <w:p w:rsidR="00FA349C" w:rsidRPr="00C729E7" w:rsidRDefault="00FA349C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9E7">
              <w:rPr>
                <w:rFonts w:ascii="Times New Roman" w:hAnsi="Times New Roman" w:cs="Times New Roman"/>
              </w:rPr>
              <w:t>________________</w:t>
            </w:r>
            <w:r w:rsidR="00DC709E">
              <w:rPr>
                <w:rFonts w:ascii="Times New Roman" w:hAnsi="Times New Roman" w:cs="Times New Roman"/>
              </w:rPr>
              <w:t>/</w:t>
            </w:r>
            <w:r w:rsidRPr="00C729E7">
              <w:rPr>
                <w:rFonts w:ascii="Times New Roman" w:hAnsi="Times New Roman" w:cs="Times New Roman"/>
              </w:rPr>
              <w:t xml:space="preserve">О.М. </w:t>
            </w:r>
            <w:proofErr w:type="spellStart"/>
            <w:r w:rsidRPr="00C729E7">
              <w:rPr>
                <w:rFonts w:ascii="Times New Roman" w:hAnsi="Times New Roman" w:cs="Times New Roman"/>
              </w:rPr>
              <w:t>Хомушку</w:t>
            </w:r>
            <w:proofErr w:type="spellEnd"/>
          </w:p>
          <w:p w:rsidR="00FA349C" w:rsidRPr="00C729E7" w:rsidRDefault="00FA349C" w:rsidP="00B84C49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C729E7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4505" w:type="dxa"/>
          </w:tcPr>
          <w:p w:rsidR="00FA349C" w:rsidRPr="00C729E7" w:rsidRDefault="00FA349C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9E7">
              <w:rPr>
                <w:rFonts w:ascii="Times New Roman" w:hAnsi="Times New Roman" w:cs="Times New Roman"/>
              </w:rPr>
              <w:t>_____________</w:t>
            </w:r>
            <w:r w:rsidR="00DC709E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5479">
              <w:rPr>
                <w:rFonts w:ascii="Times New Roman" w:hAnsi="Times New Roman" w:cs="Times New Roman"/>
              </w:rPr>
              <w:t>/</w:t>
            </w:r>
          </w:p>
          <w:p w:rsidR="00FA349C" w:rsidRPr="00C729E7" w:rsidRDefault="00FA349C" w:rsidP="00B84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9E7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</w:tbl>
    <w:p w:rsidR="00FA349C" w:rsidRDefault="00FA349C" w:rsidP="00FA349C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349C" w:rsidSect="00B84C49">
      <w:footerReference w:type="default" r:id="rId7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BE2" w:rsidRDefault="00DE4BE2" w:rsidP="00993C7B">
      <w:pPr>
        <w:spacing w:after="0" w:line="240" w:lineRule="auto"/>
      </w:pPr>
      <w:r>
        <w:separator/>
      </w:r>
    </w:p>
  </w:endnote>
  <w:endnote w:type="continuationSeparator" w:id="0">
    <w:p w:rsidR="00DE4BE2" w:rsidRDefault="00DE4BE2" w:rsidP="0099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7126"/>
      <w:docPartObj>
        <w:docPartGallery w:val="Page Numbers (Bottom of Page)"/>
        <w:docPartUnique/>
      </w:docPartObj>
    </w:sdtPr>
    <w:sdtContent>
      <w:p w:rsidR="00E50EB2" w:rsidRDefault="00D23BD1" w:rsidP="00B84C49">
        <w:pPr>
          <w:pStyle w:val="a5"/>
          <w:jc w:val="right"/>
        </w:pPr>
        <w:r w:rsidRPr="001A5F12">
          <w:rPr>
            <w:rFonts w:ascii="Times New Roman" w:hAnsi="Times New Roman" w:cs="Times New Roman"/>
          </w:rPr>
          <w:fldChar w:fldCharType="begin"/>
        </w:r>
        <w:r w:rsidR="00E50EB2" w:rsidRPr="001A5F12">
          <w:rPr>
            <w:rFonts w:ascii="Times New Roman" w:hAnsi="Times New Roman" w:cs="Times New Roman"/>
          </w:rPr>
          <w:instrText xml:space="preserve"> PAGE   \* MERGEFORMAT </w:instrText>
        </w:r>
        <w:r w:rsidRPr="001A5F12">
          <w:rPr>
            <w:rFonts w:ascii="Times New Roman" w:hAnsi="Times New Roman" w:cs="Times New Roman"/>
          </w:rPr>
          <w:fldChar w:fldCharType="separate"/>
        </w:r>
        <w:r w:rsidR="00870BBD">
          <w:rPr>
            <w:rFonts w:ascii="Times New Roman" w:hAnsi="Times New Roman" w:cs="Times New Roman"/>
            <w:noProof/>
          </w:rPr>
          <w:t>4</w:t>
        </w:r>
        <w:r w:rsidRPr="001A5F1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BE2" w:rsidRDefault="00DE4BE2" w:rsidP="00993C7B">
      <w:pPr>
        <w:spacing w:after="0" w:line="240" w:lineRule="auto"/>
      </w:pPr>
      <w:r>
        <w:separator/>
      </w:r>
    </w:p>
  </w:footnote>
  <w:footnote w:type="continuationSeparator" w:id="0">
    <w:p w:rsidR="00DE4BE2" w:rsidRDefault="00DE4BE2" w:rsidP="00993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E3386"/>
    <w:multiLevelType w:val="multilevel"/>
    <w:tmpl w:val="3E8A8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3579"/>
    <w:rsid w:val="00010385"/>
    <w:rsid w:val="000215CF"/>
    <w:rsid w:val="00037775"/>
    <w:rsid w:val="0005374E"/>
    <w:rsid w:val="00061308"/>
    <w:rsid w:val="000672BA"/>
    <w:rsid w:val="0007238A"/>
    <w:rsid w:val="000747AA"/>
    <w:rsid w:val="0008349B"/>
    <w:rsid w:val="00085BD1"/>
    <w:rsid w:val="000A5112"/>
    <w:rsid w:val="000B1747"/>
    <w:rsid w:val="000C496C"/>
    <w:rsid w:val="000F370E"/>
    <w:rsid w:val="000F5413"/>
    <w:rsid w:val="0010553B"/>
    <w:rsid w:val="00115242"/>
    <w:rsid w:val="0011558A"/>
    <w:rsid w:val="00121501"/>
    <w:rsid w:val="00125BB1"/>
    <w:rsid w:val="00130274"/>
    <w:rsid w:val="00145810"/>
    <w:rsid w:val="001919A9"/>
    <w:rsid w:val="00194BDE"/>
    <w:rsid w:val="001B0298"/>
    <w:rsid w:val="001B2550"/>
    <w:rsid w:val="001D2E9D"/>
    <w:rsid w:val="00203D32"/>
    <w:rsid w:val="00230DAE"/>
    <w:rsid w:val="00230F1D"/>
    <w:rsid w:val="00243D18"/>
    <w:rsid w:val="002535C1"/>
    <w:rsid w:val="00256BDE"/>
    <w:rsid w:val="0026240D"/>
    <w:rsid w:val="0027591F"/>
    <w:rsid w:val="00295AC4"/>
    <w:rsid w:val="0029798C"/>
    <w:rsid w:val="002B06A4"/>
    <w:rsid w:val="002B17CD"/>
    <w:rsid w:val="002C3245"/>
    <w:rsid w:val="002F553A"/>
    <w:rsid w:val="002F7D88"/>
    <w:rsid w:val="00312D70"/>
    <w:rsid w:val="00320EEC"/>
    <w:rsid w:val="00326DE6"/>
    <w:rsid w:val="0033032D"/>
    <w:rsid w:val="00340915"/>
    <w:rsid w:val="00341E38"/>
    <w:rsid w:val="0036311B"/>
    <w:rsid w:val="0037372A"/>
    <w:rsid w:val="003B1440"/>
    <w:rsid w:val="003D58E8"/>
    <w:rsid w:val="003D5CBF"/>
    <w:rsid w:val="003D6189"/>
    <w:rsid w:val="003F47A2"/>
    <w:rsid w:val="00413C49"/>
    <w:rsid w:val="00424D56"/>
    <w:rsid w:val="0042783B"/>
    <w:rsid w:val="004661E7"/>
    <w:rsid w:val="004776C3"/>
    <w:rsid w:val="00481671"/>
    <w:rsid w:val="004852B5"/>
    <w:rsid w:val="00487578"/>
    <w:rsid w:val="00492D20"/>
    <w:rsid w:val="00497982"/>
    <w:rsid w:val="004A1F25"/>
    <w:rsid w:val="004A39E4"/>
    <w:rsid w:val="004B54C0"/>
    <w:rsid w:val="004C0E93"/>
    <w:rsid w:val="004C4DA4"/>
    <w:rsid w:val="004C572B"/>
    <w:rsid w:val="00511D9F"/>
    <w:rsid w:val="0052424E"/>
    <w:rsid w:val="0053224B"/>
    <w:rsid w:val="00540DDC"/>
    <w:rsid w:val="00551057"/>
    <w:rsid w:val="0056581C"/>
    <w:rsid w:val="00580BDB"/>
    <w:rsid w:val="00582778"/>
    <w:rsid w:val="005A585C"/>
    <w:rsid w:val="005B3F67"/>
    <w:rsid w:val="005D2BC3"/>
    <w:rsid w:val="005D5313"/>
    <w:rsid w:val="005E5C05"/>
    <w:rsid w:val="00612440"/>
    <w:rsid w:val="006163F2"/>
    <w:rsid w:val="00617155"/>
    <w:rsid w:val="00621031"/>
    <w:rsid w:val="006220F5"/>
    <w:rsid w:val="00625DC4"/>
    <w:rsid w:val="006415BB"/>
    <w:rsid w:val="00643C92"/>
    <w:rsid w:val="006504CC"/>
    <w:rsid w:val="00673E3D"/>
    <w:rsid w:val="0067521E"/>
    <w:rsid w:val="00694D0B"/>
    <w:rsid w:val="00695311"/>
    <w:rsid w:val="006B3C57"/>
    <w:rsid w:val="006C250C"/>
    <w:rsid w:val="006D014D"/>
    <w:rsid w:val="006E32EE"/>
    <w:rsid w:val="00703FA4"/>
    <w:rsid w:val="007070C8"/>
    <w:rsid w:val="0074251C"/>
    <w:rsid w:val="00743FB5"/>
    <w:rsid w:val="00745018"/>
    <w:rsid w:val="00774C92"/>
    <w:rsid w:val="007757C0"/>
    <w:rsid w:val="00792F97"/>
    <w:rsid w:val="007B17F6"/>
    <w:rsid w:val="007D2D12"/>
    <w:rsid w:val="007D54DA"/>
    <w:rsid w:val="007F6151"/>
    <w:rsid w:val="007F7B10"/>
    <w:rsid w:val="0081212D"/>
    <w:rsid w:val="00813868"/>
    <w:rsid w:val="00837B2A"/>
    <w:rsid w:val="0084668C"/>
    <w:rsid w:val="00850F7A"/>
    <w:rsid w:val="00870353"/>
    <w:rsid w:val="00870BBD"/>
    <w:rsid w:val="00872656"/>
    <w:rsid w:val="00884B85"/>
    <w:rsid w:val="008850E6"/>
    <w:rsid w:val="0088535B"/>
    <w:rsid w:val="008C31F2"/>
    <w:rsid w:val="008E0ADB"/>
    <w:rsid w:val="008F003C"/>
    <w:rsid w:val="008F3BF0"/>
    <w:rsid w:val="00912698"/>
    <w:rsid w:val="00912932"/>
    <w:rsid w:val="0091380A"/>
    <w:rsid w:val="00914C22"/>
    <w:rsid w:val="009529F9"/>
    <w:rsid w:val="00956ED2"/>
    <w:rsid w:val="0095740B"/>
    <w:rsid w:val="0096001A"/>
    <w:rsid w:val="009666B1"/>
    <w:rsid w:val="0097085C"/>
    <w:rsid w:val="00991380"/>
    <w:rsid w:val="00993C7B"/>
    <w:rsid w:val="009A2120"/>
    <w:rsid w:val="009D27F0"/>
    <w:rsid w:val="00A04638"/>
    <w:rsid w:val="00A21D34"/>
    <w:rsid w:val="00A24C92"/>
    <w:rsid w:val="00A4376F"/>
    <w:rsid w:val="00A5043A"/>
    <w:rsid w:val="00A56D4D"/>
    <w:rsid w:val="00A65C0E"/>
    <w:rsid w:val="00A951CF"/>
    <w:rsid w:val="00AC3E56"/>
    <w:rsid w:val="00AE2ABE"/>
    <w:rsid w:val="00AE3A49"/>
    <w:rsid w:val="00AF0F4B"/>
    <w:rsid w:val="00AF7D27"/>
    <w:rsid w:val="00B06F3C"/>
    <w:rsid w:val="00B31E89"/>
    <w:rsid w:val="00B34475"/>
    <w:rsid w:val="00B36A7A"/>
    <w:rsid w:val="00B6377E"/>
    <w:rsid w:val="00B70713"/>
    <w:rsid w:val="00B84C49"/>
    <w:rsid w:val="00BA128E"/>
    <w:rsid w:val="00BB7F67"/>
    <w:rsid w:val="00BC29A6"/>
    <w:rsid w:val="00BC6B88"/>
    <w:rsid w:val="00BD5479"/>
    <w:rsid w:val="00BE1DE3"/>
    <w:rsid w:val="00BE7E7D"/>
    <w:rsid w:val="00C11B9F"/>
    <w:rsid w:val="00C66785"/>
    <w:rsid w:val="00C84C4E"/>
    <w:rsid w:val="00C859C2"/>
    <w:rsid w:val="00C94C80"/>
    <w:rsid w:val="00CC482E"/>
    <w:rsid w:val="00CF740C"/>
    <w:rsid w:val="00D05C82"/>
    <w:rsid w:val="00D064BB"/>
    <w:rsid w:val="00D1651F"/>
    <w:rsid w:val="00D216C3"/>
    <w:rsid w:val="00D22DF9"/>
    <w:rsid w:val="00D23BD1"/>
    <w:rsid w:val="00D34AF8"/>
    <w:rsid w:val="00DA1686"/>
    <w:rsid w:val="00DA2C0C"/>
    <w:rsid w:val="00DC1F91"/>
    <w:rsid w:val="00DC709E"/>
    <w:rsid w:val="00DD1B13"/>
    <w:rsid w:val="00DE4BE2"/>
    <w:rsid w:val="00DE5A74"/>
    <w:rsid w:val="00DF2971"/>
    <w:rsid w:val="00DF521E"/>
    <w:rsid w:val="00E04DDE"/>
    <w:rsid w:val="00E33414"/>
    <w:rsid w:val="00E37294"/>
    <w:rsid w:val="00E37E33"/>
    <w:rsid w:val="00E50EB2"/>
    <w:rsid w:val="00E62418"/>
    <w:rsid w:val="00E818EF"/>
    <w:rsid w:val="00E87317"/>
    <w:rsid w:val="00E95A1E"/>
    <w:rsid w:val="00EA3ADB"/>
    <w:rsid w:val="00EA7FCE"/>
    <w:rsid w:val="00ED3012"/>
    <w:rsid w:val="00EE0616"/>
    <w:rsid w:val="00EF6F91"/>
    <w:rsid w:val="00F058E7"/>
    <w:rsid w:val="00F05A83"/>
    <w:rsid w:val="00F31DD0"/>
    <w:rsid w:val="00F45C43"/>
    <w:rsid w:val="00F51579"/>
    <w:rsid w:val="00F836E3"/>
    <w:rsid w:val="00F849A5"/>
    <w:rsid w:val="00F87ECE"/>
    <w:rsid w:val="00F90B03"/>
    <w:rsid w:val="00F93579"/>
    <w:rsid w:val="00FA129C"/>
    <w:rsid w:val="00FA349C"/>
    <w:rsid w:val="00FB08C9"/>
    <w:rsid w:val="00FB13F7"/>
    <w:rsid w:val="00FC7DC7"/>
    <w:rsid w:val="00FD714E"/>
    <w:rsid w:val="00FE2873"/>
    <w:rsid w:val="00FE5A2E"/>
    <w:rsid w:val="00FF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Цветной список - Акцент 11,Список нумерованный цифры,-Абзац списка"/>
    <w:basedOn w:val="a"/>
    <w:link w:val="a4"/>
    <w:uiPriority w:val="34"/>
    <w:qFormat/>
    <w:rsid w:val="00F9357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F9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3579"/>
  </w:style>
  <w:style w:type="paragraph" w:styleId="a7">
    <w:name w:val="Body Text"/>
    <w:basedOn w:val="a"/>
    <w:link w:val="a8"/>
    <w:rsid w:val="00F93579"/>
    <w:pPr>
      <w:suppressAutoHyphens/>
      <w:spacing w:after="12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F93579"/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ConsNonformat">
    <w:name w:val="ConsNonformat"/>
    <w:rsid w:val="00F935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F9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F93579"/>
    <w:pPr>
      <w:tabs>
        <w:tab w:val="left" w:pos="0"/>
      </w:tabs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4">
    <w:name w:val="Абзац списка Знак"/>
    <w:aliases w:val="Bullet List Знак,FooterText Знак,numbered Знак,Цветной список - Акцент 11 Знак,Список нумерованный цифры Знак,-Абзац списка Знак"/>
    <w:link w:val="a3"/>
    <w:uiPriority w:val="34"/>
    <w:locked/>
    <w:rsid w:val="0067521E"/>
  </w:style>
  <w:style w:type="character" w:customStyle="1" w:styleId="forminfo2">
    <w:name w:val="forminfo2"/>
    <w:basedOn w:val="a0"/>
    <w:rsid w:val="00F45C43"/>
    <w:rPr>
      <w:vanish w:val="0"/>
      <w:webHidden w:val="0"/>
      <w:color w:val="000000"/>
      <w:sz w:val="28"/>
      <w:szCs w:val="28"/>
      <w:specVanish w:val="0"/>
    </w:rPr>
  </w:style>
  <w:style w:type="paragraph" w:customStyle="1" w:styleId="aa">
    <w:name w:val="Îáû÷íûé"/>
    <w:uiPriority w:val="99"/>
    <w:rsid w:val="00A951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49">
    <w:name w:val="Font Style49"/>
    <w:rsid w:val="00B84C49"/>
    <w:rPr>
      <w:rFonts w:ascii="Arial" w:hAnsi="Arial"/>
      <w:sz w:val="20"/>
    </w:rPr>
  </w:style>
  <w:style w:type="paragraph" w:customStyle="1" w:styleId="Style32">
    <w:name w:val="Style32"/>
    <w:basedOn w:val="a"/>
    <w:rsid w:val="00B84C49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Цветной список - Акцент 11,Список нумерованный цифры,-Абзац списка"/>
    <w:basedOn w:val="a"/>
    <w:link w:val="a4"/>
    <w:uiPriority w:val="34"/>
    <w:qFormat/>
    <w:rsid w:val="00F9357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F9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3579"/>
  </w:style>
  <w:style w:type="paragraph" w:styleId="a7">
    <w:name w:val="Body Text"/>
    <w:basedOn w:val="a"/>
    <w:link w:val="a8"/>
    <w:rsid w:val="00F93579"/>
    <w:pPr>
      <w:suppressAutoHyphens/>
      <w:spacing w:after="12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F93579"/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ConsNonformat">
    <w:name w:val="ConsNonformat"/>
    <w:rsid w:val="00F935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F9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F93579"/>
    <w:pPr>
      <w:tabs>
        <w:tab w:val="left" w:pos="0"/>
      </w:tabs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4">
    <w:name w:val="Абзац списка Знак"/>
    <w:aliases w:val="Bullet List Знак,FooterText Знак,numbered Знак,Цветной список - Акцент 11 Знак,Список нумерованный цифры Знак,-Абзац списка Знак"/>
    <w:link w:val="a3"/>
    <w:uiPriority w:val="34"/>
    <w:locked/>
    <w:rsid w:val="00675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2020-03-05T09:36:00Z</cp:lastPrinted>
  <dcterms:created xsi:type="dcterms:W3CDTF">2021-02-16T03:47:00Z</dcterms:created>
  <dcterms:modified xsi:type="dcterms:W3CDTF">2021-07-14T09:06:00Z</dcterms:modified>
</cp:coreProperties>
</file>