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A7" w:rsidRPr="004C5D2E" w:rsidRDefault="002610A7" w:rsidP="002610A7">
      <w:pPr>
        <w:widowControl w:val="0"/>
        <w:autoSpaceDE w:val="0"/>
        <w:autoSpaceDN w:val="0"/>
        <w:adjustRightInd w:val="0"/>
        <w:spacing w:after="0"/>
        <w:jc w:val="right"/>
        <w:rPr>
          <w:rFonts w:ascii="Times New Roman" w:hAnsi="Times New Roman"/>
          <w:sz w:val="20"/>
          <w:szCs w:val="20"/>
        </w:rPr>
      </w:pPr>
      <w:r>
        <w:rPr>
          <w:rFonts w:ascii="Times New Roman" w:hAnsi="Times New Roman"/>
          <w:sz w:val="20"/>
          <w:szCs w:val="20"/>
        </w:rPr>
        <w:t>Приложение № 5</w:t>
      </w:r>
    </w:p>
    <w:p w:rsidR="002610A7" w:rsidRPr="004C5D2E" w:rsidRDefault="002610A7" w:rsidP="002610A7">
      <w:pPr>
        <w:widowControl w:val="0"/>
        <w:autoSpaceDE w:val="0"/>
        <w:autoSpaceDN w:val="0"/>
        <w:adjustRightInd w:val="0"/>
        <w:spacing w:after="0"/>
        <w:jc w:val="right"/>
        <w:rPr>
          <w:rFonts w:ascii="Times New Roman" w:hAnsi="Times New Roman"/>
          <w:sz w:val="20"/>
          <w:szCs w:val="20"/>
        </w:rPr>
      </w:pPr>
      <w:r>
        <w:rPr>
          <w:rFonts w:ascii="Times New Roman" w:hAnsi="Times New Roman"/>
          <w:sz w:val="20"/>
          <w:szCs w:val="20"/>
        </w:rPr>
        <w:t>к извещению о проведении запроса котировок</w:t>
      </w:r>
    </w:p>
    <w:p w:rsidR="002610A7" w:rsidRPr="004C5D2E" w:rsidRDefault="002610A7" w:rsidP="002610A7">
      <w:pPr>
        <w:widowControl w:val="0"/>
        <w:autoSpaceDE w:val="0"/>
        <w:autoSpaceDN w:val="0"/>
        <w:adjustRightInd w:val="0"/>
        <w:spacing w:after="0"/>
        <w:jc w:val="right"/>
        <w:rPr>
          <w:rFonts w:ascii="Times New Roman" w:hAnsi="Times New Roman"/>
          <w:sz w:val="20"/>
          <w:szCs w:val="20"/>
        </w:rPr>
      </w:pPr>
      <w:r w:rsidRPr="004C5D2E">
        <w:rPr>
          <w:rFonts w:ascii="Times New Roman" w:hAnsi="Times New Roman"/>
          <w:sz w:val="20"/>
          <w:szCs w:val="20"/>
        </w:rPr>
        <w:t xml:space="preserve">в электронной форме </w:t>
      </w:r>
      <w:r w:rsidRPr="002C7D2D">
        <w:rPr>
          <w:rFonts w:ascii="Times New Roman" w:hAnsi="Times New Roman"/>
          <w:sz w:val="20"/>
          <w:szCs w:val="20"/>
        </w:rPr>
        <w:t xml:space="preserve">№ </w:t>
      </w:r>
      <w:r w:rsidR="00617307">
        <w:rPr>
          <w:rFonts w:ascii="Times New Roman" w:hAnsi="Times New Roman"/>
          <w:sz w:val="20"/>
          <w:szCs w:val="20"/>
          <w:u w:val="single"/>
        </w:rPr>
        <w:t>75-07</w:t>
      </w:r>
      <w:r>
        <w:rPr>
          <w:rFonts w:ascii="Times New Roman" w:hAnsi="Times New Roman"/>
          <w:sz w:val="20"/>
          <w:szCs w:val="20"/>
          <w:u w:val="single"/>
        </w:rPr>
        <w:t>/21</w:t>
      </w:r>
    </w:p>
    <w:p w:rsidR="00D20644" w:rsidRPr="004C5D2E" w:rsidRDefault="00D20644" w:rsidP="004C5D2E">
      <w:pPr>
        <w:widowControl w:val="0"/>
        <w:spacing w:after="0"/>
        <w:ind w:left="708" w:firstLine="708"/>
        <w:jc w:val="right"/>
        <w:rPr>
          <w:rFonts w:ascii="Times New Roman" w:hAnsi="Times New Roman"/>
          <w:sz w:val="24"/>
          <w:szCs w:val="24"/>
        </w:rPr>
      </w:pPr>
    </w:p>
    <w:p w:rsidR="00D20644" w:rsidRPr="006D6002" w:rsidRDefault="000A780C" w:rsidP="006D6002">
      <w:pPr>
        <w:widowControl w:val="0"/>
        <w:spacing w:after="0"/>
        <w:jc w:val="center"/>
        <w:rPr>
          <w:rFonts w:ascii="Times New Roman" w:hAnsi="Times New Roman"/>
          <w:b/>
          <w:sz w:val="24"/>
          <w:szCs w:val="24"/>
        </w:rPr>
      </w:pPr>
      <w:r w:rsidRPr="006D6002">
        <w:rPr>
          <w:rFonts w:ascii="Times New Roman" w:hAnsi="Times New Roman"/>
          <w:b/>
          <w:sz w:val="24"/>
          <w:szCs w:val="24"/>
        </w:rPr>
        <w:t xml:space="preserve">ПРОЕКТ </w:t>
      </w:r>
      <w:r w:rsidR="00E606F9" w:rsidRPr="006D6002">
        <w:rPr>
          <w:rFonts w:ascii="Times New Roman" w:hAnsi="Times New Roman"/>
          <w:b/>
          <w:sz w:val="24"/>
          <w:szCs w:val="24"/>
        </w:rPr>
        <w:t>ДОГОВОРА</w:t>
      </w:r>
    </w:p>
    <w:p w:rsidR="006D66C4" w:rsidRDefault="00291110" w:rsidP="006D66C4">
      <w:pPr>
        <w:widowControl w:val="0"/>
        <w:spacing w:after="0"/>
        <w:jc w:val="center"/>
        <w:rPr>
          <w:rFonts w:ascii="Times New Roman" w:hAnsi="Times New Roman"/>
          <w:sz w:val="24"/>
          <w:szCs w:val="24"/>
        </w:rPr>
      </w:pPr>
      <w:r>
        <w:rPr>
          <w:rFonts w:ascii="Times New Roman" w:hAnsi="Times New Roman"/>
          <w:sz w:val="24"/>
          <w:szCs w:val="24"/>
        </w:rPr>
        <w:t xml:space="preserve">на </w:t>
      </w:r>
      <w:r w:rsidR="00EE0FC0" w:rsidRPr="00FD2B2D">
        <w:rPr>
          <w:rFonts w:ascii="Times New Roman" w:hAnsi="Times New Roman"/>
          <w:sz w:val="24"/>
          <w:szCs w:val="24"/>
        </w:rPr>
        <w:t>поставк</w:t>
      </w:r>
      <w:r>
        <w:rPr>
          <w:rFonts w:ascii="Times New Roman" w:hAnsi="Times New Roman"/>
          <w:sz w:val="24"/>
          <w:szCs w:val="24"/>
        </w:rPr>
        <w:t xml:space="preserve">у </w:t>
      </w:r>
      <w:r w:rsidR="00DA3702">
        <w:rPr>
          <w:rFonts w:ascii="Times New Roman" w:hAnsi="Times New Roman"/>
          <w:sz w:val="24"/>
          <w:szCs w:val="24"/>
        </w:rPr>
        <w:t>спортивно</w:t>
      </w:r>
      <w:r w:rsidR="001E7F1A">
        <w:rPr>
          <w:rFonts w:ascii="Times New Roman" w:hAnsi="Times New Roman"/>
          <w:sz w:val="24"/>
          <w:szCs w:val="24"/>
        </w:rPr>
        <w:t>го оборудования</w:t>
      </w:r>
      <w:r w:rsidR="00DA3702">
        <w:rPr>
          <w:rFonts w:ascii="Times New Roman" w:hAnsi="Times New Roman"/>
          <w:sz w:val="24"/>
          <w:szCs w:val="24"/>
        </w:rPr>
        <w:t xml:space="preserve"> </w:t>
      </w:r>
      <w:r w:rsidR="00142E90">
        <w:rPr>
          <w:rFonts w:ascii="Times New Roman" w:hAnsi="Times New Roman"/>
          <w:sz w:val="24"/>
          <w:szCs w:val="24"/>
        </w:rPr>
        <w:t xml:space="preserve"> и экипировки </w:t>
      </w:r>
      <w:r w:rsidR="00DA3702">
        <w:rPr>
          <w:rFonts w:ascii="Times New Roman" w:hAnsi="Times New Roman"/>
          <w:sz w:val="24"/>
          <w:szCs w:val="24"/>
        </w:rPr>
        <w:t xml:space="preserve">по виду спорта </w:t>
      </w:r>
      <w:r w:rsidR="00142E90">
        <w:rPr>
          <w:rFonts w:ascii="Times New Roman" w:hAnsi="Times New Roman"/>
          <w:sz w:val="24"/>
          <w:szCs w:val="24"/>
        </w:rPr>
        <w:t>спорт лиц с поражением опорно-двигательного аппарата (пауэрлифтинг)</w:t>
      </w:r>
    </w:p>
    <w:p w:rsidR="00142E90" w:rsidRPr="006D6002" w:rsidRDefault="00142E90" w:rsidP="006D66C4">
      <w:pPr>
        <w:widowControl w:val="0"/>
        <w:spacing w:after="0"/>
        <w:jc w:val="center"/>
      </w:pPr>
    </w:p>
    <w:p w:rsidR="00442D25" w:rsidRPr="006D6002" w:rsidRDefault="00442D25" w:rsidP="006D6002">
      <w:pPr>
        <w:pStyle w:val="af7"/>
        <w:widowControl w:val="0"/>
        <w:spacing w:line="276" w:lineRule="auto"/>
        <w:ind w:left="-142" w:right="-142"/>
        <w:contextualSpacing/>
      </w:pPr>
      <w:r w:rsidRPr="006D6002">
        <w:t xml:space="preserve">г. Нижневартовск </w:t>
      </w:r>
      <w:r w:rsidRPr="006D6002">
        <w:tab/>
      </w:r>
      <w:r w:rsidRPr="006D6002">
        <w:tab/>
      </w:r>
      <w:r w:rsidRPr="006D6002">
        <w:tab/>
      </w:r>
      <w:r w:rsidRPr="006D6002">
        <w:tab/>
      </w:r>
      <w:r w:rsidRPr="006D6002">
        <w:tab/>
      </w:r>
      <w:r w:rsidR="00874AF9">
        <w:tab/>
      </w:r>
      <w:r w:rsidR="00874AF9">
        <w:tab/>
      </w:r>
      <w:r w:rsidR="00874AF9">
        <w:tab/>
      </w:r>
      <w:r w:rsidRPr="006D6002">
        <w:t>«___» ________ 20___ года</w:t>
      </w:r>
    </w:p>
    <w:p w:rsidR="00442D25" w:rsidRPr="006D6002" w:rsidRDefault="00442D25" w:rsidP="006D6002">
      <w:pPr>
        <w:pStyle w:val="ae"/>
        <w:widowControl w:val="0"/>
        <w:tabs>
          <w:tab w:val="left" w:pos="851"/>
        </w:tabs>
        <w:spacing w:after="0" w:line="276" w:lineRule="auto"/>
        <w:ind w:left="-142" w:right="-142"/>
        <w:rPr>
          <w:rFonts w:ascii="Times New Roman" w:hAnsi="Times New Roman" w:cs="Times New Roman"/>
          <w:b/>
          <w:szCs w:val="24"/>
        </w:rPr>
      </w:pPr>
    </w:p>
    <w:p w:rsidR="00442D25" w:rsidRPr="006D6002" w:rsidRDefault="00442D25" w:rsidP="006D6002">
      <w:pPr>
        <w:widowControl w:val="0"/>
        <w:autoSpaceDE w:val="0"/>
        <w:autoSpaceDN w:val="0"/>
        <w:adjustRightInd w:val="0"/>
        <w:spacing w:after="0"/>
        <w:ind w:right="-142" w:firstLine="709"/>
        <w:jc w:val="both"/>
        <w:rPr>
          <w:rFonts w:ascii="Times New Roman" w:hAnsi="Times New Roman"/>
          <w:bCs/>
          <w:sz w:val="24"/>
          <w:szCs w:val="24"/>
        </w:rPr>
      </w:pPr>
      <w:proofErr w:type="gramStart"/>
      <w:r w:rsidRPr="006D6002">
        <w:rPr>
          <w:rFonts w:ascii="Times New Roman" w:hAnsi="Times New Roman"/>
          <w:sz w:val="24"/>
          <w:szCs w:val="24"/>
          <w:lang w:eastAsia="ar-SA"/>
        </w:rPr>
        <w:t>Муниципальное автономное учреждение города Нижневартовска «Спортивная школа»</w:t>
      </w:r>
      <w:r w:rsidR="00247409" w:rsidRPr="006D6002">
        <w:rPr>
          <w:rFonts w:ascii="Times New Roman" w:hAnsi="Times New Roman"/>
          <w:sz w:val="24"/>
          <w:szCs w:val="24"/>
          <w:lang w:eastAsia="ar-SA"/>
        </w:rPr>
        <w:t xml:space="preserve"> (МАУ г. Нижневартовска «СШ»)</w:t>
      </w:r>
      <w:r w:rsidRPr="006D6002">
        <w:rPr>
          <w:rFonts w:ascii="Times New Roman" w:hAnsi="Times New Roman"/>
          <w:sz w:val="24"/>
          <w:szCs w:val="24"/>
          <w:lang w:eastAsia="ar-SA"/>
        </w:rPr>
        <w:t xml:space="preserve">, именуемое в дальнейшем «Заказчик», в лице директора </w:t>
      </w:r>
      <w:proofErr w:type="spellStart"/>
      <w:r w:rsidR="00A136FE" w:rsidRPr="006D6002">
        <w:rPr>
          <w:rFonts w:ascii="Times New Roman" w:hAnsi="Times New Roman"/>
          <w:sz w:val="24"/>
          <w:szCs w:val="24"/>
          <w:lang w:eastAsia="ar-SA"/>
        </w:rPr>
        <w:t>Белянкина</w:t>
      </w:r>
      <w:proofErr w:type="spellEnd"/>
      <w:r w:rsidR="00A136FE" w:rsidRPr="006D6002">
        <w:rPr>
          <w:rFonts w:ascii="Times New Roman" w:hAnsi="Times New Roman"/>
          <w:sz w:val="24"/>
          <w:szCs w:val="24"/>
          <w:lang w:eastAsia="ar-SA"/>
        </w:rPr>
        <w:t xml:space="preserve"> Сергея Геннадьевича</w:t>
      </w:r>
      <w:r w:rsidRPr="006D6002">
        <w:rPr>
          <w:rFonts w:ascii="Times New Roman" w:hAnsi="Times New Roman"/>
          <w:sz w:val="24"/>
          <w:szCs w:val="24"/>
          <w:lang w:eastAsia="ar-SA"/>
        </w:rPr>
        <w:t xml:space="preserve">, действующего на основании </w:t>
      </w:r>
      <w:r w:rsidR="00A136FE" w:rsidRPr="006D6002">
        <w:rPr>
          <w:rFonts w:ascii="Times New Roman" w:hAnsi="Times New Roman"/>
          <w:sz w:val="24"/>
          <w:szCs w:val="24"/>
          <w:lang w:eastAsia="ar-SA"/>
        </w:rPr>
        <w:t>устава</w:t>
      </w:r>
      <w:r w:rsidRPr="006D6002">
        <w:rPr>
          <w:rFonts w:ascii="Times New Roman" w:hAnsi="Times New Roman"/>
          <w:sz w:val="24"/>
          <w:szCs w:val="24"/>
        </w:rPr>
        <w:t>, с одной стороны</w:t>
      </w:r>
      <w:r w:rsidRPr="006D6002">
        <w:rPr>
          <w:rFonts w:ascii="Times New Roman" w:hAnsi="Times New Roman"/>
          <w:sz w:val="24"/>
          <w:szCs w:val="24"/>
          <w:lang w:eastAsia="ar-SA"/>
        </w:rPr>
        <w:t xml:space="preserve">, и </w:t>
      </w:r>
      <w:r w:rsidRPr="006D6002">
        <w:rPr>
          <w:rFonts w:ascii="Times New Roman" w:hAnsi="Times New Roman"/>
          <w:sz w:val="24"/>
          <w:szCs w:val="24"/>
          <w:lang w:eastAsia="ar-SA"/>
        </w:rPr>
        <w:tab/>
        <w:t>__________________________</w:t>
      </w:r>
      <w:r w:rsidR="00247409" w:rsidRPr="006D6002">
        <w:rPr>
          <w:rFonts w:ascii="Times New Roman" w:hAnsi="Times New Roman"/>
          <w:i/>
          <w:sz w:val="24"/>
          <w:szCs w:val="24"/>
          <w:lang w:eastAsia="ar-SA"/>
        </w:rPr>
        <w:t xml:space="preserve">являющееся субъектом малого и среднего предпринимательства в соответствии с действующим законодательством </w:t>
      </w:r>
      <w:r w:rsidR="00247409" w:rsidRPr="006D6002">
        <w:rPr>
          <w:rFonts w:ascii="Times New Roman" w:hAnsi="Times New Roman"/>
          <w:bCs/>
          <w:i/>
          <w:color w:val="FF0000"/>
          <w:spacing w:val="-5"/>
          <w:sz w:val="24"/>
          <w:szCs w:val="24"/>
        </w:rPr>
        <w:t>(заполняется при</w:t>
      </w:r>
      <w:r w:rsidR="00142E90">
        <w:rPr>
          <w:rFonts w:ascii="Times New Roman" w:hAnsi="Times New Roman"/>
          <w:bCs/>
          <w:i/>
          <w:color w:val="FF0000"/>
          <w:spacing w:val="-5"/>
          <w:sz w:val="24"/>
          <w:szCs w:val="24"/>
        </w:rPr>
        <w:t xml:space="preserve"> </w:t>
      </w:r>
      <w:r w:rsidR="00247409" w:rsidRPr="006D6002">
        <w:rPr>
          <w:rFonts w:ascii="Times New Roman" w:hAnsi="Times New Roman"/>
          <w:bCs/>
          <w:i/>
          <w:color w:val="FF0000"/>
          <w:spacing w:val="-5"/>
          <w:sz w:val="24"/>
          <w:szCs w:val="24"/>
        </w:rPr>
        <w:t>заключении договора</w:t>
      </w:r>
      <w:r w:rsidR="00247409" w:rsidRPr="006D6002">
        <w:rPr>
          <w:rFonts w:ascii="Times New Roman" w:hAnsi="Times New Roman"/>
          <w:i/>
          <w:color w:val="FF0000"/>
          <w:sz w:val="24"/>
          <w:szCs w:val="24"/>
          <w:lang w:eastAsia="ar-SA"/>
        </w:rPr>
        <w:t>)</w:t>
      </w:r>
      <w:r w:rsidRPr="006D6002">
        <w:rPr>
          <w:rFonts w:ascii="Times New Roman" w:hAnsi="Times New Roman"/>
          <w:sz w:val="24"/>
          <w:szCs w:val="24"/>
          <w:lang w:eastAsia="ar-SA"/>
        </w:rPr>
        <w:t>,</w:t>
      </w:r>
      <w:r w:rsidRPr="006D6002">
        <w:rPr>
          <w:rFonts w:ascii="Times New Roman" w:hAnsi="Times New Roman"/>
          <w:sz w:val="24"/>
          <w:szCs w:val="24"/>
        </w:rPr>
        <w:t xml:space="preserve"> именуемое</w:t>
      </w:r>
      <w:r w:rsidRPr="006D6002">
        <w:rPr>
          <w:rFonts w:ascii="Times New Roman" w:hAnsi="Times New Roman"/>
          <w:sz w:val="24"/>
          <w:szCs w:val="24"/>
          <w:lang w:eastAsia="ar-SA"/>
        </w:rPr>
        <w:t xml:space="preserve"> в дальнейшем «</w:t>
      </w:r>
      <w:r w:rsidR="00D32B69" w:rsidRPr="006D6002">
        <w:rPr>
          <w:rFonts w:ascii="Times New Roman" w:hAnsi="Times New Roman"/>
          <w:sz w:val="24"/>
          <w:szCs w:val="24"/>
          <w:lang w:eastAsia="ar-SA"/>
        </w:rPr>
        <w:t>Поставщик</w:t>
      </w:r>
      <w:r w:rsidRPr="006D6002">
        <w:rPr>
          <w:rFonts w:ascii="Times New Roman" w:hAnsi="Times New Roman"/>
          <w:sz w:val="24"/>
          <w:szCs w:val="24"/>
          <w:lang w:eastAsia="ar-SA"/>
        </w:rPr>
        <w:t>», в лице _______________________, действующего на основании __________________, с другой стороны, при совместном упоминании Стороны</w:t>
      </w:r>
      <w:proofErr w:type="gramEnd"/>
      <w:r w:rsidRPr="006D6002">
        <w:rPr>
          <w:rFonts w:ascii="Times New Roman" w:hAnsi="Times New Roman"/>
          <w:sz w:val="24"/>
          <w:szCs w:val="24"/>
          <w:lang w:eastAsia="ar-SA"/>
        </w:rPr>
        <w:t>, на основании проток</w:t>
      </w:r>
      <w:r w:rsidR="00A136FE" w:rsidRPr="006D6002">
        <w:rPr>
          <w:rFonts w:ascii="Times New Roman" w:hAnsi="Times New Roman"/>
          <w:sz w:val="24"/>
          <w:szCs w:val="24"/>
          <w:lang w:eastAsia="ar-SA"/>
        </w:rPr>
        <w:t>ола от «____» _________</w:t>
      </w:r>
      <w:r w:rsidR="00222A57" w:rsidRPr="006D6002">
        <w:rPr>
          <w:rFonts w:ascii="Times New Roman" w:hAnsi="Times New Roman"/>
          <w:sz w:val="24"/>
          <w:szCs w:val="24"/>
          <w:lang w:eastAsia="ar-SA"/>
        </w:rPr>
        <w:t>____ 20__</w:t>
      </w:r>
      <w:r w:rsidRPr="006D6002">
        <w:rPr>
          <w:rFonts w:ascii="Times New Roman" w:hAnsi="Times New Roman"/>
          <w:sz w:val="24"/>
          <w:szCs w:val="24"/>
          <w:lang w:eastAsia="ar-SA"/>
        </w:rPr>
        <w:t xml:space="preserve"> г. </w:t>
      </w:r>
      <w:r w:rsidR="00EE0FC0" w:rsidRPr="006D6002">
        <w:rPr>
          <w:rFonts w:ascii="Times New Roman" w:hAnsi="Times New Roman"/>
          <w:sz w:val="24"/>
          <w:szCs w:val="24"/>
          <w:lang w:eastAsia="ar-SA"/>
        </w:rPr>
        <w:t>№ ______</w:t>
      </w:r>
      <w:r w:rsidRPr="006D6002">
        <w:rPr>
          <w:rFonts w:ascii="Times New Roman" w:hAnsi="Times New Roman"/>
          <w:sz w:val="24"/>
          <w:szCs w:val="24"/>
          <w:lang w:eastAsia="ar-SA"/>
        </w:rPr>
        <w:t xml:space="preserve"> заключили настоящий договор  (далее – договор) о нижеследующем:</w:t>
      </w:r>
    </w:p>
    <w:p w:rsidR="00064AAE" w:rsidRPr="006D6002" w:rsidRDefault="00064AAE" w:rsidP="006D6002">
      <w:pPr>
        <w:widowControl w:val="0"/>
        <w:spacing w:after="0"/>
        <w:ind w:firstLine="851"/>
        <w:jc w:val="both"/>
        <w:rPr>
          <w:rFonts w:ascii="Times New Roman" w:hAnsi="Times New Roman"/>
          <w:bCs/>
          <w:sz w:val="24"/>
          <w:szCs w:val="24"/>
        </w:rPr>
      </w:pPr>
    </w:p>
    <w:p w:rsidR="00064AAE" w:rsidRPr="006D6002" w:rsidRDefault="00064AAE" w:rsidP="006D6002">
      <w:pPr>
        <w:widowControl w:val="0"/>
        <w:numPr>
          <w:ilvl w:val="0"/>
          <w:numId w:val="13"/>
        </w:numPr>
        <w:spacing w:after="0"/>
        <w:ind w:left="0" w:firstLine="0"/>
        <w:jc w:val="center"/>
        <w:rPr>
          <w:rFonts w:ascii="Times New Roman" w:hAnsi="Times New Roman"/>
          <w:b/>
          <w:bCs/>
          <w:sz w:val="24"/>
          <w:szCs w:val="24"/>
        </w:rPr>
      </w:pPr>
      <w:r w:rsidRPr="006D6002">
        <w:rPr>
          <w:rFonts w:ascii="Times New Roman" w:hAnsi="Times New Roman"/>
          <w:b/>
          <w:bCs/>
          <w:sz w:val="24"/>
          <w:szCs w:val="24"/>
        </w:rPr>
        <w:t xml:space="preserve">Предмет </w:t>
      </w:r>
      <w:r w:rsidR="00442D25" w:rsidRPr="006D6002">
        <w:rPr>
          <w:rFonts w:ascii="Times New Roman" w:hAnsi="Times New Roman"/>
          <w:b/>
          <w:bCs/>
          <w:sz w:val="24"/>
          <w:szCs w:val="24"/>
        </w:rPr>
        <w:t>Договор</w:t>
      </w:r>
      <w:r w:rsidRPr="006D6002">
        <w:rPr>
          <w:rFonts w:ascii="Times New Roman" w:hAnsi="Times New Roman"/>
          <w:b/>
          <w:bCs/>
          <w:sz w:val="24"/>
          <w:szCs w:val="24"/>
        </w:rPr>
        <w:t>а</w:t>
      </w:r>
    </w:p>
    <w:p w:rsidR="008C2247" w:rsidRPr="00C4105D" w:rsidRDefault="008C2247" w:rsidP="00C4105D">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proofErr w:type="gramStart"/>
      <w:r w:rsidRPr="006D6002">
        <w:rPr>
          <w:rFonts w:ascii="Times New Roman" w:hAnsi="Times New Roman"/>
          <w:sz w:val="24"/>
          <w:szCs w:val="24"/>
        </w:rPr>
        <w:t xml:space="preserve">Поставщик обязуется </w:t>
      </w:r>
      <w:r w:rsidR="00EA68A8" w:rsidRPr="006D6002">
        <w:rPr>
          <w:rFonts w:ascii="Times New Roman" w:hAnsi="Times New Roman"/>
          <w:sz w:val="24"/>
          <w:szCs w:val="24"/>
        </w:rPr>
        <w:t>поставить Заказчику</w:t>
      </w:r>
      <w:r w:rsidR="002610A7">
        <w:rPr>
          <w:rFonts w:ascii="Times New Roman" w:hAnsi="Times New Roman"/>
          <w:sz w:val="24"/>
          <w:szCs w:val="24"/>
        </w:rPr>
        <w:t xml:space="preserve"> </w:t>
      </w:r>
      <w:r w:rsidR="00DA3702">
        <w:rPr>
          <w:rFonts w:ascii="Times New Roman" w:hAnsi="Times New Roman"/>
          <w:sz w:val="24"/>
          <w:szCs w:val="24"/>
        </w:rPr>
        <w:t>спортивн</w:t>
      </w:r>
      <w:r w:rsidR="00AD6B45">
        <w:rPr>
          <w:rFonts w:ascii="Times New Roman" w:hAnsi="Times New Roman"/>
          <w:sz w:val="24"/>
          <w:szCs w:val="24"/>
        </w:rPr>
        <w:t>ое оборудование</w:t>
      </w:r>
      <w:r w:rsidR="00DA3702">
        <w:rPr>
          <w:rFonts w:ascii="Times New Roman" w:hAnsi="Times New Roman"/>
          <w:sz w:val="24"/>
          <w:szCs w:val="24"/>
        </w:rPr>
        <w:t xml:space="preserve"> </w:t>
      </w:r>
      <w:r w:rsidR="00142E90">
        <w:rPr>
          <w:rFonts w:ascii="Times New Roman" w:hAnsi="Times New Roman"/>
          <w:sz w:val="24"/>
          <w:szCs w:val="24"/>
        </w:rPr>
        <w:t xml:space="preserve">и экипировку </w:t>
      </w:r>
      <w:r w:rsidR="00DA3702">
        <w:rPr>
          <w:rFonts w:ascii="Times New Roman" w:hAnsi="Times New Roman"/>
          <w:sz w:val="24"/>
          <w:szCs w:val="24"/>
        </w:rPr>
        <w:t xml:space="preserve">по виду спорта </w:t>
      </w:r>
      <w:r w:rsidR="00142E90">
        <w:rPr>
          <w:rFonts w:ascii="Times New Roman" w:hAnsi="Times New Roman"/>
          <w:sz w:val="24"/>
          <w:szCs w:val="24"/>
        </w:rPr>
        <w:t xml:space="preserve">спорт лиц с поражением опорно-двигательного аппарата (пауэрлифтинг) </w:t>
      </w:r>
      <w:r w:rsidRPr="00C4105D">
        <w:rPr>
          <w:rFonts w:ascii="Times New Roman" w:hAnsi="Times New Roman"/>
          <w:sz w:val="24"/>
          <w:szCs w:val="24"/>
        </w:rPr>
        <w:t>в количестве согласно Спецификации (приложение №1</w:t>
      </w:r>
      <w:r w:rsidR="00142E90">
        <w:rPr>
          <w:rFonts w:ascii="Times New Roman" w:hAnsi="Times New Roman"/>
          <w:sz w:val="24"/>
          <w:szCs w:val="24"/>
        </w:rPr>
        <w:t xml:space="preserve"> «Спортивное оборудование», приложение №2 «Спортивная экипировка»</w:t>
      </w:r>
      <w:r w:rsidR="001E7F1A">
        <w:rPr>
          <w:rFonts w:ascii="Times New Roman" w:hAnsi="Times New Roman"/>
          <w:sz w:val="24"/>
          <w:szCs w:val="24"/>
        </w:rPr>
        <w:t xml:space="preserve"> </w:t>
      </w:r>
      <w:r w:rsidRPr="00C4105D">
        <w:rPr>
          <w:rFonts w:ascii="Times New Roman" w:hAnsi="Times New Roman"/>
          <w:sz w:val="24"/>
          <w:szCs w:val="24"/>
        </w:rPr>
        <w:t xml:space="preserve"> к настоящему договору)</w:t>
      </w:r>
      <w:r w:rsidR="0077083C">
        <w:rPr>
          <w:rFonts w:ascii="Times New Roman" w:hAnsi="Times New Roman"/>
          <w:sz w:val="24"/>
          <w:szCs w:val="24"/>
        </w:rPr>
        <w:t xml:space="preserve"> и качеству в соответствии с Описанием товара (приложение №</w:t>
      </w:r>
      <w:r w:rsidR="00142E90">
        <w:rPr>
          <w:rFonts w:ascii="Times New Roman" w:hAnsi="Times New Roman"/>
          <w:sz w:val="24"/>
          <w:szCs w:val="24"/>
        </w:rPr>
        <w:t>3 «Спортивное оборудование», приложение №</w:t>
      </w:r>
      <w:r w:rsidR="00463F3A">
        <w:rPr>
          <w:rFonts w:ascii="Times New Roman" w:hAnsi="Times New Roman"/>
          <w:sz w:val="24"/>
          <w:szCs w:val="24"/>
        </w:rPr>
        <w:t>4</w:t>
      </w:r>
      <w:r w:rsidR="00142E90">
        <w:rPr>
          <w:rFonts w:ascii="Times New Roman" w:hAnsi="Times New Roman"/>
          <w:sz w:val="24"/>
          <w:szCs w:val="24"/>
        </w:rPr>
        <w:t xml:space="preserve"> «Спортивная экипировка»</w:t>
      </w:r>
      <w:r w:rsidR="001E7F1A">
        <w:rPr>
          <w:rFonts w:ascii="Times New Roman" w:hAnsi="Times New Roman"/>
          <w:sz w:val="24"/>
          <w:szCs w:val="24"/>
        </w:rPr>
        <w:t xml:space="preserve"> </w:t>
      </w:r>
      <w:r w:rsidR="0077083C">
        <w:rPr>
          <w:rFonts w:ascii="Times New Roman" w:hAnsi="Times New Roman"/>
          <w:sz w:val="24"/>
          <w:szCs w:val="24"/>
        </w:rPr>
        <w:t>к настоящему договору)</w:t>
      </w:r>
      <w:r w:rsidRPr="00C4105D">
        <w:rPr>
          <w:rFonts w:ascii="Times New Roman" w:hAnsi="Times New Roman"/>
          <w:sz w:val="24"/>
          <w:szCs w:val="24"/>
        </w:rPr>
        <w:t>, а Заказчик обязуется оплатить этот Товар в соответствии с</w:t>
      </w:r>
      <w:proofErr w:type="gramEnd"/>
      <w:r w:rsidRPr="00C4105D">
        <w:rPr>
          <w:rFonts w:ascii="Times New Roman" w:hAnsi="Times New Roman"/>
          <w:sz w:val="24"/>
          <w:szCs w:val="24"/>
        </w:rPr>
        <w:t xml:space="preserve"> условиями настоящего договора.</w:t>
      </w:r>
    </w:p>
    <w:p w:rsidR="008C2247" w:rsidRPr="006D6002" w:rsidRDefault="008C2247"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proofErr w:type="gramStart"/>
      <w:r w:rsidRPr="006D6002">
        <w:rPr>
          <w:rFonts w:ascii="Times New Roman" w:hAnsi="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8C2247" w:rsidRPr="006D6002" w:rsidRDefault="008C2247"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Товар должен обеспечивать предусмотренную производителем функциональность. Товар должен быть пригоден для целей, для которых товары такого рода обычно используются.</w:t>
      </w:r>
    </w:p>
    <w:p w:rsidR="008C2247" w:rsidRPr="006D6002" w:rsidRDefault="008C2247"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Поставщик гарантирует Заказчику, что товар, поставляемый в рамках настоящего Договора является новым, товаром, который не был в употреблении, свободен от любых притязаний третьих лиц, не находится под запретом (арестом), в залоге.</w:t>
      </w:r>
    </w:p>
    <w:p w:rsidR="008C2247" w:rsidRPr="006D6002" w:rsidRDefault="008C2247"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rsidR="008C2247" w:rsidRPr="00D4185E" w:rsidRDefault="008C2247"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proofErr w:type="gramStart"/>
      <w:r w:rsidRPr="006D6002">
        <w:rPr>
          <w:rFonts w:ascii="Times New Roman" w:hAnsi="Times New Roman"/>
          <w:sz w:val="24"/>
          <w:szCs w:val="24"/>
        </w:rPr>
        <w:t>Место поставки: 628611, Российская Федерация, Ханты-Мансий</w:t>
      </w:r>
      <w:r w:rsidRPr="00E812EE">
        <w:rPr>
          <w:rFonts w:ascii="Times New Roman" w:hAnsi="Times New Roman"/>
          <w:sz w:val="24"/>
          <w:szCs w:val="24"/>
        </w:rPr>
        <w:t>ский автономный округ – Югра</w:t>
      </w:r>
      <w:r w:rsidRPr="00D4185E">
        <w:rPr>
          <w:rFonts w:ascii="Times New Roman" w:hAnsi="Times New Roman"/>
          <w:sz w:val="24"/>
          <w:szCs w:val="24"/>
        </w:rPr>
        <w:t>, г. Нижневартовск, ул. Чапаева, д. 22.</w:t>
      </w:r>
      <w:proofErr w:type="gramEnd"/>
    </w:p>
    <w:p w:rsidR="008C2247" w:rsidRDefault="008C2247"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r w:rsidRPr="00D4185E">
        <w:rPr>
          <w:rFonts w:ascii="Times New Roman" w:hAnsi="Times New Roman"/>
          <w:sz w:val="24"/>
          <w:szCs w:val="24"/>
        </w:rPr>
        <w:t xml:space="preserve">Ответственным представителем </w:t>
      </w:r>
      <w:r w:rsidR="006C30BD" w:rsidRPr="00D4185E">
        <w:rPr>
          <w:rFonts w:ascii="Times New Roman" w:hAnsi="Times New Roman"/>
          <w:sz w:val="24"/>
          <w:szCs w:val="24"/>
        </w:rPr>
        <w:t>Заказчика по направлению деятельности</w:t>
      </w:r>
      <w:r w:rsidRPr="00D4185E">
        <w:rPr>
          <w:rFonts w:ascii="Times New Roman" w:hAnsi="Times New Roman"/>
          <w:sz w:val="24"/>
          <w:szCs w:val="24"/>
        </w:rPr>
        <w:t xml:space="preserve"> явл</w:t>
      </w:r>
      <w:r w:rsidR="00E812EE" w:rsidRPr="00D4185E">
        <w:rPr>
          <w:rFonts w:ascii="Times New Roman" w:hAnsi="Times New Roman"/>
          <w:sz w:val="24"/>
          <w:szCs w:val="24"/>
        </w:rPr>
        <w:t xml:space="preserve">яется </w:t>
      </w:r>
      <w:proofErr w:type="spellStart"/>
      <w:r w:rsidR="00AD08DE" w:rsidRPr="00D4185E">
        <w:rPr>
          <w:rFonts w:ascii="Times New Roman" w:hAnsi="Times New Roman"/>
          <w:sz w:val="24"/>
          <w:szCs w:val="24"/>
        </w:rPr>
        <w:t>Пол</w:t>
      </w:r>
      <w:r w:rsidR="00301D2E">
        <w:rPr>
          <w:rFonts w:ascii="Times New Roman" w:hAnsi="Times New Roman"/>
          <w:sz w:val="24"/>
          <w:szCs w:val="24"/>
        </w:rPr>
        <w:t>я</w:t>
      </w:r>
      <w:r w:rsidR="00AD08DE" w:rsidRPr="00D4185E">
        <w:rPr>
          <w:rFonts w:ascii="Times New Roman" w:hAnsi="Times New Roman"/>
          <w:sz w:val="24"/>
          <w:szCs w:val="24"/>
        </w:rPr>
        <w:t>тыкина</w:t>
      </w:r>
      <w:proofErr w:type="spellEnd"/>
      <w:r w:rsidR="00AD08DE" w:rsidRPr="00D4185E">
        <w:rPr>
          <w:rFonts w:ascii="Times New Roman" w:hAnsi="Times New Roman"/>
          <w:sz w:val="24"/>
          <w:szCs w:val="24"/>
        </w:rPr>
        <w:t xml:space="preserve"> Наталья Дмитриевна</w:t>
      </w:r>
      <w:r w:rsidRPr="00D4185E">
        <w:rPr>
          <w:rFonts w:ascii="Times New Roman" w:hAnsi="Times New Roman"/>
          <w:sz w:val="24"/>
          <w:szCs w:val="24"/>
        </w:rPr>
        <w:t>,</w:t>
      </w:r>
      <w:r w:rsidR="00B151A5">
        <w:rPr>
          <w:rFonts w:ascii="Times New Roman" w:hAnsi="Times New Roman"/>
          <w:sz w:val="24"/>
          <w:szCs w:val="24"/>
        </w:rPr>
        <w:t xml:space="preserve"> </w:t>
      </w:r>
      <w:r w:rsidR="00AD08DE" w:rsidRPr="00D4185E">
        <w:rPr>
          <w:rFonts w:ascii="Times New Roman" w:hAnsi="Times New Roman"/>
          <w:sz w:val="24"/>
          <w:szCs w:val="24"/>
        </w:rPr>
        <w:t>заместитель директора</w:t>
      </w:r>
      <w:r w:rsidRPr="00D4185E">
        <w:rPr>
          <w:rFonts w:ascii="Times New Roman" w:hAnsi="Times New Roman"/>
          <w:sz w:val="24"/>
          <w:szCs w:val="24"/>
        </w:rPr>
        <w:t>, (</w:t>
      </w:r>
      <w:r w:rsidR="006C30BD" w:rsidRPr="00D4185E">
        <w:rPr>
          <w:rFonts w:ascii="Times New Roman" w:hAnsi="Times New Roman"/>
          <w:sz w:val="24"/>
          <w:szCs w:val="24"/>
        </w:rPr>
        <w:t xml:space="preserve">3466) 45-65-47 (доп. </w:t>
      </w:r>
      <w:r w:rsidR="00AD08DE" w:rsidRPr="00D4185E">
        <w:rPr>
          <w:rFonts w:ascii="Times New Roman" w:hAnsi="Times New Roman"/>
          <w:sz w:val="24"/>
          <w:szCs w:val="24"/>
        </w:rPr>
        <w:t>109</w:t>
      </w:r>
      <w:r w:rsidRPr="00D4185E">
        <w:rPr>
          <w:rFonts w:ascii="Times New Roman" w:hAnsi="Times New Roman"/>
          <w:sz w:val="24"/>
          <w:szCs w:val="24"/>
        </w:rPr>
        <w:t>).</w:t>
      </w:r>
    </w:p>
    <w:p w:rsidR="00E1286A" w:rsidRPr="00E1286A" w:rsidRDefault="00E1286A" w:rsidP="00E1286A">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r w:rsidRPr="00D4185E">
        <w:rPr>
          <w:rFonts w:ascii="Times New Roman" w:hAnsi="Times New Roman"/>
          <w:sz w:val="24"/>
          <w:szCs w:val="24"/>
        </w:rPr>
        <w:t xml:space="preserve">Ответственным представителем Заказчика по </w:t>
      </w:r>
      <w:r>
        <w:rPr>
          <w:rFonts w:ascii="Times New Roman" w:hAnsi="Times New Roman"/>
          <w:sz w:val="24"/>
          <w:szCs w:val="24"/>
        </w:rPr>
        <w:t>исполнению Договора</w:t>
      </w:r>
      <w:r w:rsidRPr="00D4185E">
        <w:rPr>
          <w:rFonts w:ascii="Times New Roman" w:hAnsi="Times New Roman"/>
          <w:sz w:val="24"/>
          <w:szCs w:val="24"/>
        </w:rPr>
        <w:t xml:space="preserve"> является </w:t>
      </w:r>
      <w:r>
        <w:rPr>
          <w:rFonts w:ascii="Times New Roman" w:hAnsi="Times New Roman"/>
          <w:sz w:val="24"/>
          <w:szCs w:val="24"/>
        </w:rPr>
        <w:t>_____________________________________________________телефон:_______________________</w:t>
      </w:r>
      <w:r w:rsidRPr="00D4185E">
        <w:rPr>
          <w:rFonts w:ascii="Times New Roman" w:hAnsi="Times New Roman"/>
          <w:sz w:val="24"/>
          <w:szCs w:val="24"/>
        </w:rPr>
        <w:t>.</w:t>
      </w:r>
    </w:p>
    <w:p w:rsidR="006C30BD" w:rsidRPr="00D4185E" w:rsidRDefault="006C30BD" w:rsidP="006D6002">
      <w:pPr>
        <w:pStyle w:val="a6"/>
        <w:widowControl w:val="0"/>
        <w:numPr>
          <w:ilvl w:val="1"/>
          <w:numId w:val="33"/>
        </w:numPr>
        <w:autoSpaceDE w:val="0"/>
        <w:autoSpaceDN w:val="0"/>
        <w:adjustRightInd w:val="0"/>
        <w:spacing w:after="0"/>
        <w:ind w:left="0" w:firstLine="567"/>
        <w:jc w:val="both"/>
        <w:rPr>
          <w:rFonts w:ascii="Times New Roman" w:hAnsi="Times New Roman"/>
          <w:sz w:val="24"/>
          <w:szCs w:val="24"/>
        </w:rPr>
      </w:pPr>
      <w:r w:rsidRPr="00D4185E">
        <w:rPr>
          <w:rFonts w:ascii="Times New Roman" w:hAnsi="Times New Roman"/>
          <w:sz w:val="24"/>
          <w:szCs w:val="24"/>
        </w:rPr>
        <w:lastRenderedPageBreak/>
        <w:t>Ответственным представителем Заказчика за приемку товара является Звезда Евгений Эрнестович, начальник хозяйственного отдела, (3466) 45-65-47 (доп. 1</w:t>
      </w:r>
      <w:r w:rsidR="00971485" w:rsidRPr="00D4185E">
        <w:rPr>
          <w:rFonts w:ascii="Times New Roman" w:hAnsi="Times New Roman"/>
          <w:sz w:val="24"/>
          <w:szCs w:val="24"/>
        </w:rPr>
        <w:t>23</w:t>
      </w:r>
      <w:r w:rsidRPr="00D4185E">
        <w:rPr>
          <w:rFonts w:ascii="Times New Roman" w:hAnsi="Times New Roman"/>
          <w:sz w:val="24"/>
          <w:szCs w:val="24"/>
        </w:rPr>
        <w:t>).</w:t>
      </w:r>
    </w:p>
    <w:p w:rsidR="00064AAE" w:rsidRPr="00D4185E" w:rsidRDefault="00064AAE" w:rsidP="006D6002">
      <w:pPr>
        <w:widowControl w:val="0"/>
        <w:spacing w:after="0"/>
        <w:ind w:firstLine="851"/>
        <w:jc w:val="both"/>
        <w:rPr>
          <w:rFonts w:ascii="Times New Roman" w:hAnsi="Times New Roman"/>
          <w:bCs/>
          <w:sz w:val="24"/>
          <w:szCs w:val="24"/>
        </w:rPr>
      </w:pPr>
    </w:p>
    <w:p w:rsidR="00064AAE" w:rsidRPr="006D6002" w:rsidRDefault="00064AAE" w:rsidP="006D6002">
      <w:pPr>
        <w:widowControl w:val="0"/>
        <w:spacing w:after="0"/>
        <w:ind w:firstLine="851"/>
        <w:jc w:val="center"/>
        <w:rPr>
          <w:rFonts w:ascii="Times New Roman" w:hAnsi="Times New Roman"/>
          <w:b/>
          <w:bCs/>
          <w:sz w:val="24"/>
          <w:szCs w:val="24"/>
        </w:rPr>
      </w:pPr>
      <w:r w:rsidRPr="006D6002">
        <w:rPr>
          <w:rFonts w:ascii="Times New Roman" w:hAnsi="Times New Roman"/>
          <w:b/>
          <w:bCs/>
          <w:sz w:val="24"/>
          <w:szCs w:val="24"/>
        </w:rPr>
        <w:t xml:space="preserve">2. Цена </w:t>
      </w:r>
      <w:r w:rsidR="00561380" w:rsidRPr="006D6002">
        <w:rPr>
          <w:rFonts w:ascii="Times New Roman" w:hAnsi="Times New Roman"/>
          <w:b/>
          <w:bCs/>
          <w:sz w:val="24"/>
          <w:szCs w:val="24"/>
        </w:rPr>
        <w:t>договор</w:t>
      </w:r>
      <w:r w:rsidRPr="006D6002">
        <w:rPr>
          <w:rFonts w:ascii="Times New Roman" w:hAnsi="Times New Roman"/>
          <w:b/>
          <w:bCs/>
          <w:sz w:val="24"/>
          <w:szCs w:val="24"/>
        </w:rPr>
        <w:t>а и порядок расчетов</w:t>
      </w:r>
    </w:p>
    <w:p w:rsidR="00D32B69" w:rsidRPr="002B4B0F" w:rsidRDefault="00D32B69" w:rsidP="006D6002">
      <w:pPr>
        <w:pStyle w:val="a6"/>
        <w:widowControl w:val="0"/>
        <w:numPr>
          <w:ilvl w:val="1"/>
          <w:numId w:val="29"/>
        </w:numPr>
        <w:spacing w:after="0"/>
        <w:ind w:left="0" w:firstLine="567"/>
        <w:jc w:val="both"/>
        <w:rPr>
          <w:rFonts w:ascii="Times New Roman" w:hAnsi="Times New Roman"/>
          <w:bCs/>
          <w:sz w:val="24"/>
          <w:szCs w:val="24"/>
        </w:rPr>
      </w:pPr>
      <w:r w:rsidRPr="006D6002">
        <w:rPr>
          <w:rFonts w:ascii="Times New Roman" w:hAnsi="Times New Roman"/>
          <w:sz w:val="24"/>
          <w:szCs w:val="24"/>
        </w:rPr>
        <w:t>Общая цена Договора составляет _____ рублей __ копеек, включая налог на добавленную стоимость</w:t>
      </w:r>
      <w:proofErr w:type="gramStart"/>
      <w:r w:rsidRPr="006D6002">
        <w:rPr>
          <w:rFonts w:ascii="Times New Roman" w:hAnsi="Times New Roman"/>
          <w:sz w:val="24"/>
          <w:szCs w:val="24"/>
        </w:rPr>
        <w:t xml:space="preserve"> (__  %): _______</w:t>
      </w:r>
      <w:proofErr w:type="gramEnd"/>
      <w:r w:rsidRPr="006D6002">
        <w:rPr>
          <w:rFonts w:ascii="Times New Roman" w:hAnsi="Times New Roman"/>
          <w:sz w:val="24"/>
          <w:szCs w:val="24"/>
        </w:rPr>
        <w:t xml:space="preserve">рублей __ копеек </w:t>
      </w:r>
      <w:r w:rsidR="00A0734B" w:rsidRPr="006D6002">
        <w:rPr>
          <w:rFonts w:ascii="Times New Roman" w:hAnsi="Times New Roman"/>
          <w:sz w:val="24"/>
          <w:szCs w:val="24"/>
        </w:rPr>
        <w:t xml:space="preserve">/ либо </w:t>
      </w:r>
      <w:r w:rsidRPr="006D6002">
        <w:rPr>
          <w:rFonts w:ascii="Times New Roman" w:hAnsi="Times New Roman"/>
          <w:sz w:val="24"/>
          <w:szCs w:val="24"/>
        </w:rPr>
        <w:t>НДС не облагается на основании _____ Н</w:t>
      </w:r>
      <w:r w:rsidR="00A0734B" w:rsidRPr="006D6002">
        <w:rPr>
          <w:rFonts w:ascii="Times New Roman" w:hAnsi="Times New Roman"/>
          <w:sz w:val="24"/>
          <w:szCs w:val="24"/>
        </w:rPr>
        <w:t>алогового кодекса РФ и ________</w:t>
      </w:r>
      <w:r w:rsidR="00A0734B" w:rsidRPr="006D6002">
        <w:rPr>
          <w:rFonts w:ascii="Times New Roman" w:hAnsi="Times New Roman"/>
          <w:i/>
          <w:sz w:val="24"/>
          <w:szCs w:val="24"/>
        </w:rPr>
        <w:t xml:space="preserve"> (</w:t>
      </w:r>
      <w:r w:rsidR="00A0734B" w:rsidRPr="003577DB">
        <w:rPr>
          <w:rFonts w:ascii="Times New Roman" w:hAnsi="Times New Roman"/>
          <w:i/>
          <w:color w:val="FF0000"/>
          <w:sz w:val="24"/>
          <w:szCs w:val="24"/>
        </w:rPr>
        <w:t>заполняется</w:t>
      </w:r>
      <w:r w:rsidR="003577DB" w:rsidRPr="003577DB">
        <w:rPr>
          <w:rFonts w:ascii="Times New Roman" w:hAnsi="Times New Roman"/>
          <w:i/>
          <w:color w:val="FF0000"/>
          <w:sz w:val="24"/>
          <w:szCs w:val="24"/>
        </w:rPr>
        <w:t xml:space="preserve"> по итогам запроса котировок в электронной форме</w:t>
      </w:r>
      <w:r w:rsidR="00A0734B" w:rsidRPr="006D6002">
        <w:rPr>
          <w:rFonts w:ascii="Times New Roman" w:hAnsi="Times New Roman"/>
          <w:i/>
          <w:sz w:val="24"/>
          <w:szCs w:val="24"/>
        </w:rPr>
        <w:t>)</w:t>
      </w:r>
      <w:r w:rsidRPr="006D6002">
        <w:rPr>
          <w:rFonts w:ascii="Times New Roman" w:hAnsi="Times New Roman"/>
          <w:i/>
          <w:sz w:val="24"/>
          <w:szCs w:val="24"/>
        </w:rPr>
        <w:t xml:space="preserve">. </w:t>
      </w:r>
    </w:p>
    <w:p w:rsidR="002B4B0F" w:rsidRPr="002B4B0F" w:rsidRDefault="002B4B0F" w:rsidP="002B4B0F">
      <w:pPr>
        <w:pStyle w:val="a6"/>
        <w:widowControl w:val="0"/>
        <w:spacing w:after="0"/>
        <w:ind w:left="567"/>
        <w:jc w:val="both"/>
        <w:rPr>
          <w:rFonts w:ascii="Times New Roman" w:hAnsi="Times New Roman"/>
          <w:bCs/>
          <w:sz w:val="24"/>
          <w:szCs w:val="24"/>
        </w:rPr>
      </w:pPr>
      <w:r w:rsidRPr="002B4B0F">
        <w:rPr>
          <w:rFonts w:ascii="Times New Roman" w:hAnsi="Times New Roman"/>
          <w:sz w:val="24"/>
          <w:szCs w:val="24"/>
        </w:rPr>
        <w:t xml:space="preserve">Источник финансирования - ___________ </w:t>
      </w:r>
      <w:r>
        <w:rPr>
          <w:rFonts w:ascii="Times New Roman" w:hAnsi="Times New Roman"/>
          <w:i/>
          <w:sz w:val="24"/>
          <w:szCs w:val="24"/>
        </w:rPr>
        <w:t>(</w:t>
      </w:r>
      <w:r w:rsidRPr="002B4B0F">
        <w:rPr>
          <w:rFonts w:ascii="Times New Roman" w:hAnsi="Times New Roman"/>
          <w:i/>
          <w:color w:val="FF0000"/>
          <w:sz w:val="24"/>
          <w:szCs w:val="24"/>
        </w:rPr>
        <w:t>заполняется при заключении договора</w:t>
      </w:r>
      <w:r>
        <w:rPr>
          <w:rFonts w:ascii="Times New Roman" w:hAnsi="Times New Roman"/>
          <w:i/>
          <w:sz w:val="24"/>
          <w:szCs w:val="24"/>
        </w:rPr>
        <w:t>).</w:t>
      </w:r>
    </w:p>
    <w:p w:rsidR="00D32B69" w:rsidRPr="006D6002" w:rsidRDefault="00D32B69" w:rsidP="002B4B0F">
      <w:pPr>
        <w:pStyle w:val="a6"/>
        <w:widowControl w:val="0"/>
        <w:autoSpaceDE w:val="0"/>
        <w:autoSpaceDN w:val="0"/>
        <w:adjustRightInd w:val="0"/>
        <w:spacing w:after="0"/>
        <w:ind w:left="567"/>
        <w:jc w:val="both"/>
        <w:rPr>
          <w:rFonts w:ascii="Times New Roman" w:hAnsi="Times New Roman"/>
          <w:sz w:val="24"/>
          <w:szCs w:val="24"/>
        </w:rPr>
      </w:pPr>
      <w:r w:rsidRPr="006D6002">
        <w:rPr>
          <w:rFonts w:ascii="Times New Roman" w:hAnsi="Times New Roman"/>
          <w:sz w:val="24"/>
          <w:szCs w:val="24"/>
        </w:rPr>
        <w:t>Стоимость единицы товара указана в Спецификации (Приложение № 1</w:t>
      </w:r>
      <w:r w:rsidR="00FA506C">
        <w:rPr>
          <w:rFonts w:ascii="Times New Roman" w:hAnsi="Times New Roman"/>
          <w:sz w:val="24"/>
          <w:szCs w:val="24"/>
        </w:rPr>
        <w:t>, Приложение №2</w:t>
      </w:r>
      <w:r w:rsidRPr="006D6002">
        <w:rPr>
          <w:rFonts w:ascii="Times New Roman" w:hAnsi="Times New Roman"/>
          <w:sz w:val="24"/>
          <w:szCs w:val="24"/>
        </w:rPr>
        <w:t>).</w:t>
      </w:r>
    </w:p>
    <w:p w:rsidR="00561380" w:rsidRPr="006D6002" w:rsidRDefault="00561380" w:rsidP="006D6002">
      <w:pPr>
        <w:pStyle w:val="a6"/>
        <w:widowControl w:val="0"/>
        <w:numPr>
          <w:ilvl w:val="1"/>
          <w:numId w:val="29"/>
        </w:numPr>
        <w:spacing w:after="0"/>
        <w:ind w:left="0" w:firstLine="567"/>
        <w:jc w:val="both"/>
        <w:rPr>
          <w:rFonts w:ascii="Times New Roman" w:hAnsi="Times New Roman"/>
          <w:bCs/>
          <w:sz w:val="24"/>
          <w:szCs w:val="24"/>
        </w:rPr>
      </w:pPr>
      <w:proofErr w:type="gramStart"/>
      <w:r w:rsidRPr="006D6002">
        <w:rPr>
          <w:rFonts w:ascii="Times New Roman" w:hAnsi="Times New Roman"/>
          <w:sz w:val="24"/>
          <w:szCs w:val="24"/>
          <w:lang w:eastAsia="ar-SA"/>
        </w:rPr>
        <w:t xml:space="preserve">Цена Договора включает все расходы </w:t>
      </w:r>
      <w:r w:rsidR="007D03FD" w:rsidRPr="006D6002">
        <w:rPr>
          <w:rFonts w:ascii="Times New Roman" w:hAnsi="Times New Roman"/>
          <w:sz w:val="24"/>
          <w:szCs w:val="24"/>
          <w:lang w:eastAsia="ar-SA"/>
        </w:rPr>
        <w:t>Поставщика</w:t>
      </w:r>
      <w:r w:rsidRPr="006D6002">
        <w:rPr>
          <w:rFonts w:ascii="Times New Roman" w:hAnsi="Times New Roman"/>
          <w:sz w:val="24"/>
          <w:szCs w:val="24"/>
          <w:lang w:eastAsia="ar-SA"/>
        </w:rPr>
        <w:t xml:space="preserve">, необходимые для осуществления им своих обязательств по Договору в полном объеме и надлежащего качества, </w:t>
      </w:r>
      <w:r w:rsidR="007D03FD" w:rsidRPr="006D6002">
        <w:rPr>
          <w:rFonts w:ascii="Times New Roman" w:hAnsi="Times New Roman"/>
          <w:sz w:val="24"/>
          <w:szCs w:val="24"/>
        </w:rPr>
        <w:t>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w:t>
      </w:r>
      <w:proofErr w:type="gramEnd"/>
      <w:r w:rsidR="007D03FD" w:rsidRPr="006D6002">
        <w:rPr>
          <w:rFonts w:ascii="Times New Roman" w:hAnsi="Times New Roman"/>
          <w:sz w:val="24"/>
          <w:szCs w:val="24"/>
        </w:rPr>
        <w:t xml:space="preserve"> иные расходы, связанные с поставкой товара</w:t>
      </w:r>
      <w:r w:rsidRPr="006D6002">
        <w:rPr>
          <w:rFonts w:ascii="Times New Roman" w:hAnsi="Times New Roman"/>
          <w:sz w:val="24"/>
          <w:szCs w:val="24"/>
          <w:lang w:eastAsia="ar-SA"/>
        </w:rPr>
        <w:t>.</w:t>
      </w:r>
    </w:p>
    <w:p w:rsidR="007D03FD" w:rsidRPr="006D6002" w:rsidRDefault="007D03FD"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Расчеты по договору производятся в следующем порядке:</w:t>
      </w:r>
    </w:p>
    <w:p w:rsidR="007D03FD" w:rsidRPr="006D6002" w:rsidRDefault="007D03FD" w:rsidP="006D6002">
      <w:pPr>
        <w:pStyle w:val="a6"/>
        <w:widowControl w:val="0"/>
        <w:numPr>
          <w:ilvl w:val="2"/>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 xml:space="preserve">Оплата производится в безналичном порядке путем перечисления </w:t>
      </w:r>
      <w:r w:rsidRPr="006D6002">
        <w:rPr>
          <w:rFonts w:ascii="Times New Roman" w:hAnsi="Times New Roman"/>
          <w:sz w:val="24"/>
          <w:szCs w:val="24"/>
          <w:lang w:eastAsia="ar-SA"/>
        </w:rPr>
        <w:t>Заказчиком</w:t>
      </w:r>
      <w:r w:rsidRPr="006D6002">
        <w:rPr>
          <w:rFonts w:ascii="Times New Roman" w:hAnsi="Times New Roman"/>
          <w:sz w:val="24"/>
          <w:szCs w:val="24"/>
        </w:rPr>
        <w:t xml:space="preserve"> денежных средств на указанный в договоре расчетный счет Поставщика.</w:t>
      </w:r>
    </w:p>
    <w:p w:rsidR="007D03FD" w:rsidRPr="006D6002" w:rsidRDefault="007D03FD" w:rsidP="006D6002">
      <w:pPr>
        <w:pStyle w:val="a6"/>
        <w:widowControl w:val="0"/>
        <w:numPr>
          <w:ilvl w:val="2"/>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Оплата производится в рублях Российской Федерации.</w:t>
      </w:r>
    </w:p>
    <w:p w:rsidR="007D03FD" w:rsidRPr="00D4185E" w:rsidRDefault="007D03FD" w:rsidP="006D6002">
      <w:pPr>
        <w:pStyle w:val="a6"/>
        <w:widowControl w:val="0"/>
        <w:numPr>
          <w:ilvl w:val="2"/>
          <w:numId w:val="29"/>
        </w:numPr>
        <w:autoSpaceDE w:val="0"/>
        <w:autoSpaceDN w:val="0"/>
        <w:adjustRightInd w:val="0"/>
        <w:spacing w:after="0"/>
        <w:ind w:left="0" w:firstLine="567"/>
        <w:jc w:val="both"/>
        <w:rPr>
          <w:rFonts w:ascii="Times New Roman" w:hAnsi="Times New Roman"/>
          <w:sz w:val="24"/>
          <w:szCs w:val="24"/>
        </w:rPr>
      </w:pPr>
      <w:r w:rsidRPr="00D4185E">
        <w:rPr>
          <w:rFonts w:ascii="Times New Roman" w:hAnsi="Times New Roman"/>
          <w:sz w:val="24"/>
          <w:szCs w:val="24"/>
        </w:rPr>
        <w:t>Авансовые платежи по Договору не предусмотрены.</w:t>
      </w:r>
    </w:p>
    <w:p w:rsidR="007D03FD" w:rsidRPr="00D4185E" w:rsidRDefault="007D03FD" w:rsidP="006D6002">
      <w:pPr>
        <w:pStyle w:val="a6"/>
        <w:widowControl w:val="0"/>
        <w:numPr>
          <w:ilvl w:val="2"/>
          <w:numId w:val="29"/>
        </w:numPr>
        <w:autoSpaceDE w:val="0"/>
        <w:autoSpaceDN w:val="0"/>
        <w:adjustRightInd w:val="0"/>
        <w:spacing w:after="0"/>
        <w:ind w:left="0" w:firstLine="567"/>
        <w:jc w:val="both"/>
        <w:rPr>
          <w:rFonts w:ascii="Times New Roman" w:hAnsi="Times New Roman"/>
          <w:sz w:val="24"/>
          <w:szCs w:val="24"/>
        </w:rPr>
      </w:pPr>
      <w:r w:rsidRPr="00D4185E">
        <w:rPr>
          <w:rFonts w:ascii="Times New Roman" w:hAnsi="Times New Roman"/>
          <w:sz w:val="24"/>
          <w:szCs w:val="24"/>
        </w:rPr>
        <w:t>Расчет за поставленный товар (партию товара) осуществляется в течение 15 рабочих дней со дня подписания Заказчиком товарной накладной (или УПД) на данный товар, на основании представленных Поставщиком счета или счета-фактуры.</w:t>
      </w:r>
    </w:p>
    <w:p w:rsidR="000E573D" w:rsidRPr="006D6002" w:rsidRDefault="000E573D" w:rsidP="006D6002">
      <w:pPr>
        <w:pStyle w:val="a6"/>
        <w:widowControl w:val="0"/>
        <w:numPr>
          <w:ilvl w:val="1"/>
          <w:numId w:val="29"/>
        </w:numPr>
        <w:autoSpaceDE w:val="0"/>
        <w:autoSpaceDN w:val="0"/>
        <w:adjustRightInd w:val="0"/>
        <w:spacing w:after="0"/>
        <w:ind w:left="0" w:right="-142" w:firstLine="567"/>
        <w:jc w:val="both"/>
        <w:rPr>
          <w:rFonts w:ascii="Times New Roman" w:hAnsi="Times New Roman"/>
          <w:bCs/>
          <w:sz w:val="24"/>
          <w:szCs w:val="24"/>
        </w:rPr>
      </w:pPr>
      <w:proofErr w:type="gramStart"/>
      <w:r w:rsidRPr="006D6002">
        <w:rPr>
          <w:rFonts w:ascii="Times New Roman" w:hAnsi="Times New Roman"/>
          <w:sz w:val="24"/>
          <w:szCs w:val="24"/>
        </w:rPr>
        <w:t>При ненадлежащем выполнении Поставщиком обязательств по договору Заказчик вправе произвести оплату за поставленный товар за вычетом начисленной Поставщику в соответствии с пунктами 7.3 и 7.4 договора неустойки, при этом в адрес Поставщика направляется письменное требование, в котором указываются: цена договора в соответствии с пунктом 2.1 настоящего договора, размер неустойки, подлежащей взысканию;</w:t>
      </w:r>
      <w:proofErr w:type="gramEnd"/>
      <w:r w:rsidRPr="006D6002">
        <w:rPr>
          <w:rFonts w:ascii="Times New Roman" w:hAnsi="Times New Roman"/>
          <w:sz w:val="24"/>
          <w:szCs w:val="24"/>
        </w:rPr>
        <w:t xml:space="preserve"> основания применения и расчет неустойки; сумма, подлежащая оплате.</w:t>
      </w:r>
    </w:p>
    <w:p w:rsidR="00256B0B" w:rsidRPr="006D6002" w:rsidRDefault="00561380" w:rsidP="00256B0B">
      <w:pPr>
        <w:pStyle w:val="a6"/>
        <w:widowControl w:val="0"/>
        <w:numPr>
          <w:ilvl w:val="1"/>
          <w:numId w:val="29"/>
        </w:numPr>
        <w:autoSpaceDE w:val="0"/>
        <w:autoSpaceDN w:val="0"/>
        <w:adjustRightInd w:val="0"/>
        <w:spacing w:after="0"/>
        <w:ind w:left="0" w:right="-142" w:firstLine="567"/>
        <w:jc w:val="both"/>
        <w:rPr>
          <w:rFonts w:ascii="Times New Roman" w:hAnsi="Times New Roman"/>
          <w:bCs/>
          <w:sz w:val="24"/>
          <w:szCs w:val="24"/>
        </w:rPr>
      </w:pPr>
      <w:r w:rsidRPr="006D6002">
        <w:rPr>
          <w:rFonts w:ascii="Times New Roman" w:hAnsi="Times New Roman"/>
          <w:sz w:val="24"/>
          <w:szCs w:val="24"/>
        </w:rPr>
        <w:t xml:space="preserve">В </w:t>
      </w:r>
      <w:r w:rsidR="00256B0B" w:rsidRPr="006D6002">
        <w:rPr>
          <w:rFonts w:ascii="Times New Roman" w:hAnsi="Times New Roman"/>
          <w:sz w:val="24"/>
          <w:szCs w:val="24"/>
        </w:rPr>
        <w:t xml:space="preserve">случае уменьшения Заказчику </w:t>
      </w:r>
      <w:r w:rsidR="00256B0B">
        <w:rPr>
          <w:rFonts w:ascii="Times New Roman" w:hAnsi="Times New Roman"/>
          <w:sz w:val="24"/>
          <w:szCs w:val="24"/>
        </w:rPr>
        <w:t>ранее доведенных в установленном порядке лимитов бюджетных обязательств на предоставление субсидии, по соглашению Сторон возможно изменение размера и (или) сроков оплаты и (или) объема товаров, работ, услуг (пункт 5 статьи 78.1 БК РФ).</w:t>
      </w:r>
    </w:p>
    <w:p w:rsidR="00561380" w:rsidRPr="006D6002" w:rsidRDefault="00561380" w:rsidP="00256B0B">
      <w:pPr>
        <w:pStyle w:val="a6"/>
        <w:widowControl w:val="0"/>
        <w:autoSpaceDE w:val="0"/>
        <w:autoSpaceDN w:val="0"/>
        <w:adjustRightInd w:val="0"/>
        <w:spacing w:after="0"/>
        <w:ind w:left="567" w:right="-142"/>
        <w:jc w:val="both"/>
        <w:rPr>
          <w:rFonts w:ascii="Times New Roman" w:hAnsi="Times New Roman"/>
          <w:bCs/>
          <w:sz w:val="24"/>
          <w:szCs w:val="24"/>
        </w:rPr>
      </w:pPr>
    </w:p>
    <w:p w:rsidR="007D03FD" w:rsidRPr="006D6002" w:rsidRDefault="007D03FD" w:rsidP="006D6002">
      <w:pPr>
        <w:pStyle w:val="a6"/>
        <w:widowControl w:val="0"/>
        <w:numPr>
          <w:ilvl w:val="0"/>
          <w:numId w:val="29"/>
        </w:numPr>
        <w:spacing w:after="0"/>
        <w:jc w:val="center"/>
        <w:rPr>
          <w:rFonts w:ascii="Times New Roman" w:hAnsi="Times New Roman"/>
          <w:b/>
          <w:sz w:val="24"/>
          <w:szCs w:val="24"/>
        </w:rPr>
      </w:pPr>
      <w:r w:rsidRPr="006D6002">
        <w:rPr>
          <w:rFonts w:ascii="Times New Roman" w:hAnsi="Times New Roman"/>
          <w:b/>
          <w:sz w:val="24"/>
          <w:szCs w:val="24"/>
        </w:rPr>
        <w:t>Права и обязанности сторон</w:t>
      </w:r>
    </w:p>
    <w:p w:rsidR="007D03FD" w:rsidRPr="006D6002" w:rsidRDefault="007D03FD" w:rsidP="006D6002">
      <w:pPr>
        <w:pStyle w:val="af7"/>
        <w:widowControl w:val="0"/>
        <w:numPr>
          <w:ilvl w:val="1"/>
          <w:numId w:val="29"/>
        </w:numPr>
        <w:spacing w:line="276" w:lineRule="auto"/>
        <w:ind w:left="0" w:firstLine="567"/>
      </w:pPr>
      <w:r w:rsidRPr="006D6002">
        <w:t>Заказчик имеет право:</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Досрочно принять и оплатить товар.</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По согласованию с Поставщиком изменить количество поставляемых товаров.</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Требовать возмещения неустойки (штрафа, пени) и (или) убытков, причиненных по вине Поставщика.</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Отказаться от приемки товара в случае поставки товара ненадлежащего качества.</w:t>
      </w:r>
    </w:p>
    <w:p w:rsidR="007D03FD" w:rsidRPr="006D6002" w:rsidRDefault="007D03FD" w:rsidP="006D6002">
      <w:pPr>
        <w:pStyle w:val="af7"/>
        <w:widowControl w:val="0"/>
        <w:numPr>
          <w:ilvl w:val="1"/>
          <w:numId w:val="29"/>
        </w:numPr>
        <w:spacing w:line="276" w:lineRule="auto"/>
        <w:ind w:left="0" w:firstLine="567"/>
      </w:pPr>
      <w:r w:rsidRPr="006D6002">
        <w:t>Заказчик обязан:</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Обеспечить приемку поставляемого по договору товара в соответствии с условиями договора.</w:t>
      </w:r>
    </w:p>
    <w:p w:rsidR="007D03FD" w:rsidRPr="006D6002" w:rsidRDefault="007D03FD" w:rsidP="006D6002">
      <w:pPr>
        <w:pStyle w:val="ae"/>
        <w:widowControl w:val="0"/>
        <w:numPr>
          <w:ilvl w:val="2"/>
          <w:numId w:val="29"/>
        </w:numPr>
        <w:spacing w:after="0" w:line="276" w:lineRule="auto"/>
        <w:ind w:left="0" w:firstLine="567"/>
        <w:rPr>
          <w:rFonts w:ascii="Times New Roman" w:hAnsi="Times New Roman" w:cs="Times New Roman"/>
          <w:i/>
          <w:szCs w:val="24"/>
        </w:rPr>
      </w:pPr>
      <w:r w:rsidRPr="006D6002">
        <w:rPr>
          <w:rFonts w:ascii="Times New Roman" w:hAnsi="Times New Roman" w:cs="Times New Roman"/>
          <w:szCs w:val="24"/>
        </w:rPr>
        <w:t>Оплатить поставленный и принятый товар в порядке, предусмотренном договором.</w:t>
      </w:r>
    </w:p>
    <w:p w:rsidR="00B151A5" w:rsidRPr="00EA68A8" w:rsidRDefault="007D03FD" w:rsidP="00EA68A8">
      <w:pPr>
        <w:pStyle w:val="af7"/>
        <w:widowControl w:val="0"/>
        <w:numPr>
          <w:ilvl w:val="1"/>
          <w:numId w:val="29"/>
        </w:numPr>
        <w:spacing w:line="276" w:lineRule="auto"/>
        <w:ind w:left="0" w:firstLine="567"/>
      </w:pPr>
      <w:r w:rsidRPr="006D6002">
        <w:t>Поставщик обязан:</w:t>
      </w:r>
      <w:r w:rsidR="00243201" w:rsidRPr="00EA68A8">
        <w:t xml:space="preserve">                        </w:t>
      </w:r>
      <w:r w:rsidR="00596587" w:rsidRPr="00EA68A8">
        <w:t xml:space="preserve"> </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lastRenderedPageBreak/>
        <w:t>Поставить товар в сроки, предусмотренные Договором.</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Передать Заказчику товары надлежащего качества, в количестве, ассортименте и комплектации согласно Спецификации (Приложение №1</w:t>
      </w:r>
      <w:r w:rsidR="00FA506C">
        <w:rPr>
          <w:rFonts w:ascii="Times New Roman" w:hAnsi="Times New Roman"/>
          <w:sz w:val="24"/>
          <w:szCs w:val="24"/>
        </w:rPr>
        <w:t xml:space="preserve"> «Спортивное оборудование», Приложение №2 «Спортивная экипировка»</w:t>
      </w:r>
      <w:r w:rsidRPr="006D6002">
        <w:rPr>
          <w:rFonts w:ascii="Times New Roman" w:hAnsi="Times New Roman"/>
          <w:sz w:val="24"/>
          <w:szCs w:val="24"/>
        </w:rPr>
        <w:t>)</w:t>
      </w:r>
      <w:r w:rsidR="0043076B">
        <w:rPr>
          <w:rFonts w:ascii="Times New Roman" w:hAnsi="Times New Roman"/>
          <w:sz w:val="24"/>
          <w:szCs w:val="24"/>
        </w:rPr>
        <w:t xml:space="preserve"> и Описанию товара (Приложение №</w:t>
      </w:r>
      <w:r w:rsidR="00FA506C">
        <w:rPr>
          <w:rFonts w:ascii="Times New Roman" w:hAnsi="Times New Roman"/>
          <w:sz w:val="24"/>
          <w:szCs w:val="24"/>
        </w:rPr>
        <w:t>3 «Спортивное оборудование», Приложение №4 «Спортивная экипировка»</w:t>
      </w:r>
      <w:r w:rsidR="0043076B">
        <w:rPr>
          <w:rFonts w:ascii="Times New Roman" w:hAnsi="Times New Roman"/>
          <w:sz w:val="24"/>
          <w:szCs w:val="24"/>
        </w:rPr>
        <w:t>)</w:t>
      </w:r>
      <w:r w:rsidRPr="006D6002">
        <w:rPr>
          <w:rFonts w:ascii="Times New Roman" w:hAnsi="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03FD" w:rsidRPr="006D6002" w:rsidRDefault="007D03FD" w:rsidP="006D6002">
      <w:pPr>
        <w:pStyle w:val="a6"/>
        <w:widowControl w:val="0"/>
        <w:numPr>
          <w:ilvl w:val="2"/>
          <w:numId w:val="29"/>
        </w:numPr>
        <w:spacing w:after="0"/>
        <w:ind w:left="0" w:firstLine="567"/>
        <w:jc w:val="both"/>
        <w:rPr>
          <w:rFonts w:ascii="Times New Roman" w:hAnsi="Times New Roman"/>
          <w:sz w:val="24"/>
          <w:szCs w:val="24"/>
        </w:rPr>
      </w:pPr>
      <w:r w:rsidRPr="006D6002">
        <w:rPr>
          <w:rFonts w:ascii="Times New Roman" w:hAnsi="Times New Roman"/>
          <w:sz w:val="24"/>
          <w:szCs w:val="24"/>
        </w:rPr>
        <w:t>Выполнять иные обязанности, предусмотренные Договором.</w:t>
      </w:r>
    </w:p>
    <w:p w:rsidR="007D03FD" w:rsidRPr="006D6002" w:rsidRDefault="007D03FD" w:rsidP="006D6002">
      <w:pPr>
        <w:pStyle w:val="af7"/>
        <w:widowControl w:val="0"/>
        <w:spacing w:line="276" w:lineRule="auto"/>
        <w:ind w:firstLine="567"/>
      </w:pPr>
      <w:r w:rsidRPr="006D6002">
        <w:t>3.4. Поставщик вправе:</w:t>
      </w:r>
    </w:p>
    <w:p w:rsidR="007D03FD" w:rsidRPr="006D6002" w:rsidRDefault="007D03FD" w:rsidP="006D6002">
      <w:pPr>
        <w:pStyle w:val="af7"/>
        <w:widowControl w:val="0"/>
        <w:spacing w:line="276" w:lineRule="auto"/>
        <w:ind w:firstLine="567"/>
      </w:pPr>
      <w:r w:rsidRPr="006D6002">
        <w:t>3.4.1. Требовать приемки и оплаты товара в объеме, порядке, сроки и на условиях, предусмотренных договором.</w:t>
      </w:r>
    </w:p>
    <w:p w:rsidR="007D03FD" w:rsidRPr="001B4267" w:rsidRDefault="007D03FD" w:rsidP="006D6002">
      <w:pPr>
        <w:widowControl w:val="0"/>
        <w:spacing w:after="0"/>
        <w:ind w:firstLine="567"/>
        <w:jc w:val="both"/>
        <w:rPr>
          <w:rFonts w:ascii="Times New Roman" w:hAnsi="Times New Roman"/>
          <w:sz w:val="24"/>
          <w:szCs w:val="24"/>
        </w:rPr>
      </w:pPr>
      <w:r w:rsidRPr="006D6002">
        <w:rPr>
          <w:rFonts w:ascii="Times New Roman" w:hAnsi="Times New Roman"/>
          <w:sz w:val="24"/>
          <w:szCs w:val="24"/>
        </w:rPr>
        <w:t xml:space="preserve">3.4.2. По </w:t>
      </w:r>
      <w:r w:rsidRPr="001B4267">
        <w:rPr>
          <w:rFonts w:ascii="Times New Roman" w:hAnsi="Times New Roman"/>
          <w:sz w:val="24"/>
          <w:szCs w:val="24"/>
        </w:rPr>
        <w:t>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64AAE" w:rsidRPr="001B4267" w:rsidRDefault="00064AAE" w:rsidP="006D6002">
      <w:pPr>
        <w:widowControl w:val="0"/>
        <w:spacing w:after="0"/>
        <w:ind w:firstLine="851"/>
        <w:jc w:val="center"/>
        <w:rPr>
          <w:rFonts w:ascii="Times New Roman" w:hAnsi="Times New Roman"/>
          <w:b/>
          <w:bCs/>
          <w:sz w:val="24"/>
          <w:szCs w:val="24"/>
        </w:rPr>
      </w:pPr>
    </w:p>
    <w:p w:rsidR="00F871BD" w:rsidRPr="00D4185E" w:rsidRDefault="00F871BD" w:rsidP="006D6002">
      <w:pPr>
        <w:pStyle w:val="a6"/>
        <w:widowControl w:val="0"/>
        <w:numPr>
          <w:ilvl w:val="0"/>
          <w:numId w:val="29"/>
        </w:numPr>
        <w:autoSpaceDE w:val="0"/>
        <w:autoSpaceDN w:val="0"/>
        <w:adjustRightInd w:val="0"/>
        <w:spacing w:after="0"/>
        <w:jc w:val="center"/>
        <w:rPr>
          <w:rFonts w:ascii="Times New Roman" w:hAnsi="Times New Roman"/>
          <w:b/>
          <w:sz w:val="24"/>
          <w:szCs w:val="24"/>
        </w:rPr>
      </w:pPr>
      <w:r w:rsidRPr="00D4185E">
        <w:rPr>
          <w:rFonts w:ascii="Times New Roman" w:hAnsi="Times New Roman"/>
          <w:b/>
          <w:sz w:val="24"/>
          <w:szCs w:val="24"/>
        </w:rPr>
        <w:t>Порядок и сроки поставки товара</w:t>
      </w:r>
    </w:p>
    <w:p w:rsidR="00F871BD" w:rsidRPr="006C55F2" w:rsidRDefault="00B61D23"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 xml:space="preserve">Поставка товара должна быть осуществлена одной партией </w:t>
      </w:r>
      <w:r>
        <w:rPr>
          <w:rFonts w:ascii="Times New Roman" w:hAnsi="Times New Roman"/>
          <w:sz w:val="24"/>
          <w:szCs w:val="24"/>
        </w:rPr>
        <w:t xml:space="preserve">в течение </w:t>
      </w:r>
      <w:r w:rsidR="00EA68A8">
        <w:rPr>
          <w:rFonts w:ascii="Times New Roman" w:hAnsi="Times New Roman"/>
          <w:sz w:val="24"/>
          <w:szCs w:val="24"/>
        </w:rPr>
        <w:t>2</w:t>
      </w:r>
      <w:r w:rsidR="001E7F1A">
        <w:rPr>
          <w:rFonts w:ascii="Times New Roman" w:hAnsi="Times New Roman"/>
          <w:sz w:val="24"/>
          <w:szCs w:val="24"/>
        </w:rPr>
        <w:t>0</w:t>
      </w:r>
      <w:r w:rsidR="00EA68A8">
        <w:rPr>
          <w:rFonts w:ascii="Times New Roman" w:hAnsi="Times New Roman"/>
          <w:sz w:val="24"/>
          <w:szCs w:val="24"/>
        </w:rPr>
        <w:t xml:space="preserve"> </w:t>
      </w:r>
      <w:r w:rsidRPr="006D6002">
        <w:rPr>
          <w:rFonts w:ascii="Times New Roman" w:hAnsi="Times New Roman"/>
          <w:sz w:val="24"/>
          <w:szCs w:val="24"/>
        </w:rPr>
        <w:t>календарных дней со дня подписания договора.</w:t>
      </w:r>
      <w:r w:rsidR="00F871BD" w:rsidRPr="006C55F2">
        <w:rPr>
          <w:rFonts w:ascii="Times New Roman" w:hAnsi="Times New Roman"/>
          <w:sz w:val="24"/>
          <w:szCs w:val="24"/>
        </w:rPr>
        <w:t xml:space="preserve"> </w:t>
      </w:r>
    </w:p>
    <w:p w:rsidR="00F871BD" w:rsidRPr="006D6002" w:rsidRDefault="00F871BD"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1B4267">
        <w:rPr>
          <w:rFonts w:ascii="Times New Roman" w:hAnsi="Times New Roman"/>
          <w:sz w:val="24"/>
          <w:szCs w:val="24"/>
        </w:rPr>
        <w:t>Датой поставки товара является</w:t>
      </w:r>
      <w:r w:rsidRPr="006D6002">
        <w:rPr>
          <w:rFonts w:ascii="Times New Roman" w:hAnsi="Times New Roman"/>
          <w:sz w:val="24"/>
          <w:szCs w:val="24"/>
        </w:rPr>
        <w:t xml:space="preserve"> дата подписания Заказчиком документа о приемке (товарной накладной или УПД). </w:t>
      </w:r>
    </w:p>
    <w:p w:rsidR="00064AAE" w:rsidRPr="006D6002" w:rsidRDefault="00064AAE" w:rsidP="006D6002">
      <w:pPr>
        <w:widowControl w:val="0"/>
        <w:spacing w:after="0"/>
        <w:ind w:firstLine="851"/>
        <w:jc w:val="both"/>
        <w:rPr>
          <w:rFonts w:ascii="Times New Roman" w:hAnsi="Times New Roman"/>
          <w:bCs/>
          <w:sz w:val="24"/>
          <w:szCs w:val="24"/>
        </w:rPr>
      </w:pPr>
    </w:p>
    <w:p w:rsidR="00C61518" w:rsidRPr="00965D15" w:rsidRDefault="00C61518" w:rsidP="006D6002">
      <w:pPr>
        <w:pStyle w:val="a6"/>
        <w:widowControl w:val="0"/>
        <w:numPr>
          <w:ilvl w:val="0"/>
          <w:numId w:val="29"/>
        </w:numPr>
        <w:spacing w:after="0"/>
        <w:jc w:val="center"/>
        <w:rPr>
          <w:rFonts w:ascii="Times New Roman" w:hAnsi="Times New Roman"/>
          <w:b/>
          <w:sz w:val="24"/>
          <w:szCs w:val="24"/>
        </w:rPr>
      </w:pPr>
      <w:r w:rsidRPr="00965D15">
        <w:rPr>
          <w:rFonts w:ascii="Times New Roman" w:hAnsi="Times New Roman"/>
          <w:b/>
          <w:sz w:val="24"/>
          <w:szCs w:val="24"/>
        </w:rPr>
        <w:t>Порядок сдачи и приемки товара</w:t>
      </w:r>
    </w:p>
    <w:p w:rsidR="00C61518" w:rsidRPr="00965D15" w:rsidRDefault="00C61518" w:rsidP="003313B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965D15">
        <w:rPr>
          <w:rFonts w:ascii="Times New Roman" w:hAnsi="Times New Roman"/>
          <w:sz w:val="24"/>
          <w:szCs w:val="24"/>
        </w:rPr>
        <w:t>Право собственности на товар переходит от Поставщика к Заказчику с момента приемки товара Заказчиком.</w:t>
      </w:r>
    </w:p>
    <w:p w:rsidR="00965D15" w:rsidRPr="00965D15" w:rsidRDefault="00965D15" w:rsidP="00965D15">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965D15">
        <w:rPr>
          <w:rFonts w:ascii="Times New Roman" w:hAnsi="Times New Roman"/>
          <w:sz w:val="24"/>
          <w:szCs w:val="24"/>
        </w:rPr>
        <w:t>В присутствии представителей Заказчика и Поставщика осуществляется осмотр товара, а также проверка товара по количеству и качеству.</w:t>
      </w:r>
    </w:p>
    <w:p w:rsidR="00965D15" w:rsidRPr="00965D15" w:rsidRDefault="00965D15" w:rsidP="00965D15">
      <w:pPr>
        <w:pStyle w:val="af7"/>
        <w:widowControl w:val="0"/>
        <w:spacing w:line="276" w:lineRule="auto"/>
        <w:ind w:firstLine="567"/>
      </w:pPr>
      <w:r w:rsidRPr="00965D15">
        <w:t>Одновременно проверяется соответствие наименования, ассортимента и комплектности товара с фактическим наименованием, ассортиментом и комплектностью товара и с содержащимся в сопроводительных документах на товар.</w:t>
      </w:r>
    </w:p>
    <w:p w:rsidR="003313B2" w:rsidRPr="00965D15" w:rsidRDefault="003313B2" w:rsidP="003313B2">
      <w:pPr>
        <w:pStyle w:val="a6"/>
        <w:widowControl w:val="0"/>
        <w:numPr>
          <w:ilvl w:val="1"/>
          <w:numId w:val="29"/>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965D15">
        <w:rPr>
          <w:rFonts w:ascii="Times New Roman" w:hAnsi="Times New Roman"/>
          <w:sz w:val="24"/>
          <w:szCs w:val="24"/>
        </w:rPr>
        <w:t xml:space="preserve">В течение </w:t>
      </w:r>
      <w:r w:rsidR="00C055FC">
        <w:rPr>
          <w:rFonts w:ascii="Times New Roman" w:hAnsi="Times New Roman"/>
          <w:sz w:val="24"/>
          <w:szCs w:val="24"/>
        </w:rPr>
        <w:t>10</w:t>
      </w:r>
      <w:r w:rsidRPr="00965D15">
        <w:rPr>
          <w:rFonts w:ascii="Times New Roman" w:hAnsi="Times New Roman"/>
          <w:sz w:val="24"/>
          <w:szCs w:val="24"/>
        </w:rPr>
        <w:t xml:space="preserve"> (</w:t>
      </w:r>
      <w:r w:rsidR="00C055FC">
        <w:rPr>
          <w:rFonts w:ascii="Times New Roman" w:hAnsi="Times New Roman"/>
          <w:sz w:val="24"/>
          <w:szCs w:val="24"/>
        </w:rPr>
        <w:t>десяти</w:t>
      </w:r>
      <w:r w:rsidRPr="00965D15">
        <w:rPr>
          <w:rFonts w:ascii="Times New Roman" w:hAnsi="Times New Roman"/>
          <w:sz w:val="24"/>
          <w:szCs w:val="24"/>
        </w:rPr>
        <w:t>) рабочих дней Заказчи</w:t>
      </w:r>
      <w:r w:rsidR="00965D15" w:rsidRPr="00965D15">
        <w:rPr>
          <w:rFonts w:ascii="Times New Roman" w:hAnsi="Times New Roman"/>
          <w:sz w:val="24"/>
          <w:szCs w:val="24"/>
        </w:rPr>
        <w:t>к подписывает документ о приемке</w:t>
      </w:r>
      <w:r w:rsidRPr="00965D15">
        <w:rPr>
          <w:rFonts w:ascii="Times New Roman" w:hAnsi="Times New Roman"/>
          <w:sz w:val="24"/>
          <w:szCs w:val="24"/>
        </w:rPr>
        <w:t xml:space="preserve"> товара или направляет Поставщику мотивированный отказ от приемки </w:t>
      </w:r>
      <w:r w:rsidR="00965D15" w:rsidRPr="00965D15">
        <w:rPr>
          <w:rFonts w:ascii="Times New Roman" w:hAnsi="Times New Roman"/>
          <w:sz w:val="24"/>
          <w:szCs w:val="24"/>
        </w:rPr>
        <w:t>товара</w:t>
      </w:r>
      <w:r w:rsidRPr="00965D15">
        <w:rPr>
          <w:rFonts w:ascii="Times New Roman" w:hAnsi="Times New Roman"/>
          <w:sz w:val="24"/>
          <w:szCs w:val="24"/>
        </w:rPr>
        <w:t xml:space="preserve"> с перечнем замечаний и сроков их устранения.</w:t>
      </w:r>
    </w:p>
    <w:p w:rsidR="00965D15" w:rsidRPr="00965D15" w:rsidRDefault="00965D15" w:rsidP="00965D15">
      <w:pPr>
        <w:pStyle w:val="a6"/>
        <w:widowControl w:val="0"/>
        <w:numPr>
          <w:ilvl w:val="1"/>
          <w:numId w:val="29"/>
        </w:numPr>
        <w:spacing w:after="0"/>
        <w:ind w:left="0" w:firstLine="567"/>
        <w:jc w:val="both"/>
        <w:rPr>
          <w:rFonts w:ascii="Times New Roman" w:hAnsi="Times New Roman"/>
          <w:kern w:val="16"/>
          <w:sz w:val="24"/>
          <w:szCs w:val="24"/>
        </w:rPr>
      </w:pPr>
      <w:r w:rsidRPr="00965D15">
        <w:rPr>
          <w:rFonts w:ascii="Times New Roman" w:hAnsi="Times New Roman"/>
          <w:kern w:val="16"/>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C61518" w:rsidRPr="00965D15" w:rsidRDefault="00C61518" w:rsidP="006D6002">
      <w:pPr>
        <w:pStyle w:val="af7"/>
        <w:widowControl w:val="0"/>
        <w:numPr>
          <w:ilvl w:val="1"/>
          <w:numId w:val="29"/>
        </w:numPr>
        <w:spacing w:line="276" w:lineRule="auto"/>
        <w:ind w:left="0" w:firstLine="567"/>
      </w:pPr>
      <w:r w:rsidRPr="00965D15">
        <w:rPr>
          <w:kern w:val="16"/>
        </w:rPr>
        <w:lastRenderedPageBreak/>
        <w:t xml:space="preserve">Во всем, что не предусмотрено настоящим разделом договора, Стороны руководствуются </w:t>
      </w:r>
      <w:r w:rsidRPr="00965D15">
        <w:t>инструкциями, утвержденными постановлениями Госарбитража при Совете Министров СССР:</w:t>
      </w:r>
    </w:p>
    <w:p w:rsidR="00C61518" w:rsidRPr="00965D15" w:rsidRDefault="00C61518" w:rsidP="006D6002">
      <w:pPr>
        <w:pStyle w:val="af7"/>
        <w:widowControl w:val="0"/>
        <w:spacing w:line="276" w:lineRule="auto"/>
        <w:ind w:firstLine="284"/>
      </w:pPr>
      <w:r w:rsidRPr="00965D15">
        <w:t>- "О порядке приемки продукции производственно-технического назначения и товаров народного потребления по качеству" № П-7 от 25.04.1966;</w:t>
      </w:r>
    </w:p>
    <w:p w:rsidR="00C61518" w:rsidRPr="00965D15" w:rsidRDefault="00C61518" w:rsidP="006D6002">
      <w:pPr>
        <w:pStyle w:val="af7"/>
        <w:widowControl w:val="0"/>
        <w:spacing w:line="276" w:lineRule="auto"/>
        <w:ind w:firstLine="284"/>
      </w:pPr>
      <w:r w:rsidRPr="00965D15">
        <w:t>- "О порядке приемки продукции производственно-технического назначения и товаров народного потребления по количеству" № П-6 от 15.06.1965.</w:t>
      </w:r>
    </w:p>
    <w:p w:rsidR="00C61518" w:rsidRPr="00965D15" w:rsidRDefault="00C61518" w:rsidP="006D6002">
      <w:pPr>
        <w:pStyle w:val="a6"/>
        <w:widowControl w:val="0"/>
        <w:numPr>
          <w:ilvl w:val="1"/>
          <w:numId w:val="29"/>
        </w:numPr>
        <w:spacing w:after="0"/>
        <w:ind w:left="0" w:firstLine="567"/>
        <w:jc w:val="both"/>
        <w:rPr>
          <w:rFonts w:ascii="Times New Roman" w:hAnsi="Times New Roman"/>
          <w:kern w:val="16"/>
          <w:sz w:val="24"/>
          <w:szCs w:val="24"/>
        </w:rPr>
      </w:pPr>
      <w:r w:rsidRPr="00965D15">
        <w:rPr>
          <w:rFonts w:ascii="Times New Roman" w:hAnsi="Times New Roman"/>
          <w:kern w:val="16"/>
          <w:sz w:val="24"/>
          <w:szCs w:val="24"/>
        </w:rPr>
        <w:t>Товар должен быть поставлен полностью. Заказчик вправе отказаться от приемки части товара.</w:t>
      </w:r>
    </w:p>
    <w:p w:rsidR="00C61518" w:rsidRPr="00965D15" w:rsidRDefault="00C61518" w:rsidP="006D6002">
      <w:pPr>
        <w:pStyle w:val="a6"/>
        <w:widowControl w:val="0"/>
        <w:numPr>
          <w:ilvl w:val="1"/>
          <w:numId w:val="29"/>
        </w:numPr>
        <w:spacing w:after="0"/>
        <w:ind w:left="0" w:firstLine="567"/>
        <w:jc w:val="both"/>
        <w:rPr>
          <w:rFonts w:ascii="Times New Roman" w:hAnsi="Times New Roman"/>
          <w:kern w:val="16"/>
          <w:sz w:val="24"/>
          <w:szCs w:val="24"/>
        </w:rPr>
      </w:pPr>
      <w:r w:rsidRPr="00965D15">
        <w:rPr>
          <w:rFonts w:ascii="Times New Roman" w:hAnsi="Times New Roman"/>
          <w:kern w:val="16"/>
          <w:sz w:val="24"/>
          <w:szCs w:val="24"/>
        </w:rPr>
        <w:t>Приемка товара оформляется документом о приемке (товарной накладной, УПД), который составляется в двух экземплярах и подписывается Заказчиком и Поставщиком.</w:t>
      </w:r>
    </w:p>
    <w:p w:rsidR="00C61518" w:rsidRPr="00965D15" w:rsidRDefault="00C61518" w:rsidP="006D6002">
      <w:pPr>
        <w:pStyle w:val="a6"/>
        <w:widowControl w:val="0"/>
        <w:numPr>
          <w:ilvl w:val="1"/>
          <w:numId w:val="29"/>
        </w:numPr>
        <w:spacing w:after="0"/>
        <w:ind w:left="0" w:firstLine="567"/>
        <w:jc w:val="both"/>
        <w:rPr>
          <w:rFonts w:ascii="Times New Roman" w:hAnsi="Times New Roman"/>
          <w:kern w:val="16"/>
          <w:sz w:val="24"/>
          <w:szCs w:val="24"/>
        </w:rPr>
      </w:pPr>
      <w:r w:rsidRPr="00965D15">
        <w:rPr>
          <w:rFonts w:ascii="Times New Roman" w:hAnsi="Times New Roman"/>
          <w:kern w:val="16"/>
          <w:sz w:val="24"/>
          <w:szCs w:val="24"/>
        </w:rPr>
        <w:t xml:space="preserve">Поставщик обеспечивает хранение товара до момента их сдачи – приемки. </w:t>
      </w:r>
    </w:p>
    <w:p w:rsidR="00C61518" w:rsidRPr="00965D15" w:rsidRDefault="00C61518"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965D15">
        <w:rPr>
          <w:rFonts w:ascii="Times New Roman" w:hAnsi="Times New Roman"/>
          <w:sz w:val="24"/>
          <w:szCs w:val="24"/>
        </w:rPr>
        <w:t>Риск случайной гибели или повреждения товара несет собственник в соответствии с действующим законодательством РФ.</w:t>
      </w:r>
    </w:p>
    <w:p w:rsidR="00536004" w:rsidRPr="006D6002" w:rsidRDefault="00536004" w:rsidP="006D6002">
      <w:pPr>
        <w:widowControl w:val="0"/>
        <w:spacing w:after="0"/>
        <w:ind w:firstLine="851"/>
        <w:jc w:val="both"/>
        <w:rPr>
          <w:rFonts w:ascii="Times New Roman" w:hAnsi="Times New Roman"/>
          <w:bCs/>
          <w:sz w:val="24"/>
          <w:szCs w:val="24"/>
        </w:rPr>
      </w:pPr>
    </w:p>
    <w:p w:rsidR="00536004" w:rsidRPr="006D6002" w:rsidRDefault="00536004" w:rsidP="006D6002">
      <w:pPr>
        <w:pStyle w:val="a6"/>
        <w:widowControl w:val="0"/>
        <w:numPr>
          <w:ilvl w:val="0"/>
          <w:numId w:val="29"/>
        </w:numPr>
        <w:spacing w:after="0"/>
        <w:jc w:val="center"/>
        <w:rPr>
          <w:rFonts w:ascii="Times New Roman" w:hAnsi="Times New Roman"/>
          <w:bCs/>
          <w:sz w:val="24"/>
          <w:szCs w:val="24"/>
        </w:rPr>
      </w:pPr>
      <w:r w:rsidRPr="006D6002">
        <w:rPr>
          <w:rFonts w:ascii="Times New Roman" w:hAnsi="Times New Roman"/>
          <w:b/>
          <w:bCs/>
          <w:sz w:val="24"/>
          <w:szCs w:val="24"/>
        </w:rPr>
        <w:t>Обеспечение исполнения Договора</w:t>
      </w:r>
    </w:p>
    <w:p w:rsidR="00536004" w:rsidRPr="006D6002" w:rsidRDefault="00536004"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Способами обеспечения исполнения Договора являются банковская гарантия, выданная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36004" w:rsidRPr="006D6002" w:rsidRDefault="00536004" w:rsidP="00FE5F96">
      <w:pPr>
        <w:widowControl w:val="0"/>
        <w:autoSpaceDE w:val="0"/>
        <w:autoSpaceDN w:val="0"/>
        <w:adjustRightInd w:val="0"/>
        <w:spacing w:after="0"/>
        <w:ind w:firstLine="567"/>
        <w:jc w:val="both"/>
        <w:rPr>
          <w:rFonts w:ascii="Times New Roman" w:hAnsi="Times New Roman"/>
          <w:sz w:val="24"/>
          <w:szCs w:val="24"/>
        </w:rPr>
      </w:pPr>
      <w:r w:rsidRPr="006D6002">
        <w:rPr>
          <w:rFonts w:ascii="Times New Roman" w:hAnsi="Times New Roman"/>
          <w:sz w:val="24"/>
          <w:szCs w:val="24"/>
        </w:rPr>
        <w:t xml:space="preserve"> Способ обеспечения исполнения Договора определяется Поставщиком самостоятельно.</w:t>
      </w:r>
    </w:p>
    <w:p w:rsidR="00536004" w:rsidRPr="00DB565D" w:rsidRDefault="00536004"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sz w:val="24"/>
          <w:szCs w:val="24"/>
        </w:rPr>
        <w:t>Обеспечение исполнения Договора пр</w:t>
      </w:r>
      <w:r w:rsidRPr="00593B9E">
        <w:rPr>
          <w:rFonts w:ascii="Times New Roman" w:hAnsi="Times New Roman"/>
          <w:sz w:val="24"/>
          <w:szCs w:val="24"/>
        </w:rPr>
        <w:t xml:space="preserve">едоставляется </w:t>
      </w:r>
      <w:r w:rsidRPr="00DB565D">
        <w:rPr>
          <w:rFonts w:ascii="Times New Roman" w:hAnsi="Times New Roman"/>
          <w:sz w:val="24"/>
          <w:szCs w:val="24"/>
        </w:rPr>
        <w:t xml:space="preserve">Заказчику до заключения Договора. </w:t>
      </w:r>
    </w:p>
    <w:p w:rsidR="00536004" w:rsidRPr="00394F14" w:rsidRDefault="00536004" w:rsidP="00394F14">
      <w:pPr>
        <w:pStyle w:val="3"/>
        <w:keepNext w:val="0"/>
        <w:keepLines w:val="0"/>
        <w:widowControl w:val="0"/>
        <w:spacing w:before="0"/>
        <w:ind w:firstLine="567"/>
        <w:jc w:val="both"/>
        <w:rPr>
          <w:rFonts w:ascii="Times New Roman" w:hAnsi="Times New Roman"/>
          <w:b w:val="0"/>
          <w:bCs w:val="0"/>
          <w:color w:val="auto"/>
          <w:sz w:val="24"/>
          <w:szCs w:val="24"/>
        </w:rPr>
      </w:pPr>
      <w:r w:rsidRPr="00394F14">
        <w:rPr>
          <w:rFonts w:ascii="Times New Roman" w:hAnsi="Times New Roman"/>
          <w:b w:val="0"/>
          <w:color w:val="auto"/>
          <w:sz w:val="24"/>
          <w:szCs w:val="24"/>
        </w:rPr>
        <w:t>Размер обеспечения исполнения Договора составляет</w:t>
      </w:r>
      <w:r w:rsidR="00554A5F">
        <w:rPr>
          <w:rFonts w:ascii="Times New Roman" w:hAnsi="Times New Roman"/>
          <w:color w:val="auto"/>
          <w:sz w:val="24"/>
          <w:szCs w:val="24"/>
        </w:rPr>
        <w:t xml:space="preserve"> </w:t>
      </w:r>
      <w:r w:rsidR="00617307">
        <w:rPr>
          <w:rFonts w:ascii="Times New Roman" w:hAnsi="Times New Roman"/>
          <w:color w:val="auto"/>
          <w:sz w:val="24"/>
          <w:szCs w:val="24"/>
        </w:rPr>
        <w:t>25 267</w:t>
      </w:r>
      <w:r w:rsidR="009D2FE8" w:rsidRPr="009D2FE8">
        <w:rPr>
          <w:rFonts w:ascii="Times New Roman" w:hAnsi="Times New Roman"/>
          <w:color w:val="auto"/>
          <w:sz w:val="24"/>
          <w:szCs w:val="24"/>
        </w:rPr>
        <w:t xml:space="preserve"> (</w:t>
      </w:r>
      <w:r w:rsidR="00EE0DB0">
        <w:rPr>
          <w:rFonts w:ascii="Times New Roman" w:hAnsi="Times New Roman"/>
          <w:color w:val="auto"/>
          <w:sz w:val="24"/>
          <w:szCs w:val="24"/>
        </w:rPr>
        <w:t xml:space="preserve">двадцать </w:t>
      </w:r>
      <w:r w:rsidR="00617307">
        <w:rPr>
          <w:rFonts w:ascii="Times New Roman" w:hAnsi="Times New Roman"/>
          <w:color w:val="auto"/>
          <w:sz w:val="24"/>
          <w:szCs w:val="24"/>
        </w:rPr>
        <w:t xml:space="preserve">пять </w:t>
      </w:r>
      <w:r w:rsidR="00EE0DB0">
        <w:rPr>
          <w:rFonts w:ascii="Times New Roman" w:hAnsi="Times New Roman"/>
          <w:color w:val="auto"/>
          <w:sz w:val="24"/>
          <w:szCs w:val="24"/>
        </w:rPr>
        <w:t xml:space="preserve">тысяч </w:t>
      </w:r>
      <w:r w:rsidR="00617307">
        <w:rPr>
          <w:rFonts w:ascii="Times New Roman" w:hAnsi="Times New Roman"/>
          <w:color w:val="auto"/>
          <w:sz w:val="24"/>
          <w:szCs w:val="24"/>
        </w:rPr>
        <w:t>двести шестьдесят семь</w:t>
      </w:r>
      <w:r w:rsidR="009D2FE8" w:rsidRPr="009D2FE8">
        <w:rPr>
          <w:rFonts w:ascii="Times New Roman" w:hAnsi="Times New Roman"/>
          <w:color w:val="auto"/>
          <w:sz w:val="24"/>
          <w:szCs w:val="24"/>
        </w:rPr>
        <w:t>) рубл</w:t>
      </w:r>
      <w:r w:rsidR="00617307">
        <w:rPr>
          <w:rFonts w:ascii="Times New Roman" w:hAnsi="Times New Roman"/>
          <w:color w:val="auto"/>
          <w:sz w:val="24"/>
          <w:szCs w:val="24"/>
        </w:rPr>
        <w:t>ей</w:t>
      </w:r>
      <w:r w:rsidR="009D2FE8" w:rsidRPr="009D2FE8">
        <w:rPr>
          <w:rFonts w:ascii="Times New Roman" w:hAnsi="Times New Roman"/>
          <w:color w:val="auto"/>
          <w:sz w:val="24"/>
          <w:szCs w:val="24"/>
        </w:rPr>
        <w:t xml:space="preserve"> </w:t>
      </w:r>
      <w:r w:rsidR="00617307">
        <w:rPr>
          <w:rFonts w:ascii="Times New Roman" w:hAnsi="Times New Roman"/>
          <w:color w:val="auto"/>
          <w:sz w:val="24"/>
          <w:szCs w:val="24"/>
        </w:rPr>
        <w:t>80</w:t>
      </w:r>
      <w:r w:rsidR="009D2FE8" w:rsidRPr="009D2FE8">
        <w:rPr>
          <w:rFonts w:ascii="Times New Roman" w:hAnsi="Times New Roman"/>
          <w:color w:val="auto"/>
          <w:sz w:val="24"/>
          <w:szCs w:val="24"/>
        </w:rPr>
        <w:t xml:space="preserve"> копе</w:t>
      </w:r>
      <w:r w:rsidR="00617307">
        <w:rPr>
          <w:rFonts w:ascii="Times New Roman" w:hAnsi="Times New Roman"/>
          <w:color w:val="auto"/>
          <w:sz w:val="24"/>
          <w:szCs w:val="24"/>
        </w:rPr>
        <w:t>ек</w:t>
      </w:r>
      <w:r w:rsidR="00554A5F" w:rsidRPr="009D2FE8">
        <w:rPr>
          <w:rFonts w:ascii="Times New Roman" w:hAnsi="Times New Roman"/>
          <w:color w:val="auto"/>
          <w:sz w:val="24"/>
          <w:szCs w:val="24"/>
        </w:rPr>
        <w:t xml:space="preserve"> </w:t>
      </w:r>
      <w:r w:rsidRPr="00394F14">
        <w:rPr>
          <w:rFonts w:ascii="Times New Roman" w:hAnsi="Times New Roman"/>
          <w:b w:val="0"/>
          <w:color w:val="auto"/>
          <w:sz w:val="24"/>
          <w:szCs w:val="24"/>
        </w:rPr>
        <w:t>(10 процентов от начальной максимальной цены договора)</w:t>
      </w:r>
      <w:r w:rsidR="00256B0B">
        <w:rPr>
          <w:rStyle w:val="a5"/>
          <w:rFonts w:ascii="Times New Roman" w:hAnsi="Times New Roman"/>
          <w:b w:val="0"/>
          <w:color w:val="auto"/>
          <w:sz w:val="24"/>
          <w:szCs w:val="24"/>
        </w:rPr>
        <w:footnoteReference w:id="1"/>
      </w:r>
      <w:r w:rsidRPr="00394F14">
        <w:rPr>
          <w:rFonts w:ascii="Times New Roman" w:hAnsi="Times New Roman"/>
          <w:b w:val="0"/>
          <w:color w:val="auto"/>
          <w:sz w:val="24"/>
          <w:szCs w:val="24"/>
        </w:rPr>
        <w:t xml:space="preserve">. </w:t>
      </w:r>
    </w:p>
    <w:p w:rsidR="00536004" w:rsidRPr="006D6002" w:rsidRDefault="00536004" w:rsidP="00FE5F96">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DB565D">
        <w:rPr>
          <w:rFonts w:ascii="Times New Roman" w:hAnsi="Times New Roman"/>
          <w:sz w:val="24"/>
          <w:szCs w:val="24"/>
        </w:rPr>
        <w:t>Представленное обеспечение исполнения Договора</w:t>
      </w:r>
      <w:r w:rsidRPr="006D6002">
        <w:rPr>
          <w:rFonts w:ascii="Times New Roman" w:hAnsi="Times New Roman"/>
          <w:sz w:val="24"/>
          <w:szCs w:val="24"/>
        </w:rPr>
        <w:t xml:space="preserve"> должно обеспечивать неисполнение или ненадлежащее исполнение Поставщиком обязательств по Договору, включая уплату неустоек (штрафов, пени) и во</w:t>
      </w:r>
      <w:bookmarkStart w:id="0" w:name="_GoBack"/>
      <w:bookmarkEnd w:id="0"/>
      <w:r w:rsidRPr="006D6002">
        <w:rPr>
          <w:rFonts w:ascii="Times New Roman" w:hAnsi="Times New Roman"/>
          <w:sz w:val="24"/>
          <w:szCs w:val="24"/>
        </w:rPr>
        <w:t>змещение убытков, причиненных неисполнением или ненадлежащим исполнением обязательств по Договору.</w:t>
      </w:r>
    </w:p>
    <w:p w:rsidR="00536004" w:rsidRPr="006D6002" w:rsidRDefault="00536004"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sz w:val="24"/>
          <w:szCs w:val="24"/>
        </w:rPr>
        <w:t xml:space="preserve">В случае обеспечения исполнения Договора предоставлением банковской гарантии, предоставленная банковская гарантия должна соответствовать </w:t>
      </w:r>
      <w:r w:rsidR="006D6002" w:rsidRPr="006D6002">
        <w:rPr>
          <w:rFonts w:ascii="Times New Roman" w:hAnsi="Times New Roman"/>
          <w:sz w:val="24"/>
          <w:szCs w:val="24"/>
        </w:rPr>
        <w:t xml:space="preserve"> следующим требованиям:</w:t>
      </w:r>
    </w:p>
    <w:p w:rsidR="006D6002" w:rsidRPr="006D6002" w:rsidRDefault="006D6002" w:rsidP="00FE5F96">
      <w:pPr>
        <w:pStyle w:val="a6"/>
        <w:widowControl w:val="0"/>
        <w:numPr>
          <w:ilvl w:val="2"/>
          <w:numId w:val="29"/>
        </w:numPr>
        <w:autoSpaceDE w:val="0"/>
        <w:autoSpaceDN w:val="0"/>
        <w:adjustRightInd w:val="0"/>
        <w:spacing w:after="0"/>
        <w:ind w:left="0" w:firstLine="284"/>
        <w:jc w:val="both"/>
        <w:rPr>
          <w:rFonts w:ascii="Times New Roman" w:hAnsi="Times New Roman"/>
          <w:sz w:val="24"/>
          <w:szCs w:val="24"/>
        </w:rPr>
      </w:pPr>
      <w:r w:rsidRPr="006D6002">
        <w:rPr>
          <w:rFonts w:ascii="Times New Roman" w:hAnsi="Times New Roman"/>
          <w:sz w:val="24"/>
          <w:szCs w:val="24"/>
        </w:rPr>
        <w:t>Банковская гарантия должна быть безотзывной;</w:t>
      </w:r>
    </w:p>
    <w:p w:rsidR="006D6002" w:rsidRPr="006D6002" w:rsidRDefault="006D6002" w:rsidP="00FE5F96">
      <w:pPr>
        <w:pStyle w:val="a6"/>
        <w:widowControl w:val="0"/>
        <w:numPr>
          <w:ilvl w:val="2"/>
          <w:numId w:val="29"/>
        </w:numPr>
        <w:autoSpaceDE w:val="0"/>
        <w:autoSpaceDN w:val="0"/>
        <w:adjustRightInd w:val="0"/>
        <w:spacing w:after="0"/>
        <w:ind w:left="0" w:firstLine="284"/>
        <w:jc w:val="both"/>
        <w:rPr>
          <w:rFonts w:ascii="Times New Roman" w:hAnsi="Times New Roman"/>
          <w:sz w:val="24"/>
          <w:szCs w:val="24"/>
        </w:rPr>
      </w:pPr>
      <w:r w:rsidRPr="006D6002">
        <w:rPr>
          <w:rFonts w:ascii="Times New Roman" w:hAnsi="Times New Roman"/>
          <w:sz w:val="24"/>
          <w:szCs w:val="24"/>
        </w:rPr>
        <w:t xml:space="preserve">Банковская гарантия должна содержать: </w:t>
      </w:r>
    </w:p>
    <w:p w:rsidR="006D6002" w:rsidRPr="006D6002" w:rsidRDefault="006D6002" w:rsidP="00FE5F96">
      <w:pPr>
        <w:widowControl w:val="0"/>
        <w:autoSpaceDE w:val="0"/>
        <w:autoSpaceDN w:val="0"/>
        <w:adjustRightInd w:val="0"/>
        <w:spacing w:after="0"/>
        <w:ind w:firstLine="284"/>
        <w:jc w:val="both"/>
        <w:rPr>
          <w:rFonts w:ascii="Times New Roman" w:hAnsi="Times New Roman"/>
          <w:sz w:val="24"/>
          <w:szCs w:val="24"/>
        </w:rPr>
      </w:pPr>
      <w:r w:rsidRPr="006D6002">
        <w:rPr>
          <w:rFonts w:ascii="Times New Roman" w:hAnsi="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D6002">
        <w:rPr>
          <w:rFonts w:ascii="Times New Roman" w:hAnsi="Times New Roman"/>
          <w:sz w:val="24"/>
          <w:szCs w:val="24"/>
        </w:rPr>
        <w:t>ств пр</w:t>
      </w:r>
      <w:proofErr w:type="gramEnd"/>
      <w:r w:rsidRPr="006D6002">
        <w:rPr>
          <w:rFonts w:ascii="Times New Roman" w:hAnsi="Times New Roman"/>
          <w:sz w:val="24"/>
          <w:szCs w:val="24"/>
        </w:rPr>
        <w:t>инципалом;</w:t>
      </w:r>
    </w:p>
    <w:p w:rsidR="006D6002" w:rsidRPr="006D6002" w:rsidRDefault="006D6002" w:rsidP="00FE5F96">
      <w:pPr>
        <w:widowControl w:val="0"/>
        <w:autoSpaceDE w:val="0"/>
        <w:autoSpaceDN w:val="0"/>
        <w:adjustRightInd w:val="0"/>
        <w:spacing w:after="0"/>
        <w:ind w:firstLine="284"/>
        <w:jc w:val="both"/>
        <w:rPr>
          <w:rFonts w:ascii="Times New Roman" w:hAnsi="Times New Roman"/>
          <w:sz w:val="24"/>
          <w:szCs w:val="24"/>
        </w:rPr>
      </w:pPr>
      <w:r w:rsidRPr="006D6002">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6D6002" w:rsidRPr="006D6002" w:rsidRDefault="006D6002" w:rsidP="00FE5F96">
      <w:pPr>
        <w:widowControl w:val="0"/>
        <w:autoSpaceDE w:val="0"/>
        <w:autoSpaceDN w:val="0"/>
        <w:adjustRightInd w:val="0"/>
        <w:spacing w:after="0"/>
        <w:ind w:firstLine="284"/>
        <w:jc w:val="both"/>
        <w:rPr>
          <w:rFonts w:ascii="Times New Roman" w:hAnsi="Times New Roman"/>
          <w:sz w:val="24"/>
          <w:szCs w:val="24"/>
        </w:rPr>
      </w:pPr>
      <w:r w:rsidRPr="006D6002">
        <w:rPr>
          <w:rFonts w:ascii="Times New Roman" w:hAnsi="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D6002" w:rsidRPr="006D6002" w:rsidRDefault="006D6002" w:rsidP="00FE5F96">
      <w:pPr>
        <w:widowControl w:val="0"/>
        <w:autoSpaceDE w:val="0"/>
        <w:autoSpaceDN w:val="0"/>
        <w:adjustRightInd w:val="0"/>
        <w:spacing w:after="0"/>
        <w:ind w:firstLine="284"/>
        <w:jc w:val="both"/>
        <w:rPr>
          <w:rFonts w:ascii="Times New Roman" w:hAnsi="Times New Roman"/>
          <w:sz w:val="24"/>
          <w:szCs w:val="24"/>
        </w:rPr>
      </w:pPr>
      <w:r w:rsidRPr="006D6002">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D6002" w:rsidRPr="006D6002" w:rsidRDefault="000E5E40" w:rsidP="00FE5F96">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5</w:t>
      </w:r>
      <w:r w:rsidR="006D6002" w:rsidRPr="006D6002">
        <w:rPr>
          <w:rFonts w:ascii="Times New Roman" w:hAnsi="Times New Roman"/>
          <w:sz w:val="24"/>
          <w:szCs w:val="24"/>
        </w:rPr>
        <w:t>) срок действия банковской гарантии;</w:t>
      </w:r>
    </w:p>
    <w:p w:rsidR="006D6002" w:rsidRPr="006D6002" w:rsidRDefault="000E5E40" w:rsidP="00FE5F96">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lastRenderedPageBreak/>
        <w:t>6</w:t>
      </w:r>
      <w:r w:rsidR="006D6002" w:rsidRPr="006D6002">
        <w:rPr>
          <w:rFonts w:ascii="Times New Roman" w:hAnsi="Times New Roman"/>
          <w:sz w:val="24"/>
          <w:szCs w:val="24"/>
        </w:rPr>
        <w:t>)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D6002" w:rsidRPr="006D6002" w:rsidRDefault="000E5E40" w:rsidP="00FE5F96">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7</w:t>
      </w:r>
      <w:r w:rsidR="006D6002" w:rsidRPr="006D6002">
        <w:rPr>
          <w:rFonts w:ascii="Times New Roman" w:hAnsi="Times New Roman"/>
          <w:sz w:val="24"/>
          <w:szCs w:val="24"/>
        </w:rPr>
        <w:t xml:space="preserve">) установленный Правительством Российской Федерации </w:t>
      </w:r>
      <w:hyperlink r:id="rId9" w:history="1">
        <w:r w:rsidR="006D6002" w:rsidRPr="006D6002">
          <w:rPr>
            <w:rFonts w:ascii="Times New Roman" w:hAnsi="Times New Roman"/>
            <w:sz w:val="24"/>
            <w:szCs w:val="24"/>
          </w:rPr>
          <w:t>перечень</w:t>
        </w:r>
      </w:hyperlink>
      <w:r w:rsidR="006D6002" w:rsidRPr="006D6002">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002" w:rsidRPr="006D6002" w:rsidRDefault="006D6002" w:rsidP="00FE5F96">
      <w:pPr>
        <w:pStyle w:val="a6"/>
        <w:widowControl w:val="0"/>
        <w:numPr>
          <w:ilvl w:val="2"/>
          <w:numId w:val="29"/>
        </w:numPr>
        <w:autoSpaceDE w:val="0"/>
        <w:autoSpaceDN w:val="0"/>
        <w:adjustRightInd w:val="0"/>
        <w:spacing w:after="0"/>
        <w:ind w:left="0" w:firstLine="284"/>
        <w:jc w:val="both"/>
        <w:rPr>
          <w:rFonts w:ascii="Times New Roman" w:hAnsi="Times New Roman"/>
          <w:sz w:val="24"/>
          <w:szCs w:val="24"/>
        </w:rPr>
      </w:pPr>
      <w:r w:rsidRPr="006D6002">
        <w:rPr>
          <w:rFonts w:ascii="Times New Roman" w:hAnsi="Times New Roman"/>
          <w:sz w:val="24"/>
          <w:szCs w:val="24"/>
        </w:rPr>
        <w:t>Банковская гарантия должна соответствовать требованиям Постановления Правительства от 08.11.2013 № 1005.</w:t>
      </w:r>
    </w:p>
    <w:p w:rsidR="00536004" w:rsidRPr="006D6002" w:rsidRDefault="00536004"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sz w:val="24"/>
          <w:szCs w:val="24"/>
        </w:rPr>
        <w:t>Требования к обеспечению исполнения Договора, предоставляемому в виде внесения денежных средств на указанный Заказчиком счет:</w:t>
      </w:r>
    </w:p>
    <w:p w:rsidR="00536004" w:rsidRPr="006D6002" w:rsidRDefault="00536004"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color w:val="000000"/>
          <w:sz w:val="24"/>
          <w:szCs w:val="24"/>
        </w:rPr>
        <w:t xml:space="preserve">Поставщик до подписания настоящего </w:t>
      </w:r>
      <w:r w:rsidRPr="006D6002">
        <w:rPr>
          <w:rFonts w:ascii="Times New Roman" w:hAnsi="Times New Roman"/>
          <w:sz w:val="24"/>
          <w:szCs w:val="24"/>
        </w:rPr>
        <w:t>Договор</w:t>
      </w:r>
      <w:r w:rsidRPr="006D6002">
        <w:rPr>
          <w:rFonts w:ascii="Times New Roman" w:hAnsi="Times New Roman"/>
          <w:color w:val="000000"/>
          <w:sz w:val="24"/>
          <w:szCs w:val="24"/>
        </w:rPr>
        <w:t xml:space="preserve">а перечисляет сумму, предусмотренную пунктом 6.2. </w:t>
      </w:r>
      <w:r w:rsidRPr="006D6002">
        <w:rPr>
          <w:rFonts w:ascii="Times New Roman" w:hAnsi="Times New Roman"/>
          <w:sz w:val="24"/>
          <w:szCs w:val="24"/>
        </w:rPr>
        <w:t>Договор</w:t>
      </w:r>
      <w:r w:rsidRPr="006D6002">
        <w:rPr>
          <w:rFonts w:ascii="Times New Roman" w:hAnsi="Times New Roman"/>
          <w:color w:val="000000"/>
          <w:sz w:val="24"/>
          <w:szCs w:val="24"/>
        </w:rPr>
        <w:t>а по следующим реквизитам:</w:t>
      </w:r>
    </w:p>
    <w:p w:rsidR="00536004" w:rsidRPr="006D6002" w:rsidRDefault="00536004" w:rsidP="00FE5F96">
      <w:pPr>
        <w:widowControl w:val="0"/>
        <w:shd w:val="clear" w:color="auto" w:fill="FFFFFF"/>
        <w:tabs>
          <w:tab w:val="left" w:pos="1134"/>
        </w:tabs>
        <w:spacing w:after="0"/>
        <w:ind w:firstLine="567"/>
        <w:jc w:val="both"/>
        <w:rPr>
          <w:rFonts w:ascii="Times New Roman" w:hAnsi="Times New Roman"/>
          <w:sz w:val="24"/>
          <w:szCs w:val="24"/>
        </w:rPr>
      </w:pPr>
      <w:r w:rsidRPr="006D6002">
        <w:rPr>
          <w:rFonts w:ascii="Times New Roman" w:hAnsi="Times New Roman"/>
          <w:sz w:val="24"/>
          <w:szCs w:val="24"/>
        </w:rPr>
        <w:t xml:space="preserve">Наименование получателя: </w:t>
      </w:r>
    </w:p>
    <w:p w:rsidR="00536004" w:rsidRPr="006D6002" w:rsidRDefault="00536004" w:rsidP="00FE5F96">
      <w:pPr>
        <w:widowControl w:val="0"/>
        <w:shd w:val="clear" w:color="auto" w:fill="FFFFFF"/>
        <w:tabs>
          <w:tab w:val="left" w:pos="1134"/>
        </w:tabs>
        <w:spacing w:after="0"/>
        <w:ind w:firstLine="567"/>
        <w:jc w:val="both"/>
        <w:rPr>
          <w:rFonts w:ascii="Times New Roman" w:hAnsi="Times New Roman"/>
          <w:sz w:val="24"/>
          <w:szCs w:val="24"/>
        </w:rPr>
      </w:pPr>
      <w:r w:rsidRPr="006D6002">
        <w:rPr>
          <w:rFonts w:ascii="Times New Roman" w:hAnsi="Times New Roman"/>
          <w:sz w:val="24"/>
          <w:szCs w:val="24"/>
        </w:rPr>
        <w:t>Муниципальное автономное учреждение города Нижневартовска «Спортивная школа»</w:t>
      </w:r>
    </w:p>
    <w:p w:rsidR="00536004" w:rsidRPr="006D6002" w:rsidRDefault="00536004" w:rsidP="00FE5F96">
      <w:pPr>
        <w:widowControl w:val="0"/>
        <w:spacing w:after="0"/>
        <w:ind w:firstLine="567"/>
        <w:jc w:val="both"/>
        <w:rPr>
          <w:rFonts w:ascii="Times New Roman" w:hAnsi="Times New Roman"/>
          <w:sz w:val="24"/>
          <w:szCs w:val="24"/>
        </w:rPr>
      </w:pPr>
      <w:r w:rsidRPr="006D6002">
        <w:rPr>
          <w:rFonts w:ascii="Times New Roman" w:hAnsi="Times New Roman"/>
          <w:sz w:val="24"/>
          <w:szCs w:val="24"/>
        </w:rPr>
        <w:t xml:space="preserve">ИНН 8603231764 </w:t>
      </w:r>
    </w:p>
    <w:p w:rsidR="00536004" w:rsidRDefault="00536004" w:rsidP="00FE5F96">
      <w:pPr>
        <w:widowControl w:val="0"/>
        <w:spacing w:after="0"/>
        <w:ind w:firstLine="567"/>
        <w:jc w:val="both"/>
        <w:rPr>
          <w:rFonts w:ascii="Times New Roman" w:hAnsi="Times New Roman"/>
          <w:sz w:val="24"/>
          <w:szCs w:val="24"/>
        </w:rPr>
      </w:pPr>
      <w:r w:rsidRPr="006D6002">
        <w:rPr>
          <w:rFonts w:ascii="Times New Roman" w:hAnsi="Times New Roman"/>
          <w:sz w:val="24"/>
          <w:szCs w:val="24"/>
        </w:rPr>
        <w:t>КПП 860301001</w:t>
      </w:r>
    </w:p>
    <w:p w:rsidR="00171DDF" w:rsidRPr="006D6002" w:rsidRDefault="00171DDF" w:rsidP="00FE5F96">
      <w:pPr>
        <w:widowControl w:val="0"/>
        <w:spacing w:after="0"/>
        <w:ind w:firstLine="567"/>
        <w:jc w:val="both"/>
        <w:rPr>
          <w:rFonts w:ascii="Times New Roman" w:hAnsi="Times New Roman"/>
          <w:sz w:val="24"/>
          <w:szCs w:val="24"/>
        </w:rPr>
      </w:pPr>
      <w:r>
        <w:rPr>
          <w:rFonts w:ascii="Times New Roman" w:hAnsi="Times New Roman"/>
          <w:sz w:val="24"/>
          <w:szCs w:val="24"/>
        </w:rPr>
        <w:t>ОКТМО 71875000001</w:t>
      </w:r>
    </w:p>
    <w:p w:rsidR="00536004" w:rsidRPr="006D6002" w:rsidRDefault="00536004" w:rsidP="00FE5F96">
      <w:pPr>
        <w:widowControl w:val="0"/>
        <w:spacing w:after="0"/>
        <w:ind w:firstLine="567"/>
        <w:jc w:val="both"/>
        <w:rPr>
          <w:rFonts w:ascii="Times New Roman" w:hAnsi="Times New Roman"/>
          <w:sz w:val="24"/>
          <w:szCs w:val="24"/>
        </w:rPr>
      </w:pPr>
      <w:proofErr w:type="gramStart"/>
      <w:r w:rsidRPr="006D6002">
        <w:rPr>
          <w:rFonts w:ascii="Times New Roman" w:hAnsi="Times New Roman"/>
          <w:sz w:val="24"/>
          <w:szCs w:val="24"/>
        </w:rPr>
        <w:t>р</w:t>
      </w:r>
      <w:proofErr w:type="gramEnd"/>
      <w:r w:rsidRPr="006D6002">
        <w:rPr>
          <w:rFonts w:ascii="Times New Roman" w:hAnsi="Times New Roman"/>
          <w:sz w:val="24"/>
          <w:szCs w:val="24"/>
        </w:rPr>
        <w:t>/с 40703810200104000933</w:t>
      </w:r>
    </w:p>
    <w:p w:rsidR="00536004" w:rsidRPr="006D6002" w:rsidRDefault="00536004" w:rsidP="00FE5F96">
      <w:pPr>
        <w:widowControl w:val="0"/>
        <w:spacing w:after="0"/>
        <w:ind w:firstLine="567"/>
        <w:jc w:val="both"/>
        <w:rPr>
          <w:rFonts w:ascii="Times New Roman" w:hAnsi="Times New Roman"/>
          <w:sz w:val="24"/>
          <w:szCs w:val="24"/>
        </w:rPr>
      </w:pPr>
      <w:r w:rsidRPr="006D6002">
        <w:rPr>
          <w:rFonts w:ascii="Times New Roman" w:hAnsi="Times New Roman"/>
          <w:sz w:val="24"/>
          <w:szCs w:val="24"/>
        </w:rPr>
        <w:t>филиал Западно-Сибирский ПАО Банка «ФК Открытие» г. Ханты-Мансийск</w:t>
      </w:r>
    </w:p>
    <w:p w:rsidR="00536004" w:rsidRPr="006D6002" w:rsidRDefault="00536004" w:rsidP="00FE5F96">
      <w:pPr>
        <w:widowControl w:val="0"/>
        <w:spacing w:after="0"/>
        <w:ind w:firstLine="567"/>
        <w:jc w:val="both"/>
        <w:rPr>
          <w:rFonts w:ascii="Times New Roman" w:hAnsi="Times New Roman"/>
          <w:sz w:val="24"/>
          <w:szCs w:val="24"/>
        </w:rPr>
      </w:pPr>
      <w:r w:rsidRPr="006D6002">
        <w:rPr>
          <w:rFonts w:ascii="Times New Roman" w:hAnsi="Times New Roman"/>
          <w:sz w:val="24"/>
          <w:szCs w:val="24"/>
        </w:rPr>
        <w:t>БИК 047162812</w:t>
      </w:r>
    </w:p>
    <w:p w:rsidR="00536004" w:rsidRDefault="00536004" w:rsidP="00FE5F96">
      <w:pPr>
        <w:widowControl w:val="0"/>
        <w:shd w:val="clear" w:color="auto" w:fill="FFFFFF"/>
        <w:tabs>
          <w:tab w:val="left" w:pos="1134"/>
        </w:tabs>
        <w:spacing w:after="0"/>
        <w:ind w:firstLine="567"/>
        <w:jc w:val="both"/>
        <w:rPr>
          <w:rFonts w:ascii="Times New Roman" w:hAnsi="Times New Roman"/>
          <w:sz w:val="24"/>
          <w:szCs w:val="24"/>
        </w:rPr>
      </w:pPr>
      <w:r w:rsidRPr="006D6002">
        <w:rPr>
          <w:rFonts w:ascii="Times New Roman" w:hAnsi="Times New Roman"/>
          <w:sz w:val="24"/>
          <w:szCs w:val="24"/>
        </w:rPr>
        <w:t>к/с 30101810465777100812</w:t>
      </w:r>
    </w:p>
    <w:p w:rsidR="00171DDF" w:rsidRPr="006D6002" w:rsidRDefault="00171DDF" w:rsidP="00FE5F96">
      <w:pPr>
        <w:widowControl w:val="0"/>
        <w:shd w:val="clear" w:color="auto" w:fill="FFFFFF"/>
        <w:tabs>
          <w:tab w:val="left" w:pos="1134"/>
        </w:tabs>
        <w:spacing w:after="0"/>
        <w:ind w:firstLine="567"/>
        <w:jc w:val="both"/>
        <w:rPr>
          <w:rFonts w:ascii="Times New Roman" w:hAnsi="Times New Roman"/>
          <w:sz w:val="24"/>
          <w:szCs w:val="24"/>
        </w:rPr>
      </w:pPr>
      <w:r>
        <w:rPr>
          <w:rFonts w:ascii="Times New Roman" w:hAnsi="Times New Roman"/>
          <w:sz w:val="24"/>
          <w:szCs w:val="24"/>
        </w:rPr>
        <w:t>КБК 04600000000000000130</w:t>
      </w:r>
    </w:p>
    <w:p w:rsidR="00536004" w:rsidRPr="006D6002" w:rsidRDefault="00536004" w:rsidP="00FE5F96">
      <w:pPr>
        <w:widowControl w:val="0"/>
        <w:shd w:val="clear" w:color="auto" w:fill="FFFFFF"/>
        <w:tabs>
          <w:tab w:val="left" w:pos="1134"/>
        </w:tabs>
        <w:spacing w:after="0"/>
        <w:ind w:firstLine="567"/>
        <w:jc w:val="both"/>
        <w:rPr>
          <w:rFonts w:ascii="Times New Roman" w:hAnsi="Times New Roman"/>
          <w:sz w:val="24"/>
          <w:szCs w:val="24"/>
        </w:rPr>
      </w:pPr>
      <w:r w:rsidRPr="006D6002">
        <w:rPr>
          <w:rFonts w:ascii="Times New Roman" w:hAnsi="Times New Roman"/>
          <w:sz w:val="24"/>
          <w:szCs w:val="24"/>
        </w:rPr>
        <w:t>Назначение платежа - внесение денежных сре</w:t>
      </w:r>
      <w:proofErr w:type="gramStart"/>
      <w:r w:rsidRPr="006D6002">
        <w:rPr>
          <w:rFonts w:ascii="Times New Roman" w:hAnsi="Times New Roman"/>
          <w:sz w:val="24"/>
          <w:szCs w:val="24"/>
        </w:rPr>
        <w:t>дств в к</w:t>
      </w:r>
      <w:proofErr w:type="gramEnd"/>
      <w:r w:rsidRPr="006D6002">
        <w:rPr>
          <w:rFonts w:ascii="Times New Roman" w:hAnsi="Times New Roman"/>
          <w:sz w:val="24"/>
          <w:szCs w:val="24"/>
        </w:rPr>
        <w:t xml:space="preserve">ачестве обеспечения исполнения Договора </w:t>
      </w:r>
      <w:r w:rsidR="00B14BEE" w:rsidRPr="006D6002">
        <w:rPr>
          <w:rFonts w:ascii="Times New Roman" w:hAnsi="Times New Roman"/>
          <w:sz w:val="24"/>
          <w:szCs w:val="24"/>
        </w:rPr>
        <w:t>заключенного по результатам закупки №</w:t>
      </w:r>
      <w:r w:rsidR="00B14BEE" w:rsidRPr="00136086">
        <w:rPr>
          <w:rFonts w:ascii="Times New Roman" w:hAnsi="Times New Roman"/>
          <w:sz w:val="24"/>
          <w:szCs w:val="24"/>
          <w:highlight w:val="yellow"/>
        </w:rPr>
        <w:t>_______________</w:t>
      </w:r>
      <w:r w:rsidRPr="006D6002">
        <w:rPr>
          <w:rFonts w:ascii="Times New Roman" w:hAnsi="Times New Roman"/>
          <w:sz w:val="24"/>
          <w:szCs w:val="24"/>
        </w:rPr>
        <w:t>.</w:t>
      </w:r>
    </w:p>
    <w:p w:rsidR="00536004" w:rsidRPr="006D6002" w:rsidRDefault="00536004"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sz w:val="24"/>
          <w:szCs w:val="24"/>
        </w:rPr>
        <w:t xml:space="preserve">Факт внесения денежных средств на счет Заказчика подтверждается копией платежного поручения с отметкой банка о списании суммы денежных средств, вносимых в качестве обеспечения, со счета Заказчика. </w:t>
      </w:r>
    </w:p>
    <w:p w:rsidR="00536004" w:rsidRPr="006326DB" w:rsidRDefault="00536004"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sz w:val="24"/>
          <w:szCs w:val="24"/>
        </w:rPr>
        <w:t xml:space="preserve">В ходе исполнения настоящего Договора </w:t>
      </w:r>
      <w:r w:rsidR="002D56D2" w:rsidRPr="006D6002">
        <w:rPr>
          <w:rFonts w:ascii="Times New Roman" w:hAnsi="Times New Roman"/>
          <w:sz w:val="24"/>
          <w:szCs w:val="24"/>
        </w:rPr>
        <w:t>Поставщик</w:t>
      </w:r>
      <w:r w:rsidRPr="006D6002">
        <w:rPr>
          <w:rFonts w:ascii="Times New Roman" w:hAnsi="Times New Roman"/>
          <w:sz w:val="24"/>
          <w:szCs w:val="24"/>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r w:rsidRPr="006326DB">
        <w:rPr>
          <w:rFonts w:ascii="Times New Roman" w:hAnsi="Times New Roman"/>
          <w:sz w:val="24"/>
          <w:szCs w:val="24"/>
        </w:rPr>
        <w:t>При этом может быть изменен способ обеспечения исполнения Договора.</w:t>
      </w:r>
    </w:p>
    <w:p w:rsidR="00B645F5" w:rsidRPr="006326DB" w:rsidRDefault="00B645F5"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proofErr w:type="gramStart"/>
      <w:r w:rsidRPr="006326DB">
        <w:rPr>
          <w:rFonts w:ascii="Times New Roman" w:hAnsi="Times New Roman"/>
          <w:sz w:val="24"/>
          <w:szCs w:val="24"/>
        </w:rPr>
        <w:t>В случае выбора Поставщиком способа обеспечения Договора в виде внесения денежных средств Заказчик возвращает Поставщику предоставленное им обеспечение исполнения настоящего Договора в полном объеме (либо в части, оставшейся после удовлетворения требований Заказчика, возникших в период действия Договора), после выполнения Поставщиком всех обязательств по Договору в течение 10 (десяти) дней с момента подписания Сторонами документов, подтверждающих надлежащее исполнение обязательств по Договору</w:t>
      </w:r>
      <w:proofErr w:type="gramEnd"/>
      <w:r w:rsidRPr="006326DB">
        <w:rPr>
          <w:rFonts w:ascii="Times New Roman" w:hAnsi="Times New Roman"/>
          <w:sz w:val="24"/>
          <w:szCs w:val="24"/>
        </w:rPr>
        <w:t xml:space="preserve"> в полном объеме.</w:t>
      </w:r>
    </w:p>
    <w:p w:rsidR="00B645F5" w:rsidRPr="006D6002" w:rsidRDefault="00B645F5" w:rsidP="00FE5F96">
      <w:pPr>
        <w:pStyle w:val="a6"/>
        <w:widowControl w:val="0"/>
        <w:numPr>
          <w:ilvl w:val="1"/>
          <w:numId w:val="29"/>
        </w:numPr>
        <w:shd w:val="clear" w:color="auto" w:fill="FFFFFF"/>
        <w:tabs>
          <w:tab w:val="left" w:pos="1134"/>
        </w:tabs>
        <w:spacing w:after="0"/>
        <w:ind w:left="0" w:firstLine="567"/>
        <w:jc w:val="both"/>
        <w:rPr>
          <w:rFonts w:ascii="Times New Roman" w:hAnsi="Times New Roman"/>
          <w:sz w:val="24"/>
          <w:szCs w:val="24"/>
        </w:rPr>
      </w:pPr>
      <w:r w:rsidRPr="006D6002">
        <w:rPr>
          <w:rFonts w:ascii="Times New Roman" w:hAnsi="Times New Roman"/>
          <w:sz w:val="24"/>
          <w:szCs w:val="24"/>
        </w:rPr>
        <w:t>В случае неисполнения Поставщиком обязательств, предусмотренных договором, в части уплаты неустойки, Заказчик вправе:</w:t>
      </w:r>
    </w:p>
    <w:p w:rsidR="00B645F5" w:rsidRPr="006D6002" w:rsidRDefault="00B645F5" w:rsidP="00FE5F96">
      <w:pPr>
        <w:widowControl w:val="0"/>
        <w:spacing w:after="0"/>
        <w:ind w:firstLine="567"/>
        <w:jc w:val="both"/>
        <w:rPr>
          <w:rFonts w:ascii="Times New Roman" w:hAnsi="Times New Roman"/>
          <w:sz w:val="24"/>
          <w:szCs w:val="24"/>
        </w:rPr>
      </w:pPr>
      <w:r w:rsidRPr="006D6002">
        <w:rPr>
          <w:rFonts w:ascii="Times New Roman" w:hAnsi="Times New Roman"/>
          <w:sz w:val="24"/>
          <w:szCs w:val="24"/>
        </w:rPr>
        <w:t>а) в случае обеспечения исполнения обязательств по настоящему Договору способом внесения денежных средств обратить в доход Заказчика сумму обеспечения, указанную в пункте 6.2 Договора, в размере неустойки (штрафа, пени) без обращения в суд;</w:t>
      </w:r>
    </w:p>
    <w:p w:rsidR="00B645F5" w:rsidRDefault="00B645F5" w:rsidP="00FE5F96">
      <w:pPr>
        <w:widowControl w:val="0"/>
        <w:autoSpaceDE w:val="0"/>
        <w:autoSpaceDN w:val="0"/>
        <w:adjustRightInd w:val="0"/>
        <w:spacing w:after="0"/>
        <w:ind w:firstLine="567"/>
        <w:jc w:val="both"/>
        <w:outlineLvl w:val="0"/>
        <w:rPr>
          <w:rFonts w:ascii="Times New Roman" w:hAnsi="Times New Roman"/>
          <w:sz w:val="24"/>
          <w:szCs w:val="24"/>
        </w:rPr>
      </w:pPr>
      <w:r w:rsidRPr="006D6002">
        <w:rPr>
          <w:rFonts w:ascii="Times New Roman" w:hAnsi="Times New Roman"/>
          <w:sz w:val="24"/>
          <w:szCs w:val="24"/>
        </w:rPr>
        <w:t>б) в случае обеспечения исполнения обязательств по настоящему Договору способом банковской гарантии отправить в банк, выдавший гарантию требование об уплате денежной суммы в размере неустойки (штрафа, пени).</w:t>
      </w:r>
    </w:p>
    <w:p w:rsidR="00AD08DE" w:rsidRDefault="00AD08DE" w:rsidP="00FE5F96">
      <w:pPr>
        <w:widowControl w:val="0"/>
        <w:autoSpaceDE w:val="0"/>
        <w:autoSpaceDN w:val="0"/>
        <w:adjustRightInd w:val="0"/>
        <w:spacing w:after="0"/>
        <w:ind w:firstLine="567"/>
        <w:jc w:val="both"/>
        <w:outlineLvl w:val="0"/>
        <w:rPr>
          <w:rFonts w:ascii="Times New Roman" w:hAnsi="Times New Roman"/>
          <w:sz w:val="24"/>
          <w:szCs w:val="24"/>
        </w:rPr>
      </w:pPr>
    </w:p>
    <w:p w:rsidR="00625AF8" w:rsidRPr="006D6002" w:rsidRDefault="00625AF8" w:rsidP="00FE5F96">
      <w:pPr>
        <w:widowControl w:val="0"/>
        <w:autoSpaceDE w:val="0"/>
        <w:autoSpaceDN w:val="0"/>
        <w:adjustRightInd w:val="0"/>
        <w:spacing w:after="0"/>
        <w:ind w:firstLine="567"/>
        <w:jc w:val="both"/>
        <w:outlineLvl w:val="0"/>
        <w:rPr>
          <w:rFonts w:ascii="Times New Roman" w:hAnsi="Times New Roman"/>
          <w:sz w:val="24"/>
          <w:szCs w:val="24"/>
        </w:rPr>
      </w:pPr>
    </w:p>
    <w:p w:rsidR="00C61518" w:rsidRPr="006D6002" w:rsidRDefault="00C61518" w:rsidP="006D6002">
      <w:pPr>
        <w:pStyle w:val="a6"/>
        <w:widowControl w:val="0"/>
        <w:numPr>
          <w:ilvl w:val="0"/>
          <w:numId w:val="29"/>
        </w:numPr>
        <w:spacing w:after="0"/>
        <w:jc w:val="center"/>
        <w:rPr>
          <w:rFonts w:ascii="Times New Roman" w:hAnsi="Times New Roman"/>
          <w:b/>
          <w:sz w:val="24"/>
          <w:szCs w:val="24"/>
        </w:rPr>
      </w:pPr>
      <w:r w:rsidRPr="006D6002">
        <w:rPr>
          <w:rFonts w:ascii="Times New Roman" w:hAnsi="Times New Roman"/>
          <w:b/>
          <w:sz w:val="24"/>
          <w:szCs w:val="24"/>
        </w:rPr>
        <w:lastRenderedPageBreak/>
        <w:t>Ответственность сторон</w:t>
      </w:r>
    </w:p>
    <w:p w:rsidR="002E3C9A" w:rsidRPr="006D6002" w:rsidRDefault="002E3C9A" w:rsidP="006D6002">
      <w:pPr>
        <w:pStyle w:val="a6"/>
        <w:widowControl w:val="0"/>
        <w:numPr>
          <w:ilvl w:val="1"/>
          <w:numId w:val="29"/>
        </w:numPr>
        <w:spacing w:after="0"/>
        <w:ind w:left="0" w:firstLine="567"/>
        <w:jc w:val="both"/>
        <w:rPr>
          <w:rFonts w:ascii="Times New Roman" w:hAnsi="Times New Roman"/>
          <w:sz w:val="24"/>
          <w:szCs w:val="24"/>
        </w:rPr>
      </w:pPr>
      <w:r w:rsidRPr="006D6002">
        <w:rPr>
          <w:rFonts w:ascii="Times New Roman" w:hAnsi="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E3C9A" w:rsidRPr="006D6002" w:rsidRDefault="002E3C9A" w:rsidP="006D6002">
      <w:pPr>
        <w:widowControl w:val="0"/>
        <w:numPr>
          <w:ilvl w:val="1"/>
          <w:numId w:val="29"/>
        </w:numPr>
        <w:spacing w:after="0"/>
        <w:ind w:left="0" w:firstLine="567"/>
        <w:jc w:val="both"/>
        <w:rPr>
          <w:rFonts w:ascii="Times New Roman" w:hAnsi="Times New Roman"/>
          <w:sz w:val="24"/>
          <w:szCs w:val="24"/>
        </w:rPr>
      </w:pPr>
      <w:r w:rsidRPr="006D6002">
        <w:rPr>
          <w:rFonts w:ascii="Times New Roman" w:hAnsi="Times New Roman"/>
          <w:sz w:val="24"/>
          <w:szCs w:val="24"/>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w:t>
      </w:r>
    </w:p>
    <w:p w:rsidR="002E3C9A" w:rsidRPr="006D6002" w:rsidRDefault="002E3C9A"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Пеня </w:t>
      </w:r>
      <w:r w:rsidR="00625AF8" w:rsidRPr="006D6002">
        <w:rPr>
          <w:rFonts w:ascii="Times New Roman" w:hAnsi="Times New Roman"/>
          <w:sz w:val="24"/>
          <w:szCs w:val="24"/>
        </w:rPr>
        <w:t>начисляется,</w:t>
      </w:r>
      <w:r w:rsidRPr="006D6002">
        <w:rPr>
          <w:rFonts w:ascii="Times New Roman" w:hAnsi="Times New Roman"/>
          <w:sz w:val="24"/>
          <w:szCs w:val="24"/>
        </w:rPr>
        <w:t xml:space="preserve"> начиная со дня, следующего после дня истечения установленного Договором срок исполнения обязательств.</w:t>
      </w:r>
    </w:p>
    <w:p w:rsidR="002E3C9A" w:rsidRPr="006D6002" w:rsidRDefault="002E3C9A"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Штрафы начисляются за ненадлежащее исполнение Поставщиком обязательств, предусмотренных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в следующем размере:</w:t>
      </w:r>
    </w:p>
    <w:p w:rsidR="002E3C9A" w:rsidRPr="006D6002" w:rsidRDefault="002E3C9A" w:rsidP="006D6002">
      <w:pPr>
        <w:widowControl w:val="0"/>
        <w:autoSpaceDE w:val="0"/>
        <w:autoSpaceDN w:val="0"/>
        <w:adjustRightInd w:val="0"/>
        <w:spacing w:after="0"/>
        <w:ind w:firstLine="567"/>
        <w:jc w:val="both"/>
        <w:rPr>
          <w:rFonts w:ascii="Times New Roman" w:hAnsi="Times New Roman"/>
          <w:sz w:val="24"/>
          <w:szCs w:val="24"/>
        </w:rPr>
      </w:pPr>
      <w:r w:rsidRPr="006D6002">
        <w:rPr>
          <w:rFonts w:ascii="Times New Roman" w:hAnsi="Times New Roman"/>
          <w:sz w:val="24"/>
          <w:szCs w:val="24"/>
        </w:rPr>
        <w:t xml:space="preserve">- 1 процент цены договора, но не более 5 000,00 (пяти тысяч) рублей и не менее 1 000,00 (одной тысячи) рублей, </w:t>
      </w:r>
      <w:r w:rsidRPr="006D6002">
        <w:rPr>
          <w:rFonts w:ascii="Times New Roman" w:hAnsi="Times New Roman"/>
          <w:i/>
          <w:color w:val="FF0000"/>
          <w:sz w:val="24"/>
          <w:szCs w:val="24"/>
        </w:rPr>
        <w:t>в случае, если Поставщик является субъектом малого и среднего предпринимательства</w:t>
      </w:r>
      <w:r w:rsidRPr="006D6002">
        <w:rPr>
          <w:rFonts w:ascii="Times New Roman" w:hAnsi="Times New Roman"/>
          <w:sz w:val="24"/>
          <w:szCs w:val="24"/>
        </w:rPr>
        <w:t>;</w:t>
      </w:r>
    </w:p>
    <w:p w:rsidR="002E3C9A" w:rsidRPr="006D6002" w:rsidRDefault="002E3C9A" w:rsidP="006D6002">
      <w:pPr>
        <w:widowControl w:val="0"/>
        <w:autoSpaceDE w:val="0"/>
        <w:autoSpaceDN w:val="0"/>
        <w:adjustRightInd w:val="0"/>
        <w:spacing w:after="0"/>
        <w:ind w:firstLine="567"/>
        <w:jc w:val="both"/>
        <w:rPr>
          <w:rFonts w:ascii="Times New Roman" w:hAnsi="Times New Roman"/>
          <w:sz w:val="24"/>
          <w:szCs w:val="24"/>
        </w:rPr>
      </w:pPr>
      <w:r w:rsidRPr="006D6002">
        <w:rPr>
          <w:rFonts w:ascii="Times New Roman" w:hAnsi="Times New Roman"/>
          <w:sz w:val="24"/>
          <w:szCs w:val="24"/>
        </w:rPr>
        <w:t xml:space="preserve">- </w:t>
      </w:r>
      <w:r w:rsidRPr="006D6002">
        <w:rPr>
          <w:rFonts w:ascii="Times New Roman" w:eastAsiaTheme="minorHAnsi" w:hAnsi="Times New Roman"/>
          <w:sz w:val="24"/>
          <w:szCs w:val="24"/>
          <w:lang w:eastAsia="en-US"/>
        </w:rPr>
        <w:t xml:space="preserve">10 процентов цены договора </w:t>
      </w:r>
      <w:r w:rsidRPr="006D6002">
        <w:rPr>
          <w:rFonts w:ascii="Times New Roman" w:eastAsiaTheme="minorHAnsi" w:hAnsi="Times New Roman"/>
          <w:i/>
          <w:color w:val="FF0000"/>
          <w:sz w:val="24"/>
          <w:szCs w:val="24"/>
          <w:lang w:eastAsia="en-US"/>
        </w:rPr>
        <w:t>в случае, если Поставщик не является субъектом малого и среднего предпринимательства</w:t>
      </w:r>
      <w:r w:rsidRPr="006D6002">
        <w:rPr>
          <w:rFonts w:ascii="Times New Roman" w:eastAsiaTheme="minorHAnsi" w:hAnsi="Times New Roman"/>
          <w:sz w:val="24"/>
          <w:szCs w:val="24"/>
          <w:lang w:eastAsia="en-US"/>
        </w:rPr>
        <w:t>;</w:t>
      </w:r>
    </w:p>
    <w:p w:rsidR="002E3C9A" w:rsidRPr="006D6002" w:rsidRDefault="002E3C9A" w:rsidP="006D6002">
      <w:pPr>
        <w:widowControl w:val="0"/>
        <w:autoSpaceDE w:val="0"/>
        <w:autoSpaceDN w:val="0"/>
        <w:adjustRightInd w:val="0"/>
        <w:spacing w:after="0"/>
        <w:ind w:firstLine="567"/>
        <w:jc w:val="both"/>
        <w:rPr>
          <w:rFonts w:ascii="Times New Roman" w:hAnsi="Times New Roman"/>
          <w:sz w:val="24"/>
          <w:szCs w:val="24"/>
        </w:rPr>
      </w:pPr>
      <w:r w:rsidRPr="006D6002">
        <w:rPr>
          <w:rFonts w:ascii="Times New Roman" w:hAnsi="Times New Roman"/>
          <w:color w:val="FF0000"/>
          <w:sz w:val="24"/>
          <w:szCs w:val="24"/>
        </w:rPr>
        <w:t xml:space="preserve"> (</w:t>
      </w:r>
      <w:r w:rsidRPr="006D6002">
        <w:rPr>
          <w:rFonts w:ascii="Times New Roman" w:hAnsi="Times New Roman"/>
          <w:i/>
          <w:color w:val="FF0000"/>
          <w:sz w:val="24"/>
          <w:szCs w:val="24"/>
        </w:rPr>
        <w:t>заполняется по результатам</w:t>
      </w:r>
      <w:r w:rsidR="00E05AC4">
        <w:rPr>
          <w:rFonts w:ascii="Times New Roman" w:hAnsi="Times New Roman"/>
          <w:i/>
          <w:color w:val="FF0000"/>
          <w:sz w:val="24"/>
          <w:szCs w:val="24"/>
        </w:rPr>
        <w:t xml:space="preserve"> запроса котировок</w:t>
      </w:r>
      <w:r w:rsidRPr="006D6002">
        <w:rPr>
          <w:rFonts w:ascii="Times New Roman" w:hAnsi="Times New Roman"/>
          <w:i/>
          <w:color w:val="FF0000"/>
          <w:sz w:val="24"/>
          <w:szCs w:val="24"/>
        </w:rPr>
        <w:t xml:space="preserve"> в электронной форме</w:t>
      </w:r>
      <w:r w:rsidRPr="006D6002">
        <w:rPr>
          <w:rFonts w:ascii="Times New Roman" w:hAnsi="Times New Roman"/>
          <w:color w:val="FF0000"/>
          <w:sz w:val="24"/>
          <w:szCs w:val="24"/>
        </w:rPr>
        <w:t>)</w:t>
      </w:r>
      <w:r w:rsidRPr="006D6002">
        <w:rPr>
          <w:rFonts w:ascii="Times New Roman" w:hAnsi="Times New Roman"/>
          <w:sz w:val="24"/>
          <w:szCs w:val="24"/>
        </w:rPr>
        <w:t>.</w:t>
      </w:r>
    </w:p>
    <w:p w:rsidR="002E3C9A" w:rsidRPr="006D6002" w:rsidRDefault="002E3C9A"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E3C9A" w:rsidRPr="006D6002" w:rsidRDefault="002E3C9A"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 xml:space="preserve">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 </w:t>
      </w:r>
    </w:p>
    <w:p w:rsidR="002E3C9A" w:rsidRPr="006D6002" w:rsidRDefault="002E3C9A"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Штрафы начисляются за ненадлежащее исполнение Заказчиком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1 000,00 (одна тысяча) рублей.</w:t>
      </w:r>
    </w:p>
    <w:p w:rsidR="002E3C9A" w:rsidRPr="006D6002" w:rsidRDefault="002E3C9A" w:rsidP="006D6002">
      <w:pPr>
        <w:pStyle w:val="a6"/>
        <w:widowControl w:val="0"/>
        <w:numPr>
          <w:ilvl w:val="1"/>
          <w:numId w:val="29"/>
        </w:numPr>
        <w:autoSpaceDE w:val="0"/>
        <w:autoSpaceDN w:val="0"/>
        <w:adjustRightInd w:val="0"/>
        <w:spacing w:after="0"/>
        <w:ind w:left="0" w:firstLine="567"/>
        <w:jc w:val="both"/>
        <w:rPr>
          <w:rFonts w:ascii="Times New Roman" w:hAnsi="Times New Roman"/>
          <w:sz w:val="24"/>
          <w:szCs w:val="24"/>
        </w:rPr>
      </w:pPr>
      <w:r w:rsidRPr="006D6002">
        <w:rPr>
          <w:rFonts w:ascii="Times New Roman" w:hAnsi="Times New Roman"/>
          <w:sz w:val="24"/>
          <w:szCs w:val="24"/>
        </w:rPr>
        <w:t xml:space="preserve">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DF0E1A">
        <w:rPr>
          <w:rFonts w:ascii="Times New Roman" w:hAnsi="Times New Roman"/>
          <w:sz w:val="24"/>
          <w:szCs w:val="24"/>
        </w:rPr>
        <w:t>Поставщика</w:t>
      </w:r>
      <w:r w:rsidRPr="006D6002">
        <w:rPr>
          <w:rFonts w:ascii="Times New Roman" w:hAnsi="Times New Roman"/>
          <w:sz w:val="24"/>
          <w:szCs w:val="24"/>
        </w:rPr>
        <w:t>.</w:t>
      </w:r>
    </w:p>
    <w:p w:rsidR="002E3C9A" w:rsidRPr="006D6002" w:rsidRDefault="002E3C9A" w:rsidP="006D6002">
      <w:pPr>
        <w:widowControl w:val="0"/>
        <w:numPr>
          <w:ilvl w:val="1"/>
          <w:numId w:val="29"/>
        </w:numPr>
        <w:spacing w:after="0"/>
        <w:ind w:left="0" w:firstLine="567"/>
        <w:jc w:val="both"/>
        <w:rPr>
          <w:rFonts w:ascii="Times New Roman" w:hAnsi="Times New Roman"/>
          <w:sz w:val="24"/>
          <w:szCs w:val="24"/>
        </w:rPr>
      </w:pPr>
      <w:r w:rsidRPr="006D6002">
        <w:rPr>
          <w:rFonts w:ascii="Times New Roman" w:hAnsi="Times New Roman"/>
          <w:sz w:val="24"/>
          <w:szCs w:val="24"/>
        </w:rPr>
        <w:t>Уплата неустоек не освобождает стороны от выполнения обязательств по Договору.</w:t>
      </w:r>
    </w:p>
    <w:p w:rsidR="00536004" w:rsidRPr="006D6002" w:rsidRDefault="00536004" w:rsidP="006D6002">
      <w:pPr>
        <w:pStyle w:val="af1"/>
        <w:widowControl w:val="0"/>
        <w:spacing w:before="0" w:beforeAutospacing="0" w:after="0" w:afterAutospacing="0" w:line="276" w:lineRule="auto"/>
        <w:ind w:firstLine="567"/>
        <w:rPr>
          <w:kern w:val="16"/>
        </w:rPr>
      </w:pPr>
    </w:p>
    <w:p w:rsidR="00536004" w:rsidRPr="006D6002" w:rsidRDefault="00536004" w:rsidP="006D6002">
      <w:pPr>
        <w:pStyle w:val="af1"/>
        <w:widowControl w:val="0"/>
        <w:numPr>
          <w:ilvl w:val="0"/>
          <w:numId w:val="29"/>
        </w:numPr>
        <w:spacing w:before="0" w:beforeAutospacing="0" w:after="0" w:afterAutospacing="0" w:line="276" w:lineRule="auto"/>
        <w:ind w:left="0" w:firstLine="567"/>
        <w:jc w:val="center"/>
        <w:rPr>
          <w:b/>
          <w:kern w:val="16"/>
        </w:rPr>
      </w:pPr>
      <w:r w:rsidRPr="006D6002">
        <w:rPr>
          <w:b/>
          <w:kern w:val="16"/>
        </w:rPr>
        <w:t>Форс-мажорные обстоятельства</w:t>
      </w:r>
    </w:p>
    <w:p w:rsidR="00536004" w:rsidRPr="006D6002" w:rsidRDefault="00536004"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Стороны освобождаются от ответственности за частичное или неполное неисполнение обязательств по настоящему Договору, если оно явилось следствием обстоятельств непреодолимой силы (форс-мажор), в том числе пожара, наводнения, землетрясения, войны, военных действий и если эти обстоятельства непосредственно повлияли на исполнение настоящего Договора.</w:t>
      </w:r>
    </w:p>
    <w:p w:rsidR="00536004" w:rsidRPr="006D6002" w:rsidRDefault="00536004" w:rsidP="006D6002">
      <w:pPr>
        <w:pStyle w:val="af1"/>
        <w:widowControl w:val="0"/>
        <w:spacing w:before="0" w:beforeAutospacing="0" w:after="0" w:afterAutospacing="0" w:line="276" w:lineRule="auto"/>
        <w:ind w:firstLine="567"/>
        <w:jc w:val="both"/>
        <w:rPr>
          <w:kern w:val="16"/>
        </w:rPr>
      </w:pPr>
      <w:r w:rsidRPr="006D6002">
        <w:rPr>
          <w:lang w:eastAsia="ar-SA"/>
        </w:rPr>
        <w:t xml:space="preserve">Срок исполнения обязательств по настоящему Договору отодвигается соразмерно времени, в </w:t>
      </w:r>
      <w:r w:rsidRPr="006D6002">
        <w:rPr>
          <w:lang w:eastAsia="ar-SA"/>
        </w:rPr>
        <w:lastRenderedPageBreak/>
        <w:t>течение которого действовали обстоятельства непреодолимой силы, а также последствия, вызванные этими обстоятельствами.</w:t>
      </w:r>
    </w:p>
    <w:p w:rsidR="00536004" w:rsidRPr="006D6002" w:rsidRDefault="00536004"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 xml:space="preserve">Если обстоятельства непреодолимой силы действуют на протяжении 3 (трех) последовательных месяцев и не обнаруживают признаков прекращения, настоящий </w:t>
      </w:r>
      <w:proofErr w:type="gramStart"/>
      <w:r w:rsidRPr="006D6002">
        <w:rPr>
          <w:lang w:eastAsia="ar-SA"/>
        </w:rPr>
        <w:t>Договор</w:t>
      </w:r>
      <w:proofErr w:type="gramEnd"/>
      <w:r w:rsidRPr="006D6002">
        <w:rPr>
          <w:lang w:eastAsia="ar-SA"/>
        </w:rPr>
        <w:t xml:space="preserve"> может быть расторгнут Заказчиком или </w:t>
      </w:r>
      <w:r w:rsidR="002D56D2" w:rsidRPr="006D6002">
        <w:rPr>
          <w:lang w:eastAsia="ar-SA"/>
        </w:rPr>
        <w:t>Поставщиком</w:t>
      </w:r>
      <w:r w:rsidRPr="006D6002">
        <w:rPr>
          <w:lang w:eastAsia="ar-SA"/>
        </w:rPr>
        <w:t xml:space="preserve"> путем направления уведомления другой Стороне.</w:t>
      </w:r>
    </w:p>
    <w:p w:rsidR="00536004" w:rsidRPr="006D6002" w:rsidRDefault="00536004"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36004" w:rsidRPr="006D6002" w:rsidRDefault="00536004" w:rsidP="006D6002">
      <w:pPr>
        <w:pStyle w:val="af1"/>
        <w:widowControl w:val="0"/>
        <w:spacing w:before="0" w:beforeAutospacing="0" w:after="0" w:afterAutospacing="0" w:line="276" w:lineRule="auto"/>
        <w:ind w:left="1068"/>
        <w:rPr>
          <w:kern w:val="16"/>
        </w:rPr>
      </w:pPr>
    </w:p>
    <w:p w:rsidR="00536004" w:rsidRPr="006D6002" w:rsidRDefault="00536004" w:rsidP="006D6002">
      <w:pPr>
        <w:pStyle w:val="af1"/>
        <w:widowControl w:val="0"/>
        <w:numPr>
          <w:ilvl w:val="0"/>
          <w:numId w:val="29"/>
        </w:numPr>
        <w:spacing w:before="0" w:beforeAutospacing="0" w:after="0" w:afterAutospacing="0" w:line="276" w:lineRule="auto"/>
        <w:ind w:left="0" w:firstLine="0"/>
        <w:jc w:val="center"/>
        <w:rPr>
          <w:b/>
          <w:kern w:val="16"/>
        </w:rPr>
      </w:pPr>
      <w:r w:rsidRPr="006D6002">
        <w:rPr>
          <w:b/>
          <w:kern w:val="16"/>
        </w:rPr>
        <w:t>Порядок разрешения споров</w:t>
      </w:r>
    </w:p>
    <w:p w:rsidR="00536004" w:rsidRPr="006D6002" w:rsidRDefault="00536004"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Все споры или разногласия, возникшие между Сторонами по настоящему Договору и в связи с ним, разрешаются путем переговоров между Сторонами.</w:t>
      </w:r>
    </w:p>
    <w:p w:rsidR="00536004" w:rsidRPr="006D6002" w:rsidRDefault="00536004"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По настоящему Договору предусмотрен претензионный порядок рассмотрения споров. Срок рассмотрения претензий составляет 10 дней со дня получения претензий.</w:t>
      </w:r>
    </w:p>
    <w:p w:rsidR="00536004" w:rsidRPr="006D6002" w:rsidRDefault="00536004"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В случае невозможности разрешения споров и разногласий путем переговоров, они подлежат рассмотрению в Арбитражном суде Ханты-Мансийского автономного округа-Югры.</w:t>
      </w:r>
    </w:p>
    <w:p w:rsidR="0087778C" w:rsidRPr="006D6002" w:rsidRDefault="0087778C" w:rsidP="006D6002">
      <w:pPr>
        <w:widowControl w:val="0"/>
        <w:spacing w:after="0"/>
        <w:ind w:firstLine="567"/>
        <w:jc w:val="both"/>
        <w:rPr>
          <w:rFonts w:ascii="Times New Roman" w:hAnsi="Times New Roman"/>
          <w:sz w:val="24"/>
          <w:szCs w:val="24"/>
          <w:lang w:eastAsia="ar-SA"/>
        </w:rPr>
      </w:pPr>
    </w:p>
    <w:p w:rsidR="0087778C" w:rsidRPr="006D6002" w:rsidRDefault="0087778C" w:rsidP="006D6002">
      <w:pPr>
        <w:pStyle w:val="af1"/>
        <w:widowControl w:val="0"/>
        <w:numPr>
          <w:ilvl w:val="0"/>
          <w:numId w:val="29"/>
        </w:numPr>
        <w:spacing w:before="0" w:beforeAutospacing="0" w:after="0" w:afterAutospacing="0" w:line="276" w:lineRule="auto"/>
        <w:ind w:left="0" w:firstLine="567"/>
        <w:jc w:val="center"/>
        <w:rPr>
          <w:b/>
          <w:kern w:val="16"/>
        </w:rPr>
      </w:pPr>
      <w:r w:rsidRPr="006D6002">
        <w:rPr>
          <w:b/>
          <w:kern w:val="16"/>
        </w:rPr>
        <w:t>Срок действия Договора</w:t>
      </w:r>
    </w:p>
    <w:p w:rsidR="00256B0B" w:rsidRPr="006D6002" w:rsidRDefault="00256B0B" w:rsidP="00256B0B">
      <w:pPr>
        <w:pStyle w:val="ConsPlusNormal"/>
        <w:widowControl w:val="0"/>
        <w:numPr>
          <w:ilvl w:val="1"/>
          <w:numId w:val="29"/>
        </w:numPr>
        <w:spacing w:line="276" w:lineRule="auto"/>
        <w:ind w:left="0" w:firstLine="567"/>
        <w:jc w:val="both"/>
        <w:rPr>
          <w:rFonts w:ascii="Times New Roman" w:hAnsi="Times New Roman" w:cs="Times New Roman"/>
          <w:sz w:val="24"/>
          <w:szCs w:val="24"/>
        </w:rPr>
      </w:pPr>
      <w:r w:rsidRPr="006D6002">
        <w:rPr>
          <w:rFonts w:ascii="Times New Roman" w:hAnsi="Times New Roman" w:cs="Times New Roman"/>
          <w:sz w:val="24"/>
          <w:szCs w:val="24"/>
        </w:rPr>
        <w:t>Договор вступает в силу со дня подписания его Сторонами и действует до полного ис</w:t>
      </w:r>
      <w:r>
        <w:rPr>
          <w:rFonts w:ascii="Times New Roman" w:hAnsi="Times New Roman" w:cs="Times New Roman"/>
          <w:sz w:val="24"/>
          <w:szCs w:val="24"/>
        </w:rPr>
        <w:t xml:space="preserve">полнения сторонами обязательств, за исключением обязательств по оплате услуг, работ, гарантийных обязательств, обязательств по возмещению убытков и выплате неустойки. </w:t>
      </w:r>
    </w:p>
    <w:p w:rsidR="0087778C" w:rsidRPr="006D6002" w:rsidRDefault="0087778C" w:rsidP="00256B0B">
      <w:pPr>
        <w:pStyle w:val="ConsPlusNormal"/>
        <w:widowControl w:val="0"/>
        <w:spacing w:line="276" w:lineRule="auto"/>
        <w:ind w:firstLine="0"/>
        <w:jc w:val="both"/>
        <w:rPr>
          <w:rFonts w:ascii="Times New Roman" w:hAnsi="Times New Roman" w:cs="Times New Roman"/>
          <w:sz w:val="24"/>
          <w:szCs w:val="24"/>
        </w:rPr>
      </w:pPr>
    </w:p>
    <w:p w:rsidR="0087778C" w:rsidRPr="006D6002" w:rsidRDefault="0087778C" w:rsidP="006D6002">
      <w:pPr>
        <w:pStyle w:val="a6"/>
        <w:widowControl w:val="0"/>
        <w:numPr>
          <w:ilvl w:val="0"/>
          <w:numId w:val="29"/>
        </w:numPr>
        <w:spacing w:after="0"/>
        <w:jc w:val="center"/>
        <w:rPr>
          <w:rFonts w:ascii="Times New Roman" w:hAnsi="Times New Roman"/>
          <w:b/>
          <w:sz w:val="24"/>
          <w:szCs w:val="24"/>
        </w:rPr>
      </w:pPr>
      <w:r w:rsidRPr="006D6002">
        <w:rPr>
          <w:rFonts w:ascii="Times New Roman" w:hAnsi="Times New Roman"/>
          <w:b/>
          <w:sz w:val="24"/>
          <w:szCs w:val="24"/>
        </w:rPr>
        <w:t>Прочие условия</w:t>
      </w:r>
    </w:p>
    <w:p w:rsidR="0087778C" w:rsidRPr="006D6002" w:rsidRDefault="0087778C" w:rsidP="006D6002">
      <w:pPr>
        <w:pStyle w:val="af7"/>
        <w:widowControl w:val="0"/>
        <w:numPr>
          <w:ilvl w:val="1"/>
          <w:numId w:val="29"/>
        </w:numPr>
        <w:spacing w:line="276" w:lineRule="auto"/>
        <w:ind w:left="0" w:firstLine="567"/>
        <w:rPr>
          <w:kern w:val="16"/>
        </w:rPr>
      </w:pPr>
      <w:r w:rsidRPr="006D6002">
        <w:t xml:space="preserve">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w:t>
      </w:r>
      <w:r w:rsidR="00CF49EE" w:rsidRPr="006D6002">
        <w:t>Поставщика</w:t>
      </w:r>
      <w:r w:rsidRPr="006D6002">
        <w:t>.</w:t>
      </w:r>
    </w:p>
    <w:p w:rsidR="0087778C" w:rsidRPr="006D6002" w:rsidRDefault="0087778C" w:rsidP="006D6002">
      <w:pPr>
        <w:pStyle w:val="af7"/>
        <w:widowControl w:val="0"/>
        <w:numPr>
          <w:ilvl w:val="1"/>
          <w:numId w:val="29"/>
        </w:numPr>
        <w:spacing w:line="276" w:lineRule="auto"/>
        <w:ind w:left="0" w:firstLine="567"/>
        <w:rPr>
          <w:kern w:val="16"/>
        </w:rPr>
      </w:pPr>
      <w:r w:rsidRPr="006D6002">
        <w:rPr>
          <w:bCs/>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87778C" w:rsidRPr="006D6002" w:rsidRDefault="0087778C" w:rsidP="006D6002">
      <w:pPr>
        <w:pStyle w:val="ConsPlusNormal"/>
        <w:tabs>
          <w:tab w:val="left" w:pos="360"/>
        </w:tabs>
        <w:spacing w:line="276" w:lineRule="auto"/>
        <w:ind w:firstLine="284"/>
        <w:jc w:val="both"/>
        <w:rPr>
          <w:rFonts w:ascii="Times New Roman" w:hAnsi="Times New Roman" w:cs="Times New Roman"/>
          <w:sz w:val="24"/>
          <w:szCs w:val="24"/>
        </w:rPr>
      </w:pPr>
      <w:r w:rsidRPr="006D6002">
        <w:rPr>
          <w:rFonts w:ascii="Times New Roman" w:hAnsi="Times New Roman" w:cs="Times New Roman"/>
          <w:sz w:val="24"/>
          <w:szCs w:val="24"/>
        </w:rPr>
        <w:t xml:space="preserve">- при увеличении по инициативе заказчика количества </w:t>
      </w:r>
      <w:r w:rsidR="00CF49EE" w:rsidRPr="006D6002">
        <w:rPr>
          <w:rFonts w:ascii="Times New Roman" w:hAnsi="Times New Roman" w:cs="Times New Roman"/>
          <w:sz w:val="24"/>
          <w:szCs w:val="24"/>
        </w:rPr>
        <w:t xml:space="preserve">поставляемого товара </w:t>
      </w:r>
      <w:r w:rsidRPr="006D6002">
        <w:rPr>
          <w:rFonts w:ascii="Times New Roman" w:hAnsi="Times New Roman" w:cs="Times New Roman"/>
          <w:sz w:val="24"/>
          <w:szCs w:val="24"/>
        </w:rPr>
        <w:t>с соответствующим изменением цены договора в пределах 50 процентов от первоначальных условий договора при обязательном сохранении не</w:t>
      </w:r>
      <w:r w:rsidR="00CF49EE" w:rsidRPr="006D6002">
        <w:rPr>
          <w:rFonts w:ascii="Times New Roman" w:hAnsi="Times New Roman" w:cs="Times New Roman"/>
          <w:sz w:val="24"/>
          <w:szCs w:val="24"/>
        </w:rPr>
        <w:t>изменной цены за единицу товара</w:t>
      </w:r>
      <w:r w:rsidRPr="006D6002">
        <w:rPr>
          <w:rFonts w:ascii="Times New Roman" w:hAnsi="Times New Roman" w:cs="Times New Roman"/>
          <w:sz w:val="24"/>
          <w:szCs w:val="24"/>
        </w:rPr>
        <w:t>. Изменение цены договора возможно не более двух раз, при этом стороны вправе продлить срок исполнения договора;</w:t>
      </w:r>
    </w:p>
    <w:p w:rsidR="00CF49EE" w:rsidRPr="006D6002" w:rsidRDefault="00CF49EE" w:rsidP="006D6002">
      <w:pPr>
        <w:pStyle w:val="ConsPlusNormal"/>
        <w:tabs>
          <w:tab w:val="left" w:pos="360"/>
        </w:tabs>
        <w:spacing w:line="276" w:lineRule="auto"/>
        <w:ind w:firstLine="284"/>
        <w:jc w:val="both"/>
        <w:rPr>
          <w:rFonts w:ascii="Times New Roman" w:hAnsi="Times New Roman" w:cs="Times New Roman"/>
          <w:sz w:val="24"/>
          <w:szCs w:val="24"/>
        </w:rPr>
      </w:pPr>
      <w:r w:rsidRPr="006D6002">
        <w:rPr>
          <w:rFonts w:ascii="Times New Roman" w:hAnsi="Times New Roman" w:cs="Times New Roman"/>
          <w:sz w:val="24"/>
          <w:szCs w:val="24"/>
        </w:rPr>
        <w:t xml:space="preserve">- если поставщиком предложена поставка товара с </w:t>
      </w:r>
      <w:r w:rsidR="00625AF8" w:rsidRPr="006D6002">
        <w:rPr>
          <w:rFonts w:ascii="Times New Roman" w:hAnsi="Times New Roman" w:cs="Times New Roman"/>
          <w:sz w:val="24"/>
          <w:szCs w:val="24"/>
        </w:rPr>
        <w:t>улучшенными</w:t>
      </w:r>
      <w:r w:rsidRPr="006D6002">
        <w:rPr>
          <w:rFonts w:ascii="Times New Roman" w:hAnsi="Times New Roman" w:cs="Times New Roman"/>
          <w:sz w:val="24"/>
          <w:szCs w:val="24"/>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87778C" w:rsidRPr="006D6002" w:rsidRDefault="0087778C" w:rsidP="006D6002">
      <w:pPr>
        <w:widowControl w:val="0"/>
        <w:spacing w:after="0"/>
        <w:ind w:firstLine="284"/>
        <w:jc w:val="both"/>
        <w:rPr>
          <w:rFonts w:ascii="Times New Roman" w:hAnsi="Times New Roman"/>
          <w:sz w:val="24"/>
          <w:szCs w:val="24"/>
        </w:rPr>
      </w:pPr>
      <w:r w:rsidRPr="006D6002">
        <w:rPr>
          <w:rFonts w:ascii="Times New Roman" w:hAnsi="Times New Roman"/>
          <w:sz w:val="24"/>
          <w:szCs w:val="24"/>
        </w:rPr>
        <w:t xml:space="preserve">- если цена договора снижается по соглашению сторон, без </w:t>
      </w:r>
      <w:r w:rsidR="00625AF8" w:rsidRPr="006D6002">
        <w:rPr>
          <w:rFonts w:ascii="Times New Roman" w:hAnsi="Times New Roman"/>
          <w:sz w:val="24"/>
          <w:szCs w:val="24"/>
        </w:rPr>
        <w:t>изменения,</w:t>
      </w:r>
      <w:r w:rsidRPr="006D6002">
        <w:rPr>
          <w:rFonts w:ascii="Times New Roman" w:hAnsi="Times New Roman"/>
          <w:sz w:val="24"/>
          <w:szCs w:val="24"/>
        </w:rPr>
        <w:t xml:space="preserve"> предусмотренного договором количества </w:t>
      </w:r>
      <w:r w:rsidR="00BF7EFC" w:rsidRPr="006D6002">
        <w:rPr>
          <w:rFonts w:ascii="Times New Roman" w:hAnsi="Times New Roman"/>
          <w:sz w:val="24"/>
          <w:szCs w:val="24"/>
        </w:rPr>
        <w:t>товара</w:t>
      </w:r>
      <w:r w:rsidRPr="006D6002">
        <w:rPr>
          <w:rFonts w:ascii="Times New Roman" w:hAnsi="Times New Roman"/>
          <w:sz w:val="24"/>
          <w:szCs w:val="24"/>
        </w:rPr>
        <w:t xml:space="preserve"> и иных условий исполнения договора;</w:t>
      </w:r>
    </w:p>
    <w:p w:rsidR="0087778C" w:rsidRPr="006D6002" w:rsidRDefault="0087778C" w:rsidP="006D6002">
      <w:pPr>
        <w:widowControl w:val="0"/>
        <w:spacing w:after="0"/>
        <w:ind w:firstLine="284"/>
        <w:jc w:val="both"/>
        <w:rPr>
          <w:rFonts w:ascii="Times New Roman" w:hAnsi="Times New Roman"/>
          <w:sz w:val="24"/>
          <w:szCs w:val="24"/>
        </w:rPr>
      </w:pPr>
      <w:r w:rsidRPr="006D6002">
        <w:rPr>
          <w:rFonts w:ascii="Times New Roman" w:hAnsi="Times New Roman"/>
          <w:sz w:val="24"/>
          <w:szCs w:val="24"/>
        </w:rPr>
        <w:t>- если возникла необходимость в переносе сроков оплаты.</w:t>
      </w:r>
    </w:p>
    <w:p w:rsidR="0087778C" w:rsidRPr="006D6002" w:rsidRDefault="0087778C" w:rsidP="006D6002">
      <w:pPr>
        <w:pStyle w:val="ConsPlusNormal"/>
        <w:widowControl w:val="0"/>
        <w:numPr>
          <w:ilvl w:val="1"/>
          <w:numId w:val="29"/>
        </w:numPr>
        <w:tabs>
          <w:tab w:val="left" w:pos="360"/>
        </w:tabs>
        <w:spacing w:line="276" w:lineRule="auto"/>
        <w:ind w:left="0" w:firstLine="567"/>
        <w:jc w:val="both"/>
        <w:rPr>
          <w:rFonts w:ascii="Times New Roman" w:hAnsi="Times New Roman" w:cs="Times New Roman"/>
          <w:bCs/>
          <w:sz w:val="24"/>
          <w:szCs w:val="24"/>
        </w:rPr>
      </w:pPr>
      <w:r w:rsidRPr="006D6002">
        <w:rPr>
          <w:rFonts w:ascii="Times New Roman" w:hAnsi="Times New Roman" w:cs="Times New Roman"/>
          <w:sz w:val="24"/>
          <w:szCs w:val="24"/>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87778C" w:rsidRPr="006D6002" w:rsidRDefault="0087778C" w:rsidP="006D6002">
      <w:pPr>
        <w:widowControl w:val="0"/>
        <w:spacing w:after="0"/>
        <w:ind w:firstLine="284"/>
        <w:jc w:val="both"/>
        <w:rPr>
          <w:rFonts w:ascii="Times New Roman" w:hAnsi="Times New Roman"/>
          <w:sz w:val="24"/>
          <w:szCs w:val="24"/>
        </w:rPr>
      </w:pPr>
      <w:r w:rsidRPr="006D6002">
        <w:rPr>
          <w:rFonts w:ascii="Times New Roman" w:hAnsi="Times New Roman"/>
          <w:sz w:val="24"/>
          <w:szCs w:val="24"/>
        </w:rPr>
        <w:t>- если необходимость изменения условий договора обусловлена изменениями действующего законодательства, предписаниями органов исполнительной власти, органов местного самоуправления или решениями судов;</w:t>
      </w:r>
    </w:p>
    <w:p w:rsidR="0087778C" w:rsidRPr="006D6002" w:rsidRDefault="0087778C" w:rsidP="006D6002">
      <w:pPr>
        <w:widowControl w:val="0"/>
        <w:spacing w:after="0"/>
        <w:ind w:firstLine="284"/>
        <w:jc w:val="both"/>
        <w:rPr>
          <w:rFonts w:ascii="Times New Roman" w:hAnsi="Times New Roman"/>
          <w:sz w:val="24"/>
          <w:szCs w:val="24"/>
        </w:rPr>
      </w:pPr>
      <w:r w:rsidRPr="006D6002">
        <w:rPr>
          <w:rFonts w:ascii="Times New Roman" w:hAnsi="Times New Roman"/>
          <w:sz w:val="24"/>
          <w:szCs w:val="24"/>
        </w:rPr>
        <w:t>- если необходимость изменения условий договора обусловлена обстоятельствами непреодолимой силы.</w:t>
      </w:r>
    </w:p>
    <w:p w:rsidR="0087778C" w:rsidRPr="006D6002" w:rsidRDefault="0087778C" w:rsidP="006D6002">
      <w:pPr>
        <w:pStyle w:val="af7"/>
        <w:widowControl w:val="0"/>
        <w:numPr>
          <w:ilvl w:val="1"/>
          <w:numId w:val="29"/>
        </w:numPr>
        <w:spacing w:line="276" w:lineRule="auto"/>
        <w:ind w:left="0" w:firstLine="567"/>
      </w:pPr>
      <w:r w:rsidRPr="006D6002">
        <w:rPr>
          <w:bCs/>
        </w:rPr>
        <w:t xml:space="preserve">При исполнении договора не допускается перемена </w:t>
      </w:r>
      <w:r w:rsidR="00BF7EFC" w:rsidRPr="006D6002">
        <w:rPr>
          <w:bCs/>
        </w:rPr>
        <w:t>поставщика</w:t>
      </w:r>
      <w:r w:rsidRPr="006D6002">
        <w:rPr>
          <w:bCs/>
        </w:rPr>
        <w:t xml:space="preserve">, за исключением случая, если новый </w:t>
      </w:r>
      <w:r w:rsidR="00BF7EFC" w:rsidRPr="006D6002">
        <w:rPr>
          <w:bCs/>
        </w:rPr>
        <w:t>поставщик я</w:t>
      </w:r>
      <w:r w:rsidRPr="006D6002">
        <w:rPr>
          <w:bCs/>
        </w:rPr>
        <w:t xml:space="preserve">вляется правопреемником </w:t>
      </w:r>
      <w:r w:rsidR="00BF7EFC" w:rsidRPr="006D6002">
        <w:rPr>
          <w:bCs/>
        </w:rPr>
        <w:t>поставщика</w:t>
      </w:r>
      <w:r w:rsidRPr="006D6002">
        <w:rPr>
          <w:bCs/>
        </w:rPr>
        <w:t xml:space="preserve"> по такому договору </w:t>
      </w:r>
      <w:r w:rsidRPr="006D6002">
        <w:rPr>
          <w:bCs/>
        </w:rPr>
        <w:lastRenderedPageBreak/>
        <w:t xml:space="preserve">вследствие реорганизации юридического лица в форме преобразования, слияния или присоединения. </w:t>
      </w:r>
    </w:p>
    <w:p w:rsidR="0087778C" w:rsidRPr="006D6002" w:rsidRDefault="0087778C" w:rsidP="006D6002">
      <w:pPr>
        <w:pStyle w:val="af7"/>
        <w:widowControl w:val="0"/>
        <w:numPr>
          <w:ilvl w:val="1"/>
          <w:numId w:val="29"/>
        </w:numPr>
        <w:spacing w:line="276" w:lineRule="auto"/>
        <w:ind w:left="0" w:firstLine="567"/>
      </w:pPr>
      <w:r w:rsidRPr="006D6002">
        <w:rPr>
          <w:bCs/>
        </w:rPr>
        <w:t>В случае перемены заказчика права и обязанности заказчика, предусмотренные договором, переходят к новому заказчику.</w:t>
      </w:r>
    </w:p>
    <w:p w:rsidR="0087778C" w:rsidRPr="006D6002" w:rsidRDefault="0087778C" w:rsidP="006D6002">
      <w:pPr>
        <w:pStyle w:val="af7"/>
        <w:widowControl w:val="0"/>
        <w:numPr>
          <w:ilvl w:val="1"/>
          <w:numId w:val="29"/>
        </w:numPr>
        <w:spacing w:line="276" w:lineRule="auto"/>
        <w:ind w:left="0" w:firstLine="567"/>
      </w:pPr>
      <w:bookmarkStart w:id="1" w:name="_Ref354135235"/>
      <w:r w:rsidRPr="006D6002">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bookmarkEnd w:id="1"/>
    <w:p w:rsidR="000E5E40" w:rsidRPr="006D6002" w:rsidRDefault="000E5E40" w:rsidP="000E5E40">
      <w:pPr>
        <w:pStyle w:val="af7"/>
        <w:widowControl w:val="0"/>
        <w:numPr>
          <w:ilvl w:val="1"/>
          <w:numId w:val="29"/>
        </w:numPr>
        <w:spacing w:line="276" w:lineRule="auto"/>
        <w:ind w:left="0" w:firstLine="567"/>
      </w:pPr>
      <w:r w:rsidRPr="006D6002">
        <w:t xml:space="preserve">Заказчик вправе принять решение </w:t>
      </w:r>
      <w:proofErr w:type="gramStart"/>
      <w:r w:rsidRPr="006D6002">
        <w:t>об одностороннем отказе от исполнения договора в соответствии с гражданским законодательством при условии</w:t>
      </w:r>
      <w:proofErr w:type="gramEnd"/>
      <w:r w:rsidRPr="006D6002">
        <w:t xml:space="preserve">, </w:t>
      </w:r>
      <w:r>
        <w:t xml:space="preserve">если это было предусмотрено </w:t>
      </w:r>
      <w:r w:rsidR="00991F46">
        <w:t>документацией электронного аукциона.</w:t>
      </w:r>
    </w:p>
    <w:p w:rsidR="0087778C" w:rsidRPr="006D6002" w:rsidRDefault="0087778C" w:rsidP="006D6002">
      <w:pPr>
        <w:pStyle w:val="af7"/>
        <w:widowControl w:val="0"/>
        <w:numPr>
          <w:ilvl w:val="1"/>
          <w:numId w:val="29"/>
        </w:numPr>
        <w:spacing w:line="276" w:lineRule="auto"/>
        <w:ind w:left="0" w:firstLine="567"/>
      </w:pPr>
      <w:r w:rsidRPr="006D6002">
        <w:t xml:space="preserve">До принятия решения об одностороннем отказе от исполнения договора заказчик вправе провести экспертизу </w:t>
      </w:r>
      <w:r w:rsidR="00BF7EFC" w:rsidRPr="006D6002">
        <w:t>поставленного товара</w:t>
      </w:r>
      <w:r w:rsidRPr="006D6002">
        <w:t xml:space="preserve"> с привлечением экспертов, экспертных организаций.</w:t>
      </w:r>
      <w:bookmarkStart w:id="2" w:name="_Ref354135063"/>
    </w:p>
    <w:p w:rsidR="0087778C" w:rsidRPr="006D6002" w:rsidRDefault="0087778C" w:rsidP="006D6002">
      <w:pPr>
        <w:pStyle w:val="af7"/>
        <w:widowControl w:val="0"/>
        <w:numPr>
          <w:ilvl w:val="1"/>
          <w:numId w:val="29"/>
        </w:numPr>
        <w:spacing w:line="276" w:lineRule="auto"/>
        <w:ind w:left="0" w:firstLine="567"/>
      </w:pPr>
      <w:r w:rsidRPr="006D6002">
        <w:t xml:space="preserve">Если заказчиком проведена экспертиза </w:t>
      </w:r>
      <w:r w:rsidR="00BF7EFC" w:rsidRPr="006D6002">
        <w:t>поставленного товара</w:t>
      </w:r>
      <w:r w:rsidRPr="006D6002">
        <w:t xml:space="preserve">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w:t>
      </w:r>
      <w:r w:rsidR="00BF7EFC" w:rsidRPr="006D6002">
        <w:t>поставленного товара</w:t>
      </w:r>
      <w:r w:rsidRPr="006D6002">
        <w:t xml:space="preserve"> в заключени</w:t>
      </w:r>
      <w:proofErr w:type="gramStart"/>
      <w:r w:rsidRPr="006D6002">
        <w:t>и</w:t>
      </w:r>
      <w:proofErr w:type="gramEnd"/>
      <w:r w:rsidRPr="006D6002">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bookmarkEnd w:id="2"/>
    </w:p>
    <w:p w:rsidR="0087778C" w:rsidRPr="006D6002" w:rsidRDefault="0087778C" w:rsidP="006D6002">
      <w:pPr>
        <w:pStyle w:val="af7"/>
        <w:widowControl w:val="0"/>
        <w:numPr>
          <w:ilvl w:val="1"/>
          <w:numId w:val="29"/>
        </w:numPr>
        <w:spacing w:line="276" w:lineRule="auto"/>
        <w:ind w:left="0" w:firstLine="567"/>
      </w:pPr>
      <w:proofErr w:type="gramStart"/>
      <w:r w:rsidRPr="006D6002">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w:t>
      </w:r>
      <w:r w:rsidR="00D66AD0" w:rsidRPr="006D6002">
        <w:t>поставщику</w:t>
      </w:r>
      <w:r w:rsidRPr="006D6002">
        <w:t xml:space="preserve"> по почте заказным письмом с уведомлением о вручении по адресу </w:t>
      </w:r>
      <w:r w:rsidR="00D66AD0" w:rsidRPr="006D6002">
        <w:t>поставщика</w:t>
      </w:r>
      <w:r w:rsidRPr="006D6002">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D6002">
        <w:t xml:space="preserve"> уведомления и получение заказчиком подтверждения о его вручении </w:t>
      </w:r>
      <w:r w:rsidR="00DF0E1A">
        <w:t>поставщику</w:t>
      </w:r>
      <w:r w:rsidRPr="006D6002">
        <w:t xml:space="preserve">. Выполнение заказчиком требований настоящего пункта считается надлежащим уведомлением </w:t>
      </w:r>
      <w:r w:rsidR="00D66AD0" w:rsidRPr="006D6002">
        <w:t>поставщика</w:t>
      </w:r>
      <w:r w:rsidRPr="006D6002">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D66AD0" w:rsidRPr="006D6002">
        <w:t>поставщику</w:t>
      </w:r>
      <w:r w:rsidRPr="006D6002">
        <w:t xml:space="preserve"> указанного уведомления либо дата получения заказчиком информации об отсутствии </w:t>
      </w:r>
      <w:r w:rsidR="00D66AD0" w:rsidRPr="006D6002">
        <w:t>поставщика</w:t>
      </w:r>
      <w:r w:rsidRPr="006D6002">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6D6002">
        <w:t>по истечении тридцати дней с даты направления решения заказчика об одностороннем отказе от исполнения договора по почте</w:t>
      </w:r>
      <w:proofErr w:type="gramEnd"/>
      <w:r w:rsidRPr="006D6002">
        <w:t xml:space="preserve"> заказным письмом.</w:t>
      </w:r>
    </w:p>
    <w:p w:rsidR="0087778C" w:rsidRPr="006D6002" w:rsidRDefault="0087778C" w:rsidP="006D6002">
      <w:pPr>
        <w:pStyle w:val="af7"/>
        <w:widowControl w:val="0"/>
        <w:numPr>
          <w:ilvl w:val="1"/>
          <w:numId w:val="29"/>
        </w:numPr>
        <w:spacing w:line="276" w:lineRule="auto"/>
        <w:ind w:left="0" w:firstLine="567"/>
      </w:pPr>
      <w:r w:rsidRPr="006D6002">
        <w:t xml:space="preserve">Решение заказчика об одностороннем отказе от исполнения договора вступает в </w:t>
      </w:r>
      <w:proofErr w:type="gramStart"/>
      <w:r w:rsidRPr="006D6002">
        <w:t>силу</w:t>
      </w:r>
      <w:proofErr w:type="gramEnd"/>
      <w:r w:rsidRPr="006D6002">
        <w:t xml:space="preserve"> и договор считается расторгнутым через десять дней с даты надлежащего уведомления заказчиком </w:t>
      </w:r>
      <w:r w:rsidR="00D66AD0" w:rsidRPr="006D6002">
        <w:t>поставщика</w:t>
      </w:r>
      <w:r w:rsidRPr="006D6002">
        <w:t xml:space="preserve"> об одностороннем отказе от исполнения договора.</w:t>
      </w:r>
    </w:p>
    <w:p w:rsidR="0087778C" w:rsidRPr="006D6002" w:rsidRDefault="0087778C" w:rsidP="006D6002">
      <w:pPr>
        <w:pStyle w:val="af7"/>
        <w:widowControl w:val="0"/>
        <w:numPr>
          <w:ilvl w:val="1"/>
          <w:numId w:val="29"/>
        </w:numPr>
        <w:spacing w:line="276" w:lineRule="auto"/>
        <w:ind w:left="0" w:firstLine="567"/>
      </w:pPr>
      <w:r w:rsidRPr="006D6002">
        <w:t xml:space="preserve">Заказчик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6D6002">
        <w:t>с даты</w:t>
      </w:r>
      <w:proofErr w:type="gramEnd"/>
      <w:r w:rsidRPr="006D6002">
        <w:t xml:space="preserve"> надлежащего уведомления </w:t>
      </w:r>
      <w:r w:rsidR="00D66AD0" w:rsidRPr="006D6002">
        <w:t>поставщика</w:t>
      </w:r>
      <w:r w:rsidRPr="006D6002">
        <w:t xml:space="preserve"> о принятом </w:t>
      </w:r>
      <w:r w:rsidR="00625AF8" w:rsidRPr="006D6002">
        <w:t>решении,</w:t>
      </w:r>
      <w:r w:rsidRPr="006D6002">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5E40" w:rsidRPr="006D6002" w:rsidRDefault="000E5E40" w:rsidP="000E5E40">
      <w:pPr>
        <w:pStyle w:val="af7"/>
        <w:widowControl w:val="0"/>
        <w:numPr>
          <w:ilvl w:val="1"/>
          <w:numId w:val="29"/>
        </w:numPr>
        <w:spacing w:line="276" w:lineRule="auto"/>
        <w:ind w:left="0" w:firstLine="567"/>
      </w:pPr>
      <w: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извещению о проведении запроса котировок в электронной форме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в </w:t>
      </w:r>
      <w:r w:rsidR="00991F46">
        <w:t>электронном аукционе</w:t>
      </w:r>
      <w:r w:rsidRPr="006D6002">
        <w:t>.</w:t>
      </w:r>
    </w:p>
    <w:p w:rsidR="0087778C" w:rsidRPr="006D6002" w:rsidRDefault="0087778C" w:rsidP="006D6002">
      <w:pPr>
        <w:pStyle w:val="af7"/>
        <w:widowControl w:val="0"/>
        <w:numPr>
          <w:ilvl w:val="1"/>
          <w:numId w:val="29"/>
        </w:numPr>
        <w:spacing w:line="276" w:lineRule="auto"/>
        <w:ind w:left="0" w:firstLine="567"/>
      </w:pPr>
      <w:r w:rsidRPr="006D6002">
        <w:lastRenderedPageBreak/>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Start w:id="3" w:name="_РАЗДЕЛ_I_3_ИНФОРМАЦИОННАЯ_КАРТА_КОН"/>
      <w:bookmarkEnd w:id="3"/>
    </w:p>
    <w:p w:rsidR="0087778C" w:rsidRPr="006D6002" w:rsidRDefault="0087778C" w:rsidP="006D6002">
      <w:pPr>
        <w:pStyle w:val="af7"/>
        <w:widowControl w:val="0"/>
        <w:numPr>
          <w:ilvl w:val="1"/>
          <w:numId w:val="29"/>
        </w:numPr>
        <w:spacing w:line="276" w:lineRule="auto"/>
        <w:ind w:left="0" w:firstLine="567"/>
      </w:pPr>
      <w:r w:rsidRPr="006D6002">
        <w:t>Все изменения и дополнения Договора оформляются в письменной форме.</w:t>
      </w:r>
    </w:p>
    <w:p w:rsidR="0087778C" w:rsidRPr="006D6002" w:rsidRDefault="0087778C" w:rsidP="006D6002">
      <w:pPr>
        <w:pStyle w:val="af7"/>
        <w:widowControl w:val="0"/>
        <w:numPr>
          <w:ilvl w:val="1"/>
          <w:numId w:val="29"/>
        </w:numPr>
        <w:spacing w:line="276" w:lineRule="auto"/>
        <w:ind w:left="0" w:firstLine="567"/>
      </w:pPr>
      <w:r w:rsidRPr="006D6002">
        <w:t>Все приложения к Договору являются его неотъемлемой частью.</w:t>
      </w:r>
    </w:p>
    <w:p w:rsidR="0087778C" w:rsidRPr="006D6002" w:rsidRDefault="0087778C" w:rsidP="006D6002">
      <w:pPr>
        <w:pStyle w:val="af7"/>
        <w:widowControl w:val="0"/>
        <w:spacing w:line="276" w:lineRule="auto"/>
        <w:ind w:left="567"/>
      </w:pPr>
      <w:r w:rsidRPr="006D6002">
        <w:t>К договору прилагаются:</w:t>
      </w:r>
    </w:p>
    <w:p w:rsidR="0087778C" w:rsidRDefault="0087778C" w:rsidP="006D6002">
      <w:pPr>
        <w:widowControl w:val="0"/>
        <w:autoSpaceDE w:val="0"/>
        <w:autoSpaceDN w:val="0"/>
        <w:adjustRightInd w:val="0"/>
        <w:spacing w:after="0"/>
        <w:rPr>
          <w:rFonts w:ascii="Times New Roman" w:hAnsi="Times New Roman"/>
          <w:sz w:val="24"/>
          <w:szCs w:val="24"/>
        </w:rPr>
      </w:pPr>
      <w:r w:rsidRPr="006D6002">
        <w:rPr>
          <w:rFonts w:ascii="Times New Roman" w:hAnsi="Times New Roman"/>
          <w:sz w:val="24"/>
          <w:szCs w:val="24"/>
        </w:rPr>
        <w:t>- Спецификация (П</w:t>
      </w:r>
      <w:r w:rsidR="00D66AD0" w:rsidRPr="006D6002">
        <w:rPr>
          <w:rFonts w:ascii="Times New Roman" w:hAnsi="Times New Roman"/>
          <w:sz w:val="24"/>
          <w:szCs w:val="24"/>
        </w:rPr>
        <w:t>риложение №1).</w:t>
      </w:r>
    </w:p>
    <w:p w:rsidR="00625AF8" w:rsidRDefault="00625AF8" w:rsidP="006D6002">
      <w:pPr>
        <w:widowControl w:val="0"/>
        <w:autoSpaceDE w:val="0"/>
        <w:autoSpaceDN w:val="0"/>
        <w:adjustRightInd w:val="0"/>
        <w:spacing w:after="0"/>
        <w:rPr>
          <w:rFonts w:ascii="Times New Roman" w:hAnsi="Times New Roman"/>
          <w:sz w:val="24"/>
          <w:szCs w:val="24"/>
        </w:rPr>
      </w:pPr>
      <w:r w:rsidRPr="00625AF8">
        <w:rPr>
          <w:rFonts w:ascii="Times New Roman" w:hAnsi="Times New Roman"/>
          <w:sz w:val="24"/>
          <w:szCs w:val="24"/>
        </w:rPr>
        <w:t>- Спецификация (Приложение №</w:t>
      </w:r>
      <w:r>
        <w:rPr>
          <w:rFonts w:ascii="Times New Roman" w:hAnsi="Times New Roman"/>
          <w:sz w:val="24"/>
          <w:szCs w:val="24"/>
        </w:rPr>
        <w:t>2</w:t>
      </w:r>
      <w:r w:rsidRPr="00625AF8">
        <w:rPr>
          <w:rFonts w:ascii="Times New Roman" w:hAnsi="Times New Roman"/>
          <w:sz w:val="24"/>
          <w:szCs w:val="24"/>
        </w:rPr>
        <w:t>).</w:t>
      </w:r>
    </w:p>
    <w:p w:rsidR="001E7F1A" w:rsidRDefault="001E7F1A" w:rsidP="001E7F1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Описание товара (Приложение №</w:t>
      </w:r>
      <w:r w:rsidR="00625AF8">
        <w:rPr>
          <w:rFonts w:ascii="Times New Roman" w:hAnsi="Times New Roman"/>
          <w:sz w:val="24"/>
          <w:szCs w:val="24"/>
        </w:rPr>
        <w:t>3</w:t>
      </w:r>
      <w:r>
        <w:rPr>
          <w:rFonts w:ascii="Times New Roman" w:hAnsi="Times New Roman"/>
          <w:sz w:val="24"/>
          <w:szCs w:val="24"/>
        </w:rPr>
        <w:t>).</w:t>
      </w:r>
    </w:p>
    <w:p w:rsidR="00625AF8" w:rsidRPr="006D6002" w:rsidRDefault="00625AF8" w:rsidP="00625AF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Описание товара (Приложение №4).</w:t>
      </w:r>
    </w:p>
    <w:p w:rsidR="0087778C" w:rsidRPr="006D6002" w:rsidRDefault="0087778C" w:rsidP="006D6002">
      <w:pPr>
        <w:pStyle w:val="af7"/>
        <w:widowControl w:val="0"/>
        <w:numPr>
          <w:ilvl w:val="1"/>
          <w:numId w:val="29"/>
        </w:numPr>
        <w:spacing w:line="276" w:lineRule="auto"/>
        <w:ind w:left="0" w:firstLine="567"/>
      </w:pPr>
      <w:r w:rsidRPr="006D6002">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6D6002">
        <w:t>с даты</w:t>
      </w:r>
      <w:proofErr w:type="gramEnd"/>
      <w:r w:rsidRPr="006D6002">
        <w:t xml:space="preserve"> такого изменения.</w:t>
      </w:r>
    </w:p>
    <w:p w:rsidR="00D66AD0" w:rsidRPr="006D6002" w:rsidRDefault="00D66AD0" w:rsidP="006D6002">
      <w:pPr>
        <w:pStyle w:val="af1"/>
        <w:widowControl w:val="0"/>
        <w:numPr>
          <w:ilvl w:val="1"/>
          <w:numId w:val="29"/>
        </w:numPr>
        <w:spacing w:before="0" w:beforeAutospacing="0" w:after="0" w:afterAutospacing="0" w:line="276" w:lineRule="auto"/>
        <w:ind w:left="0" w:firstLine="567"/>
        <w:jc w:val="both"/>
        <w:rPr>
          <w:kern w:val="16"/>
        </w:rPr>
      </w:pPr>
      <w:r w:rsidRPr="006D6002">
        <w:rPr>
          <w:lang w:eastAsia="ar-SA"/>
        </w:rPr>
        <w:t>По всем вопросам, не предусмотренным настоящим Договором, Стороны руководствуются гражданским законодательством Российской Федерации.</w:t>
      </w:r>
    </w:p>
    <w:p w:rsidR="0087778C" w:rsidRPr="006D6002" w:rsidRDefault="0087778C" w:rsidP="006D6002">
      <w:pPr>
        <w:shd w:val="clear" w:color="auto" w:fill="FFFFFF"/>
        <w:spacing w:after="0"/>
        <w:rPr>
          <w:rFonts w:ascii="Times New Roman" w:hAnsi="Times New Roman"/>
          <w:sz w:val="24"/>
          <w:szCs w:val="24"/>
        </w:rPr>
      </w:pPr>
    </w:p>
    <w:p w:rsidR="0087778C" w:rsidRPr="006D6002" w:rsidRDefault="00136086" w:rsidP="006D6002">
      <w:pPr>
        <w:spacing w:after="0"/>
        <w:jc w:val="center"/>
        <w:rPr>
          <w:rFonts w:ascii="Times New Roman" w:hAnsi="Times New Roman"/>
          <w:b/>
          <w:sz w:val="24"/>
          <w:szCs w:val="24"/>
        </w:rPr>
      </w:pPr>
      <w:r>
        <w:rPr>
          <w:rFonts w:ascii="Times New Roman" w:hAnsi="Times New Roman"/>
          <w:b/>
          <w:sz w:val="24"/>
          <w:szCs w:val="24"/>
        </w:rPr>
        <w:t>12.</w:t>
      </w:r>
      <w:r w:rsidR="0087778C" w:rsidRPr="006D6002">
        <w:rPr>
          <w:rFonts w:ascii="Times New Roman" w:hAnsi="Times New Roman"/>
          <w:b/>
          <w:sz w:val="24"/>
          <w:szCs w:val="24"/>
        </w:rPr>
        <w:t xml:space="preserve"> Адреса места нахождения, банковские реквизиты и подписи Сторон</w:t>
      </w:r>
    </w:p>
    <w:p w:rsidR="0087778C" w:rsidRPr="006D6002" w:rsidRDefault="0087778C" w:rsidP="006D6002">
      <w:pPr>
        <w:shd w:val="clear" w:color="auto" w:fill="FFFFFF"/>
        <w:tabs>
          <w:tab w:val="left" w:pos="7034"/>
        </w:tabs>
        <w:spacing w:after="0"/>
        <w:ind w:left="14"/>
        <w:rPr>
          <w:rFonts w:ascii="Times New Roman" w:hAnsi="Times New Roman"/>
          <w:color w:val="000000"/>
          <w:sz w:val="24"/>
          <w:szCs w:val="24"/>
        </w:rPr>
      </w:pPr>
    </w:p>
    <w:tbl>
      <w:tblPr>
        <w:tblW w:w="0" w:type="auto"/>
        <w:tblInd w:w="108" w:type="dxa"/>
        <w:tblLook w:val="0000" w:firstRow="0" w:lastRow="0" w:firstColumn="0" w:lastColumn="0" w:noHBand="0" w:noVBand="0"/>
      </w:tblPr>
      <w:tblGrid>
        <w:gridCol w:w="4785"/>
        <w:gridCol w:w="4786"/>
      </w:tblGrid>
      <w:tr w:rsidR="0087778C" w:rsidRPr="006D6002" w:rsidTr="00F81568">
        <w:tc>
          <w:tcPr>
            <w:tcW w:w="4785" w:type="dxa"/>
          </w:tcPr>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Заказчик</w:t>
            </w:r>
          </w:p>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___________________</w:t>
            </w:r>
          </w:p>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"___" ______ 20__ г.</w:t>
            </w:r>
          </w:p>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М.П. (при наличии печати)</w:t>
            </w:r>
          </w:p>
        </w:tc>
        <w:tc>
          <w:tcPr>
            <w:tcW w:w="4786" w:type="dxa"/>
          </w:tcPr>
          <w:p w:rsidR="0087778C" w:rsidRPr="006D6002" w:rsidRDefault="00DF0E1A" w:rsidP="006D600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____________________</w:t>
            </w:r>
          </w:p>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"___" ______ 20__ г.</w:t>
            </w:r>
          </w:p>
          <w:p w:rsidR="0087778C" w:rsidRPr="006D6002" w:rsidRDefault="0087778C" w:rsidP="006D6002">
            <w:pPr>
              <w:pStyle w:val="ConsPlusNormal"/>
              <w:spacing w:line="276" w:lineRule="auto"/>
              <w:ind w:firstLine="0"/>
              <w:jc w:val="both"/>
              <w:rPr>
                <w:rFonts w:ascii="Times New Roman" w:hAnsi="Times New Roman" w:cs="Times New Roman"/>
                <w:sz w:val="24"/>
                <w:szCs w:val="24"/>
              </w:rPr>
            </w:pPr>
            <w:r w:rsidRPr="006D6002">
              <w:rPr>
                <w:rFonts w:ascii="Times New Roman" w:hAnsi="Times New Roman" w:cs="Times New Roman"/>
                <w:sz w:val="24"/>
                <w:szCs w:val="24"/>
              </w:rPr>
              <w:t>М.П. (при наличии печати)</w:t>
            </w:r>
          </w:p>
        </w:tc>
      </w:tr>
    </w:tbl>
    <w:p w:rsidR="0087778C" w:rsidRPr="006D6002" w:rsidRDefault="0087778C" w:rsidP="006D6002">
      <w:pPr>
        <w:spacing w:after="0"/>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p w:rsidR="00E576B2" w:rsidRDefault="00E576B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6D6002" w:rsidRDefault="006D6002" w:rsidP="004C5D2E">
      <w:pPr>
        <w:widowControl w:val="0"/>
        <w:spacing w:after="0"/>
        <w:ind w:firstLine="567"/>
        <w:jc w:val="both"/>
        <w:rPr>
          <w:rFonts w:ascii="Times New Roman" w:hAnsi="Times New Roman"/>
          <w:sz w:val="24"/>
          <w:szCs w:val="24"/>
        </w:rPr>
      </w:pPr>
    </w:p>
    <w:p w:rsidR="00E576B2" w:rsidRPr="002D56D2" w:rsidRDefault="00E576B2" w:rsidP="004C5D2E">
      <w:pPr>
        <w:widowControl w:val="0"/>
        <w:spacing w:after="0"/>
        <w:ind w:firstLine="567"/>
        <w:jc w:val="right"/>
        <w:rPr>
          <w:rFonts w:ascii="Times New Roman" w:hAnsi="Times New Roman"/>
          <w:sz w:val="20"/>
          <w:szCs w:val="20"/>
        </w:rPr>
      </w:pPr>
      <w:r w:rsidRPr="002D56D2">
        <w:rPr>
          <w:rFonts w:ascii="Times New Roman" w:hAnsi="Times New Roman"/>
          <w:sz w:val="20"/>
          <w:szCs w:val="20"/>
        </w:rPr>
        <w:lastRenderedPageBreak/>
        <w:t>Приложение №1</w:t>
      </w:r>
    </w:p>
    <w:p w:rsidR="00136086" w:rsidRDefault="00D66AD0" w:rsidP="004C5D2E">
      <w:pPr>
        <w:widowControl w:val="0"/>
        <w:spacing w:after="0"/>
        <w:ind w:firstLine="567"/>
        <w:jc w:val="right"/>
        <w:rPr>
          <w:rFonts w:ascii="Times New Roman" w:hAnsi="Times New Roman"/>
          <w:sz w:val="20"/>
          <w:szCs w:val="20"/>
        </w:rPr>
      </w:pPr>
      <w:r>
        <w:rPr>
          <w:rFonts w:ascii="Times New Roman" w:hAnsi="Times New Roman"/>
          <w:sz w:val="20"/>
          <w:szCs w:val="20"/>
        </w:rPr>
        <w:t>к</w:t>
      </w:r>
      <w:r w:rsidR="00E576B2" w:rsidRPr="002D56D2">
        <w:rPr>
          <w:rFonts w:ascii="Times New Roman" w:hAnsi="Times New Roman"/>
          <w:sz w:val="20"/>
          <w:szCs w:val="20"/>
        </w:rPr>
        <w:t xml:space="preserve"> договору поставки</w:t>
      </w:r>
      <w:r w:rsidR="00136086">
        <w:rPr>
          <w:rFonts w:ascii="Times New Roman" w:hAnsi="Times New Roman"/>
          <w:sz w:val="20"/>
          <w:szCs w:val="20"/>
        </w:rPr>
        <w:t xml:space="preserve"> №</w:t>
      </w:r>
    </w:p>
    <w:p w:rsidR="00E576B2" w:rsidRPr="002D56D2" w:rsidRDefault="00E576B2" w:rsidP="004C5D2E">
      <w:pPr>
        <w:widowControl w:val="0"/>
        <w:spacing w:after="0"/>
        <w:ind w:firstLine="567"/>
        <w:jc w:val="right"/>
        <w:rPr>
          <w:rFonts w:ascii="Times New Roman" w:hAnsi="Times New Roman"/>
          <w:sz w:val="20"/>
          <w:szCs w:val="20"/>
        </w:rPr>
      </w:pPr>
      <w:r w:rsidRPr="002D56D2">
        <w:rPr>
          <w:rFonts w:ascii="Times New Roman" w:hAnsi="Times New Roman"/>
          <w:sz w:val="20"/>
          <w:szCs w:val="20"/>
        </w:rPr>
        <w:t xml:space="preserve"> от «____» _______ 20__ г.</w:t>
      </w:r>
    </w:p>
    <w:p w:rsidR="00E576B2" w:rsidRPr="004C5D2E" w:rsidRDefault="00E576B2" w:rsidP="004C5D2E">
      <w:pPr>
        <w:widowControl w:val="0"/>
        <w:spacing w:after="0"/>
        <w:ind w:firstLine="567"/>
        <w:jc w:val="both"/>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p w:rsidR="00E576B2" w:rsidRDefault="00E576B2" w:rsidP="004C5D2E">
      <w:pPr>
        <w:widowControl w:val="0"/>
        <w:spacing w:after="0"/>
        <w:ind w:firstLine="567"/>
        <w:jc w:val="center"/>
        <w:rPr>
          <w:rFonts w:ascii="Times New Roman" w:hAnsi="Times New Roman"/>
          <w:b/>
          <w:sz w:val="24"/>
          <w:szCs w:val="24"/>
        </w:rPr>
      </w:pPr>
      <w:r w:rsidRPr="004C5D2E">
        <w:rPr>
          <w:rFonts w:ascii="Times New Roman" w:hAnsi="Times New Roman"/>
          <w:b/>
          <w:sz w:val="24"/>
          <w:szCs w:val="24"/>
        </w:rPr>
        <w:t>СПЕЦИФИКАЦИЯ</w:t>
      </w:r>
    </w:p>
    <w:p w:rsidR="00625AF8" w:rsidRPr="004C5D2E" w:rsidRDefault="00625AF8" w:rsidP="004C5D2E">
      <w:pPr>
        <w:widowControl w:val="0"/>
        <w:spacing w:after="0"/>
        <w:ind w:firstLine="567"/>
        <w:jc w:val="center"/>
        <w:rPr>
          <w:rFonts w:ascii="Times New Roman" w:hAnsi="Times New Roman"/>
          <w:b/>
          <w:sz w:val="24"/>
          <w:szCs w:val="24"/>
        </w:rPr>
      </w:pPr>
      <w:r>
        <w:rPr>
          <w:rFonts w:ascii="Times New Roman" w:hAnsi="Times New Roman"/>
          <w:b/>
          <w:sz w:val="24"/>
          <w:szCs w:val="24"/>
        </w:rPr>
        <w:t xml:space="preserve">Спортивное оборудование </w:t>
      </w:r>
    </w:p>
    <w:p w:rsidR="00E576B2" w:rsidRPr="004C5D2E" w:rsidRDefault="00E576B2" w:rsidP="004C5D2E">
      <w:pPr>
        <w:widowControl w:val="0"/>
        <w:spacing w:after="0"/>
        <w:ind w:firstLine="567"/>
        <w:jc w:val="both"/>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tbl>
      <w:tblPr>
        <w:tblW w:w="9885" w:type="dxa"/>
        <w:tblLayout w:type="fixed"/>
        <w:tblLook w:val="00A0" w:firstRow="1" w:lastRow="0" w:firstColumn="1" w:lastColumn="0" w:noHBand="0" w:noVBand="0"/>
      </w:tblPr>
      <w:tblGrid>
        <w:gridCol w:w="4990"/>
        <w:gridCol w:w="4895"/>
      </w:tblGrid>
      <w:tr w:rsidR="00E576B2" w:rsidRPr="004C5D2E" w:rsidTr="00F81568">
        <w:tc>
          <w:tcPr>
            <w:tcW w:w="4990" w:type="dxa"/>
          </w:tcPr>
          <w:p w:rsidR="00E576B2" w:rsidRPr="004C5D2E" w:rsidRDefault="00E576B2" w:rsidP="004C5D2E">
            <w:pPr>
              <w:widowControl w:val="0"/>
              <w:spacing w:after="0"/>
              <w:ind w:firstLine="567"/>
              <w:jc w:val="both"/>
              <w:rPr>
                <w:rFonts w:ascii="Times New Roman" w:hAnsi="Times New Roman"/>
                <w:sz w:val="24"/>
                <w:szCs w:val="24"/>
              </w:rPr>
            </w:pPr>
          </w:p>
        </w:tc>
        <w:tc>
          <w:tcPr>
            <w:tcW w:w="4895" w:type="dxa"/>
          </w:tcPr>
          <w:p w:rsidR="00E576B2" w:rsidRPr="004C5D2E" w:rsidRDefault="00E576B2" w:rsidP="004C5D2E">
            <w:pPr>
              <w:widowControl w:val="0"/>
              <w:spacing w:after="0"/>
              <w:ind w:firstLine="567"/>
              <w:jc w:val="both"/>
              <w:rPr>
                <w:rFonts w:ascii="Times New Roman" w:hAnsi="Times New Roman"/>
                <w:sz w:val="24"/>
                <w:szCs w:val="24"/>
              </w:rPr>
            </w:pPr>
          </w:p>
        </w:tc>
      </w:tr>
      <w:tr w:rsidR="00E576B2" w:rsidRPr="004C5D2E" w:rsidTr="00F81568">
        <w:tc>
          <w:tcPr>
            <w:tcW w:w="4990" w:type="dxa"/>
          </w:tcPr>
          <w:p w:rsidR="00E576B2" w:rsidRPr="004C5D2E" w:rsidRDefault="00E576B2" w:rsidP="004C5D2E">
            <w:pPr>
              <w:widowControl w:val="0"/>
              <w:spacing w:after="0"/>
              <w:ind w:firstLine="567"/>
              <w:jc w:val="both"/>
              <w:rPr>
                <w:rFonts w:ascii="Times New Roman" w:hAnsi="Times New Roman"/>
                <w:sz w:val="24"/>
                <w:szCs w:val="24"/>
              </w:rPr>
            </w:pPr>
            <w:r w:rsidRPr="004C5D2E">
              <w:rPr>
                <w:rFonts w:ascii="Times New Roman" w:hAnsi="Times New Roman"/>
                <w:sz w:val="24"/>
                <w:szCs w:val="24"/>
              </w:rPr>
              <w:t>Заказчик            ______________/______________ /</w:t>
            </w:r>
          </w:p>
          <w:p w:rsidR="00E576B2" w:rsidRPr="004C5D2E" w:rsidRDefault="00E576B2" w:rsidP="004C5D2E">
            <w:pPr>
              <w:widowControl w:val="0"/>
              <w:spacing w:after="0"/>
              <w:ind w:firstLine="567"/>
              <w:jc w:val="both"/>
              <w:rPr>
                <w:rFonts w:ascii="Times New Roman" w:hAnsi="Times New Roman"/>
                <w:sz w:val="24"/>
                <w:szCs w:val="24"/>
              </w:rPr>
            </w:pPr>
            <w:r w:rsidRPr="004C5D2E">
              <w:rPr>
                <w:rFonts w:ascii="Times New Roman" w:hAnsi="Times New Roman"/>
                <w:sz w:val="24"/>
                <w:szCs w:val="24"/>
              </w:rPr>
              <w:t>МП</w:t>
            </w:r>
          </w:p>
        </w:tc>
        <w:tc>
          <w:tcPr>
            <w:tcW w:w="4895" w:type="dxa"/>
          </w:tcPr>
          <w:p w:rsidR="00E576B2" w:rsidRPr="004C5D2E" w:rsidRDefault="00E576B2" w:rsidP="004C5D2E">
            <w:pPr>
              <w:widowControl w:val="0"/>
              <w:spacing w:after="0"/>
              <w:ind w:firstLine="567"/>
              <w:jc w:val="both"/>
              <w:rPr>
                <w:rFonts w:ascii="Times New Roman" w:hAnsi="Times New Roman"/>
                <w:sz w:val="24"/>
                <w:szCs w:val="24"/>
              </w:rPr>
            </w:pPr>
            <w:r w:rsidRPr="004C5D2E">
              <w:rPr>
                <w:rFonts w:ascii="Times New Roman" w:hAnsi="Times New Roman"/>
                <w:sz w:val="24"/>
                <w:szCs w:val="24"/>
              </w:rPr>
              <w:t>Поставщик</w:t>
            </w:r>
          </w:p>
          <w:p w:rsidR="00E576B2" w:rsidRPr="004C5D2E" w:rsidRDefault="00E576B2" w:rsidP="004C5D2E">
            <w:pPr>
              <w:widowControl w:val="0"/>
              <w:spacing w:after="0"/>
              <w:ind w:firstLine="567"/>
              <w:jc w:val="both"/>
              <w:rPr>
                <w:rFonts w:ascii="Times New Roman" w:hAnsi="Times New Roman"/>
                <w:sz w:val="24"/>
                <w:szCs w:val="24"/>
              </w:rPr>
            </w:pPr>
            <w:r w:rsidRPr="004C5D2E">
              <w:rPr>
                <w:rFonts w:ascii="Times New Roman" w:hAnsi="Times New Roman"/>
                <w:sz w:val="24"/>
                <w:szCs w:val="24"/>
              </w:rPr>
              <w:t>_____________/______________ /</w:t>
            </w:r>
          </w:p>
          <w:p w:rsidR="00E576B2" w:rsidRPr="002D56D2" w:rsidRDefault="00E576B2" w:rsidP="004C5D2E">
            <w:pPr>
              <w:widowControl w:val="0"/>
              <w:spacing w:after="0"/>
              <w:ind w:firstLine="567"/>
              <w:jc w:val="both"/>
              <w:rPr>
                <w:rFonts w:ascii="Times New Roman" w:hAnsi="Times New Roman"/>
                <w:sz w:val="20"/>
                <w:szCs w:val="20"/>
              </w:rPr>
            </w:pPr>
            <w:r w:rsidRPr="002D56D2">
              <w:rPr>
                <w:rFonts w:ascii="Times New Roman" w:hAnsi="Times New Roman"/>
                <w:sz w:val="20"/>
                <w:szCs w:val="20"/>
              </w:rPr>
              <w:t>МП (при наличии печати)</w:t>
            </w:r>
          </w:p>
        </w:tc>
      </w:tr>
    </w:tbl>
    <w:p w:rsidR="00E576B2" w:rsidRPr="004C5D2E" w:rsidRDefault="00E576B2" w:rsidP="004C5D2E">
      <w:pPr>
        <w:pStyle w:val="a6"/>
        <w:widowControl w:val="0"/>
        <w:shd w:val="clear" w:color="auto" w:fill="FFFFFF"/>
        <w:autoSpaceDE w:val="0"/>
        <w:autoSpaceDN w:val="0"/>
        <w:adjustRightInd w:val="0"/>
        <w:spacing w:after="0"/>
        <w:ind w:left="0" w:firstLine="567"/>
        <w:rPr>
          <w:rFonts w:ascii="Times New Roman" w:hAnsi="Times New Roman"/>
          <w:sz w:val="24"/>
          <w:szCs w:val="24"/>
        </w:rPr>
      </w:pPr>
    </w:p>
    <w:p w:rsidR="00E576B2" w:rsidRPr="004C5D2E" w:rsidRDefault="00E576B2" w:rsidP="004C5D2E">
      <w:pPr>
        <w:widowControl w:val="0"/>
        <w:spacing w:after="0"/>
        <w:ind w:firstLine="567"/>
        <w:jc w:val="both"/>
        <w:rPr>
          <w:rFonts w:ascii="Times New Roman" w:hAnsi="Times New Roman"/>
          <w:sz w:val="24"/>
          <w:szCs w:val="24"/>
        </w:rPr>
      </w:pPr>
    </w:p>
    <w:p w:rsidR="00E576B2" w:rsidRDefault="00E576B2"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625AF8" w:rsidRPr="002D56D2" w:rsidRDefault="00625AF8" w:rsidP="00625AF8">
      <w:pPr>
        <w:widowControl w:val="0"/>
        <w:spacing w:after="0"/>
        <w:ind w:firstLine="567"/>
        <w:jc w:val="right"/>
        <w:rPr>
          <w:rFonts w:ascii="Times New Roman" w:hAnsi="Times New Roman"/>
          <w:sz w:val="20"/>
          <w:szCs w:val="20"/>
        </w:rPr>
      </w:pPr>
      <w:r>
        <w:rPr>
          <w:rFonts w:ascii="Times New Roman" w:hAnsi="Times New Roman"/>
          <w:sz w:val="20"/>
          <w:szCs w:val="20"/>
        </w:rPr>
        <w:br w:type="page"/>
      </w:r>
      <w:r w:rsidRPr="002D56D2">
        <w:rPr>
          <w:rFonts w:ascii="Times New Roman" w:hAnsi="Times New Roman"/>
          <w:sz w:val="20"/>
          <w:szCs w:val="20"/>
        </w:rPr>
        <w:lastRenderedPageBreak/>
        <w:t>Приложение №</w:t>
      </w:r>
      <w:r>
        <w:rPr>
          <w:rFonts w:ascii="Times New Roman" w:hAnsi="Times New Roman"/>
          <w:sz w:val="20"/>
          <w:szCs w:val="20"/>
        </w:rPr>
        <w:t>2</w:t>
      </w:r>
    </w:p>
    <w:p w:rsidR="00625AF8" w:rsidRDefault="00625AF8" w:rsidP="00625AF8">
      <w:pPr>
        <w:widowControl w:val="0"/>
        <w:spacing w:after="0"/>
        <w:ind w:firstLine="567"/>
        <w:jc w:val="right"/>
        <w:rPr>
          <w:rFonts w:ascii="Times New Roman" w:hAnsi="Times New Roman"/>
          <w:sz w:val="20"/>
          <w:szCs w:val="20"/>
        </w:rPr>
      </w:pPr>
      <w:r>
        <w:rPr>
          <w:rFonts w:ascii="Times New Roman" w:hAnsi="Times New Roman"/>
          <w:sz w:val="20"/>
          <w:szCs w:val="20"/>
        </w:rPr>
        <w:t>к</w:t>
      </w:r>
      <w:r w:rsidRPr="002D56D2">
        <w:rPr>
          <w:rFonts w:ascii="Times New Roman" w:hAnsi="Times New Roman"/>
          <w:sz w:val="20"/>
          <w:szCs w:val="20"/>
        </w:rPr>
        <w:t xml:space="preserve"> договору поставки</w:t>
      </w:r>
      <w:r>
        <w:rPr>
          <w:rFonts w:ascii="Times New Roman" w:hAnsi="Times New Roman"/>
          <w:sz w:val="20"/>
          <w:szCs w:val="20"/>
        </w:rPr>
        <w:t xml:space="preserve"> №</w:t>
      </w:r>
    </w:p>
    <w:p w:rsidR="00625AF8" w:rsidRPr="002D56D2" w:rsidRDefault="00625AF8" w:rsidP="00625AF8">
      <w:pPr>
        <w:widowControl w:val="0"/>
        <w:spacing w:after="0"/>
        <w:ind w:firstLine="567"/>
        <w:jc w:val="right"/>
        <w:rPr>
          <w:rFonts w:ascii="Times New Roman" w:hAnsi="Times New Roman"/>
          <w:sz w:val="20"/>
          <w:szCs w:val="20"/>
        </w:rPr>
      </w:pPr>
      <w:r w:rsidRPr="002D56D2">
        <w:rPr>
          <w:rFonts w:ascii="Times New Roman" w:hAnsi="Times New Roman"/>
          <w:sz w:val="20"/>
          <w:szCs w:val="20"/>
        </w:rPr>
        <w:t xml:space="preserve"> от «____» _______ 20__ г.</w:t>
      </w:r>
    </w:p>
    <w:p w:rsidR="00625AF8" w:rsidRPr="004C5D2E" w:rsidRDefault="00625AF8" w:rsidP="00625AF8">
      <w:pPr>
        <w:widowControl w:val="0"/>
        <w:spacing w:after="0"/>
        <w:ind w:firstLine="567"/>
        <w:jc w:val="both"/>
        <w:rPr>
          <w:rFonts w:ascii="Times New Roman" w:hAnsi="Times New Roman"/>
          <w:sz w:val="24"/>
          <w:szCs w:val="24"/>
        </w:rPr>
      </w:pPr>
    </w:p>
    <w:p w:rsidR="00625AF8" w:rsidRPr="004C5D2E" w:rsidRDefault="00625AF8" w:rsidP="00625AF8">
      <w:pPr>
        <w:widowControl w:val="0"/>
        <w:spacing w:after="0"/>
        <w:ind w:firstLine="567"/>
        <w:jc w:val="both"/>
        <w:rPr>
          <w:rFonts w:ascii="Times New Roman" w:hAnsi="Times New Roman"/>
          <w:sz w:val="24"/>
          <w:szCs w:val="24"/>
        </w:rPr>
      </w:pPr>
    </w:p>
    <w:p w:rsidR="00625AF8" w:rsidRDefault="00625AF8" w:rsidP="00625AF8">
      <w:pPr>
        <w:widowControl w:val="0"/>
        <w:spacing w:after="0"/>
        <w:ind w:firstLine="567"/>
        <w:jc w:val="center"/>
        <w:rPr>
          <w:rFonts w:ascii="Times New Roman" w:hAnsi="Times New Roman"/>
          <w:b/>
          <w:sz w:val="24"/>
          <w:szCs w:val="24"/>
        </w:rPr>
      </w:pPr>
      <w:r w:rsidRPr="004C5D2E">
        <w:rPr>
          <w:rFonts w:ascii="Times New Roman" w:hAnsi="Times New Roman"/>
          <w:b/>
          <w:sz w:val="24"/>
          <w:szCs w:val="24"/>
        </w:rPr>
        <w:t>СПЕЦИФИКАЦИЯ</w:t>
      </w:r>
    </w:p>
    <w:p w:rsidR="00625AF8" w:rsidRPr="004C5D2E" w:rsidRDefault="00625AF8" w:rsidP="00625AF8">
      <w:pPr>
        <w:widowControl w:val="0"/>
        <w:spacing w:after="0"/>
        <w:ind w:firstLine="567"/>
        <w:jc w:val="center"/>
        <w:rPr>
          <w:rFonts w:ascii="Times New Roman" w:hAnsi="Times New Roman"/>
          <w:b/>
          <w:sz w:val="24"/>
          <w:szCs w:val="24"/>
        </w:rPr>
      </w:pPr>
      <w:r>
        <w:rPr>
          <w:rFonts w:ascii="Times New Roman" w:hAnsi="Times New Roman"/>
          <w:b/>
          <w:sz w:val="24"/>
          <w:szCs w:val="24"/>
        </w:rPr>
        <w:t xml:space="preserve">Спортивная экипировка </w:t>
      </w:r>
    </w:p>
    <w:p w:rsidR="00625AF8" w:rsidRPr="004C5D2E" w:rsidRDefault="00625AF8" w:rsidP="00625AF8">
      <w:pPr>
        <w:widowControl w:val="0"/>
        <w:spacing w:after="0"/>
        <w:ind w:firstLine="567"/>
        <w:jc w:val="both"/>
        <w:rPr>
          <w:rFonts w:ascii="Times New Roman" w:hAnsi="Times New Roman"/>
          <w:sz w:val="24"/>
          <w:szCs w:val="24"/>
        </w:rPr>
      </w:pPr>
    </w:p>
    <w:p w:rsidR="00625AF8" w:rsidRPr="004C5D2E" w:rsidRDefault="00625AF8" w:rsidP="00625AF8">
      <w:pPr>
        <w:widowControl w:val="0"/>
        <w:spacing w:after="0"/>
        <w:ind w:firstLine="567"/>
        <w:jc w:val="both"/>
        <w:rPr>
          <w:rFonts w:ascii="Times New Roman" w:hAnsi="Times New Roman"/>
          <w:sz w:val="24"/>
          <w:szCs w:val="24"/>
        </w:rPr>
      </w:pPr>
    </w:p>
    <w:p w:rsidR="00625AF8" w:rsidRPr="004C5D2E" w:rsidRDefault="00625AF8" w:rsidP="00625AF8">
      <w:pPr>
        <w:widowControl w:val="0"/>
        <w:spacing w:after="0"/>
        <w:ind w:firstLine="567"/>
        <w:jc w:val="both"/>
        <w:rPr>
          <w:rFonts w:ascii="Times New Roman" w:hAnsi="Times New Roman"/>
          <w:sz w:val="24"/>
          <w:szCs w:val="24"/>
        </w:rPr>
      </w:pPr>
    </w:p>
    <w:p w:rsidR="00625AF8" w:rsidRPr="004C5D2E" w:rsidRDefault="00625AF8" w:rsidP="00625AF8">
      <w:pPr>
        <w:widowControl w:val="0"/>
        <w:spacing w:after="0"/>
        <w:ind w:firstLine="567"/>
        <w:jc w:val="both"/>
        <w:rPr>
          <w:rFonts w:ascii="Times New Roman" w:hAnsi="Times New Roman"/>
          <w:sz w:val="24"/>
          <w:szCs w:val="24"/>
        </w:rPr>
      </w:pPr>
    </w:p>
    <w:tbl>
      <w:tblPr>
        <w:tblW w:w="9885" w:type="dxa"/>
        <w:tblLayout w:type="fixed"/>
        <w:tblLook w:val="00A0" w:firstRow="1" w:lastRow="0" w:firstColumn="1" w:lastColumn="0" w:noHBand="0" w:noVBand="0"/>
      </w:tblPr>
      <w:tblGrid>
        <w:gridCol w:w="4990"/>
        <w:gridCol w:w="4895"/>
      </w:tblGrid>
      <w:tr w:rsidR="00625AF8" w:rsidRPr="004C5D2E" w:rsidTr="005D6813">
        <w:tc>
          <w:tcPr>
            <w:tcW w:w="4990" w:type="dxa"/>
          </w:tcPr>
          <w:p w:rsidR="00625AF8" w:rsidRPr="004C5D2E" w:rsidRDefault="00625AF8" w:rsidP="005D6813">
            <w:pPr>
              <w:widowControl w:val="0"/>
              <w:spacing w:after="0"/>
              <w:ind w:firstLine="567"/>
              <w:jc w:val="both"/>
              <w:rPr>
                <w:rFonts w:ascii="Times New Roman" w:hAnsi="Times New Roman"/>
                <w:sz w:val="24"/>
                <w:szCs w:val="24"/>
              </w:rPr>
            </w:pPr>
          </w:p>
        </w:tc>
        <w:tc>
          <w:tcPr>
            <w:tcW w:w="4895" w:type="dxa"/>
          </w:tcPr>
          <w:p w:rsidR="00625AF8" w:rsidRPr="004C5D2E" w:rsidRDefault="00625AF8" w:rsidP="005D6813">
            <w:pPr>
              <w:widowControl w:val="0"/>
              <w:spacing w:after="0"/>
              <w:ind w:firstLine="567"/>
              <w:jc w:val="both"/>
              <w:rPr>
                <w:rFonts w:ascii="Times New Roman" w:hAnsi="Times New Roman"/>
                <w:sz w:val="24"/>
                <w:szCs w:val="24"/>
              </w:rPr>
            </w:pPr>
          </w:p>
        </w:tc>
      </w:tr>
      <w:tr w:rsidR="00625AF8" w:rsidRPr="004C5D2E" w:rsidTr="005D6813">
        <w:tc>
          <w:tcPr>
            <w:tcW w:w="4990" w:type="dxa"/>
          </w:tcPr>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Заказчик            ______________/______________ /</w:t>
            </w:r>
          </w:p>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МП</w:t>
            </w:r>
          </w:p>
        </w:tc>
        <w:tc>
          <w:tcPr>
            <w:tcW w:w="4895" w:type="dxa"/>
          </w:tcPr>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Поставщик</w:t>
            </w:r>
          </w:p>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_____________/______________ /</w:t>
            </w:r>
          </w:p>
          <w:p w:rsidR="00625AF8" w:rsidRPr="002D56D2" w:rsidRDefault="00625AF8" w:rsidP="005D6813">
            <w:pPr>
              <w:widowControl w:val="0"/>
              <w:spacing w:after="0"/>
              <w:ind w:firstLine="567"/>
              <w:jc w:val="both"/>
              <w:rPr>
                <w:rFonts w:ascii="Times New Roman" w:hAnsi="Times New Roman"/>
                <w:sz w:val="20"/>
                <w:szCs w:val="20"/>
              </w:rPr>
            </w:pPr>
            <w:r w:rsidRPr="002D56D2">
              <w:rPr>
                <w:rFonts w:ascii="Times New Roman" w:hAnsi="Times New Roman"/>
                <w:sz w:val="20"/>
                <w:szCs w:val="20"/>
              </w:rPr>
              <w:t>МП (при наличии печати)</w:t>
            </w:r>
          </w:p>
        </w:tc>
      </w:tr>
    </w:tbl>
    <w:p w:rsidR="00625AF8" w:rsidRPr="004C5D2E" w:rsidRDefault="00625AF8" w:rsidP="00625AF8">
      <w:pPr>
        <w:pStyle w:val="a6"/>
        <w:widowControl w:val="0"/>
        <w:shd w:val="clear" w:color="auto" w:fill="FFFFFF"/>
        <w:autoSpaceDE w:val="0"/>
        <w:autoSpaceDN w:val="0"/>
        <w:adjustRightInd w:val="0"/>
        <w:spacing w:after="0"/>
        <w:ind w:left="0" w:firstLine="567"/>
        <w:rPr>
          <w:rFonts w:ascii="Times New Roman" w:hAnsi="Times New Roman"/>
          <w:sz w:val="24"/>
          <w:szCs w:val="24"/>
        </w:rPr>
      </w:pPr>
    </w:p>
    <w:p w:rsidR="00625AF8" w:rsidRPr="004C5D2E" w:rsidRDefault="00625AF8" w:rsidP="00625AF8">
      <w:pPr>
        <w:widowControl w:val="0"/>
        <w:spacing w:after="0"/>
        <w:ind w:firstLine="567"/>
        <w:jc w:val="both"/>
        <w:rPr>
          <w:rFonts w:ascii="Times New Roman" w:hAnsi="Times New Roman"/>
          <w:sz w:val="24"/>
          <w:szCs w:val="24"/>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pPr>
        <w:rPr>
          <w:rFonts w:ascii="Times New Roman" w:hAnsi="Times New Roman"/>
          <w:sz w:val="20"/>
          <w:szCs w:val="20"/>
        </w:rPr>
      </w:pPr>
    </w:p>
    <w:p w:rsidR="00625AF8" w:rsidRDefault="00625AF8">
      <w:pPr>
        <w:rPr>
          <w:rFonts w:ascii="Times New Roman" w:hAnsi="Times New Roman"/>
          <w:sz w:val="20"/>
          <w:szCs w:val="20"/>
        </w:rPr>
      </w:pPr>
      <w:r>
        <w:rPr>
          <w:rFonts w:ascii="Times New Roman" w:hAnsi="Times New Roman"/>
          <w:sz w:val="20"/>
          <w:szCs w:val="20"/>
        </w:rPr>
        <w:br w:type="page"/>
      </w:r>
    </w:p>
    <w:p w:rsidR="00357186" w:rsidRPr="002D56D2" w:rsidRDefault="00357186" w:rsidP="00357186">
      <w:pPr>
        <w:widowControl w:val="0"/>
        <w:spacing w:after="0"/>
        <w:ind w:firstLine="567"/>
        <w:jc w:val="right"/>
        <w:rPr>
          <w:rFonts w:ascii="Times New Roman" w:hAnsi="Times New Roman"/>
          <w:sz w:val="20"/>
          <w:szCs w:val="20"/>
        </w:rPr>
      </w:pPr>
      <w:r>
        <w:rPr>
          <w:rFonts w:ascii="Times New Roman" w:hAnsi="Times New Roman"/>
          <w:sz w:val="20"/>
          <w:szCs w:val="20"/>
        </w:rPr>
        <w:lastRenderedPageBreak/>
        <w:t>Приложение №</w:t>
      </w:r>
      <w:r w:rsidR="00625AF8">
        <w:rPr>
          <w:rFonts w:ascii="Times New Roman" w:hAnsi="Times New Roman"/>
          <w:sz w:val="20"/>
          <w:szCs w:val="20"/>
        </w:rPr>
        <w:t>3</w:t>
      </w:r>
    </w:p>
    <w:p w:rsidR="00136086" w:rsidRDefault="00136086" w:rsidP="00136086">
      <w:pPr>
        <w:widowControl w:val="0"/>
        <w:spacing w:after="0"/>
        <w:ind w:firstLine="567"/>
        <w:jc w:val="right"/>
        <w:rPr>
          <w:rFonts w:ascii="Times New Roman" w:hAnsi="Times New Roman"/>
          <w:sz w:val="20"/>
          <w:szCs w:val="20"/>
        </w:rPr>
      </w:pPr>
      <w:r>
        <w:rPr>
          <w:rFonts w:ascii="Times New Roman" w:hAnsi="Times New Roman"/>
          <w:sz w:val="20"/>
          <w:szCs w:val="20"/>
        </w:rPr>
        <w:t>к</w:t>
      </w:r>
      <w:r w:rsidRPr="002D56D2">
        <w:rPr>
          <w:rFonts w:ascii="Times New Roman" w:hAnsi="Times New Roman"/>
          <w:sz w:val="20"/>
          <w:szCs w:val="20"/>
        </w:rPr>
        <w:t xml:space="preserve"> договору поставки</w:t>
      </w:r>
      <w:r>
        <w:rPr>
          <w:rFonts w:ascii="Times New Roman" w:hAnsi="Times New Roman"/>
          <w:sz w:val="20"/>
          <w:szCs w:val="20"/>
        </w:rPr>
        <w:t xml:space="preserve"> №</w:t>
      </w:r>
    </w:p>
    <w:p w:rsidR="00136086" w:rsidRPr="002D56D2" w:rsidRDefault="00136086" w:rsidP="00136086">
      <w:pPr>
        <w:widowControl w:val="0"/>
        <w:spacing w:after="0"/>
        <w:ind w:firstLine="567"/>
        <w:jc w:val="right"/>
        <w:rPr>
          <w:rFonts w:ascii="Times New Roman" w:hAnsi="Times New Roman"/>
          <w:sz w:val="20"/>
          <w:szCs w:val="20"/>
        </w:rPr>
      </w:pPr>
      <w:r w:rsidRPr="002D56D2">
        <w:rPr>
          <w:rFonts w:ascii="Times New Roman" w:hAnsi="Times New Roman"/>
          <w:sz w:val="20"/>
          <w:szCs w:val="20"/>
        </w:rPr>
        <w:t xml:space="preserve"> от «____» _______ 20__ г.</w:t>
      </w:r>
    </w:p>
    <w:p w:rsidR="00357186" w:rsidRDefault="00357186" w:rsidP="00357186">
      <w:pPr>
        <w:widowControl w:val="0"/>
        <w:spacing w:after="0"/>
        <w:ind w:firstLine="567"/>
        <w:jc w:val="right"/>
        <w:rPr>
          <w:rFonts w:ascii="Times New Roman" w:hAnsi="Times New Roman"/>
          <w:sz w:val="20"/>
          <w:szCs w:val="20"/>
        </w:rPr>
      </w:pPr>
      <w:r w:rsidRPr="002D56D2">
        <w:rPr>
          <w:rFonts w:ascii="Times New Roman" w:hAnsi="Times New Roman"/>
          <w:sz w:val="20"/>
          <w:szCs w:val="20"/>
        </w:rPr>
        <w:t>.</w:t>
      </w:r>
    </w:p>
    <w:p w:rsidR="00D20B78" w:rsidRDefault="00D20B78" w:rsidP="00D20B78">
      <w:pPr>
        <w:widowControl w:val="0"/>
        <w:ind w:firstLine="567"/>
        <w:jc w:val="center"/>
        <w:rPr>
          <w:rFonts w:ascii="Times New Roman" w:hAnsi="Times New Roman"/>
          <w:b/>
          <w:sz w:val="24"/>
          <w:szCs w:val="24"/>
        </w:rPr>
      </w:pPr>
    </w:p>
    <w:p w:rsidR="00D20B78" w:rsidRDefault="00D20B78" w:rsidP="00D20B78">
      <w:pPr>
        <w:widowControl w:val="0"/>
        <w:ind w:firstLine="567"/>
        <w:jc w:val="center"/>
        <w:rPr>
          <w:rFonts w:ascii="Times New Roman" w:hAnsi="Times New Roman"/>
          <w:b/>
          <w:sz w:val="24"/>
          <w:szCs w:val="24"/>
        </w:rPr>
      </w:pPr>
    </w:p>
    <w:p w:rsidR="00D20B78" w:rsidRDefault="00D20B78" w:rsidP="00D20B78">
      <w:pPr>
        <w:widowControl w:val="0"/>
        <w:ind w:firstLine="567"/>
        <w:jc w:val="center"/>
        <w:rPr>
          <w:rFonts w:ascii="Times New Roman" w:hAnsi="Times New Roman"/>
          <w:b/>
          <w:sz w:val="24"/>
          <w:szCs w:val="24"/>
        </w:rPr>
      </w:pPr>
      <w:r w:rsidRPr="00D20B78">
        <w:rPr>
          <w:rFonts w:ascii="Times New Roman" w:hAnsi="Times New Roman"/>
          <w:b/>
          <w:sz w:val="24"/>
          <w:szCs w:val="24"/>
        </w:rPr>
        <w:t>ОПИСАНИЕ ТОВАРА</w:t>
      </w:r>
    </w:p>
    <w:p w:rsidR="00625AF8" w:rsidRPr="00D20B78" w:rsidRDefault="00625AF8" w:rsidP="00D20B78">
      <w:pPr>
        <w:widowControl w:val="0"/>
        <w:ind w:firstLine="567"/>
        <w:jc w:val="center"/>
        <w:rPr>
          <w:rFonts w:ascii="Times New Roman" w:hAnsi="Times New Roman"/>
          <w:b/>
          <w:sz w:val="24"/>
          <w:szCs w:val="24"/>
        </w:rPr>
      </w:pPr>
      <w:r>
        <w:rPr>
          <w:rFonts w:ascii="Times New Roman" w:hAnsi="Times New Roman"/>
          <w:b/>
          <w:sz w:val="24"/>
          <w:szCs w:val="24"/>
        </w:rPr>
        <w:t xml:space="preserve">Спортивное оборудование </w:t>
      </w:r>
    </w:p>
    <w:p w:rsidR="00D20B78" w:rsidRPr="00D20B78" w:rsidRDefault="00D20B78" w:rsidP="00D20B78">
      <w:pPr>
        <w:widowControl w:val="0"/>
        <w:ind w:firstLine="567"/>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88"/>
        <w:gridCol w:w="1691"/>
        <w:gridCol w:w="3747"/>
        <w:gridCol w:w="2035"/>
      </w:tblGrid>
      <w:tr w:rsidR="00D20B78" w:rsidRPr="00D20B78" w:rsidTr="00F81568">
        <w:tc>
          <w:tcPr>
            <w:tcW w:w="660" w:type="dxa"/>
            <w:shd w:val="clear" w:color="auto" w:fill="auto"/>
            <w:vAlign w:val="center"/>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 xml:space="preserve">№ </w:t>
            </w:r>
            <w:proofErr w:type="gramStart"/>
            <w:r w:rsidRPr="00D20B78">
              <w:rPr>
                <w:rFonts w:ascii="Times New Roman" w:hAnsi="Times New Roman"/>
                <w:b/>
                <w:sz w:val="24"/>
                <w:szCs w:val="24"/>
              </w:rPr>
              <w:t>п</w:t>
            </w:r>
            <w:proofErr w:type="gramEnd"/>
            <w:r w:rsidRPr="00D20B78">
              <w:rPr>
                <w:rFonts w:ascii="Times New Roman" w:hAnsi="Times New Roman"/>
                <w:b/>
                <w:sz w:val="24"/>
                <w:szCs w:val="24"/>
              </w:rPr>
              <w:t>/п</w:t>
            </w:r>
          </w:p>
        </w:tc>
        <w:tc>
          <w:tcPr>
            <w:tcW w:w="2288" w:type="dxa"/>
            <w:shd w:val="clear" w:color="auto" w:fill="auto"/>
            <w:vAlign w:val="center"/>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Наименование товара</w:t>
            </w:r>
          </w:p>
        </w:tc>
        <w:tc>
          <w:tcPr>
            <w:tcW w:w="1691" w:type="dxa"/>
            <w:shd w:val="clear" w:color="auto" w:fill="auto"/>
            <w:vAlign w:val="center"/>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Товарный знак (при наличии)</w:t>
            </w:r>
          </w:p>
          <w:p w:rsidR="00D20B78" w:rsidRPr="00D20B78" w:rsidRDefault="00D20B78" w:rsidP="00F81568">
            <w:pPr>
              <w:widowControl w:val="0"/>
              <w:tabs>
                <w:tab w:val="left" w:pos="10348"/>
                <w:tab w:val="left" w:pos="10490"/>
              </w:tabs>
              <w:jc w:val="center"/>
              <w:rPr>
                <w:rFonts w:ascii="Times New Roman" w:hAnsi="Times New Roman"/>
                <w:b/>
                <w:sz w:val="24"/>
                <w:szCs w:val="24"/>
              </w:rPr>
            </w:pPr>
          </w:p>
        </w:tc>
        <w:tc>
          <w:tcPr>
            <w:tcW w:w="3747" w:type="dxa"/>
            <w:shd w:val="clear" w:color="auto" w:fill="auto"/>
            <w:vAlign w:val="center"/>
          </w:tcPr>
          <w:p w:rsidR="00D20B78" w:rsidRPr="00D20B78" w:rsidRDefault="00D20B78" w:rsidP="00F81568">
            <w:pPr>
              <w:widowControl w:val="0"/>
              <w:tabs>
                <w:tab w:val="left" w:pos="2869"/>
              </w:tabs>
              <w:contextualSpacing/>
              <w:jc w:val="center"/>
              <w:rPr>
                <w:rFonts w:ascii="Times New Roman" w:eastAsia="Calibri" w:hAnsi="Times New Roman"/>
                <w:b/>
                <w:sz w:val="24"/>
                <w:szCs w:val="24"/>
              </w:rPr>
            </w:pPr>
            <w:r w:rsidRPr="00D20B78">
              <w:rPr>
                <w:rFonts w:ascii="Times New Roman" w:eastAsia="Calibri" w:hAnsi="Times New Roman"/>
                <w:b/>
                <w:sz w:val="24"/>
                <w:szCs w:val="24"/>
              </w:rPr>
              <w:t xml:space="preserve">Функциональные, технические, </w:t>
            </w:r>
          </w:p>
          <w:p w:rsidR="00D20B78" w:rsidRPr="00D20B78" w:rsidRDefault="00D20B78" w:rsidP="00F81568">
            <w:pPr>
              <w:widowControl w:val="0"/>
              <w:tabs>
                <w:tab w:val="left" w:pos="2869"/>
              </w:tabs>
              <w:contextualSpacing/>
              <w:jc w:val="center"/>
              <w:rPr>
                <w:rFonts w:ascii="Times New Roman" w:eastAsia="Calibri" w:hAnsi="Times New Roman"/>
                <w:b/>
                <w:sz w:val="24"/>
                <w:szCs w:val="24"/>
              </w:rPr>
            </w:pPr>
            <w:r w:rsidRPr="00D20B78">
              <w:rPr>
                <w:rFonts w:ascii="Times New Roman" w:eastAsia="Calibri" w:hAnsi="Times New Roman"/>
                <w:b/>
                <w:sz w:val="24"/>
                <w:szCs w:val="24"/>
              </w:rPr>
              <w:t>качественные, эксплуатационные</w:t>
            </w:r>
          </w:p>
          <w:p w:rsidR="00D20B78" w:rsidRPr="00D20B78" w:rsidRDefault="00D20B78" w:rsidP="00F81568">
            <w:pPr>
              <w:widowControl w:val="0"/>
              <w:tabs>
                <w:tab w:val="left" w:pos="3075"/>
              </w:tabs>
              <w:contextualSpacing/>
              <w:jc w:val="center"/>
              <w:rPr>
                <w:rFonts w:ascii="Times New Roman" w:eastAsia="Calibri" w:hAnsi="Times New Roman"/>
                <w:b/>
                <w:sz w:val="24"/>
                <w:szCs w:val="24"/>
              </w:rPr>
            </w:pPr>
            <w:r w:rsidRPr="00D20B78">
              <w:rPr>
                <w:rFonts w:ascii="Times New Roman" w:eastAsia="Calibri" w:hAnsi="Times New Roman"/>
                <w:b/>
                <w:sz w:val="24"/>
                <w:szCs w:val="24"/>
              </w:rPr>
              <w:t xml:space="preserve">характеристики Товара </w:t>
            </w:r>
          </w:p>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eastAsia="Calibri" w:hAnsi="Times New Roman"/>
                <w:b/>
                <w:sz w:val="24"/>
                <w:szCs w:val="24"/>
              </w:rPr>
              <w:t>(значения показателей Товара)</w:t>
            </w:r>
          </w:p>
        </w:tc>
        <w:tc>
          <w:tcPr>
            <w:tcW w:w="2035" w:type="dxa"/>
            <w:shd w:val="clear" w:color="auto" w:fill="auto"/>
            <w:vAlign w:val="center"/>
          </w:tcPr>
          <w:p w:rsidR="00D20B78" w:rsidRPr="00D20B78" w:rsidRDefault="00D20B78" w:rsidP="00F81568">
            <w:pPr>
              <w:widowControl w:val="0"/>
              <w:tabs>
                <w:tab w:val="left" w:pos="10348"/>
                <w:tab w:val="left" w:pos="10490"/>
              </w:tabs>
              <w:ind w:left="-68"/>
              <w:contextualSpacing/>
              <w:jc w:val="center"/>
              <w:rPr>
                <w:rFonts w:ascii="Times New Roman" w:eastAsia="Calibri" w:hAnsi="Times New Roman"/>
                <w:b/>
                <w:sz w:val="24"/>
                <w:szCs w:val="24"/>
              </w:rPr>
            </w:pPr>
            <w:r w:rsidRPr="00D20B78">
              <w:rPr>
                <w:rFonts w:ascii="Times New Roman" w:eastAsia="Calibri" w:hAnsi="Times New Roman"/>
                <w:b/>
                <w:sz w:val="24"/>
                <w:szCs w:val="24"/>
              </w:rPr>
              <w:t>Наименование</w:t>
            </w:r>
          </w:p>
          <w:p w:rsidR="00D20B78" w:rsidRPr="00D20B78" w:rsidRDefault="00D20B78" w:rsidP="00F81568">
            <w:pPr>
              <w:widowControl w:val="0"/>
              <w:tabs>
                <w:tab w:val="left" w:pos="10348"/>
                <w:tab w:val="left" w:pos="10490"/>
              </w:tabs>
              <w:ind w:left="-68"/>
              <w:contextualSpacing/>
              <w:jc w:val="center"/>
              <w:rPr>
                <w:rFonts w:ascii="Times New Roman" w:eastAsia="Calibri" w:hAnsi="Times New Roman"/>
                <w:b/>
                <w:sz w:val="24"/>
                <w:szCs w:val="24"/>
              </w:rPr>
            </w:pPr>
            <w:r w:rsidRPr="00D20B78">
              <w:rPr>
                <w:rFonts w:ascii="Times New Roman" w:eastAsia="Calibri" w:hAnsi="Times New Roman"/>
                <w:b/>
                <w:sz w:val="24"/>
                <w:szCs w:val="24"/>
              </w:rPr>
              <w:t>страны</w:t>
            </w:r>
          </w:p>
          <w:p w:rsidR="00D20B78" w:rsidRPr="00D20B78" w:rsidRDefault="00D20B78" w:rsidP="00F81568">
            <w:pPr>
              <w:widowControl w:val="0"/>
              <w:tabs>
                <w:tab w:val="left" w:pos="10348"/>
                <w:tab w:val="left" w:pos="10490"/>
              </w:tabs>
              <w:ind w:left="-68"/>
              <w:contextualSpacing/>
              <w:jc w:val="center"/>
              <w:rPr>
                <w:rFonts w:ascii="Times New Roman" w:eastAsia="Calibri" w:hAnsi="Times New Roman"/>
                <w:b/>
                <w:sz w:val="24"/>
                <w:szCs w:val="24"/>
              </w:rPr>
            </w:pPr>
            <w:r w:rsidRPr="00D20B78">
              <w:rPr>
                <w:rFonts w:ascii="Times New Roman" w:eastAsia="Calibri" w:hAnsi="Times New Roman"/>
                <w:b/>
                <w:sz w:val="24"/>
                <w:szCs w:val="24"/>
              </w:rPr>
              <w:t>происхождения</w:t>
            </w:r>
          </w:p>
          <w:p w:rsidR="00D20B78" w:rsidRPr="00D20B78" w:rsidRDefault="00D20B78" w:rsidP="00F81568">
            <w:pPr>
              <w:widowControl w:val="0"/>
              <w:tabs>
                <w:tab w:val="left" w:pos="10348"/>
                <w:tab w:val="left" w:pos="10490"/>
              </w:tabs>
              <w:jc w:val="center"/>
              <w:rPr>
                <w:rFonts w:ascii="Times New Roman" w:eastAsia="Calibri" w:hAnsi="Times New Roman"/>
                <w:b/>
                <w:sz w:val="24"/>
                <w:szCs w:val="24"/>
              </w:rPr>
            </w:pPr>
            <w:r w:rsidRPr="00D20B78">
              <w:rPr>
                <w:rFonts w:ascii="Times New Roman" w:eastAsia="Calibri" w:hAnsi="Times New Roman"/>
                <w:b/>
                <w:sz w:val="24"/>
                <w:szCs w:val="24"/>
              </w:rPr>
              <w:t>Товара</w:t>
            </w:r>
          </w:p>
          <w:p w:rsidR="00D20B78" w:rsidRPr="00D20B78" w:rsidRDefault="00D20B78" w:rsidP="00F81568">
            <w:pPr>
              <w:widowControl w:val="0"/>
              <w:tabs>
                <w:tab w:val="left" w:pos="10348"/>
                <w:tab w:val="left" w:pos="10490"/>
              </w:tabs>
              <w:jc w:val="center"/>
              <w:rPr>
                <w:rFonts w:ascii="Times New Roman" w:hAnsi="Times New Roman"/>
                <w:b/>
                <w:sz w:val="24"/>
                <w:szCs w:val="24"/>
              </w:rPr>
            </w:pPr>
          </w:p>
        </w:tc>
      </w:tr>
      <w:tr w:rsidR="00D20B78" w:rsidRPr="00D20B78" w:rsidTr="00F81568">
        <w:tc>
          <w:tcPr>
            <w:tcW w:w="660"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1</w:t>
            </w:r>
          </w:p>
        </w:tc>
        <w:tc>
          <w:tcPr>
            <w:tcW w:w="2288"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2</w:t>
            </w:r>
          </w:p>
        </w:tc>
        <w:tc>
          <w:tcPr>
            <w:tcW w:w="1691"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3</w:t>
            </w:r>
          </w:p>
        </w:tc>
        <w:tc>
          <w:tcPr>
            <w:tcW w:w="3747"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4</w:t>
            </w:r>
          </w:p>
        </w:tc>
        <w:tc>
          <w:tcPr>
            <w:tcW w:w="2035"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5</w:t>
            </w:r>
          </w:p>
        </w:tc>
      </w:tr>
      <w:tr w:rsidR="00D20B78" w:rsidRPr="00D20B78" w:rsidTr="00F81568">
        <w:tc>
          <w:tcPr>
            <w:tcW w:w="660"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p>
        </w:tc>
        <w:tc>
          <w:tcPr>
            <w:tcW w:w="2288"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p>
        </w:tc>
        <w:tc>
          <w:tcPr>
            <w:tcW w:w="1691"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p>
        </w:tc>
        <w:tc>
          <w:tcPr>
            <w:tcW w:w="3747"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p>
        </w:tc>
        <w:tc>
          <w:tcPr>
            <w:tcW w:w="2035" w:type="dxa"/>
            <w:shd w:val="clear" w:color="auto" w:fill="auto"/>
          </w:tcPr>
          <w:p w:rsidR="00D20B78" w:rsidRPr="00D20B78" w:rsidRDefault="00D20B78" w:rsidP="00F81568">
            <w:pPr>
              <w:widowControl w:val="0"/>
              <w:tabs>
                <w:tab w:val="left" w:pos="10348"/>
                <w:tab w:val="left" w:pos="10490"/>
              </w:tabs>
              <w:jc w:val="center"/>
              <w:rPr>
                <w:rFonts w:ascii="Times New Roman" w:hAnsi="Times New Roman"/>
                <w:b/>
                <w:sz w:val="24"/>
                <w:szCs w:val="24"/>
              </w:rPr>
            </w:pPr>
          </w:p>
        </w:tc>
      </w:tr>
    </w:tbl>
    <w:p w:rsidR="00DA588B" w:rsidRPr="002D56D2" w:rsidRDefault="00DA588B" w:rsidP="00357186">
      <w:pPr>
        <w:widowControl w:val="0"/>
        <w:spacing w:after="0"/>
        <w:ind w:firstLine="567"/>
        <w:jc w:val="right"/>
        <w:rPr>
          <w:rFonts w:ascii="Times New Roman" w:hAnsi="Times New Roman"/>
          <w:sz w:val="20"/>
          <w:szCs w:val="20"/>
        </w:rPr>
      </w:pPr>
    </w:p>
    <w:p w:rsidR="00357186" w:rsidRPr="004C5D2E" w:rsidRDefault="00357186" w:rsidP="00357186">
      <w:pPr>
        <w:widowControl w:val="0"/>
        <w:spacing w:after="0"/>
        <w:ind w:firstLine="567"/>
        <w:jc w:val="both"/>
        <w:rPr>
          <w:rFonts w:ascii="Times New Roman" w:hAnsi="Times New Roman"/>
          <w:sz w:val="24"/>
          <w:szCs w:val="24"/>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D20B78" w:rsidRDefault="00D20B78"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tbl>
      <w:tblPr>
        <w:tblW w:w="9885" w:type="dxa"/>
        <w:tblLayout w:type="fixed"/>
        <w:tblLook w:val="00A0" w:firstRow="1" w:lastRow="0" w:firstColumn="1" w:lastColumn="0" w:noHBand="0" w:noVBand="0"/>
      </w:tblPr>
      <w:tblGrid>
        <w:gridCol w:w="4990"/>
        <w:gridCol w:w="4895"/>
      </w:tblGrid>
      <w:tr w:rsidR="00D20B78" w:rsidRPr="004C5D2E" w:rsidTr="00F81568">
        <w:tc>
          <w:tcPr>
            <w:tcW w:w="4990" w:type="dxa"/>
          </w:tcPr>
          <w:p w:rsidR="00D20B78" w:rsidRPr="004C5D2E" w:rsidRDefault="00D20B78" w:rsidP="00F81568">
            <w:pPr>
              <w:widowControl w:val="0"/>
              <w:spacing w:after="0"/>
              <w:ind w:firstLine="567"/>
              <w:jc w:val="both"/>
              <w:rPr>
                <w:rFonts w:ascii="Times New Roman" w:hAnsi="Times New Roman"/>
                <w:sz w:val="24"/>
                <w:szCs w:val="24"/>
              </w:rPr>
            </w:pPr>
          </w:p>
        </w:tc>
        <w:tc>
          <w:tcPr>
            <w:tcW w:w="4895" w:type="dxa"/>
          </w:tcPr>
          <w:p w:rsidR="00D20B78" w:rsidRPr="004C5D2E" w:rsidRDefault="00D20B78" w:rsidP="00F81568">
            <w:pPr>
              <w:widowControl w:val="0"/>
              <w:spacing w:after="0"/>
              <w:ind w:firstLine="567"/>
              <w:jc w:val="both"/>
              <w:rPr>
                <w:rFonts w:ascii="Times New Roman" w:hAnsi="Times New Roman"/>
                <w:sz w:val="24"/>
                <w:szCs w:val="24"/>
              </w:rPr>
            </w:pPr>
          </w:p>
        </w:tc>
      </w:tr>
      <w:tr w:rsidR="00D20B78" w:rsidRPr="002D56D2" w:rsidTr="00F81568">
        <w:tc>
          <w:tcPr>
            <w:tcW w:w="4990" w:type="dxa"/>
          </w:tcPr>
          <w:p w:rsidR="00D20B78" w:rsidRPr="004C5D2E" w:rsidRDefault="00D20B78" w:rsidP="00F81568">
            <w:pPr>
              <w:widowControl w:val="0"/>
              <w:spacing w:after="0"/>
              <w:ind w:firstLine="567"/>
              <w:jc w:val="both"/>
              <w:rPr>
                <w:rFonts w:ascii="Times New Roman" w:hAnsi="Times New Roman"/>
                <w:sz w:val="24"/>
                <w:szCs w:val="24"/>
              </w:rPr>
            </w:pPr>
            <w:r w:rsidRPr="004C5D2E">
              <w:rPr>
                <w:rFonts w:ascii="Times New Roman" w:hAnsi="Times New Roman"/>
                <w:sz w:val="24"/>
                <w:szCs w:val="24"/>
              </w:rPr>
              <w:t>Заказчик            ______________/______________ /</w:t>
            </w:r>
          </w:p>
          <w:p w:rsidR="00D20B78" w:rsidRPr="004C5D2E" w:rsidRDefault="00D20B78" w:rsidP="00F81568">
            <w:pPr>
              <w:widowControl w:val="0"/>
              <w:spacing w:after="0"/>
              <w:ind w:firstLine="567"/>
              <w:jc w:val="both"/>
              <w:rPr>
                <w:rFonts w:ascii="Times New Roman" w:hAnsi="Times New Roman"/>
                <w:sz w:val="24"/>
                <w:szCs w:val="24"/>
              </w:rPr>
            </w:pPr>
            <w:r w:rsidRPr="004C5D2E">
              <w:rPr>
                <w:rFonts w:ascii="Times New Roman" w:hAnsi="Times New Roman"/>
                <w:sz w:val="24"/>
                <w:szCs w:val="24"/>
              </w:rPr>
              <w:t>МП</w:t>
            </w:r>
          </w:p>
        </w:tc>
        <w:tc>
          <w:tcPr>
            <w:tcW w:w="4895" w:type="dxa"/>
          </w:tcPr>
          <w:p w:rsidR="00D20B78" w:rsidRPr="004C5D2E" w:rsidRDefault="00D20B78" w:rsidP="00F81568">
            <w:pPr>
              <w:widowControl w:val="0"/>
              <w:spacing w:after="0"/>
              <w:ind w:firstLine="567"/>
              <w:jc w:val="both"/>
              <w:rPr>
                <w:rFonts w:ascii="Times New Roman" w:hAnsi="Times New Roman"/>
                <w:sz w:val="24"/>
                <w:szCs w:val="24"/>
              </w:rPr>
            </w:pPr>
            <w:r w:rsidRPr="004C5D2E">
              <w:rPr>
                <w:rFonts w:ascii="Times New Roman" w:hAnsi="Times New Roman"/>
                <w:sz w:val="24"/>
                <w:szCs w:val="24"/>
              </w:rPr>
              <w:t>Поставщик</w:t>
            </w:r>
          </w:p>
          <w:p w:rsidR="00D20B78" w:rsidRPr="004C5D2E" w:rsidRDefault="00D20B78" w:rsidP="00F81568">
            <w:pPr>
              <w:widowControl w:val="0"/>
              <w:spacing w:after="0"/>
              <w:ind w:firstLine="567"/>
              <w:jc w:val="both"/>
              <w:rPr>
                <w:rFonts w:ascii="Times New Roman" w:hAnsi="Times New Roman"/>
                <w:sz w:val="24"/>
                <w:szCs w:val="24"/>
              </w:rPr>
            </w:pPr>
            <w:r w:rsidRPr="004C5D2E">
              <w:rPr>
                <w:rFonts w:ascii="Times New Roman" w:hAnsi="Times New Roman"/>
                <w:sz w:val="24"/>
                <w:szCs w:val="24"/>
              </w:rPr>
              <w:t>_____________/______________ /</w:t>
            </w:r>
          </w:p>
          <w:p w:rsidR="00D20B78" w:rsidRPr="002D56D2" w:rsidRDefault="00D20B78" w:rsidP="00F81568">
            <w:pPr>
              <w:widowControl w:val="0"/>
              <w:spacing w:after="0"/>
              <w:ind w:firstLine="567"/>
              <w:jc w:val="both"/>
              <w:rPr>
                <w:rFonts w:ascii="Times New Roman" w:hAnsi="Times New Roman"/>
                <w:sz w:val="20"/>
                <w:szCs w:val="20"/>
              </w:rPr>
            </w:pPr>
            <w:r w:rsidRPr="002D56D2">
              <w:rPr>
                <w:rFonts w:ascii="Times New Roman" w:hAnsi="Times New Roman"/>
                <w:sz w:val="20"/>
                <w:szCs w:val="20"/>
              </w:rPr>
              <w:t>МП (при наличии печати)</w:t>
            </w:r>
          </w:p>
        </w:tc>
      </w:tr>
    </w:tbl>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357186" w:rsidRDefault="00357186" w:rsidP="00E576B2">
      <w:pPr>
        <w:widowControl w:val="0"/>
        <w:spacing w:after="0" w:line="240" w:lineRule="auto"/>
        <w:ind w:firstLine="567"/>
        <w:jc w:val="both"/>
        <w:rPr>
          <w:rFonts w:ascii="Times New Roman" w:hAnsi="Times New Roman"/>
          <w:sz w:val="26"/>
          <w:szCs w:val="26"/>
        </w:rPr>
      </w:pPr>
    </w:p>
    <w:p w:rsidR="001E7F1A" w:rsidRDefault="001E7F1A" w:rsidP="00E576B2">
      <w:pPr>
        <w:widowControl w:val="0"/>
        <w:spacing w:after="0" w:line="240" w:lineRule="auto"/>
        <w:ind w:firstLine="567"/>
        <w:jc w:val="both"/>
        <w:rPr>
          <w:rFonts w:ascii="Times New Roman" w:hAnsi="Times New Roman"/>
          <w:sz w:val="26"/>
          <w:szCs w:val="26"/>
        </w:rPr>
      </w:pPr>
    </w:p>
    <w:p w:rsidR="001E7F1A" w:rsidRDefault="001E7F1A" w:rsidP="00E576B2">
      <w:pPr>
        <w:widowControl w:val="0"/>
        <w:spacing w:after="0" w:line="240" w:lineRule="auto"/>
        <w:ind w:firstLine="567"/>
        <w:jc w:val="both"/>
        <w:rPr>
          <w:rFonts w:ascii="Times New Roman" w:hAnsi="Times New Roman"/>
          <w:sz w:val="26"/>
          <w:szCs w:val="26"/>
        </w:rPr>
      </w:pPr>
    </w:p>
    <w:p w:rsidR="001E7F1A" w:rsidRDefault="001E7F1A" w:rsidP="00E576B2">
      <w:pPr>
        <w:widowControl w:val="0"/>
        <w:spacing w:after="0" w:line="240" w:lineRule="auto"/>
        <w:ind w:firstLine="567"/>
        <w:jc w:val="both"/>
        <w:rPr>
          <w:rFonts w:ascii="Times New Roman" w:hAnsi="Times New Roman"/>
          <w:sz w:val="26"/>
          <w:szCs w:val="26"/>
        </w:rPr>
      </w:pPr>
    </w:p>
    <w:p w:rsidR="001E7F1A" w:rsidRDefault="001E7F1A" w:rsidP="00E576B2">
      <w:pPr>
        <w:widowControl w:val="0"/>
        <w:spacing w:after="0" w:line="240" w:lineRule="auto"/>
        <w:ind w:firstLine="567"/>
        <w:jc w:val="both"/>
        <w:rPr>
          <w:rFonts w:ascii="Times New Roman" w:hAnsi="Times New Roman"/>
          <w:sz w:val="26"/>
          <w:szCs w:val="26"/>
        </w:rPr>
      </w:pPr>
    </w:p>
    <w:p w:rsidR="00625AF8" w:rsidRDefault="00625AF8">
      <w:pPr>
        <w:rPr>
          <w:rFonts w:ascii="Times New Roman" w:hAnsi="Times New Roman"/>
          <w:sz w:val="26"/>
          <w:szCs w:val="26"/>
        </w:rPr>
      </w:pPr>
      <w:r>
        <w:rPr>
          <w:rFonts w:ascii="Times New Roman" w:hAnsi="Times New Roman"/>
          <w:sz w:val="26"/>
          <w:szCs w:val="26"/>
        </w:rPr>
        <w:br w:type="page"/>
      </w:r>
    </w:p>
    <w:p w:rsidR="00625AF8" w:rsidRPr="002D56D2" w:rsidRDefault="00625AF8" w:rsidP="00625AF8">
      <w:pPr>
        <w:widowControl w:val="0"/>
        <w:spacing w:after="0"/>
        <w:ind w:firstLine="567"/>
        <w:jc w:val="right"/>
        <w:rPr>
          <w:rFonts w:ascii="Times New Roman" w:hAnsi="Times New Roman"/>
          <w:sz w:val="20"/>
          <w:szCs w:val="20"/>
        </w:rPr>
      </w:pPr>
      <w:r>
        <w:rPr>
          <w:rFonts w:ascii="Times New Roman" w:hAnsi="Times New Roman"/>
          <w:sz w:val="20"/>
          <w:szCs w:val="20"/>
        </w:rPr>
        <w:lastRenderedPageBreak/>
        <w:t>Приложение №4</w:t>
      </w:r>
    </w:p>
    <w:p w:rsidR="00625AF8" w:rsidRDefault="00625AF8" w:rsidP="00625AF8">
      <w:pPr>
        <w:widowControl w:val="0"/>
        <w:spacing w:after="0"/>
        <w:ind w:firstLine="567"/>
        <w:jc w:val="right"/>
        <w:rPr>
          <w:rFonts w:ascii="Times New Roman" w:hAnsi="Times New Roman"/>
          <w:sz w:val="20"/>
          <w:szCs w:val="20"/>
        </w:rPr>
      </w:pPr>
      <w:r>
        <w:rPr>
          <w:rFonts w:ascii="Times New Roman" w:hAnsi="Times New Roman"/>
          <w:sz w:val="20"/>
          <w:szCs w:val="20"/>
        </w:rPr>
        <w:t>к</w:t>
      </w:r>
      <w:r w:rsidRPr="002D56D2">
        <w:rPr>
          <w:rFonts w:ascii="Times New Roman" w:hAnsi="Times New Roman"/>
          <w:sz w:val="20"/>
          <w:szCs w:val="20"/>
        </w:rPr>
        <w:t xml:space="preserve"> договору поставки</w:t>
      </w:r>
      <w:r>
        <w:rPr>
          <w:rFonts w:ascii="Times New Roman" w:hAnsi="Times New Roman"/>
          <w:sz w:val="20"/>
          <w:szCs w:val="20"/>
        </w:rPr>
        <w:t xml:space="preserve"> №</w:t>
      </w:r>
    </w:p>
    <w:p w:rsidR="00625AF8" w:rsidRPr="002D56D2" w:rsidRDefault="00625AF8" w:rsidP="00625AF8">
      <w:pPr>
        <w:widowControl w:val="0"/>
        <w:spacing w:after="0"/>
        <w:ind w:firstLine="567"/>
        <w:jc w:val="right"/>
        <w:rPr>
          <w:rFonts w:ascii="Times New Roman" w:hAnsi="Times New Roman"/>
          <w:sz w:val="20"/>
          <w:szCs w:val="20"/>
        </w:rPr>
      </w:pPr>
      <w:r w:rsidRPr="002D56D2">
        <w:rPr>
          <w:rFonts w:ascii="Times New Roman" w:hAnsi="Times New Roman"/>
          <w:sz w:val="20"/>
          <w:szCs w:val="20"/>
        </w:rPr>
        <w:t xml:space="preserve"> от «____» _______ 20__ г.</w:t>
      </w:r>
    </w:p>
    <w:p w:rsidR="00625AF8" w:rsidRDefault="00625AF8" w:rsidP="00625AF8">
      <w:pPr>
        <w:widowControl w:val="0"/>
        <w:spacing w:after="0"/>
        <w:ind w:firstLine="567"/>
        <w:jc w:val="right"/>
        <w:rPr>
          <w:rFonts w:ascii="Times New Roman" w:hAnsi="Times New Roman"/>
          <w:sz w:val="20"/>
          <w:szCs w:val="20"/>
        </w:rPr>
      </w:pPr>
      <w:r w:rsidRPr="002D56D2">
        <w:rPr>
          <w:rFonts w:ascii="Times New Roman" w:hAnsi="Times New Roman"/>
          <w:sz w:val="20"/>
          <w:szCs w:val="20"/>
        </w:rPr>
        <w:t>.</w:t>
      </w:r>
    </w:p>
    <w:p w:rsidR="00625AF8" w:rsidRDefault="00625AF8" w:rsidP="00625AF8">
      <w:pPr>
        <w:widowControl w:val="0"/>
        <w:ind w:firstLine="567"/>
        <w:jc w:val="center"/>
        <w:rPr>
          <w:rFonts w:ascii="Times New Roman" w:hAnsi="Times New Roman"/>
          <w:b/>
          <w:sz w:val="24"/>
          <w:szCs w:val="24"/>
        </w:rPr>
      </w:pPr>
    </w:p>
    <w:p w:rsidR="00625AF8" w:rsidRDefault="00625AF8" w:rsidP="00625AF8">
      <w:pPr>
        <w:widowControl w:val="0"/>
        <w:ind w:firstLine="567"/>
        <w:jc w:val="center"/>
        <w:rPr>
          <w:rFonts w:ascii="Times New Roman" w:hAnsi="Times New Roman"/>
          <w:b/>
          <w:sz w:val="24"/>
          <w:szCs w:val="24"/>
        </w:rPr>
      </w:pPr>
    </w:p>
    <w:p w:rsidR="00625AF8" w:rsidRDefault="00625AF8" w:rsidP="00625AF8">
      <w:pPr>
        <w:widowControl w:val="0"/>
        <w:ind w:firstLine="567"/>
        <w:jc w:val="center"/>
        <w:rPr>
          <w:rFonts w:ascii="Times New Roman" w:hAnsi="Times New Roman"/>
          <w:b/>
          <w:sz w:val="24"/>
          <w:szCs w:val="24"/>
        </w:rPr>
      </w:pPr>
      <w:r w:rsidRPr="00D20B78">
        <w:rPr>
          <w:rFonts w:ascii="Times New Roman" w:hAnsi="Times New Roman"/>
          <w:b/>
          <w:sz w:val="24"/>
          <w:szCs w:val="24"/>
        </w:rPr>
        <w:t>ОПИСАНИЕ ТОВАРА</w:t>
      </w:r>
    </w:p>
    <w:p w:rsidR="00625AF8" w:rsidRPr="00D20B78" w:rsidRDefault="00625AF8" w:rsidP="00625AF8">
      <w:pPr>
        <w:widowControl w:val="0"/>
        <w:ind w:firstLine="567"/>
        <w:jc w:val="center"/>
        <w:rPr>
          <w:rFonts w:ascii="Times New Roman" w:hAnsi="Times New Roman"/>
          <w:b/>
          <w:sz w:val="24"/>
          <w:szCs w:val="24"/>
        </w:rPr>
      </w:pPr>
      <w:r>
        <w:rPr>
          <w:rFonts w:ascii="Times New Roman" w:hAnsi="Times New Roman"/>
          <w:b/>
          <w:sz w:val="24"/>
          <w:szCs w:val="24"/>
        </w:rPr>
        <w:t xml:space="preserve">Спортивная экипировка </w:t>
      </w:r>
    </w:p>
    <w:p w:rsidR="00625AF8" w:rsidRPr="00D20B78" w:rsidRDefault="00625AF8" w:rsidP="00625AF8">
      <w:pPr>
        <w:widowControl w:val="0"/>
        <w:ind w:firstLine="567"/>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88"/>
        <w:gridCol w:w="1691"/>
        <w:gridCol w:w="3747"/>
        <w:gridCol w:w="2035"/>
      </w:tblGrid>
      <w:tr w:rsidR="00625AF8" w:rsidRPr="00D20B78" w:rsidTr="005D6813">
        <w:tc>
          <w:tcPr>
            <w:tcW w:w="660" w:type="dxa"/>
            <w:shd w:val="clear" w:color="auto" w:fill="auto"/>
            <w:vAlign w:val="center"/>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 xml:space="preserve">№ </w:t>
            </w:r>
            <w:proofErr w:type="gramStart"/>
            <w:r w:rsidRPr="00D20B78">
              <w:rPr>
                <w:rFonts w:ascii="Times New Roman" w:hAnsi="Times New Roman"/>
                <w:b/>
                <w:sz w:val="24"/>
                <w:szCs w:val="24"/>
              </w:rPr>
              <w:t>п</w:t>
            </w:r>
            <w:proofErr w:type="gramEnd"/>
            <w:r w:rsidRPr="00D20B78">
              <w:rPr>
                <w:rFonts w:ascii="Times New Roman" w:hAnsi="Times New Roman"/>
                <w:b/>
                <w:sz w:val="24"/>
                <w:szCs w:val="24"/>
              </w:rPr>
              <w:t>/п</w:t>
            </w:r>
          </w:p>
        </w:tc>
        <w:tc>
          <w:tcPr>
            <w:tcW w:w="2288" w:type="dxa"/>
            <w:shd w:val="clear" w:color="auto" w:fill="auto"/>
            <w:vAlign w:val="center"/>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Наименование товара</w:t>
            </w:r>
          </w:p>
        </w:tc>
        <w:tc>
          <w:tcPr>
            <w:tcW w:w="1691" w:type="dxa"/>
            <w:shd w:val="clear" w:color="auto" w:fill="auto"/>
            <w:vAlign w:val="center"/>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Товарный знак (при наличии)</w:t>
            </w:r>
          </w:p>
          <w:p w:rsidR="00625AF8" w:rsidRPr="00D20B78" w:rsidRDefault="00625AF8" w:rsidP="005D6813">
            <w:pPr>
              <w:widowControl w:val="0"/>
              <w:tabs>
                <w:tab w:val="left" w:pos="10348"/>
                <w:tab w:val="left" w:pos="10490"/>
              </w:tabs>
              <w:jc w:val="center"/>
              <w:rPr>
                <w:rFonts w:ascii="Times New Roman" w:hAnsi="Times New Roman"/>
                <w:b/>
                <w:sz w:val="24"/>
                <w:szCs w:val="24"/>
              </w:rPr>
            </w:pPr>
          </w:p>
        </w:tc>
        <w:tc>
          <w:tcPr>
            <w:tcW w:w="3747" w:type="dxa"/>
            <w:shd w:val="clear" w:color="auto" w:fill="auto"/>
            <w:vAlign w:val="center"/>
          </w:tcPr>
          <w:p w:rsidR="00625AF8" w:rsidRPr="00D20B78" w:rsidRDefault="00625AF8" w:rsidP="005D6813">
            <w:pPr>
              <w:widowControl w:val="0"/>
              <w:tabs>
                <w:tab w:val="left" w:pos="2869"/>
              </w:tabs>
              <w:contextualSpacing/>
              <w:jc w:val="center"/>
              <w:rPr>
                <w:rFonts w:ascii="Times New Roman" w:eastAsia="Calibri" w:hAnsi="Times New Roman"/>
                <w:b/>
                <w:sz w:val="24"/>
                <w:szCs w:val="24"/>
              </w:rPr>
            </w:pPr>
            <w:r w:rsidRPr="00D20B78">
              <w:rPr>
                <w:rFonts w:ascii="Times New Roman" w:eastAsia="Calibri" w:hAnsi="Times New Roman"/>
                <w:b/>
                <w:sz w:val="24"/>
                <w:szCs w:val="24"/>
              </w:rPr>
              <w:t xml:space="preserve">Функциональные, технические, </w:t>
            </w:r>
          </w:p>
          <w:p w:rsidR="00625AF8" w:rsidRPr="00D20B78" w:rsidRDefault="00625AF8" w:rsidP="005D6813">
            <w:pPr>
              <w:widowControl w:val="0"/>
              <w:tabs>
                <w:tab w:val="left" w:pos="2869"/>
              </w:tabs>
              <w:contextualSpacing/>
              <w:jc w:val="center"/>
              <w:rPr>
                <w:rFonts w:ascii="Times New Roman" w:eastAsia="Calibri" w:hAnsi="Times New Roman"/>
                <w:b/>
                <w:sz w:val="24"/>
                <w:szCs w:val="24"/>
              </w:rPr>
            </w:pPr>
            <w:r w:rsidRPr="00D20B78">
              <w:rPr>
                <w:rFonts w:ascii="Times New Roman" w:eastAsia="Calibri" w:hAnsi="Times New Roman"/>
                <w:b/>
                <w:sz w:val="24"/>
                <w:szCs w:val="24"/>
              </w:rPr>
              <w:t>качественные, эксплуатационные</w:t>
            </w:r>
          </w:p>
          <w:p w:rsidR="00625AF8" w:rsidRPr="00D20B78" w:rsidRDefault="00625AF8" w:rsidP="005D6813">
            <w:pPr>
              <w:widowControl w:val="0"/>
              <w:tabs>
                <w:tab w:val="left" w:pos="3075"/>
              </w:tabs>
              <w:contextualSpacing/>
              <w:jc w:val="center"/>
              <w:rPr>
                <w:rFonts w:ascii="Times New Roman" w:eastAsia="Calibri" w:hAnsi="Times New Roman"/>
                <w:b/>
                <w:sz w:val="24"/>
                <w:szCs w:val="24"/>
              </w:rPr>
            </w:pPr>
            <w:r w:rsidRPr="00D20B78">
              <w:rPr>
                <w:rFonts w:ascii="Times New Roman" w:eastAsia="Calibri" w:hAnsi="Times New Roman"/>
                <w:b/>
                <w:sz w:val="24"/>
                <w:szCs w:val="24"/>
              </w:rPr>
              <w:t xml:space="preserve">характеристики Товара </w:t>
            </w:r>
          </w:p>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eastAsia="Calibri" w:hAnsi="Times New Roman"/>
                <w:b/>
                <w:sz w:val="24"/>
                <w:szCs w:val="24"/>
              </w:rPr>
              <w:t>(значения показателей Товара)</w:t>
            </w:r>
          </w:p>
        </w:tc>
        <w:tc>
          <w:tcPr>
            <w:tcW w:w="2035" w:type="dxa"/>
            <w:shd w:val="clear" w:color="auto" w:fill="auto"/>
            <w:vAlign w:val="center"/>
          </w:tcPr>
          <w:p w:rsidR="00625AF8" w:rsidRPr="00D20B78" w:rsidRDefault="00625AF8" w:rsidP="005D6813">
            <w:pPr>
              <w:widowControl w:val="0"/>
              <w:tabs>
                <w:tab w:val="left" w:pos="10348"/>
                <w:tab w:val="left" w:pos="10490"/>
              </w:tabs>
              <w:ind w:left="-68"/>
              <w:contextualSpacing/>
              <w:jc w:val="center"/>
              <w:rPr>
                <w:rFonts w:ascii="Times New Roman" w:eastAsia="Calibri" w:hAnsi="Times New Roman"/>
                <w:b/>
                <w:sz w:val="24"/>
                <w:szCs w:val="24"/>
              </w:rPr>
            </w:pPr>
            <w:r w:rsidRPr="00D20B78">
              <w:rPr>
                <w:rFonts w:ascii="Times New Roman" w:eastAsia="Calibri" w:hAnsi="Times New Roman"/>
                <w:b/>
                <w:sz w:val="24"/>
                <w:szCs w:val="24"/>
              </w:rPr>
              <w:t>Наименование</w:t>
            </w:r>
          </w:p>
          <w:p w:rsidR="00625AF8" w:rsidRPr="00D20B78" w:rsidRDefault="00625AF8" w:rsidP="005D6813">
            <w:pPr>
              <w:widowControl w:val="0"/>
              <w:tabs>
                <w:tab w:val="left" w:pos="10348"/>
                <w:tab w:val="left" w:pos="10490"/>
              </w:tabs>
              <w:ind w:left="-68"/>
              <w:contextualSpacing/>
              <w:jc w:val="center"/>
              <w:rPr>
                <w:rFonts w:ascii="Times New Roman" w:eastAsia="Calibri" w:hAnsi="Times New Roman"/>
                <w:b/>
                <w:sz w:val="24"/>
                <w:szCs w:val="24"/>
              </w:rPr>
            </w:pPr>
            <w:r w:rsidRPr="00D20B78">
              <w:rPr>
                <w:rFonts w:ascii="Times New Roman" w:eastAsia="Calibri" w:hAnsi="Times New Roman"/>
                <w:b/>
                <w:sz w:val="24"/>
                <w:szCs w:val="24"/>
              </w:rPr>
              <w:t>страны</w:t>
            </w:r>
          </w:p>
          <w:p w:rsidR="00625AF8" w:rsidRPr="00D20B78" w:rsidRDefault="00625AF8" w:rsidP="005D6813">
            <w:pPr>
              <w:widowControl w:val="0"/>
              <w:tabs>
                <w:tab w:val="left" w:pos="10348"/>
                <w:tab w:val="left" w:pos="10490"/>
              </w:tabs>
              <w:ind w:left="-68"/>
              <w:contextualSpacing/>
              <w:jc w:val="center"/>
              <w:rPr>
                <w:rFonts w:ascii="Times New Roman" w:eastAsia="Calibri" w:hAnsi="Times New Roman"/>
                <w:b/>
                <w:sz w:val="24"/>
                <w:szCs w:val="24"/>
              </w:rPr>
            </w:pPr>
            <w:r w:rsidRPr="00D20B78">
              <w:rPr>
                <w:rFonts w:ascii="Times New Roman" w:eastAsia="Calibri" w:hAnsi="Times New Roman"/>
                <w:b/>
                <w:sz w:val="24"/>
                <w:szCs w:val="24"/>
              </w:rPr>
              <w:t>происхождения</w:t>
            </w:r>
          </w:p>
          <w:p w:rsidR="00625AF8" w:rsidRPr="00D20B78" w:rsidRDefault="00625AF8" w:rsidP="005D6813">
            <w:pPr>
              <w:widowControl w:val="0"/>
              <w:tabs>
                <w:tab w:val="left" w:pos="10348"/>
                <w:tab w:val="left" w:pos="10490"/>
              </w:tabs>
              <w:jc w:val="center"/>
              <w:rPr>
                <w:rFonts w:ascii="Times New Roman" w:eastAsia="Calibri" w:hAnsi="Times New Roman"/>
                <w:b/>
                <w:sz w:val="24"/>
                <w:szCs w:val="24"/>
              </w:rPr>
            </w:pPr>
            <w:r w:rsidRPr="00D20B78">
              <w:rPr>
                <w:rFonts w:ascii="Times New Roman" w:eastAsia="Calibri" w:hAnsi="Times New Roman"/>
                <w:b/>
                <w:sz w:val="24"/>
                <w:szCs w:val="24"/>
              </w:rPr>
              <w:t>Товара</w:t>
            </w:r>
          </w:p>
          <w:p w:rsidR="00625AF8" w:rsidRPr="00D20B78" w:rsidRDefault="00625AF8" w:rsidP="005D6813">
            <w:pPr>
              <w:widowControl w:val="0"/>
              <w:tabs>
                <w:tab w:val="left" w:pos="10348"/>
                <w:tab w:val="left" w:pos="10490"/>
              </w:tabs>
              <w:jc w:val="center"/>
              <w:rPr>
                <w:rFonts w:ascii="Times New Roman" w:hAnsi="Times New Roman"/>
                <w:b/>
                <w:sz w:val="24"/>
                <w:szCs w:val="24"/>
              </w:rPr>
            </w:pPr>
          </w:p>
        </w:tc>
      </w:tr>
      <w:tr w:rsidR="00625AF8" w:rsidRPr="00D20B78" w:rsidTr="005D6813">
        <w:tc>
          <w:tcPr>
            <w:tcW w:w="660"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1</w:t>
            </w:r>
          </w:p>
        </w:tc>
        <w:tc>
          <w:tcPr>
            <w:tcW w:w="2288"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2</w:t>
            </w:r>
          </w:p>
        </w:tc>
        <w:tc>
          <w:tcPr>
            <w:tcW w:w="1691"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3</w:t>
            </w:r>
          </w:p>
        </w:tc>
        <w:tc>
          <w:tcPr>
            <w:tcW w:w="3747"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4</w:t>
            </w:r>
          </w:p>
        </w:tc>
        <w:tc>
          <w:tcPr>
            <w:tcW w:w="2035"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r w:rsidRPr="00D20B78">
              <w:rPr>
                <w:rFonts w:ascii="Times New Roman" w:hAnsi="Times New Roman"/>
                <w:b/>
                <w:sz w:val="24"/>
                <w:szCs w:val="24"/>
              </w:rPr>
              <w:t>5</w:t>
            </w:r>
          </w:p>
        </w:tc>
      </w:tr>
      <w:tr w:rsidR="00625AF8" w:rsidRPr="00D20B78" w:rsidTr="005D6813">
        <w:tc>
          <w:tcPr>
            <w:tcW w:w="660"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p>
        </w:tc>
        <w:tc>
          <w:tcPr>
            <w:tcW w:w="2288"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p>
        </w:tc>
        <w:tc>
          <w:tcPr>
            <w:tcW w:w="1691"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p>
        </w:tc>
        <w:tc>
          <w:tcPr>
            <w:tcW w:w="3747"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p>
        </w:tc>
        <w:tc>
          <w:tcPr>
            <w:tcW w:w="2035" w:type="dxa"/>
            <w:shd w:val="clear" w:color="auto" w:fill="auto"/>
          </w:tcPr>
          <w:p w:rsidR="00625AF8" w:rsidRPr="00D20B78" w:rsidRDefault="00625AF8" w:rsidP="005D6813">
            <w:pPr>
              <w:widowControl w:val="0"/>
              <w:tabs>
                <w:tab w:val="left" w:pos="10348"/>
                <w:tab w:val="left" w:pos="10490"/>
              </w:tabs>
              <w:jc w:val="center"/>
              <w:rPr>
                <w:rFonts w:ascii="Times New Roman" w:hAnsi="Times New Roman"/>
                <w:b/>
                <w:sz w:val="24"/>
                <w:szCs w:val="24"/>
              </w:rPr>
            </w:pPr>
          </w:p>
        </w:tc>
      </w:tr>
    </w:tbl>
    <w:p w:rsidR="00625AF8" w:rsidRPr="002D56D2" w:rsidRDefault="00625AF8" w:rsidP="00625AF8">
      <w:pPr>
        <w:widowControl w:val="0"/>
        <w:spacing w:after="0"/>
        <w:ind w:firstLine="567"/>
        <w:jc w:val="right"/>
        <w:rPr>
          <w:rFonts w:ascii="Times New Roman" w:hAnsi="Times New Roman"/>
          <w:sz w:val="20"/>
          <w:szCs w:val="20"/>
        </w:rPr>
      </w:pPr>
    </w:p>
    <w:p w:rsidR="00625AF8" w:rsidRPr="004C5D2E" w:rsidRDefault="00625AF8" w:rsidP="00625AF8">
      <w:pPr>
        <w:widowControl w:val="0"/>
        <w:spacing w:after="0"/>
        <w:ind w:firstLine="567"/>
        <w:jc w:val="both"/>
        <w:rPr>
          <w:rFonts w:ascii="Times New Roman" w:hAnsi="Times New Roman"/>
          <w:sz w:val="24"/>
          <w:szCs w:val="24"/>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p w:rsidR="00625AF8" w:rsidRDefault="00625AF8" w:rsidP="00625AF8">
      <w:pPr>
        <w:widowControl w:val="0"/>
        <w:spacing w:after="0" w:line="240" w:lineRule="auto"/>
        <w:ind w:firstLine="567"/>
        <w:jc w:val="both"/>
        <w:rPr>
          <w:rFonts w:ascii="Times New Roman" w:hAnsi="Times New Roman"/>
          <w:sz w:val="26"/>
          <w:szCs w:val="26"/>
        </w:rPr>
      </w:pPr>
    </w:p>
    <w:tbl>
      <w:tblPr>
        <w:tblW w:w="9885" w:type="dxa"/>
        <w:tblLayout w:type="fixed"/>
        <w:tblLook w:val="00A0" w:firstRow="1" w:lastRow="0" w:firstColumn="1" w:lastColumn="0" w:noHBand="0" w:noVBand="0"/>
      </w:tblPr>
      <w:tblGrid>
        <w:gridCol w:w="4990"/>
        <w:gridCol w:w="4895"/>
      </w:tblGrid>
      <w:tr w:rsidR="00625AF8" w:rsidRPr="004C5D2E" w:rsidTr="005D6813">
        <w:tc>
          <w:tcPr>
            <w:tcW w:w="4990" w:type="dxa"/>
          </w:tcPr>
          <w:p w:rsidR="00625AF8" w:rsidRPr="004C5D2E" w:rsidRDefault="00625AF8" w:rsidP="005D6813">
            <w:pPr>
              <w:widowControl w:val="0"/>
              <w:spacing w:after="0"/>
              <w:ind w:firstLine="567"/>
              <w:jc w:val="both"/>
              <w:rPr>
                <w:rFonts w:ascii="Times New Roman" w:hAnsi="Times New Roman"/>
                <w:sz w:val="24"/>
                <w:szCs w:val="24"/>
              </w:rPr>
            </w:pPr>
          </w:p>
        </w:tc>
        <w:tc>
          <w:tcPr>
            <w:tcW w:w="4895" w:type="dxa"/>
          </w:tcPr>
          <w:p w:rsidR="00625AF8" w:rsidRPr="004C5D2E" w:rsidRDefault="00625AF8" w:rsidP="005D6813">
            <w:pPr>
              <w:widowControl w:val="0"/>
              <w:spacing w:after="0"/>
              <w:ind w:firstLine="567"/>
              <w:jc w:val="both"/>
              <w:rPr>
                <w:rFonts w:ascii="Times New Roman" w:hAnsi="Times New Roman"/>
                <w:sz w:val="24"/>
                <w:szCs w:val="24"/>
              </w:rPr>
            </w:pPr>
          </w:p>
        </w:tc>
      </w:tr>
      <w:tr w:rsidR="00625AF8" w:rsidRPr="002D56D2" w:rsidTr="005D6813">
        <w:tc>
          <w:tcPr>
            <w:tcW w:w="4990" w:type="dxa"/>
          </w:tcPr>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Заказчик            ______________/______________ /</w:t>
            </w:r>
          </w:p>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МП</w:t>
            </w:r>
          </w:p>
        </w:tc>
        <w:tc>
          <w:tcPr>
            <w:tcW w:w="4895" w:type="dxa"/>
          </w:tcPr>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Поставщик</w:t>
            </w:r>
          </w:p>
          <w:p w:rsidR="00625AF8" w:rsidRPr="004C5D2E" w:rsidRDefault="00625AF8" w:rsidP="005D6813">
            <w:pPr>
              <w:widowControl w:val="0"/>
              <w:spacing w:after="0"/>
              <w:ind w:firstLine="567"/>
              <w:jc w:val="both"/>
              <w:rPr>
                <w:rFonts w:ascii="Times New Roman" w:hAnsi="Times New Roman"/>
                <w:sz w:val="24"/>
                <w:szCs w:val="24"/>
              </w:rPr>
            </w:pPr>
            <w:r w:rsidRPr="004C5D2E">
              <w:rPr>
                <w:rFonts w:ascii="Times New Roman" w:hAnsi="Times New Roman"/>
                <w:sz w:val="24"/>
                <w:szCs w:val="24"/>
              </w:rPr>
              <w:t>_____________/______________ /</w:t>
            </w:r>
          </w:p>
          <w:p w:rsidR="00625AF8" w:rsidRPr="002D56D2" w:rsidRDefault="00625AF8" w:rsidP="005D6813">
            <w:pPr>
              <w:widowControl w:val="0"/>
              <w:spacing w:after="0"/>
              <w:ind w:firstLine="567"/>
              <w:jc w:val="both"/>
              <w:rPr>
                <w:rFonts w:ascii="Times New Roman" w:hAnsi="Times New Roman"/>
                <w:sz w:val="20"/>
                <w:szCs w:val="20"/>
              </w:rPr>
            </w:pPr>
            <w:r w:rsidRPr="002D56D2">
              <w:rPr>
                <w:rFonts w:ascii="Times New Roman" w:hAnsi="Times New Roman"/>
                <w:sz w:val="20"/>
                <w:szCs w:val="20"/>
              </w:rPr>
              <w:t>МП (при наличии печати)</w:t>
            </w:r>
          </w:p>
        </w:tc>
      </w:tr>
    </w:tbl>
    <w:p w:rsidR="00625AF8" w:rsidRDefault="00625AF8" w:rsidP="000A580B">
      <w:pPr>
        <w:widowControl w:val="0"/>
        <w:spacing w:after="0" w:line="240" w:lineRule="auto"/>
        <w:ind w:firstLine="567"/>
        <w:jc w:val="both"/>
        <w:rPr>
          <w:rFonts w:ascii="Times New Roman" w:hAnsi="Times New Roman"/>
          <w:sz w:val="26"/>
          <w:szCs w:val="26"/>
        </w:rPr>
      </w:pPr>
    </w:p>
    <w:sectPr w:rsidR="00625AF8" w:rsidSect="002C1A26">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5F" w:rsidRDefault="00554A5F" w:rsidP="00491D19">
      <w:pPr>
        <w:spacing w:after="0" w:line="240" w:lineRule="auto"/>
      </w:pPr>
      <w:r>
        <w:separator/>
      </w:r>
    </w:p>
  </w:endnote>
  <w:endnote w:type="continuationSeparator" w:id="0">
    <w:p w:rsidR="00554A5F" w:rsidRDefault="00554A5F" w:rsidP="0049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5F" w:rsidRDefault="00554A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5F" w:rsidRDefault="00554A5F" w:rsidP="00491D19">
      <w:pPr>
        <w:spacing w:after="0" w:line="240" w:lineRule="auto"/>
      </w:pPr>
      <w:r>
        <w:separator/>
      </w:r>
    </w:p>
  </w:footnote>
  <w:footnote w:type="continuationSeparator" w:id="0">
    <w:p w:rsidR="00554A5F" w:rsidRDefault="00554A5F" w:rsidP="00491D19">
      <w:pPr>
        <w:spacing w:after="0" w:line="240" w:lineRule="auto"/>
      </w:pPr>
      <w:r>
        <w:continuationSeparator/>
      </w:r>
    </w:p>
  </w:footnote>
  <w:footnote w:id="1">
    <w:p w:rsidR="00554A5F" w:rsidRDefault="00554A5F" w:rsidP="00256B0B">
      <w:pPr>
        <w:pStyle w:val="a3"/>
        <w:jc w:val="both"/>
      </w:pPr>
      <w:r>
        <w:rPr>
          <w:rStyle w:val="a5"/>
        </w:rPr>
        <w:footnoteRef/>
      </w:r>
      <w:r w:rsidRPr="00C36DE5">
        <w:rPr>
          <w:rFonts w:ascii="Times New Roman" w:hAnsi="Times New Roman"/>
          <w:sz w:val="16"/>
          <w:szCs w:val="16"/>
        </w:rPr>
        <w:t>В случае</w:t>
      </w:r>
      <w:proofErr w:type="gramStart"/>
      <w:r w:rsidRPr="00C36DE5">
        <w:rPr>
          <w:rFonts w:ascii="Times New Roman" w:hAnsi="Times New Roman"/>
          <w:sz w:val="16"/>
          <w:szCs w:val="16"/>
        </w:rPr>
        <w:t>,</w:t>
      </w:r>
      <w:proofErr w:type="gramEnd"/>
      <w:r w:rsidRPr="00C36DE5">
        <w:rPr>
          <w:rFonts w:ascii="Times New Roman" w:hAnsi="Times New Roman"/>
          <w:sz w:val="16"/>
          <w:szCs w:val="16"/>
        </w:rPr>
        <w:t xml:space="preserve"> если в ходе проведения закупки победителем снижена цена на 25 и более процентов от НМЦД, размер обеспечения исполнения договора может быть представлен в размере, превышающем в полтора раза размера обеспечения исполнения договора, указанного в извещении о проведении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70E"/>
    <w:multiLevelType w:val="multilevel"/>
    <w:tmpl w:val="5CD6D892"/>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A6321EB"/>
    <w:multiLevelType w:val="multilevel"/>
    <w:tmpl w:val="1D0A4B84"/>
    <w:lvl w:ilvl="0">
      <w:start w:val="10"/>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Zero"/>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B3D65BB"/>
    <w:multiLevelType w:val="hybridMultilevel"/>
    <w:tmpl w:val="EA22CE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B416A"/>
    <w:multiLevelType w:val="multilevel"/>
    <w:tmpl w:val="AC18A686"/>
    <w:lvl w:ilvl="0">
      <w:start w:val="1"/>
      <w:numFmt w:val="decimal"/>
      <w:lvlText w:val="%1."/>
      <w:lvlJc w:val="left"/>
      <w:pPr>
        <w:ind w:left="1275" w:hanging="1275"/>
      </w:pPr>
    </w:lvl>
    <w:lvl w:ilvl="1">
      <w:start w:val="1"/>
      <w:numFmt w:val="decimal"/>
      <w:lvlText w:val="%1.%2."/>
      <w:lvlJc w:val="left"/>
      <w:pPr>
        <w:ind w:left="1843" w:hanging="1275"/>
      </w:pPr>
      <w:rPr>
        <w:b w:val="0"/>
      </w:rPr>
    </w:lvl>
    <w:lvl w:ilvl="2">
      <w:start w:val="1"/>
      <w:numFmt w:val="decimal"/>
      <w:lvlText w:val="%1.%2.%3."/>
      <w:lvlJc w:val="left"/>
      <w:pPr>
        <w:ind w:left="2691" w:hanging="1275"/>
      </w:pPr>
    </w:lvl>
    <w:lvl w:ilvl="3">
      <w:start w:val="1"/>
      <w:numFmt w:val="decimal"/>
      <w:lvlText w:val="%1.%2.%3.%4."/>
      <w:lvlJc w:val="left"/>
      <w:pPr>
        <w:ind w:left="3399" w:hanging="1275"/>
      </w:pPr>
    </w:lvl>
    <w:lvl w:ilvl="4">
      <w:start w:val="1"/>
      <w:numFmt w:val="decimal"/>
      <w:lvlText w:val="%1.%2.%3.%4.%5."/>
      <w:lvlJc w:val="left"/>
      <w:pPr>
        <w:ind w:left="4107" w:hanging="1275"/>
      </w:pPr>
    </w:lvl>
    <w:lvl w:ilvl="5">
      <w:start w:val="1"/>
      <w:numFmt w:val="decimal"/>
      <w:lvlText w:val="%1.%2.%3.%4.%5.%6."/>
      <w:lvlJc w:val="left"/>
      <w:pPr>
        <w:ind w:left="4815" w:hanging="1275"/>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nsid w:val="137804FB"/>
    <w:multiLevelType w:val="hybridMultilevel"/>
    <w:tmpl w:val="20887B54"/>
    <w:lvl w:ilvl="0" w:tplc="49A82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16307A"/>
    <w:multiLevelType w:val="multilevel"/>
    <w:tmpl w:val="733AE76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
    <w:nsid w:val="15911D39"/>
    <w:multiLevelType w:val="hybridMultilevel"/>
    <w:tmpl w:val="4E044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36E12"/>
    <w:multiLevelType w:val="multilevel"/>
    <w:tmpl w:val="E764A17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1161A7"/>
    <w:multiLevelType w:val="hybridMultilevel"/>
    <w:tmpl w:val="E8884736"/>
    <w:lvl w:ilvl="0" w:tplc="4F083B04">
      <w:start w:val="1"/>
      <w:numFmt w:val="decimal"/>
      <w:lvlText w:val="%1."/>
      <w:lvlJc w:val="left"/>
      <w:pPr>
        <w:tabs>
          <w:tab w:val="num" w:pos="900"/>
        </w:tabs>
        <w:ind w:left="900" w:hanging="360"/>
      </w:pPr>
      <w:rPr>
        <w:rFonts w:cs="Times New Roman" w:hint="default"/>
        <w:sz w:val="20"/>
        <w:szCs w:val="2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1F635EE1"/>
    <w:multiLevelType w:val="multilevel"/>
    <w:tmpl w:val="DDC0CE90"/>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3A05E34"/>
    <w:multiLevelType w:val="multilevel"/>
    <w:tmpl w:val="75746556"/>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27896E92"/>
    <w:multiLevelType w:val="hybridMultilevel"/>
    <w:tmpl w:val="58540826"/>
    <w:lvl w:ilvl="0" w:tplc="E49A780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AEA18F5"/>
    <w:multiLevelType w:val="multilevel"/>
    <w:tmpl w:val="DDC0CE90"/>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C991430"/>
    <w:multiLevelType w:val="multilevel"/>
    <w:tmpl w:val="31A2A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484F1D"/>
    <w:multiLevelType w:val="multilevel"/>
    <w:tmpl w:val="41C69B52"/>
    <w:lvl w:ilvl="0">
      <w:start w:val="1"/>
      <w:numFmt w:val="decimal"/>
      <w:lvlText w:val="%1."/>
      <w:lvlJc w:val="left"/>
      <w:pPr>
        <w:tabs>
          <w:tab w:val="num" w:pos="480"/>
        </w:tabs>
        <w:ind w:left="48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9B1AAA"/>
    <w:multiLevelType w:val="hybridMultilevel"/>
    <w:tmpl w:val="A5E4AA48"/>
    <w:lvl w:ilvl="0" w:tplc="B38EC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A5420F"/>
    <w:multiLevelType w:val="multilevel"/>
    <w:tmpl w:val="E3FE2DC6"/>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EB85B08"/>
    <w:multiLevelType w:val="multilevel"/>
    <w:tmpl w:val="1D0A4B84"/>
    <w:lvl w:ilvl="0">
      <w:start w:val="10"/>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Zero"/>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nsid w:val="4AFA1589"/>
    <w:multiLevelType w:val="multilevel"/>
    <w:tmpl w:val="AE5A50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9">
    <w:nsid w:val="4BDD25E8"/>
    <w:multiLevelType w:val="hybridMultilevel"/>
    <w:tmpl w:val="F87E9BC4"/>
    <w:lvl w:ilvl="0" w:tplc="E49A7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C06A6"/>
    <w:multiLevelType w:val="multilevel"/>
    <w:tmpl w:val="733AE76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51B13C09"/>
    <w:multiLevelType w:val="multilevel"/>
    <w:tmpl w:val="61242BCA"/>
    <w:lvl w:ilvl="0">
      <w:start w:val="1"/>
      <w:numFmt w:val="decimal"/>
      <w:lvlText w:val="%1."/>
      <w:lvlJc w:val="left"/>
      <w:pPr>
        <w:ind w:left="786" w:hanging="360"/>
      </w:pPr>
      <w:rPr>
        <w:rFonts w:ascii="Times New Roman" w:hAnsi="Times New Roman" w:cs="Times New Roman" w:hint="default"/>
        <w:b/>
        <w:i w:val="0"/>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nsid w:val="54E46F6F"/>
    <w:multiLevelType w:val="multilevel"/>
    <w:tmpl w:val="AE5A50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23">
    <w:nsid w:val="57B87F98"/>
    <w:multiLevelType w:val="hybridMultilevel"/>
    <w:tmpl w:val="CF129F36"/>
    <w:lvl w:ilvl="0" w:tplc="783043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7C5CEA"/>
    <w:multiLevelType w:val="multilevel"/>
    <w:tmpl w:val="AE5A50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25">
    <w:nsid w:val="58A56E76"/>
    <w:multiLevelType w:val="hybridMultilevel"/>
    <w:tmpl w:val="41A270A8"/>
    <w:lvl w:ilvl="0" w:tplc="50203F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D6D71B9"/>
    <w:multiLevelType w:val="multilevel"/>
    <w:tmpl w:val="57F853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nsid w:val="625D638D"/>
    <w:multiLevelType w:val="multilevel"/>
    <w:tmpl w:val="705E35D8"/>
    <w:lvl w:ilvl="0">
      <w:start w:val="5"/>
      <w:numFmt w:val="decimal"/>
      <w:lvlText w:val="%1."/>
      <w:lvlJc w:val="left"/>
      <w:pPr>
        <w:ind w:left="75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64" w:hanging="720"/>
      </w:pPr>
      <w:rPr>
        <w:rFonts w:hint="default"/>
      </w:rPr>
    </w:lvl>
    <w:lvl w:ilvl="3">
      <w:start w:val="1"/>
      <w:numFmt w:val="decimal"/>
      <w:isLgl/>
      <w:lvlText w:val="%1.%2.%3.%4."/>
      <w:lvlJc w:val="left"/>
      <w:pPr>
        <w:ind w:left="2001" w:hanging="108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429" w:hanging="1800"/>
      </w:pPr>
      <w:rPr>
        <w:rFonts w:hint="default"/>
      </w:rPr>
    </w:lvl>
    <w:lvl w:ilvl="8">
      <w:start w:val="1"/>
      <w:numFmt w:val="decimal"/>
      <w:isLgl/>
      <w:lvlText w:val="%1.%2.%3.%4.%5.%6.%7.%8.%9."/>
      <w:lvlJc w:val="left"/>
      <w:pPr>
        <w:ind w:left="3606" w:hanging="1800"/>
      </w:pPr>
      <w:rPr>
        <w:rFonts w:hint="default"/>
      </w:rPr>
    </w:lvl>
  </w:abstractNum>
  <w:abstractNum w:abstractNumId="28">
    <w:nsid w:val="65EC5EC3"/>
    <w:multiLevelType w:val="hybridMultilevel"/>
    <w:tmpl w:val="48320202"/>
    <w:lvl w:ilvl="0" w:tplc="8FA6649C">
      <w:start w:val="1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C7C1696"/>
    <w:multiLevelType w:val="multilevel"/>
    <w:tmpl w:val="31EEC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492537F"/>
    <w:multiLevelType w:val="hybridMultilevel"/>
    <w:tmpl w:val="519EB17C"/>
    <w:lvl w:ilvl="0" w:tplc="47D89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A214A1"/>
    <w:multiLevelType w:val="multilevel"/>
    <w:tmpl w:val="56624A8A"/>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7DED3D33"/>
    <w:multiLevelType w:val="multilevel"/>
    <w:tmpl w:val="052CB816"/>
    <w:lvl w:ilvl="0">
      <w:start w:val="4"/>
      <w:numFmt w:val="decimal"/>
      <w:lvlText w:val="%1."/>
      <w:lvlJc w:val="left"/>
      <w:pPr>
        <w:ind w:left="390" w:hanging="39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3">
    <w:nsid w:val="7FA23409"/>
    <w:multiLevelType w:val="multilevel"/>
    <w:tmpl w:val="1D0A4B84"/>
    <w:lvl w:ilvl="0">
      <w:start w:val="10"/>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Zero"/>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15"/>
  </w:num>
  <w:num w:numId="2">
    <w:abstractNumId w:val="6"/>
  </w:num>
  <w:num w:numId="3">
    <w:abstractNumId w:val="29"/>
  </w:num>
  <w:num w:numId="4">
    <w:abstractNumId w:val="24"/>
  </w:num>
  <w:num w:numId="5">
    <w:abstractNumId w:val="3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22"/>
  </w:num>
  <w:num w:numId="10">
    <w:abstractNumId w:val="20"/>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8"/>
  </w:num>
  <w:num w:numId="17">
    <w:abstractNumId w:val="17"/>
  </w:num>
  <w:num w:numId="18">
    <w:abstractNumId w:val="1"/>
  </w:num>
  <w:num w:numId="19">
    <w:abstractNumId w:val="33"/>
  </w:num>
  <w:num w:numId="20">
    <w:abstractNumId w:val="21"/>
  </w:num>
  <w:num w:numId="21">
    <w:abstractNumId w:val="2"/>
  </w:num>
  <w:num w:numId="22">
    <w:abstractNumId w:val="7"/>
  </w:num>
  <w:num w:numId="23">
    <w:abstractNumId w:val="16"/>
  </w:num>
  <w:num w:numId="24">
    <w:abstractNumId w:val="23"/>
  </w:num>
  <w:num w:numId="25">
    <w:abstractNumId w:val="4"/>
  </w:num>
  <w:num w:numId="26">
    <w:abstractNumId w:val="19"/>
  </w:num>
  <w:num w:numId="27">
    <w:abstractNumId w:val="31"/>
  </w:num>
  <w:num w:numId="28">
    <w:abstractNumId w:val="11"/>
  </w:num>
  <w:num w:numId="29">
    <w:abstractNumId w:val="13"/>
  </w:num>
  <w:num w:numId="30">
    <w:abstractNumId w:val="32"/>
  </w:num>
  <w:num w:numId="31">
    <w:abstractNumId w:val="0"/>
  </w:num>
  <w:num w:numId="32">
    <w:abstractNumId w:val="27"/>
  </w:num>
  <w:num w:numId="33">
    <w:abstractNumId w:val="2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1D19"/>
    <w:rsid w:val="0000004C"/>
    <w:rsid w:val="00000A3D"/>
    <w:rsid w:val="0000160F"/>
    <w:rsid w:val="00001D68"/>
    <w:rsid w:val="00001DF4"/>
    <w:rsid w:val="00002281"/>
    <w:rsid w:val="000023BB"/>
    <w:rsid w:val="00002FAB"/>
    <w:rsid w:val="00003148"/>
    <w:rsid w:val="00003240"/>
    <w:rsid w:val="00003BD9"/>
    <w:rsid w:val="000044D0"/>
    <w:rsid w:val="000052F2"/>
    <w:rsid w:val="00005664"/>
    <w:rsid w:val="00006612"/>
    <w:rsid w:val="00006798"/>
    <w:rsid w:val="00006C3A"/>
    <w:rsid w:val="00007E1F"/>
    <w:rsid w:val="00010F49"/>
    <w:rsid w:val="00011953"/>
    <w:rsid w:val="00012314"/>
    <w:rsid w:val="00012C56"/>
    <w:rsid w:val="000132A5"/>
    <w:rsid w:val="00013E67"/>
    <w:rsid w:val="000145F5"/>
    <w:rsid w:val="000146F0"/>
    <w:rsid w:val="00014DC6"/>
    <w:rsid w:val="00014FEA"/>
    <w:rsid w:val="000152C3"/>
    <w:rsid w:val="00015318"/>
    <w:rsid w:val="0001538F"/>
    <w:rsid w:val="00015C28"/>
    <w:rsid w:val="000174CD"/>
    <w:rsid w:val="000202C5"/>
    <w:rsid w:val="0002103F"/>
    <w:rsid w:val="000218A8"/>
    <w:rsid w:val="00021B49"/>
    <w:rsid w:val="000220A3"/>
    <w:rsid w:val="00022382"/>
    <w:rsid w:val="0002242B"/>
    <w:rsid w:val="00022CD5"/>
    <w:rsid w:val="00023E80"/>
    <w:rsid w:val="000247F5"/>
    <w:rsid w:val="00024BA3"/>
    <w:rsid w:val="00026DB9"/>
    <w:rsid w:val="000273C6"/>
    <w:rsid w:val="0002772D"/>
    <w:rsid w:val="000313B8"/>
    <w:rsid w:val="0003166E"/>
    <w:rsid w:val="0003225D"/>
    <w:rsid w:val="000322AE"/>
    <w:rsid w:val="0003233A"/>
    <w:rsid w:val="0003266D"/>
    <w:rsid w:val="00033209"/>
    <w:rsid w:val="000332AE"/>
    <w:rsid w:val="00033482"/>
    <w:rsid w:val="000337FF"/>
    <w:rsid w:val="00034549"/>
    <w:rsid w:val="00034663"/>
    <w:rsid w:val="00034DD9"/>
    <w:rsid w:val="000352D0"/>
    <w:rsid w:val="0003628D"/>
    <w:rsid w:val="000374F6"/>
    <w:rsid w:val="00037C4E"/>
    <w:rsid w:val="0004102A"/>
    <w:rsid w:val="000415CF"/>
    <w:rsid w:val="0004176A"/>
    <w:rsid w:val="00041889"/>
    <w:rsid w:val="00042829"/>
    <w:rsid w:val="00042C51"/>
    <w:rsid w:val="00043636"/>
    <w:rsid w:val="000445AB"/>
    <w:rsid w:val="00044DA4"/>
    <w:rsid w:val="0004505F"/>
    <w:rsid w:val="00045125"/>
    <w:rsid w:val="0004621C"/>
    <w:rsid w:val="000467A7"/>
    <w:rsid w:val="0004727D"/>
    <w:rsid w:val="000474B4"/>
    <w:rsid w:val="00047B7A"/>
    <w:rsid w:val="00047F89"/>
    <w:rsid w:val="00050035"/>
    <w:rsid w:val="0005043F"/>
    <w:rsid w:val="0005107F"/>
    <w:rsid w:val="000510A5"/>
    <w:rsid w:val="000515D3"/>
    <w:rsid w:val="00051E9A"/>
    <w:rsid w:val="00052524"/>
    <w:rsid w:val="0005273B"/>
    <w:rsid w:val="00052B5C"/>
    <w:rsid w:val="00053F7C"/>
    <w:rsid w:val="00054C09"/>
    <w:rsid w:val="00055D78"/>
    <w:rsid w:val="00056090"/>
    <w:rsid w:val="000567E8"/>
    <w:rsid w:val="000569F2"/>
    <w:rsid w:val="00056C1C"/>
    <w:rsid w:val="00057452"/>
    <w:rsid w:val="00057510"/>
    <w:rsid w:val="00057D9C"/>
    <w:rsid w:val="00057DC7"/>
    <w:rsid w:val="00060BA8"/>
    <w:rsid w:val="00061FB9"/>
    <w:rsid w:val="0006221B"/>
    <w:rsid w:val="00062359"/>
    <w:rsid w:val="000627D1"/>
    <w:rsid w:val="00062B79"/>
    <w:rsid w:val="00062C5D"/>
    <w:rsid w:val="00062E88"/>
    <w:rsid w:val="0006310E"/>
    <w:rsid w:val="00063606"/>
    <w:rsid w:val="00063E90"/>
    <w:rsid w:val="00063EA2"/>
    <w:rsid w:val="00064148"/>
    <w:rsid w:val="00064764"/>
    <w:rsid w:val="00064AAE"/>
    <w:rsid w:val="000664A6"/>
    <w:rsid w:val="00066A71"/>
    <w:rsid w:val="00066B9C"/>
    <w:rsid w:val="00066CCC"/>
    <w:rsid w:val="00066F7E"/>
    <w:rsid w:val="00067362"/>
    <w:rsid w:val="00070076"/>
    <w:rsid w:val="00070274"/>
    <w:rsid w:val="00070902"/>
    <w:rsid w:val="00071504"/>
    <w:rsid w:val="00071DE8"/>
    <w:rsid w:val="000723F2"/>
    <w:rsid w:val="00072785"/>
    <w:rsid w:val="00072907"/>
    <w:rsid w:val="000734FC"/>
    <w:rsid w:val="00073BE8"/>
    <w:rsid w:val="00074AD4"/>
    <w:rsid w:val="00074EAD"/>
    <w:rsid w:val="00075649"/>
    <w:rsid w:val="00075791"/>
    <w:rsid w:val="00075E35"/>
    <w:rsid w:val="00076022"/>
    <w:rsid w:val="0007710C"/>
    <w:rsid w:val="0007720B"/>
    <w:rsid w:val="000775B8"/>
    <w:rsid w:val="0007761C"/>
    <w:rsid w:val="00080456"/>
    <w:rsid w:val="00080946"/>
    <w:rsid w:val="00080D1E"/>
    <w:rsid w:val="00081157"/>
    <w:rsid w:val="00081DFD"/>
    <w:rsid w:val="00081E11"/>
    <w:rsid w:val="00084598"/>
    <w:rsid w:val="000848E7"/>
    <w:rsid w:val="00085077"/>
    <w:rsid w:val="00085764"/>
    <w:rsid w:val="00085775"/>
    <w:rsid w:val="00085CCB"/>
    <w:rsid w:val="00086D86"/>
    <w:rsid w:val="000871AD"/>
    <w:rsid w:val="000872C5"/>
    <w:rsid w:val="000874BC"/>
    <w:rsid w:val="00087DEB"/>
    <w:rsid w:val="0009059B"/>
    <w:rsid w:val="000906DE"/>
    <w:rsid w:val="00091154"/>
    <w:rsid w:val="00091202"/>
    <w:rsid w:val="000913BA"/>
    <w:rsid w:val="00093768"/>
    <w:rsid w:val="00093EEF"/>
    <w:rsid w:val="0009422F"/>
    <w:rsid w:val="000943DE"/>
    <w:rsid w:val="00095949"/>
    <w:rsid w:val="000962FE"/>
    <w:rsid w:val="000963D3"/>
    <w:rsid w:val="0009682B"/>
    <w:rsid w:val="00097D0C"/>
    <w:rsid w:val="00097F6B"/>
    <w:rsid w:val="000A0192"/>
    <w:rsid w:val="000A05F7"/>
    <w:rsid w:val="000A0F68"/>
    <w:rsid w:val="000A11EE"/>
    <w:rsid w:val="000A1638"/>
    <w:rsid w:val="000A1D06"/>
    <w:rsid w:val="000A2100"/>
    <w:rsid w:val="000A2641"/>
    <w:rsid w:val="000A2DBD"/>
    <w:rsid w:val="000A2F80"/>
    <w:rsid w:val="000A37A4"/>
    <w:rsid w:val="000A3ACF"/>
    <w:rsid w:val="000A3CE6"/>
    <w:rsid w:val="000A46E4"/>
    <w:rsid w:val="000A580B"/>
    <w:rsid w:val="000A645F"/>
    <w:rsid w:val="000A68BC"/>
    <w:rsid w:val="000A69AB"/>
    <w:rsid w:val="000A780C"/>
    <w:rsid w:val="000B0528"/>
    <w:rsid w:val="000B056F"/>
    <w:rsid w:val="000B061B"/>
    <w:rsid w:val="000B06A2"/>
    <w:rsid w:val="000B0B6A"/>
    <w:rsid w:val="000B1A30"/>
    <w:rsid w:val="000B1D9F"/>
    <w:rsid w:val="000B2A1A"/>
    <w:rsid w:val="000B2AE7"/>
    <w:rsid w:val="000B2AFC"/>
    <w:rsid w:val="000B36A6"/>
    <w:rsid w:val="000B3D50"/>
    <w:rsid w:val="000B535C"/>
    <w:rsid w:val="000B5438"/>
    <w:rsid w:val="000B5FA9"/>
    <w:rsid w:val="000B617D"/>
    <w:rsid w:val="000B69B7"/>
    <w:rsid w:val="000B6A38"/>
    <w:rsid w:val="000B6B1E"/>
    <w:rsid w:val="000B6DB8"/>
    <w:rsid w:val="000B6DBD"/>
    <w:rsid w:val="000B701B"/>
    <w:rsid w:val="000B7B98"/>
    <w:rsid w:val="000C05B6"/>
    <w:rsid w:val="000C091E"/>
    <w:rsid w:val="000C161F"/>
    <w:rsid w:val="000C16C2"/>
    <w:rsid w:val="000C27E3"/>
    <w:rsid w:val="000C2AED"/>
    <w:rsid w:val="000C2D38"/>
    <w:rsid w:val="000C2F03"/>
    <w:rsid w:val="000C5764"/>
    <w:rsid w:val="000C5C68"/>
    <w:rsid w:val="000C5CCE"/>
    <w:rsid w:val="000C65D7"/>
    <w:rsid w:val="000C7140"/>
    <w:rsid w:val="000C7394"/>
    <w:rsid w:val="000C7EAB"/>
    <w:rsid w:val="000D123A"/>
    <w:rsid w:val="000D1539"/>
    <w:rsid w:val="000D1DE9"/>
    <w:rsid w:val="000D266E"/>
    <w:rsid w:val="000D353C"/>
    <w:rsid w:val="000D3A4C"/>
    <w:rsid w:val="000D423D"/>
    <w:rsid w:val="000D425F"/>
    <w:rsid w:val="000D4771"/>
    <w:rsid w:val="000D4EB3"/>
    <w:rsid w:val="000D5ACD"/>
    <w:rsid w:val="000D5B78"/>
    <w:rsid w:val="000D607E"/>
    <w:rsid w:val="000D67A0"/>
    <w:rsid w:val="000D70E4"/>
    <w:rsid w:val="000D7F00"/>
    <w:rsid w:val="000E0CE4"/>
    <w:rsid w:val="000E176D"/>
    <w:rsid w:val="000E2B38"/>
    <w:rsid w:val="000E2D74"/>
    <w:rsid w:val="000E3098"/>
    <w:rsid w:val="000E329D"/>
    <w:rsid w:val="000E573D"/>
    <w:rsid w:val="000E59D9"/>
    <w:rsid w:val="000E5E40"/>
    <w:rsid w:val="000E66FE"/>
    <w:rsid w:val="000E743E"/>
    <w:rsid w:val="000E777D"/>
    <w:rsid w:val="000F00C0"/>
    <w:rsid w:val="000F1493"/>
    <w:rsid w:val="000F19AB"/>
    <w:rsid w:val="000F2703"/>
    <w:rsid w:val="000F2C9D"/>
    <w:rsid w:val="000F41DD"/>
    <w:rsid w:val="000F4461"/>
    <w:rsid w:val="000F5B5E"/>
    <w:rsid w:val="000F6532"/>
    <w:rsid w:val="000F67E6"/>
    <w:rsid w:val="000F7229"/>
    <w:rsid w:val="000F7338"/>
    <w:rsid w:val="000F7993"/>
    <w:rsid w:val="000F7E9A"/>
    <w:rsid w:val="001000DC"/>
    <w:rsid w:val="001008C4"/>
    <w:rsid w:val="00100A74"/>
    <w:rsid w:val="001012E7"/>
    <w:rsid w:val="00101E1A"/>
    <w:rsid w:val="00102817"/>
    <w:rsid w:val="00102B78"/>
    <w:rsid w:val="00103EB4"/>
    <w:rsid w:val="0010401D"/>
    <w:rsid w:val="001041C7"/>
    <w:rsid w:val="00104543"/>
    <w:rsid w:val="001048E9"/>
    <w:rsid w:val="00104B60"/>
    <w:rsid w:val="00105072"/>
    <w:rsid w:val="001067C8"/>
    <w:rsid w:val="001075FC"/>
    <w:rsid w:val="0010786C"/>
    <w:rsid w:val="00107B2C"/>
    <w:rsid w:val="00107DC4"/>
    <w:rsid w:val="00110239"/>
    <w:rsid w:val="00110359"/>
    <w:rsid w:val="00110B10"/>
    <w:rsid w:val="00110B1E"/>
    <w:rsid w:val="00111415"/>
    <w:rsid w:val="001124AF"/>
    <w:rsid w:val="00112A4A"/>
    <w:rsid w:val="00112CC7"/>
    <w:rsid w:val="00113470"/>
    <w:rsid w:val="00113FD9"/>
    <w:rsid w:val="001141AD"/>
    <w:rsid w:val="0011483B"/>
    <w:rsid w:val="00114E9A"/>
    <w:rsid w:val="00115378"/>
    <w:rsid w:val="00115B4A"/>
    <w:rsid w:val="00115F76"/>
    <w:rsid w:val="00116485"/>
    <w:rsid w:val="0011678A"/>
    <w:rsid w:val="0012016F"/>
    <w:rsid w:val="0012021E"/>
    <w:rsid w:val="00120F71"/>
    <w:rsid w:val="00120F7D"/>
    <w:rsid w:val="00122762"/>
    <w:rsid w:val="001239C1"/>
    <w:rsid w:val="00123B3B"/>
    <w:rsid w:val="00124AD9"/>
    <w:rsid w:val="00125388"/>
    <w:rsid w:val="00125DCF"/>
    <w:rsid w:val="00126DAB"/>
    <w:rsid w:val="001275D4"/>
    <w:rsid w:val="00127E63"/>
    <w:rsid w:val="00130523"/>
    <w:rsid w:val="00131113"/>
    <w:rsid w:val="00131B9D"/>
    <w:rsid w:val="00131ECC"/>
    <w:rsid w:val="0013206F"/>
    <w:rsid w:val="001334E3"/>
    <w:rsid w:val="00134FA5"/>
    <w:rsid w:val="00135573"/>
    <w:rsid w:val="00136086"/>
    <w:rsid w:val="00136485"/>
    <w:rsid w:val="00136FF8"/>
    <w:rsid w:val="00140032"/>
    <w:rsid w:val="001401F9"/>
    <w:rsid w:val="001403D5"/>
    <w:rsid w:val="00140599"/>
    <w:rsid w:val="00140825"/>
    <w:rsid w:val="0014087A"/>
    <w:rsid w:val="00140A9E"/>
    <w:rsid w:val="00140E63"/>
    <w:rsid w:val="001415A0"/>
    <w:rsid w:val="00141A0C"/>
    <w:rsid w:val="00142894"/>
    <w:rsid w:val="00142A0C"/>
    <w:rsid w:val="00142E90"/>
    <w:rsid w:val="00142FB3"/>
    <w:rsid w:val="00143549"/>
    <w:rsid w:val="00143578"/>
    <w:rsid w:val="00143DA6"/>
    <w:rsid w:val="0014446C"/>
    <w:rsid w:val="00144861"/>
    <w:rsid w:val="00147600"/>
    <w:rsid w:val="00150058"/>
    <w:rsid w:val="0015082C"/>
    <w:rsid w:val="00151474"/>
    <w:rsid w:val="00151704"/>
    <w:rsid w:val="00151855"/>
    <w:rsid w:val="001520C4"/>
    <w:rsid w:val="0015245F"/>
    <w:rsid w:val="00152EEC"/>
    <w:rsid w:val="00152EED"/>
    <w:rsid w:val="00153B39"/>
    <w:rsid w:val="00153FB1"/>
    <w:rsid w:val="00154721"/>
    <w:rsid w:val="00154E34"/>
    <w:rsid w:val="001555D9"/>
    <w:rsid w:val="00156A32"/>
    <w:rsid w:val="00157679"/>
    <w:rsid w:val="00160023"/>
    <w:rsid w:val="00160265"/>
    <w:rsid w:val="00160404"/>
    <w:rsid w:val="00160FEB"/>
    <w:rsid w:val="00161247"/>
    <w:rsid w:val="00161780"/>
    <w:rsid w:val="00162AF7"/>
    <w:rsid w:val="00163CFB"/>
    <w:rsid w:val="00163F0B"/>
    <w:rsid w:val="001660FE"/>
    <w:rsid w:val="00166A9B"/>
    <w:rsid w:val="0016701A"/>
    <w:rsid w:val="001677D2"/>
    <w:rsid w:val="00167828"/>
    <w:rsid w:val="00167A8C"/>
    <w:rsid w:val="00167ECC"/>
    <w:rsid w:val="001702DC"/>
    <w:rsid w:val="001703E3"/>
    <w:rsid w:val="00171DDF"/>
    <w:rsid w:val="00172260"/>
    <w:rsid w:val="001722B6"/>
    <w:rsid w:val="00172E63"/>
    <w:rsid w:val="00173AD8"/>
    <w:rsid w:val="00173E19"/>
    <w:rsid w:val="00173F05"/>
    <w:rsid w:val="00175A2C"/>
    <w:rsid w:val="00176367"/>
    <w:rsid w:val="00177347"/>
    <w:rsid w:val="0017764A"/>
    <w:rsid w:val="0018069D"/>
    <w:rsid w:val="00181233"/>
    <w:rsid w:val="00181FB2"/>
    <w:rsid w:val="00182DBB"/>
    <w:rsid w:val="00183B09"/>
    <w:rsid w:val="00183F4B"/>
    <w:rsid w:val="00184BC6"/>
    <w:rsid w:val="00184E2E"/>
    <w:rsid w:val="001856C1"/>
    <w:rsid w:val="00185CE4"/>
    <w:rsid w:val="001867F2"/>
    <w:rsid w:val="00186A49"/>
    <w:rsid w:val="00186CFD"/>
    <w:rsid w:val="0018708D"/>
    <w:rsid w:val="001873C0"/>
    <w:rsid w:val="0018789E"/>
    <w:rsid w:val="00190C4F"/>
    <w:rsid w:val="0019121E"/>
    <w:rsid w:val="0019138E"/>
    <w:rsid w:val="001919C4"/>
    <w:rsid w:val="0019247D"/>
    <w:rsid w:val="00192763"/>
    <w:rsid w:val="0019307A"/>
    <w:rsid w:val="001934E4"/>
    <w:rsid w:val="00193929"/>
    <w:rsid w:val="001940B7"/>
    <w:rsid w:val="00194966"/>
    <w:rsid w:val="00194AEC"/>
    <w:rsid w:val="00194C19"/>
    <w:rsid w:val="00194C9F"/>
    <w:rsid w:val="00194CE9"/>
    <w:rsid w:val="00194EE9"/>
    <w:rsid w:val="00195E43"/>
    <w:rsid w:val="001A0129"/>
    <w:rsid w:val="001A0414"/>
    <w:rsid w:val="001A2693"/>
    <w:rsid w:val="001A2D56"/>
    <w:rsid w:val="001A2F13"/>
    <w:rsid w:val="001A4C42"/>
    <w:rsid w:val="001A4E3B"/>
    <w:rsid w:val="001A58CC"/>
    <w:rsid w:val="001A7071"/>
    <w:rsid w:val="001A73FC"/>
    <w:rsid w:val="001B099C"/>
    <w:rsid w:val="001B0CF8"/>
    <w:rsid w:val="001B0E38"/>
    <w:rsid w:val="001B1387"/>
    <w:rsid w:val="001B1926"/>
    <w:rsid w:val="001B2B40"/>
    <w:rsid w:val="001B4267"/>
    <w:rsid w:val="001B4959"/>
    <w:rsid w:val="001B4D00"/>
    <w:rsid w:val="001B5895"/>
    <w:rsid w:val="001B5A3A"/>
    <w:rsid w:val="001B5D66"/>
    <w:rsid w:val="001B623E"/>
    <w:rsid w:val="001B6943"/>
    <w:rsid w:val="001B77C5"/>
    <w:rsid w:val="001B7F2E"/>
    <w:rsid w:val="001C0694"/>
    <w:rsid w:val="001C07D4"/>
    <w:rsid w:val="001C0A51"/>
    <w:rsid w:val="001C0ADF"/>
    <w:rsid w:val="001C1568"/>
    <w:rsid w:val="001C171C"/>
    <w:rsid w:val="001C1763"/>
    <w:rsid w:val="001C2ACE"/>
    <w:rsid w:val="001C359D"/>
    <w:rsid w:val="001C364E"/>
    <w:rsid w:val="001C4204"/>
    <w:rsid w:val="001C46D4"/>
    <w:rsid w:val="001C49D5"/>
    <w:rsid w:val="001C4E09"/>
    <w:rsid w:val="001C535B"/>
    <w:rsid w:val="001C571B"/>
    <w:rsid w:val="001C7A06"/>
    <w:rsid w:val="001D0D76"/>
    <w:rsid w:val="001D1548"/>
    <w:rsid w:val="001D16A7"/>
    <w:rsid w:val="001D1899"/>
    <w:rsid w:val="001D18F1"/>
    <w:rsid w:val="001D1F71"/>
    <w:rsid w:val="001D2886"/>
    <w:rsid w:val="001D3794"/>
    <w:rsid w:val="001D3FFF"/>
    <w:rsid w:val="001D40E7"/>
    <w:rsid w:val="001D442E"/>
    <w:rsid w:val="001D4F30"/>
    <w:rsid w:val="001D5481"/>
    <w:rsid w:val="001D5FF5"/>
    <w:rsid w:val="001D5FFC"/>
    <w:rsid w:val="001D7BB5"/>
    <w:rsid w:val="001D7E5C"/>
    <w:rsid w:val="001E02F5"/>
    <w:rsid w:val="001E098A"/>
    <w:rsid w:val="001E0F73"/>
    <w:rsid w:val="001E1068"/>
    <w:rsid w:val="001E1F46"/>
    <w:rsid w:val="001E213F"/>
    <w:rsid w:val="001E25CF"/>
    <w:rsid w:val="001E319E"/>
    <w:rsid w:val="001E3389"/>
    <w:rsid w:val="001E36E9"/>
    <w:rsid w:val="001E36EB"/>
    <w:rsid w:val="001E4624"/>
    <w:rsid w:val="001E503E"/>
    <w:rsid w:val="001E53A5"/>
    <w:rsid w:val="001E5926"/>
    <w:rsid w:val="001E69C2"/>
    <w:rsid w:val="001E6C8D"/>
    <w:rsid w:val="001E7F1A"/>
    <w:rsid w:val="001F0BFC"/>
    <w:rsid w:val="001F0D88"/>
    <w:rsid w:val="001F1152"/>
    <w:rsid w:val="001F2538"/>
    <w:rsid w:val="001F26B2"/>
    <w:rsid w:val="001F27B1"/>
    <w:rsid w:val="001F5030"/>
    <w:rsid w:val="001F6A48"/>
    <w:rsid w:val="001F7009"/>
    <w:rsid w:val="001F7593"/>
    <w:rsid w:val="001F799D"/>
    <w:rsid w:val="002007AF"/>
    <w:rsid w:val="002013D4"/>
    <w:rsid w:val="002013EF"/>
    <w:rsid w:val="002014F1"/>
    <w:rsid w:val="00201901"/>
    <w:rsid w:val="00202C3C"/>
    <w:rsid w:val="00203B2E"/>
    <w:rsid w:val="002041F0"/>
    <w:rsid w:val="00204805"/>
    <w:rsid w:val="00205369"/>
    <w:rsid w:val="0020666A"/>
    <w:rsid w:val="0020731B"/>
    <w:rsid w:val="00207EBB"/>
    <w:rsid w:val="00210209"/>
    <w:rsid w:val="00210721"/>
    <w:rsid w:val="002119C5"/>
    <w:rsid w:val="00212D63"/>
    <w:rsid w:val="00213629"/>
    <w:rsid w:val="002141D8"/>
    <w:rsid w:val="002147BA"/>
    <w:rsid w:val="00214AE1"/>
    <w:rsid w:val="00214D3A"/>
    <w:rsid w:val="00214EFE"/>
    <w:rsid w:val="00215935"/>
    <w:rsid w:val="00216601"/>
    <w:rsid w:val="00216F3A"/>
    <w:rsid w:val="00220C46"/>
    <w:rsid w:val="00221A6B"/>
    <w:rsid w:val="002222CC"/>
    <w:rsid w:val="002226DA"/>
    <w:rsid w:val="00222A57"/>
    <w:rsid w:val="00223304"/>
    <w:rsid w:val="002249EF"/>
    <w:rsid w:val="002251E3"/>
    <w:rsid w:val="00230283"/>
    <w:rsid w:val="0023036A"/>
    <w:rsid w:val="00230489"/>
    <w:rsid w:val="00230596"/>
    <w:rsid w:val="002307EF"/>
    <w:rsid w:val="00232E5B"/>
    <w:rsid w:val="00233F80"/>
    <w:rsid w:val="00234124"/>
    <w:rsid w:val="00234A35"/>
    <w:rsid w:val="0023518C"/>
    <w:rsid w:val="00235DF7"/>
    <w:rsid w:val="0023613D"/>
    <w:rsid w:val="00236391"/>
    <w:rsid w:val="0023671D"/>
    <w:rsid w:val="00236A15"/>
    <w:rsid w:val="00237E0B"/>
    <w:rsid w:val="0024018C"/>
    <w:rsid w:val="002411F8"/>
    <w:rsid w:val="0024126B"/>
    <w:rsid w:val="002414D0"/>
    <w:rsid w:val="00241AAF"/>
    <w:rsid w:val="00241F07"/>
    <w:rsid w:val="0024308F"/>
    <w:rsid w:val="00243201"/>
    <w:rsid w:val="00243409"/>
    <w:rsid w:val="0024349A"/>
    <w:rsid w:val="002438B5"/>
    <w:rsid w:val="00244030"/>
    <w:rsid w:val="0024516F"/>
    <w:rsid w:val="00245341"/>
    <w:rsid w:val="00245412"/>
    <w:rsid w:val="00245665"/>
    <w:rsid w:val="00247018"/>
    <w:rsid w:val="00247409"/>
    <w:rsid w:val="00247F7B"/>
    <w:rsid w:val="0025071E"/>
    <w:rsid w:val="00250F87"/>
    <w:rsid w:val="00251545"/>
    <w:rsid w:val="00251747"/>
    <w:rsid w:val="002529E5"/>
    <w:rsid w:val="00252FD4"/>
    <w:rsid w:val="00253A0C"/>
    <w:rsid w:val="00254159"/>
    <w:rsid w:val="0025423C"/>
    <w:rsid w:val="002548B0"/>
    <w:rsid w:val="00254AF4"/>
    <w:rsid w:val="00254D94"/>
    <w:rsid w:val="00255B1E"/>
    <w:rsid w:val="00256453"/>
    <w:rsid w:val="00256B0B"/>
    <w:rsid w:val="00256D30"/>
    <w:rsid w:val="00257225"/>
    <w:rsid w:val="00257489"/>
    <w:rsid w:val="00257554"/>
    <w:rsid w:val="00257A7A"/>
    <w:rsid w:val="00260707"/>
    <w:rsid w:val="00260DB3"/>
    <w:rsid w:val="002610A7"/>
    <w:rsid w:val="002617D8"/>
    <w:rsid w:val="00262B4C"/>
    <w:rsid w:val="00262F5D"/>
    <w:rsid w:val="00263C74"/>
    <w:rsid w:val="0026411E"/>
    <w:rsid w:val="002653E8"/>
    <w:rsid w:val="0026550B"/>
    <w:rsid w:val="00265936"/>
    <w:rsid w:val="00265A52"/>
    <w:rsid w:val="00265C46"/>
    <w:rsid w:val="002666C4"/>
    <w:rsid w:val="0026708B"/>
    <w:rsid w:val="00267430"/>
    <w:rsid w:val="00267865"/>
    <w:rsid w:val="00271062"/>
    <w:rsid w:val="002718D9"/>
    <w:rsid w:val="00271D7E"/>
    <w:rsid w:val="00272130"/>
    <w:rsid w:val="00272131"/>
    <w:rsid w:val="002721EB"/>
    <w:rsid w:val="00272C8A"/>
    <w:rsid w:val="00272EC9"/>
    <w:rsid w:val="002737C1"/>
    <w:rsid w:val="00274583"/>
    <w:rsid w:val="0027488D"/>
    <w:rsid w:val="00274DE6"/>
    <w:rsid w:val="0027525B"/>
    <w:rsid w:val="002753A0"/>
    <w:rsid w:val="00275B4F"/>
    <w:rsid w:val="00275D38"/>
    <w:rsid w:val="00275F80"/>
    <w:rsid w:val="002760C7"/>
    <w:rsid w:val="002760CA"/>
    <w:rsid w:val="00276E88"/>
    <w:rsid w:val="00276EC5"/>
    <w:rsid w:val="00277603"/>
    <w:rsid w:val="0027760D"/>
    <w:rsid w:val="00280799"/>
    <w:rsid w:val="00280AB7"/>
    <w:rsid w:val="00280B90"/>
    <w:rsid w:val="00280D03"/>
    <w:rsid w:val="0028119A"/>
    <w:rsid w:val="0028125E"/>
    <w:rsid w:val="002812DF"/>
    <w:rsid w:val="0028157A"/>
    <w:rsid w:val="00281B69"/>
    <w:rsid w:val="00281F9D"/>
    <w:rsid w:val="00283B6D"/>
    <w:rsid w:val="00283C7C"/>
    <w:rsid w:val="00283D7E"/>
    <w:rsid w:val="00283E6F"/>
    <w:rsid w:val="002841BB"/>
    <w:rsid w:val="00284236"/>
    <w:rsid w:val="002843F7"/>
    <w:rsid w:val="00284D40"/>
    <w:rsid w:val="00285583"/>
    <w:rsid w:val="00286037"/>
    <w:rsid w:val="00286368"/>
    <w:rsid w:val="00286E9A"/>
    <w:rsid w:val="00287E9E"/>
    <w:rsid w:val="00290875"/>
    <w:rsid w:val="00291110"/>
    <w:rsid w:val="00291AA5"/>
    <w:rsid w:val="00293204"/>
    <w:rsid w:val="00293BFC"/>
    <w:rsid w:val="0029490A"/>
    <w:rsid w:val="00295278"/>
    <w:rsid w:val="00296223"/>
    <w:rsid w:val="00296755"/>
    <w:rsid w:val="00296E52"/>
    <w:rsid w:val="00297705"/>
    <w:rsid w:val="0029795A"/>
    <w:rsid w:val="00297C89"/>
    <w:rsid w:val="00297DFB"/>
    <w:rsid w:val="002A00F4"/>
    <w:rsid w:val="002A00FB"/>
    <w:rsid w:val="002A04BC"/>
    <w:rsid w:val="002A064A"/>
    <w:rsid w:val="002A0C3A"/>
    <w:rsid w:val="002A156E"/>
    <w:rsid w:val="002A1889"/>
    <w:rsid w:val="002A1EF6"/>
    <w:rsid w:val="002A21ED"/>
    <w:rsid w:val="002A23B2"/>
    <w:rsid w:val="002A3692"/>
    <w:rsid w:val="002A3EB4"/>
    <w:rsid w:val="002A422B"/>
    <w:rsid w:val="002A4276"/>
    <w:rsid w:val="002A51A2"/>
    <w:rsid w:val="002A6154"/>
    <w:rsid w:val="002A6993"/>
    <w:rsid w:val="002A7098"/>
    <w:rsid w:val="002A74F9"/>
    <w:rsid w:val="002B1091"/>
    <w:rsid w:val="002B1540"/>
    <w:rsid w:val="002B20D6"/>
    <w:rsid w:val="002B3113"/>
    <w:rsid w:val="002B491E"/>
    <w:rsid w:val="002B4B0F"/>
    <w:rsid w:val="002B4EBF"/>
    <w:rsid w:val="002B573F"/>
    <w:rsid w:val="002B61DC"/>
    <w:rsid w:val="002B62E3"/>
    <w:rsid w:val="002B6D7A"/>
    <w:rsid w:val="002C0F62"/>
    <w:rsid w:val="002C126D"/>
    <w:rsid w:val="002C1450"/>
    <w:rsid w:val="002C1A26"/>
    <w:rsid w:val="002C1AFA"/>
    <w:rsid w:val="002C1EE1"/>
    <w:rsid w:val="002C212C"/>
    <w:rsid w:val="002C2EC6"/>
    <w:rsid w:val="002C4325"/>
    <w:rsid w:val="002C4511"/>
    <w:rsid w:val="002C4F8D"/>
    <w:rsid w:val="002C53B5"/>
    <w:rsid w:val="002C5A01"/>
    <w:rsid w:val="002C5FEB"/>
    <w:rsid w:val="002C756F"/>
    <w:rsid w:val="002C7A24"/>
    <w:rsid w:val="002D13BB"/>
    <w:rsid w:val="002D1411"/>
    <w:rsid w:val="002D2B6B"/>
    <w:rsid w:val="002D2FFC"/>
    <w:rsid w:val="002D3988"/>
    <w:rsid w:val="002D3D4E"/>
    <w:rsid w:val="002D4349"/>
    <w:rsid w:val="002D43E2"/>
    <w:rsid w:val="002D46DD"/>
    <w:rsid w:val="002D5612"/>
    <w:rsid w:val="002D564D"/>
    <w:rsid w:val="002D56D2"/>
    <w:rsid w:val="002D5CAD"/>
    <w:rsid w:val="002D5D27"/>
    <w:rsid w:val="002D62C4"/>
    <w:rsid w:val="002D64A9"/>
    <w:rsid w:val="002D704A"/>
    <w:rsid w:val="002E001F"/>
    <w:rsid w:val="002E14A5"/>
    <w:rsid w:val="002E3C9A"/>
    <w:rsid w:val="002E522D"/>
    <w:rsid w:val="002E560A"/>
    <w:rsid w:val="002E6302"/>
    <w:rsid w:val="002E65E7"/>
    <w:rsid w:val="002E6986"/>
    <w:rsid w:val="002E6CC9"/>
    <w:rsid w:val="002E6D32"/>
    <w:rsid w:val="002E7F35"/>
    <w:rsid w:val="002F051B"/>
    <w:rsid w:val="002F0686"/>
    <w:rsid w:val="002F0ECA"/>
    <w:rsid w:val="002F1532"/>
    <w:rsid w:val="002F1D50"/>
    <w:rsid w:val="002F2215"/>
    <w:rsid w:val="002F2922"/>
    <w:rsid w:val="002F2C9A"/>
    <w:rsid w:val="002F2E57"/>
    <w:rsid w:val="002F31D0"/>
    <w:rsid w:val="002F3A6B"/>
    <w:rsid w:val="002F3AB2"/>
    <w:rsid w:val="002F3EA7"/>
    <w:rsid w:val="002F45F0"/>
    <w:rsid w:val="002F4816"/>
    <w:rsid w:val="002F5B16"/>
    <w:rsid w:val="002F691D"/>
    <w:rsid w:val="002F72C2"/>
    <w:rsid w:val="002F7766"/>
    <w:rsid w:val="002F7C0B"/>
    <w:rsid w:val="0030009C"/>
    <w:rsid w:val="00301D2E"/>
    <w:rsid w:val="003034E3"/>
    <w:rsid w:val="00303F95"/>
    <w:rsid w:val="003041F4"/>
    <w:rsid w:val="0030488A"/>
    <w:rsid w:val="00304FE1"/>
    <w:rsid w:val="00305587"/>
    <w:rsid w:val="00305AA9"/>
    <w:rsid w:val="00305B37"/>
    <w:rsid w:val="00306330"/>
    <w:rsid w:val="00306764"/>
    <w:rsid w:val="00306D38"/>
    <w:rsid w:val="003071B7"/>
    <w:rsid w:val="003106EF"/>
    <w:rsid w:val="00310F08"/>
    <w:rsid w:val="0031183F"/>
    <w:rsid w:val="00311CA1"/>
    <w:rsid w:val="003124C6"/>
    <w:rsid w:val="0031296B"/>
    <w:rsid w:val="003134C8"/>
    <w:rsid w:val="003134EB"/>
    <w:rsid w:val="00313DE0"/>
    <w:rsid w:val="003152DC"/>
    <w:rsid w:val="00315340"/>
    <w:rsid w:val="00316F6B"/>
    <w:rsid w:val="003173DE"/>
    <w:rsid w:val="00317490"/>
    <w:rsid w:val="003207BE"/>
    <w:rsid w:val="00320C0B"/>
    <w:rsid w:val="003212A3"/>
    <w:rsid w:val="00321AC9"/>
    <w:rsid w:val="00321DAA"/>
    <w:rsid w:val="003226C1"/>
    <w:rsid w:val="0032293B"/>
    <w:rsid w:val="003239D4"/>
    <w:rsid w:val="0032427F"/>
    <w:rsid w:val="00324E1D"/>
    <w:rsid w:val="003258A3"/>
    <w:rsid w:val="00325BF8"/>
    <w:rsid w:val="00326175"/>
    <w:rsid w:val="003269CB"/>
    <w:rsid w:val="00326B37"/>
    <w:rsid w:val="003276B7"/>
    <w:rsid w:val="00327C71"/>
    <w:rsid w:val="0033131B"/>
    <w:rsid w:val="003313B2"/>
    <w:rsid w:val="00332B23"/>
    <w:rsid w:val="00332CFE"/>
    <w:rsid w:val="00333E11"/>
    <w:rsid w:val="00334897"/>
    <w:rsid w:val="00334950"/>
    <w:rsid w:val="00335478"/>
    <w:rsid w:val="00335685"/>
    <w:rsid w:val="00336B70"/>
    <w:rsid w:val="00340D22"/>
    <w:rsid w:val="00341106"/>
    <w:rsid w:val="00343209"/>
    <w:rsid w:val="00344806"/>
    <w:rsid w:val="00345112"/>
    <w:rsid w:val="00345885"/>
    <w:rsid w:val="00345A98"/>
    <w:rsid w:val="00346CFF"/>
    <w:rsid w:val="00347E0A"/>
    <w:rsid w:val="003500C1"/>
    <w:rsid w:val="003515E1"/>
    <w:rsid w:val="003516C5"/>
    <w:rsid w:val="00351F22"/>
    <w:rsid w:val="00352471"/>
    <w:rsid w:val="00353594"/>
    <w:rsid w:val="0035417B"/>
    <w:rsid w:val="0035497C"/>
    <w:rsid w:val="00354DC6"/>
    <w:rsid w:val="00354E0F"/>
    <w:rsid w:val="00355415"/>
    <w:rsid w:val="00356103"/>
    <w:rsid w:val="00356904"/>
    <w:rsid w:val="00356DE0"/>
    <w:rsid w:val="00357186"/>
    <w:rsid w:val="003573B2"/>
    <w:rsid w:val="003577DB"/>
    <w:rsid w:val="0036162F"/>
    <w:rsid w:val="00361E0F"/>
    <w:rsid w:val="00361F72"/>
    <w:rsid w:val="003622BC"/>
    <w:rsid w:val="00362C29"/>
    <w:rsid w:val="00362FA6"/>
    <w:rsid w:val="0036304A"/>
    <w:rsid w:val="00363408"/>
    <w:rsid w:val="003637AF"/>
    <w:rsid w:val="00363D37"/>
    <w:rsid w:val="00363FA4"/>
    <w:rsid w:val="00364952"/>
    <w:rsid w:val="00364F1D"/>
    <w:rsid w:val="0036533A"/>
    <w:rsid w:val="0036689C"/>
    <w:rsid w:val="00367C9A"/>
    <w:rsid w:val="00371539"/>
    <w:rsid w:val="0037274C"/>
    <w:rsid w:val="00372A02"/>
    <w:rsid w:val="00372F65"/>
    <w:rsid w:val="0037325E"/>
    <w:rsid w:val="003734E2"/>
    <w:rsid w:val="00373DDE"/>
    <w:rsid w:val="00373EB2"/>
    <w:rsid w:val="0037454A"/>
    <w:rsid w:val="0037507B"/>
    <w:rsid w:val="003751FD"/>
    <w:rsid w:val="00375DAB"/>
    <w:rsid w:val="0037693F"/>
    <w:rsid w:val="003774E8"/>
    <w:rsid w:val="00377736"/>
    <w:rsid w:val="00377748"/>
    <w:rsid w:val="00377E6C"/>
    <w:rsid w:val="00380474"/>
    <w:rsid w:val="0038083C"/>
    <w:rsid w:val="00380CF6"/>
    <w:rsid w:val="003816AE"/>
    <w:rsid w:val="00381A1D"/>
    <w:rsid w:val="003820FB"/>
    <w:rsid w:val="00382888"/>
    <w:rsid w:val="00384073"/>
    <w:rsid w:val="00385F43"/>
    <w:rsid w:val="0038780D"/>
    <w:rsid w:val="0039006F"/>
    <w:rsid w:val="00391950"/>
    <w:rsid w:val="00391956"/>
    <w:rsid w:val="00391AB1"/>
    <w:rsid w:val="00392406"/>
    <w:rsid w:val="00393D7E"/>
    <w:rsid w:val="00394524"/>
    <w:rsid w:val="003948C9"/>
    <w:rsid w:val="00394E1C"/>
    <w:rsid w:val="00394F14"/>
    <w:rsid w:val="00394FFC"/>
    <w:rsid w:val="003957C8"/>
    <w:rsid w:val="00396093"/>
    <w:rsid w:val="0039631B"/>
    <w:rsid w:val="00396DC9"/>
    <w:rsid w:val="00397E22"/>
    <w:rsid w:val="003A0047"/>
    <w:rsid w:val="003A192E"/>
    <w:rsid w:val="003A26BC"/>
    <w:rsid w:val="003A2741"/>
    <w:rsid w:val="003A29BC"/>
    <w:rsid w:val="003A2C50"/>
    <w:rsid w:val="003A2EC6"/>
    <w:rsid w:val="003A3873"/>
    <w:rsid w:val="003A3F30"/>
    <w:rsid w:val="003A44BD"/>
    <w:rsid w:val="003A44F3"/>
    <w:rsid w:val="003A546F"/>
    <w:rsid w:val="003A5B6E"/>
    <w:rsid w:val="003A6010"/>
    <w:rsid w:val="003A60C8"/>
    <w:rsid w:val="003A7877"/>
    <w:rsid w:val="003A7DD5"/>
    <w:rsid w:val="003B08D8"/>
    <w:rsid w:val="003B15FF"/>
    <w:rsid w:val="003B20EE"/>
    <w:rsid w:val="003B321A"/>
    <w:rsid w:val="003B3285"/>
    <w:rsid w:val="003B332A"/>
    <w:rsid w:val="003B3397"/>
    <w:rsid w:val="003B388C"/>
    <w:rsid w:val="003B4110"/>
    <w:rsid w:val="003B54C0"/>
    <w:rsid w:val="003B5C9D"/>
    <w:rsid w:val="003B63D8"/>
    <w:rsid w:val="003B733E"/>
    <w:rsid w:val="003B7E78"/>
    <w:rsid w:val="003C0676"/>
    <w:rsid w:val="003C1E22"/>
    <w:rsid w:val="003C2955"/>
    <w:rsid w:val="003C3581"/>
    <w:rsid w:val="003C3D0D"/>
    <w:rsid w:val="003C474E"/>
    <w:rsid w:val="003C4F82"/>
    <w:rsid w:val="003C6AD9"/>
    <w:rsid w:val="003C70A8"/>
    <w:rsid w:val="003C7159"/>
    <w:rsid w:val="003D09C1"/>
    <w:rsid w:val="003D0DFC"/>
    <w:rsid w:val="003D143E"/>
    <w:rsid w:val="003D1A90"/>
    <w:rsid w:val="003D1B68"/>
    <w:rsid w:val="003D2A1E"/>
    <w:rsid w:val="003D2AAA"/>
    <w:rsid w:val="003D3EFD"/>
    <w:rsid w:val="003D3F2F"/>
    <w:rsid w:val="003D4699"/>
    <w:rsid w:val="003D4A97"/>
    <w:rsid w:val="003D5184"/>
    <w:rsid w:val="003D73EB"/>
    <w:rsid w:val="003D7726"/>
    <w:rsid w:val="003D7F61"/>
    <w:rsid w:val="003E1BCA"/>
    <w:rsid w:val="003E21DA"/>
    <w:rsid w:val="003E2479"/>
    <w:rsid w:val="003E30DE"/>
    <w:rsid w:val="003E3392"/>
    <w:rsid w:val="003E3B5E"/>
    <w:rsid w:val="003E3B92"/>
    <w:rsid w:val="003E3E1A"/>
    <w:rsid w:val="003E4791"/>
    <w:rsid w:val="003E5185"/>
    <w:rsid w:val="003E5FF9"/>
    <w:rsid w:val="003E6527"/>
    <w:rsid w:val="003E66A1"/>
    <w:rsid w:val="003E6ADD"/>
    <w:rsid w:val="003E707B"/>
    <w:rsid w:val="003F0AE1"/>
    <w:rsid w:val="003F1303"/>
    <w:rsid w:val="003F18B0"/>
    <w:rsid w:val="003F1C45"/>
    <w:rsid w:val="003F23BD"/>
    <w:rsid w:val="003F31B7"/>
    <w:rsid w:val="003F37F3"/>
    <w:rsid w:val="003F39C8"/>
    <w:rsid w:val="003F3B30"/>
    <w:rsid w:val="003F3C2C"/>
    <w:rsid w:val="003F3DF7"/>
    <w:rsid w:val="003F3FE7"/>
    <w:rsid w:val="003F4440"/>
    <w:rsid w:val="003F45B8"/>
    <w:rsid w:val="003F4C30"/>
    <w:rsid w:val="003F4FC3"/>
    <w:rsid w:val="003F5862"/>
    <w:rsid w:val="003F606F"/>
    <w:rsid w:val="003F6289"/>
    <w:rsid w:val="003F6C25"/>
    <w:rsid w:val="003F701E"/>
    <w:rsid w:val="003F730B"/>
    <w:rsid w:val="003F7CF0"/>
    <w:rsid w:val="003F7FAE"/>
    <w:rsid w:val="004004EC"/>
    <w:rsid w:val="00400521"/>
    <w:rsid w:val="00400CE1"/>
    <w:rsid w:val="004010BC"/>
    <w:rsid w:val="00402A91"/>
    <w:rsid w:val="00404FF1"/>
    <w:rsid w:val="00405281"/>
    <w:rsid w:val="00405303"/>
    <w:rsid w:val="004059B4"/>
    <w:rsid w:val="00406D0D"/>
    <w:rsid w:val="00406FE4"/>
    <w:rsid w:val="004118AE"/>
    <w:rsid w:val="004127D2"/>
    <w:rsid w:val="00412A5A"/>
    <w:rsid w:val="00412CCC"/>
    <w:rsid w:val="00413C16"/>
    <w:rsid w:val="0041427C"/>
    <w:rsid w:val="004144DF"/>
    <w:rsid w:val="004154F9"/>
    <w:rsid w:val="00415ED5"/>
    <w:rsid w:val="00416D05"/>
    <w:rsid w:val="00417638"/>
    <w:rsid w:val="004178E0"/>
    <w:rsid w:val="00421A27"/>
    <w:rsid w:val="00422031"/>
    <w:rsid w:val="004221A3"/>
    <w:rsid w:val="0042302B"/>
    <w:rsid w:val="00423CC6"/>
    <w:rsid w:val="00423F66"/>
    <w:rsid w:val="004249C7"/>
    <w:rsid w:val="00425FE7"/>
    <w:rsid w:val="00426B71"/>
    <w:rsid w:val="00426C6B"/>
    <w:rsid w:val="00426CCC"/>
    <w:rsid w:val="004270E7"/>
    <w:rsid w:val="0043076B"/>
    <w:rsid w:val="00430DA6"/>
    <w:rsid w:val="0043374C"/>
    <w:rsid w:val="00433A12"/>
    <w:rsid w:val="00433E82"/>
    <w:rsid w:val="00433EF0"/>
    <w:rsid w:val="00434511"/>
    <w:rsid w:val="004345AF"/>
    <w:rsid w:val="004349D7"/>
    <w:rsid w:val="00434CEB"/>
    <w:rsid w:val="00436545"/>
    <w:rsid w:val="0044012E"/>
    <w:rsid w:val="00440382"/>
    <w:rsid w:val="00440D16"/>
    <w:rsid w:val="00441176"/>
    <w:rsid w:val="00441294"/>
    <w:rsid w:val="00442D25"/>
    <w:rsid w:val="00442D2F"/>
    <w:rsid w:val="00442D50"/>
    <w:rsid w:val="00443B16"/>
    <w:rsid w:val="004448E0"/>
    <w:rsid w:val="00445CDE"/>
    <w:rsid w:val="004470EF"/>
    <w:rsid w:val="004471DC"/>
    <w:rsid w:val="00447B0E"/>
    <w:rsid w:val="00447FC0"/>
    <w:rsid w:val="004509E1"/>
    <w:rsid w:val="00450ABF"/>
    <w:rsid w:val="00454DAB"/>
    <w:rsid w:val="004561D1"/>
    <w:rsid w:val="00456259"/>
    <w:rsid w:val="00456CA8"/>
    <w:rsid w:val="00456F04"/>
    <w:rsid w:val="00457630"/>
    <w:rsid w:val="0046116D"/>
    <w:rsid w:val="00461EE2"/>
    <w:rsid w:val="00462800"/>
    <w:rsid w:val="00463F3A"/>
    <w:rsid w:val="0046427B"/>
    <w:rsid w:val="00464A2A"/>
    <w:rsid w:val="00464E78"/>
    <w:rsid w:val="0046532D"/>
    <w:rsid w:val="00466062"/>
    <w:rsid w:val="00466819"/>
    <w:rsid w:val="00470E11"/>
    <w:rsid w:val="0047116D"/>
    <w:rsid w:val="004712CF"/>
    <w:rsid w:val="00471C9B"/>
    <w:rsid w:val="00473300"/>
    <w:rsid w:val="00476277"/>
    <w:rsid w:val="00476591"/>
    <w:rsid w:val="00476DB7"/>
    <w:rsid w:val="0047722F"/>
    <w:rsid w:val="00477B9A"/>
    <w:rsid w:val="00477CC2"/>
    <w:rsid w:val="004806EB"/>
    <w:rsid w:val="00480EAB"/>
    <w:rsid w:val="004813FB"/>
    <w:rsid w:val="00481935"/>
    <w:rsid w:val="00482359"/>
    <w:rsid w:val="004827B4"/>
    <w:rsid w:val="00482E23"/>
    <w:rsid w:val="00483016"/>
    <w:rsid w:val="00483644"/>
    <w:rsid w:val="004838A9"/>
    <w:rsid w:val="00483AB0"/>
    <w:rsid w:val="00483F27"/>
    <w:rsid w:val="004846CD"/>
    <w:rsid w:val="00486DAC"/>
    <w:rsid w:val="004877C3"/>
    <w:rsid w:val="0049066E"/>
    <w:rsid w:val="004906BD"/>
    <w:rsid w:val="0049113D"/>
    <w:rsid w:val="00491D19"/>
    <w:rsid w:val="00492873"/>
    <w:rsid w:val="00493452"/>
    <w:rsid w:val="00493964"/>
    <w:rsid w:val="00493BE4"/>
    <w:rsid w:val="00493E2F"/>
    <w:rsid w:val="00494866"/>
    <w:rsid w:val="004955D1"/>
    <w:rsid w:val="00495B4F"/>
    <w:rsid w:val="0049648C"/>
    <w:rsid w:val="00496FD9"/>
    <w:rsid w:val="00497B13"/>
    <w:rsid w:val="00497FD9"/>
    <w:rsid w:val="004A1D51"/>
    <w:rsid w:val="004A1E7A"/>
    <w:rsid w:val="004A2089"/>
    <w:rsid w:val="004A2121"/>
    <w:rsid w:val="004A2D76"/>
    <w:rsid w:val="004A2DB3"/>
    <w:rsid w:val="004A36EE"/>
    <w:rsid w:val="004A408B"/>
    <w:rsid w:val="004A4A8B"/>
    <w:rsid w:val="004A55F8"/>
    <w:rsid w:val="004A5F1E"/>
    <w:rsid w:val="004A62C7"/>
    <w:rsid w:val="004A6AC2"/>
    <w:rsid w:val="004A6E52"/>
    <w:rsid w:val="004A7248"/>
    <w:rsid w:val="004A72F2"/>
    <w:rsid w:val="004B01FA"/>
    <w:rsid w:val="004B038D"/>
    <w:rsid w:val="004B0AC5"/>
    <w:rsid w:val="004B137C"/>
    <w:rsid w:val="004B1588"/>
    <w:rsid w:val="004B16A5"/>
    <w:rsid w:val="004B16B9"/>
    <w:rsid w:val="004B18E7"/>
    <w:rsid w:val="004B23AB"/>
    <w:rsid w:val="004B3F6B"/>
    <w:rsid w:val="004B463C"/>
    <w:rsid w:val="004B48C3"/>
    <w:rsid w:val="004B5F66"/>
    <w:rsid w:val="004B605F"/>
    <w:rsid w:val="004B664C"/>
    <w:rsid w:val="004B7339"/>
    <w:rsid w:val="004B7860"/>
    <w:rsid w:val="004B7A73"/>
    <w:rsid w:val="004B7F62"/>
    <w:rsid w:val="004B7F92"/>
    <w:rsid w:val="004C0D56"/>
    <w:rsid w:val="004C241C"/>
    <w:rsid w:val="004C2748"/>
    <w:rsid w:val="004C301D"/>
    <w:rsid w:val="004C3933"/>
    <w:rsid w:val="004C5500"/>
    <w:rsid w:val="004C5D2E"/>
    <w:rsid w:val="004C6713"/>
    <w:rsid w:val="004C67F4"/>
    <w:rsid w:val="004C6BAE"/>
    <w:rsid w:val="004C6C2C"/>
    <w:rsid w:val="004C6C65"/>
    <w:rsid w:val="004C701C"/>
    <w:rsid w:val="004C7C79"/>
    <w:rsid w:val="004C7DEF"/>
    <w:rsid w:val="004D1144"/>
    <w:rsid w:val="004D12FA"/>
    <w:rsid w:val="004D24C4"/>
    <w:rsid w:val="004D2F3F"/>
    <w:rsid w:val="004D3117"/>
    <w:rsid w:val="004D3309"/>
    <w:rsid w:val="004D3B54"/>
    <w:rsid w:val="004D3B55"/>
    <w:rsid w:val="004D3FF6"/>
    <w:rsid w:val="004D4226"/>
    <w:rsid w:val="004D4738"/>
    <w:rsid w:val="004D670B"/>
    <w:rsid w:val="004D6A38"/>
    <w:rsid w:val="004D710C"/>
    <w:rsid w:val="004D7384"/>
    <w:rsid w:val="004E0C72"/>
    <w:rsid w:val="004E0C75"/>
    <w:rsid w:val="004E179E"/>
    <w:rsid w:val="004E1C48"/>
    <w:rsid w:val="004E2298"/>
    <w:rsid w:val="004E32D7"/>
    <w:rsid w:val="004E3B27"/>
    <w:rsid w:val="004E436B"/>
    <w:rsid w:val="004E544E"/>
    <w:rsid w:val="004E5DB1"/>
    <w:rsid w:val="004E6562"/>
    <w:rsid w:val="004E6660"/>
    <w:rsid w:val="004E6D57"/>
    <w:rsid w:val="004E7558"/>
    <w:rsid w:val="004E7D87"/>
    <w:rsid w:val="004F0207"/>
    <w:rsid w:val="004F0463"/>
    <w:rsid w:val="004F0909"/>
    <w:rsid w:val="004F1EA7"/>
    <w:rsid w:val="004F215D"/>
    <w:rsid w:val="004F276A"/>
    <w:rsid w:val="004F2C8D"/>
    <w:rsid w:val="004F391D"/>
    <w:rsid w:val="004F4263"/>
    <w:rsid w:val="004F429F"/>
    <w:rsid w:val="004F4F0E"/>
    <w:rsid w:val="004F5362"/>
    <w:rsid w:val="004F582E"/>
    <w:rsid w:val="004F6298"/>
    <w:rsid w:val="004F6A04"/>
    <w:rsid w:val="004F6CDD"/>
    <w:rsid w:val="004F7B58"/>
    <w:rsid w:val="00500434"/>
    <w:rsid w:val="005006EC"/>
    <w:rsid w:val="005025AC"/>
    <w:rsid w:val="005030B0"/>
    <w:rsid w:val="00504DA3"/>
    <w:rsid w:val="00504EF8"/>
    <w:rsid w:val="00505037"/>
    <w:rsid w:val="00505C1C"/>
    <w:rsid w:val="00506815"/>
    <w:rsid w:val="005068BD"/>
    <w:rsid w:val="0050700C"/>
    <w:rsid w:val="005072BA"/>
    <w:rsid w:val="00507925"/>
    <w:rsid w:val="005079E8"/>
    <w:rsid w:val="00507A3D"/>
    <w:rsid w:val="00507D17"/>
    <w:rsid w:val="00510218"/>
    <w:rsid w:val="00510E3F"/>
    <w:rsid w:val="00511559"/>
    <w:rsid w:val="005120A8"/>
    <w:rsid w:val="0051252F"/>
    <w:rsid w:val="00512F94"/>
    <w:rsid w:val="0051381E"/>
    <w:rsid w:val="00514910"/>
    <w:rsid w:val="00514E0B"/>
    <w:rsid w:val="005150B2"/>
    <w:rsid w:val="005151E6"/>
    <w:rsid w:val="005157B4"/>
    <w:rsid w:val="00516408"/>
    <w:rsid w:val="00516613"/>
    <w:rsid w:val="00517000"/>
    <w:rsid w:val="00517B26"/>
    <w:rsid w:val="00520CA1"/>
    <w:rsid w:val="005219FA"/>
    <w:rsid w:val="00521D52"/>
    <w:rsid w:val="0052236D"/>
    <w:rsid w:val="00523280"/>
    <w:rsid w:val="0052333B"/>
    <w:rsid w:val="00523F19"/>
    <w:rsid w:val="00525A5C"/>
    <w:rsid w:val="00526D74"/>
    <w:rsid w:val="0052704B"/>
    <w:rsid w:val="0052781A"/>
    <w:rsid w:val="00530808"/>
    <w:rsid w:val="00530EFD"/>
    <w:rsid w:val="005314C8"/>
    <w:rsid w:val="005319A5"/>
    <w:rsid w:val="00532DC2"/>
    <w:rsid w:val="00533207"/>
    <w:rsid w:val="00534389"/>
    <w:rsid w:val="00534F48"/>
    <w:rsid w:val="00535BF3"/>
    <w:rsid w:val="00536004"/>
    <w:rsid w:val="00536396"/>
    <w:rsid w:val="005379C2"/>
    <w:rsid w:val="00537DC6"/>
    <w:rsid w:val="00540D97"/>
    <w:rsid w:val="00541483"/>
    <w:rsid w:val="00541E9A"/>
    <w:rsid w:val="0054337F"/>
    <w:rsid w:val="00543616"/>
    <w:rsid w:val="005449C3"/>
    <w:rsid w:val="00545FBC"/>
    <w:rsid w:val="005460B2"/>
    <w:rsid w:val="0054656A"/>
    <w:rsid w:val="00546A66"/>
    <w:rsid w:val="00547CE7"/>
    <w:rsid w:val="00550239"/>
    <w:rsid w:val="00550716"/>
    <w:rsid w:val="00552179"/>
    <w:rsid w:val="00552668"/>
    <w:rsid w:val="00552890"/>
    <w:rsid w:val="005532D4"/>
    <w:rsid w:val="005536CD"/>
    <w:rsid w:val="00553CBF"/>
    <w:rsid w:val="005546B6"/>
    <w:rsid w:val="00554A5F"/>
    <w:rsid w:val="0055500A"/>
    <w:rsid w:val="00555794"/>
    <w:rsid w:val="00555E9C"/>
    <w:rsid w:val="00556395"/>
    <w:rsid w:val="00556C43"/>
    <w:rsid w:val="00556F92"/>
    <w:rsid w:val="005573AD"/>
    <w:rsid w:val="005579B7"/>
    <w:rsid w:val="00557F42"/>
    <w:rsid w:val="0056014A"/>
    <w:rsid w:val="005611C1"/>
    <w:rsid w:val="00561380"/>
    <w:rsid w:val="00562EA1"/>
    <w:rsid w:val="0056329F"/>
    <w:rsid w:val="005636E9"/>
    <w:rsid w:val="00565B24"/>
    <w:rsid w:val="00566FED"/>
    <w:rsid w:val="00567651"/>
    <w:rsid w:val="005705C3"/>
    <w:rsid w:val="00570CBF"/>
    <w:rsid w:val="00571C2F"/>
    <w:rsid w:val="00572472"/>
    <w:rsid w:val="00573689"/>
    <w:rsid w:val="00574465"/>
    <w:rsid w:val="005757ED"/>
    <w:rsid w:val="00576D4F"/>
    <w:rsid w:val="00576E28"/>
    <w:rsid w:val="00580081"/>
    <w:rsid w:val="005803C4"/>
    <w:rsid w:val="0058055E"/>
    <w:rsid w:val="00580CB6"/>
    <w:rsid w:val="0058180D"/>
    <w:rsid w:val="0058372F"/>
    <w:rsid w:val="00583AE9"/>
    <w:rsid w:val="00584687"/>
    <w:rsid w:val="00584C9A"/>
    <w:rsid w:val="00586702"/>
    <w:rsid w:val="00586B70"/>
    <w:rsid w:val="00586FF9"/>
    <w:rsid w:val="00587386"/>
    <w:rsid w:val="00587948"/>
    <w:rsid w:val="00587F53"/>
    <w:rsid w:val="00590259"/>
    <w:rsid w:val="00590319"/>
    <w:rsid w:val="00593B9E"/>
    <w:rsid w:val="00593BCC"/>
    <w:rsid w:val="00595138"/>
    <w:rsid w:val="00596587"/>
    <w:rsid w:val="00596C70"/>
    <w:rsid w:val="00597311"/>
    <w:rsid w:val="0059736C"/>
    <w:rsid w:val="0059762C"/>
    <w:rsid w:val="00597783"/>
    <w:rsid w:val="00597F82"/>
    <w:rsid w:val="005A03DB"/>
    <w:rsid w:val="005A1561"/>
    <w:rsid w:val="005A1593"/>
    <w:rsid w:val="005A15BD"/>
    <w:rsid w:val="005A218E"/>
    <w:rsid w:val="005A24B1"/>
    <w:rsid w:val="005A3149"/>
    <w:rsid w:val="005A3735"/>
    <w:rsid w:val="005A55AC"/>
    <w:rsid w:val="005A637B"/>
    <w:rsid w:val="005A65FA"/>
    <w:rsid w:val="005B1565"/>
    <w:rsid w:val="005B3118"/>
    <w:rsid w:val="005B3C08"/>
    <w:rsid w:val="005B3F9D"/>
    <w:rsid w:val="005B3FE7"/>
    <w:rsid w:val="005B466B"/>
    <w:rsid w:val="005B4871"/>
    <w:rsid w:val="005B538A"/>
    <w:rsid w:val="005B699F"/>
    <w:rsid w:val="005B6D79"/>
    <w:rsid w:val="005B6E37"/>
    <w:rsid w:val="005B7C16"/>
    <w:rsid w:val="005C2076"/>
    <w:rsid w:val="005C38C7"/>
    <w:rsid w:val="005C4B61"/>
    <w:rsid w:val="005C4D74"/>
    <w:rsid w:val="005C598A"/>
    <w:rsid w:val="005C5FC8"/>
    <w:rsid w:val="005C65EC"/>
    <w:rsid w:val="005C67AC"/>
    <w:rsid w:val="005C6CE1"/>
    <w:rsid w:val="005C7BE4"/>
    <w:rsid w:val="005D14C8"/>
    <w:rsid w:val="005D20FB"/>
    <w:rsid w:val="005D2679"/>
    <w:rsid w:val="005D2D9C"/>
    <w:rsid w:val="005D3105"/>
    <w:rsid w:val="005D3487"/>
    <w:rsid w:val="005D40B0"/>
    <w:rsid w:val="005D540D"/>
    <w:rsid w:val="005D5794"/>
    <w:rsid w:val="005D5AF9"/>
    <w:rsid w:val="005D61B0"/>
    <w:rsid w:val="005D62A8"/>
    <w:rsid w:val="005D631E"/>
    <w:rsid w:val="005D6C28"/>
    <w:rsid w:val="005D6FCF"/>
    <w:rsid w:val="005E0115"/>
    <w:rsid w:val="005E0614"/>
    <w:rsid w:val="005E0D1E"/>
    <w:rsid w:val="005E12CD"/>
    <w:rsid w:val="005E15B9"/>
    <w:rsid w:val="005E224B"/>
    <w:rsid w:val="005E2B01"/>
    <w:rsid w:val="005E3455"/>
    <w:rsid w:val="005E39CC"/>
    <w:rsid w:val="005E41EC"/>
    <w:rsid w:val="005E4BD8"/>
    <w:rsid w:val="005E5A08"/>
    <w:rsid w:val="005E5E46"/>
    <w:rsid w:val="005E6D9F"/>
    <w:rsid w:val="005E6F87"/>
    <w:rsid w:val="005E765C"/>
    <w:rsid w:val="005F0E6A"/>
    <w:rsid w:val="005F13AE"/>
    <w:rsid w:val="005F1F9D"/>
    <w:rsid w:val="005F23E6"/>
    <w:rsid w:val="005F285F"/>
    <w:rsid w:val="005F2FF7"/>
    <w:rsid w:val="005F40E3"/>
    <w:rsid w:val="005F442A"/>
    <w:rsid w:val="005F4857"/>
    <w:rsid w:val="005F589E"/>
    <w:rsid w:val="005F5F2A"/>
    <w:rsid w:val="005F6483"/>
    <w:rsid w:val="005F67C6"/>
    <w:rsid w:val="005F765B"/>
    <w:rsid w:val="005F76C2"/>
    <w:rsid w:val="005F7764"/>
    <w:rsid w:val="005F7DAA"/>
    <w:rsid w:val="006000AF"/>
    <w:rsid w:val="00600868"/>
    <w:rsid w:val="006014A1"/>
    <w:rsid w:val="00602745"/>
    <w:rsid w:val="00602E66"/>
    <w:rsid w:val="006032D0"/>
    <w:rsid w:val="00603DCB"/>
    <w:rsid w:val="0060402E"/>
    <w:rsid w:val="00604066"/>
    <w:rsid w:val="006045D6"/>
    <w:rsid w:val="00606298"/>
    <w:rsid w:val="00606447"/>
    <w:rsid w:val="006067EA"/>
    <w:rsid w:val="00606867"/>
    <w:rsid w:val="00607CF6"/>
    <w:rsid w:val="00607EC5"/>
    <w:rsid w:val="00607F98"/>
    <w:rsid w:val="00610435"/>
    <w:rsid w:val="006104EC"/>
    <w:rsid w:val="00610C40"/>
    <w:rsid w:val="00610D72"/>
    <w:rsid w:val="00611131"/>
    <w:rsid w:val="0061303D"/>
    <w:rsid w:val="006135A7"/>
    <w:rsid w:val="00614405"/>
    <w:rsid w:val="00614D91"/>
    <w:rsid w:val="00615EA9"/>
    <w:rsid w:val="0061675D"/>
    <w:rsid w:val="00616F24"/>
    <w:rsid w:val="00617307"/>
    <w:rsid w:val="006178A5"/>
    <w:rsid w:val="00617C75"/>
    <w:rsid w:val="0062003A"/>
    <w:rsid w:val="00620802"/>
    <w:rsid w:val="00620892"/>
    <w:rsid w:val="006212C5"/>
    <w:rsid w:val="00621811"/>
    <w:rsid w:val="0062187C"/>
    <w:rsid w:val="006222B4"/>
    <w:rsid w:val="006222D5"/>
    <w:rsid w:val="006222F4"/>
    <w:rsid w:val="00622645"/>
    <w:rsid w:val="00622821"/>
    <w:rsid w:val="00622DB8"/>
    <w:rsid w:val="006232B9"/>
    <w:rsid w:val="00624707"/>
    <w:rsid w:val="006247B3"/>
    <w:rsid w:val="0062505E"/>
    <w:rsid w:val="00625311"/>
    <w:rsid w:val="00625AF8"/>
    <w:rsid w:val="00625CA9"/>
    <w:rsid w:val="0062640C"/>
    <w:rsid w:val="0062714F"/>
    <w:rsid w:val="00627722"/>
    <w:rsid w:val="006301D8"/>
    <w:rsid w:val="00630484"/>
    <w:rsid w:val="0063088E"/>
    <w:rsid w:val="00631048"/>
    <w:rsid w:val="006313D7"/>
    <w:rsid w:val="00631C5F"/>
    <w:rsid w:val="006326DB"/>
    <w:rsid w:val="0063318D"/>
    <w:rsid w:val="0063332C"/>
    <w:rsid w:val="006337DF"/>
    <w:rsid w:val="0063427B"/>
    <w:rsid w:val="00634D1E"/>
    <w:rsid w:val="00635850"/>
    <w:rsid w:val="006377E9"/>
    <w:rsid w:val="00637EA8"/>
    <w:rsid w:val="00640DE9"/>
    <w:rsid w:val="00641391"/>
    <w:rsid w:val="006417EC"/>
    <w:rsid w:val="00642005"/>
    <w:rsid w:val="00644AD5"/>
    <w:rsid w:val="00647C96"/>
    <w:rsid w:val="00650460"/>
    <w:rsid w:val="00650501"/>
    <w:rsid w:val="006508C7"/>
    <w:rsid w:val="00650B57"/>
    <w:rsid w:val="00651158"/>
    <w:rsid w:val="006527C1"/>
    <w:rsid w:val="00652A37"/>
    <w:rsid w:val="006539D7"/>
    <w:rsid w:val="00653DE0"/>
    <w:rsid w:val="00654B46"/>
    <w:rsid w:val="00654BE8"/>
    <w:rsid w:val="00655046"/>
    <w:rsid w:val="00655CC5"/>
    <w:rsid w:val="00656116"/>
    <w:rsid w:val="006563A1"/>
    <w:rsid w:val="00656C97"/>
    <w:rsid w:val="00656ECE"/>
    <w:rsid w:val="0065734A"/>
    <w:rsid w:val="0065735F"/>
    <w:rsid w:val="00657F58"/>
    <w:rsid w:val="00661A12"/>
    <w:rsid w:val="006623A8"/>
    <w:rsid w:val="00662E81"/>
    <w:rsid w:val="006633A3"/>
    <w:rsid w:val="00663B56"/>
    <w:rsid w:val="00663B74"/>
    <w:rsid w:val="006642E4"/>
    <w:rsid w:val="0066639F"/>
    <w:rsid w:val="00666529"/>
    <w:rsid w:val="00666A8C"/>
    <w:rsid w:val="00666F2A"/>
    <w:rsid w:val="00667084"/>
    <w:rsid w:val="00667213"/>
    <w:rsid w:val="00671F12"/>
    <w:rsid w:val="006721CB"/>
    <w:rsid w:val="00672F57"/>
    <w:rsid w:val="006732FD"/>
    <w:rsid w:val="006744C2"/>
    <w:rsid w:val="0067461F"/>
    <w:rsid w:val="00674DF1"/>
    <w:rsid w:val="00674FCC"/>
    <w:rsid w:val="006750AA"/>
    <w:rsid w:val="00676250"/>
    <w:rsid w:val="006770A7"/>
    <w:rsid w:val="006775AE"/>
    <w:rsid w:val="00677DAA"/>
    <w:rsid w:val="00677E74"/>
    <w:rsid w:val="00680348"/>
    <w:rsid w:val="00680847"/>
    <w:rsid w:val="0068093E"/>
    <w:rsid w:val="00681D4F"/>
    <w:rsid w:val="00681DF0"/>
    <w:rsid w:val="00682295"/>
    <w:rsid w:val="00682D16"/>
    <w:rsid w:val="00683617"/>
    <w:rsid w:val="00683AFD"/>
    <w:rsid w:val="00684848"/>
    <w:rsid w:val="0068509F"/>
    <w:rsid w:val="00685BE9"/>
    <w:rsid w:val="00690416"/>
    <w:rsid w:val="00690F52"/>
    <w:rsid w:val="00692433"/>
    <w:rsid w:val="006928C6"/>
    <w:rsid w:val="00692CBE"/>
    <w:rsid w:val="0069538F"/>
    <w:rsid w:val="006956B7"/>
    <w:rsid w:val="00695996"/>
    <w:rsid w:val="00696AE2"/>
    <w:rsid w:val="00697450"/>
    <w:rsid w:val="00697490"/>
    <w:rsid w:val="00697F74"/>
    <w:rsid w:val="006A0932"/>
    <w:rsid w:val="006A1D26"/>
    <w:rsid w:val="006A2B56"/>
    <w:rsid w:val="006A2C90"/>
    <w:rsid w:val="006A55EE"/>
    <w:rsid w:val="006A57A4"/>
    <w:rsid w:val="006A5DAF"/>
    <w:rsid w:val="006A5F24"/>
    <w:rsid w:val="006A6241"/>
    <w:rsid w:val="006A6266"/>
    <w:rsid w:val="006A66BE"/>
    <w:rsid w:val="006A692F"/>
    <w:rsid w:val="006A6BCA"/>
    <w:rsid w:val="006A75C2"/>
    <w:rsid w:val="006A7676"/>
    <w:rsid w:val="006B0FFD"/>
    <w:rsid w:val="006B1FF6"/>
    <w:rsid w:val="006B2AF1"/>
    <w:rsid w:val="006B2DDC"/>
    <w:rsid w:val="006B32BA"/>
    <w:rsid w:val="006B381C"/>
    <w:rsid w:val="006B43F0"/>
    <w:rsid w:val="006B510E"/>
    <w:rsid w:val="006B55D9"/>
    <w:rsid w:val="006B7B34"/>
    <w:rsid w:val="006B7C31"/>
    <w:rsid w:val="006C0D59"/>
    <w:rsid w:val="006C1072"/>
    <w:rsid w:val="006C1C4F"/>
    <w:rsid w:val="006C30BD"/>
    <w:rsid w:val="006C3117"/>
    <w:rsid w:val="006C35D3"/>
    <w:rsid w:val="006C3EDB"/>
    <w:rsid w:val="006C438A"/>
    <w:rsid w:val="006C5553"/>
    <w:rsid w:val="006C55F2"/>
    <w:rsid w:val="006C5922"/>
    <w:rsid w:val="006C5DBA"/>
    <w:rsid w:val="006C6654"/>
    <w:rsid w:val="006C6746"/>
    <w:rsid w:val="006C6AE5"/>
    <w:rsid w:val="006C6CD2"/>
    <w:rsid w:val="006D09BE"/>
    <w:rsid w:val="006D1919"/>
    <w:rsid w:val="006D1BC8"/>
    <w:rsid w:val="006D56C3"/>
    <w:rsid w:val="006D59BB"/>
    <w:rsid w:val="006D6002"/>
    <w:rsid w:val="006D66C4"/>
    <w:rsid w:val="006D6701"/>
    <w:rsid w:val="006D6B85"/>
    <w:rsid w:val="006D7A54"/>
    <w:rsid w:val="006E0FBF"/>
    <w:rsid w:val="006E132C"/>
    <w:rsid w:val="006E1D52"/>
    <w:rsid w:val="006E1DD9"/>
    <w:rsid w:val="006E1EDB"/>
    <w:rsid w:val="006E2710"/>
    <w:rsid w:val="006E2DC1"/>
    <w:rsid w:val="006E3D4C"/>
    <w:rsid w:val="006E5426"/>
    <w:rsid w:val="006E5FB4"/>
    <w:rsid w:val="006E719E"/>
    <w:rsid w:val="006E73B4"/>
    <w:rsid w:val="006E75ED"/>
    <w:rsid w:val="006E7862"/>
    <w:rsid w:val="006F0089"/>
    <w:rsid w:val="006F011D"/>
    <w:rsid w:val="006F0CBF"/>
    <w:rsid w:val="006F33D8"/>
    <w:rsid w:val="006F3672"/>
    <w:rsid w:val="006F4A3F"/>
    <w:rsid w:val="006F4DED"/>
    <w:rsid w:val="006F5158"/>
    <w:rsid w:val="006F6171"/>
    <w:rsid w:val="006F63DB"/>
    <w:rsid w:val="00700A9E"/>
    <w:rsid w:val="00700C6B"/>
    <w:rsid w:val="00700E47"/>
    <w:rsid w:val="007013D1"/>
    <w:rsid w:val="00701CDA"/>
    <w:rsid w:val="007020F6"/>
    <w:rsid w:val="007035EB"/>
    <w:rsid w:val="00703AB5"/>
    <w:rsid w:val="007040FC"/>
    <w:rsid w:val="00705B87"/>
    <w:rsid w:val="00707D1A"/>
    <w:rsid w:val="0071294A"/>
    <w:rsid w:val="00712C97"/>
    <w:rsid w:val="00712CEF"/>
    <w:rsid w:val="00713087"/>
    <w:rsid w:val="00713490"/>
    <w:rsid w:val="007139E2"/>
    <w:rsid w:val="00713D95"/>
    <w:rsid w:val="0071464A"/>
    <w:rsid w:val="007150C5"/>
    <w:rsid w:val="007155B8"/>
    <w:rsid w:val="00715741"/>
    <w:rsid w:val="00716367"/>
    <w:rsid w:val="0071662D"/>
    <w:rsid w:val="00716C79"/>
    <w:rsid w:val="00716CA4"/>
    <w:rsid w:val="00717025"/>
    <w:rsid w:val="0072011B"/>
    <w:rsid w:val="00720A17"/>
    <w:rsid w:val="00720CF8"/>
    <w:rsid w:val="007211DC"/>
    <w:rsid w:val="007216B7"/>
    <w:rsid w:val="00721AFD"/>
    <w:rsid w:val="00721D13"/>
    <w:rsid w:val="00721D71"/>
    <w:rsid w:val="00721E1C"/>
    <w:rsid w:val="0072214B"/>
    <w:rsid w:val="007224AC"/>
    <w:rsid w:val="00723F3D"/>
    <w:rsid w:val="007259A2"/>
    <w:rsid w:val="007261B0"/>
    <w:rsid w:val="00730B51"/>
    <w:rsid w:val="0073255C"/>
    <w:rsid w:val="00732B4D"/>
    <w:rsid w:val="007332D1"/>
    <w:rsid w:val="00733D86"/>
    <w:rsid w:val="007344BD"/>
    <w:rsid w:val="007353B5"/>
    <w:rsid w:val="00735539"/>
    <w:rsid w:val="0073719D"/>
    <w:rsid w:val="00737D21"/>
    <w:rsid w:val="007422B6"/>
    <w:rsid w:val="0074270D"/>
    <w:rsid w:val="007429D8"/>
    <w:rsid w:val="0074344B"/>
    <w:rsid w:val="00743611"/>
    <w:rsid w:val="007441EA"/>
    <w:rsid w:val="00744548"/>
    <w:rsid w:val="00745466"/>
    <w:rsid w:val="007457EB"/>
    <w:rsid w:val="00745DA6"/>
    <w:rsid w:val="007468B0"/>
    <w:rsid w:val="007469BE"/>
    <w:rsid w:val="00747077"/>
    <w:rsid w:val="0074761E"/>
    <w:rsid w:val="00750636"/>
    <w:rsid w:val="00750E58"/>
    <w:rsid w:val="0075100E"/>
    <w:rsid w:val="0075168B"/>
    <w:rsid w:val="00752926"/>
    <w:rsid w:val="00752F59"/>
    <w:rsid w:val="00754A65"/>
    <w:rsid w:val="007553E2"/>
    <w:rsid w:val="00755D79"/>
    <w:rsid w:val="00756154"/>
    <w:rsid w:val="007566D3"/>
    <w:rsid w:val="00756A40"/>
    <w:rsid w:val="00756FAD"/>
    <w:rsid w:val="007570F5"/>
    <w:rsid w:val="00757C73"/>
    <w:rsid w:val="007612E1"/>
    <w:rsid w:val="0076170B"/>
    <w:rsid w:val="00761E69"/>
    <w:rsid w:val="00761EE5"/>
    <w:rsid w:val="0076270B"/>
    <w:rsid w:val="00762982"/>
    <w:rsid w:val="00762BC7"/>
    <w:rsid w:val="0076352F"/>
    <w:rsid w:val="007635FE"/>
    <w:rsid w:val="00763779"/>
    <w:rsid w:val="007644B8"/>
    <w:rsid w:val="00764D1A"/>
    <w:rsid w:val="00764F70"/>
    <w:rsid w:val="00765FF1"/>
    <w:rsid w:val="007662D8"/>
    <w:rsid w:val="0076672A"/>
    <w:rsid w:val="00766795"/>
    <w:rsid w:val="00766C4D"/>
    <w:rsid w:val="00767A43"/>
    <w:rsid w:val="00767ADD"/>
    <w:rsid w:val="0077083C"/>
    <w:rsid w:val="00771109"/>
    <w:rsid w:val="0077130F"/>
    <w:rsid w:val="00772362"/>
    <w:rsid w:val="00772875"/>
    <w:rsid w:val="00773513"/>
    <w:rsid w:val="0077389A"/>
    <w:rsid w:val="00773E9D"/>
    <w:rsid w:val="007743D1"/>
    <w:rsid w:val="00774983"/>
    <w:rsid w:val="00774E41"/>
    <w:rsid w:val="00775523"/>
    <w:rsid w:val="00775EC2"/>
    <w:rsid w:val="007766EA"/>
    <w:rsid w:val="00776A51"/>
    <w:rsid w:val="00776B52"/>
    <w:rsid w:val="0077701C"/>
    <w:rsid w:val="007772A3"/>
    <w:rsid w:val="00777758"/>
    <w:rsid w:val="00777DF8"/>
    <w:rsid w:val="00780270"/>
    <w:rsid w:val="00780338"/>
    <w:rsid w:val="007804F3"/>
    <w:rsid w:val="00781516"/>
    <w:rsid w:val="007829CC"/>
    <w:rsid w:val="00782F29"/>
    <w:rsid w:val="0078310A"/>
    <w:rsid w:val="00783F4F"/>
    <w:rsid w:val="0078410E"/>
    <w:rsid w:val="007845CD"/>
    <w:rsid w:val="00786A06"/>
    <w:rsid w:val="00787E9B"/>
    <w:rsid w:val="00787FA3"/>
    <w:rsid w:val="00790C3F"/>
    <w:rsid w:val="00790D2D"/>
    <w:rsid w:val="00791299"/>
    <w:rsid w:val="0079265E"/>
    <w:rsid w:val="007937DF"/>
    <w:rsid w:val="00795B57"/>
    <w:rsid w:val="00796484"/>
    <w:rsid w:val="00796762"/>
    <w:rsid w:val="007A0BE8"/>
    <w:rsid w:val="007A120C"/>
    <w:rsid w:val="007A274B"/>
    <w:rsid w:val="007A30F1"/>
    <w:rsid w:val="007A393F"/>
    <w:rsid w:val="007A3C94"/>
    <w:rsid w:val="007A67E5"/>
    <w:rsid w:val="007A693A"/>
    <w:rsid w:val="007A6E7C"/>
    <w:rsid w:val="007A7B68"/>
    <w:rsid w:val="007B0B5B"/>
    <w:rsid w:val="007B1E9A"/>
    <w:rsid w:val="007B2FDC"/>
    <w:rsid w:val="007B3D51"/>
    <w:rsid w:val="007B3E4B"/>
    <w:rsid w:val="007B3F40"/>
    <w:rsid w:val="007B4648"/>
    <w:rsid w:val="007B4C6B"/>
    <w:rsid w:val="007B57F9"/>
    <w:rsid w:val="007B5F7F"/>
    <w:rsid w:val="007B7358"/>
    <w:rsid w:val="007C06BF"/>
    <w:rsid w:val="007C118A"/>
    <w:rsid w:val="007C138E"/>
    <w:rsid w:val="007C188A"/>
    <w:rsid w:val="007C2DB5"/>
    <w:rsid w:val="007C3355"/>
    <w:rsid w:val="007C3457"/>
    <w:rsid w:val="007C3699"/>
    <w:rsid w:val="007C4E83"/>
    <w:rsid w:val="007C52DE"/>
    <w:rsid w:val="007C568A"/>
    <w:rsid w:val="007C5FF5"/>
    <w:rsid w:val="007C6B0E"/>
    <w:rsid w:val="007C6E4D"/>
    <w:rsid w:val="007C7968"/>
    <w:rsid w:val="007C7AEC"/>
    <w:rsid w:val="007D03FD"/>
    <w:rsid w:val="007D0794"/>
    <w:rsid w:val="007D0B5D"/>
    <w:rsid w:val="007D0F92"/>
    <w:rsid w:val="007D1909"/>
    <w:rsid w:val="007D1B0E"/>
    <w:rsid w:val="007D1C40"/>
    <w:rsid w:val="007D2308"/>
    <w:rsid w:val="007D2DA0"/>
    <w:rsid w:val="007D324E"/>
    <w:rsid w:val="007D53AB"/>
    <w:rsid w:val="007D5476"/>
    <w:rsid w:val="007D5FFA"/>
    <w:rsid w:val="007D6313"/>
    <w:rsid w:val="007D6B5D"/>
    <w:rsid w:val="007D7A27"/>
    <w:rsid w:val="007E0071"/>
    <w:rsid w:val="007E05C9"/>
    <w:rsid w:val="007E1759"/>
    <w:rsid w:val="007E1E0C"/>
    <w:rsid w:val="007E2C27"/>
    <w:rsid w:val="007E2F60"/>
    <w:rsid w:val="007E419F"/>
    <w:rsid w:val="007E443D"/>
    <w:rsid w:val="007E45E8"/>
    <w:rsid w:val="007E4C69"/>
    <w:rsid w:val="007E4FF1"/>
    <w:rsid w:val="007E524E"/>
    <w:rsid w:val="007E52AB"/>
    <w:rsid w:val="007E54F0"/>
    <w:rsid w:val="007E58F3"/>
    <w:rsid w:val="007E6182"/>
    <w:rsid w:val="007E639A"/>
    <w:rsid w:val="007E652B"/>
    <w:rsid w:val="007E6EC9"/>
    <w:rsid w:val="007E77A0"/>
    <w:rsid w:val="007F087E"/>
    <w:rsid w:val="007F0E36"/>
    <w:rsid w:val="007F0F2B"/>
    <w:rsid w:val="007F1179"/>
    <w:rsid w:val="007F17E5"/>
    <w:rsid w:val="007F1959"/>
    <w:rsid w:val="007F249E"/>
    <w:rsid w:val="007F2AAF"/>
    <w:rsid w:val="007F2AE5"/>
    <w:rsid w:val="007F3207"/>
    <w:rsid w:val="007F44DB"/>
    <w:rsid w:val="007F468E"/>
    <w:rsid w:val="007F556B"/>
    <w:rsid w:val="007F6A91"/>
    <w:rsid w:val="008006D5"/>
    <w:rsid w:val="00801050"/>
    <w:rsid w:val="00801AF1"/>
    <w:rsid w:val="0080220D"/>
    <w:rsid w:val="0080341F"/>
    <w:rsid w:val="0080561A"/>
    <w:rsid w:val="008056AA"/>
    <w:rsid w:val="0080598A"/>
    <w:rsid w:val="008066FC"/>
    <w:rsid w:val="00806A11"/>
    <w:rsid w:val="00810F4F"/>
    <w:rsid w:val="008116B7"/>
    <w:rsid w:val="00811A90"/>
    <w:rsid w:val="008120DA"/>
    <w:rsid w:val="00812470"/>
    <w:rsid w:val="008126C0"/>
    <w:rsid w:val="008131A6"/>
    <w:rsid w:val="0081472B"/>
    <w:rsid w:val="008152D0"/>
    <w:rsid w:val="00815A3E"/>
    <w:rsid w:val="00815AF8"/>
    <w:rsid w:val="00816A28"/>
    <w:rsid w:val="00816B10"/>
    <w:rsid w:val="00817691"/>
    <w:rsid w:val="008210E9"/>
    <w:rsid w:val="008213EF"/>
    <w:rsid w:val="008214B9"/>
    <w:rsid w:val="0082350E"/>
    <w:rsid w:val="00823D14"/>
    <w:rsid w:val="008240B9"/>
    <w:rsid w:val="008246D2"/>
    <w:rsid w:val="008249AA"/>
    <w:rsid w:val="00825C8E"/>
    <w:rsid w:val="00826027"/>
    <w:rsid w:val="0082630E"/>
    <w:rsid w:val="0082657E"/>
    <w:rsid w:val="008270E1"/>
    <w:rsid w:val="0082793B"/>
    <w:rsid w:val="0083051D"/>
    <w:rsid w:val="00830C43"/>
    <w:rsid w:val="008310B6"/>
    <w:rsid w:val="0083130A"/>
    <w:rsid w:val="0083252C"/>
    <w:rsid w:val="00833452"/>
    <w:rsid w:val="00833753"/>
    <w:rsid w:val="00833ADE"/>
    <w:rsid w:val="0083405D"/>
    <w:rsid w:val="008345A0"/>
    <w:rsid w:val="00834B86"/>
    <w:rsid w:val="00834BCE"/>
    <w:rsid w:val="00834D21"/>
    <w:rsid w:val="00835A0C"/>
    <w:rsid w:val="0083617E"/>
    <w:rsid w:val="008368DB"/>
    <w:rsid w:val="00837D13"/>
    <w:rsid w:val="00837DFD"/>
    <w:rsid w:val="00840796"/>
    <w:rsid w:val="008415A0"/>
    <w:rsid w:val="008432E3"/>
    <w:rsid w:val="00843E14"/>
    <w:rsid w:val="00844067"/>
    <w:rsid w:val="00844BE6"/>
    <w:rsid w:val="00844D19"/>
    <w:rsid w:val="00846060"/>
    <w:rsid w:val="00846C9B"/>
    <w:rsid w:val="00846DB1"/>
    <w:rsid w:val="00847277"/>
    <w:rsid w:val="00847F16"/>
    <w:rsid w:val="00847F48"/>
    <w:rsid w:val="00850484"/>
    <w:rsid w:val="00851041"/>
    <w:rsid w:val="00851F70"/>
    <w:rsid w:val="00852FA6"/>
    <w:rsid w:val="00853042"/>
    <w:rsid w:val="0085539F"/>
    <w:rsid w:val="00856A0A"/>
    <w:rsid w:val="00860C7E"/>
    <w:rsid w:val="00860CCE"/>
    <w:rsid w:val="00860CDE"/>
    <w:rsid w:val="00860E5F"/>
    <w:rsid w:val="008610CD"/>
    <w:rsid w:val="008610F5"/>
    <w:rsid w:val="00861B37"/>
    <w:rsid w:val="00861DF7"/>
    <w:rsid w:val="008629FE"/>
    <w:rsid w:val="00862D24"/>
    <w:rsid w:val="00863A3C"/>
    <w:rsid w:val="00863BC3"/>
    <w:rsid w:val="00863FA6"/>
    <w:rsid w:val="00864271"/>
    <w:rsid w:val="0086456B"/>
    <w:rsid w:val="00864DEE"/>
    <w:rsid w:val="00865C1C"/>
    <w:rsid w:val="00866169"/>
    <w:rsid w:val="00866194"/>
    <w:rsid w:val="00866BED"/>
    <w:rsid w:val="00866C66"/>
    <w:rsid w:val="00866E58"/>
    <w:rsid w:val="00870388"/>
    <w:rsid w:val="00870556"/>
    <w:rsid w:val="008715A9"/>
    <w:rsid w:val="00871690"/>
    <w:rsid w:val="00871811"/>
    <w:rsid w:val="008729AC"/>
    <w:rsid w:val="00872A84"/>
    <w:rsid w:val="00874AF9"/>
    <w:rsid w:val="0087550C"/>
    <w:rsid w:val="00875651"/>
    <w:rsid w:val="0087698F"/>
    <w:rsid w:val="00876A2F"/>
    <w:rsid w:val="00877449"/>
    <w:rsid w:val="0087778C"/>
    <w:rsid w:val="0088003F"/>
    <w:rsid w:val="0088009E"/>
    <w:rsid w:val="00880719"/>
    <w:rsid w:val="008809DC"/>
    <w:rsid w:val="00880C4F"/>
    <w:rsid w:val="00880EBB"/>
    <w:rsid w:val="0088119F"/>
    <w:rsid w:val="008811B6"/>
    <w:rsid w:val="00881539"/>
    <w:rsid w:val="008824E7"/>
    <w:rsid w:val="008831CC"/>
    <w:rsid w:val="0088347F"/>
    <w:rsid w:val="0088388D"/>
    <w:rsid w:val="00884CFD"/>
    <w:rsid w:val="008863F1"/>
    <w:rsid w:val="00886498"/>
    <w:rsid w:val="00887852"/>
    <w:rsid w:val="00887A3F"/>
    <w:rsid w:val="00887DF2"/>
    <w:rsid w:val="00890FD2"/>
    <w:rsid w:val="00891C46"/>
    <w:rsid w:val="00892A3D"/>
    <w:rsid w:val="00892D5D"/>
    <w:rsid w:val="00892DC7"/>
    <w:rsid w:val="00892F61"/>
    <w:rsid w:val="008930E8"/>
    <w:rsid w:val="008933C1"/>
    <w:rsid w:val="00893E98"/>
    <w:rsid w:val="0089470F"/>
    <w:rsid w:val="00894F48"/>
    <w:rsid w:val="0089522D"/>
    <w:rsid w:val="00895305"/>
    <w:rsid w:val="00895B18"/>
    <w:rsid w:val="008A1BE5"/>
    <w:rsid w:val="008A1F1A"/>
    <w:rsid w:val="008A40D4"/>
    <w:rsid w:val="008A41D8"/>
    <w:rsid w:val="008A4D81"/>
    <w:rsid w:val="008B0590"/>
    <w:rsid w:val="008B149D"/>
    <w:rsid w:val="008B22B1"/>
    <w:rsid w:val="008B3F22"/>
    <w:rsid w:val="008B4339"/>
    <w:rsid w:val="008B6AAC"/>
    <w:rsid w:val="008C0865"/>
    <w:rsid w:val="008C1483"/>
    <w:rsid w:val="008C16CE"/>
    <w:rsid w:val="008C182C"/>
    <w:rsid w:val="008C2247"/>
    <w:rsid w:val="008C40D7"/>
    <w:rsid w:val="008C4135"/>
    <w:rsid w:val="008C4E33"/>
    <w:rsid w:val="008C61A9"/>
    <w:rsid w:val="008C734D"/>
    <w:rsid w:val="008D0322"/>
    <w:rsid w:val="008D04C4"/>
    <w:rsid w:val="008D0D97"/>
    <w:rsid w:val="008D0FA5"/>
    <w:rsid w:val="008D1D73"/>
    <w:rsid w:val="008D1E5D"/>
    <w:rsid w:val="008D2D5C"/>
    <w:rsid w:val="008D2E4C"/>
    <w:rsid w:val="008D34CC"/>
    <w:rsid w:val="008D37C6"/>
    <w:rsid w:val="008D3AD9"/>
    <w:rsid w:val="008D3B55"/>
    <w:rsid w:val="008D3D9C"/>
    <w:rsid w:val="008D433C"/>
    <w:rsid w:val="008D46BE"/>
    <w:rsid w:val="008D49D8"/>
    <w:rsid w:val="008D5234"/>
    <w:rsid w:val="008D57DF"/>
    <w:rsid w:val="008D58E0"/>
    <w:rsid w:val="008D5983"/>
    <w:rsid w:val="008D59A8"/>
    <w:rsid w:val="008D5E40"/>
    <w:rsid w:val="008D5F02"/>
    <w:rsid w:val="008D6773"/>
    <w:rsid w:val="008D691E"/>
    <w:rsid w:val="008D6B41"/>
    <w:rsid w:val="008D6C8D"/>
    <w:rsid w:val="008D6DF0"/>
    <w:rsid w:val="008D7F9A"/>
    <w:rsid w:val="008E0029"/>
    <w:rsid w:val="008E18DB"/>
    <w:rsid w:val="008E2798"/>
    <w:rsid w:val="008E311D"/>
    <w:rsid w:val="008E3352"/>
    <w:rsid w:val="008E3AE9"/>
    <w:rsid w:val="008E4193"/>
    <w:rsid w:val="008E4826"/>
    <w:rsid w:val="008E582D"/>
    <w:rsid w:val="008E6006"/>
    <w:rsid w:val="008E73E1"/>
    <w:rsid w:val="008F1AA5"/>
    <w:rsid w:val="008F1B7A"/>
    <w:rsid w:val="008F1FE2"/>
    <w:rsid w:val="008F26C4"/>
    <w:rsid w:val="008F3031"/>
    <w:rsid w:val="008F36AE"/>
    <w:rsid w:val="008F3C08"/>
    <w:rsid w:val="008F4551"/>
    <w:rsid w:val="008F4923"/>
    <w:rsid w:val="008F5252"/>
    <w:rsid w:val="008F5E17"/>
    <w:rsid w:val="008F6753"/>
    <w:rsid w:val="008F77E2"/>
    <w:rsid w:val="008F79AF"/>
    <w:rsid w:val="008F7E52"/>
    <w:rsid w:val="009005DA"/>
    <w:rsid w:val="00900B8E"/>
    <w:rsid w:val="009017E7"/>
    <w:rsid w:val="00901E7F"/>
    <w:rsid w:val="00903D5D"/>
    <w:rsid w:val="00905047"/>
    <w:rsid w:val="0090604D"/>
    <w:rsid w:val="00906DC6"/>
    <w:rsid w:val="009076C1"/>
    <w:rsid w:val="00910DE0"/>
    <w:rsid w:val="009111DC"/>
    <w:rsid w:val="0091129E"/>
    <w:rsid w:val="0091229A"/>
    <w:rsid w:val="009124B6"/>
    <w:rsid w:val="00912983"/>
    <w:rsid w:val="00912D20"/>
    <w:rsid w:val="009131C9"/>
    <w:rsid w:val="009135C3"/>
    <w:rsid w:val="00913818"/>
    <w:rsid w:val="00914024"/>
    <w:rsid w:val="009143B0"/>
    <w:rsid w:val="0091484C"/>
    <w:rsid w:val="00914C7E"/>
    <w:rsid w:val="00915464"/>
    <w:rsid w:val="0091572B"/>
    <w:rsid w:val="00915CC0"/>
    <w:rsid w:val="00916A66"/>
    <w:rsid w:val="00916B4E"/>
    <w:rsid w:val="00916BC6"/>
    <w:rsid w:val="009173A8"/>
    <w:rsid w:val="00920BA3"/>
    <w:rsid w:val="0092104F"/>
    <w:rsid w:val="009211C6"/>
    <w:rsid w:val="009218FC"/>
    <w:rsid w:val="009220EA"/>
    <w:rsid w:val="009220F6"/>
    <w:rsid w:val="00922246"/>
    <w:rsid w:val="009235BD"/>
    <w:rsid w:val="00923E5D"/>
    <w:rsid w:val="009245FA"/>
    <w:rsid w:val="0092516D"/>
    <w:rsid w:val="00926FC6"/>
    <w:rsid w:val="0092796C"/>
    <w:rsid w:val="009301E0"/>
    <w:rsid w:val="00930836"/>
    <w:rsid w:val="009319A9"/>
    <w:rsid w:val="00932031"/>
    <w:rsid w:val="009322FA"/>
    <w:rsid w:val="009336E0"/>
    <w:rsid w:val="009337A3"/>
    <w:rsid w:val="00933F34"/>
    <w:rsid w:val="0093509D"/>
    <w:rsid w:val="0093510E"/>
    <w:rsid w:val="00935FCA"/>
    <w:rsid w:val="00936FFB"/>
    <w:rsid w:val="00937BA8"/>
    <w:rsid w:val="00937BE3"/>
    <w:rsid w:val="00941D6A"/>
    <w:rsid w:val="00942E38"/>
    <w:rsid w:val="009438F6"/>
    <w:rsid w:val="0094412A"/>
    <w:rsid w:val="009453EE"/>
    <w:rsid w:val="00945C70"/>
    <w:rsid w:val="00946877"/>
    <w:rsid w:val="00946EFE"/>
    <w:rsid w:val="0095090B"/>
    <w:rsid w:val="009510D9"/>
    <w:rsid w:val="00951A54"/>
    <w:rsid w:val="00951B72"/>
    <w:rsid w:val="00951CC4"/>
    <w:rsid w:val="00951D3C"/>
    <w:rsid w:val="009525E7"/>
    <w:rsid w:val="00952734"/>
    <w:rsid w:val="00952931"/>
    <w:rsid w:val="009531A5"/>
    <w:rsid w:val="0095344E"/>
    <w:rsid w:val="0095396D"/>
    <w:rsid w:val="00954263"/>
    <w:rsid w:val="009542E0"/>
    <w:rsid w:val="00955971"/>
    <w:rsid w:val="009560E3"/>
    <w:rsid w:val="0095685D"/>
    <w:rsid w:val="00956F07"/>
    <w:rsid w:val="0095710F"/>
    <w:rsid w:val="009601F3"/>
    <w:rsid w:val="00963C23"/>
    <w:rsid w:val="00963DE3"/>
    <w:rsid w:val="00964451"/>
    <w:rsid w:val="0096559C"/>
    <w:rsid w:val="00965D15"/>
    <w:rsid w:val="009664A0"/>
    <w:rsid w:val="00966957"/>
    <w:rsid w:val="00966AE9"/>
    <w:rsid w:val="00967AFF"/>
    <w:rsid w:val="00967DD9"/>
    <w:rsid w:val="00970273"/>
    <w:rsid w:val="0097076E"/>
    <w:rsid w:val="00971485"/>
    <w:rsid w:val="0097181C"/>
    <w:rsid w:val="00972887"/>
    <w:rsid w:val="00972D48"/>
    <w:rsid w:val="00972E1F"/>
    <w:rsid w:val="009733A1"/>
    <w:rsid w:val="009736B8"/>
    <w:rsid w:val="00973767"/>
    <w:rsid w:val="0097434A"/>
    <w:rsid w:val="00974581"/>
    <w:rsid w:val="0097518F"/>
    <w:rsid w:val="0097748D"/>
    <w:rsid w:val="0098031D"/>
    <w:rsid w:val="00982C7C"/>
    <w:rsid w:val="0098332B"/>
    <w:rsid w:val="0098340A"/>
    <w:rsid w:val="0098355E"/>
    <w:rsid w:val="00984099"/>
    <w:rsid w:val="00984408"/>
    <w:rsid w:val="00984724"/>
    <w:rsid w:val="0098555C"/>
    <w:rsid w:val="00985F6A"/>
    <w:rsid w:val="00990104"/>
    <w:rsid w:val="009903DC"/>
    <w:rsid w:val="00990549"/>
    <w:rsid w:val="0099101F"/>
    <w:rsid w:val="00991F46"/>
    <w:rsid w:val="009935C4"/>
    <w:rsid w:val="0099375E"/>
    <w:rsid w:val="00993C24"/>
    <w:rsid w:val="00993D9A"/>
    <w:rsid w:val="00993E3E"/>
    <w:rsid w:val="00995695"/>
    <w:rsid w:val="00995D56"/>
    <w:rsid w:val="00995F83"/>
    <w:rsid w:val="00995FD3"/>
    <w:rsid w:val="0099662D"/>
    <w:rsid w:val="00996AE6"/>
    <w:rsid w:val="00996E95"/>
    <w:rsid w:val="00997E2E"/>
    <w:rsid w:val="009A0B1A"/>
    <w:rsid w:val="009A1558"/>
    <w:rsid w:val="009A2355"/>
    <w:rsid w:val="009A24E0"/>
    <w:rsid w:val="009A2CB3"/>
    <w:rsid w:val="009A3806"/>
    <w:rsid w:val="009A4916"/>
    <w:rsid w:val="009A4A5C"/>
    <w:rsid w:val="009A4CF3"/>
    <w:rsid w:val="009A5063"/>
    <w:rsid w:val="009A520B"/>
    <w:rsid w:val="009A5A26"/>
    <w:rsid w:val="009A5BB9"/>
    <w:rsid w:val="009A5FCF"/>
    <w:rsid w:val="009A6B71"/>
    <w:rsid w:val="009A6C27"/>
    <w:rsid w:val="009A6C34"/>
    <w:rsid w:val="009A72B3"/>
    <w:rsid w:val="009A731E"/>
    <w:rsid w:val="009A76E8"/>
    <w:rsid w:val="009A77A8"/>
    <w:rsid w:val="009A7DAB"/>
    <w:rsid w:val="009A7ED2"/>
    <w:rsid w:val="009B05BC"/>
    <w:rsid w:val="009B0891"/>
    <w:rsid w:val="009B1881"/>
    <w:rsid w:val="009B1A16"/>
    <w:rsid w:val="009B21E8"/>
    <w:rsid w:val="009B26E5"/>
    <w:rsid w:val="009B2BB0"/>
    <w:rsid w:val="009B2F73"/>
    <w:rsid w:val="009B332A"/>
    <w:rsid w:val="009B3AC4"/>
    <w:rsid w:val="009B3F31"/>
    <w:rsid w:val="009B40BF"/>
    <w:rsid w:val="009B486B"/>
    <w:rsid w:val="009B55C0"/>
    <w:rsid w:val="009B573B"/>
    <w:rsid w:val="009B5D84"/>
    <w:rsid w:val="009B60AB"/>
    <w:rsid w:val="009B60FA"/>
    <w:rsid w:val="009B6BF0"/>
    <w:rsid w:val="009C05E9"/>
    <w:rsid w:val="009C0B4A"/>
    <w:rsid w:val="009C12B7"/>
    <w:rsid w:val="009C2E4D"/>
    <w:rsid w:val="009C3499"/>
    <w:rsid w:val="009C3554"/>
    <w:rsid w:val="009C35ED"/>
    <w:rsid w:val="009C3DEC"/>
    <w:rsid w:val="009C3FBD"/>
    <w:rsid w:val="009C449A"/>
    <w:rsid w:val="009C463E"/>
    <w:rsid w:val="009C4B9D"/>
    <w:rsid w:val="009C535A"/>
    <w:rsid w:val="009C56F2"/>
    <w:rsid w:val="009C5DDE"/>
    <w:rsid w:val="009C630F"/>
    <w:rsid w:val="009C6848"/>
    <w:rsid w:val="009D15BC"/>
    <w:rsid w:val="009D1606"/>
    <w:rsid w:val="009D21CA"/>
    <w:rsid w:val="009D2FE8"/>
    <w:rsid w:val="009D37AF"/>
    <w:rsid w:val="009D3BAF"/>
    <w:rsid w:val="009D4138"/>
    <w:rsid w:val="009D4658"/>
    <w:rsid w:val="009D4DA7"/>
    <w:rsid w:val="009D5290"/>
    <w:rsid w:val="009D544D"/>
    <w:rsid w:val="009D5529"/>
    <w:rsid w:val="009D5900"/>
    <w:rsid w:val="009D5A0D"/>
    <w:rsid w:val="009D5D8B"/>
    <w:rsid w:val="009D7323"/>
    <w:rsid w:val="009D7CAB"/>
    <w:rsid w:val="009E0E2C"/>
    <w:rsid w:val="009E1028"/>
    <w:rsid w:val="009E161A"/>
    <w:rsid w:val="009E205B"/>
    <w:rsid w:val="009E2FFF"/>
    <w:rsid w:val="009E3607"/>
    <w:rsid w:val="009E6D34"/>
    <w:rsid w:val="009E6D56"/>
    <w:rsid w:val="009E76B6"/>
    <w:rsid w:val="009E7848"/>
    <w:rsid w:val="009E7A49"/>
    <w:rsid w:val="009F016A"/>
    <w:rsid w:val="009F0D5F"/>
    <w:rsid w:val="009F112E"/>
    <w:rsid w:val="009F1C42"/>
    <w:rsid w:val="009F1FA0"/>
    <w:rsid w:val="009F25DB"/>
    <w:rsid w:val="009F270D"/>
    <w:rsid w:val="009F2880"/>
    <w:rsid w:val="009F295C"/>
    <w:rsid w:val="009F2A5E"/>
    <w:rsid w:val="009F2CC1"/>
    <w:rsid w:val="009F3C0F"/>
    <w:rsid w:val="009F3D65"/>
    <w:rsid w:val="009F4445"/>
    <w:rsid w:val="009F47E2"/>
    <w:rsid w:val="009F64C6"/>
    <w:rsid w:val="00A009F7"/>
    <w:rsid w:val="00A01E80"/>
    <w:rsid w:val="00A01FDA"/>
    <w:rsid w:val="00A024B6"/>
    <w:rsid w:val="00A03EA8"/>
    <w:rsid w:val="00A055AA"/>
    <w:rsid w:val="00A0580A"/>
    <w:rsid w:val="00A05D5A"/>
    <w:rsid w:val="00A05E84"/>
    <w:rsid w:val="00A06240"/>
    <w:rsid w:val="00A0734B"/>
    <w:rsid w:val="00A07D22"/>
    <w:rsid w:val="00A104D2"/>
    <w:rsid w:val="00A10AAA"/>
    <w:rsid w:val="00A10F50"/>
    <w:rsid w:val="00A1170D"/>
    <w:rsid w:val="00A11AC0"/>
    <w:rsid w:val="00A1232D"/>
    <w:rsid w:val="00A12A44"/>
    <w:rsid w:val="00A135C5"/>
    <w:rsid w:val="00A136D7"/>
    <w:rsid w:val="00A136FE"/>
    <w:rsid w:val="00A142DD"/>
    <w:rsid w:val="00A1471F"/>
    <w:rsid w:val="00A149ED"/>
    <w:rsid w:val="00A15842"/>
    <w:rsid w:val="00A1685A"/>
    <w:rsid w:val="00A1685E"/>
    <w:rsid w:val="00A1719F"/>
    <w:rsid w:val="00A17411"/>
    <w:rsid w:val="00A17F53"/>
    <w:rsid w:val="00A20DC6"/>
    <w:rsid w:val="00A2170F"/>
    <w:rsid w:val="00A219B9"/>
    <w:rsid w:val="00A221F8"/>
    <w:rsid w:val="00A303B2"/>
    <w:rsid w:val="00A30796"/>
    <w:rsid w:val="00A30FAE"/>
    <w:rsid w:val="00A31B6D"/>
    <w:rsid w:val="00A323C4"/>
    <w:rsid w:val="00A32AB4"/>
    <w:rsid w:val="00A333E6"/>
    <w:rsid w:val="00A3379C"/>
    <w:rsid w:val="00A36CD3"/>
    <w:rsid w:val="00A379BC"/>
    <w:rsid w:val="00A37B4E"/>
    <w:rsid w:val="00A37D8B"/>
    <w:rsid w:val="00A40093"/>
    <w:rsid w:val="00A41584"/>
    <w:rsid w:val="00A41844"/>
    <w:rsid w:val="00A42133"/>
    <w:rsid w:val="00A42244"/>
    <w:rsid w:val="00A4241C"/>
    <w:rsid w:val="00A4353D"/>
    <w:rsid w:val="00A43924"/>
    <w:rsid w:val="00A43AC5"/>
    <w:rsid w:val="00A43EF0"/>
    <w:rsid w:val="00A44632"/>
    <w:rsid w:val="00A447D9"/>
    <w:rsid w:val="00A44F56"/>
    <w:rsid w:val="00A4614C"/>
    <w:rsid w:val="00A46C18"/>
    <w:rsid w:val="00A4748C"/>
    <w:rsid w:val="00A50ED8"/>
    <w:rsid w:val="00A51ED0"/>
    <w:rsid w:val="00A51F4A"/>
    <w:rsid w:val="00A52BF6"/>
    <w:rsid w:val="00A532A6"/>
    <w:rsid w:val="00A534CD"/>
    <w:rsid w:val="00A53907"/>
    <w:rsid w:val="00A53A18"/>
    <w:rsid w:val="00A53B54"/>
    <w:rsid w:val="00A54C75"/>
    <w:rsid w:val="00A55116"/>
    <w:rsid w:val="00A55638"/>
    <w:rsid w:val="00A5724F"/>
    <w:rsid w:val="00A57455"/>
    <w:rsid w:val="00A575EF"/>
    <w:rsid w:val="00A57DAC"/>
    <w:rsid w:val="00A600D2"/>
    <w:rsid w:val="00A63A6F"/>
    <w:rsid w:val="00A63C12"/>
    <w:rsid w:val="00A6509F"/>
    <w:rsid w:val="00A65715"/>
    <w:rsid w:val="00A65DD0"/>
    <w:rsid w:val="00A65E37"/>
    <w:rsid w:val="00A66BC5"/>
    <w:rsid w:val="00A7030B"/>
    <w:rsid w:val="00A705D9"/>
    <w:rsid w:val="00A70DA1"/>
    <w:rsid w:val="00A72BCE"/>
    <w:rsid w:val="00A7440E"/>
    <w:rsid w:val="00A74DE5"/>
    <w:rsid w:val="00A75466"/>
    <w:rsid w:val="00A76575"/>
    <w:rsid w:val="00A805FC"/>
    <w:rsid w:val="00A807AE"/>
    <w:rsid w:val="00A811B8"/>
    <w:rsid w:val="00A82348"/>
    <w:rsid w:val="00A827BB"/>
    <w:rsid w:val="00A836B6"/>
    <w:rsid w:val="00A84B7B"/>
    <w:rsid w:val="00A84DEC"/>
    <w:rsid w:val="00A84E6F"/>
    <w:rsid w:val="00A863D1"/>
    <w:rsid w:val="00A86DFF"/>
    <w:rsid w:val="00A86E8E"/>
    <w:rsid w:val="00A86F1A"/>
    <w:rsid w:val="00A8712E"/>
    <w:rsid w:val="00A87F50"/>
    <w:rsid w:val="00A9018B"/>
    <w:rsid w:val="00A90492"/>
    <w:rsid w:val="00A908C4"/>
    <w:rsid w:val="00A90A98"/>
    <w:rsid w:val="00A90B95"/>
    <w:rsid w:val="00A92814"/>
    <w:rsid w:val="00A92C4F"/>
    <w:rsid w:val="00A93034"/>
    <w:rsid w:val="00A93771"/>
    <w:rsid w:val="00A93E92"/>
    <w:rsid w:val="00A94898"/>
    <w:rsid w:val="00A94954"/>
    <w:rsid w:val="00A94C4E"/>
    <w:rsid w:val="00A94F48"/>
    <w:rsid w:val="00A95AF7"/>
    <w:rsid w:val="00A95D35"/>
    <w:rsid w:val="00A96B0B"/>
    <w:rsid w:val="00A9792B"/>
    <w:rsid w:val="00A97AB9"/>
    <w:rsid w:val="00A97C42"/>
    <w:rsid w:val="00AA13E2"/>
    <w:rsid w:val="00AA321F"/>
    <w:rsid w:val="00AA47EE"/>
    <w:rsid w:val="00AA4CFC"/>
    <w:rsid w:val="00AA545E"/>
    <w:rsid w:val="00AA5643"/>
    <w:rsid w:val="00AA5F3E"/>
    <w:rsid w:val="00AA659C"/>
    <w:rsid w:val="00AA66EE"/>
    <w:rsid w:val="00AA6D8A"/>
    <w:rsid w:val="00AA77AC"/>
    <w:rsid w:val="00AA79EB"/>
    <w:rsid w:val="00AB0031"/>
    <w:rsid w:val="00AB0066"/>
    <w:rsid w:val="00AB0996"/>
    <w:rsid w:val="00AB0AF3"/>
    <w:rsid w:val="00AB0D0E"/>
    <w:rsid w:val="00AB0FB3"/>
    <w:rsid w:val="00AB17AB"/>
    <w:rsid w:val="00AB190C"/>
    <w:rsid w:val="00AB2862"/>
    <w:rsid w:val="00AB2F46"/>
    <w:rsid w:val="00AB374F"/>
    <w:rsid w:val="00AB40A8"/>
    <w:rsid w:val="00AB4250"/>
    <w:rsid w:val="00AB50DD"/>
    <w:rsid w:val="00AB57FE"/>
    <w:rsid w:val="00AB5DCB"/>
    <w:rsid w:val="00AB6899"/>
    <w:rsid w:val="00AB7892"/>
    <w:rsid w:val="00AC06AE"/>
    <w:rsid w:val="00AC0978"/>
    <w:rsid w:val="00AC0BA4"/>
    <w:rsid w:val="00AC2637"/>
    <w:rsid w:val="00AC2C48"/>
    <w:rsid w:val="00AC2E98"/>
    <w:rsid w:val="00AC309C"/>
    <w:rsid w:val="00AC3A11"/>
    <w:rsid w:val="00AC4B58"/>
    <w:rsid w:val="00AC4E6D"/>
    <w:rsid w:val="00AC4ECD"/>
    <w:rsid w:val="00AC5BE1"/>
    <w:rsid w:val="00AC5E54"/>
    <w:rsid w:val="00AC6859"/>
    <w:rsid w:val="00AC6B2A"/>
    <w:rsid w:val="00AC6BB4"/>
    <w:rsid w:val="00AC7206"/>
    <w:rsid w:val="00AC7780"/>
    <w:rsid w:val="00AC787B"/>
    <w:rsid w:val="00AD0455"/>
    <w:rsid w:val="00AD08DE"/>
    <w:rsid w:val="00AD2777"/>
    <w:rsid w:val="00AD291F"/>
    <w:rsid w:val="00AD33E8"/>
    <w:rsid w:val="00AD36E4"/>
    <w:rsid w:val="00AD38C7"/>
    <w:rsid w:val="00AD4277"/>
    <w:rsid w:val="00AD4DA9"/>
    <w:rsid w:val="00AD4F34"/>
    <w:rsid w:val="00AD4FC1"/>
    <w:rsid w:val="00AD5388"/>
    <w:rsid w:val="00AD5EB7"/>
    <w:rsid w:val="00AD6B45"/>
    <w:rsid w:val="00AD799B"/>
    <w:rsid w:val="00AD7BAF"/>
    <w:rsid w:val="00AD7FBC"/>
    <w:rsid w:val="00AE02A2"/>
    <w:rsid w:val="00AE062C"/>
    <w:rsid w:val="00AE0960"/>
    <w:rsid w:val="00AE0BDD"/>
    <w:rsid w:val="00AE1066"/>
    <w:rsid w:val="00AE21B8"/>
    <w:rsid w:val="00AE2BF6"/>
    <w:rsid w:val="00AE4705"/>
    <w:rsid w:val="00AE4740"/>
    <w:rsid w:val="00AE4801"/>
    <w:rsid w:val="00AE4BD8"/>
    <w:rsid w:val="00AE5139"/>
    <w:rsid w:val="00AE5B83"/>
    <w:rsid w:val="00AE5C27"/>
    <w:rsid w:val="00AE618F"/>
    <w:rsid w:val="00AE73D8"/>
    <w:rsid w:val="00AE7A06"/>
    <w:rsid w:val="00AE7AE4"/>
    <w:rsid w:val="00AF082F"/>
    <w:rsid w:val="00AF0C04"/>
    <w:rsid w:val="00AF0EBE"/>
    <w:rsid w:val="00AF1D48"/>
    <w:rsid w:val="00AF1E80"/>
    <w:rsid w:val="00AF3603"/>
    <w:rsid w:val="00AF5118"/>
    <w:rsid w:val="00AF5697"/>
    <w:rsid w:val="00AF576D"/>
    <w:rsid w:val="00AF6121"/>
    <w:rsid w:val="00AF72DA"/>
    <w:rsid w:val="00B0068F"/>
    <w:rsid w:val="00B01100"/>
    <w:rsid w:val="00B02D15"/>
    <w:rsid w:val="00B03216"/>
    <w:rsid w:val="00B032F9"/>
    <w:rsid w:val="00B053A2"/>
    <w:rsid w:val="00B05C85"/>
    <w:rsid w:val="00B05EE1"/>
    <w:rsid w:val="00B0628A"/>
    <w:rsid w:val="00B06D82"/>
    <w:rsid w:val="00B06EC2"/>
    <w:rsid w:val="00B076D2"/>
    <w:rsid w:val="00B11511"/>
    <w:rsid w:val="00B115F1"/>
    <w:rsid w:val="00B11E54"/>
    <w:rsid w:val="00B12567"/>
    <w:rsid w:val="00B12AF5"/>
    <w:rsid w:val="00B12D14"/>
    <w:rsid w:val="00B1460A"/>
    <w:rsid w:val="00B14A38"/>
    <w:rsid w:val="00B14BEE"/>
    <w:rsid w:val="00B14C90"/>
    <w:rsid w:val="00B151A5"/>
    <w:rsid w:val="00B15B63"/>
    <w:rsid w:val="00B15F7E"/>
    <w:rsid w:val="00B161DE"/>
    <w:rsid w:val="00B1623B"/>
    <w:rsid w:val="00B16573"/>
    <w:rsid w:val="00B17A08"/>
    <w:rsid w:val="00B17DA1"/>
    <w:rsid w:val="00B17E7C"/>
    <w:rsid w:val="00B20A37"/>
    <w:rsid w:val="00B20D57"/>
    <w:rsid w:val="00B20DFE"/>
    <w:rsid w:val="00B2121C"/>
    <w:rsid w:val="00B2282F"/>
    <w:rsid w:val="00B22AD5"/>
    <w:rsid w:val="00B23CDA"/>
    <w:rsid w:val="00B25416"/>
    <w:rsid w:val="00B254D7"/>
    <w:rsid w:val="00B258F4"/>
    <w:rsid w:val="00B26308"/>
    <w:rsid w:val="00B30D4E"/>
    <w:rsid w:val="00B311EB"/>
    <w:rsid w:val="00B31215"/>
    <w:rsid w:val="00B315A8"/>
    <w:rsid w:val="00B3183A"/>
    <w:rsid w:val="00B31FCB"/>
    <w:rsid w:val="00B325B8"/>
    <w:rsid w:val="00B32FB2"/>
    <w:rsid w:val="00B350E0"/>
    <w:rsid w:val="00B35E13"/>
    <w:rsid w:val="00B36053"/>
    <w:rsid w:val="00B3686D"/>
    <w:rsid w:val="00B36AB3"/>
    <w:rsid w:val="00B36F2E"/>
    <w:rsid w:val="00B40BBC"/>
    <w:rsid w:val="00B41019"/>
    <w:rsid w:val="00B413B9"/>
    <w:rsid w:val="00B41E60"/>
    <w:rsid w:val="00B4356C"/>
    <w:rsid w:val="00B436F7"/>
    <w:rsid w:val="00B437E9"/>
    <w:rsid w:val="00B4466E"/>
    <w:rsid w:val="00B456F8"/>
    <w:rsid w:val="00B470D1"/>
    <w:rsid w:val="00B4770F"/>
    <w:rsid w:val="00B47754"/>
    <w:rsid w:val="00B50851"/>
    <w:rsid w:val="00B50F20"/>
    <w:rsid w:val="00B50FFE"/>
    <w:rsid w:val="00B528AB"/>
    <w:rsid w:val="00B52B54"/>
    <w:rsid w:val="00B52D23"/>
    <w:rsid w:val="00B52F1E"/>
    <w:rsid w:val="00B531DF"/>
    <w:rsid w:val="00B539EA"/>
    <w:rsid w:val="00B53A56"/>
    <w:rsid w:val="00B53D91"/>
    <w:rsid w:val="00B5503C"/>
    <w:rsid w:val="00B551D0"/>
    <w:rsid w:val="00B55300"/>
    <w:rsid w:val="00B5549F"/>
    <w:rsid w:val="00B554E7"/>
    <w:rsid w:val="00B56436"/>
    <w:rsid w:val="00B56EBE"/>
    <w:rsid w:val="00B57A3B"/>
    <w:rsid w:val="00B600F7"/>
    <w:rsid w:val="00B60324"/>
    <w:rsid w:val="00B604FF"/>
    <w:rsid w:val="00B6068C"/>
    <w:rsid w:val="00B60BEB"/>
    <w:rsid w:val="00B60D8D"/>
    <w:rsid w:val="00B61151"/>
    <w:rsid w:val="00B611EB"/>
    <w:rsid w:val="00B614D6"/>
    <w:rsid w:val="00B61D23"/>
    <w:rsid w:val="00B61DA1"/>
    <w:rsid w:val="00B620F8"/>
    <w:rsid w:val="00B622F6"/>
    <w:rsid w:val="00B6290F"/>
    <w:rsid w:val="00B62C62"/>
    <w:rsid w:val="00B63A59"/>
    <w:rsid w:val="00B63EFF"/>
    <w:rsid w:val="00B644C9"/>
    <w:rsid w:val="00B645F5"/>
    <w:rsid w:val="00B64A0D"/>
    <w:rsid w:val="00B65976"/>
    <w:rsid w:val="00B65DEB"/>
    <w:rsid w:val="00B65F8B"/>
    <w:rsid w:val="00B67942"/>
    <w:rsid w:val="00B70272"/>
    <w:rsid w:val="00B704D9"/>
    <w:rsid w:val="00B70D17"/>
    <w:rsid w:val="00B70D8D"/>
    <w:rsid w:val="00B70F5F"/>
    <w:rsid w:val="00B71954"/>
    <w:rsid w:val="00B719BF"/>
    <w:rsid w:val="00B71A01"/>
    <w:rsid w:val="00B7214A"/>
    <w:rsid w:val="00B73587"/>
    <w:rsid w:val="00B739B8"/>
    <w:rsid w:val="00B73FD7"/>
    <w:rsid w:val="00B76EF5"/>
    <w:rsid w:val="00B7732F"/>
    <w:rsid w:val="00B77B2B"/>
    <w:rsid w:val="00B8028F"/>
    <w:rsid w:val="00B82151"/>
    <w:rsid w:val="00B84445"/>
    <w:rsid w:val="00B849B9"/>
    <w:rsid w:val="00B84D10"/>
    <w:rsid w:val="00B850DE"/>
    <w:rsid w:val="00B8553C"/>
    <w:rsid w:val="00B8559E"/>
    <w:rsid w:val="00B857F0"/>
    <w:rsid w:val="00B85E07"/>
    <w:rsid w:val="00B85F2B"/>
    <w:rsid w:val="00B86367"/>
    <w:rsid w:val="00B87311"/>
    <w:rsid w:val="00B90879"/>
    <w:rsid w:val="00B91174"/>
    <w:rsid w:val="00B91417"/>
    <w:rsid w:val="00B91B28"/>
    <w:rsid w:val="00B92A69"/>
    <w:rsid w:val="00B952D2"/>
    <w:rsid w:val="00B953CF"/>
    <w:rsid w:val="00B95819"/>
    <w:rsid w:val="00B95CCA"/>
    <w:rsid w:val="00B960AF"/>
    <w:rsid w:val="00B96D59"/>
    <w:rsid w:val="00BA07F9"/>
    <w:rsid w:val="00BA089C"/>
    <w:rsid w:val="00BA0A20"/>
    <w:rsid w:val="00BA165C"/>
    <w:rsid w:val="00BA1692"/>
    <w:rsid w:val="00BA1D43"/>
    <w:rsid w:val="00BA2931"/>
    <w:rsid w:val="00BA367E"/>
    <w:rsid w:val="00BA3FC8"/>
    <w:rsid w:val="00BA410A"/>
    <w:rsid w:val="00BA55CE"/>
    <w:rsid w:val="00BA6152"/>
    <w:rsid w:val="00BA6CDD"/>
    <w:rsid w:val="00BA6D6E"/>
    <w:rsid w:val="00BA7178"/>
    <w:rsid w:val="00BB1756"/>
    <w:rsid w:val="00BB1860"/>
    <w:rsid w:val="00BB3E77"/>
    <w:rsid w:val="00BB50DD"/>
    <w:rsid w:val="00BB5B50"/>
    <w:rsid w:val="00BB5C22"/>
    <w:rsid w:val="00BB6113"/>
    <w:rsid w:val="00BB643B"/>
    <w:rsid w:val="00BB6B3F"/>
    <w:rsid w:val="00BB6F29"/>
    <w:rsid w:val="00BB718C"/>
    <w:rsid w:val="00BB73B4"/>
    <w:rsid w:val="00BB7D4D"/>
    <w:rsid w:val="00BC0294"/>
    <w:rsid w:val="00BC0C0B"/>
    <w:rsid w:val="00BC2273"/>
    <w:rsid w:val="00BC2286"/>
    <w:rsid w:val="00BC2B5C"/>
    <w:rsid w:val="00BC2FF0"/>
    <w:rsid w:val="00BC3924"/>
    <w:rsid w:val="00BC399D"/>
    <w:rsid w:val="00BC3C57"/>
    <w:rsid w:val="00BC3C6D"/>
    <w:rsid w:val="00BC417A"/>
    <w:rsid w:val="00BC41A0"/>
    <w:rsid w:val="00BC443E"/>
    <w:rsid w:val="00BC45DB"/>
    <w:rsid w:val="00BC4C92"/>
    <w:rsid w:val="00BC4F00"/>
    <w:rsid w:val="00BC5C1C"/>
    <w:rsid w:val="00BC6158"/>
    <w:rsid w:val="00BC65C9"/>
    <w:rsid w:val="00BC69F6"/>
    <w:rsid w:val="00BC6A81"/>
    <w:rsid w:val="00BC7425"/>
    <w:rsid w:val="00BD235E"/>
    <w:rsid w:val="00BD236D"/>
    <w:rsid w:val="00BD2D0E"/>
    <w:rsid w:val="00BD2ED1"/>
    <w:rsid w:val="00BD333A"/>
    <w:rsid w:val="00BD402B"/>
    <w:rsid w:val="00BD4EA1"/>
    <w:rsid w:val="00BD56B2"/>
    <w:rsid w:val="00BD69A7"/>
    <w:rsid w:val="00BD6AB2"/>
    <w:rsid w:val="00BD6F00"/>
    <w:rsid w:val="00BE1DB2"/>
    <w:rsid w:val="00BE1FF4"/>
    <w:rsid w:val="00BE238C"/>
    <w:rsid w:val="00BE26A0"/>
    <w:rsid w:val="00BE2A1E"/>
    <w:rsid w:val="00BE2A98"/>
    <w:rsid w:val="00BE2FFA"/>
    <w:rsid w:val="00BE38BC"/>
    <w:rsid w:val="00BE39FD"/>
    <w:rsid w:val="00BE407A"/>
    <w:rsid w:val="00BE5314"/>
    <w:rsid w:val="00BE5AEC"/>
    <w:rsid w:val="00BE6306"/>
    <w:rsid w:val="00BE647E"/>
    <w:rsid w:val="00BE70FF"/>
    <w:rsid w:val="00BE7AAC"/>
    <w:rsid w:val="00BE7F1B"/>
    <w:rsid w:val="00BF05D1"/>
    <w:rsid w:val="00BF05FB"/>
    <w:rsid w:val="00BF0850"/>
    <w:rsid w:val="00BF0989"/>
    <w:rsid w:val="00BF17DB"/>
    <w:rsid w:val="00BF25AE"/>
    <w:rsid w:val="00BF2712"/>
    <w:rsid w:val="00BF43C3"/>
    <w:rsid w:val="00BF46B0"/>
    <w:rsid w:val="00BF48DA"/>
    <w:rsid w:val="00BF4D29"/>
    <w:rsid w:val="00BF4D44"/>
    <w:rsid w:val="00BF5A15"/>
    <w:rsid w:val="00BF618F"/>
    <w:rsid w:val="00BF70E8"/>
    <w:rsid w:val="00BF760A"/>
    <w:rsid w:val="00BF77E9"/>
    <w:rsid w:val="00BF7EFC"/>
    <w:rsid w:val="00C0016B"/>
    <w:rsid w:val="00C01024"/>
    <w:rsid w:val="00C01D4D"/>
    <w:rsid w:val="00C01ED3"/>
    <w:rsid w:val="00C02023"/>
    <w:rsid w:val="00C02A7C"/>
    <w:rsid w:val="00C02D5A"/>
    <w:rsid w:val="00C04791"/>
    <w:rsid w:val="00C04EC5"/>
    <w:rsid w:val="00C051A0"/>
    <w:rsid w:val="00C055FC"/>
    <w:rsid w:val="00C05E88"/>
    <w:rsid w:val="00C06351"/>
    <w:rsid w:val="00C06545"/>
    <w:rsid w:val="00C06882"/>
    <w:rsid w:val="00C06AA4"/>
    <w:rsid w:val="00C074C0"/>
    <w:rsid w:val="00C10263"/>
    <w:rsid w:val="00C10AE6"/>
    <w:rsid w:val="00C112C6"/>
    <w:rsid w:val="00C1326D"/>
    <w:rsid w:val="00C137E0"/>
    <w:rsid w:val="00C13B8C"/>
    <w:rsid w:val="00C14154"/>
    <w:rsid w:val="00C1421E"/>
    <w:rsid w:val="00C15831"/>
    <w:rsid w:val="00C15BE5"/>
    <w:rsid w:val="00C168A8"/>
    <w:rsid w:val="00C17831"/>
    <w:rsid w:val="00C223BC"/>
    <w:rsid w:val="00C22CD9"/>
    <w:rsid w:val="00C238F1"/>
    <w:rsid w:val="00C24145"/>
    <w:rsid w:val="00C24769"/>
    <w:rsid w:val="00C25930"/>
    <w:rsid w:val="00C26396"/>
    <w:rsid w:val="00C26F29"/>
    <w:rsid w:val="00C2765B"/>
    <w:rsid w:val="00C30EE4"/>
    <w:rsid w:val="00C317A8"/>
    <w:rsid w:val="00C31D76"/>
    <w:rsid w:val="00C3297D"/>
    <w:rsid w:val="00C32FFA"/>
    <w:rsid w:val="00C332E6"/>
    <w:rsid w:val="00C334C7"/>
    <w:rsid w:val="00C3563F"/>
    <w:rsid w:val="00C3569C"/>
    <w:rsid w:val="00C35D6E"/>
    <w:rsid w:val="00C369CE"/>
    <w:rsid w:val="00C36CBB"/>
    <w:rsid w:val="00C372C6"/>
    <w:rsid w:val="00C40826"/>
    <w:rsid w:val="00C40927"/>
    <w:rsid w:val="00C40F6D"/>
    <w:rsid w:val="00C4105D"/>
    <w:rsid w:val="00C4261B"/>
    <w:rsid w:val="00C4294B"/>
    <w:rsid w:val="00C45F67"/>
    <w:rsid w:val="00C462D9"/>
    <w:rsid w:val="00C4659D"/>
    <w:rsid w:val="00C46BAB"/>
    <w:rsid w:val="00C47B37"/>
    <w:rsid w:val="00C47DA4"/>
    <w:rsid w:val="00C529D7"/>
    <w:rsid w:val="00C53CEB"/>
    <w:rsid w:val="00C54C05"/>
    <w:rsid w:val="00C55DC4"/>
    <w:rsid w:val="00C5774E"/>
    <w:rsid w:val="00C60477"/>
    <w:rsid w:val="00C60A9E"/>
    <w:rsid w:val="00C60E54"/>
    <w:rsid w:val="00C61518"/>
    <w:rsid w:val="00C624C5"/>
    <w:rsid w:val="00C625E1"/>
    <w:rsid w:val="00C62CA6"/>
    <w:rsid w:val="00C635E0"/>
    <w:rsid w:val="00C6467F"/>
    <w:rsid w:val="00C64BD2"/>
    <w:rsid w:val="00C64ECF"/>
    <w:rsid w:val="00C65705"/>
    <w:rsid w:val="00C65C9A"/>
    <w:rsid w:val="00C666C9"/>
    <w:rsid w:val="00C66DBD"/>
    <w:rsid w:val="00C66FD6"/>
    <w:rsid w:val="00C673C6"/>
    <w:rsid w:val="00C7044B"/>
    <w:rsid w:val="00C706B8"/>
    <w:rsid w:val="00C70CA3"/>
    <w:rsid w:val="00C70CD2"/>
    <w:rsid w:val="00C7127B"/>
    <w:rsid w:val="00C715B8"/>
    <w:rsid w:val="00C71BBF"/>
    <w:rsid w:val="00C72F3D"/>
    <w:rsid w:val="00C73FE0"/>
    <w:rsid w:val="00C75E79"/>
    <w:rsid w:val="00C76BFD"/>
    <w:rsid w:val="00C76D36"/>
    <w:rsid w:val="00C77880"/>
    <w:rsid w:val="00C80118"/>
    <w:rsid w:val="00C80D3C"/>
    <w:rsid w:val="00C80EF0"/>
    <w:rsid w:val="00C83619"/>
    <w:rsid w:val="00C8361E"/>
    <w:rsid w:val="00C83D2D"/>
    <w:rsid w:val="00C84E1B"/>
    <w:rsid w:val="00C84F98"/>
    <w:rsid w:val="00C855A0"/>
    <w:rsid w:val="00C856D5"/>
    <w:rsid w:val="00C85720"/>
    <w:rsid w:val="00C85A04"/>
    <w:rsid w:val="00C85D52"/>
    <w:rsid w:val="00C8667C"/>
    <w:rsid w:val="00C866C6"/>
    <w:rsid w:val="00C866CF"/>
    <w:rsid w:val="00C86984"/>
    <w:rsid w:val="00C87BB5"/>
    <w:rsid w:val="00C87CF3"/>
    <w:rsid w:val="00C90CA3"/>
    <w:rsid w:val="00C92304"/>
    <w:rsid w:val="00C92EEF"/>
    <w:rsid w:val="00C9331C"/>
    <w:rsid w:val="00C93A59"/>
    <w:rsid w:val="00C94950"/>
    <w:rsid w:val="00C966D7"/>
    <w:rsid w:val="00C9671B"/>
    <w:rsid w:val="00C96858"/>
    <w:rsid w:val="00C9714B"/>
    <w:rsid w:val="00C977C1"/>
    <w:rsid w:val="00C97C57"/>
    <w:rsid w:val="00C97E10"/>
    <w:rsid w:val="00CA0133"/>
    <w:rsid w:val="00CA136B"/>
    <w:rsid w:val="00CA15F1"/>
    <w:rsid w:val="00CA273E"/>
    <w:rsid w:val="00CA2812"/>
    <w:rsid w:val="00CA2F6C"/>
    <w:rsid w:val="00CA38B8"/>
    <w:rsid w:val="00CA4727"/>
    <w:rsid w:val="00CA4AF6"/>
    <w:rsid w:val="00CA4BAB"/>
    <w:rsid w:val="00CA59D9"/>
    <w:rsid w:val="00CA6699"/>
    <w:rsid w:val="00CA67CA"/>
    <w:rsid w:val="00CA6A06"/>
    <w:rsid w:val="00CA6AE0"/>
    <w:rsid w:val="00CA73F9"/>
    <w:rsid w:val="00CA7D3B"/>
    <w:rsid w:val="00CB1717"/>
    <w:rsid w:val="00CB317B"/>
    <w:rsid w:val="00CB3AE7"/>
    <w:rsid w:val="00CB3B6B"/>
    <w:rsid w:val="00CB3DB2"/>
    <w:rsid w:val="00CB4400"/>
    <w:rsid w:val="00CB4CEC"/>
    <w:rsid w:val="00CB584C"/>
    <w:rsid w:val="00CB594C"/>
    <w:rsid w:val="00CB5EC6"/>
    <w:rsid w:val="00CB6350"/>
    <w:rsid w:val="00CB6399"/>
    <w:rsid w:val="00CB67A3"/>
    <w:rsid w:val="00CB6DFD"/>
    <w:rsid w:val="00CB71CA"/>
    <w:rsid w:val="00CB7612"/>
    <w:rsid w:val="00CC00E9"/>
    <w:rsid w:val="00CC24FC"/>
    <w:rsid w:val="00CC2C55"/>
    <w:rsid w:val="00CC3F34"/>
    <w:rsid w:val="00CC4395"/>
    <w:rsid w:val="00CC4EA1"/>
    <w:rsid w:val="00CC5240"/>
    <w:rsid w:val="00CC588D"/>
    <w:rsid w:val="00CC5E26"/>
    <w:rsid w:val="00CC6441"/>
    <w:rsid w:val="00CC6C14"/>
    <w:rsid w:val="00CC6E8D"/>
    <w:rsid w:val="00CC73C0"/>
    <w:rsid w:val="00CD0B16"/>
    <w:rsid w:val="00CD1306"/>
    <w:rsid w:val="00CD1882"/>
    <w:rsid w:val="00CD1AC5"/>
    <w:rsid w:val="00CD1C42"/>
    <w:rsid w:val="00CD2421"/>
    <w:rsid w:val="00CD2A5A"/>
    <w:rsid w:val="00CD36A2"/>
    <w:rsid w:val="00CD4102"/>
    <w:rsid w:val="00CD4FD3"/>
    <w:rsid w:val="00CD5799"/>
    <w:rsid w:val="00CD5AFF"/>
    <w:rsid w:val="00CD7B74"/>
    <w:rsid w:val="00CE00B8"/>
    <w:rsid w:val="00CE12A8"/>
    <w:rsid w:val="00CE1451"/>
    <w:rsid w:val="00CE2344"/>
    <w:rsid w:val="00CE3468"/>
    <w:rsid w:val="00CE392A"/>
    <w:rsid w:val="00CE471A"/>
    <w:rsid w:val="00CE50B7"/>
    <w:rsid w:val="00CE58FF"/>
    <w:rsid w:val="00CE59D5"/>
    <w:rsid w:val="00CE5A30"/>
    <w:rsid w:val="00CE63EE"/>
    <w:rsid w:val="00CE6FE3"/>
    <w:rsid w:val="00CE722E"/>
    <w:rsid w:val="00CE7AC1"/>
    <w:rsid w:val="00CE7BCE"/>
    <w:rsid w:val="00CF04AD"/>
    <w:rsid w:val="00CF0501"/>
    <w:rsid w:val="00CF0C11"/>
    <w:rsid w:val="00CF0D92"/>
    <w:rsid w:val="00CF1351"/>
    <w:rsid w:val="00CF27C1"/>
    <w:rsid w:val="00CF28FB"/>
    <w:rsid w:val="00CF2A00"/>
    <w:rsid w:val="00CF2CDA"/>
    <w:rsid w:val="00CF32D6"/>
    <w:rsid w:val="00CF3682"/>
    <w:rsid w:val="00CF44E2"/>
    <w:rsid w:val="00CF4621"/>
    <w:rsid w:val="00CF49EE"/>
    <w:rsid w:val="00CF4FEE"/>
    <w:rsid w:val="00CF554A"/>
    <w:rsid w:val="00CF560A"/>
    <w:rsid w:val="00CF73A2"/>
    <w:rsid w:val="00D0003B"/>
    <w:rsid w:val="00D002DE"/>
    <w:rsid w:val="00D0221C"/>
    <w:rsid w:val="00D027D5"/>
    <w:rsid w:val="00D02CE4"/>
    <w:rsid w:val="00D03EA8"/>
    <w:rsid w:val="00D040B2"/>
    <w:rsid w:val="00D0657E"/>
    <w:rsid w:val="00D0669E"/>
    <w:rsid w:val="00D067C7"/>
    <w:rsid w:val="00D06AE8"/>
    <w:rsid w:val="00D0702F"/>
    <w:rsid w:val="00D074E6"/>
    <w:rsid w:val="00D079C2"/>
    <w:rsid w:val="00D07EDC"/>
    <w:rsid w:val="00D1085B"/>
    <w:rsid w:val="00D12C5D"/>
    <w:rsid w:val="00D1329D"/>
    <w:rsid w:val="00D135F7"/>
    <w:rsid w:val="00D14025"/>
    <w:rsid w:val="00D144B8"/>
    <w:rsid w:val="00D153F8"/>
    <w:rsid w:val="00D154CE"/>
    <w:rsid w:val="00D16267"/>
    <w:rsid w:val="00D1686A"/>
    <w:rsid w:val="00D169C2"/>
    <w:rsid w:val="00D16B47"/>
    <w:rsid w:val="00D17061"/>
    <w:rsid w:val="00D20366"/>
    <w:rsid w:val="00D20644"/>
    <w:rsid w:val="00D20B78"/>
    <w:rsid w:val="00D22616"/>
    <w:rsid w:val="00D2268A"/>
    <w:rsid w:val="00D22AC5"/>
    <w:rsid w:val="00D22B1E"/>
    <w:rsid w:val="00D23051"/>
    <w:rsid w:val="00D233C8"/>
    <w:rsid w:val="00D233CB"/>
    <w:rsid w:val="00D238E4"/>
    <w:rsid w:val="00D2547C"/>
    <w:rsid w:val="00D26328"/>
    <w:rsid w:val="00D264B1"/>
    <w:rsid w:val="00D267C1"/>
    <w:rsid w:val="00D26CC2"/>
    <w:rsid w:val="00D26DB6"/>
    <w:rsid w:val="00D26E9E"/>
    <w:rsid w:val="00D27B71"/>
    <w:rsid w:val="00D27F34"/>
    <w:rsid w:val="00D31600"/>
    <w:rsid w:val="00D326C4"/>
    <w:rsid w:val="00D32809"/>
    <w:rsid w:val="00D32B69"/>
    <w:rsid w:val="00D32EDA"/>
    <w:rsid w:val="00D335EB"/>
    <w:rsid w:val="00D34A58"/>
    <w:rsid w:val="00D34F23"/>
    <w:rsid w:val="00D36943"/>
    <w:rsid w:val="00D36BA2"/>
    <w:rsid w:val="00D36E99"/>
    <w:rsid w:val="00D36FE1"/>
    <w:rsid w:val="00D371AC"/>
    <w:rsid w:val="00D37333"/>
    <w:rsid w:val="00D4088E"/>
    <w:rsid w:val="00D40CF0"/>
    <w:rsid w:val="00D4185E"/>
    <w:rsid w:val="00D4252A"/>
    <w:rsid w:val="00D43124"/>
    <w:rsid w:val="00D449A2"/>
    <w:rsid w:val="00D45078"/>
    <w:rsid w:val="00D45681"/>
    <w:rsid w:val="00D45D36"/>
    <w:rsid w:val="00D473A0"/>
    <w:rsid w:val="00D501E1"/>
    <w:rsid w:val="00D504B8"/>
    <w:rsid w:val="00D5129F"/>
    <w:rsid w:val="00D51430"/>
    <w:rsid w:val="00D51702"/>
    <w:rsid w:val="00D51A06"/>
    <w:rsid w:val="00D5230C"/>
    <w:rsid w:val="00D52356"/>
    <w:rsid w:val="00D52E51"/>
    <w:rsid w:val="00D53162"/>
    <w:rsid w:val="00D532C3"/>
    <w:rsid w:val="00D5375B"/>
    <w:rsid w:val="00D53B26"/>
    <w:rsid w:val="00D53F74"/>
    <w:rsid w:val="00D5401C"/>
    <w:rsid w:val="00D54E84"/>
    <w:rsid w:val="00D5506E"/>
    <w:rsid w:val="00D55AC7"/>
    <w:rsid w:val="00D55B76"/>
    <w:rsid w:val="00D55D84"/>
    <w:rsid w:val="00D55F67"/>
    <w:rsid w:val="00D56AF9"/>
    <w:rsid w:val="00D6053F"/>
    <w:rsid w:val="00D609D8"/>
    <w:rsid w:val="00D60F93"/>
    <w:rsid w:val="00D612DD"/>
    <w:rsid w:val="00D61CB2"/>
    <w:rsid w:val="00D61D91"/>
    <w:rsid w:val="00D623F8"/>
    <w:rsid w:val="00D63B2C"/>
    <w:rsid w:val="00D64264"/>
    <w:rsid w:val="00D64F71"/>
    <w:rsid w:val="00D65180"/>
    <w:rsid w:val="00D65FF8"/>
    <w:rsid w:val="00D66AD0"/>
    <w:rsid w:val="00D66DE3"/>
    <w:rsid w:val="00D671D0"/>
    <w:rsid w:val="00D671D8"/>
    <w:rsid w:val="00D672BE"/>
    <w:rsid w:val="00D67D48"/>
    <w:rsid w:val="00D7060B"/>
    <w:rsid w:val="00D71844"/>
    <w:rsid w:val="00D72101"/>
    <w:rsid w:val="00D727E4"/>
    <w:rsid w:val="00D74418"/>
    <w:rsid w:val="00D74A96"/>
    <w:rsid w:val="00D74C20"/>
    <w:rsid w:val="00D74EEC"/>
    <w:rsid w:val="00D75028"/>
    <w:rsid w:val="00D75B08"/>
    <w:rsid w:val="00D75B17"/>
    <w:rsid w:val="00D77DB1"/>
    <w:rsid w:val="00D80187"/>
    <w:rsid w:val="00D8068A"/>
    <w:rsid w:val="00D80822"/>
    <w:rsid w:val="00D80A49"/>
    <w:rsid w:val="00D80B03"/>
    <w:rsid w:val="00D81CF2"/>
    <w:rsid w:val="00D82F6F"/>
    <w:rsid w:val="00D83F69"/>
    <w:rsid w:val="00D8409B"/>
    <w:rsid w:val="00D84E28"/>
    <w:rsid w:val="00D85D18"/>
    <w:rsid w:val="00D861BB"/>
    <w:rsid w:val="00D8646E"/>
    <w:rsid w:val="00D86C5F"/>
    <w:rsid w:val="00D86CFE"/>
    <w:rsid w:val="00D86E92"/>
    <w:rsid w:val="00D904E2"/>
    <w:rsid w:val="00D91193"/>
    <w:rsid w:val="00D9313A"/>
    <w:rsid w:val="00D93666"/>
    <w:rsid w:val="00D94500"/>
    <w:rsid w:val="00D9478A"/>
    <w:rsid w:val="00D96011"/>
    <w:rsid w:val="00D961BB"/>
    <w:rsid w:val="00D9625F"/>
    <w:rsid w:val="00D96905"/>
    <w:rsid w:val="00D96912"/>
    <w:rsid w:val="00D96D29"/>
    <w:rsid w:val="00D96E06"/>
    <w:rsid w:val="00D97742"/>
    <w:rsid w:val="00D97CDF"/>
    <w:rsid w:val="00DA0AFC"/>
    <w:rsid w:val="00DA196C"/>
    <w:rsid w:val="00DA2283"/>
    <w:rsid w:val="00DA3702"/>
    <w:rsid w:val="00DA3A16"/>
    <w:rsid w:val="00DA3B51"/>
    <w:rsid w:val="00DA410C"/>
    <w:rsid w:val="00DA4DF0"/>
    <w:rsid w:val="00DA52B2"/>
    <w:rsid w:val="00DA588B"/>
    <w:rsid w:val="00DA7A0A"/>
    <w:rsid w:val="00DA7EDE"/>
    <w:rsid w:val="00DA7EF2"/>
    <w:rsid w:val="00DB0D5E"/>
    <w:rsid w:val="00DB18A8"/>
    <w:rsid w:val="00DB2363"/>
    <w:rsid w:val="00DB23A0"/>
    <w:rsid w:val="00DB2F23"/>
    <w:rsid w:val="00DB3BE1"/>
    <w:rsid w:val="00DB3EC8"/>
    <w:rsid w:val="00DB403D"/>
    <w:rsid w:val="00DB4991"/>
    <w:rsid w:val="00DB565D"/>
    <w:rsid w:val="00DB66C9"/>
    <w:rsid w:val="00DB7321"/>
    <w:rsid w:val="00DC01F4"/>
    <w:rsid w:val="00DC16A4"/>
    <w:rsid w:val="00DC232A"/>
    <w:rsid w:val="00DC3425"/>
    <w:rsid w:val="00DC379F"/>
    <w:rsid w:val="00DC3962"/>
    <w:rsid w:val="00DC52A8"/>
    <w:rsid w:val="00DC64DD"/>
    <w:rsid w:val="00DC657A"/>
    <w:rsid w:val="00DD04E4"/>
    <w:rsid w:val="00DD0CD0"/>
    <w:rsid w:val="00DD1314"/>
    <w:rsid w:val="00DD149A"/>
    <w:rsid w:val="00DD30B1"/>
    <w:rsid w:val="00DD3848"/>
    <w:rsid w:val="00DD4D16"/>
    <w:rsid w:val="00DD5971"/>
    <w:rsid w:val="00DD5B37"/>
    <w:rsid w:val="00DD6455"/>
    <w:rsid w:val="00DD785A"/>
    <w:rsid w:val="00DD78B1"/>
    <w:rsid w:val="00DD7A45"/>
    <w:rsid w:val="00DD7D75"/>
    <w:rsid w:val="00DE017C"/>
    <w:rsid w:val="00DE0B57"/>
    <w:rsid w:val="00DE0D18"/>
    <w:rsid w:val="00DE13CA"/>
    <w:rsid w:val="00DE1C80"/>
    <w:rsid w:val="00DE1CCB"/>
    <w:rsid w:val="00DE30F0"/>
    <w:rsid w:val="00DE33E0"/>
    <w:rsid w:val="00DE3573"/>
    <w:rsid w:val="00DE401B"/>
    <w:rsid w:val="00DE4B15"/>
    <w:rsid w:val="00DE52F0"/>
    <w:rsid w:val="00DE575D"/>
    <w:rsid w:val="00DE6331"/>
    <w:rsid w:val="00DE69C4"/>
    <w:rsid w:val="00DE69C5"/>
    <w:rsid w:val="00DE6DE1"/>
    <w:rsid w:val="00DF0E1A"/>
    <w:rsid w:val="00DF303F"/>
    <w:rsid w:val="00DF328B"/>
    <w:rsid w:val="00DF366C"/>
    <w:rsid w:val="00DF5852"/>
    <w:rsid w:val="00DF5881"/>
    <w:rsid w:val="00DF5EAA"/>
    <w:rsid w:val="00DF6F49"/>
    <w:rsid w:val="00DF71A4"/>
    <w:rsid w:val="00DF746A"/>
    <w:rsid w:val="00E0107A"/>
    <w:rsid w:val="00E01798"/>
    <w:rsid w:val="00E01B7F"/>
    <w:rsid w:val="00E02030"/>
    <w:rsid w:val="00E029A2"/>
    <w:rsid w:val="00E0371A"/>
    <w:rsid w:val="00E0378C"/>
    <w:rsid w:val="00E03FA3"/>
    <w:rsid w:val="00E05AC4"/>
    <w:rsid w:val="00E06448"/>
    <w:rsid w:val="00E06CE6"/>
    <w:rsid w:val="00E06CFA"/>
    <w:rsid w:val="00E06FC2"/>
    <w:rsid w:val="00E070E6"/>
    <w:rsid w:val="00E0717B"/>
    <w:rsid w:val="00E107C5"/>
    <w:rsid w:val="00E10811"/>
    <w:rsid w:val="00E10B04"/>
    <w:rsid w:val="00E12108"/>
    <w:rsid w:val="00E1286A"/>
    <w:rsid w:val="00E129FD"/>
    <w:rsid w:val="00E12CE0"/>
    <w:rsid w:val="00E13313"/>
    <w:rsid w:val="00E142F2"/>
    <w:rsid w:val="00E1465A"/>
    <w:rsid w:val="00E150F9"/>
    <w:rsid w:val="00E153AF"/>
    <w:rsid w:val="00E170EC"/>
    <w:rsid w:val="00E204B9"/>
    <w:rsid w:val="00E20972"/>
    <w:rsid w:val="00E218A7"/>
    <w:rsid w:val="00E2262B"/>
    <w:rsid w:val="00E2408C"/>
    <w:rsid w:val="00E2598B"/>
    <w:rsid w:val="00E26B22"/>
    <w:rsid w:val="00E27D90"/>
    <w:rsid w:val="00E3133B"/>
    <w:rsid w:val="00E31735"/>
    <w:rsid w:val="00E323F4"/>
    <w:rsid w:val="00E324A1"/>
    <w:rsid w:val="00E324D0"/>
    <w:rsid w:val="00E3268F"/>
    <w:rsid w:val="00E32B45"/>
    <w:rsid w:val="00E32D35"/>
    <w:rsid w:val="00E330CD"/>
    <w:rsid w:val="00E33A4B"/>
    <w:rsid w:val="00E33BB3"/>
    <w:rsid w:val="00E348CB"/>
    <w:rsid w:val="00E351AF"/>
    <w:rsid w:val="00E3544B"/>
    <w:rsid w:val="00E36063"/>
    <w:rsid w:val="00E36087"/>
    <w:rsid w:val="00E36C06"/>
    <w:rsid w:val="00E37707"/>
    <w:rsid w:val="00E37F88"/>
    <w:rsid w:val="00E37FBD"/>
    <w:rsid w:val="00E4257F"/>
    <w:rsid w:val="00E42702"/>
    <w:rsid w:val="00E432DE"/>
    <w:rsid w:val="00E433FE"/>
    <w:rsid w:val="00E439CF"/>
    <w:rsid w:val="00E46089"/>
    <w:rsid w:val="00E460C3"/>
    <w:rsid w:val="00E46690"/>
    <w:rsid w:val="00E471DC"/>
    <w:rsid w:val="00E50760"/>
    <w:rsid w:val="00E50814"/>
    <w:rsid w:val="00E53373"/>
    <w:rsid w:val="00E55371"/>
    <w:rsid w:val="00E55DC5"/>
    <w:rsid w:val="00E56142"/>
    <w:rsid w:val="00E56EE7"/>
    <w:rsid w:val="00E576B2"/>
    <w:rsid w:val="00E6057F"/>
    <w:rsid w:val="00E60650"/>
    <w:rsid w:val="00E606F9"/>
    <w:rsid w:val="00E6085F"/>
    <w:rsid w:val="00E60DF7"/>
    <w:rsid w:val="00E60E7B"/>
    <w:rsid w:val="00E61134"/>
    <w:rsid w:val="00E61593"/>
    <w:rsid w:val="00E624FD"/>
    <w:rsid w:val="00E62E2D"/>
    <w:rsid w:val="00E640A4"/>
    <w:rsid w:val="00E64F78"/>
    <w:rsid w:val="00E64FCC"/>
    <w:rsid w:val="00E65763"/>
    <w:rsid w:val="00E66578"/>
    <w:rsid w:val="00E67288"/>
    <w:rsid w:val="00E67AD8"/>
    <w:rsid w:val="00E700F8"/>
    <w:rsid w:val="00E707DA"/>
    <w:rsid w:val="00E70AC3"/>
    <w:rsid w:val="00E70C4D"/>
    <w:rsid w:val="00E71F2B"/>
    <w:rsid w:val="00E73462"/>
    <w:rsid w:val="00E739BC"/>
    <w:rsid w:val="00E74697"/>
    <w:rsid w:val="00E7587C"/>
    <w:rsid w:val="00E763D5"/>
    <w:rsid w:val="00E812EE"/>
    <w:rsid w:val="00E81371"/>
    <w:rsid w:val="00E823D0"/>
    <w:rsid w:val="00E823DC"/>
    <w:rsid w:val="00E824EC"/>
    <w:rsid w:val="00E8297C"/>
    <w:rsid w:val="00E83461"/>
    <w:rsid w:val="00E8421C"/>
    <w:rsid w:val="00E84379"/>
    <w:rsid w:val="00E851FF"/>
    <w:rsid w:val="00E85BFE"/>
    <w:rsid w:val="00E87372"/>
    <w:rsid w:val="00E87389"/>
    <w:rsid w:val="00E873F3"/>
    <w:rsid w:val="00E8766E"/>
    <w:rsid w:val="00E878BA"/>
    <w:rsid w:val="00E879CF"/>
    <w:rsid w:val="00E87ECE"/>
    <w:rsid w:val="00E90334"/>
    <w:rsid w:val="00E90AEA"/>
    <w:rsid w:val="00E90D4F"/>
    <w:rsid w:val="00E92BA1"/>
    <w:rsid w:val="00E93755"/>
    <w:rsid w:val="00E93877"/>
    <w:rsid w:val="00E93FAC"/>
    <w:rsid w:val="00E945AC"/>
    <w:rsid w:val="00E94640"/>
    <w:rsid w:val="00E9740C"/>
    <w:rsid w:val="00EA0165"/>
    <w:rsid w:val="00EA0BB3"/>
    <w:rsid w:val="00EA0C71"/>
    <w:rsid w:val="00EA175F"/>
    <w:rsid w:val="00EA1D92"/>
    <w:rsid w:val="00EA1FB9"/>
    <w:rsid w:val="00EA20B0"/>
    <w:rsid w:val="00EA4C02"/>
    <w:rsid w:val="00EA55F8"/>
    <w:rsid w:val="00EA6234"/>
    <w:rsid w:val="00EA65D8"/>
    <w:rsid w:val="00EA68A8"/>
    <w:rsid w:val="00EB064B"/>
    <w:rsid w:val="00EB08FF"/>
    <w:rsid w:val="00EB103A"/>
    <w:rsid w:val="00EB125C"/>
    <w:rsid w:val="00EB15E9"/>
    <w:rsid w:val="00EB1A39"/>
    <w:rsid w:val="00EB1CA1"/>
    <w:rsid w:val="00EB1D27"/>
    <w:rsid w:val="00EB2388"/>
    <w:rsid w:val="00EB3A38"/>
    <w:rsid w:val="00EB4F33"/>
    <w:rsid w:val="00EB4F5E"/>
    <w:rsid w:val="00EB511E"/>
    <w:rsid w:val="00EB5783"/>
    <w:rsid w:val="00EB5AF6"/>
    <w:rsid w:val="00EB5FCD"/>
    <w:rsid w:val="00EB62D7"/>
    <w:rsid w:val="00EB7220"/>
    <w:rsid w:val="00EB7FB9"/>
    <w:rsid w:val="00EC0146"/>
    <w:rsid w:val="00EC1D8B"/>
    <w:rsid w:val="00EC2416"/>
    <w:rsid w:val="00EC295F"/>
    <w:rsid w:val="00EC33C7"/>
    <w:rsid w:val="00EC44DB"/>
    <w:rsid w:val="00EC46EE"/>
    <w:rsid w:val="00EC613C"/>
    <w:rsid w:val="00EC6275"/>
    <w:rsid w:val="00EC6A83"/>
    <w:rsid w:val="00EC6D4E"/>
    <w:rsid w:val="00EC777C"/>
    <w:rsid w:val="00EC77FF"/>
    <w:rsid w:val="00EC782D"/>
    <w:rsid w:val="00EC7EA8"/>
    <w:rsid w:val="00EC7F6A"/>
    <w:rsid w:val="00ED0284"/>
    <w:rsid w:val="00ED03E1"/>
    <w:rsid w:val="00ED04BF"/>
    <w:rsid w:val="00ED0BA1"/>
    <w:rsid w:val="00ED2697"/>
    <w:rsid w:val="00ED3182"/>
    <w:rsid w:val="00ED3414"/>
    <w:rsid w:val="00ED370E"/>
    <w:rsid w:val="00ED3820"/>
    <w:rsid w:val="00ED7101"/>
    <w:rsid w:val="00ED7951"/>
    <w:rsid w:val="00EE0DB0"/>
    <w:rsid w:val="00EE0F3E"/>
    <w:rsid w:val="00EE0FC0"/>
    <w:rsid w:val="00EE16E0"/>
    <w:rsid w:val="00EE2D8C"/>
    <w:rsid w:val="00EE3163"/>
    <w:rsid w:val="00EE31B8"/>
    <w:rsid w:val="00EE3562"/>
    <w:rsid w:val="00EE432C"/>
    <w:rsid w:val="00EE46A9"/>
    <w:rsid w:val="00EE4E7D"/>
    <w:rsid w:val="00EE4ED8"/>
    <w:rsid w:val="00EE5835"/>
    <w:rsid w:val="00EE5BB6"/>
    <w:rsid w:val="00EE652D"/>
    <w:rsid w:val="00EF16B2"/>
    <w:rsid w:val="00EF2582"/>
    <w:rsid w:val="00EF2823"/>
    <w:rsid w:val="00EF35C1"/>
    <w:rsid w:val="00EF38AE"/>
    <w:rsid w:val="00EF4B44"/>
    <w:rsid w:val="00EF4D7A"/>
    <w:rsid w:val="00EF5189"/>
    <w:rsid w:val="00EF5FD5"/>
    <w:rsid w:val="00EF671F"/>
    <w:rsid w:val="00EF7172"/>
    <w:rsid w:val="00F00239"/>
    <w:rsid w:val="00F00545"/>
    <w:rsid w:val="00F00557"/>
    <w:rsid w:val="00F009D4"/>
    <w:rsid w:val="00F00C3D"/>
    <w:rsid w:val="00F00EE3"/>
    <w:rsid w:val="00F0147C"/>
    <w:rsid w:val="00F027AB"/>
    <w:rsid w:val="00F038DC"/>
    <w:rsid w:val="00F04716"/>
    <w:rsid w:val="00F056D1"/>
    <w:rsid w:val="00F05BDA"/>
    <w:rsid w:val="00F05C93"/>
    <w:rsid w:val="00F060E1"/>
    <w:rsid w:val="00F0672F"/>
    <w:rsid w:val="00F07A30"/>
    <w:rsid w:val="00F07E44"/>
    <w:rsid w:val="00F07FE0"/>
    <w:rsid w:val="00F10787"/>
    <w:rsid w:val="00F1195C"/>
    <w:rsid w:val="00F11D90"/>
    <w:rsid w:val="00F12823"/>
    <w:rsid w:val="00F12FB6"/>
    <w:rsid w:val="00F147C9"/>
    <w:rsid w:val="00F14917"/>
    <w:rsid w:val="00F14C91"/>
    <w:rsid w:val="00F1569F"/>
    <w:rsid w:val="00F156F8"/>
    <w:rsid w:val="00F15C2B"/>
    <w:rsid w:val="00F1604C"/>
    <w:rsid w:val="00F16720"/>
    <w:rsid w:val="00F16E8D"/>
    <w:rsid w:val="00F1742D"/>
    <w:rsid w:val="00F17488"/>
    <w:rsid w:val="00F174AA"/>
    <w:rsid w:val="00F17AFD"/>
    <w:rsid w:val="00F17CEC"/>
    <w:rsid w:val="00F20571"/>
    <w:rsid w:val="00F20AD1"/>
    <w:rsid w:val="00F21069"/>
    <w:rsid w:val="00F22C7D"/>
    <w:rsid w:val="00F2303D"/>
    <w:rsid w:val="00F236E1"/>
    <w:rsid w:val="00F23B56"/>
    <w:rsid w:val="00F23E73"/>
    <w:rsid w:val="00F23FB5"/>
    <w:rsid w:val="00F259C1"/>
    <w:rsid w:val="00F2633F"/>
    <w:rsid w:val="00F26895"/>
    <w:rsid w:val="00F26E3B"/>
    <w:rsid w:val="00F272ED"/>
    <w:rsid w:val="00F312D3"/>
    <w:rsid w:val="00F325C3"/>
    <w:rsid w:val="00F331F4"/>
    <w:rsid w:val="00F3350F"/>
    <w:rsid w:val="00F33F3A"/>
    <w:rsid w:val="00F33F73"/>
    <w:rsid w:val="00F354AE"/>
    <w:rsid w:val="00F35772"/>
    <w:rsid w:val="00F35B12"/>
    <w:rsid w:val="00F36E06"/>
    <w:rsid w:val="00F36F46"/>
    <w:rsid w:val="00F37BBF"/>
    <w:rsid w:val="00F37F3E"/>
    <w:rsid w:val="00F40250"/>
    <w:rsid w:val="00F40354"/>
    <w:rsid w:val="00F40B75"/>
    <w:rsid w:val="00F40EDE"/>
    <w:rsid w:val="00F40F7C"/>
    <w:rsid w:val="00F4166C"/>
    <w:rsid w:val="00F419E4"/>
    <w:rsid w:val="00F41C9F"/>
    <w:rsid w:val="00F429C2"/>
    <w:rsid w:val="00F4503A"/>
    <w:rsid w:val="00F45B02"/>
    <w:rsid w:val="00F465CA"/>
    <w:rsid w:val="00F473A7"/>
    <w:rsid w:val="00F51224"/>
    <w:rsid w:val="00F51235"/>
    <w:rsid w:val="00F529DB"/>
    <w:rsid w:val="00F533BD"/>
    <w:rsid w:val="00F54720"/>
    <w:rsid w:val="00F55240"/>
    <w:rsid w:val="00F55738"/>
    <w:rsid w:val="00F5621B"/>
    <w:rsid w:val="00F566F6"/>
    <w:rsid w:val="00F56B0A"/>
    <w:rsid w:val="00F57502"/>
    <w:rsid w:val="00F57EF1"/>
    <w:rsid w:val="00F57F69"/>
    <w:rsid w:val="00F6135F"/>
    <w:rsid w:val="00F6168C"/>
    <w:rsid w:val="00F627B4"/>
    <w:rsid w:val="00F63EA2"/>
    <w:rsid w:val="00F6430E"/>
    <w:rsid w:val="00F64B72"/>
    <w:rsid w:val="00F661A9"/>
    <w:rsid w:val="00F663CD"/>
    <w:rsid w:val="00F672E0"/>
    <w:rsid w:val="00F6776E"/>
    <w:rsid w:val="00F678C3"/>
    <w:rsid w:val="00F70D1C"/>
    <w:rsid w:val="00F70FA0"/>
    <w:rsid w:val="00F71299"/>
    <w:rsid w:val="00F7136E"/>
    <w:rsid w:val="00F71592"/>
    <w:rsid w:val="00F71725"/>
    <w:rsid w:val="00F7194E"/>
    <w:rsid w:val="00F719CC"/>
    <w:rsid w:val="00F71B83"/>
    <w:rsid w:val="00F72C48"/>
    <w:rsid w:val="00F73950"/>
    <w:rsid w:val="00F73EBE"/>
    <w:rsid w:val="00F75DD0"/>
    <w:rsid w:val="00F76105"/>
    <w:rsid w:val="00F77F54"/>
    <w:rsid w:val="00F812C7"/>
    <w:rsid w:val="00F81568"/>
    <w:rsid w:val="00F8200C"/>
    <w:rsid w:val="00F8220D"/>
    <w:rsid w:val="00F82605"/>
    <w:rsid w:val="00F82AA3"/>
    <w:rsid w:val="00F8393C"/>
    <w:rsid w:val="00F83F61"/>
    <w:rsid w:val="00F84286"/>
    <w:rsid w:val="00F85E79"/>
    <w:rsid w:val="00F862A5"/>
    <w:rsid w:val="00F871BD"/>
    <w:rsid w:val="00F90158"/>
    <w:rsid w:val="00F90611"/>
    <w:rsid w:val="00F91258"/>
    <w:rsid w:val="00F9166C"/>
    <w:rsid w:val="00F91E37"/>
    <w:rsid w:val="00F930CB"/>
    <w:rsid w:val="00F93B73"/>
    <w:rsid w:val="00F94112"/>
    <w:rsid w:val="00F95E2D"/>
    <w:rsid w:val="00F977BE"/>
    <w:rsid w:val="00F97832"/>
    <w:rsid w:val="00F9791A"/>
    <w:rsid w:val="00FA01E4"/>
    <w:rsid w:val="00FA047C"/>
    <w:rsid w:val="00FA1215"/>
    <w:rsid w:val="00FA1D5C"/>
    <w:rsid w:val="00FA426C"/>
    <w:rsid w:val="00FA497B"/>
    <w:rsid w:val="00FA506C"/>
    <w:rsid w:val="00FA5BD2"/>
    <w:rsid w:val="00FA6FCE"/>
    <w:rsid w:val="00FA7280"/>
    <w:rsid w:val="00FA73C0"/>
    <w:rsid w:val="00FA7C5D"/>
    <w:rsid w:val="00FA7E2E"/>
    <w:rsid w:val="00FB00C8"/>
    <w:rsid w:val="00FB0181"/>
    <w:rsid w:val="00FB0811"/>
    <w:rsid w:val="00FB09DD"/>
    <w:rsid w:val="00FB1615"/>
    <w:rsid w:val="00FB309C"/>
    <w:rsid w:val="00FB3510"/>
    <w:rsid w:val="00FB359D"/>
    <w:rsid w:val="00FB3730"/>
    <w:rsid w:val="00FB3BD4"/>
    <w:rsid w:val="00FB4989"/>
    <w:rsid w:val="00FB4990"/>
    <w:rsid w:val="00FB4FA1"/>
    <w:rsid w:val="00FB5BD6"/>
    <w:rsid w:val="00FC000E"/>
    <w:rsid w:val="00FC1191"/>
    <w:rsid w:val="00FC1FD7"/>
    <w:rsid w:val="00FC2689"/>
    <w:rsid w:val="00FC2F36"/>
    <w:rsid w:val="00FC3B0F"/>
    <w:rsid w:val="00FC4511"/>
    <w:rsid w:val="00FC50C6"/>
    <w:rsid w:val="00FC55E7"/>
    <w:rsid w:val="00FC5781"/>
    <w:rsid w:val="00FC5867"/>
    <w:rsid w:val="00FC5902"/>
    <w:rsid w:val="00FC5D85"/>
    <w:rsid w:val="00FC60A8"/>
    <w:rsid w:val="00FC6D2E"/>
    <w:rsid w:val="00FC71E3"/>
    <w:rsid w:val="00FC7AD9"/>
    <w:rsid w:val="00FD1335"/>
    <w:rsid w:val="00FD136F"/>
    <w:rsid w:val="00FD200F"/>
    <w:rsid w:val="00FD2B2D"/>
    <w:rsid w:val="00FD49C7"/>
    <w:rsid w:val="00FD55F0"/>
    <w:rsid w:val="00FD5700"/>
    <w:rsid w:val="00FD5E88"/>
    <w:rsid w:val="00FD658C"/>
    <w:rsid w:val="00FD72CF"/>
    <w:rsid w:val="00FE0B72"/>
    <w:rsid w:val="00FE0C17"/>
    <w:rsid w:val="00FE0EB3"/>
    <w:rsid w:val="00FE1C6C"/>
    <w:rsid w:val="00FE1CA1"/>
    <w:rsid w:val="00FE2A91"/>
    <w:rsid w:val="00FE44B9"/>
    <w:rsid w:val="00FE4585"/>
    <w:rsid w:val="00FE4A23"/>
    <w:rsid w:val="00FE5423"/>
    <w:rsid w:val="00FE5A05"/>
    <w:rsid w:val="00FE5F96"/>
    <w:rsid w:val="00FE6403"/>
    <w:rsid w:val="00FE7D30"/>
    <w:rsid w:val="00FF02AC"/>
    <w:rsid w:val="00FF0586"/>
    <w:rsid w:val="00FF075D"/>
    <w:rsid w:val="00FF0A2E"/>
    <w:rsid w:val="00FF1068"/>
    <w:rsid w:val="00FF1360"/>
    <w:rsid w:val="00FF170B"/>
    <w:rsid w:val="00FF1D7B"/>
    <w:rsid w:val="00FF3E42"/>
    <w:rsid w:val="00FF5EAF"/>
    <w:rsid w:val="00FF678F"/>
    <w:rsid w:val="00FF6925"/>
    <w:rsid w:val="00FF69C7"/>
    <w:rsid w:val="00FF6A69"/>
    <w:rsid w:val="00FF6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19"/>
    <w:rPr>
      <w:rFonts w:ascii="Calibri" w:eastAsia="Times New Roman" w:hAnsi="Calibri" w:cs="Times New Roman"/>
      <w:lang w:eastAsia="ru-RU"/>
    </w:rPr>
  </w:style>
  <w:style w:type="paragraph" w:styleId="1">
    <w:name w:val="heading 1"/>
    <w:basedOn w:val="a"/>
    <w:next w:val="a"/>
    <w:link w:val="10"/>
    <w:qFormat/>
    <w:rsid w:val="004A5F1E"/>
    <w:pPr>
      <w:keepNext/>
      <w:spacing w:after="0" w:line="240" w:lineRule="auto"/>
      <w:jc w:val="center"/>
      <w:outlineLvl w:val="0"/>
    </w:pPr>
    <w:rPr>
      <w:rFonts w:ascii="Times New Roman" w:hAnsi="Times New Roman"/>
      <w:b/>
      <w:sz w:val="28"/>
      <w:szCs w:val="20"/>
    </w:rPr>
  </w:style>
  <w:style w:type="paragraph" w:styleId="3">
    <w:name w:val="heading 3"/>
    <w:basedOn w:val="a"/>
    <w:next w:val="a"/>
    <w:link w:val="30"/>
    <w:uiPriority w:val="9"/>
    <w:unhideWhenUsed/>
    <w:qFormat/>
    <w:rsid w:val="006D600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4A5F1E"/>
    <w:pPr>
      <w:keepNext/>
      <w:spacing w:after="0" w:line="240" w:lineRule="auto"/>
      <w:jc w:val="right"/>
      <w:outlineLvl w:val="4"/>
    </w:pPr>
    <w:rPr>
      <w:rFonts w:ascii="Times New Roman" w:hAnsi="Times New Roman"/>
      <w:b/>
      <w:bCs/>
      <w:sz w:val="28"/>
      <w:szCs w:val="24"/>
    </w:rPr>
  </w:style>
  <w:style w:type="paragraph" w:styleId="8">
    <w:name w:val="heading 8"/>
    <w:basedOn w:val="a"/>
    <w:next w:val="a"/>
    <w:link w:val="80"/>
    <w:semiHidden/>
    <w:unhideWhenUsed/>
    <w:qFormat/>
    <w:rsid w:val="004A5F1E"/>
    <w:pPr>
      <w:keepNext/>
      <w:spacing w:after="0" w:line="240" w:lineRule="auto"/>
      <w:jc w:val="center"/>
      <w:outlineLvl w:val="7"/>
    </w:pPr>
    <w:rPr>
      <w:rFonts w:ascii="Times New Roman" w:hAnsi="Times New Roman"/>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Footnote Text Char Знак Знак,Знак1"/>
    <w:basedOn w:val="a"/>
    <w:link w:val="a4"/>
    <w:uiPriority w:val="99"/>
    <w:unhideWhenUsed/>
    <w:rsid w:val="00491D19"/>
    <w:rPr>
      <w:sz w:val="20"/>
      <w:szCs w:val="20"/>
    </w:rPr>
  </w:style>
  <w:style w:type="character" w:customStyle="1" w:styleId="a4">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3"/>
    <w:uiPriority w:val="99"/>
    <w:rsid w:val="00491D19"/>
    <w:rPr>
      <w:rFonts w:ascii="Calibri" w:eastAsia="Times New Roman" w:hAnsi="Calibri" w:cs="Times New Roman"/>
      <w:sz w:val="20"/>
      <w:szCs w:val="20"/>
      <w:lang w:eastAsia="ru-RU"/>
    </w:rPr>
  </w:style>
  <w:style w:type="character" w:styleId="a5">
    <w:name w:val="footnote reference"/>
    <w:aliases w:val="Ссылка на сноску 45"/>
    <w:basedOn w:val="a0"/>
    <w:uiPriority w:val="99"/>
    <w:unhideWhenUsed/>
    <w:rsid w:val="00491D19"/>
    <w:rPr>
      <w:vertAlign w:val="superscript"/>
    </w:rPr>
  </w:style>
  <w:style w:type="paragraph" w:styleId="a6">
    <w:name w:val="List Paragraph"/>
    <w:aliases w:val="SL_Абзац списка,Bullet List,FooterText,numbered,Paragraphe de liste1,lp1"/>
    <w:basedOn w:val="a"/>
    <w:link w:val="a7"/>
    <w:qFormat/>
    <w:rsid w:val="007F0E36"/>
    <w:pPr>
      <w:ind w:left="720"/>
      <w:contextualSpacing/>
    </w:pPr>
  </w:style>
  <w:style w:type="character" w:styleId="a8">
    <w:name w:val="Hyperlink"/>
    <w:basedOn w:val="a0"/>
    <w:uiPriority w:val="99"/>
    <w:unhideWhenUsed/>
    <w:rsid w:val="00951D3C"/>
    <w:rPr>
      <w:color w:val="0000FF" w:themeColor="hyperlink"/>
      <w:u w:val="single"/>
    </w:rPr>
  </w:style>
  <w:style w:type="paragraph" w:styleId="a9">
    <w:name w:val="header"/>
    <w:basedOn w:val="a"/>
    <w:link w:val="aa"/>
    <w:uiPriority w:val="99"/>
    <w:semiHidden/>
    <w:unhideWhenUsed/>
    <w:rsid w:val="00E879C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879CF"/>
    <w:rPr>
      <w:rFonts w:ascii="Calibri" w:eastAsia="Times New Roman" w:hAnsi="Calibri" w:cs="Times New Roman"/>
      <w:lang w:eastAsia="ru-RU"/>
    </w:rPr>
  </w:style>
  <w:style w:type="paragraph" w:styleId="ab">
    <w:name w:val="footer"/>
    <w:basedOn w:val="a"/>
    <w:link w:val="ac"/>
    <w:uiPriority w:val="99"/>
    <w:semiHidden/>
    <w:unhideWhenUsed/>
    <w:rsid w:val="00E879C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879CF"/>
    <w:rPr>
      <w:rFonts w:ascii="Calibri" w:eastAsia="Times New Roman" w:hAnsi="Calibri" w:cs="Times New Roman"/>
      <w:lang w:eastAsia="ru-RU"/>
    </w:rPr>
  </w:style>
  <w:style w:type="character" w:customStyle="1" w:styleId="10">
    <w:name w:val="Заголовок 1 Знак"/>
    <w:basedOn w:val="a0"/>
    <w:link w:val="1"/>
    <w:rsid w:val="004A5F1E"/>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4A5F1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semiHidden/>
    <w:rsid w:val="004A5F1E"/>
    <w:rPr>
      <w:rFonts w:ascii="Times New Roman" w:eastAsia="Times New Roman" w:hAnsi="Times New Roman" w:cs="Times New Roman"/>
      <w:b/>
      <w:bCs/>
      <w:sz w:val="28"/>
      <w:szCs w:val="20"/>
      <w:u w:val="single"/>
      <w:lang w:eastAsia="ru-RU"/>
    </w:rPr>
  </w:style>
  <w:style w:type="character" w:customStyle="1" w:styleId="a7">
    <w:name w:val="Абзац списка Знак"/>
    <w:aliases w:val="SL_Абзац списка Знак,Bullet List Знак,FooterText Знак,numbered Знак,Paragraphe de liste1 Знак,lp1 Знак"/>
    <w:link w:val="a6"/>
    <w:rsid w:val="001012E7"/>
    <w:rPr>
      <w:rFonts w:ascii="Calibri" w:eastAsia="Times New Roman" w:hAnsi="Calibri" w:cs="Times New Roman"/>
      <w:lang w:eastAsia="ru-RU"/>
    </w:rPr>
  </w:style>
  <w:style w:type="character" w:customStyle="1" w:styleId="ad">
    <w:name w:val="Основной текст Знак"/>
    <w:aliases w:val="отчет_нормаль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link w:val="ae"/>
    <w:uiPriority w:val="99"/>
    <w:locked/>
    <w:rsid w:val="00D20644"/>
    <w:rPr>
      <w:sz w:val="24"/>
      <w:lang w:eastAsia="ru-RU"/>
    </w:rPr>
  </w:style>
  <w:style w:type="paragraph" w:styleId="ae">
    <w:name w:val="Body Text"/>
    <w:aliases w:val="отчет_нормаль,body text,body text Знак,body text Знак Знак,bt,ändrad,body text1,bt1,body text2,bt2,body text11,bt11,body text3,bt3,paragraph 2,paragraph 21,EHPT,Body Text2,b,Body Text level 2,Основной текст Знак Знак"/>
    <w:basedOn w:val="a"/>
    <w:link w:val="ad"/>
    <w:uiPriority w:val="99"/>
    <w:rsid w:val="00D20644"/>
    <w:pPr>
      <w:spacing w:after="120" w:line="240" w:lineRule="auto"/>
      <w:jc w:val="both"/>
    </w:pPr>
    <w:rPr>
      <w:rFonts w:asciiTheme="minorHAnsi" w:eastAsiaTheme="minorHAnsi" w:hAnsiTheme="minorHAnsi" w:cstheme="minorBidi"/>
      <w:sz w:val="24"/>
    </w:rPr>
  </w:style>
  <w:style w:type="character" w:customStyle="1" w:styleId="11">
    <w:name w:val="Основной текст Знак1"/>
    <w:basedOn w:val="a0"/>
    <w:uiPriority w:val="99"/>
    <w:semiHidden/>
    <w:rsid w:val="00D20644"/>
    <w:rPr>
      <w:rFonts w:ascii="Calibri" w:eastAsia="Times New Roman" w:hAnsi="Calibri" w:cs="Times New Roman"/>
      <w:lang w:eastAsia="ru-RU"/>
    </w:rPr>
  </w:style>
  <w:style w:type="paragraph" w:styleId="2">
    <w:name w:val="Body Text Indent 2"/>
    <w:basedOn w:val="a"/>
    <w:link w:val="20"/>
    <w:uiPriority w:val="99"/>
    <w:semiHidden/>
    <w:unhideWhenUsed/>
    <w:rsid w:val="00361E0F"/>
    <w:pPr>
      <w:spacing w:after="120" w:line="480" w:lineRule="auto"/>
      <w:ind w:left="283"/>
    </w:pPr>
  </w:style>
  <w:style w:type="character" w:customStyle="1" w:styleId="20">
    <w:name w:val="Основной текст с отступом 2 Знак"/>
    <w:basedOn w:val="a0"/>
    <w:link w:val="2"/>
    <w:uiPriority w:val="99"/>
    <w:semiHidden/>
    <w:rsid w:val="00361E0F"/>
    <w:rPr>
      <w:rFonts w:ascii="Calibri" w:eastAsia="Times New Roman" w:hAnsi="Calibri" w:cs="Times New Roman"/>
      <w:lang w:eastAsia="ru-RU"/>
    </w:rPr>
  </w:style>
  <w:style w:type="paragraph" w:customStyle="1" w:styleId="ConsPlusNormal">
    <w:name w:val="ConsPlusNormal"/>
    <w:link w:val="ConsPlusNormal0"/>
    <w:rsid w:val="00E4608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6089"/>
    <w:rPr>
      <w:rFonts w:ascii="Arial" w:eastAsia="Times New Roman" w:hAnsi="Arial" w:cs="Arial"/>
      <w:sz w:val="20"/>
      <w:szCs w:val="20"/>
      <w:lang w:eastAsia="ru-RU"/>
    </w:rPr>
  </w:style>
  <w:style w:type="paragraph" w:styleId="af">
    <w:name w:val="Balloon Text"/>
    <w:basedOn w:val="a"/>
    <w:link w:val="af0"/>
    <w:uiPriority w:val="99"/>
    <w:semiHidden/>
    <w:unhideWhenUsed/>
    <w:rsid w:val="00E460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46089"/>
    <w:rPr>
      <w:rFonts w:ascii="Tahoma" w:eastAsia="Times New Roman" w:hAnsi="Tahoma" w:cs="Tahoma"/>
      <w:sz w:val="16"/>
      <w:szCs w:val="16"/>
      <w:lang w:eastAsia="ru-RU"/>
    </w:rPr>
  </w:style>
  <w:style w:type="paragraph" w:styleId="af1">
    <w:name w:val="Normal (Web)"/>
    <w:basedOn w:val="a"/>
    <w:rsid w:val="00E46089"/>
    <w:pPr>
      <w:spacing w:before="100" w:beforeAutospacing="1" w:after="100" w:afterAutospacing="1" w:line="240" w:lineRule="auto"/>
    </w:pPr>
    <w:rPr>
      <w:rFonts w:ascii="Times New Roman" w:hAnsi="Times New Roman"/>
      <w:sz w:val="24"/>
      <w:szCs w:val="24"/>
    </w:rPr>
  </w:style>
  <w:style w:type="paragraph" w:styleId="af2">
    <w:name w:val="Plain Text"/>
    <w:basedOn w:val="a"/>
    <w:link w:val="12"/>
    <w:rsid w:val="002F3EA7"/>
    <w:pPr>
      <w:spacing w:after="0" w:line="240" w:lineRule="auto"/>
    </w:pPr>
    <w:rPr>
      <w:rFonts w:ascii="Courier New" w:hAnsi="Courier New"/>
      <w:sz w:val="20"/>
      <w:szCs w:val="20"/>
    </w:rPr>
  </w:style>
  <w:style w:type="character" w:customStyle="1" w:styleId="af3">
    <w:name w:val="Текст Знак"/>
    <w:basedOn w:val="a0"/>
    <w:uiPriority w:val="99"/>
    <w:semiHidden/>
    <w:rsid w:val="002F3EA7"/>
    <w:rPr>
      <w:rFonts w:ascii="Consolas" w:eastAsia="Times New Roman" w:hAnsi="Consolas" w:cs="Consolas"/>
      <w:sz w:val="21"/>
      <w:szCs w:val="21"/>
      <w:lang w:eastAsia="ru-RU"/>
    </w:rPr>
  </w:style>
  <w:style w:type="character" w:customStyle="1" w:styleId="12">
    <w:name w:val="Текст Знак1"/>
    <w:link w:val="af2"/>
    <w:rsid w:val="002F3EA7"/>
    <w:rPr>
      <w:rFonts w:ascii="Courier New" w:eastAsia="Times New Roman" w:hAnsi="Courier New" w:cs="Times New Roman"/>
      <w:sz w:val="20"/>
      <w:szCs w:val="20"/>
      <w:lang w:eastAsia="ru-RU"/>
    </w:rPr>
  </w:style>
  <w:style w:type="table" w:styleId="af4">
    <w:name w:val="Table Grid"/>
    <w:basedOn w:val="a1"/>
    <w:uiPriority w:val="59"/>
    <w:rsid w:val="00A5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aliases w:val=" Знак3, Знак3 Знак,Знак3,Знак3 Знак"/>
    <w:basedOn w:val="a"/>
    <w:link w:val="af6"/>
    <w:qFormat/>
    <w:rsid w:val="00DE13CA"/>
    <w:pPr>
      <w:shd w:val="clear" w:color="auto" w:fill="FFFFFF"/>
      <w:autoSpaceDE w:val="0"/>
      <w:autoSpaceDN w:val="0"/>
      <w:adjustRightInd w:val="0"/>
      <w:spacing w:after="0" w:line="240" w:lineRule="auto"/>
      <w:jc w:val="center"/>
    </w:pPr>
    <w:rPr>
      <w:rFonts w:ascii="Times New Roman" w:hAnsi="Times New Roman"/>
      <w:b/>
      <w:bCs/>
      <w:color w:val="000000"/>
      <w:sz w:val="20"/>
      <w:szCs w:val="20"/>
    </w:rPr>
  </w:style>
  <w:style w:type="character" w:customStyle="1" w:styleId="af6">
    <w:name w:val="Название Знак"/>
    <w:aliases w:val=" Знак3 Знак1, Знак3 Знак Знак,Знак3 Знак1,Знак3 Знак Знак"/>
    <w:basedOn w:val="a0"/>
    <w:link w:val="af5"/>
    <w:rsid w:val="00DE13CA"/>
    <w:rPr>
      <w:rFonts w:ascii="Times New Roman" w:eastAsia="Times New Roman" w:hAnsi="Times New Roman" w:cs="Times New Roman"/>
      <w:b/>
      <w:bCs/>
      <w:color w:val="000000"/>
      <w:sz w:val="20"/>
      <w:szCs w:val="20"/>
      <w:shd w:val="clear" w:color="auto" w:fill="FFFFFF"/>
      <w:lang w:eastAsia="ru-RU"/>
    </w:rPr>
  </w:style>
  <w:style w:type="paragraph" w:customStyle="1" w:styleId="af7">
    <w:name w:val="Обычный + по ширине"/>
    <w:basedOn w:val="a"/>
    <w:link w:val="af8"/>
    <w:uiPriority w:val="99"/>
    <w:rsid w:val="00DE13CA"/>
    <w:pPr>
      <w:spacing w:after="0" w:line="240" w:lineRule="auto"/>
      <w:jc w:val="both"/>
    </w:pPr>
    <w:rPr>
      <w:rFonts w:ascii="Times New Roman" w:hAnsi="Times New Roman"/>
      <w:sz w:val="24"/>
      <w:szCs w:val="24"/>
    </w:rPr>
  </w:style>
  <w:style w:type="paragraph" w:customStyle="1" w:styleId="13">
    <w:name w:val="Без интервала1"/>
    <w:rsid w:val="00DE13CA"/>
    <w:pPr>
      <w:spacing w:after="0" w:line="240" w:lineRule="auto"/>
    </w:pPr>
    <w:rPr>
      <w:rFonts w:ascii="Calibri" w:eastAsia="Times New Roman" w:hAnsi="Calibri" w:cs="Times New Roman"/>
      <w:lang w:eastAsia="ru-RU"/>
    </w:rPr>
  </w:style>
  <w:style w:type="paragraph" w:customStyle="1" w:styleId="21">
    <w:name w:val="Без интервала2"/>
    <w:link w:val="NoSpacingChar"/>
    <w:rsid w:val="00DE13C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SpacingChar">
    <w:name w:val="No Spacing Char"/>
    <w:basedOn w:val="a0"/>
    <w:link w:val="21"/>
    <w:locked/>
    <w:rsid w:val="00DE13CA"/>
    <w:rPr>
      <w:rFonts w:ascii="Times New Roman" w:eastAsia="Times New Roman" w:hAnsi="Times New Roman" w:cs="Times New Roman"/>
      <w:sz w:val="28"/>
      <w:szCs w:val="28"/>
      <w:lang w:eastAsia="ru-RU"/>
    </w:rPr>
  </w:style>
  <w:style w:type="character" w:customStyle="1" w:styleId="af8">
    <w:name w:val="Обычный + по ширине Знак"/>
    <w:link w:val="af7"/>
    <w:locked/>
    <w:rsid w:val="00DE13CA"/>
    <w:rPr>
      <w:rFonts w:ascii="Times New Roman" w:eastAsia="Times New Roman" w:hAnsi="Times New Roman" w:cs="Times New Roman"/>
      <w:sz w:val="24"/>
      <w:szCs w:val="24"/>
      <w:lang w:eastAsia="ru-RU"/>
    </w:rPr>
  </w:style>
  <w:style w:type="paragraph" w:customStyle="1" w:styleId="ConsNormal">
    <w:name w:val="ConsNormal"/>
    <w:semiHidden/>
    <w:rsid w:val="00F22C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
    <w:name w:val="Без интервала4"/>
    <w:uiPriority w:val="99"/>
    <w:rsid w:val="00064AAE"/>
    <w:pPr>
      <w:spacing w:after="0" w:line="240" w:lineRule="auto"/>
      <w:ind w:firstLine="567"/>
      <w:jc w:val="both"/>
    </w:pPr>
    <w:rPr>
      <w:rFonts w:ascii="Times New Roman" w:eastAsia="Times New Roman" w:hAnsi="Times New Roman" w:cs="Times New Roman"/>
      <w:sz w:val="28"/>
      <w:szCs w:val="28"/>
      <w:lang w:eastAsia="ru-RU"/>
    </w:rPr>
  </w:style>
  <w:style w:type="paragraph" w:styleId="31">
    <w:name w:val="List 3"/>
    <w:basedOn w:val="a"/>
    <w:rsid w:val="007D03FD"/>
    <w:pPr>
      <w:widowControl w:val="0"/>
      <w:spacing w:after="0" w:line="240" w:lineRule="auto"/>
      <w:ind w:left="849" w:hanging="283"/>
      <w:jc w:val="both"/>
    </w:pPr>
    <w:rPr>
      <w:rFonts w:ascii="Times New Roman" w:hAnsi="Times New Roman"/>
      <w:sz w:val="24"/>
      <w:szCs w:val="24"/>
    </w:rPr>
  </w:style>
  <w:style w:type="character" w:customStyle="1" w:styleId="30">
    <w:name w:val="Заголовок 3 Знак"/>
    <w:basedOn w:val="a0"/>
    <w:link w:val="3"/>
    <w:uiPriority w:val="9"/>
    <w:rsid w:val="006D6002"/>
    <w:rPr>
      <w:rFonts w:asciiTheme="majorHAnsi" w:eastAsiaTheme="majorEastAsia" w:hAnsiTheme="majorHAnsi" w:cstheme="majorBidi"/>
      <w:b/>
      <w:bCs/>
      <w:color w:val="4F81BD" w:themeColor="accent1"/>
      <w:lang w:eastAsia="ru-RU"/>
    </w:rPr>
  </w:style>
  <w:style w:type="paragraph" w:styleId="af9">
    <w:name w:val="endnote text"/>
    <w:basedOn w:val="a"/>
    <w:link w:val="afa"/>
    <w:uiPriority w:val="99"/>
    <w:semiHidden/>
    <w:unhideWhenUsed/>
    <w:rsid w:val="00256B0B"/>
    <w:pPr>
      <w:spacing w:after="0" w:line="240" w:lineRule="auto"/>
    </w:pPr>
    <w:rPr>
      <w:sz w:val="20"/>
      <w:szCs w:val="20"/>
    </w:rPr>
  </w:style>
  <w:style w:type="character" w:customStyle="1" w:styleId="afa">
    <w:name w:val="Текст концевой сноски Знак"/>
    <w:basedOn w:val="a0"/>
    <w:link w:val="af9"/>
    <w:uiPriority w:val="99"/>
    <w:semiHidden/>
    <w:rsid w:val="00256B0B"/>
    <w:rPr>
      <w:rFonts w:ascii="Calibri" w:eastAsia="Times New Roman" w:hAnsi="Calibri" w:cs="Times New Roman"/>
      <w:sz w:val="20"/>
      <w:szCs w:val="20"/>
      <w:lang w:eastAsia="ru-RU"/>
    </w:rPr>
  </w:style>
  <w:style w:type="character" w:styleId="afb">
    <w:name w:val="endnote reference"/>
    <w:basedOn w:val="a0"/>
    <w:uiPriority w:val="99"/>
    <w:semiHidden/>
    <w:unhideWhenUsed/>
    <w:rsid w:val="00256B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424">
      <w:bodyDiv w:val="1"/>
      <w:marLeft w:val="0"/>
      <w:marRight w:val="0"/>
      <w:marTop w:val="0"/>
      <w:marBottom w:val="0"/>
      <w:divBdr>
        <w:top w:val="none" w:sz="0" w:space="0" w:color="auto"/>
        <w:left w:val="none" w:sz="0" w:space="0" w:color="auto"/>
        <w:bottom w:val="none" w:sz="0" w:space="0" w:color="auto"/>
        <w:right w:val="none" w:sz="0" w:space="0" w:color="auto"/>
      </w:divBdr>
    </w:div>
    <w:div w:id="377554656">
      <w:bodyDiv w:val="1"/>
      <w:marLeft w:val="0"/>
      <w:marRight w:val="0"/>
      <w:marTop w:val="0"/>
      <w:marBottom w:val="0"/>
      <w:divBdr>
        <w:top w:val="none" w:sz="0" w:space="0" w:color="auto"/>
        <w:left w:val="none" w:sz="0" w:space="0" w:color="auto"/>
        <w:bottom w:val="none" w:sz="0" w:space="0" w:color="auto"/>
        <w:right w:val="none" w:sz="0" w:space="0" w:color="auto"/>
      </w:divBdr>
    </w:div>
    <w:div w:id="528955647">
      <w:bodyDiv w:val="1"/>
      <w:marLeft w:val="0"/>
      <w:marRight w:val="0"/>
      <w:marTop w:val="0"/>
      <w:marBottom w:val="0"/>
      <w:divBdr>
        <w:top w:val="none" w:sz="0" w:space="0" w:color="auto"/>
        <w:left w:val="none" w:sz="0" w:space="0" w:color="auto"/>
        <w:bottom w:val="none" w:sz="0" w:space="0" w:color="auto"/>
        <w:right w:val="none" w:sz="0" w:space="0" w:color="auto"/>
      </w:divBdr>
    </w:div>
    <w:div w:id="719132138">
      <w:bodyDiv w:val="1"/>
      <w:marLeft w:val="0"/>
      <w:marRight w:val="0"/>
      <w:marTop w:val="0"/>
      <w:marBottom w:val="0"/>
      <w:divBdr>
        <w:top w:val="none" w:sz="0" w:space="0" w:color="auto"/>
        <w:left w:val="none" w:sz="0" w:space="0" w:color="auto"/>
        <w:bottom w:val="none" w:sz="0" w:space="0" w:color="auto"/>
        <w:right w:val="none" w:sz="0" w:space="0" w:color="auto"/>
      </w:divBdr>
    </w:div>
    <w:div w:id="869684892">
      <w:bodyDiv w:val="1"/>
      <w:marLeft w:val="0"/>
      <w:marRight w:val="0"/>
      <w:marTop w:val="0"/>
      <w:marBottom w:val="0"/>
      <w:divBdr>
        <w:top w:val="none" w:sz="0" w:space="0" w:color="auto"/>
        <w:left w:val="none" w:sz="0" w:space="0" w:color="auto"/>
        <w:bottom w:val="none" w:sz="0" w:space="0" w:color="auto"/>
        <w:right w:val="none" w:sz="0" w:space="0" w:color="auto"/>
      </w:divBdr>
    </w:div>
    <w:div w:id="1125659215">
      <w:bodyDiv w:val="1"/>
      <w:marLeft w:val="0"/>
      <w:marRight w:val="0"/>
      <w:marTop w:val="0"/>
      <w:marBottom w:val="0"/>
      <w:divBdr>
        <w:top w:val="none" w:sz="0" w:space="0" w:color="auto"/>
        <w:left w:val="none" w:sz="0" w:space="0" w:color="auto"/>
        <w:bottom w:val="none" w:sz="0" w:space="0" w:color="auto"/>
        <w:right w:val="none" w:sz="0" w:space="0" w:color="auto"/>
      </w:divBdr>
    </w:div>
    <w:div w:id="1461996580">
      <w:bodyDiv w:val="1"/>
      <w:marLeft w:val="0"/>
      <w:marRight w:val="0"/>
      <w:marTop w:val="0"/>
      <w:marBottom w:val="0"/>
      <w:divBdr>
        <w:top w:val="none" w:sz="0" w:space="0" w:color="auto"/>
        <w:left w:val="none" w:sz="0" w:space="0" w:color="auto"/>
        <w:bottom w:val="none" w:sz="0" w:space="0" w:color="auto"/>
        <w:right w:val="none" w:sz="0" w:space="0" w:color="auto"/>
      </w:divBdr>
    </w:div>
    <w:div w:id="1602453266">
      <w:bodyDiv w:val="1"/>
      <w:marLeft w:val="0"/>
      <w:marRight w:val="0"/>
      <w:marTop w:val="0"/>
      <w:marBottom w:val="0"/>
      <w:divBdr>
        <w:top w:val="none" w:sz="0" w:space="0" w:color="auto"/>
        <w:left w:val="none" w:sz="0" w:space="0" w:color="auto"/>
        <w:bottom w:val="none" w:sz="0" w:space="0" w:color="auto"/>
        <w:right w:val="none" w:sz="0" w:space="0" w:color="auto"/>
      </w:divBdr>
    </w:div>
    <w:div w:id="20965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035A-08FD-45FD-93DB-81755DEE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13</Pages>
  <Words>4086</Words>
  <Characters>23292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Бажина Илона Вячеславовна</dc:creator>
  <cp:lastModifiedBy>Ксенья Н. Сальникова</cp:lastModifiedBy>
  <cp:revision>165</cp:revision>
  <cp:lastPrinted>2021-07-28T09:48:00Z</cp:lastPrinted>
  <dcterms:created xsi:type="dcterms:W3CDTF">2017-05-02T06:14:00Z</dcterms:created>
  <dcterms:modified xsi:type="dcterms:W3CDTF">2021-07-28T09:48:00Z</dcterms:modified>
</cp:coreProperties>
</file>