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3E" w:rsidRDefault="0008603E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08603E" w:rsidRDefault="0008603E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08603E" w:rsidRPr="00446457" w:rsidRDefault="0008603E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  <w:r>
        <w:rPr>
          <w:rFonts w:eastAsia="Andale Sans UI"/>
          <w:b/>
          <w:bCs/>
          <w:kern w:val="1"/>
          <w:sz w:val="28"/>
          <w:szCs w:val="28"/>
        </w:rPr>
        <w:t>ТЕХНИЧЕСКОЕ ЗАДАНИЕ</w:t>
      </w:r>
    </w:p>
    <w:p w:rsidR="0008603E" w:rsidRPr="00446457" w:rsidRDefault="0008603E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4E5646" w:rsidRDefault="0008603E" w:rsidP="004E5646">
      <w:pPr>
        <w:widowControl w:val="0"/>
        <w:suppressAutoHyphens/>
        <w:spacing w:line="240" w:lineRule="auto"/>
        <w:jc w:val="center"/>
        <w:rPr>
          <w:b/>
          <w:sz w:val="28"/>
          <w:szCs w:val="28"/>
        </w:rPr>
      </w:pPr>
      <w:r w:rsidRPr="003E4676">
        <w:rPr>
          <w:rFonts w:eastAsia="Andale Sans UI"/>
          <w:b/>
          <w:bCs/>
          <w:kern w:val="1"/>
          <w:sz w:val="28"/>
          <w:szCs w:val="28"/>
        </w:rPr>
        <w:t xml:space="preserve">на </w:t>
      </w:r>
      <w:r w:rsidR="004E5646">
        <w:rPr>
          <w:rFonts w:eastAsia="Andale Sans UI"/>
          <w:b/>
          <w:bCs/>
          <w:kern w:val="2"/>
          <w:sz w:val="28"/>
          <w:szCs w:val="28"/>
        </w:rPr>
        <w:t xml:space="preserve">оказание </w:t>
      </w:r>
      <w:r w:rsidR="004E5646">
        <w:rPr>
          <w:b/>
          <w:sz w:val="28"/>
          <w:szCs w:val="28"/>
        </w:rPr>
        <w:t xml:space="preserve">информационных услуг с использованием экземпляров </w:t>
      </w:r>
    </w:p>
    <w:p w:rsidR="00402E6F" w:rsidRPr="003E4676" w:rsidRDefault="004E5646" w:rsidP="004E5646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  <w:r>
        <w:rPr>
          <w:b/>
          <w:sz w:val="28"/>
          <w:szCs w:val="28"/>
        </w:rPr>
        <w:t>справочно-правовой системы КонсультантПлюс на основе лицензированного программного обеспечения, обеспечивающего совместимость информационных услуг с установленными у заказчика экземплярами системы КонсультантПлюс.</w:t>
      </w:r>
    </w:p>
    <w:p w:rsidR="00CE3730" w:rsidRDefault="00CE3730" w:rsidP="00CE3730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08603E" w:rsidRDefault="0008603E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265D0" w:rsidRDefault="00B265D0" w:rsidP="0008603E">
      <w:pPr>
        <w:widowControl w:val="0"/>
        <w:suppressAutoHyphens/>
        <w:spacing w:line="240" w:lineRule="auto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BE486E" w:rsidRDefault="00BE486E" w:rsidP="005603C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Самарская область, </w:t>
      </w:r>
      <w:r w:rsidR="003A3720">
        <w:rPr>
          <w:b/>
          <w:bCs/>
          <w:sz w:val="28"/>
          <w:szCs w:val="28"/>
        </w:rPr>
        <w:t>г.о. Тольятти</w:t>
      </w:r>
    </w:p>
    <w:p w:rsidR="00162B50" w:rsidRPr="00162B50" w:rsidRDefault="00CE3730" w:rsidP="005603C2">
      <w:pPr>
        <w:spacing w:line="240" w:lineRule="auto"/>
        <w:jc w:val="center"/>
        <w:rPr>
          <w:b/>
          <w:bCs/>
          <w:sz w:val="28"/>
          <w:szCs w:val="28"/>
        </w:rPr>
      </w:pPr>
      <w:r w:rsidRPr="00162B50">
        <w:rPr>
          <w:b/>
          <w:bCs/>
          <w:sz w:val="28"/>
          <w:szCs w:val="28"/>
        </w:rPr>
        <w:t xml:space="preserve"> 20</w:t>
      </w:r>
      <w:r w:rsidR="00DB0D8C">
        <w:rPr>
          <w:b/>
          <w:bCs/>
          <w:sz w:val="28"/>
          <w:szCs w:val="28"/>
          <w:lang w:val="en-US"/>
        </w:rPr>
        <w:t>2</w:t>
      </w:r>
      <w:r w:rsidR="004E061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5603C2">
        <w:rPr>
          <w:b/>
          <w:bCs/>
          <w:sz w:val="28"/>
          <w:szCs w:val="28"/>
        </w:rPr>
        <w:t xml:space="preserve">г. </w:t>
      </w:r>
    </w:p>
    <w:p w:rsidR="00162B50" w:rsidRDefault="00162B50" w:rsidP="00162B50">
      <w:pPr>
        <w:spacing w:line="240" w:lineRule="auto"/>
        <w:jc w:val="both"/>
        <w:rPr>
          <w:b/>
          <w:bCs/>
          <w:sz w:val="28"/>
          <w:szCs w:val="28"/>
        </w:rPr>
      </w:pPr>
    </w:p>
    <w:p w:rsidR="00997AB2" w:rsidRPr="00162B50" w:rsidRDefault="00997AB2" w:rsidP="00162B50">
      <w:pPr>
        <w:spacing w:line="240" w:lineRule="auto"/>
        <w:jc w:val="both"/>
        <w:rPr>
          <w:b/>
          <w:bCs/>
          <w:sz w:val="28"/>
          <w:szCs w:val="28"/>
        </w:rPr>
      </w:pPr>
    </w:p>
    <w:p w:rsidR="007611E4" w:rsidRDefault="007611E4" w:rsidP="007611E4">
      <w:pPr>
        <w:widowControl w:val="0"/>
        <w:suppressAutoHyphens/>
        <w:spacing w:line="240" w:lineRule="auto"/>
        <w:ind w:firstLine="851"/>
        <w:jc w:val="center"/>
        <w:rPr>
          <w:rFonts w:eastAsia="Andale Sans UI"/>
          <w:b/>
          <w:bCs/>
          <w:kern w:val="1"/>
          <w:sz w:val="28"/>
          <w:szCs w:val="28"/>
        </w:rPr>
      </w:pPr>
      <w:r w:rsidRPr="008B43E9">
        <w:rPr>
          <w:rFonts w:eastAsia="Andale Sans UI"/>
          <w:b/>
          <w:bCs/>
          <w:kern w:val="1"/>
          <w:sz w:val="28"/>
          <w:szCs w:val="28"/>
        </w:rPr>
        <w:t>Содержание</w:t>
      </w:r>
    </w:p>
    <w:p w:rsidR="005603C2" w:rsidRDefault="005603C2" w:rsidP="007611E4">
      <w:pPr>
        <w:widowControl w:val="0"/>
        <w:suppressAutoHyphens/>
        <w:spacing w:line="240" w:lineRule="auto"/>
        <w:ind w:firstLine="851"/>
        <w:jc w:val="center"/>
        <w:rPr>
          <w:rFonts w:eastAsia="Andale Sans UI"/>
          <w:b/>
          <w:bCs/>
          <w:kern w:val="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816"/>
      </w:tblGrid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1. Общие сведения………………………………………………………………..</w:t>
            </w:r>
          </w:p>
        </w:tc>
        <w:tc>
          <w:tcPr>
            <w:tcW w:w="816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3</w:t>
            </w:r>
          </w:p>
        </w:tc>
      </w:tr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2. Назначение и цели…………………………………………………………….</w:t>
            </w:r>
          </w:p>
        </w:tc>
        <w:tc>
          <w:tcPr>
            <w:tcW w:w="816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3</w:t>
            </w:r>
          </w:p>
        </w:tc>
      </w:tr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3. Общие требования…………………………………………………………….</w:t>
            </w:r>
          </w:p>
        </w:tc>
        <w:tc>
          <w:tcPr>
            <w:tcW w:w="816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3</w:t>
            </w:r>
          </w:p>
        </w:tc>
      </w:tr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4. Требования к оказанию услуг………………………………………………..</w:t>
            </w:r>
          </w:p>
        </w:tc>
        <w:tc>
          <w:tcPr>
            <w:tcW w:w="816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4</w:t>
            </w:r>
          </w:p>
        </w:tc>
      </w:tr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5. Место оказания услуг…………………………………………………………</w:t>
            </w:r>
          </w:p>
        </w:tc>
        <w:tc>
          <w:tcPr>
            <w:tcW w:w="816" w:type="dxa"/>
          </w:tcPr>
          <w:p w:rsidR="00C20A93" w:rsidRDefault="00C60672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6</w:t>
            </w:r>
          </w:p>
        </w:tc>
      </w:tr>
      <w:tr w:rsidR="00C20A93" w:rsidTr="00C20A93">
        <w:tc>
          <w:tcPr>
            <w:tcW w:w="9464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6. Срок</w:t>
            </w:r>
            <w:r w:rsidR="00A84E6C">
              <w:rPr>
                <w:rFonts w:eastAsia="Andale Sans UI"/>
                <w:b/>
                <w:bCs/>
                <w:kern w:val="1"/>
                <w:sz w:val="28"/>
                <w:szCs w:val="28"/>
              </w:rPr>
              <w:t>и</w:t>
            </w: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 xml:space="preserve"> оказания услуг</w:t>
            </w:r>
            <w:r w:rsidR="00A84E6C">
              <w:rPr>
                <w:rFonts w:eastAsia="Andale Sans UI"/>
                <w:b/>
                <w:bCs/>
                <w:kern w:val="1"/>
                <w:sz w:val="28"/>
                <w:szCs w:val="28"/>
              </w:rPr>
              <w:t xml:space="preserve">, срок действия договора </w:t>
            </w: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…………………………..</w:t>
            </w:r>
          </w:p>
        </w:tc>
        <w:tc>
          <w:tcPr>
            <w:tcW w:w="816" w:type="dxa"/>
          </w:tcPr>
          <w:p w:rsidR="00C20A93" w:rsidRDefault="005B6197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6</w:t>
            </w:r>
          </w:p>
        </w:tc>
      </w:tr>
      <w:tr w:rsidR="002526DC" w:rsidTr="00C20A93">
        <w:tc>
          <w:tcPr>
            <w:tcW w:w="9464" w:type="dxa"/>
          </w:tcPr>
          <w:p w:rsidR="002526DC" w:rsidRPr="002526DC" w:rsidRDefault="002526DC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 w:rsidRPr="002526DC">
              <w:rPr>
                <w:rFonts w:eastAsia="Andale Sans UI"/>
                <w:b/>
                <w:bCs/>
                <w:kern w:val="1"/>
                <w:sz w:val="28"/>
                <w:szCs w:val="28"/>
              </w:rPr>
              <w:t>7. Порядок оплаты</w:t>
            </w: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…………………………………………………………….…</w:t>
            </w:r>
          </w:p>
        </w:tc>
        <w:tc>
          <w:tcPr>
            <w:tcW w:w="816" w:type="dxa"/>
          </w:tcPr>
          <w:p w:rsidR="002526DC" w:rsidRPr="002526DC" w:rsidRDefault="002526DC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  <w:lang w:val="en-US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  <w:lang w:val="en-US"/>
              </w:rPr>
              <w:t>6</w:t>
            </w:r>
          </w:p>
        </w:tc>
      </w:tr>
      <w:tr w:rsidR="00C20A93" w:rsidTr="00C20A93">
        <w:tc>
          <w:tcPr>
            <w:tcW w:w="9464" w:type="dxa"/>
          </w:tcPr>
          <w:p w:rsidR="00C20A93" w:rsidRDefault="002526DC" w:rsidP="002526DC">
            <w:pPr>
              <w:widowControl w:val="0"/>
              <w:suppressAutoHyphens/>
              <w:spacing w:after="120"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  <w:lang w:val="en-US"/>
              </w:rPr>
              <w:t>8</w:t>
            </w:r>
            <w:r w:rsidR="00C20A93">
              <w:rPr>
                <w:rFonts w:eastAsia="Andale Sans UI"/>
                <w:b/>
                <w:bCs/>
                <w:kern w:val="1"/>
                <w:sz w:val="28"/>
                <w:szCs w:val="28"/>
              </w:rPr>
              <w:t>. Требования к приемке………………………………………………………...</w:t>
            </w:r>
          </w:p>
        </w:tc>
        <w:tc>
          <w:tcPr>
            <w:tcW w:w="816" w:type="dxa"/>
          </w:tcPr>
          <w:p w:rsidR="00C20A93" w:rsidRDefault="00C20A93" w:rsidP="002526DC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6</w:t>
            </w:r>
          </w:p>
        </w:tc>
      </w:tr>
      <w:tr w:rsidR="002526DC" w:rsidTr="00C20A93">
        <w:tc>
          <w:tcPr>
            <w:tcW w:w="9464" w:type="dxa"/>
          </w:tcPr>
          <w:p w:rsidR="002526DC" w:rsidRDefault="002526DC" w:rsidP="00C20A93">
            <w:pPr>
              <w:widowControl w:val="0"/>
              <w:suppressAutoHyphens/>
              <w:ind w:firstLine="0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816" w:type="dxa"/>
          </w:tcPr>
          <w:p w:rsidR="002526DC" w:rsidRDefault="002526DC" w:rsidP="007611E4">
            <w:pPr>
              <w:widowControl w:val="0"/>
              <w:suppressAutoHyphens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</w:p>
        </w:tc>
      </w:tr>
    </w:tbl>
    <w:p w:rsidR="005603C2" w:rsidRDefault="005603C2" w:rsidP="007611E4">
      <w:pPr>
        <w:widowControl w:val="0"/>
        <w:suppressAutoHyphens/>
        <w:spacing w:line="240" w:lineRule="auto"/>
        <w:ind w:firstLine="851"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162B50" w:rsidRDefault="00162B50" w:rsidP="00162B50">
      <w:pPr>
        <w:spacing w:line="240" w:lineRule="auto"/>
        <w:jc w:val="both"/>
        <w:rPr>
          <w:sz w:val="28"/>
          <w:szCs w:val="28"/>
        </w:rPr>
      </w:pPr>
    </w:p>
    <w:p w:rsidR="00D92342" w:rsidRPr="00162B50" w:rsidRDefault="00D92342" w:rsidP="00162B50">
      <w:pPr>
        <w:spacing w:line="240" w:lineRule="auto"/>
        <w:jc w:val="both"/>
        <w:rPr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B33D30" w:rsidRDefault="00B33D30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E94E81" w:rsidRDefault="00E94E81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</w:p>
    <w:p w:rsidR="005D59AD" w:rsidRPr="005D59AD" w:rsidRDefault="005D59AD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  <w:r w:rsidRPr="005D59AD">
        <w:rPr>
          <w:rFonts w:eastAsia="Andale Sans UI"/>
          <w:b/>
          <w:bCs/>
          <w:kern w:val="1"/>
          <w:sz w:val="28"/>
          <w:szCs w:val="28"/>
        </w:rPr>
        <w:lastRenderedPageBreak/>
        <w:t>1.Общие сведения</w:t>
      </w:r>
    </w:p>
    <w:p w:rsidR="00A50963" w:rsidRPr="005B19BC" w:rsidRDefault="00A50963" w:rsidP="005D59AD">
      <w:pPr>
        <w:widowControl w:val="0"/>
        <w:suppressAutoHyphens/>
        <w:spacing w:line="240" w:lineRule="auto"/>
        <w:ind w:firstLine="0"/>
        <w:rPr>
          <w:rFonts w:eastAsia="Andale Sans UI"/>
          <w:bCs/>
          <w:kern w:val="1"/>
          <w:sz w:val="18"/>
          <w:szCs w:val="18"/>
        </w:rPr>
      </w:pPr>
    </w:p>
    <w:p w:rsidR="0038292A" w:rsidRDefault="005D59AD" w:rsidP="00FA6878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  <w:r w:rsidRPr="005D59AD">
        <w:rPr>
          <w:rFonts w:eastAsia="Andale Sans UI"/>
          <w:b/>
          <w:bCs/>
          <w:kern w:val="1"/>
          <w:sz w:val="28"/>
          <w:szCs w:val="28"/>
        </w:rPr>
        <w:t>1.1</w:t>
      </w:r>
      <w:r w:rsidR="00822B8F">
        <w:rPr>
          <w:rFonts w:eastAsia="Andale Sans UI"/>
          <w:b/>
          <w:bCs/>
          <w:kern w:val="1"/>
          <w:sz w:val="28"/>
          <w:szCs w:val="28"/>
        </w:rPr>
        <w:t>.</w:t>
      </w:r>
      <w:r w:rsidRPr="005D59AD">
        <w:rPr>
          <w:rFonts w:eastAsia="Andale Sans UI"/>
          <w:b/>
          <w:bCs/>
          <w:kern w:val="1"/>
          <w:sz w:val="28"/>
          <w:szCs w:val="28"/>
        </w:rPr>
        <w:t xml:space="preserve"> Наименование </w:t>
      </w:r>
      <w:r w:rsidR="00B33D30" w:rsidRPr="00B33D30">
        <w:rPr>
          <w:rFonts w:eastAsia="Andale Sans UI"/>
          <w:b/>
          <w:bCs/>
          <w:kern w:val="1"/>
          <w:sz w:val="28"/>
          <w:szCs w:val="28"/>
        </w:rPr>
        <w:t>закупки</w:t>
      </w:r>
      <w:r w:rsidR="00377BBE">
        <w:rPr>
          <w:rFonts w:eastAsia="Andale Sans UI"/>
          <w:b/>
          <w:bCs/>
          <w:kern w:val="1"/>
          <w:sz w:val="28"/>
          <w:szCs w:val="28"/>
        </w:rPr>
        <w:t>:</w:t>
      </w:r>
    </w:p>
    <w:p w:rsidR="005D59AD" w:rsidRPr="0038292A" w:rsidRDefault="004E5646" w:rsidP="004E5646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b/>
          <w:bCs/>
          <w:kern w:val="1"/>
          <w:sz w:val="28"/>
          <w:szCs w:val="28"/>
        </w:rPr>
      </w:pPr>
      <w:r>
        <w:rPr>
          <w:rFonts w:eastAsia="Andale Sans UI"/>
          <w:bCs/>
          <w:kern w:val="1"/>
          <w:sz w:val="28"/>
          <w:szCs w:val="28"/>
        </w:rPr>
        <w:t>О</w:t>
      </w:r>
      <w:r w:rsidRPr="004E5646">
        <w:rPr>
          <w:rFonts w:eastAsia="Andale Sans UI"/>
          <w:bCs/>
          <w:kern w:val="1"/>
          <w:sz w:val="28"/>
          <w:szCs w:val="28"/>
        </w:rPr>
        <w:t>казание информационных услуг с использованием экземпляров справочно-правовой системы КонсультантПлюс на основе лицензированного программного обеспечения, обеспечивающего совместимость информационных услуг с установленными у заказчика экземплярами системы КонсультантПлюс.</w:t>
      </w:r>
      <w:r w:rsidR="00402E6F">
        <w:rPr>
          <w:rFonts w:eastAsia="Andale Sans UI"/>
          <w:bCs/>
          <w:kern w:val="1"/>
          <w:sz w:val="28"/>
          <w:szCs w:val="28"/>
        </w:rPr>
        <w:t xml:space="preserve"> </w:t>
      </w:r>
    </w:p>
    <w:p w:rsidR="00A50963" w:rsidRPr="005B19BC" w:rsidRDefault="00A50963" w:rsidP="00381636">
      <w:pPr>
        <w:widowControl w:val="0"/>
        <w:suppressAutoHyphens/>
        <w:spacing w:line="240" w:lineRule="auto"/>
        <w:ind w:firstLine="0"/>
        <w:rPr>
          <w:rFonts w:eastAsia="Andale Sans UI"/>
          <w:bCs/>
          <w:kern w:val="1"/>
          <w:sz w:val="18"/>
          <w:szCs w:val="18"/>
        </w:rPr>
      </w:pPr>
    </w:p>
    <w:p w:rsidR="005D59AD" w:rsidRPr="005D59AD" w:rsidRDefault="005D59AD" w:rsidP="00FA6878">
      <w:pPr>
        <w:widowControl w:val="0"/>
        <w:suppressAutoHyphens/>
        <w:spacing w:line="240" w:lineRule="auto"/>
        <w:ind w:firstLine="0"/>
        <w:rPr>
          <w:rFonts w:eastAsia="Andale Sans UI"/>
          <w:kern w:val="1"/>
          <w:sz w:val="28"/>
          <w:szCs w:val="28"/>
        </w:rPr>
      </w:pPr>
      <w:r w:rsidRPr="005D59AD">
        <w:rPr>
          <w:rFonts w:eastAsia="Andale Sans UI"/>
          <w:b/>
          <w:bCs/>
          <w:kern w:val="1"/>
          <w:sz w:val="28"/>
          <w:szCs w:val="28"/>
        </w:rPr>
        <w:t>1.2</w:t>
      </w:r>
      <w:r w:rsidR="00822B8F">
        <w:rPr>
          <w:rFonts w:eastAsia="Andale Sans UI"/>
          <w:b/>
          <w:bCs/>
          <w:kern w:val="1"/>
          <w:sz w:val="28"/>
          <w:szCs w:val="28"/>
        </w:rPr>
        <w:t>.</w:t>
      </w:r>
      <w:r w:rsidRPr="005D59AD">
        <w:rPr>
          <w:rFonts w:eastAsia="Andale Sans UI"/>
          <w:b/>
          <w:bCs/>
          <w:kern w:val="1"/>
          <w:sz w:val="28"/>
          <w:szCs w:val="28"/>
        </w:rPr>
        <w:t xml:space="preserve"> Заказчик</w:t>
      </w:r>
      <w:r w:rsidR="00377BBE">
        <w:rPr>
          <w:rFonts w:eastAsia="Andale Sans UI"/>
          <w:b/>
          <w:bCs/>
          <w:kern w:val="1"/>
          <w:sz w:val="28"/>
          <w:szCs w:val="28"/>
        </w:rPr>
        <w:t>:</w:t>
      </w:r>
    </w:p>
    <w:p w:rsidR="005D59AD" w:rsidRPr="005D59AD" w:rsidRDefault="00997AB2" w:rsidP="00FA6878">
      <w:pPr>
        <w:widowControl w:val="0"/>
        <w:suppressAutoHyphens/>
        <w:spacing w:after="113"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А</w:t>
      </w:r>
      <w:r w:rsidR="005D59AD" w:rsidRPr="005D59AD">
        <w:rPr>
          <w:rFonts w:eastAsia="Andale Sans UI"/>
          <w:kern w:val="1"/>
          <w:sz w:val="28"/>
          <w:szCs w:val="28"/>
        </w:rPr>
        <w:t xml:space="preserve">кционерное общество «Особая экономическая зона промышленно-производственного </w:t>
      </w:r>
      <w:r w:rsidR="00377BBE" w:rsidRPr="005D59AD">
        <w:rPr>
          <w:rFonts w:eastAsia="Andale Sans UI"/>
          <w:kern w:val="1"/>
          <w:sz w:val="28"/>
          <w:szCs w:val="28"/>
        </w:rPr>
        <w:t>типа «</w:t>
      </w:r>
      <w:r w:rsidR="005D59AD" w:rsidRPr="005D59AD">
        <w:rPr>
          <w:rFonts w:eastAsia="Andale Sans UI"/>
          <w:kern w:val="1"/>
          <w:sz w:val="28"/>
          <w:szCs w:val="28"/>
        </w:rPr>
        <w:t>Тольятти»</w:t>
      </w:r>
      <w:r w:rsidR="00377BBE">
        <w:rPr>
          <w:rFonts w:eastAsia="Andale Sans UI"/>
          <w:kern w:val="1"/>
          <w:sz w:val="28"/>
          <w:szCs w:val="28"/>
        </w:rPr>
        <w:t xml:space="preserve"> (далее – Общество).</w:t>
      </w:r>
    </w:p>
    <w:p w:rsidR="00606FB7" w:rsidRDefault="005D59AD" w:rsidP="00FA6878">
      <w:pPr>
        <w:widowControl w:val="0"/>
        <w:suppressAutoHyphens/>
        <w:spacing w:line="240" w:lineRule="auto"/>
        <w:ind w:firstLine="0"/>
        <w:jc w:val="both"/>
        <w:rPr>
          <w:rFonts w:eastAsia="Andale Sans UI"/>
          <w:b/>
          <w:bCs/>
          <w:kern w:val="1"/>
          <w:sz w:val="28"/>
          <w:szCs w:val="28"/>
        </w:rPr>
      </w:pPr>
      <w:r w:rsidRPr="005D59AD">
        <w:rPr>
          <w:rFonts w:eastAsia="Andale Sans UI"/>
          <w:b/>
          <w:bCs/>
          <w:kern w:val="1"/>
          <w:sz w:val="28"/>
          <w:szCs w:val="28"/>
        </w:rPr>
        <w:t>1.3</w:t>
      </w:r>
      <w:r w:rsidR="00181E2A">
        <w:rPr>
          <w:rFonts w:eastAsia="Andale Sans UI"/>
          <w:b/>
          <w:bCs/>
          <w:kern w:val="1"/>
          <w:sz w:val="28"/>
          <w:szCs w:val="28"/>
        </w:rPr>
        <w:t xml:space="preserve">. </w:t>
      </w:r>
      <w:r w:rsidRPr="005D59AD">
        <w:rPr>
          <w:rFonts w:eastAsia="Andale Sans UI"/>
          <w:b/>
          <w:bCs/>
          <w:kern w:val="1"/>
          <w:sz w:val="28"/>
          <w:szCs w:val="28"/>
        </w:rPr>
        <w:t>Исполнитель</w:t>
      </w:r>
      <w:r w:rsidR="00606FB7">
        <w:rPr>
          <w:rFonts w:eastAsia="Andale Sans UI"/>
          <w:b/>
          <w:bCs/>
          <w:kern w:val="1"/>
          <w:sz w:val="28"/>
          <w:szCs w:val="28"/>
        </w:rPr>
        <w:t>:</w:t>
      </w:r>
      <w:r w:rsidRPr="005D59AD">
        <w:rPr>
          <w:rFonts w:eastAsia="Andale Sans UI"/>
          <w:b/>
          <w:bCs/>
          <w:kern w:val="1"/>
          <w:sz w:val="28"/>
          <w:szCs w:val="28"/>
        </w:rPr>
        <w:t xml:space="preserve"> </w:t>
      </w:r>
    </w:p>
    <w:p w:rsidR="005D59AD" w:rsidRPr="00606FB7" w:rsidRDefault="005D59AD" w:rsidP="004E5646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b/>
          <w:bCs/>
          <w:kern w:val="1"/>
          <w:sz w:val="28"/>
          <w:szCs w:val="28"/>
        </w:rPr>
      </w:pPr>
      <w:r w:rsidRPr="00606FB7">
        <w:rPr>
          <w:rFonts w:eastAsia="Andale Sans UI"/>
          <w:bCs/>
          <w:kern w:val="1"/>
          <w:sz w:val="28"/>
          <w:szCs w:val="28"/>
        </w:rPr>
        <w:t xml:space="preserve">Исполнитель определяется </w:t>
      </w:r>
      <w:r w:rsidR="00960BFE" w:rsidRPr="00606FB7">
        <w:rPr>
          <w:rFonts w:eastAsia="Times New Roman"/>
          <w:sz w:val="28"/>
          <w:szCs w:val="28"/>
          <w:lang w:eastAsia="ru-RU"/>
        </w:rPr>
        <w:t xml:space="preserve">по </w:t>
      </w:r>
      <w:r w:rsidR="005F6ACC">
        <w:rPr>
          <w:rFonts w:eastAsia="Andale Sans UI"/>
          <w:bCs/>
          <w:sz w:val="28"/>
          <w:szCs w:val="28"/>
        </w:rPr>
        <w:t xml:space="preserve">итогам закупки путем проведения запроса котировок </w:t>
      </w:r>
      <w:r w:rsidR="00DB3BBA">
        <w:rPr>
          <w:rFonts w:eastAsia="Andale Sans UI"/>
          <w:bCs/>
          <w:sz w:val="28"/>
          <w:szCs w:val="28"/>
        </w:rPr>
        <w:t>в электронной форме</w:t>
      </w:r>
      <w:r w:rsidR="00014393">
        <w:rPr>
          <w:rFonts w:eastAsia="Times New Roman"/>
          <w:sz w:val="28"/>
          <w:szCs w:val="28"/>
          <w:lang w:eastAsia="ru-RU"/>
        </w:rPr>
        <w:t xml:space="preserve"> </w:t>
      </w:r>
      <w:r w:rsidR="00960BFE" w:rsidRPr="00606FB7">
        <w:rPr>
          <w:rFonts w:eastAsia="Times New Roman"/>
          <w:sz w:val="28"/>
          <w:szCs w:val="28"/>
          <w:lang w:eastAsia="ru-RU"/>
        </w:rPr>
        <w:t xml:space="preserve">на право заключения </w:t>
      </w:r>
      <w:r w:rsidRPr="00606FB7">
        <w:rPr>
          <w:rFonts w:eastAsia="Andale Sans UI"/>
          <w:kern w:val="1"/>
          <w:sz w:val="28"/>
          <w:szCs w:val="28"/>
        </w:rPr>
        <w:t>договора на</w:t>
      </w:r>
      <w:r w:rsidR="00960BFE" w:rsidRPr="00606FB7">
        <w:rPr>
          <w:rFonts w:eastAsia="Andale Sans UI"/>
          <w:kern w:val="1"/>
          <w:sz w:val="28"/>
          <w:szCs w:val="28"/>
        </w:rPr>
        <w:t xml:space="preserve"> </w:t>
      </w:r>
      <w:r w:rsidR="004E5646" w:rsidRPr="004E5646">
        <w:rPr>
          <w:rFonts w:eastAsia="Andale Sans UI"/>
          <w:bCs/>
          <w:kern w:val="1"/>
          <w:sz w:val="28"/>
          <w:szCs w:val="28"/>
        </w:rPr>
        <w:t>оказание информационных услуг с использованием экземпляров справочно-правовой системы КонсультантПлюс на основе лицензированного программного обеспечения, обеспечивающего совместимость информационных услуг с установленными у заказчика экземплярами системы КонсультантПлюс.</w:t>
      </w:r>
    </w:p>
    <w:p w:rsidR="00E94E81" w:rsidRPr="005B19BC" w:rsidRDefault="00E94E81" w:rsidP="00381636">
      <w:pPr>
        <w:widowControl w:val="0"/>
        <w:suppressAutoHyphens/>
        <w:spacing w:line="240" w:lineRule="auto"/>
        <w:ind w:firstLine="0"/>
        <w:jc w:val="both"/>
        <w:rPr>
          <w:rFonts w:eastAsia="Andale Sans UI"/>
          <w:bCs/>
          <w:kern w:val="1"/>
          <w:sz w:val="18"/>
          <w:szCs w:val="18"/>
        </w:rPr>
      </w:pPr>
    </w:p>
    <w:p w:rsidR="005D59AD" w:rsidRDefault="005D59AD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  <w:r w:rsidRPr="005D59AD">
        <w:rPr>
          <w:rFonts w:eastAsia="Andale Sans UI"/>
          <w:b/>
          <w:bCs/>
          <w:kern w:val="1"/>
          <w:sz w:val="28"/>
          <w:szCs w:val="28"/>
        </w:rPr>
        <w:t>2. Назначение и цели</w:t>
      </w:r>
      <w:r w:rsidR="00014393">
        <w:rPr>
          <w:rFonts w:eastAsia="Andale Sans UI"/>
          <w:b/>
          <w:bCs/>
          <w:kern w:val="1"/>
          <w:sz w:val="28"/>
          <w:szCs w:val="28"/>
        </w:rPr>
        <w:t>:</w:t>
      </w:r>
    </w:p>
    <w:p w:rsidR="005D59AD" w:rsidRDefault="0001439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bCs/>
          <w:kern w:val="1"/>
          <w:sz w:val="28"/>
          <w:szCs w:val="28"/>
        </w:rPr>
      </w:pPr>
      <w:r>
        <w:rPr>
          <w:rFonts w:eastAsia="Andale Sans UI"/>
          <w:bCs/>
          <w:kern w:val="1"/>
          <w:sz w:val="28"/>
          <w:szCs w:val="28"/>
        </w:rPr>
        <w:t xml:space="preserve">Поддержание в актуальном </w:t>
      </w:r>
      <w:r w:rsidR="00C51A6D">
        <w:rPr>
          <w:rFonts w:eastAsia="Andale Sans UI"/>
          <w:bCs/>
          <w:kern w:val="1"/>
          <w:sz w:val="28"/>
          <w:szCs w:val="28"/>
        </w:rPr>
        <w:t xml:space="preserve">и достоверном </w:t>
      </w:r>
      <w:r>
        <w:rPr>
          <w:rFonts w:eastAsia="Andale Sans UI"/>
          <w:bCs/>
          <w:kern w:val="1"/>
          <w:sz w:val="28"/>
          <w:szCs w:val="28"/>
        </w:rPr>
        <w:t xml:space="preserve">состоянии </w:t>
      </w:r>
      <w:r w:rsidR="008C55A4">
        <w:rPr>
          <w:rFonts w:eastAsia="Andale Sans UI"/>
          <w:bCs/>
          <w:kern w:val="1"/>
          <w:sz w:val="28"/>
          <w:szCs w:val="28"/>
        </w:rPr>
        <w:t>экземпляров</w:t>
      </w:r>
      <w:r>
        <w:rPr>
          <w:rFonts w:eastAsia="Andale Sans UI"/>
          <w:bCs/>
          <w:kern w:val="1"/>
          <w:sz w:val="28"/>
          <w:szCs w:val="28"/>
        </w:rPr>
        <w:t xml:space="preserve"> справочно-правовой системы КонсультантПлюс в </w:t>
      </w:r>
      <w:r w:rsidR="00181E2A">
        <w:rPr>
          <w:rFonts w:eastAsia="Andale Sans UI"/>
          <w:bCs/>
          <w:kern w:val="1"/>
          <w:sz w:val="28"/>
          <w:szCs w:val="28"/>
        </w:rPr>
        <w:t>Обществе</w:t>
      </w:r>
      <w:r w:rsidR="00C51A6D">
        <w:rPr>
          <w:rFonts w:eastAsia="Andale Sans UI"/>
          <w:bCs/>
          <w:kern w:val="1"/>
          <w:sz w:val="28"/>
          <w:szCs w:val="28"/>
        </w:rPr>
        <w:t xml:space="preserve"> </w:t>
      </w:r>
      <w:r w:rsidR="00181E2A">
        <w:rPr>
          <w:rFonts w:eastAsia="Andale Sans UI"/>
          <w:bCs/>
          <w:kern w:val="1"/>
          <w:sz w:val="28"/>
          <w:szCs w:val="28"/>
        </w:rPr>
        <w:t xml:space="preserve">для возможности принятия сотрудниками Общества </w:t>
      </w:r>
      <w:r w:rsidR="00C51A6D">
        <w:rPr>
          <w:rFonts w:eastAsia="Andale Sans UI"/>
          <w:bCs/>
          <w:kern w:val="1"/>
          <w:sz w:val="28"/>
          <w:szCs w:val="28"/>
        </w:rPr>
        <w:t xml:space="preserve">решений с проверкой их соответствия </w:t>
      </w:r>
      <w:r w:rsidR="00181E2A">
        <w:rPr>
          <w:rFonts w:eastAsia="Andale Sans UI"/>
          <w:bCs/>
          <w:kern w:val="1"/>
          <w:sz w:val="28"/>
          <w:szCs w:val="28"/>
        </w:rPr>
        <w:t xml:space="preserve">действующим правовым нормам. </w:t>
      </w:r>
    </w:p>
    <w:p w:rsidR="00CA76E3" w:rsidRPr="005B19BC" w:rsidRDefault="00CA76E3" w:rsidP="00014393">
      <w:pPr>
        <w:widowControl w:val="0"/>
        <w:suppressAutoHyphens/>
        <w:spacing w:line="240" w:lineRule="auto"/>
        <w:ind w:firstLine="0"/>
        <w:jc w:val="both"/>
        <w:rPr>
          <w:rFonts w:eastAsia="Andale Sans UI"/>
          <w:bCs/>
          <w:kern w:val="1"/>
          <w:sz w:val="18"/>
          <w:szCs w:val="18"/>
        </w:rPr>
      </w:pPr>
    </w:p>
    <w:p w:rsidR="005D59AD" w:rsidRPr="00B63D1F" w:rsidRDefault="005D59AD" w:rsidP="005D59AD">
      <w:pPr>
        <w:widowControl w:val="0"/>
        <w:suppressAutoHyphens/>
        <w:spacing w:line="240" w:lineRule="auto"/>
        <w:ind w:firstLine="0"/>
        <w:rPr>
          <w:rFonts w:eastAsia="Andale Sans UI"/>
          <w:b/>
          <w:bCs/>
          <w:kern w:val="1"/>
          <w:sz w:val="28"/>
          <w:szCs w:val="28"/>
        </w:rPr>
      </w:pPr>
      <w:r w:rsidRPr="00B63D1F">
        <w:rPr>
          <w:rFonts w:eastAsia="Andale Sans UI"/>
          <w:b/>
          <w:bCs/>
          <w:kern w:val="1"/>
          <w:sz w:val="28"/>
          <w:szCs w:val="28"/>
        </w:rPr>
        <w:t>3.</w:t>
      </w:r>
      <w:r w:rsidR="00224637" w:rsidRPr="00B63D1F">
        <w:rPr>
          <w:rFonts w:eastAsia="Andale Sans UI"/>
          <w:b/>
          <w:bCs/>
          <w:kern w:val="1"/>
          <w:sz w:val="28"/>
          <w:szCs w:val="28"/>
        </w:rPr>
        <w:t xml:space="preserve"> </w:t>
      </w:r>
      <w:r w:rsidRPr="00B63D1F">
        <w:rPr>
          <w:rFonts w:eastAsia="Andale Sans UI"/>
          <w:b/>
          <w:bCs/>
          <w:kern w:val="1"/>
          <w:sz w:val="28"/>
          <w:szCs w:val="28"/>
        </w:rPr>
        <w:t>Общие требования</w:t>
      </w:r>
      <w:r w:rsidR="00D1484A" w:rsidRPr="00B63D1F">
        <w:rPr>
          <w:rFonts w:eastAsia="Andale Sans UI"/>
          <w:b/>
          <w:bCs/>
          <w:kern w:val="1"/>
          <w:sz w:val="28"/>
          <w:szCs w:val="28"/>
        </w:rPr>
        <w:t>:</w:t>
      </w:r>
    </w:p>
    <w:p w:rsidR="008C55A4" w:rsidRPr="005B19BC" w:rsidRDefault="008C55A4" w:rsidP="005D59AD">
      <w:pPr>
        <w:widowControl w:val="0"/>
        <w:suppressAutoHyphens/>
        <w:spacing w:line="240" w:lineRule="auto"/>
        <w:ind w:firstLine="0"/>
        <w:rPr>
          <w:rFonts w:eastAsia="Andale Sans UI"/>
          <w:bCs/>
          <w:kern w:val="1"/>
          <w:sz w:val="18"/>
          <w:szCs w:val="18"/>
        </w:rPr>
      </w:pPr>
    </w:p>
    <w:p w:rsidR="00901DD0" w:rsidRPr="00901DD0" w:rsidRDefault="00901DD0" w:rsidP="00381636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b/>
          <w:bCs/>
          <w:kern w:val="1"/>
          <w:sz w:val="28"/>
          <w:szCs w:val="28"/>
        </w:rPr>
      </w:pPr>
      <w:r>
        <w:rPr>
          <w:rFonts w:eastAsia="Andale Sans UI"/>
          <w:b/>
          <w:bCs/>
          <w:kern w:val="1"/>
          <w:sz w:val="28"/>
          <w:szCs w:val="28"/>
        </w:rPr>
        <w:t>3.1.</w:t>
      </w:r>
      <w:r w:rsidRPr="00901DD0">
        <w:t xml:space="preserve"> </w:t>
      </w:r>
      <w:r w:rsidRPr="00901DD0">
        <w:rPr>
          <w:sz w:val="28"/>
          <w:szCs w:val="28"/>
        </w:rPr>
        <w:t>Оказание информационных</w:t>
      </w:r>
      <w:r>
        <w:t xml:space="preserve"> </w:t>
      </w:r>
      <w:r w:rsidRPr="00901DD0">
        <w:rPr>
          <w:rFonts w:eastAsia="Andale Sans UI"/>
          <w:bCs/>
          <w:kern w:val="1"/>
          <w:sz w:val="28"/>
          <w:szCs w:val="28"/>
        </w:rPr>
        <w:t>услуг</w:t>
      </w:r>
      <w:r>
        <w:rPr>
          <w:rFonts w:eastAsia="Andale Sans UI"/>
          <w:bCs/>
          <w:kern w:val="1"/>
          <w:sz w:val="28"/>
          <w:szCs w:val="28"/>
        </w:rPr>
        <w:t xml:space="preserve"> должно о</w:t>
      </w:r>
      <w:r w:rsidRPr="00901DD0">
        <w:rPr>
          <w:rFonts w:eastAsia="Andale Sans UI"/>
          <w:bCs/>
          <w:kern w:val="1"/>
          <w:sz w:val="28"/>
          <w:szCs w:val="28"/>
        </w:rPr>
        <w:t xml:space="preserve">твечать требованиям ГОСТ 34.321-96. </w:t>
      </w:r>
      <w:r>
        <w:rPr>
          <w:rFonts w:eastAsia="Andale Sans UI"/>
          <w:bCs/>
          <w:kern w:val="1"/>
          <w:sz w:val="28"/>
          <w:szCs w:val="28"/>
        </w:rPr>
        <w:t>«</w:t>
      </w:r>
      <w:r w:rsidRPr="00901DD0">
        <w:rPr>
          <w:rFonts w:eastAsia="Andale Sans UI"/>
          <w:bCs/>
          <w:kern w:val="1"/>
          <w:sz w:val="28"/>
          <w:szCs w:val="28"/>
        </w:rPr>
        <w:t>Информационные технологии. Система стандартов по базам данных. Эталонная модель управления данными</w:t>
      </w:r>
      <w:r>
        <w:rPr>
          <w:rFonts w:eastAsia="Andale Sans UI"/>
          <w:bCs/>
          <w:kern w:val="1"/>
          <w:sz w:val="28"/>
          <w:szCs w:val="28"/>
        </w:rPr>
        <w:t>»</w:t>
      </w:r>
      <w:r w:rsidR="00EC685C">
        <w:rPr>
          <w:rFonts w:eastAsia="Andale Sans UI"/>
          <w:bCs/>
          <w:kern w:val="1"/>
          <w:sz w:val="28"/>
          <w:szCs w:val="28"/>
        </w:rPr>
        <w:t>.</w:t>
      </w:r>
    </w:p>
    <w:p w:rsidR="005B19BC" w:rsidRDefault="005357D8" w:rsidP="005B19BC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3.</w:t>
      </w:r>
      <w:r w:rsidR="00901DD0">
        <w:rPr>
          <w:rFonts w:eastAsia="Andale Sans UI"/>
          <w:b/>
          <w:kern w:val="1"/>
          <w:sz w:val="28"/>
          <w:szCs w:val="28"/>
        </w:rPr>
        <w:t>2</w:t>
      </w:r>
      <w:r w:rsidRPr="00B63D1F">
        <w:rPr>
          <w:rFonts w:eastAsia="Andale Sans UI"/>
          <w:b/>
          <w:kern w:val="1"/>
          <w:sz w:val="28"/>
          <w:szCs w:val="28"/>
        </w:rPr>
        <w:t>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7D6CFE" w:rsidRPr="00B63D1F">
        <w:rPr>
          <w:rFonts w:eastAsia="Andale Sans UI"/>
          <w:bCs/>
          <w:kern w:val="1"/>
          <w:sz w:val="28"/>
          <w:szCs w:val="28"/>
        </w:rPr>
        <w:t>Информационные услуги оказываются с использованием следующих экземпляров справочно-правовой системы КонсультантПлюс</w:t>
      </w:r>
      <w:r w:rsidR="007D6CFE" w:rsidRPr="00B63D1F">
        <w:rPr>
          <w:rFonts w:eastAsia="Andale Sans UI"/>
          <w:kern w:val="1"/>
          <w:sz w:val="28"/>
          <w:szCs w:val="28"/>
        </w:rPr>
        <w:t xml:space="preserve">, принадлежащих </w:t>
      </w:r>
      <w:r w:rsidR="00B36DE1" w:rsidRPr="00B63D1F">
        <w:rPr>
          <w:rFonts w:eastAsia="Andale Sans UI"/>
          <w:kern w:val="1"/>
          <w:sz w:val="28"/>
          <w:szCs w:val="28"/>
        </w:rPr>
        <w:t>Заказчику</w:t>
      </w:r>
      <w:r w:rsidR="008C55A4" w:rsidRPr="00B63D1F">
        <w:rPr>
          <w:rFonts w:eastAsia="Andale Sans UI"/>
          <w:kern w:val="1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083"/>
        <w:gridCol w:w="850"/>
        <w:gridCol w:w="1185"/>
        <w:gridCol w:w="2234"/>
      </w:tblGrid>
      <w:tr w:rsidR="005B19BC" w:rsidRPr="00B63D1F" w:rsidTr="005B19BC">
        <w:trPr>
          <w:jc w:val="center"/>
        </w:trPr>
        <w:tc>
          <w:tcPr>
            <w:tcW w:w="4928" w:type="dxa"/>
            <w:vAlign w:val="center"/>
          </w:tcPr>
          <w:p w:rsidR="007A76E6" w:rsidRPr="00B63D1F" w:rsidRDefault="007A76E6" w:rsidP="004713FA">
            <w:pPr>
              <w:widowControl w:val="0"/>
              <w:suppressAutoHyphens/>
              <w:ind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 w:rsidRPr="00B63D1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83" w:type="dxa"/>
            <w:vAlign w:val="center"/>
          </w:tcPr>
          <w:p w:rsidR="007A76E6" w:rsidRPr="00B63D1F" w:rsidRDefault="007A76E6" w:rsidP="007A76E6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>
              <w:rPr>
                <w:rFonts w:eastAsia="Andale Sans UI"/>
                <w:b/>
                <w:bCs/>
                <w:kern w:val="1"/>
                <w:sz w:val="28"/>
                <w:szCs w:val="28"/>
              </w:rPr>
              <w:t>Ед. измер.</w:t>
            </w:r>
          </w:p>
        </w:tc>
        <w:tc>
          <w:tcPr>
            <w:tcW w:w="850" w:type="dxa"/>
            <w:vAlign w:val="center"/>
          </w:tcPr>
          <w:p w:rsidR="007A76E6" w:rsidRPr="00B63D1F" w:rsidRDefault="007A76E6" w:rsidP="007A76E6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 w:rsidRPr="00B63D1F">
              <w:rPr>
                <w:rFonts w:eastAsia="Andale Sans UI"/>
                <w:b/>
                <w:bCs/>
                <w:kern w:val="1"/>
                <w:sz w:val="28"/>
                <w:szCs w:val="28"/>
              </w:rPr>
              <w:t>Кол-во</w:t>
            </w:r>
          </w:p>
        </w:tc>
        <w:tc>
          <w:tcPr>
            <w:tcW w:w="1185" w:type="dxa"/>
            <w:vAlign w:val="center"/>
          </w:tcPr>
          <w:p w:rsidR="007A76E6" w:rsidRPr="00B63D1F" w:rsidRDefault="007A76E6" w:rsidP="007A76E6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 w:rsidRPr="00B63D1F">
              <w:rPr>
                <w:rFonts w:eastAsia="Andale Sans UI"/>
                <w:b/>
                <w:bCs/>
                <w:kern w:val="1"/>
                <w:sz w:val="28"/>
                <w:szCs w:val="28"/>
              </w:rPr>
              <w:t>Версия</w:t>
            </w:r>
          </w:p>
        </w:tc>
        <w:tc>
          <w:tcPr>
            <w:tcW w:w="2234" w:type="dxa"/>
            <w:vAlign w:val="center"/>
          </w:tcPr>
          <w:p w:rsidR="007A76E6" w:rsidRPr="00B63D1F" w:rsidRDefault="007A76E6" w:rsidP="005B19BC">
            <w:pPr>
              <w:widowControl w:val="0"/>
              <w:suppressAutoHyphens/>
              <w:ind w:left="-108" w:right="-1" w:firstLine="0"/>
              <w:jc w:val="center"/>
              <w:rPr>
                <w:rFonts w:eastAsia="Andale Sans UI"/>
                <w:b/>
                <w:bCs/>
                <w:kern w:val="1"/>
                <w:sz w:val="28"/>
                <w:szCs w:val="28"/>
              </w:rPr>
            </w:pPr>
            <w:r w:rsidRPr="00B63D1F">
              <w:rPr>
                <w:rFonts w:eastAsia="Andale Sans UI"/>
                <w:b/>
                <w:bCs/>
                <w:kern w:val="1"/>
                <w:sz w:val="28"/>
                <w:szCs w:val="28"/>
              </w:rPr>
              <w:t>Число одновременных доступов</w:t>
            </w:r>
          </w:p>
        </w:tc>
      </w:tr>
      <w:tr w:rsidR="004E0612" w:rsidRPr="00B63D1F" w:rsidTr="009D7A8D">
        <w:trPr>
          <w:jc w:val="center"/>
        </w:trPr>
        <w:tc>
          <w:tcPr>
            <w:tcW w:w="4928" w:type="dxa"/>
            <w:vAlign w:val="center"/>
          </w:tcPr>
          <w:p w:rsidR="004E0612" w:rsidRPr="002B794E" w:rsidRDefault="004E0612" w:rsidP="004E0612">
            <w:pPr>
              <w:ind w:firstLine="0"/>
            </w:pPr>
            <w:r w:rsidRPr="002B794E">
              <w:t xml:space="preserve">СПС Консультант Премиум смарт-комплект Проф  Серия ДД3 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ОВК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  <w:tr w:rsidR="004E0612" w:rsidRPr="00B63D1F" w:rsidTr="005769E1">
        <w:trPr>
          <w:jc w:val="center"/>
        </w:trPr>
        <w:tc>
          <w:tcPr>
            <w:tcW w:w="4928" w:type="dxa"/>
            <w:vAlign w:val="center"/>
          </w:tcPr>
          <w:p w:rsidR="004E0612" w:rsidRPr="002B794E" w:rsidRDefault="004E0612" w:rsidP="004E0612">
            <w:pPr>
              <w:ind w:firstLine="0"/>
            </w:pPr>
            <w:r w:rsidRPr="002B794E">
              <w:t xml:space="preserve">СПС Консультант Премиум смарт-комплект Проф  Серия ДД3 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ОВК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  <w:tr w:rsidR="004E0612" w:rsidRPr="00B63D1F" w:rsidTr="00B658A4">
        <w:trPr>
          <w:jc w:val="center"/>
        </w:trPr>
        <w:tc>
          <w:tcPr>
            <w:tcW w:w="4928" w:type="dxa"/>
            <w:vAlign w:val="center"/>
          </w:tcPr>
          <w:p w:rsidR="004E0612" w:rsidRPr="002B794E" w:rsidRDefault="004E0612" w:rsidP="004E0612">
            <w:pPr>
              <w:ind w:firstLine="0"/>
            </w:pPr>
            <w:r w:rsidRPr="002B794E">
              <w:t xml:space="preserve">СПС Консультант Премиум смарт-комплект Проф  Серия ДД3 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ОВК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  <w:tr w:rsidR="004E0612" w:rsidRPr="00B63D1F" w:rsidTr="005B19BC">
        <w:trPr>
          <w:jc w:val="center"/>
        </w:trPr>
        <w:tc>
          <w:tcPr>
            <w:tcW w:w="4928" w:type="dxa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СПС КонсультантБизнес: Версия Проф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сеть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50</w:t>
            </w:r>
          </w:p>
        </w:tc>
      </w:tr>
      <w:tr w:rsidR="004E0612" w:rsidRPr="00B63D1F" w:rsidTr="005B19BC">
        <w:trPr>
          <w:jc w:val="center"/>
        </w:trPr>
        <w:tc>
          <w:tcPr>
            <w:tcW w:w="4928" w:type="dxa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СПС КонсультантПлюс: Самарский выпуск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сеть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50</w:t>
            </w:r>
          </w:p>
        </w:tc>
      </w:tr>
      <w:tr w:rsidR="004E0612" w:rsidRPr="00B63D1F" w:rsidTr="005B19BC">
        <w:trPr>
          <w:jc w:val="center"/>
        </w:trPr>
        <w:tc>
          <w:tcPr>
            <w:tcW w:w="4928" w:type="dxa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СС КонсультантПлюс: Строительство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с/о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  <w:tr w:rsidR="004E0612" w:rsidRPr="00B63D1F" w:rsidTr="005B19BC">
        <w:trPr>
          <w:jc w:val="center"/>
        </w:trPr>
        <w:tc>
          <w:tcPr>
            <w:tcW w:w="4928" w:type="dxa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СС Деловые Бумаги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с/о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  <w:tr w:rsidR="004E0612" w:rsidRPr="00B63D1F" w:rsidTr="005B19BC">
        <w:trPr>
          <w:jc w:val="center"/>
        </w:trPr>
        <w:tc>
          <w:tcPr>
            <w:tcW w:w="4928" w:type="dxa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СПС КонсультантПлюс:Практика антимонопольной службы</w:t>
            </w:r>
          </w:p>
        </w:tc>
        <w:tc>
          <w:tcPr>
            <w:tcW w:w="1083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34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ед</w:t>
            </w:r>
          </w:p>
        </w:tc>
        <w:tc>
          <w:tcPr>
            <w:tcW w:w="850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  <w:tc>
          <w:tcPr>
            <w:tcW w:w="1185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с/о</w:t>
            </w:r>
          </w:p>
        </w:tc>
        <w:tc>
          <w:tcPr>
            <w:tcW w:w="2234" w:type="dxa"/>
            <w:vAlign w:val="center"/>
          </w:tcPr>
          <w:p w:rsidR="004E0612" w:rsidRPr="004E0612" w:rsidRDefault="004E0612" w:rsidP="004E0612">
            <w:pPr>
              <w:widowControl w:val="0"/>
              <w:suppressAutoHyphens/>
              <w:ind w:firstLine="0"/>
              <w:jc w:val="center"/>
              <w:rPr>
                <w:rFonts w:eastAsia="Andale Sans UI"/>
                <w:bCs/>
                <w:kern w:val="1"/>
                <w:szCs w:val="28"/>
              </w:rPr>
            </w:pPr>
            <w:r w:rsidRPr="004E0612">
              <w:rPr>
                <w:rFonts w:eastAsia="Andale Sans UI"/>
                <w:bCs/>
                <w:kern w:val="1"/>
                <w:szCs w:val="28"/>
              </w:rPr>
              <w:t>1</w:t>
            </w:r>
          </w:p>
        </w:tc>
      </w:tr>
    </w:tbl>
    <w:p w:rsidR="008E212D" w:rsidRPr="00B63D1F" w:rsidRDefault="008E212D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3.</w:t>
      </w:r>
      <w:r w:rsidR="003F3497">
        <w:rPr>
          <w:rFonts w:eastAsia="Andale Sans UI"/>
          <w:b/>
          <w:kern w:val="1"/>
          <w:sz w:val="28"/>
          <w:szCs w:val="28"/>
        </w:rPr>
        <w:t>3</w:t>
      </w:r>
      <w:r w:rsidRPr="00B63D1F">
        <w:rPr>
          <w:rFonts w:eastAsia="Andale Sans UI"/>
          <w:b/>
          <w:kern w:val="1"/>
          <w:sz w:val="28"/>
          <w:szCs w:val="28"/>
        </w:rPr>
        <w:t xml:space="preserve">. </w:t>
      </w:r>
      <w:r w:rsidRPr="00B63D1F">
        <w:rPr>
          <w:rFonts w:eastAsia="Andale Sans UI"/>
          <w:kern w:val="1"/>
          <w:sz w:val="28"/>
          <w:szCs w:val="28"/>
        </w:rPr>
        <w:t xml:space="preserve">Услуги должны оказываться с использованием экземпляров </w:t>
      </w:r>
      <w:r w:rsidR="009638DB">
        <w:rPr>
          <w:rFonts w:eastAsia="Andale Sans UI"/>
          <w:kern w:val="1"/>
          <w:sz w:val="28"/>
          <w:szCs w:val="28"/>
        </w:rPr>
        <w:t>с</w:t>
      </w:r>
      <w:r w:rsidRPr="00B63D1F">
        <w:rPr>
          <w:rFonts w:eastAsia="Andale Sans UI"/>
          <w:kern w:val="1"/>
          <w:sz w:val="28"/>
          <w:szCs w:val="28"/>
        </w:rPr>
        <w:t xml:space="preserve">истем КонсультантПлюс на основе специального лицензионного программного </w:t>
      </w:r>
      <w:r w:rsidRPr="00B63D1F">
        <w:rPr>
          <w:rFonts w:eastAsia="Andale Sans UI"/>
          <w:kern w:val="1"/>
          <w:sz w:val="28"/>
          <w:szCs w:val="28"/>
        </w:rPr>
        <w:lastRenderedPageBreak/>
        <w:t xml:space="preserve">обеспечения, обеспечивающего совместимость информационных услуг с установленными в Обществе экземплярами </w:t>
      </w:r>
      <w:r w:rsidR="009638DB">
        <w:rPr>
          <w:rFonts w:eastAsia="Andale Sans UI"/>
          <w:kern w:val="1"/>
          <w:sz w:val="28"/>
          <w:szCs w:val="28"/>
        </w:rPr>
        <w:t>с</w:t>
      </w:r>
      <w:r w:rsidRPr="00B63D1F">
        <w:rPr>
          <w:rFonts w:eastAsia="Andale Sans UI"/>
          <w:kern w:val="1"/>
          <w:sz w:val="28"/>
          <w:szCs w:val="28"/>
        </w:rPr>
        <w:t>истем КонсультантПлюс.</w:t>
      </w:r>
      <w:r w:rsidR="00065A1B" w:rsidRPr="00B63D1F">
        <w:rPr>
          <w:rFonts w:eastAsia="Andale Sans UI"/>
          <w:kern w:val="1"/>
          <w:sz w:val="28"/>
          <w:szCs w:val="28"/>
        </w:rPr>
        <w:t xml:space="preserve"> 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 в частности, копию Лицензионного соглашения о выдаче комплексной лицензии</w:t>
      </w:r>
      <w:r w:rsidR="00DB3BBA">
        <w:rPr>
          <w:rFonts w:eastAsia="Andale Sans UI"/>
          <w:kern w:val="1"/>
          <w:sz w:val="28"/>
          <w:szCs w:val="28"/>
        </w:rPr>
        <w:t xml:space="preserve"> и(или) сертификат</w:t>
      </w:r>
      <w:r w:rsidR="00065A1B" w:rsidRPr="00B63D1F">
        <w:rPr>
          <w:rFonts w:eastAsia="Andale Sans UI"/>
          <w:kern w:val="1"/>
          <w:sz w:val="28"/>
          <w:szCs w:val="28"/>
        </w:rPr>
        <w:t>.</w:t>
      </w:r>
    </w:p>
    <w:p w:rsidR="00065A1B" w:rsidRPr="00B63D1F" w:rsidRDefault="00065A1B" w:rsidP="008C3AB2">
      <w:pPr>
        <w:widowControl w:val="0"/>
        <w:tabs>
          <w:tab w:val="num" w:pos="0"/>
          <w:tab w:val="left" w:pos="284"/>
          <w:tab w:val="left" w:pos="851"/>
        </w:tabs>
        <w:suppressAutoHyphens/>
        <w:spacing w:before="240" w:line="240" w:lineRule="auto"/>
        <w:ind w:firstLine="0"/>
        <w:jc w:val="both"/>
        <w:rPr>
          <w:rFonts w:eastAsia="Andale Sans UI"/>
          <w:b/>
          <w:bCs/>
          <w:kern w:val="1"/>
          <w:sz w:val="28"/>
          <w:szCs w:val="28"/>
        </w:rPr>
      </w:pPr>
      <w:r w:rsidRPr="00B63D1F">
        <w:rPr>
          <w:rFonts w:eastAsia="Andale Sans UI"/>
          <w:b/>
          <w:bCs/>
          <w:kern w:val="1"/>
          <w:sz w:val="28"/>
          <w:szCs w:val="28"/>
        </w:rPr>
        <w:t>4. Требования к оказанию услуг:</w:t>
      </w:r>
    </w:p>
    <w:p w:rsidR="00E92306" w:rsidRPr="00B63D1F" w:rsidRDefault="009A520B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4.1.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О</w:t>
      </w:r>
      <w:r w:rsidR="00CA76E3" w:rsidRPr="00B63D1F">
        <w:rPr>
          <w:rFonts w:eastAsia="Andale Sans UI"/>
          <w:kern w:val="1"/>
          <w:sz w:val="28"/>
          <w:szCs w:val="28"/>
        </w:rPr>
        <w:t>беспечение бесперебойной работы и устойчивого функционирования Системы;</w:t>
      </w:r>
    </w:p>
    <w:p w:rsidR="00224637" w:rsidRPr="00B63D1F" w:rsidRDefault="009A520B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4.2</w:t>
      </w:r>
      <w:r w:rsidR="00224637" w:rsidRPr="00B63D1F">
        <w:rPr>
          <w:rFonts w:eastAsia="Andale Sans UI"/>
          <w:b/>
          <w:kern w:val="1"/>
          <w:sz w:val="28"/>
          <w:szCs w:val="28"/>
        </w:rPr>
        <w:t>.</w:t>
      </w:r>
      <w:r w:rsidR="009638DB">
        <w:rPr>
          <w:rFonts w:eastAsia="Andale Sans UI"/>
          <w:b/>
          <w:kern w:val="1"/>
          <w:sz w:val="28"/>
          <w:szCs w:val="28"/>
        </w:rPr>
        <w:tab/>
      </w:r>
      <w:r w:rsidR="009638DB">
        <w:rPr>
          <w:rFonts w:eastAsia="Andale Sans UI"/>
          <w:kern w:val="1"/>
          <w:sz w:val="28"/>
          <w:szCs w:val="28"/>
        </w:rPr>
        <w:t>Г</w:t>
      </w:r>
      <w:r w:rsidR="00224637" w:rsidRPr="00B63D1F">
        <w:rPr>
          <w:rFonts w:eastAsia="Andale Sans UI"/>
          <w:kern w:val="1"/>
          <w:sz w:val="28"/>
          <w:szCs w:val="28"/>
        </w:rPr>
        <w:t>арантированное выполнение стандарта качества сервисного обслуживания, квалифицированная сервисная поддержка;</w:t>
      </w:r>
    </w:p>
    <w:p w:rsidR="009A520B" w:rsidRPr="00B63D1F" w:rsidRDefault="009A520B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4.3.</w:t>
      </w:r>
      <w:r w:rsidR="009638DB">
        <w:rPr>
          <w:rFonts w:eastAsia="Andale Sans UI"/>
          <w:b/>
          <w:kern w:val="1"/>
          <w:sz w:val="28"/>
          <w:szCs w:val="28"/>
        </w:rPr>
        <w:tab/>
      </w:r>
      <w:r w:rsidR="009638DB">
        <w:rPr>
          <w:rFonts w:eastAsia="Andale Sans UI"/>
          <w:kern w:val="1"/>
          <w:sz w:val="28"/>
          <w:szCs w:val="28"/>
        </w:rPr>
        <w:t>О</w:t>
      </w:r>
      <w:r w:rsidRPr="00B63D1F">
        <w:rPr>
          <w:rFonts w:eastAsia="Andale Sans UI"/>
          <w:kern w:val="1"/>
          <w:sz w:val="28"/>
          <w:szCs w:val="28"/>
        </w:rPr>
        <w:t>бновление</w:t>
      </w:r>
      <w:r w:rsidR="00276B0F">
        <w:rPr>
          <w:rFonts w:eastAsia="Andale Sans UI"/>
          <w:kern w:val="1"/>
          <w:sz w:val="28"/>
          <w:szCs w:val="28"/>
        </w:rPr>
        <w:t xml:space="preserve"> версий программного обеспечения</w:t>
      </w:r>
      <w:r w:rsidRPr="00B63D1F">
        <w:rPr>
          <w:rFonts w:eastAsia="Andale Sans UI"/>
          <w:kern w:val="1"/>
          <w:sz w:val="28"/>
          <w:szCs w:val="28"/>
        </w:rPr>
        <w:t>;</w:t>
      </w:r>
    </w:p>
    <w:p w:rsidR="009A520B" w:rsidRPr="00B63D1F" w:rsidRDefault="009638DB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b/>
          <w:kern w:val="1"/>
          <w:sz w:val="28"/>
          <w:szCs w:val="28"/>
        </w:rPr>
      </w:pPr>
      <w:r>
        <w:rPr>
          <w:rFonts w:eastAsia="Andale Sans UI"/>
          <w:b/>
          <w:kern w:val="1"/>
          <w:sz w:val="28"/>
          <w:szCs w:val="28"/>
        </w:rPr>
        <w:t>4.4.</w:t>
      </w:r>
      <w:r>
        <w:rPr>
          <w:rFonts w:eastAsia="Andale Sans UI"/>
          <w:b/>
          <w:kern w:val="1"/>
          <w:sz w:val="28"/>
          <w:szCs w:val="28"/>
        </w:rPr>
        <w:tab/>
      </w:r>
      <w:r w:rsidRPr="009638DB">
        <w:rPr>
          <w:rFonts w:eastAsia="Andale Sans UI"/>
          <w:kern w:val="1"/>
          <w:sz w:val="28"/>
          <w:szCs w:val="28"/>
        </w:rPr>
        <w:t>О</w:t>
      </w:r>
      <w:r w:rsidR="009A520B" w:rsidRPr="00B63D1F">
        <w:rPr>
          <w:rFonts w:eastAsia="Andale Sans UI"/>
          <w:kern w:val="1"/>
          <w:sz w:val="28"/>
          <w:szCs w:val="28"/>
        </w:rPr>
        <w:t>бновление</w:t>
      </w:r>
      <w:r w:rsidR="009A520B" w:rsidRPr="00B63D1F">
        <w:rPr>
          <w:rFonts w:eastAsia="Andale Sans UI"/>
          <w:b/>
          <w:kern w:val="1"/>
          <w:sz w:val="28"/>
          <w:szCs w:val="28"/>
        </w:rPr>
        <w:t xml:space="preserve"> </w:t>
      </w:r>
      <w:r w:rsidR="009A520B" w:rsidRPr="00B63D1F">
        <w:rPr>
          <w:rFonts w:eastAsia="Andale Sans UI"/>
          <w:kern w:val="1"/>
          <w:sz w:val="28"/>
          <w:szCs w:val="28"/>
        </w:rPr>
        <w:t xml:space="preserve">(пополнение) баз </w:t>
      </w:r>
      <w:r w:rsidR="00471C32" w:rsidRPr="00B63D1F">
        <w:rPr>
          <w:rFonts w:eastAsia="Andale Sans UI"/>
          <w:kern w:val="1"/>
          <w:sz w:val="28"/>
          <w:szCs w:val="28"/>
        </w:rPr>
        <w:t>справочно-правовой системы</w:t>
      </w:r>
      <w:r w:rsidR="009A520B" w:rsidRPr="00B63D1F">
        <w:rPr>
          <w:rFonts w:eastAsia="Andale Sans UI"/>
          <w:kern w:val="1"/>
          <w:sz w:val="28"/>
          <w:szCs w:val="28"/>
        </w:rPr>
        <w:t xml:space="preserve"> должно осуществляться не реже 1 (одного) раза в неделю</w:t>
      </w:r>
      <w:r w:rsidR="00F267EB" w:rsidRPr="00B63D1F">
        <w:rPr>
          <w:rFonts w:eastAsia="Andale Sans UI"/>
          <w:kern w:val="1"/>
          <w:sz w:val="28"/>
          <w:szCs w:val="28"/>
        </w:rPr>
        <w:t>, с полной юридической обработкой</w:t>
      </w:r>
      <w:r w:rsidR="009A520B" w:rsidRPr="00B63D1F">
        <w:rPr>
          <w:rFonts w:eastAsia="Andale Sans UI"/>
          <w:kern w:val="1"/>
          <w:sz w:val="28"/>
          <w:szCs w:val="28"/>
        </w:rPr>
        <w:t>;</w:t>
      </w:r>
      <w:r w:rsidR="009A520B" w:rsidRPr="00B63D1F">
        <w:rPr>
          <w:rFonts w:eastAsia="Andale Sans UI"/>
          <w:b/>
          <w:kern w:val="1"/>
          <w:sz w:val="28"/>
          <w:szCs w:val="28"/>
        </w:rPr>
        <w:t xml:space="preserve"> </w:t>
      </w:r>
    </w:p>
    <w:p w:rsidR="00F267EB" w:rsidRPr="00997AB2" w:rsidRDefault="00F267EB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997AB2">
        <w:rPr>
          <w:rFonts w:eastAsia="Andale Sans UI"/>
          <w:b/>
          <w:kern w:val="1"/>
          <w:sz w:val="28"/>
          <w:szCs w:val="28"/>
        </w:rPr>
        <w:t>4.5.</w:t>
      </w:r>
      <w:r w:rsidR="009638DB">
        <w:rPr>
          <w:rFonts w:eastAsia="Andale Sans UI"/>
          <w:b/>
          <w:kern w:val="1"/>
          <w:sz w:val="28"/>
          <w:szCs w:val="28"/>
        </w:rPr>
        <w:tab/>
      </w:r>
      <w:r w:rsidR="009638DB" w:rsidRPr="009638DB">
        <w:rPr>
          <w:rFonts w:eastAsia="Andale Sans UI"/>
          <w:kern w:val="1"/>
          <w:sz w:val="28"/>
          <w:szCs w:val="28"/>
        </w:rPr>
        <w:t>П</w:t>
      </w:r>
      <w:r w:rsidRPr="00997AB2">
        <w:rPr>
          <w:rFonts w:eastAsia="Andale Sans UI"/>
          <w:kern w:val="1"/>
          <w:sz w:val="28"/>
          <w:szCs w:val="28"/>
        </w:rPr>
        <w:t xml:space="preserve">рограммное обеспечение </w:t>
      </w:r>
      <w:r w:rsidR="00471C32" w:rsidRPr="00997AB2">
        <w:rPr>
          <w:rFonts w:eastAsia="Andale Sans UI"/>
          <w:kern w:val="1"/>
          <w:sz w:val="28"/>
          <w:szCs w:val="28"/>
        </w:rPr>
        <w:t xml:space="preserve">справочно-правовой </w:t>
      </w:r>
      <w:r w:rsidRPr="00997AB2">
        <w:rPr>
          <w:rFonts w:eastAsia="Andale Sans UI"/>
          <w:kern w:val="1"/>
          <w:sz w:val="28"/>
          <w:szCs w:val="28"/>
        </w:rPr>
        <w:t>системы в процессе обновления должно быть совместимым со всеми современными версиями Windows,</w:t>
      </w:r>
      <w:r w:rsidR="00821D8C" w:rsidRPr="00997AB2">
        <w:rPr>
          <w:rFonts w:eastAsia="Andale Sans UI"/>
          <w:kern w:val="1"/>
          <w:sz w:val="28"/>
          <w:szCs w:val="28"/>
        </w:rPr>
        <w:t xml:space="preserve"> начиная с</w:t>
      </w:r>
      <w:r w:rsidRPr="00997AB2">
        <w:rPr>
          <w:rFonts w:eastAsia="Andale Sans UI"/>
          <w:kern w:val="1"/>
          <w:sz w:val="28"/>
          <w:szCs w:val="28"/>
        </w:rPr>
        <w:t xml:space="preserve"> </w:t>
      </w:r>
      <w:r w:rsidRPr="00997AB2">
        <w:rPr>
          <w:rFonts w:eastAsia="Andale Sans UI"/>
          <w:kern w:val="1"/>
          <w:sz w:val="28"/>
          <w:szCs w:val="28"/>
          <w:lang w:val="en-US"/>
        </w:rPr>
        <w:t>Windows</w:t>
      </w:r>
      <w:r w:rsidRPr="00997AB2">
        <w:rPr>
          <w:rFonts w:eastAsia="Andale Sans UI"/>
          <w:kern w:val="1"/>
          <w:sz w:val="28"/>
          <w:szCs w:val="28"/>
        </w:rPr>
        <w:t xml:space="preserve"> </w:t>
      </w:r>
      <w:r w:rsidR="00997AB2" w:rsidRPr="00997AB2">
        <w:rPr>
          <w:rFonts w:eastAsia="Andale Sans UI"/>
          <w:kern w:val="1"/>
          <w:sz w:val="28"/>
          <w:szCs w:val="28"/>
        </w:rPr>
        <w:t>7</w:t>
      </w:r>
      <w:r w:rsidRPr="00997AB2">
        <w:rPr>
          <w:rFonts w:eastAsia="Andale Sans UI"/>
          <w:kern w:val="1"/>
          <w:sz w:val="28"/>
          <w:szCs w:val="28"/>
        </w:rPr>
        <w:t xml:space="preserve"> </w:t>
      </w:r>
      <w:r w:rsidR="00821D8C" w:rsidRPr="00997AB2">
        <w:rPr>
          <w:rFonts w:eastAsia="Andale Sans UI"/>
          <w:kern w:val="1"/>
          <w:sz w:val="28"/>
          <w:szCs w:val="28"/>
        </w:rPr>
        <w:t>и выше</w:t>
      </w:r>
      <w:r w:rsidRPr="00997AB2">
        <w:rPr>
          <w:rFonts w:eastAsia="Andale Sans UI"/>
          <w:kern w:val="1"/>
          <w:sz w:val="28"/>
          <w:szCs w:val="28"/>
        </w:rPr>
        <w:t>;</w:t>
      </w:r>
    </w:p>
    <w:p w:rsidR="009A520B" w:rsidRPr="00997AB2" w:rsidRDefault="00D542C7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997AB2">
        <w:rPr>
          <w:rFonts w:eastAsia="Andale Sans UI"/>
          <w:b/>
          <w:kern w:val="1"/>
          <w:sz w:val="28"/>
          <w:szCs w:val="28"/>
        </w:rPr>
        <w:t>4</w:t>
      </w:r>
      <w:r w:rsidR="009A520B" w:rsidRPr="00997AB2">
        <w:rPr>
          <w:rFonts w:eastAsia="Andale Sans UI"/>
          <w:b/>
          <w:kern w:val="1"/>
          <w:sz w:val="28"/>
          <w:szCs w:val="28"/>
        </w:rPr>
        <w:t>.</w:t>
      </w:r>
      <w:r w:rsidR="00F267EB" w:rsidRPr="00997AB2">
        <w:rPr>
          <w:rFonts w:eastAsia="Andale Sans UI"/>
          <w:b/>
          <w:kern w:val="1"/>
          <w:sz w:val="28"/>
          <w:szCs w:val="28"/>
        </w:rPr>
        <w:t>6</w:t>
      </w:r>
      <w:r w:rsidR="009A520B" w:rsidRPr="00997AB2">
        <w:rPr>
          <w:rFonts w:eastAsia="Andale Sans UI"/>
          <w:b/>
          <w:kern w:val="1"/>
          <w:sz w:val="28"/>
          <w:szCs w:val="28"/>
        </w:rPr>
        <w:t>.</w:t>
      </w:r>
      <w:r w:rsidR="009638DB">
        <w:rPr>
          <w:rFonts w:eastAsia="Andale Sans UI"/>
          <w:b/>
          <w:kern w:val="1"/>
          <w:sz w:val="28"/>
          <w:szCs w:val="28"/>
        </w:rPr>
        <w:tab/>
      </w:r>
      <w:r w:rsidR="009638DB" w:rsidRPr="009638DB">
        <w:rPr>
          <w:rFonts w:eastAsia="Andale Sans UI"/>
          <w:kern w:val="1"/>
          <w:sz w:val="28"/>
          <w:szCs w:val="28"/>
        </w:rPr>
        <w:t>Д</w:t>
      </w:r>
      <w:r w:rsidR="00821D8C" w:rsidRPr="00997AB2">
        <w:rPr>
          <w:rFonts w:eastAsia="Andale Sans UI"/>
          <w:kern w:val="1"/>
          <w:sz w:val="28"/>
          <w:szCs w:val="28"/>
        </w:rPr>
        <w:t xml:space="preserve">ля экземпляров системы имеющих сетевой многопользовательский доступ - </w:t>
      </w:r>
      <w:r w:rsidR="00EA0FA7" w:rsidRPr="00997AB2">
        <w:rPr>
          <w:rFonts w:eastAsia="Andale Sans UI"/>
          <w:kern w:val="1"/>
          <w:sz w:val="28"/>
          <w:szCs w:val="28"/>
        </w:rPr>
        <w:t>о</w:t>
      </w:r>
      <w:r w:rsidR="009A520B" w:rsidRPr="00997AB2">
        <w:rPr>
          <w:rFonts w:eastAsia="Andale Sans UI"/>
          <w:kern w:val="1"/>
          <w:sz w:val="28"/>
          <w:szCs w:val="28"/>
        </w:rPr>
        <w:t>беспечение многопользовательского режима работы</w:t>
      </w:r>
      <w:r w:rsidRPr="00997AB2">
        <w:rPr>
          <w:rFonts w:eastAsia="Andale Sans UI"/>
          <w:kern w:val="1"/>
          <w:sz w:val="28"/>
          <w:szCs w:val="28"/>
        </w:rPr>
        <w:t xml:space="preserve">, не менее </w:t>
      </w:r>
      <w:r w:rsidR="00B36DE1" w:rsidRPr="00997AB2">
        <w:rPr>
          <w:rFonts w:eastAsia="Andale Sans UI"/>
          <w:kern w:val="1"/>
          <w:sz w:val="28"/>
          <w:szCs w:val="28"/>
        </w:rPr>
        <w:t>5</w:t>
      </w:r>
      <w:r w:rsidR="00FA6878" w:rsidRPr="00997AB2">
        <w:rPr>
          <w:rFonts w:eastAsia="Andale Sans UI"/>
          <w:kern w:val="1"/>
          <w:sz w:val="28"/>
          <w:szCs w:val="28"/>
        </w:rPr>
        <w:t>0</w:t>
      </w:r>
      <w:r w:rsidRPr="00997AB2">
        <w:rPr>
          <w:rFonts w:eastAsia="Andale Sans UI"/>
          <w:kern w:val="1"/>
          <w:sz w:val="28"/>
          <w:szCs w:val="28"/>
        </w:rPr>
        <w:t>-ти одновременных пользователей</w:t>
      </w:r>
      <w:r w:rsidR="009A520B" w:rsidRPr="00997AB2">
        <w:rPr>
          <w:rFonts w:eastAsia="Andale Sans UI"/>
          <w:kern w:val="1"/>
          <w:sz w:val="28"/>
          <w:szCs w:val="28"/>
        </w:rPr>
        <w:t>;</w:t>
      </w:r>
    </w:p>
    <w:p w:rsidR="00F267EB" w:rsidRPr="00B63D1F" w:rsidRDefault="00F267EB" w:rsidP="00FA6878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851"/>
        <w:jc w:val="both"/>
        <w:rPr>
          <w:rFonts w:eastAsia="Andale Sans UI"/>
          <w:bCs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4.7.</w:t>
      </w:r>
      <w:r w:rsidR="009638DB">
        <w:rPr>
          <w:rFonts w:eastAsia="Andale Sans UI"/>
          <w:kern w:val="1"/>
          <w:sz w:val="28"/>
          <w:szCs w:val="28"/>
        </w:rPr>
        <w:tab/>
        <w:t>Т</w:t>
      </w:r>
      <w:r w:rsidRPr="00B63D1F">
        <w:rPr>
          <w:rFonts w:eastAsia="Andale Sans UI"/>
          <w:bCs/>
          <w:kern w:val="1"/>
          <w:sz w:val="28"/>
          <w:szCs w:val="28"/>
        </w:rPr>
        <w:t xml:space="preserve">ехническая профилактика работоспособности экземпляров </w:t>
      </w:r>
      <w:r w:rsidR="00471C32" w:rsidRPr="00B63D1F">
        <w:rPr>
          <w:rFonts w:eastAsia="Andale Sans UI"/>
          <w:bCs/>
          <w:kern w:val="1"/>
          <w:sz w:val="28"/>
          <w:szCs w:val="28"/>
        </w:rPr>
        <w:t>справочно- правовой системы</w:t>
      </w:r>
      <w:r w:rsidRPr="00B63D1F">
        <w:rPr>
          <w:rFonts w:eastAsia="Andale Sans UI"/>
          <w:bCs/>
          <w:kern w:val="1"/>
          <w:sz w:val="28"/>
          <w:szCs w:val="28"/>
        </w:rPr>
        <w:t xml:space="preserve"> и восстановление работоспособности в случае сбоев компьютерного оборудования после их устранения Заказчиком (тестирование, переустановк</w:t>
      </w:r>
      <w:r w:rsidR="000D5A6A" w:rsidRPr="00B63D1F">
        <w:rPr>
          <w:rFonts w:eastAsia="Andale Sans UI"/>
          <w:bCs/>
          <w:kern w:val="1"/>
          <w:sz w:val="28"/>
          <w:szCs w:val="28"/>
        </w:rPr>
        <w:t>а).</w:t>
      </w:r>
    </w:p>
    <w:p w:rsidR="00CF069A" w:rsidRPr="00B63D1F" w:rsidRDefault="00CF069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</w:t>
      </w:r>
      <w:r w:rsidR="009638DB">
        <w:rPr>
          <w:rFonts w:eastAsia="Andale Sans UI"/>
          <w:kern w:val="1"/>
          <w:sz w:val="28"/>
          <w:szCs w:val="28"/>
        </w:rPr>
        <w:tab/>
        <w:t>Т</w:t>
      </w:r>
      <w:r w:rsidRPr="00B63D1F">
        <w:rPr>
          <w:rFonts w:eastAsia="Andale Sans UI"/>
          <w:kern w:val="1"/>
          <w:sz w:val="28"/>
          <w:szCs w:val="28"/>
        </w:rPr>
        <w:t xml:space="preserve">ребования к использованию и обновлению программного обеспечения </w:t>
      </w:r>
      <w:r w:rsidR="000D5A6A" w:rsidRPr="00B63D1F">
        <w:rPr>
          <w:rFonts w:eastAsia="Andale Sans UI"/>
          <w:kern w:val="1"/>
          <w:sz w:val="28"/>
          <w:szCs w:val="28"/>
        </w:rPr>
        <w:t>справочно-правовой системы</w:t>
      </w:r>
      <w:r w:rsidRPr="00B63D1F">
        <w:rPr>
          <w:rFonts w:eastAsia="Andale Sans UI"/>
          <w:kern w:val="1"/>
          <w:sz w:val="28"/>
          <w:szCs w:val="28"/>
        </w:rPr>
        <w:t xml:space="preserve"> Консультант Плюс:</w:t>
      </w:r>
    </w:p>
    <w:p w:rsidR="00CF069A" w:rsidRDefault="00CF069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осуществления поиска по реквизитам (тематическая рубрика, вид документа, наименование органа, издавшего (принявшего) документ, дата принятия (подписания) документа, номер документа, дата и номер регистрации документа в Минюсте, название документа (произвольный фрагмент в названии документа), поиск по тексту документа (произвольный фрагмент в тесте документа), статус документа);</w:t>
      </w:r>
    </w:p>
    <w:p w:rsidR="00CF069A" w:rsidRPr="00B63D1F" w:rsidRDefault="00CF069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.2.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к</w:t>
      </w:r>
      <w:r w:rsidRPr="00B63D1F">
        <w:rPr>
          <w:rFonts w:eastAsia="Andale Sans UI"/>
          <w:kern w:val="1"/>
          <w:sz w:val="28"/>
          <w:szCs w:val="28"/>
        </w:rPr>
        <w:t>ачественные, технические и функциональные характеристики должны соответствовать требованиям действующих лицензий на предоставление услуг информационной связи;</w:t>
      </w:r>
    </w:p>
    <w:p w:rsidR="00CF069A" w:rsidRPr="00B63D1F" w:rsidRDefault="00CF069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.3.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поиска по тексту и названию с учетом аббревиатур и распространенных сокращений;</w:t>
      </w:r>
    </w:p>
    <w:p w:rsidR="00CF069A" w:rsidRPr="00B63D1F" w:rsidRDefault="00CF069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.4.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н</w:t>
      </w:r>
      <w:r w:rsidR="00F119A6" w:rsidRPr="00B63D1F">
        <w:rPr>
          <w:rFonts w:eastAsia="Andale Sans UI"/>
          <w:kern w:val="1"/>
          <w:sz w:val="28"/>
          <w:szCs w:val="28"/>
        </w:rPr>
        <w:t>аличие расширенного поиска по тексту и названию документа с возможностью точной и прозрачной настройки условий такого поиска;</w:t>
      </w:r>
    </w:p>
    <w:p w:rsidR="00F119A6" w:rsidRPr="00B63D1F" w:rsidRDefault="00F119A6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.5.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поиска информации одновременно по всем информационным банкам;</w:t>
      </w:r>
    </w:p>
    <w:p w:rsidR="00F119A6" w:rsidRPr="00B63D1F" w:rsidRDefault="00F119A6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.6.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поиска информации по реквизитам, характерным только для определенных типов правовой информации;</w:t>
      </w:r>
    </w:p>
    <w:p w:rsidR="00F119A6" w:rsidRPr="00B63D1F" w:rsidRDefault="00F119A6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.7.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 xml:space="preserve">озможность задания логических условий при задании нескольких </w:t>
      </w:r>
      <w:r w:rsidR="00084EC0" w:rsidRPr="00B63D1F">
        <w:rPr>
          <w:rFonts w:eastAsia="Andale Sans UI"/>
          <w:kern w:val="1"/>
          <w:sz w:val="28"/>
          <w:szCs w:val="28"/>
        </w:rPr>
        <w:t>значений</w:t>
      </w:r>
      <w:r w:rsidRPr="00B63D1F">
        <w:rPr>
          <w:rFonts w:eastAsia="Andale Sans UI"/>
          <w:kern w:val="1"/>
          <w:sz w:val="28"/>
          <w:szCs w:val="28"/>
        </w:rPr>
        <w:t xml:space="preserve"> одного реквизита;</w:t>
      </w:r>
    </w:p>
    <w:p w:rsidR="00F119A6" w:rsidRPr="00B63D1F" w:rsidRDefault="00F119A6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.8.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н</w:t>
      </w:r>
      <w:r w:rsidR="0060332C" w:rsidRPr="00B63D1F">
        <w:rPr>
          <w:rFonts w:eastAsia="Andale Sans UI"/>
          <w:kern w:val="1"/>
          <w:sz w:val="28"/>
          <w:szCs w:val="28"/>
        </w:rPr>
        <w:t xml:space="preserve">аличие повторного поиска по полученному списку при уточнении </w:t>
      </w:r>
      <w:r w:rsidR="0060332C" w:rsidRPr="00B63D1F">
        <w:rPr>
          <w:rFonts w:eastAsia="Andale Sans UI"/>
          <w:kern w:val="1"/>
          <w:sz w:val="28"/>
          <w:szCs w:val="28"/>
        </w:rPr>
        <w:lastRenderedPageBreak/>
        <w:t>значений реквизитов запроса;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.9.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Pr="00B63D1F">
        <w:rPr>
          <w:rFonts w:eastAsia="Andale Sans UI"/>
          <w:kern w:val="1"/>
          <w:sz w:val="28"/>
          <w:szCs w:val="28"/>
        </w:rPr>
        <w:t>ереход между документами по ссылкам, при этом должна быть предусмотрена возможность возврата к предыдущему документу или к первоначальному документу;</w:t>
      </w:r>
    </w:p>
    <w:p w:rsidR="0060332C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 xml:space="preserve">.10.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 xml:space="preserve">озможность сохранения выбранного документа или фрагмента документа в файле формата </w:t>
      </w:r>
      <w:r w:rsidRPr="00B63D1F">
        <w:rPr>
          <w:rFonts w:eastAsia="Andale Sans UI"/>
          <w:kern w:val="1"/>
          <w:sz w:val="28"/>
          <w:szCs w:val="28"/>
          <w:lang w:val="en-US"/>
        </w:rPr>
        <w:t>doc</w:t>
      </w:r>
      <w:r w:rsidRPr="00B63D1F">
        <w:rPr>
          <w:rFonts w:eastAsia="Andale Sans UI"/>
          <w:kern w:val="1"/>
          <w:sz w:val="28"/>
          <w:szCs w:val="28"/>
        </w:rPr>
        <w:t xml:space="preserve">, </w:t>
      </w:r>
      <w:r w:rsidRPr="00B63D1F">
        <w:rPr>
          <w:rFonts w:eastAsia="Andale Sans UI"/>
          <w:kern w:val="1"/>
          <w:sz w:val="28"/>
          <w:szCs w:val="28"/>
          <w:lang w:val="en-US"/>
        </w:rPr>
        <w:t>txt</w:t>
      </w:r>
      <w:r w:rsidRPr="00B63D1F">
        <w:rPr>
          <w:rFonts w:eastAsia="Andale Sans UI"/>
          <w:kern w:val="1"/>
          <w:sz w:val="28"/>
          <w:szCs w:val="28"/>
        </w:rPr>
        <w:t xml:space="preserve">, </w:t>
      </w:r>
      <w:r w:rsidRPr="00B63D1F">
        <w:rPr>
          <w:rFonts w:eastAsia="Andale Sans UI"/>
          <w:kern w:val="1"/>
          <w:sz w:val="28"/>
          <w:szCs w:val="28"/>
          <w:lang w:val="en-US"/>
        </w:rPr>
        <w:t>xls</w:t>
      </w:r>
      <w:r w:rsidR="00B4187B" w:rsidRPr="00B63D1F">
        <w:rPr>
          <w:rFonts w:eastAsia="Andale Sans UI"/>
          <w:kern w:val="1"/>
          <w:sz w:val="28"/>
          <w:szCs w:val="28"/>
        </w:rPr>
        <w:t>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.11.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сохранения поисковых запросов;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.12.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создания пользовательских папок, с сохранением в них ссылок на документы, найденные по результатам выполнения запросов;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.13.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Pr="00B63D1F">
        <w:rPr>
          <w:rFonts w:eastAsia="Andale Sans UI"/>
          <w:kern w:val="1"/>
          <w:sz w:val="28"/>
          <w:szCs w:val="28"/>
        </w:rPr>
        <w:t xml:space="preserve">росмотр оглавления </w:t>
      </w:r>
      <w:r w:rsidR="00084EC0" w:rsidRPr="00B63D1F">
        <w:rPr>
          <w:rFonts w:eastAsia="Andale Sans UI"/>
          <w:kern w:val="1"/>
          <w:sz w:val="28"/>
          <w:szCs w:val="28"/>
        </w:rPr>
        <w:t>документа</w:t>
      </w:r>
      <w:r w:rsidRPr="00B63D1F">
        <w:rPr>
          <w:rFonts w:eastAsia="Andale Sans UI"/>
          <w:kern w:val="1"/>
          <w:sz w:val="28"/>
          <w:szCs w:val="28"/>
        </w:rPr>
        <w:t xml:space="preserve"> и возможность контекстного перехода из оглавления к выбранному разделу (подразделу) документа и обратно;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.14.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н</w:t>
      </w:r>
      <w:r w:rsidRPr="00B63D1F">
        <w:rPr>
          <w:rFonts w:eastAsia="Andale Sans UI"/>
          <w:kern w:val="1"/>
          <w:sz w:val="28"/>
          <w:szCs w:val="28"/>
        </w:rPr>
        <w:t xml:space="preserve">аличие контекстной </w:t>
      </w:r>
      <w:r w:rsidR="00084EC0" w:rsidRPr="00B63D1F">
        <w:rPr>
          <w:rFonts w:eastAsia="Andale Sans UI"/>
          <w:kern w:val="1"/>
          <w:sz w:val="28"/>
          <w:szCs w:val="28"/>
        </w:rPr>
        <w:t>помощи</w:t>
      </w:r>
      <w:r w:rsidRPr="00B63D1F">
        <w:rPr>
          <w:rFonts w:eastAsia="Andale Sans UI"/>
          <w:kern w:val="1"/>
          <w:sz w:val="28"/>
          <w:szCs w:val="28"/>
        </w:rPr>
        <w:t>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.15.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 xml:space="preserve">озможность </w:t>
      </w:r>
      <w:r w:rsidR="00084EC0" w:rsidRPr="00B63D1F">
        <w:rPr>
          <w:rFonts w:eastAsia="Andale Sans UI"/>
          <w:kern w:val="1"/>
          <w:sz w:val="28"/>
          <w:szCs w:val="28"/>
        </w:rPr>
        <w:t>работы</w:t>
      </w:r>
      <w:r w:rsidRPr="00B63D1F">
        <w:rPr>
          <w:rFonts w:eastAsia="Andale Sans UI"/>
          <w:kern w:val="1"/>
          <w:sz w:val="28"/>
          <w:szCs w:val="28"/>
        </w:rPr>
        <w:t xml:space="preserve"> пользователя в многооконном режиме, </w:t>
      </w:r>
      <w:r w:rsidR="00DE1147" w:rsidRPr="00B63D1F">
        <w:rPr>
          <w:rFonts w:eastAsia="Andale Sans UI"/>
          <w:kern w:val="1"/>
          <w:sz w:val="28"/>
          <w:szCs w:val="28"/>
        </w:rPr>
        <w:t>при этом</w:t>
      </w:r>
      <w:r w:rsidRPr="00B63D1F">
        <w:rPr>
          <w:rFonts w:eastAsia="Andale Sans UI"/>
          <w:kern w:val="1"/>
          <w:sz w:val="28"/>
          <w:szCs w:val="28"/>
        </w:rPr>
        <w:t xml:space="preserve"> для каждого окна должна обеспечиваться </w:t>
      </w:r>
      <w:r w:rsidR="00084EC0" w:rsidRPr="00B63D1F">
        <w:rPr>
          <w:rFonts w:eastAsia="Andale Sans UI"/>
          <w:kern w:val="1"/>
          <w:sz w:val="28"/>
          <w:szCs w:val="28"/>
        </w:rPr>
        <w:t>возможность</w:t>
      </w:r>
      <w:r w:rsidRPr="00B63D1F">
        <w:rPr>
          <w:rFonts w:eastAsia="Andale Sans UI"/>
          <w:kern w:val="1"/>
          <w:sz w:val="28"/>
          <w:szCs w:val="28"/>
        </w:rPr>
        <w:t xml:space="preserve"> независимого представления информации;</w:t>
      </w:r>
    </w:p>
    <w:p w:rsidR="0060332C" w:rsidRPr="00B63D1F" w:rsidRDefault="0060332C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</w:t>
      </w:r>
      <w:r w:rsidR="000D5A6A" w:rsidRPr="00B63D1F">
        <w:rPr>
          <w:rFonts w:eastAsia="Andale Sans UI"/>
          <w:b/>
          <w:kern w:val="1"/>
          <w:sz w:val="28"/>
          <w:szCs w:val="28"/>
        </w:rPr>
        <w:t>8</w:t>
      </w:r>
      <w:r w:rsidRPr="00B63D1F">
        <w:rPr>
          <w:rFonts w:eastAsia="Andale Sans UI"/>
          <w:b/>
          <w:kern w:val="1"/>
          <w:sz w:val="28"/>
          <w:szCs w:val="28"/>
        </w:rPr>
        <w:t>.16.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о</w:t>
      </w:r>
      <w:r w:rsidRPr="00B63D1F">
        <w:rPr>
          <w:rFonts w:eastAsia="Andale Sans UI"/>
          <w:kern w:val="1"/>
          <w:sz w:val="28"/>
          <w:szCs w:val="28"/>
        </w:rPr>
        <w:t>беспечивать достоверность текстов в правовых актах, документах и т.д.;</w:t>
      </w:r>
    </w:p>
    <w:p w:rsidR="0060332C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 xml:space="preserve">4.8.17.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получения полной информации о последних поступлениях правовой информации;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4.8.18.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о</w:t>
      </w:r>
      <w:r w:rsidRPr="00B63D1F">
        <w:rPr>
          <w:rFonts w:eastAsia="Andale Sans UI"/>
          <w:kern w:val="1"/>
          <w:sz w:val="28"/>
          <w:szCs w:val="28"/>
        </w:rPr>
        <w:t>бновление информационных банков, начиная не позднее 10-ти дней с даты принятия документа до доставки информации пользователю.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4.9.</w:t>
      </w:r>
      <w:r w:rsidR="009638DB">
        <w:rPr>
          <w:rFonts w:eastAsia="Andale Sans UI"/>
          <w:kern w:val="1"/>
          <w:sz w:val="28"/>
          <w:szCs w:val="28"/>
        </w:rPr>
        <w:tab/>
        <w:t>Д</w:t>
      </w:r>
      <w:r w:rsidRPr="00B63D1F">
        <w:rPr>
          <w:rFonts w:eastAsia="Andale Sans UI"/>
          <w:kern w:val="1"/>
          <w:sz w:val="28"/>
          <w:szCs w:val="28"/>
        </w:rPr>
        <w:t>ополнительный сервис: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4.9.1.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Pr="00B63D1F">
        <w:rPr>
          <w:rFonts w:eastAsia="Andale Sans UI"/>
          <w:kern w:val="1"/>
          <w:sz w:val="28"/>
          <w:szCs w:val="28"/>
        </w:rPr>
        <w:t>озможность получения Заказчиком консультаций по работе экземпляра системы по электронной почте, в офисе Исполнителя, а также наличие горячей линии, обеспечивающей бесплатные телефонные консультации по вопросам поиска документов, в том числе заказа документов по индивидуальным запросам;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4.9.2.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о</w:t>
      </w:r>
      <w:r w:rsidRPr="00B63D1F">
        <w:rPr>
          <w:rFonts w:eastAsia="Andale Sans UI"/>
          <w:kern w:val="1"/>
          <w:sz w:val="28"/>
          <w:szCs w:val="28"/>
        </w:rPr>
        <w:t xml:space="preserve">бучение Заказчика работе с экземплярами системы по методикам Сети КонсультантПлюс с возможностью получения сертификата об обучении, специальное обучение работников Заказчика работе с Системами КонсультантПлюс с учетом их профессиональных интересов; 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 xml:space="preserve">4.9.3. </w:t>
      </w:r>
      <w:r w:rsidR="00EA0FA7">
        <w:rPr>
          <w:rFonts w:eastAsia="Andale Sans UI"/>
          <w:kern w:val="1"/>
          <w:sz w:val="28"/>
          <w:szCs w:val="28"/>
        </w:rPr>
        <w:t>н</w:t>
      </w:r>
      <w:r w:rsidRPr="00B63D1F">
        <w:rPr>
          <w:rFonts w:eastAsia="Andale Sans UI"/>
          <w:kern w:val="1"/>
          <w:sz w:val="28"/>
          <w:szCs w:val="28"/>
        </w:rPr>
        <w:t xml:space="preserve">аличие </w:t>
      </w:r>
      <w:r w:rsidR="008D0123" w:rsidRPr="00B63D1F">
        <w:rPr>
          <w:rFonts w:eastAsia="Andale Sans UI"/>
          <w:kern w:val="1"/>
          <w:sz w:val="28"/>
          <w:szCs w:val="28"/>
        </w:rPr>
        <w:t xml:space="preserve">бесплатной </w:t>
      </w:r>
      <w:r w:rsidR="00DB09BE" w:rsidRPr="00B63D1F">
        <w:rPr>
          <w:rFonts w:eastAsia="Andale Sans UI"/>
          <w:kern w:val="1"/>
          <w:sz w:val="28"/>
          <w:szCs w:val="28"/>
        </w:rPr>
        <w:t>горячей линии информационно-технической поддержки</w:t>
      </w:r>
      <w:r w:rsidRPr="00B63D1F">
        <w:rPr>
          <w:rFonts w:eastAsia="Andale Sans UI"/>
          <w:kern w:val="1"/>
          <w:sz w:val="28"/>
          <w:szCs w:val="28"/>
        </w:rPr>
        <w:t xml:space="preserve">; 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4.9.4.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Pr="00B63D1F">
        <w:rPr>
          <w:rFonts w:eastAsia="Andale Sans UI"/>
          <w:kern w:val="1"/>
          <w:sz w:val="28"/>
          <w:szCs w:val="28"/>
        </w:rPr>
        <w:t>редоставление закрепленного за Обществом персонального менеджера;</w:t>
      </w:r>
    </w:p>
    <w:p w:rsidR="000D5A6A" w:rsidRPr="00B63D1F" w:rsidRDefault="000D5A6A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B63D1F">
        <w:rPr>
          <w:rFonts w:eastAsia="Andale Sans UI"/>
          <w:b/>
          <w:kern w:val="1"/>
          <w:sz w:val="28"/>
          <w:szCs w:val="28"/>
        </w:rPr>
        <w:t>4.9.5.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есплатное получение информационных бюллетеней о новшествах и возможностях поиска в системе Консу</w:t>
      </w:r>
      <w:r w:rsidR="008D0123" w:rsidRPr="00B63D1F">
        <w:rPr>
          <w:rFonts w:eastAsia="Andale Sans UI"/>
          <w:kern w:val="1"/>
          <w:sz w:val="28"/>
          <w:szCs w:val="28"/>
        </w:rPr>
        <w:t>льтант Плюс (один раз в неделю);</w:t>
      </w:r>
    </w:p>
    <w:p w:rsidR="008D0123" w:rsidRPr="00B63D1F" w:rsidRDefault="008D012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326725">
        <w:rPr>
          <w:rFonts w:eastAsia="Andale Sans UI"/>
          <w:b/>
          <w:kern w:val="1"/>
          <w:sz w:val="28"/>
          <w:szCs w:val="28"/>
        </w:rPr>
        <w:t>4.9.6.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есплатные семинары-тренинги по актуальным темам не реже 2 раз в месяц;</w:t>
      </w:r>
    </w:p>
    <w:p w:rsidR="008D0123" w:rsidRPr="00B63D1F" w:rsidRDefault="008D012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326725">
        <w:rPr>
          <w:rFonts w:eastAsia="Andale Sans UI"/>
          <w:b/>
          <w:kern w:val="1"/>
          <w:sz w:val="28"/>
          <w:szCs w:val="28"/>
        </w:rPr>
        <w:t>4.9.7.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есплатное посещение семинаров у ведущих финансовых и юридических консультантов не реже 4 раз в год;</w:t>
      </w:r>
    </w:p>
    <w:p w:rsidR="008D0123" w:rsidRPr="00B63D1F" w:rsidRDefault="008D012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326725">
        <w:rPr>
          <w:rFonts w:eastAsia="Andale Sans UI"/>
          <w:b/>
          <w:kern w:val="1"/>
          <w:sz w:val="28"/>
          <w:szCs w:val="28"/>
        </w:rPr>
        <w:t>4.9.8.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есплатная линия консультаций дающая возможность задать вопрос эксперту, как бухгалтерского, так и юридического характера;</w:t>
      </w:r>
    </w:p>
    <w:p w:rsidR="008D0123" w:rsidRPr="00B63D1F" w:rsidRDefault="008D012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326725">
        <w:rPr>
          <w:rFonts w:eastAsia="Andale Sans UI"/>
          <w:b/>
          <w:kern w:val="1"/>
          <w:sz w:val="28"/>
          <w:szCs w:val="28"/>
        </w:rPr>
        <w:t>4.9.9.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есплатная подборка документов по любым вопросам в области права;</w:t>
      </w:r>
    </w:p>
    <w:p w:rsidR="008D0123" w:rsidRPr="00B63D1F" w:rsidRDefault="008D0123" w:rsidP="00FA6878">
      <w:pPr>
        <w:widowControl w:val="0"/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326725">
        <w:rPr>
          <w:rFonts w:eastAsia="Andale Sans UI"/>
          <w:b/>
          <w:kern w:val="1"/>
          <w:sz w:val="28"/>
          <w:szCs w:val="28"/>
        </w:rPr>
        <w:t>4.9.10.</w:t>
      </w:r>
      <w:r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б</w:t>
      </w:r>
      <w:r w:rsidRPr="00B63D1F">
        <w:rPr>
          <w:rFonts w:eastAsia="Andale Sans UI"/>
          <w:kern w:val="1"/>
          <w:sz w:val="28"/>
          <w:szCs w:val="28"/>
        </w:rPr>
        <w:t>есплатная аудиторская консультация не реже 1 раза в месяц.</w:t>
      </w:r>
    </w:p>
    <w:p w:rsidR="00FA6878" w:rsidRPr="00B63D1F" w:rsidRDefault="00FA6878" w:rsidP="00FA6878">
      <w:pPr>
        <w:widowControl w:val="0"/>
        <w:tabs>
          <w:tab w:val="left" w:pos="0"/>
        </w:tabs>
        <w:suppressAutoHyphens/>
        <w:spacing w:line="24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B63D1F">
        <w:rPr>
          <w:rFonts w:eastAsia="Calibri"/>
          <w:b/>
          <w:sz w:val="28"/>
          <w:szCs w:val="28"/>
          <w:lang w:eastAsia="ar-SA"/>
        </w:rPr>
        <w:t>4.9.11.</w:t>
      </w:r>
      <w:r w:rsidRPr="00B63D1F">
        <w:rPr>
          <w:rFonts w:eastAsia="Calibri"/>
          <w:sz w:val="28"/>
          <w:szCs w:val="28"/>
          <w:lang w:eastAsia="ar-SA"/>
        </w:rPr>
        <w:t xml:space="preserve"> </w:t>
      </w:r>
      <w:r w:rsidR="00EA0FA7">
        <w:rPr>
          <w:rFonts w:eastAsia="Calibri"/>
          <w:sz w:val="28"/>
          <w:szCs w:val="28"/>
          <w:lang w:eastAsia="ar-SA"/>
        </w:rPr>
        <w:t>и</w:t>
      </w:r>
      <w:r w:rsidRPr="00B63D1F">
        <w:rPr>
          <w:rFonts w:eastAsia="Calibri"/>
          <w:sz w:val="28"/>
          <w:szCs w:val="28"/>
          <w:lang w:eastAsia="ar-SA"/>
        </w:rPr>
        <w:t>нформирование пользователей о новостях законодательства;</w:t>
      </w:r>
    </w:p>
    <w:p w:rsidR="00FA6878" w:rsidRDefault="00FA6878" w:rsidP="00FA6878">
      <w:pPr>
        <w:widowControl w:val="0"/>
        <w:tabs>
          <w:tab w:val="left" w:pos="0"/>
        </w:tabs>
        <w:suppressAutoHyphens/>
        <w:spacing w:line="24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B63D1F">
        <w:rPr>
          <w:rFonts w:eastAsia="Calibri"/>
          <w:b/>
          <w:sz w:val="28"/>
          <w:szCs w:val="28"/>
          <w:lang w:eastAsia="ar-SA"/>
        </w:rPr>
        <w:t>4.9.12.</w:t>
      </w:r>
      <w:r w:rsidRPr="00B63D1F">
        <w:rPr>
          <w:rFonts w:eastAsia="Calibri"/>
          <w:sz w:val="28"/>
          <w:szCs w:val="28"/>
          <w:lang w:eastAsia="ar-SA"/>
        </w:rPr>
        <w:t xml:space="preserve"> </w:t>
      </w:r>
      <w:r w:rsidR="00EA0FA7">
        <w:rPr>
          <w:rFonts w:eastAsia="Calibri"/>
          <w:sz w:val="28"/>
          <w:szCs w:val="28"/>
          <w:lang w:eastAsia="ar-SA"/>
        </w:rPr>
        <w:t>и</w:t>
      </w:r>
      <w:r w:rsidRPr="00B63D1F">
        <w:rPr>
          <w:rFonts w:eastAsia="Calibri"/>
          <w:sz w:val="28"/>
          <w:szCs w:val="28"/>
          <w:lang w:eastAsia="ar-SA"/>
        </w:rPr>
        <w:t>нформирование пользователей о нов</w:t>
      </w:r>
      <w:r w:rsidR="00EA0FA7">
        <w:rPr>
          <w:rFonts w:eastAsia="Calibri"/>
          <w:sz w:val="28"/>
          <w:szCs w:val="28"/>
          <w:lang w:eastAsia="ar-SA"/>
        </w:rPr>
        <w:t xml:space="preserve">ых продуктах и услугах </w:t>
      </w:r>
      <w:r w:rsidR="00EA0FA7">
        <w:rPr>
          <w:rFonts w:eastAsia="Calibri"/>
          <w:sz w:val="28"/>
          <w:szCs w:val="28"/>
          <w:lang w:eastAsia="ar-SA"/>
        </w:rPr>
        <w:lastRenderedPageBreak/>
        <w:t>компании.</w:t>
      </w:r>
    </w:p>
    <w:p w:rsidR="009638DB" w:rsidRPr="00B63D1F" w:rsidRDefault="009638DB" w:rsidP="009638DB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851"/>
        <w:jc w:val="both"/>
        <w:rPr>
          <w:rFonts w:eastAsia="Andale Sans UI"/>
          <w:bCs/>
          <w:kern w:val="1"/>
          <w:sz w:val="28"/>
          <w:szCs w:val="28"/>
        </w:rPr>
      </w:pPr>
      <w:r w:rsidRPr="00B63D1F">
        <w:rPr>
          <w:rFonts w:eastAsia="Calibri"/>
          <w:b/>
          <w:sz w:val="28"/>
          <w:szCs w:val="28"/>
          <w:lang w:eastAsia="ar-SA"/>
        </w:rPr>
        <w:t>4.9</w:t>
      </w:r>
      <w:r w:rsidRPr="00B63D1F">
        <w:rPr>
          <w:rFonts w:eastAsia="Andale Sans UI"/>
          <w:b/>
          <w:bCs/>
          <w:kern w:val="1"/>
          <w:sz w:val="28"/>
          <w:szCs w:val="28"/>
        </w:rPr>
        <w:t>.1</w:t>
      </w:r>
      <w:r>
        <w:rPr>
          <w:rFonts w:eastAsia="Andale Sans UI"/>
          <w:b/>
          <w:bCs/>
          <w:kern w:val="1"/>
          <w:sz w:val="28"/>
          <w:szCs w:val="28"/>
        </w:rPr>
        <w:t>3</w:t>
      </w:r>
      <w:r w:rsidRPr="00B63D1F">
        <w:rPr>
          <w:rFonts w:eastAsia="Andale Sans UI"/>
          <w:b/>
          <w:bCs/>
          <w:kern w:val="1"/>
          <w:sz w:val="28"/>
          <w:szCs w:val="28"/>
        </w:rPr>
        <w:t>.</w:t>
      </w:r>
      <w:r w:rsidRPr="009638DB">
        <w:rPr>
          <w:rFonts w:eastAsia="Andale Sans UI"/>
          <w:bCs/>
          <w:kern w:val="1"/>
          <w:sz w:val="28"/>
          <w:szCs w:val="28"/>
        </w:rPr>
        <w:t xml:space="preserve"> и</w:t>
      </w:r>
      <w:r w:rsidRPr="00B63D1F">
        <w:rPr>
          <w:rFonts w:eastAsia="Andale Sans UI"/>
          <w:bCs/>
          <w:kern w:val="1"/>
          <w:sz w:val="28"/>
          <w:szCs w:val="28"/>
        </w:rPr>
        <w:t>сполнитель должен гарантировать достоверность информации, а также поддержание документов в актуальном состоянии с учетом изменений и дополнений действующего законодательства Российской Федерации;</w:t>
      </w:r>
    </w:p>
    <w:p w:rsidR="009638DB" w:rsidRPr="00B63D1F" w:rsidRDefault="009638DB" w:rsidP="009638DB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851"/>
        <w:jc w:val="both"/>
        <w:rPr>
          <w:rFonts w:eastAsia="Andale Sans UI"/>
          <w:bCs/>
          <w:kern w:val="1"/>
          <w:sz w:val="28"/>
          <w:szCs w:val="28"/>
        </w:rPr>
      </w:pPr>
      <w:r w:rsidRPr="00B63D1F">
        <w:rPr>
          <w:rFonts w:eastAsia="Calibri"/>
          <w:b/>
          <w:sz w:val="28"/>
          <w:szCs w:val="28"/>
          <w:lang w:eastAsia="ar-SA"/>
        </w:rPr>
        <w:t>4.9</w:t>
      </w:r>
      <w:r w:rsidRPr="00B63D1F">
        <w:rPr>
          <w:rFonts w:eastAsia="Andale Sans UI"/>
          <w:b/>
          <w:bCs/>
          <w:kern w:val="1"/>
          <w:sz w:val="28"/>
          <w:szCs w:val="28"/>
        </w:rPr>
        <w:t>.</w:t>
      </w:r>
      <w:r>
        <w:rPr>
          <w:rFonts w:eastAsia="Andale Sans UI"/>
          <w:b/>
          <w:bCs/>
          <w:kern w:val="1"/>
          <w:sz w:val="28"/>
          <w:szCs w:val="28"/>
        </w:rPr>
        <w:t>14</w:t>
      </w:r>
      <w:r w:rsidRPr="00B63D1F">
        <w:rPr>
          <w:rFonts w:eastAsia="Andale Sans UI"/>
          <w:b/>
          <w:bCs/>
          <w:kern w:val="1"/>
          <w:sz w:val="28"/>
          <w:szCs w:val="28"/>
        </w:rPr>
        <w:t>.</w:t>
      </w:r>
      <w:r w:rsidRPr="00B63D1F">
        <w:rPr>
          <w:rFonts w:eastAsia="Andale Sans UI"/>
          <w:bCs/>
          <w:kern w:val="1"/>
          <w:sz w:val="28"/>
          <w:szCs w:val="28"/>
        </w:rPr>
        <w:t xml:space="preserve"> предоставление гарантии качества услуг в течение всего срока действия договора в объеме 100 % на оказание услуг;</w:t>
      </w:r>
    </w:p>
    <w:p w:rsidR="009638DB" w:rsidRPr="00B63D1F" w:rsidRDefault="009638DB" w:rsidP="009638DB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851"/>
        <w:jc w:val="both"/>
        <w:rPr>
          <w:rFonts w:eastAsia="Andale Sans UI"/>
          <w:bCs/>
          <w:kern w:val="1"/>
          <w:sz w:val="28"/>
          <w:szCs w:val="28"/>
        </w:rPr>
      </w:pPr>
      <w:r w:rsidRPr="00B63D1F">
        <w:rPr>
          <w:rFonts w:eastAsia="Calibri"/>
          <w:b/>
          <w:sz w:val="28"/>
          <w:szCs w:val="28"/>
          <w:lang w:eastAsia="ar-SA"/>
        </w:rPr>
        <w:t>4.9</w:t>
      </w:r>
      <w:r w:rsidRPr="00B63D1F">
        <w:rPr>
          <w:rFonts w:eastAsia="Andale Sans UI"/>
          <w:b/>
          <w:bCs/>
          <w:kern w:val="1"/>
          <w:sz w:val="28"/>
          <w:szCs w:val="28"/>
        </w:rPr>
        <w:t>.</w:t>
      </w:r>
      <w:r>
        <w:rPr>
          <w:rFonts w:eastAsia="Andale Sans UI"/>
          <w:b/>
          <w:bCs/>
          <w:kern w:val="1"/>
          <w:sz w:val="28"/>
          <w:szCs w:val="28"/>
        </w:rPr>
        <w:t>15</w:t>
      </w:r>
      <w:r w:rsidRPr="00B63D1F">
        <w:rPr>
          <w:rFonts w:eastAsia="Andale Sans UI"/>
          <w:b/>
          <w:bCs/>
          <w:kern w:val="1"/>
          <w:sz w:val="28"/>
          <w:szCs w:val="28"/>
        </w:rPr>
        <w:t>.</w:t>
      </w:r>
      <w:r w:rsidRPr="00B63D1F">
        <w:rPr>
          <w:rFonts w:eastAsia="Andale Sans UI"/>
          <w:bCs/>
          <w:kern w:val="1"/>
          <w:sz w:val="28"/>
          <w:szCs w:val="28"/>
        </w:rPr>
        <w:t xml:space="preserve"> </w:t>
      </w:r>
      <w:r>
        <w:rPr>
          <w:rFonts w:eastAsia="Andale Sans UI"/>
          <w:bCs/>
          <w:kern w:val="1"/>
          <w:sz w:val="28"/>
          <w:szCs w:val="28"/>
        </w:rPr>
        <w:t>г</w:t>
      </w:r>
      <w:r w:rsidRPr="00B63D1F">
        <w:rPr>
          <w:rFonts w:eastAsia="Andale Sans UI"/>
          <w:bCs/>
          <w:kern w:val="1"/>
          <w:sz w:val="28"/>
          <w:szCs w:val="28"/>
        </w:rPr>
        <w:t>арантийный срок должен продлеваться на период, в течение которого Заказчик не мог пользоваться результатом оказанной услуги из-за обнаружения в ней недостатков при условии, что исполнитель был письменно извещен Заказчиком об обнаружении недостатков в срок, предусмотренный договором на оказание услуг.</w:t>
      </w:r>
    </w:p>
    <w:p w:rsidR="005D59AD" w:rsidRPr="00B63D1F" w:rsidRDefault="005D59AD" w:rsidP="004565B4">
      <w:pPr>
        <w:widowControl w:val="0"/>
        <w:tabs>
          <w:tab w:val="num" w:pos="0"/>
          <w:tab w:val="left" w:pos="284"/>
          <w:tab w:val="left" w:pos="851"/>
        </w:tabs>
        <w:suppressAutoHyphens/>
        <w:spacing w:before="120" w:line="240" w:lineRule="auto"/>
        <w:ind w:firstLine="0"/>
        <w:jc w:val="both"/>
        <w:rPr>
          <w:rFonts w:eastAsia="Andale Sans UI"/>
          <w:bCs/>
          <w:kern w:val="1"/>
          <w:sz w:val="28"/>
          <w:szCs w:val="28"/>
        </w:rPr>
      </w:pPr>
      <w:r w:rsidRPr="00B63D1F">
        <w:rPr>
          <w:rFonts w:eastAsia="Andale Sans UI"/>
          <w:b/>
          <w:bCs/>
          <w:kern w:val="1"/>
          <w:sz w:val="28"/>
          <w:szCs w:val="28"/>
        </w:rPr>
        <w:t xml:space="preserve">5. Место </w:t>
      </w:r>
      <w:r w:rsidR="00DE1147" w:rsidRPr="00B63D1F">
        <w:rPr>
          <w:rFonts w:eastAsia="Andale Sans UI"/>
          <w:b/>
          <w:bCs/>
          <w:kern w:val="1"/>
          <w:sz w:val="28"/>
          <w:szCs w:val="28"/>
        </w:rPr>
        <w:t xml:space="preserve">оказания услуг: </w:t>
      </w:r>
      <w:r w:rsidR="00C45A84" w:rsidRPr="00B63D1F">
        <w:rPr>
          <w:rFonts w:eastAsia="Andale Sans UI"/>
          <w:bCs/>
          <w:kern w:val="1"/>
          <w:sz w:val="28"/>
          <w:szCs w:val="28"/>
        </w:rPr>
        <w:t xml:space="preserve">Самарская область, </w:t>
      </w:r>
      <w:r w:rsidR="004713FA">
        <w:rPr>
          <w:rFonts w:eastAsia="Andale Sans UI"/>
          <w:bCs/>
          <w:kern w:val="1"/>
          <w:sz w:val="28"/>
          <w:szCs w:val="28"/>
        </w:rPr>
        <w:t>городской округ Тольятти</w:t>
      </w:r>
      <w:r w:rsidR="00C45A84" w:rsidRPr="00B63D1F">
        <w:rPr>
          <w:rFonts w:eastAsia="Andale Sans UI"/>
          <w:bCs/>
          <w:kern w:val="1"/>
          <w:sz w:val="28"/>
          <w:szCs w:val="28"/>
        </w:rPr>
        <w:t xml:space="preserve">, </w:t>
      </w:r>
      <w:r w:rsidR="004713FA">
        <w:rPr>
          <w:rFonts w:eastAsia="Andale Sans UI"/>
          <w:bCs/>
          <w:kern w:val="1"/>
          <w:sz w:val="28"/>
          <w:szCs w:val="28"/>
        </w:rPr>
        <w:t>ш</w:t>
      </w:r>
      <w:r w:rsidR="00C45A84" w:rsidRPr="00B63D1F">
        <w:rPr>
          <w:rFonts w:eastAsia="Andale Sans UI"/>
          <w:bCs/>
          <w:kern w:val="1"/>
          <w:sz w:val="28"/>
          <w:szCs w:val="28"/>
        </w:rPr>
        <w:t>оссе</w:t>
      </w:r>
      <w:r w:rsidR="00D2575E">
        <w:rPr>
          <w:rFonts w:eastAsia="Andale Sans UI"/>
          <w:bCs/>
          <w:kern w:val="1"/>
          <w:sz w:val="28"/>
          <w:szCs w:val="28"/>
        </w:rPr>
        <w:t xml:space="preserve"> 2-е</w:t>
      </w:r>
      <w:r w:rsidR="00D2575E" w:rsidRPr="00D2575E">
        <w:rPr>
          <w:rFonts w:eastAsia="Andale Sans UI"/>
          <w:bCs/>
          <w:kern w:val="1"/>
          <w:sz w:val="28"/>
          <w:szCs w:val="28"/>
        </w:rPr>
        <w:t xml:space="preserve"> </w:t>
      </w:r>
      <w:r w:rsidR="00D2575E">
        <w:rPr>
          <w:rFonts w:eastAsia="Andale Sans UI"/>
          <w:bCs/>
          <w:kern w:val="1"/>
          <w:sz w:val="28"/>
          <w:szCs w:val="28"/>
        </w:rPr>
        <w:t>(</w:t>
      </w:r>
      <w:r w:rsidR="00D2575E" w:rsidRPr="00B63D1F">
        <w:rPr>
          <w:rFonts w:eastAsia="Andale Sans UI"/>
          <w:bCs/>
          <w:kern w:val="1"/>
          <w:sz w:val="28"/>
          <w:szCs w:val="28"/>
        </w:rPr>
        <w:t>ОЭЗ ППТ</w:t>
      </w:r>
      <w:r w:rsidR="00D2575E">
        <w:rPr>
          <w:rFonts w:eastAsia="Andale Sans UI"/>
          <w:bCs/>
          <w:kern w:val="1"/>
          <w:sz w:val="28"/>
          <w:szCs w:val="28"/>
        </w:rPr>
        <w:t xml:space="preserve"> ТЕР.)</w:t>
      </w:r>
      <w:r w:rsidR="00C45A84" w:rsidRPr="00B63D1F">
        <w:rPr>
          <w:rFonts w:eastAsia="Andale Sans UI"/>
          <w:bCs/>
          <w:kern w:val="1"/>
          <w:sz w:val="28"/>
          <w:szCs w:val="28"/>
        </w:rPr>
        <w:t xml:space="preserve">, </w:t>
      </w:r>
      <w:r w:rsidR="004713FA">
        <w:rPr>
          <w:rFonts w:eastAsia="Andale Sans UI"/>
          <w:bCs/>
          <w:kern w:val="1"/>
          <w:sz w:val="28"/>
          <w:szCs w:val="28"/>
        </w:rPr>
        <w:t>здание</w:t>
      </w:r>
      <w:r w:rsidR="00C45A84" w:rsidRPr="00B63D1F">
        <w:rPr>
          <w:rFonts w:eastAsia="Andale Sans UI"/>
          <w:bCs/>
          <w:kern w:val="1"/>
          <w:sz w:val="28"/>
          <w:szCs w:val="28"/>
        </w:rPr>
        <w:t xml:space="preserve"> 3</w:t>
      </w:r>
      <w:r w:rsidR="00A50963" w:rsidRPr="00B63D1F">
        <w:rPr>
          <w:rFonts w:eastAsia="Andale Sans UI"/>
          <w:bCs/>
          <w:kern w:val="1"/>
          <w:sz w:val="28"/>
          <w:szCs w:val="28"/>
        </w:rPr>
        <w:t>, строение 4</w:t>
      </w:r>
      <w:r w:rsidR="00C45A84" w:rsidRPr="00B63D1F">
        <w:rPr>
          <w:rFonts w:eastAsia="Andale Sans UI"/>
          <w:bCs/>
          <w:kern w:val="1"/>
          <w:sz w:val="28"/>
          <w:szCs w:val="28"/>
        </w:rPr>
        <w:t>.</w:t>
      </w:r>
    </w:p>
    <w:p w:rsidR="00A84E6C" w:rsidRDefault="005D59AD" w:rsidP="004565B4">
      <w:pPr>
        <w:widowControl w:val="0"/>
        <w:tabs>
          <w:tab w:val="num" w:pos="0"/>
          <w:tab w:val="left" w:pos="284"/>
          <w:tab w:val="left" w:pos="851"/>
        </w:tabs>
        <w:suppressAutoHyphens/>
        <w:spacing w:before="120" w:line="240" w:lineRule="auto"/>
        <w:ind w:firstLine="0"/>
        <w:jc w:val="both"/>
        <w:rPr>
          <w:rFonts w:eastAsia="Andale Sans UI"/>
          <w:b/>
          <w:bCs/>
          <w:kern w:val="1"/>
          <w:sz w:val="28"/>
          <w:szCs w:val="28"/>
        </w:rPr>
      </w:pPr>
      <w:r w:rsidRPr="00B63D1F">
        <w:rPr>
          <w:rFonts w:eastAsia="Andale Sans UI"/>
          <w:b/>
          <w:bCs/>
          <w:kern w:val="1"/>
          <w:sz w:val="28"/>
          <w:szCs w:val="28"/>
        </w:rPr>
        <w:t>6. Срок оказания услуг</w:t>
      </w:r>
      <w:r w:rsidR="00A84E6C">
        <w:rPr>
          <w:rFonts w:eastAsia="Andale Sans UI"/>
          <w:b/>
          <w:bCs/>
          <w:kern w:val="1"/>
          <w:sz w:val="28"/>
          <w:szCs w:val="28"/>
        </w:rPr>
        <w:t>, срок действия договора</w:t>
      </w:r>
    </w:p>
    <w:p w:rsidR="005D59AD" w:rsidRDefault="00A84E6C" w:rsidP="003E286C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0"/>
        <w:jc w:val="both"/>
        <w:rPr>
          <w:rFonts w:eastAsia="Andale Sans UI"/>
          <w:bCs/>
          <w:kern w:val="1"/>
          <w:sz w:val="28"/>
          <w:szCs w:val="28"/>
        </w:rPr>
      </w:pPr>
      <w:r>
        <w:rPr>
          <w:rFonts w:eastAsia="Andale Sans UI"/>
          <w:b/>
          <w:bCs/>
          <w:kern w:val="1"/>
          <w:sz w:val="28"/>
          <w:szCs w:val="28"/>
        </w:rPr>
        <w:tab/>
      </w:r>
      <w:r w:rsidRPr="00A84E6C">
        <w:rPr>
          <w:rFonts w:eastAsia="Andale Sans UI"/>
          <w:bCs/>
          <w:kern w:val="1"/>
          <w:sz w:val="28"/>
          <w:szCs w:val="28"/>
        </w:rPr>
        <w:t>Срок</w:t>
      </w:r>
      <w:r>
        <w:rPr>
          <w:rFonts w:eastAsia="Andale Sans UI"/>
          <w:b/>
          <w:bCs/>
          <w:kern w:val="1"/>
          <w:sz w:val="28"/>
          <w:szCs w:val="28"/>
        </w:rPr>
        <w:t xml:space="preserve"> </w:t>
      </w:r>
      <w:r w:rsidRPr="00A84E6C">
        <w:rPr>
          <w:rFonts w:eastAsia="Andale Sans UI"/>
          <w:bCs/>
          <w:kern w:val="1"/>
          <w:sz w:val="28"/>
          <w:szCs w:val="28"/>
        </w:rPr>
        <w:t>оказания услуг</w:t>
      </w:r>
      <w:r w:rsidR="00DE1147" w:rsidRPr="00B63D1F">
        <w:rPr>
          <w:rFonts w:eastAsia="Andale Sans UI"/>
          <w:b/>
          <w:bCs/>
          <w:kern w:val="1"/>
          <w:sz w:val="28"/>
          <w:szCs w:val="28"/>
        </w:rPr>
        <w:t xml:space="preserve"> </w:t>
      </w:r>
      <w:r w:rsidR="00DE1147" w:rsidRPr="00B63D1F">
        <w:rPr>
          <w:rFonts w:eastAsia="Andale Sans UI"/>
          <w:bCs/>
          <w:kern w:val="1"/>
          <w:sz w:val="28"/>
          <w:szCs w:val="28"/>
        </w:rPr>
        <w:t xml:space="preserve">с </w:t>
      </w:r>
      <w:r w:rsidR="00E048DD">
        <w:rPr>
          <w:rFonts w:eastAsia="Andale Sans UI"/>
          <w:bCs/>
          <w:kern w:val="1"/>
          <w:sz w:val="28"/>
          <w:szCs w:val="28"/>
        </w:rPr>
        <w:t>«</w:t>
      </w:r>
      <w:r w:rsidR="00102E3E" w:rsidRPr="00102E3E">
        <w:rPr>
          <w:rFonts w:eastAsia="Andale Sans UI"/>
          <w:bCs/>
          <w:kern w:val="1"/>
          <w:sz w:val="28"/>
          <w:szCs w:val="28"/>
        </w:rPr>
        <w:t>01</w:t>
      </w:r>
      <w:r w:rsidR="00E048DD">
        <w:rPr>
          <w:rFonts w:eastAsia="Andale Sans UI"/>
          <w:bCs/>
          <w:kern w:val="1"/>
          <w:sz w:val="28"/>
          <w:szCs w:val="28"/>
        </w:rPr>
        <w:t xml:space="preserve">» сентября </w:t>
      </w:r>
      <w:r w:rsidR="0028732E" w:rsidRPr="0028732E">
        <w:rPr>
          <w:rFonts w:eastAsia="Andale Sans UI"/>
          <w:bCs/>
          <w:kern w:val="1"/>
          <w:sz w:val="28"/>
          <w:szCs w:val="28"/>
        </w:rPr>
        <w:t>20</w:t>
      </w:r>
      <w:r w:rsidR="00DB0D8C" w:rsidRPr="00DB0D8C">
        <w:rPr>
          <w:rFonts w:eastAsia="Andale Sans UI"/>
          <w:bCs/>
          <w:kern w:val="1"/>
          <w:sz w:val="28"/>
          <w:szCs w:val="28"/>
        </w:rPr>
        <w:t>2</w:t>
      </w:r>
      <w:r w:rsidR="004E0612">
        <w:rPr>
          <w:rFonts w:eastAsia="Andale Sans UI"/>
          <w:bCs/>
          <w:kern w:val="1"/>
          <w:sz w:val="28"/>
          <w:szCs w:val="28"/>
        </w:rPr>
        <w:t>1</w:t>
      </w:r>
      <w:r w:rsidR="00E048DD">
        <w:rPr>
          <w:rFonts w:eastAsia="Andale Sans UI"/>
          <w:bCs/>
          <w:kern w:val="1"/>
          <w:sz w:val="28"/>
          <w:szCs w:val="28"/>
        </w:rPr>
        <w:t xml:space="preserve"> года</w:t>
      </w:r>
      <w:r w:rsidR="00DE1147" w:rsidRPr="00B63D1F">
        <w:rPr>
          <w:rFonts w:eastAsia="Andale Sans UI"/>
          <w:bCs/>
          <w:kern w:val="1"/>
          <w:sz w:val="28"/>
          <w:szCs w:val="28"/>
        </w:rPr>
        <w:t xml:space="preserve"> по </w:t>
      </w:r>
      <w:r w:rsidR="00E048DD">
        <w:rPr>
          <w:rFonts w:eastAsia="Andale Sans UI"/>
          <w:bCs/>
          <w:kern w:val="1"/>
          <w:sz w:val="28"/>
          <w:szCs w:val="28"/>
        </w:rPr>
        <w:t>«</w:t>
      </w:r>
      <w:r w:rsidR="0028732E" w:rsidRPr="0028732E">
        <w:rPr>
          <w:rFonts w:eastAsia="Andale Sans UI"/>
          <w:bCs/>
          <w:kern w:val="1"/>
          <w:sz w:val="28"/>
          <w:szCs w:val="28"/>
        </w:rPr>
        <w:t>31</w:t>
      </w:r>
      <w:r w:rsidR="00E048DD">
        <w:rPr>
          <w:rFonts w:eastAsia="Andale Sans UI"/>
          <w:bCs/>
          <w:kern w:val="1"/>
          <w:sz w:val="28"/>
          <w:szCs w:val="28"/>
        </w:rPr>
        <w:t xml:space="preserve">» мая </w:t>
      </w:r>
      <w:r w:rsidR="0028732E" w:rsidRPr="007A49FC">
        <w:rPr>
          <w:rFonts w:eastAsia="Andale Sans UI"/>
          <w:bCs/>
          <w:kern w:val="1"/>
          <w:sz w:val="28"/>
          <w:szCs w:val="28"/>
        </w:rPr>
        <w:t>20</w:t>
      </w:r>
      <w:r w:rsidR="00B33EE1">
        <w:rPr>
          <w:rFonts w:eastAsia="Andale Sans UI"/>
          <w:bCs/>
          <w:kern w:val="1"/>
          <w:sz w:val="28"/>
          <w:szCs w:val="28"/>
        </w:rPr>
        <w:t>2</w:t>
      </w:r>
      <w:r w:rsidR="004E0612">
        <w:rPr>
          <w:rFonts w:eastAsia="Andale Sans UI"/>
          <w:bCs/>
          <w:kern w:val="1"/>
          <w:sz w:val="28"/>
          <w:szCs w:val="28"/>
        </w:rPr>
        <w:t>2</w:t>
      </w:r>
      <w:r w:rsidR="00E048DD">
        <w:rPr>
          <w:rFonts w:eastAsia="Andale Sans UI"/>
          <w:bCs/>
          <w:kern w:val="1"/>
          <w:sz w:val="28"/>
          <w:szCs w:val="28"/>
        </w:rPr>
        <w:t xml:space="preserve"> года</w:t>
      </w:r>
      <w:r w:rsidR="00DE1147" w:rsidRPr="00B63D1F">
        <w:rPr>
          <w:rFonts w:eastAsia="Andale Sans UI"/>
          <w:bCs/>
          <w:kern w:val="1"/>
          <w:sz w:val="28"/>
          <w:szCs w:val="28"/>
        </w:rPr>
        <w:t>.</w:t>
      </w:r>
    </w:p>
    <w:p w:rsidR="00A84E6C" w:rsidRPr="00B63D1F" w:rsidRDefault="00A84E6C" w:rsidP="003E286C">
      <w:pPr>
        <w:widowControl w:val="0"/>
        <w:tabs>
          <w:tab w:val="num" w:pos="0"/>
          <w:tab w:val="left" w:pos="284"/>
          <w:tab w:val="left" w:pos="851"/>
        </w:tabs>
        <w:suppressAutoHyphens/>
        <w:spacing w:line="240" w:lineRule="auto"/>
        <w:ind w:firstLine="0"/>
        <w:jc w:val="both"/>
        <w:rPr>
          <w:rFonts w:eastAsia="Andale Sans UI"/>
          <w:bCs/>
          <w:kern w:val="1"/>
          <w:sz w:val="28"/>
          <w:szCs w:val="28"/>
        </w:rPr>
      </w:pPr>
      <w:r>
        <w:rPr>
          <w:rFonts w:eastAsia="Andale Sans UI"/>
          <w:bCs/>
          <w:kern w:val="1"/>
          <w:sz w:val="28"/>
          <w:szCs w:val="28"/>
        </w:rPr>
        <w:tab/>
        <w:t>Срок действия дого</w:t>
      </w:r>
      <w:r w:rsidR="00DB3BBA">
        <w:rPr>
          <w:rFonts w:eastAsia="Andale Sans UI"/>
          <w:bCs/>
          <w:kern w:val="1"/>
          <w:sz w:val="28"/>
          <w:szCs w:val="28"/>
        </w:rPr>
        <w:t>вора с даты его подписания</w:t>
      </w:r>
      <w:r w:rsidR="00E048DD">
        <w:rPr>
          <w:rFonts w:eastAsia="Andale Sans UI"/>
          <w:bCs/>
          <w:kern w:val="1"/>
          <w:sz w:val="28"/>
          <w:szCs w:val="28"/>
        </w:rPr>
        <w:t xml:space="preserve"> Сторонами и действует</w:t>
      </w:r>
      <w:r w:rsidR="00E048DD">
        <w:rPr>
          <w:rFonts w:eastAsia="Andale Sans UI"/>
          <w:bCs/>
          <w:kern w:val="1"/>
          <w:sz w:val="28"/>
          <w:szCs w:val="28"/>
        </w:rPr>
        <w:br/>
        <w:t xml:space="preserve">по </w:t>
      </w:r>
      <w:r w:rsidR="00E048DD" w:rsidRPr="0028732E">
        <w:rPr>
          <w:rFonts w:eastAsia="Andale Sans UI"/>
          <w:bCs/>
          <w:kern w:val="1"/>
          <w:sz w:val="28"/>
          <w:szCs w:val="28"/>
        </w:rPr>
        <w:t>31</w:t>
      </w:r>
      <w:r w:rsidR="00E048DD">
        <w:rPr>
          <w:rFonts w:eastAsia="Andale Sans UI"/>
          <w:bCs/>
          <w:kern w:val="1"/>
          <w:sz w:val="28"/>
          <w:szCs w:val="28"/>
        </w:rPr>
        <w:t xml:space="preserve"> мая </w:t>
      </w:r>
      <w:r w:rsidR="00E048DD" w:rsidRPr="007A49FC">
        <w:rPr>
          <w:rFonts w:eastAsia="Andale Sans UI"/>
          <w:bCs/>
          <w:kern w:val="1"/>
          <w:sz w:val="28"/>
          <w:szCs w:val="28"/>
        </w:rPr>
        <w:t>20</w:t>
      </w:r>
      <w:r w:rsidR="00E048DD">
        <w:rPr>
          <w:rFonts w:eastAsia="Andale Sans UI"/>
          <w:bCs/>
          <w:kern w:val="1"/>
          <w:sz w:val="28"/>
          <w:szCs w:val="28"/>
        </w:rPr>
        <w:t>22 года</w:t>
      </w:r>
      <w:r>
        <w:rPr>
          <w:rFonts w:eastAsia="Andale Sans UI"/>
          <w:bCs/>
          <w:kern w:val="1"/>
          <w:sz w:val="28"/>
          <w:szCs w:val="28"/>
        </w:rPr>
        <w:t>, а в части расчетов до полного исполнения Сторонами своих обязательств по договору.</w:t>
      </w:r>
    </w:p>
    <w:p w:rsidR="004565B4" w:rsidRPr="008515BE" w:rsidRDefault="004565B4" w:rsidP="004565B4">
      <w:pPr>
        <w:tabs>
          <w:tab w:val="left" w:pos="1378"/>
        </w:tabs>
        <w:autoSpaceDE w:val="0"/>
        <w:autoSpaceDN w:val="0"/>
        <w:adjustRightInd w:val="0"/>
        <w:spacing w:before="120" w:line="240" w:lineRule="auto"/>
        <w:ind w:firstLine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A3720">
        <w:rPr>
          <w:b/>
          <w:bCs/>
          <w:color w:val="000000"/>
          <w:sz w:val="28"/>
          <w:szCs w:val="28"/>
          <w:lang w:eastAsia="ru-RU"/>
        </w:rPr>
        <w:t xml:space="preserve">7. </w:t>
      </w:r>
      <w:r w:rsidRPr="008515BE">
        <w:rPr>
          <w:b/>
          <w:bCs/>
          <w:color w:val="000000"/>
          <w:sz w:val="28"/>
          <w:szCs w:val="28"/>
          <w:lang w:eastAsia="ru-RU"/>
        </w:rPr>
        <w:t>Порядок оплаты:</w:t>
      </w:r>
    </w:p>
    <w:p w:rsidR="004565B4" w:rsidRPr="008515BE" w:rsidRDefault="004565B4" w:rsidP="004565B4">
      <w:pPr>
        <w:autoSpaceDE w:val="0"/>
        <w:autoSpaceDN w:val="0"/>
        <w:adjustRightInd w:val="0"/>
        <w:spacing w:line="240" w:lineRule="auto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8515BE">
        <w:rPr>
          <w:rFonts w:eastAsia="Andale Sans UI"/>
          <w:color w:val="000000"/>
          <w:kern w:val="1"/>
          <w:sz w:val="28"/>
          <w:szCs w:val="28"/>
        </w:rPr>
        <w:t xml:space="preserve">Оплата по Договору производится ежемесячно, в течение 10 (десяти) рабочих дней с даты подписания Сторонами Акта </w:t>
      </w:r>
      <w:r w:rsidR="00D2575E">
        <w:rPr>
          <w:rFonts w:eastAsia="Andale Sans UI"/>
          <w:color w:val="000000"/>
          <w:kern w:val="1"/>
          <w:sz w:val="28"/>
          <w:szCs w:val="28"/>
        </w:rPr>
        <w:t xml:space="preserve">об </w:t>
      </w:r>
      <w:r w:rsidRPr="008515BE">
        <w:rPr>
          <w:rFonts w:eastAsia="Andale Sans UI"/>
          <w:color w:val="000000"/>
          <w:kern w:val="1"/>
          <w:sz w:val="28"/>
          <w:szCs w:val="28"/>
        </w:rPr>
        <w:t>оказан</w:t>
      </w:r>
      <w:r w:rsidR="00D2575E">
        <w:rPr>
          <w:rFonts w:eastAsia="Andale Sans UI"/>
          <w:color w:val="000000"/>
          <w:kern w:val="1"/>
          <w:sz w:val="28"/>
          <w:szCs w:val="28"/>
        </w:rPr>
        <w:t>ии</w:t>
      </w:r>
      <w:r w:rsidRPr="008515BE">
        <w:rPr>
          <w:rFonts w:eastAsia="Andale Sans UI"/>
          <w:color w:val="000000"/>
          <w:kern w:val="1"/>
          <w:sz w:val="28"/>
          <w:szCs w:val="28"/>
        </w:rPr>
        <w:t xml:space="preserve"> Услуг, путем перечисления денежных средств в рублях РФ на расчетный счет Исполнителя. </w:t>
      </w:r>
      <w:r w:rsidRPr="008515BE">
        <w:rPr>
          <w:bCs/>
          <w:color w:val="000000"/>
          <w:sz w:val="28"/>
          <w:szCs w:val="28"/>
          <w:lang w:eastAsia="ru-RU"/>
        </w:rPr>
        <w:t>Датой оплаты считается дата списания денежных средств с лицевого счёта Заказчика.</w:t>
      </w:r>
    </w:p>
    <w:p w:rsidR="003C6FE6" w:rsidRPr="00B63D1F" w:rsidRDefault="004565B4" w:rsidP="004565B4">
      <w:pPr>
        <w:widowControl w:val="0"/>
        <w:tabs>
          <w:tab w:val="num" w:pos="0"/>
        </w:tabs>
        <w:suppressAutoHyphens/>
        <w:spacing w:before="120" w:line="240" w:lineRule="auto"/>
        <w:ind w:firstLine="0"/>
        <w:jc w:val="both"/>
        <w:rPr>
          <w:rFonts w:eastAsia="Andale Sans UI"/>
          <w:b/>
          <w:bCs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</w:t>
      </w:r>
      <w:r w:rsidR="005D59AD" w:rsidRPr="00B63D1F">
        <w:rPr>
          <w:rFonts w:eastAsia="Andale Sans UI"/>
          <w:b/>
          <w:kern w:val="1"/>
          <w:sz w:val="28"/>
          <w:szCs w:val="28"/>
        </w:rPr>
        <w:t xml:space="preserve">. </w:t>
      </w:r>
      <w:r w:rsidR="003C6FE6" w:rsidRPr="00B63D1F">
        <w:rPr>
          <w:rFonts w:eastAsia="Andale Sans UI"/>
          <w:b/>
          <w:bCs/>
          <w:kern w:val="1"/>
          <w:sz w:val="28"/>
          <w:szCs w:val="28"/>
        </w:rPr>
        <w:t>Требования к приемке:</w:t>
      </w:r>
    </w:p>
    <w:p w:rsidR="005D59AD" w:rsidRPr="00B63D1F" w:rsidRDefault="004565B4" w:rsidP="00FA6878">
      <w:pPr>
        <w:widowControl w:val="0"/>
        <w:tabs>
          <w:tab w:val="num" w:pos="0"/>
        </w:tabs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</w:t>
      </w:r>
      <w:r w:rsidR="003C6FE6" w:rsidRPr="00B63D1F">
        <w:rPr>
          <w:rFonts w:eastAsia="Andale Sans UI"/>
          <w:b/>
          <w:kern w:val="1"/>
          <w:sz w:val="28"/>
          <w:szCs w:val="28"/>
        </w:rPr>
        <w:t xml:space="preserve">.1. </w:t>
      </w:r>
      <w:r w:rsidR="004713FA">
        <w:rPr>
          <w:rFonts w:eastAsia="Andale Sans UI"/>
          <w:kern w:val="1"/>
          <w:sz w:val="28"/>
          <w:szCs w:val="28"/>
        </w:rPr>
        <w:t>п</w:t>
      </w:r>
      <w:r w:rsidR="00150ACB" w:rsidRPr="00B63D1F">
        <w:rPr>
          <w:rFonts w:eastAsia="Andale Sans UI"/>
          <w:kern w:val="1"/>
          <w:sz w:val="28"/>
          <w:szCs w:val="28"/>
        </w:rPr>
        <w:t xml:space="preserve">риемку </w:t>
      </w:r>
      <w:r w:rsidR="001021E8" w:rsidRPr="00B63D1F">
        <w:rPr>
          <w:rFonts w:eastAsia="Andale Sans UI"/>
          <w:kern w:val="1"/>
          <w:sz w:val="28"/>
          <w:szCs w:val="28"/>
        </w:rPr>
        <w:t>осуществляют представители</w:t>
      </w:r>
      <w:r w:rsidR="003C6FE6" w:rsidRPr="00B63D1F">
        <w:rPr>
          <w:rFonts w:eastAsia="Andale Sans UI"/>
          <w:kern w:val="1"/>
          <w:sz w:val="28"/>
          <w:szCs w:val="28"/>
        </w:rPr>
        <w:t xml:space="preserve"> Заказчика;</w:t>
      </w:r>
    </w:p>
    <w:p w:rsidR="003C6FE6" w:rsidRPr="00B63D1F" w:rsidRDefault="004565B4" w:rsidP="00381636">
      <w:pPr>
        <w:widowControl w:val="0"/>
        <w:tabs>
          <w:tab w:val="num" w:pos="0"/>
        </w:tabs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</w:t>
      </w:r>
      <w:r w:rsidR="003C6FE6" w:rsidRPr="00B63D1F">
        <w:rPr>
          <w:rFonts w:eastAsia="Andale Sans UI"/>
          <w:b/>
          <w:kern w:val="1"/>
          <w:sz w:val="28"/>
          <w:szCs w:val="28"/>
        </w:rPr>
        <w:t>.2.</w:t>
      </w:r>
      <w:r w:rsidR="003C6FE6"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="00035C82" w:rsidRPr="00B63D1F">
        <w:rPr>
          <w:rFonts w:eastAsia="Andale Sans UI"/>
          <w:kern w:val="1"/>
          <w:sz w:val="28"/>
          <w:szCs w:val="28"/>
        </w:rPr>
        <w:t>риемка оказанных услуг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осуществляется в сроки, </w:t>
      </w:r>
      <w:r w:rsidR="00315C11" w:rsidRPr="00B63D1F">
        <w:rPr>
          <w:rFonts w:eastAsia="Andale Sans UI"/>
          <w:kern w:val="1"/>
          <w:sz w:val="28"/>
          <w:szCs w:val="28"/>
        </w:rPr>
        <w:t>определенные</w:t>
      </w:r>
      <w:r w:rsidR="00381636">
        <w:rPr>
          <w:rFonts w:eastAsia="Andale Sans UI"/>
          <w:kern w:val="1"/>
          <w:sz w:val="28"/>
          <w:szCs w:val="28"/>
        </w:rPr>
        <w:t xml:space="preserve"> </w:t>
      </w:r>
      <w:r w:rsidR="003E286C" w:rsidRPr="00B63D1F">
        <w:rPr>
          <w:rFonts w:eastAsia="Andale Sans UI"/>
          <w:kern w:val="1"/>
          <w:sz w:val="28"/>
          <w:szCs w:val="28"/>
        </w:rPr>
        <w:t>договором на оказание услуг;</w:t>
      </w:r>
    </w:p>
    <w:p w:rsidR="003E286C" w:rsidRPr="00B63D1F" w:rsidRDefault="004565B4" w:rsidP="00FA6878">
      <w:pPr>
        <w:widowControl w:val="0"/>
        <w:tabs>
          <w:tab w:val="num" w:pos="0"/>
        </w:tabs>
        <w:suppressAutoHyphens/>
        <w:spacing w:line="240" w:lineRule="auto"/>
        <w:ind w:firstLine="851"/>
        <w:rPr>
          <w:rFonts w:eastAsia="Andale Sans UI"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</w:t>
      </w:r>
      <w:r w:rsidR="003E286C" w:rsidRPr="00B63D1F">
        <w:rPr>
          <w:rFonts w:eastAsia="Andale Sans UI"/>
          <w:b/>
          <w:kern w:val="1"/>
          <w:sz w:val="28"/>
          <w:szCs w:val="28"/>
        </w:rPr>
        <w:t>.3.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="003E286C" w:rsidRPr="00B63D1F">
        <w:rPr>
          <w:rFonts w:eastAsia="Andale Sans UI"/>
          <w:kern w:val="1"/>
          <w:sz w:val="28"/>
          <w:szCs w:val="28"/>
        </w:rPr>
        <w:t>ри приемке оказанных услуг Заказчик проверяет соответствие оказываемых услуг по объему и качеству требованиям, установленным договором;</w:t>
      </w:r>
    </w:p>
    <w:p w:rsidR="003E286C" w:rsidRPr="00B63D1F" w:rsidRDefault="004565B4" w:rsidP="00FA6878">
      <w:pPr>
        <w:widowControl w:val="0"/>
        <w:tabs>
          <w:tab w:val="num" w:pos="0"/>
        </w:tabs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8.</w:t>
      </w:r>
      <w:r w:rsidR="003E286C" w:rsidRPr="00B63D1F">
        <w:rPr>
          <w:rFonts w:eastAsia="Andale Sans UI"/>
          <w:b/>
          <w:kern w:val="1"/>
          <w:sz w:val="28"/>
          <w:szCs w:val="28"/>
        </w:rPr>
        <w:t>4.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в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случае выявления несоответствий или недостатков услуг, полностью либо частично, условиям договора, Заказчик обязан незамедлительно составить акт и письменно уведомить Исполнителя о выявленных в ходе приемке несоответствий условиям договора;</w:t>
      </w:r>
    </w:p>
    <w:p w:rsidR="003E286C" w:rsidRPr="00B63D1F" w:rsidRDefault="004565B4" w:rsidP="00FA6878">
      <w:pPr>
        <w:widowControl w:val="0"/>
        <w:tabs>
          <w:tab w:val="num" w:pos="0"/>
        </w:tabs>
        <w:suppressAutoHyphens/>
        <w:spacing w:line="240" w:lineRule="auto"/>
        <w:ind w:firstLine="851"/>
        <w:jc w:val="both"/>
        <w:rPr>
          <w:rFonts w:eastAsia="Andale Sans UI"/>
          <w:kern w:val="1"/>
          <w:sz w:val="28"/>
          <w:szCs w:val="28"/>
        </w:rPr>
      </w:pPr>
      <w:r w:rsidRPr="004565B4">
        <w:rPr>
          <w:rFonts w:eastAsia="Andale Sans UI"/>
          <w:b/>
          <w:kern w:val="1"/>
          <w:sz w:val="28"/>
          <w:szCs w:val="28"/>
        </w:rPr>
        <w:t>8</w:t>
      </w:r>
      <w:r w:rsidR="003E286C" w:rsidRPr="00B63D1F">
        <w:rPr>
          <w:rFonts w:eastAsia="Andale Sans UI"/>
          <w:b/>
          <w:kern w:val="1"/>
          <w:sz w:val="28"/>
          <w:szCs w:val="28"/>
        </w:rPr>
        <w:t>.5.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п</w:t>
      </w:r>
      <w:r w:rsidR="003E286C" w:rsidRPr="00B63D1F">
        <w:rPr>
          <w:rFonts w:eastAsia="Andale Sans UI"/>
          <w:kern w:val="1"/>
          <w:sz w:val="28"/>
          <w:szCs w:val="28"/>
        </w:rPr>
        <w:t xml:space="preserve">риемка услуг подтверждается подписанием Сторонами </w:t>
      </w:r>
      <w:r w:rsidR="00D2575E">
        <w:rPr>
          <w:rFonts w:eastAsia="Andale Sans UI"/>
          <w:kern w:val="1"/>
          <w:sz w:val="28"/>
          <w:szCs w:val="28"/>
        </w:rPr>
        <w:t>А</w:t>
      </w:r>
      <w:r w:rsidR="003E286C" w:rsidRPr="00B63D1F">
        <w:rPr>
          <w:rFonts w:eastAsia="Andale Sans UI"/>
          <w:kern w:val="1"/>
          <w:sz w:val="28"/>
          <w:szCs w:val="28"/>
        </w:rPr>
        <w:t>кт</w:t>
      </w:r>
      <w:r w:rsidR="00EA0FA7">
        <w:rPr>
          <w:rFonts w:eastAsia="Andale Sans UI"/>
          <w:kern w:val="1"/>
          <w:sz w:val="28"/>
          <w:szCs w:val="28"/>
        </w:rPr>
        <w:t>а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</w:t>
      </w:r>
      <w:r w:rsidR="00EA0FA7">
        <w:rPr>
          <w:rFonts w:eastAsia="Andale Sans UI"/>
          <w:kern w:val="1"/>
          <w:sz w:val="28"/>
          <w:szCs w:val="28"/>
        </w:rPr>
        <w:t>об оказании</w:t>
      </w:r>
      <w:r w:rsidR="003E286C" w:rsidRPr="00B63D1F">
        <w:rPr>
          <w:rFonts w:eastAsia="Andale Sans UI"/>
          <w:kern w:val="1"/>
          <w:sz w:val="28"/>
          <w:szCs w:val="28"/>
        </w:rPr>
        <w:t xml:space="preserve"> услуг.</w:t>
      </w:r>
      <w:bookmarkStart w:id="0" w:name="_GoBack"/>
      <w:bookmarkEnd w:id="0"/>
    </w:p>
    <w:sectPr w:rsidR="003E286C" w:rsidRPr="00B63D1F" w:rsidSect="00157EC8">
      <w:headerReference w:type="default" r:id="rId8"/>
      <w:pgSz w:w="11906" w:h="16838"/>
      <w:pgMar w:top="709" w:right="566" w:bottom="568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90" w:rsidRDefault="00B90190" w:rsidP="00162B50">
      <w:pPr>
        <w:spacing w:line="240" w:lineRule="auto"/>
      </w:pPr>
      <w:r>
        <w:separator/>
      </w:r>
    </w:p>
  </w:endnote>
  <w:endnote w:type="continuationSeparator" w:id="0">
    <w:p w:rsidR="00B90190" w:rsidRDefault="00B90190" w:rsidP="00162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90" w:rsidRDefault="00B90190" w:rsidP="00162B50">
      <w:pPr>
        <w:spacing w:line="240" w:lineRule="auto"/>
      </w:pPr>
      <w:r>
        <w:separator/>
      </w:r>
    </w:p>
  </w:footnote>
  <w:footnote w:type="continuationSeparator" w:id="0">
    <w:p w:rsidR="00B90190" w:rsidRDefault="00B90190" w:rsidP="00162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784087"/>
      <w:docPartObj>
        <w:docPartGallery w:val="Page Numbers (Top of Page)"/>
        <w:docPartUnique/>
      </w:docPartObj>
    </w:sdtPr>
    <w:sdtEndPr/>
    <w:sdtContent>
      <w:p w:rsidR="006862C9" w:rsidRDefault="00686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D0">
          <w:rPr>
            <w:noProof/>
          </w:rPr>
          <w:t>6</w:t>
        </w:r>
        <w:r>
          <w:fldChar w:fldCharType="end"/>
        </w:r>
      </w:p>
    </w:sdtContent>
  </w:sdt>
  <w:p w:rsidR="006862C9" w:rsidRDefault="006862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1A526902"/>
    <w:multiLevelType w:val="hybridMultilevel"/>
    <w:tmpl w:val="138C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2F0F"/>
    <w:multiLevelType w:val="hybridMultilevel"/>
    <w:tmpl w:val="3502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A5E08"/>
    <w:multiLevelType w:val="hybridMultilevel"/>
    <w:tmpl w:val="E2C8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1EE4"/>
    <w:multiLevelType w:val="hybridMultilevel"/>
    <w:tmpl w:val="7CE018BA"/>
    <w:lvl w:ilvl="0" w:tplc="9716B58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0"/>
    <w:rsid w:val="00000F64"/>
    <w:rsid w:val="000068CF"/>
    <w:rsid w:val="0001051E"/>
    <w:rsid w:val="00014393"/>
    <w:rsid w:val="00015076"/>
    <w:rsid w:val="000166AD"/>
    <w:rsid w:val="0001694D"/>
    <w:rsid w:val="00017FDE"/>
    <w:rsid w:val="000216AC"/>
    <w:rsid w:val="00021763"/>
    <w:rsid w:val="00025BEA"/>
    <w:rsid w:val="0003046D"/>
    <w:rsid w:val="000322B4"/>
    <w:rsid w:val="000347F3"/>
    <w:rsid w:val="00035422"/>
    <w:rsid w:val="00035C82"/>
    <w:rsid w:val="00035E49"/>
    <w:rsid w:val="00036001"/>
    <w:rsid w:val="000361A0"/>
    <w:rsid w:val="000369F3"/>
    <w:rsid w:val="000421F6"/>
    <w:rsid w:val="00043D62"/>
    <w:rsid w:val="00047A0E"/>
    <w:rsid w:val="00051477"/>
    <w:rsid w:val="00052DCE"/>
    <w:rsid w:val="00054B74"/>
    <w:rsid w:val="000640EC"/>
    <w:rsid w:val="00065A1B"/>
    <w:rsid w:val="00070E22"/>
    <w:rsid w:val="0007467B"/>
    <w:rsid w:val="000754F3"/>
    <w:rsid w:val="00077F0A"/>
    <w:rsid w:val="00081BA1"/>
    <w:rsid w:val="00083DEC"/>
    <w:rsid w:val="00084D22"/>
    <w:rsid w:val="00084EC0"/>
    <w:rsid w:val="0008603E"/>
    <w:rsid w:val="0008642A"/>
    <w:rsid w:val="0008739D"/>
    <w:rsid w:val="00090EE3"/>
    <w:rsid w:val="00091FB2"/>
    <w:rsid w:val="000925C8"/>
    <w:rsid w:val="00093765"/>
    <w:rsid w:val="000967CF"/>
    <w:rsid w:val="0009789A"/>
    <w:rsid w:val="000A055A"/>
    <w:rsid w:val="000A410D"/>
    <w:rsid w:val="000A7157"/>
    <w:rsid w:val="000B304C"/>
    <w:rsid w:val="000C0864"/>
    <w:rsid w:val="000C1282"/>
    <w:rsid w:val="000C24EA"/>
    <w:rsid w:val="000C2BF3"/>
    <w:rsid w:val="000C3489"/>
    <w:rsid w:val="000C61E2"/>
    <w:rsid w:val="000C682C"/>
    <w:rsid w:val="000D2D9F"/>
    <w:rsid w:val="000D5A6A"/>
    <w:rsid w:val="000E1E59"/>
    <w:rsid w:val="000E3DF7"/>
    <w:rsid w:val="000E6919"/>
    <w:rsid w:val="000E76BC"/>
    <w:rsid w:val="000F2921"/>
    <w:rsid w:val="000F356A"/>
    <w:rsid w:val="000F41CA"/>
    <w:rsid w:val="000F5441"/>
    <w:rsid w:val="000F598A"/>
    <w:rsid w:val="000F5E28"/>
    <w:rsid w:val="000F6D80"/>
    <w:rsid w:val="000F6DE7"/>
    <w:rsid w:val="0010014A"/>
    <w:rsid w:val="001021E8"/>
    <w:rsid w:val="00102E3E"/>
    <w:rsid w:val="0011060C"/>
    <w:rsid w:val="00114FFC"/>
    <w:rsid w:val="00116918"/>
    <w:rsid w:val="00117554"/>
    <w:rsid w:val="00120263"/>
    <w:rsid w:val="00122288"/>
    <w:rsid w:val="0012313D"/>
    <w:rsid w:val="001236B3"/>
    <w:rsid w:val="00123894"/>
    <w:rsid w:val="00125CF2"/>
    <w:rsid w:val="0012707C"/>
    <w:rsid w:val="00127795"/>
    <w:rsid w:val="00135558"/>
    <w:rsid w:val="0013642B"/>
    <w:rsid w:val="00137F4D"/>
    <w:rsid w:val="0014319B"/>
    <w:rsid w:val="00143EEE"/>
    <w:rsid w:val="00145DD1"/>
    <w:rsid w:val="00146E5F"/>
    <w:rsid w:val="00150ACB"/>
    <w:rsid w:val="00152CDA"/>
    <w:rsid w:val="0015373F"/>
    <w:rsid w:val="00154687"/>
    <w:rsid w:val="0015565C"/>
    <w:rsid w:val="00157EC8"/>
    <w:rsid w:val="0016089C"/>
    <w:rsid w:val="001609E1"/>
    <w:rsid w:val="00162B50"/>
    <w:rsid w:val="00163954"/>
    <w:rsid w:val="00165CB8"/>
    <w:rsid w:val="00166E60"/>
    <w:rsid w:val="00170375"/>
    <w:rsid w:val="0017105E"/>
    <w:rsid w:val="0017298F"/>
    <w:rsid w:val="001736F2"/>
    <w:rsid w:val="00176835"/>
    <w:rsid w:val="00177BB2"/>
    <w:rsid w:val="0018086A"/>
    <w:rsid w:val="00181E2A"/>
    <w:rsid w:val="00191B1D"/>
    <w:rsid w:val="00194879"/>
    <w:rsid w:val="001952C3"/>
    <w:rsid w:val="0019790E"/>
    <w:rsid w:val="001A0C50"/>
    <w:rsid w:val="001A16DE"/>
    <w:rsid w:val="001A16F8"/>
    <w:rsid w:val="001A620D"/>
    <w:rsid w:val="001A6382"/>
    <w:rsid w:val="001C550D"/>
    <w:rsid w:val="001C56C7"/>
    <w:rsid w:val="001C7C07"/>
    <w:rsid w:val="001D3117"/>
    <w:rsid w:val="001D4296"/>
    <w:rsid w:val="001D53F7"/>
    <w:rsid w:val="001E116B"/>
    <w:rsid w:val="001E354E"/>
    <w:rsid w:val="001E4D45"/>
    <w:rsid w:val="001F223F"/>
    <w:rsid w:val="00204E3D"/>
    <w:rsid w:val="00210473"/>
    <w:rsid w:val="00211F40"/>
    <w:rsid w:val="002143F3"/>
    <w:rsid w:val="00220B5F"/>
    <w:rsid w:val="00223E7F"/>
    <w:rsid w:val="00224637"/>
    <w:rsid w:val="002305EC"/>
    <w:rsid w:val="00235E75"/>
    <w:rsid w:val="00240596"/>
    <w:rsid w:val="002419A1"/>
    <w:rsid w:val="00241D7F"/>
    <w:rsid w:val="00241FFE"/>
    <w:rsid w:val="002428CC"/>
    <w:rsid w:val="00245A48"/>
    <w:rsid w:val="0024662B"/>
    <w:rsid w:val="00246A71"/>
    <w:rsid w:val="00247015"/>
    <w:rsid w:val="002526DC"/>
    <w:rsid w:val="002654D2"/>
    <w:rsid w:val="0027198D"/>
    <w:rsid w:val="00272F40"/>
    <w:rsid w:val="002738E5"/>
    <w:rsid w:val="0027406A"/>
    <w:rsid w:val="002759F7"/>
    <w:rsid w:val="00276B0F"/>
    <w:rsid w:val="00282B9E"/>
    <w:rsid w:val="002839D3"/>
    <w:rsid w:val="0028477C"/>
    <w:rsid w:val="0028732E"/>
    <w:rsid w:val="00290663"/>
    <w:rsid w:val="002A4A43"/>
    <w:rsid w:val="002A5AD8"/>
    <w:rsid w:val="002B32EA"/>
    <w:rsid w:val="002B422C"/>
    <w:rsid w:val="002B4A91"/>
    <w:rsid w:val="002B5763"/>
    <w:rsid w:val="002B5D9A"/>
    <w:rsid w:val="002B5E58"/>
    <w:rsid w:val="002C2261"/>
    <w:rsid w:val="002C4D2B"/>
    <w:rsid w:val="002C60C9"/>
    <w:rsid w:val="002D6A3A"/>
    <w:rsid w:val="002D7124"/>
    <w:rsid w:val="002D777D"/>
    <w:rsid w:val="002D7CD9"/>
    <w:rsid w:val="002E4A3D"/>
    <w:rsid w:val="002E6CE5"/>
    <w:rsid w:val="002F2387"/>
    <w:rsid w:val="002F3D56"/>
    <w:rsid w:val="00301895"/>
    <w:rsid w:val="00306477"/>
    <w:rsid w:val="0030681C"/>
    <w:rsid w:val="00306838"/>
    <w:rsid w:val="0031503C"/>
    <w:rsid w:val="00315C11"/>
    <w:rsid w:val="003164A2"/>
    <w:rsid w:val="003164EE"/>
    <w:rsid w:val="003170FD"/>
    <w:rsid w:val="00320318"/>
    <w:rsid w:val="0032106E"/>
    <w:rsid w:val="00326725"/>
    <w:rsid w:val="00327BC5"/>
    <w:rsid w:val="003347C8"/>
    <w:rsid w:val="003351DD"/>
    <w:rsid w:val="0033544C"/>
    <w:rsid w:val="00335791"/>
    <w:rsid w:val="00337EE8"/>
    <w:rsid w:val="00340D30"/>
    <w:rsid w:val="0034125C"/>
    <w:rsid w:val="003419D4"/>
    <w:rsid w:val="003424AF"/>
    <w:rsid w:val="00342508"/>
    <w:rsid w:val="003454D8"/>
    <w:rsid w:val="00346357"/>
    <w:rsid w:val="00346A8C"/>
    <w:rsid w:val="00347D01"/>
    <w:rsid w:val="00356DF0"/>
    <w:rsid w:val="003676B3"/>
    <w:rsid w:val="00367CE4"/>
    <w:rsid w:val="0037288F"/>
    <w:rsid w:val="003747CD"/>
    <w:rsid w:val="00375A01"/>
    <w:rsid w:val="00377BBE"/>
    <w:rsid w:val="00381636"/>
    <w:rsid w:val="0038292A"/>
    <w:rsid w:val="00385146"/>
    <w:rsid w:val="00387170"/>
    <w:rsid w:val="003871C4"/>
    <w:rsid w:val="00391B03"/>
    <w:rsid w:val="003965E3"/>
    <w:rsid w:val="003A01A8"/>
    <w:rsid w:val="003A0C37"/>
    <w:rsid w:val="003A3720"/>
    <w:rsid w:val="003B3EBD"/>
    <w:rsid w:val="003B6B92"/>
    <w:rsid w:val="003C2281"/>
    <w:rsid w:val="003C625C"/>
    <w:rsid w:val="003C6FE6"/>
    <w:rsid w:val="003D2ED8"/>
    <w:rsid w:val="003D3C48"/>
    <w:rsid w:val="003E286C"/>
    <w:rsid w:val="003E4676"/>
    <w:rsid w:val="003E561F"/>
    <w:rsid w:val="003F3497"/>
    <w:rsid w:val="003F436B"/>
    <w:rsid w:val="003F6900"/>
    <w:rsid w:val="00402E6F"/>
    <w:rsid w:val="004065CE"/>
    <w:rsid w:val="004074B6"/>
    <w:rsid w:val="004123B5"/>
    <w:rsid w:val="00421DEA"/>
    <w:rsid w:val="0042455F"/>
    <w:rsid w:val="00425F8B"/>
    <w:rsid w:val="00427940"/>
    <w:rsid w:val="004358A5"/>
    <w:rsid w:val="00437FE0"/>
    <w:rsid w:val="004406B4"/>
    <w:rsid w:val="0044131E"/>
    <w:rsid w:val="00444ECF"/>
    <w:rsid w:val="0044592E"/>
    <w:rsid w:val="00445AEE"/>
    <w:rsid w:val="00452544"/>
    <w:rsid w:val="004552A8"/>
    <w:rsid w:val="004565B4"/>
    <w:rsid w:val="00457DCB"/>
    <w:rsid w:val="00461911"/>
    <w:rsid w:val="004635E4"/>
    <w:rsid w:val="0046438D"/>
    <w:rsid w:val="004649E1"/>
    <w:rsid w:val="00467DA3"/>
    <w:rsid w:val="0047022C"/>
    <w:rsid w:val="00470D66"/>
    <w:rsid w:val="004713FA"/>
    <w:rsid w:val="00471C32"/>
    <w:rsid w:val="00474894"/>
    <w:rsid w:val="00477D5A"/>
    <w:rsid w:val="004908A6"/>
    <w:rsid w:val="004913AD"/>
    <w:rsid w:val="004925AF"/>
    <w:rsid w:val="00493DA1"/>
    <w:rsid w:val="004951C9"/>
    <w:rsid w:val="00495C1D"/>
    <w:rsid w:val="004A0AE3"/>
    <w:rsid w:val="004A31A2"/>
    <w:rsid w:val="004A399A"/>
    <w:rsid w:val="004A54D2"/>
    <w:rsid w:val="004A7B05"/>
    <w:rsid w:val="004B27CC"/>
    <w:rsid w:val="004B31FB"/>
    <w:rsid w:val="004B5512"/>
    <w:rsid w:val="004B5FF0"/>
    <w:rsid w:val="004B62A6"/>
    <w:rsid w:val="004B71CA"/>
    <w:rsid w:val="004C02A7"/>
    <w:rsid w:val="004D102C"/>
    <w:rsid w:val="004D59CD"/>
    <w:rsid w:val="004D70BE"/>
    <w:rsid w:val="004E0612"/>
    <w:rsid w:val="004E36E1"/>
    <w:rsid w:val="004E4816"/>
    <w:rsid w:val="004E5646"/>
    <w:rsid w:val="004E578F"/>
    <w:rsid w:val="004E6B08"/>
    <w:rsid w:val="004E71CB"/>
    <w:rsid w:val="004F570B"/>
    <w:rsid w:val="004F7E82"/>
    <w:rsid w:val="00500A8F"/>
    <w:rsid w:val="005038CB"/>
    <w:rsid w:val="0050683F"/>
    <w:rsid w:val="00511BFE"/>
    <w:rsid w:val="0051466F"/>
    <w:rsid w:val="00515E0B"/>
    <w:rsid w:val="00520C45"/>
    <w:rsid w:val="005214D5"/>
    <w:rsid w:val="00527A12"/>
    <w:rsid w:val="0053195A"/>
    <w:rsid w:val="00532F52"/>
    <w:rsid w:val="005347B6"/>
    <w:rsid w:val="005357D8"/>
    <w:rsid w:val="005403AB"/>
    <w:rsid w:val="00544FEB"/>
    <w:rsid w:val="00550E44"/>
    <w:rsid w:val="00551379"/>
    <w:rsid w:val="00552A3B"/>
    <w:rsid w:val="00553092"/>
    <w:rsid w:val="00556E51"/>
    <w:rsid w:val="0055781A"/>
    <w:rsid w:val="005603C2"/>
    <w:rsid w:val="005604E5"/>
    <w:rsid w:val="005638E4"/>
    <w:rsid w:val="00563E0E"/>
    <w:rsid w:val="00565D3D"/>
    <w:rsid w:val="005675FB"/>
    <w:rsid w:val="005805A7"/>
    <w:rsid w:val="0058075D"/>
    <w:rsid w:val="00582996"/>
    <w:rsid w:val="005830C7"/>
    <w:rsid w:val="005869E4"/>
    <w:rsid w:val="00586D6D"/>
    <w:rsid w:val="00586F94"/>
    <w:rsid w:val="005870E1"/>
    <w:rsid w:val="005905B9"/>
    <w:rsid w:val="00592A95"/>
    <w:rsid w:val="005931BA"/>
    <w:rsid w:val="0059405B"/>
    <w:rsid w:val="00595719"/>
    <w:rsid w:val="00595EB7"/>
    <w:rsid w:val="005972B9"/>
    <w:rsid w:val="005A077D"/>
    <w:rsid w:val="005A089D"/>
    <w:rsid w:val="005A6221"/>
    <w:rsid w:val="005A68C2"/>
    <w:rsid w:val="005A6E7C"/>
    <w:rsid w:val="005B04A8"/>
    <w:rsid w:val="005B19BC"/>
    <w:rsid w:val="005B437E"/>
    <w:rsid w:val="005B5A80"/>
    <w:rsid w:val="005B6197"/>
    <w:rsid w:val="005C01D8"/>
    <w:rsid w:val="005C2636"/>
    <w:rsid w:val="005C665C"/>
    <w:rsid w:val="005C66F2"/>
    <w:rsid w:val="005D05B6"/>
    <w:rsid w:val="005D0999"/>
    <w:rsid w:val="005D2C79"/>
    <w:rsid w:val="005D4457"/>
    <w:rsid w:val="005D59AD"/>
    <w:rsid w:val="005E27C3"/>
    <w:rsid w:val="005E6679"/>
    <w:rsid w:val="005F2D9B"/>
    <w:rsid w:val="005F435C"/>
    <w:rsid w:val="005F5052"/>
    <w:rsid w:val="005F5EAA"/>
    <w:rsid w:val="005F6ACC"/>
    <w:rsid w:val="005F71B3"/>
    <w:rsid w:val="006003EA"/>
    <w:rsid w:val="0060332C"/>
    <w:rsid w:val="00606FB7"/>
    <w:rsid w:val="00607DD8"/>
    <w:rsid w:val="00607E7A"/>
    <w:rsid w:val="006114E4"/>
    <w:rsid w:val="00613C5D"/>
    <w:rsid w:val="0062418C"/>
    <w:rsid w:val="0062621D"/>
    <w:rsid w:val="00626B1E"/>
    <w:rsid w:val="006275CD"/>
    <w:rsid w:val="00633B52"/>
    <w:rsid w:val="00635CEB"/>
    <w:rsid w:val="00640934"/>
    <w:rsid w:val="00643FC5"/>
    <w:rsid w:val="0065056B"/>
    <w:rsid w:val="00650A42"/>
    <w:rsid w:val="00653FCD"/>
    <w:rsid w:val="00660E70"/>
    <w:rsid w:val="00661E78"/>
    <w:rsid w:val="006643B0"/>
    <w:rsid w:val="00666C38"/>
    <w:rsid w:val="006720D0"/>
    <w:rsid w:val="006720F3"/>
    <w:rsid w:val="006729B5"/>
    <w:rsid w:val="00676237"/>
    <w:rsid w:val="00684FF7"/>
    <w:rsid w:val="006862C9"/>
    <w:rsid w:val="006944C8"/>
    <w:rsid w:val="0069602F"/>
    <w:rsid w:val="006A53E4"/>
    <w:rsid w:val="006B093C"/>
    <w:rsid w:val="006B286B"/>
    <w:rsid w:val="006B6708"/>
    <w:rsid w:val="006B7632"/>
    <w:rsid w:val="006C686A"/>
    <w:rsid w:val="006D00D7"/>
    <w:rsid w:val="006D0F8A"/>
    <w:rsid w:val="006D4E56"/>
    <w:rsid w:val="006D584A"/>
    <w:rsid w:val="006D7975"/>
    <w:rsid w:val="006E1941"/>
    <w:rsid w:val="006F1976"/>
    <w:rsid w:val="006F2C7F"/>
    <w:rsid w:val="006F37D0"/>
    <w:rsid w:val="0070201B"/>
    <w:rsid w:val="007059FE"/>
    <w:rsid w:val="007132B5"/>
    <w:rsid w:val="007136E7"/>
    <w:rsid w:val="00716191"/>
    <w:rsid w:val="00723E6B"/>
    <w:rsid w:val="00730708"/>
    <w:rsid w:val="00732B71"/>
    <w:rsid w:val="00734754"/>
    <w:rsid w:val="007358C7"/>
    <w:rsid w:val="00736705"/>
    <w:rsid w:val="007428DA"/>
    <w:rsid w:val="0074327A"/>
    <w:rsid w:val="0074335B"/>
    <w:rsid w:val="00743523"/>
    <w:rsid w:val="00746287"/>
    <w:rsid w:val="0074647B"/>
    <w:rsid w:val="00746C02"/>
    <w:rsid w:val="007510CF"/>
    <w:rsid w:val="007533A8"/>
    <w:rsid w:val="007565F1"/>
    <w:rsid w:val="007611E4"/>
    <w:rsid w:val="007649D7"/>
    <w:rsid w:val="00771046"/>
    <w:rsid w:val="00774DE3"/>
    <w:rsid w:val="00775123"/>
    <w:rsid w:val="0077608A"/>
    <w:rsid w:val="0078109A"/>
    <w:rsid w:val="00791A3D"/>
    <w:rsid w:val="007A37B7"/>
    <w:rsid w:val="007A49FC"/>
    <w:rsid w:val="007A76E6"/>
    <w:rsid w:val="007B09C6"/>
    <w:rsid w:val="007B141F"/>
    <w:rsid w:val="007B205F"/>
    <w:rsid w:val="007B3EAF"/>
    <w:rsid w:val="007B5729"/>
    <w:rsid w:val="007C095B"/>
    <w:rsid w:val="007C0F4C"/>
    <w:rsid w:val="007C69DF"/>
    <w:rsid w:val="007C7081"/>
    <w:rsid w:val="007D10DA"/>
    <w:rsid w:val="007D5DB4"/>
    <w:rsid w:val="007D6CFE"/>
    <w:rsid w:val="007E6989"/>
    <w:rsid w:val="007F09EC"/>
    <w:rsid w:val="007F1E49"/>
    <w:rsid w:val="007F4D92"/>
    <w:rsid w:val="007F73EE"/>
    <w:rsid w:val="00802F24"/>
    <w:rsid w:val="008032D6"/>
    <w:rsid w:val="0080512C"/>
    <w:rsid w:val="00805B0F"/>
    <w:rsid w:val="00806504"/>
    <w:rsid w:val="008113EC"/>
    <w:rsid w:val="00815A45"/>
    <w:rsid w:val="00821D8C"/>
    <w:rsid w:val="00821DD1"/>
    <w:rsid w:val="00822B8F"/>
    <w:rsid w:val="00824177"/>
    <w:rsid w:val="0082498C"/>
    <w:rsid w:val="008339DD"/>
    <w:rsid w:val="00833EFC"/>
    <w:rsid w:val="00834B31"/>
    <w:rsid w:val="008362D2"/>
    <w:rsid w:val="0084061A"/>
    <w:rsid w:val="0084479D"/>
    <w:rsid w:val="00845219"/>
    <w:rsid w:val="008478EC"/>
    <w:rsid w:val="00855147"/>
    <w:rsid w:val="00860805"/>
    <w:rsid w:val="00862536"/>
    <w:rsid w:val="008671EF"/>
    <w:rsid w:val="008713E1"/>
    <w:rsid w:val="00871861"/>
    <w:rsid w:val="0087240B"/>
    <w:rsid w:val="0087318C"/>
    <w:rsid w:val="0087577F"/>
    <w:rsid w:val="00875F1D"/>
    <w:rsid w:val="00880A8F"/>
    <w:rsid w:val="00884A9D"/>
    <w:rsid w:val="0088635B"/>
    <w:rsid w:val="008A3EF8"/>
    <w:rsid w:val="008A4907"/>
    <w:rsid w:val="008B1563"/>
    <w:rsid w:val="008B2CD2"/>
    <w:rsid w:val="008B3DA8"/>
    <w:rsid w:val="008B5C1D"/>
    <w:rsid w:val="008B73A7"/>
    <w:rsid w:val="008B7A38"/>
    <w:rsid w:val="008C31CB"/>
    <w:rsid w:val="008C3AB2"/>
    <w:rsid w:val="008C55A4"/>
    <w:rsid w:val="008D0123"/>
    <w:rsid w:val="008D093A"/>
    <w:rsid w:val="008D2E3B"/>
    <w:rsid w:val="008D32FB"/>
    <w:rsid w:val="008E212D"/>
    <w:rsid w:val="008E218D"/>
    <w:rsid w:val="008E3DC8"/>
    <w:rsid w:val="008E53E8"/>
    <w:rsid w:val="008E54ED"/>
    <w:rsid w:val="008F0578"/>
    <w:rsid w:val="008F074A"/>
    <w:rsid w:val="008F2CC7"/>
    <w:rsid w:val="008F3A3F"/>
    <w:rsid w:val="00900FE7"/>
    <w:rsid w:val="0090188D"/>
    <w:rsid w:val="00901DD0"/>
    <w:rsid w:val="00903756"/>
    <w:rsid w:val="00907DAB"/>
    <w:rsid w:val="0092446D"/>
    <w:rsid w:val="00924997"/>
    <w:rsid w:val="00926E5B"/>
    <w:rsid w:val="009317CA"/>
    <w:rsid w:val="009347D4"/>
    <w:rsid w:val="00940B5B"/>
    <w:rsid w:val="00955C20"/>
    <w:rsid w:val="00956DBF"/>
    <w:rsid w:val="00960B27"/>
    <w:rsid w:val="00960BFE"/>
    <w:rsid w:val="009638DB"/>
    <w:rsid w:val="009639BF"/>
    <w:rsid w:val="00964CC6"/>
    <w:rsid w:val="00967921"/>
    <w:rsid w:val="00976EC3"/>
    <w:rsid w:val="0098622D"/>
    <w:rsid w:val="00994C34"/>
    <w:rsid w:val="00995380"/>
    <w:rsid w:val="00995BC2"/>
    <w:rsid w:val="00997AB2"/>
    <w:rsid w:val="009A046A"/>
    <w:rsid w:val="009A520B"/>
    <w:rsid w:val="009A5968"/>
    <w:rsid w:val="009A76B6"/>
    <w:rsid w:val="009B36A8"/>
    <w:rsid w:val="009B66C6"/>
    <w:rsid w:val="009C0CA7"/>
    <w:rsid w:val="009C1BE4"/>
    <w:rsid w:val="009C5E5B"/>
    <w:rsid w:val="009D1741"/>
    <w:rsid w:val="009D3171"/>
    <w:rsid w:val="009E0053"/>
    <w:rsid w:val="009E1536"/>
    <w:rsid w:val="009E1EB7"/>
    <w:rsid w:val="009E35A1"/>
    <w:rsid w:val="009E3903"/>
    <w:rsid w:val="009E40B5"/>
    <w:rsid w:val="009E5885"/>
    <w:rsid w:val="009E6F6C"/>
    <w:rsid w:val="009F21FF"/>
    <w:rsid w:val="009F6271"/>
    <w:rsid w:val="00A0105F"/>
    <w:rsid w:val="00A0605C"/>
    <w:rsid w:val="00A14952"/>
    <w:rsid w:val="00A170C6"/>
    <w:rsid w:val="00A21028"/>
    <w:rsid w:val="00A210A7"/>
    <w:rsid w:val="00A2128D"/>
    <w:rsid w:val="00A27CC9"/>
    <w:rsid w:val="00A32809"/>
    <w:rsid w:val="00A34C14"/>
    <w:rsid w:val="00A44BEB"/>
    <w:rsid w:val="00A455E5"/>
    <w:rsid w:val="00A471D0"/>
    <w:rsid w:val="00A47692"/>
    <w:rsid w:val="00A4774D"/>
    <w:rsid w:val="00A50963"/>
    <w:rsid w:val="00A53B8B"/>
    <w:rsid w:val="00A56354"/>
    <w:rsid w:val="00A579B3"/>
    <w:rsid w:val="00A675B3"/>
    <w:rsid w:val="00A700AD"/>
    <w:rsid w:val="00A70414"/>
    <w:rsid w:val="00A70734"/>
    <w:rsid w:val="00A70E20"/>
    <w:rsid w:val="00A7186E"/>
    <w:rsid w:val="00A729CB"/>
    <w:rsid w:val="00A7524E"/>
    <w:rsid w:val="00A828AC"/>
    <w:rsid w:val="00A84E6C"/>
    <w:rsid w:val="00A85EAD"/>
    <w:rsid w:val="00A85F56"/>
    <w:rsid w:val="00A86666"/>
    <w:rsid w:val="00A918CA"/>
    <w:rsid w:val="00A91D68"/>
    <w:rsid w:val="00A96388"/>
    <w:rsid w:val="00A97C58"/>
    <w:rsid w:val="00AA4D0B"/>
    <w:rsid w:val="00AA4F46"/>
    <w:rsid w:val="00AA61CF"/>
    <w:rsid w:val="00AA66C3"/>
    <w:rsid w:val="00AB2FC0"/>
    <w:rsid w:val="00AC0AE2"/>
    <w:rsid w:val="00AC1C5E"/>
    <w:rsid w:val="00AC4147"/>
    <w:rsid w:val="00AC4C11"/>
    <w:rsid w:val="00AC5212"/>
    <w:rsid w:val="00AC6D34"/>
    <w:rsid w:val="00AD0D60"/>
    <w:rsid w:val="00AD0EFD"/>
    <w:rsid w:val="00AD26B9"/>
    <w:rsid w:val="00AD6361"/>
    <w:rsid w:val="00AE315C"/>
    <w:rsid w:val="00AE6461"/>
    <w:rsid w:val="00AF09A0"/>
    <w:rsid w:val="00AF0F6D"/>
    <w:rsid w:val="00AF1B82"/>
    <w:rsid w:val="00AF3E82"/>
    <w:rsid w:val="00B02D30"/>
    <w:rsid w:val="00B04775"/>
    <w:rsid w:val="00B06406"/>
    <w:rsid w:val="00B07C2A"/>
    <w:rsid w:val="00B1139A"/>
    <w:rsid w:val="00B13D4D"/>
    <w:rsid w:val="00B14420"/>
    <w:rsid w:val="00B16B83"/>
    <w:rsid w:val="00B265D0"/>
    <w:rsid w:val="00B26D85"/>
    <w:rsid w:val="00B33D30"/>
    <w:rsid w:val="00B33EE1"/>
    <w:rsid w:val="00B343DE"/>
    <w:rsid w:val="00B36DE1"/>
    <w:rsid w:val="00B37219"/>
    <w:rsid w:val="00B4141C"/>
    <w:rsid w:val="00B4187B"/>
    <w:rsid w:val="00B433FA"/>
    <w:rsid w:val="00B4407B"/>
    <w:rsid w:val="00B511B3"/>
    <w:rsid w:val="00B5130D"/>
    <w:rsid w:val="00B54547"/>
    <w:rsid w:val="00B5520B"/>
    <w:rsid w:val="00B5524D"/>
    <w:rsid w:val="00B57065"/>
    <w:rsid w:val="00B63D1F"/>
    <w:rsid w:val="00B652A2"/>
    <w:rsid w:val="00B65C86"/>
    <w:rsid w:val="00B65F34"/>
    <w:rsid w:val="00B675C1"/>
    <w:rsid w:val="00B72AB3"/>
    <w:rsid w:val="00B73474"/>
    <w:rsid w:val="00B74732"/>
    <w:rsid w:val="00B90190"/>
    <w:rsid w:val="00B913C9"/>
    <w:rsid w:val="00B915E3"/>
    <w:rsid w:val="00BA4CF0"/>
    <w:rsid w:val="00BB032B"/>
    <w:rsid w:val="00BB47CE"/>
    <w:rsid w:val="00BB7CC3"/>
    <w:rsid w:val="00BC166B"/>
    <w:rsid w:val="00BC183A"/>
    <w:rsid w:val="00BC1DF7"/>
    <w:rsid w:val="00BC275A"/>
    <w:rsid w:val="00BC28F2"/>
    <w:rsid w:val="00BC607F"/>
    <w:rsid w:val="00BC6095"/>
    <w:rsid w:val="00BD6C67"/>
    <w:rsid w:val="00BD75A3"/>
    <w:rsid w:val="00BD7E4B"/>
    <w:rsid w:val="00BE486E"/>
    <w:rsid w:val="00BF5087"/>
    <w:rsid w:val="00BF7024"/>
    <w:rsid w:val="00C06D85"/>
    <w:rsid w:val="00C103EA"/>
    <w:rsid w:val="00C11E90"/>
    <w:rsid w:val="00C20A93"/>
    <w:rsid w:val="00C22AE0"/>
    <w:rsid w:val="00C3022B"/>
    <w:rsid w:val="00C30FCC"/>
    <w:rsid w:val="00C31135"/>
    <w:rsid w:val="00C356D4"/>
    <w:rsid w:val="00C41E8A"/>
    <w:rsid w:val="00C423A7"/>
    <w:rsid w:val="00C433BA"/>
    <w:rsid w:val="00C4456F"/>
    <w:rsid w:val="00C45A84"/>
    <w:rsid w:val="00C5138A"/>
    <w:rsid w:val="00C51A6D"/>
    <w:rsid w:val="00C60672"/>
    <w:rsid w:val="00C60858"/>
    <w:rsid w:val="00C6520A"/>
    <w:rsid w:val="00C65318"/>
    <w:rsid w:val="00C67017"/>
    <w:rsid w:val="00C70297"/>
    <w:rsid w:val="00C72F72"/>
    <w:rsid w:val="00C76495"/>
    <w:rsid w:val="00C76C79"/>
    <w:rsid w:val="00C773AF"/>
    <w:rsid w:val="00C80BA0"/>
    <w:rsid w:val="00C80FA5"/>
    <w:rsid w:val="00C91323"/>
    <w:rsid w:val="00C92881"/>
    <w:rsid w:val="00CA2680"/>
    <w:rsid w:val="00CA3ED6"/>
    <w:rsid w:val="00CA76E3"/>
    <w:rsid w:val="00CB0DE2"/>
    <w:rsid w:val="00CB1FA3"/>
    <w:rsid w:val="00CB449F"/>
    <w:rsid w:val="00CB73C7"/>
    <w:rsid w:val="00CC081E"/>
    <w:rsid w:val="00CC2CD9"/>
    <w:rsid w:val="00CC6300"/>
    <w:rsid w:val="00CC7121"/>
    <w:rsid w:val="00CC7D9D"/>
    <w:rsid w:val="00CD7DBD"/>
    <w:rsid w:val="00CE0C78"/>
    <w:rsid w:val="00CE341A"/>
    <w:rsid w:val="00CE3730"/>
    <w:rsid w:val="00CE5394"/>
    <w:rsid w:val="00CE7625"/>
    <w:rsid w:val="00CF069A"/>
    <w:rsid w:val="00CF4AB9"/>
    <w:rsid w:val="00CF50E4"/>
    <w:rsid w:val="00CF5A09"/>
    <w:rsid w:val="00CF75B2"/>
    <w:rsid w:val="00D0046F"/>
    <w:rsid w:val="00D03634"/>
    <w:rsid w:val="00D03EEA"/>
    <w:rsid w:val="00D123EF"/>
    <w:rsid w:val="00D1265B"/>
    <w:rsid w:val="00D1484A"/>
    <w:rsid w:val="00D16460"/>
    <w:rsid w:val="00D16536"/>
    <w:rsid w:val="00D21F68"/>
    <w:rsid w:val="00D254FC"/>
    <w:rsid w:val="00D2575E"/>
    <w:rsid w:val="00D26BDA"/>
    <w:rsid w:val="00D35899"/>
    <w:rsid w:val="00D37ABA"/>
    <w:rsid w:val="00D41883"/>
    <w:rsid w:val="00D42BA7"/>
    <w:rsid w:val="00D42E0B"/>
    <w:rsid w:val="00D42EC9"/>
    <w:rsid w:val="00D4522A"/>
    <w:rsid w:val="00D475F9"/>
    <w:rsid w:val="00D542C7"/>
    <w:rsid w:val="00D55D8D"/>
    <w:rsid w:val="00D57673"/>
    <w:rsid w:val="00D64F57"/>
    <w:rsid w:val="00D65605"/>
    <w:rsid w:val="00D67319"/>
    <w:rsid w:val="00D67C10"/>
    <w:rsid w:val="00D7203B"/>
    <w:rsid w:val="00D8140C"/>
    <w:rsid w:val="00D82AC9"/>
    <w:rsid w:val="00D8588E"/>
    <w:rsid w:val="00D86EC3"/>
    <w:rsid w:val="00D919F5"/>
    <w:rsid w:val="00D92342"/>
    <w:rsid w:val="00D92A71"/>
    <w:rsid w:val="00D96D75"/>
    <w:rsid w:val="00DA0D54"/>
    <w:rsid w:val="00DB09BE"/>
    <w:rsid w:val="00DB0D8C"/>
    <w:rsid w:val="00DB1159"/>
    <w:rsid w:val="00DB3429"/>
    <w:rsid w:val="00DB39C6"/>
    <w:rsid w:val="00DB3BBA"/>
    <w:rsid w:val="00DB4866"/>
    <w:rsid w:val="00DB56E9"/>
    <w:rsid w:val="00DB72B8"/>
    <w:rsid w:val="00DC0AB1"/>
    <w:rsid w:val="00DC2176"/>
    <w:rsid w:val="00DC7482"/>
    <w:rsid w:val="00DC7D5C"/>
    <w:rsid w:val="00DD3D94"/>
    <w:rsid w:val="00DD6CF8"/>
    <w:rsid w:val="00DD7697"/>
    <w:rsid w:val="00DE1147"/>
    <w:rsid w:val="00DE4AD5"/>
    <w:rsid w:val="00DF226D"/>
    <w:rsid w:val="00DF3F53"/>
    <w:rsid w:val="00DF4B56"/>
    <w:rsid w:val="00E01981"/>
    <w:rsid w:val="00E039CD"/>
    <w:rsid w:val="00E04163"/>
    <w:rsid w:val="00E048DD"/>
    <w:rsid w:val="00E078A3"/>
    <w:rsid w:val="00E101E7"/>
    <w:rsid w:val="00E12780"/>
    <w:rsid w:val="00E13920"/>
    <w:rsid w:val="00E15D55"/>
    <w:rsid w:val="00E20FAB"/>
    <w:rsid w:val="00E248CD"/>
    <w:rsid w:val="00E3056D"/>
    <w:rsid w:val="00E32726"/>
    <w:rsid w:val="00E35652"/>
    <w:rsid w:val="00E5154E"/>
    <w:rsid w:val="00E55C81"/>
    <w:rsid w:val="00E579EB"/>
    <w:rsid w:val="00E60597"/>
    <w:rsid w:val="00E620BD"/>
    <w:rsid w:val="00E63B22"/>
    <w:rsid w:val="00E65B45"/>
    <w:rsid w:val="00E661B8"/>
    <w:rsid w:val="00E66CB8"/>
    <w:rsid w:val="00E66EB0"/>
    <w:rsid w:val="00E678ED"/>
    <w:rsid w:val="00E705E6"/>
    <w:rsid w:val="00E71F05"/>
    <w:rsid w:val="00E723AC"/>
    <w:rsid w:val="00E73406"/>
    <w:rsid w:val="00E73663"/>
    <w:rsid w:val="00E73763"/>
    <w:rsid w:val="00E73E61"/>
    <w:rsid w:val="00E741C8"/>
    <w:rsid w:val="00E81D4F"/>
    <w:rsid w:val="00E8447B"/>
    <w:rsid w:val="00E84943"/>
    <w:rsid w:val="00E86F35"/>
    <w:rsid w:val="00E92306"/>
    <w:rsid w:val="00E931B3"/>
    <w:rsid w:val="00E936B8"/>
    <w:rsid w:val="00E93943"/>
    <w:rsid w:val="00E94E81"/>
    <w:rsid w:val="00E96A63"/>
    <w:rsid w:val="00EA0FA7"/>
    <w:rsid w:val="00EA421B"/>
    <w:rsid w:val="00EA6441"/>
    <w:rsid w:val="00EA6A40"/>
    <w:rsid w:val="00EB050D"/>
    <w:rsid w:val="00EB76F8"/>
    <w:rsid w:val="00EC1401"/>
    <w:rsid w:val="00EC256D"/>
    <w:rsid w:val="00EC4540"/>
    <w:rsid w:val="00EC685C"/>
    <w:rsid w:val="00ED0ED4"/>
    <w:rsid w:val="00ED1D34"/>
    <w:rsid w:val="00ED2368"/>
    <w:rsid w:val="00ED3EB7"/>
    <w:rsid w:val="00ED6634"/>
    <w:rsid w:val="00EE679B"/>
    <w:rsid w:val="00EF0C2D"/>
    <w:rsid w:val="00EF0E35"/>
    <w:rsid w:val="00EF3560"/>
    <w:rsid w:val="00EF3C6E"/>
    <w:rsid w:val="00EF47DE"/>
    <w:rsid w:val="00EF5ACD"/>
    <w:rsid w:val="00F00EB6"/>
    <w:rsid w:val="00F0297C"/>
    <w:rsid w:val="00F035A5"/>
    <w:rsid w:val="00F0368F"/>
    <w:rsid w:val="00F04794"/>
    <w:rsid w:val="00F0550C"/>
    <w:rsid w:val="00F056DA"/>
    <w:rsid w:val="00F119A6"/>
    <w:rsid w:val="00F15B27"/>
    <w:rsid w:val="00F16E0B"/>
    <w:rsid w:val="00F211AC"/>
    <w:rsid w:val="00F24215"/>
    <w:rsid w:val="00F267EB"/>
    <w:rsid w:val="00F30F24"/>
    <w:rsid w:val="00F31D3D"/>
    <w:rsid w:val="00F36880"/>
    <w:rsid w:val="00F4245D"/>
    <w:rsid w:val="00F429F8"/>
    <w:rsid w:val="00F56344"/>
    <w:rsid w:val="00F56BF3"/>
    <w:rsid w:val="00F611AE"/>
    <w:rsid w:val="00F62960"/>
    <w:rsid w:val="00F63B6F"/>
    <w:rsid w:val="00F64D0A"/>
    <w:rsid w:val="00F65950"/>
    <w:rsid w:val="00F66C9B"/>
    <w:rsid w:val="00F729FF"/>
    <w:rsid w:val="00F739BC"/>
    <w:rsid w:val="00F74A4A"/>
    <w:rsid w:val="00F7700C"/>
    <w:rsid w:val="00F77DAD"/>
    <w:rsid w:val="00F77E30"/>
    <w:rsid w:val="00F83DBA"/>
    <w:rsid w:val="00F90253"/>
    <w:rsid w:val="00F910DF"/>
    <w:rsid w:val="00F91B66"/>
    <w:rsid w:val="00F957E6"/>
    <w:rsid w:val="00F96C27"/>
    <w:rsid w:val="00FA2980"/>
    <w:rsid w:val="00FA5369"/>
    <w:rsid w:val="00FA626B"/>
    <w:rsid w:val="00FA6878"/>
    <w:rsid w:val="00FA75C7"/>
    <w:rsid w:val="00FB27D7"/>
    <w:rsid w:val="00FB2BCE"/>
    <w:rsid w:val="00FB57F5"/>
    <w:rsid w:val="00FC4556"/>
    <w:rsid w:val="00FC4DAE"/>
    <w:rsid w:val="00FD1A88"/>
    <w:rsid w:val="00FD3BD2"/>
    <w:rsid w:val="00FD4883"/>
    <w:rsid w:val="00FE0DC7"/>
    <w:rsid w:val="00FE2371"/>
    <w:rsid w:val="00FE6A57"/>
    <w:rsid w:val="00FF01D5"/>
    <w:rsid w:val="00FF3774"/>
    <w:rsid w:val="00FF5F5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503A4-6F79-4E9B-ACE5-92D661E4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B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2B50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162B50"/>
    <w:pPr>
      <w:spacing w:after="200"/>
      <w:ind w:left="720" w:firstLine="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3"/>
    <w:uiPriority w:val="59"/>
    <w:rsid w:val="00162B50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2B50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62B5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62B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B50"/>
  </w:style>
  <w:style w:type="paragraph" w:styleId="aa">
    <w:name w:val="Balloon Text"/>
    <w:basedOn w:val="a"/>
    <w:link w:val="ab"/>
    <w:uiPriority w:val="99"/>
    <w:semiHidden/>
    <w:unhideWhenUsed/>
    <w:rsid w:val="00520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C4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E8447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1D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7A49FC"/>
    <w:pPr>
      <w:suppressAutoHyphens/>
      <w:autoSpaceDN w:val="0"/>
      <w:spacing w:after="200"/>
      <w:ind w:firstLine="0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4CF7-274C-4FC2-8B74-1BB15AF9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Федоров</dc:creator>
  <cp:lastModifiedBy>Лихтнер Ольга Валериевна</cp:lastModifiedBy>
  <cp:revision>61</cp:revision>
  <cp:lastPrinted>2021-08-05T10:28:00Z</cp:lastPrinted>
  <dcterms:created xsi:type="dcterms:W3CDTF">2015-11-09T10:14:00Z</dcterms:created>
  <dcterms:modified xsi:type="dcterms:W3CDTF">2021-08-09T11:25:00Z</dcterms:modified>
</cp:coreProperties>
</file>