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D3" w:rsidRPr="00AB3BD3" w:rsidRDefault="009565FE" w:rsidP="00AB3BD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B3BD3" w:rsidRPr="00AB3BD3">
        <w:rPr>
          <w:rFonts w:ascii="Times New Roman" w:eastAsia="Calibri" w:hAnsi="Times New Roman"/>
          <w:sz w:val="20"/>
          <w:szCs w:val="20"/>
        </w:rPr>
        <w:t xml:space="preserve">Приложение № </w:t>
      </w:r>
      <w:r w:rsidR="005F3560">
        <w:rPr>
          <w:rFonts w:ascii="Times New Roman" w:eastAsia="Calibri" w:hAnsi="Times New Roman"/>
          <w:sz w:val="20"/>
          <w:szCs w:val="20"/>
        </w:rPr>
        <w:t>2</w:t>
      </w:r>
      <w:r w:rsidR="00AB3BD3" w:rsidRPr="00AB3BD3">
        <w:rPr>
          <w:rFonts w:ascii="Times New Roman" w:eastAsia="Calibri" w:hAnsi="Times New Roman"/>
          <w:sz w:val="20"/>
          <w:szCs w:val="20"/>
        </w:rPr>
        <w:t xml:space="preserve"> </w:t>
      </w:r>
    </w:p>
    <w:p w:rsidR="00F42E78" w:rsidRDefault="00AB3BD3" w:rsidP="00AB3BD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</w:t>
      </w:r>
      <w:r w:rsidRPr="00AB3BD3">
        <w:rPr>
          <w:rFonts w:ascii="Times New Roman" w:eastAsia="Calibri" w:hAnsi="Times New Roman"/>
          <w:sz w:val="20"/>
          <w:szCs w:val="20"/>
        </w:rPr>
        <w:t xml:space="preserve">к </w:t>
      </w:r>
      <w:r w:rsidR="00F42E78">
        <w:rPr>
          <w:rFonts w:ascii="Times New Roman" w:eastAsia="Calibri" w:hAnsi="Times New Roman"/>
          <w:sz w:val="20"/>
          <w:szCs w:val="20"/>
        </w:rPr>
        <w:t>Документации</w:t>
      </w:r>
      <w:r w:rsidRPr="00AB3BD3">
        <w:rPr>
          <w:rFonts w:ascii="Times New Roman" w:eastAsia="Calibri" w:hAnsi="Times New Roman"/>
          <w:sz w:val="20"/>
          <w:szCs w:val="20"/>
        </w:rPr>
        <w:t xml:space="preserve"> о совместной закупке – </w:t>
      </w:r>
    </w:p>
    <w:p w:rsidR="00AB3BD3" w:rsidRDefault="00F42E78" w:rsidP="00AB3BD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</w:t>
      </w:r>
      <w:r w:rsidR="00AB3BD3" w:rsidRPr="00AB3BD3">
        <w:rPr>
          <w:rFonts w:ascii="Times New Roman" w:eastAsia="Calibri" w:hAnsi="Times New Roman"/>
          <w:sz w:val="20"/>
          <w:szCs w:val="20"/>
        </w:rPr>
        <w:t xml:space="preserve">аукцион в электронной форме </w:t>
      </w:r>
    </w:p>
    <w:p w:rsidR="00A24CB1" w:rsidRPr="00AB3BD3" w:rsidRDefault="00A24CB1" w:rsidP="00AB3BD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/>
          <w:sz w:val="20"/>
          <w:szCs w:val="20"/>
        </w:rPr>
      </w:pPr>
    </w:p>
    <w:p w:rsidR="009565FE" w:rsidRPr="00503FCE" w:rsidRDefault="00D56703" w:rsidP="00601F30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="00601F30"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 w:rsidR="004A2C81">
        <w:rPr>
          <w:rFonts w:ascii="Times New Roman" w:eastAsia="Calibri" w:hAnsi="Times New Roman"/>
          <w:b/>
          <w:sz w:val="24"/>
          <w:szCs w:val="24"/>
        </w:rPr>
        <w:t>а</w:t>
      </w:r>
      <w:r w:rsidR="00DC027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DC0279" w:rsidRPr="00DC0279">
        <w:rPr>
          <w:rFonts w:ascii="Times New Roman" w:eastAsia="Calibri" w:hAnsi="Times New Roman"/>
          <w:sz w:val="24"/>
          <w:szCs w:val="24"/>
        </w:rPr>
        <w:t>-</w:t>
      </w:r>
      <w:r w:rsidR="00601F30"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="00601F30"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 w:rsidR="000F19C5">
        <w:rPr>
          <w:rFonts w:ascii="Times New Roman" w:eastAsia="Calibri" w:hAnsi="Times New Roman"/>
          <w:b/>
          <w:sz w:val="24"/>
          <w:szCs w:val="24"/>
        </w:rPr>
        <w:t xml:space="preserve">овощи </w:t>
      </w:r>
      <w:r w:rsidR="00601F30"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="00601F30"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 w:rsidR="00B7739D">
        <w:rPr>
          <w:rFonts w:ascii="Times New Roman" w:eastAsia="Calibri" w:hAnsi="Times New Roman"/>
          <w:b/>
          <w:iCs/>
          <w:sz w:val="24"/>
          <w:szCs w:val="24"/>
        </w:rPr>
        <w:t>4</w:t>
      </w:r>
      <w:r w:rsidR="00601F30"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 w:rsidR="00101A5D">
        <w:rPr>
          <w:rFonts w:ascii="Times New Roman" w:eastAsia="Calibri" w:hAnsi="Times New Roman"/>
          <w:b/>
          <w:iCs/>
          <w:sz w:val="24"/>
          <w:szCs w:val="24"/>
        </w:rPr>
        <w:t>2</w:t>
      </w:r>
      <w:r w:rsidR="00B7739D">
        <w:rPr>
          <w:rFonts w:ascii="Times New Roman" w:eastAsia="Calibri" w:hAnsi="Times New Roman"/>
          <w:b/>
          <w:iCs/>
          <w:sz w:val="24"/>
          <w:szCs w:val="24"/>
        </w:rPr>
        <w:t>1</w:t>
      </w:r>
      <w:r w:rsidR="00601F30"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 w:rsidR="009565FE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FE1127">
        <w:rPr>
          <w:rFonts w:ascii="Times New Roman" w:hAnsi="Times New Roman"/>
          <w:sz w:val="20"/>
          <w:szCs w:val="20"/>
        </w:rPr>
        <w:t xml:space="preserve">                               </w:t>
      </w:r>
      <w:r w:rsidR="009565FE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650C29" w:rsidRDefault="00151091" w:rsidP="005708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151091" w:rsidRPr="00BD32DB" w:rsidRDefault="00151091" w:rsidP="00C54F48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питания: </w:t>
      </w:r>
      <w:r w:rsidRPr="00151091">
        <w:rPr>
          <w:rFonts w:ascii="Times New Roman" w:hAnsi="Times New Roman"/>
          <w:color w:val="000000"/>
          <w:sz w:val="24"/>
          <w:szCs w:val="24"/>
        </w:rPr>
        <w:t xml:space="preserve">овощи свежие 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7739D">
        <w:rPr>
          <w:rFonts w:ascii="Times New Roman" w:hAnsi="Times New Roman"/>
          <w:color w:val="000000"/>
          <w:sz w:val="24"/>
          <w:szCs w:val="24"/>
        </w:rPr>
        <w:t>4</w:t>
      </w:r>
      <w:r w:rsidRPr="00BD32DB">
        <w:rPr>
          <w:rFonts w:ascii="Times New Roman" w:hAnsi="Times New Roman"/>
          <w:color w:val="000000"/>
          <w:sz w:val="24"/>
          <w:szCs w:val="24"/>
        </w:rPr>
        <w:t>-м квартале 20</w:t>
      </w:r>
      <w:r w:rsidR="00101A5D">
        <w:rPr>
          <w:rFonts w:ascii="Times New Roman" w:hAnsi="Times New Roman"/>
          <w:color w:val="000000"/>
          <w:sz w:val="24"/>
          <w:szCs w:val="24"/>
        </w:rPr>
        <w:t>2</w:t>
      </w:r>
      <w:r w:rsidR="00B7739D">
        <w:rPr>
          <w:rFonts w:ascii="Times New Roman" w:hAnsi="Times New Roman"/>
          <w:color w:val="000000"/>
          <w:sz w:val="24"/>
          <w:szCs w:val="24"/>
        </w:rPr>
        <w:t>1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151091" w:rsidRPr="00BD32DB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государственное автономное учреждение здравоохранения Республики Башкортостан «Санаторий для детей </w:t>
      </w:r>
      <w:proofErr w:type="spellStart"/>
      <w:r w:rsidRPr="00BD32DB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города Стерлитамак» (ГАУЗ РБ «Санаторий для детей </w:t>
      </w:r>
      <w:proofErr w:type="spellStart"/>
      <w:r w:rsidRPr="00BD32DB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г. Стерлитамак»).</w:t>
      </w:r>
    </w:p>
    <w:p w:rsidR="00151091" w:rsidRPr="00BD32DB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Адрес юридический и почтовый: 453128, Республика Башкортостан, г. Стерлитамак, ул. Артема, дом 5 а.</w:t>
      </w:r>
    </w:p>
    <w:p w:rsidR="00151091" w:rsidRPr="00F90715" w:rsidRDefault="009E135A" w:rsidP="009E13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Телефон/факс: (3473) 24-85-84, 24-70-56.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="00151091" w:rsidRPr="00F90715">
        <w:rPr>
          <w:rFonts w:ascii="Times New Roman" w:hAnsi="Times New Roman" w:cs="Calibri"/>
          <w:color w:val="000000"/>
          <w:sz w:val="24"/>
          <w:szCs w:val="24"/>
        </w:rPr>
        <w:t>-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="00151091" w:rsidRPr="00F90715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hyperlink r:id="rId7" w:history="1">
        <w:r w:rsidR="00151091"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STR</w:t>
        </w:r>
        <w:r w:rsidR="00151091" w:rsidRPr="00F90715">
          <w:rPr>
            <w:rFonts w:ascii="Times New Roman" w:hAnsi="Times New Roman"/>
            <w:noProof/>
            <w:color w:val="000000"/>
            <w:sz w:val="24"/>
            <w:szCs w:val="24"/>
          </w:rPr>
          <w:t>.</w:t>
        </w:r>
        <w:r w:rsidR="00151091"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NUR</w:t>
        </w:r>
        <w:r w:rsidR="00151091" w:rsidRPr="00F90715">
          <w:rPr>
            <w:rFonts w:ascii="Times New Roman" w:hAnsi="Times New Roman"/>
            <w:noProof/>
            <w:color w:val="000000"/>
            <w:sz w:val="24"/>
            <w:szCs w:val="24"/>
          </w:rPr>
          <w:t>@</w:t>
        </w:r>
        <w:r w:rsidR="00151091"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doctorrb</w:t>
        </w:r>
        <w:r w:rsidR="00151091" w:rsidRPr="00F90715">
          <w:rPr>
            <w:rFonts w:ascii="Times New Roman" w:hAnsi="Times New Roman"/>
            <w:noProof/>
            <w:color w:val="000000"/>
            <w:sz w:val="24"/>
            <w:szCs w:val="24"/>
          </w:rPr>
          <w:t>.</w:t>
        </w:r>
        <w:r w:rsidR="00151091" w:rsidRPr="00BD32DB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w:t>ru</w:t>
        </w:r>
      </w:hyperlink>
      <w:r w:rsidR="00151091" w:rsidRPr="00F90715">
        <w:rPr>
          <w:rFonts w:ascii="Times New Roman" w:hAnsi="Times New Roman"/>
          <w:bCs/>
          <w:noProof/>
          <w:color w:val="000000"/>
          <w:sz w:val="24"/>
          <w:szCs w:val="24"/>
        </w:rPr>
        <w:t>,</w:t>
      </w:r>
      <w:r w:rsidR="00151091" w:rsidRPr="00F90715">
        <w:rPr>
          <w:rFonts w:ascii="Times New Roman" w:hAnsi="Times New Roman"/>
          <w:bCs/>
          <w:noProof/>
        </w:rPr>
        <w:t xml:space="preserve">  </w:t>
      </w:r>
      <w:r w:rsidR="00151091" w:rsidRPr="00BD32DB">
        <w:rPr>
          <w:rFonts w:ascii="Times New Roman" w:hAnsi="Times New Roman"/>
          <w:bCs/>
          <w:noProof/>
          <w:sz w:val="24"/>
          <w:szCs w:val="24"/>
          <w:lang w:val="en-US"/>
        </w:rPr>
        <w:t>sannurstr</w:t>
      </w:r>
      <w:r w:rsidR="00151091" w:rsidRPr="00F90715">
        <w:rPr>
          <w:rFonts w:ascii="Times New Roman" w:hAnsi="Times New Roman"/>
          <w:bCs/>
          <w:noProof/>
          <w:sz w:val="24"/>
          <w:szCs w:val="24"/>
        </w:rPr>
        <w:t>@</w:t>
      </w:r>
      <w:r w:rsidR="00151091" w:rsidRPr="00BD32DB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="00151091" w:rsidRPr="00F90715">
        <w:rPr>
          <w:rFonts w:ascii="Times New Roman" w:hAnsi="Times New Roman"/>
          <w:bCs/>
          <w:noProof/>
          <w:sz w:val="24"/>
          <w:szCs w:val="24"/>
        </w:rPr>
        <w:t>.</w:t>
      </w:r>
      <w:r w:rsidR="00151091" w:rsidRPr="00BD32DB">
        <w:rPr>
          <w:rFonts w:ascii="Times New Roman" w:hAnsi="Times New Roman"/>
          <w:bCs/>
          <w:noProof/>
          <w:sz w:val="24"/>
          <w:szCs w:val="24"/>
          <w:lang w:val="en-US"/>
        </w:rPr>
        <w:t>ru</w:t>
      </w:r>
    </w:p>
    <w:p w:rsidR="00151091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 w:rsidR="00D56703"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 w:rsidR="00D56703"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="00D56703"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151091" w:rsidRDefault="00151091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="009956C4" w:rsidRPr="00356206">
        <w:rPr>
          <w:rFonts w:ascii="Times New Roman" w:hAnsi="Times New Roman"/>
          <w:sz w:val="24"/>
          <w:szCs w:val="24"/>
        </w:rPr>
        <w:t>поставка продуктов питания:</w:t>
      </w:r>
      <w:r w:rsidR="009956C4">
        <w:rPr>
          <w:rFonts w:ascii="Times New Roman" w:hAnsi="Times New Roman"/>
        </w:rPr>
        <w:t xml:space="preserve"> </w:t>
      </w:r>
      <w:r w:rsidR="009956C4" w:rsidRPr="009956C4">
        <w:rPr>
          <w:rFonts w:ascii="Times New Roman" w:hAnsi="Times New Roman"/>
          <w:sz w:val="24"/>
          <w:szCs w:val="24"/>
        </w:rPr>
        <w:t>овощи свежие</w:t>
      </w:r>
      <w:r w:rsidR="007C0F12"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2E54AD" w:rsidRPr="00BD32DB" w:rsidRDefault="002E54AD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EA28EC">
        <w:rPr>
          <w:rFonts w:ascii="Times New Roman" w:hAnsi="Times New Roman" w:cs="Calibri"/>
          <w:bCs/>
          <w:color w:val="000000"/>
          <w:sz w:val="24"/>
          <w:szCs w:val="24"/>
        </w:rPr>
        <w:t>5. Начальная (максимальная) цена договора:</w:t>
      </w:r>
      <w:r w:rsidR="004E2155" w:rsidRPr="004E2155">
        <w:rPr>
          <w:rFonts w:ascii="Times New Roman" w:hAnsi="Times New Roman"/>
          <w:b/>
          <w:sz w:val="24"/>
          <w:szCs w:val="24"/>
        </w:rPr>
        <w:t xml:space="preserve"> 158 8</w:t>
      </w:r>
      <w:r w:rsidR="00651434">
        <w:rPr>
          <w:rFonts w:ascii="Times New Roman" w:hAnsi="Times New Roman"/>
          <w:b/>
          <w:sz w:val="24"/>
          <w:szCs w:val="24"/>
        </w:rPr>
        <w:t>5</w:t>
      </w:r>
      <w:r w:rsidR="004E2155" w:rsidRPr="004E2155">
        <w:rPr>
          <w:rFonts w:ascii="Times New Roman" w:hAnsi="Times New Roman"/>
          <w:b/>
          <w:sz w:val="24"/>
          <w:szCs w:val="24"/>
        </w:rPr>
        <w:t xml:space="preserve">5,10 (Сто пятьдесят восемь тысяч восемьсот </w:t>
      </w:r>
      <w:r w:rsidR="00651434">
        <w:rPr>
          <w:rFonts w:ascii="Times New Roman" w:hAnsi="Times New Roman"/>
          <w:b/>
          <w:sz w:val="24"/>
          <w:szCs w:val="24"/>
        </w:rPr>
        <w:t>пят</w:t>
      </w:r>
      <w:bookmarkStart w:id="0" w:name="_GoBack"/>
      <w:bookmarkEnd w:id="0"/>
      <w:r w:rsidR="004E2155" w:rsidRPr="004E2155">
        <w:rPr>
          <w:rFonts w:ascii="Times New Roman" w:hAnsi="Times New Roman"/>
          <w:b/>
          <w:sz w:val="24"/>
          <w:szCs w:val="24"/>
        </w:rPr>
        <w:t>ьдесят пять рублей 10 копеек) рублей</w:t>
      </w:r>
      <w:r w:rsidR="00FF58DC" w:rsidRPr="004E2155">
        <w:rPr>
          <w:rFonts w:ascii="Times New Roman" w:hAnsi="Times New Roman"/>
          <w:sz w:val="24"/>
          <w:szCs w:val="24"/>
        </w:rPr>
        <w:t xml:space="preserve">. </w:t>
      </w:r>
    </w:p>
    <w:p w:rsidR="00151091" w:rsidRDefault="00DA5C86" w:rsidP="00151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="00151091" w:rsidRPr="00BD32DB">
        <w:rPr>
          <w:rFonts w:ascii="Times New Roman" w:eastAsia="Calibri" w:hAnsi="Times New Roman"/>
        </w:rPr>
        <w:t xml:space="preserve"> 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453128, Республика Башкортостан, г. Стерлитамак,  ул. Артема, дом 5 а,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склад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ГАУЗ РБ «Санатори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й для детей </w:t>
      </w:r>
      <w:proofErr w:type="spellStart"/>
      <w:r w:rsidR="00151091">
        <w:rPr>
          <w:rFonts w:ascii="Times New Roman" w:hAnsi="Times New Roman" w:cs="Calibri"/>
          <w:color w:val="000000"/>
          <w:sz w:val="24"/>
          <w:szCs w:val="24"/>
        </w:rPr>
        <w:t>Нур</w:t>
      </w:r>
      <w:proofErr w:type="spellEnd"/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г. Стерлитамак».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С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 w:rsidR="002805F7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B7739D">
        <w:rPr>
          <w:rFonts w:ascii="Times New Roman" w:hAnsi="Times New Roman" w:cs="Calibri"/>
          <w:color w:val="000000"/>
          <w:sz w:val="24"/>
          <w:szCs w:val="24"/>
        </w:rPr>
        <w:t>октябр</w:t>
      </w:r>
      <w:r w:rsidR="00D56703">
        <w:rPr>
          <w:rFonts w:ascii="Times New Roman" w:hAnsi="Times New Roman" w:cs="Calibri"/>
          <w:color w:val="000000"/>
          <w:sz w:val="24"/>
          <w:szCs w:val="24"/>
        </w:rPr>
        <w:t xml:space="preserve">я 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>20</w:t>
      </w:r>
      <w:r w:rsidR="00101A5D">
        <w:rPr>
          <w:rFonts w:ascii="Times New Roman" w:hAnsi="Times New Roman" w:cs="Calibri"/>
          <w:color w:val="000000"/>
          <w:sz w:val="24"/>
          <w:szCs w:val="24"/>
        </w:rPr>
        <w:t>2</w:t>
      </w:r>
      <w:r w:rsidR="00B7739D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B7739D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B7739D">
        <w:rPr>
          <w:rFonts w:ascii="Times New Roman" w:hAnsi="Times New Roman" w:cs="Calibri"/>
          <w:color w:val="000000"/>
          <w:sz w:val="24"/>
          <w:szCs w:val="24"/>
        </w:rPr>
        <w:t>декабр</w:t>
      </w:r>
      <w:r w:rsidR="002805F7">
        <w:rPr>
          <w:rFonts w:ascii="Times New Roman" w:hAnsi="Times New Roman" w:cs="Calibri"/>
          <w:color w:val="000000"/>
          <w:sz w:val="24"/>
          <w:szCs w:val="24"/>
        </w:rPr>
        <w:t>я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20</w:t>
      </w:r>
      <w:r w:rsidR="00101A5D">
        <w:rPr>
          <w:rFonts w:ascii="Times New Roman" w:hAnsi="Times New Roman" w:cs="Calibri"/>
          <w:color w:val="000000"/>
          <w:sz w:val="24"/>
          <w:szCs w:val="24"/>
        </w:rPr>
        <w:t>2</w:t>
      </w:r>
      <w:r w:rsidR="00B7739D">
        <w:rPr>
          <w:rFonts w:ascii="Times New Roman" w:hAnsi="Times New Roman" w:cs="Calibri"/>
          <w:color w:val="000000"/>
          <w:sz w:val="24"/>
          <w:szCs w:val="24"/>
        </w:rPr>
        <w:t>1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="00151091" w:rsidRPr="005F2A99">
        <w:rPr>
          <w:rFonts w:ascii="Times New Roman" w:hAnsi="Times New Roman"/>
        </w:rPr>
        <w:t xml:space="preserve"> </w:t>
      </w:r>
      <w:r w:rsidR="00151091"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151091"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="00151091"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 w:rsidR="00151091">
        <w:rPr>
          <w:rFonts w:ascii="Times New Roman" w:hAnsi="Times New Roman" w:cs="Calibri"/>
          <w:color w:val="000000"/>
          <w:sz w:val="24"/>
          <w:szCs w:val="24"/>
        </w:rPr>
        <w:t>.</w:t>
      </w:r>
      <w:r w:rsidR="00151091" w:rsidRPr="00957357">
        <w:rPr>
          <w:rFonts w:ascii="Times New Roman" w:hAnsi="Times New Roman"/>
        </w:rPr>
        <w:t xml:space="preserve"> </w:t>
      </w:r>
    </w:p>
    <w:p w:rsidR="00694EAB" w:rsidRPr="00957357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694EAB" w:rsidRPr="000F4BD9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действующим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94EAB" w:rsidRPr="00760243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694EAB" w:rsidRPr="00B26116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lastRenderedPageBreak/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proofErr w:type="gramStart"/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ачественные характеристики</w:t>
      </w:r>
      <w:proofErr w:type="gramEnd"/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  <w:proofErr w:type="gramEnd"/>
    </w:p>
    <w:p w:rsidR="00694EAB" w:rsidRPr="00957357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,  должны соответствовать требованиям безопасности в соответствии с </w:t>
      </w:r>
      <w:proofErr w:type="gramStart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694EAB" w:rsidRPr="00957357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694EAB" w:rsidRPr="00F2074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>При этом</w:t>
      </w:r>
      <w:proofErr w:type="gramStart"/>
      <w:r w:rsidRPr="00F2074B">
        <w:rPr>
          <w:rFonts w:ascii="Times New Roman" w:hAnsi="Times New Roman" w:cs="Calibri"/>
          <w:color w:val="000000"/>
          <w:sz w:val="24"/>
          <w:szCs w:val="24"/>
        </w:rPr>
        <w:t>,</w:t>
      </w:r>
      <w:proofErr w:type="gramEnd"/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BE06C9" w:rsidRPr="00957357" w:rsidRDefault="00694EAB" w:rsidP="00BE0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>С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>8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 w:rsidR="00BE06C9">
        <w:rPr>
          <w:rFonts w:ascii="Times New Roman" w:hAnsi="Times New Roman" w:cs="Calibri"/>
          <w:color w:val="000000"/>
          <w:sz w:val="24"/>
          <w:szCs w:val="24"/>
        </w:rPr>
        <w:t>12</w:t>
      </w:r>
      <w:r w:rsidR="00BE06C9"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694EAB" w:rsidRPr="00957357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EA1A93" w:rsidRPr="00EA1A93" w:rsidRDefault="00EA1A93" w:rsidP="00EA1A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Остаточный срок годности Товара должен соответствовать значению, указанному в спецификации</w:t>
      </w:r>
      <w:r w:rsidRPr="00EA1A93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 xml:space="preserve"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 w:rsidR="0051643E">
        <w:rPr>
          <w:rFonts w:ascii="Times New Roman" w:hAnsi="Times New Roman" w:cs="Calibri"/>
          <w:color w:val="000000"/>
          <w:sz w:val="24"/>
          <w:szCs w:val="24"/>
        </w:rPr>
        <w:t>техническим заданием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694EA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  <w:proofErr w:type="gramEnd"/>
    </w:p>
    <w:p w:rsidR="00694EAB" w:rsidRPr="00BD32DB" w:rsidRDefault="00694EAB" w:rsidP="00694E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EA28EC" w:rsidRDefault="00EA28EC" w:rsidP="00C954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004D90" w:rsidRPr="00A47A9F" w:rsidTr="008C3F8A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4D90" w:rsidRPr="00957D6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04D90" w:rsidRPr="00957D6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004D90" w:rsidRPr="00957D60" w:rsidRDefault="00004D90" w:rsidP="00FB0C56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9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004D9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004D9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004D90" w:rsidRDefault="00004D90" w:rsidP="00853A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004D90" w:rsidRPr="00957D6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D9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004D90" w:rsidRPr="00957D6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Pr="00957D6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004D90" w:rsidRPr="00957D60" w:rsidRDefault="00004D90" w:rsidP="00FB0C56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8C3F8A" w:rsidRPr="00A47A9F" w:rsidTr="00650C29">
        <w:trPr>
          <w:trHeight w:val="2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957D60" w:rsidRDefault="00004D90" w:rsidP="00FB0C5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FB0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2C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FB0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>
              <w:rPr>
                <w:rFonts w:ascii="Times New Roman" w:hAnsi="Times New Roman"/>
                <w:sz w:val="20"/>
                <w:szCs w:val="20"/>
              </w:rPr>
              <w:t>, фасовке,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FB0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957D60" w:rsidRDefault="00004D90" w:rsidP="00FB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957D60" w:rsidRDefault="00004D90" w:rsidP="00FB0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C3F8A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Default="00004D90" w:rsidP="007756D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0" w:rsidRDefault="00004D90" w:rsidP="007756D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01.13.12.120, </w:t>
            </w:r>
          </w:p>
          <w:p w:rsidR="00004D90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004D90" w:rsidRPr="00CC64C9" w:rsidRDefault="00004D90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90" w:rsidRPr="00A47A9F" w:rsidRDefault="004E7CB6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CB6">
              <w:rPr>
                <w:rFonts w:ascii="Times New Roman" w:hAnsi="Times New Roman"/>
              </w:rPr>
              <w:t xml:space="preserve">Капуста белокочанная свежая, не ниже 1-го класса. Внешний вид:  кочаны свежие, целые, здоровые, чистые, вполне сформировавшиеся, </w:t>
            </w:r>
            <w:proofErr w:type="spellStart"/>
            <w:r w:rsidRPr="004E7CB6">
              <w:rPr>
                <w:rFonts w:ascii="Times New Roman" w:hAnsi="Times New Roman"/>
              </w:rPr>
              <w:t>непроросшие</w:t>
            </w:r>
            <w:proofErr w:type="spellEnd"/>
            <w:r w:rsidRPr="004E7CB6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 Запах и вкус: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>войственные</w:t>
            </w:r>
            <w:proofErr w:type="gramEnd"/>
            <w:r w:rsidRPr="004E7CB6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>Плотность кочана: плотная.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 xml:space="preserve">Зачистка кочана: кочаны должны быть зачищены до плотно облегающих зеленых или белых листьев. Допускаемые отклонения: в соответствии с ГОСТ. Не </w:t>
            </w:r>
            <w:proofErr w:type="spellStart"/>
            <w:proofErr w:type="gramStart"/>
            <w:r w:rsidRPr="004E7CB6">
              <w:rPr>
                <w:rFonts w:ascii="Times New Roman" w:hAnsi="Times New Roman"/>
              </w:rPr>
              <w:t>допус</w:t>
            </w:r>
            <w:proofErr w:type="spellEnd"/>
            <w:r w:rsidR="00763420"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кается</w:t>
            </w:r>
            <w:proofErr w:type="gramEnd"/>
            <w:r w:rsidRPr="004E7CB6">
              <w:rPr>
                <w:rFonts w:ascii="Times New Roman" w:hAnsi="Times New Roman"/>
              </w:rPr>
              <w:t>: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механическими повреждениями на глубину более двух, но не более пяти облегающих листьев в боковой и нижней (прилегающей к кочерыге) части кочана и не более 1,5 см глубиной в верхней трети кочана (в совокупности не более трех повреждений);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засечкой кочана и кочерыги;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 xml:space="preserve">одержание кочанов проросших, пораженных точечным некрозом и </w:t>
            </w:r>
            <w:proofErr w:type="spellStart"/>
            <w:r w:rsidRPr="004E7CB6">
              <w:rPr>
                <w:rFonts w:ascii="Times New Roman" w:hAnsi="Times New Roman"/>
              </w:rPr>
              <w:t>пергаментностью</w:t>
            </w:r>
            <w:proofErr w:type="spellEnd"/>
            <w:r w:rsidRPr="004E7CB6">
              <w:rPr>
                <w:rFonts w:ascii="Times New Roman" w:hAnsi="Times New Roman"/>
              </w:rPr>
              <w:t>, поврежденных сельскохозяйственными вредителя</w:t>
            </w:r>
            <w:r w:rsidR="00763420"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ми, загнивших, мороженых, запаренных (с признаками внутреннего пожелтения и побурения).</w:t>
            </w:r>
            <w:proofErr w:type="gramEnd"/>
            <w:r w:rsidRPr="004E7CB6">
              <w:rPr>
                <w:rFonts w:ascii="Times New Roman" w:hAnsi="Times New Roman"/>
              </w:rPr>
              <w:t xml:space="preserve"> </w:t>
            </w:r>
            <w:r w:rsidR="00732F89">
              <w:rPr>
                <w:rFonts w:ascii="Times New Roman" w:hAnsi="Times New Roman"/>
              </w:rPr>
              <w:t xml:space="preserve">Упаковка: в соответствии с ГОСТ </w:t>
            </w:r>
            <w:r w:rsidR="00114217">
              <w:rPr>
                <w:rFonts w:ascii="Times New Roman" w:hAnsi="Times New Roman"/>
              </w:rPr>
              <w:t>(</w:t>
            </w:r>
            <w:r w:rsidR="00732F89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>)</w:t>
            </w:r>
            <w:r w:rsidR="00732F89">
              <w:rPr>
                <w:rFonts w:ascii="Times New Roman" w:hAnsi="Times New Roman"/>
              </w:rPr>
              <w:t xml:space="preserve">. </w:t>
            </w:r>
            <w:r w:rsidR="00695058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695058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695058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695058">
              <w:t xml:space="preserve"> </w:t>
            </w:r>
            <w:r w:rsidR="00695058" w:rsidRPr="00695058">
              <w:rPr>
                <w:rFonts w:ascii="Times New Roman" w:hAnsi="Times New Roman"/>
                <w:b/>
              </w:rPr>
              <w:t>у</w:t>
            </w:r>
            <w:r w:rsidR="00695058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695058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Default="00004D90" w:rsidP="002434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</w:t>
            </w:r>
          </w:p>
          <w:p w:rsidR="00004D90" w:rsidRPr="00A47A9F" w:rsidRDefault="00004D90" w:rsidP="00E1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77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  <w:r>
              <w:t xml:space="preserve"> «</w:t>
            </w:r>
            <w:r w:rsidRPr="00F76956">
              <w:rPr>
                <w:rFonts w:ascii="Times New Roman" w:hAnsi="Times New Roman"/>
              </w:rPr>
              <w:t>Капуста белокочанная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A47A9F" w:rsidRDefault="00004D90" w:rsidP="007756D3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D90" w:rsidRPr="003B35AA" w:rsidRDefault="0028369D" w:rsidP="00573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930</w:t>
            </w:r>
          </w:p>
        </w:tc>
      </w:tr>
      <w:tr w:rsidR="001726D3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957D60" w:rsidRDefault="001726D3" w:rsidP="0076161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3" w:rsidRDefault="001726D3" w:rsidP="007616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01.13.41.110,</w:t>
            </w:r>
          </w:p>
          <w:p w:rsidR="001726D3" w:rsidRDefault="001726D3" w:rsidP="007616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1726D3" w:rsidRPr="00CC64C9" w:rsidRDefault="001726D3" w:rsidP="0076161D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E" w:rsidRPr="00A47A9F" w:rsidRDefault="000C5FE0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FE0">
              <w:rPr>
                <w:rFonts w:ascii="Times New Roman" w:hAnsi="Times New Roman"/>
              </w:rPr>
              <w:t>Морковь столовая свежая, не ниже 1-го класса. Внешний вид:   корнеплоды свежие, целые,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2 см или без них, но без повреждения плечиков корнеплода. Запах и вкус:</w:t>
            </w:r>
            <w:r w:rsidRPr="000C5FE0">
              <w:t xml:space="preserve"> </w:t>
            </w:r>
            <w:proofErr w:type="gramStart"/>
            <w:r w:rsidRPr="000C5FE0">
              <w:t>с</w:t>
            </w:r>
            <w:r w:rsidRPr="000C5FE0">
              <w:rPr>
                <w:rFonts w:ascii="Times New Roman" w:hAnsi="Times New Roman"/>
              </w:rPr>
              <w:t>войственные</w:t>
            </w:r>
            <w:proofErr w:type="gramEnd"/>
            <w:r w:rsidRPr="000C5FE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 Допускаемые отклонения: в соответствии с ГОСТ. Не допускается: содержание корнеплодов загнивших, увядших, с признаками </w:t>
            </w:r>
            <w:proofErr w:type="spellStart"/>
            <w:r w:rsidRPr="000C5FE0">
              <w:rPr>
                <w:rFonts w:ascii="Times New Roman" w:hAnsi="Times New Roman"/>
              </w:rPr>
              <w:t>морщинистности</w:t>
            </w:r>
            <w:proofErr w:type="spellEnd"/>
            <w:r w:rsidRPr="000C5FE0">
              <w:rPr>
                <w:rFonts w:ascii="Times New Roman" w:hAnsi="Times New Roman"/>
              </w:rPr>
              <w:t xml:space="preserve">, разветвленных, запаренных, </w:t>
            </w:r>
            <w:proofErr w:type="spellStart"/>
            <w:proofErr w:type="gramStart"/>
            <w:r w:rsidRPr="000C5FE0">
              <w:rPr>
                <w:rFonts w:ascii="Times New Roman" w:hAnsi="Times New Roman"/>
              </w:rPr>
              <w:t>подморо</w:t>
            </w:r>
            <w:r w:rsidR="00CA4AA8">
              <w:rPr>
                <w:rFonts w:ascii="Times New Roman" w:hAnsi="Times New Roman"/>
              </w:rPr>
              <w:t>-</w:t>
            </w:r>
            <w:r w:rsidRPr="000C5FE0">
              <w:rPr>
                <w:rFonts w:ascii="Times New Roman" w:hAnsi="Times New Roman"/>
              </w:rPr>
              <w:t>женных</w:t>
            </w:r>
            <w:proofErr w:type="spellEnd"/>
            <w:proofErr w:type="gramEnd"/>
            <w:r w:rsidRPr="000C5FE0">
              <w:rPr>
                <w:rFonts w:ascii="Times New Roman" w:hAnsi="Times New Roman"/>
              </w:rPr>
              <w:t xml:space="preserve">, треснувших, с открытой сердцевиной, частей корнеплодов длиной менее 7 см. </w:t>
            </w:r>
            <w:r w:rsidR="00114217">
              <w:rPr>
                <w:rFonts w:ascii="Times New Roman" w:hAnsi="Times New Roman"/>
              </w:rPr>
              <w:t>Упаковка: в соответствии с ГОСТ (</w:t>
            </w:r>
            <w:r w:rsidR="00114217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 xml:space="preserve">). </w:t>
            </w:r>
            <w:r w:rsidR="000B6CEE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0B6CEE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0B6CEE">
              <w:t xml:space="preserve"> </w:t>
            </w:r>
            <w:r w:rsidR="000B6CEE" w:rsidRPr="00DA13AB">
              <w:rPr>
                <w:rFonts w:ascii="Times New Roman" w:hAnsi="Times New Roman"/>
                <w:b/>
              </w:rPr>
              <w:t>у</w:t>
            </w:r>
            <w:r w:rsidR="000B6CEE" w:rsidRPr="00DA13AB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7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  <w:p w:rsidR="001726D3" w:rsidRPr="0025667B" w:rsidRDefault="001726D3" w:rsidP="0076161D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7616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</w:t>
            </w:r>
            <w:r w:rsidRPr="00A47A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284-20</w:t>
            </w:r>
            <w:r w:rsidRPr="00A47A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t xml:space="preserve"> «</w:t>
            </w:r>
            <w:r w:rsidRPr="006B5A7B">
              <w:rPr>
                <w:rFonts w:ascii="Times New Roman" w:hAnsi="Times New Roman"/>
              </w:rPr>
              <w:t xml:space="preserve">(UNECE STANDARD FFV-10:2010) Морковь </w:t>
            </w:r>
            <w:proofErr w:type="gramStart"/>
            <w:r w:rsidRPr="006B5A7B">
              <w:rPr>
                <w:rFonts w:ascii="Times New Roman" w:hAnsi="Times New Roman"/>
              </w:rPr>
              <w:t>сто</w:t>
            </w:r>
            <w:r w:rsidR="0085409C"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ловая</w:t>
            </w:r>
            <w:proofErr w:type="spellEnd"/>
            <w:proofErr w:type="gramEnd"/>
            <w:r w:rsidRPr="006B5A7B">
              <w:rPr>
                <w:rFonts w:ascii="Times New Roman" w:hAnsi="Times New Roman"/>
              </w:rPr>
              <w:t xml:space="preserve"> свежая, реализуемая в торговой роз</w:t>
            </w:r>
            <w:r w:rsidR="0085409C"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ничной</w:t>
            </w:r>
            <w:proofErr w:type="spellEnd"/>
            <w:r w:rsidRPr="006B5A7B">
              <w:rPr>
                <w:rFonts w:ascii="Times New Roman" w:hAnsi="Times New Roman"/>
              </w:rPr>
              <w:t xml:space="preserve">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605ADA" w:rsidRDefault="001726D3" w:rsidP="0076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3B35AA" w:rsidRDefault="0028369D" w:rsidP="00761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465</w:t>
            </w:r>
          </w:p>
        </w:tc>
      </w:tr>
      <w:tr w:rsidR="001726D3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Default="001726D3" w:rsidP="007756D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3" w:rsidRDefault="001726D3" w:rsidP="007756D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01.13.43.110,</w:t>
            </w: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1726D3" w:rsidRPr="00CC64C9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A8" w:rsidRPr="005924D1" w:rsidRDefault="00CA4AA8" w:rsidP="00DA13A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Лук репчатый свежий, не ниже 1-го класса. </w:t>
            </w:r>
            <w:proofErr w:type="gramStart"/>
            <w:r w:rsidRPr="00CA4AA8">
              <w:rPr>
                <w:rFonts w:ascii="Times New Roman" w:hAnsi="Times New Roman"/>
              </w:rPr>
              <w:t>Внешний вид:  луковицы, вызревшие, здоровые, чистые, целые, не проросшие, без повреждений сельскохозяйственными вредителями, типичной для ботанического сор-та формы и окраски, с сухими наружными чешуями (рубашкой) и высушенной шейкой длиной не более 5,0 см; допускаются луковицы с разрывами наружных сухих чешуй и сухими корешками длиной не более 1 см;</w:t>
            </w:r>
            <w:proofErr w:type="gramEnd"/>
            <w:r w:rsidRPr="00CA4AA8">
              <w:rPr>
                <w:rFonts w:ascii="Times New Roman" w:hAnsi="Times New Roman"/>
              </w:rPr>
              <w:t xml:space="preserve"> допускаются незначительные пятна и трещины на сухих чешуях, не переходящие на нижнюю сухую чешую, защищающую луковицу.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</w:t>
            </w:r>
            <w:r w:rsidR="000800B6">
              <w:rPr>
                <w:rFonts w:ascii="Times New Roman" w:hAnsi="Times New Roman"/>
              </w:rPr>
              <w:t>о</w:t>
            </w:r>
            <w:r w:rsidRPr="00CA4AA8">
              <w:rPr>
                <w:rFonts w:ascii="Times New Roman" w:hAnsi="Times New Roman"/>
              </w:rPr>
              <w:t>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Допускаемые отклонения: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соот</w:t>
            </w:r>
            <w:r w:rsidR="000800B6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ветствии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>одержание луковиц, загнивших, запаренных, подмороженных, поврежденных стеблевой нематодой и клещами.</w:t>
            </w:r>
            <w:r w:rsidR="00114217">
              <w:rPr>
                <w:rFonts w:ascii="Times New Roman" w:hAnsi="Times New Roman"/>
              </w:rPr>
              <w:t xml:space="preserve"> Упаковка: в соответствии с ГОСТ (</w:t>
            </w:r>
            <w:r w:rsidR="00114217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  <w:r w:rsidRPr="00CA4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084F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0A092D" w:rsidP="0077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34306-2017 «Лук репчатый, свежий. Технические условия»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605ADA" w:rsidRDefault="001726D3" w:rsidP="0077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3B35AA" w:rsidRDefault="00D85695" w:rsidP="0028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28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1726D3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Default="001726D3" w:rsidP="007756D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01.13.49.110,</w:t>
            </w:r>
          </w:p>
          <w:p w:rsidR="001726D3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1726D3" w:rsidRPr="00CC64C9" w:rsidRDefault="001726D3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D3" w:rsidRPr="005924D1" w:rsidRDefault="00CA4AA8" w:rsidP="00DA13A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Свекла столовая свежая, не ниже 1-го класса. Внешний вид: </w:t>
            </w:r>
            <w:proofErr w:type="gramStart"/>
            <w:r w:rsidRPr="00CA4AA8">
              <w:rPr>
                <w:rFonts w:ascii="Times New Roman" w:hAnsi="Times New Roman"/>
              </w:rPr>
              <w:t>корне</w:t>
            </w:r>
            <w:r w:rsidR="002F1124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плоды</w:t>
            </w:r>
            <w:proofErr w:type="gramEnd"/>
            <w:r w:rsidRPr="00CA4AA8">
              <w:rPr>
                <w:rFonts w:ascii="Times New Roman" w:hAnsi="Times New Roman"/>
              </w:rPr>
              <w:t xml:space="preserve">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дли-ной оставшихся </w:t>
            </w:r>
            <w:proofErr w:type="spellStart"/>
            <w:r w:rsidRPr="00CA4AA8">
              <w:rPr>
                <w:rFonts w:ascii="Times New Roman" w:hAnsi="Times New Roman"/>
              </w:rPr>
              <w:t>череш</w:t>
            </w:r>
            <w:proofErr w:type="spellEnd"/>
            <w:r w:rsidR="002F1124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ков не более 2,0 см или без них.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>Внутреннее строение: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мякоть сочная, темно-красная разных оттенков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зависимос</w:t>
            </w:r>
            <w:r w:rsidR="002F1124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от особенностей ботанического сорта. Допускаемые отклонения: в соответствии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 xml:space="preserve">одержание корнеплодов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увяд</w:t>
            </w:r>
            <w:r w:rsidR="002F1124"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ших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, с признаками морщинистости, запаренных, подмороженных, загнивших. </w:t>
            </w:r>
            <w:r w:rsidR="00114217">
              <w:rPr>
                <w:rFonts w:ascii="Times New Roman" w:hAnsi="Times New Roman"/>
              </w:rPr>
              <w:t>Упаковка: в соответствии с ГОСТ (</w:t>
            </w:r>
            <w:r w:rsidR="00114217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E1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A47A9F" w:rsidRDefault="001726D3" w:rsidP="00493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32285</w:t>
            </w:r>
            <w:r w:rsidRPr="00A47A9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3</w:t>
            </w:r>
            <w:r w:rsidRPr="00A47A9F">
              <w:t xml:space="preserve"> </w:t>
            </w:r>
            <w:r w:rsidRPr="00CF04F4">
              <w:rPr>
                <w:rFonts w:ascii="Times New Roman" w:hAnsi="Times New Roman"/>
              </w:rPr>
              <w:t>«Свекла столовая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Default="001726D3" w:rsidP="007756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6D3" w:rsidRPr="003B35AA" w:rsidRDefault="0028369D" w:rsidP="00280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54</w:t>
            </w:r>
            <w:r w:rsidR="00D856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F1124" w:rsidRPr="00A47A9F" w:rsidTr="008C3F8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BA5764" w:rsidRDefault="002F1124" w:rsidP="007756D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A5764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24" w:rsidRDefault="002F1124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01.13.51.120</w:t>
            </w:r>
            <w:r>
              <w:rPr>
                <w:sz w:val="22"/>
                <w:szCs w:val="22"/>
              </w:rPr>
              <w:t>,</w:t>
            </w:r>
          </w:p>
          <w:p w:rsidR="002F1124" w:rsidRPr="00BA5764" w:rsidRDefault="002F1124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2F1124" w:rsidRPr="00BA5764" w:rsidRDefault="002F1124" w:rsidP="007756D3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Картофель 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24" w:rsidRPr="00BB474C" w:rsidRDefault="002F1124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74C">
              <w:rPr>
                <w:rFonts w:ascii="Times New Roman" w:hAnsi="Times New Roman"/>
              </w:rPr>
              <w:t xml:space="preserve">Картофель свежий продовольственный, не ниже 1-го класса.  </w:t>
            </w:r>
            <w:proofErr w:type="gramStart"/>
            <w:r w:rsidRPr="00BB474C">
              <w:rPr>
                <w:rFonts w:ascii="Times New Roman" w:hAnsi="Times New Roman"/>
              </w:rPr>
              <w:t>Внешний вид: клубни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</w:t>
            </w:r>
            <w:proofErr w:type="gramEnd"/>
            <w:r w:rsidRPr="00BB474C">
              <w:rPr>
                <w:rFonts w:ascii="Times New Roman" w:hAnsi="Times New Roman"/>
              </w:rPr>
              <w:t xml:space="preserve"> Вид внутренней части клубня:</w:t>
            </w:r>
            <w:r w:rsidRPr="00BB474C">
              <w:t xml:space="preserve"> т</w:t>
            </w:r>
            <w:r w:rsidRPr="00BB474C">
              <w:rPr>
                <w:rFonts w:ascii="Times New Roman" w:hAnsi="Times New Roman"/>
              </w:rPr>
              <w:t xml:space="preserve">ипичной для ботанического сорта окраски; пятна ржавой (железистой) пятнистости, внутренние пустоты, черная сердцевина и другие внутренние дефекты не допускаются; серые, синие или черные пятна под кожурой глубиной более 5 мм не допускаются. Запах и вкус:  </w:t>
            </w:r>
            <w:proofErr w:type="gramStart"/>
            <w:r w:rsidRPr="00BB474C">
              <w:rPr>
                <w:rFonts w:ascii="Times New Roman" w:hAnsi="Times New Roman"/>
              </w:rPr>
              <w:t>свойственные</w:t>
            </w:r>
            <w:proofErr w:type="gramEnd"/>
            <w:r w:rsidRPr="00BB474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привкуса. Допускаемые отклонения: в соответствии с ГОСТ. </w:t>
            </w:r>
            <w:proofErr w:type="gramStart"/>
            <w:r w:rsidRPr="00BB474C">
              <w:rPr>
                <w:rFonts w:ascii="Times New Roman" w:hAnsi="Times New Roman"/>
              </w:rPr>
              <w:t>Не допускается: содержание клубней, позеленевших на поверхности более, поврежденных грызу-нами, подмороженных, запаренных, с признаками «удушья», клубней раздавленных, половинок и частей клубней;</w:t>
            </w:r>
            <w:r w:rsidRPr="00BB474C">
              <w:t xml:space="preserve"> с</w:t>
            </w:r>
            <w:r w:rsidRPr="00BB474C">
              <w:rPr>
                <w:rFonts w:ascii="Times New Roman" w:hAnsi="Times New Roman"/>
              </w:rPr>
              <w:t xml:space="preserve">одержание клубней, пораженных мокрой, сухой, кольцевой, пуговичной </w:t>
            </w:r>
            <w:proofErr w:type="spellStart"/>
            <w:r w:rsidRPr="00BB474C">
              <w:rPr>
                <w:rFonts w:ascii="Times New Roman" w:hAnsi="Times New Roman"/>
              </w:rPr>
              <w:t>гнилями</w:t>
            </w:r>
            <w:proofErr w:type="spellEnd"/>
            <w:r w:rsidRPr="00BB474C">
              <w:rPr>
                <w:rFonts w:ascii="Times New Roman" w:hAnsi="Times New Roman"/>
              </w:rPr>
              <w:t xml:space="preserve"> и фитофторой;</w:t>
            </w:r>
            <w:r w:rsidRPr="00BB474C">
              <w:t xml:space="preserve"> </w:t>
            </w:r>
            <w:r w:rsidRPr="00BB474C">
              <w:rPr>
                <w:rFonts w:ascii="Times New Roman" w:hAnsi="Times New Roman"/>
              </w:rPr>
              <w:t>наличие в продовольственном картофеле возбудителей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простейших;</w:t>
            </w:r>
            <w:proofErr w:type="gramEnd"/>
            <w:r w:rsidRPr="00BB474C">
              <w:rPr>
                <w:rFonts w:ascii="Times New Roman" w:hAnsi="Times New Roman"/>
              </w:rPr>
              <w:t xml:space="preserve"> наличие органической и минеральной примеси (солома, ботва, камни и т.п.). Упаковка: мешки сетчатые из полимерного материала. </w:t>
            </w:r>
            <w:r w:rsidR="00114217">
              <w:rPr>
                <w:rFonts w:ascii="Times New Roman" w:hAnsi="Times New Roman"/>
              </w:rPr>
              <w:t>Упаковка: в соответствии с ГОСТ (</w:t>
            </w:r>
            <w:r w:rsidR="00114217"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 w:rsidR="00114217">
              <w:rPr>
                <w:rFonts w:ascii="Times New Roman" w:hAnsi="Times New Roman"/>
              </w:rPr>
              <w:t>).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 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  <w:r w:rsidR="0011421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BA5764" w:rsidRDefault="002F1124" w:rsidP="00E11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BA5764" w:rsidRDefault="002F1124" w:rsidP="00775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7176-2017</w:t>
            </w:r>
            <w:r>
              <w:t xml:space="preserve"> «</w:t>
            </w:r>
            <w:r w:rsidRPr="00151B35">
              <w:rPr>
                <w:rFonts w:ascii="Times New Roman" w:hAnsi="Times New Roman"/>
              </w:rPr>
              <w:t>Картофель продовольственный.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BA5764" w:rsidRDefault="002F1124" w:rsidP="007756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124" w:rsidRPr="007B1C7F" w:rsidRDefault="0028369D" w:rsidP="0028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 </w:t>
            </w:r>
            <w:r w:rsidR="00D856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 w:rsidR="00D856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D2C60" w:rsidRDefault="005D2C60" w:rsidP="0083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9E135A" w:rsidRDefault="009E135A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5D2C60" w:rsidRDefault="005D2C60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D92DBB" w:rsidRDefault="00D92DBB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proofErr w:type="gramStart"/>
      <w:r>
        <w:rPr>
          <w:rFonts w:ascii="Times New Roman" w:eastAsia="SimSun" w:hAnsi="Times New Roman"/>
          <w:sz w:val="24"/>
          <w:szCs w:val="24"/>
        </w:rPr>
        <w:t>Исполняющий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обязанности</w:t>
      </w:r>
    </w:p>
    <w:p w:rsidR="009565FE" w:rsidRDefault="00D92DBB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</w:t>
      </w:r>
      <w:r w:rsidR="009565FE">
        <w:rPr>
          <w:rFonts w:ascii="Times New Roman" w:eastAsia="SimSun" w:hAnsi="Times New Roman"/>
          <w:sz w:val="24"/>
          <w:szCs w:val="24"/>
        </w:rPr>
        <w:t>лавн</w:t>
      </w:r>
      <w:r>
        <w:rPr>
          <w:rFonts w:ascii="Times New Roman" w:eastAsia="SimSun" w:hAnsi="Times New Roman"/>
          <w:sz w:val="24"/>
          <w:szCs w:val="24"/>
        </w:rPr>
        <w:t>ого</w:t>
      </w:r>
      <w:r w:rsidR="009565FE">
        <w:rPr>
          <w:rFonts w:ascii="Times New Roman" w:eastAsia="SimSun" w:hAnsi="Times New Roman"/>
          <w:sz w:val="24"/>
          <w:szCs w:val="24"/>
        </w:rPr>
        <w:t xml:space="preserve"> врач</w:t>
      </w:r>
      <w:r>
        <w:rPr>
          <w:rFonts w:ascii="Times New Roman" w:eastAsia="SimSun" w:hAnsi="Times New Roman"/>
          <w:sz w:val="24"/>
          <w:szCs w:val="24"/>
        </w:rPr>
        <w:t>а</w:t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9565FE">
        <w:rPr>
          <w:rFonts w:ascii="Times New Roman" w:eastAsia="SimSun" w:hAnsi="Times New Roman"/>
          <w:sz w:val="24"/>
          <w:szCs w:val="24"/>
        </w:rPr>
        <w:tab/>
      </w:r>
      <w:r w:rsidR="00AB1B1F">
        <w:rPr>
          <w:rFonts w:ascii="Times New Roman" w:eastAsia="SimSun" w:hAnsi="Times New Roman"/>
          <w:sz w:val="24"/>
          <w:szCs w:val="24"/>
        </w:rPr>
        <w:t xml:space="preserve">               </w:t>
      </w:r>
      <w:r w:rsidR="00D11750">
        <w:rPr>
          <w:rFonts w:ascii="Times New Roman" w:eastAsia="SimSun" w:hAnsi="Times New Roman"/>
          <w:sz w:val="24"/>
          <w:szCs w:val="24"/>
        </w:rPr>
        <w:t xml:space="preserve">                         </w:t>
      </w:r>
      <w:r w:rsidR="00AB1B1F">
        <w:rPr>
          <w:rFonts w:ascii="Times New Roman" w:eastAsia="SimSun" w:hAnsi="Times New Roman"/>
          <w:sz w:val="24"/>
          <w:szCs w:val="24"/>
        </w:rPr>
        <w:t xml:space="preserve"> </w:t>
      </w:r>
      <w:r w:rsidR="00D11750">
        <w:rPr>
          <w:rFonts w:ascii="Times New Roman" w:eastAsia="SimSun" w:hAnsi="Times New Roman"/>
          <w:sz w:val="24"/>
          <w:szCs w:val="24"/>
        </w:rPr>
        <w:t>Р.</w:t>
      </w:r>
      <w:r>
        <w:rPr>
          <w:rFonts w:ascii="Times New Roman" w:eastAsia="SimSun" w:hAnsi="Times New Roman"/>
          <w:sz w:val="24"/>
          <w:szCs w:val="24"/>
        </w:rPr>
        <w:t>Р</w:t>
      </w:r>
      <w:r w:rsidR="009565FE">
        <w:rPr>
          <w:rFonts w:ascii="Times New Roman" w:eastAsia="SimSun" w:hAnsi="Times New Roman"/>
          <w:sz w:val="24"/>
          <w:szCs w:val="24"/>
        </w:rPr>
        <w:t>.</w:t>
      </w:r>
      <w:r w:rsidR="00D11750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Салях</w:t>
      </w:r>
      <w:r w:rsidR="00D11750">
        <w:rPr>
          <w:rFonts w:ascii="Times New Roman" w:eastAsia="SimSun" w:hAnsi="Times New Roman"/>
          <w:sz w:val="24"/>
          <w:szCs w:val="24"/>
        </w:rPr>
        <w:t>ова</w:t>
      </w:r>
      <w:proofErr w:type="spellEnd"/>
    </w:p>
    <w:p w:rsidR="00B2165E" w:rsidRDefault="00B2165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0D6528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485D8F" w:rsidRDefault="00485D8F" w:rsidP="00B216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D8F" w:rsidRDefault="00485D8F" w:rsidP="00B216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D8F" w:rsidRDefault="00485D8F" w:rsidP="00B2165E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0E1" w:rsidRDefault="007810E1" w:rsidP="00F97BEC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 xml:space="preserve">а </w:t>
      </w:r>
      <w:r w:rsidRPr="00DC0279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овощи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>
        <w:rPr>
          <w:rFonts w:ascii="Times New Roman" w:eastAsia="Calibri" w:hAnsi="Times New Roman"/>
          <w:b/>
          <w:iCs/>
          <w:sz w:val="24"/>
          <w:szCs w:val="24"/>
        </w:rPr>
        <w:t>4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>
        <w:rPr>
          <w:rFonts w:ascii="Times New Roman" w:eastAsia="Calibri" w:hAnsi="Times New Roman"/>
          <w:b/>
          <w:iCs/>
          <w:sz w:val="24"/>
          <w:szCs w:val="24"/>
        </w:rPr>
        <w:t>21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  <w:r w:rsidR="00B2165E">
        <w:rPr>
          <w:rFonts w:ascii="Times New Roman" w:hAnsi="Times New Roman"/>
          <w:sz w:val="20"/>
          <w:szCs w:val="20"/>
        </w:rPr>
        <w:t xml:space="preserve"> </w:t>
      </w:r>
    </w:p>
    <w:p w:rsidR="007810E1" w:rsidRDefault="007810E1" w:rsidP="00F97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65E" w:rsidRDefault="00B2165E" w:rsidP="00F97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B2165E" w:rsidRPr="00503FCE" w:rsidRDefault="00B2165E" w:rsidP="00B2165E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B2165E" w:rsidRPr="00BD32DB" w:rsidRDefault="00B2165E" w:rsidP="00B2165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питания: </w:t>
      </w:r>
      <w:r w:rsidRPr="00151091">
        <w:rPr>
          <w:rFonts w:ascii="Times New Roman" w:hAnsi="Times New Roman"/>
          <w:color w:val="000000"/>
          <w:sz w:val="24"/>
          <w:szCs w:val="24"/>
        </w:rPr>
        <w:t xml:space="preserve">овощи свежие 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84273">
        <w:rPr>
          <w:rFonts w:ascii="Times New Roman" w:hAnsi="Times New Roman"/>
          <w:color w:val="000000"/>
          <w:sz w:val="24"/>
          <w:szCs w:val="24"/>
        </w:rPr>
        <w:t>4</w:t>
      </w:r>
      <w:r w:rsidRPr="00BD32DB">
        <w:rPr>
          <w:rFonts w:ascii="Times New Roman" w:hAnsi="Times New Roman"/>
          <w:color w:val="000000"/>
          <w:sz w:val="24"/>
          <w:szCs w:val="24"/>
        </w:rPr>
        <w:t>-м квартале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984273">
        <w:rPr>
          <w:rFonts w:ascii="Times New Roman" w:hAnsi="Times New Roman"/>
          <w:color w:val="000000"/>
          <w:sz w:val="24"/>
          <w:szCs w:val="24"/>
        </w:rPr>
        <w:t>1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2165E" w:rsidRPr="00BD32DB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государственное автономное учреждение здравоохранения Республики Башкортостан «Санаторий для детей </w:t>
      </w:r>
      <w:r>
        <w:rPr>
          <w:rFonts w:ascii="Times New Roman" w:hAnsi="Times New Roman" w:cs="Calibri"/>
          <w:color w:val="000000"/>
          <w:sz w:val="24"/>
          <w:szCs w:val="24"/>
        </w:rPr>
        <w:t>Радуга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города Стерлитамак» (ГАУЗ РБ «Санаторий для детей </w:t>
      </w:r>
      <w:r>
        <w:rPr>
          <w:rFonts w:ascii="Times New Roman" w:hAnsi="Times New Roman" w:cs="Calibri"/>
          <w:color w:val="000000"/>
          <w:sz w:val="24"/>
          <w:szCs w:val="24"/>
        </w:rPr>
        <w:t>Радуга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Calibri"/>
          <w:color w:val="000000"/>
          <w:sz w:val="24"/>
          <w:szCs w:val="24"/>
        </w:rPr>
        <w:t>орода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Стерлитамак»).</w:t>
      </w:r>
    </w:p>
    <w:p w:rsidR="00B2165E" w:rsidRPr="00BD32DB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Адрес юридический и почтовый: </w:t>
      </w:r>
      <w:r w:rsidRPr="00FF60C3">
        <w:rPr>
          <w:rFonts w:ascii="Times New Roman" w:hAnsi="Times New Roman" w:cs="Calibri"/>
          <w:color w:val="000000"/>
          <w:sz w:val="24"/>
          <w:szCs w:val="24"/>
        </w:rPr>
        <w:t>453126, Республика Башкортостан, г. Стерлитамак, ул. Сазонова, дом 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B2165E" w:rsidRPr="007D0169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Телефон/факс: </w:t>
      </w:r>
      <w:r w:rsidRPr="002A1F78">
        <w:rPr>
          <w:rFonts w:ascii="Times New Roman" w:hAnsi="Times New Roman"/>
          <w:color w:val="000000"/>
          <w:sz w:val="24"/>
          <w:szCs w:val="24"/>
        </w:rPr>
        <w:t xml:space="preserve">(3473) 25-49-23, 33-74-08.  </w:t>
      </w:r>
      <w:r w:rsidRPr="002A1F7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D0169">
        <w:rPr>
          <w:rFonts w:ascii="Times New Roman" w:hAnsi="Times New Roman"/>
          <w:color w:val="000000"/>
          <w:sz w:val="24"/>
          <w:szCs w:val="24"/>
        </w:rPr>
        <w:t>-</w:t>
      </w:r>
      <w:r w:rsidRPr="002A1F7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D016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Pr="002A1F7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STR</w:t>
        </w:r>
        <w:r w:rsidRPr="007D016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2A1F7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RADUGA</w:t>
        </w:r>
        <w:r w:rsidRPr="007D0169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2A1F7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doctorrb</w:t>
        </w:r>
        <w:r w:rsidRPr="007D0169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2A1F7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7D0169">
        <w:rPr>
          <w:rFonts w:ascii="Times New Roman" w:hAnsi="Times New Roman"/>
          <w:sz w:val="24"/>
          <w:szCs w:val="24"/>
        </w:rPr>
        <w:t xml:space="preserve">, </w:t>
      </w:r>
      <w:bookmarkStart w:id="1" w:name="OLE_LINK3"/>
      <w:bookmarkStart w:id="2" w:name="OLE_LINK4"/>
      <w:r w:rsidRPr="002A1F78">
        <w:rPr>
          <w:rFonts w:ascii="Times New Roman" w:hAnsi="Times New Roman"/>
          <w:sz w:val="24"/>
          <w:szCs w:val="24"/>
          <w:lang w:val="en-US"/>
        </w:rPr>
        <w:t>sanraduga</w:t>
      </w:r>
      <w:r w:rsidRPr="007D0169">
        <w:rPr>
          <w:rFonts w:ascii="Times New Roman" w:hAnsi="Times New Roman"/>
          <w:sz w:val="24"/>
          <w:szCs w:val="24"/>
        </w:rPr>
        <w:t>@</w:t>
      </w:r>
      <w:r w:rsidRPr="002A1F78">
        <w:rPr>
          <w:rFonts w:ascii="Times New Roman" w:hAnsi="Times New Roman"/>
          <w:sz w:val="24"/>
          <w:szCs w:val="24"/>
          <w:lang w:val="en-US"/>
        </w:rPr>
        <w:t>mail</w:t>
      </w:r>
      <w:r w:rsidRPr="007D0169">
        <w:rPr>
          <w:rFonts w:ascii="Times New Roman" w:hAnsi="Times New Roman"/>
          <w:sz w:val="24"/>
          <w:szCs w:val="24"/>
        </w:rPr>
        <w:t>.</w:t>
      </w:r>
      <w:r w:rsidRPr="002A1F78">
        <w:rPr>
          <w:rFonts w:ascii="Times New Roman" w:hAnsi="Times New Roman"/>
          <w:sz w:val="24"/>
          <w:szCs w:val="24"/>
          <w:lang w:val="en-US"/>
        </w:rPr>
        <w:t>ru</w:t>
      </w:r>
      <w:bookmarkEnd w:id="1"/>
      <w:bookmarkEnd w:id="2"/>
      <w:r w:rsidRPr="007D0169">
        <w:rPr>
          <w:rFonts w:ascii="Times New Roman" w:hAnsi="Times New Roman"/>
          <w:sz w:val="24"/>
          <w:szCs w:val="24"/>
        </w:rPr>
        <w:t xml:space="preserve">     </w:t>
      </w: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Pr="00912A20">
        <w:rPr>
          <w:rFonts w:ascii="Times New Roman" w:hAnsi="Times New Roman"/>
          <w:sz w:val="24"/>
          <w:szCs w:val="24"/>
        </w:rPr>
        <w:t>поставка продуктов питания:</w:t>
      </w:r>
      <w:r>
        <w:rPr>
          <w:rFonts w:ascii="Times New Roman" w:hAnsi="Times New Roman"/>
        </w:rPr>
        <w:t xml:space="preserve"> </w:t>
      </w:r>
      <w:r w:rsidRPr="00287926">
        <w:rPr>
          <w:rFonts w:ascii="Times New Roman" w:hAnsi="Times New Roman"/>
          <w:sz w:val="24"/>
          <w:szCs w:val="24"/>
        </w:rPr>
        <w:t>овощи свежие</w:t>
      </w: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B2165E" w:rsidRPr="00897874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5. Начальная (максимальная) цена договора: </w:t>
      </w:r>
      <w:r w:rsidR="00897874" w:rsidRPr="00897874">
        <w:rPr>
          <w:rFonts w:ascii="Times New Roman" w:hAnsi="Times New Roman"/>
          <w:b/>
          <w:sz w:val="24"/>
          <w:szCs w:val="24"/>
        </w:rPr>
        <w:t>169 434,20 (Сто шестьдесят девять тысяч четыреста тридцать четыре рубля 20 копеек) рубля</w:t>
      </w:r>
      <w:r w:rsidR="00897874" w:rsidRPr="00897874">
        <w:rPr>
          <w:rFonts w:ascii="Times New Roman" w:hAnsi="Times New Roman"/>
          <w:sz w:val="24"/>
          <w:szCs w:val="24"/>
        </w:rPr>
        <w:t>.</w:t>
      </w: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6.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Место</w:t>
      </w:r>
      <w:r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BD32DB">
        <w:rPr>
          <w:rFonts w:ascii="Times New Roman" w:eastAsia="Calibri" w:hAnsi="Times New Roman"/>
        </w:rPr>
        <w:t xml:space="preserve"> </w:t>
      </w:r>
      <w:r w:rsidRPr="002A1F78">
        <w:rPr>
          <w:rFonts w:ascii="Times New Roman" w:hAnsi="Times New Roman"/>
          <w:color w:val="000000"/>
          <w:sz w:val="24"/>
          <w:szCs w:val="24"/>
        </w:rPr>
        <w:t xml:space="preserve">453126, Республика Башкортостан, г. Стерлитамак, ул. Сазонова, дом 4, склад ГАУЗ РБ «Санаторий для детей Радуга г. Стерлитамак».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984273">
        <w:rPr>
          <w:rFonts w:ascii="Times New Roman" w:hAnsi="Times New Roman" w:cs="Calibri"/>
          <w:color w:val="000000"/>
          <w:sz w:val="24"/>
          <w:szCs w:val="24"/>
        </w:rPr>
        <w:t>октябр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я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20</w:t>
      </w:r>
      <w:r>
        <w:rPr>
          <w:rFonts w:ascii="Times New Roman" w:hAnsi="Times New Roman" w:cs="Calibri"/>
          <w:color w:val="000000"/>
          <w:sz w:val="24"/>
          <w:szCs w:val="24"/>
        </w:rPr>
        <w:t>2</w:t>
      </w:r>
      <w:r w:rsidR="00984273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984273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984273">
        <w:rPr>
          <w:rFonts w:ascii="Times New Roman" w:hAnsi="Times New Roman" w:cs="Calibri"/>
          <w:color w:val="000000"/>
          <w:sz w:val="24"/>
          <w:szCs w:val="24"/>
        </w:rPr>
        <w:t>декабря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984273">
        <w:rPr>
          <w:rFonts w:ascii="Times New Roman" w:hAnsi="Times New Roman" w:cs="Calibri"/>
          <w:color w:val="000000"/>
          <w:sz w:val="24"/>
          <w:szCs w:val="24"/>
        </w:rPr>
        <w:t>1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Pr="005F2A99">
        <w:rPr>
          <w:rFonts w:ascii="Times New Roman" w:hAnsi="Times New Roman"/>
        </w:rPr>
        <w:t xml:space="preserve"> </w:t>
      </w:r>
      <w:r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>
        <w:rPr>
          <w:rFonts w:ascii="Times New Roman" w:hAnsi="Times New Roman" w:cs="Calibri"/>
          <w:color w:val="000000"/>
          <w:sz w:val="24"/>
          <w:szCs w:val="24"/>
        </w:rPr>
        <w:t>.</w:t>
      </w:r>
      <w:r w:rsidRPr="00957357">
        <w:rPr>
          <w:rFonts w:ascii="Times New Roman" w:hAnsi="Times New Roman"/>
        </w:rPr>
        <w:t xml:space="preserve"> </w:t>
      </w:r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F97BEC" w:rsidRPr="000F4BD9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действующим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F97BEC" w:rsidRPr="00760243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F97BEC" w:rsidRPr="00B26116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proofErr w:type="gramStart"/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ачественные характеристики</w:t>
      </w:r>
      <w:proofErr w:type="gramEnd"/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  <w:proofErr w:type="gramEnd"/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,  должны соответствовать требованиям безопасности в соответствии с </w:t>
      </w:r>
      <w:proofErr w:type="gramStart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F97BEC" w:rsidRPr="00F2074B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>При этом</w:t>
      </w:r>
      <w:proofErr w:type="gramStart"/>
      <w:r w:rsidRPr="00F2074B">
        <w:rPr>
          <w:rFonts w:ascii="Times New Roman" w:hAnsi="Times New Roman" w:cs="Calibri"/>
          <w:color w:val="000000"/>
          <w:sz w:val="24"/>
          <w:szCs w:val="24"/>
        </w:rPr>
        <w:t>,</w:t>
      </w:r>
      <w:proofErr w:type="gramEnd"/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F97BEC" w:rsidRPr="00957357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F97BEC" w:rsidRDefault="00F97BEC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0616AD" w:rsidRPr="00EA1A93" w:rsidRDefault="000616AD" w:rsidP="00061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Остаточный срок годности Товара должен соответствовать значению, указанному в спецификации</w:t>
      </w:r>
      <w:r w:rsidRPr="00EA1A93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 xml:space="preserve"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>
        <w:rPr>
          <w:rFonts w:ascii="Times New Roman" w:hAnsi="Times New Roman" w:cs="Calibri"/>
          <w:color w:val="000000"/>
          <w:sz w:val="24"/>
          <w:szCs w:val="24"/>
        </w:rPr>
        <w:t>техническим заданием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CA1EEF" w:rsidRDefault="00CA1EEF" w:rsidP="00CA1E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  <w:proofErr w:type="gramEnd"/>
    </w:p>
    <w:p w:rsidR="00CA1EEF" w:rsidRPr="00BD32DB" w:rsidRDefault="00CA1EEF" w:rsidP="00CA1EE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533129" w:rsidRDefault="00533129" w:rsidP="00F97B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B7747B" w:rsidRPr="00A47A9F" w:rsidTr="00103F84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7747B" w:rsidRPr="00957D60" w:rsidRDefault="00B7747B" w:rsidP="00103F8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B7747B" w:rsidRPr="00A47A9F" w:rsidTr="00103F84">
        <w:trPr>
          <w:trHeight w:val="2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>
              <w:rPr>
                <w:rFonts w:ascii="Times New Roman" w:hAnsi="Times New Roman"/>
                <w:sz w:val="20"/>
                <w:szCs w:val="20"/>
              </w:rPr>
              <w:t>, фасовке,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01.13.12.120, 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A47A9F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CB6">
              <w:rPr>
                <w:rFonts w:ascii="Times New Roman" w:hAnsi="Times New Roman"/>
              </w:rPr>
              <w:t xml:space="preserve">Капуста белокочанная свежая, не ниже 1-го класса. Внешний вид:  кочаны свежие, целые, здоровые, чистые, вполне сформировавшиеся, </w:t>
            </w:r>
            <w:proofErr w:type="spellStart"/>
            <w:r w:rsidRPr="004E7CB6">
              <w:rPr>
                <w:rFonts w:ascii="Times New Roman" w:hAnsi="Times New Roman"/>
              </w:rPr>
              <w:t>непроросшие</w:t>
            </w:r>
            <w:proofErr w:type="spellEnd"/>
            <w:r w:rsidRPr="004E7CB6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 Запах и вкус: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>войственные</w:t>
            </w:r>
            <w:proofErr w:type="gramEnd"/>
            <w:r w:rsidRPr="004E7CB6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>Плотность кочана: плотная.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 xml:space="preserve">Зачистка кочана: кочаны должны быть зачищены до плотно облегающих зеленых или белых листьев. Допускаемые отклонения: в соответствии с ГОСТ. Не </w:t>
            </w:r>
            <w:proofErr w:type="spellStart"/>
            <w:proofErr w:type="gramStart"/>
            <w:r w:rsidRPr="004E7CB6">
              <w:rPr>
                <w:rFonts w:ascii="Times New Roman" w:hAnsi="Times New Roman"/>
              </w:rPr>
              <w:t>допус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кается</w:t>
            </w:r>
            <w:proofErr w:type="gramEnd"/>
            <w:r w:rsidRPr="004E7CB6">
              <w:rPr>
                <w:rFonts w:ascii="Times New Roman" w:hAnsi="Times New Roman"/>
              </w:rPr>
              <w:t>: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механическими повреждениями на глубину более двух, но не более пяти облегающих листьев в боковой и нижней (прилегающей к кочерыге) части кочана и не более 1,5 см глубиной в верхней трети кочана (в совокупности не более трех повреждений);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засечкой кочана и кочерыги;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 xml:space="preserve">одержание кочанов проросших, пораженных точечным некрозом и </w:t>
            </w:r>
            <w:proofErr w:type="spellStart"/>
            <w:r w:rsidRPr="004E7CB6">
              <w:rPr>
                <w:rFonts w:ascii="Times New Roman" w:hAnsi="Times New Roman"/>
              </w:rPr>
              <w:t>пергаментностью</w:t>
            </w:r>
            <w:proofErr w:type="spellEnd"/>
            <w:r w:rsidRPr="004E7CB6">
              <w:rPr>
                <w:rFonts w:ascii="Times New Roman" w:hAnsi="Times New Roman"/>
              </w:rPr>
              <w:t>, поврежденных сельскохозяйственными вредителя</w:t>
            </w:r>
            <w:r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ми, загнивших, мороженых, запаренных (с признаками внутреннего пожелтения и побурения).</w:t>
            </w:r>
            <w:proofErr w:type="gramEnd"/>
            <w:r w:rsidRPr="004E7C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</w:t>
            </w:r>
          </w:p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  <w:r>
              <w:t xml:space="preserve"> «</w:t>
            </w:r>
            <w:r w:rsidRPr="00F76956">
              <w:rPr>
                <w:rFonts w:ascii="Times New Roman" w:hAnsi="Times New Roman"/>
              </w:rPr>
              <w:t>Капуста белокочанная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1 540                      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01.13.41.110,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A47A9F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FE0">
              <w:rPr>
                <w:rFonts w:ascii="Times New Roman" w:hAnsi="Times New Roman"/>
              </w:rPr>
              <w:t>Морковь столовая свежая, не ниже 1-го класса. Внешний вид:   корнеплоды свежие, целые,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2 см или без них, но без повреждения плечиков корнеплода. Запах и вкус:</w:t>
            </w:r>
            <w:r w:rsidRPr="000C5FE0">
              <w:t xml:space="preserve"> </w:t>
            </w:r>
            <w:proofErr w:type="gramStart"/>
            <w:r w:rsidRPr="000C5FE0">
              <w:t>с</w:t>
            </w:r>
            <w:r w:rsidRPr="000C5FE0">
              <w:rPr>
                <w:rFonts w:ascii="Times New Roman" w:hAnsi="Times New Roman"/>
              </w:rPr>
              <w:t>войственные</w:t>
            </w:r>
            <w:proofErr w:type="gramEnd"/>
            <w:r w:rsidRPr="000C5FE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 Допускаемые отклонения: в соответствии с ГОСТ. Не допускается: содержание корнеплодов загнивших, увядших, с признаками </w:t>
            </w:r>
            <w:proofErr w:type="spellStart"/>
            <w:r w:rsidRPr="000C5FE0">
              <w:rPr>
                <w:rFonts w:ascii="Times New Roman" w:hAnsi="Times New Roman"/>
              </w:rPr>
              <w:t>морщинистности</w:t>
            </w:r>
            <w:proofErr w:type="spellEnd"/>
            <w:r w:rsidRPr="000C5FE0">
              <w:rPr>
                <w:rFonts w:ascii="Times New Roman" w:hAnsi="Times New Roman"/>
              </w:rPr>
              <w:t xml:space="preserve">, разветвленных, запаренных, </w:t>
            </w:r>
            <w:proofErr w:type="spellStart"/>
            <w:proofErr w:type="gramStart"/>
            <w:r w:rsidRPr="000C5FE0">
              <w:rPr>
                <w:rFonts w:ascii="Times New Roman" w:hAnsi="Times New Roman"/>
              </w:rPr>
              <w:t>подморо</w:t>
            </w:r>
            <w:r>
              <w:rPr>
                <w:rFonts w:ascii="Times New Roman" w:hAnsi="Times New Roman"/>
              </w:rPr>
              <w:t>-</w:t>
            </w:r>
            <w:r w:rsidRPr="000C5FE0">
              <w:rPr>
                <w:rFonts w:ascii="Times New Roman" w:hAnsi="Times New Roman"/>
              </w:rPr>
              <w:t>женных</w:t>
            </w:r>
            <w:proofErr w:type="spellEnd"/>
            <w:proofErr w:type="gramEnd"/>
            <w:r w:rsidRPr="000C5FE0">
              <w:rPr>
                <w:rFonts w:ascii="Times New Roman" w:hAnsi="Times New Roman"/>
              </w:rPr>
              <w:t xml:space="preserve">, треснувших, с открытой сердцевиной, частей корнеплодов длиной менее 7 см.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  <w:p w:rsidR="00B7747B" w:rsidRPr="0025667B" w:rsidRDefault="00B7747B" w:rsidP="00103F84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</w:t>
            </w:r>
            <w:r w:rsidRPr="00A47A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284-20</w:t>
            </w:r>
            <w:r w:rsidRPr="00A47A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t xml:space="preserve"> «</w:t>
            </w:r>
            <w:r w:rsidRPr="006B5A7B">
              <w:rPr>
                <w:rFonts w:ascii="Times New Roman" w:hAnsi="Times New Roman"/>
              </w:rPr>
              <w:t xml:space="preserve">(UNECE STANDARD FFV-10:2010) Морковь </w:t>
            </w:r>
            <w:proofErr w:type="gramStart"/>
            <w:r w:rsidRPr="006B5A7B"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ловая</w:t>
            </w:r>
            <w:proofErr w:type="spellEnd"/>
            <w:proofErr w:type="gramEnd"/>
            <w:r w:rsidRPr="006B5A7B">
              <w:rPr>
                <w:rFonts w:ascii="Times New Roman" w:hAnsi="Times New Roman"/>
              </w:rPr>
              <w:t xml:space="preserve"> свежая, реализуемая в торговой роз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ничной</w:t>
            </w:r>
            <w:proofErr w:type="spellEnd"/>
            <w:r w:rsidRPr="006B5A7B">
              <w:rPr>
                <w:rFonts w:ascii="Times New Roman" w:hAnsi="Times New Roman"/>
              </w:rPr>
              <w:t xml:space="preserve">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605AD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01.13.43.110,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5924D1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Лук репчатый свежий, не ниже 1-го класса. </w:t>
            </w:r>
            <w:proofErr w:type="gramStart"/>
            <w:r w:rsidRPr="00CA4AA8">
              <w:rPr>
                <w:rFonts w:ascii="Times New Roman" w:hAnsi="Times New Roman"/>
              </w:rPr>
              <w:t>Внешний вид:  луковицы, вызревшие, здоровые, чистые, целые, не проросшие, без повреждений сельскохозяйственными вредителями, типичной для ботанического сор-та формы и окраски, с сухими наружными чешуями (рубашкой) и высушенной шейкой длиной не более 5,0 см; допускаются луковицы с разрывами наружных сухих чешуй и сухими корешками длиной не более 1 см;</w:t>
            </w:r>
            <w:proofErr w:type="gramEnd"/>
            <w:r w:rsidRPr="00CA4AA8">
              <w:rPr>
                <w:rFonts w:ascii="Times New Roman" w:hAnsi="Times New Roman"/>
              </w:rPr>
              <w:t xml:space="preserve"> допускаются незначительные пятна и трещины на сухих чешуях, не переходящие на нижнюю сухую чешую, защищающую луковицу.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</w:t>
            </w:r>
            <w:r>
              <w:rPr>
                <w:rFonts w:ascii="Times New Roman" w:hAnsi="Times New Roman"/>
              </w:rPr>
              <w:t>о</w:t>
            </w:r>
            <w:r w:rsidRPr="00CA4AA8">
              <w:rPr>
                <w:rFonts w:ascii="Times New Roman" w:hAnsi="Times New Roman"/>
              </w:rPr>
              <w:t>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Допускаемые отклонения: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соот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ветствии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>одержание луковиц, загнивших, запаренных, подмороженных, поврежденных стеблевой нематодой и клещами.</w:t>
            </w:r>
            <w:r>
              <w:rPr>
                <w:rFonts w:ascii="Times New Roman" w:hAnsi="Times New Roman"/>
              </w:rPr>
              <w:t xml:space="preserve"> 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  <w:r w:rsidRPr="00CA4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34306-2017 «Лук репчатый, свежий. Технические условия»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605AD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480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01.13.49.110,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5924D1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Свекла столовая свежая, не ниже 1-го класса. Внешний вид: </w:t>
            </w:r>
            <w:proofErr w:type="gramStart"/>
            <w:r w:rsidRPr="00CA4AA8">
              <w:rPr>
                <w:rFonts w:ascii="Times New Roman" w:hAnsi="Times New Roman"/>
              </w:rPr>
              <w:t>корне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плоды</w:t>
            </w:r>
            <w:proofErr w:type="gramEnd"/>
            <w:r w:rsidRPr="00CA4AA8">
              <w:rPr>
                <w:rFonts w:ascii="Times New Roman" w:hAnsi="Times New Roman"/>
              </w:rPr>
              <w:t xml:space="preserve">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дли-ной оставшихся </w:t>
            </w:r>
            <w:proofErr w:type="spellStart"/>
            <w:r w:rsidRPr="00CA4AA8">
              <w:rPr>
                <w:rFonts w:ascii="Times New Roman" w:hAnsi="Times New Roman"/>
              </w:rPr>
              <w:t>череш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ков не более 2,0 см или без них.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>Внутреннее строение: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мякоть сочная, темно-красная разных оттенков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зависимос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от особенностей ботанического сорта. Допускаемые отклонения: в соответствии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 xml:space="preserve">одержание корнеплодов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увяд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ших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, с признаками морщинистости, запаренных, подмороженных, загнивших.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32285</w:t>
            </w:r>
            <w:r w:rsidRPr="00A47A9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3</w:t>
            </w:r>
            <w:r w:rsidRPr="00A47A9F">
              <w:t xml:space="preserve"> </w:t>
            </w:r>
            <w:r w:rsidRPr="00CF04F4">
              <w:rPr>
                <w:rFonts w:ascii="Times New Roman" w:hAnsi="Times New Roman"/>
              </w:rPr>
              <w:t>«Свекла столовая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780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A5764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01.13.51.120</w:t>
            </w:r>
            <w:r>
              <w:rPr>
                <w:sz w:val="22"/>
                <w:szCs w:val="22"/>
              </w:rPr>
              <w:t>,</w:t>
            </w:r>
          </w:p>
          <w:p w:rsidR="00B7747B" w:rsidRPr="00BA5764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BA5764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Картофель 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BB474C" w:rsidRDefault="00B7747B" w:rsidP="00DA13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74C">
              <w:rPr>
                <w:rFonts w:ascii="Times New Roman" w:hAnsi="Times New Roman"/>
              </w:rPr>
              <w:t xml:space="preserve">Картофель свежий продовольственный, не ниже 1-го класса.  </w:t>
            </w:r>
            <w:proofErr w:type="gramStart"/>
            <w:r w:rsidRPr="00BB474C">
              <w:rPr>
                <w:rFonts w:ascii="Times New Roman" w:hAnsi="Times New Roman"/>
              </w:rPr>
              <w:t>Внешний вид: клубни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</w:t>
            </w:r>
            <w:proofErr w:type="gramEnd"/>
            <w:r w:rsidRPr="00BB474C">
              <w:rPr>
                <w:rFonts w:ascii="Times New Roman" w:hAnsi="Times New Roman"/>
              </w:rPr>
              <w:t xml:space="preserve"> Вид внутренней части клубня:</w:t>
            </w:r>
            <w:r w:rsidRPr="00BB474C">
              <w:t xml:space="preserve"> т</w:t>
            </w:r>
            <w:r w:rsidRPr="00BB474C">
              <w:rPr>
                <w:rFonts w:ascii="Times New Roman" w:hAnsi="Times New Roman"/>
              </w:rPr>
              <w:t xml:space="preserve">ипичной для ботанического сорта окраски; пятна ржавой (железистой) пятнистости, внутренние пустоты, черная сердцевина и другие внутренние дефекты не допускаются; серые, синие или черные пятна под кожурой глубиной более 5 мм не допускаются. Запах и вкус:  </w:t>
            </w:r>
            <w:proofErr w:type="gramStart"/>
            <w:r w:rsidRPr="00BB474C">
              <w:rPr>
                <w:rFonts w:ascii="Times New Roman" w:hAnsi="Times New Roman"/>
              </w:rPr>
              <w:t>свойственные</w:t>
            </w:r>
            <w:proofErr w:type="gramEnd"/>
            <w:r w:rsidRPr="00BB474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привкуса. Допускаемые отклонения: в соответствии с ГОСТ. </w:t>
            </w:r>
            <w:proofErr w:type="gramStart"/>
            <w:r w:rsidRPr="00BB474C">
              <w:rPr>
                <w:rFonts w:ascii="Times New Roman" w:hAnsi="Times New Roman"/>
              </w:rPr>
              <w:t>Не допускается: содержание клубней, позеленевших на поверхности более, поврежденных грызу-нами, подмороженных, запаренных, с признаками «удушья», клубней раздавленных, половинок и частей клубней;</w:t>
            </w:r>
            <w:r w:rsidRPr="00BB474C">
              <w:t xml:space="preserve"> с</w:t>
            </w:r>
            <w:r w:rsidRPr="00BB474C">
              <w:rPr>
                <w:rFonts w:ascii="Times New Roman" w:hAnsi="Times New Roman"/>
              </w:rPr>
              <w:t xml:space="preserve">одержание клубней, пораженных мокрой, сухой, кольцевой, пуговичной </w:t>
            </w:r>
            <w:proofErr w:type="spellStart"/>
            <w:r w:rsidRPr="00BB474C">
              <w:rPr>
                <w:rFonts w:ascii="Times New Roman" w:hAnsi="Times New Roman"/>
              </w:rPr>
              <w:t>гнилями</w:t>
            </w:r>
            <w:proofErr w:type="spellEnd"/>
            <w:r w:rsidRPr="00BB474C">
              <w:rPr>
                <w:rFonts w:ascii="Times New Roman" w:hAnsi="Times New Roman"/>
              </w:rPr>
              <w:t xml:space="preserve"> и фитофторой;</w:t>
            </w:r>
            <w:r w:rsidRPr="00BB474C">
              <w:t xml:space="preserve"> </w:t>
            </w:r>
            <w:r w:rsidRPr="00BB474C">
              <w:rPr>
                <w:rFonts w:ascii="Times New Roman" w:hAnsi="Times New Roman"/>
              </w:rPr>
              <w:t>наличие в продовольственном картофеле возбудителей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простейших;</w:t>
            </w:r>
            <w:proofErr w:type="gramEnd"/>
            <w:r w:rsidRPr="00BB474C">
              <w:rPr>
                <w:rFonts w:ascii="Times New Roman" w:hAnsi="Times New Roman"/>
              </w:rPr>
              <w:t xml:space="preserve"> наличие органической и минеральной примеси (солома, ботва, камни и т.п.). Упаковка: мешки сетчатые из полимерного материала.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>).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 Остаточный срок годности на момент  приема 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DA13AB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DA13AB">
              <w:t xml:space="preserve"> </w:t>
            </w:r>
            <w:r w:rsidR="00DA13AB" w:rsidRPr="00695058">
              <w:rPr>
                <w:rFonts w:ascii="Times New Roman" w:hAnsi="Times New Roman"/>
                <w:b/>
              </w:rPr>
              <w:t>у</w:t>
            </w:r>
            <w:r w:rsidR="00DA13AB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DA13AB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7176-2017</w:t>
            </w:r>
            <w:r>
              <w:t xml:space="preserve"> «</w:t>
            </w:r>
            <w:r w:rsidRPr="00151B35">
              <w:rPr>
                <w:rFonts w:ascii="Times New Roman" w:hAnsi="Times New Roman"/>
              </w:rPr>
              <w:t>Картофель продовольственный.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7B1C7F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2 800</w:t>
            </w:r>
          </w:p>
        </w:tc>
      </w:tr>
    </w:tbl>
    <w:p w:rsidR="00F97BEC" w:rsidRDefault="00F97BEC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F97BEC" w:rsidRDefault="00F97BEC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F97BEC" w:rsidRDefault="00F97BEC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F97BEC" w:rsidRDefault="00F97BEC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B2165E" w:rsidRDefault="00B2165E" w:rsidP="00B2165E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      Г.Х. </w:t>
      </w:r>
      <w:proofErr w:type="spellStart"/>
      <w:r>
        <w:rPr>
          <w:rFonts w:ascii="Times New Roman" w:eastAsia="SimSun" w:hAnsi="Times New Roman"/>
          <w:sz w:val="24"/>
          <w:szCs w:val="24"/>
        </w:rPr>
        <w:t>Фатхутдинова</w:t>
      </w:r>
      <w:proofErr w:type="spellEnd"/>
    </w:p>
    <w:p w:rsidR="00B2165E" w:rsidRDefault="00B2165E" w:rsidP="00B2165E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B2165E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B2165E">
      <w:pPr>
        <w:pStyle w:val="ConsNormal"/>
        <w:widowControl/>
        <w:ind w:firstLine="0"/>
        <w:rPr>
          <w:rFonts w:ascii="Times New Roman" w:eastAsia="SimSun" w:hAnsi="Times New Roman"/>
          <w:sz w:val="24"/>
          <w:szCs w:val="24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2165E" w:rsidRDefault="00B2165E" w:rsidP="00B2165E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/>
          <w:sz w:val="20"/>
          <w:szCs w:val="20"/>
        </w:rPr>
      </w:pPr>
    </w:p>
    <w:p w:rsidR="00B7747B" w:rsidRDefault="007810E1" w:rsidP="00CD2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6703">
        <w:rPr>
          <w:rFonts w:ascii="Times New Roman" w:hAnsi="Times New Roman"/>
          <w:b/>
          <w:sz w:val="24"/>
          <w:szCs w:val="24"/>
        </w:rPr>
        <w:t>Совместная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56703">
        <w:rPr>
          <w:rFonts w:ascii="Times New Roman" w:hAnsi="Times New Roman"/>
          <w:b/>
          <w:sz w:val="24"/>
          <w:szCs w:val="24"/>
        </w:rPr>
        <w:t>з</w:t>
      </w:r>
      <w:r w:rsidRPr="00601F30">
        <w:rPr>
          <w:rFonts w:ascii="Times New Roman" w:eastAsia="Calibri" w:hAnsi="Times New Roman"/>
          <w:b/>
          <w:sz w:val="24"/>
          <w:szCs w:val="24"/>
        </w:rPr>
        <w:t>акупк</w:t>
      </w:r>
      <w:r>
        <w:rPr>
          <w:rFonts w:ascii="Times New Roman" w:eastAsia="Calibri" w:hAnsi="Times New Roman"/>
          <w:b/>
          <w:sz w:val="24"/>
          <w:szCs w:val="24"/>
        </w:rPr>
        <w:t xml:space="preserve">а </w:t>
      </w:r>
      <w:r w:rsidRPr="00DC0279">
        <w:rPr>
          <w:rFonts w:ascii="Times New Roman" w:eastAsia="Calibri" w:hAnsi="Times New Roman"/>
          <w:sz w:val="24"/>
          <w:szCs w:val="24"/>
        </w:rPr>
        <w:t>-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аукцион в электронной форме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на право заключения гражданско-правового договора на поставку продуктов питания: </w:t>
      </w:r>
      <w:r>
        <w:rPr>
          <w:rFonts w:ascii="Times New Roman" w:eastAsia="Calibri" w:hAnsi="Times New Roman"/>
          <w:b/>
          <w:sz w:val="24"/>
          <w:szCs w:val="24"/>
        </w:rPr>
        <w:t xml:space="preserve">овощи </w:t>
      </w:r>
      <w:r w:rsidRPr="00601F30">
        <w:rPr>
          <w:rFonts w:ascii="Times New Roman" w:eastAsia="Calibri" w:hAnsi="Times New Roman"/>
          <w:b/>
          <w:sz w:val="24"/>
          <w:szCs w:val="24"/>
        </w:rPr>
        <w:t xml:space="preserve">свежие 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в </w:t>
      </w:r>
      <w:r>
        <w:rPr>
          <w:rFonts w:ascii="Times New Roman" w:eastAsia="Calibri" w:hAnsi="Times New Roman"/>
          <w:b/>
          <w:iCs/>
          <w:sz w:val="24"/>
          <w:szCs w:val="24"/>
        </w:rPr>
        <w:t>4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>-м квартале 20</w:t>
      </w:r>
      <w:r>
        <w:rPr>
          <w:rFonts w:ascii="Times New Roman" w:eastAsia="Calibri" w:hAnsi="Times New Roman"/>
          <w:b/>
          <w:iCs/>
          <w:sz w:val="24"/>
          <w:szCs w:val="24"/>
        </w:rPr>
        <w:t>21</w:t>
      </w:r>
      <w:r w:rsidRPr="00601F30">
        <w:rPr>
          <w:rFonts w:ascii="Times New Roman" w:eastAsia="Calibri" w:hAnsi="Times New Roman"/>
          <w:b/>
          <w:iCs/>
          <w:sz w:val="24"/>
          <w:szCs w:val="24"/>
        </w:rPr>
        <w:t xml:space="preserve"> года</w:t>
      </w:r>
    </w:p>
    <w:p w:rsidR="00CA1EEF" w:rsidRDefault="00CA1EEF" w:rsidP="00CD24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165E" w:rsidRPr="00503FCE" w:rsidRDefault="00CD2488" w:rsidP="00CD2488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  <w:r w:rsidR="00B216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B2165E" w:rsidRPr="00F157E4" w:rsidRDefault="00B2165E" w:rsidP="00B2165E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D32DB">
        <w:rPr>
          <w:rFonts w:ascii="Times New Roman" w:hAnsi="Times New Roman"/>
          <w:color w:val="000000"/>
          <w:sz w:val="24"/>
          <w:szCs w:val="24"/>
        </w:rPr>
        <w:t>1. Объект закупки: поставк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D32DB">
        <w:rPr>
          <w:rFonts w:ascii="Times New Roman" w:hAnsi="Times New Roman"/>
          <w:color w:val="000000"/>
          <w:sz w:val="24"/>
          <w:szCs w:val="24"/>
        </w:rPr>
        <w:t xml:space="preserve"> продуктов питани</w:t>
      </w:r>
      <w:r w:rsidRPr="0089367D">
        <w:rPr>
          <w:rFonts w:ascii="Times New Roman" w:hAnsi="Times New Roman"/>
          <w:color w:val="000000"/>
          <w:sz w:val="24"/>
          <w:szCs w:val="24"/>
        </w:rPr>
        <w:t>я:</w:t>
      </w:r>
      <w:r w:rsidRPr="008936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157E4">
        <w:rPr>
          <w:rFonts w:ascii="Times New Roman" w:hAnsi="Times New Roman"/>
          <w:color w:val="000000"/>
          <w:sz w:val="24"/>
          <w:szCs w:val="24"/>
        </w:rPr>
        <w:t xml:space="preserve">овощи свежие в </w:t>
      </w:r>
      <w:r w:rsidR="006763F6">
        <w:rPr>
          <w:rFonts w:ascii="Times New Roman" w:hAnsi="Times New Roman"/>
          <w:color w:val="000000"/>
          <w:sz w:val="24"/>
          <w:szCs w:val="24"/>
        </w:rPr>
        <w:t>4</w:t>
      </w:r>
      <w:r w:rsidRPr="00F157E4">
        <w:rPr>
          <w:rFonts w:ascii="Times New Roman" w:hAnsi="Times New Roman"/>
          <w:color w:val="000000"/>
          <w:sz w:val="24"/>
          <w:szCs w:val="24"/>
        </w:rPr>
        <w:t>-м квартале 202</w:t>
      </w:r>
      <w:r w:rsidR="006763F6">
        <w:rPr>
          <w:rFonts w:ascii="Times New Roman" w:hAnsi="Times New Roman"/>
          <w:color w:val="000000"/>
          <w:sz w:val="24"/>
          <w:szCs w:val="24"/>
        </w:rPr>
        <w:t>1</w:t>
      </w:r>
      <w:r w:rsidRPr="00F157E4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B2165E" w:rsidRPr="00BD32DB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2. Заказчик: </w:t>
      </w:r>
      <w:r>
        <w:rPr>
          <w:rFonts w:ascii="Times New Roman" w:hAnsi="Times New Roman" w:cs="Calibri"/>
          <w:color w:val="000000"/>
          <w:sz w:val="24"/>
          <w:szCs w:val="24"/>
        </w:rPr>
        <w:t>Г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осударственное автономное учреждение здравоохранения Республики Башкортостан </w:t>
      </w:r>
      <w:r>
        <w:rPr>
          <w:rFonts w:ascii="Times New Roman" w:hAnsi="Times New Roman" w:cs="Calibri"/>
          <w:color w:val="000000"/>
          <w:sz w:val="24"/>
          <w:szCs w:val="24"/>
        </w:rPr>
        <w:t>Детский пульмонологический санаторий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(ГАУЗ РБ </w:t>
      </w:r>
      <w:r>
        <w:rPr>
          <w:rFonts w:ascii="Times New Roman" w:hAnsi="Times New Roman" w:cs="Calibri"/>
          <w:color w:val="000000"/>
          <w:sz w:val="24"/>
          <w:szCs w:val="24"/>
        </w:rPr>
        <w:t>ДПС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).</w:t>
      </w:r>
    </w:p>
    <w:p w:rsidR="00B2165E" w:rsidRPr="00BD32DB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Адрес юридический и почтовый: 4532</w:t>
      </w:r>
      <w:r>
        <w:rPr>
          <w:rFonts w:ascii="Times New Roman" w:hAnsi="Times New Roman" w:cs="Calibri"/>
          <w:color w:val="000000"/>
          <w:sz w:val="24"/>
          <w:szCs w:val="24"/>
        </w:rPr>
        <w:t>14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Республика Башкортостан, г. </w:t>
      </w:r>
      <w:r>
        <w:rPr>
          <w:rFonts w:ascii="Times New Roman" w:hAnsi="Times New Roman" w:cs="Calibri"/>
          <w:color w:val="000000"/>
          <w:sz w:val="24"/>
          <w:szCs w:val="24"/>
        </w:rPr>
        <w:t>Ишимбай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Calibri"/>
          <w:color w:val="000000"/>
          <w:sz w:val="24"/>
          <w:szCs w:val="24"/>
        </w:rPr>
        <w:t>Парковая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дом </w:t>
      </w:r>
      <w:r>
        <w:rPr>
          <w:rFonts w:ascii="Times New Roman" w:hAnsi="Times New Roman" w:cs="Calibri"/>
          <w:color w:val="000000"/>
          <w:sz w:val="24"/>
          <w:szCs w:val="24"/>
        </w:rPr>
        <w:t>10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B2165E" w:rsidRPr="00962E16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BD32DB">
        <w:rPr>
          <w:rFonts w:ascii="Times New Roman" w:hAnsi="Times New Roman" w:cs="Calibri"/>
          <w:color w:val="000000"/>
          <w:sz w:val="24"/>
          <w:szCs w:val="24"/>
        </w:rPr>
        <w:t>Телефон/факс: (347</w:t>
      </w:r>
      <w:r>
        <w:rPr>
          <w:rFonts w:ascii="Times New Roman" w:hAnsi="Times New Roman" w:cs="Calibri"/>
          <w:color w:val="000000"/>
          <w:sz w:val="24"/>
          <w:szCs w:val="24"/>
        </w:rPr>
        <w:t>94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) </w:t>
      </w:r>
      <w:r>
        <w:rPr>
          <w:rFonts w:ascii="Times New Roman" w:hAnsi="Times New Roman" w:cs="Calibri"/>
          <w:color w:val="000000"/>
          <w:sz w:val="24"/>
          <w:szCs w:val="24"/>
        </w:rPr>
        <w:t>7-86-98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hAnsi="Times New Roman" w:cs="Calibri"/>
          <w:color w:val="000000"/>
          <w:sz w:val="24"/>
          <w:szCs w:val="24"/>
        </w:rPr>
        <w:t>3-04-39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 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E</w:t>
      </w:r>
      <w:r w:rsidRPr="00962E16">
        <w:rPr>
          <w:rFonts w:ascii="Times New Roman" w:hAnsi="Times New Roman" w:cs="Calibri"/>
          <w:color w:val="000000"/>
          <w:sz w:val="24"/>
          <w:szCs w:val="24"/>
        </w:rPr>
        <w:t>-</w:t>
      </w:r>
      <w:r w:rsidRPr="00BD32DB">
        <w:rPr>
          <w:rFonts w:ascii="Times New Roman" w:hAnsi="Times New Roman" w:cs="Calibri"/>
          <w:color w:val="000000"/>
          <w:sz w:val="24"/>
          <w:szCs w:val="24"/>
          <w:lang w:val="en-US"/>
        </w:rPr>
        <w:t>mail</w:t>
      </w:r>
      <w:r w:rsidRPr="00962E16">
        <w:rPr>
          <w:rFonts w:ascii="Times New Roman" w:hAnsi="Times New Roman" w:cs="Calibri"/>
          <w:color w:val="000000"/>
          <w:sz w:val="24"/>
          <w:szCs w:val="24"/>
        </w:rPr>
        <w:t xml:space="preserve">: 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ishimbay</w:t>
      </w:r>
      <w:proofErr w:type="spellEnd"/>
      <w:r w:rsidRPr="00962E16">
        <w:rPr>
          <w:rFonts w:ascii="Times New Roman" w:hAnsi="Times New Roman" w:cs="Calibri"/>
          <w:color w:val="000000"/>
          <w:sz w:val="24"/>
          <w:szCs w:val="24"/>
        </w:rPr>
        <w:t>.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dps</w:t>
      </w:r>
      <w:proofErr w:type="spellEnd"/>
      <w:r w:rsidRPr="00962E16">
        <w:rPr>
          <w:rFonts w:ascii="Times New Roman" w:hAnsi="Times New Roman" w:cs="Calibri"/>
          <w:color w:val="000000"/>
          <w:sz w:val="24"/>
          <w:szCs w:val="24"/>
        </w:rPr>
        <w:t>@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doctorrb</w:t>
      </w:r>
      <w:proofErr w:type="spellEnd"/>
      <w:r w:rsidRPr="00962E16">
        <w:rPr>
          <w:rFonts w:ascii="Times New Roman" w:hAnsi="Times New Roman" w:cs="Calibri"/>
          <w:color w:val="000000"/>
          <w:sz w:val="24"/>
          <w:szCs w:val="24"/>
        </w:rPr>
        <w:t>.</w:t>
      </w:r>
      <w:proofErr w:type="spellStart"/>
      <w:r w:rsidRPr="005B5A1F">
        <w:rPr>
          <w:rFonts w:ascii="Times New Roman" w:hAnsi="Times New Roman" w:cs="Calibri"/>
          <w:color w:val="000000"/>
          <w:sz w:val="24"/>
          <w:szCs w:val="24"/>
          <w:lang w:val="en-US"/>
        </w:rPr>
        <w:t>ru</w:t>
      </w:r>
      <w:proofErr w:type="spellEnd"/>
      <w:r w:rsidRPr="00962E16">
        <w:rPr>
          <w:rFonts w:ascii="Times New Roman" w:hAnsi="Times New Roman" w:cs="Calibri"/>
          <w:color w:val="000000"/>
          <w:sz w:val="24"/>
          <w:szCs w:val="24"/>
        </w:rPr>
        <w:t>,</w:t>
      </w:r>
      <w:r w:rsidRPr="00962E16">
        <w:rPr>
          <w:rFonts w:ascii="Times New Roman" w:hAnsi="Times New Roman"/>
          <w:bCs/>
          <w:noProof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en-US"/>
        </w:rPr>
        <w:t>pulmosan</w:t>
      </w:r>
      <w:r w:rsidRPr="00962E16">
        <w:rPr>
          <w:rFonts w:ascii="Times New Roman" w:hAnsi="Times New Roman"/>
          <w:bCs/>
          <w:noProof/>
          <w:sz w:val="24"/>
          <w:szCs w:val="24"/>
        </w:rPr>
        <w:t>@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mail</w:t>
      </w:r>
      <w:r w:rsidRPr="00962E16">
        <w:rPr>
          <w:rFonts w:ascii="Times New Roman" w:hAnsi="Times New Roman"/>
          <w:bCs/>
          <w:noProof/>
          <w:sz w:val="24"/>
          <w:szCs w:val="24"/>
        </w:rPr>
        <w:t>.</w:t>
      </w:r>
      <w:r w:rsidRPr="00BD32DB">
        <w:rPr>
          <w:rFonts w:ascii="Times New Roman" w:hAnsi="Times New Roman"/>
          <w:bCs/>
          <w:noProof/>
          <w:sz w:val="24"/>
          <w:szCs w:val="24"/>
          <w:lang w:val="en-US"/>
        </w:rPr>
        <w:t>ru</w:t>
      </w: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Поставщик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: определяется Заказчиком по результатам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совместной 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закупки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: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D56703">
        <w:rPr>
          <w:rFonts w:ascii="Times New Roman" w:hAnsi="Times New Roman" w:cs="Calibri"/>
          <w:bCs/>
          <w:color w:val="000000"/>
          <w:sz w:val="24"/>
          <w:szCs w:val="24"/>
        </w:rPr>
        <w:t>аукцион в электронной форме</w:t>
      </w:r>
      <w:r w:rsidRPr="00BD32DB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4. Предмет договора:</w:t>
      </w:r>
      <w:r w:rsidRPr="00646A90">
        <w:rPr>
          <w:rFonts w:ascii="Times New Roman" w:hAnsi="Times New Roman"/>
        </w:rPr>
        <w:t xml:space="preserve"> </w:t>
      </w:r>
      <w:r w:rsidRPr="00356206">
        <w:rPr>
          <w:rFonts w:ascii="Times New Roman" w:hAnsi="Times New Roman"/>
          <w:sz w:val="24"/>
          <w:szCs w:val="24"/>
        </w:rPr>
        <w:t>поставка продуктов питания:</w:t>
      </w:r>
      <w:r>
        <w:rPr>
          <w:rFonts w:ascii="Times New Roman" w:hAnsi="Times New Roman"/>
        </w:rPr>
        <w:t xml:space="preserve"> </w:t>
      </w:r>
      <w:r w:rsidRPr="009956C4">
        <w:rPr>
          <w:rFonts w:ascii="Times New Roman" w:hAnsi="Times New Roman"/>
          <w:sz w:val="24"/>
          <w:szCs w:val="24"/>
        </w:rPr>
        <w:t>овощи свежие</w:t>
      </w:r>
      <w:r w:rsidRPr="00646A90">
        <w:rPr>
          <w:rFonts w:ascii="Times New Roman" w:hAnsi="Times New Roman" w:cs="Calibri"/>
          <w:bCs/>
          <w:color w:val="000000"/>
          <w:sz w:val="24"/>
          <w:szCs w:val="24"/>
        </w:rPr>
        <w:t>.</w:t>
      </w:r>
    </w:p>
    <w:p w:rsidR="00392B7C" w:rsidRPr="00392B7C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8EC">
        <w:rPr>
          <w:rFonts w:ascii="Times New Roman" w:hAnsi="Times New Roman" w:cs="Calibri"/>
          <w:bCs/>
          <w:color w:val="000000"/>
          <w:sz w:val="24"/>
          <w:szCs w:val="24"/>
        </w:rPr>
        <w:t>5. Начальная (максимальная) цена договора:</w:t>
      </w:r>
      <w:r w:rsidRPr="00EA28EC">
        <w:rPr>
          <w:rFonts w:ascii="Times New Roman" w:hAnsi="Times New Roman"/>
          <w:b/>
          <w:sz w:val="24"/>
          <w:szCs w:val="24"/>
        </w:rPr>
        <w:t xml:space="preserve"> </w:t>
      </w:r>
      <w:r w:rsidR="00392B7C" w:rsidRPr="00392B7C">
        <w:rPr>
          <w:rFonts w:ascii="Times New Roman" w:hAnsi="Times New Roman"/>
          <w:b/>
          <w:sz w:val="24"/>
          <w:szCs w:val="24"/>
        </w:rPr>
        <w:t>124 988,00 (Сто двадцать четыре тысячи девятьсот восемьдесят восемь рублей 00 копеек) рублей</w:t>
      </w:r>
      <w:r w:rsidR="00392B7C" w:rsidRPr="00392B7C">
        <w:rPr>
          <w:rFonts w:ascii="Times New Roman" w:hAnsi="Times New Roman"/>
          <w:sz w:val="24"/>
          <w:szCs w:val="24"/>
        </w:rPr>
        <w:t>.</w:t>
      </w:r>
      <w:r w:rsidR="00575C24" w:rsidRPr="00392B7C">
        <w:rPr>
          <w:rFonts w:ascii="Times New Roman" w:hAnsi="Times New Roman"/>
          <w:sz w:val="24"/>
          <w:szCs w:val="24"/>
        </w:rPr>
        <w:t xml:space="preserve"> </w:t>
      </w: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. Место</w:t>
      </w:r>
      <w:r>
        <w:rPr>
          <w:rFonts w:ascii="Times New Roman" w:hAnsi="Times New Roman" w:cs="Calibri"/>
          <w:color w:val="000000"/>
          <w:sz w:val="24"/>
          <w:szCs w:val="24"/>
        </w:rPr>
        <w:t>, условия и сроки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поставки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BD32DB">
        <w:rPr>
          <w:rFonts w:ascii="Times New Roman" w:eastAsia="Calibri" w:hAnsi="Times New Roman"/>
        </w:rPr>
        <w:t xml:space="preserve">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4532</w:t>
      </w:r>
      <w:r>
        <w:rPr>
          <w:rFonts w:ascii="Times New Roman" w:hAnsi="Times New Roman" w:cs="Calibri"/>
          <w:color w:val="000000"/>
          <w:sz w:val="24"/>
          <w:szCs w:val="24"/>
        </w:rPr>
        <w:t>14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Республика Башкортостан, г. </w:t>
      </w:r>
      <w:r>
        <w:rPr>
          <w:rFonts w:ascii="Times New Roman" w:hAnsi="Times New Roman" w:cs="Calibri"/>
          <w:color w:val="000000"/>
          <w:sz w:val="24"/>
          <w:szCs w:val="24"/>
        </w:rPr>
        <w:t>Ишимбай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 ул. </w:t>
      </w:r>
      <w:r>
        <w:rPr>
          <w:rFonts w:ascii="Times New Roman" w:hAnsi="Times New Roman" w:cs="Calibri"/>
          <w:color w:val="000000"/>
          <w:sz w:val="24"/>
          <w:szCs w:val="24"/>
        </w:rPr>
        <w:t>Парковая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дом </w:t>
      </w:r>
      <w:r>
        <w:rPr>
          <w:rFonts w:ascii="Times New Roman" w:hAnsi="Times New Roman" w:cs="Calibri"/>
          <w:color w:val="000000"/>
          <w:sz w:val="24"/>
          <w:szCs w:val="24"/>
        </w:rPr>
        <w:t>10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, </w:t>
      </w:r>
      <w:r>
        <w:rPr>
          <w:rFonts w:ascii="Times New Roman" w:hAnsi="Times New Roman" w:cs="Calibri"/>
          <w:color w:val="000000"/>
          <w:sz w:val="24"/>
          <w:szCs w:val="24"/>
        </w:rPr>
        <w:t>продуктовый склад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485D8F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ГАУЗ РБ </w:t>
      </w:r>
      <w:r>
        <w:rPr>
          <w:rFonts w:ascii="Times New Roman" w:hAnsi="Times New Roman" w:cs="Calibri"/>
          <w:color w:val="000000"/>
          <w:sz w:val="24"/>
          <w:szCs w:val="24"/>
        </w:rPr>
        <w:t>ДПС.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0</w:t>
      </w:r>
      <w:r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6763F6">
        <w:rPr>
          <w:rFonts w:ascii="Times New Roman" w:hAnsi="Times New Roman" w:cs="Calibri"/>
          <w:color w:val="000000"/>
          <w:sz w:val="24"/>
          <w:szCs w:val="24"/>
        </w:rPr>
        <w:t>октября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20</w:t>
      </w:r>
      <w:r>
        <w:rPr>
          <w:rFonts w:ascii="Times New Roman" w:hAnsi="Times New Roman" w:cs="Calibri"/>
          <w:color w:val="000000"/>
          <w:sz w:val="24"/>
          <w:szCs w:val="24"/>
        </w:rPr>
        <w:t>2</w:t>
      </w:r>
      <w:r w:rsidR="006763F6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года по 3</w:t>
      </w:r>
      <w:r w:rsidR="00B7747B">
        <w:rPr>
          <w:rFonts w:ascii="Times New Roman" w:hAnsi="Times New Roman" w:cs="Calibri"/>
          <w:color w:val="000000"/>
          <w:sz w:val="24"/>
          <w:szCs w:val="24"/>
        </w:rPr>
        <w:t>1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="006763F6">
        <w:rPr>
          <w:rFonts w:ascii="Times New Roman" w:hAnsi="Times New Roman" w:cs="Calibri"/>
          <w:color w:val="000000"/>
          <w:sz w:val="24"/>
          <w:szCs w:val="24"/>
        </w:rPr>
        <w:t>декабря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202</w:t>
      </w:r>
      <w:r w:rsidR="006763F6">
        <w:rPr>
          <w:rFonts w:ascii="Times New Roman" w:hAnsi="Times New Roman" w:cs="Calibri"/>
          <w:color w:val="000000"/>
          <w:sz w:val="24"/>
          <w:szCs w:val="24"/>
        </w:rPr>
        <w:t>1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года,</w:t>
      </w:r>
      <w:r w:rsidRPr="005F2A99">
        <w:rPr>
          <w:rFonts w:ascii="Times New Roman" w:hAnsi="Times New Roman"/>
        </w:rPr>
        <w:t xml:space="preserve"> </w:t>
      </w:r>
      <w:r w:rsidRPr="005F2A99">
        <w:rPr>
          <w:rFonts w:ascii="Times New Roman" w:hAnsi="Times New Roman" w:cs="Calibri"/>
          <w:color w:val="000000"/>
          <w:sz w:val="24"/>
          <w:szCs w:val="24"/>
        </w:rPr>
        <w:t>в соответствии с графиком поставок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 xml:space="preserve">(Приложение № 2 к </w:t>
      </w:r>
      <w:r>
        <w:rPr>
          <w:rFonts w:ascii="Times New Roman" w:hAnsi="Times New Roman" w:cs="Calibri"/>
          <w:color w:val="000000"/>
          <w:sz w:val="24"/>
          <w:szCs w:val="24"/>
        </w:rPr>
        <w:t>договору</w:t>
      </w:r>
      <w:r w:rsidRPr="007D2401">
        <w:rPr>
          <w:rFonts w:ascii="Times New Roman" w:hAnsi="Times New Roman" w:cs="Calibri"/>
          <w:color w:val="000000"/>
          <w:sz w:val="24"/>
          <w:szCs w:val="24"/>
        </w:rPr>
        <w:t>)</w:t>
      </w:r>
      <w:r>
        <w:rPr>
          <w:rFonts w:ascii="Times New Roman" w:hAnsi="Times New Roman" w:cs="Calibri"/>
          <w:color w:val="000000"/>
          <w:sz w:val="24"/>
          <w:szCs w:val="24"/>
        </w:rPr>
        <w:t>.</w:t>
      </w:r>
      <w:r w:rsidRPr="00957357">
        <w:rPr>
          <w:rFonts w:ascii="Times New Roman" w:hAnsi="Times New Roman"/>
        </w:rPr>
        <w:t xml:space="preserve"> </w:t>
      </w:r>
    </w:p>
    <w:p w:rsidR="00CA1352" w:rsidRPr="00957357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Условия поставки:</w:t>
      </w:r>
    </w:p>
    <w:p w:rsidR="00CA1352" w:rsidRPr="000F4BD9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>-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Поставщик гарантирует, что поставляемый по настоящему Договору Товар соответствует по качеству действующим в Российской Федерации государственным стандартам (ГОСТ), техническим условиям (ТУ), Техническ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им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регламента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Таможенного союза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ТС),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медико-биологическим требованиям и санитарным нормам качества продовольственного сырья и пищевых продуктов, а также удовлетворяет требованиям качества и безопасности пищевых продуктов, материалов и изделий, установленным Федеральным законом от 02.01.2000 № 29-ФЗ «О качестве 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безопасности пищевых продуктов»,</w:t>
      </w:r>
      <w:r w:rsidRPr="001576F9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Федеральн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ым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ом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от 30.03.1999 № 52-ФЗ «О санитарно-эпидемиологическом благополучии населения»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.</w:t>
      </w:r>
      <w:r w:rsidRPr="000F4B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A1352" w:rsidRPr="00760243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Поставщик гарантирует, что при поставке Товара по настоящему Договору будут неукоснительно выполняться требования: </w:t>
      </w:r>
    </w:p>
    <w:p w:rsidR="00CA1352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а) </w:t>
      </w:r>
      <w:r w:rsidRPr="000F4BD9">
        <w:rPr>
          <w:rFonts w:ascii="Times New Roman" w:hAnsi="Times New Roman" w:cs="Calibri"/>
          <w:bCs/>
          <w:color w:val="000000"/>
          <w:sz w:val="24"/>
          <w:szCs w:val="24"/>
        </w:rPr>
        <w:t>СанПиН 2.3.2.1078-01 «Гигиенические требования к безопасности и пище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вой ценности пищевых продуктов»;</w:t>
      </w:r>
    </w:p>
    <w:p w:rsidR="00CA1352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б) </w:t>
      </w:r>
      <w:r w:rsidRPr="00B51777">
        <w:rPr>
          <w:rFonts w:ascii="Times New Roman" w:hAnsi="Times New Roman" w:cs="Calibri"/>
          <w:bCs/>
          <w:color w:val="000000"/>
          <w:sz w:val="24"/>
          <w:szCs w:val="24"/>
        </w:rPr>
        <w:t>СанПиН 2.3.2.1324-03 «Гигиенические требования к срокам годности и условиям хранения пищевых продуктов»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;</w:t>
      </w:r>
    </w:p>
    <w:p w:rsidR="00CA1352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в) 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 xml:space="preserve">СП 2.3.6.3668-20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«</w:t>
      </w:r>
      <w:r w:rsidRPr="00570895">
        <w:rPr>
          <w:rFonts w:ascii="Times New Roman" w:hAnsi="Times New Roman" w:cs="Calibri"/>
          <w:bCs/>
          <w:color w:val="000000"/>
          <w:sz w:val="24"/>
          <w:szCs w:val="24"/>
        </w:rPr>
        <w:t>Санитарно-эпидемиологические требования к условиям деятельности торговых объектов и рынков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, реализующих пищевую продукцию»;</w:t>
      </w:r>
    </w:p>
    <w:p w:rsidR="00CA1352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г)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021/2011 «О безопасности пищевой продукции» (Решение Комиссии ТС от 09.12.2011 № 880)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 xml:space="preserve">или нормативным правовым актам, действующим на территории РФ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в части соблюдения правил обращения на рынке и идентификации пищевой продукции, подтверждения принадлежности пищевой продукции заявленному изготовителю (производителю), наличия товаросопроводительной документации, обеспечивающей </w:t>
      </w:r>
      <w:proofErr w:type="spellStart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>прослеживаемость</w:t>
      </w:r>
      <w:proofErr w:type="spellEnd"/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 пищевой продукции;</w:t>
      </w:r>
    </w:p>
    <w:p w:rsidR="00CA1352" w:rsidRPr="00B26116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д) </w:t>
      </w:r>
      <w:r w:rsidRPr="00760243">
        <w:rPr>
          <w:rFonts w:ascii="Times New Roman" w:hAnsi="Times New Roman" w:cs="Calibri"/>
          <w:bCs/>
          <w:color w:val="000000"/>
          <w:sz w:val="24"/>
          <w:szCs w:val="24"/>
        </w:rPr>
        <w:t xml:space="preserve">Технического регламента Таможенного союза </w:t>
      </w:r>
      <w:proofErr w:type="gram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029/2012 «Требования безопасности пищевых добавок, </w:t>
      </w:r>
      <w:proofErr w:type="spellStart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>ароматизаторов</w:t>
      </w:r>
      <w:proofErr w:type="spellEnd"/>
      <w:r w:rsidRPr="00515530">
        <w:rPr>
          <w:rFonts w:ascii="Times New Roman" w:hAnsi="Times New Roman" w:cs="Calibri"/>
          <w:bCs/>
          <w:color w:val="000000"/>
          <w:sz w:val="24"/>
          <w:szCs w:val="24"/>
        </w:rPr>
        <w:t xml:space="preserve"> и технологи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ческих вспомогательных средств»</w:t>
      </w:r>
      <w:r w:rsidRPr="00A93ACD">
        <w:t xml:space="preserve"> </w:t>
      </w:r>
      <w:r w:rsidRPr="00F8388A">
        <w:rPr>
          <w:rFonts w:ascii="Times New Roman" w:hAnsi="Times New Roman" w:cs="Calibri"/>
          <w:bCs/>
          <w:color w:val="000000"/>
          <w:sz w:val="24"/>
          <w:szCs w:val="24"/>
        </w:rPr>
        <w:t>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 в части </w:t>
      </w:r>
      <w:r w:rsidRPr="00F54F9F">
        <w:t xml:space="preserve"> </w:t>
      </w:r>
      <w:r w:rsidRPr="00B26116">
        <w:rPr>
          <w:rFonts w:ascii="Times New Roman" w:hAnsi="Times New Roman"/>
          <w:sz w:val="24"/>
          <w:szCs w:val="24"/>
        </w:rPr>
        <w:t>применени</w:t>
      </w:r>
      <w:r>
        <w:rPr>
          <w:rFonts w:ascii="Times New Roman" w:hAnsi="Times New Roman"/>
          <w:sz w:val="24"/>
          <w:szCs w:val="24"/>
        </w:rPr>
        <w:t>я</w:t>
      </w:r>
      <w:r w:rsidRPr="00B26116">
        <w:rPr>
          <w:rFonts w:ascii="Times New Roman" w:hAnsi="Times New Roman"/>
          <w:sz w:val="24"/>
          <w:szCs w:val="24"/>
        </w:rPr>
        <w:t xml:space="preserve"> пищевых добавок, </w:t>
      </w:r>
      <w:proofErr w:type="spellStart"/>
      <w:r w:rsidRPr="00B26116">
        <w:rPr>
          <w:rFonts w:ascii="Times New Roman" w:hAnsi="Times New Roman"/>
          <w:sz w:val="24"/>
          <w:szCs w:val="24"/>
        </w:rPr>
        <w:t>ароматизаторов</w:t>
      </w:r>
      <w:proofErr w:type="spellEnd"/>
      <w:r w:rsidRPr="00B26116">
        <w:rPr>
          <w:rFonts w:ascii="Times New Roman" w:hAnsi="Times New Roman"/>
          <w:sz w:val="24"/>
          <w:szCs w:val="24"/>
        </w:rPr>
        <w:t xml:space="preserve"> и технологических вспомогательных средств</w:t>
      </w:r>
      <w:r>
        <w:rPr>
          <w:rFonts w:ascii="Times New Roman" w:hAnsi="Times New Roman"/>
          <w:sz w:val="24"/>
          <w:szCs w:val="24"/>
        </w:rPr>
        <w:t>, которое</w:t>
      </w:r>
      <w:r w:rsidRPr="00B26116">
        <w:rPr>
          <w:rFonts w:ascii="Times New Roman" w:hAnsi="Times New Roman"/>
          <w:sz w:val="24"/>
          <w:szCs w:val="24"/>
        </w:rPr>
        <w:t xml:space="preserve"> не должно увеличивать степень риска возможного неблагоприятного действия пищевой</w:t>
      </w:r>
      <w:r>
        <w:rPr>
          <w:rFonts w:ascii="Times New Roman" w:hAnsi="Times New Roman"/>
          <w:sz w:val="24"/>
          <w:szCs w:val="24"/>
        </w:rPr>
        <w:t xml:space="preserve"> продукции на здоровье человека.</w:t>
      </w:r>
    </w:p>
    <w:p w:rsidR="00CA1352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proofErr w:type="gramStart"/>
      <w:r w:rsidRPr="00957357">
        <w:rPr>
          <w:rFonts w:ascii="Times New Roman" w:hAnsi="Times New Roman" w:cs="Calibri"/>
          <w:color w:val="000000"/>
          <w:sz w:val="24"/>
          <w:szCs w:val="24"/>
        </w:rPr>
        <w:t>-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Поставщик гарантирует, что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если поставляемый Товар входит в</w:t>
      </w:r>
      <w:r w:rsidRPr="007C1529">
        <w:t xml:space="preserve"> 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подлежаще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й обязательной сертификации и 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единый перечень продукции, подтверждение соответствия которой осуществляется в форме принятия декларации о соответствии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(П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>остановлен</w:t>
      </w:r>
      <w:r>
        <w:rPr>
          <w:rFonts w:ascii="Times New Roman" w:hAnsi="Times New Roman" w:cs="Calibri"/>
          <w:color w:val="000000"/>
          <w:sz w:val="24"/>
          <w:szCs w:val="24"/>
        </w:rPr>
        <w:t>ие</w:t>
      </w:r>
      <w:r w:rsidRPr="002302DD">
        <w:rPr>
          <w:rFonts w:ascii="Times New Roman" w:hAnsi="Times New Roman" w:cs="Calibri"/>
          <w:color w:val="000000"/>
          <w:sz w:val="24"/>
          <w:szCs w:val="24"/>
        </w:rPr>
        <w:t xml:space="preserve"> Правительства РФ от 01.12.2009 № 982  </w:t>
      </w:r>
      <w:r>
        <w:rPr>
          <w:rFonts w:ascii="Times New Roman" w:hAnsi="Times New Roman" w:cs="Calibri"/>
          <w:color w:val="000000"/>
          <w:sz w:val="24"/>
          <w:szCs w:val="24"/>
        </w:rPr>
        <w:t>«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</w:t>
      </w:r>
      <w:r>
        <w:rPr>
          <w:rFonts w:ascii="Times New Roman" w:hAnsi="Times New Roman" w:cs="Calibri"/>
          <w:color w:val="000000"/>
          <w:sz w:val="24"/>
          <w:szCs w:val="24"/>
        </w:rPr>
        <w:t>нятия декларации о соответствии»), то</w:t>
      </w:r>
      <w:r w:rsidRPr="00AD2FA9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его к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ачественные характеристики</w:t>
      </w:r>
      <w:proofErr w:type="gramEnd"/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 xml:space="preserve">подтверждаются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сертификатом соответствия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- документом, 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>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9D40B7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объекта требованиям технических регламентов, документам по станда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ртизации или условиям договоров или </w:t>
      </w:r>
      <w:r w:rsidRPr="00151091">
        <w:rPr>
          <w:rFonts w:ascii="Times New Roman" w:hAnsi="Times New Roman" w:cs="Calibri"/>
          <w:color w:val="000000"/>
          <w:sz w:val="24"/>
          <w:szCs w:val="24"/>
        </w:rPr>
        <w:t>декларацией о соответствии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- документ</w:t>
      </w:r>
      <w:r>
        <w:rPr>
          <w:rFonts w:ascii="Times New Roman" w:hAnsi="Times New Roman" w:cs="Calibri"/>
          <w:color w:val="000000"/>
          <w:sz w:val="24"/>
          <w:szCs w:val="24"/>
        </w:rPr>
        <w:t>ом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>, удостоверяющи</w:t>
      </w:r>
      <w:r>
        <w:rPr>
          <w:rFonts w:ascii="Times New Roman" w:hAnsi="Times New Roman" w:cs="Calibri"/>
          <w:color w:val="000000"/>
          <w:sz w:val="24"/>
          <w:szCs w:val="24"/>
        </w:rPr>
        <w:t>м</w:t>
      </w:r>
      <w:r w:rsidRPr="007C1529">
        <w:rPr>
          <w:rFonts w:ascii="Times New Roman" w:hAnsi="Times New Roman" w:cs="Calibri"/>
          <w:color w:val="000000"/>
          <w:sz w:val="24"/>
          <w:szCs w:val="24"/>
        </w:rPr>
        <w:t xml:space="preserve"> соответствие выпускаемой в обращение продукции требованиям технических регламентов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B94040">
        <w:rPr>
          <w:rFonts w:ascii="Times New Roman" w:hAnsi="Times New Roman" w:cs="Calibri"/>
          <w:color w:val="000000"/>
          <w:sz w:val="24"/>
          <w:szCs w:val="24"/>
        </w:rPr>
        <w:t>(Федеральный закон от 27.12.2002 № 184-ФЗ «О техническом регулировании»)</w:t>
      </w:r>
      <w:r>
        <w:rPr>
          <w:rFonts w:ascii="Times New Roman" w:hAnsi="Times New Roman" w:cs="Calibri"/>
          <w:color w:val="000000"/>
          <w:sz w:val="24"/>
          <w:szCs w:val="24"/>
        </w:rPr>
        <w:t>,</w:t>
      </w:r>
      <w:r w:rsidRPr="00BD00B2">
        <w:rPr>
          <w:rFonts w:ascii="Times New Roman" w:hAnsi="Times New Roman"/>
          <w:bCs/>
          <w:lang w:eastAsia="ar-SA"/>
        </w:rPr>
        <w:t xml:space="preserve"> </w:t>
      </w:r>
      <w:r w:rsidRPr="00BD00B2">
        <w:rPr>
          <w:rFonts w:ascii="Times New Roman" w:hAnsi="Times New Roman" w:cs="Calibri"/>
          <w:bCs/>
          <w:color w:val="000000"/>
          <w:sz w:val="24"/>
          <w:szCs w:val="24"/>
        </w:rPr>
        <w:t>и иными документами, обязательными для данного вида Товара в соответствии с законодательством Российской Федерации.</w:t>
      </w:r>
      <w:proofErr w:type="gramEnd"/>
    </w:p>
    <w:p w:rsidR="00CA1352" w:rsidRPr="00957357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- 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Потребительская и транспортная упаковка, упаковочные материалы, используемые для упаковывания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Товара</w:t>
      </w:r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,  должны соответствовать требованиям безопасности в соответствии с </w:t>
      </w:r>
      <w:proofErr w:type="gramStart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>ТР</w:t>
      </w:r>
      <w:proofErr w:type="gramEnd"/>
      <w:r w:rsidRPr="00CF2462">
        <w:rPr>
          <w:rFonts w:ascii="Times New Roman" w:hAnsi="Times New Roman" w:cs="Calibri"/>
          <w:bCs/>
          <w:color w:val="000000"/>
          <w:sz w:val="24"/>
          <w:szCs w:val="24"/>
        </w:rPr>
        <w:t xml:space="preserve"> ТС 005/2011 «О безопасности упаковки» или нормативным правовым актам, действующим на территории РФ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,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предотвра</w:t>
      </w:r>
      <w:r>
        <w:rPr>
          <w:rFonts w:ascii="Times New Roman" w:hAnsi="Times New Roman" w:cs="Calibri"/>
          <w:color w:val="000000"/>
          <w:sz w:val="24"/>
          <w:szCs w:val="24"/>
        </w:rPr>
        <w:t>щать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 повреждение или порчу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Товара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, обеспечить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его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сохранность во время перевозки до Заказчика и в период длительного хранения.</w:t>
      </w:r>
    </w:p>
    <w:p w:rsidR="00CA1352" w:rsidRPr="00957357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Товар поставляется отдельными партиями в соответствии с предваритель</w:t>
      </w:r>
      <w:r>
        <w:rPr>
          <w:rFonts w:ascii="Times New Roman" w:hAnsi="Times New Roman" w:cs="Calibri"/>
          <w:color w:val="000000"/>
          <w:sz w:val="24"/>
          <w:szCs w:val="24"/>
        </w:rPr>
        <w:t>ной заявкой Заказчика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CA1352" w:rsidRPr="00F2074B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Заказчик подает заявку поставщику не позднее, чем за 1 день до даты поставки путем телефонных переговоров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(по факсу, электронной почте)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. Заявка должна содержать наименование, количество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овара,  дату и время поставки.</w:t>
      </w:r>
      <w:r w:rsidRPr="00F2074B">
        <w:rPr>
          <w:rFonts w:ascii="Times New Roman" w:hAnsi="Times New Roman"/>
          <w:sz w:val="24"/>
          <w:szCs w:val="24"/>
        </w:rPr>
        <w:t xml:space="preserve"> 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>При этом</w:t>
      </w:r>
      <w:proofErr w:type="gramStart"/>
      <w:r w:rsidRPr="00F2074B">
        <w:rPr>
          <w:rFonts w:ascii="Times New Roman" w:hAnsi="Times New Roman" w:cs="Calibri"/>
          <w:color w:val="000000"/>
          <w:sz w:val="24"/>
          <w:szCs w:val="24"/>
        </w:rPr>
        <w:t>,</w:t>
      </w:r>
      <w:proofErr w:type="gramEnd"/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 не заказанный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овар не поставляется,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F2074B">
        <w:rPr>
          <w:rFonts w:ascii="Times New Roman" w:hAnsi="Times New Roman" w:cs="Calibri"/>
          <w:color w:val="000000"/>
          <w:sz w:val="24"/>
          <w:szCs w:val="24"/>
        </w:rPr>
        <w:t xml:space="preserve">аказчиком не принимается и не оплачивается. </w:t>
      </w:r>
    </w:p>
    <w:p w:rsidR="00CA1352" w:rsidRPr="00957357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в день, время в соответствии с предварительной заявкой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аказчика, в случае необходимости осуществить погрузочно-разгрузочные работы и складирование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овара. </w:t>
      </w:r>
      <w:r>
        <w:rPr>
          <w:rFonts w:ascii="Times New Roman" w:hAnsi="Times New Roman" w:cs="Calibri"/>
          <w:color w:val="000000"/>
          <w:sz w:val="24"/>
          <w:szCs w:val="24"/>
        </w:rPr>
        <w:t>С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рок выполнения заявки: </w:t>
      </w:r>
      <w:r>
        <w:rPr>
          <w:rFonts w:ascii="Times New Roman" w:hAnsi="Times New Roman" w:cs="Calibri"/>
          <w:color w:val="000000"/>
          <w:sz w:val="24"/>
          <w:szCs w:val="24"/>
        </w:rPr>
        <w:t>два раза в неделю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, кроме 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субботы и 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воскресенья, с 0</w:t>
      </w:r>
      <w:r>
        <w:rPr>
          <w:rFonts w:ascii="Times New Roman" w:hAnsi="Times New Roman" w:cs="Calibri"/>
          <w:color w:val="000000"/>
          <w:sz w:val="24"/>
          <w:szCs w:val="24"/>
        </w:rPr>
        <w:t>8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 xml:space="preserve">:00 часов до </w:t>
      </w:r>
      <w:r>
        <w:rPr>
          <w:rFonts w:ascii="Times New Roman" w:hAnsi="Times New Roman" w:cs="Calibri"/>
          <w:color w:val="000000"/>
          <w:sz w:val="24"/>
          <w:szCs w:val="24"/>
        </w:rPr>
        <w:t>12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:00 часов в день поставки.</w:t>
      </w:r>
    </w:p>
    <w:p w:rsidR="00CA1352" w:rsidRPr="00957357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- Поставщик обязан осуществить поставку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 на специально предназначенном или специально оборудованном транспортном средстве для перевозки пищевых продуктов, имеющем документы в соответствии с Федеральным законом от 02.01.2000 № 29-ФЗ «О качестве и безопасности пищевых продуктов».</w:t>
      </w:r>
    </w:p>
    <w:p w:rsidR="00CA1352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957357">
        <w:rPr>
          <w:rFonts w:ascii="Times New Roman" w:hAnsi="Times New Roman" w:cs="Calibri"/>
          <w:color w:val="000000"/>
          <w:sz w:val="24"/>
          <w:szCs w:val="24"/>
        </w:rPr>
        <w:t>- Поставщик обязан предоставить заказч</w:t>
      </w:r>
      <w:r>
        <w:rPr>
          <w:rFonts w:ascii="Times New Roman" w:hAnsi="Times New Roman" w:cs="Calibri"/>
          <w:color w:val="000000"/>
          <w:sz w:val="24"/>
          <w:szCs w:val="24"/>
        </w:rPr>
        <w:t>ику при поставке каждой партии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 xml:space="preserve">овара документы, подтверждающие надлежащее качество </w:t>
      </w:r>
      <w:r>
        <w:rPr>
          <w:rFonts w:ascii="Times New Roman" w:hAnsi="Times New Roman" w:cs="Calibri"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оваров, в</w:t>
      </w:r>
      <w:r w:rsidRPr="00957357">
        <w:rPr>
          <w:rFonts w:ascii="Times New Roman" w:hAnsi="Times New Roman"/>
        </w:rPr>
        <w:t xml:space="preserve"> 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0616AD" w:rsidRPr="00EA1A93" w:rsidRDefault="000616AD" w:rsidP="00061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-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Остаточный срок годности Товара должен соответствовать значению, указанному в спецификации</w:t>
      </w:r>
      <w:r w:rsidRPr="00EA1A93">
        <w:rPr>
          <w:rFonts w:ascii="Times New Roman" w:hAnsi="Times New Roman" w:cs="Calibri"/>
          <w:bCs/>
          <w:color w:val="000000"/>
          <w:sz w:val="24"/>
          <w:szCs w:val="24"/>
        </w:rPr>
        <w:t xml:space="preserve">. 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 xml:space="preserve">Поставщик гарантирует возможность безопасного использования Товара по назначению в течение всего остаточного срока годности Товара. 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</w:t>
      </w:r>
      <w:r>
        <w:rPr>
          <w:rFonts w:ascii="Times New Roman" w:hAnsi="Times New Roman" w:cs="Calibri"/>
          <w:color w:val="000000"/>
          <w:sz w:val="24"/>
          <w:szCs w:val="24"/>
        </w:rPr>
        <w:t>техническим заданием</w:t>
      </w:r>
      <w:r w:rsidRPr="00EA1A93">
        <w:rPr>
          <w:rFonts w:ascii="Times New Roman" w:hAnsi="Times New Roman" w:cs="Calibri"/>
          <w:color w:val="000000"/>
          <w:sz w:val="24"/>
          <w:szCs w:val="24"/>
        </w:rPr>
        <w:t>.</w:t>
      </w:r>
    </w:p>
    <w:p w:rsidR="00CA1352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bCs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6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Calibri"/>
          <w:color w:val="000000"/>
          <w:sz w:val="24"/>
          <w:szCs w:val="24"/>
        </w:rPr>
        <w:t>Форма, сроки и порядок оплаты Товара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>:</w:t>
      </w:r>
      <w:r w:rsidRPr="00957357">
        <w:rPr>
          <w:rFonts w:ascii="Times New Roman" w:hAnsi="Times New Roman"/>
        </w:rPr>
        <w:t xml:space="preserve"> </w:t>
      </w:r>
      <w:r w:rsidRPr="00DB5973">
        <w:rPr>
          <w:rFonts w:ascii="Times New Roman" w:hAnsi="Times New Roman"/>
          <w:sz w:val="24"/>
          <w:szCs w:val="24"/>
        </w:rPr>
        <w:t>о</w:t>
      </w:r>
      <w:r w:rsidRPr="00DB5973">
        <w:rPr>
          <w:rFonts w:ascii="Times New Roman" w:hAnsi="Times New Roman" w:cs="Calibri"/>
          <w:color w:val="000000"/>
          <w:sz w:val="24"/>
          <w:szCs w:val="24"/>
        </w:rPr>
        <w:t>плата</w:t>
      </w:r>
      <w:r>
        <w:rPr>
          <w:rFonts w:ascii="Times New Roman" w:hAnsi="Times New Roman" w:cs="Calibri"/>
          <w:color w:val="000000"/>
          <w:sz w:val="24"/>
          <w:szCs w:val="24"/>
        </w:rPr>
        <w:t xml:space="preserve"> Т</w:t>
      </w:r>
      <w:r w:rsidRPr="00957357">
        <w:rPr>
          <w:rFonts w:ascii="Times New Roman" w:hAnsi="Times New Roman" w:cs="Calibri"/>
          <w:color w:val="000000"/>
          <w:sz w:val="24"/>
          <w:szCs w:val="24"/>
        </w:rPr>
        <w:t>овара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 производится за счет средств бюджета Республики Башкортостан, средств от приносящей доход деятельности, средств Фонда обязательного медицинского страхования, путем перечисления денежных средств на расчетный счет поставщика после поставки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овара, на основании счетов, счетов-фактур и товарных накладных в размере стоимости фактически поставленного 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Т</w:t>
      </w:r>
      <w:r w:rsidRPr="00957357">
        <w:rPr>
          <w:rFonts w:ascii="Times New Roman" w:hAnsi="Times New Roman" w:cs="Calibri"/>
          <w:bCs/>
          <w:color w:val="000000"/>
          <w:sz w:val="24"/>
          <w:szCs w:val="24"/>
        </w:rPr>
        <w:t xml:space="preserve">овара с отсрочкой платежа до 60 дней. </w:t>
      </w:r>
      <w:proofErr w:type="gramEnd"/>
    </w:p>
    <w:p w:rsidR="00CA1352" w:rsidRPr="00BD32DB" w:rsidRDefault="00CA1352" w:rsidP="00CA13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bCs/>
          <w:color w:val="000000"/>
          <w:sz w:val="24"/>
          <w:szCs w:val="24"/>
        </w:rPr>
        <w:t xml:space="preserve">7. </w:t>
      </w:r>
      <w:r w:rsidRPr="002A5FFE">
        <w:rPr>
          <w:rFonts w:ascii="Times New Roman" w:hAnsi="Times New Roman" w:cs="Calibri"/>
          <w:bCs/>
          <w:color w:val="000000"/>
          <w:sz w:val="24"/>
          <w:szCs w:val="24"/>
        </w:rPr>
        <w:t>Порядок формиро</w:t>
      </w:r>
      <w:r>
        <w:rPr>
          <w:rFonts w:ascii="Times New Roman" w:hAnsi="Times New Roman" w:cs="Calibri"/>
          <w:bCs/>
          <w:color w:val="000000"/>
          <w:sz w:val="24"/>
          <w:szCs w:val="24"/>
        </w:rPr>
        <w:t>вания цены договора:</w:t>
      </w:r>
      <w:r w:rsidRPr="00BD32DB">
        <w:rPr>
          <w:rFonts w:ascii="Times New Roman" w:hAnsi="Times New Roman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  <w:sz w:val="24"/>
          <w:szCs w:val="24"/>
        </w:rPr>
        <w:t>ц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 xml:space="preserve">ена договора формируется с учетом   расходов на перевозку, страхование, уплату таможенных пошлин, налогов и других обязательных платежей, разгрузку товара на территории </w:t>
      </w:r>
      <w:r>
        <w:rPr>
          <w:rFonts w:ascii="Times New Roman" w:hAnsi="Times New Roman" w:cs="Calibri"/>
          <w:color w:val="000000"/>
          <w:sz w:val="24"/>
          <w:szCs w:val="24"/>
        </w:rPr>
        <w:t>З</w:t>
      </w:r>
      <w:r w:rsidRPr="002A5FFE">
        <w:rPr>
          <w:rFonts w:ascii="Times New Roman" w:hAnsi="Times New Roman" w:cs="Calibri"/>
          <w:color w:val="000000"/>
          <w:sz w:val="24"/>
          <w:szCs w:val="24"/>
        </w:rPr>
        <w:t>аказчика.</w:t>
      </w:r>
    </w:p>
    <w:p w:rsidR="00CA1352" w:rsidRDefault="00CA1352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6945"/>
        <w:gridCol w:w="1418"/>
        <w:gridCol w:w="1701"/>
        <w:gridCol w:w="709"/>
        <w:gridCol w:w="992"/>
      </w:tblGrid>
      <w:tr w:rsidR="00B7747B" w:rsidRPr="00A47A9F" w:rsidTr="00103F84">
        <w:trPr>
          <w:cantSplit/>
          <w:trHeight w:val="4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B7747B" w:rsidRPr="00957D60" w:rsidRDefault="00B7747B" w:rsidP="00103F84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ОКПД 2,</w:t>
            </w:r>
          </w:p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ОКВЭД 2.</w:t>
            </w: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FC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7FC6">
              <w:rPr>
                <w:rFonts w:ascii="Times New Roman" w:hAnsi="Times New Roman"/>
                <w:sz w:val="20"/>
                <w:szCs w:val="20"/>
              </w:rPr>
              <w:t xml:space="preserve">продукции </w:t>
            </w:r>
          </w:p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Единица измерения</w:t>
            </w: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B7747B" w:rsidRPr="00957D60" w:rsidRDefault="00B7747B" w:rsidP="00103F84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</w:tr>
      <w:tr w:rsidR="00B7747B" w:rsidRPr="00A47A9F" w:rsidTr="00103F84">
        <w:trPr>
          <w:trHeight w:val="211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</w:t>
            </w:r>
            <w:r>
              <w:rPr>
                <w:rFonts w:ascii="Times New Roman" w:hAnsi="Times New Roman"/>
                <w:sz w:val="20"/>
                <w:szCs w:val="20"/>
              </w:rPr>
              <w:t>, фасовке, упаковке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01.13.12.120, 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A47A9F" w:rsidRDefault="00B7747B" w:rsidP="005476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7CB6">
              <w:rPr>
                <w:rFonts w:ascii="Times New Roman" w:hAnsi="Times New Roman"/>
              </w:rPr>
              <w:t xml:space="preserve">Капуста белокочанная свежая, не ниже 1-го класса. Внешний вид:  кочаны свежие, целые, здоровые, чистые, вполне сформировавшиеся, </w:t>
            </w:r>
            <w:proofErr w:type="spellStart"/>
            <w:r w:rsidRPr="004E7CB6">
              <w:rPr>
                <w:rFonts w:ascii="Times New Roman" w:hAnsi="Times New Roman"/>
              </w:rPr>
              <w:t>непроросшие</w:t>
            </w:r>
            <w:proofErr w:type="spellEnd"/>
            <w:r w:rsidRPr="004E7CB6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кочерыги. Запах и вкус: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>войственные</w:t>
            </w:r>
            <w:proofErr w:type="gramEnd"/>
            <w:r w:rsidRPr="004E7CB6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>Плотность кочана: плотная.</w:t>
            </w:r>
            <w:r w:rsidRPr="004E7CB6">
              <w:t xml:space="preserve"> </w:t>
            </w:r>
            <w:r w:rsidRPr="004E7CB6">
              <w:rPr>
                <w:rFonts w:ascii="Times New Roman" w:hAnsi="Times New Roman"/>
              </w:rPr>
              <w:t xml:space="preserve">Зачистка кочана: кочаны должны быть зачищены до плотно облегающих зеленых или белых листьев. Допускаемые отклонения: в соответствии с ГОСТ. Не </w:t>
            </w:r>
            <w:proofErr w:type="spellStart"/>
            <w:proofErr w:type="gramStart"/>
            <w:r w:rsidRPr="004E7CB6">
              <w:rPr>
                <w:rFonts w:ascii="Times New Roman" w:hAnsi="Times New Roman"/>
              </w:rPr>
              <w:t>допус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кается</w:t>
            </w:r>
            <w:proofErr w:type="gramEnd"/>
            <w:r w:rsidRPr="004E7CB6">
              <w:rPr>
                <w:rFonts w:ascii="Times New Roman" w:hAnsi="Times New Roman"/>
              </w:rPr>
              <w:t>: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механическими повреждениями на глубину более двух, но не более пяти облегающих листьев в боковой и нижней (прилегающей к кочерыге) части кочана и не более 1,5 см глубиной в верхней трети кочана (в совокупности не более трех повреждений);</w:t>
            </w:r>
            <w:r w:rsidRPr="004E7CB6">
              <w:t xml:space="preserve"> с</w:t>
            </w:r>
            <w:r w:rsidRPr="004E7CB6">
              <w:rPr>
                <w:rFonts w:ascii="Times New Roman" w:hAnsi="Times New Roman"/>
              </w:rPr>
              <w:t>одержание кочанов с засечкой кочана и кочерыги;</w:t>
            </w:r>
            <w:r w:rsidRPr="004E7CB6">
              <w:t xml:space="preserve"> </w:t>
            </w:r>
            <w:proofErr w:type="gramStart"/>
            <w:r w:rsidRPr="004E7CB6">
              <w:t>с</w:t>
            </w:r>
            <w:r w:rsidRPr="004E7CB6">
              <w:rPr>
                <w:rFonts w:ascii="Times New Roman" w:hAnsi="Times New Roman"/>
              </w:rPr>
              <w:t xml:space="preserve">одержание кочанов проросших, пораженных точечным некрозом и </w:t>
            </w:r>
            <w:proofErr w:type="spellStart"/>
            <w:r w:rsidRPr="004E7CB6">
              <w:rPr>
                <w:rFonts w:ascii="Times New Roman" w:hAnsi="Times New Roman"/>
              </w:rPr>
              <w:t>пергаментностью</w:t>
            </w:r>
            <w:proofErr w:type="spellEnd"/>
            <w:r w:rsidRPr="004E7CB6">
              <w:rPr>
                <w:rFonts w:ascii="Times New Roman" w:hAnsi="Times New Roman"/>
              </w:rPr>
              <w:t>, поврежденных сельскохозяйственными вредителя</w:t>
            </w:r>
            <w:r>
              <w:rPr>
                <w:rFonts w:ascii="Times New Roman" w:hAnsi="Times New Roman"/>
              </w:rPr>
              <w:t>-</w:t>
            </w:r>
            <w:r w:rsidRPr="004E7CB6">
              <w:rPr>
                <w:rFonts w:ascii="Times New Roman" w:hAnsi="Times New Roman"/>
              </w:rPr>
              <w:t>ми, загнивших, мороженых, запаренных (с признаками внутреннего пожелтения и побурения).</w:t>
            </w:r>
            <w:proofErr w:type="gramEnd"/>
            <w:r w:rsidRPr="004E7C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547605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547605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547605">
              <w:t xml:space="preserve"> </w:t>
            </w:r>
            <w:r w:rsidR="00547605" w:rsidRPr="00695058">
              <w:rPr>
                <w:rFonts w:ascii="Times New Roman" w:hAnsi="Times New Roman"/>
                <w:b/>
              </w:rPr>
              <w:t>у</w:t>
            </w:r>
            <w:r w:rsidR="00547605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 </w:t>
            </w:r>
          </w:p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  <w:r>
              <w:t xml:space="preserve"> «</w:t>
            </w:r>
            <w:r w:rsidRPr="00F76956">
              <w:rPr>
                <w:rFonts w:ascii="Times New Roman" w:hAnsi="Times New Roman"/>
              </w:rPr>
              <w:t>Капуста белокочанная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DD0078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680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957D60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01.13.41.110,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A47A9F" w:rsidRDefault="00B7747B" w:rsidP="005476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5FE0">
              <w:rPr>
                <w:rFonts w:ascii="Times New Roman" w:hAnsi="Times New Roman"/>
              </w:rPr>
              <w:t>Морковь столовая свежая, не ниже 1-го класса. Внешний вид:   корнеплоды свежие, целые,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2 см или без них, но без повреждения плечиков корнеплода. Запах и вкус:</w:t>
            </w:r>
            <w:r w:rsidRPr="000C5FE0">
              <w:t xml:space="preserve"> </w:t>
            </w:r>
            <w:proofErr w:type="gramStart"/>
            <w:r w:rsidRPr="000C5FE0">
              <w:t>с</w:t>
            </w:r>
            <w:r w:rsidRPr="000C5FE0">
              <w:rPr>
                <w:rFonts w:ascii="Times New Roman" w:hAnsi="Times New Roman"/>
              </w:rPr>
              <w:t>войственные</w:t>
            </w:r>
            <w:proofErr w:type="gramEnd"/>
            <w:r w:rsidRPr="000C5FE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 Допускаемые отклонения: в соответствии с ГОСТ. Не допускается: содержание корнеплодов загнивших, увядших, с признаками </w:t>
            </w:r>
            <w:proofErr w:type="spellStart"/>
            <w:r w:rsidRPr="000C5FE0">
              <w:rPr>
                <w:rFonts w:ascii="Times New Roman" w:hAnsi="Times New Roman"/>
              </w:rPr>
              <w:t>морщинистности</w:t>
            </w:r>
            <w:proofErr w:type="spellEnd"/>
            <w:r w:rsidRPr="000C5FE0">
              <w:rPr>
                <w:rFonts w:ascii="Times New Roman" w:hAnsi="Times New Roman"/>
              </w:rPr>
              <w:t xml:space="preserve">, разветвленных, запаренных, </w:t>
            </w:r>
            <w:proofErr w:type="spellStart"/>
            <w:proofErr w:type="gramStart"/>
            <w:r w:rsidRPr="000C5FE0">
              <w:rPr>
                <w:rFonts w:ascii="Times New Roman" w:hAnsi="Times New Roman"/>
              </w:rPr>
              <w:t>подморо</w:t>
            </w:r>
            <w:r>
              <w:rPr>
                <w:rFonts w:ascii="Times New Roman" w:hAnsi="Times New Roman"/>
              </w:rPr>
              <w:t>-</w:t>
            </w:r>
            <w:r w:rsidRPr="000C5FE0">
              <w:rPr>
                <w:rFonts w:ascii="Times New Roman" w:hAnsi="Times New Roman"/>
              </w:rPr>
              <w:t>женных</w:t>
            </w:r>
            <w:proofErr w:type="spellEnd"/>
            <w:proofErr w:type="gramEnd"/>
            <w:r w:rsidRPr="000C5FE0">
              <w:rPr>
                <w:rFonts w:ascii="Times New Roman" w:hAnsi="Times New Roman"/>
              </w:rPr>
              <w:t xml:space="preserve">, треснувших, с открытой сердцевиной, частей корнеплодов длиной менее 7 см.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547605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547605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547605">
              <w:t xml:space="preserve"> </w:t>
            </w:r>
            <w:r w:rsidR="00547605" w:rsidRPr="00695058">
              <w:rPr>
                <w:rFonts w:ascii="Times New Roman" w:hAnsi="Times New Roman"/>
                <w:b/>
              </w:rPr>
              <w:t>у</w:t>
            </w:r>
            <w:r w:rsidR="00547605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  <w:p w:rsidR="00B7747B" w:rsidRPr="0025667B" w:rsidRDefault="00B7747B" w:rsidP="00103F84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</w:t>
            </w:r>
            <w:r w:rsidRPr="00A47A9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284-20</w:t>
            </w:r>
            <w:r w:rsidRPr="00A47A9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>
              <w:t xml:space="preserve"> «</w:t>
            </w:r>
            <w:r w:rsidRPr="006B5A7B">
              <w:rPr>
                <w:rFonts w:ascii="Times New Roman" w:hAnsi="Times New Roman"/>
              </w:rPr>
              <w:t xml:space="preserve">(UNECE STANDARD FFV-10:2010) Морковь </w:t>
            </w:r>
            <w:proofErr w:type="gramStart"/>
            <w:r w:rsidRPr="006B5A7B">
              <w:rPr>
                <w:rFonts w:ascii="Times New Roman" w:hAnsi="Times New Roman"/>
              </w:rPr>
              <w:t>сто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ловая</w:t>
            </w:r>
            <w:proofErr w:type="spellEnd"/>
            <w:proofErr w:type="gramEnd"/>
            <w:r w:rsidRPr="006B5A7B">
              <w:rPr>
                <w:rFonts w:ascii="Times New Roman" w:hAnsi="Times New Roman"/>
              </w:rPr>
              <w:t xml:space="preserve"> свежая, реализуемая в торговой роз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B5A7B">
              <w:rPr>
                <w:rFonts w:ascii="Times New Roman" w:hAnsi="Times New Roman"/>
              </w:rPr>
              <w:t>ничной</w:t>
            </w:r>
            <w:proofErr w:type="spellEnd"/>
            <w:r w:rsidRPr="006B5A7B">
              <w:rPr>
                <w:rFonts w:ascii="Times New Roman" w:hAnsi="Times New Roman"/>
              </w:rPr>
              <w:t xml:space="preserve">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605AD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DD0078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630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01.13.43.110,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5924D1" w:rsidRDefault="00B7747B" w:rsidP="0009190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Лук репчатый свежий, не ниже 1-го класса. </w:t>
            </w:r>
            <w:proofErr w:type="gramStart"/>
            <w:r w:rsidRPr="00CA4AA8">
              <w:rPr>
                <w:rFonts w:ascii="Times New Roman" w:hAnsi="Times New Roman"/>
              </w:rPr>
              <w:t>Внешний вид:  луковицы, вызревшие, здоровые, чистые, целые, не проросшие, без повреждений сельскохозяйственными вредителями, типичной для ботанического сор-та формы и окраски, с сухими наружными чешуями (рубашкой) и высушенной шейкой длиной не более 5,0 см; допускаются луковицы с разрывами наружных сухих чешуй и сухими корешками длиной не более 1 см;</w:t>
            </w:r>
            <w:proofErr w:type="gramEnd"/>
            <w:r w:rsidRPr="00CA4AA8">
              <w:rPr>
                <w:rFonts w:ascii="Times New Roman" w:hAnsi="Times New Roman"/>
              </w:rPr>
              <w:t xml:space="preserve"> допускаются незначительные пятна и трещины на сухих чешуях, не переходящие на нижнюю сухую чешую, защищающую луковицу.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</w:t>
            </w:r>
            <w:r>
              <w:rPr>
                <w:rFonts w:ascii="Times New Roman" w:hAnsi="Times New Roman"/>
              </w:rPr>
              <w:t>о</w:t>
            </w:r>
            <w:r w:rsidRPr="00CA4AA8">
              <w:rPr>
                <w:rFonts w:ascii="Times New Roman" w:hAnsi="Times New Roman"/>
              </w:rPr>
              <w:t>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Допускаемые отклонения: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соот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ветствии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>одержание луковиц, загнивших, запаренных, подмороженных, поврежденных стеблевой нематодой и клещами.</w:t>
            </w:r>
            <w:r>
              <w:rPr>
                <w:rFonts w:ascii="Times New Roman" w:hAnsi="Times New Roman"/>
              </w:rPr>
              <w:t xml:space="preserve"> 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Pr="00CA4AA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34306-2017 «Лук репчатый, свежий. Технические условия»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605ADA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DD0078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390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01.13.49.110,</w:t>
            </w:r>
          </w:p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CC64C9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5924D1" w:rsidRDefault="00B7747B" w:rsidP="00547605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CA4AA8">
              <w:rPr>
                <w:rFonts w:ascii="Times New Roman" w:hAnsi="Times New Roman"/>
              </w:rPr>
              <w:t xml:space="preserve">Свекла столовая свежая, не ниже 1-го класса. Внешний вид: </w:t>
            </w:r>
            <w:proofErr w:type="gramStart"/>
            <w:r w:rsidRPr="00CA4AA8">
              <w:rPr>
                <w:rFonts w:ascii="Times New Roman" w:hAnsi="Times New Roman"/>
              </w:rPr>
              <w:t>корне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плоды</w:t>
            </w:r>
            <w:proofErr w:type="gramEnd"/>
            <w:r w:rsidRPr="00CA4AA8">
              <w:rPr>
                <w:rFonts w:ascii="Times New Roman" w:hAnsi="Times New Roman"/>
              </w:rPr>
              <w:t xml:space="preserve">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дли-ной оставшихся </w:t>
            </w:r>
            <w:proofErr w:type="spellStart"/>
            <w:r w:rsidRPr="00CA4AA8">
              <w:rPr>
                <w:rFonts w:ascii="Times New Roman" w:hAnsi="Times New Roman"/>
              </w:rPr>
              <w:t>череш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ков не более 2,0 см или без них.  Запах и вкус:</w:t>
            </w:r>
            <w:r w:rsidRPr="00CA4AA8">
              <w:t xml:space="preserve"> </w:t>
            </w:r>
            <w:proofErr w:type="gramStart"/>
            <w:r w:rsidRPr="00CA4AA8">
              <w:t>с</w:t>
            </w:r>
            <w:r w:rsidRPr="00CA4AA8">
              <w:rPr>
                <w:rFonts w:ascii="Times New Roman" w:hAnsi="Times New Roman"/>
              </w:rPr>
              <w:t>войственные</w:t>
            </w:r>
            <w:proofErr w:type="gramEnd"/>
            <w:r w:rsidRPr="00CA4AA8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привкуса.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>Внутреннее строение:</w:t>
            </w:r>
            <w:r w:rsidRPr="00CA4AA8">
              <w:t xml:space="preserve"> </w:t>
            </w:r>
            <w:r w:rsidRPr="00CA4AA8">
              <w:rPr>
                <w:rFonts w:ascii="Times New Roman" w:hAnsi="Times New Roman"/>
              </w:rPr>
              <w:t xml:space="preserve">мякоть сочная, темно-красная разных оттенков 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зависимос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 от особенностей ботанического сорта. Допускаемые отклонения: в соответствии с ГОСТ. Не допускается:</w:t>
            </w:r>
            <w:r w:rsidRPr="00CA4AA8">
              <w:t xml:space="preserve"> с</w:t>
            </w:r>
            <w:r w:rsidRPr="00CA4AA8">
              <w:rPr>
                <w:rFonts w:ascii="Times New Roman" w:hAnsi="Times New Roman"/>
              </w:rPr>
              <w:t xml:space="preserve">одержание корнеплодов </w:t>
            </w:r>
            <w:proofErr w:type="spellStart"/>
            <w:proofErr w:type="gramStart"/>
            <w:r w:rsidRPr="00CA4AA8">
              <w:rPr>
                <w:rFonts w:ascii="Times New Roman" w:hAnsi="Times New Roman"/>
              </w:rPr>
              <w:t>увяд</w:t>
            </w:r>
            <w:r>
              <w:rPr>
                <w:rFonts w:ascii="Times New Roman" w:hAnsi="Times New Roman"/>
              </w:rPr>
              <w:t>-</w:t>
            </w:r>
            <w:r w:rsidRPr="00CA4AA8">
              <w:rPr>
                <w:rFonts w:ascii="Times New Roman" w:hAnsi="Times New Roman"/>
              </w:rPr>
              <w:t>ших</w:t>
            </w:r>
            <w:proofErr w:type="spellEnd"/>
            <w:proofErr w:type="gramEnd"/>
            <w:r w:rsidRPr="00CA4AA8">
              <w:rPr>
                <w:rFonts w:ascii="Times New Roman" w:hAnsi="Times New Roman"/>
              </w:rPr>
              <w:t xml:space="preserve">, с признаками морщинистости, запаренных, подмороженных, загнивших.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547605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547605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547605">
              <w:t xml:space="preserve"> </w:t>
            </w:r>
            <w:r w:rsidR="00547605" w:rsidRPr="00695058">
              <w:rPr>
                <w:rFonts w:ascii="Times New Roman" w:hAnsi="Times New Roman"/>
                <w:b/>
              </w:rPr>
              <w:t>у</w:t>
            </w:r>
            <w:r w:rsidR="00547605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  <w:r w:rsidRPr="00340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A47A9F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r>
              <w:rPr>
                <w:rFonts w:ascii="Times New Roman" w:hAnsi="Times New Roman"/>
              </w:rPr>
              <w:t>32285</w:t>
            </w:r>
            <w:r w:rsidRPr="00A47A9F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3</w:t>
            </w:r>
            <w:r w:rsidRPr="00A47A9F">
              <w:t xml:space="preserve"> </w:t>
            </w:r>
            <w:r w:rsidRPr="00CF04F4">
              <w:rPr>
                <w:rFonts w:ascii="Times New Roman" w:hAnsi="Times New Roman"/>
              </w:rPr>
              <w:t>«Свекла столовая свежая, реализуемая в розничной торговой сети.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Default="00B7747B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3B35AA" w:rsidRDefault="00DD0078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580</w:t>
            </w:r>
          </w:p>
        </w:tc>
      </w:tr>
      <w:tr w:rsidR="00B7747B" w:rsidRPr="00A47A9F" w:rsidTr="00103F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BA5764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01.13.51.120</w:t>
            </w:r>
            <w:r>
              <w:rPr>
                <w:sz w:val="22"/>
                <w:szCs w:val="22"/>
              </w:rPr>
              <w:t>,</w:t>
            </w:r>
          </w:p>
          <w:p w:rsidR="00B7747B" w:rsidRPr="00BA5764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01.13.11</w:t>
            </w:r>
          </w:p>
          <w:p w:rsidR="00B7747B" w:rsidRPr="00BA5764" w:rsidRDefault="00B7747B" w:rsidP="00103F84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A5764">
              <w:rPr>
                <w:sz w:val="22"/>
                <w:szCs w:val="22"/>
              </w:rPr>
              <w:t>Картофель свежий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7B" w:rsidRPr="00BB474C" w:rsidRDefault="00B7747B" w:rsidP="0054760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74C">
              <w:rPr>
                <w:rFonts w:ascii="Times New Roman" w:hAnsi="Times New Roman"/>
              </w:rPr>
              <w:t xml:space="preserve">Картофель свежий продовольственный, не ниже 1-го класса.  </w:t>
            </w:r>
            <w:proofErr w:type="gramStart"/>
            <w:r w:rsidRPr="00BB474C">
              <w:rPr>
                <w:rFonts w:ascii="Times New Roman" w:hAnsi="Times New Roman"/>
              </w:rPr>
              <w:t>Внешний вид: клубни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</w:t>
            </w:r>
            <w:proofErr w:type="gramEnd"/>
            <w:r w:rsidRPr="00BB474C">
              <w:rPr>
                <w:rFonts w:ascii="Times New Roman" w:hAnsi="Times New Roman"/>
              </w:rPr>
              <w:t xml:space="preserve"> Вид внутренней части клубня:</w:t>
            </w:r>
            <w:r w:rsidRPr="00BB474C">
              <w:t xml:space="preserve"> т</w:t>
            </w:r>
            <w:r w:rsidRPr="00BB474C">
              <w:rPr>
                <w:rFonts w:ascii="Times New Roman" w:hAnsi="Times New Roman"/>
              </w:rPr>
              <w:t xml:space="preserve">ипичной для ботанического сорта окраски; пятна ржавой (железистой) пятнистости, внутренние пустоты, черная сердцевина и другие внутренние дефекты не допускаются; серые, синие или черные пятна под кожурой глубиной более 5 мм не допускаются. Запах и вкус:  </w:t>
            </w:r>
            <w:proofErr w:type="gramStart"/>
            <w:r w:rsidRPr="00BB474C">
              <w:rPr>
                <w:rFonts w:ascii="Times New Roman" w:hAnsi="Times New Roman"/>
              </w:rPr>
              <w:t>свойственные</w:t>
            </w:r>
            <w:proofErr w:type="gramEnd"/>
            <w:r w:rsidRPr="00BB474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привкуса. Допускаемые отклонения: в соответствии с ГОСТ. </w:t>
            </w:r>
            <w:proofErr w:type="gramStart"/>
            <w:r w:rsidRPr="00BB474C">
              <w:rPr>
                <w:rFonts w:ascii="Times New Roman" w:hAnsi="Times New Roman"/>
              </w:rPr>
              <w:t>Не допускается: содержание клубней, позеленевших на поверхности более, поврежденных грызу-нами, подмороженных, запаренных, с признаками «удушья», клубней раздавленных, половинок и частей клубней;</w:t>
            </w:r>
            <w:r w:rsidRPr="00BB474C">
              <w:t xml:space="preserve"> с</w:t>
            </w:r>
            <w:r w:rsidRPr="00BB474C">
              <w:rPr>
                <w:rFonts w:ascii="Times New Roman" w:hAnsi="Times New Roman"/>
              </w:rPr>
              <w:t xml:space="preserve">одержание клубней, пораженных мокрой, сухой, кольцевой, пуговичной </w:t>
            </w:r>
            <w:proofErr w:type="spellStart"/>
            <w:r w:rsidRPr="00BB474C">
              <w:rPr>
                <w:rFonts w:ascii="Times New Roman" w:hAnsi="Times New Roman"/>
              </w:rPr>
              <w:t>гнилями</w:t>
            </w:r>
            <w:proofErr w:type="spellEnd"/>
            <w:r w:rsidRPr="00BB474C">
              <w:rPr>
                <w:rFonts w:ascii="Times New Roman" w:hAnsi="Times New Roman"/>
              </w:rPr>
              <w:t xml:space="preserve"> и фитофторой;</w:t>
            </w:r>
            <w:r w:rsidRPr="00BB474C">
              <w:t xml:space="preserve"> </w:t>
            </w:r>
            <w:r w:rsidRPr="00BB474C">
              <w:rPr>
                <w:rFonts w:ascii="Times New Roman" w:hAnsi="Times New Roman"/>
              </w:rPr>
              <w:t>наличие в продовольственном картофеле возбудителей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простейших;</w:t>
            </w:r>
            <w:proofErr w:type="gramEnd"/>
            <w:r w:rsidRPr="00BB474C">
              <w:rPr>
                <w:rFonts w:ascii="Times New Roman" w:hAnsi="Times New Roman"/>
              </w:rPr>
              <w:t xml:space="preserve"> наличие органической и минеральной примеси (солома, ботва, камни и т.п.). Упаковка: мешки сетчатые из полимерного материала. </w:t>
            </w:r>
            <w:r>
              <w:rPr>
                <w:rFonts w:ascii="Times New Roman" w:hAnsi="Times New Roman"/>
              </w:rPr>
              <w:t>Упаковка: в соответствии с ГОСТ (</w:t>
            </w:r>
            <w:r w:rsidRPr="00A47A9F">
              <w:rPr>
                <w:rFonts w:ascii="Times New Roman" w:hAnsi="Times New Roman"/>
              </w:rPr>
              <w:t>мешки сетчатые из полимерного материала</w:t>
            </w:r>
            <w:r>
              <w:rPr>
                <w:rFonts w:ascii="Times New Roman" w:hAnsi="Times New Roman"/>
              </w:rPr>
              <w:t xml:space="preserve">). </w:t>
            </w:r>
            <w:r w:rsidR="00547605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Остаточный срок годности на момент  приема 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Т</w:t>
            </w:r>
            <w:r w:rsidR="00547605" w:rsidRPr="000B6CEE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овар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>а:</w:t>
            </w:r>
            <w:r w:rsidR="00547605">
              <w:t xml:space="preserve"> </w:t>
            </w:r>
            <w:r w:rsidR="00547605" w:rsidRPr="00695058">
              <w:rPr>
                <w:rFonts w:ascii="Times New Roman" w:hAnsi="Times New Roman"/>
                <w:b/>
              </w:rPr>
              <w:t>у</w:t>
            </w:r>
            <w:r w:rsidR="00547605" w:rsidRPr="00695058">
              <w:rPr>
                <w:rFonts w:ascii="Times New Roman" w:eastAsia="Arial" w:hAnsi="Times New Roman"/>
                <w:b/>
                <w:color w:val="000000"/>
                <w:kern w:val="2"/>
                <w:lang w:eastAsia="zh-CN" w:bidi="hi-IN"/>
              </w:rPr>
              <w:t>рожай 2021 г</w:t>
            </w:r>
            <w:r w:rsidR="00547605">
              <w:rPr>
                <w:rFonts w:ascii="Times New Roman" w:eastAsia="Arial" w:hAnsi="Times New Roman"/>
                <w:color w:val="000000"/>
                <w:kern w:val="2"/>
                <w:lang w:eastAsia="zh-CN" w:bidi="hi-I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Фасовка: не более 30 кг</w:t>
            </w:r>
            <w:r>
              <w:rPr>
                <w:rFonts w:ascii="Times New Roman" w:hAnsi="Times New Roman"/>
              </w:rPr>
              <w:t>.</w:t>
            </w:r>
            <w:r w:rsidRPr="00BA57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7176-2017</w:t>
            </w:r>
            <w:r>
              <w:t xml:space="preserve"> «</w:t>
            </w:r>
            <w:r w:rsidRPr="00151B35">
              <w:rPr>
                <w:rFonts w:ascii="Times New Roman" w:hAnsi="Times New Roman"/>
              </w:rPr>
              <w:t>Картофель продовольственный. Технические условия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BA5764" w:rsidRDefault="00B7747B" w:rsidP="00103F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A5764"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7B" w:rsidRPr="007B1C7F" w:rsidRDefault="00DD0078" w:rsidP="001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2 250</w:t>
            </w:r>
          </w:p>
        </w:tc>
      </w:tr>
    </w:tbl>
    <w:p w:rsidR="00B7747B" w:rsidRDefault="00B7747B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B7747B" w:rsidRDefault="00B7747B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CA1352" w:rsidRDefault="00CA1352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</w:p>
    <w:p w:rsidR="00B2165E" w:rsidRDefault="00B2165E" w:rsidP="00B2165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2165E" w:rsidRDefault="00B2165E" w:rsidP="00B2165E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  <w:t xml:space="preserve">           </w:t>
      </w:r>
      <w:r>
        <w:rPr>
          <w:rFonts w:ascii="Times New Roman" w:eastAsia="SimSu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eastAsia="SimSun" w:hAnsi="Times New Roman"/>
          <w:sz w:val="24"/>
          <w:szCs w:val="24"/>
        </w:rPr>
        <w:tab/>
        <w:t xml:space="preserve"> А.М. </w:t>
      </w:r>
      <w:proofErr w:type="spellStart"/>
      <w:r>
        <w:rPr>
          <w:rFonts w:ascii="Times New Roman" w:eastAsia="SimSun" w:hAnsi="Times New Roman"/>
          <w:sz w:val="24"/>
          <w:szCs w:val="24"/>
        </w:rPr>
        <w:t>Хайбуллин</w:t>
      </w:r>
      <w:proofErr w:type="spellEnd"/>
    </w:p>
    <w:p w:rsidR="00B2165E" w:rsidRDefault="00B2165E" w:rsidP="00B2165E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p w:rsidR="00B2165E" w:rsidRDefault="00B2165E" w:rsidP="000D6528">
      <w:pPr>
        <w:pStyle w:val="ConsNormal"/>
        <w:widowControl/>
        <w:ind w:firstLine="0"/>
        <w:rPr>
          <w:rFonts w:ascii="Times New Roman" w:hAnsi="Times New Roman"/>
          <w:sz w:val="22"/>
          <w:szCs w:val="22"/>
        </w:rPr>
      </w:pPr>
    </w:p>
    <w:sectPr w:rsidR="00B2165E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4D"/>
    <w:rsid w:val="0000096F"/>
    <w:rsid w:val="00004D90"/>
    <w:rsid w:val="00005472"/>
    <w:rsid w:val="0001035A"/>
    <w:rsid w:val="0001383F"/>
    <w:rsid w:val="0001657A"/>
    <w:rsid w:val="00031F0A"/>
    <w:rsid w:val="00032A4E"/>
    <w:rsid w:val="00032DC9"/>
    <w:rsid w:val="00036F2D"/>
    <w:rsid w:val="00037077"/>
    <w:rsid w:val="00041096"/>
    <w:rsid w:val="000414B7"/>
    <w:rsid w:val="00042C66"/>
    <w:rsid w:val="00044CCE"/>
    <w:rsid w:val="00046710"/>
    <w:rsid w:val="000531AA"/>
    <w:rsid w:val="0005589B"/>
    <w:rsid w:val="000616AD"/>
    <w:rsid w:val="00065338"/>
    <w:rsid w:val="000663BC"/>
    <w:rsid w:val="00066D8C"/>
    <w:rsid w:val="00074650"/>
    <w:rsid w:val="000759D9"/>
    <w:rsid w:val="00075CBC"/>
    <w:rsid w:val="000800B6"/>
    <w:rsid w:val="00082AFB"/>
    <w:rsid w:val="000842AA"/>
    <w:rsid w:val="00084F1F"/>
    <w:rsid w:val="0009190B"/>
    <w:rsid w:val="0009480B"/>
    <w:rsid w:val="000953E0"/>
    <w:rsid w:val="000A092D"/>
    <w:rsid w:val="000A26E5"/>
    <w:rsid w:val="000A626D"/>
    <w:rsid w:val="000A7470"/>
    <w:rsid w:val="000A7B9A"/>
    <w:rsid w:val="000A7BF9"/>
    <w:rsid w:val="000B1C00"/>
    <w:rsid w:val="000B6CEE"/>
    <w:rsid w:val="000C3AAC"/>
    <w:rsid w:val="000C5FE0"/>
    <w:rsid w:val="000C6B25"/>
    <w:rsid w:val="000D6528"/>
    <w:rsid w:val="000D6EBE"/>
    <w:rsid w:val="000E6ADC"/>
    <w:rsid w:val="000E7CAB"/>
    <w:rsid w:val="000E7E96"/>
    <w:rsid w:val="000F028C"/>
    <w:rsid w:val="000F19C5"/>
    <w:rsid w:val="000F30A0"/>
    <w:rsid w:val="000F77E2"/>
    <w:rsid w:val="00101A5D"/>
    <w:rsid w:val="00102C8F"/>
    <w:rsid w:val="00103158"/>
    <w:rsid w:val="0010611D"/>
    <w:rsid w:val="001103C9"/>
    <w:rsid w:val="00112036"/>
    <w:rsid w:val="001128CB"/>
    <w:rsid w:val="00114217"/>
    <w:rsid w:val="00122D84"/>
    <w:rsid w:val="00124F11"/>
    <w:rsid w:val="001253EC"/>
    <w:rsid w:val="00125509"/>
    <w:rsid w:val="0013365C"/>
    <w:rsid w:val="00133F4C"/>
    <w:rsid w:val="001341E9"/>
    <w:rsid w:val="0013693A"/>
    <w:rsid w:val="001371B3"/>
    <w:rsid w:val="001408EA"/>
    <w:rsid w:val="00141E72"/>
    <w:rsid w:val="00142750"/>
    <w:rsid w:val="00143157"/>
    <w:rsid w:val="0014394A"/>
    <w:rsid w:val="00143BFF"/>
    <w:rsid w:val="0014440F"/>
    <w:rsid w:val="00150E8C"/>
    <w:rsid w:val="00151091"/>
    <w:rsid w:val="0015194F"/>
    <w:rsid w:val="00151B35"/>
    <w:rsid w:val="00151EBE"/>
    <w:rsid w:val="00156D5D"/>
    <w:rsid w:val="0015754D"/>
    <w:rsid w:val="001608C0"/>
    <w:rsid w:val="00161BDA"/>
    <w:rsid w:val="001623BB"/>
    <w:rsid w:val="00163C7F"/>
    <w:rsid w:val="0016582A"/>
    <w:rsid w:val="0017150C"/>
    <w:rsid w:val="00171FCF"/>
    <w:rsid w:val="001726D3"/>
    <w:rsid w:val="001777E5"/>
    <w:rsid w:val="00180F13"/>
    <w:rsid w:val="00183680"/>
    <w:rsid w:val="00184AC5"/>
    <w:rsid w:val="00184BC3"/>
    <w:rsid w:val="00194129"/>
    <w:rsid w:val="00194724"/>
    <w:rsid w:val="001973B4"/>
    <w:rsid w:val="001A0791"/>
    <w:rsid w:val="001A22D7"/>
    <w:rsid w:val="001A7327"/>
    <w:rsid w:val="001B093E"/>
    <w:rsid w:val="001B2FED"/>
    <w:rsid w:val="001B31CE"/>
    <w:rsid w:val="001B5C86"/>
    <w:rsid w:val="001B6CB9"/>
    <w:rsid w:val="001B776C"/>
    <w:rsid w:val="001C623C"/>
    <w:rsid w:val="001C63EF"/>
    <w:rsid w:val="001C6AC5"/>
    <w:rsid w:val="001C769E"/>
    <w:rsid w:val="001D02FE"/>
    <w:rsid w:val="001D0744"/>
    <w:rsid w:val="001E0A0E"/>
    <w:rsid w:val="001E3B8E"/>
    <w:rsid w:val="001E486A"/>
    <w:rsid w:val="001E5B52"/>
    <w:rsid w:val="001E6F07"/>
    <w:rsid w:val="001F10BB"/>
    <w:rsid w:val="001F2198"/>
    <w:rsid w:val="002023CB"/>
    <w:rsid w:val="002055D1"/>
    <w:rsid w:val="00205907"/>
    <w:rsid w:val="002060E7"/>
    <w:rsid w:val="00207EBD"/>
    <w:rsid w:val="00213673"/>
    <w:rsid w:val="00214F3B"/>
    <w:rsid w:val="00216D79"/>
    <w:rsid w:val="0022006B"/>
    <w:rsid w:val="00222AF2"/>
    <w:rsid w:val="00224044"/>
    <w:rsid w:val="0023018D"/>
    <w:rsid w:val="00231792"/>
    <w:rsid w:val="00234AAB"/>
    <w:rsid w:val="00234E23"/>
    <w:rsid w:val="00236701"/>
    <w:rsid w:val="00236E2D"/>
    <w:rsid w:val="002370A0"/>
    <w:rsid w:val="002404D0"/>
    <w:rsid w:val="002425D8"/>
    <w:rsid w:val="00242A4D"/>
    <w:rsid w:val="002434B4"/>
    <w:rsid w:val="0024469A"/>
    <w:rsid w:val="00246A6D"/>
    <w:rsid w:val="00254386"/>
    <w:rsid w:val="00254402"/>
    <w:rsid w:val="00256732"/>
    <w:rsid w:val="00260B39"/>
    <w:rsid w:val="00262BA4"/>
    <w:rsid w:val="0026472F"/>
    <w:rsid w:val="00264D99"/>
    <w:rsid w:val="00267727"/>
    <w:rsid w:val="00267BD7"/>
    <w:rsid w:val="00267E75"/>
    <w:rsid w:val="0027329C"/>
    <w:rsid w:val="00275D23"/>
    <w:rsid w:val="00276D58"/>
    <w:rsid w:val="00277134"/>
    <w:rsid w:val="00280560"/>
    <w:rsid w:val="002805F7"/>
    <w:rsid w:val="00280685"/>
    <w:rsid w:val="00281EED"/>
    <w:rsid w:val="00283554"/>
    <w:rsid w:val="0028369D"/>
    <w:rsid w:val="00292211"/>
    <w:rsid w:val="00293EA9"/>
    <w:rsid w:val="00295AB2"/>
    <w:rsid w:val="00296AC8"/>
    <w:rsid w:val="002A0449"/>
    <w:rsid w:val="002A1D5A"/>
    <w:rsid w:val="002A27C8"/>
    <w:rsid w:val="002A3A1E"/>
    <w:rsid w:val="002A7782"/>
    <w:rsid w:val="002A7EE4"/>
    <w:rsid w:val="002B4B63"/>
    <w:rsid w:val="002B6AE7"/>
    <w:rsid w:val="002B7701"/>
    <w:rsid w:val="002C7859"/>
    <w:rsid w:val="002C7FC6"/>
    <w:rsid w:val="002D0372"/>
    <w:rsid w:val="002D2F49"/>
    <w:rsid w:val="002D3FAC"/>
    <w:rsid w:val="002D4D42"/>
    <w:rsid w:val="002D534E"/>
    <w:rsid w:val="002E04C7"/>
    <w:rsid w:val="002E072B"/>
    <w:rsid w:val="002E1123"/>
    <w:rsid w:val="002E1D66"/>
    <w:rsid w:val="002E382F"/>
    <w:rsid w:val="002E54AD"/>
    <w:rsid w:val="002F1124"/>
    <w:rsid w:val="002F2F18"/>
    <w:rsid w:val="002F45AE"/>
    <w:rsid w:val="002F45BB"/>
    <w:rsid w:val="002F6503"/>
    <w:rsid w:val="00303A27"/>
    <w:rsid w:val="00307F30"/>
    <w:rsid w:val="003162BE"/>
    <w:rsid w:val="00320782"/>
    <w:rsid w:val="003225C1"/>
    <w:rsid w:val="003227DE"/>
    <w:rsid w:val="00324AE6"/>
    <w:rsid w:val="0032509F"/>
    <w:rsid w:val="003260D9"/>
    <w:rsid w:val="0032618E"/>
    <w:rsid w:val="00327CA5"/>
    <w:rsid w:val="003302EE"/>
    <w:rsid w:val="003328F8"/>
    <w:rsid w:val="00333054"/>
    <w:rsid w:val="0035479F"/>
    <w:rsid w:val="003548A2"/>
    <w:rsid w:val="00356206"/>
    <w:rsid w:val="00356B44"/>
    <w:rsid w:val="003577A0"/>
    <w:rsid w:val="0037032F"/>
    <w:rsid w:val="003802FC"/>
    <w:rsid w:val="0038238A"/>
    <w:rsid w:val="003826F1"/>
    <w:rsid w:val="003827E2"/>
    <w:rsid w:val="00382FB3"/>
    <w:rsid w:val="00383F44"/>
    <w:rsid w:val="00384C72"/>
    <w:rsid w:val="0038524E"/>
    <w:rsid w:val="003918FD"/>
    <w:rsid w:val="00392A8F"/>
    <w:rsid w:val="00392B7C"/>
    <w:rsid w:val="00393C3E"/>
    <w:rsid w:val="003951DB"/>
    <w:rsid w:val="00395A1F"/>
    <w:rsid w:val="0039686F"/>
    <w:rsid w:val="003A0B3B"/>
    <w:rsid w:val="003A173A"/>
    <w:rsid w:val="003A6734"/>
    <w:rsid w:val="003B01C0"/>
    <w:rsid w:val="003B2AA5"/>
    <w:rsid w:val="003B4E37"/>
    <w:rsid w:val="003B689D"/>
    <w:rsid w:val="003B764A"/>
    <w:rsid w:val="003C3FF0"/>
    <w:rsid w:val="003C4CB4"/>
    <w:rsid w:val="003C5274"/>
    <w:rsid w:val="003D37EA"/>
    <w:rsid w:val="003D3AEB"/>
    <w:rsid w:val="003D5831"/>
    <w:rsid w:val="003D5D30"/>
    <w:rsid w:val="003D788C"/>
    <w:rsid w:val="003E1B3B"/>
    <w:rsid w:val="003F19B3"/>
    <w:rsid w:val="003F1A6D"/>
    <w:rsid w:val="003F46AF"/>
    <w:rsid w:val="003F7193"/>
    <w:rsid w:val="004018FD"/>
    <w:rsid w:val="004051E7"/>
    <w:rsid w:val="00405798"/>
    <w:rsid w:val="00406310"/>
    <w:rsid w:val="00410546"/>
    <w:rsid w:val="00421999"/>
    <w:rsid w:val="0042281E"/>
    <w:rsid w:val="00430E72"/>
    <w:rsid w:val="004311D4"/>
    <w:rsid w:val="004312EA"/>
    <w:rsid w:val="00432554"/>
    <w:rsid w:val="00432D24"/>
    <w:rsid w:val="00432F87"/>
    <w:rsid w:val="00434401"/>
    <w:rsid w:val="00436D13"/>
    <w:rsid w:val="00441695"/>
    <w:rsid w:val="00443DCB"/>
    <w:rsid w:val="0044588D"/>
    <w:rsid w:val="004565E0"/>
    <w:rsid w:val="00456F6C"/>
    <w:rsid w:val="00460B56"/>
    <w:rsid w:val="0046150F"/>
    <w:rsid w:val="00464AEB"/>
    <w:rsid w:val="00466CF2"/>
    <w:rsid w:val="00467A08"/>
    <w:rsid w:val="00471804"/>
    <w:rsid w:val="00476491"/>
    <w:rsid w:val="0048190F"/>
    <w:rsid w:val="00482703"/>
    <w:rsid w:val="004851CB"/>
    <w:rsid w:val="00485316"/>
    <w:rsid w:val="004856B9"/>
    <w:rsid w:val="00485D8F"/>
    <w:rsid w:val="004878D5"/>
    <w:rsid w:val="00493347"/>
    <w:rsid w:val="004A0BB0"/>
    <w:rsid w:val="004A12AF"/>
    <w:rsid w:val="004A2C81"/>
    <w:rsid w:val="004C0EA5"/>
    <w:rsid w:val="004C0F5B"/>
    <w:rsid w:val="004C74AA"/>
    <w:rsid w:val="004D1EA2"/>
    <w:rsid w:val="004D3A7A"/>
    <w:rsid w:val="004D7E28"/>
    <w:rsid w:val="004E0FDB"/>
    <w:rsid w:val="004E2155"/>
    <w:rsid w:val="004E580F"/>
    <w:rsid w:val="004E7CB6"/>
    <w:rsid w:val="004F2511"/>
    <w:rsid w:val="004F6E5D"/>
    <w:rsid w:val="00503FCE"/>
    <w:rsid w:val="00504FFC"/>
    <w:rsid w:val="00506737"/>
    <w:rsid w:val="00511545"/>
    <w:rsid w:val="0051158B"/>
    <w:rsid w:val="00514FB3"/>
    <w:rsid w:val="005155E6"/>
    <w:rsid w:val="00516008"/>
    <w:rsid w:val="0051643E"/>
    <w:rsid w:val="005165F1"/>
    <w:rsid w:val="00517CC4"/>
    <w:rsid w:val="005201A2"/>
    <w:rsid w:val="00522874"/>
    <w:rsid w:val="00525B87"/>
    <w:rsid w:val="00526707"/>
    <w:rsid w:val="00527D8A"/>
    <w:rsid w:val="00531526"/>
    <w:rsid w:val="00533129"/>
    <w:rsid w:val="00533660"/>
    <w:rsid w:val="00534A0C"/>
    <w:rsid w:val="00535C6C"/>
    <w:rsid w:val="00540D3D"/>
    <w:rsid w:val="00541678"/>
    <w:rsid w:val="00542C65"/>
    <w:rsid w:val="00547605"/>
    <w:rsid w:val="005531A0"/>
    <w:rsid w:val="00554EB9"/>
    <w:rsid w:val="00560FBD"/>
    <w:rsid w:val="0056212C"/>
    <w:rsid w:val="005623C8"/>
    <w:rsid w:val="00565CD8"/>
    <w:rsid w:val="005678C9"/>
    <w:rsid w:val="00570804"/>
    <w:rsid w:val="00571BDA"/>
    <w:rsid w:val="00573C0C"/>
    <w:rsid w:val="00575C24"/>
    <w:rsid w:val="00575C63"/>
    <w:rsid w:val="00580B81"/>
    <w:rsid w:val="00593500"/>
    <w:rsid w:val="0059378F"/>
    <w:rsid w:val="005965CA"/>
    <w:rsid w:val="00597DEC"/>
    <w:rsid w:val="005A06B1"/>
    <w:rsid w:val="005A144D"/>
    <w:rsid w:val="005A2E51"/>
    <w:rsid w:val="005A6B35"/>
    <w:rsid w:val="005B5103"/>
    <w:rsid w:val="005B66C9"/>
    <w:rsid w:val="005B7310"/>
    <w:rsid w:val="005C40DD"/>
    <w:rsid w:val="005C66D6"/>
    <w:rsid w:val="005D2C60"/>
    <w:rsid w:val="005D49B1"/>
    <w:rsid w:val="005D69FB"/>
    <w:rsid w:val="005E0089"/>
    <w:rsid w:val="005E135E"/>
    <w:rsid w:val="005E4E58"/>
    <w:rsid w:val="005E53FE"/>
    <w:rsid w:val="005E7393"/>
    <w:rsid w:val="005F0AC7"/>
    <w:rsid w:val="005F2366"/>
    <w:rsid w:val="005F3560"/>
    <w:rsid w:val="005F5A67"/>
    <w:rsid w:val="005F62D3"/>
    <w:rsid w:val="00601669"/>
    <w:rsid w:val="00601F30"/>
    <w:rsid w:val="00605ADA"/>
    <w:rsid w:val="006129A8"/>
    <w:rsid w:val="00612ED2"/>
    <w:rsid w:val="00620101"/>
    <w:rsid w:val="006204A2"/>
    <w:rsid w:val="00621E69"/>
    <w:rsid w:val="0062234E"/>
    <w:rsid w:val="006330A6"/>
    <w:rsid w:val="0064057E"/>
    <w:rsid w:val="00641BAC"/>
    <w:rsid w:val="00642454"/>
    <w:rsid w:val="006441EA"/>
    <w:rsid w:val="00644C83"/>
    <w:rsid w:val="00646A90"/>
    <w:rsid w:val="00646CEB"/>
    <w:rsid w:val="00650515"/>
    <w:rsid w:val="00650C29"/>
    <w:rsid w:val="006512BA"/>
    <w:rsid w:val="00651434"/>
    <w:rsid w:val="006554C0"/>
    <w:rsid w:val="00660693"/>
    <w:rsid w:val="006639AF"/>
    <w:rsid w:val="00665058"/>
    <w:rsid w:val="006667FC"/>
    <w:rsid w:val="00666B63"/>
    <w:rsid w:val="006674B7"/>
    <w:rsid w:val="00672EEC"/>
    <w:rsid w:val="006736B7"/>
    <w:rsid w:val="006757EB"/>
    <w:rsid w:val="00675B07"/>
    <w:rsid w:val="006763F6"/>
    <w:rsid w:val="006929EB"/>
    <w:rsid w:val="006949DD"/>
    <w:rsid w:val="00694EAB"/>
    <w:rsid w:val="00695058"/>
    <w:rsid w:val="006963A1"/>
    <w:rsid w:val="00696FEE"/>
    <w:rsid w:val="006A704F"/>
    <w:rsid w:val="006B25F8"/>
    <w:rsid w:val="006B4446"/>
    <w:rsid w:val="006B5063"/>
    <w:rsid w:val="006B5A7B"/>
    <w:rsid w:val="006B6328"/>
    <w:rsid w:val="006C1748"/>
    <w:rsid w:val="006C4F3F"/>
    <w:rsid w:val="006C658E"/>
    <w:rsid w:val="006D4499"/>
    <w:rsid w:val="006E2616"/>
    <w:rsid w:val="006E2A84"/>
    <w:rsid w:val="006E3A9F"/>
    <w:rsid w:val="006F36E5"/>
    <w:rsid w:val="006F67E4"/>
    <w:rsid w:val="0070150C"/>
    <w:rsid w:val="007043CA"/>
    <w:rsid w:val="00706125"/>
    <w:rsid w:val="0070669D"/>
    <w:rsid w:val="00710937"/>
    <w:rsid w:val="00714856"/>
    <w:rsid w:val="00716D96"/>
    <w:rsid w:val="00717877"/>
    <w:rsid w:val="00731004"/>
    <w:rsid w:val="00732E80"/>
    <w:rsid w:val="00732F89"/>
    <w:rsid w:val="0073426C"/>
    <w:rsid w:val="00745DB1"/>
    <w:rsid w:val="00746D4B"/>
    <w:rsid w:val="0075159D"/>
    <w:rsid w:val="00751D30"/>
    <w:rsid w:val="007538F5"/>
    <w:rsid w:val="00760243"/>
    <w:rsid w:val="00762BAA"/>
    <w:rsid w:val="00763420"/>
    <w:rsid w:val="00771737"/>
    <w:rsid w:val="007749FF"/>
    <w:rsid w:val="00776F9D"/>
    <w:rsid w:val="0078045E"/>
    <w:rsid w:val="007810E1"/>
    <w:rsid w:val="007811CF"/>
    <w:rsid w:val="00782550"/>
    <w:rsid w:val="0078353C"/>
    <w:rsid w:val="007841E1"/>
    <w:rsid w:val="00785CB0"/>
    <w:rsid w:val="00786D3F"/>
    <w:rsid w:val="00787ED2"/>
    <w:rsid w:val="0079014A"/>
    <w:rsid w:val="007932F3"/>
    <w:rsid w:val="007A2C73"/>
    <w:rsid w:val="007A47CC"/>
    <w:rsid w:val="007A4DF5"/>
    <w:rsid w:val="007A706B"/>
    <w:rsid w:val="007A7E23"/>
    <w:rsid w:val="007B02FE"/>
    <w:rsid w:val="007B2944"/>
    <w:rsid w:val="007C0F12"/>
    <w:rsid w:val="007D0A81"/>
    <w:rsid w:val="007D6651"/>
    <w:rsid w:val="007D7CFF"/>
    <w:rsid w:val="007E0312"/>
    <w:rsid w:val="007E0EB2"/>
    <w:rsid w:val="007E1ACD"/>
    <w:rsid w:val="007E2303"/>
    <w:rsid w:val="007E23B2"/>
    <w:rsid w:val="007E39FB"/>
    <w:rsid w:val="007F0A23"/>
    <w:rsid w:val="007F3572"/>
    <w:rsid w:val="007F54A7"/>
    <w:rsid w:val="00811BA4"/>
    <w:rsid w:val="0081331F"/>
    <w:rsid w:val="00815C2E"/>
    <w:rsid w:val="00817CF5"/>
    <w:rsid w:val="0082299E"/>
    <w:rsid w:val="008274CB"/>
    <w:rsid w:val="00830654"/>
    <w:rsid w:val="00830E6F"/>
    <w:rsid w:val="00834204"/>
    <w:rsid w:val="008349F1"/>
    <w:rsid w:val="00836C9E"/>
    <w:rsid w:val="00843A5F"/>
    <w:rsid w:val="00845F48"/>
    <w:rsid w:val="00846A53"/>
    <w:rsid w:val="0085035E"/>
    <w:rsid w:val="00851DB4"/>
    <w:rsid w:val="00853A60"/>
    <w:rsid w:val="0085409C"/>
    <w:rsid w:val="00854539"/>
    <w:rsid w:val="00857238"/>
    <w:rsid w:val="008640AC"/>
    <w:rsid w:val="00864CA0"/>
    <w:rsid w:val="00865210"/>
    <w:rsid w:val="0086649A"/>
    <w:rsid w:val="008702B2"/>
    <w:rsid w:val="00870637"/>
    <w:rsid w:val="00880D7D"/>
    <w:rsid w:val="00882AE7"/>
    <w:rsid w:val="00887183"/>
    <w:rsid w:val="008918B1"/>
    <w:rsid w:val="0089391C"/>
    <w:rsid w:val="00893AD6"/>
    <w:rsid w:val="0089409B"/>
    <w:rsid w:val="00897874"/>
    <w:rsid w:val="008A26B1"/>
    <w:rsid w:val="008A2BF1"/>
    <w:rsid w:val="008A3B44"/>
    <w:rsid w:val="008B4F38"/>
    <w:rsid w:val="008C1928"/>
    <w:rsid w:val="008C25E1"/>
    <w:rsid w:val="008C3F8A"/>
    <w:rsid w:val="008C4BF4"/>
    <w:rsid w:val="008C7787"/>
    <w:rsid w:val="008D14A7"/>
    <w:rsid w:val="008D3EE6"/>
    <w:rsid w:val="008D4DF3"/>
    <w:rsid w:val="008E207E"/>
    <w:rsid w:val="008E455F"/>
    <w:rsid w:val="008E5905"/>
    <w:rsid w:val="008F1377"/>
    <w:rsid w:val="008F30B1"/>
    <w:rsid w:val="008F53DB"/>
    <w:rsid w:val="0090145B"/>
    <w:rsid w:val="009110A7"/>
    <w:rsid w:val="009144FF"/>
    <w:rsid w:val="0092011F"/>
    <w:rsid w:val="00924399"/>
    <w:rsid w:val="009279F9"/>
    <w:rsid w:val="00927DF6"/>
    <w:rsid w:val="009303F4"/>
    <w:rsid w:val="00937C49"/>
    <w:rsid w:val="00940E23"/>
    <w:rsid w:val="00941B3E"/>
    <w:rsid w:val="00945DCF"/>
    <w:rsid w:val="00946546"/>
    <w:rsid w:val="00954228"/>
    <w:rsid w:val="00955E87"/>
    <w:rsid w:val="009565FE"/>
    <w:rsid w:val="00957D60"/>
    <w:rsid w:val="00960F20"/>
    <w:rsid w:val="00961DAF"/>
    <w:rsid w:val="0096233E"/>
    <w:rsid w:val="00962606"/>
    <w:rsid w:val="00962CAC"/>
    <w:rsid w:val="009641E7"/>
    <w:rsid w:val="00966979"/>
    <w:rsid w:val="009676CB"/>
    <w:rsid w:val="00971C26"/>
    <w:rsid w:val="00974C71"/>
    <w:rsid w:val="00976D43"/>
    <w:rsid w:val="00981D7D"/>
    <w:rsid w:val="00982390"/>
    <w:rsid w:val="00983492"/>
    <w:rsid w:val="009836CA"/>
    <w:rsid w:val="00984273"/>
    <w:rsid w:val="00985064"/>
    <w:rsid w:val="009853E4"/>
    <w:rsid w:val="0098761D"/>
    <w:rsid w:val="00987D56"/>
    <w:rsid w:val="00990229"/>
    <w:rsid w:val="00991E9A"/>
    <w:rsid w:val="00993602"/>
    <w:rsid w:val="00993906"/>
    <w:rsid w:val="00994D7D"/>
    <w:rsid w:val="00995686"/>
    <w:rsid w:val="009956C4"/>
    <w:rsid w:val="00995783"/>
    <w:rsid w:val="00996714"/>
    <w:rsid w:val="00996BD2"/>
    <w:rsid w:val="009A02A0"/>
    <w:rsid w:val="009A6A79"/>
    <w:rsid w:val="009B0189"/>
    <w:rsid w:val="009B0E60"/>
    <w:rsid w:val="009B3C76"/>
    <w:rsid w:val="009B4DF8"/>
    <w:rsid w:val="009B556C"/>
    <w:rsid w:val="009C0563"/>
    <w:rsid w:val="009C13D1"/>
    <w:rsid w:val="009C1912"/>
    <w:rsid w:val="009C1C83"/>
    <w:rsid w:val="009C328E"/>
    <w:rsid w:val="009D13D7"/>
    <w:rsid w:val="009E135A"/>
    <w:rsid w:val="009E25A6"/>
    <w:rsid w:val="009E4463"/>
    <w:rsid w:val="009F12DB"/>
    <w:rsid w:val="009F2FB2"/>
    <w:rsid w:val="009F7D93"/>
    <w:rsid w:val="00A0100E"/>
    <w:rsid w:val="00A010C0"/>
    <w:rsid w:val="00A02A97"/>
    <w:rsid w:val="00A03695"/>
    <w:rsid w:val="00A03ED7"/>
    <w:rsid w:val="00A04A8D"/>
    <w:rsid w:val="00A10D2A"/>
    <w:rsid w:val="00A162DF"/>
    <w:rsid w:val="00A16E4B"/>
    <w:rsid w:val="00A17BC8"/>
    <w:rsid w:val="00A22441"/>
    <w:rsid w:val="00A235ED"/>
    <w:rsid w:val="00A24CB1"/>
    <w:rsid w:val="00A27F88"/>
    <w:rsid w:val="00A3093A"/>
    <w:rsid w:val="00A3254A"/>
    <w:rsid w:val="00A327BB"/>
    <w:rsid w:val="00A3614A"/>
    <w:rsid w:val="00A45F5E"/>
    <w:rsid w:val="00A521EE"/>
    <w:rsid w:val="00A52EA7"/>
    <w:rsid w:val="00A573D8"/>
    <w:rsid w:val="00A62605"/>
    <w:rsid w:val="00A62B6A"/>
    <w:rsid w:val="00A64F47"/>
    <w:rsid w:val="00A67AEA"/>
    <w:rsid w:val="00A7162A"/>
    <w:rsid w:val="00A72A8D"/>
    <w:rsid w:val="00A7313C"/>
    <w:rsid w:val="00A73AD8"/>
    <w:rsid w:val="00A73E7D"/>
    <w:rsid w:val="00A75A2C"/>
    <w:rsid w:val="00A76928"/>
    <w:rsid w:val="00A80E0A"/>
    <w:rsid w:val="00A84001"/>
    <w:rsid w:val="00A849EF"/>
    <w:rsid w:val="00A963DE"/>
    <w:rsid w:val="00AB1B1F"/>
    <w:rsid w:val="00AB36C7"/>
    <w:rsid w:val="00AB3BD3"/>
    <w:rsid w:val="00AB73CD"/>
    <w:rsid w:val="00AB7F70"/>
    <w:rsid w:val="00AC31E8"/>
    <w:rsid w:val="00AC5712"/>
    <w:rsid w:val="00AC61A6"/>
    <w:rsid w:val="00AC6DA2"/>
    <w:rsid w:val="00AD02BE"/>
    <w:rsid w:val="00AD3C6C"/>
    <w:rsid w:val="00AD494D"/>
    <w:rsid w:val="00AD5AA9"/>
    <w:rsid w:val="00AD73B9"/>
    <w:rsid w:val="00AE19BC"/>
    <w:rsid w:val="00AE4267"/>
    <w:rsid w:val="00AF01BD"/>
    <w:rsid w:val="00AF0EF6"/>
    <w:rsid w:val="00AF7B10"/>
    <w:rsid w:val="00B0464E"/>
    <w:rsid w:val="00B0650A"/>
    <w:rsid w:val="00B06878"/>
    <w:rsid w:val="00B112C0"/>
    <w:rsid w:val="00B12845"/>
    <w:rsid w:val="00B1296D"/>
    <w:rsid w:val="00B13472"/>
    <w:rsid w:val="00B174CC"/>
    <w:rsid w:val="00B2165E"/>
    <w:rsid w:val="00B21CCA"/>
    <w:rsid w:val="00B25E01"/>
    <w:rsid w:val="00B263C4"/>
    <w:rsid w:val="00B304BC"/>
    <w:rsid w:val="00B3310D"/>
    <w:rsid w:val="00B41C11"/>
    <w:rsid w:val="00B47346"/>
    <w:rsid w:val="00B5054F"/>
    <w:rsid w:val="00B51536"/>
    <w:rsid w:val="00B612D7"/>
    <w:rsid w:val="00B6482F"/>
    <w:rsid w:val="00B65D1F"/>
    <w:rsid w:val="00B661FD"/>
    <w:rsid w:val="00B71605"/>
    <w:rsid w:val="00B71A11"/>
    <w:rsid w:val="00B72817"/>
    <w:rsid w:val="00B74A1E"/>
    <w:rsid w:val="00B7739D"/>
    <w:rsid w:val="00B7747B"/>
    <w:rsid w:val="00B7782F"/>
    <w:rsid w:val="00B80A7E"/>
    <w:rsid w:val="00B8310B"/>
    <w:rsid w:val="00B938DE"/>
    <w:rsid w:val="00B93AE3"/>
    <w:rsid w:val="00B94040"/>
    <w:rsid w:val="00B96439"/>
    <w:rsid w:val="00BA1551"/>
    <w:rsid w:val="00BA17AB"/>
    <w:rsid w:val="00BA23C4"/>
    <w:rsid w:val="00BA3FFB"/>
    <w:rsid w:val="00BA5382"/>
    <w:rsid w:val="00BA5764"/>
    <w:rsid w:val="00BA61D8"/>
    <w:rsid w:val="00BA7233"/>
    <w:rsid w:val="00BB04A6"/>
    <w:rsid w:val="00BB18BB"/>
    <w:rsid w:val="00BC47EA"/>
    <w:rsid w:val="00BC7840"/>
    <w:rsid w:val="00BD0CAE"/>
    <w:rsid w:val="00BD2578"/>
    <w:rsid w:val="00BD297B"/>
    <w:rsid w:val="00BD4194"/>
    <w:rsid w:val="00BD6682"/>
    <w:rsid w:val="00BE06C9"/>
    <w:rsid w:val="00BE6337"/>
    <w:rsid w:val="00BE770E"/>
    <w:rsid w:val="00BF4B96"/>
    <w:rsid w:val="00BF4FD0"/>
    <w:rsid w:val="00BF69C0"/>
    <w:rsid w:val="00BF6FE1"/>
    <w:rsid w:val="00C008C8"/>
    <w:rsid w:val="00C0128C"/>
    <w:rsid w:val="00C05FB3"/>
    <w:rsid w:val="00C10D39"/>
    <w:rsid w:val="00C145DB"/>
    <w:rsid w:val="00C16F93"/>
    <w:rsid w:val="00C23C6C"/>
    <w:rsid w:val="00C27A26"/>
    <w:rsid w:val="00C33F94"/>
    <w:rsid w:val="00C35577"/>
    <w:rsid w:val="00C51D49"/>
    <w:rsid w:val="00C54F48"/>
    <w:rsid w:val="00C56455"/>
    <w:rsid w:val="00C600F4"/>
    <w:rsid w:val="00C626BB"/>
    <w:rsid w:val="00C62A9B"/>
    <w:rsid w:val="00C6486F"/>
    <w:rsid w:val="00C72A9F"/>
    <w:rsid w:val="00C76A4B"/>
    <w:rsid w:val="00C76F7F"/>
    <w:rsid w:val="00C808BA"/>
    <w:rsid w:val="00C81904"/>
    <w:rsid w:val="00C8701D"/>
    <w:rsid w:val="00C87252"/>
    <w:rsid w:val="00C87B60"/>
    <w:rsid w:val="00C87E29"/>
    <w:rsid w:val="00C91ACE"/>
    <w:rsid w:val="00C92307"/>
    <w:rsid w:val="00C948EC"/>
    <w:rsid w:val="00C954C3"/>
    <w:rsid w:val="00C96D4F"/>
    <w:rsid w:val="00C9762E"/>
    <w:rsid w:val="00CA1352"/>
    <w:rsid w:val="00CA1EEF"/>
    <w:rsid w:val="00CA2A48"/>
    <w:rsid w:val="00CA4AA8"/>
    <w:rsid w:val="00CA6CEB"/>
    <w:rsid w:val="00CB1C09"/>
    <w:rsid w:val="00CB7CFC"/>
    <w:rsid w:val="00CC4D8A"/>
    <w:rsid w:val="00CC5130"/>
    <w:rsid w:val="00CC6218"/>
    <w:rsid w:val="00CC6EDC"/>
    <w:rsid w:val="00CC7043"/>
    <w:rsid w:val="00CC7309"/>
    <w:rsid w:val="00CD0960"/>
    <w:rsid w:val="00CD2488"/>
    <w:rsid w:val="00CD2778"/>
    <w:rsid w:val="00CD63AA"/>
    <w:rsid w:val="00CE027C"/>
    <w:rsid w:val="00CE572A"/>
    <w:rsid w:val="00CF04F4"/>
    <w:rsid w:val="00CF3DA0"/>
    <w:rsid w:val="00CF6BBD"/>
    <w:rsid w:val="00D05C09"/>
    <w:rsid w:val="00D07879"/>
    <w:rsid w:val="00D1122E"/>
    <w:rsid w:val="00D11750"/>
    <w:rsid w:val="00D134EA"/>
    <w:rsid w:val="00D14F99"/>
    <w:rsid w:val="00D15B68"/>
    <w:rsid w:val="00D1722D"/>
    <w:rsid w:val="00D25B03"/>
    <w:rsid w:val="00D31408"/>
    <w:rsid w:val="00D32882"/>
    <w:rsid w:val="00D33680"/>
    <w:rsid w:val="00D33817"/>
    <w:rsid w:val="00D35EF8"/>
    <w:rsid w:val="00D3774D"/>
    <w:rsid w:val="00D40B65"/>
    <w:rsid w:val="00D414B9"/>
    <w:rsid w:val="00D41848"/>
    <w:rsid w:val="00D41C30"/>
    <w:rsid w:val="00D428DE"/>
    <w:rsid w:val="00D45596"/>
    <w:rsid w:val="00D47E33"/>
    <w:rsid w:val="00D516FF"/>
    <w:rsid w:val="00D541D1"/>
    <w:rsid w:val="00D54720"/>
    <w:rsid w:val="00D56703"/>
    <w:rsid w:val="00D57F6A"/>
    <w:rsid w:val="00D613BB"/>
    <w:rsid w:val="00D643B0"/>
    <w:rsid w:val="00D701D8"/>
    <w:rsid w:val="00D70302"/>
    <w:rsid w:val="00D7335C"/>
    <w:rsid w:val="00D750BC"/>
    <w:rsid w:val="00D7590B"/>
    <w:rsid w:val="00D80A3F"/>
    <w:rsid w:val="00D82987"/>
    <w:rsid w:val="00D829CB"/>
    <w:rsid w:val="00D85695"/>
    <w:rsid w:val="00D90211"/>
    <w:rsid w:val="00D92DBB"/>
    <w:rsid w:val="00D93829"/>
    <w:rsid w:val="00D94C6E"/>
    <w:rsid w:val="00D96FAA"/>
    <w:rsid w:val="00DA13AB"/>
    <w:rsid w:val="00DA337A"/>
    <w:rsid w:val="00DA37D7"/>
    <w:rsid w:val="00DA4AC0"/>
    <w:rsid w:val="00DA5C86"/>
    <w:rsid w:val="00DA7B6F"/>
    <w:rsid w:val="00DB121B"/>
    <w:rsid w:val="00DB470F"/>
    <w:rsid w:val="00DB7F7F"/>
    <w:rsid w:val="00DC0081"/>
    <w:rsid w:val="00DC0279"/>
    <w:rsid w:val="00DC213A"/>
    <w:rsid w:val="00DD0078"/>
    <w:rsid w:val="00DD294D"/>
    <w:rsid w:val="00DD3C5C"/>
    <w:rsid w:val="00DD4059"/>
    <w:rsid w:val="00DD47D8"/>
    <w:rsid w:val="00DD658D"/>
    <w:rsid w:val="00DD7950"/>
    <w:rsid w:val="00DE0CEB"/>
    <w:rsid w:val="00DF7D7A"/>
    <w:rsid w:val="00E11836"/>
    <w:rsid w:val="00E11DA3"/>
    <w:rsid w:val="00E128B4"/>
    <w:rsid w:val="00E12EDB"/>
    <w:rsid w:val="00E16522"/>
    <w:rsid w:val="00E302C6"/>
    <w:rsid w:val="00E319F5"/>
    <w:rsid w:val="00E352F5"/>
    <w:rsid w:val="00E36D86"/>
    <w:rsid w:val="00E371D7"/>
    <w:rsid w:val="00E37F44"/>
    <w:rsid w:val="00E42252"/>
    <w:rsid w:val="00E44649"/>
    <w:rsid w:val="00E47AF2"/>
    <w:rsid w:val="00E53622"/>
    <w:rsid w:val="00E577B4"/>
    <w:rsid w:val="00E64856"/>
    <w:rsid w:val="00E65242"/>
    <w:rsid w:val="00E66446"/>
    <w:rsid w:val="00E67614"/>
    <w:rsid w:val="00E72ADE"/>
    <w:rsid w:val="00E731AF"/>
    <w:rsid w:val="00E73B68"/>
    <w:rsid w:val="00E73B70"/>
    <w:rsid w:val="00E75203"/>
    <w:rsid w:val="00E8022C"/>
    <w:rsid w:val="00E84F74"/>
    <w:rsid w:val="00E9385A"/>
    <w:rsid w:val="00E96048"/>
    <w:rsid w:val="00E96562"/>
    <w:rsid w:val="00E96C37"/>
    <w:rsid w:val="00E973C9"/>
    <w:rsid w:val="00EA1A93"/>
    <w:rsid w:val="00EA28EC"/>
    <w:rsid w:val="00EA3814"/>
    <w:rsid w:val="00EA45E6"/>
    <w:rsid w:val="00EA6F20"/>
    <w:rsid w:val="00EB45C0"/>
    <w:rsid w:val="00EB52C4"/>
    <w:rsid w:val="00EB5AE8"/>
    <w:rsid w:val="00EB71D7"/>
    <w:rsid w:val="00EC4A89"/>
    <w:rsid w:val="00ED1325"/>
    <w:rsid w:val="00ED456C"/>
    <w:rsid w:val="00ED7C76"/>
    <w:rsid w:val="00EE40F0"/>
    <w:rsid w:val="00EE4C13"/>
    <w:rsid w:val="00EE6AEF"/>
    <w:rsid w:val="00EF1FCC"/>
    <w:rsid w:val="00EF4C88"/>
    <w:rsid w:val="00EF53E8"/>
    <w:rsid w:val="00EF6DD8"/>
    <w:rsid w:val="00F034DA"/>
    <w:rsid w:val="00F053B7"/>
    <w:rsid w:val="00F06164"/>
    <w:rsid w:val="00F12565"/>
    <w:rsid w:val="00F13C82"/>
    <w:rsid w:val="00F16C53"/>
    <w:rsid w:val="00F22479"/>
    <w:rsid w:val="00F23714"/>
    <w:rsid w:val="00F25CBE"/>
    <w:rsid w:val="00F324D3"/>
    <w:rsid w:val="00F32552"/>
    <w:rsid w:val="00F326BA"/>
    <w:rsid w:val="00F40120"/>
    <w:rsid w:val="00F4169B"/>
    <w:rsid w:val="00F42C5A"/>
    <w:rsid w:val="00F42E78"/>
    <w:rsid w:val="00F47234"/>
    <w:rsid w:val="00F502A6"/>
    <w:rsid w:val="00F55F23"/>
    <w:rsid w:val="00F66DD0"/>
    <w:rsid w:val="00F75C74"/>
    <w:rsid w:val="00F75DF9"/>
    <w:rsid w:val="00F75ECB"/>
    <w:rsid w:val="00F76956"/>
    <w:rsid w:val="00F77536"/>
    <w:rsid w:val="00F83F7A"/>
    <w:rsid w:val="00F85683"/>
    <w:rsid w:val="00F8624A"/>
    <w:rsid w:val="00F86F2B"/>
    <w:rsid w:val="00F90715"/>
    <w:rsid w:val="00F90D01"/>
    <w:rsid w:val="00F91357"/>
    <w:rsid w:val="00F928AE"/>
    <w:rsid w:val="00F9731E"/>
    <w:rsid w:val="00F97BEC"/>
    <w:rsid w:val="00FA0B25"/>
    <w:rsid w:val="00FA1CAB"/>
    <w:rsid w:val="00FA437F"/>
    <w:rsid w:val="00FB1A2A"/>
    <w:rsid w:val="00FB3C3A"/>
    <w:rsid w:val="00FC02BA"/>
    <w:rsid w:val="00FC323B"/>
    <w:rsid w:val="00FC42EA"/>
    <w:rsid w:val="00FC697C"/>
    <w:rsid w:val="00FC6DF2"/>
    <w:rsid w:val="00FC7A74"/>
    <w:rsid w:val="00FD09B1"/>
    <w:rsid w:val="00FD1EAC"/>
    <w:rsid w:val="00FD5871"/>
    <w:rsid w:val="00FE0BDF"/>
    <w:rsid w:val="00FE1127"/>
    <w:rsid w:val="00FE2B05"/>
    <w:rsid w:val="00FE3E16"/>
    <w:rsid w:val="00FE6321"/>
    <w:rsid w:val="00FF33DF"/>
    <w:rsid w:val="00FF4A8A"/>
    <w:rsid w:val="00FF54B2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B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A3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0">
    <w:name w:val="Контракт-пункт"/>
    <w:basedOn w:val="a"/>
    <w:uiPriority w:val="99"/>
    <w:rsid w:val="000D6528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">
    <w:name w:val="Контракт-раздел"/>
    <w:basedOn w:val="a"/>
    <w:next w:val="-0"/>
    <w:uiPriority w:val="99"/>
    <w:rsid w:val="000D6528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0D6528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0D6528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3">
    <w:name w:val="Базовый"/>
    <w:uiPriority w:val="99"/>
    <w:rsid w:val="000A7BF9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character" w:styleId="a4">
    <w:name w:val="Hyperlink"/>
    <w:uiPriority w:val="99"/>
    <w:unhideWhenUsed/>
    <w:rsid w:val="00F25C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9B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A3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527D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.RADUGA@doctorr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R.NUR@doctor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2A2B-28FE-44A2-A4C6-52659E9D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15</Pages>
  <Words>6289</Words>
  <Characters>35852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389</cp:revision>
  <cp:lastPrinted>2017-06-01T09:09:00Z</cp:lastPrinted>
  <dcterms:created xsi:type="dcterms:W3CDTF">2017-05-24T04:37:00Z</dcterms:created>
  <dcterms:modified xsi:type="dcterms:W3CDTF">2021-08-23T10:06:00Z</dcterms:modified>
</cp:coreProperties>
</file>