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0A4F0" w14:textId="77777777" w:rsidR="00BC64DA" w:rsidRDefault="00C57E4C" w:rsidP="009B7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876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210BA90E" w14:textId="23184260" w:rsidR="005D146C" w:rsidRPr="00537BEA" w:rsidRDefault="00C57E4C" w:rsidP="009B7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54876">
        <w:rPr>
          <w:rFonts w:ascii="Times New Roman" w:hAnsi="Times New Roman" w:cs="Times New Roman"/>
          <w:b/>
          <w:sz w:val="24"/>
          <w:szCs w:val="24"/>
        </w:rPr>
        <w:t>на поставку</w:t>
      </w:r>
      <w:r w:rsidR="00537B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0F1">
        <w:rPr>
          <w:rFonts w:ascii="Times New Roman" w:hAnsi="Times New Roman" w:cs="Times New Roman"/>
          <w:b/>
          <w:sz w:val="24"/>
          <w:szCs w:val="24"/>
        </w:rPr>
        <w:t>электротоваров</w:t>
      </w:r>
    </w:p>
    <w:p w14:paraId="57613A54" w14:textId="77777777" w:rsidR="00C57E4C" w:rsidRPr="00554876" w:rsidRDefault="00C57E4C">
      <w:pPr>
        <w:rPr>
          <w:rFonts w:ascii="Times New Roman" w:hAnsi="Times New Roman" w:cs="Times New Roman"/>
          <w:b/>
          <w:sz w:val="24"/>
          <w:szCs w:val="24"/>
        </w:rPr>
      </w:pPr>
      <w:r w:rsidRPr="00554876">
        <w:rPr>
          <w:rFonts w:ascii="Times New Roman" w:hAnsi="Times New Roman" w:cs="Times New Roman"/>
          <w:b/>
          <w:sz w:val="24"/>
          <w:szCs w:val="24"/>
        </w:rPr>
        <w:t>1. Объект закупки: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610"/>
        <w:gridCol w:w="1134"/>
        <w:gridCol w:w="992"/>
      </w:tblGrid>
      <w:tr w:rsidR="00D95265" w:rsidRPr="00CF0B73" w14:paraId="66D4D53F" w14:textId="77777777" w:rsidTr="008F395B">
        <w:trPr>
          <w:trHeight w:val="570"/>
        </w:trPr>
        <w:tc>
          <w:tcPr>
            <w:tcW w:w="615" w:type="dxa"/>
            <w:shd w:val="clear" w:color="000000" w:fill="FFFFFF"/>
            <w:vAlign w:val="center"/>
            <w:hideMark/>
          </w:tcPr>
          <w:p w14:paraId="6952129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6610" w:type="dxa"/>
            <w:shd w:val="clear" w:color="000000" w:fill="FFFFFF"/>
            <w:vAlign w:val="center"/>
            <w:hideMark/>
          </w:tcPr>
          <w:p w14:paraId="0C9F800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работ и материалов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FE42D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Ед. изм. 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56E67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D95265" w:rsidRPr="00CF0B73" w14:paraId="717C3463" w14:textId="77777777" w:rsidTr="008F395B">
        <w:trPr>
          <w:trHeight w:val="251"/>
        </w:trPr>
        <w:tc>
          <w:tcPr>
            <w:tcW w:w="615" w:type="dxa"/>
            <w:shd w:val="clear" w:color="000000" w:fill="FFFFFF"/>
            <w:noWrap/>
            <w:hideMark/>
          </w:tcPr>
          <w:p w14:paraId="0E05C6B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EA4A1B0" w14:textId="4C1B28A8" w:rsidR="00D95265" w:rsidRPr="00CF0B73" w:rsidRDefault="008F395B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ыключатель Compact NSX630N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CDB9C8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7011AF3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725C513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4F29E9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ABB04F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ВВГнг-LS-4х120 (по констр.)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3BA1FB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766095B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D95265" w:rsidRPr="00CF0B73" w14:paraId="39FECA8A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AA48C9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5B3309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ВВГнг-LS-4х25 (по констр.)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65BC44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84E2D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</w:tr>
      <w:tr w:rsidR="00D95265" w:rsidRPr="00CF0B73" w14:paraId="0A54039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EACDCB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89BFE0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ВВГнг-LS-4х4 (по констр.)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36CDFC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D2C17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</w:tr>
      <w:tr w:rsidR="00D95265" w:rsidRPr="00CF0B73" w14:paraId="2D02B80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4197A4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0752D9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КВВГнг-LS-7х1,5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A62E95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9EDFF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</w:tr>
      <w:tr w:rsidR="00D95265" w:rsidRPr="00CF0B73" w14:paraId="5B11AFEF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C5AF8A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902E2A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 ф</w:t>
            </w:r>
            <w:proofErr w:type="gramEnd"/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65*4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EBE30C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  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61414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95265" w:rsidRPr="00CF0B73" w14:paraId="7BF56A48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509742A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5E60BC4" w14:textId="74A930DE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установка аппаратов на сущ. РУНН-0,4:</w:t>
            </w:r>
            <w:r w:rsidR="008F3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 выкатной ВА51-39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55E300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653D8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45E7C7D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0FB45F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2B8E23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ВВГнг-LS-4х120 (по констр.)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9CC042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02C7CBF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D95265" w:rsidRPr="00CF0B73" w14:paraId="7460530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7EAADD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11D0CE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ВВГнг-LS-4х120 (на тросе.)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285631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3773C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95265" w:rsidRPr="00CF0B73" w14:paraId="2A9DEC6C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2E5E424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1219F0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КВВГнг-LS-B39 (50 м –на тросе, остальной объем по констр.)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1DF4F8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5EF9A78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D95265" w:rsidRPr="00CF0B73" w14:paraId="1539DAF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783AC0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16C26C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 ф 6мм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D18285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72CF493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95265" w:rsidRPr="00CF0B73" w14:paraId="5565E78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79210E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99FE36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Полоса оцинков. 4х40 (заземлитель горизонтальный)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5E3028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E53D1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D95265" w:rsidRPr="00CF0B73" w14:paraId="59E8FF85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41704B7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C0CB04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Патч-корд волоконно-оптический (шнур) SM 9/125 (OS2), FC/UPC-LC/UPC, duplex, LSZH, 1 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DD3AAF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1C53E79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314361B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A9F85D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4DE012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оптический ОККМ-01-2х4Е3-(2,7)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3DF785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6F191B9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D95265" w:rsidRPr="00CF0B73" w14:paraId="5C4E6409" w14:textId="77777777" w:rsidTr="008F395B">
        <w:trPr>
          <w:trHeight w:val="1573"/>
        </w:trPr>
        <w:tc>
          <w:tcPr>
            <w:tcW w:w="615" w:type="dxa"/>
            <w:shd w:val="clear" w:color="000000" w:fill="FFFFFF"/>
            <w:noWrap/>
            <w:hideMark/>
          </w:tcPr>
          <w:p w14:paraId="010893C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5AD4294" w14:textId="77777777" w:rsidR="008F395B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6XV1840-2AH10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SIMATIC NET, FC </w:t>
            </w:r>
          </w:p>
          <w:p w14:paraId="411B1602" w14:textId="6DA02358" w:rsidR="00D95265" w:rsidRPr="00CF0B73" w:rsidRDefault="008F395B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стандартный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IE TP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куабель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быстрого монтажа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(FC),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подкл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К FC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соединителю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RJ45, 4-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жильный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экранированный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поставка по метражу отрезками длиной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728323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1AD44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D95265" w:rsidRPr="00CF0B73" w14:paraId="018FC254" w14:textId="77777777" w:rsidTr="008F395B">
        <w:trPr>
          <w:trHeight w:val="1135"/>
        </w:trPr>
        <w:tc>
          <w:tcPr>
            <w:tcW w:w="615" w:type="dxa"/>
            <w:shd w:val="clear" w:color="000000" w:fill="FFFFFF"/>
            <w:noWrap/>
            <w:hideMark/>
          </w:tcPr>
          <w:p w14:paraId="4660889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0658C4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витая пара, экранированная F/UTP, категория 5e 4 пары (24 AWG), одножильный (solid), экран - фольга, внешний, LSZH нг(C)-HF, -40...+75°C, черный FUTP4-C5E-SOLID-OUTDOOR-LSZH-BK FUTP4-C5E-S24-OUT-LSZH-BK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2C293A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0DA8033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D95265" w:rsidRPr="00CF0B73" w14:paraId="70528ABF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031EBB3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D01681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Industrial Ethernet GP 4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штекеров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AWG24 Fast Connect, Cat.6 SIMATIC NET 6XV1878-2A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A029B9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6117FD0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D95265" w:rsidRPr="00CF0B73" w14:paraId="799F24E9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29A1AAB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A1FD71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Пигтейл волоконно-оптический SM 9/125 (OS2), FC/UPC, 1 м, LSZH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28C9E8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17AA417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6F0FB4A6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6957E9F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C865FFB" w14:textId="77777777" w:rsidR="008F395B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Патч-корд FTP 5e кат. 2м, белый; </w:t>
            </w:r>
          </w:p>
          <w:p w14:paraId="148B2B89" w14:textId="77777777" w:rsidR="008F395B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Схема T568B (прямая); IEC 60332-1: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6CB6A095" w14:textId="0A1CF90D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распространяет горение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одиночный кабель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53B72C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44AE556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29639482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89228C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A3370D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монтажный МКШ 5x1,0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27C254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AEA10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</w:tr>
      <w:tr w:rsidR="00D95265" w:rsidRPr="00CF0B73" w14:paraId="7FFC560C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C44FD5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DB7E2B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монтажный экранированный МКЭШ 3x0,75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280BCA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D315E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</w:tr>
      <w:tr w:rsidR="00D95265" w:rsidRPr="00CF0B73" w14:paraId="5EB9B88F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E7E095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43A0A2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монтажный экранированный МКЭШ 5x0,75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1A3698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15570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D95265" w:rsidRPr="00CF0B73" w14:paraId="62BF1B2E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5EA253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2A150B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монтажный экранированный МКЭШ 10x0,75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1A36C9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8A392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D95265" w:rsidRPr="00CF0B73" w14:paraId="294F4C8A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8828C4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34C4E18" w14:textId="3A11E902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монтажный МКШ 14x0,75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15CC17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75D3E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</w:tr>
      <w:tr w:rsidR="00D95265" w:rsidRPr="00CF0B73" w14:paraId="2C1F9671" w14:textId="77777777" w:rsidTr="008F395B">
        <w:trPr>
          <w:trHeight w:val="425"/>
        </w:trPr>
        <w:tc>
          <w:tcPr>
            <w:tcW w:w="615" w:type="dxa"/>
            <w:shd w:val="clear" w:color="000000" w:fill="FFFFFF"/>
            <w:noWrap/>
            <w:hideMark/>
          </w:tcPr>
          <w:p w14:paraId="62381B2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D75A864" w14:textId="5C24BB14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монтажный экранированный МКЭШнг(А)-LS 3x0,75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5C9D14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6E7F8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</w:tr>
      <w:tr w:rsidR="00D95265" w:rsidRPr="00CF0B73" w14:paraId="69067D3B" w14:textId="77777777" w:rsidTr="008F395B">
        <w:trPr>
          <w:trHeight w:val="417"/>
        </w:trPr>
        <w:tc>
          <w:tcPr>
            <w:tcW w:w="615" w:type="dxa"/>
            <w:shd w:val="clear" w:color="000000" w:fill="FFFFFF"/>
            <w:noWrap/>
            <w:hideMark/>
          </w:tcPr>
          <w:p w14:paraId="52DB479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1554956" w14:textId="0829E7CE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монтажный экранированный МКЭШнг(А)-LS 14x0,75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FEB42E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7F728FE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D95265" w:rsidRPr="00CF0B73" w14:paraId="61D49C8E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8FF403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34E3FAA" w14:textId="4AAE6EC6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Термоэлектродный провод ПТВЭВнг (ХА) 2х1,0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BED288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437F59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</w:tr>
      <w:tr w:rsidR="00D95265" w:rsidRPr="00CF0B73" w14:paraId="463BE17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486EE7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777473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силовой ВВГнг(А)-LS 4×1,5ок-0,66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5F4BA3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99902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</w:tr>
      <w:tr w:rsidR="00D95265" w:rsidRPr="00CF0B73" w14:paraId="19D453C3" w14:textId="77777777" w:rsidTr="008F395B">
        <w:trPr>
          <w:trHeight w:val="428"/>
        </w:trPr>
        <w:tc>
          <w:tcPr>
            <w:tcW w:w="615" w:type="dxa"/>
            <w:shd w:val="clear" w:color="000000" w:fill="FFFFFF"/>
            <w:noWrap/>
            <w:hideMark/>
          </w:tcPr>
          <w:p w14:paraId="0246508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E8C15E5" w14:textId="20DC90D3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силовой ВВГнг(А)-LS ВВГнг(А)-LS 5×1,5ок</w:t>
            </w:r>
            <w:r w:rsidR="008F3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(N, PE)-0,66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F30DDA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B3B93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</w:tr>
      <w:tr w:rsidR="00D95265" w:rsidRPr="00CF0B73" w14:paraId="66E6CA98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019E13D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86BFB32" w14:textId="48ACC1E6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силовой с медными жилами ВВГнг(A)-LS 5х2,5ок</w:t>
            </w:r>
            <w:r w:rsidR="008F3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(N, PE)-1000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19069B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34211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8310</w:t>
            </w:r>
          </w:p>
        </w:tc>
      </w:tr>
      <w:tr w:rsidR="00D95265" w:rsidRPr="00CF0B73" w14:paraId="1A27CBB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EF7157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800484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контрольный КВВГЭнг(A)-LS 4х1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DE2C7C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701614C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D95265" w:rsidRPr="00CF0B73" w14:paraId="56480F52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3BF18F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52D0A9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контрольный КВВГЭнг(A)-LS 4х1,5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BFBA39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C07B5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3320</w:t>
            </w:r>
          </w:p>
        </w:tc>
      </w:tr>
      <w:tr w:rsidR="00D95265" w:rsidRPr="00CF0B73" w14:paraId="1A85E24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580936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0A3D5B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контрольный КВВГЭнг(A)-LS 5х1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84AE4F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3F7C0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D95265" w:rsidRPr="00CF0B73" w14:paraId="1C1720D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D46671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0ED475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контрольный КВВГЭнг(A)-LS 5х1,5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9D62BE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5FBE5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D95265" w:rsidRPr="00CF0B73" w14:paraId="6EB6FAB5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E53F29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58F12F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контрольный КВВГЭнг(A)-LS 7х1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CD7E58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8D245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</w:t>
            </w:r>
          </w:p>
        </w:tc>
      </w:tr>
      <w:tr w:rsidR="00D95265" w:rsidRPr="00CF0B73" w14:paraId="1F15D01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CBCF64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841CE3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контрольный КВВГЭнг(A)-LS 10х1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F9244D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7967D2F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</w:tr>
      <w:tr w:rsidR="00D95265" w:rsidRPr="00CF0B73" w14:paraId="2E9E97C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2DC9AD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42DAC9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контрольный КВВГЭнг(A)-LS 14х1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743A97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29C967C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</w:tr>
      <w:tr w:rsidR="00D95265" w:rsidRPr="00CF0B73" w14:paraId="6FA90A8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530A0E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598A27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контрольный КВВГнг(A)-LS 10х1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B9CA69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AEB02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11160</w:t>
            </w:r>
          </w:p>
        </w:tc>
      </w:tr>
      <w:tr w:rsidR="00D95265" w:rsidRPr="00CF0B73" w14:paraId="3B5A4F8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305E3F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4083FF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контрольный КВВГнг(A)-LS 14х1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B8BE05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2B61F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</w:t>
            </w:r>
          </w:p>
        </w:tc>
      </w:tr>
      <w:tr w:rsidR="00D95265" w:rsidRPr="00CF0B73" w14:paraId="0EF08D0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2AA694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E95A43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контрольный КВВГнг(A)-LS 5х1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DC94FC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6F0787C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</w:t>
            </w:r>
          </w:p>
        </w:tc>
      </w:tr>
      <w:tr w:rsidR="00D95265" w:rsidRPr="00CF0B73" w14:paraId="29F34D4E" w14:textId="77777777" w:rsidTr="008F395B">
        <w:trPr>
          <w:trHeight w:val="671"/>
        </w:trPr>
        <w:tc>
          <w:tcPr>
            <w:tcW w:w="615" w:type="dxa"/>
            <w:shd w:val="clear" w:color="000000" w:fill="FFFFFF"/>
            <w:noWrap/>
            <w:hideMark/>
          </w:tcPr>
          <w:p w14:paraId="3D5EEDC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950976E" w14:textId="77777777" w:rsidR="008F395B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Кран шаровой под приварку Dy10 PN16; </w:t>
            </w:r>
          </w:p>
          <w:p w14:paraId="7DD4D9E2" w14:textId="269766D4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корпуса: ст.20; ТУ 3742-006-27844275-2014 11с01пп КШД.П.10.16.01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9B7B73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FC025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159AD4F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5E9608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52A22C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 игольчатый 15с54бк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C84AAB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9635C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D95265" w:rsidRPr="00CF0B73" w14:paraId="2850800D" w14:textId="77777777" w:rsidTr="008F395B">
        <w:trPr>
          <w:trHeight w:val="832"/>
        </w:trPr>
        <w:tc>
          <w:tcPr>
            <w:tcW w:w="615" w:type="dxa"/>
            <w:shd w:val="clear" w:color="000000" w:fill="FFFFFF"/>
            <w:noWrap/>
            <w:hideMark/>
          </w:tcPr>
          <w:p w14:paraId="6FE8B2E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D23A048" w14:textId="52715BC8" w:rsidR="00D95265" w:rsidRPr="00CF0B73" w:rsidRDefault="008F395B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 клапанный Ду15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95265"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2-вентильный, Ст.09Г2С, 25МПа, от -60°С до +425°С; КМЧ ниппель под приварку; КБ2.25.01 (G1/2 Н; М20х1,5В; М20х1,5 НСН-ст.20)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AC8C0B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3295650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</w:tr>
      <w:tr w:rsidR="00D95265" w:rsidRPr="00CF0B73" w14:paraId="117EBF86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334D3E6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55FBA6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Тройники равнопроходные, номинальный диаметр 20 мм (применительно Ду10)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47FCC9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D9041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</w:tr>
      <w:tr w:rsidR="00D95265" w:rsidRPr="00CF0B73" w14:paraId="6D3C4122" w14:textId="77777777" w:rsidTr="008F395B">
        <w:trPr>
          <w:trHeight w:val="653"/>
        </w:trPr>
        <w:tc>
          <w:tcPr>
            <w:tcW w:w="615" w:type="dxa"/>
            <w:shd w:val="clear" w:color="000000" w:fill="FFFFFF"/>
            <w:noWrap/>
            <w:hideMark/>
          </w:tcPr>
          <w:p w14:paraId="4686310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512A51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 электросварные из коррозионностойкой стали 08Х18Н10, наружный диаметр 57 мм, толщина стенки 3,0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7553AC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BBC33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5EDE9BDC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3B9BABD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E1B2B2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 стальные бесшовные, холоднодеформированные из стали марок 10, 20, 30, 45 (ГОСТ 8734-75, 8733-74), наружным диаметром: 14 мм, толщина стенки 2,0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353097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39E66E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5504</w:t>
            </w:r>
          </w:p>
        </w:tc>
      </w:tr>
      <w:tr w:rsidR="00D95265" w:rsidRPr="00CF0B73" w14:paraId="354B5B02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1D0E2F0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42DD1F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 стальные бесшовные, холоднодеформированные из стали марок 10, 20, 30, 45 (ГОСТ 8734-75, 8733-74), наружным диаметром: 16 мм, толщина стенки 3,0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CDBD43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68BDF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</w:tr>
      <w:tr w:rsidR="00D95265" w:rsidRPr="00CF0B73" w14:paraId="443ADE38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26EF25C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F8848A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 стальные бесшовные, холоднодеформированные из стали марок 10, 20, 30, 45 (ГОСТ 8734-75, 8733-74), наружным диаметром: 16 мм, толщина стенки 2,0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A5761C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4F74A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1468</w:t>
            </w:r>
          </w:p>
        </w:tc>
      </w:tr>
      <w:tr w:rsidR="00D95265" w:rsidRPr="00CF0B73" w14:paraId="6D8B0C2A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216BE2F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2EFB2D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 стальные сварные оцинкованные водогазопроводные с резьбой, легкие, номинальный диаметр 20 мм, толщина стенки 2,5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0ABCA8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5985654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</w:t>
            </w:r>
          </w:p>
        </w:tc>
      </w:tr>
      <w:tr w:rsidR="00D95265" w:rsidRPr="00CF0B73" w14:paraId="333DE7AE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0A5E957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9994AA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 стальные сварные оцинкованные водогазопроводные с резьбой, легкие, номинальный диаметр 25 мм, толщина стенки 2,8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8D1C0A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61D7EA2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D95265" w:rsidRPr="00CF0B73" w14:paraId="7CA35CFD" w14:textId="77777777" w:rsidTr="008F395B">
        <w:trPr>
          <w:trHeight w:val="402"/>
        </w:trPr>
        <w:tc>
          <w:tcPr>
            <w:tcW w:w="615" w:type="dxa"/>
            <w:shd w:val="clear" w:color="000000" w:fill="FFFFFF"/>
            <w:noWrap/>
            <w:hideMark/>
          </w:tcPr>
          <w:p w14:paraId="68EDC31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461609C" w14:textId="3E4E70BF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ниппельное навертное М20х1,5 НСН 14-М20-Ст.20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6C3F6B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DBE31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28088651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2233573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6A6866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Соединитель-розетка RJ45 4х2 10/100/1000МБит/с, отвод 180° SIMATIC IE 6GK1901-1BB11-2AA0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D7F86B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006118F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5E26867E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6A15943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8E2D79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Штекер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Indusrial Ethernet RJ45; FastConnect, 10/100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180°; 6GK1901-1BB10-2AB0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175BA1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71A07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732A8300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07027AB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529E03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Коннектор (джек) RJ-45 8P-8C CAT6 (со вставкой) REXANT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28BB13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341A61E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95265" w:rsidRPr="00CF0B73" w14:paraId="33DADB3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0F09E0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9EB0BF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Вентиль игольчатый под сварку ВИГ25-С14С14С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9360C7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298A25D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95265" w:rsidRPr="00CF0B73" w14:paraId="5E2330B9" w14:textId="77777777" w:rsidTr="008F395B">
        <w:trPr>
          <w:trHeight w:val="1369"/>
        </w:trPr>
        <w:tc>
          <w:tcPr>
            <w:tcW w:w="615" w:type="dxa"/>
            <w:shd w:val="clear" w:color="000000" w:fill="FFFFFF"/>
            <w:noWrap/>
            <w:hideMark/>
          </w:tcPr>
          <w:p w14:paraId="6E18773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BA34A1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Вентиль игольчатый М20х1,5 наружная резьба; С-углеродистая сталь, 16МПа, ГОСТ 5761,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1-штуцерно-ниппельное соединение 3-03 ГОСТ 25164 (М20х1,5), Б-наружная резьба;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ВИГ160-С1Б1Б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25DE94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CA7CD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D95265" w:rsidRPr="00CF0B73" w14:paraId="69783A88" w14:textId="77777777" w:rsidTr="008F395B">
        <w:trPr>
          <w:trHeight w:val="1200"/>
        </w:trPr>
        <w:tc>
          <w:tcPr>
            <w:tcW w:w="615" w:type="dxa"/>
            <w:shd w:val="clear" w:color="000000" w:fill="FFFFFF"/>
            <w:noWrap/>
            <w:hideMark/>
          </w:tcPr>
          <w:p w14:paraId="07110F0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47AA05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Вентиль игольчатый под сварку, привариваемая трубка с наружным диаметром 14мм;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С-углеродистая сталь, 16МПа;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ВИГ160-С14С14С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F65FBC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679CB4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3B1FBD9A" w14:textId="77777777" w:rsidTr="008F395B">
        <w:trPr>
          <w:trHeight w:val="655"/>
        </w:trPr>
        <w:tc>
          <w:tcPr>
            <w:tcW w:w="615" w:type="dxa"/>
            <w:shd w:val="clear" w:color="000000" w:fill="FFFFFF"/>
            <w:noWrap/>
            <w:hideMark/>
          </w:tcPr>
          <w:p w14:paraId="446A682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12A2D2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 угловая неравнополочная, марка Ст1сп-Ст6сп, ширина большой полки 25-32 мм (применительно профиль z-образный)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A12351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8B6E9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0,3802</w:t>
            </w:r>
          </w:p>
        </w:tc>
      </w:tr>
      <w:tr w:rsidR="00D95265" w:rsidRPr="00CF0B73" w14:paraId="5255E1D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BB98FE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8D1FA9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вводная для металлорукава Ду15 ВМ-15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A8747C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52D862D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D95265" w:rsidRPr="00CF0B73" w14:paraId="48A9D12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3C61DB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26E03A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вводная для металлорукава Ду20 ВМ-20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18F6DF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267A9B7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</w:t>
            </w:r>
          </w:p>
        </w:tc>
      </w:tr>
      <w:tr w:rsidR="00D95265" w:rsidRPr="00CF0B73" w14:paraId="3440CB6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5C9D19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A7A2A1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вводная для металлорукава Ду25 ВМ-25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BAE13A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40345F8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D95265" w:rsidRPr="00CF0B73" w14:paraId="3D1F2D6D" w14:textId="77777777" w:rsidTr="008F395B">
        <w:trPr>
          <w:trHeight w:val="338"/>
        </w:trPr>
        <w:tc>
          <w:tcPr>
            <w:tcW w:w="615" w:type="dxa"/>
            <w:shd w:val="clear" w:color="000000" w:fill="FFFFFF"/>
            <w:noWrap/>
            <w:hideMark/>
          </w:tcPr>
          <w:p w14:paraId="34C80BB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975D7B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Металлорукав герметичный в ПВХ изоляции Р3-ЦПнг-LS-15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8E0C9A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A55E4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</w:t>
            </w:r>
          </w:p>
        </w:tc>
      </w:tr>
      <w:tr w:rsidR="00D95265" w:rsidRPr="00CF0B73" w14:paraId="639B0AED" w14:textId="77777777" w:rsidTr="008F395B">
        <w:trPr>
          <w:trHeight w:val="399"/>
        </w:trPr>
        <w:tc>
          <w:tcPr>
            <w:tcW w:w="615" w:type="dxa"/>
            <w:shd w:val="clear" w:color="000000" w:fill="FFFFFF"/>
            <w:noWrap/>
            <w:hideMark/>
          </w:tcPr>
          <w:p w14:paraId="701E81B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D624DF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Металлорукав герметичный в ПВХ изоляции Р3-ЦПнг-LS-20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F5722A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D9338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1885</w:t>
            </w:r>
          </w:p>
        </w:tc>
      </w:tr>
      <w:tr w:rsidR="00D95265" w:rsidRPr="00CF0B73" w14:paraId="1A3467F3" w14:textId="77777777" w:rsidTr="008F395B">
        <w:trPr>
          <w:trHeight w:val="433"/>
        </w:trPr>
        <w:tc>
          <w:tcPr>
            <w:tcW w:w="615" w:type="dxa"/>
            <w:shd w:val="clear" w:color="000000" w:fill="FFFFFF"/>
            <w:noWrap/>
            <w:hideMark/>
          </w:tcPr>
          <w:p w14:paraId="4DFEFF3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A90AD2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Металлорукав герметичный в ПВХ изоляции Р3-ЦПнг-LS-25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B4F8D6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F0994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</w:tr>
      <w:tr w:rsidR="00D95265" w:rsidRPr="00CF0B73" w14:paraId="2851D01C" w14:textId="77777777" w:rsidTr="008F395B">
        <w:trPr>
          <w:trHeight w:val="1106"/>
        </w:trPr>
        <w:tc>
          <w:tcPr>
            <w:tcW w:w="615" w:type="dxa"/>
            <w:shd w:val="clear" w:color="000000" w:fill="FFFFFF"/>
            <w:noWrap/>
            <w:hideMark/>
          </w:tcPr>
          <w:p w14:paraId="6784892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4A0E296" w14:textId="77777777" w:rsidR="008F395B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Соединительная муфта труба-металлорукав под трубу 3/4"; </w:t>
            </w:r>
          </w:p>
          <w:p w14:paraId="628D8523" w14:textId="11BD4230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защиты соединения IP54;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</w:t>
            </w:r>
            <w:proofErr w:type="gramStart"/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уп.=</w:t>
            </w:r>
            <w:proofErr w:type="gramEnd"/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1шт.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СТМ-20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A397AD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3A2B406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</w:t>
            </w:r>
          </w:p>
        </w:tc>
      </w:tr>
      <w:tr w:rsidR="00D95265" w:rsidRPr="00CF0B73" w14:paraId="085DB14B" w14:textId="77777777" w:rsidTr="008F395B">
        <w:trPr>
          <w:trHeight w:val="1107"/>
        </w:trPr>
        <w:tc>
          <w:tcPr>
            <w:tcW w:w="615" w:type="dxa"/>
            <w:shd w:val="clear" w:color="000000" w:fill="FFFFFF"/>
            <w:noWrap/>
            <w:hideMark/>
          </w:tcPr>
          <w:p w14:paraId="65A99A3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68DF3D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Соединительная муфта труба-металлорукав под трубу 1"; степень защиты соединения IP54;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1уп.=1шт.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СТМ-25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ED154D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B11AC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D95265" w:rsidRPr="00CF0B73" w14:paraId="0B571ECF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D67520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FC2B0D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запорный сальниковый Ду10 Ру37,3 588-10-0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B06B07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4AADDF2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D95265" w:rsidRPr="00CF0B73" w14:paraId="66F407C0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845A8C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369331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запорный сальниковый Ду10 Ру25 589-10-0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5D8B2F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55C85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95265" w:rsidRPr="00CF0B73" w14:paraId="6F6B5B54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ADA2F8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F5E6BF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Ответвления штуцерами, номинальный диаметр 10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461C53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D7B5E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D95265" w:rsidRPr="00CF0B73" w14:paraId="2143A75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49B86B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D8B4B2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Разделительная пластина ATP 3047167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3CE237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5633EE2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D95265" w:rsidRPr="00CF0B73" w14:paraId="5453B87F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B78247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B1B3A2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 концевой CLIPFIX 35-5 V0 3032350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E93A77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718D49C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D95265" w:rsidRPr="00CF0B73" w14:paraId="7E01595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AD9C75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FC0267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Концевая крышка D-UT 3047028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990C4B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D6F1A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D95265" w:rsidRPr="00CF0B73" w14:paraId="714DD0B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4CDA8B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0CD3D6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Пружинная клемма ST 2,5-QUATTRO 3031306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CBA887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121F7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D95265" w:rsidRPr="00CF0B73" w14:paraId="44104A8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14D47C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CC6D5B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Винтовая клемма, красная, 0,14 - 4мм² UT 2,5 3045062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3027B9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14C381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D95265" w:rsidRPr="00CF0B73" w14:paraId="5F30B83A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0071EA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C2F430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Винтовая клемма, черная, 0,14 - 4мм² UT 2,5 3045088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C2A7DD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2B74E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D95265" w:rsidRPr="00CF0B73" w14:paraId="35AC59F2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6B18820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64040A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для клеммных модулей для ширины клеммы 5,2мм UniCard UCT-TM 0828734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9FCE38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шильд.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B1162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</w:tr>
      <w:tr w:rsidR="00D95265" w:rsidRPr="00CF0B73" w14:paraId="2FE41EAA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3003691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DE3587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Переходы стальные, номинальный диаметр 20х16 мм (применительно 20х15)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5C5C78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F83D73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</w:tr>
      <w:tr w:rsidR="00D95265" w:rsidRPr="00CF0B73" w14:paraId="1F7A9A54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D7936E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E3BF8E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разветвительная У-995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DC8D6F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EA9C4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7EEC8B44" w14:textId="77777777" w:rsidTr="008F395B">
        <w:trPr>
          <w:trHeight w:val="1562"/>
        </w:trPr>
        <w:tc>
          <w:tcPr>
            <w:tcW w:w="615" w:type="dxa"/>
            <w:shd w:val="clear" w:color="000000" w:fill="FFFFFF"/>
            <w:noWrap/>
            <w:hideMark/>
          </w:tcPr>
          <w:p w14:paraId="3D7F3B0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507F2A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Проходной оптический адаптер, одномодовый/многомодовый, simpex; S - материал корпуса: сталь; Z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материал втулки: керамика; WH - цвет колпачка белый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=3CJF03-PP1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Hyperline FC-FC SM/MM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FA-S00Z-FC/FC-N/WH-SL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CF3CCB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01C4E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126A5DBA" w14:textId="77777777" w:rsidTr="008F395B">
        <w:trPr>
          <w:trHeight w:val="569"/>
        </w:trPr>
        <w:tc>
          <w:tcPr>
            <w:tcW w:w="615" w:type="dxa"/>
            <w:shd w:val="clear" w:color="000000" w:fill="FFFFFF"/>
            <w:noWrap/>
            <w:hideMark/>
          </w:tcPr>
          <w:p w14:paraId="53A7A15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0E6821E" w14:textId="0FF1C01C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с шестигранной головкой М10х20 HD - Оцинкованная сталь (методом горячего цинкования) HDB10.20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61A931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48A8DA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</w:tr>
      <w:tr w:rsidR="00D95265" w:rsidRPr="00CF0B73" w14:paraId="2834EA87" w14:textId="77777777" w:rsidTr="008F395B">
        <w:trPr>
          <w:trHeight w:val="550"/>
        </w:trPr>
        <w:tc>
          <w:tcPr>
            <w:tcW w:w="615" w:type="dxa"/>
            <w:shd w:val="clear" w:color="000000" w:fill="FFFFFF"/>
            <w:noWrap/>
            <w:hideMark/>
          </w:tcPr>
          <w:p w14:paraId="159A524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C545AD8" w14:textId="4B31B4AA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с шестигранной головкой М10х40 HD - Оцинкованная сталь (методом горячего цинкования) HDB10.40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B2DE88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B3DAD7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</w:tr>
      <w:tr w:rsidR="00D95265" w:rsidRPr="00CF0B73" w14:paraId="550A90BB" w14:textId="77777777" w:rsidTr="008F395B">
        <w:trPr>
          <w:trHeight w:val="557"/>
        </w:trPr>
        <w:tc>
          <w:tcPr>
            <w:tcW w:w="615" w:type="dxa"/>
            <w:shd w:val="clear" w:color="000000" w:fill="FFFFFF"/>
            <w:noWrap/>
            <w:hideMark/>
          </w:tcPr>
          <w:p w14:paraId="1116024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4623157" w14:textId="4FA6403A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 горизонтальный 90°, ширина = 300 мм HD - Оцинкованная сталь (методом горячего цинкования) HDB90.110.300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60B9E6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6C8164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D95265" w:rsidRPr="00CF0B73" w14:paraId="15970A4B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115F3CF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DB279D8" w14:textId="3925CB59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усиленная M10, DIN 9021 Гальваническое цинковое покрытие</w:t>
            </w:r>
            <w:r w:rsidR="008F3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HDCRO10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2F90A1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04FE2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</w:tr>
      <w:tr w:rsidR="00D95265" w:rsidRPr="00CF0B73" w14:paraId="53B88344" w14:textId="77777777" w:rsidTr="008F395B">
        <w:trPr>
          <w:trHeight w:val="659"/>
        </w:trPr>
        <w:tc>
          <w:tcPr>
            <w:tcW w:w="615" w:type="dxa"/>
            <w:shd w:val="clear" w:color="000000" w:fill="FFFFFF"/>
            <w:noWrap/>
            <w:hideMark/>
          </w:tcPr>
          <w:p w14:paraId="5E7296E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D148DA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Универсальная крышка, Ш = 300 мм HD - Оцинкованная сталь (методом горячего цинкования) 1 шт. = 2000 мм   HDD300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88A7F0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04372CA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</w:tr>
      <w:tr w:rsidR="00D95265" w:rsidRPr="00CF0B73" w14:paraId="300A4BC9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6890B2E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22D052B" w14:textId="57CBCAFC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 для угла горизонтального 90°, ширина = 306 мм HD - Оцинкованная сталь (методом горячего цинкования)</w:t>
            </w:r>
            <w:r w:rsidR="008F3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HDDB90.300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42BF8A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EEAA5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D95265" w:rsidRPr="00CF0B73" w14:paraId="28120BD8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160A38F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138E2A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Лоток перфорированный, ШхВ = 300х110 мм HD - Оцинкованная сталь (методом горячего цинкования) 1 шт. = 6000 мм   HDKBS110.300.150.6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E5C08F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4BD0E5F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</w:t>
            </w:r>
          </w:p>
        </w:tc>
      </w:tr>
      <w:tr w:rsidR="00D95265" w:rsidRPr="00CF0B73" w14:paraId="639B363A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575D274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BB87F0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M10, DIN 934 Гальваническое цинковое покрытие    HDM10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FEEC84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686FCC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</w:tr>
      <w:tr w:rsidR="00D95265" w:rsidRPr="00CF0B73" w14:paraId="28615084" w14:textId="77777777" w:rsidTr="008F395B">
        <w:trPr>
          <w:trHeight w:val="675"/>
        </w:trPr>
        <w:tc>
          <w:tcPr>
            <w:tcW w:w="615" w:type="dxa"/>
            <w:shd w:val="clear" w:color="000000" w:fill="FFFFFF"/>
            <w:noWrap/>
            <w:hideMark/>
          </w:tcPr>
          <w:p w14:paraId="547C3F2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D8FFDE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 монтажный HD - Оцинкованная сталь (методом горячего цинкования) 1 шт. = 3000 мм   HDP1000TX3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80C8A5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241C5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</w:tr>
      <w:tr w:rsidR="00D95265" w:rsidRPr="00CF0B73" w14:paraId="12CBDFA5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385A8FE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55044E1" w14:textId="4685841A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монтажный консольный HD - Оцинкованная сталь (методом горячего цинкования)</w:t>
            </w:r>
            <w:r w:rsidR="008F3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HDP2072A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36F0DA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6CB0E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</w:tr>
      <w:tr w:rsidR="00D95265" w:rsidRPr="00CF0B73" w14:paraId="6ADBA5E9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324F803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EF70F4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M10, DIN 125-1 A Гальваническое цинковое покрытие    HDRO10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71116D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A5207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</w:tr>
      <w:tr w:rsidR="00D95265" w:rsidRPr="00CF0B73" w14:paraId="72F6996F" w14:textId="77777777" w:rsidTr="008F395B">
        <w:trPr>
          <w:trHeight w:val="616"/>
        </w:trPr>
        <w:tc>
          <w:tcPr>
            <w:tcW w:w="615" w:type="dxa"/>
            <w:shd w:val="clear" w:color="000000" w:fill="FFFFFF"/>
            <w:noWrap/>
            <w:hideMark/>
          </w:tcPr>
          <w:p w14:paraId="0778C15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E9D535C" w14:textId="2FCCDC2E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Пластина соединительная, 200 x 100 мм HD - Оцинкованная сталь (методом горячего цинкования)</w:t>
            </w:r>
            <w:r w:rsidR="008F3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HDV110.200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493D1D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E590F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</w:tr>
      <w:tr w:rsidR="00D95265" w:rsidRPr="00CF0B73" w14:paraId="30BC653B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79692B6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2B25CBD" w14:textId="6C7C01C3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Консоль для больших нагрузок HD - Оцинкованная сталь (методом горячего цинкования)</w:t>
            </w:r>
            <w:r w:rsidR="008F3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HDWK300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F9CAE8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E0522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</w:tr>
      <w:tr w:rsidR="00D95265" w:rsidRPr="00CF0B73" w14:paraId="38D8C760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68451B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D3FA5AE" w14:textId="21EE4B93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канальная M10</w:t>
            </w:r>
            <w:r w:rsidR="008F39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PNP10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DC3F9F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5A9A2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</w:tr>
      <w:tr w:rsidR="00D95265" w:rsidRPr="00CF0B73" w14:paraId="7C8B0895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F65755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25408D7" w14:textId="649F1A7C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и винт М6х10 с зубчатыми насечками VM6.10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CE3DF6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CFEF85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3130</w:t>
            </w:r>
          </w:p>
        </w:tc>
      </w:tr>
      <w:tr w:rsidR="00D95265" w:rsidRPr="00CF0B73" w14:paraId="26F747E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CD5458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CD9EAC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питания (800х2000х800)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F114CF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C30DD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37EDE8E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78F1FD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8C6808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контроллера КА11 (800х2000х800)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23CD49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2B57F9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40B21F8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D0BE2B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C0584A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УСО 1 КА11 (800х2000х800)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ABF1CB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BE543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1932E3F2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C70F59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48B1A8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местного розжига горелок (800х2000х500)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7861B2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ECCFDD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51B4A2A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05F6F4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83D427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аварийного управления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12B041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A48461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0CF0F15E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9D0245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10F621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Сборка вводная (800х2000х500)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6320A0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B899C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5A3FED6E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26856D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7D8A96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Сборка управления ЗРА (800х2000х500)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DE7EE2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A8DD5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95265" w:rsidRPr="00CF0B73" w14:paraId="5AF3063A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1846FD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0C3BE5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АРМ-инженера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069AF4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176F07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652C152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842BD7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36BEC6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АРМ-оператора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E59FC2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D2AFCA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47CC0FA0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73505C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82BD0D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Комплект периферии №1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3F7229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AF5EE8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040515A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A8046A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623C3E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Прикладное программное обеспечение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51FF86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689155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7B11A29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21CA08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F47345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Фирменное и системное программное обеспечение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9B074A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179071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42BFD7D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E97859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5EE0DE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Узел коммутации привода ЗА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897914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9AE675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</w:tr>
      <w:tr w:rsidR="00D95265" w:rsidRPr="00CF0B73" w14:paraId="162A9EF5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4C90FE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073E9D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Узел коммутации привода РК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9DF67B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A9A228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D95265" w:rsidRPr="00CF0B73" w14:paraId="18A926C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C20ECA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6239FB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соединительная КИПиА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FB3937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72DF1F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D95265" w:rsidRPr="00CF0B73" w14:paraId="4C365B3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C41EFD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89B10D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сборный КИПиА давление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FE25DC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A355CC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D95265" w:rsidRPr="00CF0B73" w14:paraId="6BCF390D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5C56745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BBB321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Кнопка с пружинным возвратом, без маркировки, чёрная, 2NO Harmony XB7 XB7NA23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77E2E9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CE4F9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72B1F97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7CC9D9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FC652B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Транспортировочный деревянный кейс L=1800 мм зонда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65F29E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BD7D92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35DD07CB" w14:textId="77777777" w:rsidTr="008F395B">
        <w:trPr>
          <w:trHeight w:val="1348"/>
        </w:trPr>
        <w:tc>
          <w:tcPr>
            <w:tcW w:w="615" w:type="dxa"/>
            <w:shd w:val="clear" w:color="000000" w:fill="FFFFFF"/>
            <w:noWrap/>
            <w:hideMark/>
          </w:tcPr>
          <w:p w14:paraId="30BC3DB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097AC0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Кислородомер комбинированный с удаленным трансмиттером OMS c ZrO2, сетевой блок питания 100..240В/24В, специальный кабель (10м) между зондом и трансмитером Комплектно: транспортировочный деревянный кейс L=1800мм OMS420RT 61417RT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5B07F7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178F3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4BACB1DA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7B80CB0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6FA25B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Диафрагма камерная с узлом установки, стандартная PN=20МПа, DN=200мм   АМАКС-ДКС-200-20-А/Б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58674B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2394F8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674622BC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3B2FE0C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6CFBB7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Диафрагма камерная с узлом установки, стандартная PN=1,6МПа, DN=400мм   АМАКС-ДКС-400-1,6-А/Б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A57976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D5815B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95265" w:rsidRPr="00CF0B73" w14:paraId="1F7494BA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08AF7FE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FCAB98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подготовки потока, стандартная PN=20МПа, DN=200мм   АМАКС-УПП-200-20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F3D40F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BF34A4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77A0B756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567A79B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39D1D2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подготовки потока, стандартная PN=1,6МПа, DN=400мм   АМАКС-УПП-400-1,6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D7444A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7B5CB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0A277FBF" w14:textId="77777777" w:rsidTr="008F395B">
        <w:trPr>
          <w:trHeight w:val="936"/>
        </w:trPr>
        <w:tc>
          <w:tcPr>
            <w:tcW w:w="615" w:type="dxa"/>
            <w:shd w:val="clear" w:color="000000" w:fill="FFFFFF"/>
            <w:noWrap/>
            <w:hideMark/>
          </w:tcPr>
          <w:p w14:paraId="6BA65CC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38C2B6F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разности давлений, фланцевый </w:t>
            </w:r>
          </w:p>
          <w:p w14:paraId="0F023578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измерения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кПа </w:t>
            </w:r>
          </w:p>
          <w:p w14:paraId="77C6B750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Максимально допустимое рабочее давление 25 МПа </w:t>
            </w:r>
          </w:p>
          <w:p w14:paraId="6842D001" w14:textId="62C9EE45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Метран-150CD3 (0-100кПа) 2 2 1 1 L3 A M5 B1 K04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632A4B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E6892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D95265" w:rsidRPr="00CF0B73" w14:paraId="1B5D30FE" w14:textId="77777777" w:rsidTr="008F395B">
        <w:trPr>
          <w:trHeight w:val="706"/>
        </w:trPr>
        <w:tc>
          <w:tcPr>
            <w:tcW w:w="615" w:type="dxa"/>
            <w:shd w:val="clear" w:color="000000" w:fill="FFFFFF"/>
            <w:noWrap/>
            <w:hideMark/>
          </w:tcPr>
          <w:p w14:paraId="285C842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0477843" w14:textId="1D7367A2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клапанный для датчиков давления фланцевого исполнения, 3-вентильный 0104 M T 3 2 C 1 1 H1 VC D0 3 L4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0DD418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2707A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D95265" w:rsidRPr="00CF0B73" w14:paraId="022DD694" w14:textId="77777777" w:rsidTr="008F395B">
        <w:trPr>
          <w:trHeight w:val="845"/>
        </w:trPr>
        <w:tc>
          <w:tcPr>
            <w:tcW w:w="615" w:type="dxa"/>
            <w:shd w:val="clear" w:color="000000" w:fill="FFFFFF"/>
            <w:noWrap/>
            <w:hideMark/>
          </w:tcPr>
          <w:p w14:paraId="612D30E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2F73A69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разности давлений, фланцевый </w:t>
            </w:r>
          </w:p>
          <w:p w14:paraId="677A2B86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Диапазон измерения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 кПа </w:t>
            </w:r>
          </w:p>
          <w:p w14:paraId="60BC85FA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Максимально допустимое рабочее давление 4 МПа </w:t>
            </w:r>
          </w:p>
          <w:p w14:paraId="1DB9E357" w14:textId="54E49888" w:rsidR="00D95265" w:rsidRPr="009E0B8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Метран</w:t>
            </w:r>
            <w:r w:rsidRPr="009E0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-150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CD</w:t>
            </w:r>
            <w:r w:rsidRPr="009E0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(0-0,1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кПа</w:t>
            </w:r>
            <w:r w:rsidRPr="009E0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2 2 1 1 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9E0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</w:t>
            </w:r>
            <w:r w:rsidRPr="009E0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</w:t>
            </w:r>
            <w:r w:rsidRPr="009E0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Pr="009E0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</w:t>
            </w:r>
            <w:r w:rsidRPr="009E0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Pr="002256D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</w:t>
            </w:r>
            <w:r w:rsidRPr="009E0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F5336C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66956A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3DC7C19B" w14:textId="77777777" w:rsidTr="008F395B">
        <w:trPr>
          <w:trHeight w:val="1126"/>
        </w:trPr>
        <w:tc>
          <w:tcPr>
            <w:tcW w:w="615" w:type="dxa"/>
            <w:shd w:val="clear" w:color="000000" w:fill="FFFFFF"/>
            <w:noWrap/>
            <w:hideMark/>
          </w:tcPr>
          <w:p w14:paraId="338DAF0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2A4F501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разности давлений, фланцевый </w:t>
            </w:r>
          </w:p>
          <w:p w14:paraId="3183AF12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Диапазон измерения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кПа </w:t>
            </w:r>
          </w:p>
          <w:p w14:paraId="677425AB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S5 - поставляется с установленным клапанным блоком </w:t>
            </w:r>
          </w:p>
          <w:p w14:paraId="4521D454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B1 - монтажный кронштейн; </w:t>
            </w:r>
          </w:p>
          <w:p w14:paraId="5D8163E9" w14:textId="6DD5FB9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К04 - кабельный ввод, полиамид Метран-150CD1 (0-2 кПа)2 2 1 1 L3 A M5 S5 B1 K04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7E2B87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FCC5AE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16F1CDA8" w14:textId="77777777" w:rsidTr="008F395B">
        <w:trPr>
          <w:trHeight w:val="1114"/>
        </w:trPr>
        <w:tc>
          <w:tcPr>
            <w:tcW w:w="615" w:type="dxa"/>
            <w:shd w:val="clear" w:color="000000" w:fill="FFFFFF"/>
            <w:noWrap/>
            <w:hideMark/>
          </w:tcPr>
          <w:p w14:paraId="335B3CE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E3C9C2C" w14:textId="4C56AF5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разности давлений, фланцевый Диапазон измерения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 кПа S5 - поставляется с установленным клапанным блоком B1 - монтажный кронштейн; К04 - кабельный ввод, полиамид Метран-150CD1 (0-6,3 кПа) 2 2 1 1 L3 A M5 S5 B1 K04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640228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7A112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D95265" w:rsidRPr="00CF0B73" w14:paraId="53C24ADE" w14:textId="77777777" w:rsidTr="008F395B">
        <w:trPr>
          <w:trHeight w:val="1413"/>
        </w:trPr>
        <w:tc>
          <w:tcPr>
            <w:tcW w:w="615" w:type="dxa"/>
            <w:shd w:val="clear" w:color="000000" w:fill="FFFFFF"/>
            <w:noWrap/>
            <w:hideMark/>
          </w:tcPr>
          <w:p w14:paraId="556B657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3BC90F1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разности давлений, фланцевый </w:t>
            </w:r>
          </w:p>
          <w:p w14:paraId="14218D36" w14:textId="4253CBC1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Диапазон измерения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кПа, 4...20мА+HART S5 - поставляется с установленным клапанным блоком; B1 - монтажный кронштейн; К04 - кабельный ввод, полиамид Метран-150CD2 (0-63 кПа) 2 2 1 1 L3 A M5 S5 B1 K04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632FC7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D0BAB9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D95265" w:rsidRPr="00CF0B73" w14:paraId="7624054A" w14:textId="77777777" w:rsidTr="008F395B">
        <w:trPr>
          <w:trHeight w:val="839"/>
        </w:trPr>
        <w:tc>
          <w:tcPr>
            <w:tcW w:w="615" w:type="dxa"/>
            <w:shd w:val="clear" w:color="000000" w:fill="FFFFFF"/>
            <w:noWrap/>
            <w:hideMark/>
          </w:tcPr>
          <w:p w14:paraId="5FBF1B6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50F42F5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разности давлений, фланцевый </w:t>
            </w:r>
          </w:p>
          <w:p w14:paraId="43C1A0F1" w14:textId="763EEDB3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Диапазон измерения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0,63 кПа </w:t>
            </w:r>
          </w:p>
          <w:p w14:paraId="418A7EA7" w14:textId="658894CE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Максимально допустимое рабочее давление 4 МПа Метран-150CD0 (0-0,63 кПа) 2 2 1 1 L3 A M5 S5 B1 K04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929B6C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555ED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27056BB2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5EEBE80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0D620F9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Сосуд разделительный </w:t>
            </w:r>
          </w:p>
          <w:p w14:paraId="0605BF94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Присоединение к трубе Ø14мм; </w:t>
            </w:r>
          </w:p>
          <w:p w14:paraId="1B3085F2" w14:textId="31BBA06A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Материал: А - углеродистая сталь ТУ 25-7439.0018-90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F8F5A0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97C779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156BB68B" w14:textId="77777777" w:rsidTr="008F395B">
        <w:trPr>
          <w:trHeight w:val="1200"/>
        </w:trPr>
        <w:tc>
          <w:tcPr>
            <w:tcW w:w="615" w:type="dxa"/>
            <w:shd w:val="clear" w:color="000000" w:fill="FFFFFF"/>
            <w:noWrap/>
            <w:hideMark/>
          </w:tcPr>
          <w:p w14:paraId="1601653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F9DA9E4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избыточного давления штуцерный </w:t>
            </w:r>
          </w:p>
          <w:p w14:paraId="4E94580D" w14:textId="1BCBFC2D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Диапазон калибровки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кПа,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20мА+HART B4 - монтажный кронштейн; К04 - кабельный ввод, полиамид Метран-150TG2 (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кПа) 2G 2 1 A M5 2F 2 B4 K04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C02D49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3A2BE5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D95265" w:rsidRPr="00CF0B73" w14:paraId="67ED4AC3" w14:textId="77777777" w:rsidTr="008F395B">
        <w:trPr>
          <w:trHeight w:val="1200"/>
        </w:trPr>
        <w:tc>
          <w:tcPr>
            <w:tcW w:w="615" w:type="dxa"/>
            <w:shd w:val="clear" w:color="000000" w:fill="FFFFFF"/>
            <w:noWrap/>
            <w:hideMark/>
          </w:tcPr>
          <w:p w14:paraId="60469DC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7A9D19F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избыточного давления штуцерный </w:t>
            </w:r>
          </w:p>
          <w:p w14:paraId="7BFBCB83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Диапазон калибровки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МПа,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20мА+HART </w:t>
            </w:r>
          </w:p>
          <w:p w14:paraId="7EB6F1EC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B4 - монтажный кронштейн; </w:t>
            </w:r>
          </w:p>
          <w:p w14:paraId="1020C13B" w14:textId="26C2D27B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К04 - кабельный ввод, полиамид Метран-150TG4 (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МПа) 2G 2 1 A M5 2F 2 B4 K04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3A19C4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9F5DB5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7947D62C" w14:textId="77777777" w:rsidTr="008F395B">
        <w:trPr>
          <w:trHeight w:val="1338"/>
        </w:trPr>
        <w:tc>
          <w:tcPr>
            <w:tcW w:w="615" w:type="dxa"/>
            <w:shd w:val="clear" w:color="000000" w:fill="FFFFFF"/>
            <w:noWrap/>
            <w:hideMark/>
          </w:tcPr>
          <w:p w14:paraId="1559FBE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B4BDA92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избыточного давления штуцерный </w:t>
            </w:r>
          </w:p>
          <w:p w14:paraId="38207C78" w14:textId="1A5D402A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Диапазон измерения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МПа,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20мА+HART B4 - монтажный кронштейн; 2 - материал монтажных частей: сталь 12Х18Н10Т или 316SST; К04 - кабельный ввод, полиамид Метран-150TG4 (0-25 МПа) 2G 2 1 A M5 2F 2 B4 K04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153D4F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1F067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D95265" w:rsidRPr="00CF0B73" w14:paraId="41516BAF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53F0591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0796A1B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Сосуд уравнительный конденсационный Pу=40МПа Присоединение к трубе Ø16мм; </w:t>
            </w:r>
          </w:p>
          <w:p w14:paraId="46975C37" w14:textId="06734DB9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Б - нержавеющая сталь ТУ 25-7439.0018-90 СК-40-13-Б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7B98A0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F1763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D95265" w:rsidRPr="00CF0B73" w14:paraId="697A8FE6" w14:textId="77777777" w:rsidTr="008F395B">
        <w:trPr>
          <w:trHeight w:val="775"/>
        </w:trPr>
        <w:tc>
          <w:tcPr>
            <w:tcW w:w="615" w:type="dxa"/>
            <w:shd w:val="clear" w:color="000000" w:fill="FFFFFF"/>
            <w:noWrap/>
            <w:hideMark/>
          </w:tcPr>
          <w:p w14:paraId="6B9CDF8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802FDD4" w14:textId="77777777" w:rsidR="002256D6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избыточного давления штуцерный </w:t>
            </w:r>
          </w:p>
          <w:p w14:paraId="7C383EC4" w14:textId="347767BE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Диапазон калибровки: 0-800 кПа,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20мА+HART Код B4 - монтажный кронштейн Метран-150TG2 (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кПа) 2G 2 1 A M5 2F 2 B4 K04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4CCE7C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3E5946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029474C9" w14:textId="77777777" w:rsidTr="008F395B">
        <w:trPr>
          <w:trHeight w:val="1126"/>
        </w:trPr>
        <w:tc>
          <w:tcPr>
            <w:tcW w:w="615" w:type="dxa"/>
            <w:shd w:val="clear" w:color="000000" w:fill="FFFFFF"/>
            <w:noWrap/>
            <w:hideMark/>
          </w:tcPr>
          <w:p w14:paraId="1DEF670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D8571AE" w14:textId="77777777" w:rsidR="0060066D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Термопреобразователь сопротивления платиновый с подвижным штуцером L=400 мм Тип НСХ - 100М; диапазон измерения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+300°С  </w:t>
            </w:r>
          </w:p>
          <w:p w14:paraId="044FAC9E" w14:textId="00EA748A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Метран-2000-(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+300)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C-Pt100-A-3-1-A02-400-120-Н10-A1-C-R-У1.1(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+85)-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F9DEAA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40374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D95265" w:rsidRPr="00CF0B73" w14:paraId="1B8E4641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1450F10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03B614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Защитная гильза, штуцерная, сварная, 25МПа, L=400мм Ø16 мм, толщина стенки 2,2 мм Н10 – материал 12Х18Н10Т 2001-02-М20х1,5-М20х1,5-Н10-400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10EBE9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DB1DD9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D95265" w:rsidRPr="00CF0B73" w14:paraId="4BFC408C" w14:textId="77777777" w:rsidTr="008F395B">
        <w:trPr>
          <w:trHeight w:val="1070"/>
        </w:trPr>
        <w:tc>
          <w:tcPr>
            <w:tcW w:w="615" w:type="dxa"/>
            <w:shd w:val="clear" w:color="000000" w:fill="FFFFFF"/>
            <w:noWrap/>
            <w:hideMark/>
          </w:tcPr>
          <w:p w14:paraId="3C29EF5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FD00AF7" w14:textId="273D29BA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Преобразователь термоэлектрический с подвижным штуцером L=400 мм Тип НСХ - ТХА; диапазон измерения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+800°С  Метран-2000-(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800)С-К-2-И-2-А02-400-160-Н10-А1-С-R-У1.1-(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+85)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B41733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8ED8B0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D95265" w:rsidRPr="00CF0B73" w14:paraId="56933E12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274517F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0B6630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Защитная гильза, штуцерная, сварная, 25МПа, L=80мм Ø16 мм, толщина стенки 2,2 мм Н10 – материал 12Х18Н10Т 2001-02-М20х1,5-М20х1,5-Н10-80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001279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759440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D95265" w:rsidRPr="00CF0B73" w14:paraId="4DDBDCFF" w14:textId="77777777" w:rsidTr="008F395B">
        <w:trPr>
          <w:trHeight w:val="1200"/>
        </w:trPr>
        <w:tc>
          <w:tcPr>
            <w:tcW w:w="615" w:type="dxa"/>
            <w:shd w:val="clear" w:color="000000" w:fill="FFFFFF"/>
            <w:noWrap/>
            <w:hideMark/>
          </w:tcPr>
          <w:p w14:paraId="69C1129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EF38486" w14:textId="69182A2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Преобразователь термоэлектрический с подвижным штуцером L=60 мм Тип НСХ - ТХА; диапазон измерения -40...+800°С  Метран-2000-(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800)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С-К-2-И-2-А02-60-200-Н10-А1-С-R-У1.1-(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+85)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F2FD5B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926501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190DFA35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06B9FDA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845A3E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Защитная гильза, штуцерная, сварная, 25МПа   2001-02-М20х1,5-М20х1,5-Н10-60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2AE78E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A617D3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0151D3DB" w14:textId="77777777" w:rsidTr="008F395B">
        <w:trPr>
          <w:trHeight w:val="1082"/>
        </w:trPr>
        <w:tc>
          <w:tcPr>
            <w:tcW w:w="615" w:type="dxa"/>
            <w:shd w:val="clear" w:color="000000" w:fill="FFFFFF"/>
            <w:noWrap/>
            <w:hideMark/>
          </w:tcPr>
          <w:p w14:paraId="4844787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5CDD2A3" w14:textId="35C367AC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Термопреобразователь сопротивления платиновый с подвижным штуцером L=400 мм Тип НСХ - 100М; диапазон измерения 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+300°С  Метран-2000-(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+300)C-Pt100-A-3-1-A02-80-120-Н10-A1-C-R-У1.1(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</w:t>
            </w:r>
            <w:r w:rsidR="00225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+85)-ГП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416582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841D9E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0828FE45" w14:textId="77777777" w:rsidTr="008F395B">
        <w:trPr>
          <w:trHeight w:val="1126"/>
        </w:trPr>
        <w:tc>
          <w:tcPr>
            <w:tcW w:w="615" w:type="dxa"/>
            <w:shd w:val="clear" w:color="000000" w:fill="FFFFFF"/>
            <w:noWrap/>
            <w:hideMark/>
          </w:tcPr>
          <w:p w14:paraId="3B3936F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CFED410" w14:textId="3542E925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Термопреобразователь сопротивления платиновый с подвижным штуцером L=120 мм Тип НСХ - 100М; диапазон измерения </w:t>
            </w:r>
            <w:r w:rsidR="006006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</w:t>
            </w:r>
            <w:r w:rsidR="006006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+300°С  Метран-2000-(</w:t>
            </w:r>
            <w:r w:rsidR="006006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</w:t>
            </w:r>
            <w:r w:rsidR="006006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+300)</w:t>
            </w:r>
            <w:r w:rsidR="006006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C-Pt100-A-3-1-A02-120-120-Н10-A1-C-R-У1.1(</w:t>
            </w:r>
            <w:r w:rsidR="006006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</w:t>
            </w:r>
            <w:r w:rsidR="006006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+85)-ГП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71A347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5AA99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0F7066A0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27AF4C9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B195D0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Защитная гильза, штуцерная, сварная, 25МПа, L=120мм Ø16 мм, толщина стенки 2,2 мм Н10 – материал 12Х18Н10Т 2001-02-М20х1,5-М20х1,5-Н10-120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7127CC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B4ACB9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0B42DB5B" w14:textId="77777777" w:rsidTr="0060066D">
        <w:trPr>
          <w:trHeight w:val="698"/>
        </w:trPr>
        <w:tc>
          <w:tcPr>
            <w:tcW w:w="615" w:type="dxa"/>
            <w:shd w:val="clear" w:color="000000" w:fill="FFFFFF"/>
            <w:noWrap/>
            <w:hideMark/>
          </w:tcPr>
          <w:p w14:paraId="661DBFA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5A919A8" w14:textId="77777777" w:rsidR="0060066D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Защитная гильза,</w:t>
            </w:r>
            <w:r w:rsidR="006006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штуцерная, цельноточеная </w:t>
            </w:r>
          </w:p>
          <w:p w14:paraId="1E4E0DA3" w14:textId="204156BB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Н10 – материал 12Х18Н10Т 2002-03-М33х2-М20х1,5-Н10-60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36DE0E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959208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4F874049" w14:textId="77777777" w:rsidTr="008F395B">
        <w:trPr>
          <w:trHeight w:val="711"/>
        </w:trPr>
        <w:tc>
          <w:tcPr>
            <w:tcW w:w="615" w:type="dxa"/>
            <w:shd w:val="clear" w:color="000000" w:fill="FFFFFF"/>
            <w:noWrap/>
            <w:hideMark/>
          </w:tcPr>
          <w:p w14:paraId="1EE5D78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6315B5A" w14:textId="77777777" w:rsidR="0060066D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Защитная гильза,</w:t>
            </w:r>
            <w:r w:rsidR="006006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штуцерная, цельноточеная L=120мм  </w:t>
            </w:r>
          </w:p>
          <w:p w14:paraId="728A029F" w14:textId="4349EDB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Н10 – материал 12Х18Н10Т 2002-03-М33х2-М20х1,5-Н10-120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39390E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2A298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95265" w:rsidRPr="00CF0B73" w14:paraId="0DE6E3FB" w14:textId="77777777" w:rsidTr="008F395B">
        <w:trPr>
          <w:trHeight w:val="694"/>
        </w:trPr>
        <w:tc>
          <w:tcPr>
            <w:tcW w:w="615" w:type="dxa"/>
            <w:shd w:val="clear" w:color="000000" w:fill="FFFFFF"/>
            <w:noWrap/>
            <w:hideMark/>
          </w:tcPr>
          <w:p w14:paraId="12BA051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1658D75" w14:textId="77777777" w:rsidR="0060066D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Защитная гильза,</w:t>
            </w:r>
            <w:r w:rsidR="006006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штуцерная, цельноточеная L=160мм  </w:t>
            </w:r>
          </w:p>
          <w:p w14:paraId="05630627" w14:textId="0992020E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Н10 – материал 12Х18Н10Т 2002-03-М33х2-М20х1,5-Н10-160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2EFA6C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EDD613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D95265" w:rsidRPr="00CF0B73" w14:paraId="3496F1B0" w14:textId="77777777" w:rsidTr="008F395B">
        <w:trPr>
          <w:trHeight w:val="900"/>
        </w:trPr>
        <w:tc>
          <w:tcPr>
            <w:tcW w:w="615" w:type="dxa"/>
            <w:shd w:val="clear" w:color="000000" w:fill="FFFFFF"/>
            <w:noWrap/>
            <w:hideMark/>
          </w:tcPr>
          <w:p w14:paraId="6DC4D0C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28B204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Защитная гильза, штуцерная, сварная, 25МПа, L=200мм Ø16 мм, толщина стенки 2,2 мм Н10 – материал 12Х18Н10Т 2001-02-М20х1,5-М20х1,5-Н10-200 мм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E628C3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AA62A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D95265" w:rsidRPr="00CF0B73" w14:paraId="28829C32" w14:textId="77777777" w:rsidTr="008F395B">
        <w:trPr>
          <w:trHeight w:val="915"/>
        </w:trPr>
        <w:tc>
          <w:tcPr>
            <w:tcW w:w="615" w:type="dxa"/>
            <w:shd w:val="clear" w:color="000000" w:fill="FFFFFF"/>
            <w:noWrap/>
            <w:hideMark/>
          </w:tcPr>
          <w:p w14:paraId="1DC2CB0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92B6027" w14:textId="77777777" w:rsidR="0060066D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Мановакуумметр показывающий</w:t>
            </w:r>
          </w:p>
          <w:p w14:paraId="54F46A98" w14:textId="6759F3CA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Диапазон измерений </w:t>
            </w:r>
            <w:r w:rsidR="006006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-100..60кПа Класс точности 1.5, Ø100мм Присоединение радиальный штуцер М20х1,5 без фланца МВП3-УУ2--100...60кПа-IP54-M20x1.5-ЦСМ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FAA1DE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C49710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D95265" w:rsidRPr="00CF0B73" w14:paraId="46FD12F1" w14:textId="77777777" w:rsidTr="008F395B">
        <w:trPr>
          <w:trHeight w:val="842"/>
        </w:trPr>
        <w:tc>
          <w:tcPr>
            <w:tcW w:w="615" w:type="dxa"/>
            <w:shd w:val="clear" w:color="000000" w:fill="FFFFFF"/>
            <w:noWrap/>
            <w:hideMark/>
          </w:tcPr>
          <w:p w14:paraId="35AF04E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65BEA7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Манометр показывающий. Диапазон измерений 0..1,6МПа Класс точности 1.5, Ø100мм Присоединение радиальный штуцер М20х1,5 без фланца МП3-УУ2-0...1,6МПа-IP54-M20x1.5-ЦСМ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F3F655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1FDA0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D95265" w:rsidRPr="00CF0B73" w14:paraId="5152E0C2" w14:textId="77777777" w:rsidTr="008F395B">
        <w:trPr>
          <w:trHeight w:val="841"/>
        </w:trPr>
        <w:tc>
          <w:tcPr>
            <w:tcW w:w="615" w:type="dxa"/>
            <w:shd w:val="clear" w:color="000000" w:fill="FFFFFF"/>
            <w:noWrap/>
            <w:hideMark/>
          </w:tcPr>
          <w:p w14:paraId="75CC88C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2A93E3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Манометр показывающий. Диапазон измерений 0..25МПа Класс точности 1.5, Ø100мм Присоединение радиальный штуцер М20х1,5 без фланца МП3-УУ2-0...25МПа-IP54-M20x1.5-ЦСМ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1C3EBA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433C68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D95265" w:rsidRPr="00CF0B73" w14:paraId="156F0C63" w14:textId="77777777" w:rsidTr="008F395B">
        <w:trPr>
          <w:trHeight w:val="838"/>
        </w:trPr>
        <w:tc>
          <w:tcPr>
            <w:tcW w:w="615" w:type="dxa"/>
            <w:shd w:val="clear" w:color="000000" w:fill="FFFFFF"/>
            <w:noWrap/>
            <w:hideMark/>
          </w:tcPr>
          <w:p w14:paraId="73855E8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E8811A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Манометр показывающий. Диапазон измерений 0..6,3МПа Класс точности 1.5, Ø100мм Присоединение радиальный штуцер М20х1,5 без фланца МП3-УУ2-0...6,3МПа-IP54-M20x1.5-ЦСМ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51AC8F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F9D025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1D7274AD" w14:textId="77777777" w:rsidTr="008F395B">
        <w:trPr>
          <w:trHeight w:val="851"/>
        </w:trPr>
        <w:tc>
          <w:tcPr>
            <w:tcW w:w="615" w:type="dxa"/>
            <w:shd w:val="clear" w:color="000000" w:fill="FFFFFF"/>
            <w:noWrap/>
            <w:hideMark/>
          </w:tcPr>
          <w:p w14:paraId="603AEA7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F41890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Манометр показывающий. Диапазон измерений 0..160кгс/см² Класс точности 1.5, Ø160мм Присоединение радиальный штуцер М20х1,5 без фланца МП4-У У2 0-160 ТУ25-02.180335-84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033D64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FAFFC6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2C7EA772" w14:textId="77777777" w:rsidTr="008F395B">
        <w:trPr>
          <w:trHeight w:val="551"/>
        </w:trPr>
        <w:tc>
          <w:tcPr>
            <w:tcW w:w="615" w:type="dxa"/>
            <w:shd w:val="clear" w:color="000000" w:fill="FFFFFF"/>
            <w:noWrap/>
            <w:hideMark/>
          </w:tcPr>
          <w:p w14:paraId="4AF2DD8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2284A5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Манометр показывающий. Диапазон измерений 0..10 кгс/см² Класс точности 1.0  МП4-УУ2 0…10 кгс/см2 1.0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EB9F44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EDE2D5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2B2A902F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11EA7A7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B69B81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температуры градуировки ХА КТХА 02.01-060-К1-И-С321-6-500-15000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1C9454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7330F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95265" w:rsidRPr="00CF0B73" w14:paraId="1AD754FF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1AEA18B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1C3F74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температуры градуировки ХА КТХА 02.01-060-К1-И-С321-6-2000-15000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5F353B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DF47E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D95265" w:rsidRPr="00CF0B73" w14:paraId="469EC82E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51E484D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6C8190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температуры градуировки ХА КТХА 02.01-060-К1-И-С321-6-200-15000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574BF8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E3F79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95265" w:rsidRPr="00CF0B73" w14:paraId="107103A0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547262A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33F879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температуры градуировки ХА КТХА 02.01-060-К1-И-С321-6-15000-25000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742A84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3E19C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D95265" w:rsidRPr="00CF0B73" w14:paraId="4507A24E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AA4DA6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15B93F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Термопара  КТХА-02.01-060-К1-И-С321-6-5000-25000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148F9F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7AA8D9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95265" w:rsidRPr="00CF0B73" w14:paraId="1E45E4BF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0EA597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976D68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Ответный фланец к монтажному узлу 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F1046D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E7A8B7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7FA06B75" w14:textId="77777777" w:rsidTr="008F395B">
        <w:trPr>
          <w:trHeight w:val="476"/>
        </w:trPr>
        <w:tc>
          <w:tcPr>
            <w:tcW w:w="615" w:type="dxa"/>
            <w:shd w:val="clear" w:color="000000" w:fill="FFFFFF"/>
            <w:noWrap/>
            <w:hideMark/>
          </w:tcPr>
          <w:p w14:paraId="7A653EE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92B747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Монтажный узел для ФДСА-03М юстировочный  ЗМ-01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31F005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5E16E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488557DB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484770C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7BE2CC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селективного контроля пламени топливо: газ-мазут (УФ+ИК)  ФДСА-03M-01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5C8A7C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DD892D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512395E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E88570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F7FAC0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Сигнализатор метана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FF6F4B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15D89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41F2960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D3A0EA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7516A8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питания и сигнализации; БПС-3-И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96F62B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2A61B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2AE30B3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2722C0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110368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Сигнализатор угарного газа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608AA0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70290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D95265" w:rsidRPr="00CF0B73" w14:paraId="31A0E305" w14:textId="77777777" w:rsidTr="008F395B">
        <w:trPr>
          <w:trHeight w:val="1200"/>
        </w:trPr>
        <w:tc>
          <w:tcPr>
            <w:tcW w:w="615" w:type="dxa"/>
            <w:shd w:val="clear" w:color="000000" w:fill="FFFFFF"/>
            <w:noWrap/>
            <w:hideMark/>
          </w:tcPr>
          <w:p w14:paraId="6332521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C8401A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Термочехол РИЗУР-М-70-Метран-150-СЧ.0-1; ТУ 5763-002-12189681-2014 РИЗУР-М-70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РИЗУР-М-70-Метран-150-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СЧ.0-1-СГЛ-18-18/-КС-2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F40B14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DD8E1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D95265" w:rsidRPr="00CF0B73" w14:paraId="01CAF545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0432086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E799CE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Термопреобразователь сопротивления платиновый ТС-1388 ВС/1 100М -30...+300 30 5 5 КММФЭ А 3 ГП ТУ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A8628C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7D8589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D95265" w:rsidRPr="00CF0B73" w14:paraId="67AB56D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23000D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69C97A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Блок питания 24В для актуатора  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0732CA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D84B89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434D7E5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32F876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169E8E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Актуатор ход штока до 450 мм  LA 36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71812F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19CB16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31F11DA5" w14:textId="77777777" w:rsidTr="008F395B">
        <w:trPr>
          <w:trHeight w:val="390"/>
        </w:trPr>
        <w:tc>
          <w:tcPr>
            <w:tcW w:w="615" w:type="dxa"/>
            <w:shd w:val="clear" w:color="000000" w:fill="FFFFFF"/>
            <w:noWrap/>
            <w:hideMark/>
          </w:tcPr>
          <w:p w14:paraId="0EF416D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51BE92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Запальная штанга в сборе (L от 0,5 м до 5 м)  АПМ.ОКР.002.000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ACD455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FEA7E0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6054A2F6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0A0B13A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5FD461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Высоковольтный источник питания с высоковольтным кабелем кабель до 15 м  СЭГ.ВИП-СР-1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077573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D5AD2C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727AB054" w14:textId="77777777" w:rsidTr="008F395B">
        <w:trPr>
          <w:trHeight w:val="517"/>
        </w:trPr>
        <w:tc>
          <w:tcPr>
            <w:tcW w:w="615" w:type="dxa"/>
            <w:shd w:val="clear" w:color="000000" w:fill="FFFFFF"/>
            <w:noWrap/>
            <w:hideMark/>
          </w:tcPr>
          <w:p w14:paraId="29FC979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A4FC4E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 левый или правый  СЭГ.ОКР 2.КД.001.002 СБ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142D93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C931AD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01F6E82C" w14:textId="77777777" w:rsidTr="008F395B">
        <w:trPr>
          <w:trHeight w:val="426"/>
        </w:trPr>
        <w:tc>
          <w:tcPr>
            <w:tcW w:w="615" w:type="dxa"/>
            <w:shd w:val="clear" w:color="000000" w:fill="FFFFFF"/>
            <w:noWrap/>
            <w:hideMark/>
          </w:tcPr>
          <w:p w14:paraId="67CB861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5E513A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управления запальным устройством СЭГ.ПМУ-СР-1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02EBC1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BF2857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269A44D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8358D7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980F1E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Телефонный аппарат ТА201-МБУ1К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2CC725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184B94D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7E938B93" w14:textId="77777777" w:rsidTr="008F395B">
        <w:trPr>
          <w:trHeight w:val="663"/>
        </w:trPr>
        <w:tc>
          <w:tcPr>
            <w:tcW w:w="615" w:type="dxa"/>
            <w:shd w:val="clear" w:color="000000" w:fill="FFFFFF"/>
            <w:noWrap/>
            <w:hideMark/>
          </w:tcPr>
          <w:p w14:paraId="074FB73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833601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производственно-громкоговорящей связи Tema-A12.20-220-m65 со встроеным грокоговорителем и микрофоном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5F9256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421D716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4FEE0C47" w14:textId="77777777" w:rsidTr="008F395B">
        <w:trPr>
          <w:trHeight w:val="687"/>
        </w:trPr>
        <w:tc>
          <w:tcPr>
            <w:tcW w:w="615" w:type="dxa"/>
            <w:shd w:val="clear" w:color="000000" w:fill="FFFFFF"/>
            <w:noWrap/>
            <w:hideMark/>
          </w:tcPr>
          <w:p w14:paraId="7D5E717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B341E8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производственно-громкоговорящей связи Tema-A12.24-220-m65 со встроеным грокоговорителем и микрофоном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983E65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2428E53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16AED4E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A59DA7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41E8C1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телефонная на 10 пар R27102-010-MRT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2F193F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08C55DD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59C8294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C2AAF2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C8E1E7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водогазопроводная 50х3,5 ГОСТ 3262-75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33341F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3076D4A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D95265" w:rsidRPr="00CF0B73" w14:paraId="74D0ADF0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EE3C41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2E6442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Металлорукав диаметром МРПИНГ 22 мм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6D2579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0E768B7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D95265" w:rsidRPr="00CF0B73" w14:paraId="6801E9A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4ADD75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C2BB1F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Мастика противопожарная  СР611А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357773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5D85906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95265" w:rsidRPr="00CF0B73" w14:paraId="34DDBDB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C6D9FE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49B706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Держатели для металлорукова IEK CMA11-21-100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A32F37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6FB2AE8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95265" w:rsidRPr="00CF0B73" w14:paraId="0BCDB3DF" w14:textId="77777777" w:rsidTr="008F395B">
        <w:trPr>
          <w:trHeight w:val="435"/>
        </w:trPr>
        <w:tc>
          <w:tcPr>
            <w:tcW w:w="615" w:type="dxa"/>
            <w:shd w:val="clear" w:color="000000" w:fill="FFFFFF"/>
            <w:noWrap/>
            <w:hideMark/>
          </w:tcPr>
          <w:p w14:paraId="39C4058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013C82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Бирка маркировочная для контрольных кабелей У136У3,5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1F36DE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72CBB43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D95265" w:rsidRPr="00CF0B73" w14:paraId="29EF92B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D7A2F3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372AD4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Стяжка кабельная 2,5х100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16E0AC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55A1596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D95265" w:rsidRPr="00CF0B73" w14:paraId="6DC1B08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6DC6F9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1B0D58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Плиты из каменной ваты  ТЕХ БАТТС 125   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7FCA3A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м³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621F81C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D95265" w:rsidRPr="00CF0B73" w14:paraId="16BC9F2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A9D84E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80080B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Гофрированная труба из ПВХ Dу16 91916 ДКС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579EF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7A79339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D95265" w:rsidRPr="00CF0B73" w14:paraId="2B4790D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D32E56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4975D6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Держатель с защелкой 51016 ДКС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DE7597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6F5F04C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95265" w:rsidRPr="00CF0B73" w14:paraId="5EE06AE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38BC79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474DCF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 кабельная К1150Х-УТ2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24F074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4CD6935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95265" w:rsidRPr="00CF0B73" w14:paraId="0A25CE6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272972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11EA96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Полка кабельная К1160 УТ1,5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056EC7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51BAE66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D95265" w:rsidRPr="00CF0B73" w14:paraId="3E31DE2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76C9FE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D3F7A9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Скоба для кабельных конструкций К1157Х-УТ2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74F07F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4DF1540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D95265" w:rsidRPr="00CF0B73" w14:paraId="5D04140D" w14:textId="77777777" w:rsidTr="008F395B">
        <w:trPr>
          <w:trHeight w:val="373"/>
        </w:trPr>
        <w:tc>
          <w:tcPr>
            <w:tcW w:w="615" w:type="dxa"/>
            <w:shd w:val="clear" w:color="000000" w:fill="FFFFFF"/>
            <w:noWrap/>
            <w:hideMark/>
          </w:tcPr>
          <w:p w14:paraId="1A241B7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63E7EE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Лоток перфорированный 50х100х0,7 L=3м "КМ-Профиль" 0604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696E8C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766D5FE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D95265" w:rsidRPr="00CF0B73" w14:paraId="10C519D4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082245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BB913D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 для лотка 100мм, L=3м "КМ-Профиль", 0501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63B111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430ACF7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D95265" w:rsidRPr="00CF0B73" w14:paraId="12D8D5EF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47C87D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875562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M6, GS6 "КМ-Профиль", 0685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876A51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7AA7CFB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D95265" w:rsidRPr="00CF0B73" w14:paraId="24F73D85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393F0B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D8578F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 М6х10  "КМ-Профиль", 0684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47F4EB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22FB7D0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D95265" w:rsidRPr="00CF0B73" w14:paraId="1C202BB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BFFECF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432647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Канат 4мм2 ГОСТ 3069-80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C44436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61DAA60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D95265" w:rsidRPr="00CF0B73" w14:paraId="3BEA1A9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938F44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9000C8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Анкер для концевого крепления троссов К675У3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1EC79F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7810E9E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69C206E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F0AB40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8AA1C1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Талреп оцинкованный (крюк-кольцо), DIN 1480 М12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105194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2BA811D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3C23604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390A26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EB3A10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Коуш для стальных канатов d4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C36B38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5991743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7F27CA8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43173E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8379B1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Зажим тросовый К676 У3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846849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0459ABF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6893C62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4923B3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8F5BB0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связи 10х2х0,5 ТППэп-НДГ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361457B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45765B2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D95265" w:rsidRPr="00CF0B73" w14:paraId="64CF246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826927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ACE1BE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U/UTP Cat 5e ZH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(A)-HF, 4x2x0,52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0112EA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0E36BBC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D95265" w:rsidRPr="00CF0B73" w14:paraId="07BFC1FA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79B44C1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4D83C4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 для заземления ПуГВ 1x4 (желто-зеленый), ГОСТ 31947-2012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68CC6C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21B3BF5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95265" w:rsidRPr="00CF0B73" w14:paraId="0F56D1F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28139B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290B7B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 кроссировочный ПКСВ 2х0,5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E3C55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14:paraId="41164B6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D95265" w:rsidRPr="00CF0B73" w14:paraId="246FB2B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0C1784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930E2B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Камера IP цифровая мегапиксельная, IP66 Axis P1365-E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376379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3E41D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325935BA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C28BEE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23046E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Сетевая PTZ-камера AXIS Q6054-Е Mk II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11D2BE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7299C2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7B9DC45E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36EF01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1FCB1A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AXIS Q603X-E CABLE RJ45 OUTDOOR 5M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638996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461EBB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6A6B329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E833D0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BC8877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Сетевая видеокамера AXIS M1065-L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7019EF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43B850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0C5578B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D80848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669E9D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Лицензия для видеокамеры L-CPS-VSM7-1CAM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83BD38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A2F1C1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6B88C7A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60506E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9E7BB5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Точка доступа IW3702-2E-UXK9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A0BD5F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31D711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2926E64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95FA63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57831F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Антенна направленная AIR-ANT2566P4W-R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F21D48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FE32C4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18A07E5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45D120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1886C8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РЧ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адаптер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AIR-ACC370-NM-RF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9B871C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3F1A6F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51E61730" w14:textId="77777777" w:rsidTr="008F395B">
        <w:trPr>
          <w:trHeight w:val="367"/>
        </w:trPr>
        <w:tc>
          <w:tcPr>
            <w:tcW w:w="615" w:type="dxa"/>
            <w:shd w:val="clear" w:color="000000" w:fill="FFFFFF"/>
            <w:noWrap/>
            <w:hideMark/>
          </w:tcPr>
          <w:p w14:paraId="601AE90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36A983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Cisco AIR-ANT2566P4W-R mounting Bracket BRKANT2566PCP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B5D8A2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E8A121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163914C9" w14:textId="77777777" w:rsidTr="008F395B">
        <w:trPr>
          <w:trHeight w:val="414"/>
        </w:trPr>
        <w:tc>
          <w:tcPr>
            <w:tcW w:w="615" w:type="dxa"/>
            <w:shd w:val="clear" w:color="000000" w:fill="FFFFFF"/>
            <w:noWrap/>
            <w:hideMark/>
          </w:tcPr>
          <w:p w14:paraId="031463C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045A7B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SNTC-8X5XNBD 802.11ac CAP w/Clean CON-SNT-AIRCIEK9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B409F3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929734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2FA88113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26DF254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9A51E5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Лицензия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Cisco Prime Infrastructure L-MGMT3X-AP-K9=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Cisco Ent MGMT: PI 3.x LF, AS &amp; APIC-EM Lic, 1 AP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E89760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829C0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30CDE620" w14:textId="77777777" w:rsidTr="008F395B">
        <w:trPr>
          <w:trHeight w:val="371"/>
        </w:trPr>
        <w:tc>
          <w:tcPr>
            <w:tcW w:w="615" w:type="dxa"/>
            <w:shd w:val="clear" w:color="000000" w:fill="FFFFFF"/>
            <w:noWrap/>
            <w:hideMark/>
          </w:tcPr>
          <w:p w14:paraId="6E6C892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4D6491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Соединитель сетевых кабелей, класс защиты IP66 5503-431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BBE48D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DFCA83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95265" w:rsidRPr="00CF0B73" w14:paraId="1ABA244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602308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D0D12F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9514.000 RITTAL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99CAE9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E1FD2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95265" w:rsidRPr="00CF0B73" w14:paraId="50772458" w14:textId="77777777" w:rsidTr="008F395B">
        <w:trPr>
          <w:trHeight w:val="820"/>
        </w:trPr>
        <w:tc>
          <w:tcPr>
            <w:tcW w:w="615" w:type="dxa"/>
            <w:shd w:val="clear" w:color="000000" w:fill="FFFFFF"/>
            <w:noWrap/>
            <w:hideMark/>
          </w:tcPr>
          <w:p w14:paraId="720E807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163832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вводная МВПНГ 25 (Вводные муфты предназначаются для ввода-вывода металлорукава в монтажные коробки, распределительные щиты и корпуса электрооборудования)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1AAC62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81C53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D95265" w:rsidRPr="00CF0B73" w14:paraId="4A9B64D5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5BA369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3CDD51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Настенный сварной шкаф  600х600х250 R5CE0669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A73B13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623BC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13082C1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67813A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797949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монтажный с обогревом ТШ-5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D2C15E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F524AB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063BA137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3B9116D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826532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телекоммуникационный 42U с установкой в него оборудования: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150F49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9C3C3C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52A6845B" w14:textId="77777777" w:rsidTr="008F395B">
        <w:trPr>
          <w:trHeight w:val="453"/>
        </w:trPr>
        <w:tc>
          <w:tcPr>
            <w:tcW w:w="615" w:type="dxa"/>
            <w:shd w:val="clear" w:color="000000" w:fill="FFFFFF"/>
            <w:noWrap/>
            <w:hideMark/>
          </w:tcPr>
          <w:p w14:paraId="38A45EC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4D41B4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Индустриальный коммутатор EDS-P510A-8PoE-2GTXSFP-T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826FFA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2B995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762E6B6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9308AA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644CCB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SFP модуль SFP-1GLXLC-T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86F49D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70E5D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5E69D2D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DDB49B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0A923F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Преобразователь Mean Well AC/DC SDR-120-48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3D687A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1E532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28F76DA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CC9843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9E278E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 оптический W302-8-FC укомплектованный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0458CA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7321FB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7F0E086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7373E8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D67D1C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 оптический КРС-24-FC укомплектованный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2E8592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6B1D38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95265" w:rsidRPr="00CF0B73" w14:paraId="0887C005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865A0D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DD7A21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Шасси для конвертеров DMC-1000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471DAE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EE73FC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3F8CE1CA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ADE2EC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8B61DA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резервированного питания DMC-1001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D9D605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8507E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7306FBD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ABED70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64CF14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SNMP управления DMC-1002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0D2002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5D72B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754EC4DA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DF8891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2B0793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Медиаконвертер DMC-810SC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726496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DAF75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527B04A5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9E2C4A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B9EEC0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Медиаконвертер DMC-1910T+DMC-1910R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AD256B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25643F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21A19F5B" w14:textId="77777777" w:rsidTr="008F395B">
        <w:trPr>
          <w:trHeight w:val="330"/>
        </w:trPr>
        <w:tc>
          <w:tcPr>
            <w:tcW w:w="615" w:type="dxa"/>
            <w:shd w:val="clear" w:color="000000" w:fill="FFFFFF"/>
            <w:noWrap/>
            <w:hideMark/>
          </w:tcPr>
          <w:p w14:paraId="546E0F9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D5847E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4-х позиционный PRM4 с установкой в него оборудования: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ECA558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340379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0159F2C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06B376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C3A5AD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защиты от перенапряжений PNETR6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5BBC8D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13C42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95265" w:rsidRPr="00CF0B73" w14:paraId="0425896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2C37C8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08C544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Коммутатор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WS-C2960S-24TS-S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2891C8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117410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3783AED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F15C7B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19B2B9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ИБП SURTD3000RMXLI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8E3381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FEB78B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6777064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1D779B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2648AB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 управления AP9631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62A5B4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1FCB9F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67F48196" w14:textId="77777777" w:rsidTr="008F395B">
        <w:trPr>
          <w:trHeight w:val="578"/>
        </w:trPr>
        <w:tc>
          <w:tcPr>
            <w:tcW w:w="615" w:type="dxa"/>
            <w:shd w:val="clear" w:color="000000" w:fill="FFFFFF"/>
            <w:noWrap/>
            <w:hideMark/>
          </w:tcPr>
          <w:p w14:paraId="5C38D1E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ADA157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бесперебойного питания APC на DIN-рейку/монтажную плату 500 ВА 220В + АКБ APCRBC135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B75473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D393D6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634BBC9E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A1C3F0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8AB63E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ИБП SURT1000RMXLI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223BB9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FE0EF5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09DBBE5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B8FF79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D19BE1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AXIS PoE Midspan 1 port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F9F0DD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3E1D60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699DC10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E22624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8221B7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Автоматический выключатель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F85330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40331E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D95265" w:rsidRPr="00CF0B73" w14:paraId="2F025ED3" w14:textId="77777777" w:rsidTr="008F395B">
        <w:trPr>
          <w:trHeight w:val="345"/>
        </w:trPr>
        <w:tc>
          <w:tcPr>
            <w:tcW w:w="615" w:type="dxa"/>
            <w:shd w:val="clear" w:color="000000" w:fill="FFFFFF"/>
            <w:noWrap/>
            <w:hideMark/>
          </w:tcPr>
          <w:p w14:paraId="64033B8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B0E976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Розетка OPTIDIN РА10/16-502Д-УХЛ4, 6 А; 111493 КЭАЗ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9D35EE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ED848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95265" w:rsidRPr="00CF0B73" w14:paraId="2E8DEBEC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8FCA37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F16D0E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Розетка RJ45 на din-рейку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959509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275717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95265" w:rsidRPr="00CF0B73" w14:paraId="0A273F94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5A0777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8146CB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Шина ШНИ-6Х9-10-Д-С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29CA4A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E66005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95265" w:rsidRPr="00CF0B73" w14:paraId="172FA929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1EBED8E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A94AC8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защиты от импульсных перенапряжений и помех SPC1 150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4AA916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E97F8C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95265" w:rsidRPr="00CF0B73" w14:paraId="09EB6A2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A794C9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A7BBCE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Патч-кород оптический 2 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80BD74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4E3F9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D95265" w:rsidRPr="00CF0B73" w14:paraId="5864B87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75497F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35695E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Патч-кород RJ45-RJ45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BC0A69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C3BE3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D95265" w:rsidRPr="00CF0B73" w14:paraId="67260BDF" w14:textId="77777777" w:rsidTr="008F395B">
        <w:trPr>
          <w:trHeight w:val="405"/>
        </w:trPr>
        <w:tc>
          <w:tcPr>
            <w:tcW w:w="615" w:type="dxa"/>
            <w:shd w:val="clear" w:color="000000" w:fill="FFFFFF"/>
            <w:noWrap/>
            <w:hideMark/>
          </w:tcPr>
          <w:p w14:paraId="2B04A1F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BC55AB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волоконно-оптический ОККМНГ(А)-LS-01-2Х4E3-(2.7)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D34FE5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450EE2F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</w:t>
            </w:r>
          </w:p>
        </w:tc>
      </w:tr>
      <w:tr w:rsidR="00D95265" w:rsidRPr="00CF0B73" w14:paraId="38CE32D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9A26AA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6E2D0E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силовой ВВГнг(А)-LS 3х4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674086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7327E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</w:tr>
      <w:tr w:rsidR="00D95265" w:rsidRPr="00CF0B73" w14:paraId="1140A46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9803F5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80B988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силовой ВВГнг(А)-LS 3х2,5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FE7EA7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5F1A5BC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D95265" w:rsidRPr="00CF0B73" w14:paraId="35F59703" w14:textId="77777777" w:rsidTr="008F395B">
        <w:trPr>
          <w:trHeight w:val="286"/>
        </w:trPr>
        <w:tc>
          <w:tcPr>
            <w:tcW w:w="615" w:type="dxa"/>
            <w:shd w:val="clear" w:color="000000" w:fill="FFFFFF"/>
            <w:noWrap/>
            <w:hideMark/>
          </w:tcPr>
          <w:p w14:paraId="77EF266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CA23A3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СПЕЦЛАН F/UTP Cat 6 PVC LSнг(D)-LS 4х2х0,57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69FBAA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C76EE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D95265" w:rsidRPr="00CF0B73" w14:paraId="1E1CFFC0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9AF2FC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0C9798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SF/UTP CAT 5E ZH НГ(А)-HF 4х2х0,52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C490B4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6941D88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95265" w:rsidRPr="00CF0B73" w14:paraId="653DE1AC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98C258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0881EB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связи U/UTP cat 5e ZH нг(А)-HF 4х2х0,52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10ED2D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BBF1F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</w:tr>
      <w:tr w:rsidR="00D95265" w:rsidRPr="00CF0B73" w14:paraId="3DD4581A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20780F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4EC4D4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Кабельный соединитель EC-UCB-IDC-UD2-BK-10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85CFE0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28906B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D95265" w:rsidRPr="00CF0B73" w14:paraId="03A1608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644B65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512DED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Металлорукав МРПИнг 25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FFCF99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00C56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95265" w:rsidRPr="00CF0B73" w14:paraId="2038C924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0FFD9C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2537C5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Консоль BBL4015HDZ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7D6F56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C90F5F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D95265" w:rsidRPr="00CF0B73" w14:paraId="6C727AE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D893DB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510CAC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Лоток 35010HDZ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0400A7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3DE265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D95265" w:rsidRPr="00CF0B73" w14:paraId="32C1FBE8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7EE2C6B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CEE349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для установки камер и прокладки кабеля (труба, уголок, метал. лист, трос)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9657F0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C6B2B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D95265" w:rsidRPr="00CF0B73" w14:paraId="2704201C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6E9B15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E447FE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Ящик управления Я5111-3874 УХЛ4, Iрасц=80 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4EC07C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DF339F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071D9070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450A86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559C6F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Астрономическое реле pcz-525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032F77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4CE5E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67CEC352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43ADC4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1213D2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Ящик у с рубильником ЯБПВУ-1МУЗ, 100А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332CA5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E89640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586627B2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22800C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3B2798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силовой ВВГнг(А)-LS 5х25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0EE1D5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49E7B06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D95265" w:rsidRPr="00CF0B73" w14:paraId="1B88F32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20DAE4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1E3D91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силовой КВВГнг(А)-LS 3х1,5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D0C5ED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EA0026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95265" w:rsidRPr="00CF0B73" w14:paraId="011F142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FE4C87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6EAE73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для установки шкафов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CB4807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B064F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D95265" w:rsidRPr="00CF0B73" w14:paraId="2D23546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054F8A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6D317D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телекоммуникационный 42U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B47B41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8D5CCE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55BF2810" w14:textId="77777777" w:rsidTr="008F395B">
        <w:trPr>
          <w:trHeight w:val="313"/>
        </w:trPr>
        <w:tc>
          <w:tcPr>
            <w:tcW w:w="615" w:type="dxa"/>
            <w:shd w:val="clear" w:color="000000" w:fill="FFFFFF"/>
            <w:noWrap/>
            <w:hideMark/>
          </w:tcPr>
          <w:p w14:paraId="3F699EA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1F83F1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Панель противопожарного управления  (2 шлейфа) FС722-YZ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B9927B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D94EFC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5292DCA5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170E36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2CFB37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Монтажный набор FHA2016-A1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525A58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04C84E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67E3C01E" w14:textId="77777777" w:rsidTr="008F395B">
        <w:trPr>
          <w:trHeight w:val="379"/>
        </w:trPr>
        <w:tc>
          <w:tcPr>
            <w:tcW w:w="615" w:type="dxa"/>
            <w:shd w:val="clear" w:color="000000" w:fill="FFFFFF"/>
            <w:noWrap/>
            <w:hideMark/>
          </w:tcPr>
          <w:p w14:paraId="67277A2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086570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Аккумуляторная батарея (12 В, 12 А ч, VDS) FA2004-A1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CC5831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0437B7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4CBA1F13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274E3AE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F36A15B" w14:textId="77777777" w:rsidR="00D95265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Панель пожаротушения для управления пожаротушением </w:t>
            </w:r>
          </w:p>
          <w:p w14:paraId="6DD9206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XC1003-A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DBD3BD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AD0C3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01F9CF3D" w14:textId="77777777" w:rsidTr="008F395B">
        <w:trPr>
          <w:trHeight w:val="379"/>
        </w:trPr>
        <w:tc>
          <w:tcPr>
            <w:tcW w:w="615" w:type="dxa"/>
            <w:shd w:val="clear" w:color="000000" w:fill="FFFFFF"/>
            <w:noWrap/>
            <w:hideMark/>
          </w:tcPr>
          <w:p w14:paraId="1B47033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E53B46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Аккумуляторная батарея (12 В, 17 А ч, VDS) FA2005-A1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C3D396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3CEDCD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4253E475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790090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BB8839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Лицензионный ключ S2 FCA2034-A1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09DA52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D5ACD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12C9E7AE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770331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666053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управления FT724-ZZ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2E266A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89929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3A09C534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6C9A77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12B903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Замок с ключом (Nordic) FTO2006-В1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F47BEE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E74987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29E5F6F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3DF29A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34E4D6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питания (70 Вт) FP2003-А1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DFD334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A5EF9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6B10007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63FF33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E615EA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Аккумуляторная батарея (12 В, 7 А ч, VDS) FA2003-A1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8788A2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57D19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7E3A87B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FEDDB8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30C644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связи (SAFEDLINK)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D709AA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3EA4A8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2963159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67573C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2E7CD0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Входной/выходной модуль FDCIО221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1B215D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FC695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3C491DD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93FFE9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717FF8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Входной/выходной модуль FDCIО222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EB2380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61D476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D95265" w:rsidRPr="00CF0B73" w14:paraId="11E1A222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C0AE91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99D20B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Входной/выходной модуль FDCIО223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BFC4AD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D015C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43B3C0B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815B67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405AAF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Фонарь тестовый ИТЭС-М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87D180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210A5C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16E33E8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1F42F8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FCF1C3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Извещатель пламени ИПЭС-ИК/УФ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77B28B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AD6360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95265" w:rsidRPr="00CF0B73" w14:paraId="6B85E6ED" w14:textId="77777777" w:rsidTr="008F395B">
        <w:trPr>
          <w:trHeight w:val="264"/>
        </w:trPr>
        <w:tc>
          <w:tcPr>
            <w:tcW w:w="615" w:type="dxa"/>
            <w:shd w:val="clear" w:color="000000" w:fill="FFFFFF"/>
            <w:noWrap/>
            <w:hideMark/>
          </w:tcPr>
          <w:p w14:paraId="26E36DC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DF855B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Настенный сварной шкаф  600х600х250 R5CE0669, в составе: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AFD648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606BCC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2B29E39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AF905D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E62BB3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Блок бесперебойного питания БИРП-12/2.5М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CB3FA5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98275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369D5A4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10CC71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23D74E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 Delta DTM 1212, 12 В, 12 А·ч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ABB5FD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58CC2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06F565B8" w14:textId="77777777" w:rsidTr="008F395B">
        <w:trPr>
          <w:trHeight w:val="347"/>
        </w:trPr>
        <w:tc>
          <w:tcPr>
            <w:tcW w:w="615" w:type="dxa"/>
            <w:shd w:val="clear" w:color="000000" w:fill="FFFFFF"/>
            <w:noWrap/>
            <w:hideMark/>
          </w:tcPr>
          <w:p w14:paraId="4D9D024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B6E19C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источника резервированного питания   БИРП-24/4 L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9DF4D3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6A22F1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012D6B0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F4BE79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E00319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Аккумуляторная батарея (12 В, 40 А ч)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87C693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DD55B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2732C40B" w14:textId="77777777" w:rsidTr="008F395B">
        <w:trPr>
          <w:trHeight w:val="258"/>
        </w:trPr>
        <w:tc>
          <w:tcPr>
            <w:tcW w:w="615" w:type="dxa"/>
            <w:shd w:val="clear" w:color="000000" w:fill="FFFFFF"/>
            <w:noWrap/>
            <w:hideMark/>
          </w:tcPr>
          <w:p w14:paraId="466FAB9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5173EC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Коллективный ручной извещатель в составе DМ1104(Ex)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7CFA1E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82ACF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739D7B38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6197AFF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345712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Ручной извещатель с пластиковой вставкой, включая корпусную базу FDМ226-RP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A123B9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84A43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54E6959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B8D02F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BB8704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Оптический дымовой извещатель адресный OP720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DB797C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746744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95265" w:rsidRPr="00CF0B73" w14:paraId="73C1938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D06842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E077C2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Приставка базы для монтажа во влажной среде  BA721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0334E7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B562B2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95265" w:rsidRPr="00CF0B73" w14:paraId="162BC5AC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6444F27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4168C0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интерфейсный пожарный с индикацией расстояния МИП-2И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006EFB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5270D0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278607ED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284B223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56B68F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Модуль интерфейсный пожарный с индикацией расстояния МИП-2И-Ех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4A6002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5FC14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4C805A2B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5BEAC7B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8FDAA2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Линейный тепловой пожарный извещатель ИП104 ГРАНАТ GTSW-68-СР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67563C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807E7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D95265" w:rsidRPr="00CF0B73" w14:paraId="7FA28F0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31013A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ACE434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Искробезопасный Zener-барьер SB3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5F71C4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405DAA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2A46AD9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A563FF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9E0853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Оконечный элемент EOL22(Еx)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563D92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28DF04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6E63A0AC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47ECB6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F4F16A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Сигнальное устройство взрывозащищенное, ЗОВ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825AAE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81A921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95265" w:rsidRPr="00CF0B73" w14:paraId="55F1AC2F" w14:textId="77777777" w:rsidTr="008F395B">
        <w:trPr>
          <w:trHeight w:val="387"/>
        </w:trPr>
        <w:tc>
          <w:tcPr>
            <w:tcW w:w="615" w:type="dxa"/>
            <w:shd w:val="clear" w:color="000000" w:fill="FFFFFF"/>
            <w:noWrap/>
            <w:hideMark/>
          </w:tcPr>
          <w:p w14:paraId="7F17CD4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F2B4B7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соединительная, 8 клемм, взрывозащищенная КСВ-3-3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AFA643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2E2E82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95265" w:rsidRPr="00CF0B73" w14:paraId="4ED68E9F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3677CD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42E097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огнестойкая взрывозащищенная 24 клеммы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52D281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068C83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0C963F2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82A480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919E36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Ответвительная коробка на 24 клеммы WKE5(24x62)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134A18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B24C49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01574042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B0094E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05D396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GEFEST 125Х65Х30 КМ-0 (6К)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371372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95DDF9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95265" w:rsidRPr="00CF0B73" w14:paraId="345039B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B48D16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395794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Оповещатель свето-звуковой CWSS-RB-W7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85AE55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21BEC9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0A43515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4C3872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C24192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"Звуковой оповещатель пожарной тревоги" F11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FE5423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92ACE9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437EB0A5" w14:textId="77777777" w:rsidTr="008F395B">
        <w:trPr>
          <w:trHeight w:val="288"/>
        </w:trPr>
        <w:tc>
          <w:tcPr>
            <w:tcW w:w="615" w:type="dxa"/>
            <w:shd w:val="clear" w:color="000000" w:fill="FFFFFF"/>
            <w:noWrap/>
            <w:hideMark/>
          </w:tcPr>
          <w:p w14:paraId="5394471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A77A74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ТС-2 СВТ1048.52.254 "Порошок не входи/Автоматика отключена"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B582C0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09EB47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376074EA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E4B7B3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0C3B01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ТС-2 СВТ 1048.51.259 Табло "Порошок уходи"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E46855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277576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63778D62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0A7209D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3EFEC2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Светозвуковое табло Плазма-Ехd-МК-А-СЗ-12/24-Б "ПЕНА.УХОДИ"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6442BE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0540CA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4FC22803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7C77D38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BFA9D3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Светозвуковое табло Плазма-Ехd-МК-А-СЗ-12/24-Б "Порошок.УХОДИ"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86EF3D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8C7DC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7F5459E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685EA6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A7F7B0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Звуковой оповещатель, CWSO-RR-W2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79F285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DC3E7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95265" w:rsidRPr="00CF0B73" w14:paraId="41552988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209DF7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FCF9FE5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СМК ИО 102-20 А3М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B35D3B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B0887F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75219692" w14:textId="77777777" w:rsidTr="008F395B">
        <w:trPr>
          <w:trHeight w:val="393"/>
        </w:trPr>
        <w:tc>
          <w:tcPr>
            <w:tcW w:w="615" w:type="dxa"/>
            <w:shd w:val="clear" w:color="000000" w:fill="FFFFFF"/>
            <w:noWrap/>
            <w:hideMark/>
          </w:tcPr>
          <w:p w14:paraId="7B272AB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289F507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ЕхИО102-1В-01-Б Извещатель магнитоконтактный точечный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2DE4A2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D0B0F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4CD53E5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49A61A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1A09B22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Кнопка ручного пуска DM1103-L 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96C36E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83F83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95265" w:rsidRPr="00CF0B73" w14:paraId="1E0C1AF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BC4DDC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A7CFD2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 КВА (кнопка восстановления автоматики)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8087D2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8B760D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95265" w:rsidRPr="00CF0B73" w14:paraId="2B1BAB2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17321F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8E9D47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Термошкаф ТШ-7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D88E91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630DF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95265" w:rsidRPr="00CF0B73" w14:paraId="378F7171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F82AD2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3394F7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Резистор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8A9643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5576545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D95265" w:rsidRPr="00CF0B73" w14:paraId="1BB93F6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4FFC6F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381573D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Терминал DBZ1190-AB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3FC80A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E030B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D95265" w:rsidRPr="00CF0B73" w14:paraId="55F93265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2CC266B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38EACCC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Светильник со светодиодным модулем ~220, IP65 ВBS-140-8х1 LED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2BEA96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776070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5F3E23B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540F412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842732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Эвакуационный знак "Выход"  NPU-3110.01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8490CD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7E743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480971DA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6DED48B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30AC25C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Табло "Выход" взрывозащищенное ПГС-ИТ11-ВЫХОД/З/220AC/АКБ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ECF1A4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A2F6A2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95265" w:rsidRPr="00CF0B73" w14:paraId="1D023BF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D619DC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4EF80A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Круглая вставка CFS-T RR-100 GS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326CBC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2644D9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95265" w:rsidRPr="00CF0B73" w14:paraId="6DF4357D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9C3CBA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768735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Уплотнительный модуль CFS-T EX 15/0+3-9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D1EFC3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BEE21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D95265" w:rsidRPr="00CF0B73" w14:paraId="7801681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CB4F1E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4B0D733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Смазка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CFS-T LUB 500 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CF0B7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F3CA6C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D705A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597EFD8E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903BEB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FB8ED9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огнестойкий КПСЭнг-FRLS 2х2х0,75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47EA12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F927F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</w:tr>
      <w:tr w:rsidR="00D95265" w:rsidRPr="00CF0B73" w14:paraId="315284B4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77D20DB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065439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Кабели огнестойкие групповой прокладки для систем противопожарной защиты КПСЭнг(А)-FRLS 2х2х1,5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7DE68C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0A67206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D95265" w:rsidRPr="00CF0B73" w14:paraId="2F33B9AB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45B9C83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342526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КВВГнг(А)-FRLS 14х1,5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260E9C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7AF54A6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D95265" w:rsidRPr="00CF0B73" w14:paraId="2EE4CDF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E6698C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1000B51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 ПВ-3 1х4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9BF1A8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2369DA3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D95265" w:rsidRPr="00CF0B73" w14:paraId="2C458013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1ABE44B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05FCF7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ВВГнг-FRLS 3х1,5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6A7DD8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EA6C3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D95265" w:rsidRPr="00CF0B73" w14:paraId="139AFD0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14F1E7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34F77B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огнестойкий КСБнг(А)-FRLS 2х2х0,98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AB191B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792ECDD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D95265" w:rsidRPr="00CF0B73" w14:paraId="02EF259E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BE9EC9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826C1D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Металлорукав МРПИнг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1E70C2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7CB079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</w:tr>
      <w:tr w:rsidR="00D95265" w:rsidRPr="00CF0B73" w14:paraId="666B455E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2B82D83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5AEA50E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для крепления оборудования и прокладки кабеля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7FEF57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1B6E81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D95265" w:rsidRPr="00CF0B73" w14:paraId="58A3EA39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C5126C0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10487A68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телекоммуникационный 6U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78C956A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774CCEB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773C6F2F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235D642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322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0D7DEAB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 оптический КРС-24-FC укомплектованный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486304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F795D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6FC557F7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6482579B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6610" w:type="dxa"/>
            <w:shd w:val="clear" w:color="000000" w:fill="FFFFFF"/>
            <w:hideMark/>
          </w:tcPr>
          <w:p w14:paraId="7767C71F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 OpDat REGpro на din-рейку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34EED1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EA7CDF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6F8AD75A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0CCA09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6610" w:type="dxa"/>
            <w:shd w:val="clear" w:color="000000" w:fill="FFFFFF"/>
            <w:hideMark/>
          </w:tcPr>
          <w:p w14:paraId="453945BA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Конвертер DMC-920R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134C2F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296816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122AC7AC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3C747CD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BE6731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Конвертер DMC-920T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2D90BA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BA19DA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36658F75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0E3AD273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1A84BC4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Патч-корд оптический одномодовый 2м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06F445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79DA8E8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0C484A16" w14:textId="77777777" w:rsidTr="008F395B">
        <w:trPr>
          <w:trHeight w:val="300"/>
        </w:trPr>
        <w:tc>
          <w:tcPr>
            <w:tcW w:w="615" w:type="dxa"/>
            <w:shd w:val="clear" w:color="000000" w:fill="FFFFFF"/>
            <w:noWrap/>
            <w:hideMark/>
          </w:tcPr>
          <w:p w14:paraId="713D3C1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5372E3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Патч-корд оптический одномодовый 15м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0F521E4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1721F1D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95265" w:rsidRPr="00CF0B73" w14:paraId="3F3CC15B" w14:textId="77777777" w:rsidTr="008F395B">
        <w:trPr>
          <w:trHeight w:val="270"/>
        </w:trPr>
        <w:tc>
          <w:tcPr>
            <w:tcW w:w="615" w:type="dxa"/>
            <w:shd w:val="clear" w:color="000000" w:fill="FFFFFF"/>
            <w:noWrap/>
            <w:hideMark/>
          </w:tcPr>
          <w:p w14:paraId="4C4ED43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6610" w:type="dxa"/>
            <w:shd w:val="clear" w:color="000000" w:fill="FFFFFF"/>
            <w:hideMark/>
          </w:tcPr>
          <w:p w14:paraId="072FC129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Патч-корд медный SF/UTP кат.5е LSFRON, RJ45/RJ45-5м, R305044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E11F572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01EF0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95265" w:rsidRPr="00CF0B73" w14:paraId="7DB14C1F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18D28EA9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0B7B1A0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кат.5е для локальных компьютерных сетей КВПЭфнг(А)-LS-5е 4х2х0,52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22624DD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60EEA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95265" w:rsidRPr="00CF0B73" w14:paraId="390A1828" w14:textId="77777777" w:rsidTr="008F395B">
        <w:trPr>
          <w:trHeight w:val="367"/>
        </w:trPr>
        <w:tc>
          <w:tcPr>
            <w:tcW w:w="615" w:type="dxa"/>
            <w:shd w:val="clear" w:color="000000" w:fill="FFFFFF"/>
            <w:noWrap/>
            <w:hideMark/>
          </w:tcPr>
          <w:p w14:paraId="15C239F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6610" w:type="dxa"/>
            <w:shd w:val="clear" w:color="000000" w:fill="FFFFFF"/>
            <w:hideMark/>
          </w:tcPr>
          <w:p w14:paraId="573674E6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волоконно-оптический ОККМНГ(А)-LS-01-2Х4E3-(2.7)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F2F6FEC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E59ECE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95265" w:rsidRPr="00CF0B73" w14:paraId="4616AA4E" w14:textId="77777777" w:rsidTr="008F395B">
        <w:trPr>
          <w:trHeight w:val="600"/>
        </w:trPr>
        <w:tc>
          <w:tcPr>
            <w:tcW w:w="615" w:type="dxa"/>
            <w:shd w:val="clear" w:color="000000" w:fill="FFFFFF"/>
            <w:noWrap/>
            <w:hideMark/>
          </w:tcPr>
          <w:p w14:paraId="534D8FC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6610" w:type="dxa"/>
            <w:shd w:val="clear" w:color="000000" w:fill="FFFFFF"/>
            <w:hideMark/>
          </w:tcPr>
          <w:p w14:paraId="61915F37" w14:textId="77777777" w:rsidR="00D95265" w:rsidRPr="00CF0B73" w:rsidRDefault="00D95265" w:rsidP="008F3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MM8000/SWU  SW-Unit for software license - компонент для лицензии на пакет программ на 500 адресов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0FEBB57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65C3D5" w14:textId="77777777" w:rsidR="00D95265" w:rsidRPr="00CF0B73" w:rsidRDefault="00D95265" w:rsidP="008F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14:paraId="3633C602" w14:textId="77777777" w:rsidR="00732ADC" w:rsidRDefault="00732ADC" w:rsidP="0006457A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E9E6442" w14:textId="74D0B38A" w:rsidR="00732ADC" w:rsidRDefault="002F296B" w:rsidP="0006457A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5487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2. Место поставки: </w:t>
      </w:r>
      <w:r w:rsidR="009E0B83" w:rsidRPr="009E0B8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г. Набережные Челны, Мензелинский тракт, 14</w:t>
      </w:r>
    </w:p>
    <w:p w14:paraId="35F2FBD1" w14:textId="10F47E4F" w:rsidR="002F296B" w:rsidRPr="00554876" w:rsidRDefault="002F296B" w:rsidP="0006457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8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Срок поставки:</w:t>
      </w:r>
      <w:r w:rsidRPr="00554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4876">
        <w:rPr>
          <w:rFonts w:ascii="Times New Roman" w:hAnsi="Times New Roman" w:cs="Times New Roman"/>
          <w:sz w:val="24"/>
          <w:szCs w:val="24"/>
        </w:rPr>
        <w:t>от 1 до 90 дней по соглашению сторон, участник указывает в заявке срок поставки, который утверждает заказчик, путем включения в проект договора.</w:t>
      </w:r>
    </w:p>
    <w:p w14:paraId="45B33FCA" w14:textId="77777777" w:rsidR="00DD5ED7" w:rsidRPr="00554876" w:rsidRDefault="00DD5ED7" w:rsidP="0006457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487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4. Условия оплаты: </w:t>
      </w:r>
    </w:p>
    <w:p w14:paraId="08A31170" w14:textId="77777777" w:rsidR="00DD5ED7" w:rsidRPr="00554876" w:rsidRDefault="00DD5ED7" w:rsidP="0006457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8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4.1. </w:t>
      </w:r>
      <w:r w:rsidRPr="00554876">
        <w:rPr>
          <w:rFonts w:ascii="Times New Roman" w:hAnsi="Times New Roman" w:cs="Times New Roman"/>
          <w:sz w:val="24"/>
          <w:szCs w:val="24"/>
          <w:shd w:val="clear" w:color="auto" w:fill="FFFFFF"/>
        </w:rPr>
        <w:t>Отсрочка платежа 30 дней с даты поставки.</w:t>
      </w:r>
    </w:p>
    <w:p w14:paraId="72E09C1F" w14:textId="4E1DF919" w:rsidR="00DD5ED7" w:rsidRPr="00554876" w:rsidRDefault="00DD5ED7" w:rsidP="0006457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876">
        <w:rPr>
          <w:rFonts w:ascii="Times New Roman" w:hAnsi="Times New Roman" w:cs="Times New Roman"/>
          <w:sz w:val="24"/>
          <w:szCs w:val="24"/>
          <w:shd w:val="clear" w:color="auto" w:fill="FFFFFF"/>
        </w:rPr>
        <w:t>4.2. Предоплата 50%, 50% в течении 10 дней после поставки продукции на склад покупателя.</w:t>
      </w:r>
    </w:p>
    <w:p w14:paraId="2DD2586F" w14:textId="6EEA1963" w:rsidR="00DD5ED7" w:rsidRPr="00554876" w:rsidRDefault="00DD5ED7" w:rsidP="0006457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876">
        <w:rPr>
          <w:rFonts w:ascii="Times New Roman" w:hAnsi="Times New Roman" w:cs="Times New Roman"/>
          <w:sz w:val="24"/>
          <w:szCs w:val="24"/>
          <w:shd w:val="clear" w:color="auto" w:fill="FFFFFF"/>
        </w:rPr>
        <w:t>4.3. Предоплата 100%</w:t>
      </w:r>
    </w:p>
    <w:p w14:paraId="799767DF" w14:textId="77777777" w:rsidR="002F296B" w:rsidRPr="00554876" w:rsidRDefault="002F296B" w:rsidP="000645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876">
        <w:rPr>
          <w:rFonts w:ascii="Times New Roman" w:hAnsi="Times New Roman" w:cs="Times New Roman"/>
          <w:b/>
          <w:sz w:val="24"/>
          <w:szCs w:val="24"/>
        </w:rPr>
        <w:t xml:space="preserve">5. Требования к товару: </w:t>
      </w:r>
    </w:p>
    <w:p w14:paraId="4078D624" w14:textId="77777777" w:rsidR="002F296B" w:rsidRPr="00554876" w:rsidRDefault="002F296B" w:rsidP="000645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876">
        <w:rPr>
          <w:rFonts w:ascii="Times New Roman" w:hAnsi="Times New Roman" w:cs="Times New Roman"/>
          <w:color w:val="00000A"/>
          <w:kern w:val="2"/>
          <w:sz w:val="24"/>
          <w:szCs w:val="24"/>
          <w:lang w:bidi="hi-IN"/>
        </w:rPr>
        <w:t xml:space="preserve">5.1.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  <w:r w:rsidRPr="00554876">
        <w:rPr>
          <w:rFonts w:ascii="Times New Roman" w:hAnsi="Times New Roman" w:cs="Times New Roman"/>
          <w:bCs/>
          <w:sz w:val="24"/>
          <w:szCs w:val="24"/>
        </w:rPr>
        <w:t>Товар не должен иметь дефектов, связанных с материалами или работой по их изготовлению, либо проявляющихся в результате действия или упущения Производителя и/или Поставщика, при соблюдении Заказчиком правил эксплуатации поставляемого Товара.</w:t>
      </w:r>
    </w:p>
    <w:p w14:paraId="76BBEDEE" w14:textId="77777777" w:rsidR="002F296B" w:rsidRPr="00554876" w:rsidRDefault="002F296B" w:rsidP="000645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4876">
        <w:rPr>
          <w:rFonts w:ascii="Times New Roman" w:hAnsi="Times New Roman" w:cs="Times New Roman"/>
          <w:color w:val="0D0D0D"/>
          <w:sz w:val="24"/>
          <w:szCs w:val="24"/>
        </w:rPr>
        <w:t xml:space="preserve">5.2. Качество поставляемого товара и его соответствие требованиям ГОСТов и иных нормативных документов должно подтверждаться </w:t>
      </w:r>
      <w:r w:rsidRPr="00554876">
        <w:rPr>
          <w:rFonts w:ascii="Times New Roman" w:hAnsi="Times New Roman" w:cs="Times New Roman"/>
          <w:sz w:val="24"/>
          <w:szCs w:val="24"/>
        </w:rPr>
        <w:t>документацией: сертификаты (или декларации), сертификаты качества на используемые материалы в процессе изготовления.</w:t>
      </w:r>
    </w:p>
    <w:p w14:paraId="22A3AEE9" w14:textId="77777777" w:rsidR="002F296B" w:rsidRPr="00554876" w:rsidRDefault="002F296B" w:rsidP="0006457A">
      <w:pPr>
        <w:jc w:val="both"/>
        <w:rPr>
          <w:rFonts w:ascii="Times New Roman" w:hAnsi="Times New Roman" w:cs="Times New Roman"/>
          <w:sz w:val="24"/>
          <w:szCs w:val="24"/>
        </w:rPr>
      </w:pPr>
      <w:r w:rsidRPr="00554876">
        <w:rPr>
          <w:rFonts w:ascii="Times New Roman" w:hAnsi="Times New Roman" w:cs="Times New Roman"/>
          <w:sz w:val="24"/>
          <w:szCs w:val="24"/>
        </w:rPr>
        <w:t>5.3 Товар должен отгружаться с учётом необходимых маркировок в соответствии с требованиями стандартов и технических условий. Сопроводительная документация не должна противоречить действующему законодательству.</w:t>
      </w:r>
    </w:p>
    <w:p w14:paraId="7C79E666" w14:textId="77777777" w:rsidR="002F296B" w:rsidRPr="00554876" w:rsidRDefault="00943A43" w:rsidP="0006457A">
      <w:pPr>
        <w:ind w:right="17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54876">
        <w:rPr>
          <w:rFonts w:ascii="Times New Roman" w:hAnsi="Times New Roman" w:cs="Times New Roman"/>
          <w:color w:val="0D0D0D"/>
          <w:sz w:val="24"/>
          <w:szCs w:val="24"/>
        </w:rPr>
        <w:t>5.4</w:t>
      </w:r>
      <w:r w:rsidR="002F296B" w:rsidRPr="00554876">
        <w:rPr>
          <w:rFonts w:ascii="Times New Roman" w:hAnsi="Times New Roman" w:cs="Times New Roman"/>
          <w:color w:val="0D0D0D"/>
          <w:sz w:val="24"/>
          <w:szCs w:val="24"/>
        </w:rPr>
        <w:t>. Транспортировочная тара (упаковка) должна обеспечивать сохранность качества во время транспортировки и в нормальных обычных условиях хранения.</w:t>
      </w:r>
    </w:p>
    <w:p w14:paraId="6B88DB60" w14:textId="77777777" w:rsidR="002F296B" w:rsidRPr="00554876" w:rsidRDefault="00943A43" w:rsidP="0006457A">
      <w:pPr>
        <w:ind w:right="17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54876">
        <w:rPr>
          <w:rFonts w:ascii="Times New Roman" w:hAnsi="Times New Roman" w:cs="Times New Roman"/>
          <w:sz w:val="24"/>
          <w:szCs w:val="24"/>
        </w:rPr>
        <w:t>5.5</w:t>
      </w:r>
      <w:r w:rsidR="002F296B" w:rsidRPr="00554876">
        <w:rPr>
          <w:rFonts w:ascii="Times New Roman" w:hAnsi="Times New Roman" w:cs="Times New Roman"/>
          <w:sz w:val="24"/>
          <w:szCs w:val="24"/>
        </w:rPr>
        <w:t>. Стоимость тары, упаковки включена в цену Товара. Тара, упаковка возврату не подлежит.</w:t>
      </w:r>
    </w:p>
    <w:p w14:paraId="7C54E9AF" w14:textId="77777777" w:rsidR="002F296B" w:rsidRPr="00554876" w:rsidRDefault="00943A43" w:rsidP="0006457A">
      <w:pPr>
        <w:ind w:right="1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876">
        <w:rPr>
          <w:rFonts w:ascii="Times New Roman" w:hAnsi="Times New Roman" w:cs="Times New Roman"/>
          <w:bCs/>
          <w:sz w:val="24"/>
          <w:szCs w:val="24"/>
        </w:rPr>
        <w:t>5.6</w:t>
      </w:r>
      <w:r w:rsidR="002F296B" w:rsidRPr="00554876">
        <w:rPr>
          <w:rFonts w:ascii="Times New Roman" w:hAnsi="Times New Roman" w:cs="Times New Roman"/>
          <w:bCs/>
          <w:sz w:val="24"/>
          <w:szCs w:val="24"/>
        </w:rPr>
        <w:t>. Невыполнение требований по качеству предусматривает возврат некачественного материала за счёт Поставщика.</w:t>
      </w:r>
    </w:p>
    <w:p w14:paraId="6095C97F" w14:textId="77777777" w:rsidR="002F296B" w:rsidRPr="00554876" w:rsidRDefault="002F296B" w:rsidP="0006457A">
      <w:pPr>
        <w:ind w:right="170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554876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Требования к гарантийным обязательствам:</w:t>
      </w:r>
    </w:p>
    <w:p w14:paraId="6D5FEEC4" w14:textId="77777777" w:rsidR="002F296B" w:rsidRPr="00554876" w:rsidRDefault="002F296B" w:rsidP="0006457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876">
        <w:rPr>
          <w:rFonts w:ascii="Times New Roman" w:hAnsi="Times New Roman" w:cs="Times New Roman"/>
          <w:sz w:val="24"/>
          <w:szCs w:val="24"/>
        </w:rPr>
        <w:t xml:space="preserve">6.1. Гарантия на поставляемый товар должна соответствовать гарантии, установленной заводом изготовителем </w:t>
      </w:r>
      <w:r w:rsidRPr="00554876">
        <w:rPr>
          <w:rFonts w:ascii="Times New Roman" w:eastAsia="Times New Roman,Bold" w:hAnsi="Times New Roman" w:cs="Times New Roman"/>
          <w:sz w:val="24"/>
          <w:szCs w:val="24"/>
        </w:rPr>
        <w:t xml:space="preserve">с </w:t>
      </w:r>
      <w:r w:rsidRPr="00554876">
        <w:rPr>
          <w:rFonts w:ascii="Times New Roman" w:eastAsia="Calibri" w:hAnsi="Times New Roman" w:cs="Times New Roman"/>
          <w:sz w:val="24"/>
          <w:szCs w:val="24"/>
        </w:rPr>
        <w:t>даты подписания Заказчиком акта приема-передачи товара.</w:t>
      </w:r>
    </w:p>
    <w:p w14:paraId="1457C90C" w14:textId="77777777" w:rsidR="002F296B" w:rsidRPr="00554876" w:rsidRDefault="002F296B" w:rsidP="0006457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876">
        <w:rPr>
          <w:rFonts w:ascii="Times New Roman" w:hAnsi="Times New Roman" w:cs="Times New Roman"/>
          <w:sz w:val="24"/>
          <w:szCs w:val="24"/>
        </w:rPr>
        <w:t>6.2. Поставщик должен гарантировать возможность безопасного использования товара по назначению в течение гарантийного срока и в течение всего нормативного срока эксплуатации товара в соответствии с законодательством.</w:t>
      </w:r>
    </w:p>
    <w:p w14:paraId="54946350" w14:textId="789A6176" w:rsidR="002F296B" w:rsidRPr="00034A44" w:rsidRDefault="002F296B" w:rsidP="000645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4876">
        <w:rPr>
          <w:rFonts w:ascii="Times New Roman" w:hAnsi="Times New Roman" w:cs="Times New Roman"/>
          <w:sz w:val="24"/>
          <w:szCs w:val="24"/>
        </w:rPr>
        <w:t>6.3. Гарантийные обязательства Поставщика на товар устанавливаются в гарантийных документах, которые Поставщик обязан передать Заказчику одновременно с передачей товара.</w:t>
      </w:r>
    </w:p>
    <w:p w14:paraId="5BB2C8F4" w14:textId="0DC8974A" w:rsidR="002F296B" w:rsidRPr="00554876" w:rsidRDefault="002F296B" w:rsidP="0006457A">
      <w:pPr>
        <w:tabs>
          <w:tab w:val="left" w:pos="993"/>
          <w:tab w:val="center" w:pos="4677"/>
          <w:tab w:val="left" w:pos="6161"/>
        </w:tabs>
        <w:jc w:val="both"/>
        <w:textAlignment w:val="baseline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bidi="hi-IN"/>
        </w:rPr>
      </w:pPr>
      <w:r w:rsidRPr="00554876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bidi="hi-IN"/>
        </w:rPr>
        <w:t>6.</w:t>
      </w:r>
      <w:r w:rsidR="00034A44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bidi="hi-IN"/>
        </w:rPr>
        <w:t>4</w:t>
      </w:r>
      <w:r w:rsidRPr="00554876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bidi="hi-IN"/>
        </w:rPr>
        <w:t>. Гарантия должна быть подтверждена заводом изготовителем и указана в паспорте изделия на каждую единицу товара. Подтверждением заводской гарантии поставляемого товара является паспорт, в котором прописан гарантийный срок изделия и сертификат с оригинальными печатями завода-изготовителя.</w:t>
      </w:r>
    </w:p>
    <w:p w14:paraId="74D4311F" w14:textId="24B55E23" w:rsidR="002F296B" w:rsidRPr="00554876" w:rsidRDefault="002F296B" w:rsidP="0006457A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876">
        <w:rPr>
          <w:rFonts w:ascii="Times New Roman" w:eastAsia="Calibri" w:hAnsi="Times New Roman" w:cs="Times New Roman"/>
          <w:sz w:val="24"/>
          <w:szCs w:val="24"/>
        </w:rPr>
        <w:t>6.</w:t>
      </w:r>
      <w:r w:rsidR="00034A44">
        <w:rPr>
          <w:rFonts w:ascii="Times New Roman" w:eastAsia="Calibri" w:hAnsi="Times New Roman" w:cs="Times New Roman"/>
          <w:sz w:val="24"/>
          <w:szCs w:val="24"/>
        </w:rPr>
        <w:t>5</w:t>
      </w:r>
      <w:r w:rsidRPr="00554876">
        <w:rPr>
          <w:rFonts w:ascii="Times New Roman" w:eastAsia="Calibri" w:hAnsi="Times New Roman" w:cs="Times New Roman"/>
          <w:sz w:val="24"/>
          <w:szCs w:val="24"/>
        </w:rPr>
        <w:t>. В случае обнаружения недостатков (дефектов) По</w:t>
      </w:r>
      <w:r w:rsidR="00034A44">
        <w:rPr>
          <w:rFonts w:ascii="Times New Roman" w:eastAsia="Calibri" w:hAnsi="Times New Roman" w:cs="Times New Roman"/>
          <w:sz w:val="24"/>
          <w:szCs w:val="24"/>
        </w:rPr>
        <w:t>ставщик</w:t>
      </w:r>
      <w:r w:rsidRPr="00554876">
        <w:rPr>
          <w:rFonts w:ascii="Times New Roman" w:eastAsia="Calibri" w:hAnsi="Times New Roman" w:cs="Times New Roman"/>
          <w:sz w:val="24"/>
          <w:szCs w:val="24"/>
        </w:rPr>
        <w:t xml:space="preserve"> обязан устранить соответствующие недостатки (дефекты) в срок, указанный в акте, в котором фиксируются данные недостатки (дефекты). При этом Заказчик вправе потребовать от По</w:t>
      </w:r>
      <w:r w:rsidR="00034A44">
        <w:rPr>
          <w:rFonts w:ascii="Times New Roman" w:eastAsia="Calibri" w:hAnsi="Times New Roman" w:cs="Times New Roman"/>
          <w:sz w:val="24"/>
          <w:szCs w:val="24"/>
        </w:rPr>
        <w:t>ставщика</w:t>
      </w:r>
      <w:r w:rsidRPr="00554876">
        <w:rPr>
          <w:rFonts w:ascii="Times New Roman" w:eastAsia="Calibri" w:hAnsi="Times New Roman" w:cs="Times New Roman"/>
          <w:sz w:val="24"/>
          <w:szCs w:val="24"/>
        </w:rPr>
        <w:t xml:space="preserve"> безвозмездного устранения указанных в акте недостатков (дефектов) в разумный срок или возмещения расходов на их устранение.</w:t>
      </w:r>
    </w:p>
    <w:p w14:paraId="0B6D7577" w14:textId="14C346BA" w:rsidR="002F296B" w:rsidRPr="00554876" w:rsidRDefault="002F296B" w:rsidP="0006457A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876">
        <w:rPr>
          <w:rFonts w:ascii="Times New Roman" w:eastAsia="Calibri" w:hAnsi="Times New Roman" w:cs="Times New Roman"/>
          <w:sz w:val="24"/>
          <w:szCs w:val="24"/>
        </w:rPr>
        <w:t>6.</w:t>
      </w:r>
      <w:r w:rsidR="00034A44">
        <w:rPr>
          <w:rFonts w:ascii="Times New Roman" w:eastAsia="Calibri" w:hAnsi="Times New Roman" w:cs="Times New Roman"/>
          <w:sz w:val="24"/>
          <w:szCs w:val="24"/>
        </w:rPr>
        <w:t>6</w:t>
      </w:r>
      <w:r w:rsidRPr="00554876">
        <w:rPr>
          <w:rFonts w:ascii="Times New Roman" w:eastAsia="Calibri" w:hAnsi="Times New Roman" w:cs="Times New Roman"/>
          <w:sz w:val="24"/>
          <w:szCs w:val="24"/>
        </w:rPr>
        <w:t>. Если иной срок не будет согласован сторонами дополнительно в акте, По</w:t>
      </w:r>
      <w:r w:rsidR="00034A44">
        <w:rPr>
          <w:rFonts w:ascii="Times New Roman" w:eastAsia="Calibri" w:hAnsi="Times New Roman" w:cs="Times New Roman"/>
          <w:sz w:val="24"/>
          <w:szCs w:val="24"/>
        </w:rPr>
        <w:t>ставщик</w:t>
      </w:r>
      <w:r w:rsidRPr="00554876">
        <w:rPr>
          <w:rFonts w:ascii="Times New Roman" w:eastAsia="Calibri" w:hAnsi="Times New Roman" w:cs="Times New Roman"/>
          <w:sz w:val="24"/>
          <w:szCs w:val="24"/>
        </w:rPr>
        <w:t xml:space="preserve"> обязуется устранить выявленные недостатки (дефекты) </w:t>
      </w:r>
      <w:r w:rsidR="00034A44"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554876">
        <w:rPr>
          <w:rFonts w:ascii="Times New Roman" w:eastAsia="Calibri" w:hAnsi="Times New Roman" w:cs="Times New Roman"/>
          <w:sz w:val="24"/>
          <w:szCs w:val="24"/>
        </w:rPr>
        <w:t xml:space="preserve"> не позднее 1 (одного) месяца со дня получения требования от Заказчика.</w:t>
      </w:r>
    </w:p>
    <w:p w14:paraId="01400BCF" w14:textId="5C81715B" w:rsidR="002F296B" w:rsidRPr="00554876" w:rsidRDefault="002F296B" w:rsidP="0006457A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876">
        <w:rPr>
          <w:rFonts w:ascii="Times New Roman" w:eastAsia="Calibri" w:hAnsi="Times New Roman" w:cs="Times New Roman"/>
          <w:sz w:val="24"/>
          <w:szCs w:val="24"/>
        </w:rPr>
        <w:t>6.</w:t>
      </w:r>
      <w:r w:rsidR="00034A44">
        <w:rPr>
          <w:rFonts w:ascii="Times New Roman" w:eastAsia="Calibri" w:hAnsi="Times New Roman" w:cs="Times New Roman"/>
          <w:sz w:val="24"/>
          <w:szCs w:val="24"/>
        </w:rPr>
        <w:t>7</w:t>
      </w:r>
      <w:r w:rsidRPr="00554876">
        <w:rPr>
          <w:rFonts w:ascii="Times New Roman" w:eastAsia="Calibri" w:hAnsi="Times New Roman" w:cs="Times New Roman"/>
          <w:sz w:val="24"/>
          <w:szCs w:val="24"/>
        </w:rPr>
        <w:t>. В случае отказа По</w:t>
      </w:r>
      <w:r w:rsidR="00034A44">
        <w:rPr>
          <w:rFonts w:ascii="Times New Roman" w:eastAsia="Calibri" w:hAnsi="Times New Roman" w:cs="Times New Roman"/>
          <w:sz w:val="24"/>
          <w:szCs w:val="24"/>
        </w:rPr>
        <w:t>ставщи</w:t>
      </w:r>
      <w:r w:rsidRPr="00554876">
        <w:rPr>
          <w:rFonts w:ascii="Times New Roman" w:eastAsia="Calibri" w:hAnsi="Times New Roman" w:cs="Times New Roman"/>
          <w:sz w:val="24"/>
          <w:szCs w:val="24"/>
        </w:rPr>
        <w:t xml:space="preserve">ка от устранения выявленных недостатков (дефектов) </w:t>
      </w:r>
      <w:r w:rsidR="00034A44"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554876">
        <w:rPr>
          <w:rFonts w:ascii="Times New Roman" w:eastAsia="Calibri" w:hAnsi="Times New Roman" w:cs="Times New Roman"/>
          <w:sz w:val="24"/>
          <w:szCs w:val="24"/>
        </w:rPr>
        <w:t xml:space="preserve"> или в случае не устранения недостатков (дефектов) </w:t>
      </w:r>
      <w:r w:rsidR="00034A44"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554876">
        <w:rPr>
          <w:rFonts w:ascii="Times New Roman" w:eastAsia="Calibri" w:hAnsi="Times New Roman" w:cs="Times New Roman"/>
          <w:sz w:val="24"/>
          <w:szCs w:val="24"/>
        </w:rPr>
        <w:t xml:space="preserve"> в установленный срок Заказчик вправе привлечь третьих лиц с возмещением расходов на устранение недостатков (дефектов) </w:t>
      </w:r>
      <w:r w:rsidR="00034A44"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554876">
        <w:rPr>
          <w:rFonts w:ascii="Times New Roman" w:eastAsia="Calibri" w:hAnsi="Times New Roman" w:cs="Times New Roman"/>
          <w:sz w:val="24"/>
          <w:szCs w:val="24"/>
        </w:rPr>
        <w:t xml:space="preserve"> за счет По</w:t>
      </w:r>
      <w:r w:rsidR="00034A44">
        <w:rPr>
          <w:rFonts w:ascii="Times New Roman" w:eastAsia="Calibri" w:hAnsi="Times New Roman" w:cs="Times New Roman"/>
          <w:sz w:val="24"/>
          <w:szCs w:val="24"/>
        </w:rPr>
        <w:t>ставщика</w:t>
      </w:r>
      <w:r w:rsidRPr="005548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11B2CF" w14:textId="77777777" w:rsidR="005D146C" w:rsidRPr="00554876" w:rsidRDefault="005D146C">
      <w:pPr>
        <w:rPr>
          <w:rFonts w:ascii="Times New Roman" w:hAnsi="Times New Roman" w:cs="Times New Roman"/>
          <w:sz w:val="24"/>
          <w:szCs w:val="24"/>
        </w:rPr>
      </w:pPr>
    </w:p>
    <w:sectPr w:rsidR="005D146C" w:rsidRPr="0055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51B50"/>
    <w:multiLevelType w:val="multilevel"/>
    <w:tmpl w:val="F300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6D"/>
    <w:rsid w:val="00034A44"/>
    <w:rsid w:val="000350F1"/>
    <w:rsid w:val="0006457A"/>
    <w:rsid w:val="000947E3"/>
    <w:rsid w:val="000B6F5C"/>
    <w:rsid w:val="000E267B"/>
    <w:rsid w:val="0015203D"/>
    <w:rsid w:val="001A2A0A"/>
    <w:rsid w:val="001E3D4B"/>
    <w:rsid w:val="00217A13"/>
    <w:rsid w:val="002256D6"/>
    <w:rsid w:val="00263EF3"/>
    <w:rsid w:val="002704CC"/>
    <w:rsid w:val="00283C22"/>
    <w:rsid w:val="002A47CD"/>
    <w:rsid w:val="002F296B"/>
    <w:rsid w:val="002F6E8B"/>
    <w:rsid w:val="002F6FDE"/>
    <w:rsid w:val="00330B8D"/>
    <w:rsid w:val="00332C6B"/>
    <w:rsid w:val="003659D0"/>
    <w:rsid w:val="003673B4"/>
    <w:rsid w:val="00372D75"/>
    <w:rsid w:val="003B5CB4"/>
    <w:rsid w:val="003C0474"/>
    <w:rsid w:val="003C637C"/>
    <w:rsid w:val="0040677F"/>
    <w:rsid w:val="004239FA"/>
    <w:rsid w:val="0043723C"/>
    <w:rsid w:val="00444F6C"/>
    <w:rsid w:val="00454726"/>
    <w:rsid w:val="0047634A"/>
    <w:rsid w:val="004B5387"/>
    <w:rsid w:val="004B6D3B"/>
    <w:rsid w:val="004D3FAC"/>
    <w:rsid w:val="004D7BA1"/>
    <w:rsid w:val="004F2042"/>
    <w:rsid w:val="00537BEA"/>
    <w:rsid w:val="0055202A"/>
    <w:rsid w:val="00554876"/>
    <w:rsid w:val="0056496E"/>
    <w:rsid w:val="0059179F"/>
    <w:rsid w:val="00594B25"/>
    <w:rsid w:val="005A03A2"/>
    <w:rsid w:val="005A1973"/>
    <w:rsid w:val="005B7DA8"/>
    <w:rsid w:val="005D146C"/>
    <w:rsid w:val="005E560C"/>
    <w:rsid w:val="0060066D"/>
    <w:rsid w:val="00605520"/>
    <w:rsid w:val="006335C0"/>
    <w:rsid w:val="00650BA6"/>
    <w:rsid w:val="00711AA7"/>
    <w:rsid w:val="00732ADC"/>
    <w:rsid w:val="007508AF"/>
    <w:rsid w:val="008178D9"/>
    <w:rsid w:val="00824B10"/>
    <w:rsid w:val="00847DAB"/>
    <w:rsid w:val="00873A37"/>
    <w:rsid w:val="008A783C"/>
    <w:rsid w:val="008C20BE"/>
    <w:rsid w:val="008D45AD"/>
    <w:rsid w:val="008D45C8"/>
    <w:rsid w:val="008F395B"/>
    <w:rsid w:val="00931381"/>
    <w:rsid w:val="00943A43"/>
    <w:rsid w:val="00944B18"/>
    <w:rsid w:val="009746C6"/>
    <w:rsid w:val="00995A96"/>
    <w:rsid w:val="009A4801"/>
    <w:rsid w:val="009B72DA"/>
    <w:rsid w:val="009E0B83"/>
    <w:rsid w:val="009E5242"/>
    <w:rsid w:val="00A62D2B"/>
    <w:rsid w:val="00A66DCA"/>
    <w:rsid w:val="00A94BF1"/>
    <w:rsid w:val="00AA4181"/>
    <w:rsid w:val="00AB71FE"/>
    <w:rsid w:val="00AC3EBF"/>
    <w:rsid w:val="00B2761E"/>
    <w:rsid w:val="00B7147D"/>
    <w:rsid w:val="00B76003"/>
    <w:rsid w:val="00BC64DA"/>
    <w:rsid w:val="00C156E0"/>
    <w:rsid w:val="00C52C6E"/>
    <w:rsid w:val="00C57E4C"/>
    <w:rsid w:val="00C70915"/>
    <w:rsid w:val="00C77EA5"/>
    <w:rsid w:val="00C81A1D"/>
    <w:rsid w:val="00CB37A5"/>
    <w:rsid w:val="00CC3212"/>
    <w:rsid w:val="00CF7A65"/>
    <w:rsid w:val="00D05567"/>
    <w:rsid w:val="00D83332"/>
    <w:rsid w:val="00D95265"/>
    <w:rsid w:val="00DD5ED7"/>
    <w:rsid w:val="00DD7925"/>
    <w:rsid w:val="00E30636"/>
    <w:rsid w:val="00E87653"/>
    <w:rsid w:val="00EB0D6D"/>
    <w:rsid w:val="00EB74C1"/>
    <w:rsid w:val="00EC051B"/>
    <w:rsid w:val="00EE341F"/>
    <w:rsid w:val="00F07D68"/>
    <w:rsid w:val="00F4714D"/>
    <w:rsid w:val="00F60F25"/>
    <w:rsid w:val="00F64D3A"/>
    <w:rsid w:val="00F7208A"/>
    <w:rsid w:val="00F772AB"/>
    <w:rsid w:val="00F80A75"/>
    <w:rsid w:val="00F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A551"/>
  <w15:chartTrackingRefBased/>
  <w15:docId w15:val="{FE6A949B-BBEC-489F-991F-528F281B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E4C"/>
    <w:pPr>
      <w:ind w:left="720"/>
      <w:contextualSpacing/>
    </w:pPr>
  </w:style>
  <w:style w:type="paragraph" w:customStyle="1" w:styleId="headertext">
    <w:name w:val="headertext"/>
    <w:basedOn w:val="a"/>
    <w:rsid w:val="00C5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474"/>
    <w:rPr>
      <w:b/>
      <w:bCs/>
    </w:rPr>
  </w:style>
  <w:style w:type="paragraph" w:styleId="a5">
    <w:name w:val="Normal (Web)"/>
    <w:basedOn w:val="a"/>
    <w:uiPriority w:val="99"/>
    <w:unhideWhenUsed/>
    <w:rsid w:val="0094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6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66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15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38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03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204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15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19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955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45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6043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08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5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8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5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3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1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0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7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1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21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4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0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9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9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9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8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4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4243</Words>
  <Characters>24189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DOU urist</cp:lastModifiedBy>
  <cp:revision>8</cp:revision>
  <dcterms:created xsi:type="dcterms:W3CDTF">2021-07-26T10:21:00Z</dcterms:created>
  <dcterms:modified xsi:type="dcterms:W3CDTF">2021-09-08T03:48:00Z</dcterms:modified>
</cp:coreProperties>
</file>