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A1EF6" w14:textId="77777777" w:rsidR="00A80994" w:rsidRPr="00000E8D" w:rsidRDefault="00367AFC">
      <w:pPr>
        <w:jc w:val="center"/>
        <w:rPr>
          <w:sz w:val="24"/>
          <w:szCs w:val="24"/>
        </w:rPr>
      </w:pPr>
      <w:r w:rsidRPr="00000E8D">
        <w:rPr>
          <w:b/>
          <w:sz w:val="24"/>
          <w:szCs w:val="24"/>
        </w:rPr>
        <w:t>Техническое задание на поставку театральных кресел для нужд Муниципального автономного учреждения «Городской драматический театр»</w:t>
      </w:r>
    </w:p>
    <w:p w14:paraId="62828A79" w14:textId="77777777" w:rsidR="00A80994" w:rsidRPr="00000E8D" w:rsidRDefault="00A80994">
      <w:pPr>
        <w:rPr>
          <w:sz w:val="24"/>
          <w:szCs w:val="24"/>
        </w:rPr>
      </w:pPr>
    </w:p>
    <w:p w14:paraId="45072C42" w14:textId="77777777" w:rsidR="00A80994" w:rsidRPr="00000E8D" w:rsidRDefault="00367AFC">
      <w:pPr>
        <w:rPr>
          <w:b/>
          <w:sz w:val="24"/>
          <w:szCs w:val="24"/>
        </w:rPr>
      </w:pPr>
      <w:bookmarkStart w:id="0" w:name="_Hlk76656820"/>
      <w:r w:rsidRPr="00000E8D">
        <w:rPr>
          <w:b/>
          <w:sz w:val="24"/>
          <w:szCs w:val="24"/>
        </w:rPr>
        <w:t>1. Объект закупки:</w:t>
      </w:r>
    </w:p>
    <w:p w14:paraId="3F39B3D2" w14:textId="77777777" w:rsidR="00A80994" w:rsidRPr="00000E8D" w:rsidRDefault="00A80994">
      <w:pPr>
        <w:rPr>
          <w:sz w:val="24"/>
          <w:szCs w:val="24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1984"/>
        <w:gridCol w:w="6378"/>
        <w:gridCol w:w="567"/>
        <w:gridCol w:w="818"/>
      </w:tblGrid>
      <w:tr w:rsidR="00000E8D" w:rsidRPr="00000E8D" w14:paraId="5E88F14C" w14:textId="77777777">
        <w:tc>
          <w:tcPr>
            <w:tcW w:w="533" w:type="dxa"/>
          </w:tcPr>
          <w:p w14:paraId="23B462F2" w14:textId="77777777" w:rsidR="00A80994" w:rsidRPr="00000E8D" w:rsidRDefault="00367AFC">
            <w:pPr>
              <w:jc w:val="center"/>
              <w:rPr>
                <w:b/>
                <w:sz w:val="24"/>
                <w:szCs w:val="24"/>
              </w:rPr>
            </w:pPr>
            <w:r w:rsidRPr="00000E8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14:paraId="5A44A7B8" w14:textId="77777777" w:rsidR="00A80994" w:rsidRPr="00000E8D" w:rsidRDefault="00367AFC">
            <w:pPr>
              <w:jc w:val="center"/>
              <w:rPr>
                <w:b/>
                <w:sz w:val="24"/>
                <w:szCs w:val="24"/>
              </w:rPr>
            </w:pPr>
            <w:r w:rsidRPr="00000E8D">
              <w:rPr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6378" w:type="dxa"/>
          </w:tcPr>
          <w:p w14:paraId="16E31477" w14:textId="77777777" w:rsidR="00A80994" w:rsidRPr="00000E8D" w:rsidRDefault="00367AFC">
            <w:pPr>
              <w:jc w:val="center"/>
              <w:rPr>
                <w:b/>
                <w:sz w:val="24"/>
                <w:szCs w:val="24"/>
              </w:rPr>
            </w:pPr>
            <w:r w:rsidRPr="00000E8D">
              <w:rPr>
                <w:b/>
                <w:sz w:val="24"/>
                <w:szCs w:val="24"/>
              </w:rPr>
              <w:t>Описание и технические характеристики</w:t>
            </w:r>
          </w:p>
        </w:tc>
        <w:tc>
          <w:tcPr>
            <w:tcW w:w="567" w:type="dxa"/>
          </w:tcPr>
          <w:p w14:paraId="2094CBCF" w14:textId="77777777" w:rsidR="00A80994" w:rsidRPr="00000E8D" w:rsidRDefault="00367AFC">
            <w:pPr>
              <w:jc w:val="center"/>
              <w:rPr>
                <w:b/>
                <w:sz w:val="24"/>
                <w:szCs w:val="24"/>
              </w:rPr>
            </w:pPr>
            <w:r w:rsidRPr="00000E8D">
              <w:rPr>
                <w:b/>
                <w:sz w:val="24"/>
                <w:szCs w:val="24"/>
              </w:rPr>
              <w:t>Ед. изм</w:t>
            </w:r>
          </w:p>
        </w:tc>
        <w:tc>
          <w:tcPr>
            <w:tcW w:w="818" w:type="dxa"/>
          </w:tcPr>
          <w:p w14:paraId="075B8EFB" w14:textId="77777777" w:rsidR="00A80994" w:rsidRPr="00000E8D" w:rsidRDefault="00367AFC">
            <w:pPr>
              <w:jc w:val="center"/>
              <w:rPr>
                <w:b/>
                <w:sz w:val="24"/>
                <w:szCs w:val="24"/>
              </w:rPr>
            </w:pPr>
            <w:r w:rsidRPr="00000E8D">
              <w:rPr>
                <w:b/>
                <w:sz w:val="24"/>
                <w:szCs w:val="24"/>
              </w:rPr>
              <w:t>Кол-во</w:t>
            </w:r>
          </w:p>
        </w:tc>
      </w:tr>
      <w:tr w:rsidR="00A80994" w:rsidRPr="00000E8D" w14:paraId="036722F2" w14:textId="77777777">
        <w:tc>
          <w:tcPr>
            <w:tcW w:w="533" w:type="dxa"/>
          </w:tcPr>
          <w:p w14:paraId="469DE0B4" w14:textId="77777777" w:rsidR="00A80994" w:rsidRPr="00000E8D" w:rsidRDefault="00367AFC">
            <w:pPr>
              <w:jc w:val="center"/>
              <w:rPr>
                <w:sz w:val="24"/>
                <w:szCs w:val="24"/>
              </w:rPr>
            </w:pPr>
            <w:r w:rsidRPr="00000E8D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31C2290A" w14:textId="77777777" w:rsidR="00A80994" w:rsidRPr="00000E8D" w:rsidRDefault="00367AFC">
            <w:pPr>
              <w:jc w:val="center"/>
              <w:rPr>
                <w:sz w:val="24"/>
                <w:szCs w:val="24"/>
              </w:rPr>
            </w:pPr>
            <w:r w:rsidRPr="00000E8D">
              <w:rPr>
                <w:b/>
                <w:bCs/>
                <w:sz w:val="24"/>
                <w:szCs w:val="24"/>
              </w:rPr>
              <w:t>Кресло театральное</w:t>
            </w:r>
          </w:p>
        </w:tc>
        <w:tc>
          <w:tcPr>
            <w:tcW w:w="6378" w:type="dxa"/>
          </w:tcPr>
          <w:p w14:paraId="00AD41B3" w14:textId="77777777" w:rsidR="00A80994" w:rsidRPr="00000E8D" w:rsidRDefault="00367AFC">
            <w:pPr>
              <w:rPr>
                <w:b/>
                <w:sz w:val="24"/>
                <w:szCs w:val="24"/>
              </w:rPr>
            </w:pPr>
            <w:r w:rsidRPr="00000E8D">
              <w:rPr>
                <w:b/>
                <w:sz w:val="24"/>
                <w:szCs w:val="24"/>
              </w:rPr>
              <w:t xml:space="preserve">Требования к габаритным размерам кресел: </w:t>
            </w:r>
          </w:p>
          <w:p w14:paraId="11BE1412" w14:textId="77777777" w:rsidR="00A80994" w:rsidRPr="00000E8D" w:rsidRDefault="00367AFC">
            <w:pPr>
              <w:rPr>
                <w:b/>
                <w:sz w:val="24"/>
                <w:szCs w:val="24"/>
              </w:rPr>
            </w:pPr>
            <w:r w:rsidRPr="00000E8D">
              <w:rPr>
                <w:sz w:val="24"/>
                <w:szCs w:val="24"/>
              </w:rPr>
              <w:t>Ширина в осях подлокотников: не менее 505мм и не более 520 мм,</w:t>
            </w:r>
          </w:p>
          <w:p w14:paraId="4414B82D" w14:textId="77777777" w:rsidR="00A80994" w:rsidRPr="00000E8D" w:rsidRDefault="00367AFC">
            <w:pPr>
              <w:rPr>
                <w:sz w:val="24"/>
                <w:szCs w:val="24"/>
              </w:rPr>
            </w:pPr>
            <w:r w:rsidRPr="00000E8D">
              <w:rPr>
                <w:sz w:val="24"/>
                <w:szCs w:val="24"/>
              </w:rPr>
              <w:t>Высота кресла от края спинки до уровня пола: не менее 980 мм, не более 1000мм.</w:t>
            </w:r>
          </w:p>
          <w:p w14:paraId="69EA802E" w14:textId="77777777" w:rsidR="00A80994" w:rsidRPr="00000E8D" w:rsidRDefault="00367AFC">
            <w:pPr>
              <w:rPr>
                <w:sz w:val="24"/>
                <w:szCs w:val="24"/>
              </w:rPr>
            </w:pPr>
            <w:r w:rsidRPr="00000E8D">
              <w:rPr>
                <w:sz w:val="24"/>
                <w:szCs w:val="24"/>
              </w:rPr>
              <w:t>Глубина с опущенным сидением: не менее 680 мм, не более 700мм.</w:t>
            </w:r>
          </w:p>
          <w:p w14:paraId="64446789" w14:textId="77777777" w:rsidR="00A80994" w:rsidRPr="00000E8D" w:rsidRDefault="00367AFC">
            <w:pPr>
              <w:rPr>
                <w:sz w:val="24"/>
                <w:szCs w:val="24"/>
              </w:rPr>
            </w:pPr>
            <w:r w:rsidRPr="00000E8D">
              <w:rPr>
                <w:sz w:val="24"/>
                <w:szCs w:val="24"/>
              </w:rPr>
              <w:t>Ширина сидения: не менее 460мм, не более 480 мм.</w:t>
            </w:r>
          </w:p>
          <w:p w14:paraId="2F44D228" w14:textId="77777777" w:rsidR="00A80994" w:rsidRPr="00000E8D" w:rsidRDefault="00367AFC">
            <w:pPr>
              <w:rPr>
                <w:sz w:val="24"/>
                <w:szCs w:val="24"/>
              </w:rPr>
            </w:pPr>
            <w:r w:rsidRPr="00000E8D">
              <w:rPr>
                <w:sz w:val="24"/>
                <w:szCs w:val="24"/>
              </w:rPr>
              <w:t xml:space="preserve">Глубина сидения: не менее 510 мм, не более 520мм. </w:t>
            </w:r>
          </w:p>
          <w:p w14:paraId="7E3F04C5" w14:textId="77777777" w:rsidR="00A80994" w:rsidRPr="00000E8D" w:rsidRDefault="00367AFC">
            <w:pPr>
              <w:rPr>
                <w:sz w:val="24"/>
                <w:szCs w:val="24"/>
              </w:rPr>
            </w:pPr>
            <w:r w:rsidRPr="00000E8D">
              <w:rPr>
                <w:sz w:val="24"/>
                <w:szCs w:val="24"/>
              </w:rPr>
              <w:t>Ширина подлокотников: не менее 65мм, не более 75мм.</w:t>
            </w:r>
          </w:p>
          <w:p w14:paraId="52A6FB44" w14:textId="77777777" w:rsidR="00A80994" w:rsidRPr="00000E8D" w:rsidRDefault="00367AFC">
            <w:pPr>
              <w:rPr>
                <w:sz w:val="24"/>
                <w:szCs w:val="24"/>
              </w:rPr>
            </w:pPr>
            <w:r w:rsidRPr="00000E8D">
              <w:rPr>
                <w:sz w:val="24"/>
                <w:szCs w:val="24"/>
              </w:rPr>
              <w:t>Высота от пола до поверхности подлокотника: не менее 600 мм.</w:t>
            </w:r>
          </w:p>
          <w:p w14:paraId="6B0249B9" w14:textId="77777777" w:rsidR="00A80994" w:rsidRPr="00000E8D" w:rsidRDefault="00367AFC">
            <w:pPr>
              <w:rPr>
                <w:sz w:val="24"/>
                <w:szCs w:val="24"/>
              </w:rPr>
            </w:pPr>
            <w:r w:rsidRPr="00000E8D">
              <w:rPr>
                <w:sz w:val="24"/>
                <w:szCs w:val="24"/>
              </w:rPr>
              <w:t>Глубина от спинки до края подлокотника: не менее 500мм, не более 510мм.</w:t>
            </w:r>
          </w:p>
          <w:p w14:paraId="51D33F3C" w14:textId="77777777" w:rsidR="00A80994" w:rsidRPr="00000E8D" w:rsidRDefault="00367AFC">
            <w:pPr>
              <w:rPr>
                <w:sz w:val="24"/>
                <w:szCs w:val="24"/>
              </w:rPr>
            </w:pPr>
            <w:r w:rsidRPr="00000E8D">
              <w:rPr>
                <w:sz w:val="24"/>
                <w:szCs w:val="24"/>
              </w:rPr>
              <w:t>Вес: не менее 15 кг и не более 17кг.</w:t>
            </w:r>
          </w:p>
          <w:p w14:paraId="302DB28C" w14:textId="77777777" w:rsidR="00A80994" w:rsidRPr="00000E8D" w:rsidRDefault="00A80994">
            <w:pPr>
              <w:rPr>
                <w:sz w:val="24"/>
                <w:szCs w:val="24"/>
              </w:rPr>
            </w:pPr>
          </w:p>
          <w:p w14:paraId="64275EDA" w14:textId="77777777" w:rsidR="00A80994" w:rsidRPr="00000E8D" w:rsidRDefault="00367AFC">
            <w:pPr>
              <w:rPr>
                <w:b/>
                <w:sz w:val="24"/>
                <w:szCs w:val="24"/>
              </w:rPr>
            </w:pPr>
            <w:r w:rsidRPr="00000E8D">
              <w:rPr>
                <w:b/>
                <w:sz w:val="24"/>
                <w:szCs w:val="24"/>
              </w:rPr>
              <w:t xml:space="preserve">Требования к сидению: </w:t>
            </w:r>
          </w:p>
          <w:p w14:paraId="556EC1A9" w14:textId="77777777" w:rsidR="00A80994" w:rsidRPr="00000E8D" w:rsidRDefault="00367AFC">
            <w:pPr>
              <w:rPr>
                <w:sz w:val="24"/>
                <w:szCs w:val="24"/>
              </w:rPr>
            </w:pPr>
            <w:r w:rsidRPr="00000E8D">
              <w:rPr>
                <w:sz w:val="24"/>
                <w:szCs w:val="24"/>
              </w:rPr>
              <w:t>Одностороннее, беспружинное, с жестким рамочным основанием - соответствие</w:t>
            </w:r>
          </w:p>
          <w:p w14:paraId="150862E3" w14:textId="77777777" w:rsidR="00A80994" w:rsidRPr="00000E8D" w:rsidRDefault="00367AFC">
            <w:pPr>
              <w:rPr>
                <w:sz w:val="24"/>
                <w:szCs w:val="24"/>
              </w:rPr>
            </w:pPr>
            <w:r w:rsidRPr="00000E8D">
              <w:rPr>
                <w:sz w:val="24"/>
                <w:szCs w:val="24"/>
              </w:rPr>
              <w:t>Материал рамы: древесина твердолиственных пород.</w:t>
            </w:r>
          </w:p>
          <w:p w14:paraId="7DC666EB" w14:textId="77777777" w:rsidR="00A80994" w:rsidRPr="00000E8D" w:rsidRDefault="00367AFC">
            <w:pPr>
              <w:rPr>
                <w:sz w:val="24"/>
                <w:szCs w:val="24"/>
              </w:rPr>
            </w:pPr>
            <w:r w:rsidRPr="00000E8D">
              <w:rPr>
                <w:sz w:val="24"/>
                <w:szCs w:val="24"/>
              </w:rPr>
              <w:t xml:space="preserve">Крепление сидений кресел: сквозная стяжка – вал (сталь СТ 3 пс или эквивалент, </w:t>
            </w:r>
            <w:r w:rsidRPr="00000E8D">
              <w:rPr>
                <w:sz w:val="24"/>
                <w:szCs w:val="24"/>
                <w:lang w:val="en-US"/>
              </w:rPr>
              <w:t>d</w:t>
            </w:r>
            <w:r w:rsidRPr="00000E8D">
              <w:rPr>
                <w:sz w:val="24"/>
                <w:szCs w:val="24"/>
              </w:rPr>
              <w:t xml:space="preserve"> не менее 8 мм), проходящей через весь ряд кресел, для этого на боковых сторонах сидения должны иметься отверстия. </w:t>
            </w:r>
          </w:p>
          <w:p w14:paraId="3F673803" w14:textId="77777777" w:rsidR="00A80994" w:rsidRPr="00000E8D" w:rsidRDefault="00367AFC">
            <w:pPr>
              <w:rPr>
                <w:sz w:val="24"/>
                <w:szCs w:val="24"/>
              </w:rPr>
            </w:pPr>
            <w:r w:rsidRPr="00000E8D">
              <w:rPr>
                <w:sz w:val="24"/>
                <w:szCs w:val="24"/>
              </w:rPr>
              <w:t xml:space="preserve">Вращение сидений кресел: осуществляется через систему втулок. </w:t>
            </w:r>
          </w:p>
          <w:p w14:paraId="75DCA1A1" w14:textId="77777777" w:rsidR="00A80994" w:rsidRPr="00000E8D" w:rsidRDefault="00367AFC">
            <w:pPr>
              <w:rPr>
                <w:sz w:val="24"/>
                <w:szCs w:val="24"/>
              </w:rPr>
            </w:pPr>
            <w:r w:rsidRPr="00000E8D">
              <w:rPr>
                <w:sz w:val="24"/>
                <w:szCs w:val="24"/>
              </w:rPr>
              <w:t xml:space="preserve">Материал втулок: пластмассовые. </w:t>
            </w:r>
          </w:p>
          <w:p w14:paraId="2C3195D3" w14:textId="77777777" w:rsidR="00A80994" w:rsidRPr="00000E8D" w:rsidRDefault="00367AFC">
            <w:pPr>
              <w:rPr>
                <w:sz w:val="24"/>
                <w:szCs w:val="24"/>
              </w:rPr>
            </w:pPr>
            <w:r w:rsidRPr="00000E8D">
              <w:rPr>
                <w:sz w:val="24"/>
                <w:szCs w:val="24"/>
              </w:rPr>
              <w:t xml:space="preserve">Структура элемента сидения: многослойная </w:t>
            </w:r>
          </w:p>
          <w:p w14:paraId="054D8EB5" w14:textId="77777777" w:rsidR="00A80994" w:rsidRPr="00000E8D" w:rsidRDefault="00367AFC">
            <w:pPr>
              <w:rPr>
                <w:sz w:val="24"/>
                <w:szCs w:val="24"/>
              </w:rPr>
            </w:pPr>
            <w:r w:rsidRPr="00000E8D">
              <w:rPr>
                <w:sz w:val="24"/>
                <w:szCs w:val="24"/>
              </w:rPr>
              <w:t>Наполнение: ППУ высшего качества</w:t>
            </w:r>
          </w:p>
          <w:p w14:paraId="0B685B12" w14:textId="77777777" w:rsidR="00A80994" w:rsidRPr="00000E8D" w:rsidRDefault="00367AFC">
            <w:pPr>
              <w:rPr>
                <w:sz w:val="24"/>
                <w:szCs w:val="24"/>
              </w:rPr>
            </w:pPr>
            <w:r w:rsidRPr="00000E8D">
              <w:rPr>
                <w:sz w:val="24"/>
                <w:szCs w:val="24"/>
              </w:rPr>
              <w:t>Плотность: не менее 40 кг/м.куб., с высокими характеристиками самогашения пламени.</w:t>
            </w:r>
          </w:p>
          <w:p w14:paraId="3D7A868C" w14:textId="77777777" w:rsidR="00A80994" w:rsidRPr="00000E8D" w:rsidRDefault="00367AFC">
            <w:pPr>
              <w:rPr>
                <w:sz w:val="24"/>
                <w:szCs w:val="24"/>
              </w:rPr>
            </w:pPr>
            <w:r w:rsidRPr="00000E8D">
              <w:rPr>
                <w:sz w:val="24"/>
                <w:szCs w:val="24"/>
              </w:rPr>
              <w:t xml:space="preserve">Толщина ППУ: не менее 50 мм </w:t>
            </w:r>
          </w:p>
          <w:p w14:paraId="20888DDD" w14:textId="77777777" w:rsidR="00A80994" w:rsidRPr="00000E8D" w:rsidRDefault="00367AFC">
            <w:pPr>
              <w:rPr>
                <w:sz w:val="24"/>
                <w:szCs w:val="24"/>
              </w:rPr>
            </w:pPr>
            <w:r w:rsidRPr="00000E8D">
              <w:rPr>
                <w:sz w:val="24"/>
                <w:szCs w:val="24"/>
              </w:rPr>
              <w:t>Обшивка: декоративная ткань</w:t>
            </w:r>
          </w:p>
          <w:p w14:paraId="31B72B6E" w14:textId="77777777" w:rsidR="00A80994" w:rsidRPr="00000E8D" w:rsidRDefault="00367AFC">
            <w:pPr>
              <w:rPr>
                <w:sz w:val="24"/>
                <w:szCs w:val="24"/>
              </w:rPr>
            </w:pPr>
            <w:r w:rsidRPr="00000E8D">
              <w:rPr>
                <w:sz w:val="24"/>
                <w:szCs w:val="24"/>
              </w:rPr>
              <w:t xml:space="preserve">Плотность: не менее </w:t>
            </w:r>
            <w:r w:rsidRPr="00000E8D">
              <w:rPr>
                <w:bCs/>
                <w:sz w:val="24"/>
                <w:szCs w:val="24"/>
                <w:lang w:eastAsia="ar-SA"/>
              </w:rPr>
              <w:t>230гр/м2</w:t>
            </w:r>
          </w:p>
          <w:p w14:paraId="5B09F420" w14:textId="77777777" w:rsidR="00A80994" w:rsidRPr="00000E8D" w:rsidRDefault="00367AFC">
            <w:pPr>
              <w:rPr>
                <w:sz w:val="24"/>
                <w:szCs w:val="24"/>
              </w:rPr>
            </w:pPr>
            <w:r w:rsidRPr="00000E8D">
              <w:rPr>
                <w:sz w:val="24"/>
                <w:szCs w:val="24"/>
              </w:rPr>
              <w:t>Сидение изготовлено таким образом, чтобы предотвратить образование морщин на обивочной ткани при эксплуатации кресла - соответствие</w:t>
            </w:r>
          </w:p>
          <w:p w14:paraId="27E74F4F" w14:textId="77777777" w:rsidR="00A80994" w:rsidRPr="00000E8D" w:rsidRDefault="00367AFC">
            <w:pPr>
              <w:rPr>
                <w:sz w:val="24"/>
                <w:szCs w:val="24"/>
              </w:rPr>
            </w:pPr>
            <w:r w:rsidRPr="00000E8D">
              <w:rPr>
                <w:sz w:val="24"/>
                <w:szCs w:val="24"/>
              </w:rPr>
              <w:t>Нижняя часть сиденья  защищена панелью - соответствие</w:t>
            </w:r>
          </w:p>
          <w:p w14:paraId="6FDA61D0" w14:textId="77777777" w:rsidR="00A80994" w:rsidRPr="00000E8D" w:rsidRDefault="00367AFC">
            <w:pPr>
              <w:rPr>
                <w:sz w:val="24"/>
                <w:szCs w:val="24"/>
              </w:rPr>
            </w:pPr>
            <w:r w:rsidRPr="00000E8D">
              <w:rPr>
                <w:sz w:val="24"/>
                <w:szCs w:val="24"/>
              </w:rPr>
              <w:t xml:space="preserve">Толщина панели: не менее 3 мм </w:t>
            </w:r>
          </w:p>
          <w:p w14:paraId="27E759C8" w14:textId="77777777" w:rsidR="00A80994" w:rsidRPr="00000E8D" w:rsidRDefault="00367AFC">
            <w:pPr>
              <w:rPr>
                <w:sz w:val="24"/>
                <w:szCs w:val="24"/>
              </w:rPr>
            </w:pPr>
            <w:r w:rsidRPr="00000E8D">
              <w:rPr>
                <w:sz w:val="24"/>
                <w:szCs w:val="24"/>
              </w:rPr>
              <w:t>Верхняя часть: обтянута декоративной тканью, что и кресло, устанавливаемой под сиденьем по форме мягкого элемента и закрепляемой монтажными штифтами.</w:t>
            </w:r>
          </w:p>
          <w:p w14:paraId="716C12D0" w14:textId="77777777" w:rsidR="00A80994" w:rsidRPr="00000E8D" w:rsidRDefault="00367AFC">
            <w:pPr>
              <w:rPr>
                <w:sz w:val="24"/>
                <w:szCs w:val="24"/>
              </w:rPr>
            </w:pPr>
            <w:r w:rsidRPr="00000E8D">
              <w:rPr>
                <w:sz w:val="24"/>
                <w:szCs w:val="24"/>
              </w:rPr>
              <w:t>Габариты подушки сиденья: ширина не менее 460мм и не более 480 мм</w:t>
            </w:r>
          </w:p>
          <w:p w14:paraId="5A1AA880" w14:textId="77777777" w:rsidR="00A80994" w:rsidRPr="00000E8D" w:rsidRDefault="00367AFC">
            <w:pPr>
              <w:rPr>
                <w:sz w:val="24"/>
                <w:szCs w:val="24"/>
              </w:rPr>
            </w:pPr>
            <w:r w:rsidRPr="00000E8D">
              <w:rPr>
                <w:sz w:val="24"/>
                <w:szCs w:val="24"/>
              </w:rPr>
              <w:lastRenderedPageBreak/>
              <w:t>Глубина: не менее 500мм и не более 510 мм</w:t>
            </w:r>
          </w:p>
          <w:p w14:paraId="4BBF28EA" w14:textId="77777777" w:rsidR="00A80994" w:rsidRPr="00000E8D" w:rsidRDefault="00367AFC">
            <w:pPr>
              <w:rPr>
                <w:sz w:val="24"/>
                <w:szCs w:val="24"/>
              </w:rPr>
            </w:pPr>
            <w:r w:rsidRPr="00000E8D">
              <w:rPr>
                <w:sz w:val="24"/>
                <w:szCs w:val="24"/>
              </w:rPr>
              <w:t>Толщина, включая панель под сиденьем: не менее 130 мм.</w:t>
            </w:r>
          </w:p>
          <w:p w14:paraId="7F9180DB" w14:textId="77777777" w:rsidR="00A80994" w:rsidRPr="00000E8D" w:rsidRDefault="00367AFC">
            <w:pPr>
              <w:rPr>
                <w:sz w:val="24"/>
                <w:szCs w:val="24"/>
              </w:rPr>
            </w:pPr>
            <w:r w:rsidRPr="00000E8D">
              <w:rPr>
                <w:sz w:val="24"/>
                <w:szCs w:val="24"/>
              </w:rPr>
              <w:t>Тип сиденья: откидное</w:t>
            </w:r>
          </w:p>
          <w:p w14:paraId="0C094853" w14:textId="77777777" w:rsidR="00A80994" w:rsidRPr="00000E8D" w:rsidRDefault="00367AFC">
            <w:pPr>
              <w:rPr>
                <w:b/>
                <w:sz w:val="24"/>
                <w:szCs w:val="24"/>
              </w:rPr>
            </w:pPr>
            <w:r w:rsidRPr="00000E8D">
              <w:rPr>
                <w:sz w:val="24"/>
                <w:szCs w:val="24"/>
              </w:rPr>
              <w:t>Возвратный механизм гравитационного бесшумного типа - наличие</w:t>
            </w:r>
          </w:p>
          <w:p w14:paraId="5B2847E1" w14:textId="77777777" w:rsidR="00A80994" w:rsidRPr="00000E8D" w:rsidRDefault="00A80994">
            <w:pPr>
              <w:rPr>
                <w:b/>
                <w:sz w:val="24"/>
                <w:szCs w:val="24"/>
              </w:rPr>
            </w:pPr>
          </w:p>
          <w:p w14:paraId="335A77A1" w14:textId="77777777" w:rsidR="00A80994" w:rsidRPr="00000E8D" w:rsidRDefault="00367AFC">
            <w:pPr>
              <w:rPr>
                <w:b/>
                <w:sz w:val="24"/>
                <w:szCs w:val="24"/>
              </w:rPr>
            </w:pPr>
            <w:r w:rsidRPr="00000E8D">
              <w:rPr>
                <w:b/>
                <w:sz w:val="24"/>
                <w:szCs w:val="24"/>
              </w:rPr>
              <w:t>Требования к спинке:</w:t>
            </w:r>
          </w:p>
          <w:p w14:paraId="30AC1CC1" w14:textId="77777777" w:rsidR="00A80994" w:rsidRPr="00000E8D" w:rsidRDefault="00367AFC">
            <w:pPr>
              <w:rPr>
                <w:sz w:val="24"/>
                <w:szCs w:val="24"/>
              </w:rPr>
            </w:pPr>
            <w:r w:rsidRPr="00000E8D">
              <w:rPr>
                <w:sz w:val="24"/>
                <w:szCs w:val="24"/>
              </w:rPr>
              <w:t>Одностороннее, беспружинное, с жестким рамочным основанием - соответствие</w:t>
            </w:r>
          </w:p>
          <w:p w14:paraId="55D7D39B" w14:textId="77777777" w:rsidR="00A80994" w:rsidRPr="00000E8D" w:rsidRDefault="00367AFC">
            <w:pPr>
              <w:rPr>
                <w:sz w:val="24"/>
                <w:szCs w:val="24"/>
              </w:rPr>
            </w:pPr>
            <w:r w:rsidRPr="00000E8D">
              <w:rPr>
                <w:sz w:val="24"/>
                <w:szCs w:val="24"/>
              </w:rPr>
              <w:t xml:space="preserve">Материал рамы: древесина твердолиственных пород, которая в свою очередь должна является частью декоративного элемента кресла. </w:t>
            </w:r>
          </w:p>
          <w:p w14:paraId="53DDC3B0" w14:textId="77777777" w:rsidR="00A80994" w:rsidRPr="00000E8D" w:rsidRDefault="00367AFC">
            <w:pPr>
              <w:rPr>
                <w:sz w:val="24"/>
                <w:szCs w:val="24"/>
              </w:rPr>
            </w:pPr>
            <w:r w:rsidRPr="00000E8D">
              <w:rPr>
                <w:sz w:val="24"/>
                <w:szCs w:val="24"/>
              </w:rPr>
              <w:t>Декоративная рамка: ф</w:t>
            </w:r>
            <w:r w:rsidR="00EE4F04">
              <w:rPr>
                <w:sz w:val="24"/>
                <w:szCs w:val="24"/>
              </w:rPr>
              <w:t xml:space="preserve">игурная, резная и образовывает </w:t>
            </w:r>
            <w:r w:rsidRPr="00000E8D">
              <w:rPr>
                <w:sz w:val="24"/>
                <w:szCs w:val="24"/>
              </w:rPr>
              <w:t xml:space="preserve">обрамление по всему контуру спинки с радиусом в ее верхней части. </w:t>
            </w:r>
          </w:p>
          <w:p w14:paraId="7DA923BB" w14:textId="77777777" w:rsidR="00A80994" w:rsidRPr="00000E8D" w:rsidRDefault="00367AFC">
            <w:pPr>
              <w:rPr>
                <w:sz w:val="24"/>
                <w:szCs w:val="24"/>
              </w:rPr>
            </w:pPr>
            <w:r w:rsidRPr="00000E8D">
              <w:rPr>
                <w:sz w:val="24"/>
                <w:szCs w:val="24"/>
              </w:rPr>
              <w:t xml:space="preserve">Радиус закругления: не менее 250мм и не более 260мм. </w:t>
            </w:r>
          </w:p>
          <w:p w14:paraId="5CCCB33E" w14:textId="77777777" w:rsidR="00A80994" w:rsidRPr="00000E8D" w:rsidRDefault="00367AFC">
            <w:pPr>
              <w:rPr>
                <w:sz w:val="24"/>
                <w:szCs w:val="24"/>
              </w:rPr>
            </w:pPr>
            <w:r w:rsidRPr="00000E8D">
              <w:rPr>
                <w:sz w:val="24"/>
                <w:szCs w:val="24"/>
              </w:rPr>
              <w:t xml:space="preserve">Ширина окантовки: не менее 40мм и не более 50мм </w:t>
            </w:r>
          </w:p>
          <w:p w14:paraId="34054A89" w14:textId="77777777" w:rsidR="00A80994" w:rsidRPr="00000E8D" w:rsidRDefault="00367AFC">
            <w:pPr>
              <w:rPr>
                <w:sz w:val="24"/>
                <w:szCs w:val="24"/>
              </w:rPr>
            </w:pPr>
            <w:r w:rsidRPr="00000E8D">
              <w:rPr>
                <w:sz w:val="24"/>
                <w:szCs w:val="24"/>
              </w:rPr>
              <w:t xml:space="preserve">Толщина: не менее 38мм и не более 42мм. </w:t>
            </w:r>
          </w:p>
          <w:p w14:paraId="4A092AA8" w14:textId="77777777" w:rsidR="00A80994" w:rsidRPr="00000E8D" w:rsidRDefault="00367AFC">
            <w:pPr>
              <w:rPr>
                <w:sz w:val="24"/>
                <w:szCs w:val="24"/>
              </w:rPr>
            </w:pPr>
            <w:r w:rsidRPr="00000E8D">
              <w:rPr>
                <w:sz w:val="24"/>
                <w:szCs w:val="24"/>
              </w:rPr>
              <w:t xml:space="preserve">В разрезе рамка имеет: не менее два радиуса не менее 15 мм и не более 17мм. </w:t>
            </w:r>
          </w:p>
          <w:p w14:paraId="5CB65468" w14:textId="77777777" w:rsidR="00A80994" w:rsidRPr="00000E8D" w:rsidRDefault="00367AFC">
            <w:pPr>
              <w:rPr>
                <w:sz w:val="24"/>
                <w:szCs w:val="24"/>
              </w:rPr>
            </w:pPr>
            <w:r w:rsidRPr="00000E8D">
              <w:rPr>
                <w:sz w:val="24"/>
                <w:szCs w:val="24"/>
              </w:rPr>
              <w:t>Защитно–декоративное покрытие двухкомпонентным полиуретановым лаком рамки - наличие</w:t>
            </w:r>
          </w:p>
          <w:p w14:paraId="59D110C4" w14:textId="77777777" w:rsidR="00A80994" w:rsidRPr="00000E8D" w:rsidRDefault="00367AFC">
            <w:pPr>
              <w:rPr>
                <w:sz w:val="24"/>
                <w:szCs w:val="24"/>
              </w:rPr>
            </w:pPr>
            <w:r w:rsidRPr="00000E8D">
              <w:rPr>
                <w:sz w:val="24"/>
                <w:szCs w:val="24"/>
              </w:rPr>
              <w:t>Спинка изготовлена таким образом, чтобы предотвратить образование морщин на обивочной ткани при эксплуатации кресла - соответствие</w:t>
            </w:r>
          </w:p>
          <w:p w14:paraId="447D1A20" w14:textId="77777777" w:rsidR="00A80994" w:rsidRPr="00000E8D" w:rsidRDefault="00367AFC">
            <w:pPr>
              <w:rPr>
                <w:sz w:val="24"/>
                <w:szCs w:val="24"/>
              </w:rPr>
            </w:pPr>
            <w:r w:rsidRPr="00000E8D">
              <w:rPr>
                <w:sz w:val="24"/>
                <w:szCs w:val="24"/>
              </w:rPr>
              <w:t xml:space="preserve">Наполнение спинки: ППУ, высшего качества, повышенной плотности. </w:t>
            </w:r>
          </w:p>
          <w:p w14:paraId="0E601F2F" w14:textId="77777777" w:rsidR="00A80994" w:rsidRPr="00000E8D" w:rsidRDefault="00367AFC">
            <w:pPr>
              <w:rPr>
                <w:sz w:val="24"/>
                <w:szCs w:val="24"/>
              </w:rPr>
            </w:pPr>
            <w:r w:rsidRPr="00000E8D">
              <w:rPr>
                <w:sz w:val="24"/>
                <w:szCs w:val="24"/>
              </w:rPr>
              <w:t xml:space="preserve">Плотность: не менее 40 кг/м.куб. </w:t>
            </w:r>
          </w:p>
          <w:p w14:paraId="18991496" w14:textId="77777777" w:rsidR="00A80994" w:rsidRPr="00000E8D" w:rsidRDefault="00367AFC">
            <w:pPr>
              <w:rPr>
                <w:sz w:val="24"/>
                <w:szCs w:val="24"/>
              </w:rPr>
            </w:pPr>
            <w:r w:rsidRPr="00000E8D">
              <w:rPr>
                <w:sz w:val="24"/>
                <w:szCs w:val="24"/>
              </w:rPr>
              <w:t>Толщина ППУ: не менее 40 мм</w:t>
            </w:r>
          </w:p>
          <w:p w14:paraId="43B76F0C" w14:textId="77777777" w:rsidR="00A80994" w:rsidRPr="00000E8D" w:rsidRDefault="00367AFC">
            <w:pPr>
              <w:rPr>
                <w:sz w:val="24"/>
                <w:szCs w:val="24"/>
              </w:rPr>
            </w:pPr>
            <w:r w:rsidRPr="00000E8D">
              <w:rPr>
                <w:sz w:val="24"/>
                <w:szCs w:val="24"/>
              </w:rPr>
              <w:t>Спинка для большей прочности: зафиксирована с боковых сторон кресла посредством металлических шпилек ди</w:t>
            </w:r>
            <w:r w:rsidR="00EE4F04">
              <w:rPr>
                <w:sz w:val="24"/>
                <w:szCs w:val="24"/>
              </w:rPr>
              <w:t>аметром не менее 8 мм с шайбами</w:t>
            </w:r>
            <w:r w:rsidRPr="00000E8D">
              <w:rPr>
                <w:sz w:val="24"/>
                <w:szCs w:val="24"/>
              </w:rPr>
              <w:t xml:space="preserve"> и гайками с каждой стороны. </w:t>
            </w:r>
          </w:p>
          <w:p w14:paraId="6F2BEDCF" w14:textId="77777777" w:rsidR="00A80994" w:rsidRPr="00000E8D" w:rsidRDefault="00367AFC">
            <w:pPr>
              <w:rPr>
                <w:sz w:val="24"/>
                <w:szCs w:val="24"/>
              </w:rPr>
            </w:pPr>
            <w:r w:rsidRPr="00000E8D">
              <w:rPr>
                <w:sz w:val="24"/>
                <w:szCs w:val="24"/>
              </w:rPr>
              <w:t>Задняя часть спинки по всей высоте: защищена панелью толщиной не менее 3мм и обтянута той же тканью, что и кресло.</w:t>
            </w:r>
          </w:p>
          <w:p w14:paraId="034EFEDC" w14:textId="77777777" w:rsidR="00A80994" w:rsidRPr="00000E8D" w:rsidRDefault="00367AFC">
            <w:pPr>
              <w:rPr>
                <w:sz w:val="24"/>
                <w:szCs w:val="24"/>
              </w:rPr>
            </w:pPr>
            <w:r w:rsidRPr="00000E8D">
              <w:rPr>
                <w:sz w:val="24"/>
                <w:szCs w:val="24"/>
              </w:rPr>
              <w:t xml:space="preserve">Размеры спинки: </w:t>
            </w:r>
          </w:p>
          <w:p w14:paraId="0893FDB1" w14:textId="77777777" w:rsidR="00A80994" w:rsidRPr="00000E8D" w:rsidRDefault="00367AFC">
            <w:pPr>
              <w:rPr>
                <w:sz w:val="24"/>
                <w:szCs w:val="24"/>
              </w:rPr>
            </w:pPr>
            <w:r w:rsidRPr="00000E8D">
              <w:rPr>
                <w:sz w:val="24"/>
                <w:szCs w:val="24"/>
              </w:rPr>
              <w:t>Высота: не менее 705 мм и не более 715мм</w:t>
            </w:r>
          </w:p>
          <w:p w14:paraId="30781285" w14:textId="77777777" w:rsidR="00A80994" w:rsidRPr="00000E8D" w:rsidRDefault="00EE4F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Ширина: не менее 480мм и не</w:t>
            </w:r>
            <w:r w:rsidR="00367AFC" w:rsidRPr="00000E8D">
              <w:rPr>
                <w:sz w:val="24"/>
                <w:szCs w:val="24"/>
              </w:rPr>
              <w:t xml:space="preserve"> более 510 мм</w:t>
            </w:r>
          </w:p>
          <w:p w14:paraId="096B5107" w14:textId="77777777" w:rsidR="00A80994" w:rsidRPr="00000E8D" w:rsidRDefault="00367AFC">
            <w:pPr>
              <w:rPr>
                <w:sz w:val="24"/>
                <w:szCs w:val="24"/>
              </w:rPr>
            </w:pPr>
            <w:r w:rsidRPr="00000E8D">
              <w:rPr>
                <w:sz w:val="24"/>
                <w:szCs w:val="24"/>
              </w:rPr>
              <w:t>Толщина: не менее 60 мм.</w:t>
            </w:r>
          </w:p>
          <w:p w14:paraId="7510202A" w14:textId="77777777" w:rsidR="00A80994" w:rsidRPr="00000E8D" w:rsidRDefault="00367AFC">
            <w:pPr>
              <w:rPr>
                <w:sz w:val="24"/>
                <w:szCs w:val="24"/>
              </w:rPr>
            </w:pPr>
            <w:r w:rsidRPr="00000E8D">
              <w:rPr>
                <w:sz w:val="24"/>
                <w:szCs w:val="24"/>
              </w:rPr>
              <w:t>Обивка мягких элементов спинки и сидения должна осуществлятся мебельными тканями, соответствующими требованиям ГОСТ 24220-80 «Ткани мебельные»</w:t>
            </w:r>
          </w:p>
          <w:p w14:paraId="06AEF0AC" w14:textId="77777777" w:rsidR="00A80994" w:rsidRPr="00000E8D" w:rsidRDefault="00A80994">
            <w:pPr>
              <w:rPr>
                <w:sz w:val="24"/>
                <w:szCs w:val="24"/>
              </w:rPr>
            </w:pPr>
          </w:p>
          <w:p w14:paraId="0053A6AB" w14:textId="77777777" w:rsidR="00A80994" w:rsidRPr="00000E8D" w:rsidRDefault="00367AFC">
            <w:pPr>
              <w:rPr>
                <w:b/>
                <w:sz w:val="24"/>
                <w:szCs w:val="24"/>
              </w:rPr>
            </w:pPr>
            <w:r w:rsidRPr="00000E8D">
              <w:rPr>
                <w:b/>
                <w:sz w:val="24"/>
                <w:szCs w:val="24"/>
              </w:rPr>
              <w:t>Требования к боковинам:</w:t>
            </w:r>
          </w:p>
          <w:p w14:paraId="242D99BB" w14:textId="77777777" w:rsidR="00A80994" w:rsidRPr="00000E8D" w:rsidRDefault="00367AFC">
            <w:pPr>
              <w:rPr>
                <w:sz w:val="24"/>
                <w:szCs w:val="24"/>
              </w:rPr>
            </w:pPr>
            <w:r w:rsidRPr="00000E8D">
              <w:rPr>
                <w:sz w:val="24"/>
                <w:szCs w:val="24"/>
              </w:rPr>
              <w:t>С</w:t>
            </w:r>
            <w:r w:rsidR="00EE4F04">
              <w:rPr>
                <w:sz w:val="24"/>
                <w:szCs w:val="24"/>
              </w:rPr>
              <w:t>остоит из: не менее 2х панелей массива</w:t>
            </w:r>
            <w:r w:rsidRPr="00000E8D">
              <w:rPr>
                <w:sz w:val="24"/>
                <w:szCs w:val="24"/>
              </w:rPr>
              <w:t xml:space="preserve"> дерева твердолиственных пород. </w:t>
            </w:r>
          </w:p>
          <w:p w14:paraId="046F69D7" w14:textId="77777777" w:rsidR="00A80994" w:rsidRPr="00000E8D" w:rsidRDefault="00367AFC">
            <w:pPr>
              <w:rPr>
                <w:sz w:val="24"/>
                <w:szCs w:val="24"/>
              </w:rPr>
            </w:pPr>
            <w:r w:rsidRPr="00000E8D">
              <w:rPr>
                <w:sz w:val="24"/>
                <w:szCs w:val="24"/>
              </w:rPr>
              <w:t xml:space="preserve">Толщина панели: не менее 36 мм и не более 40мм. </w:t>
            </w:r>
          </w:p>
          <w:p w14:paraId="413C02DF" w14:textId="77777777" w:rsidR="00A80994" w:rsidRPr="00000E8D" w:rsidRDefault="00367AFC">
            <w:pPr>
              <w:rPr>
                <w:sz w:val="24"/>
                <w:szCs w:val="24"/>
              </w:rPr>
            </w:pPr>
            <w:r w:rsidRPr="00000E8D">
              <w:rPr>
                <w:sz w:val="24"/>
                <w:szCs w:val="24"/>
              </w:rPr>
              <w:t xml:space="preserve">Края по контуру: скруглены, </w:t>
            </w:r>
            <w:r w:rsidRPr="00000E8D">
              <w:rPr>
                <w:sz w:val="24"/>
                <w:szCs w:val="24"/>
                <w:lang w:val="en-US"/>
              </w:rPr>
              <w:t>R</w:t>
            </w:r>
            <w:r w:rsidRPr="00000E8D">
              <w:rPr>
                <w:sz w:val="24"/>
                <w:szCs w:val="24"/>
              </w:rPr>
              <w:t xml:space="preserve"> – не менее 60 мм;</w:t>
            </w:r>
          </w:p>
          <w:p w14:paraId="3646ED78" w14:textId="77777777" w:rsidR="00A80994" w:rsidRPr="00000E8D" w:rsidRDefault="00367AFC">
            <w:pPr>
              <w:rPr>
                <w:sz w:val="24"/>
                <w:szCs w:val="24"/>
              </w:rPr>
            </w:pPr>
            <w:r w:rsidRPr="00000E8D">
              <w:rPr>
                <w:sz w:val="24"/>
                <w:szCs w:val="24"/>
              </w:rPr>
              <w:t xml:space="preserve">Основание боковины: из массива дерева твердолиственных пород </w:t>
            </w:r>
          </w:p>
          <w:p w14:paraId="5A10E0DF" w14:textId="77777777" w:rsidR="00A80994" w:rsidRPr="00000E8D" w:rsidRDefault="00367AFC">
            <w:pPr>
              <w:rPr>
                <w:sz w:val="24"/>
                <w:szCs w:val="24"/>
              </w:rPr>
            </w:pPr>
            <w:r w:rsidRPr="00000E8D">
              <w:rPr>
                <w:sz w:val="24"/>
                <w:szCs w:val="24"/>
              </w:rPr>
              <w:t>Ширина: не менее 40 мм и не более 45мм</w:t>
            </w:r>
          </w:p>
          <w:p w14:paraId="548FA167" w14:textId="77777777" w:rsidR="00A80994" w:rsidRPr="00000E8D" w:rsidRDefault="00367AFC">
            <w:pPr>
              <w:rPr>
                <w:sz w:val="24"/>
                <w:szCs w:val="24"/>
              </w:rPr>
            </w:pPr>
            <w:r w:rsidRPr="00000E8D">
              <w:rPr>
                <w:sz w:val="24"/>
                <w:szCs w:val="24"/>
              </w:rPr>
              <w:lastRenderedPageBreak/>
              <w:t>Толщина: не менее 70 мм и не более 75мм</w:t>
            </w:r>
          </w:p>
          <w:p w14:paraId="252FD6D1" w14:textId="77777777" w:rsidR="00A80994" w:rsidRPr="00000E8D" w:rsidRDefault="00367AFC">
            <w:pPr>
              <w:rPr>
                <w:sz w:val="24"/>
                <w:szCs w:val="24"/>
              </w:rPr>
            </w:pPr>
            <w:r w:rsidRPr="00000E8D">
              <w:rPr>
                <w:sz w:val="24"/>
                <w:szCs w:val="24"/>
              </w:rPr>
              <w:t xml:space="preserve">Длина: не менее 380 мм и не более 400мм. </w:t>
            </w:r>
          </w:p>
          <w:p w14:paraId="3750E711" w14:textId="77777777" w:rsidR="00A80994" w:rsidRPr="00000E8D" w:rsidRDefault="00367AFC">
            <w:pPr>
              <w:rPr>
                <w:sz w:val="24"/>
                <w:szCs w:val="24"/>
              </w:rPr>
            </w:pPr>
            <w:r w:rsidRPr="00000E8D">
              <w:rPr>
                <w:sz w:val="24"/>
                <w:szCs w:val="24"/>
              </w:rPr>
              <w:t>В основании боковины предусмотрены отверстиями для крепления к полу - наличие</w:t>
            </w:r>
          </w:p>
          <w:p w14:paraId="35BD5A88" w14:textId="77777777" w:rsidR="00A80994" w:rsidRPr="00000E8D" w:rsidRDefault="00367AFC">
            <w:pPr>
              <w:rPr>
                <w:sz w:val="24"/>
                <w:szCs w:val="24"/>
              </w:rPr>
            </w:pPr>
            <w:r w:rsidRPr="00000E8D">
              <w:rPr>
                <w:sz w:val="24"/>
                <w:szCs w:val="24"/>
              </w:rPr>
              <w:t>Соединение основания с боковой панелью по принципу: шип – паз.</w:t>
            </w:r>
          </w:p>
          <w:p w14:paraId="3C46E7B3" w14:textId="77777777" w:rsidR="00A80994" w:rsidRPr="00000E8D" w:rsidRDefault="00A80994">
            <w:pPr>
              <w:rPr>
                <w:sz w:val="24"/>
                <w:szCs w:val="24"/>
              </w:rPr>
            </w:pPr>
          </w:p>
          <w:p w14:paraId="0733A522" w14:textId="77777777" w:rsidR="00A80994" w:rsidRPr="00000E8D" w:rsidRDefault="00367AFC">
            <w:pPr>
              <w:rPr>
                <w:b/>
                <w:sz w:val="24"/>
                <w:szCs w:val="24"/>
              </w:rPr>
            </w:pPr>
            <w:r w:rsidRPr="00000E8D">
              <w:rPr>
                <w:b/>
                <w:sz w:val="24"/>
                <w:szCs w:val="24"/>
              </w:rPr>
              <w:t xml:space="preserve">Требования к подлокотнику:  </w:t>
            </w:r>
          </w:p>
          <w:p w14:paraId="6352BA6E" w14:textId="77777777" w:rsidR="00A80994" w:rsidRPr="00000E8D" w:rsidRDefault="00367AFC">
            <w:pPr>
              <w:rPr>
                <w:sz w:val="24"/>
                <w:szCs w:val="24"/>
              </w:rPr>
            </w:pPr>
            <w:r w:rsidRPr="00000E8D">
              <w:rPr>
                <w:sz w:val="24"/>
                <w:szCs w:val="24"/>
              </w:rPr>
              <w:t>Материал подлокотника: массив дерева твердолиственных пород</w:t>
            </w:r>
          </w:p>
          <w:p w14:paraId="77C6E6D3" w14:textId="77777777" w:rsidR="00A80994" w:rsidRPr="00000E8D" w:rsidRDefault="00367AFC">
            <w:pPr>
              <w:rPr>
                <w:sz w:val="24"/>
                <w:szCs w:val="24"/>
              </w:rPr>
            </w:pPr>
            <w:r w:rsidRPr="00000E8D">
              <w:rPr>
                <w:sz w:val="24"/>
                <w:szCs w:val="24"/>
              </w:rPr>
              <w:t>Ширина: не менее 65мм и не более 75мм</w:t>
            </w:r>
          </w:p>
          <w:p w14:paraId="249216D4" w14:textId="77777777" w:rsidR="00A80994" w:rsidRPr="00000E8D" w:rsidRDefault="00367AFC">
            <w:pPr>
              <w:rPr>
                <w:sz w:val="24"/>
                <w:szCs w:val="24"/>
              </w:rPr>
            </w:pPr>
            <w:r w:rsidRPr="00000E8D">
              <w:rPr>
                <w:sz w:val="24"/>
                <w:szCs w:val="24"/>
              </w:rPr>
              <w:t xml:space="preserve">Длина: не менее 390 мм и не более 420мм </w:t>
            </w:r>
          </w:p>
          <w:p w14:paraId="13828555" w14:textId="77777777" w:rsidR="00A80994" w:rsidRPr="00000E8D" w:rsidRDefault="00367AFC">
            <w:pPr>
              <w:rPr>
                <w:sz w:val="24"/>
                <w:szCs w:val="24"/>
              </w:rPr>
            </w:pPr>
            <w:r w:rsidRPr="00000E8D">
              <w:rPr>
                <w:sz w:val="24"/>
                <w:szCs w:val="24"/>
              </w:rPr>
              <w:t>Высота: не менее 40мм и не более 45мм</w:t>
            </w:r>
          </w:p>
          <w:p w14:paraId="1141B7D8" w14:textId="77777777" w:rsidR="00A80994" w:rsidRPr="00000E8D" w:rsidRDefault="00367AFC">
            <w:pPr>
              <w:rPr>
                <w:sz w:val="24"/>
                <w:szCs w:val="24"/>
              </w:rPr>
            </w:pPr>
            <w:r w:rsidRPr="00000E8D">
              <w:rPr>
                <w:sz w:val="24"/>
                <w:szCs w:val="24"/>
              </w:rPr>
              <w:t>Округлые формы и две декоративные борозды глубиной не менее 3 мм и не более 4мм. вдоль подлокотника - наличие</w:t>
            </w:r>
          </w:p>
          <w:p w14:paraId="21368228" w14:textId="77777777" w:rsidR="00A80994" w:rsidRPr="00000E8D" w:rsidRDefault="00367AFC">
            <w:pPr>
              <w:rPr>
                <w:sz w:val="24"/>
                <w:szCs w:val="24"/>
              </w:rPr>
            </w:pPr>
            <w:r w:rsidRPr="00000E8D">
              <w:rPr>
                <w:sz w:val="24"/>
                <w:szCs w:val="24"/>
              </w:rPr>
              <w:t>Боковины, подлокотники и основания имеют защитно–декоративное покрытие двухкомпонентным полиуретановым лаком - соответствие</w:t>
            </w:r>
          </w:p>
          <w:p w14:paraId="432C0435" w14:textId="77777777" w:rsidR="00A80994" w:rsidRPr="00000E8D" w:rsidRDefault="00A80994">
            <w:pPr>
              <w:rPr>
                <w:sz w:val="24"/>
                <w:szCs w:val="24"/>
              </w:rPr>
            </w:pPr>
          </w:p>
          <w:p w14:paraId="0AAA50A1" w14:textId="77777777" w:rsidR="00A80994" w:rsidRPr="00000E8D" w:rsidRDefault="00367AFC">
            <w:pPr>
              <w:rPr>
                <w:sz w:val="24"/>
                <w:szCs w:val="24"/>
              </w:rPr>
            </w:pPr>
            <w:r w:rsidRPr="00000E8D">
              <w:rPr>
                <w:b/>
                <w:sz w:val="24"/>
                <w:szCs w:val="24"/>
              </w:rPr>
              <w:t>Требования к внешнему тканевому покрытию</w:t>
            </w:r>
            <w:r w:rsidRPr="00000E8D">
              <w:rPr>
                <w:sz w:val="24"/>
                <w:szCs w:val="24"/>
              </w:rPr>
              <w:t xml:space="preserve">: </w:t>
            </w:r>
          </w:p>
          <w:p w14:paraId="42E3EF21" w14:textId="77777777" w:rsidR="00A80994" w:rsidRPr="00000E8D" w:rsidRDefault="00367AFC">
            <w:pPr>
              <w:rPr>
                <w:sz w:val="24"/>
                <w:szCs w:val="24"/>
              </w:rPr>
            </w:pPr>
            <w:r w:rsidRPr="00000E8D">
              <w:rPr>
                <w:sz w:val="24"/>
                <w:szCs w:val="24"/>
              </w:rPr>
              <w:t>Ткань кресла: обито тканью велюр со следующими характеристиками:</w:t>
            </w:r>
          </w:p>
          <w:p w14:paraId="3D599922" w14:textId="77777777" w:rsidR="00A80994" w:rsidRPr="00000E8D" w:rsidRDefault="00367AFC">
            <w:pPr>
              <w:rPr>
                <w:sz w:val="24"/>
                <w:szCs w:val="24"/>
              </w:rPr>
            </w:pPr>
            <w:r w:rsidRPr="00000E8D">
              <w:rPr>
                <w:sz w:val="24"/>
                <w:szCs w:val="24"/>
              </w:rPr>
              <w:t>- Уст</w:t>
            </w:r>
            <w:r w:rsidR="00AD0A9C" w:rsidRPr="00000E8D">
              <w:rPr>
                <w:sz w:val="24"/>
                <w:szCs w:val="24"/>
              </w:rPr>
              <w:t>ойчивость к истиранию: не менее</w:t>
            </w:r>
            <w:r w:rsidRPr="00000E8D">
              <w:rPr>
                <w:sz w:val="24"/>
                <w:szCs w:val="24"/>
              </w:rPr>
              <w:t xml:space="preserve"> 35000 циклов.</w:t>
            </w:r>
          </w:p>
          <w:p w14:paraId="31548684" w14:textId="77777777" w:rsidR="00A80994" w:rsidRPr="00000E8D" w:rsidRDefault="00367AFC">
            <w:pPr>
              <w:rPr>
                <w:sz w:val="24"/>
                <w:szCs w:val="24"/>
              </w:rPr>
            </w:pPr>
            <w:r w:rsidRPr="00000E8D">
              <w:rPr>
                <w:sz w:val="24"/>
                <w:szCs w:val="24"/>
              </w:rPr>
              <w:t>- Вес ткани: не менее 345 гр. м/кв</w:t>
            </w:r>
          </w:p>
          <w:p w14:paraId="12B955A4" w14:textId="77777777" w:rsidR="00A80994" w:rsidRPr="00000E8D" w:rsidRDefault="00367AFC">
            <w:pPr>
              <w:rPr>
                <w:sz w:val="24"/>
                <w:szCs w:val="24"/>
              </w:rPr>
            </w:pPr>
            <w:r w:rsidRPr="00000E8D">
              <w:rPr>
                <w:sz w:val="24"/>
                <w:szCs w:val="24"/>
              </w:rPr>
              <w:t>- Ксенотест на светостойкость на светостойкость: не менее 5/6;</w:t>
            </w:r>
          </w:p>
          <w:p w14:paraId="6B172654" w14:textId="77777777" w:rsidR="00A80994" w:rsidRPr="00000E8D" w:rsidRDefault="00367AFC">
            <w:pPr>
              <w:rPr>
                <w:sz w:val="24"/>
                <w:szCs w:val="24"/>
              </w:rPr>
            </w:pPr>
            <w:r w:rsidRPr="00000E8D">
              <w:rPr>
                <w:sz w:val="24"/>
                <w:szCs w:val="24"/>
              </w:rPr>
              <w:t>- Цвет: по согласованию с Заказчиком</w:t>
            </w:r>
          </w:p>
          <w:p w14:paraId="722655BB" w14:textId="77777777" w:rsidR="00A80994" w:rsidRPr="00000E8D" w:rsidRDefault="00A80994">
            <w:pPr>
              <w:rPr>
                <w:sz w:val="24"/>
                <w:szCs w:val="24"/>
              </w:rPr>
            </w:pPr>
          </w:p>
          <w:p w14:paraId="43B3D275" w14:textId="77777777" w:rsidR="00A80994" w:rsidRPr="00000E8D" w:rsidRDefault="00367AFC">
            <w:pPr>
              <w:rPr>
                <w:b/>
                <w:sz w:val="24"/>
                <w:szCs w:val="24"/>
              </w:rPr>
            </w:pPr>
            <w:r w:rsidRPr="00000E8D">
              <w:rPr>
                <w:b/>
                <w:sz w:val="24"/>
                <w:szCs w:val="24"/>
              </w:rPr>
              <w:t>Общая информация:</w:t>
            </w:r>
          </w:p>
          <w:p w14:paraId="649D9F27" w14:textId="77777777" w:rsidR="00A80994" w:rsidRPr="00000E8D" w:rsidRDefault="00367AFC">
            <w:pPr>
              <w:rPr>
                <w:bCs/>
                <w:sz w:val="24"/>
                <w:szCs w:val="24"/>
              </w:rPr>
            </w:pPr>
            <w:r w:rsidRPr="00000E8D">
              <w:rPr>
                <w:bCs/>
                <w:sz w:val="24"/>
                <w:szCs w:val="24"/>
              </w:rPr>
              <w:t>Количество кресел в ряду: 12 кресел</w:t>
            </w:r>
          </w:p>
          <w:p w14:paraId="0DEF9468" w14:textId="77777777" w:rsidR="00A80994" w:rsidRPr="00000E8D" w:rsidRDefault="00367AFC">
            <w:pPr>
              <w:rPr>
                <w:sz w:val="24"/>
                <w:szCs w:val="24"/>
              </w:rPr>
            </w:pPr>
            <w:r w:rsidRPr="00000E8D">
              <w:rPr>
                <w:bCs/>
                <w:sz w:val="24"/>
                <w:szCs w:val="24"/>
              </w:rPr>
              <w:t>Количество подлокотников в ряду: 13 подлокотников</w:t>
            </w:r>
          </w:p>
          <w:p w14:paraId="3B1D0936" w14:textId="77777777" w:rsidR="00A80994" w:rsidRPr="00000E8D" w:rsidRDefault="00AD0A9C">
            <w:pPr>
              <w:rPr>
                <w:sz w:val="24"/>
                <w:szCs w:val="24"/>
              </w:rPr>
            </w:pPr>
            <w:r w:rsidRPr="00000E8D">
              <w:rPr>
                <w:bCs/>
                <w:sz w:val="24"/>
                <w:szCs w:val="24"/>
              </w:rPr>
              <w:t>Общая длина кресел ряда</w:t>
            </w:r>
            <w:r w:rsidR="00367AFC" w:rsidRPr="00000E8D">
              <w:rPr>
                <w:bCs/>
                <w:sz w:val="24"/>
                <w:szCs w:val="24"/>
              </w:rPr>
              <w:t>: 6м 07см (</w:t>
            </w:r>
            <w:r w:rsidR="00367AFC" w:rsidRPr="00000E8D">
              <w:rPr>
                <w:rFonts w:eastAsia="Arial"/>
                <w:sz w:val="24"/>
                <w:szCs w:val="24"/>
                <w:highlight w:val="white"/>
              </w:rPr>
              <w:t>±</w:t>
            </w:r>
            <w:r w:rsidR="00367AFC" w:rsidRPr="00000E8D">
              <w:rPr>
                <w:bCs/>
                <w:sz w:val="24"/>
                <w:szCs w:val="24"/>
              </w:rPr>
              <w:t xml:space="preserve"> 3см)</w:t>
            </w:r>
          </w:p>
        </w:tc>
        <w:tc>
          <w:tcPr>
            <w:tcW w:w="567" w:type="dxa"/>
          </w:tcPr>
          <w:p w14:paraId="63F735A1" w14:textId="77777777" w:rsidR="00A80994" w:rsidRPr="00000E8D" w:rsidRDefault="00367AFC">
            <w:pPr>
              <w:jc w:val="center"/>
              <w:rPr>
                <w:sz w:val="24"/>
                <w:szCs w:val="24"/>
              </w:rPr>
            </w:pPr>
            <w:r w:rsidRPr="00000E8D">
              <w:rPr>
                <w:sz w:val="24"/>
                <w:szCs w:val="24"/>
              </w:rPr>
              <w:lastRenderedPageBreak/>
              <w:t>шт</w:t>
            </w:r>
          </w:p>
        </w:tc>
        <w:tc>
          <w:tcPr>
            <w:tcW w:w="818" w:type="dxa"/>
          </w:tcPr>
          <w:p w14:paraId="1DD1599A" w14:textId="77777777" w:rsidR="00A80994" w:rsidRPr="00000E8D" w:rsidRDefault="00367AFC">
            <w:pPr>
              <w:jc w:val="center"/>
              <w:rPr>
                <w:sz w:val="24"/>
                <w:szCs w:val="24"/>
              </w:rPr>
            </w:pPr>
            <w:r w:rsidRPr="00000E8D">
              <w:rPr>
                <w:sz w:val="24"/>
                <w:szCs w:val="24"/>
              </w:rPr>
              <w:t>120</w:t>
            </w:r>
          </w:p>
        </w:tc>
      </w:tr>
    </w:tbl>
    <w:p w14:paraId="26B441A8" w14:textId="77777777" w:rsidR="00A80994" w:rsidRPr="00000E8D" w:rsidRDefault="00A80994">
      <w:pPr>
        <w:rPr>
          <w:b/>
          <w:sz w:val="24"/>
          <w:szCs w:val="24"/>
        </w:rPr>
      </w:pPr>
    </w:p>
    <w:bookmarkEnd w:id="0"/>
    <w:p w14:paraId="6C479628" w14:textId="77777777" w:rsidR="00A80994" w:rsidRPr="00000E8D" w:rsidRDefault="00367AFC">
      <w:pPr>
        <w:jc w:val="center"/>
        <w:rPr>
          <w:b/>
          <w:sz w:val="24"/>
          <w:szCs w:val="24"/>
        </w:rPr>
      </w:pPr>
      <w:r w:rsidRPr="00000E8D">
        <w:rPr>
          <w:sz w:val="24"/>
          <w:szCs w:val="24"/>
        </w:rPr>
        <w:t xml:space="preserve">           </w:t>
      </w:r>
      <w:r w:rsidRPr="00000E8D">
        <w:rPr>
          <w:b/>
          <w:sz w:val="24"/>
          <w:szCs w:val="24"/>
        </w:rPr>
        <w:t xml:space="preserve"> </w:t>
      </w:r>
    </w:p>
    <w:p w14:paraId="11586B5A" w14:textId="77777777" w:rsidR="00A80994" w:rsidRPr="00000E8D" w:rsidRDefault="00367AFC">
      <w:pPr>
        <w:pStyle w:val="itList1lp1BulletListFooterTextnumberedParagraphedeliste1Table-NormalRSHBTable-NormalBullet1UseCaseListParagraphListParagraph-11"/>
        <w:spacing w:after="200" w:line="276" w:lineRule="auto"/>
        <w:ind w:left="0"/>
        <w:rPr>
          <w:rFonts w:ascii="Times New Roman" w:eastAsia="Times New Roman" w:hAnsi="Times New Roman"/>
          <w:b/>
          <w:color w:val="auto"/>
          <w:sz w:val="24"/>
          <w:szCs w:val="24"/>
        </w:rPr>
      </w:pPr>
      <w:r w:rsidRPr="00000E8D">
        <w:rPr>
          <w:rFonts w:ascii="Times New Roman" w:hAnsi="Times New Roman"/>
          <w:b/>
          <w:color w:val="auto"/>
          <w:sz w:val="24"/>
          <w:szCs w:val="24"/>
        </w:rPr>
        <w:t xml:space="preserve">2. Место поставки: </w:t>
      </w:r>
      <w:r w:rsidRPr="00000E8D">
        <w:rPr>
          <w:rFonts w:ascii="Times New Roman" w:hAnsi="Times New Roman"/>
          <w:color w:val="auto"/>
          <w:sz w:val="24"/>
          <w:szCs w:val="24"/>
        </w:rPr>
        <w:t>Россия,</w:t>
      </w:r>
      <w:r w:rsidRPr="00000E8D">
        <w:rPr>
          <w:rFonts w:ascii="Times New Roman" w:eastAsia="Times New Roman" w:hAnsi="Times New Roman"/>
          <w:color w:val="auto"/>
          <w:sz w:val="24"/>
          <w:szCs w:val="24"/>
        </w:rPr>
        <w:t xml:space="preserve"> Красноярский край, г. Шарыпово, микрорайон Берлин, 23/1. </w:t>
      </w:r>
    </w:p>
    <w:p w14:paraId="081B280D" w14:textId="77777777" w:rsidR="00A80994" w:rsidRPr="00000E8D" w:rsidRDefault="00367AFC">
      <w:pPr>
        <w:jc w:val="both"/>
        <w:rPr>
          <w:sz w:val="24"/>
          <w:szCs w:val="24"/>
        </w:rPr>
      </w:pPr>
      <w:r w:rsidRPr="00000E8D">
        <w:rPr>
          <w:sz w:val="24"/>
          <w:szCs w:val="24"/>
        </w:rPr>
        <w:t>2.1. В стоимость Товара включены расходы по погрузке, разгрузке и монтажу товара в помещении по адресу доставки.</w:t>
      </w:r>
    </w:p>
    <w:p w14:paraId="14DC31B9" w14:textId="77777777" w:rsidR="00A80994" w:rsidRPr="00000E8D" w:rsidRDefault="00367AFC">
      <w:pPr>
        <w:jc w:val="both"/>
        <w:rPr>
          <w:sz w:val="24"/>
          <w:szCs w:val="24"/>
        </w:rPr>
      </w:pPr>
      <w:r w:rsidRPr="00000E8D">
        <w:rPr>
          <w:sz w:val="24"/>
          <w:szCs w:val="24"/>
        </w:rPr>
        <w:t xml:space="preserve">2.2. Поставщик должен уведомить Заказчик о дате доставки не менее чем за три рабочих дня до планируемой даты поставки. </w:t>
      </w:r>
    </w:p>
    <w:p w14:paraId="5E6C461F" w14:textId="77777777" w:rsidR="00A80994" w:rsidRPr="00000E8D" w:rsidRDefault="00A80994">
      <w:pPr>
        <w:jc w:val="both"/>
        <w:rPr>
          <w:sz w:val="24"/>
          <w:szCs w:val="24"/>
        </w:rPr>
      </w:pPr>
    </w:p>
    <w:p w14:paraId="7ACAEAC6" w14:textId="1072F97F" w:rsidR="00A80994" w:rsidRPr="00000E8D" w:rsidRDefault="00367AFC">
      <w:pPr>
        <w:jc w:val="both"/>
        <w:rPr>
          <w:sz w:val="24"/>
          <w:szCs w:val="24"/>
        </w:rPr>
      </w:pPr>
      <w:r w:rsidRPr="00000E8D">
        <w:rPr>
          <w:b/>
          <w:sz w:val="24"/>
          <w:szCs w:val="24"/>
        </w:rPr>
        <w:t>3. Срок поставки Товара</w:t>
      </w:r>
      <w:r w:rsidRPr="00000E8D">
        <w:rPr>
          <w:sz w:val="24"/>
          <w:szCs w:val="24"/>
        </w:rPr>
        <w:t xml:space="preserve">: с </w:t>
      </w:r>
      <w:r w:rsidR="00C97AD3">
        <w:rPr>
          <w:sz w:val="24"/>
          <w:szCs w:val="24"/>
        </w:rPr>
        <w:t>10 октября 2021 г.</w:t>
      </w:r>
      <w:r w:rsidRPr="00000E8D">
        <w:rPr>
          <w:sz w:val="24"/>
          <w:szCs w:val="24"/>
        </w:rPr>
        <w:t xml:space="preserve"> по </w:t>
      </w:r>
      <w:r w:rsidR="00C97AD3">
        <w:rPr>
          <w:sz w:val="24"/>
          <w:szCs w:val="24"/>
        </w:rPr>
        <w:t>15</w:t>
      </w:r>
      <w:r w:rsidRPr="00000E8D">
        <w:rPr>
          <w:sz w:val="24"/>
          <w:szCs w:val="24"/>
        </w:rPr>
        <w:t xml:space="preserve"> ноября 2021 г. </w:t>
      </w:r>
    </w:p>
    <w:p w14:paraId="559DB420" w14:textId="77777777" w:rsidR="00A80994" w:rsidRPr="00000E8D" w:rsidRDefault="00A80994">
      <w:pPr>
        <w:rPr>
          <w:sz w:val="24"/>
          <w:szCs w:val="24"/>
        </w:rPr>
      </w:pPr>
    </w:p>
    <w:p w14:paraId="1E1415C1" w14:textId="77777777" w:rsidR="00A80994" w:rsidRPr="00000E8D" w:rsidRDefault="00367A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</w:tabs>
        <w:jc w:val="both"/>
        <w:rPr>
          <w:sz w:val="24"/>
          <w:szCs w:val="24"/>
        </w:rPr>
      </w:pPr>
      <w:r w:rsidRPr="00000E8D">
        <w:rPr>
          <w:b/>
          <w:sz w:val="24"/>
          <w:szCs w:val="24"/>
        </w:rPr>
        <w:t>4.Требования к качеству, безопасности поставляемого товара:</w:t>
      </w:r>
    </w:p>
    <w:p w14:paraId="039356B2" w14:textId="77777777" w:rsidR="00A80994" w:rsidRPr="00000E8D" w:rsidRDefault="00367A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4"/>
          <w:szCs w:val="24"/>
        </w:rPr>
      </w:pPr>
      <w:r w:rsidRPr="00000E8D">
        <w:rPr>
          <w:sz w:val="24"/>
          <w:szCs w:val="24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4671AC60" w14:textId="77777777" w:rsidR="00A80994" w:rsidRPr="00000E8D" w:rsidRDefault="00367A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57"/>
        <w:jc w:val="both"/>
        <w:rPr>
          <w:sz w:val="24"/>
          <w:szCs w:val="24"/>
        </w:rPr>
      </w:pPr>
      <w:r w:rsidRPr="00000E8D">
        <w:rPr>
          <w:sz w:val="24"/>
          <w:szCs w:val="24"/>
        </w:rPr>
        <w:t xml:space="preserve">4.2. Поставляемый товар должен быть разрешен к использованию на территории Российской Федерации, </w:t>
      </w:r>
      <w:r w:rsidRPr="00000E8D">
        <w:rPr>
          <w:spacing w:val="-1"/>
          <w:sz w:val="24"/>
          <w:szCs w:val="24"/>
        </w:rPr>
        <w:t xml:space="preserve">иметь торговую </w:t>
      </w:r>
      <w:r w:rsidRPr="00000E8D">
        <w:rPr>
          <w:sz w:val="24"/>
          <w:szCs w:val="24"/>
        </w:rPr>
        <w:t>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11EEC42E" w14:textId="77777777" w:rsidR="00A80994" w:rsidRPr="00000E8D" w:rsidRDefault="00367AFC">
      <w:pPr>
        <w:jc w:val="both"/>
        <w:rPr>
          <w:sz w:val="24"/>
          <w:szCs w:val="24"/>
        </w:rPr>
      </w:pPr>
      <w:r w:rsidRPr="00000E8D">
        <w:rPr>
          <w:sz w:val="24"/>
          <w:szCs w:val="24"/>
        </w:rPr>
        <w:t>- Цветоустойчивость в соответствие с ГОСТ 24220-80, оттенок по согласованию с заказчиком.</w:t>
      </w:r>
    </w:p>
    <w:p w14:paraId="0FE8E25E" w14:textId="77777777" w:rsidR="00A80994" w:rsidRPr="00000E8D" w:rsidRDefault="00367AFC">
      <w:pPr>
        <w:jc w:val="both"/>
        <w:rPr>
          <w:sz w:val="24"/>
          <w:szCs w:val="24"/>
        </w:rPr>
      </w:pPr>
      <w:r w:rsidRPr="00000E8D">
        <w:rPr>
          <w:sz w:val="24"/>
          <w:szCs w:val="24"/>
        </w:rPr>
        <w:lastRenderedPageBreak/>
        <w:t>- Стойкость к истиранию по плоскости мебельных тканей в соответствии с ГОСТ 24220-80.</w:t>
      </w:r>
      <w:r w:rsidRPr="00000E8D">
        <w:rPr>
          <w:sz w:val="24"/>
          <w:szCs w:val="24"/>
        </w:rPr>
        <w:tab/>
      </w:r>
    </w:p>
    <w:p w14:paraId="7440F8D3" w14:textId="77777777" w:rsidR="00A80994" w:rsidRPr="00000E8D" w:rsidRDefault="00367AFC">
      <w:pPr>
        <w:jc w:val="both"/>
        <w:rPr>
          <w:sz w:val="24"/>
          <w:szCs w:val="24"/>
        </w:rPr>
      </w:pPr>
      <w:r w:rsidRPr="00000E8D">
        <w:rPr>
          <w:sz w:val="24"/>
          <w:szCs w:val="24"/>
        </w:rPr>
        <w:t>- Устойчивость окраски тканей в соответствии с ГОСТ 24220-80.</w:t>
      </w:r>
      <w:r w:rsidRPr="00000E8D">
        <w:rPr>
          <w:sz w:val="24"/>
          <w:szCs w:val="24"/>
        </w:rPr>
        <w:tab/>
      </w:r>
    </w:p>
    <w:p w14:paraId="7B96BE32" w14:textId="77777777" w:rsidR="00A80994" w:rsidRPr="00000E8D" w:rsidRDefault="00367AFC">
      <w:pPr>
        <w:jc w:val="both"/>
        <w:rPr>
          <w:sz w:val="24"/>
          <w:szCs w:val="24"/>
        </w:rPr>
      </w:pPr>
      <w:r w:rsidRPr="00000E8D">
        <w:rPr>
          <w:sz w:val="24"/>
          <w:szCs w:val="24"/>
        </w:rPr>
        <w:t>- Разрывная нагрузка полоски ткани по основе и утку в соответствие с ГОСТ 24220-80.</w:t>
      </w:r>
      <w:r w:rsidRPr="00000E8D">
        <w:rPr>
          <w:sz w:val="24"/>
          <w:szCs w:val="24"/>
        </w:rPr>
        <w:tab/>
      </w:r>
    </w:p>
    <w:p w14:paraId="610B74A1" w14:textId="77777777" w:rsidR="00A80994" w:rsidRPr="00000E8D" w:rsidRDefault="00367A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57"/>
        <w:jc w:val="both"/>
        <w:rPr>
          <w:sz w:val="24"/>
          <w:szCs w:val="24"/>
        </w:rPr>
      </w:pPr>
      <w:r w:rsidRPr="00000E8D">
        <w:rPr>
          <w:sz w:val="24"/>
          <w:szCs w:val="24"/>
        </w:rPr>
        <w:t>- Воспламеняемость и токсичность в соответствие с ТР ТС 025/2012 «О безопасности мебельной продукции»</w:t>
      </w:r>
    </w:p>
    <w:p w14:paraId="0F86370F" w14:textId="77777777" w:rsidR="00A80994" w:rsidRPr="00000E8D" w:rsidRDefault="00367A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57"/>
        <w:jc w:val="both"/>
        <w:rPr>
          <w:sz w:val="24"/>
          <w:szCs w:val="24"/>
        </w:rPr>
      </w:pPr>
      <w:r w:rsidRPr="00000E8D">
        <w:rPr>
          <w:sz w:val="24"/>
          <w:szCs w:val="24"/>
        </w:rPr>
        <w:t xml:space="preserve">- Товар соответствует требованиям настоящего «ГОСТ 16854-2016. Межгосударственный стандарт. Кресла для зрительных залов. Общие технические условия» </w:t>
      </w:r>
    </w:p>
    <w:p w14:paraId="2AFAE383" w14:textId="77777777" w:rsidR="00A80994" w:rsidRPr="00000E8D" w:rsidRDefault="00367A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57"/>
        <w:jc w:val="both"/>
        <w:rPr>
          <w:b/>
          <w:sz w:val="24"/>
          <w:szCs w:val="24"/>
        </w:rPr>
      </w:pPr>
      <w:r w:rsidRPr="00000E8D">
        <w:rPr>
          <w:sz w:val="24"/>
          <w:szCs w:val="24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использовании;</w:t>
      </w:r>
    </w:p>
    <w:p w14:paraId="75F6E0BE" w14:textId="77777777" w:rsidR="00A80994" w:rsidRPr="00000E8D" w:rsidRDefault="00367A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jc w:val="both"/>
        <w:rPr>
          <w:sz w:val="24"/>
          <w:szCs w:val="24"/>
        </w:rPr>
      </w:pPr>
      <w:r w:rsidRPr="00000E8D">
        <w:rPr>
          <w:sz w:val="24"/>
          <w:szCs w:val="24"/>
        </w:rPr>
        <w:t>4.4. На товаре не должно быть следов механических повреждений, изменений вида комплектующих, а также иных несоответствий официальному техническому описанию поставляемой модели;</w:t>
      </w:r>
    </w:p>
    <w:p w14:paraId="1B18D628" w14:textId="77777777" w:rsidR="00A80994" w:rsidRPr="00000E8D" w:rsidRDefault="00367A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4"/>
          <w:szCs w:val="24"/>
        </w:rPr>
      </w:pPr>
      <w:r w:rsidRPr="00000E8D">
        <w:rPr>
          <w:sz w:val="24"/>
          <w:szCs w:val="24"/>
        </w:rPr>
        <w:t>4.5. Вся сопроводительная информация о поставляемом товаре должна быть на </w:t>
      </w:r>
      <w:hyperlink r:id="rId8" w:tooltip="Русский язык" w:history="1">
        <w:r w:rsidRPr="00000E8D">
          <w:rPr>
            <w:rStyle w:val="af1"/>
            <w:color w:val="auto"/>
            <w:sz w:val="24"/>
            <w:szCs w:val="24"/>
            <w:u w:val="none"/>
          </w:rPr>
          <w:t>русском языке</w:t>
        </w:r>
      </w:hyperlink>
      <w:r w:rsidRPr="00000E8D">
        <w:rPr>
          <w:sz w:val="24"/>
          <w:szCs w:val="24"/>
        </w:rPr>
        <w:t> (перевод на русский язык). Товар должен иметь маркировочные ярлыки (или этикетки) с указанием полной информации, предусмотренной законами и иными нормативно-правовыми актами РФ, подтверждающей качество поставляемого товара и его соответствие требованиям законодательств РФ;</w:t>
      </w:r>
    </w:p>
    <w:p w14:paraId="22DC7D32" w14:textId="77777777" w:rsidR="00A80994" w:rsidRPr="00000E8D" w:rsidRDefault="00367A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4"/>
          <w:szCs w:val="24"/>
        </w:rPr>
      </w:pPr>
      <w:r w:rsidRPr="00000E8D">
        <w:rPr>
          <w:sz w:val="24"/>
          <w:szCs w:val="24"/>
        </w:rPr>
        <w:t>4.6.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7FBBB7A2" w14:textId="77777777" w:rsidR="00A80994" w:rsidRPr="00000E8D" w:rsidRDefault="00367A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4"/>
          <w:szCs w:val="24"/>
        </w:rPr>
      </w:pPr>
      <w:r w:rsidRPr="00000E8D">
        <w:rPr>
          <w:sz w:val="24"/>
          <w:szCs w:val="24"/>
        </w:rPr>
        <w:t>4.7.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5F80C533" w14:textId="77777777" w:rsidR="00A80994" w:rsidRPr="00000E8D" w:rsidRDefault="00367A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4"/>
          <w:szCs w:val="24"/>
        </w:rPr>
      </w:pPr>
      <w:r w:rsidRPr="00000E8D">
        <w:rPr>
          <w:b/>
          <w:sz w:val="24"/>
          <w:szCs w:val="24"/>
        </w:rPr>
        <w:t>5. Требования к упаковке и маркировке поставляемого товара:</w:t>
      </w:r>
    </w:p>
    <w:p w14:paraId="6A1A1F66" w14:textId="77777777" w:rsidR="00A80994" w:rsidRPr="00000E8D" w:rsidRDefault="00367A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57"/>
        <w:jc w:val="both"/>
        <w:rPr>
          <w:sz w:val="24"/>
          <w:szCs w:val="24"/>
        </w:rPr>
      </w:pPr>
      <w:r w:rsidRPr="00000E8D">
        <w:rPr>
          <w:sz w:val="24"/>
          <w:szCs w:val="24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07337F26" w14:textId="77777777" w:rsidR="00A80994" w:rsidRPr="00000E8D" w:rsidRDefault="00367A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4"/>
          <w:szCs w:val="24"/>
        </w:rPr>
      </w:pPr>
      <w:r w:rsidRPr="00000E8D">
        <w:rPr>
          <w:sz w:val="24"/>
          <w:szCs w:val="24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5DA18847" w14:textId="77777777" w:rsidR="00A80994" w:rsidRPr="00000E8D" w:rsidRDefault="00367A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57"/>
        <w:jc w:val="both"/>
        <w:rPr>
          <w:sz w:val="24"/>
          <w:szCs w:val="24"/>
        </w:rPr>
      </w:pPr>
      <w:r w:rsidRPr="00000E8D">
        <w:rPr>
          <w:sz w:val="24"/>
          <w:szCs w:val="24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18F603D5" w14:textId="77777777" w:rsidR="00A80994" w:rsidRPr="00000E8D" w:rsidRDefault="00367A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57"/>
        <w:jc w:val="both"/>
        <w:rPr>
          <w:sz w:val="24"/>
          <w:szCs w:val="24"/>
        </w:rPr>
      </w:pPr>
      <w:r w:rsidRPr="00000E8D">
        <w:rPr>
          <w:sz w:val="24"/>
          <w:szCs w:val="24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30FDB568" w14:textId="77777777" w:rsidR="00A80994" w:rsidRPr="00000E8D" w:rsidRDefault="00A809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57"/>
        <w:jc w:val="both"/>
        <w:rPr>
          <w:sz w:val="24"/>
          <w:szCs w:val="24"/>
        </w:rPr>
      </w:pPr>
    </w:p>
    <w:p w14:paraId="10252502" w14:textId="77777777" w:rsidR="00A80994" w:rsidRPr="00000E8D" w:rsidRDefault="00367A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85" w:lineRule="atLeast"/>
        <w:rPr>
          <w:sz w:val="24"/>
          <w:szCs w:val="24"/>
        </w:rPr>
      </w:pPr>
      <w:r w:rsidRPr="00000E8D">
        <w:rPr>
          <w:b/>
          <w:sz w:val="24"/>
          <w:szCs w:val="24"/>
        </w:rPr>
        <w:t>6. Требования к гарантийному сроку товара и (или) объему предоставления гарантий качества товара</w:t>
      </w:r>
    </w:p>
    <w:p w14:paraId="7C09897A" w14:textId="7652F953" w:rsidR="00A80994" w:rsidRPr="00000E8D" w:rsidRDefault="00367AFC" w:rsidP="002347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00" w:lineRule="atLeast"/>
        <w:jc w:val="both"/>
        <w:rPr>
          <w:sz w:val="24"/>
          <w:szCs w:val="24"/>
        </w:rPr>
      </w:pPr>
      <w:r w:rsidRPr="00000E8D">
        <w:rPr>
          <w:sz w:val="24"/>
          <w:szCs w:val="24"/>
        </w:rPr>
        <w:t>6.1. Гарантия качества товара - в соответствии с гарантийным сроком, установленным производителем</w:t>
      </w:r>
      <w:r w:rsidR="000B14F1">
        <w:rPr>
          <w:sz w:val="24"/>
          <w:szCs w:val="24"/>
        </w:rPr>
        <w:t>, но не менее 12 месяцев</w:t>
      </w:r>
      <w:r w:rsidRPr="00000E8D">
        <w:rPr>
          <w:sz w:val="24"/>
          <w:szCs w:val="24"/>
        </w:rPr>
        <w:t xml:space="preserve">. </w:t>
      </w:r>
    </w:p>
    <w:p w14:paraId="14EBFFAA" w14:textId="77777777" w:rsidR="00A80994" w:rsidRPr="00000E8D" w:rsidRDefault="00367AFC" w:rsidP="002347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00" w:lineRule="atLeast"/>
        <w:jc w:val="both"/>
        <w:rPr>
          <w:sz w:val="24"/>
          <w:szCs w:val="24"/>
        </w:rPr>
      </w:pPr>
      <w:r w:rsidRPr="00000E8D">
        <w:rPr>
          <w:sz w:val="24"/>
          <w:szCs w:val="24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3CBBD76D" w14:textId="77777777" w:rsidR="00A80994" w:rsidRPr="00000E8D" w:rsidRDefault="00367AFC" w:rsidP="002347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00" w:lineRule="atLeast"/>
        <w:jc w:val="both"/>
        <w:rPr>
          <w:sz w:val="24"/>
          <w:szCs w:val="24"/>
        </w:rPr>
      </w:pPr>
      <w:r w:rsidRPr="00000E8D">
        <w:rPr>
          <w:sz w:val="24"/>
          <w:szCs w:val="24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sectPr w:rsidR="00A80994" w:rsidRPr="00000E8D">
      <w:pgSz w:w="11906" w:h="16838"/>
      <w:pgMar w:top="1134" w:right="566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DB0D8" w14:textId="77777777" w:rsidR="00474469" w:rsidRDefault="00474469">
      <w:r>
        <w:separator/>
      </w:r>
    </w:p>
  </w:endnote>
  <w:endnote w:type="continuationSeparator" w:id="0">
    <w:p w14:paraId="20F5813E" w14:textId="77777777" w:rsidR="00474469" w:rsidRDefault="00474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172F9" w14:textId="77777777" w:rsidR="00474469" w:rsidRDefault="00474469">
      <w:r>
        <w:separator/>
      </w:r>
    </w:p>
  </w:footnote>
  <w:footnote w:type="continuationSeparator" w:id="0">
    <w:p w14:paraId="4A40EDD8" w14:textId="77777777" w:rsidR="00474469" w:rsidRDefault="00474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93FDD"/>
    <w:multiLevelType w:val="hybridMultilevel"/>
    <w:tmpl w:val="A306887A"/>
    <w:lvl w:ilvl="0" w:tplc="38441C5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9392C9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BF85C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48094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6B0563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B8CA5A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950DD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74038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B78A34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5BE5999"/>
    <w:multiLevelType w:val="hybridMultilevel"/>
    <w:tmpl w:val="325C59AA"/>
    <w:lvl w:ilvl="0" w:tplc="44B4376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E200A4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50ADB5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6D0DA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94E08D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66223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E3A00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6E898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38EEF5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991161C"/>
    <w:multiLevelType w:val="hybridMultilevel"/>
    <w:tmpl w:val="ECECB0C2"/>
    <w:lvl w:ilvl="0" w:tplc="ACD2A15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B2829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8F0C50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902023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C0EE86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1E093E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648FA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F903EF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484D94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A654F3E"/>
    <w:multiLevelType w:val="hybridMultilevel"/>
    <w:tmpl w:val="7B76E1D2"/>
    <w:lvl w:ilvl="0" w:tplc="D09443E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26481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7E61C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39449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A3AF4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94AC8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EA65E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E4E8AD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51685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D8D5CE2"/>
    <w:multiLevelType w:val="hybridMultilevel"/>
    <w:tmpl w:val="43AEF40E"/>
    <w:lvl w:ilvl="0" w:tplc="8626F4E0">
      <w:start w:val="1"/>
      <w:numFmt w:val="decimal"/>
      <w:lvlText w:val="%1."/>
      <w:lvlJc w:val="left"/>
    </w:lvl>
    <w:lvl w:ilvl="1" w:tplc="F3EEB508">
      <w:start w:val="1"/>
      <w:numFmt w:val="lowerLetter"/>
      <w:lvlText w:val="%2."/>
      <w:lvlJc w:val="left"/>
      <w:pPr>
        <w:ind w:left="1440" w:hanging="360"/>
      </w:pPr>
    </w:lvl>
    <w:lvl w:ilvl="2" w:tplc="8F680C48">
      <w:start w:val="1"/>
      <w:numFmt w:val="lowerRoman"/>
      <w:lvlText w:val="%3."/>
      <w:lvlJc w:val="right"/>
      <w:pPr>
        <w:ind w:left="2160" w:hanging="180"/>
      </w:pPr>
    </w:lvl>
    <w:lvl w:ilvl="3" w:tplc="904E8D3A">
      <w:start w:val="1"/>
      <w:numFmt w:val="decimal"/>
      <w:lvlText w:val="%4."/>
      <w:lvlJc w:val="left"/>
      <w:pPr>
        <w:ind w:left="2880" w:hanging="360"/>
      </w:pPr>
    </w:lvl>
    <w:lvl w:ilvl="4" w:tplc="862CD156">
      <w:start w:val="1"/>
      <w:numFmt w:val="lowerLetter"/>
      <w:lvlText w:val="%5."/>
      <w:lvlJc w:val="left"/>
      <w:pPr>
        <w:ind w:left="3600" w:hanging="360"/>
      </w:pPr>
    </w:lvl>
    <w:lvl w:ilvl="5" w:tplc="5ABEC330">
      <w:start w:val="1"/>
      <w:numFmt w:val="lowerRoman"/>
      <w:lvlText w:val="%6."/>
      <w:lvlJc w:val="right"/>
      <w:pPr>
        <w:ind w:left="4320" w:hanging="180"/>
      </w:pPr>
    </w:lvl>
    <w:lvl w:ilvl="6" w:tplc="9CDAE746">
      <w:start w:val="1"/>
      <w:numFmt w:val="decimal"/>
      <w:lvlText w:val="%7."/>
      <w:lvlJc w:val="left"/>
      <w:pPr>
        <w:ind w:left="5040" w:hanging="360"/>
      </w:pPr>
    </w:lvl>
    <w:lvl w:ilvl="7" w:tplc="2E3E4744">
      <w:start w:val="1"/>
      <w:numFmt w:val="lowerLetter"/>
      <w:lvlText w:val="%8."/>
      <w:lvlJc w:val="left"/>
      <w:pPr>
        <w:ind w:left="5760" w:hanging="360"/>
      </w:pPr>
    </w:lvl>
    <w:lvl w:ilvl="8" w:tplc="6F8EFEF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140FD"/>
    <w:multiLevelType w:val="hybridMultilevel"/>
    <w:tmpl w:val="C0865D98"/>
    <w:lvl w:ilvl="0" w:tplc="F7B0E6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D424206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 w:tplc="A2BC70A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 w:tplc="5426A24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 w:tplc="F66ADA7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 w:tplc="83B2E9F0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 w:tplc="453C9FE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 w:tplc="ED187B1E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 w:tplc="9F228D82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6" w15:restartNumberingAfterBreak="0">
    <w:nsid w:val="2F38441D"/>
    <w:multiLevelType w:val="multilevel"/>
    <w:tmpl w:val="1F380746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86714F8"/>
    <w:multiLevelType w:val="hybridMultilevel"/>
    <w:tmpl w:val="4ABA2B84"/>
    <w:lvl w:ilvl="0" w:tplc="C1FC561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956CE4D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558F9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652F9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19E6F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01E1F8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518C7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88E54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83236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60B54426"/>
    <w:multiLevelType w:val="hybridMultilevel"/>
    <w:tmpl w:val="4DCE31BC"/>
    <w:lvl w:ilvl="0" w:tplc="6806370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98C070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2C478A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9BCDD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36205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7464AD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EA8D0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F6A29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3BEB6C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6C2646D2"/>
    <w:multiLevelType w:val="multilevel"/>
    <w:tmpl w:val="40D4549A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0D60A9B"/>
    <w:multiLevelType w:val="hybridMultilevel"/>
    <w:tmpl w:val="2B64E68A"/>
    <w:lvl w:ilvl="0" w:tplc="C36C779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7786AE1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D4CFFE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4F8BAD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FEAD7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756669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B46F2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56611E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7B419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77430A57"/>
    <w:multiLevelType w:val="hybridMultilevel"/>
    <w:tmpl w:val="9B324D18"/>
    <w:lvl w:ilvl="0" w:tplc="09AC495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392DC1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27659A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48CF4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07E12C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8CEA65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15AA1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41CBB9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A96724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2"/>
  </w:num>
  <w:num w:numId="10">
    <w:abstractNumId w:val="8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994"/>
    <w:rsid w:val="00000E8D"/>
    <w:rsid w:val="000B14F1"/>
    <w:rsid w:val="00234788"/>
    <w:rsid w:val="00271DCC"/>
    <w:rsid w:val="0029393C"/>
    <w:rsid w:val="00340564"/>
    <w:rsid w:val="00367AFC"/>
    <w:rsid w:val="00474469"/>
    <w:rsid w:val="004E308C"/>
    <w:rsid w:val="00703CA2"/>
    <w:rsid w:val="00730420"/>
    <w:rsid w:val="007A0C64"/>
    <w:rsid w:val="00963972"/>
    <w:rsid w:val="00A70F74"/>
    <w:rsid w:val="00A80994"/>
    <w:rsid w:val="00AD0A9C"/>
    <w:rsid w:val="00AD4FF3"/>
    <w:rsid w:val="00BA484E"/>
    <w:rsid w:val="00C97AD3"/>
    <w:rsid w:val="00EE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58D60"/>
  <w15:docId w15:val="{00201D0B-5F08-49BF-BE4A-DBBF943C1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uiPriority w:val="99"/>
    <w:unhideWhenUsed/>
  </w:style>
  <w:style w:type="paragraph" w:customStyle="1" w:styleId="ConsPlusNonformat">
    <w:name w:val="ConsPlusNonformat"/>
    <w:rPr>
      <w:rFonts w:ascii="Courier New" w:hAnsi="Courier New"/>
      <w:lang w:eastAsia="ru-RU"/>
    </w:rPr>
  </w:style>
  <w:style w:type="paragraph" w:styleId="afa">
    <w:name w:val="Normal (Web)"/>
    <w:basedOn w:val="a"/>
    <w:pPr>
      <w:spacing w:before="100" w:beforeAutospacing="1" w:after="100" w:afterAutospacing="1"/>
    </w:pPr>
  </w:style>
  <w:style w:type="paragraph" w:styleId="afb">
    <w:name w:val="Balloon Text"/>
    <w:basedOn w:val="a"/>
    <w:link w:val="afc"/>
    <w:rPr>
      <w:rFonts w:ascii="Tahoma" w:hAnsi="Tahoma"/>
      <w:sz w:val="16"/>
      <w:szCs w:val="16"/>
    </w:rPr>
  </w:style>
  <w:style w:type="character" w:customStyle="1" w:styleId="afc">
    <w:name w:val="Текст выноски Знак"/>
    <w:link w:val="afb"/>
    <w:rPr>
      <w:rFonts w:ascii="Tahoma" w:eastAsia="Calibri" w:hAnsi="Tahoma"/>
      <w:sz w:val="16"/>
      <w:szCs w:val="16"/>
    </w:rPr>
  </w:style>
  <w:style w:type="character" w:customStyle="1" w:styleId="itList1lp1BulletListFooterTextnumberedParagraphedeliste1Table-NormalRSHBTable-NormalBullet1">
    <w:name w:val="Абзац списка Знак;it_List1 Знак;Абзац списка литеральный Знак;lp1 Знак;Bullet List Знак;FooterText Знак;numbered Знак;Paragraphe de liste1 Знак;Абзац основного текста Знак;Table-Normal Знак;RSHB_Table-Normal Знак;ТЗ список Знак;Bullet 1 Знак;Маркер Знак"/>
    <w:link w:val="itList1lp1BulletListFooterTextnumberedParagraphedeliste1Table-NormalRSHBTable-NormalBullet1UseCaseListParagraphListParagraph-11"/>
    <w:rPr>
      <w:rFonts w:ascii="Arial Unicode MS" w:eastAsia="Arial Unicode MS" w:hAnsi="Arial Unicode MS"/>
      <w:color w:val="000000"/>
      <w:sz w:val="24"/>
      <w:szCs w:val="24"/>
    </w:rPr>
  </w:style>
  <w:style w:type="paragraph" w:customStyle="1" w:styleId="itList1lp1BulletListFooterTextnumberedParagraphedeliste1Table-NormalRSHBTable-NormalBullet1UseCaseListParagraphListParagraph-11">
    <w:name w:val="Абзац списка;it_List1;Абзац списка литеральный;lp1;Bullet List;FooterText;numbered;Paragraphe de liste1;Абзац основного текста;Table-Normal;RSHB_Table-Normal;ТЗ список;Bullet 1;Use Case List Paragraph;Маркер;List Paragraph;Цветной список - Акцент 11"/>
    <w:basedOn w:val="a"/>
    <w:link w:val="itList1lp1BulletListFooterTextnumberedParagraphedeliste1Table-NormalRSHBTable-NormalBullet1"/>
    <w:pPr>
      <w:ind w:left="720"/>
      <w:contextualSpacing/>
    </w:pPr>
    <w:rPr>
      <w:rFonts w:ascii="Arial Unicode MS" w:eastAsia="Arial Unicode MS" w:hAnsi="Arial Unicode MS"/>
      <w:color w:val="000000"/>
    </w:rPr>
  </w:style>
  <w:style w:type="paragraph" w:customStyle="1" w:styleId="21161Web">
    <w:name w:val="Обычный (веб) Знак;Знак Знак2;Обычный (веб) Знак Знак Знак1;Знак Знак Знак;Знак Знак Знак Знак Знак;Обычный (веб) Знак Знак Знак Знак;Знак Знак Знак1 Знак Знак;Обычный (веб) Знак Знак Знак;Знак Знак6;Знак Знак1;Обычный (Web)"/>
    <w:basedOn w:val="a"/>
    <w:next w:val="afa"/>
    <w:link w:val="12111"/>
    <w:pPr>
      <w:spacing w:before="100" w:beforeAutospacing="1" w:after="100" w:afterAutospacing="1"/>
    </w:pPr>
  </w:style>
  <w:style w:type="character" w:customStyle="1" w:styleId="12111">
    <w:name w:val="Обычный (веб) Знак1;Обычный (веб) Знак Знак;Знак Знак2 Знак;Обычный (веб) Знак Знак Знак1 Знак;Знак Знак Знак Знак;Знак Знак Знак Знак Знак Знак;Обычный (веб) Знак Знак Знак Знак Знак;Знак Знак Знак1 Знак Знак Знак;Обычный (веб) Знак Знак Знак Знак1"/>
    <w:link w:val="21161W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russkij_yazi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1430</Words>
  <Characters>8156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3</cp:revision>
  <dcterms:created xsi:type="dcterms:W3CDTF">2021-09-10T09:17:00Z</dcterms:created>
  <dcterms:modified xsi:type="dcterms:W3CDTF">2021-09-10T09:31:00Z</dcterms:modified>
</cp:coreProperties>
</file>