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94CD3" w14:textId="77777777" w:rsidR="009653E6" w:rsidRPr="00316FA2" w:rsidRDefault="009653E6" w:rsidP="009653E6">
      <w:pPr>
        <w:widowControl/>
        <w:spacing w:line="360" w:lineRule="auto"/>
        <w:jc w:val="center"/>
        <w:rPr>
          <w:rFonts w:eastAsia="Times New Roman" w:cs="Times New Roman"/>
          <w:bCs/>
          <w:kern w:val="0"/>
          <w:lang w:eastAsia="ar-SA" w:bidi="ar-SA"/>
        </w:rPr>
      </w:pPr>
      <w:r>
        <w:rPr>
          <w:rFonts w:eastAsia="Times New Roman" w:cs="Times New Roman"/>
          <w:b/>
          <w:bCs/>
          <w:kern w:val="0"/>
          <w:lang w:eastAsia="ar-SA" w:bidi="ar-SA"/>
        </w:rPr>
        <w:t>«</w:t>
      </w:r>
      <w:r w:rsidRPr="00316FA2">
        <w:rPr>
          <w:rFonts w:eastAsia="Times New Roman" w:cs="Times New Roman"/>
          <w:b/>
          <w:bCs/>
          <w:kern w:val="0"/>
          <w:lang w:eastAsia="ar-SA" w:bidi="ar-SA"/>
        </w:rPr>
        <w:t>Утверждаю»</w:t>
      </w:r>
    </w:p>
    <w:p w14:paraId="51F50E59" w14:textId="77777777" w:rsidR="00BB42AA" w:rsidRPr="00BB42AA" w:rsidRDefault="00BB42AA" w:rsidP="00BB42AA">
      <w:pPr>
        <w:keepNext/>
        <w:keepLines/>
        <w:suppressLineNumbers/>
        <w:overflowPunct w:val="0"/>
        <w:autoSpaceDE w:val="0"/>
        <w:autoSpaceDN w:val="0"/>
        <w:adjustRightInd w:val="0"/>
        <w:ind w:left="5670"/>
        <w:textAlignment w:val="baseline"/>
        <w:rPr>
          <w:rFonts w:eastAsia="Times New Roman" w:cs="Times New Roman"/>
          <w:color w:val="000000"/>
          <w:kern w:val="0"/>
          <w:lang w:eastAsia="ru-RU" w:bidi="ar-SA"/>
        </w:rPr>
      </w:pPr>
      <w:r w:rsidRPr="00BB42AA">
        <w:rPr>
          <w:rFonts w:eastAsia="Times New Roman" w:cs="Times New Roman"/>
          <w:color w:val="000000"/>
          <w:kern w:val="0"/>
          <w:lang w:eastAsia="ru-RU" w:bidi="ar-SA"/>
        </w:rPr>
        <w:t xml:space="preserve">Начальник  государственного  бюджетного учреждения Республики Башкортостан Служба обеспечения мероприятий гражданской защиты </w:t>
      </w:r>
    </w:p>
    <w:p w14:paraId="4134420D" w14:textId="77777777" w:rsidR="00BB42AA" w:rsidRPr="00BB42AA" w:rsidRDefault="00BB42AA" w:rsidP="00BB42AA">
      <w:pPr>
        <w:keepNext/>
        <w:keepLines/>
        <w:suppressLineNumbers/>
        <w:overflowPunct w:val="0"/>
        <w:autoSpaceDE w:val="0"/>
        <w:autoSpaceDN w:val="0"/>
        <w:adjustRightInd w:val="0"/>
        <w:ind w:left="5670"/>
        <w:textAlignment w:val="baseline"/>
        <w:rPr>
          <w:rFonts w:eastAsia="Times New Roman" w:cs="Times New Roman"/>
          <w:color w:val="000000"/>
          <w:kern w:val="0"/>
          <w:lang w:eastAsia="ru-RU" w:bidi="ar-SA"/>
        </w:rPr>
      </w:pPr>
    </w:p>
    <w:p w14:paraId="0CD6BEC6" w14:textId="77777777" w:rsidR="00BB42AA" w:rsidRPr="00BB42AA" w:rsidRDefault="00BB42AA" w:rsidP="00BB42AA">
      <w:pPr>
        <w:keepNext/>
        <w:keepLines/>
        <w:suppressLineNumbers/>
        <w:overflowPunct w:val="0"/>
        <w:autoSpaceDE w:val="0"/>
        <w:autoSpaceDN w:val="0"/>
        <w:adjustRightInd w:val="0"/>
        <w:ind w:left="5670"/>
        <w:textAlignment w:val="baseline"/>
        <w:rPr>
          <w:rFonts w:eastAsia="Times New Roman" w:cs="Times New Roman"/>
          <w:color w:val="000000"/>
          <w:kern w:val="0"/>
          <w:lang w:eastAsia="ru-RU" w:bidi="ar-SA"/>
        </w:rPr>
      </w:pPr>
      <w:r w:rsidRPr="00BB42AA">
        <w:rPr>
          <w:rFonts w:eastAsia="Times New Roman" w:cs="Times New Roman"/>
          <w:color w:val="000000"/>
          <w:kern w:val="0"/>
          <w:lang w:eastAsia="ru-RU" w:bidi="ar-SA"/>
        </w:rPr>
        <w:t xml:space="preserve">________________ Ф.А. </w:t>
      </w:r>
      <w:proofErr w:type="spellStart"/>
      <w:r w:rsidRPr="00BB42AA">
        <w:rPr>
          <w:rFonts w:eastAsia="Times New Roman" w:cs="Times New Roman"/>
          <w:color w:val="000000"/>
          <w:kern w:val="0"/>
          <w:lang w:eastAsia="ru-RU" w:bidi="ar-SA"/>
        </w:rPr>
        <w:t>Кутлугузин</w:t>
      </w:r>
      <w:proofErr w:type="spellEnd"/>
    </w:p>
    <w:p w14:paraId="25616170" w14:textId="77777777" w:rsidR="00C5722C" w:rsidRDefault="00BB42AA" w:rsidP="00BB42AA">
      <w:pPr>
        <w:widowControl/>
        <w:ind w:left="4248" w:firstLine="1422"/>
        <w:rPr>
          <w:rFonts w:eastAsia="Times New Roman" w:cs="Times New Roman"/>
          <w:kern w:val="0"/>
          <w:lang w:eastAsia="ar-SA" w:bidi="ar-SA"/>
        </w:rPr>
      </w:pPr>
      <w:r w:rsidRPr="00BB42AA">
        <w:rPr>
          <w:rFonts w:eastAsia="Times New Roman" w:cs="Times New Roman"/>
          <w:color w:val="000000"/>
          <w:kern w:val="0"/>
          <w:lang w:eastAsia="ru-RU" w:bidi="ar-SA"/>
        </w:rPr>
        <w:t>«___»______________ 2021 г.</w:t>
      </w:r>
    </w:p>
    <w:p w14:paraId="23E3BF4F" w14:textId="77777777" w:rsidR="009116F2" w:rsidRPr="00C5722C" w:rsidRDefault="009116F2" w:rsidP="00C5722C">
      <w:pPr>
        <w:widowControl/>
        <w:tabs>
          <w:tab w:val="left" w:pos="3363"/>
        </w:tabs>
        <w:ind w:left="4203" w:firstLine="15"/>
        <w:rPr>
          <w:rFonts w:eastAsia="Times New Roman" w:cs="Times New Roman"/>
          <w:kern w:val="0"/>
          <w:lang w:eastAsia="ar-SA" w:bidi="ar-SA"/>
        </w:rPr>
      </w:pPr>
    </w:p>
    <w:p w14:paraId="732F0752" w14:textId="77777777" w:rsidR="009653E6" w:rsidRPr="00316FA2" w:rsidRDefault="009653E6" w:rsidP="00C5722C">
      <w:pPr>
        <w:widowControl/>
        <w:ind w:left="4248" w:firstLine="708"/>
        <w:jc w:val="center"/>
        <w:rPr>
          <w:rFonts w:eastAsia="Times New Roman" w:cs="Times New Roman"/>
          <w:kern w:val="0"/>
          <w:sz w:val="20"/>
          <w:szCs w:val="20"/>
          <w:lang w:eastAsia="ar-SA" w:bidi="ar-SA"/>
        </w:rPr>
      </w:pPr>
    </w:p>
    <w:p w14:paraId="6E38DBE2" w14:textId="77777777" w:rsidR="009653E6" w:rsidRDefault="00A16AC3" w:rsidP="009653E6">
      <w:pPr>
        <w:tabs>
          <w:tab w:val="left" w:pos="709"/>
          <w:tab w:val="left" w:pos="851"/>
        </w:tabs>
        <w:jc w:val="center"/>
        <w:rPr>
          <w:b/>
        </w:rPr>
      </w:pPr>
      <w:r>
        <w:rPr>
          <w:b/>
        </w:rPr>
        <w:t xml:space="preserve">Извещение </w:t>
      </w:r>
    </w:p>
    <w:p w14:paraId="16585A20" w14:textId="77777777" w:rsidR="009653E6" w:rsidRDefault="00F84C40" w:rsidP="00491BD0">
      <w:pPr>
        <w:tabs>
          <w:tab w:val="left" w:pos="709"/>
          <w:tab w:val="left" w:pos="851"/>
        </w:tabs>
        <w:jc w:val="center"/>
      </w:pPr>
      <w:r>
        <w:t>о проведении запроса котировок в электронной форме</w:t>
      </w:r>
    </w:p>
    <w:p w14:paraId="76BFF0F9" w14:textId="459EF509" w:rsidR="00071B49" w:rsidRPr="00316FA2" w:rsidRDefault="007F3FEE" w:rsidP="00491BD0">
      <w:pPr>
        <w:tabs>
          <w:tab w:val="left" w:pos="709"/>
          <w:tab w:val="left" w:pos="851"/>
        </w:tabs>
        <w:jc w:val="center"/>
      </w:pPr>
      <w:r w:rsidRPr="00C5722C">
        <w:t>№</w:t>
      </w:r>
      <w:r w:rsidR="0050639B">
        <w:t xml:space="preserve"> </w:t>
      </w:r>
      <w:r w:rsidR="00C23BB0" w:rsidRPr="00C23BB0">
        <w:rPr>
          <w:color w:val="FF0000"/>
          <w:sz w:val="20"/>
          <w:szCs w:val="20"/>
        </w:rPr>
        <w:t>2324521006DP</w:t>
      </w:r>
    </w:p>
    <w:p w14:paraId="3C8C841B" w14:textId="77777777" w:rsidR="009653E6" w:rsidRDefault="005C3297" w:rsidP="005C3297">
      <w:pPr>
        <w:ind w:firstLine="284"/>
        <w:jc w:val="both"/>
        <w:rPr>
          <w:b/>
        </w:rPr>
      </w:pPr>
      <w:r>
        <w:rPr>
          <w:b/>
        </w:rPr>
        <w:t xml:space="preserve">1. Способ осуществления закупки: </w:t>
      </w:r>
      <w:r w:rsidR="007974DD">
        <w:t>Запрос котировок в электронной форме</w:t>
      </w:r>
      <w:r w:rsidR="00C50211">
        <w:rPr>
          <w:sz w:val="23"/>
          <w:szCs w:val="23"/>
        </w:rPr>
        <w:t>.</w:t>
      </w:r>
    </w:p>
    <w:p w14:paraId="75B4DF30" w14:textId="77777777" w:rsidR="009653E6" w:rsidRPr="00661132" w:rsidRDefault="00071B49" w:rsidP="009653E6">
      <w:pPr>
        <w:ind w:firstLine="284"/>
        <w:jc w:val="both"/>
        <w:rPr>
          <w:b/>
        </w:rPr>
      </w:pPr>
      <w:r>
        <w:rPr>
          <w:b/>
        </w:rPr>
        <w:t>2</w:t>
      </w:r>
      <w:r w:rsidR="009653E6">
        <w:rPr>
          <w:b/>
        </w:rPr>
        <w:t>. Информация о заказчике:</w:t>
      </w:r>
    </w:p>
    <w:p w14:paraId="36E33D68" w14:textId="77777777" w:rsidR="009653E6" w:rsidRPr="00480B8B" w:rsidRDefault="00071B49" w:rsidP="00B37E88">
      <w:pPr>
        <w:ind w:firstLine="426"/>
        <w:jc w:val="both"/>
      </w:pPr>
      <w:r>
        <w:t>2</w:t>
      </w:r>
      <w:r w:rsidR="009653E6" w:rsidRPr="00480B8B">
        <w:t>.1. Наименование заказчика:</w:t>
      </w:r>
    </w:p>
    <w:p w14:paraId="46B79A1E" w14:textId="77777777" w:rsidR="009653E6" w:rsidRPr="00480B8B" w:rsidRDefault="00736722" w:rsidP="00736722">
      <w:pPr>
        <w:ind w:left="426"/>
        <w:jc w:val="both"/>
      </w:pPr>
      <w:r>
        <w:t>Государственное бюджетное учреждение Республики Башкортостан  Служба обеспечения мероприятий гражданской защиты</w:t>
      </w:r>
      <w:r w:rsidR="009653E6" w:rsidRPr="00480B8B">
        <w:t>.</w:t>
      </w:r>
    </w:p>
    <w:p w14:paraId="0CA05ADA" w14:textId="77777777" w:rsidR="009653E6" w:rsidRPr="00480B8B" w:rsidRDefault="00071B49" w:rsidP="00B37E88">
      <w:pPr>
        <w:ind w:firstLine="426"/>
        <w:jc w:val="both"/>
      </w:pPr>
      <w:r>
        <w:t>2</w:t>
      </w:r>
      <w:r w:rsidR="009653E6" w:rsidRPr="00480B8B">
        <w:t xml:space="preserve">.2. Место нахождения: </w:t>
      </w:r>
      <w:r w:rsidR="00736722" w:rsidRPr="00736722">
        <w:t>450005, Республика Башкортостан,  г. Уфа, ул. 8 Марта, д.12/1</w:t>
      </w:r>
      <w:r w:rsidR="009653E6" w:rsidRPr="00480B8B">
        <w:t>.</w:t>
      </w:r>
    </w:p>
    <w:p w14:paraId="7ECA0A86" w14:textId="77777777" w:rsidR="009653E6" w:rsidRPr="00480B8B" w:rsidRDefault="00071B49" w:rsidP="00B37E88">
      <w:pPr>
        <w:ind w:firstLine="426"/>
        <w:jc w:val="both"/>
      </w:pPr>
      <w:r>
        <w:t>2</w:t>
      </w:r>
      <w:r w:rsidR="00F34676">
        <w:t>.3. Почтовый адрес:</w:t>
      </w:r>
      <w:r w:rsidR="00736722" w:rsidRPr="00736722">
        <w:t>450005, Республика Башкортостан,  г. Уфа, ул. 8 Марта, д.12/1</w:t>
      </w:r>
      <w:r w:rsidR="009653E6" w:rsidRPr="00480B8B">
        <w:t>.</w:t>
      </w:r>
    </w:p>
    <w:p w14:paraId="2802B2C3" w14:textId="77777777" w:rsidR="009653E6" w:rsidRPr="00480B8B" w:rsidRDefault="00646075" w:rsidP="00B37E88">
      <w:pPr>
        <w:ind w:firstLine="426"/>
        <w:jc w:val="both"/>
      </w:pPr>
      <w:r>
        <w:t>2</w:t>
      </w:r>
      <w:r w:rsidR="009653E6" w:rsidRPr="00480B8B">
        <w:t xml:space="preserve">.4. Адрес электронной почты: </w:t>
      </w:r>
      <w:proofErr w:type="spellStart"/>
      <w:r w:rsidR="00736722" w:rsidRPr="00736722">
        <w:rPr>
          <w:lang w:val="en-US"/>
        </w:rPr>
        <w:t>zakupki</w:t>
      </w:r>
      <w:proofErr w:type="spellEnd"/>
      <w:r w:rsidR="00736722" w:rsidRPr="00736722">
        <w:t>-</w:t>
      </w:r>
      <w:proofErr w:type="spellStart"/>
      <w:r w:rsidR="00736722" w:rsidRPr="00736722">
        <w:rPr>
          <w:lang w:val="en-US"/>
        </w:rPr>
        <w:t>somgzrb</w:t>
      </w:r>
      <w:proofErr w:type="spellEnd"/>
      <w:r w:rsidR="00736722" w:rsidRPr="00736722">
        <w:t>@</w:t>
      </w:r>
      <w:proofErr w:type="spellStart"/>
      <w:r w:rsidR="00736722" w:rsidRPr="00736722">
        <w:rPr>
          <w:lang w:val="en-US"/>
        </w:rPr>
        <w:t>yandex</w:t>
      </w:r>
      <w:proofErr w:type="spellEnd"/>
      <w:r w:rsidR="00736722" w:rsidRPr="00736722">
        <w:t>.</w:t>
      </w:r>
      <w:proofErr w:type="spellStart"/>
      <w:r w:rsidR="00736722" w:rsidRPr="00736722">
        <w:rPr>
          <w:lang w:val="en-US"/>
        </w:rPr>
        <w:t>ru</w:t>
      </w:r>
      <w:proofErr w:type="spellEnd"/>
    </w:p>
    <w:p w14:paraId="0A90B4E4" w14:textId="77777777" w:rsidR="009653E6" w:rsidRDefault="00646075" w:rsidP="00B37E88">
      <w:pPr>
        <w:ind w:firstLine="426"/>
        <w:jc w:val="both"/>
      </w:pPr>
      <w:r>
        <w:t>2</w:t>
      </w:r>
      <w:r w:rsidR="009653E6" w:rsidRPr="00480B8B">
        <w:t>.5. Номер</w:t>
      </w:r>
      <w:r w:rsidR="009653E6">
        <w:t>а</w:t>
      </w:r>
      <w:r w:rsidR="009653E6" w:rsidRPr="00480B8B">
        <w:t xml:space="preserve"> контактн</w:t>
      </w:r>
      <w:r w:rsidR="009653E6">
        <w:t>ых</w:t>
      </w:r>
      <w:r w:rsidR="009653E6" w:rsidRPr="00480B8B">
        <w:t xml:space="preserve"> телефон</w:t>
      </w:r>
      <w:r w:rsidR="009653E6">
        <w:t>ов и ответственные должностные лица</w:t>
      </w:r>
      <w:r w:rsidR="009653E6" w:rsidRPr="00480B8B">
        <w:t xml:space="preserve">: </w:t>
      </w:r>
    </w:p>
    <w:p w14:paraId="6C783E55" w14:textId="77777777" w:rsidR="009653E6" w:rsidRDefault="00736722" w:rsidP="009653E6">
      <w:pPr>
        <w:ind w:firstLine="567"/>
        <w:jc w:val="both"/>
      </w:pPr>
      <w:r w:rsidRPr="00736722">
        <w:t>+7 (347) 272-65-69</w:t>
      </w:r>
      <w:r w:rsidR="00F9498A" w:rsidRPr="00F9498A">
        <w:rPr>
          <w:bCs/>
        </w:rPr>
        <w:t>-</w:t>
      </w:r>
      <w:r w:rsidRPr="00736722">
        <w:t>Гилева Ольга Евгеньевна</w:t>
      </w:r>
    </w:p>
    <w:p w14:paraId="5BFC22DC" w14:textId="77777777" w:rsidR="00115460" w:rsidRPr="009D7F84" w:rsidRDefault="00646075" w:rsidP="009653E6">
      <w:pPr>
        <w:pStyle w:val="a3"/>
        <w:spacing w:after="0"/>
        <w:ind w:firstLine="284"/>
        <w:jc w:val="both"/>
        <w:rPr>
          <w:b/>
          <w:bCs/>
        </w:rPr>
      </w:pPr>
      <w:r>
        <w:rPr>
          <w:b/>
          <w:bCs/>
        </w:rPr>
        <w:t>3</w:t>
      </w:r>
      <w:r w:rsidR="009653E6" w:rsidRPr="00303A57">
        <w:rPr>
          <w:b/>
          <w:bCs/>
        </w:rPr>
        <w:t xml:space="preserve">. </w:t>
      </w:r>
      <w:r w:rsidR="00115460" w:rsidRPr="001A6A72">
        <w:rPr>
          <w:b/>
          <w:color w:val="000000"/>
        </w:rPr>
        <w:t xml:space="preserve">Адрес электронной площадки в информационно-телекоммуникационной сети «Интернет»: </w:t>
      </w:r>
      <w:r w:rsidR="00165B94" w:rsidRPr="009D7F84">
        <w:t>https://</w:t>
      </w:r>
      <w:r w:rsidR="00912F1C">
        <w:t>zakaz.</w:t>
      </w:r>
      <w:r w:rsidR="00165B94" w:rsidRPr="009D7F84">
        <w:t>etp-region.ru</w:t>
      </w:r>
    </w:p>
    <w:p w14:paraId="72D245FC" w14:textId="77777777" w:rsidR="009653E6" w:rsidRPr="00303A57" w:rsidRDefault="00115460" w:rsidP="009653E6">
      <w:pPr>
        <w:pStyle w:val="a3"/>
        <w:spacing w:after="0"/>
        <w:ind w:firstLine="284"/>
        <w:jc w:val="both"/>
        <w:rPr>
          <w:b/>
          <w:bCs/>
        </w:rPr>
      </w:pPr>
      <w:r w:rsidRPr="00115460">
        <w:rPr>
          <w:b/>
          <w:bCs/>
        </w:rPr>
        <w:t>4</w:t>
      </w:r>
      <w:r>
        <w:rPr>
          <w:b/>
          <w:bCs/>
        </w:rPr>
        <w:t>.</w:t>
      </w:r>
      <w:r w:rsidR="009653E6" w:rsidRPr="00303A57">
        <w:rPr>
          <w:b/>
          <w:bCs/>
        </w:rPr>
        <w:t>Условия договора:</w:t>
      </w:r>
    </w:p>
    <w:p w14:paraId="07D3BC40" w14:textId="77777777" w:rsidR="009653E6" w:rsidRPr="00035FC0" w:rsidRDefault="00115460" w:rsidP="009116F2">
      <w:pPr>
        <w:ind w:firstLine="426"/>
        <w:jc w:val="both"/>
      </w:pPr>
      <w:r>
        <w:rPr>
          <w:bCs/>
        </w:rPr>
        <w:t>4</w:t>
      </w:r>
      <w:r w:rsidR="00C50211">
        <w:rPr>
          <w:bCs/>
        </w:rPr>
        <w:t>.1. Предмет договора</w:t>
      </w:r>
      <w:r w:rsidR="009653E6" w:rsidRPr="00480B8B">
        <w:rPr>
          <w:bCs/>
        </w:rPr>
        <w:t>:</w:t>
      </w:r>
      <w:r w:rsidR="00D90DC9">
        <w:rPr>
          <w:bCs/>
        </w:rPr>
        <w:t xml:space="preserve"> </w:t>
      </w:r>
      <w:r w:rsidR="008F25A6">
        <w:t xml:space="preserve">Поставка </w:t>
      </w:r>
      <w:r w:rsidR="008F25A6" w:rsidRPr="008F25A6">
        <w:t xml:space="preserve">оборудования для выполнения монтажных и пуско-наладочных работ локальной системы оповещения на объекте </w:t>
      </w:r>
      <w:r w:rsidR="00871BC0" w:rsidRPr="00871BC0">
        <w:t>Павловская ГЭС</w:t>
      </w:r>
      <w:r w:rsidR="00C2533E" w:rsidRPr="00C2533E">
        <w:t>.</w:t>
      </w:r>
    </w:p>
    <w:p w14:paraId="60E9A5B6" w14:textId="77777777" w:rsidR="007D399D" w:rsidRPr="009B3D85" w:rsidRDefault="00115460" w:rsidP="007E5D2A">
      <w:pPr>
        <w:pStyle w:val="a3"/>
        <w:spacing w:after="0" w:line="276" w:lineRule="auto"/>
        <w:ind w:firstLine="426"/>
        <w:jc w:val="both"/>
      </w:pPr>
      <w:r>
        <w:t>4</w:t>
      </w:r>
      <w:r w:rsidR="0052308B">
        <w:t xml:space="preserve">.2. Количество поставляемого </w:t>
      </w:r>
      <w:r w:rsidR="0052308B" w:rsidRPr="0052308B">
        <w:t>товара</w:t>
      </w:r>
      <w:r w:rsidR="00C50211" w:rsidRPr="0052308B">
        <w:t>:</w:t>
      </w:r>
    </w:p>
    <w:tbl>
      <w:tblPr>
        <w:tblStyle w:val="2"/>
        <w:tblW w:w="0" w:type="auto"/>
        <w:tblInd w:w="524" w:type="dxa"/>
        <w:tblLook w:val="04A0" w:firstRow="1" w:lastRow="0" w:firstColumn="1" w:lastColumn="0" w:noHBand="0" w:noVBand="1"/>
      </w:tblPr>
      <w:tblGrid>
        <w:gridCol w:w="576"/>
        <w:gridCol w:w="6331"/>
        <w:gridCol w:w="867"/>
        <w:gridCol w:w="814"/>
      </w:tblGrid>
      <w:tr w:rsidR="007D090E" w:rsidRPr="006C6855" w14:paraId="4AE3C661" w14:textId="77777777" w:rsidTr="007D090E">
        <w:tc>
          <w:tcPr>
            <w:tcW w:w="576" w:type="dxa"/>
            <w:tcBorders>
              <w:top w:val="single" w:sz="4" w:space="0" w:color="auto"/>
              <w:left w:val="single" w:sz="4" w:space="0" w:color="auto"/>
              <w:bottom w:val="single" w:sz="4" w:space="0" w:color="auto"/>
              <w:right w:val="single" w:sz="4" w:space="0" w:color="auto"/>
            </w:tcBorders>
          </w:tcPr>
          <w:p w14:paraId="7E871560" w14:textId="77777777" w:rsidR="007D090E" w:rsidRPr="006C6855" w:rsidRDefault="007D090E" w:rsidP="006C6855">
            <w:pPr>
              <w:widowControl/>
              <w:suppressAutoHyphens w:val="0"/>
              <w:jc w:val="center"/>
              <w:rPr>
                <w:rFonts w:eastAsia="Calibri" w:cs="Times New Roman"/>
                <w:kern w:val="0"/>
                <w:sz w:val="20"/>
                <w:szCs w:val="20"/>
                <w:lang w:eastAsia="en-US" w:bidi="ar-SA"/>
              </w:rPr>
            </w:pPr>
            <w:r w:rsidRPr="006C6855">
              <w:rPr>
                <w:rFonts w:eastAsia="Calibri" w:cs="Times New Roman"/>
                <w:kern w:val="0"/>
                <w:sz w:val="20"/>
                <w:szCs w:val="20"/>
                <w:lang w:eastAsia="en-US" w:bidi="ar-SA"/>
              </w:rPr>
              <w:t>№ п/п</w:t>
            </w:r>
          </w:p>
        </w:tc>
        <w:tc>
          <w:tcPr>
            <w:tcW w:w="6331" w:type="dxa"/>
            <w:tcBorders>
              <w:top w:val="single" w:sz="4" w:space="0" w:color="auto"/>
              <w:left w:val="single" w:sz="4" w:space="0" w:color="auto"/>
              <w:bottom w:val="single" w:sz="4" w:space="0" w:color="auto"/>
              <w:right w:val="single" w:sz="4" w:space="0" w:color="auto"/>
            </w:tcBorders>
          </w:tcPr>
          <w:p w14:paraId="1F4BF10C" w14:textId="77777777" w:rsidR="007D090E" w:rsidRPr="006C6855" w:rsidRDefault="007D090E">
            <w:pPr>
              <w:widowControl/>
              <w:suppressAutoHyphens w:val="0"/>
              <w:jc w:val="center"/>
              <w:rPr>
                <w:rFonts w:eastAsia="Calibri" w:cs="Times New Roman"/>
                <w:kern w:val="0"/>
                <w:sz w:val="20"/>
                <w:szCs w:val="20"/>
                <w:lang w:eastAsia="en-US" w:bidi="ar-SA"/>
              </w:rPr>
            </w:pPr>
            <w:r w:rsidRPr="006C6855">
              <w:rPr>
                <w:rFonts w:eastAsia="Calibri" w:cs="Times New Roman"/>
                <w:kern w:val="0"/>
                <w:sz w:val="20"/>
                <w:szCs w:val="20"/>
                <w:lang w:eastAsia="en-US" w:bidi="ar-SA"/>
              </w:rPr>
              <w:t>Наименование товара</w:t>
            </w:r>
          </w:p>
        </w:tc>
        <w:tc>
          <w:tcPr>
            <w:tcW w:w="867" w:type="dxa"/>
            <w:tcBorders>
              <w:top w:val="single" w:sz="4" w:space="0" w:color="auto"/>
              <w:left w:val="single" w:sz="4" w:space="0" w:color="auto"/>
              <w:bottom w:val="single" w:sz="4" w:space="0" w:color="auto"/>
              <w:right w:val="single" w:sz="4" w:space="0" w:color="auto"/>
            </w:tcBorders>
          </w:tcPr>
          <w:p w14:paraId="3F6B25DD" w14:textId="77777777" w:rsidR="007D090E" w:rsidRPr="006C6855" w:rsidRDefault="007D090E" w:rsidP="005D13C3">
            <w:pPr>
              <w:widowControl/>
              <w:suppressAutoHyphens w:val="0"/>
              <w:jc w:val="center"/>
              <w:rPr>
                <w:rFonts w:eastAsia="Calibri" w:cs="Times New Roman"/>
                <w:kern w:val="0"/>
                <w:sz w:val="20"/>
                <w:szCs w:val="20"/>
                <w:lang w:eastAsia="en-US" w:bidi="ar-SA"/>
              </w:rPr>
            </w:pPr>
            <w:r w:rsidRPr="006C6855">
              <w:rPr>
                <w:rFonts w:eastAsia="Calibri" w:cs="Times New Roman"/>
                <w:kern w:val="0"/>
                <w:sz w:val="20"/>
                <w:szCs w:val="20"/>
                <w:lang w:eastAsia="en-US" w:bidi="ar-SA"/>
              </w:rPr>
              <w:t>Ед. изм.</w:t>
            </w:r>
          </w:p>
        </w:tc>
        <w:tc>
          <w:tcPr>
            <w:tcW w:w="814" w:type="dxa"/>
            <w:tcBorders>
              <w:top w:val="single" w:sz="4" w:space="0" w:color="auto"/>
              <w:left w:val="single" w:sz="4" w:space="0" w:color="auto"/>
              <w:bottom w:val="single" w:sz="4" w:space="0" w:color="auto"/>
              <w:right w:val="single" w:sz="4" w:space="0" w:color="auto"/>
            </w:tcBorders>
          </w:tcPr>
          <w:p w14:paraId="0C985439" w14:textId="77777777" w:rsidR="007D090E" w:rsidRPr="006C6855" w:rsidRDefault="007D090E">
            <w:pPr>
              <w:widowControl/>
              <w:suppressAutoHyphens w:val="0"/>
              <w:jc w:val="center"/>
              <w:rPr>
                <w:rFonts w:eastAsia="Calibri" w:cs="Times New Roman"/>
                <w:kern w:val="0"/>
                <w:sz w:val="20"/>
                <w:szCs w:val="20"/>
                <w:lang w:eastAsia="en-US" w:bidi="ar-SA"/>
              </w:rPr>
            </w:pPr>
            <w:r w:rsidRPr="006C6855">
              <w:rPr>
                <w:rFonts w:eastAsia="Calibri" w:cs="Times New Roman"/>
                <w:kern w:val="0"/>
                <w:sz w:val="20"/>
                <w:szCs w:val="20"/>
                <w:lang w:eastAsia="en-US" w:bidi="ar-SA"/>
              </w:rPr>
              <w:t>Кол-во</w:t>
            </w:r>
          </w:p>
        </w:tc>
      </w:tr>
      <w:tr w:rsidR="0004792A" w:rsidRPr="006C6855" w14:paraId="3621E147" w14:textId="77777777" w:rsidTr="003463A9">
        <w:tc>
          <w:tcPr>
            <w:tcW w:w="576" w:type="dxa"/>
            <w:tcBorders>
              <w:top w:val="single" w:sz="4" w:space="0" w:color="auto"/>
              <w:left w:val="single" w:sz="4" w:space="0" w:color="auto"/>
              <w:bottom w:val="single" w:sz="4" w:space="0" w:color="auto"/>
              <w:right w:val="single" w:sz="4" w:space="0" w:color="auto"/>
            </w:tcBorders>
            <w:vAlign w:val="center"/>
            <w:hideMark/>
          </w:tcPr>
          <w:p w14:paraId="1F3E4F82" w14:textId="77777777" w:rsidR="0004792A" w:rsidRPr="006C6855" w:rsidRDefault="0004792A" w:rsidP="00821326">
            <w:pPr>
              <w:widowControl/>
              <w:suppressAutoHyphens w:val="0"/>
              <w:jc w:val="center"/>
              <w:rPr>
                <w:rFonts w:eastAsia="Calibri" w:cs="Times New Roman"/>
                <w:kern w:val="0"/>
                <w:sz w:val="20"/>
                <w:lang w:eastAsia="en-US" w:bidi="ar-SA"/>
              </w:rPr>
            </w:pPr>
            <w:r w:rsidRPr="006C6855">
              <w:rPr>
                <w:rFonts w:eastAsia="Calibri" w:cs="Times New Roman"/>
                <w:kern w:val="0"/>
                <w:sz w:val="20"/>
                <w:lang w:eastAsia="en-US" w:bidi="ar-SA"/>
              </w:rPr>
              <w:t>1</w:t>
            </w:r>
          </w:p>
        </w:tc>
        <w:tc>
          <w:tcPr>
            <w:tcW w:w="6331" w:type="dxa"/>
            <w:tcBorders>
              <w:top w:val="single" w:sz="4" w:space="0" w:color="auto"/>
              <w:left w:val="single" w:sz="4" w:space="0" w:color="auto"/>
              <w:bottom w:val="single" w:sz="4" w:space="0" w:color="auto"/>
              <w:right w:val="single" w:sz="4" w:space="0" w:color="auto"/>
            </w:tcBorders>
          </w:tcPr>
          <w:p w14:paraId="347CE0A8" w14:textId="77777777" w:rsidR="0004792A" w:rsidRPr="00D37908" w:rsidRDefault="003374AE" w:rsidP="00934918">
            <w:r w:rsidRPr="003374AE">
              <w:t>Приемник сигналов оповещения УЗС2-1А30Н</w:t>
            </w:r>
          </w:p>
        </w:tc>
        <w:tc>
          <w:tcPr>
            <w:tcW w:w="867" w:type="dxa"/>
            <w:tcBorders>
              <w:top w:val="single" w:sz="4" w:space="0" w:color="auto"/>
              <w:left w:val="single" w:sz="4" w:space="0" w:color="auto"/>
              <w:bottom w:val="single" w:sz="4" w:space="0" w:color="auto"/>
              <w:right w:val="single" w:sz="4" w:space="0" w:color="auto"/>
            </w:tcBorders>
            <w:vAlign w:val="center"/>
          </w:tcPr>
          <w:p w14:paraId="35C349E0" w14:textId="77777777" w:rsidR="0004792A" w:rsidRPr="005D13C3" w:rsidRDefault="0004792A" w:rsidP="00821326">
            <w:pPr>
              <w:jc w:val="center"/>
              <w:rPr>
                <w:sz w:val="20"/>
              </w:rPr>
            </w:pPr>
            <w:r w:rsidRPr="005D13C3">
              <w:rPr>
                <w:rFonts w:eastAsia="Calibri" w:cs="Times New Roman"/>
                <w:kern w:val="0"/>
                <w:sz w:val="20"/>
                <w:lang w:eastAsia="en-US" w:bidi="ar-SA"/>
              </w:rPr>
              <w:t>шт.</w:t>
            </w:r>
          </w:p>
        </w:tc>
        <w:tc>
          <w:tcPr>
            <w:tcW w:w="814" w:type="dxa"/>
            <w:tcBorders>
              <w:top w:val="single" w:sz="4" w:space="0" w:color="auto"/>
              <w:left w:val="single" w:sz="4" w:space="0" w:color="auto"/>
              <w:bottom w:val="single" w:sz="4" w:space="0" w:color="auto"/>
              <w:right w:val="single" w:sz="4" w:space="0" w:color="auto"/>
            </w:tcBorders>
          </w:tcPr>
          <w:p w14:paraId="1FF5DCBC" w14:textId="77777777" w:rsidR="0004792A" w:rsidRPr="00CD5741" w:rsidRDefault="0004792A" w:rsidP="00B14B38">
            <w:pPr>
              <w:jc w:val="center"/>
            </w:pPr>
            <w:r w:rsidRPr="00CD5741">
              <w:t>1</w:t>
            </w:r>
          </w:p>
        </w:tc>
      </w:tr>
      <w:tr w:rsidR="0004792A" w:rsidRPr="006C6855" w14:paraId="3D840575" w14:textId="77777777" w:rsidTr="003463A9">
        <w:tc>
          <w:tcPr>
            <w:tcW w:w="576" w:type="dxa"/>
            <w:tcBorders>
              <w:top w:val="single" w:sz="4" w:space="0" w:color="auto"/>
              <w:left w:val="single" w:sz="4" w:space="0" w:color="auto"/>
              <w:bottom w:val="single" w:sz="4" w:space="0" w:color="auto"/>
              <w:right w:val="single" w:sz="4" w:space="0" w:color="auto"/>
            </w:tcBorders>
            <w:vAlign w:val="center"/>
            <w:hideMark/>
          </w:tcPr>
          <w:p w14:paraId="4CCC377C" w14:textId="77777777" w:rsidR="0004792A" w:rsidRPr="006C6855" w:rsidRDefault="0004792A" w:rsidP="00821326">
            <w:pPr>
              <w:widowControl/>
              <w:suppressAutoHyphens w:val="0"/>
              <w:jc w:val="center"/>
              <w:rPr>
                <w:rFonts w:eastAsia="Calibri" w:cs="Times New Roman"/>
                <w:kern w:val="0"/>
                <w:sz w:val="20"/>
                <w:lang w:eastAsia="en-US" w:bidi="ar-SA"/>
              </w:rPr>
            </w:pPr>
            <w:r w:rsidRPr="006C6855">
              <w:rPr>
                <w:rFonts w:eastAsia="Calibri" w:cs="Times New Roman"/>
                <w:kern w:val="0"/>
                <w:sz w:val="20"/>
                <w:lang w:eastAsia="en-US" w:bidi="ar-SA"/>
              </w:rPr>
              <w:t>2</w:t>
            </w:r>
          </w:p>
        </w:tc>
        <w:tc>
          <w:tcPr>
            <w:tcW w:w="6331" w:type="dxa"/>
            <w:tcBorders>
              <w:top w:val="single" w:sz="4" w:space="0" w:color="auto"/>
              <w:left w:val="single" w:sz="4" w:space="0" w:color="auto"/>
              <w:bottom w:val="single" w:sz="4" w:space="0" w:color="auto"/>
              <w:right w:val="single" w:sz="4" w:space="0" w:color="auto"/>
            </w:tcBorders>
          </w:tcPr>
          <w:p w14:paraId="51796FF4" w14:textId="77777777" w:rsidR="0004792A" w:rsidRPr="00D37908" w:rsidRDefault="003374AE" w:rsidP="00934918">
            <w:r w:rsidRPr="003374AE">
              <w:t>Радиотрансляционный усилитель мощности УЗС3-2А32Н</w:t>
            </w:r>
          </w:p>
        </w:tc>
        <w:tc>
          <w:tcPr>
            <w:tcW w:w="867" w:type="dxa"/>
            <w:tcBorders>
              <w:top w:val="single" w:sz="4" w:space="0" w:color="auto"/>
              <w:left w:val="single" w:sz="4" w:space="0" w:color="auto"/>
              <w:bottom w:val="single" w:sz="4" w:space="0" w:color="auto"/>
              <w:right w:val="single" w:sz="4" w:space="0" w:color="auto"/>
            </w:tcBorders>
            <w:vAlign w:val="center"/>
          </w:tcPr>
          <w:p w14:paraId="3AC8D0A9" w14:textId="77777777" w:rsidR="0004792A" w:rsidRPr="005D13C3" w:rsidRDefault="0004792A" w:rsidP="00821326">
            <w:pPr>
              <w:jc w:val="center"/>
              <w:rPr>
                <w:sz w:val="20"/>
              </w:rPr>
            </w:pPr>
            <w:r w:rsidRPr="005D13C3">
              <w:rPr>
                <w:rFonts w:eastAsia="Calibri" w:cs="Times New Roman"/>
                <w:kern w:val="0"/>
                <w:sz w:val="20"/>
                <w:lang w:eastAsia="en-US" w:bidi="ar-SA"/>
              </w:rPr>
              <w:t>шт.</w:t>
            </w:r>
          </w:p>
        </w:tc>
        <w:tc>
          <w:tcPr>
            <w:tcW w:w="814" w:type="dxa"/>
            <w:tcBorders>
              <w:top w:val="single" w:sz="4" w:space="0" w:color="auto"/>
              <w:left w:val="single" w:sz="4" w:space="0" w:color="auto"/>
              <w:bottom w:val="single" w:sz="4" w:space="0" w:color="auto"/>
              <w:right w:val="single" w:sz="4" w:space="0" w:color="auto"/>
            </w:tcBorders>
          </w:tcPr>
          <w:p w14:paraId="44F9C83F" w14:textId="77777777" w:rsidR="0004792A" w:rsidRPr="00CD5741" w:rsidRDefault="0004792A" w:rsidP="00B14B38">
            <w:pPr>
              <w:jc w:val="center"/>
            </w:pPr>
            <w:r w:rsidRPr="00CD5741">
              <w:t>1</w:t>
            </w:r>
          </w:p>
        </w:tc>
      </w:tr>
      <w:tr w:rsidR="0004792A" w:rsidRPr="006C6855" w14:paraId="1F13598E" w14:textId="77777777" w:rsidTr="003463A9">
        <w:tc>
          <w:tcPr>
            <w:tcW w:w="576" w:type="dxa"/>
            <w:tcBorders>
              <w:top w:val="single" w:sz="4" w:space="0" w:color="auto"/>
              <w:left w:val="single" w:sz="4" w:space="0" w:color="auto"/>
              <w:bottom w:val="single" w:sz="4" w:space="0" w:color="auto"/>
              <w:right w:val="single" w:sz="4" w:space="0" w:color="auto"/>
            </w:tcBorders>
            <w:vAlign w:val="center"/>
            <w:hideMark/>
          </w:tcPr>
          <w:p w14:paraId="0CD23AEA" w14:textId="77777777" w:rsidR="0004792A" w:rsidRPr="006C6855" w:rsidRDefault="0004792A" w:rsidP="00821326">
            <w:pPr>
              <w:widowControl/>
              <w:suppressAutoHyphens w:val="0"/>
              <w:jc w:val="center"/>
              <w:rPr>
                <w:rFonts w:eastAsia="Calibri" w:cs="Times New Roman"/>
                <w:kern w:val="0"/>
                <w:sz w:val="20"/>
                <w:lang w:eastAsia="en-US" w:bidi="ar-SA"/>
              </w:rPr>
            </w:pPr>
            <w:r w:rsidRPr="006C6855">
              <w:rPr>
                <w:rFonts w:eastAsia="Calibri" w:cs="Times New Roman"/>
                <w:kern w:val="0"/>
                <w:sz w:val="20"/>
                <w:lang w:eastAsia="en-US" w:bidi="ar-SA"/>
              </w:rPr>
              <w:t>3</w:t>
            </w:r>
          </w:p>
        </w:tc>
        <w:tc>
          <w:tcPr>
            <w:tcW w:w="6331" w:type="dxa"/>
            <w:tcBorders>
              <w:top w:val="single" w:sz="4" w:space="0" w:color="auto"/>
              <w:left w:val="single" w:sz="4" w:space="0" w:color="auto"/>
              <w:bottom w:val="single" w:sz="4" w:space="0" w:color="auto"/>
              <w:right w:val="single" w:sz="4" w:space="0" w:color="auto"/>
            </w:tcBorders>
          </w:tcPr>
          <w:p w14:paraId="782ADB93" w14:textId="77777777" w:rsidR="0004792A" w:rsidRPr="00D37908" w:rsidRDefault="00B11E1E" w:rsidP="00934918">
            <w:r w:rsidRPr="00B11E1E">
              <w:t>Оборудование оконечное перехвата радиотрансляционных сетей, радиовещания, РТУ УЗС3-1А08Н</w:t>
            </w:r>
          </w:p>
        </w:tc>
        <w:tc>
          <w:tcPr>
            <w:tcW w:w="867" w:type="dxa"/>
            <w:tcBorders>
              <w:top w:val="single" w:sz="4" w:space="0" w:color="auto"/>
              <w:left w:val="single" w:sz="4" w:space="0" w:color="auto"/>
              <w:bottom w:val="single" w:sz="4" w:space="0" w:color="auto"/>
              <w:right w:val="single" w:sz="4" w:space="0" w:color="auto"/>
            </w:tcBorders>
            <w:vAlign w:val="center"/>
          </w:tcPr>
          <w:p w14:paraId="1F369BED" w14:textId="77777777" w:rsidR="0004792A" w:rsidRPr="005D13C3" w:rsidRDefault="0004792A" w:rsidP="00821326">
            <w:pPr>
              <w:jc w:val="center"/>
              <w:rPr>
                <w:sz w:val="20"/>
              </w:rPr>
            </w:pPr>
            <w:r w:rsidRPr="005D13C3">
              <w:rPr>
                <w:rFonts w:eastAsia="Calibri" w:cs="Times New Roman"/>
                <w:kern w:val="0"/>
                <w:sz w:val="20"/>
                <w:lang w:eastAsia="en-US" w:bidi="ar-SA"/>
              </w:rPr>
              <w:t>шт.</w:t>
            </w:r>
          </w:p>
        </w:tc>
        <w:tc>
          <w:tcPr>
            <w:tcW w:w="814" w:type="dxa"/>
            <w:tcBorders>
              <w:top w:val="single" w:sz="4" w:space="0" w:color="auto"/>
              <w:left w:val="single" w:sz="4" w:space="0" w:color="auto"/>
              <w:bottom w:val="single" w:sz="4" w:space="0" w:color="auto"/>
              <w:right w:val="single" w:sz="4" w:space="0" w:color="auto"/>
            </w:tcBorders>
          </w:tcPr>
          <w:p w14:paraId="0D08A0F4" w14:textId="77777777" w:rsidR="0004792A" w:rsidRPr="00CD5741" w:rsidRDefault="0004792A" w:rsidP="00B14B38">
            <w:pPr>
              <w:jc w:val="center"/>
            </w:pPr>
            <w:r w:rsidRPr="00CD5741">
              <w:t>1</w:t>
            </w:r>
          </w:p>
        </w:tc>
      </w:tr>
      <w:tr w:rsidR="0004792A" w:rsidRPr="006C6855" w14:paraId="29E6D2F9" w14:textId="77777777" w:rsidTr="003463A9">
        <w:tc>
          <w:tcPr>
            <w:tcW w:w="576" w:type="dxa"/>
            <w:tcBorders>
              <w:top w:val="single" w:sz="4" w:space="0" w:color="auto"/>
              <w:left w:val="single" w:sz="4" w:space="0" w:color="auto"/>
              <w:bottom w:val="single" w:sz="4" w:space="0" w:color="auto"/>
              <w:right w:val="single" w:sz="4" w:space="0" w:color="auto"/>
            </w:tcBorders>
            <w:vAlign w:val="center"/>
            <w:hideMark/>
          </w:tcPr>
          <w:p w14:paraId="445F56CE" w14:textId="77777777" w:rsidR="0004792A" w:rsidRPr="006C6855" w:rsidRDefault="0004792A" w:rsidP="00821326">
            <w:pPr>
              <w:widowControl/>
              <w:suppressAutoHyphens w:val="0"/>
              <w:jc w:val="center"/>
              <w:rPr>
                <w:rFonts w:eastAsia="Calibri" w:cs="Times New Roman"/>
                <w:kern w:val="0"/>
                <w:sz w:val="20"/>
                <w:lang w:eastAsia="en-US" w:bidi="ar-SA"/>
              </w:rPr>
            </w:pPr>
            <w:r w:rsidRPr="006C6855">
              <w:rPr>
                <w:rFonts w:eastAsia="Calibri" w:cs="Times New Roman"/>
                <w:kern w:val="0"/>
                <w:sz w:val="20"/>
                <w:lang w:eastAsia="en-US" w:bidi="ar-SA"/>
              </w:rPr>
              <w:t>4</w:t>
            </w:r>
          </w:p>
        </w:tc>
        <w:tc>
          <w:tcPr>
            <w:tcW w:w="6331" w:type="dxa"/>
            <w:tcBorders>
              <w:top w:val="single" w:sz="4" w:space="0" w:color="auto"/>
              <w:left w:val="single" w:sz="4" w:space="0" w:color="auto"/>
              <w:bottom w:val="single" w:sz="4" w:space="0" w:color="auto"/>
              <w:right w:val="single" w:sz="4" w:space="0" w:color="auto"/>
            </w:tcBorders>
          </w:tcPr>
          <w:p w14:paraId="1891FBD9" w14:textId="77777777" w:rsidR="0004792A" w:rsidRPr="00D37908" w:rsidRDefault="0042626F" w:rsidP="00934918">
            <w:r w:rsidRPr="0042626F">
              <w:t>Многоканальное устройство УУЗС5-5Т0Р-3 (GSM)</w:t>
            </w:r>
          </w:p>
        </w:tc>
        <w:tc>
          <w:tcPr>
            <w:tcW w:w="867" w:type="dxa"/>
            <w:tcBorders>
              <w:top w:val="single" w:sz="4" w:space="0" w:color="auto"/>
              <w:left w:val="single" w:sz="4" w:space="0" w:color="auto"/>
              <w:bottom w:val="single" w:sz="4" w:space="0" w:color="auto"/>
              <w:right w:val="single" w:sz="4" w:space="0" w:color="auto"/>
            </w:tcBorders>
            <w:vAlign w:val="center"/>
          </w:tcPr>
          <w:p w14:paraId="33777399" w14:textId="77777777" w:rsidR="0004792A" w:rsidRPr="005D13C3" w:rsidRDefault="0004792A" w:rsidP="00821326">
            <w:pPr>
              <w:jc w:val="center"/>
              <w:rPr>
                <w:sz w:val="20"/>
              </w:rPr>
            </w:pPr>
            <w:r w:rsidRPr="005D13C3">
              <w:rPr>
                <w:rFonts w:eastAsia="Calibri" w:cs="Times New Roman"/>
                <w:kern w:val="0"/>
                <w:sz w:val="20"/>
                <w:lang w:eastAsia="en-US" w:bidi="ar-SA"/>
              </w:rPr>
              <w:t>шт.</w:t>
            </w:r>
          </w:p>
        </w:tc>
        <w:tc>
          <w:tcPr>
            <w:tcW w:w="814" w:type="dxa"/>
            <w:tcBorders>
              <w:top w:val="single" w:sz="4" w:space="0" w:color="auto"/>
              <w:left w:val="single" w:sz="4" w:space="0" w:color="auto"/>
              <w:bottom w:val="single" w:sz="4" w:space="0" w:color="auto"/>
              <w:right w:val="single" w:sz="4" w:space="0" w:color="auto"/>
            </w:tcBorders>
          </w:tcPr>
          <w:p w14:paraId="089A7E2A" w14:textId="77777777" w:rsidR="0004792A" w:rsidRPr="00CD5741" w:rsidRDefault="0004792A" w:rsidP="00B14B38">
            <w:pPr>
              <w:jc w:val="center"/>
            </w:pPr>
            <w:r w:rsidRPr="00CD5741">
              <w:t>1</w:t>
            </w:r>
          </w:p>
        </w:tc>
      </w:tr>
      <w:tr w:rsidR="0004792A" w:rsidRPr="006C6855" w14:paraId="5027CF46" w14:textId="77777777" w:rsidTr="003463A9">
        <w:tc>
          <w:tcPr>
            <w:tcW w:w="576" w:type="dxa"/>
            <w:tcBorders>
              <w:top w:val="single" w:sz="4" w:space="0" w:color="auto"/>
              <w:left w:val="single" w:sz="4" w:space="0" w:color="auto"/>
              <w:bottom w:val="single" w:sz="4" w:space="0" w:color="auto"/>
              <w:right w:val="single" w:sz="4" w:space="0" w:color="auto"/>
            </w:tcBorders>
            <w:vAlign w:val="center"/>
          </w:tcPr>
          <w:p w14:paraId="17385966" w14:textId="77777777" w:rsidR="0004792A" w:rsidRPr="006C6855" w:rsidRDefault="0004792A" w:rsidP="00821326">
            <w:pPr>
              <w:widowControl/>
              <w:suppressAutoHyphens w:val="0"/>
              <w:jc w:val="center"/>
              <w:rPr>
                <w:rFonts w:eastAsia="Calibri" w:cs="Times New Roman"/>
                <w:kern w:val="0"/>
                <w:sz w:val="20"/>
                <w:lang w:eastAsia="en-US" w:bidi="ar-SA"/>
              </w:rPr>
            </w:pPr>
            <w:r>
              <w:rPr>
                <w:rFonts w:eastAsia="Calibri" w:cs="Times New Roman"/>
                <w:kern w:val="0"/>
                <w:sz w:val="20"/>
                <w:lang w:eastAsia="en-US" w:bidi="ar-SA"/>
              </w:rPr>
              <w:t>5</w:t>
            </w:r>
          </w:p>
        </w:tc>
        <w:tc>
          <w:tcPr>
            <w:tcW w:w="6331" w:type="dxa"/>
            <w:tcBorders>
              <w:top w:val="single" w:sz="4" w:space="0" w:color="auto"/>
              <w:left w:val="single" w:sz="4" w:space="0" w:color="auto"/>
              <w:bottom w:val="single" w:sz="4" w:space="0" w:color="auto"/>
              <w:right w:val="single" w:sz="4" w:space="0" w:color="auto"/>
            </w:tcBorders>
          </w:tcPr>
          <w:p w14:paraId="67CA67B5" w14:textId="77777777" w:rsidR="0004792A" w:rsidRPr="00D37908" w:rsidRDefault="00EA00BE" w:rsidP="00934918">
            <w:r w:rsidRPr="00EA00BE">
              <w:t>Система оповещения автоматизированная АСО-5-6-П(USB)</w:t>
            </w:r>
          </w:p>
        </w:tc>
        <w:tc>
          <w:tcPr>
            <w:tcW w:w="867" w:type="dxa"/>
            <w:tcBorders>
              <w:top w:val="single" w:sz="4" w:space="0" w:color="auto"/>
              <w:left w:val="single" w:sz="4" w:space="0" w:color="auto"/>
              <w:bottom w:val="single" w:sz="4" w:space="0" w:color="auto"/>
              <w:right w:val="single" w:sz="4" w:space="0" w:color="auto"/>
            </w:tcBorders>
            <w:vAlign w:val="center"/>
          </w:tcPr>
          <w:p w14:paraId="5AF979CC" w14:textId="77777777" w:rsidR="0004792A" w:rsidRPr="005D13C3" w:rsidRDefault="0004792A" w:rsidP="00821326">
            <w:pPr>
              <w:jc w:val="center"/>
              <w:rPr>
                <w:rFonts w:eastAsia="Calibri" w:cs="Times New Roman"/>
                <w:kern w:val="0"/>
                <w:sz w:val="20"/>
                <w:lang w:eastAsia="en-US" w:bidi="ar-SA"/>
              </w:rPr>
            </w:pPr>
            <w:r w:rsidRPr="005D1621">
              <w:rPr>
                <w:rFonts w:eastAsia="Calibri" w:cs="Times New Roman"/>
                <w:kern w:val="0"/>
                <w:sz w:val="20"/>
                <w:lang w:eastAsia="en-US" w:bidi="ar-SA"/>
              </w:rPr>
              <w:t>шт.</w:t>
            </w:r>
          </w:p>
        </w:tc>
        <w:tc>
          <w:tcPr>
            <w:tcW w:w="814" w:type="dxa"/>
            <w:tcBorders>
              <w:top w:val="single" w:sz="4" w:space="0" w:color="auto"/>
              <w:left w:val="single" w:sz="4" w:space="0" w:color="auto"/>
              <w:bottom w:val="single" w:sz="4" w:space="0" w:color="auto"/>
              <w:right w:val="single" w:sz="4" w:space="0" w:color="auto"/>
            </w:tcBorders>
          </w:tcPr>
          <w:p w14:paraId="2FC2684B" w14:textId="77777777" w:rsidR="0004792A" w:rsidRPr="00CD5741" w:rsidRDefault="0004792A" w:rsidP="00B14B38">
            <w:pPr>
              <w:jc w:val="center"/>
            </w:pPr>
            <w:r w:rsidRPr="00CD5741">
              <w:t>1</w:t>
            </w:r>
          </w:p>
        </w:tc>
      </w:tr>
      <w:tr w:rsidR="0004792A" w:rsidRPr="006C6855" w14:paraId="64C47F1C" w14:textId="77777777" w:rsidTr="003463A9">
        <w:tc>
          <w:tcPr>
            <w:tcW w:w="576" w:type="dxa"/>
            <w:tcBorders>
              <w:top w:val="single" w:sz="4" w:space="0" w:color="auto"/>
              <w:left w:val="single" w:sz="4" w:space="0" w:color="auto"/>
              <w:bottom w:val="single" w:sz="4" w:space="0" w:color="auto"/>
              <w:right w:val="single" w:sz="4" w:space="0" w:color="auto"/>
            </w:tcBorders>
            <w:vAlign w:val="center"/>
          </w:tcPr>
          <w:p w14:paraId="22479BF4" w14:textId="77777777" w:rsidR="0004792A" w:rsidRDefault="0004792A" w:rsidP="00821326">
            <w:pPr>
              <w:widowControl/>
              <w:suppressAutoHyphens w:val="0"/>
              <w:jc w:val="center"/>
              <w:rPr>
                <w:rFonts w:eastAsia="Calibri" w:cs="Times New Roman"/>
                <w:kern w:val="0"/>
                <w:sz w:val="20"/>
                <w:lang w:eastAsia="en-US" w:bidi="ar-SA"/>
              </w:rPr>
            </w:pPr>
            <w:r>
              <w:rPr>
                <w:rFonts w:eastAsia="Calibri" w:cs="Times New Roman"/>
                <w:kern w:val="0"/>
                <w:sz w:val="20"/>
                <w:lang w:eastAsia="en-US" w:bidi="ar-SA"/>
              </w:rPr>
              <w:t>6</w:t>
            </w:r>
          </w:p>
        </w:tc>
        <w:tc>
          <w:tcPr>
            <w:tcW w:w="6331" w:type="dxa"/>
            <w:tcBorders>
              <w:top w:val="single" w:sz="4" w:space="0" w:color="auto"/>
              <w:left w:val="single" w:sz="4" w:space="0" w:color="auto"/>
              <w:bottom w:val="single" w:sz="4" w:space="0" w:color="auto"/>
              <w:right w:val="single" w:sz="4" w:space="0" w:color="auto"/>
            </w:tcBorders>
          </w:tcPr>
          <w:p w14:paraId="3036AC38" w14:textId="77777777" w:rsidR="0004792A" w:rsidRPr="00D37908" w:rsidRDefault="00712A82" w:rsidP="00934918">
            <w:r w:rsidRPr="00712A82">
              <w:t>Громкоговоритель рупорный «СЕНСОР» ГР 100.01/120</w:t>
            </w:r>
          </w:p>
        </w:tc>
        <w:tc>
          <w:tcPr>
            <w:tcW w:w="867" w:type="dxa"/>
            <w:tcBorders>
              <w:top w:val="single" w:sz="4" w:space="0" w:color="auto"/>
              <w:left w:val="single" w:sz="4" w:space="0" w:color="auto"/>
              <w:bottom w:val="single" w:sz="4" w:space="0" w:color="auto"/>
              <w:right w:val="single" w:sz="4" w:space="0" w:color="auto"/>
            </w:tcBorders>
            <w:vAlign w:val="center"/>
          </w:tcPr>
          <w:p w14:paraId="3C79AC3F" w14:textId="77777777" w:rsidR="0004792A" w:rsidRPr="005D1621" w:rsidRDefault="0004792A" w:rsidP="00821326">
            <w:pPr>
              <w:jc w:val="center"/>
              <w:rPr>
                <w:rFonts w:eastAsia="Calibri" w:cs="Times New Roman"/>
                <w:kern w:val="0"/>
                <w:sz w:val="20"/>
                <w:lang w:eastAsia="en-US" w:bidi="ar-SA"/>
              </w:rPr>
            </w:pPr>
            <w:r w:rsidRPr="005D1621">
              <w:rPr>
                <w:rFonts w:eastAsia="Calibri" w:cs="Times New Roman"/>
                <w:kern w:val="0"/>
                <w:sz w:val="20"/>
                <w:lang w:eastAsia="en-US" w:bidi="ar-SA"/>
              </w:rPr>
              <w:t>шт.</w:t>
            </w:r>
          </w:p>
        </w:tc>
        <w:tc>
          <w:tcPr>
            <w:tcW w:w="814" w:type="dxa"/>
            <w:tcBorders>
              <w:top w:val="single" w:sz="4" w:space="0" w:color="auto"/>
              <w:left w:val="single" w:sz="4" w:space="0" w:color="auto"/>
              <w:bottom w:val="single" w:sz="4" w:space="0" w:color="auto"/>
              <w:right w:val="single" w:sz="4" w:space="0" w:color="auto"/>
            </w:tcBorders>
          </w:tcPr>
          <w:p w14:paraId="22D1C6CE" w14:textId="77777777" w:rsidR="0004792A" w:rsidRPr="00CD5741" w:rsidRDefault="0004792A" w:rsidP="00B14B38">
            <w:pPr>
              <w:jc w:val="center"/>
            </w:pPr>
            <w:r w:rsidRPr="00CD5741">
              <w:t>24</w:t>
            </w:r>
          </w:p>
        </w:tc>
      </w:tr>
      <w:tr w:rsidR="0004792A" w:rsidRPr="006C6855" w14:paraId="757D5090" w14:textId="77777777" w:rsidTr="003463A9">
        <w:tc>
          <w:tcPr>
            <w:tcW w:w="576" w:type="dxa"/>
            <w:tcBorders>
              <w:top w:val="single" w:sz="4" w:space="0" w:color="auto"/>
              <w:left w:val="single" w:sz="4" w:space="0" w:color="auto"/>
              <w:bottom w:val="single" w:sz="4" w:space="0" w:color="auto"/>
              <w:right w:val="single" w:sz="4" w:space="0" w:color="auto"/>
            </w:tcBorders>
            <w:vAlign w:val="center"/>
          </w:tcPr>
          <w:p w14:paraId="614D50CD" w14:textId="77777777" w:rsidR="0004792A" w:rsidRDefault="0004792A" w:rsidP="00821326">
            <w:pPr>
              <w:widowControl/>
              <w:suppressAutoHyphens w:val="0"/>
              <w:jc w:val="center"/>
              <w:rPr>
                <w:rFonts w:eastAsia="Calibri" w:cs="Times New Roman"/>
                <w:kern w:val="0"/>
                <w:sz w:val="20"/>
                <w:lang w:eastAsia="en-US" w:bidi="ar-SA"/>
              </w:rPr>
            </w:pPr>
            <w:r>
              <w:rPr>
                <w:rFonts w:eastAsia="Calibri" w:cs="Times New Roman"/>
                <w:kern w:val="0"/>
                <w:sz w:val="20"/>
                <w:lang w:eastAsia="en-US" w:bidi="ar-SA"/>
              </w:rPr>
              <w:t>7</w:t>
            </w:r>
          </w:p>
        </w:tc>
        <w:tc>
          <w:tcPr>
            <w:tcW w:w="6331" w:type="dxa"/>
            <w:tcBorders>
              <w:top w:val="single" w:sz="4" w:space="0" w:color="auto"/>
              <w:left w:val="single" w:sz="4" w:space="0" w:color="auto"/>
              <w:bottom w:val="single" w:sz="4" w:space="0" w:color="auto"/>
              <w:right w:val="single" w:sz="4" w:space="0" w:color="auto"/>
            </w:tcBorders>
          </w:tcPr>
          <w:p w14:paraId="6E21BD6F" w14:textId="77777777" w:rsidR="0004792A" w:rsidRPr="00D37908" w:rsidRDefault="0029470D" w:rsidP="00934918">
            <w:r w:rsidRPr="0029470D">
              <w:t>Устройство УУЗС1-0Т0Р-3(I1)</w:t>
            </w:r>
          </w:p>
        </w:tc>
        <w:tc>
          <w:tcPr>
            <w:tcW w:w="867" w:type="dxa"/>
            <w:tcBorders>
              <w:top w:val="single" w:sz="4" w:space="0" w:color="auto"/>
              <w:left w:val="single" w:sz="4" w:space="0" w:color="auto"/>
              <w:bottom w:val="single" w:sz="4" w:space="0" w:color="auto"/>
              <w:right w:val="single" w:sz="4" w:space="0" w:color="auto"/>
            </w:tcBorders>
          </w:tcPr>
          <w:p w14:paraId="1F6D39EC" w14:textId="77777777" w:rsidR="0004792A" w:rsidRPr="006165C7" w:rsidRDefault="0004792A" w:rsidP="009A0CF2">
            <w:pPr>
              <w:jc w:val="center"/>
            </w:pPr>
            <w:r w:rsidRPr="006165C7">
              <w:t>шт.</w:t>
            </w:r>
          </w:p>
        </w:tc>
        <w:tc>
          <w:tcPr>
            <w:tcW w:w="814" w:type="dxa"/>
            <w:tcBorders>
              <w:top w:val="single" w:sz="4" w:space="0" w:color="auto"/>
              <w:left w:val="single" w:sz="4" w:space="0" w:color="auto"/>
              <w:bottom w:val="single" w:sz="4" w:space="0" w:color="auto"/>
              <w:right w:val="single" w:sz="4" w:space="0" w:color="auto"/>
            </w:tcBorders>
          </w:tcPr>
          <w:p w14:paraId="3C53CA1B" w14:textId="77777777" w:rsidR="0004792A" w:rsidRPr="00CD5741" w:rsidRDefault="0004792A" w:rsidP="00B14B38">
            <w:pPr>
              <w:jc w:val="center"/>
            </w:pPr>
            <w:r w:rsidRPr="00CD5741">
              <w:t>2</w:t>
            </w:r>
          </w:p>
        </w:tc>
      </w:tr>
      <w:tr w:rsidR="0004792A" w:rsidRPr="006C6855" w14:paraId="269E9BC1" w14:textId="77777777" w:rsidTr="003463A9">
        <w:tc>
          <w:tcPr>
            <w:tcW w:w="576" w:type="dxa"/>
            <w:tcBorders>
              <w:top w:val="single" w:sz="4" w:space="0" w:color="auto"/>
              <w:left w:val="single" w:sz="4" w:space="0" w:color="auto"/>
              <w:bottom w:val="single" w:sz="4" w:space="0" w:color="auto"/>
              <w:right w:val="single" w:sz="4" w:space="0" w:color="auto"/>
            </w:tcBorders>
            <w:vAlign w:val="center"/>
          </w:tcPr>
          <w:p w14:paraId="63888D96" w14:textId="77777777" w:rsidR="0004792A" w:rsidRDefault="0004792A" w:rsidP="00821326">
            <w:pPr>
              <w:widowControl/>
              <w:suppressAutoHyphens w:val="0"/>
              <w:jc w:val="center"/>
              <w:rPr>
                <w:rFonts w:eastAsia="Calibri" w:cs="Times New Roman"/>
                <w:kern w:val="0"/>
                <w:sz w:val="20"/>
                <w:lang w:eastAsia="en-US" w:bidi="ar-SA"/>
              </w:rPr>
            </w:pPr>
            <w:r>
              <w:rPr>
                <w:rFonts w:eastAsia="Calibri" w:cs="Times New Roman"/>
                <w:kern w:val="0"/>
                <w:sz w:val="20"/>
                <w:lang w:eastAsia="en-US" w:bidi="ar-SA"/>
              </w:rPr>
              <w:t>8</w:t>
            </w:r>
          </w:p>
        </w:tc>
        <w:tc>
          <w:tcPr>
            <w:tcW w:w="6331" w:type="dxa"/>
            <w:tcBorders>
              <w:top w:val="single" w:sz="4" w:space="0" w:color="auto"/>
              <w:left w:val="single" w:sz="4" w:space="0" w:color="auto"/>
              <w:bottom w:val="single" w:sz="4" w:space="0" w:color="auto"/>
              <w:right w:val="single" w:sz="4" w:space="0" w:color="auto"/>
            </w:tcBorders>
          </w:tcPr>
          <w:p w14:paraId="08AC9547" w14:textId="77777777" w:rsidR="0004792A" w:rsidRPr="00D37908" w:rsidRDefault="00AA1F1B" w:rsidP="00934918">
            <w:r w:rsidRPr="00AA1F1B">
              <w:t>Устройство УУЗС1-0Т1Р-3(ETH)</w:t>
            </w:r>
          </w:p>
        </w:tc>
        <w:tc>
          <w:tcPr>
            <w:tcW w:w="867" w:type="dxa"/>
            <w:tcBorders>
              <w:top w:val="single" w:sz="4" w:space="0" w:color="auto"/>
              <w:left w:val="single" w:sz="4" w:space="0" w:color="auto"/>
              <w:bottom w:val="single" w:sz="4" w:space="0" w:color="auto"/>
              <w:right w:val="single" w:sz="4" w:space="0" w:color="auto"/>
            </w:tcBorders>
          </w:tcPr>
          <w:p w14:paraId="5FE779D7" w14:textId="77777777" w:rsidR="0004792A" w:rsidRPr="006165C7" w:rsidRDefault="0004792A" w:rsidP="009A0CF2">
            <w:pPr>
              <w:jc w:val="center"/>
            </w:pPr>
            <w:r w:rsidRPr="006165C7">
              <w:t>шт.</w:t>
            </w:r>
          </w:p>
        </w:tc>
        <w:tc>
          <w:tcPr>
            <w:tcW w:w="814" w:type="dxa"/>
            <w:tcBorders>
              <w:top w:val="single" w:sz="4" w:space="0" w:color="auto"/>
              <w:left w:val="single" w:sz="4" w:space="0" w:color="auto"/>
              <w:bottom w:val="single" w:sz="4" w:space="0" w:color="auto"/>
              <w:right w:val="single" w:sz="4" w:space="0" w:color="auto"/>
            </w:tcBorders>
          </w:tcPr>
          <w:p w14:paraId="4E3A1E06" w14:textId="77777777" w:rsidR="0004792A" w:rsidRPr="00CD5741" w:rsidRDefault="0004792A" w:rsidP="00B14B38">
            <w:pPr>
              <w:jc w:val="center"/>
            </w:pPr>
            <w:r w:rsidRPr="00CD5741">
              <w:t>1</w:t>
            </w:r>
          </w:p>
        </w:tc>
      </w:tr>
      <w:tr w:rsidR="0004792A" w:rsidRPr="006C6855" w14:paraId="7DD38573" w14:textId="77777777" w:rsidTr="003463A9">
        <w:tc>
          <w:tcPr>
            <w:tcW w:w="576" w:type="dxa"/>
            <w:tcBorders>
              <w:top w:val="single" w:sz="4" w:space="0" w:color="auto"/>
              <w:left w:val="single" w:sz="4" w:space="0" w:color="auto"/>
              <w:bottom w:val="single" w:sz="4" w:space="0" w:color="auto"/>
              <w:right w:val="single" w:sz="4" w:space="0" w:color="auto"/>
            </w:tcBorders>
            <w:vAlign w:val="center"/>
          </w:tcPr>
          <w:p w14:paraId="2DCA1135" w14:textId="77777777" w:rsidR="0004792A" w:rsidRDefault="0004792A" w:rsidP="00821326">
            <w:pPr>
              <w:widowControl/>
              <w:suppressAutoHyphens w:val="0"/>
              <w:jc w:val="center"/>
              <w:rPr>
                <w:rFonts w:eastAsia="Calibri" w:cs="Times New Roman"/>
                <w:kern w:val="0"/>
                <w:sz w:val="20"/>
                <w:lang w:eastAsia="en-US" w:bidi="ar-SA"/>
              </w:rPr>
            </w:pPr>
            <w:r>
              <w:rPr>
                <w:rFonts w:eastAsia="Calibri" w:cs="Times New Roman"/>
                <w:kern w:val="0"/>
                <w:sz w:val="20"/>
                <w:lang w:eastAsia="en-US" w:bidi="ar-SA"/>
              </w:rPr>
              <w:t>9</w:t>
            </w:r>
          </w:p>
        </w:tc>
        <w:tc>
          <w:tcPr>
            <w:tcW w:w="6331" w:type="dxa"/>
            <w:tcBorders>
              <w:top w:val="single" w:sz="4" w:space="0" w:color="auto"/>
              <w:left w:val="single" w:sz="4" w:space="0" w:color="auto"/>
              <w:bottom w:val="single" w:sz="4" w:space="0" w:color="auto"/>
              <w:right w:val="single" w:sz="4" w:space="0" w:color="auto"/>
            </w:tcBorders>
          </w:tcPr>
          <w:p w14:paraId="3C02ECC8" w14:textId="77777777" w:rsidR="0004792A" w:rsidRDefault="00D563E7" w:rsidP="00934918">
            <w:r w:rsidRPr="00D563E7">
              <w:t>Устройство УЗС2-0А35Н</w:t>
            </w:r>
          </w:p>
        </w:tc>
        <w:tc>
          <w:tcPr>
            <w:tcW w:w="867" w:type="dxa"/>
            <w:tcBorders>
              <w:top w:val="single" w:sz="4" w:space="0" w:color="auto"/>
              <w:left w:val="single" w:sz="4" w:space="0" w:color="auto"/>
              <w:bottom w:val="single" w:sz="4" w:space="0" w:color="auto"/>
              <w:right w:val="single" w:sz="4" w:space="0" w:color="auto"/>
            </w:tcBorders>
          </w:tcPr>
          <w:p w14:paraId="574275EB" w14:textId="77777777" w:rsidR="0004792A" w:rsidRDefault="0004792A" w:rsidP="009A0CF2">
            <w:pPr>
              <w:jc w:val="center"/>
            </w:pPr>
            <w:r w:rsidRPr="006165C7">
              <w:t>шт.</w:t>
            </w:r>
          </w:p>
        </w:tc>
        <w:tc>
          <w:tcPr>
            <w:tcW w:w="814" w:type="dxa"/>
            <w:tcBorders>
              <w:top w:val="single" w:sz="4" w:space="0" w:color="auto"/>
              <w:left w:val="single" w:sz="4" w:space="0" w:color="auto"/>
              <w:bottom w:val="single" w:sz="4" w:space="0" w:color="auto"/>
              <w:right w:val="single" w:sz="4" w:space="0" w:color="auto"/>
            </w:tcBorders>
          </w:tcPr>
          <w:p w14:paraId="2BB29A3B" w14:textId="77777777" w:rsidR="0004792A" w:rsidRDefault="0004792A" w:rsidP="00B14B38">
            <w:pPr>
              <w:jc w:val="center"/>
            </w:pPr>
            <w:r w:rsidRPr="00CD5741">
              <w:t>5</w:t>
            </w:r>
          </w:p>
        </w:tc>
      </w:tr>
    </w:tbl>
    <w:p w14:paraId="36B37993" w14:textId="77777777" w:rsidR="009110DB" w:rsidRDefault="009110DB" w:rsidP="00497270">
      <w:pPr>
        <w:pStyle w:val="a3"/>
        <w:tabs>
          <w:tab w:val="left" w:pos="426"/>
        </w:tabs>
        <w:spacing w:after="0"/>
        <w:jc w:val="both"/>
      </w:pPr>
    </w:p>
    <w:p w14:paraId="1E4BCC5A" w14:textId="77777777" w:rsidR="009110DB" w:rsidRDefault="009110DB" w:rsidP="00497270">
      <w:pPr>
        <w:pStyle w:val="a3"/>
        <w:tabs>
          <w:tab w:val="left" w:pos="426"/>
        </w:tabs>
        <w:spacing w:after="0"/>
        <w:jc w:val="both"/>
      </w:pPr>
    </w:p>
    <w:p w14:paraId="5CEB6B44" w14:textId="77777777" w:rsidR="007D399D" w:rsidRPr="005B40CE" w:rsidRDefault="007D399D" w:rsidP="00497270">
      <w:pPr>
        <w:pStyle w:val="a3"/>
        <w:tabs>
          <w:tab w:val="left" w:pos="426"/>
        </w:tabs>
        <w:spacing w:after="0"/>
        <w:jc w:val="both"/>
      </w:pPr>
      <w:r w:rsidRPr="005B40CE">
        <w:t>4.3. Описание предмета закупки:</w:t>
      </w:r>
    </w:p>
    <w:p w14:paraId="4E7EEFFC" w14:textId="77777777" w:rsidR="009653E6" w:rsidRDefault="009B3B93" w:rsidP="009B3B93">
      <w:pPr>
        <w:pStyle w:val="a3"/>
        <w:spacing w:after="0"/>
        <w:ind w:left="426"/>
        <w:jc w:val="both"/>
      </w:pPr>
      <w:r w:rsidRPr="009B3B93">
        <w:t>4.3.1. Описание предмета закупки</w:t>
      </w:r>
      <w:r>
        <w:t xml:space="preserve"> (техническое задание)</w:t>
      </w:r>
      <w:r w:rsidRPr="009B3B93">
        <w:t>:</w:t>
      </w:r>
    </w:p>
    <w:p w14:paraId="76C9800B" w14:textId="77777777" w:rsidR="009110DB" w:rsidRDefault="009110DB" w:rsidP="009B3B93">
      <w:pPr>
        <w:pStyle w:val="a3"/>
        <w:spacing w:after="0"/>
        <w:ind w:left="426"/>
        <w:jc w:val="both"/>
      </w:pPr>
    </w:p>
    <w:tbl>
      <w:tblPr>
        <w:tblStyle w:val="2"/>
        <w:tblW w:w="0" w:type="auto"/>
        <w:tblInd w:w="524" w:type="dxa"/>
        <w:tblLook w:val="04A0" w:firstRow="1" w:lastRow="0" w:firstColumn="1" w:lastColumn="0" w:noHBand="0" w:noVBand="1"/>
      </w:tblPr>
      <w:tblGrid>
        <w:gridCol w:w="8588"/>
      </w:tblGrid>
      <w:tr w:rsidR="00E61480" w:rsidRPr="006C6855" w14:paraId="225054D4" w14:textId="77777777" w:rsidTr="008638DD">
        <w:trPr>
          <w:trHeight w:val="238"/>
        </w:trPr>
        <w:tc>
          <w:tcPr>
            <w:tcW w:w="8588" w:type="dxa"/>
            <w:tcBorders>
              <w:top w:val="single" w:sz="4" w:space="0" w:color="auto"/>
              <w:left w:val="single" w:sz="4" w:space="0" w:color="auto"/>
              <w:bottom w:val="single" w:sz="4" w:space="0" w:color="auto"/>
              <w:right w:val="single" w:sz="4" w:space="0" w:color="auto"/>
            </w:tcBorders>
          </w:tcPr>
          <w:p w14:paraId="2B421C9C" w14:textId="77777777" w:rsidR="007773F0" w:rsidRPr="00F820C5" w:rsidRDefault="00237B0C" w:rsidP="000B2BF3">
            <w:pPr>
              <w:widowControl/>
              <w:suppressAutoHyphens w:val="0"/>
              <w:rPr>
                <w:rFonts w:eastAsia="Calibri" w:cs="Times New Roman"/>
                <w:kern w:val="0"/>
                <w:sz w:val="24"/>
                <w:szCs w:val="24"/>
                <w:lang w:eastAsia="en-US" w:bidi="ar-SA"/>
              </w:rPr>
            </w:pPr>
            <w:r w:rsidRPr="00F820C5">
              <w:rPr>
                <w:rFonts w:eastAsia="Calibri" w:cs="Times New Roman"/>
                <w:kern w:val="0"/>
                <w:sz w:val="24"/>
                <w:szCs w:val="24"/>
                <w:lang w:eastAsia="en-US" w:bidi="ar-SA"/>
              </w:rPr>
              <w:t>Описание предмета закупки (техническое задание) приведено в приложении №</w:t>
            </w:r>
            <w:r w:rsidR="000B2BF3">
              <w:rPr>
                <w:rFonts w:eastAsia="Calibri" w:cs="Times New Roman"/>
                <w:kern w:val="0"/>
                <w:sz w:val="24"/>
                <w:szCs w:val="24"/>
                <w:lang w:eastAsia="en-US" w:bidi="ar-SA"/>
              </w:rPr>
              <w:t>2</w:t>
            </w:r>
            <w:r w:rsidRPr="00F820C5">
              <w:rPr>
                <w:rFonts w:eastAsia="Calibri" w:cs="Times New Roman"/>
                <w:kern w:val="0"/>
                <w:sz w:val="24"/>
                <w:szCs w:val="24"/>
                <w:lang w:eastAsia="en-US" w:bidi="ar-SA"/>
              </w:rPr>
              <w:t xml:space="preserve"> к настоящему извещению</w:t>
            </w:r>
          </w:p>
        </w:tc>
      </w:tr>
    </w:tbl>
    <w:p w14:paraId="7ED31FC7" w14:textId="77777777" w:rsidR="00830CB7" w:rsidRDefault="00830CB7" w:rsidP="008D2586">
      <w:pPr>
        <w:shd w:val="clear" w:color="auto" w:fill="FFFFFF"/>
      </w:pPr>
    </w:p>
    <w:p w14:paraId="04772289" w14:textId="77777777" w:rsidR="008D2586" w:rsidRDefault="00685087" w:rsidP="008D2586">
      <w:pPr>
        <w:shd w:val="clear" w:color="auto" w:fill="FFFFFF"/>
        <w:rPr>
          <w:rFonts w:eastAsia="Times New Roman" w:cs="Times New Roman"/>
          <w:kern w:val="0"/>
          <w:lang w:eastAsia="ar-SA" w:bidi="ar-SA"/>
        </w:rPr>
      </w:pPr>
      <w:r>
        <w:t>4.3.2</w:t>
      </w:r>
      <w:r w:rsidRPr="005B40CE">
        <w:t xml:space="preserve">. </w:t>
      </w:r>
      <w:r w:rsidR="008D2586" w:rsidRPr="008D2586">
        <w:rPr>
          <w:rFonts w:eastAsia="Times New Roman" w:cs="Times New Roman"/>
          <w:kern w:val="0"/>
          <w:lang w:eastAsia="ar-SA" w:bidi="ar-SA"/>
        </w:rPr>
        <w:t>Требования к поставляемому товару и его доставке:</w:t>
      </w:r>
    </w:p>
    <w:tbl>
      <w:tblPr>
        <w:tblStyle w:val="2"/>
        <w:tblW w:w="0" w:type="auto"/>
        <w:tblInd w:w="524" w:type="dxa"/>
        <w:tblLook w:val="04A0" w:firstRow="1" w:lastRow="0" w:firstColumn="1" w:lastColumn="0" w:noHBand="0" w:noVBand="1"/>
      </w:tblPr>
      <w:tblGrid>
        <w:gridCol w:w="8588"/>
      </w:tblGrid>
      <w:tr w:rsidR="008E1A42" w:rsidRPr="006C6855" w14:paraId="3AD3096F" w14:textId="77777777" w:rsidTr="00C02156">
        <w:trPr>
          <w:trHeight w:val="238"/>
        </w:trPr>
        <w:tc>
          <w:tcPr>
            <w:tcW w:w="8588" w:type="dxa"/>
            <w:tcBorders>
              <w:top w:val="single" w:sz="4" w:space="0" w:color="auto"/>
              <w:left w:val="single" w:sz="4" w:space="0" w:color="auto"/>
              <w:bottom w:val="single" w:sz="4" w:space="0" w:color="auto"/>
              <w:right w:val="single" w:sz="4" w:space="0" w:color="auto"/>
            </w:tcBorders>
          </w:tcPr>
          <w:p w14:paraId="6974A461" w14:textId="77777777" w:rsidR="008E1A42" w:rsidRPr="00F820C5" w:rsidRDefault="008E1A42" w:rsidP="000B2BF3">
            <w:pPr>
              <w:widowControl/>
              <w:suppressAutoHyphens w:val="0"/>
              <w:rPr>
                <w:rFonts w:eastAsia="Calibri" w:cs="Times New Roman"/>
                <w:kern w:val="0"/>
                <w:sz w:val="24"/>
                <w:szCs w:val="24"/>
                <w:lang w:eastAsia="en-US" w:bidi="ar-SA"/>
              </w:rPr>
            </w:pPr>
            <w:r w:rsidRPr="008E1A42">
              <w:rPr>
                <w:rFonts w:eastAsia="Calibri" w:cs="Times New Roman"/>
                <w:kern w:val="0"/>
                <w:sz w:val="24"/>
                <w:szCs w:val="24"/>
                <w:lang w:eastAsia="en-US" w:bidi="ar-SA"/>
              </w:rPr>
              <w:t xml:space="preserve">Требования к </w:t>
            </w:r>
            <w:r>
              <w:rPr>
                <w:rFonts w:eastAsia="Calibri" w:cs="Times New Roman"/>
                <w:kern w:val="0"/>
                <w:sz w:val="24"/>
                <w:szCs w:val="24"/>
                <w:lang w:eastAsia="en-US" w:bidi="ar-SA"/>
              </w:rPr>
              <w:t>условиям поставки и поставляемому товару,</w:t>
            </w:r>
            <w:r w:rsidRPr="008E1A42">
              <w:rPr>
                <w:rFonts w:eastAsia="Calibri" w:cs="Times New Roman"/>
                <w:kern w:val="0"/>
                <w:sz w:val="24"/>
                <w:szCs w:val="24"/>
                <w:lang w:eastAsia="en-US" w:bidi="ar-SA"/>
              </w:rPr>
              <w:t xml:space="preserve"> его доставке </w:t>
            </w:r>
            <w:r>
              <w:rPr>
                <w:rFonts w:eastAsia="Calibri" w:cs="Times New Roman"/>
                <w:kern w:val="0"/>
                <w:sz w:val="24"/>
                <w:szCs w:val="24"/>
                <w:lang w:eastAsia="en-US" w:bidi="ar-SA"/>
              </w:rPr>
              <w:t xml:space="preserve">и т.д. </w:t>
            </w:r>
            <w:r w:rsidRPr="00F820C5">
              <w:rPr>
                <w:rFonts w:eastAsia="Calibri" w:cs="Times New Roman"/>
                <w:kern w:val="0"/>
                <w:sz w:val="24"/>
                <w:szCs w:val="24"/>
                <w:lang w:eastAsia="en-US" w:bidi="ar-SA"/>
              </w:rPr>
              <w:t>приведен</w:t>
            </w:r>
            <w:r>
              <w:rPr>
                <w:rFonts w:eastAsia="Calibri" w:cs="Times New Roman"/>
                <w:kern w:val="0"/>
                <w:sz w:val="24"/>
                <w:szCs w:val="24"/>
                <w:lang w:eastAsia="en-US" w:bidi="ar-SA"/>
              </w:rPr>
              <w:t>ыв приложениях:</w:t>
            </w:r>
            <w:r w:rsidRPr="00F820C5">
              <w:rPr>
                <w:rFonts w:eastAsia="Calibri" w:cs="Times New Roman"/>
                <w:kern w:val="0"/>
                <w:sz w:val="24"/>
                <w:szCs w:val="24"/>
                <w:lang w:eastAsia="en-US" w:bidi="ar-SA"/>
              </w:rPr>
              <w:t xml:space="preserve"> №</w:t>
            </w:r>
            <w:r w:rsidR="000B2BF3">
              <w:rPr>
                <w:rFonts w:eastAsia="Calibri" w:cs="Times New Roman"/>
                <w:kern w:val="0"/>
                <w:sz w:val="24"/>
                <w:szCs w:val="24"/>
                <w:lang w:eastAsia="en-US" w:bidi="ar-SA"/>
              </w:rPr>
              <w:t>2</w:t>
            </w:r>
            <w:r>
              <w:rPr>
                <w:rFonts w:eastAsia="Calibri" w:cs="Times New Roman"/>
                <w:kern w:val="0"/>
                <w:sz w:val="24"/>
                <w:szCs w:val="24"/>
                <w:lang w:eastAsia="en-US" w:bidi="ar-SA"/>
              </w:rPr>
              <w:t>ОПИСАНИЕ ПРЕДМЕТА ЗАКУПКИ</w:t>
            </w:r>
            <w:r w:rsidRPr="008E1A42">
              <w:rPr>
                <w:rFonts w:eastAsia="Calibri" w:cs="Times New Roman"/>
                <w:kern w:val="0"/>
                <w:sz w:val="24"/>
                <w:szCs w:val="24"/>
                <w:lang w:eastAsia="en-US" w:bidi="ar-SA"/>
              </w:rPr>
              <w:t xml:space="preserve"> (</w:t>
            </w:r>
            <w:r>
              <w:rPr>
                <w:rFonts w:eastAsia="Calibri" w:cs="Times New Roman"/>
                <w:kern w:val="0"/>
                <w:sz w:val="24"/>
                <w:szCs w:val="24"/>
                <w:lang w:eastAsia="en-US" w:bidi="ar-SA"/>
              </w:rPr>
              <w:t>Т</w:t>
            </w:r>
            <w:r w:rsidRPr="008E1A42">
              <w:rPr>
                <w:rFonts w:eastAsia="Calibri" w:cs="Times New Roman"/>
                <w:kern w:val="0"/>
                <w:sz w:val="24"/>
                <w:szCs w:val="24"/>
                <w:lang w:eastAsia="en-US" w:bidi="ar-SA"/>
              </w:rPr>
              <w:t>ехническое задание)</w:t>
            </w:r>
            <w:r>
              <w:rPr>
                <w:rFonts w:eastAsia="Calibri" w:cs="Times New Roman"/>
                <w:kern w:val="0"/>
                <w:sz w:val="24"/>
                <w:szCs w:val="24"/>
                <w:lang w:eastAsia="en-US" w:bidi="ar-SA"/>
              </w:rPr>
              <w:t>и №</w:t>
            </w:r>
            <w:r w:rsidR="000B2BF3">
              <w:rPr>
                <w:rFonts w:eastAsia="Calibri" w:cs="Times New Roman"/>
                <w:kern w:val="0"/>
                <w:sz w:val="24"/>
                <w:szCs w:val="24"/>
                <w:lang w:eastAsia="en-US" w:bidi="ar-SA"/>
              </w:rPr>
              <w:t>3</w:t>
            </w:r>
            <w:r>
              <w:rPr>
                <w:rFonts w:eastAsia="Calibri" w:cs="Times New Roman"/>
                <w:kern w:val="0"/>
                <w:sz w:val="24"/>
                <w:szCs w:val="24"/>
                <w:lang w:eastAsia="en-US" w:bidi="ar-SA"/>
              </w:rPr>
              <w:t xml:space="preserve"> ПРОЕКТ ДОГОВОРА, </w:t>
            </w:r>
            <w:r w:rsidRPr="00F820C5">
              <w:rPr>
                <w:rFonts w:eastAsia="Calibri" w:cs="Times New Roman"/>
                <w:kern w:val="0"/>
                <w:sz w:val="24"/>
                <w:szCs w:val="24"/>
                <w:lang w:eastAsia="en-US" w:bidi="ar-SA"/>
              </w:rPr>
              <w:t>к настоящему извещению</w:t>
            </w:r>
            <w:r w:rsidR="00B824E1">
              <w:rPr>
                <w:rFonts w:eastAsia="Calibri" w:cs="Times New Roman"/>
                <w:kern w:val="0"/>
                <w:sz w:val="24"/>
                <w:szCs w:val="24"/>
                <w:lang w:eastAsia="en-US" w:bidi="ar-SA"/>
              </w:rPr>
              <w:t>. В том числе:</w:t>
            </w:r>
          </w:p>
        </w:tc>
      </w:tr>
    </w:tbl>
    <w:p w14:paraId="4D1DCC41" w14:textId="77777777" w:rsidR="001E01D0" w:rsidRPr="001E01D0" w:rsidRDefault="001E01D0" w:rsidP="003456E0">
      <w:pPr>
        <w:widowControl/>
        <w:numPr>
          <w:ilvl w:val="0"/>
          <w:numId w:val="22"/>
        </w:numPr>
        <w:shd w:val="clear" w:color="auto" w:fill="FFFFFF"/>
        <w:tabs>
          <w:tab w:val="clear" w:pos="567"/>
          <w:tab w:val="num" w:pos="0"/>
        </w:tabs>
        <w:suppressAutoHyphens w:val="0"/>
        <w:ind w:left="0" w:firstLine="426"/>
        <w:jc w:val="both"/>
        <w:rPr>
          <w:rFonts w:eastAsia="Times New Roman" w:cs="Times New Roman"/>
          <w:kern w:val="0"/>
          <w:lang w:eastAsia="ar-SA" w:bidi="ar-SA"/>
        </w:rPr>
      </w:pPr>
      <w:r w:rsidRPr="001E01D0">
        <w:rPr>
          <w:rFonts w:eastAsia="Times New Roman" w:cs="Times New Roman"/>
          <w:kern w:val="0"/>
          <w:lang w:eastAsia="ar-SA" w:bidi="ar-SA"/>
        </w:rPr>
        <w:lastRenderedPageBreak/>
        <w:t xml:space="preserve">точное соответствие товарных знаков указанных товаров </w:t>
      </w:r>
      <w:r w:rsidR="005B2D69">
        <w:rPr>
          <w:rFonts w:eastAsia="Times New Roman" w:cs="Times New Roman"/>
          <w:kern w:val="0"/>
          <w:lang w:eastAsia="ar-SA" w:bidi="ar-SA"/>
        </w:rPr>
        <w:t>необходимо для</w:t>
      </w:r>
      <w:r w:rsidRPr="001E01D0">
        <w:rPr>
          <w:rFonts w:eastAsia="Times New Roman" w:cs="Times New Roman"/>
          <w:kern w:val="0"/>
          <w:lang w:eastAsia="ar-SA" w:bidi="ar-SA"/>
        </w:rPr>
        <w:t xml:space="preserve"> обеспечения </w:t>
      </w:r>
      <w:r w:rsidR="00417362">
        <w:rPr>
          <w:rFonts w:eastAsia="Times New Roman" w:cs="Times New Roman"/>
          <w:kern w:val="0"/>
          <w:lang w:eastAsia="ar-SA" w:bidi="ar-SA"/>
        </w:rPr>
        <w:t xml:space="preserve">взаимного </w:t>
      </w:r>
      <w:r w:rsidR="002D2079">
        <w:rPr>
          <w:rFonts w:eastAsia="Times New Roman" w:cs="Times New Roman"/>
          <w:kern w:val="0"/>
          <w:lang w:eastAsia="ar-SA" w:bidi="ar-SA"/>
        </w:rPr>
        <w:t>сопряжения</w:t>
      </w:r>
      <w:r w:rsidRPr="001E01D0">
        <w:rPr>
          <w:rFonts w:eastAsia="Times New Roman" w:cs="Times New Roman"/>
          <w:kern w:val="0"/>
          <w:lang w:eastAsia="ar-SA" w:bidi="ar-SA"/>
        </w:rPr>
        <w:t xml:space="preserve"> этих товаров</w:t>
      </w:r>
      <w:r w:rsidR="006C3BBF">
        <w:rPr>
          <w:rFonts w:eastAsia="Times New Roman" w:cs="Times New Roman"/>
          <w:kern w:val="0"/>
          <w:lang w:eastAsia="ar-SA" w:bidi="ar-SA"/>
        </w:rPr>
        <w:t>,</w:t>
      </w:r>
      <w:r w:rsidRPr="001E01D0">
        <w:rPr>
          <w:rFonts w:eastAsia="Times New Roman" w:cs="Times New Roman"/>
          <w:kern w:val="0"/>
          <w:lang w:eastAsia="ar-SA" w:bidi="ar-SA"/>
        </w:rPr>
        <w:t xml:space="preserve"> в соответствии с технической документацией </w:t>
      </w:r>
      <w:r w:rsidR="00417362">
        <w:rPr>
          <w:rFonts w:eastAsia="Times New Roman" w:cs="Times New Roman"/>
          <w:kern w:val="0"/>
          <w:lang w:eastAsia="ar-SA" w:bidi="ar-SA"/>
        </w:rPr>
        <w:t xml:space="preserve">заключенного договора </w:t>
      </w:r>
      <w:r w:rsidR="00986599" w:rsidRPr="00986599">
        <w:rPr>
          <w:rFonts w:eastAsia="Times New Roman" w:cs="Times New Roman"/>
          <w:kern w:val="0"/>
          <w:lang w:eastAsia="ar-SA" w:bidi="ar-SA"/>
        </w:rPr>
        <w:t xml:space="preserve">№ </w:t>
      </w:r>
      <w:r w:rsidR="003456E0" w:rsidRPr="003456E0">
        <w:rPr>
          <w:rFonts w:eastAsia="Times New Roman" w:cs="Times New Roman"/>
          <w:kern w:val="0"/>
          <w:lang w:eastAsia="ar-SA" w:bidi="ar-SA"/>
        </w:rPr>
        <w:t xml:space="preserve">19/158/461/00842/21 от 31 августа 2021 г., на модернизацию локальной системы оповещения ГЭС для Павловской ГЭС производственной площадки </w:t>
      </w:r>
      <w:proofErr w:type="spellStart"/>
      <w:r w:rsidR="003456E0" w:rsidRPr="003456E0">
        <w:rPr>
          <w:rFonts w:eastAsia="Times New Roman" w:cs="Times New Roman"/>
          <w:kern w:val="0"/>
          <w:lang w:eastAsia="ar-SA" w:bidi="ar-SA"/>
        </w:rPr>
        <w:t>Приуфимской</w:t>
      </w:r>
      <w:proofErr w:type="spellEnd"/>
      <w:r w:rsidR="003456E0" w:rsidRPr="003456E0">
        <w:rPr>
          <w:rFonts w:eastAsia="Times New Roman" w:cs="Times New Roman"/>
          <w:kern w:val="0"/>
          <w:lang w:eastAsia="ar-SA" w:bidi="ar-SA"/>
        </w:rPr>
        <w:t xml:space="preserve"> ТЭЦ филиала ООО «БГК», заключенного между ГБУ РБ СОМГЗ и ООО «БГК».</w:t>
      </w:r>
    </w:p>
    <w:p w14:paraId="0B31A6CB" w14:textId="77777777" w:rsidR="001E01D0" w:rsidRPr="001E01D0" w:rsidRDefault="001E01D0" w:rsidP="001E01D0">
      <w:pPr>
        <w:widowControl/>
        <w:numPr>
          <w:ilvl w:val="0"/>
          <w:numId w:val="22"/>
        </w:numPr>
        <w:shd w:val="clear" w:color="auto" w:fill="FFFFFF"/>
        <w:tabs>
          <w:tab w:val="num" w:pos="0"/>
          <w:tab w:val="num" w:pos="3119"/>
        </w:tabs>
        <w:suppressAutoHyphens w:val="0"/>
        <w:ind w:left="0" w:firstLine="426"/>
        <w:jc w:val="both"/>
        <w:rPr>
          <w:rFonts w:eastAsia="Times New Roman" w:cs="Times New Roman"/>
          <w:kern w:val="0"/>
          <w:lang w:eastAsia="ar-SA" w:bidi="ar-SA"/>
        </w:rPr>
      </w:pPr>
      <w:r w:rsidRPr="001E01D0">
        <w:rPr>
          <w:rFonts w:eastAsia="Times New Roman" w:cs="Times New Roman"/>
          <w:kern w:val="0"/>
          <w:lang w:eastAsia="ar-SA" w:bidi="ar-SA"/>
        </w:rPr>
        <w:t>товар не должен иметь дефектов, связанных с конструкцией, материалами или работой по его изготовлению, либо проявляющихся в результате действия или упущения производителя или поставщика;</w:t>
      </w:r>
    </w:p>
    <w:p w14:paraId="0AD870AC" w14:textId="77777777" w:rsidR="001E01D0" w:rsidRPr="001E01D0" w:rsidRDefault="001E01D0" w:rsidP="001E01D0">
      <w:pPr>
        <w:ind w:firstLine="426"/>
        <w:jc w:val="both"/>
        <w:rPr>
          <w:rFonts w:eastAsia="Times New Roman" w:cs="Times New Roman"/>
          <w:kern w:val="0"/>
          <w:lang w:eastAsia="ru-RU" w:bidi="ar-SA"/>
        </w:rPr>
      </w:pPr>
      <w:r w:rsidRPr="001E01D0">
        <w:rPr>
          <w:rFonts w:eastAsia="Times New Roman" w:cs="Times New Roman"/>
          <w:kern w:val="0"/>
          <w:lang w:eastAsia="ar-SA" w:bidi="ar-SA"/>
        </w:rPr>
        <w:t xml:space="preserve">– </w:t>
      </w:r>
      <w:r w:rsidRPr="001E01D0">
        <w:rPr>
          <w:rFonts w:eastAsia="Times New Roman" w:cs="Times New Roman"/>
          <w:kern w:val="0"/>
          <w:lang w:eastAsia="ru-RU" w:bidi="ar-SA"/>
        </w:rPr>
        <w:t xml:space="preserve"> упаковка и маркировка товара должны соответствовать требованиям ГОСТа, импортного товара – международным стандартам упаковки, упаковка должна быть без повреждений и следов вскрытия;</w:t>
      </w:r>
    </w:p>
    <w:p w14:paraId="2C672F6E" w14:textId="77777777" w:rsidR="001E01D0" w:rsidRPr="001E01D0" w:rsidRDefault="001E01D0" w:rsidP="001E01D0">
      <w:pPr>
        <w:widowControl/>
        <w:suppressAutoHyphens w:val="0"/>
        <w:ind w:firstLine="426"/>
        <w:jc w:val="both"/>
        <w:rPr>
          <w:rFonts w:eastAsia="Times New Roman" w:cs="Times New Roman"/>
          <w:kern w:val="0"/>
          <w:lang w:eastAsia="ru-RU" w:bidi="ar-SA"/>
        </w:rPr>
      </w:pPr>
      <w:r w:rsidRPr="001E01D0">
        <w:rPr>
          <w:rFonts w:eastAsia="Times New Roman" w:cs="Times New Roman"/>
          <w:kern w:val="0"/>
          <w:lang w:eastAsia="ru-RU" w:bidi="ar-SA"/>
        </w:rPr>
        <w:t xml:space="preserve"> – маркировка товара должна содержать: наименование изделия, наименование фирмы-изготовителя, дату выпуска и срок службы;</w:t>
      </w:r>
    </w:p>
    <w:p w14:paraId="0D936A9A" w14:textId="77777777" w:rsidR="001E01D0" w:rsidRPr="001E01D0" w:rsidRDefault="001E01D0" w:rsidP="001E01D0">
      <w:pPr>
        <w:widowControl/>
        <w:suppressAutoHyphens w:val="0"/>
        <w:ind w:firstLine="426"/>
        <w:jc w:val="both"/>
        <w:rPr>
          <w:rFonts w:eastAsia="Times New Roman" w:cs="Times New Roman"/>
          <w:kern w:val="0"/>
          <w:lang w:eastAsia="ru-RU" w:bidi="ar-SA"/>
        </w:rPr>
      </w:pPr>
      <w:r w:rsidRPr="001E01D0">
        <w:rPr>
          <w:rFonts w:eastAsia="Times New Roman" w:cs="Times New Roman"/>
          <w:kern w:val="0"/>
          <w:lang w:eastAsia="ru-RU" w:bidi="ar-SA"/>
        </w:rPr>
        <w:t>– маркировка упаковки должна строго соответствовать маркировке товара;</w:t>
      </w:r>
    </w:p>
    <w:p w14:paraId="6B6D4F0A" w14:textId="77777777" w:rsidR="001E01D0" w:rsidRDefault="001E01D0" w:rsidP="001E01D0">
      <w:pPr>
        <w:widowControl/>
        <w:numPr>
          <w:ilvl w:val="0"/>
          <w:numId w:val="22"/>
        </w:numPr>
        <w:shd w:val="clear" w:color="auto" w:fill="FFFFFF"/>
        <w:tabs>
          <w:tab w:val="num" w:pos="0"/>
          <w:tab w:val="num" w:pos="3119"/>
        </w:tabs>
        <w:suppressAutoHyphens w:val="0"/>
        <w:ind w:left="0" w:firstLine="426"/>
        <w:jc w:val="both"/>
        <w:rPr>
          <w:rFonts w:eastAsia="Times New Roman" w:cs="Times New Roman"/>
          <w:kern w:val="0"/>
          <w:lang w:eastAsia="ar-SA" w:bidi="ar-SA"/>
        </w:rPr>
      </w:pPr>
      <w:r w:rsidRPr="001E01D0">
        <w:rPr>
          <w:rFonts w:eastAsia="Times New Roman" w:cs="Times New Roman"/>
          <w:kern w:val="0"/>
          <w:lang w:eastAsia="ar-SA" w:bidi="ar-SA"/>
        </w:rPr>
        <w:t xml:space="preserve"> товар должен обеспечивать ресурс, заявленный в его технических характеристиках;</w:t>
      </w:r>
    </w:p>
    <w:p w14:paraId="5B7E1C35" w14:textId="77777777" w:rsidR="00F7112E" w:rsidRPr="00F7112E" w:rsidRDefault="000B5992" w:rsidP="00F7112E">
      <w:pPr>
        <w:widowControl/>
        <w:numPr>
          <w:ilvl w:val="0"/>
          <w:numId w:val="22"/>
        </w:numPr>
        <w:shd w:val="clear" w:color="auto" w:fill="FFFFFF"/>
        <w:tabs>
          <w:tab w:val="clear" w:pos="567"/>
          <w:tab w:val="num" w:pos="0"/>
          <w:tab w:val="num" w:pos="426"/>
        </w:tabs>
        <w:suppressAutoHyphens w:val="0"/>
        <w:ind w:left="0" w:firstLine="426"/>
        <w:jc w:val="both"/>
        <w:rPr>
          <w:rFonts w:eastAsia="Times New Roman" w:cs="Times New Roman"/>
          <w:kern w:val="0"/>
          <w:lang w:eastAsia="ar-SA" w:bidi="ar-SA"/>
        </w:rPr>
      </w:pPr>
      <w:r>
        <w:rPr>
          <w:rFonts w:eastAsia="Times New Roman" w:cs="Times New Roman"/>
          <w:kern w:val="0"/>
          <w:lang w:eastAsia="ar-SA" w:bidi="ar-SA"/>
        </w:rPr>
        <w:t xml:space="preserve">товар </w:t>
      </w:r>
      <w:r w:rsidR="00F7112E" w:rsidRPr="00F7112E">
        <w:rPr>
          <w:rFonts w:eastAsia="Times New Roman" w:cs="Times New Roman"/>
          <w:kern w:val="0"/>
          <w:lang w:eastAsia="ar-SA" w:bidi="ar-SA"/>
        </w:rPr>
        <w:t>долж</w:t>
      </w:r>
      <w:r>
        <w:rPr>
          <w:rFonts w:eastAsia="Times New Roman" w:cs="Times New Roman"/>
          <w:kern w:val="0"/>
          <w:lang w:eastAsia="ar-SA" w:bidi="ar-SA"/>
        </w:rPr>
        <w:t>е</w:t>
      </w:r>
      <w:r w:rsidR="00F7112E" w:rsidRPr="00F7112E">
        <w:rPr>
          <w:rFonts w:eastAsia="Times New Roman" w:cs="Times New Roman"/>
          <w:kern w:val="0"/>
          <w:lang w:eastAsia="ar-SA" w:bidi="ar-SA"/>
        </w:rPr>
        <w:t xml:space="preserve">н поставляться в </w:t>
      </w:r>
      <w:r w:rsidR="00F7112E">
        <w:rPr>
          <w:rFonts w:eastAsia="Times New Roman" w:cs="Times New Roman"/>
          <w:kern w:val="0"/>
          <w:lang w:eastAsia="ar-SA" w:bidi="ar-SA"/>
        </w:rPr>
        <w:t xml:space="preserve">индивидуальной, </w:t>
      </w:r>
      <w:r w:rsidR="00F7112E" w:rsidRPr="00F7112E">
        <w:rPr>
          <w:rFonts w:eastAsia="Times New Roman" w:cs="Times New Roman"/>
          <w:kern w:val="0"/>
          <w:lang w:eastAsia="ar-SA" w:bidi="ar-SA"/>
        </w:rPr>
        <w:t>стандартной упаковке фирмы-производителя с защитной голограммой производителя.</w:t>
      </w:r>
    </w:p>
    <w:p w14:paraId="100CF48C" w14:textId="77777777" w:rsidR="00F7112E" w:rsidRPr="00F7112E" w:rsidRDefault="000B5992" w:rsidP="00F7112E">
      <w:pPr>
        <w:widowControl/>
        <w:numPr>
          <w:ilvl w:val="0"/>
          <w:numId w:val="22"/>
        </w:numPr>
        <w:shd w:val="clear" w:color="auto" w:fill="FFFFFF"/>
        <w:tabs>
          <w:tab w:val="clear" w:pos="567"/>
          <w:tab w:val="num" w:pos="0"/>
        </w:tabs>
        <w:suppressAutoHyphens w:val="0"/>
        <w:ind w:left="0" w:firstLine="284"/>
        <w:jc w:val="both"/>
        <w:rPr>
          <w:rFonts w:eastAsia="Times New Roman" w:cs="Times New Roman"/>
          <w:kern w:val="0"/>
          <w:lang w:eastAsia="ar-SA" w:bidi="ar-SA"/>
        </w:rPr>
      </w:pPr>
      <w:r>
        <w:rPr>
          <w:rFonts w:eastAsia="Times New Roman" w:cs="Times New Roman"/>
          <w:kern w:val="0"/>
          <w:lang w:eastAsia="ar-SA" w:bidi="ar-SA"/>
        </w:rPr>
        <w:t>у</w:t>
      </w:r>
      <w:r w:rsidR="00F7112E" w:rsidRPr="00F7112E">
        <w:rPr>
          <w:rFonts w:eastAsia="Times New Roman" w:cs="Times New Roman"/>
          <w:kern w:val="0"/>
          <w:lang w:eastAsia="ar-SA" w:bidi="ar-SA"/>
        </w:rPr>
        <w:t>паков</w:t>
      </w:r>
      <w:r>
        <w:rPr>
          <w:rFonts w:eastAsia="Times New Roman" w:cs="Times New Roman"/>
          <w:kern w:val="0"/>
          <w:lang w:eastAsia="ar-SA" w:bidi="ar-SA"/>
        </w:rPr>
        <w:t>анныйтовар</w:t>
      </w:r>
      <w:r w:rsidR="00F7112E" w:rsidRPr="00F7112E">
        <w:rPr>
          <w:rFonts w:eastAsia="Times New Roman" w:cs="Times New Roman"/>
          <w:kern w:val="0"/>
          <w:lang w:eastAsia="ar-SA" w:bidi="ar-SA"/>
        </w:rPr>
        <w:t xml:space="preserve"> должен быть помещен в индивидуальную картонную</w:t>
      </w:r>
      <w:r>
        <w:rPr>
          <w:rFonts w:eastAsia="Times New Roman" w:cs="Times New Roman"/>
          <w:kern w:val="0"/>
          <w:lang w:eastAsia="ar-SA" w:bidi="ar-SA"/>
        </w:rPr>
        <w:t xml:space="preserve"> или из иного материала</w:t>
      </w:r>
      <w:r w:rsidR="00F7112E" w:rsidRPr="00F7112E">
        <w:rPr>
          <w:rFonts w:eastAsia="Times New Roman" w:cs="Times New Roman"/>
          <w:kern w:val="0"/>
          <w:lang w:eastAsia="ar-SA" w:bidi="ar-SA"/>
        </w:rPr>
        <w:t xml:space="preserve"> коробку, снабженную в зависимости от модели, вкладышами, исключающими его перемещение внутри коробки, которая должна обеспечивать его сохранность от повреждения или порчи при транспортировке, передачи Заказчику и при дальнейшем хранении.</w:t>
      </w:r>
    </w:p>
    <w:p w14:paraId="5C0E69C9" w14:textId="77777777" w:rsidR="00F7112E" w:rsidRPr="001E01D0" w:rsidRDefault="00F7112E" w:rsidP="00F7112E">
      <w:pPr>
        <w:widowControl/>
        <w:numPr>
          <w:ilvl w:val="0"/>
          <w:numId w:val="22"/>
        </w:numPr>
        <w:shd w:val="clear" w:color="auto" w:fill="FFFFFF"/>
        <w:tabs>
          <w:tab w:val="num" w:pos="3119"/>
        </w:tabs>
        <w:suppressAutoHyphens w:val="0"/>
        <w:jc w:val="both"/>
        <w:rPr>
          <w:rFonts w:eastAsia="Times New Roman" w:cs="Times New Roman"/>
          <w:kern w:val="0"/>
          <w:lang w:eastAsia="ar-SA" w:bidi="ar-SA"/>
        </w:rPr>
      </w:pPr>
      <w:r>
        <w:rPr>
          <w:rFonts w:eastAsia="Times New Roman" w:cs="Times New Roman"/>
          <w:kern w:val="0"/>
          <w:lang w:eastAsia="ar-SA" w:bidi="ar-SA"/>
        </w:rPr>
        <w:t>у</w:t>
      </w:r>
      <w:r w:rsidRPr="00F7112E">
        <w:rPr>
          <w:rFonts w:eastAsia="Times New Roman" w:cs="Times New Roman"/>
          <w:kern w:val="0"/>
          <w:lang w:eastAsia="ar-SA" w:bidi="ar-SA"/>
        </w:rPr>
        <w:t>паковка не должна содержать вскрытий, вмятин и порезов.</w:t>
      </w:r>
    </w:p>
    <w:p w14:paraId="2FFD3670" w14:textId="77777777" w:rsidR="001E01D0" w:rsidRPr="001E01D0" w:rsidRDefault="001E01D0" w:rsidP="001E01D0">
      <w:pPr>
        <w:widowControl/>
        <w:numPr>
          <w:ilvl w:val="0"/>
          <w:numId w:val="22"/>
        </w:numPr>
        <w:shd w:val="clear" w:color="auto" w:fill="FFFFFF"/>
        <w:tabs>
          <w:tab w:val="num" w:pos="0"/>
          <w:tab w:val="num" w:pos="3119"/>
        </w:tabs>
        <w:suppressAutoHyphens w:val="0"/>
        <w:ind w:left="0" w:firstLine="426"/>
        <w:jc w:val="both"/>
        <w:rPr>
          <w:rFonts w:eastAsia="Times New Roman" w:cs="Times New Roman"/>
          <w:kern w:val="0"/>
          <w:lang w:eastAsia="ar-SA" w:bidi="ar-SA"/>
        </w:rPr>
      </w:pPr>
      <w:r w:rsidRPr="001E01D0">
        <w:rPr>
          <w:rFonts w:eastAsia="Times New Roman" w:cs="Times New Roman"/>
          <w:kern w:val="0"/>
          <w:lang w:eastAsia="ar-SA" w:bidi="ar-SA"/>
        </w:rPr>
        <w:t xml:space="preserve"> упаковка и маркировка товара</w:t>
      </w:r>
      <w:r w:rsidR="000B5992">
        <w:rPr>
          <w:rFonts w:eastAsia="Times New Roman" w:cs="Times New Roman"/>
          <w:kern w:val="0"/>
          <w:lang w:eastAsia="ar-SA" w:bidi="ar-SA"/>
        </w:rPr>
        <w:t xml:space="preserve"> (при наличии)</w:t>
      </w:r>
      <w:r w:rsidRPr="001E01D0">
        <w:rPr>
          <w:rFonts w:eastAsia="Times New Roman" w:cs="Times New Roman"/>
          <w:kern w:val="0"/>
          <w:lang w:eastAsia="ar-SA" w:bidi="ar-SA"/>
        </w:rPr>
        <w:t xml:space="preserve"> должна содержать все признаки оригинальности, установленные производителем (голограммы, защитные пломбы, марки), товар должен содержать все элементы защиты от подделок (микротекст, изменяемый под углом зрения, цвет логотипа и т.п.);</w:t>
      </w:r>
    </w:p>
    <w:p w14:paraId="201E282D" w14:textId="77777777" w:rsidR="001E01D0" w:rsidRDefault="001E01D0" w:rsidP="000B5992">
      <w:pPr>
        <w:widowControl/>
        <w:numPr>
          <w:ilvl w:val="0"/>
          <w:numId w:val="22"/>
        </w:numPr>
        <w:shd w:val="clear" w:color="auto" w:fill="FFFFFF"/>
        <w:tabs>
          <w:tab w:val="num" w:pos="3119"/>
        </w:tabs>
        <w:suppressAutoHyphens w:val="0"/>
        <w:jc w:val="both"/>
        <w:rPr>
          <w:rFonts w:eastAsia="Times New Roman" w:cs="Times New Roman"/>
          <w:kern w:val="0"/>
          <w:lang w:eastAsia="ar-SA" w:bidi="ar-SA"/>
        </w:rPr>
      </w:pPr>
      <w:r w:rsidRPr="001E01D0">
        <w:rPr>
          <w:rFonts w:eastAsia="Times New Roman" w:cs="Times New Roman"/>
          <w:kern w:val="0"/>
          <w:lang w:eastAsia="ru-RU" w:bidi="ar-SA"/>
        </w:rPr>
        <w:t xml:space="preserve"> на упаковке </w:t>
      </w:r>
      <w:r w:rsidR="00F820C5">
        <w:rPr>
          <w:rFonts w:eastAsia="Times New Roman" w:cs="Times New Roman"/>
          <w:kern w:val="0"/>
          <w:lang w:eastAsia="ru-RU" w:bidi="ar-SA"/>
        </w:rPr>
        <w:t>товара</w:t>
      </w:r>
      <w:r w:rsidRPr="001E01D0">
        <w:rPr>
          <w:rFonts w:eastAsia="Times New Roman" w:cs="Times New Roman"/>
          <w:kern w:val="0"/>
          <w:lang w:eastAsia="ru-RU" w:bidi="ar-SA"/>
        </w:rPr>
        <w:t xml:space="preserve"> должны быть четко указаны наименование, тип, номер артикула</w:t>
      </w:r>
      <w:r w:rsidR="000B5992" w:rsidRPr="000B5992">
        <w:rPr>
          <w:rFonts w:eastAsia="Times New Roman" w:cs="Times New Roman"/>
          <w:kern w:val="0"/>
          <w:lang w:eastAsia="ru-RU" w:bidi="ar-SA"/>
        </w:rPr>
        <w:t xml:space="preserve">(при наличии) </w:t>
      </w:r>
      <w:r w:rsidRPr="001E01D0">
        <w:rPr>
          <w:rFonts w:eastAsia="Times New Roman" w:cs="Times New Roman"/>
          <w:kern w:val="0"/>
          <w:lang w:eastAsia="ru-RU" w:bidi="ar-SA"/>
        </w:rPr>
        <w:t xml:space="preserve"> и характеристики </w:t>
      </w:r>
      <w:r w:rsidR="000B5992">
        <w:rPr>
          <w:rFonts w:eastAsia="Times New Roman" w:cs="Times New Roman"/>
          <w:kern w:val="0"/>
          <w:lang w:eastAsia="ru-RU" w:bidi="ar-SA"/>
        </w:rPr>
        <w:t>товара</w:t>
      </w:r>
      <w:r w:rsidRPr="001E01D0">
        <w:rPr>
          <w:rFonts w:eastAsia="Times New Roman" w:cs="Times New Roman"/>
          <w:kern w:val="0"/>
          <w:lang w:eastAsia="ar-SA" w:bidi="ar-SA"/>
        </w:rPr>
        <w:t>;</w:t>
      </w:r>
    </w:p>
    <w:p w14:paraId="3FF816BF" w14:textId="77777777" w:rsidR="00F7112E" w:rsidRDefault="00F7112E" w:rsidP="00F7112E">
      <w:pPr>
        <w:widowControl/>
        <w:numPr>
          <w:ilvl w:val="0"/>
          <w:numId w:val="22"/>
        </w:numPr>
        <w:shd w:val="clear" w:color="auto" w:fill="FFFFFF"/>
        <w:tabs>
          <w:tab w:val="num" w:pos="284"/>
        </w:tabs>
        <w:suppressAutoHyphens w:val="0"/>
        <w:jc w:val="both"/>
        <w:rPr>
          <w:rFonts w:eastAsia="Times New Roman" w:cs="Times New Roman"/>
          <w:kern w:val="0"/>
          <w:lang w:eastAsia="ar-SA" w:bidi="ar-SA"/>
        </w:rPr>
      </w:pPr>
      <w:r>
        <w:rPr>
          <w:rFonts w:eastAsia="Times New Roman" w:cs="Times New Roman"/>
          <w:kern w:val="0"/>
          <w:lang w:eastAsia="ar-SA" w:bidi="ar-SA"/>
        </w:rPr>
        <w:t>и</w:t>
      </w:r>
      <w:r w:rsidRPr="00F7112E">
        <w:rPr>
          <w:rFonts w:eastAsia="Times New Roman" w:cs="Times New Roman"/>
          <w:kern w:val="0"/>
          <w:lang w:eastAsia="ar-SA" w:bidi="ar-SA"/>
        </w:rPr>
        <w:t>нформация должна быть легко читаемой</w:t>
      </w:r>
    </w:p>
    <w:p w14:paraId="2B8D7368" w14:textId="77777777" w:rsidR="00E3763F" w:rsidRPr="001E01D0" w:rsidRDefault="00E13A2C" w:rsidP="00E13A2C">
      <w:pPr>
        <w:widowControl/>
        <w:numPr>
          <w:ilvl w:val="0"/>
          <w:numId w:val="22"/>
        </w:numPr>
        <w:shd w:val="clear" w:color="auto" w:fill="FFFFFF"/>
        <w:tabs>
          <w:tab w:val="clear" w:pos="567"/>
          <w:tab w:val="num" w:pos="0"/>
        </w:tabs>
        <w:suppressAutoHyphens w:val="0"/>
        <w:ind w:left="0" w:firstLine="284"/>
        <w:jc w:val="both"/>
        <w:rPr>
          <w:rFonts w:eastAsia="Times New Roman" w:cs="Times New Roman"/>
          <w:kern w:val="0"/>
          <w:lang w:eastAsia="ar-SA" w:bidi="ar-SA"/>
        </w:rPr>
      </w:pPr>
      <w:r>
        <w:rPr>
          <w:rFonts w:eastAsia="Times New Roman" w:cs="Times New Roman"/>
          <w:kern w:val="0"/>
          <w:lang w:eastAsia="ar-SA" w:bidi="ar-SA"/>
        </w:rPr>
        <w:t>п</w:t>
      </w:r>
      <w:r w:rsidR="00E3763F" w:rsidRPr="00E3763F">
        <w:rPr>
          <w:rFonts w:eastAsia="Times New Roman" w:cs="Times New Roman"/>
          <w:kern w:val="0"/>
          <w:lang w:eastAsia="ar-SA" w:bidi="ar-SA"/>
        </w:rPr>
        <w:t>оставляемый товар, в том числе комплектующие товара, должны быть качественными, новыми,</w:t>
      </w:r>
      <w:r w:rsidR="008E1A42">
        <w:rPr>
          <w:rFonts w:eastAsia="Times New Roman" w:cs="Times New Roman"/>
          <w:kern w:val="0"/>
          <w:lang w:eastAsia="ar-SA" w:bidi="ar-SA"/>
        </w:rPr>
        <w:t xml:space="preserve"> не старше 2021 г. изготовления,</w:t>
      </w:r>
      <w:r w:rsidR="00E3763F" w:rsidRPr="00E3763F">
        <w:rPr>
          <w:rFonts w:eastAsia="Times New Roman" w:cs="Times New Roman"/>
          <w:kern w:val="0"/>
          <w:lang w:eastAsia="ar-SA" w:bidi="ar-SA"/>
        </w:rPr>
        <w:t xml:space="preserve"> заводского изготовления (не бывшим в употреблении, в ремонте, не восстановленным, не иметь дефектов, у товара не должны быть заменены составные части, не восстановлены и не нарушены потребительские и функциональные свойства и т.д.). Товар должен поставляться в упаковке, обеспечивающей его сохранность, товарный вид, предохраняющей от повреждений при транспортировке и т.д. Товар должен быть без каких-либо ограничений (залог, запрет, арест, спор, свободный от прав третьих лиц и т.п.) к свободному обращению на территории Российской Федерации. Поставщик обязан самостоятельно изучить действующую в настоящее время нормативную документацию в РФ.</w:t>
      </w:r>
    </w:p>
    <w:p w14:paraId="6C912456" w14:textId="77777777" w:rsidR="001E01D0" w:rsidRPr="001E01D0" w:rsidRDefault="001E01D0" w:rsidP="001E01D0">
      <w:pPr>
        <w:widowControl/>
        <w:numPr>
          <w:ilvl w:val="0"/>
          <w:numId w:val="22"/>
        </w:numPr>
        <w:shd w:val="clear" w:color="auto" w:fill="FFFFFF"/>
        <w:tabs>
          <w:tab w:val="num" w:pos="0"/>
          <w:tab w:val="num" w:pos="3119"/>
        </w:tabs>
        <w:suppressAutoHyphens w:val="0"/>
        <w:ind w:left="0" w:firstLine="426"/>
        <w:jc w:val="both"/>
        <w:rPr>
          <w:rFonts w:eastAsia="Times New Roman" w:cs="Times New Roman"/>
          <w:kern w:val="0"/>
          <w:lang w:eastAsia="ar-SA" w:bidi="ar-SA"/>
        </w:rPr>
      </w:pPr>
      <w:r w:rsidRPr="001E01D0">
        <w:rPr>
          <w:rFonts w:eastAsia="Times New Roman" w:cs="Times New Roman"/>
          <w:kern w:val="0"/>
          <w:lang w:eastAsia="ru-RU" w:bidi="ar-SA"/>
        </w:rPr>
        <w:t xml:space="preserve"> доставка товара к месту назначения, разгрузка и переноска его</w:t>
      </w:r>
      <w:r w:rsidR="00503C69">
        <w:rPr>
          <w:rFonts w:eastAsia="Times New Roman" w:cs="Times New Roman"/>
          <w:kern w:val="0"/>
          <w:lang w:eastAsia="ar-SA" w:bidi="ar-SA"/>
        </w:rPr>
        <w:t>производится</w:t>
      </w:r>
      <w:r w:rsidRPr="001E01D0">
        <w:rPr>
          <w:rFonts w:eastAsia="Times New Roman" w:cs="Times New Roman"/>
          <w:kern w:val="0"/>
          <w:lang w:eastAsia="ar-SA" w:bidi="ar-SA"/>
        </w:rPr>
        <w:t xml:space="preserve"> силами и средствами поставщика</w:t>
      </w:r>
      <w:r w:rsidR="006C499E">
        <w:rPr>
          <w:rFonts w:eastAsia="Times New Roman" w:cs="Times New Roman"/>
          <w:kern w:val="0"/>
          <w:lang w:eastAsia="ar-SA" w:bidi="ar-SA"/>
        </w:rPr>
        <w:t xml:space="preserve"> и за счет поставщика</w:t>
      </w:r>
      <w:r w:rsidRPr="001E01D0">
        <w:rPr>
          <w:rFonts w:eastAsia="Times New Roman" w:cs="Times New Roman"/>
          <w:kern w:val="0"/>
          <w:lang w:eastAsia="ar-SA" w:bidi="ar-SA"/>
        </w:rPr>
        <w:t>;</w:t>
      </w:r>
    </w:p>
    <w:p w14:paraId="172BE2FE" w14:textId="77777777" w:rsidR="001E01D0" w:rsidRPr="001E01D0" w:rsidRDefault="001E01D0" w:rsidP="001E01D0">
      <w:pPr>
        <w:widowControl/>
        <w:numPr>
          <w:ilvl w:val="0"/>
          <w:numId w:val="22"/>
        </w:numPr>
        <w:shd w:val="clear" w:color="auto" w:fill="FFFFFF"/>
        <w:tabs>
          <w:tab w:val="num" w:pos="0"/>
          <w:tab w:val="num" w:pos="3119"/>
        </w:tabs>
        <w:suppressAutoHyphens w:val="0"/>
        <w:ind w:left="0" w:firstLine="426"/>
        <w:jc w:val="both"/>
        <w:rPr>
          <w:rFonts w:eastAsia="Times New Roman" w:cs="Times New Roman"/>
          <w:kern w:val="0"/>
          <w:lang w:eastAsia="ar-SA" w:bidi="ar-SA"/>
        </w:rPr>
      </w:pPr>
      <w:r w:rsidRPr="001E01D0">
        <w:rPr>
          <w:rFonts w:eastAsia="Times New Roman" w:cs="Times New Roman"/>
          <w:kern w:val="0"/>
          <w:lang w:eastAsia="ar-SA" w:bidi="ar-SA"/>
        </w:rPr>
        <w:t xml:space="preserve"> качество товара должно быть подтверждено сертификатами или иными документами в соответствии с законодательством Российской Федерации;</w:t>
      </w:r>
    </w:p>
    <w:p w14:paraId="09AFE58C" w14:textId="77777777" w:rsidR="001E01D0" w:rsidRPr="001E01D0" w:rsidRDefault="001E01D0" w:rsidP="001E01D0">
      <w:pPr>
        <w:widowControl/>
        <w:shd w:val="clear" w:color="auto" w:fill="FFFFFF"/>
        <w:ind w:firstLine="426"/>
        <w:jc w:val="both"/>
        <w:rPr>
          <w:rFonts w:eastAsia="Calibri" w:cs="Times New Roman"/>
          <w:kern w:val="0"/>
          <w:lang w:eastAsia="ar-SA" w:bidi="ar-SA"/>
        </w:rPr>
      </w:pPr>
      <w:r w:rsidRPr="001E01D0">
        <w:rPr>
          <w:rFonts w:eastAsia="Calibri" w:cs="Times New Roman"/>
          <w:kern w:val="0"/>
          <w:lang w:eastAsia="ar-SA" w:bidi="ar-SA"/>
        </w:rPr>
        <w:t>– срок гарантии на поставля</w:t>
      </w:r>
      <w:r w:rsidR="007C4BFE">
        <w:rPr>
          <w:rFonts w:eastAsia="Calibri" w:cs="Times New Roman"/>
          <w:kern w:val="0"/>
          <w:lang w:eastAsia="ar-SA" w:bidi="ar-SA"/>
        </w:rPr>
        <w:t>емый товар должен быть</w:t>
      </w:r>
      <w:r w:rsidR="007C4BFE" w:rsidRPr="001E01D0">
        <w:rPr>
          <w:rFonts w:eastAsia="Calibri" w:cs="Times New Roman"/>
          <w:kern w:val="0"/>
          <w:lang w:eastAsia="ar-SA" w:bidi="ar-SA"/>
        </w:rPr>
        <w:t xml:space="preserve"> не мене</w:t>
      </w:r>
      <w:r w:rsidR="007C4BFE">
        <w:rPr>
          <w:rFonts w:eastAsia="Calibri" w:cs="Times New Roman"/>
          <w:kern w:val="0"/>
          <w:lang w:eastAsia="ar-SA" w:bidi="ar-SA"/>
        </w:rPr>
        <w:t xml:space="preserve">е </w:t>
      </w:r>
      <w:r w:rsidR="00F820C5">
        <w:rPr>
          <w:rFonts w:eastAsia="Calibri" w:cs="Times New Roman"/>
          <w:kern w:val="0"/>
          <w:lang w:eastAsia="ar-SA" w:bidi="ar-SA"/>
        </w:rPr>
        <w:t>24</w:t>
      </w:r>
      <w:r w:rsidR="007C4BFE">
        <w:rPr>
          <w:rFonts w:eastAsia="Calibri" w:cs="Times New Roman"/>
          <w:kern w:val="0"/>
          <w:lang w:eastAsia="ar-SA" w:bidi="ar-SA"/>
        </w:rPr>
        <w:t>-ти месяцев с</w:t>
      </w:r>
      <w:r w:rsidR="00D433DC">
        <w:rPr>
          <w:rFonts w:eastAsia="Calibri" w:cs="Times New Roman"/>
          <w:kern w:val="0"/>
          <w:lang w:eastAsia="ar-SA" w:bidi="ar-SA"/>
        </w:rPr>
        <w:t xml:space="preserve"> момента приемки товара Заказчиком.</w:t>
      </w:r>
    </w:p>
    <w:p w14:paraId="3C05D2F9" w14:textId="77777777" w:rsidR="0052308B" w:rsidRPr="00260E9D" w:rsidRDefault="007534C1" w:rsidP="00D74437">
      <w:pPr>
        <w:widowControl/>
        <w:shd w:val="clear" w:color="auto" w:fill="FFFFFF"/>
        <w:jc w:val="both"/>
      </w:pPr>
      <w:r w:rsidRPr="007534C1">
        <w:rPr>
          <w:b/>
        </w:rPr>
        <w:t>5. С</w:t>
      </w:r>
      <w:r w:rsidR="003C5B01" w:rsidRPr="007534C1">
        <w:rPr>
          <w:b/>
        </w:rPr>
        <w:t xml:space="preserve">рок </w:t>
      </w:r>
      <w:r w:rsidR="001176A3">
        <w:rPr>
          <w:b/>
        </w:rPr>
        <w:t>поставки товара</w:t>
      </w:r>
      <w:r>
        <w:t>:</w:t>
      </w:r>
      <w:r w:rsidR="00916C0D">
        <w:t xml:space="preserve"> </w:t>
      </w:r>
      <w:r w:rsidR="00225ED4">
        <w:t xml:space="preserve">в течение </w:t>
      </w:r>
      <w:r w:rsidR="00283138" w:rsidRPr="005E605A">
        <w:t>14</w:t>
      </w:r>
      <w:r w:rsidR="00D433DC" w:rsidRPr="005E605A">
        <w:t xml:space="preserve"> (</w:t>
      </w:r>
      <w:r w:rsidR="00283138" w:rsidRPr="005E605A">
        <w:t>четырнадцать</w:t>
      </w:r>
      <w:r w:rsidR="00D433DC" w:rsidRPr="005E605A">
        <w:t>)</w:t>
      </w:r>
      <w:r w:rsidR="00D433DC" w:rsidRPr="00260E9D">
        <w:t xml:space="preserve"> </w:t>
      </w:r>
      <w:r w:rsidR="00225ED4" w:rsidRPr="00260E9D">
        <w:t xml:space="preserve"> календарных дней</w:t>
      </w:r>
      <w:r w:rsidR="00D433DC" w:rsidRPr="00260E9D">
        <w:t xml:space="preserve"> с момента заключения договора</w:t>
      </w:r>
      <w:r w:rsidR="0052308B" w:rsidRPr="00260E9D">
        <w:t>.</w:t>
      </w:r>
    </w:p>
    <w:p w14:paraId="467B6D41" w14:textId="77777777" w:rsidR="0030428A" w:rsidRDefault="007534C1" w:rsidP="0030428A">
      <w:pPr>
        <w:pStyle w:val="a5"/>
        <w:tabs>
          <w:tab w:val="clear" w:pos="4677"/>
          <w:tab w:val="clear" w:pos="9355"/>
        </w:tabs>
        <w:jc w:val="both"/>
        <w:rPr>
          <w:bCs/>
        </w:rPr>
      </w:pPr>
      <w:r>
        <w:rPr>
          <w:b/>
          <w:bCs/>
        </w:rPr>
        <w:t>6</w:t>
      </w:r>
      <w:r w:rsidR="009653E6" w:rsidRPr="00DB7C52">
        <w:rPr>
          <w:b/>
          <w:bCs/>
        </w:rPr>
        <w:t xml:space="preserve">. </w:t>
      </w:r>
      <w:r w:rsidR="00011114" w:rsidRPr="00DB7C52">
        <w:rPr>
          <w:b/>
          <w:bCs/>
        </w:rPr>
        <w:t xml:space="preserve">Место </w:t>
      </w:r>
      <w:r w:rsidR="001176A3">
        <w:rPr>
          <w:b/>
        </w:rPr>
        <w:t>поставки товара</w:t>
      </w:r>
      <w:r w:rsidR="00011114" w:rsidRPr="00DB7C52">
        <w:rPr>
          <w:b/>
          <w:bCs/>
        </w:rPr>
        <w:t xml:space="preserve">: </w:t>
      </w:r>
      <w:r w:rsidR="003E6C78" w:rsidRPr="003E6C78">
        <w:rPr>
          <w:bCs/>
        </w:rPr>
        <w:t>450005, Республика Башкортостан,  г. Уфа, ул. 8 Марта, д.12/1, склад на территории Заказчика</w:t>
      </w:r>
      <w:r w:rsidR="00A20D08">
        <w:rPr>
          <w:bCs/>
        </w:rPr>
        <w:t>.</w:t>
      </w:r>
      <w:r w:rsidR="0008342D" w:rsidRPr="0008342D">
        <w:rPr>
          <w:bCs/>
        </w:rPr>
        <w:t>Поставка товара на территории Заказчика осуществляется в рабочие дни с 10:00 до 17:00 (с учетом времени, предусмотренного на перерыв для отдыха и питания (13.00 ч. – 13.45 ч. по местному времени Заказчика)).</w:t>
      </w:r>
    </w:p>
    <w:p w14:paraId="081B2571" w14:textId="77777777" w:rsidR="009653E6" w:rsidRPr="00B37E88" w:rsidRDefault="007534C1" w:rsidP="0030428A">
      <w:pPr>
        <w:pStyle w:val="a5"/>
        <w:tabs>
          <w:tab w:val="clear" w:pos="4677"/>
          <w:tab w:val="clear" w:pos="9355"/>
        </w:tabs>
        <w:jc w:val="both"/>
        <w:rPr>
          <w:rFonts w:eastAsia="Times New Roman"/>
          <w:lang w:eastAsia="ru-RU"/>
        </w:rPr>
      </w:pPr>
      <w:r>
        <w:rPr>
          <w:b/>
        </w:rPr>
        <w:t>7</w:t>
      </w:r>
      <w:r w:rsidR="00071B49" w:rsidRPr="00071B49">
        <w:rPr>
          <w:b/>
        </w:rPr>
        <w:t xml:space="preserve">. </w:t>
      </w:r>
      <w:r w:rsidR="00DB7C52">
        <w:rPr>
          <w:b/>
        </w:rPr>
        <w:t>Сведения о начальной (максимальной) цене договора</w:t>
      </w:r>
      <w:r w:rsidR="00071B49">
        <w:rPr>
          <w:b/>
        </w:rPr>
        <w:t>:</w:t>
      </w:r>
    </w:p>
    <w:p w14:paraId="147816D4" w14:textId="77777777" w:rsidR="005F7EB7" w:rsidRDefault="007534C1" w:rsidP="005677A9">
      <w:pPr>
        <w:tabs>
          <w:tab w:val="left" w:pos="567"/>
        </w:tabs>
        <w:ind w:firstLine="426"/>
        <w:jc w:val="both"/>
      </w:pPr>
      <w:r>
        <w:t>7</w:t>
      </w:r>
      <w:r w:rsidR="00071B49">
        <w:t>.1</w:t>
      </w:r>
      <w:r w:rsidR="009653E6" w:rsidRPr="00FC0D08">
        <w:t>.</w:t>
      </w:r>
      <w:r w:rsidR="00DB7C52" w:rsidRPr="000D7061">
        <w:t>Начальная (максимальная) цена договора</w:t>
      </w:r>
      <w:r w:rsidR="009653E6" w:rsidRPr="00E9603C">
        <w:t xml:space="preserve">: </w:t>
      </w:r>
      <w:r w:rsidR="00522EA6">
        <w:t>4 080 400,00</w:t>
      </w:r>
      <w:r w:rsidR="005B40CE" w:rsidRPr="008F75EF">
        <w:t xml:space="preserve"> (</w:t>
      </w:r>
      <w:r w:rsidR="00522EA6">
        <w:t xml:space="preserve">четыре </w:t>
      </w:r>
      <w:r w:rsidR="007A0D6B">
        <w:t>миллион</w:t>
      </w:r>
      <w:r w:rsidR="00522EA6">
        <w:t>а</w:t>
      </w:r>
      <w:r w:rsidR="007A0D6B">
        <w:t xml:space="preserve"> </w:t>
      </w:r>
      <w:r w:rsidR="00522EA6">
        <w:t>во</w:t>
      </w:r>
      <w:r w:rsidR="007A0D6B">
        <w:t xml:space="preserve">семьдесят </w:t>
      </w:r>
      <w:r w:rsidR="00522EA6">
        <w:t>т</w:t>
      </w:r>
      <w:r w:rsidR="00FC1A2C" w:rsidRPr="008F75EF">
        <w:t>ысяч</w:t>
      </w:r>
      <w:r w:rsidR="00522EA6">
        <w:t xml:space="preserve"> четыреста</w:t>
      </w:r>
      <w:r w:rsidR="008F75EF" w:rsidRPr="008F75EF">
        <w:t xml:space="preserve"> рублей 00 копеек</w:t>
      </w:r>
      <w:r w:rsidR="00FC1A2C" w:rsidRPr="008F75EF">
        <w:t>)</w:t>
      </w:r>
      <w:r w:rsidR="008D2586" w:rsidRPr="008F75EF">
        <w:t xml:space="preserve"> рубл</w:t>
      </w:r>
      <w:r w:rsidR="00FC1A2C" w:rsidRPr="008F75EF">
        <w:t>ей</w:t>
      </w:r>
      <w:r w:rsidR="009653E6" w:rsidRPr="008F75EF">
        <w:t>.</w:t>
      </w:r>
    </w:p>
    <w:p w14:paraId="5E106E06" w14:textId="77777777" w:rsidR="002D5A93" w:rsidRDefault="002D5A93" w:rsidP="005677A9">
      <w:pPr>
        <w:tabs>
          <w:tab w:val="left" w:pos="567"/>
        </w:tabs>
        <w:ind w:firstLine="426"/>
        <w:jc w:val="both"/>
      </w:pPr>
    </w:p>
    <w:p w14:paraId="3759C00F" w14:textId="77777777" w:rsidR="00D72BAB" w:rsidRDefault="00D72BAB" w:rsidP="00D72BAB">
      <w:pPr>
        <w:pStyle w:val="a3"/>
        <w:shd w:val="clear" w:color="auto" w:fill="FFFFFF" w:themeFill="background1"/>
        <w:spacing w:after="0"/>
        <w:ind w:firstLine="426"/>
        <w:jc w:val="both"/>
      </w:pPr>
      <w:r w:rsidRPr="008F75EF">
        <w:lastRenderedPageBreak/>
        <w:t>7.1.1. Наименование и стоимость единицы товара:</w:t>
      </w:r>
    </w:p>
    <w:tbl>
      <w:tblPr>
        <w:tblStyle w:val="2"/>
        <w:tblW w:w="0" w:type="auto"/>
        <w:tblInd w:w="524" w:type="dxa"/>
        <w:tblLook w:val="04A0" w:firstRow="1" w:lastRow="0" w:firstColumn="1" w:lastColumn="0" w:noHBand="0" w:noVBand="1"/>
      </w:tblPr>
      <w:tblGrid>
        <w:gridCol w:w="576"/>
        <w:gridCol w:w="6331"/>
        <w:gridCol w:w="2458"/>
      </w:tblGrid>
      <w:tr w:rsidR="00621738" w:rsidRPr="006C6855" w14:paraId="1C1EA73A" w14:textId="77777777" w:rsidTr="00621738">
        <w:tc>
          <w:tcPr>
            <w:tcW w:w="576" w:type="dxa"/>
            <w:tcBorders>
              <w:top w:val="single" w:sz="4" w:space="0" w:color="auto"/>
              <w:left w:val="single" w:sz="4" w:space="0" w:color="auto"/>
              <w:bottom w:val="single" w:sz="4" w:space="0" w:color="auto"/>
              <w:right w:val="single" w:sz="4" w:space="0" w:color="auto"/>
            </w:tcBorders>
          </w:tcPr>
          <w:p w14:paraId="0929DE2A" w14:textId="77777777" w:rsidR="00621738" w:rsidRPr="006C6855" w:rsidRDefault="00621738" w:rsidP="00FB2293">
            <w:pPr>
              <w:widowControl/>
              <w:suppressAutoHyphens w:val="0"/>
              <w:jc w:val="center"/>
              <w:rPr>
                <w:rFonts w:eastAsia="Calibri" w:cs="Times New Roman"/>
                <w:kern w:val="0"/>
                <w:sz w:val="20"/>
                <w:szCs w:val="20"/>
                <w:lang w:eastAsia="en-US" w:bidi="ar-SA"/>
              </w:rPr>
            </w:pPr>
            <w:r w:rsidRPr="006C6855">
              <w:rPr>
                <w:rFonts w:eastAsia="Calibri" w:cs="Times New Roman"/>
                <w:kern w:val="0"/>
                <w:sz w:val="20"/>
                <w:szCs w:val="20"/>
                <w:lang w:eastAsia="en-US" w:bidi="ar-SA"/>
              </w:rPr>
              <w:t>№ п/п</w:t>
            </w:r>
          </w:p>
        </w:tc>
        <w:tc>
          <w:tcPr>
            <w:tcW w:w="6331" w:type="dxa"/>
            <w:tcBorders>
              <w:top w:val="single" w:sz="4" w:space="0" w:color="auto"/>
              <w:left w:val="single" w:sz="4" w:space="0" w:color="auto"/>
              <w:bottom w:val="single" w:sz="4" w:space="0" w:color="auto"/>
              <w:right w:val="single" w:sz="4" w:space="0" w:color="auto"/>
            </w:tcBorders>
          </w:tcPr>
          <w:p w14:paraId="263C9526" w14:textId="77777777" w:rsidR="00621738" w:rsidRPr="006C6855" w:rsidRDefault="00621738" w:rsidP="00FB2293">
            <w:pPr>
              <w:widowControl/>
              <w:suppressAutoHyphens w:val="0"/>
              <w:jc w:val="center"/>
              <w:rPr>
                <w:rFonts w:eastAsia="Calibri" w:cs="Times New Roman"/>
                <w:kern w:val="0"/>
                <w:sz w:val="20"/>
                <w:szCs w:val="20"/>
                <w:lang w:eastAsia="en-US" w:bidi="ar-SA"/>
              </w:rPr>
            </w:pPr>
            <w:r w:rsidRPr="006C6855">
              <w:rPr>
                <w:rFonts w:eastAsia="Calibri" w:cs="Times New Roman"/>
                <w:kern w:val="0"/>
                <w:sz w:val="20"/>
                <w:szCs w:val="20"/>
                <w:lang w:eastAsia="en-US" w:bidi="ar-SA"/>
              </w:rPr>
              <w:t>Наименование товара</w:t>
            </w:r>
          </w:p>
        </w:tc>
        <w:tc>
          <w:tcPr>
            <w:tcW w:w="2458" w:type="dxa"/>
            <w:tcBorders>
              <w:top w:val="single" w:sz="4" w:space="0" w:color="auto"/>
              <w:left w:val="single" w:sz="4" w:space="0" w:color="auto"/>
              <w:bottom w:val="single" w:sz="4" w:space="0" w:color="auto"/>
              <w:right w:val="single" w:sz="4" w:space="0" w:color="auto"/>
            </w:tcBorders>
          </w:tcPr>
          <w:p w14:paraId="7D32ACDD" w14:textId="77777777" w:rsidR="00621738" w:rsidRPr="006C6855" w:rsidRDefault="00621738" w:rsidP="00FB2293">
            <w:pPr>
              <w:widowControl/>
              <w:suppressAutoHyphens w:val="0"/>
              <w:jc w:val="center"/>
              <w:rPr>
                <w:rFonts w:eastAsia="Calibri" w:cs="Times New Roman"/>
                <w:kern w:val="0"/>
                <w:sz w:val="20"/>
                <w:szCs w:val="20"/>
                <w:lang w:eastAsia="en-US" w:bidi="ar-SA"/>
              </w:rPr>
            </w:pPr>
            <w:r w:rsidRPr="00621738">
              <w:rPr>
                <w:rFonts w:eastAsia="Calibri" w:cs="Times New Roman"/>
                <w:kern w:val="0"/>
                <w:sz w:val="20"/>
                <w:szCs w:val="20"/>
                <w:lang w:eastAsia="en-US" w:bidi="ar-SA"/>
              </w:rPr>
              <w:t>Начальная (максимальная) цена за единицу товара, руб.</w:t>
            </w:r>
          </w:p>
        </w:tc>
      </w:tr>
      <w:tr w:rsidR="004E7940" w:rsidRPr="006C6855" w14:paraId="15B40EC2" w14:textId="77777777" w:rsidTr="00621738">
        <w:tc>
          <w:tcPr>
            <w:tcW w:w="576" w:type="dxa"/>
            <w:tcBorders>
              <w:top w:val="single" w:sz="4" w:space="0" w:color="auto"/>
              <w:left w:val="single" w:sz="4" w:space="0" w:color="auto"/>
              <w:bottom w:val="single" w:sz="4" w:space="0" w:color="auto"/>
              <w:right w:val="single" w:sz="4" w:space="0" w:color="auto"/>
            </w:tcBorders>
            <w:vAlign w:val="center"/>
            <w:hideMark/>
          </w:tcPr>
          <w:p w14:paraId="5F02292C" w14:textId="77777777" w:rsidR="004E7940" w:rsidRPr="006C6855" w:rsidRDefault="004E7940" w:rsidP="00FB2293">
            <w:pPr>
              <w:widowControl/>
              <w:suppressAutoHyphens w:val="0"/>
              <w:jc w:val="center"/>
              <w:rPr>
                <w:rFonts w:eastAsia="Calibri" w:cs="Times New Roman"/>
                <w:kern w:val="0"/>
                <w:sz w:val="20"/>
                <w:lang w:eastAsia="en-US" w:bidi="ar-SA"/>
              </w:rPr>
            </w:pPr>
            <w:r w:rsidRPr="006C6855">
              <w:rPr>
                <w:rFonts w:eastAsia="Calibri" w:cs="Times New Roman"/>
                <w:kern w:val="0"/>
                <w:sz w:val="20"/>
                <w:lang w:eastAsia="en-US" w:bidi="ar-SA"/>
              </w:rPr>
              <w:t>1</w:t>
            </w:r>
          </w:p>
        </w:tc>
        <w:tc>
          <w:tcPr>
            <w:tcW w:w="6331" w:type="dxa"/>
            <w:tcBorders>
              <w:top w:val="single" w:sz="4" w:space="0" w:color="auto"/>
              <w:left w:val="single" w:sz="4" w:space="0" w:color="auto"/>
              <w:bottom w:val="single" w:sz="4" w:space="0" w:color="auto"/>
              <w:right w:val="single" w:sz="4" w:space="0" w:color="auto"/>
            </w:tcBorders>
          </w:tcPr>
          <w:p w14:paraId="70F2534D" w14:textId="77777777" w:rsidR="004E7940" w:rsidRPr="00E00F3E" w:rsidRDefault="004E7940" w:rsidP="000B19C5">
            <w:r w:rsidRPr="00E00F3E">
              <w:t>Приемник сигналов оповещения УЗС2-1А30Н</w:t>
            </w:r>
          </w:p>
        </w:tc>
        <w:tc>
          <w:tcPr>
            <w:tcW w:w="2458" w:type="dxa"/>
            <w:tcBorders>
              <w:top w:val="single" w:sz="4" w:space="0" w:color="auto"/>
              <w:left w:val="single" w:sz="4" w:space="0" w:color="auto"/>
              <w:bottom w:val="single" w:sz="4" w:space="0" w:color="auto"/>
              <w:right w:val="single" w:sz="4" w:space="0" w:color="auto"/>
            </w:tcBorders>
          </w:tcPr>
          <w:p w14:paraId="1B729468" w14:textId="77777777" w:rsidR="004E7940" w:rsidRPr="00C66D98" w:rsidRDefault="004E7940" w:rsidP="00B40EFC">
            <w:pPr>
              <w:jc w:val="center"/>
            </w:pPr>
            <w:r w:rsidRPr="00C66D98">
              <w:t>187 800,00</w:t>
            </w:r>
          </w:p>
        </w:tc>
      </w:tr>
      <w:tr w:rsidR="004E7940" w:rsidRPr="006C6855" w14:paraId="477982F6" w14:textId="77777777" w:rsidTr="00621738">
        <w:tc>
          <w:tcPr>
            <w:tcW w:w="576" w:type="dxa"/>
            <w:tcBorders>
              <w:top w:val="single" w:sz="4" w:space="0" w:color="auto"/>
              <w:left w:val="single" w:sz="4" w:space="0" w:color="auto"/>
              <w:bottom w:val="single" w:sz="4" w:space="0" w:color="auto"/>
              <w:right w:val="single" w:sz="4" w:space="0" w:color="auto"/>
            </w:tcBorders>
            <w:vAlign w:val="center"/>
            <w:hideMark/>
          </w:tcPr>
          <w:p w14:paraId="37A6EC10" w14:textId="77777777" w:rsidR="004E7940" w:rsidRPr="006C6855" w:rsidRDefault="004E7940" w:rsidP="00FB2293">
            <w:pPr>
              <w:widowControl/>
              <w:suppressAutoHyphens w:val="0"/>
              <w:jc w:val="center"/>
              <w:rPr>
                <w:rFonts w:eastAsia="Calibri" w:cs="Times New Roman"/>
                <w:kern w:val="0"/>
                <w:sz w:val="20"/>
                <w:lang w:eastAsia="en-US" w:bidi="ar-SA"/>
              </w:rPr>
            </w:pPr>
            <w:r w:rsidRPr="006C6855">
              <w:rPr>
                <w:rFonts w:eastAsia="Calibri" w:cs="Times New Roman"/>
                <w:kern w:val="0"/>
                <w:sz w:val="20"/>
                <w:lang w:eastAsia="en-US" w:bidi="ar-SA"/>
              </w:rPr>
              <w:t>2</w:t>
            </w:r>
          </w:p>
        </w:tc>
        <w:tc>
          <w:tcPr>
            <w:tcW w:w="6331" w:type="dxa"/>
            <w:tcBorders>
              <w:top w:val="single" w:sz="4" w:space="0" w:color="auto"/>
              <w:left w:val="single" w:sz="4" w:space="0" w:color="auto"/>
              <w:bottom w:val="single" w:sz="4" w:space="0" w:color="auto"/>
              <w:right w:val="single" w:sz="4" w:space="0" w:color="auto"/>
            </w:tcBorders>
          </w:tcPr>
          <w:p w14:paraId="19BAF583" w14:textId="77777777" w:rsidR="004E7940" w:rsidRPr="00E00F3E" w:rsidRDefault="004E7940" w:rsidP="000B19C5">
            <w:r w:rsidRPr="00E00F3E">
              <w:t>Радиотрансляционный усилитель мощности УЗС3-2А32Н</w:t>
            </w:r>
          </w:p>
        </w:tc>
        <w:tc>
          <w:tcPr>
            <w:tcW w:w="2458" w:type="dxa"/>
            <w:tcBorders>
              <w:top w:val="single" w:sz="4" w:space="0" w:color="auto"/>
              <w:left w:val="single" w:sz="4" w:space="0" w:color="auto"/>
              <w:bottom w:val="single" w:sz="4" w:space="0" w:color="auto"/>
              <w:right w:val="single" w:sz="4" w:space="0" w:color="auto"/>
            </w:tcBorders>
          </w:tcPr>
          <w:p w14:paraId="346951F2" w14:textId="77777777" w:rsidR="004E7940" w:rsidRPr="00C66D98" w:rsidRDefault="004E7940" w:rsidP="00B40EFC">
            <w:pPr>
              <w:jc w:val="center"/>
            </w:pPr>
            <w:r w:rsidRPr="00C66D98">
              <w:t>310 775,00</w:t>
            </w:r>
          </w:p>
        </w:tc>
      </w:tr>
      <w:tr w:rsidR="004E7940" w:rsidRPr="006C6855" w14:paraId="00AABEE5" w14:textId="77777777" w:rsidTr="00621738">
        <w:tc>
          <w:tcPr>
            <w:tcW w:w="576" w:type="dxa"/>
            <w:tcBorders>
              <w:top w:val="single" w:sz="4" w:space="0" w:color="auto"/>
              <w:left w:val="single" w:sz="4" w:space="0" w:color="auto"/>
              <w:bottom w:val="single" w:sz="4" w:space="0" w:color="auto"/>
              <w:right w:val="single" w:sz="4" w:space="0" w:color="auto"/>
            </w:tcBorders>
            <w:vAlign w:val="center"/>
            <w:hideMark/>
          </w:tcPr>
          <w:p w14:paraId="1BA1ED3D" w14:textId="77777777" w:rsidR="004E7940" w:rsidRPr="006C6855" w:rsidRDefault="004E7940" w:rsidP="00FB2293">
            <w:pPr>
              <w:widowControl/>
              <w:suppressAutoHyphens w:val="0"/>
              <w:jc w:val="center"/>
              <w:rPr>
                <w:rFonts w:eastAsia="Calibri" w:cs="Times New Roman"/>
                <w:kern w:val="0"/>
                <w:sz w:val="20"/>
                <w:lang w:eastAsia="en-US" w:bidi="ar-SA"/>
              </w:rPr>
            </w:pPr>
            <w:r w:rsidRPr="006C6855">
              <w:rPr>
                <w:rFonts w:eastAsia="Calibri" w:cs="Times New Roman"/>
                <w:kern w:val="0"/>
                <w:sz w:val="20"/>
                <w:lang w:eastAsia="en-US" w:bidi="ar-SA"/>
              </w:rPr>
              <w:t>3</w:t>
            </w:r>
          </w:p>
        </w:tc>
        <w:tc>
          <w:tcPr>
            <w:tcW w:w="6331" w:type="dxa"/>
            <w:tcBorders>
              <w:top w:val="single" w:sz="4" w:space="0" w:color="auto"/>
              <w:left w:val="single" w:sz="4" w:space="0" w:color="auto"/>
              <w:bottom w:val="single" w:sz="4" w:space="0" w:color="auto"/>
              <w:right w:val="single" w:sz="4" w:space="0" w:color="auto"/>
            </w:tcBorders>
          </w:tcPr>
          <w:p w14:paraId="2E16F6C8" w14:textId="77777777" w:rsidR="004E7940" w:rsidRPr="00E00F3E" w:rsidRDefault="004E7940" w:rsidP="000B19C5">
            <w:r w:rsidRPr="00E00F3E">
              <w:t>Оборудование оконечное перехвата радиотрансляционных сетей, радиовещания, РТУ УЗС3-1А08Н</w:t>
            </w:r>
          </w:p>
        </w:tc>
        <w:tc>
          <w:tcPr>
            <w:tcW w:w="2458" w:type="dxa"/>
            <w:tcBorders>
              <w:top w:val="single" w:sz="4" w:space="0" w:color="auto"/>
              <w:left w:val="single" w:sz="4" w:space="0" w:color="auto"/>
              <w:bottom w:val="single" w:sz="4" w:space="0" w:color="auto"/>
              <w:right w:val="single" w:sz="4" w:space="0" w:color="auto"/>
            </w:tcBorders>
          </w:tcPr>
          <w:p w14:paraId="42062448" w14:textId="77777777" w:rsidR="004E7940" w:rsidRPr="00C66D98" w:rsidRDefault="004E7940" w:rsidP="00B40EFC">
            <w:pPr>
              <w:jc w:val="center"/>
            </w:pPr>
            <w:r w:rsidRPr="00C66D98">
              <w:t>191 500,00</w:t>
            </w:r>
          </w:p>
        </w:tc>
      </w:tr>
      <w:tr w:rsidR="004E7940" w:rsidRPr="006C6855" w14:paraId="26A2C0F1" w14:textId="77777777" w:rsidTr="00621738">
        <w:tc>
          <w:tcPr>
            <w:tcW w:w="576" w:type="dxa"/>
            <w:tcBorders>
              <w:top w:val="single" w:sz="4" w:space="0" w:color="auto"/>
              <w:left w:val="single" w:sz="4" w:space="0" w:color="auto"/>
              <w:bottom w:val="single" w:sz="4" w:space="0" w:color="auto"/>
              <w:right w:val="single" w:sz="4" w:space="0" w:color="auto"/>
            </w:tcBorders>
            <w:vAlign w:val="center"/>
            <w:hideMark/>
          </w:tcPr>
          <w:p w14:paraId="3169F769" w14:textId="77777777" w:rsidR="004E7940" w:rsidRPr="006C6855" w:rsidRDefault="004E7940" w:rsidP="00FB2293">
            <w:pPr>
              <w:widowControl/>
              <w:suppressAutoHyphens w:val="0"/>
              <w:jc w:val="center"/>
              <w:rPr>
                <w:rFonts w:eastAsia="Calibri" w:cs="Times New Roman"/>
                <w:kern w:val="0"/>
                <w:sz w:val="20"/>
                <w:lang w:eastAsia="en-US" w:bidi="ar-SA"/>
              </w:rPr>
            </w:pPr>
            <w:r w:rsidRPr="006C6855">
              <w:rPr>
                <w:rFonts w:eastAsia="Calibri" w:cs="Times New Roman"/>
                <w:kern w:val="0"/>
                <w:sz w:val="20"/>
                <w:lang w:eastAsia="en-US" w:bidi="ar-SA"/>
              </w:rPr>
              <w:t>4</w:t>
            </w:r>
          </w:p>
        </w:tc>
        <w:tc>
          <w:tcPr>
            <w:tcW w:w="6331" w:type="dxa"/>
            <w:tcBorders>
              <w:top w:val="single" w:sz="4" w:space="0" w:color="auto"/>
              <w:left w:val="single" w:sz="4" w:space="0" w:color="auto"/>
              <w:bottom w:val="single" w:sz="4" w:space="0" w:color="auto"/>
              <w:right w:val="single" w:sz="4" w:space="0" w:color="auto"/>
            </w:tcBorders>
          </w:tcPr>
          <w:p w14:paraId="49455508" w14:textId="77777777" w:rsidR="004E7940" w:rsidRPr="00E00F3E" w:rsidRDefault="004E7940" w:rsidP="000B19C5">
            <w:r w:rsidRPr="00E00F3E">
              <w:t>Многоканальное устройство УУЗС5-5Т0Р-3 (GSM)</w:t>
            </w:r>
          </w:p>
        </w:tc>
        <w:tc>
          <w:tcPr>
            <w:tcW w:w="2458" w:type="dxa"/>
            <w:tcBorders>
              <w:top w:val="single" w:sz="4" w:space="0" w:color="auto"/>
              <w:left w:val="single" w:sz="4" w:space="0" w:color="auto"/>
              <w:bottom w:val="single" w:sz="4" w:space="0" w:color="auto"/>
              <w:right w:val="single" w:sz="4" w:space="0" w:color="auto"/>
            </w:tcBorders>
          </w:tcPr>
          <w:p w14:paraId="03DBE9BE" w14:textId="77777777" w:rsidR="004E7940" w:rsidRPr="00C66D98" w:rsidRDefault="004E7940" w:rsidP="00B40EFC">
            <w:pPr>
              <w:jc w:val="center"/>
            </w:pPr>
            <w:r w:rsidRPr="00C66D98">
              <w:t>382 575,00</w:t>
            </w:r>
          </w:p>
        </w:tc>
      </w:tr>
      <w:tr w:rsidR="004E7940" w:rsidRPr="006C6855" w14:paraId="64B1EBB9" w14:textId="77777777" w:rsidTr="00621738">
        <w:tc>
          <w:tcPr>
            <w:tcW w:w="576" w:type="dxa"/>
            <w:tcBorders>
              <w:top w:val="single" w:sz="4" w:space="0" w:color="auto"/>
              <w:left w:val="single" w:sz="4" w:space="0" w:color="auto"/>
              <w:bottom w:val="single" w:sz="4" w:space="0" w:color="auto"/>
              <w:right w:val="single" w:sz="4" w:space="0" w:color="auto"/>
            </w:tcBorders>
            <w:vAlign w:val="center"/>
          </w:tcPr>
          <w:p w14:paraId="4CD0A9C1" w14:textId="77777777" w:rsidR="004E7940" w:rsidRPr="006C6855" w:rsidRDefault="004E7940" w:rsidP="00FB2293">
            <w:pPr>
              <w:widowControl/>
              <w:suppressAutoHyphens w:val="0"/>
              <w:jc w:val="center"/>
              <w:rPr>
                <w:rFonts w:eastAsia="Calibri" w:cs="Times New Roman"/>
                <w:kern w:val="0"/>
                <w:sz w:val="20"/>
                <w:lang w:eastAsia="en-US" w:bidi="ar-SA"/>
              </w:rPr>
            </w:pPr>
            <w:r>
              <w:rPr>
                <w:rFonts w:eastAsia="Calibri" w:cs="Times New Roman"/>
                <w:kern w:val="0"/>
                <w:sz w:val="20"/>
                <w:lang w:eastAsia="en-US" w:bidi="ar-SA"/>
              </w:rPr>
              <w:t>5</w:t>
            </w:r>
          </w:p>
        </w:tc>
        <w:tc>
          <w:tcPr>
            <w:tcW w:w="6331" w:type="dxa"/>
            <w:tcBorders>
              <w:top w:val="single" w:sz="4" w:space="0" w:color="auto"/>
              <w:left w:val="single" w:sz="4" w:space="0" w:color="auto"/>
              <w:bottom w:val="single" w:sz="4" w:space="0" w:color="auto"/>
              <w:right w:val="single" w:sz="4" w:space="0" w:color="auto"/>
            </w:tcBorders>
          </w:tcPr>
          <w:p w14:paraId="7C0D2089" w14:textId="77777777" w:rsidR="004E7940" w:rsidRPr="00E00F3E" w:rsidRDefault="004E7940" w:rsidP="000B19C5">
            <w:r w:rsidRPr="00E00F3E">
              <w:t>Система оповещения автоматизированная АСО-5-6-П(USB)</w:t>
            </w:r>
          </w:p>
        </w:tc>
        <w:tc>
          <w:tcPr>
            <w:tcW w:w="2458" w:type="dxa"/>
            <w:tcBorders>
              <w:top w:val="single" w:sz="4" w:space="0" w:color="auto"/>
              <w:left w:val="single" w:sz="4" w:space="0" w:color="auto"/>
              <w:bottom w:val="single" w:sz="4" w:space="0" w:color="auto"/>
              <w:right w:val="single" w:sz="4" w:space="0" w:color="auto"/>
            </w:tcBorders>
          </w:tcPr>
          <w:p w14:paraId="1EA6164B" w14:textId="77777777" w:rsidR="004E7940" w:rsidRPr="00C66D98" w:rsidRDefault="004E7940" w:rsidP="00B40EFC">
            <w:pPr>
              <w:jc w:val="center"/>
            </w:pPr>
            <w:r w:rsidRPr="00C66D98">
              <w:t>268 375,00</w:t>
            </w:r>
          </w:p>
        </w:tc>
      </w:tr>
      <w:tr w:rsidR="004E7940" w:rsidRPr="006C6855" w14:paraId="6F22FBF8" w14:textId="77777777" w:rsidTr="00621738">
        <w:tc>
          <w:tcPr>
            <w:tcW w:w="576" w:type="dxa"/>
            <w:tcBorders>
              <w:top w:val="single" w:sz="4" w:space="0" w:color="auto"/>
              <w:left w:val="single" w:sz="4" w:space="0" w:color="auto"/>
              <w:bottom w:val="single" w:sz="4" w:space="0" w:color="auto"/>
              <w:right w:val="single" w:sz="4" w:space="0" w:color="auto"/>
            </w:tcBorders>
            <w:vAlign w:val="center"/>
          </w:tcPr>
          <w:p w14:paraId="18AD060E" w14:textId="77777777" w:rsidR="004E7940" w:rsidRDefault="004E7940" w:rsidP="00FB2293">
            <w:pPr>
              <w:widowControl/>
              <w:suppressAutoHyphens w:val="0"/>
              <w:jc w:val="center"/>
              <w:rPr>
                <w:rFonts w:eastAsia="Calibri" w:cs="Times New Roman"/>
                <w:kern w:val="0"/>
                <w:sz w:val="20"/>
                <w:lang w:eastAsia="en-US" w:bidi="ar-SA"/>
              </w:rPr>
            </w:pPr>
            <w:r>
              <w:rPr>
                <w:rFonts w:eastAsia="Calibri" w:cs="Times New Roman"/>
                <w:kern w:val="0"/>
                <w:sz w:val="20"/>
                <w:lang w:eastAsia="en-US" w:bidi="ar-SA"/>
              </w:rPr>
              <w:t>6</w:t>
            </w:r>
          </w:p>
        </w:tc>
        <w:tc>
          <w:tcPr>
            <w:tcW w:w="6331" w:type="dxa"/>
            <w:tcBorders>
              <w:top w:val="single" w:sz="4" w:space="0" w:color="auto"/>
              <w:left w:val="single" w:sz="4" w:space="0" w:color="auto"/>
              <w:bottom w:val="single" w:sz="4" w:space="0" w:color="auto"/>
              <w:right w:val="single" w:sz="4" w:space="0" w:color="auto"/>
            </w:tcBorders>
          </w:tcPr>
          <w:p w14:paraId="40CE0580" w14:textId="77777777" w:rsidR="004E7940" w:rsidRPr="00E00F3E" w:rsidRDefault="004E7940" w:rsidP="000B19C5">
            <w:r w:rsidRPr="00E00F3E">
              <w:t>Громкоговоритель рупорный «СЕНСОР» ГР 100.01/120</w:t>
            </w:r>
          </w:p>
        </w:tc>
        <w:tc>
          <w:tcPr>
            <w:tcW w:w="2458" w:type="dxa"/>
            <w:tcBorders>
              <w:top w:val="single" w:sz="4" w:space="0" w:color="auto"/>
              <w:left w:val="single" w:sz="4" w:space="0" w:color="auto"/>
              <w:bottom w:val="single" w:sz="4" w:space="0" w:color="auto"/>
              <w:right w:val="single" w:sz="4" w:space="0" w:color="auto"/>
            </w:tcBorders>
          </w:tcPr>
          <w:p w14:paraId="3AB5E51A" w14:textId="77777777" w:rsidR="004E7940" w:rsidRPr="00C66D98" w:rsidRDefault="004E7940" w:rsidP="00B40EFC">
            <w:pPr>
              <w:jc w:val="center"/>
            </w:pPr>
            <w:r w:rsidRPr="00C66D98">
              <w:t>18 100,00</w:t>
            </w:r>
          </w:p>
        </w:tc>
      </w:tr>
      <w:tr w:rsidR="004E7940" w:rsidRPr="006C6855" w14:paraId="56B7EAA4" w14:textId="77777777" w:rsidTr="00621738">
        <w:tc>
          <w:tcPr>
            <w:tcW w:w="576" w:type="dxa"/>
            <w:tcBorders>
              <w:top w:val="single" w:sz="4" w:space="0" w:color="auto"/>
              <w:left w:val="single" w:sz="4" w:space="0" w:color="auto"/>
              <w:bottom w:val="single" w:sz="4" w:space="0" w:color="auto"/>
              <w:right w:val="single" w:sz="4" w:space="0" w:color="auto"/>
            </w:tcBorders>
            <w:vAlign w:val="center"/>
          </w:tcPr>
          <w:p w14:paraId="2C295E05" w14:textId="77777777" w:rsidR="004E7940" w:rsidRDefault="004E7940" w:rsidP="00FB2293">
            <w:pPr>
              <w:widowControl/>
              <w:suppressAutoHyphens w:val="0"/>
              <w:jc w:val="center"/>
              <w:rPr>
                <w:rFonts w:eastAsia="Calibri" w:cs="Times New Roman"/>
                <w:kern w:val="0"/>
                <w:sz w:val="20"/>
                <w:lang w:eastAsia="en-US" w:bidi="ar-SA"/>
              </w:rPr>
            </w:pPr>
            <w:r>
              <w:rPr>
                <w:rFonts w:eastAsia="Calibri" w:cs="Times New Roman"/>
                <w:kern w:val="0"/>
                <w:sz w:val="20"/>
                <w:lang w:eastAsia="en-US" w:bidi="ar-SA"/>
              </w:rPr>
              <w:t>7</w:t>
            </w:r>
          </w:p>
        </w:tc>
        <w:tc>
          <w:tcPr>
            <w:tcW w:w="6331" w:type="dxa"/>
            <w:tcBorders>
              <w:top w:val="single" w:sz="4" w:space="0" w:color="auto"/>
              <w:left w:val="single" w:sz="4" w:space="0" w:color="auto"/>
              <w:bottom w:val="single" w:sz="4" w:space="0" w:color="auto"/>
              <w:right w:val="single" w:sz="4" w:space="0" w:color="auto"/>
            </w:tcBorders>
          </w:tcPr>
          <w:p w14:paraId="4A08A249" w14:textId="77777777" w:rsidR="004E7940" w:rsidRPr="00E00F3E" w:rsidRDefault="004E7940" w:rsidP="000B19C5">
            <w:r w:rsidRPr="00E00F3E">
              <w:t>Устройство УУЗС1-0Т0Р-3(I1)</w:t>
            </w:r>
          </w:p>
        </w:tc>
        <w:tc>
          <w:tcPr>
            <w:tcW w:w="2458" w:type="dxa"/>
            <w:tcBorders>
              <w:top w:val="single" w:sz="4" w:space="0" w:color="auto"/>
              <w:left w:val="single" w:sz="4" w:space="0" w:color="auto"/>
              <w:bottom w:val="single" w:sz="4" w:space="0" w:color="auto"/>
              <w:right w:val="single" w:sz="4" w:space="0" w:color="auto"/>
            </w:tcBorders>
          </w:tcPr>
          <w:p w14:paraId="48469466" w14:textId="77777777" w:rsidR="004E7940" w:rsidRPr="00C66D98" w:rsidRDefault="004E7940" w:rsidP="00B40EFC">
            <w:pPr>
              <w:jc w:val="center"/>
            </w:pPr>
            <w:r w:rsidRPr="00C66D98">
              <w:t>32 000,00</w:t>
            </w:r>
          </w:p>
        </w:tc>
      </w:tr>
      <w:tr w:rsidR="004E7940" w:rsidRPr="006C6855" w14:paraId="7CE80340" w14:textId="77777777" w:rsidTr="00621738">
        <w:tc>
          <w:tcPr>
            <w:tcW w:w="576" w:type="dxa"/>
            <w:tcBorders>
              <w:top w:val="single" w:sz="4" w:space="0" w:color="auto"/>
              <w:left w:val="single" w:sz="4" w:space="0" w:color="auto"/>
              <w:bottom w:val="single" w:sz="4" w:space="0" w:color="auto"/>
              <w:right w:val="single" w:sz="4" w:space="0" w:color="auto"/>
            </w:tcBorders>
            <w:vAlign w:val="center"/>
          </w:tcPr>
          <w:p w14:paraId="68B16A65" w14:textId="77777777" w:rsidR="004E7940" w:rsidRDefault="004E7940" w:rsidP="00FB2293">
            <w:pPr>
              <w:widowControl/>
              <w:suppressAutoHyphens w:val="0"/>
              <w:jc w:val="center"/>
              <w:rPr>
                <w:rFonts w:eastAsia="Calibri" w:cs="Times New Roman"/>
                <w:kern w:val="0"/>
                <w:sz w:val="20"/>
                <w:lang w:eastAsia="en-US" w:bidi="ar-SA"/>
              </w:rPr>
            </w:pPr>
            <w:r>
              <w:rPr>
                <w:rFonts w:eastAsia="Calibri" w:cs="Times New Roman"/>
                <w:kern w:val="0"/>
                <w:sz w:val="20"/>
                <w:lang w:eastAsia="en-US" w:bidi="ar-SA"/>
              </w:rPr>
              <w:t>8</w:t>
            </w:r>
          </w:p>
        </w:tc>
        <w:tc>
          <w:tcPr>
            <w:tcW w:w="6331" w:type="dxa"/>
            <w:tcBorders>
              <w:top w:val="single" w:sz="4" w:space="0" w:color="auto"/>
              <w:left w:val="single" w:sz="4" w:space="0" w:color="auto"/>
              <w:bottom w:val="single" w:sz="4" w:space="0" w:color="auto"/>
              <w:right w:val="single" w:sz="4" w:space="0" w:color="auto"/>
            </w:tcBorders>
          </w:tcPr>
          <w:p w14:paraId="794B9634" w14:textId="77777777" w:rsidR="004E7940" w:rsidRPr="00E00F3E" w:rsidRDefault="004E7940" w:rsidP="000B19C5">
            <w:r w:rsidRPr="00E00F3E">
              <w:t>Устройство УУЗС1-0Т1Р-3(ETH)</w:t>
            </w:r>
          </w:p>
        </w:tc>
        <w:tc>
          <w:tcPr>
            <w:tcW w:w="2458" w:type="dxa"/>
            <w:tcBorders>
              <w:top w:val="single" w:sz="4" w:space="0" w:color="auto"/>
              <w:left w:val="single" w:sz="4" w:space="0" w:color="auto"/>
              <w:bottom w:val="single" w:sz="4" w:space="0" w:color="auto"/>
              <w:right w:val="single" w:sz="4" w:space="0" w:color="auto"/>
            </w:tcBorders>
          </w:tcPr>
          <w:p w14:paraId="63CE5036" w14:textId="77777777" w:rsidR="004E7940" w:rsidRPr="00C66D98" w:rsidRDefault="004E7940" w:rsidP="00B40EFC">
            <w:pPr>
              <w:jc w:val="center"/>
            </w:pPr>
            <w:r w:rsidRPr="00C66D98">
              <w:t>143 600,00</w:t>
            </w:r>
          </w:p>
        </w:tc>
      </w:tr>
      <w:tr w:rsidR="004E7940" w:rsidRPr="006C6855" w14:paraId="4F1776BA" w14:textId="77777777" w:rsidTr="00621738">
        <w:tc>
          <w:tcPr>
            <w:tcW w:w="576" w:type="dxa"/>
            <w:tcBorders>
              <w:top w:val="single" w:sz="4" w:space="0" w:color="auto"/>
              <w:left w:val="single" w:sz="4" w:space="0" w:color="auto"/>
              <w:bottom w:val="single" w:sz="4" w:space="0" w:color="auto"/>
              <w:right w:val="single" w:sz="4" w:space="0" w:color="auto"/>
            </w:tcBorders>
            <w:vAlign w:val="center"/>
          </w:tcPr>
          <w:p w14:paraId="6BD1B412" w14:textId="77777777" w:rsidR="004E7940" w:rsidRDefault="004E7940" w:rsidP="00FB2293">
            <w:pPr>
              <w:widowControl/>
              <w:suppressAutoHyphens w:val="0"/>
              <w:jc w:val="center"/>
              <w:rPr>
                <w:rFonts w:eastAsia="Calibri" w:cs="Times New Roman"/>
                <w:kern w:val="0"/>
                <w:sz w:val="20"/>
                <w:lang w:eastAsia="en-US" w:bidi="ar-SA"/>
              </w:rPr>
            </w:pPr>
            <w:r>
              <w:rPr>
                <w:rFonts w:eastAsia="Calibri" w:cs="Times New Roman"/>
                <w:kern w:val="0"/>
                <w:sz w:val="20"/>
                <w:lang w:eastAsia="en-US" w:bidi="ar-SA"/>
              </w:rPr>
              <w:t>9</w:t>
            </w:r>
          </w:p>
        </w:tc>
        <w:tc>
          <w:tcPr>
            <w:tcW w:w="6331" w:type="dxa"/>
            <w:tcBorders>
              <w:top w:val="single" w:sz="4" w:space="0" w:color="auto"/>
              <w:left w:val="single" w:sz="4" w:space="0" w:color="auto"/>
              <w:bottom w:val="single" w:sz="4" w:space="0" w:color="auto"/>
              <w:right w:val="single" w:sz="4" w:space="0" w:color="auto"/>
            </w:tcBorders>
          </w:tcPr>
          <w:p w14:paraId="66F60043" w14:textId="77777777" w:rsidR="004E7940" w:rsidRDefault="004E7940" w:rsidP="000B19C5">
            <w:r w:rsidRPr="00E00F3E">
              <w:t>Устройство УЗС2-0А35Н</w:t>
            </w:r>
          </w:p>
        </w:tc>
        <w:tc>
          <w:tcPr>
            <w:tcW w:w="2458" w:type="dxa"/>
            <w:tcBorders>
              <w:top w:val="single" w:sz="4" w:space="0" w:color="auto"/>
              <w:left w:val="single" w:sz="4" w:space="0" w:color="auto"/>
              <w:bottom w:val="single" w:sz="4" w:space="0" w:color="auto"/>
              <w:right w:val="single" w:sz="4" w:space="0" w:color="auto"/>
            </w:tcBorders>
          </w:tcPr>
          <w:p w14:paraId="0674EF92" w14:textId="77777777" w:rsidR="004E7940" w:rsidRDefault="004E7940" w:rsidP="00B40EFC">
            <w:pPr>
              <w:jc w:val="center"/>
            </w:pPr>
            <w:r w:rsidRPr="00C66D98">
              <w:t>419 475,00</w:t>
            </w:r>
          </w:p>
        </w:tc>
      </w:tr>
    </w:tbl>
    <w:p w14:paraId="77F33F51" w14:textId="77777777" w:rsidR="00621738" w:rsidRDefault="00621738" w:rsidP="00D72BAB">
      <w:pPr>
        <w:pStyle w:val="a3"/>
        <w:shd w:val="clear" w:color="auto" w:fill="FFFFFF" w:themeFill="background1"/>
        <w:spacing w:after="0"/>
        <w:ind w:firstLine="426"/>
        <w:jc w:val="both"/>
      </w:pPr>
    </w:p>
    <w:p w14:paraId="49D0FA57" w14:textId="77777777" w:rsidR="003C324C" w:rsidRPr="00D72BAB" w:rsidRDefault="003C324C" w:rsidP="005677A9">
      <w:pPr>
        <w:tabs>
          <w:tab w:val="left" w:pos="567"/>
        </w:tabs>
        <w:ind w:firstLine="426"/>
        <w:jc w:val="both"/>
      </w:pPr>
      <w:r w:rsidRPr="003C324C">
        <w:t>7</w:t>
      </w:r>
      <w:r>
        <w:t xml:space="preserve">.2. Источник финансирования: </w:t>
      </w:r>
      <w:r w:rsidR="00D72BAB" w:rsidRPr="00D72BAB">
        <w:t>за счет средств от приносящей доход деятельности</w:t>
      </w:r>
      <w:r w:rsidRPr="00D72BAB">
        <w:t>.</w:t>
      </w:r>
    </w:p>
    <w:p w14:paraId="7120B571" w14:textId="77777777" w:rsidR="00C933CA" w:rsidRDefault="007534C1" w:rsidP="00C933CA">
      <w:pPr>
        <w:ind w:right="-1" w:firstLine="284"/>
        <w:jc w:val="both"/>
        <w:rPr>
          <w:b/>
        </w:rPr>
      </w:pPr>
      <w:r>
        <w:rPr>
          <w:b/>
        </w:rPr>
        <w:t>8</w:t>
      </w:r>
      <w:r w:rsidR="00C933CA">
        <w:rPr>
          <w:b/>
        </w:rPr>
        <w:t>.</w:t>
      </w:r>
      <w:r w:rsidR="00C933CA" w:rsidRPr="00C933CA">
        <w:rPr>
          <w:b/>
        </w:rPr>
        <w:t>Требования к участникам закупки</w:t>
      </w:r>
      <w:r w:rsidR="00C933CA">
        <w:rPr>
          <w:b/>
        </w:rPr>
        <w:t>:</w:t>
      </w:r>
    </w:p>
    <w:p w14:paraId="0EDDA817" w14:textId="77777777" w:rsidR="00F70BA2" w:rsidRPr="00565876" w:rsidRDefault="00E95303" w:rsidP="00EA6F3B">
      <w:pPr>
        <w:tabs>
          <w:tab w:val="left" w:pos="360"/>
          <w:tab w:val="left" w:pos="1307"/>
          <w:tab w:val="left" w:pos="1440"/>
        </w:tabs>
        <w:ind w:firstLine="426"/>
        <w:jc w:val="both"/>
        <w:rPr>
          <w:rFonts w:eastAsia="Calibri" w:cs="Times New Roman"/>
          <w:kern w:val="0"/>
          <w:lang w:eastAsia="ar-SA" w:bidi="ar-SA"/>
        </w:rPr>
      </w:pPr>
      <w:r w:rsidRPr="00DA4981">
        <w:rPr>
          <w:kern w:val="2"/>
        </w:rPr>
        <w:t>8.1.</w:t>
      </w:r>
      <w:r w:rsidR="00DA4981" w:rsidRPr="00DA4981">
        <w:rPr>
          <w:kern w:val="2"/>
        </w:rPr>
        <w:t xml:space="preserve"> </w:t>
      </w:r>
      <w:r w:rsidR="00DA4981" w:rsidRPr="00DA4981">
        <w:rPr>
          <w:rFonts w:eastAsia="Calibri" w:cs="Times New Roman"/>
          <w:kern w:val="0"/>
          <w:lang w:eastAsia="ar-SA" w:bidi="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F70BA2" w:rsidRPr="00DA4981">
        <w:rPr>
          <w:rFonts w:eastAsia="Calibri" w:cs="Times New Roman"/>
          <w:kern w:val="0"/>
          <w:lang w:eastAsia="ar-SA" w:bidi="ar-SA"/>
        </w:rPr>
        <w:t>.</w:t>
      </w:r>
    </w:p>
    <w:p w14:paraId="68862D88" w14:textId="77777777" w:rsidR="00F70BA2" w:rsidRPr="00F70BA2" w:rsidRDefault="00F70BA2" w:rsidP="00F70BA2">
      <w:pPr>
        <w:tabs>
          <w:tab w:val="left" w:pos="0"/>
          <w:tab w:val="left" w:pos="360"/>
          <w:tab w:val="left" w:pos="1307"/>
          <w:tab w:val="left" w:pos="1440"/>
        </w:tabs>
        <w:ind w:firstLine="426"/>
        <w:jc w:val="both"/>
        <w:textAlignment w:val="baseline"/>
        <w:rPr>
          <w:rFonts w:eastAsia="Calibri" w:cs="Times New Roman"/>
          <w:kern w:val="0"/>
          <w:lang w:eastAsia="ar-SA" w:bidi="ar-SA"/>
        </w:rPr>
      </w:pPr>
      <w:r w:rsidRPr="00F70BA2">
        <w:rPr>
          <w:rFonts w:eastAsia="Calibri" w:cs="Times New Roman"/>
          <w:kern w:val="0"/>
          <w:lang w:eastAsia="ar-SA" w:bidi="ar-SA"/>
        </w:rPr>
        <w:t>8.2. Обязательные требования к участникам закупки:</w:t>
      </w:r>
    </w:p>
    <w:p w14:paraId="7E8D9691" w14:textId="77777777" w:rsidR="00F70BA2" w:rsidRPr="00F70BA2" w:rsidRDefault="00F70BA2" w:rsidP="00F70BA2">
      <w:pPr>
        <w:widowControl/>
        <w:tabs>
          <w:tab w:val="left" w:pos="0"/>
          <w:tab w:val="left" w:pos="1134"/>
        </w:tabs>
        <w:autoSpaceDE w:val="0"/>
        <w:ind w:firstLine="426"/>
        <w:jc w:val="both"/>
        <w:rPr>
          <w:rFonts w:eastAsia="Calibri" w:cs="Times New Roman"/>
          <w:kern w:val="0"/>
          <w:lang w:eastAsia="ru-RU" w:bidi="ar-SA"/>
        </w:rPr>
      </w:pPr>
      <w:r w:rsidRPr="00F70BA2">
        <w:rPr>
          <w:rFonts w:eastAsia="Calibri" w:cs="Times New Roman"/>
          <w:kern w:val="0"/>
          <w:lang w:eastAsia="ru-RU" w:bidi="ar-SA"/>
        </w:rPr>
        <w:t xml:space="preserve">8.2.1.Не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 </w:t>
      </w:r>
    </w:p>
    <w:p w14:paraId="18D6228D" w14:textId="77777777" w:rsidR="00F70BA2" w:rsidRPr="00F70BA2" w:rsidRDefault="00F70BA2" w:rsidP="00F70BA2">
      <w:pPr>
        <w:widowControl/>
        <w:tabs>
          <w:tab w:val="left" w:pos="0"/>
          <w:tab w:val="left" w:pos="1134"/>
        </w:tabs>
        <w:autoSpaceDE w:val="0"/>
        <w:ind w:firstLine="426"/>
        <w:jc w:val="both"/>
        <w:rPr>
          <w:rFonts w:eastAsia="Calibri" w:cs="Times New Roman"/>
          <w:kern w:val="0"/>
          <w:lang w:eastAsia="ru-RU" w:bidi="ar-SA"/>
        </w:rPr>
      </w:pPr>
      <w:r w:rsidRPr="00F70BA2">
        <w:rPr>
          <w:rFonts w:eastAsia="Calibri" w:cs="Times New Roman"/>
          <w:kern w:val="0"/>
          <w:lang w:eastAsia="ru-RU" w:bidi="ar-SA"/>
        </w:rPr>
        <w:t>8.2.2. Не 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69F84806" w14:textId="77777777" w:rsidR="00F70BA2" w:rsidRPr="00F70BA2" w:rsidRDefault="00F70BA2" w:rsidP="00F70BA2">
      <w:pPr>
        <w:widowControl/>
        <w:tabs>
          <w:tab w:val="left" w:pos="0"/>
          <w:tab w:val="left" w:pos="1134"/>
        </w:tabs>
        <w:autoSpaceDE w:val="0"/>
        <w:ind w:firstLine="426"/>
        <w:jc w:val="both"/>
        <w:rPr>
          <w:rFonts w:eastAsia="Calibri" w:cs="Times New Roman"/>
          <w:kern w:val="0"/>
          <w:lang w:eastAsia="ru-RU" w:bidi="ar-SA"/>
        </w:rPr>
      </w:pPr>
      <w:r w:rsidRPr="00F70BA2">
        <w:rPr>
          <w:rFonts w:eastAsia="Calibri" w:cs="Times New Roman"/>
          <w:kern w:val="0"/>
          <w:lang w:eastAsia="en-US" w:bidi="ar-SA"/>
        </w:rPr>
        <w:t xml:space="preserve">8.2.3.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F70BA2">
        <w:rPr>
          <w:rFonts w:eastAsia="Calibri" w:cs="Times New Roman"/>
          <w:kern w:val="0"/>
          <w:lang w:eastAsia="en-US" w:bidi="ar-SA"/>
        </w:rPr>
        <w:b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F70BA2">
        <w:rPr>
          <w:rFonts w:eastAsia="Calibri" w:cs="Times New Roman"/>
          <w:kern w:val="0"/>
          <w:lang w:eastAsia="ru-RU" w:bidi="ar-SA"/>
        </w:rPr>
        <w:t>;</w:t>
      </w:r>
    </w:p>
    <w:p w14:paraId="74EFEEFC" w14:textId="77777777" w:rsidR="00F70BA2" w:rsidRPr="00F70BA2" w:rsidRDefault="00F70BA2" w:rsidP="00F70BA2">
      <w:pPr>
        <w:widowControl/>
        <w:tabs>
          <w:tab w:val="left" w:pos="0"/>
          <w:tab w:val="left" w:pos="1134"/>
        </w:tabs>
        <w:autoSpaceDE w:val="0"/>
        <w:ind w:firstLine="426"/>
        <w:jc w:val="both"/>
        <w:rPr>
          <w:rFonts w:eastAsia="Calibri" w:cs="Times New Roman"/>
          <w:kern w:val="0"/>
          <w:lang w:eastAsia="ru-RU" w:bidi="ar-SA"/>
        </w:rPr>
      </w:pPr>
      <w:r w:rsidRPr="00F70BA2">
        <w:rPr>
          <w:rFonts w:eastAsia="Calibri" w:cs="Times New Roman"/>
          <w:kern w:val="0"/>
          <w:lang w:eastAsia="ru-RU" w:bidi="ar-SA"/>
        </w:rPr>
        <w:t xml:space="preserve">8.2.4.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w:t>
      </w:r>
      <w:r w:rsidRPr="00F70BA2">
        <w:rPr>
          <w:rFonts w:eastAsia="Calibri" w:cs="Times New Roman"/>
          <w:kern w:val="0"/>
          <w:lang w:eastAsia="en-US" w:bidi="ar-SA"/>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F70BA2">
        <w:rPr>
          <w:rFonts w:eastAsia="Calibri" w:cs="Times New Roman"/>
          <w:kern w:val="0"/>
          <w:lang w:eastAsia="ru-RU" w:bidi="ar-SA"/>
        </w:rPr>
        <w:t>;</w:t>
      </w:r>
    </w:p>
    <w:p w14:paraId="33B02D76" w14:textId="77777777" w:rsidR="00F70BA2" w:rsidRPr="00F70BA2" w:rsidRDefault="00F70BA2" w:rsidP="00F70BA2">
      <w:pPr>
        <w:widowControl/>
        <w:tabs>
          <w:tab w:val="left" w:pos="0"/>
          <w:tab w:val="left" w:pos="1134"/>
        </w:tabs>
        <w:autoSpaceDE w:val="0"/>
        <w:ind w:firstLine="426"/>
        <w:jc w:val="both"/>
        <w:rPr>
          <w:rFonts w:eastAsia="Calibri" w:cs="Times New Roman"/>
          <w:kern w:val="0"/>
          <w:lang w:eastAsia="ru-RU" w:bidi="ar-SA"/>
        </w:rPr>
      </w:pPr>
      <w:r w:rsidRPr="00F70BA2">
        <w:rPr>
          <w:rFonts w:eastAsia="Calibri" w:cs="Times New Roman"/>
          <w:kern w:val="0"/>
          <w:lang w:eastAsia="ru-RU" w:bidi="ar-SA"/>
        </w:rPr>
        <w:t xml:space="preserve">8.2.5. Отсутствие между участником закупки и заказчиком конфликта интересов, под которыми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состоит в браке с физическими лицами, являющимися выгодоприобретателями, единоличным исполнительным органом хозяйственного общества </w:t>
      </w:r>
      <w:r w:rsidRPr="00F70BA2">
        <w:rPr>
          <w:rFonts w:eastAsia="Calibri" w:cs="Times New Roman"/>
          <w:kern w:val="0"/>
          <w:lang w:eastAsia="ru-RU" w:bidi="ar-SA"/>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8CCE1B6" w14:textId="77777777" w:rsidR="00F70BA2" w:rsidRPr="00F70BA2" w:rsidRDefault="00F70BA2" w:rsidP="00F70BA2">
      <w:pPr>
        <w:ind w:right="-1" w:firstLine="426"/>
        <w:jc w:val="both"/>
        <w:rPr>
          <w:rFonts w:eastAsia="Times New Roman" w:cs="Times New Roman"/>
          <w:kern w:val="0"/>
          <w:lang w:eastAsia="ru-RU" w:bidi="ar-SA"/>
        </w:rPr>
      </w:pPr>
      <w:r w:rsidRPr="00F70BA2">
        <w:rPr>
          <w:rFonts w:eastAsia="Times New Roman" w:cs="Times New Roman"/>
          <w:kern w:val="0"/>
          <w:lang w:eastAsia="ru-RU" w:bidi="ar-SA"/>
        </w:rPr>
        <w:t>8.3. Требования к участникам закупки предъявляемые заказчиком:</w:t>
      </w:r>
    </w:p>
    <w:p w14:paraId="36FBAE6D" w14:textId="77777777" w:rsidR="004B1F2E" w:rsidRPr="00261CE0" w:rsidRDefault="00F70BA2" w:rsidP="00F70BA2">
      <w:pPr>
        <w:widowControl/>
        <w:tabs>
          <w:tab w:val="left" w:pos="0"/>
          <w:tab w:val="left" w:pos="1134"/>
        </w:tabs>
        <w:autoSpaceDE w:val="0"/>
        <w:ind w:firstLine="426"/>
        <w:jc w:val="both"/>
        <w:rPr>
          <w:rFonts w:eastAsia="Calibri" w:cs="Times New Roman"/>
          <w:kern w:val="0"/>
          <w:lang w:eastAsia="ru-RU" w:bidi="ar-SA"/>
        </w:rPr>
      </w:pPr>
      <w:r w:rsidRPr="00F70BA2">
        <w:rPr>
          <w:rFonts w:eastAsia="Times New Roman" w:cs="Times New Roman"/>
          <w:kern w:val="0"/>
          <w:lang w:eastAsia="ru-RU" w:bidi="ar-SA"/>
        </w:rPr>
        <w:t>8.3.1. Отсутствие сведений об участнике закупки в реестре недобросовестных поставщиков, предусмотренном Федеральн</w:t>
      </w:r>
      <w:r w:rsidR="00BF723F">
        <w:rPr>
          <w:rFonts w:eastAsia="Times New Roman" w:cs="Times New Roman"/>
          <w:kern w:val="0"/>
          <w:lang w:eastAsia="ru-RU" w:bidi="ar-SA"/>
        </w:rPr>
        <w:t>ым законом от 18 июля 2011 года</w:t>
      </w:r>
      <w:r w:rsidRPr="00F70BA2">
        <w:rPr>
          <w:rFonts w:eastAsia="Times New Roman" w:cs="Times New Roman"/>
          <w:kern w:val="0"/>
          <w:lang w:eastAsia="ru-RU" w:bidi="ar-SA"/>
        </w:rPr>
        <w:t xml:space="preserve"> №223-ФЗ «О закупках товаров, работ, услуг отдельными видами юридических лиц», и (или) в реестре недобросовестных поставщиков (подрядчиков, исполнителей), предусмотренном Федеральным законом от  </w:t>
      </w:r>
      <w:r w:rsidR="00FC1A2C">
        <w:rPr>
          <w:rFonts w:eastAsia="Times New Roman" w:cs="Times New Roman"/>
          <w:kern w:val="0"/>
          <w:lang w:eastAsia="ru-RU" w:bidi="ar-SA"/>
        </w:rPr>
        <w:t xml:space="preserve">          05 апреля 2013 года №</w:t>
      </w:r>
      <w:r w:rsidRPr="00F70BA2">
        <w:rPr>
          <w:rFonts w:eastAsia="Times New Roman" w:cs="Times New Roman"/>
          <w:kern w:val="0"/>
          <w:lang w:eastAsia="ru-RU" w:bidi="ar-SA"/>
        </w:rPr>
        <w:t>44-ФЗ «О контрактной системе в сфере закупок товаров, работ, услуг для обеспечения государственных и муниципальных нужд</w:t>
      </w:r>
      <w:r w:rsidR="004B1F2E" w:rsidRPr="00261CE0">
        <w:rPr>
          <w:rFonts w:eastAsia="Times New Roman" w:cs="Times New Roman"/>
          <w:kern w:val="0"/>
          <w:lang w:eastAsia="ru-RU" w:bidi="ar-SA"/>
        </w:rPr>
        <w:t>.</w:t>
      </w:r>
    </w:p>
    <w:p w14:paraId="705F64FC" w14:textId="77777777" w:rsidR="007C7590" w:rsidRDefault="007534C1" w:rsidP="00FF7855">
      <w:pPr>
        <w:ind w:right="-1" w:firstLine="284"/>
        <w:jc w:val="both"/>
        <w:rPr>
          <w:rFonts w:cs="Times New Roman"/>
          <w:b/>
        </w:rPr>
      </w:pPr>
      <w:r>
        <w:rPr>
          <w:rFonts w:eastAsia="Times New Roman" w:cs="Times New Roman"/>
          <w:b/>
          <w:kern w:val="0"/>
          <w:lang w:eastAsia="ru-RU" w:bidi="ar-SA"/>
        </w:rPr>
        <w:t>9</w:t>
      </w:r>
      <w:r w:rsidR="00D1647F">
        <w:rPr>
          <w:rFonts w:eastAsia="Times New Roman" w:cs="Times New Roman"/>
          <w:b/>
          <w:kern w:val="0"/>
          <w:lang w:eastAsia="ru-RU" w:bidi="ar-SA"/>
        </w:rPr>
        <w:t xml:space="preserve">. </w:t>
      </w:r>
      <w:r w:rsidR="00B60A89" w:rsidRPr="00FF7855">
        <w:rPr>
          <w:rFonts w:eastAsia="Times New Roman" w:cs="Times New Roman"/>
          <w:b/>
          <w:kern w:val="0"/>
          <w:lang w:eastAsia="ru-RU" w:bidi="ar-SA"/>
        </w:rPr>
        <w:t xml:space="preserve">Порядок подачи заявок </w:t>
      </w:r>
      <w:r w:rsidR="00B60A89" w:rsidRPr="00FF7855">
        <w:rPr>
          <w:rFonts w:cs="Times New Roman"/>
          <w:b/>
        </w:rPr>
        <w:t>на участие в запросе котировок в электронной форме:</w:t>
      </w:r>
    </w:p>
    <w:p w14:paraId="16B20C23" w14:textId="77777777" w:rsidR="00F70BA2" w:rsidRPr="00F70BA2" w:rsidRDefault="00F70BA2" w:rsidP="00F70BA2">
      <w:pPr>
        <w:ind w:right="-1" w:firstLine="426"/>
        <w:jc w:val="both"/>
        <w:rPr>
          <w:kern w:val="2"/>
        </w:rPr>
      </w:pPr>
      <w:r w:rsidRPr="00F70BA2">
        <w:rPr>
          <w:rFonts w:cs="Times New Roman"/>
          <w:kern w:val="2"/>
        </w:rPr>
        <w:t>9.1.</w:t>
      </w:r>
      <w:r w:rsidRPr="00F70BA2">
        <w:rPr>
          <w:rFonts w:eastAsia="Calibri" w:cs="Times New Roman"/>
          <w:kern w:val="0"/>
          <w:lang w:eastAsia="en-US" w:bidi="ar-SA"/>
        </w:rPr>
        <w:t xml:space="preserve">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 </w:t>
      </w:r>
    </w:p>
    <w:p w14:paraId="47886678" w14:textId="77777777" w:rsidR="00F70BA2" w:rsidRPr="00F70BA2" w:rsidRDefault="00F70BA2" w:rsidP="00F70BA2">
      <w:pPr>
        <w:ind w:right="-1" w:firstLine="426"/>
        <w:jc w:val="both"/>
        <w:rPr>
          <w:rFonts w:eastAsia="Times New Roman" w:cs="Times New Roman"/>
          <w:kern w:val="0"/>
          <w:lang w:eastAsia="ru-RU" w:bidi="ar-SA"/>
        </w:rPr>
      </w:pPr>
      <w:r w:rsidRPr="00F70BA2">
        <w:rPr>
          <w:kern w:val="2"/>
        </w:rPr>
        <w:t xml:space="preserve">9.2. Заявка подается </w:t>
      </w:r>
      <w:r w:rsidRPr="00F70BA2">
        <w:rPr>
          <w:rFonts w:eastAsia="Times New Roman" w:cs="Times New Roman"/>
          <w:kern w:val="0"/>
          <w:lang w:eastAsia="ru-RU" w:bidi="ar-SA"/>
        </w:rPr>
        <w:t>участником закупки, получившим аккредитацию на электронной площадке, в электронной форме оператору электронной площадки в срок, указанный в извещении о проведении запроса котировок в электронной форме.</w:t>
      </w:r>
    </w:p>
    <w:p w14:paraId="56CFD592" w14:textId="77777777" w:rsidR="005F7EB7" w:rsidRPr="005677A9" w:rsidRDefault="00F70BA2" w:rsidP="00F70BA2">
      <w:pPr>
        <w:ind w:right="-1" w:firstLine="426"/>
        <w:jc w:val="both"/>
        <w:rPr>
          <w:rFonts w:eastAsia="Times New Roman" w:cs="Times New Roman"/>
          <w:kern w:val="0"/>
          <w:lang w:eastAsia="ru-RU" w:bidi="ar-SA"/>
        </w:rPr>
      </w:pPr>
      <w:r w:rsidRPr="00F70BA2">
        <w:rPr>
          <w:rFonts w:eastAsia="Times New Roman" w:cs="Times New Roman"/>
          <w:kern w:val="0"/>
          <w:lang w:eastAsia="ru-RU" w:bidi="ar-SA"/>
        </w:rPr>
        <w:t>9.3. Заявка на участие в запросе котировок в электронной форме должна состоять из ценового предложения и одной части и подается в форме двух электронных документов.         Указанные электронные документы подаются одновременно, раздельно</w:t>
      </w:r>
      <w:r w:rsidR="00E77A89">
        <w:rPr>
          <w:rFonts w:eastAsia="Times New Roman" w:cs="Times New Roman"/>
          <w:kern w:val="0"/>
          <w:lang w:eastAsia="ru-RU" w:bidi="ar-SA"/>
        </w:rPr>
        <w:t>.</w:t>
      </w:r>
    </w:p>
    <w:p w14:paraId="7E4122EB" w14:textId="77777777" w:rsidR="008C006F" w:rsidRPr="00DA4981" w:rsidRDefault="008C006F" w:rsidP="008C006F">
      <w:pPr>
        <w:tabs>
          <w:tab w:val="left" w:pos="284"/>
        </w:tabs>
        <w:jc w:val="both"/>
        <w:rPr>
          <w:kern w:val="2"/>
        </w:rPr>
      </w:pPr>
      <w:r w:rsidRPr="00DA4981">
        <w:rPr>
          <w:rFonts w:eastAsia="Calibri" w:cs="Times New Roman"/>
          <w:b/>
          <w:kern w:val="0"/>
          <w:lang w:eastAsia="en-US" w:bidi="ar-SA"/>
        </w:rPr>
        <w:t xml:space="preserve">10. Дата начала подачи </w:t>
      </w:r>
      <w:r w:rsidRPr="00DA4981">
        <w:rPr>
          <w:rFonts w:eastAsia="Times New Roman" w:cs="Times New Roman"/>
          <w:b/>
          <w:kern w:val="0"/>
          <w:lang w:eastAsia="ru-RU" w:bidi="ar-SA"/>
        </w:rPr>
        <w:t xml:space="preserve">заявок </w:t>
      </w:r>
      <w:r w:rsidRPr="00DA4981">
        <w:rPr>
          <w:rFonts w:cs="Times New Roman"/>
          <w:b/>
          <w:kern w:val="2"/>
        </w:rPr>
        <w:t>на участие в запросе котировок в электронной форме:</w:t>
      </w:r>
    </w:p>
    <w:p w14:paraId="23E58C41" w14:textId="6BD86036" w:rsidR="008C006F" w:rsidRPr="00C23BB0" w:rsidRDefault="00DA4981" w:rsidP="00DA4981">
      <w:pPr>
        <w:jc w:val="both"/>
        <w:rPr>
          <w:rFonts w:eastAsia="Calibri" w:cs="Times New Roman"/>
          <w:kern w:val="0"/>
          <w:sz w:val="16"/>
          <w:szCs w:val="16"/>
          <w:lang w:eastAsia="ru-RU" w:bidi="ar-SA"/>
        </w:rPr>
      </w:pPr>
      <w:r>
        <w:rPr>
          <w:rFonts w:eastAsia="Calibri" w:cs="Times New Roman"/>
          <w:kern w:val="0"/>
          <w:lang w:eastAsia="ru-RU" w:bidi="ar-SA"/>
        </w:rPr>
        <w:t xml:space="preserve">   </w:t>
      </w:r>
      <w:r w:rsidR="00935EE5" w:rsidRPr="00C23BB0">
        <w:rPr>
          <w:rFonts w:eastAsia="Calibri" w:cs="Times New Roman"/>
          <w:kern w:val="0"/>
          <w:lang w:eastAsia="ru-RU" w:bidi="ar-SA"/>
        </w:rPr>
        <w:t>«10»</w:t>
      </w:r>
      <w:r w:rsidR="001F7163" w:rsidRPr="00C23BB0">
        <w:rPr>
          <w:rFonts w:eastAsia="Calibri" w:cs="Times New Roman"/>
          <w:kern w:val="0"/>
          <w:lang w:eastAsia="ru-RU" w:bidi="ar-SA"/>
        </w:rPr>
        <w:t xml:space="preserve"> сентября </w:t>
      </w:r>
      <w:r w:rsidR="003D152B" w:rsidRPr="00C23BB0">
        <w:rPr>
          <w:rFonts w:eastAsia="Calibri" w:cs="Times New Roman"/>
          <w:kern w:val="0"/>
          <w:lang w:eastAsia="ru-RU" w:bidi="ar-SA"/>
        </w:rPr>
        <w:t xml:space="preserve"> </w:t>
      </w:r>
      <w:r w:rsidR="00202CFE" w:rsidRPr="00C23BB0">
        <w:rPr>
          <w:rFonts w:eastAsia="Calibri" w:cs="Times New Roman"/>
          <w:kern w:val="0"/>
          <w:lang w:eastAsia="ru-RU" w:bidi="ar-SA"/>
        </w:rPr>
        <w:t>2021</w:t>
      </w:r>
      <w:r w:rsidR="008C006F" w:rsidRPr="00C23BB0">
        <w:rPr>
          <w:rFonts w:eastAsia="Calibri" w:cs="Times New Roman"/>
          <w:kern w:val="0"/>
          <w:lang w:eastAsia="ru-RU" w:bidi="ar-SA"/>
        </w:rPr>
        <w:t xml:space="preserve"> года.</w:t>
      </w:r>
    </w:p>
    <w:p w14:paraId="38426F42" w14:textId="77777777" w:rsidR="008C006F" w:rsidRPr="00C23BB0" w:rsidRDefault="008C006F" w:rsidP="008C006F">
      <w:pPr>
        <w:ind w:firstLine="426"/>
        <w:jc w:val="both"/>
        <w:rPr>
          <w:rFonts w:eastAsia="Calibri" w:cs="Times New Roman"/>
          <w:kern w:val="0"/>
          <w:sz w:val="16"/>
          <w:szCs w:val="16"/>
          <w:lang w:eastAsia="ru-RU" w:bidi="ar-SA"/>
        </w:rPr>
      </w:pPr>
    </w:p>
    <w:p w14:paraId="67B3020D" w14:textId="77777777" w:rsidR="008C006F" w:rsidRPr="00C23BB0" w:rsidRDefault="008C006F" w:rsidP="008C006F">
      <w:pPr>
        <w:ind w:right="-1" w:firstLine="284"/>
        <w:jc w:val="both"/>
        <w:rPr>
          <w:rFonts w:cs="Times New Roman"/>
          <w:b/>
          <w:kern w:val="2"/>
          <w:sz w:val="16"/>
          <w:szCs w:val="16"/>
        </w:rPr>
      </w:pPr>
      <w:r w:rsidRPr="00C23BB0">
        <w:rPr>
          <w:rFonts w:cs="Times New Roman"/>
          <w:b/>
          <w:kern w:val="2"/>
        </w:rPr>
        <w:t>11. Дата и время окончания срока подачи заявок на участие в запросе котировок в электронной форме:</w:t>
      </w:r>
    </w:p>
    <w:p w14:paraId="5962AD13" w14:textId="16A21775" w:rsidR="008C006F" w:rsidRPr="00C23BB0" w:rsidRDefault="00935EE5" w:rsidP="008C006F">
      <w:pPr>
        <w:ind w:right="-1" w:firstLine="284"/>
        <w:jc w:val="both"/>
        <w:rPr>
          <w:rFonts w:cs="Times New Roman"/>
          <w:kern w:val="2"/>
          <w:sz w:val="16"/>
          <w:szCs w:val="16"/>
        </w:rPr>
      </w:pPr>
      <w:r w:rsidRPr="00C23BB0">
        <w:rPr>
          <w:rFonts w:eastAsia="Calibri" w:cs="Times New Roman"/>
          <w:kern w:val="0"/>
          <w:lang w:eastAsia="ru-RU" w:bidi="ar-SA"/>
        </w:rPr>
        <w:t>«20»</w:t>
      </w:r>
      <w:r w:rsidR="001F7163" w:rsidRPr="00C23BB0">
        <w:rPr>
          <w:rFonts w:eastAsia="Calibri" w:cs="Times New Roman"/>
          <w:kern w:val="0"/>
          <w:lang w:eastAsia="ru-RU" w:bidi="ar-SA"/>
        </w:rPr>
        <w:t xml:space="preserve"> сентября  </w:t>
      </w:r>
      <w:r w:rsidR="00202CFE" w:rsidRPr="00C23BB0">
        <w:rPr>
          <w:rFonts w:eastAsia="Calibri" w:cs="Times New Roman"/>
          <w:kern w:val="0"/>
          <w:lang w:eastAsia="ru-RU" w:bidi="ar-SA"/>
        </w:rPr>
        <w:t>2021</w:t>
      </w:r>
      <w:r w:rsidR="008C006F" w:rsidRPr="00C23BB0">
        <w:rPr>
          <w:rFonts w:eastAsia="Calibri" w:cs="Times New Roman"/>
          <w:kern w:val="0"/>
          <w:lang w:eastAsia="ru-RU" w:bidi="ar-SA"/>
        </w:rPr>
        <w:t xml:space="preserve"> года</w:t>
      </w:r>
      <w:r w:rsidR="004A5200" w:rsidRPr="00C23BB0">
        <w:rPr>
          <w:rFonts w:cs="Times New Roman"/>
          <w:kern w:val="2"/>
        </w:rPr>
        <w:t>, 10</w:t>
      </w:r>
      <w:r w:rsidR="008C006F" w:rsidRPr="00C23BB0">
        <w:rPr>
          <w:rFonts w:cs="Times New Roman"/>
          <w:kern w:val="2"/>
        </w:rPr>
        <w:t>:00 часов (время местное</w:t>
      </w:r>
      <w:r w:rsidR="003D152B" w:rsidRPr="00C23BB0">
        <w:rPr>
          <w:rFonts w:cs="Times New Roman"/>
          <w:kern w:val="2"/>
        </w:rPr>
        <w:t xml:space="preserve"> заказчика</w:t>
      </w:r>
      <w:r w:rsidR="008C006F" w:rsidRPr="00C23BB0">
        <w:rPr>
          <w:rFonts w:cs="Times New Roman"/>
          <w:kern w:val="2"/>
        </w:rPr>
        <w:t>).</w:t>
      </w:r>
    </w:p>
    <w:p w14:paraId="39969183" w14:textId="77777777" w:rsidR="008C006F" w:rsidRPr="00C23BB0" w:rsidRDefault="008C006F" w:rsidP="008C006F">
      <w:pPr>
        <w:ind w:right="-1"/>
        <w:jc w:val="both"/>
        <w:rPr>
          <w:rFonts w:cs="Times New Roman"/>
          <w:b/>
          <w:kern w:val="2"/>
        </w:rPr>
      </w:pPr>
    </w:p>
    <w:p w14:paraId="60591FBC" w14:textId="77777777" w:rsidR="008C006F" w:rsidRPr="00C23BB0" w:rsidRDefault="008C006F" w:rsidP="008C006F">
      <w:pPr>
        <w:ind w:right="-1" w:firstLine="284"/>
        <w:jc w:val="both"/>
        <w:rPr>
          <w:rFonts w:cs="Times New Roman"/>
          <w:b/>
          <w:kern w:val="2"/>
          <w:sz w:val="16"/>
          <w:szCs w:val="16"/>
        </w:rPr>
      </w:pPr>
      <w:r w:rsidRPr="00C23BB0">
        <w:rPr>
          <w:rFonts w:cs="Times New Roman"/>
          <w:b/>
          <w:kern w:val="2"/>
        </w:rPr>
        <w:t>12. Срок подведения итогов:</w:t>
      </w:r>
    </w:p>
    <w:p w14:paraId="562364A2" w14:textId="4A42065D" w:rsidR="008C006F" w:rsidRPr="00C23BB0" w:rsidRDefault="00DA4981" w:rsidP="00DA4981">
      <w:pPr>
        <w:tabs>
          <w:tab w:val="left" w:pos="952"/>
        </w:tabs>
        <w:ind w:right="-1"/>
        <w:jc w:val="both"/>
        <w:rPr>
          <w:kern w:val="2"/>
          <w:sz w:val="16"/>
          <w:szCs w:val="16"/>
        </w:rPr>
      </w:pPr>
      <w:r w:rsidRPr="00C23BB0">
        <w:rPr>
          <w:rFonts w:eastAsia="Calibri" w:cs="Times New Roman"/>
          <w:kern w:val="0"/>
          <w:lang w:eastAsia="ru-RU" w:bidi="ar-SA"/>
        </w:rPr>
        <w:t xml:space="preserve">    </w:t>
      </w:r>
      <w:r w:rsidR="00935EE5" w:rsidRPr="00C23BB0">
        <w:rPr>
          <w:rFonts w:eastAsia="Calibri" w:cs="Times New Roman"/>
          <w:kern w:val="0"/>
          <w:lang w:eastAsia="ru-RU" w:bidi="ar-SA"/>
        </w:rPr>
        <w:t>«20»</w:t>
      </w:r>
      <w:r w:rsidR="001F7163" w:rsidRPr="00C23BB0">
        <w:rPr>
          <w:rFonts w:eastAsia="Calibri" w:cs="Times New Roman"/>
          <w:kern w:val="0"/>
          <w:lang w:eastAsia="ru-RU" w:bidi="ar-SA"/>
        </w:rPr>
        <w:t xml:space="preserve"> сентября  </w:t>
      </w:r>
      <w:r w:rsidR="00202CFE" w:rsidRPr="00C23BB0">
        <w:rPr>
          <w:rFonts w:eastAsia="Calibri" w:cs="Times New Roman"/>
          <w:kern w:val="0"/>
          <w:lang w:eastAsia="ru-RU" w:bidi="ar-SA"/>
        </w:rPr>
        <w:t>2021</w:t>
      </w:r>
      <w:r w:rsidR="008C006F" w:rsidRPr="00C23BB0">
        <w:rPr>
          <w:rFonts w:eastAsia="Calibri" w:cs="Times New Roman"/>
          <w:kern w:val="0"/>
          <w:lang w:eastAsia="ru-RU" w:bidi="ar-SA"/>
        </w:rPr>
        <w:t xml:space="preserve"> года</w:t>
      </w:r>
      <w:r w:rsidR="008C006F" w:rsidRPr="00C23BB0">
        <w:rPr>
          <w:rFonts w:cs="Times New Roman"/>
          <w:kern w:val="2"/>
        </w:rPr>
        <w:t>.</w:t>
      </w:r>
    </w:p>
    <w:p w14:paraId="26D885ED" w14:textId="77777777" w:rsidR="008C006F" w:rsidRPr="008C006F" w:rsidRDefault="008C006F" w:rsidP="008C006F">
      <w:pPr>
        <w:tabs>
          <w:tab w:val="left" w:pos="952"/>
        </w:tabs>
        <w:ind w:right="-1" w:firstLine="426"/>
        <w:jc w:val="both"/>
        <w:rPr>
          <w:kern w:val="2"/>
          <w:sz w:val="16"/>
          <w:szCs w:val="16"/>
        </w:rPr>
      </w:pPr>
    </w:p>
    <w:p w14:paraId="5B969E3A" w14:textId="77777777" w:rsidR="008C006F" w:rsidRPr="008C006F" w:rsidRDefault="008C006F" w:rsidP="008C006F">
      <w:pPr>
        <w:ind w:right="-1" w:firstLine="284"/>
        <w:jc w:val="both"/>
        <w:rPr>
          <w:rFonts w:cs="Times New Roman"/>
          <w:kern w:val="2"/>
        </w:rPr>
      </w:pPr>
      <w:r w:rsidRPr="008C006F">
        <w:rPr>
          <w:rFonts w:cs="Times New Roman"/>
          <w:b/>
          <w:kern w:val="2"/>
        </w:rPr>
        <w:t>13. Порядок подведения итогов:</w:t>
      </w:r>
    </w:p>
    <w:p w14:paraId="3C40FBB3" w14:textId="77777777" w:rsidR="008C006F" w:rsidRPr="008C006F" w:rsidRDefault="008C006F" w:rsidP="008C006F">
      <w:pPr>
        <w:ind w:right="-1" w:firstLine="567"/>
        <w:jc w:val="both"/>
        <w:rPr>
          <w:rFonts w:cs="Times New Roman"/>
          <w:kern w:val="2"/>
        </w:rPr>
      </w:pPr>
      <w:r w:rsidRPr="008C006F">
        <w:rPr>
          <w:rFonts w:eastAsia="Calibri" w:cs="Times New Roman"/>
          <w:kern w:val="0"/>
          <w:lang w:eastAsia="en-US" w:bidi="ar-SA"/>
        </w:rPr>
        <w:t>13.1. Итоги проведения запроса котировок в электронной форме отражаются в итоговом протоколе, который размещается заказчиком на электронной площадке и в единой информационной системе.</w:t>
      </w:r>
    </w:p>
    <w:p w14:paraId="2404D9B2" w14:textId="77777777" w:rsidR="008C006F" w:rsidRPr="008C006F" w:rsidRDefault="008C006F" w:rsidP="008C006F">
      <w:pPr>
        <w:ind w:right="-1" w:firstLine="567"/>
        <w:jc w:val="both"/>
        <w:rPr>
          <w:rFonts w:eastAsia="Calibri" w:cs="Times New Roman"/>
          <w:kern w:val="0"/>
          <w:lang w:eastAsia="en-US" w:bidi="ar-SA"/>
        </w:rPr>
      </w:pPr>
      <w:r w:rsidRPr="008C006F">
        <w:rPr>
          <w:rFonts w:cs="Times New Roman"/>
          <w:kern w:val="2"/>
        </w:rPr>
        <w:t xml:space="preserve">13.2. </w:t>
      </w:r>
      <w:r w:rsidRPr="008C006F">
        <w:rPr>
          <w:rFonts w:eastAsia="Calibri" w:cs="Times New Roman"/>
          <w:kern w:val="0"/>
          <w:lang w:eastAsia="en-US" w:bidi="ar-SA"/>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69204912" w14:textId="77777777" w:rsidR="008C006F" w:rsidRPr="008C006F" w:rsidRDefault="008C006F" w:rsidP="008C006F">
      <w:pPr>
        <w:ind w:right="-1" w:firstLine="567"/>
        <w:jc w:val="both"/>
        <w:rPr>
          <w:rFonts w:eastAsia="Calibri" w:cs="Times New Roman"/>
          <w:kern w:val="0"/>
          <w:lang w:eastAsia="en-US" w:bidi="ar-SA"/>
        </w:rPr>
      </w:pPr>
      <w:r w:rsidRPr="008C006F">
        <w:rPr>
          <w:rFonts w:eastAsia="Calibri" w:cs="Times New Roman"/>
          <w:kern w:val="0"/>
          <w:lang w:eastAsia="en-US" w:bidi="ar-SA"/>
        </w:rPr>
        <w:t>13.3.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w:t>
      </w:r>
    </w:p>
    <w:p w14:paraId="16A0155A" w14:textId="77777777" w:rsidR="008C006F" w:rsidRPr="008C006F" w:rsidRDefault="008C006F" w:rsidP="008C006F">
      <w:pPr>
        <w:ind w:right="-1" w:firstLine="567"/>
        <w:jc w:val="both"/>
        <w:rPr>
          <w:rFonts w:eastAsia="Calibri" w:cs="Times New Roman"/>
          <w:kern w:val="0"/>
          <w:lang w:eastAsia="en-US" w:bidi="ar-SA"/>
        </w:rPr>
      </w:pPr>
      <w:r w:rsidRPr="008C006F">
        <w:rPr>
          <w:rFonts w:eastAsia="Calibri" w:cs="Times New Roman"/>
          <w:kern w:val="0"/>
          <w:lang w:eastAsia="en-US" w:bidi="ar-SA"/>
        </w:rPr>
        <w:t xml:space="preserve">13.4. В случае если только один участник закупки, подавший заявку на участие в запросе </w:t>
      </w:r>
      <w:r w:rsidRPr="008C006F">
        <w:rPr>
          <w:rFonts w:eastAsia="Calibri" w:cs="Times New Roman"/>
          <w:kern w:val="0"/>
          <w:lang w:eastAsia="en-US" w:bidi="ar-SA"/>
        </w:rPr>
        <w:lastRenderedPageBreak/>
        <w:t>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w:t>
      </w:r>
    </w:p>
    <w:p w14:paraId="165FE10F" w14:textId="77777777" w:rsidR="008C006F" w:rsidRPr="008C006F" w:rsidRDefault="008C006F" w:rsidP="008C006F">
      <w:pPr>
        <w:ind w:right="-1" w:firstLine="567"/>
        <w:jc w:val="both"/>
        <w:rPr>
          <w:rFonts w:eastAsia="Calibri" w:cs="Times New Roman"/>
          <w:kern w:val="0"/>
          <w:lang w:eastAsia="en-US" w:bidi="ar-SA"/>
        </w:rPr>
      </w:pPr>
      <w:r w:rsidRPr="008C006F">
        <w:rPr>
          <w:rFonts w:eastAsia="Calibri" w:cs="Times New Roman"/>
          <w:kern w:val="0"/>
          <w:lang w:eastAsia="en-US" w:bidi="ar-SA"/>
        </w:rPr>
        <w:t>13.5.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подписью лица, имеющего право действовать от имени соответственно участника закупки, заказчика.</w:t>
      </w:r>
    </w:p>
    <w:p w14:paraId="7749BB3C" w14:textId="77777777" w:rsidR="008C006F" w:rsidRPr="008C006F" w:rsidRDefault="008C006F" w:rsidP="008C006F">
      <w:pPr>
        <w:ind w:right="-1" w:firstLine="284"/>
        <w:jc w:val="both"/>
        <w:rPr>
          <w:rFonts w:eastAsia="Calibri" w:cs="Times New Roman"/>
          <w:b/>
          <w:kern w:val="0"/>
          <w:lang w:eastAsia="en-US" w:bidi="ar-SA"/>
        </w:rPr>
      </w:pPr>
      <w:r w:rsidRPr="008C006F">
        <w:rPr>
          <w:b/>
          <w:kern w:val="2"/>
        </w:rPr>
        <w:t>14.</w:t>
      </w:r>
      <w:r w:rsidRPr="008C006F">
        <w:rPr>
          <w:rFonts w:eastAsia="Calibri" w:cs="Times New Roman"/>
          <w:b/>
          <w:kern w:val="0"/>
          <w:lang w:eastAsia="en-US" w:bidi="ar-SA"/>
        </w:rPr>
        <w:t xml:space="preserve"> Порядок заключения и исполнения договора.</w:t>
      </w:r>
    </w:p>
    <w:p w14:paraId="62A0F53D" w14:textId="77777777" w:rsidR="008C006F" w:rsidRPr="008C006F" w:rsidRDefault="008C006F" w:rsidP="008C006F">
      <w:pPr>
        <w:ind w:right="-1" w:firstLine="426"/>
        <w:jc w:val="both"/>
        <w:rPr>
          <w:rFonts w:eastAsia="Calibri" w:cs="Times New Roman"/>
          <w:kern w:val="0"/>
          <w:lang w:eastAsia="en-US" w:bidi="ar-SA"/>
        </w:rPr>
      </w:pPr>
      <w:r w:rsidRPr="008C006F">
        <w:rPr>
          <w:rFonts w:eastAsia="Calibri" w:cs="Times New Roman"/>
          <w:kern w:val="0"/>
          <w:lang w:eastAsia="en-US" w:bidi="ar-SA"/>
        </w:rPr>
        <w:t>14.1.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53ED1C85" w14:textId="77777777" w:rsidR="008C006F" w:rsidRPr="008C006F" w:rsidRDefault="008C006F" w:rsidP="008C006F">
      <w:pPr>
        <w:ind w:right="-1" w:firstLine="426"/>
        <w:jc w:val="both"/>
        <w:rPr>
          <w:rFonts w:eastAsia="Calibri" w:cs="Times New Roman"/>
          <w:kern w:val="0"/>
          <w:lang w:eastAsia="en-US" w:bidi="ar-SA"/>
        </w:rPr>
      </w:pPr>
      <w:r w:rsidRPr="008C006F">
        <w:rPr>
          <w:rFonts w:eastAsia="Calibri" w:cs="Times New Roman"/>
          <w:kern w:val="0"/>
          <w:lang w:eastAsia="en-US" w:bidi="ar-SA"/>
        </w:rPr>
        <w:t>14.2. Заказчик направляет проект договора участнику, с которым заключается договор,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осуществляется в трехдневный срок с соблюдением общего срока для заключения договора.</w:t>
      </w:r>
    </w:p>
    <w:p w14:paraId="4A6C01B8" w14:textId="77777777" w:rsidR="008C006F" w:rsidRPr="008C006F" w:rsidRDefault="008C006F" w:rsidP="008C006F">
      <w:pPr>
        <w:ind w:right="-1" w:firstLine="426"/>
        <w:jc w:val="both"/>
        <w:rPr>
          <w:rFonts w:eastAsia="Calibri" w:cs="Times New Roman"/>
          <w:kern w:val="0"/>
          <w:lang w:eastAsia="en-US" w:bidi="ar-SA"/>
        </w:rPr>
      </w:pPr>
      <w:r w:rsidRPr="008C006F">
        <w:rPr>
          <w:rFonts w:eastAsia="Calibri" w:cs="Times New Roman"/>
          <w:kern w:val="0"/>
          <w:lang w:eastAsia="en-US" w:bidi="ar-SA"/>
        </w:rPr>
        <w:t>14.3.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w:t>
      </w:r>
    </w:p>
    <w:p w14:paraId="2C8ABCCC" w14:textId="77777777" w:rsidR="008C006F" w:rsidRPr="008C006F" w:rsidRDefault="008C006F" w:rsidP="008C006F">
      <w:pPr>
        <w:ind w:right="-1" w:firstLine="426"/>
        <w:jc w:val="both"/>
        <w:rPr>
          <w:rFonts w:eastAsia="Calibri" w:cs="Times New Roman"/>
          <w:kern w:val="0"/>
          <w:lang w:eastAsia="en-US" w:bidi="ar-SA"/>
        </w:rPr>
      </w:pPr>
      <w:r w:rsidRPr="008C006F">
        <w:rPr>
          <w:rFonts w:eastAsia="Calibri" w:cs="Times New Roman"/>
          <w:kern w:val="0"/>
          <w:lang w:eastAsia="en-US" w:bidi="ar-SA"/>
        </w:rPr>
        <w:t>14.4. Заказчик по согласованию с поставщиком при исполнении договора вправе изменить:</w:t>
      </w:r>
    </w:p>
    <w:p w14:paraId="6179A67D" w14:textId="77777777" w:rsidR="008C006F" w:rsidRPr="008C006F" w:rsidRDefault="008C006F" w:rsidP="008C006F">
      <w:pPr>
        <w:tabs>
          <w:tab w:val="left" w:pos="3130"/>
        </w:tabs>
        <w:ind w:right="-1" w:firstLine="426"/>
        <w:jc w:val="both"/>
        <w:rPr>
          <w:rFonts w:eastAsia="Calibri" w:cs="Times New Roman"/>
          <w:kern w:val="0"/>
          <w:lang w:eastAsia="en-US" w:bidi="ar-SA"/>
        </w:rPr>
      </w:pPr>
      <w:r w:rsidRPr="008C006F">
        <w:rPr>
          <w:rFonts w:eastAsia="Calibri" w:cs="Times New Roman"/>
          <w:kern w:val="0"/>
          <w:lang w:eastAsia="en-US" w:bidi="ar-SA"/>
        </w:rPr>
        <w:t>14.4.</w:t>
      </w:r>
      <w:r w:rsidR="00E371FE">
        <w:rPr>
          <w:rFonts w:eastAsia="Calibri" w:cs="Times New Roman"/>
          <w:kern w:val="0"/>
          <w:lang w:eastAsia="en-US" w:bidi="ar-SA"/>
        </w:rPr>
        <w:t>1</w:t>
      </w:r>
      <w:r w:rsidRPr="008C006F">
        <w:rPr>
          <w:rFonts w:eastAsia="Calibri" w:cs="Times New Roman"/>
          <w:kern w:val="0"/>
          <w:lang w:eastAsia="en-US" w:bidi="ar-SA"/>
        </w:rPr>
        <w:t>. Цену договора:</w:t>
      </w:r>
      <w:r w:rsidRPr="008C006F">
        <w:rPr>
          <w:rFonts w:eastAsia="Calibri" w:cs="Times New Roman"/>
          <w:kern w:val="0"/>
          <w:lang w:eastAsia="en-US" w:bidi="ar-SA"/>
        </w:rPr>
        <w:tab/>
      </w:r>
    </w:p>
    <w:p w14:paraId="12F4F516" w14:textId="77777777" w:rsidR="008C006F" w:rsidRPr="008C006F" w:rsidRDefault="008C006F" w:rsidP="008C006F">
      <w:pPr>
        <w:ind w:right="-1" w:firstLine="426"/>
        <w:jc w:val="both"/>
        <w:rPr>
          <w:rFonts w:eastAsia="Calibri" w:cs="Times New Roman"/>
          <w:kern w:val="0"/>
          <w:lang w:eastAsia="en-US" w:bidi="ar-SA"/>
        </w:rPr>
      </w:pPr>
      <w:r w:rsidRPr="008C006F">
        <w:rPr>
          <w:rFonts w:eastAsia="Calibri" w:cs="Times New Roman"/>
          <w:kern w:val="0"/>
          <w:lang w:eastAsia="en-US" w:bidi="ar-SA"/>
        </w:rPr>
        <w:t xml:space="preserve">- путем ее уменьшения без изменения </w:t>
      </w:r>
      <w:r w:rsidR="00E371FE">
        <w:rPr>
          <w:rFonts w:eastAsia="Calibri" w:cs="Times New Roman"/>
          <w:kern w:val="0"/>
          <w:lang w:eastAsia="en-US" w:bidi="ar-SA"/>
        </w:rPr>
        <w:t xml:space="preserve">количественных, качественных характеристик товара и </w:t>
      </w:r>
      <w:r w:rsidRPr="008C006F">
        <w:rPr>
          <w:rFonts w:eastAsia="Calibri" w:cs="Times New Roman"/>
          <w:kern w:val="0"/>
          <w:lang w:eastAsia="en-US" w:bidi="ar-SA"/>
        </w:rPr>
        <w:t>иных условий исполнения договора;</w:t>
      </w:r>
    </w:p>
    <w:p w14:paraId="5A6B0124" w14:textId="77777777" w:rsidR="008C006F" w:rsidRPr="008C006F" w:rsidRDefault="008C006F" w:rsidP="008C006F">
      <w:pPr>
        <w:ind w:right="-1" w:firstLine="426"/>
        <w:jc w:val="both"/>
        <w:rPr>
          <w:rFonts w:eastAsia="Calibri" w:cs="Times New Roman"/>
          <w:kern w:val="0"/>
          <w:lang w:eastAsia="en-US" w:bidi="ar-SA"/>
        </w:rPr>
      </w:pPr>
    </w:p>
    <w:p w14:paraId="5617AC1A" w14:textId="77777777" w:rsidR="00614D3C" w:rsidRDefault="008C006F" w:rsidP="008C006F">
      <w:pPr>
        <w:jc w:val="both"/>
        <w:rPr>
          <w:rFonts w:eastAsia="Calibri" w:cs="Times New Roman"/>
          <w:kern w:val="0"/>
          <w:lang w:eastAsia="en-US" w:bidi="ar-SA"/>
        </w:rPr>
      </w:pPr>
      <w:r w:rsidRPr="008C006F">
        <w:rPr>
          <w:rFonts w:eastAsia="Calibri" w:cs="Times New Roman"/>
          <w:kern w:val="0"/>
          <w:lang w:eastAsia="en-US" w:bidi="ar-SA"/>
        </w:rPr>
        <w:t>14.5.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rsidR="008F7973">
        <w:rPr>
          <w:rFonts w:eastAsia="Calibri" w:cs="Times New Roman"/>
          <w:kern w:val="0"/>
          <w:lang w:eastAsia="en-US" w:bidi="ar-SA"/>
        </w:rPr>
        <w:t>.</w:t>
      </w:r>
    </w:p>
    <w:p w14:paraId="65323C1B" w14:textId="77777777" w:rsidR="008C006F" w:rsidRPr="008C006F" w:rsidRDefault="008C006F" w:rsidP="008C006F">
      <w:pPr>
        <w:ind w:right="-1" w:firstLine="284"/>
        <w:jc w:val="both"/>
        <w:rPr>
          <w:b/>
          <w:kern w:val="2"/>
        </w:rPr>
      </w:pPr>
      <w:r w:rsidRPr="008C006F">
        <w:rPr>
          <w:b/>
          <w:kern w:val="2"/>
        </w:rPr>
        <w:t xml:space="preserve">15. </w:t>
      </w:r>
      <w:r w:rsidRPr="008C006F">
        <w:rPr>
          <w:rFonts w:eastAsia="Times New Roman" w:cs="Times New Roman"/>
          <w:b/>
          <w:kern w:val="0"/>
          <w:szCs w:val="20"/>
          <w:lang w:eastAsia="ar-SA" w:bidi="ar-SA"/>
        </w:rPr>
        <w:t xml:space="preserve">Размер обеспечения заявки на участие в запросе котировок в электронной форме, срок и порядок его предоставления: </w:t>
      </w:r>
      <w:r w:rsidRPr="008C006F">
        <w:rPr>
          <w:rFonts w:eastAsia="Times New Roman" w:cs="Times New Roman"/>
          <w:kern w:val="0"/>
          <w:szCs w:val="20"/>
          <w:lang w:eastAsia="ar-SA" w:bidi="ar-SA"/>
        </w:rPr>
        <w:t>Не требуется.</w:t>
      </w:r>
    </w:p>
    <w:p w14:paraId="5338CFC5" w14:textId="77777777" w:rsidR="008C006F" w:rsidRPr="008C006F" w:rsidRDefault="008C006F" w:rsidP="008C006F">
      <w:pPr>
        <w:ind w:right="-1" w:firstLine="284"/>
        <w:jc w:val="both"/>
        <w:rPr>
          <w:kern w:val="2"/>
        </w:rPr>
      </w:pPr>
      <w:r w:rsidRPr="008C006F">
        <w:rPr>
          <w:b/>
          <w:kern w:val="2"/>
        </w:rPr>
        <w:t xml:space="preserve">16. Форма заявки на участие в запросе котировок: </w:t>
      </w:r>
      <w:r w:rsidRPr="008C006F">
        <w:rPr>
          <w:kern w:val="2"/>
        </w:rPr>
        <w:t>Представлена</w:t>
      </w:r>
      <w:r w:rsidR="006C646E">
        <w:rPr>
          <w:kern w:val="2"/>
        </w:rPr>
        <w:t xml:space="preserve"> </w:t>
      </w:r>
      <w:r w:rsidRPr="008C006F">
        <w:rPr>
          <w:kern w:val="2"/>
        </w:rPr>
        <w:t>в Приложении №1 к настоящему извещению.</w:t>
      </w:r>
    </w:p>
    <w:p w14:paraId="45878AFD" w14:textId="77777777" w:rsidR="008C006F" w:rsidRPr="008C006F" w:rsidRDefault="008C006F" w:rsidP="008C006F">
      <w:pPr>
        <w:widowControl/>
        <w:autoSpaceDE w:val="0"/>
        <w:spacing w:line="100" w:lineRule="atLeast"/>
        <w:ind w:firstLine="284"/>
        <w:jc w:val="both"/>
        <w:rPr>
          <w:rFonts w:eastAsia="Times New Roman" w:cs="Times New Roman"/>
          <w:b/>
          <w:kern w:val="0"/>
          <w:szCs w:val="20"/>
          <w:lang w:eastAsia="ar-SA" w:bidi="ar-SA"/>
        </w:rPr>
      </w:pPr>
      <w:r w:rsidRPr="008C006F">
        <w:rPr>
          <w:rFonts w:eastAsia="Times New Roman" w:cs="Times New Roman"/>
          <w:b/>
          <w:kern w:val="0"/>
          <w:szCs w:val="20"/>
          <w:lang w:eastAsia="ar-SA" w:bidi="ar-SA"/>
        </w:rPr>
        <w:t xml:space="preserve">17. Размер обеспечения исполнения договора, срок и порядок его предоставления: </w:t>
      </w:r>
      <w:r w:rsidRPr="008C006F">
        <w:rPr>
          <w:rFonts w:eastAsia="Times New Roman" w:cs="Times New Roman"/>
          <w:kern w:val="0"/>
          <w:szCs w:val="20"/>
          <w:lang w:eastAsia="ar-SA" w:bidi="ar-SA"/>
        </w:rPr>
        <w:t>Не требуется.</w:t>
      </w:r>
    </w:p>
    <w:p w14:paraId="7BEBDE41" w14:textId="77777777" w:rsidR="008C006F" w:rsidRPr="008C006F" w:rsidRDefault="008C006F" w:rsidP="008C006F">
      <w:pPr>
        <w:tabs>
          <w:tab w:val="left" w:pos="284"/>
        </w:tabs>
        <w:ind w:right="-1" w:firstLine="284"/>
        <w:jc w:val="both"/>
        <w:rPr>
          <w:rFonts w:cs="Times New Roman"/>
          <w:b/>
          <w:kern w:val="2"/>
        </w:rPr>
      </w:pPr>
      <w:r w:rsidRPr="008C006F">
        <w:rPr>
          <w:rFonts w:cs="Times New Roman"/>
          <w:b/>
          <w:kern w:val="2"/>
        </w:rPr>
        <w:t>18. Условия п</w:t>
      </w:r>
      <w:r w:rsidRPr="008C006F">
        <w:rPr>
          <w:b/>
          <w:kern w:val="2"/>
        </w:rPr>
        <w:t>редоставления приоритета товаров российского происхождения</w:t>
      </w:r>
      <w:r w:rsidRPr="008C006F">
        <w:rPr>
          <w:rFonts w:cs="Times New Roman"/>
          <w:b/>
          <w:kern w:val="2"/>
        </w:rPr>
        <w:t xml:space="preserve">: </w:t>
      </w:r>
    </w:p>
    <w:p w14:paraId="22BA555B" w14:textId="77777777" w:rsidR="008C006F" w:rsidRPr="008C006F" w:rsidRDefault="008C006F" w:rsidP="008C006F">
      <w:pPr>
        <w:ind w:right="-1" w:firstLine="567"/>
        <w:jc w:val="both"/>
        <w:rPr>
          <w:kern w:val="2"/>
        </w:rPr>
      </w:pPr>
      <w:r w:rsidRPr="008C006F">
        <w:rPr>
          <w:rFonts w:cs="Times New Roman"/>
          <w:kern w:val="2"/>
        </w:rPr>
        <w:t>18.1.</w:t>
      </w:r>
      <w:r w:rsidRPr="008C006F">
        <w:rPr>
          <w:kern w:val="2"/>
        </w:rPr>
        <w:t xml:space="preserve">Заказчиком в настоящей закупке установлен приоритет товаров российского происхождения, по отношению к товарам происходящим из иностранного государства, в соответствии с  постановлением Правительства Российской  Федерации от 16 сентября 2016 года №925, а именно, оценка заявок на участие в запросе котировок в электронной форме, которые содержат предложение о поставке товаров российского происхождения, производится по предложенной в указанных заявках цене договора, сниженной на пятнадцать процентов.   </w:t>
      </w:r>
    </w:p>
    <w:p w14:paraId="616953B5" w14:textId="77777777" w:rsidR="008C006F" w:rsidRPr="008C006F" w:rsidRDefault="008C006F" w:rsidP="008C006F">
      <w:pPr>
        <w:tabs>
          <w:tab w:val="left" w:pos="0"/>
        </w:tabs>
        <w:autoSpaceDE w:val="0"/>
        <w:autoSpaceDN w:val="0"/>
        <w:adjustRightInd w:val="0"/>
        <w:ind w:firstLine="567"/>
        <w:jc w:val="both"/>
        <w:rPr>
          <w:kern w:val="2"/>
        </w:rPr>
      </w:pPr>
      <w:r w:rsidRPr="008C006F">
        <w:rPr>
          <w:kern w:val="2"/>
        </w:rPr>
        <w:t>18.2. Приоритет товаров российского происхождения не предоставляется в случаях, если:</w:t>
      </w:r>
    </w:p>
    <w:p w14:paraId="20BD23D1" w14:textId="77777777" w:rsidR="008C006F" w:rsidRPr="008C006F" w:rsidRDefault="008C006F" w:rsidP="008C006F">
      <w:pPr>
        <w:ind w:firstLine="709"/>
        <w:jc w:val="both"/>
        <w:rPr>
          <w:kern w:val="2"/>
        </w:rPr>
      </w:pPr>
      <w:r w:rsidRPr="008C006F">
        <w:rPr>
          <w:kern w:val="2"/>
        </w:rPr>
        <w:t>- запрос котировок в электронной форме признан несостоявшимся и договор заключается с единственным участником закупки;</w:t>
      </w:r>
    </w:p>
    <w:p w14:paraId="1313D355" w14:textId="77777777" w:rsidR="008C006F" w:rsidRPr="008C006F" w:rsidRDefault="008C006F" w:rsidP="008C006F">
      <w:pPr>
        <w:ind w:firstLine="709"/>
        <w:jc w:val="both"/>
        <w:rPr>
          <w:kern w:val="2"/>
        </w:rPr>
      </w:pPr>
      <w:r w:rsidRPr="008C006F">
        <w:rPr>
          <w:kern w:val="2"/>
        </w:rPr>
        <w:t>- в заявке на участие в запросе котировок в электронной форме не содержится предложений о поставке товаров российского происхождения;</w:t>
      </w:r>
    </w:p>
    <w:p w14:paraId="7A9F2583" w14:textId="77777777" w:rsidR="008C006F" w:rsidRPr="008C006F" w:rsidRDefault="008C006F" w:rsidP="008C006F">
      <w:pPr>
        <w:ind w:firstLine="709"/>
        <w:jc w:val="both"/>
        <w:rPr>
          <w:kern w:val="2"/>
        </w:rPr>
      </w:pPr>
      <w:r w:rsidRPr="008C006F">
        <w:rPr>
          <w:kern w:val="2"/>
        </w:rPr>
        <w:t xml:space="preserve">- в заявке на участие в запросе котировок в электронной форме не содержится предложений о поставке товаров иностранного происхождения; </w:t>
      </w:r>
    </w:p>
    <w:p w14:paraId="466F174A" w14:textId="77777777" w:rsidR="008C006F" w:rsidRPr="008C006F" w:rsidRDefault="008C006F" w:rsidP="008C006F">
      <w:pPr>
        <w:tabs>
          <w:tab w:val="left" w:pos="0"/>
        </w:tabs>
        <w:autoSpaceDE w:val="0"/>
        <w:autoSpaceDN w:val="0"/>
        <w:adjustRightInd w:val="0"/>
        <w:ind w:firstLine="709"/>
        <w:jc w:val="both"/>
        <w:rPr>
          <w:kern w:val="2"/>
        </w:rPr>
      </w:pPr>
      <w:r w:rsidRPr="008C006F">
        <w:rPr>
          <w:kern w:val="2"/>
        </w:rPr>
        <w:t xml:space="preserve">- в заявке на участие в запросе котировок в электронной форме,  представленной   участником   запроса   котировок   в   электронной  форме, содержится предложение о </w:t>
      </w:r>
      <w:r w:rsidRPr="008C006F">
        <w:rPr>
          <w:bCs/>
          <w:kern w:val="2"/>
        </w:rPr>
        <w:t>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r w:rsidRPr="008C006F">
        <w:rPr>
          <w:kern w:val="2"/>
        </w:rPr>
        <w:t>.</w:t>
      </w:r>
    </w:p>
    <w:p w14:paraId="2EDD3FBC" w14:textId="77777777" w:rsidR="008C006F" w:rsidRPr="008C006F" w:rsidRDefault="008C006F" w:rsidP="008C006F">
      <w:pPr>
        <w:tabs>
          <w:tab w:val="left" w:pos="0"/>
        </w:tabs>
        <w:autoSpaceDE w:val="0"/>
        <w:autoSpaceDN w:val="0"/>
        <w:adjustRightInd w:val="0"/>
        <w:ind w:firstLine="567"/>
        <w:jc w:val="both"/>
        <w:rPr>
          <w:kern w:val="2"/>
        </w:rPr>
      </w:pPr>
      <w:r w:rsidRPr="008C006F">
        <w:rPr>
          <w:kern w:val="2"/>
        </w:rPr>
        <w:t>18.3.  Заявка на участие в запросе котировок в электронной форме должна содержать указание (декларирование) страны происхождения поставляемого товара.</w:t>
      </w:r>
    </w:p>
    <w:p w14:paraId="78E2DE91" w14:textId="77777777" w:rsidR="008C006F" w:rsidRPr="008C006F" w:rsidRDefault="008C006F" w:rsidP="008C006F">
      <w:pPr>
        <w:tabs>
          <w:tab w:val="left" w:pos="0"/>
        </w:tabs>
        <w:autoSpaceDE w:val="0"/>
        <w:autoSpaceDN w:val="0"/>
        <w:adjustRightInd w:val="0"/>
        <w:ind w:firstLine="567"/>
        <w:jc w:val="both"/>
        <w:rPr>
          <w:kern w:val="2"/>
        </w:rPr>
      </w:pPr>
      <w:r w:rsidRPr="008C006F">
        <w:rPr>
          <w:kern w:val="2"/>
        </w:rPr>
        <w:t xml:space="preserve">18.4. Отсутствие в заявке на участие в запросе котировок указания (декларирования) </w:t>
      </w:r>
      <w:r w:rsidRPr="008C006F">
        <w:rPr>
          <w:kern w:val="2"/>
        </w:rPr>
        <w:lastRenderedPageBreak/>
        <w:t xml:space="preserve">страны происхождения поставляемого товара не является основанием для отклонения заявки на участие в запросе </w:t>
      </w:r>
      <w:proofErr w:type="gramStart"/>
      <w:r w:rsidRPr="008C006F">
        <w:rPr>
          <w:kern w:val="2"/>
        </w:rPr>
        <w:t>котировок</w:t>
      </w:r>
      <w:proofErr w:type="gramEnd"/>
      <w:r w:rsidRPr="008C006F">
        <w:rPr>
          <w:kern w:val="2"/>
        </w:rPr>
        <w:t xml:space="preserve"> и такая заявка рассматривается как содержащая предложение о поставке иностранных товаров. </w:t>
      </w:r>
    </w:p>
    <w:p w14:paraId="3281679F" w14:textId="77777777" w:rsidR="008C006F" w:rsidRPr="008C006F" w:rsidRDefault="008C006F" w:rsidP="008C006F">
      <w:pPr>
        <w:tabs>
          <w:tab w:val="left" w:pos="0"/>
        </w:tabs>
        <w:autoSpaceDE w:val="0"/>
        <w:autoSpaceDN w:val="0"/>
        <w:adjustRightInd w:val="0"/>
        <w:ind w:firstLine="567"/>
        <w:jc w:val="both"/>
        <w:rPr>
          <w:kern w:val="2"/>
        </w:rPr>
      </w:pPr>
      <w:r w:rsidRPr="008C006F">
        <w:rPr>
          <w:kern w:val="2"/>
        </w:rPr>
        <w:t>18.5.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p>
    <w:p w14:paraId="29711DD9" w14:textId="77777777" w:rsidR="008C006F" w:rsidRPr="008C006F" w:rsidRDefault="008C006F" w:rsidP="008C006F">
      <w:pPr>
        <w:tabs>
          <w:tab w:val="left" w:pos="567"/>
        </w:tabs>
        <w:jc w:val="both"/>
        <w:rPr>
          <w:bCs/>
          <w:kern w:val="2"/>
        </w:rPr>
      </w:pPr>
      <w:r w:rsidRPr="008C006F">
        <w:rPr>
          <w:bCs/>
          <w:kern w:val="2"/>
        </w:rPr>
        <w:t xml:space="preserve">         18.6. При исполнении договора, заключенного с участником закупки, которому предоставлен приоритет товаров российского происхождения,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392D490" w14:textId="77777777" w:rsidR="008C006F" w:rsidRDefault="008C006F" w:rsidP="008C006F">
      <w:pPr>
        <w:tabs>
          <w:tab w:val="left" w:pos="567"/>
        </w:tabs>
        <w:jc w:val="both"/>
        <w:rPr>
          <w:bCs/>
          <w:kern w:val="2"/>
        </w:rPr>
      </w:pPr>
      <w:r w:rsidRPr="008C006F">
        <w:rPr>
          <w:bCs/>
          <w:kern w:val="2"/>
        </w:rPr>
        <w:t xml:space="preserve">         18.7. При исполнении договора не допускается перемена поставщика за исключением случаев, если новая организация является правопреемником по такому договору вследствие реорганизации юридического лица в форме преобразования, слияния или присоединения.</w:t>
      </w:r>
    </w:p>
    <w:p w14:paraId="62F18422" w14:textId="77777777" w:rsidR="00E8784E" w:rsidRDefault="00E8784E" w:rsidP="00E8784E">
      <w:pPr>
        <w:rPr>
          <w:b/>
        </w:rPr>
      </w:pPr>
      <w:r w:rsidRPr="00E8784E">
        <w:rPr>
          <w:b/>
          <w:bCs/>
          <w:kern w:val="2"/>
        </w:rPr>
        <w:t xml:space="preserve">19. </w:t>
      </w:r>
      <w:r w:rsidRPr="00E8784E">
        <w:rPr>
          <w:b/>
        </w:rPr>
        <w:t>Формы</w:t>
      </w:r>
      <w:r w:rsidRPr="00FA570D">
        <w:rPr>
          <w:b/>
        </w:rPr>
        <w:t>, порядок, дата и время окончания срока предоставления участникам закупки разъяснений положений извещения и (или) документации о закупке</w:t>
      </w:r>
    </w:p>
    <w:p w14:paraId="6666F4E0" w14:textId="77777777" w:rsidR="00E8784E" w:rsidRPr="00254487" w:rsidRDefault="00E8784E" w:rsidP="00E8784E">
      <w:pPr>
        <w:tabs>
          <w:tab w:val="left" w:pos="851"/>
          <w:tab w:val="left" w:pos="1418"/>
          <w:tab w:val="left" w:pos="10205"/>
        </w:tabs>
        <w:autoSpaceDE w:val="0"/>
        <w:autoSpaceDN w:val="0"/>
        <w:adjustRightInd w:val="0"/>
        <w:ind w:right="-1"/>
        <w:jc w:val="both"/>
      </w:pPr>
      <w:r w:rsidRPr="00254487">
        <w:t xml:space="preserve">Любой участник закупки вправе направить запрос на предоставление разъяснений положений извещения о проведении закупки, положений документации о </w:t>
      </w:r>
      <w:r>
        <w:t>закупке. Запрос на предоставление разъяснений подается посредством функционала электронной площадки.</w:t>
      </w:r>
    </w:p>
    <w:p w14:paraId="16CD1E21" w14:textId="77777777" w:rsidR="00E8784E" w:rsidRDefault="00E8784E" w:rsidP="00E8784E">
      <w:pPr>
        <w:tabs>
          <w:tab w:val="left" w:pos="1418"/>
          <w:tab w:val="left" w:pos="10205"/>
        </w:tabs>
        <w:autoSpaceDE w:val="0"/>
        <w:autoSpaceDN w:val="0"/>
        <w:adjustRightInd w:val="0"/>
        <w:ind w:right="-1"/>
        <w:jc w:val="both"/>
      </w:pPr>
      <w:r>
        <w:t>З</w:t>
      </w:r>
      <w:r w:rsidRPr="00254487">
        <w:t xml:space="preserve">апрос на предоставление разъяснений положений извещения о проведении закупки, положений документации </w:t>
      </w:r>
      <w:r>
        <w:t xml:space="preserve">о закупке </w:t>
      </w:r>
      <w:r w:rsidRPr="00B6182D">
        <w:t>подается по форме и оформленн</w:t>
      </w:r>
      <w:r>
        <w:t>ый</w:t>
      </w:r>
      <w:r w:rsidRPr="00B6182D">
        <w:t xml:space="preserve"> согласно образцу </w:t>
      </w:r>
      <w:r>
        <w:t>запроса</w:t>
      </w:r>
      <w:r w:rsidRPr="00B6182D">
        <w:t xml:space="preserve"> (Часть </w:t>
      </w:r>
      <w:r w:rsidRPr="00B6182D">
        <w:rPr>
          <w:lang w:val="en-US"/>
        </w:rPr>
        <w:t>II</w:t>
      </w:r>
      <w:r w:rsidRPr="00B6182D">
        <w:t xml:space="preserve"> настоящей документации о закупке).</w:t>
      </w:r>
    </w:p>
    <w:p w14:paraId="560988EA" w14:textId="77777777" w:rsidR="00E8784E" w:rsidRPr="00254487" w:rsidRDefault="00E8784E" w:rsidP="00E8784E">
      <w:pPr>
        <w:tabs>
          <w:tab w:val="left" w:pos="851"/>
          <w:tab w:val="left" w:pos="1418"/>
          <w:tab w:val="left" w:pos="10205"/>
        </w:tabs>
        <w:autoSpaceDE w:val="0"/>
        <w:autoSpaceDN w:val="0"/>
        <w:adjustRightInd w:val="0"/>
        <w:ind w:right="-1"/>
        <w:jc w:val="both"/>
      </w:pPr>
      <w:r w:rsidRPr="00254487">
        <w:t xml:space="preserve">Заказчик обязан предоставить разъяснение положений извещения о проведении закупки, положений документации </w:t>
      </w:r>
      <w:r>
        <w:t xml:space="preserve">о закупке </w:t>
      </w:r>
      <w:r w:rsidRPr="00254487">
        <w:t>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w:t>
      </w:r>
      <w:r>
        <w:t>рока подачи заявок на участие в</w:t>
      </w:r>
      <w:r w:rsidRPr="00254487">
        <w:t xml:space="preserve"> закупке. Если запрос был направлен в нарушение данных сроков, заказчик имеет право не давать разъяснения по такому запросу.</w:t>
      </w:r>
    </w:p>
    <w:p w14:paraId="46D66A4D" w14:textId="77777777" w:rsidR="00E8784E" w:rsidRPr="00254487" w:rsidRDefault="00E8784E" w:rsidP="00E8784E">
      <w:pPr>
        <w:tabs>
          <w:tab w:val="left" w:pos="851"/>
          <w:tab w:val="left" w:pos="1418"/>
          <w:tab w:val="left" w:pos="10205"/>
        </w:tabs>
        <w:autoSpaceDE w:val="0"/>
        <w:autoSpaceDN w:val="0"/>
        <w:adjustRightInd w:val="0"/>
        <w:ind w:right="-1"/>
        <w:jc w:val="both"/>
      </w:pPr>
      <w:r w:rsidRPr="00254487">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2AB8D807" w14:textId="77777777" w:rsidR="00E8784E" w:rsidRPr="00C23BB0" w:rsidRDefault="00E8784E" w:rsidP="00E8784E">
      <w:pPr>
        <w:tabs>
          <w:tab w:val="left" w:pos="851"/>
          <w:tab w:val="left" w:pos="1418"/>
          <w:tab w:val="left" w:pos="10205"/>
        </w:tabs>
        <w:autoSpaceDE w:val="0"/>
        <w:autoSpaceDN w:val="0"/>
        <w:adjustRightInd w:val="0"/>
        <w:ind w:right="-1"/>
        <w:jc w:val="both"/>
      </w:pPr>
      <w:r w:rsidRPr="00254487">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p w14:paraId="10444609" w14:textId="748E8CA5" w:rsidR="00E8784E" w:rsidRPr="00C23BB0" w:rsidRDefault="00E8784E" w:rsidP="00E8784E">
      <w:pPr>
        <w:rPr>
          <w:b/>
        </w:rPr>
      </w:pPr>
      <w:r w:rsidRPr="00C23BB0">
        <w:t xml:space="preserve">Дата и время окончания срока предоставления участникам закупки разъяснений положений извещения и (или) документации о закупке: </w:t>
      </w:r>
      <w:r w:rsidR="00935EE5" w:rsidRPr="00C23BB0">
        <w:t>14</w:t>
      </w:r>
      <w:r w:rsidRPr="00C23BB0">
        <w:t>.0</w:t>
      </w:r>
      <w:r w:rsidR="005036A9" w:rsidRPr="00C23BB0">
        <w:t>9</w:t>
      </w:r>
      <w:r w:rsidR="0027025E" w:rsidRPr="00C23BB0">
        <w:t xml:space="preserve">.2021 </w:t>
      </w:r>
      <w:r w:rsidRPr="00C23BB0">
        <w:rPr>
          <w:bCs/>
        </w:rPr>
        <w:t>года</w:t>
      </w:r>
      <w:r w:rsidRPr="00C23BB0">
        <w:t>.</w:t>
      </w:r>
    </w:p>
    <w:p w14:paraId="263F714E" w14:textId="77777777" w:rsidR="00E8784E" w:rsidRPr="00C23BB0" w:rsidRDefault="00E8784E" w:rsidP="008C006F">
      <w:pPr>
        <w:tabs>
          <w:tab w:val="left" w:pos="567"/>
        </w:tabs>
        <w:jc w:val="both"/>
        <w:rPr>
          <w:bCs/>
          <w:kern w:val="2"/>
        </w:rPr>
      </w:pPr>
    </w:p>
    <w:p w14:paraId="6AEA935A" w14:textId="77777777" w:rsidR="008C006F" w:rsidRPr="008C006F" w:rsidRDefault="008C006F" w:rsidP="008C006F">
      <w:pPr>
        <w:rPr>
          <w:kern w:val="2"/>
        </w:rPr>
      </w:pPr>
    </w:p>
    <w:p w14:paraId="4423D19D" w14:textId="77777777" w:rsidR="008C006F" w:rsidRPr="008C006F" w:rsidRDefault="008C006F" w:rsidP="008C006F">
      <w:pPr>
        <w:ind w:firstLine="426"/>
        <w:rPr>
          <w:kern w:val="2"/>
        </w:rPr>
      </w:pPr>
      <w:r w:rsidRPr="008C006F">
        <w:rPr>
          <w:kern w:val="2"/>
        </w:rPr>
        <w:t>Приложения:</w:t>
      </w:r>
    </w:p>
    <w:p w14:paraId="2D2D5FDC" w14:textId="77777777" w:rsidR="008C006F" w:rsidRDefault="008C006F" w:rsidP="008C006F">
      <w:pPr>
        <w:ind w:firstLine="426"/>
        <w:jc w:val="both"/>
        <w:rPr>
          <w:kern w:val="2"/>
        </w:rPr>
      </w:pPr>
      <w:r w:rsidRPr="008C006F">
        <w:rPr>
          <w:kern w:val="2"/>
        </w:rPr>
        <w:t>1</w:t>
      </w:r>
      <w:r w:rsidRPr="00D073B0">
        <w:rPr>
          <w:kern w:val="2"/>
        </w:rPr>
        <w:t>. Требования к содержанию, форме, оформлению и составу заявки на участие в запросе котировок в электронной форме</w:t>
      </w:r>
      <w:r w:rsidR="00093030">
        <w:rPr>
          <w:kern w:val="2"/>
        </w:rPr>
        <w:t>.</w:t>
      </w:r>
    </w:p>
    <w:p w14:paraId="40C33D02" w14:textId="77777777" w:rsidR="00F334F6" w:rsidRPr="00F334F6" w:rsidRDefault="00F334F6" w:rsidP="00F334F6">
      <w:pPr>
        <w:ind w:firstLine="426"/>
        <w:jc w:val="both"/>
        <w:rPr>
          <w:kern w:val="2"/>
        </w:rPr>
      </w:pPr>
      <w:r w:rsidRPr="00F334F6">
        <w:rPr>
          <w:kern w:val="2"/>
        </w:rPr>
        <w:t>2.ОПИСАНИЕ ПРЕДМЕТА ЗАКУПКИ</w:t>
      </w:r>
      <w:r w:rsidR="00E52E36">
        <w:rPr>
          <w:kern w:val="2"/>
        </w:rPr>
        <w:t xml:space="preserve"> </w:t>
      </w:r>
      <w:r w:rsidRPr="00F334F6">
        <w:rPr>
          <w:kern w:val="2"/>
        </w:rPr>
        <w:t>(Техническое задание)</w:t>
      </w:r>
    </w:p>
    <w:p w14:paraId="1D085783" w14:textId="77777777" w:rsidR="008C006F" w:rsidRPr="00D073B0" w:rsidRDefault="000D48F7" w:rsidP="008C006F">
      <w:pPr>
        <w:ind w:firstLine="426"/>
        <w:rPr>
          <w:kern w:val="2"/>
        </w:rPr>
      </w:pPr>
      <w:r>
        <w:rPr>
          <w:kern w:val="2"/>
        </w:rPr>
        <w:t>3</w:t>
      </w:r>
      <w:r w:rsidR="008C006F" w:rsidRPr="002B7BFC">
        <w:rPr>
          <w:kern w:val="2"/>
        </w:rPr>
        <w:t>. Гражданско-правовой договор (</w:t>
      </w:r>
      <w:r w:rsidR="008A2F37">
        <w:rPr>
          <w:kern w:val="2"/>
        </w:rPr>
        <w:t>ПРОЕКТ ДОГОВОРА</w:t>
      </w:r>
      <w:r w:rsidR="008C006F" w:rsidRPr="002B7BFC">
        <w:rPr>
          <w:kern w:val="2"/>
        </w:rPr>
        <w:t>)</w:t>
      </w:r>
      <w:r w:rsidR="00093030">
        <w:rPr>
          <w:kern w:val="2"/>
        </w:rPr>
        <w:t>.</w:t>
      </w:r>
    </w:p>
    <w:p w14:paraId="6411F1A3" w14:textId="77777777" w:rsidR="00D374C3" w:rsidRPr="00D374C3" w:rsidRDefault="000D48F7" w:rsidP="008C006F">
      <w:pPr>
        <w:ind w:firstLine="426"/>
        <w:sectPr w:rsidR="00D374C3" w:rsidRPr="00D374C3" w:rsidSect="00A73665">
          <w:pgSz w:w="11906" w:h="16838"/>
          <w:pgMar w:top="993" w:right="794" w:bottom="709" w:left="1134" w:header="709" w:footer="266" w:gutter="0"/>
          <w:cols w:space="708"/>
          <w:docGrid w:linePitch="360"/>
        </w:sectPr>
      </w:pPr>
      <w:r>
        <w:rPr>
          <w:kern w:val="2"/>
        </w:rPr>
        <w:t>4</w:t>
      </w:r>
      <w:r w:rsidR="008C006F" w:rsidRPr="00D073B0">
        <w:rPr>
          <w:kern w:val="2"/>
        </w:rPr>
        <w:t>. Обоснование начальной (максимальной) цены договора</w:t>
      </w:r>
      <w:r w:rsidR="00093030">
        <w:rPr>
          <w:kern w:val="2"/>
        </w:rPr>
        <w:t>.</w:t>
      </w:r>
    </w:p>
    <w:p w14:paraId="1F6FEB22" w14:textId="77777777" w:rsidR="004E3275" w:rsidRDefault="004E3275" w:rsidP="001E3C7F">
      <w:pPr>
        <w:rPr>
          <w:rFonts w:eastAsia="Times New Roman"/>
          <w:sz w:val="20"/>
          <w:szCs w:val="20"/>
        </w:rPr>
      </w:pPr>
    </w:p>
    <w:p w14:paraId="239C46ED" w14:textId="77777777" w:rsidR="004E3275" w:rsidRDefault="004E3275" w:rsidP="00E2579D">
      <w:pPr>
        <w:jc w:val="right"/>
        <w:rPr>
          <w:rFonts w:eastAsia="Times New Roman"/>
          <w:sz w:val="20"/>
          <w:szCs w:val="20"/>
        </w:rPr>
      </w:pPr>
    </w:p>
    <w:p w14:paraId="3D59C831" w14:textId="77777777" w:rsidR="00894761" w:rsidRPr="007C7590" w:rsidRDefault="00894761" w:rsidP="00E2579D">
      <w:pPr>
        <w:jc w:val="right"/>
        <w:rPr>
          <w:rFonts w:eastAsia="Times New Roman"/>
          <w:sz w:val="20"/>
          <w:szCs w:val="20"/>
        </w:rPr>
      </w:pPr>
      <w:r w:rsidRPr="007C7590">
        <w:rPr>
          <w:rFonts w:eastAsia="Times New Roman"/>
          <w:sz w:val="20"/>
          <w:szCs w:val="20"/>
        </w:rPr>
        <w:t>Приложение №1</w:t>
      </w:r>
    </w:p>
    <w:p w14:paraId="3861CE54" w14:textId="77777777" w:rsidR="005D5F6A" w:rsidRDefault="005D5F6A" w:rsidP="00806942">
      <w:pPr>
        <w:tabs>
          <w:tab w:val="left" w:pos="709"/>
          <w:tab w:val="left" w:pos="851"/>
        </w:tabs>
        <w:jc w:val="right"/>
        <w:rPr>
          <w:sz w:val="20"/>
          <w:szCs w:val="20"/>
        </w:rPr>
      </w:pPr>
      <w:r w:rsidRPr="007C7590">
        <w:rPr>
          <w:rFonts w:eastAsia="Times New Roman"/>
          <w:sz w:val="20"/>
          <w:szCs w:val="20"/>
        </w:rPr>
        <w:t xml:space="preserve">к извещению </w:t>
      </w:r>
      <w:r w:rsidR="00806942">
        <w:rPr>
          <w:sz w:val="20"/>
          <w:szCs w:val="20"/>
        </w:rPr>
        <w:t>о проведении запроса</w:t>
      </w:r>
    </w:p>
    <w:p w14:paraId="1B352DC8" w14:textId="77777777" w:rsidR="00806942" w:rsidRPr="00161557" w:rsidRDefault="00806942" w:rsidP="00806942">
      <w:pPr>
        <w:tabs>
          <w:tab w:val="left" w:pos="709"/>
          <w:tab w:val="left" w:pos="851"/>
        </w:tabs>
        <w:jc w:val="right"/>
        <w:rPr>
          <w:sz w:val="20"/>
          <w:szCs w:val="20"/>
        </w:rPr>
      </w:pPr>
      <w:r>
        <w:rPr>
          <w:sz w:val="20"/>
          <w:szCs w:val="20"/>
        </w:rPr>
        <w:t xml:space="preserve">котировок </w:t>
      </w:r>
      <w:r w:rsidRPr="00161557">
        <w:rPr>
          <w:sz w:val="20"/>
          <w:szCs w:val="20"/>
        </w:rPr>
        <w:t>в электронной форме</w:t>
      </w:r>
    </w:p>
    <w:p w14:paraId="622A0D26" w14:textId="6754ED3A" w:rsidR="005D5F6A" w:rsidRPr="00161557" w:rsidRDefault="005D5F6A" w:rsidP="004E3275">
      <w:pPr>
        <w:jc w:val="right"/>
        <w:rPr>
          <w:rFonts w:eastAsia="Times New Roman"/>
          <w:sz w:val="20"/>
          <w:szCs w:val="20"/>
        </w:rPr>
      </w:pPr>
      <w:r w:rsidRPr="00161557">
        <w:rPr>
          <w:sz w:val="20"/>
          <w:szCs w:val="20"/>
        </w:rPr>
        <w:t>№</w:t>
      </w:r>
      <w:r w:rsidR="00AF634F" w:rsidRPr="00161557">
        <w:rPr>
          <w:sz w:val="20"/>
          <w:szCs w:val="20"/>
        </w:rPr>
        <w:t xml:space="preserve"> </w:t>
      </w:r>
      <w:bookmarkStart w:id="0" w:name="_Toc325640254"/>
      <w:bookmarkStart w:id="1" w:name="_Toc381878971"/>
      <w:bookmarkStart w:id="2" w:name="_Toc307996574"/>
      <w:bookmarkStart w:id="3" w:name="_Toc310326150"/>
      <w:bookmarkStart w:id="4" w:name="_Toc310840834"/>
      <w:bookmarkStart w:id="5" w:name="_Toc311017561"/>
      <w:bookmarkStart w:id="6" w:name="_Toc311038090"/>
      <w:r w:rsidR="00C23BB0" w:rsidRPr="00C23BB0">
        <w:rPr>
          <w:color w:val="FF0000"/>
          <w:sz w:val="20"/>
          <w:szCs w:val="20"/>
        </w:rPr>
        <w:t>2324521006DP</w:t>
      </w:r>
    </w:p>
    <w:p w14:paraId="02474D31" w14:textId="77777777" w:rsidR="004E3275" w:rsidRPr="00161557" w:rsidRDefault="004E3275" w:rsidP="00787531">
      <w:pPr>
        <w:widowControl/>
        <w:rPr>
          <w:rFonts w:eastAsia="Calibri" w:cs="Times New Roman"/>
          <w:b/>
          <w:bCs/>
          <w:kern w:val="0"/>
          <w:lang w:eastAsia="ru-RU" w:bidi="ar-SA"/>
        </w:rPr>
      </w:pPr>
    </w:p>
    <w:p w14:paraId="0468F0E0" w14:textId="77777777" w:rsidR="00DB05A3" w:rsidRPr="00161557" w:rsidRDefault="00DB05A3" w:rsidP="00DB05A3">
      <w:pPr>
        <w:widowControl/>
        <w:suppressAutoHyphens w:val="0"/>
        <w:jc w:val="both"/>
        <w:rPr>
          <w:rFonts w:eastAsia="Calibri" w:cs="Times New Roman"/>
          <w:b/>
          <w:noProof/>
          <w:kern w:val="0"/>
          <w:lang w:eastAsia="ru-RU" w:bidi="ar-SA"/>
        </w:rPr>
      </w:pPr>
      <w:r w:rsidRPr="00161557">
        <w:rPr>
          <w:rFonts w:eastAsia="Calibri" w:cs="Times New Roman"/>
          <w:b/>
          <w:noProof/>
          <w:kern w:val="0"/>
          <w:lang w:eastAsia="ru-RU" w:bidi="ar-SA"/>
        </w:rPr>
        <w:t xml:space="preserve">ТРЕБОВАНИЯ К СОДЕРЖАНИЮ, ФОРМЕ, ОФОРМЛЕНИЮ И СОСТАВУ ЗАЯВКИ </w:t>
      </w:r>
    </w:p>
    <w:p w14:paraId="48ED6AF6" w14:textId="77777777" w:rsidR="00DB05A3" w:rsidRPr="00161557" w:rsidRDefault="00DB05A3" w:rsidP="00DB05A3">
      <w:pPr>
        <w:widowControl/>
        <w:suppressAutoHyphens w:val="0"/>
        <w:jc w:val="center"/>
        <w:rPr>
          <w:rFonts w:eastAsia="Calibri" w:cs="Times New Roman"/>
          <w:b/>
          <w:noProof/>
          <w:kern w:val="0"/>
          <w:lang w:eastAsia="ru-RU" w:bidi="ar-SA"/>
        </w:rPr>
      </w:pPr>
      <w:r w:rsidRPr="00161557">
        <w:rPr>
          <w:rFonts w:eastAsia="Calibri" w:cs="Times New Roman"/>
          <w:b/>
          <w:noProof/>
          <w:kern w:val="0"/>
          <w:lang w:eastAsia="ru-RU" w:bidi="ar-SA"/>
        </w:rPr>
        <w:t>НА УЧАСТИЕ В ЗАПРОСЕ КОТИРОВОК В ЭЛЕКТРОНОЙ ФОРМЕ</w:t>
      </w:r>
    </w:p>
    <w:p w14:paraId="572D48EE" w14:textId="77777777" w:rsidR="00DB05A3" w:rsidRPr="00161557" w:rsidRDefault="00DB05A3" w:rsidP="00DB05A3">
      <w:pPr>
        <w:widowControl/>
        <w:tabs>
          <w:tab w:val="left" w:pos="0"/>
        </w:tabs>
        <w:suppressAutoHyphens w:val="0"/>
        <w:spacing w:line="230" w:lineRule="auto"/>
        <w:ind w:right="5300"/>
        <w:rPr>
          <w:rFonts w:eastAsia="Times New Roman" w:cs="Times New Roman"/>
          <w:kern w:val="0"/>
          <w:lang w:eastAsia="ru-RU" w:bidi="ar-SA"/>
        </w:rPr>
      </w:pPr>
    </w:p>
    <w:p w14:paraId="7F53C0C0" w14:textId="7AD721A6" w:rsidR="00DB05A3" w:rsidRPr="00161557" w:rsidRDefault="00DB05A3" w:rsidP="00DB05A3">
      <w:pPr>
        <w:widowControl/>
        <w:tabs>
          <w:tab w:val="left" w:pos="0"/>
        </w:tabs>
        <w:suppressAutoHyphens w:val="0"/>
        <w:spacing w:line="230" w:lineRule="auto"/>
        <w:ind w:right="-2" w:firstLine="709"/>
        <w:jc w:val="both"/>
        <w:rPr>
          <w:rFonts w:eastAsia="Times New Roman" w:cs="Times New Roman"/>
          <w:kern w:val="0"/>
          <w:lang w:eastAsia="ru-RU" w:bidi="ar-SA"/>
        </w:rPr>
      </w:pPr>
      <w:r w:rsidRPr="00161557">
        <w:rPr>
          <w:rFonts w:eastAsia="Times New Roman" w:cs="Times New Roman"/>
          <w:kern w:val="0"/>
          <w:lang w:eastAsia="ru-RU" w:bidi="ar-SA"/>
        </w:rPr>
        <w:t xml:space="preserve">Участник закупки, изъявший желание принять участие в настоящем запросе котировок подает заявку на участие в запросе котировок в электронной форме </w:t>
      </w:r>
      <w:proofErr w:type="gramStart"/>
      <w:r w:rsidRPr="00161557">
        <w:rPr>
          <w:rFonts w:eastAsia="Times New Roman" w:cs="Times New Roman"/>
          <w:kern w:val="0"/>
          <w:lang w:eastAsia="ru-RU" w:bidi="ar-SA"/>
        </w:rPr>
        <w:t>согласно пункта</w:t>
      </w:r>
      <w:proofErr w:type="gramEnd"/>
      <w:r w:rsidR="006C646E" w:rsidRPr="00161557">
        <w:rPr>
          <w:rFonts w:eastAsia="Times New Roman" w:cs="Times New Roman"/>
          <w:kern w:val="0"/>
          <w:lang w:eastAsia="ru-RU" w:bidi="ar-SA"/>
        </w:rPr>
        <w:t xml:space="preserve"> </w:t>
      </w:r>
      <w:r w:rsidR="006A6C14" w:rsidRPr="00161557">
        <w:rPr>
          <w:rFonts w:eastAsia="Times New Roman" w:cs="Times New Roman"/>
          <w:kern w:val="0"/>
          <w:lang w:eastAsia="ru-RU" w:bidi="ar-SA"/>
        </w:rPr>
        <w:t>9</w:t>
      </w:r>
      <w:r w:rsidRPr="00161557">
        <w:rPr>
          <w:rFonts w:eastAsia="Times New Roman" w:cs="Times New Roman"/>
          <w:kern w:val="0"/>
          <w:lang w:eastAsia="ru-RU" w:bidi="ar-SA"/>
        </w:rPr>
        <w:t xml:space="preserve">.3                  части </w:t>
      </w:r>
      <w:r w:rsidR="00746A61" w:rsidRPr="00161557">
        <w:rPr>
          <w:rFonts w:eastAsia="Times New Roman" w:cs="Times New Roman"/>
          <w:kern w:val="0"/>
          <w:lang w:eastAsia="ru-RU" w:bidi="ar-SA"/>
        </w:rPr>
        <w:t>9</w:t>
      </w:r>
      <w:r w:rsidRPr="00161557">
        <w:rPr>
          <w:rFonts w:eastAsia="Times New Roman" w:cs="Times New Roman"/>
          <w:kern w:val="0"/>
          <w:lang w:eastAsia="ru-RU" w:bidi="ar-SA"/>
        </w:rPr>
        <w:t xml:space="preserve"> извещения о проведении запроса котировок №</w:t>
      </w:r>
      <w:r w:rsidR="00C23BB0" w:rsidRPr="00C23BB0">
        <w:rPr>
          <w:rFonts w:eastAsia="Times New Roman" w:cs="Times New Roman"/>
          <w:color w:val="FF0000"/>
          <w:kern w:val="0"/>
          <w:lang w:eastAsia="ru-RU" w:bidi="ar-SA"/>
        </w:rPr>
        <w:t>2324521006DP</w:t>
      </w:r>
      <w:r w:rsidRPr="005036A9">
        <w:rPr>
          <w:rFonts w:eastAsia="Times New Roman" w:cs="Times New Roman"/>
          <w:color w:val="FF0000"/>
          <w:kern w:val="0"/>
          <w:lang w:eastAsia="ru-RU" w:bidi="ar-SA"/>
        </w:rPr>
        <w:t xml:space="preserve"> </w:t>
      </w:r>
      <w:r w:rsidRPr="00161557">
        <w:rPr>
          <w:rFonts w:eastAsia="Times New Roman" w:cs="Times New Roman"/>
          <w:kern w:val="0"/>
          <w:lang w:eastAsia="ru-RU" w:bidi="ar-SA"/>
        </w:rPr>
        <w:t>по форме, составу и содержанию, представленными ниже.</w:t>
      </w:r>
    </w:p>
    <w:p w14:paraId="4B169457" w14:textId="77777777" w:rsidR="00DB05A3" w:rsidRPr="00161557" w:rsidRDefault="00DB05A3" w:rsidP="00DB05A3">
      <w:pPr>
        <w:widowControl/>
        <w:tabs>
          <w:tab w:val="left" w:pos="0"/>
        </w:tabs>
        <w:suppressAutoHyphens w:val="0"/>
        <w:spacing w:line="230" w:lineRule="auto"/>
        <w:ind w:right="5300"/>
        <w:jc w:val="center"/>
        <w:rPr>
          <w:rFonts w:eastAsia="Times New Roman" w:cs="Times New Roman"/>
          <w:kern w:val="0"/>
          <w:lang w:eastAsia="ru-RU" w:bidi="ar-SA"/>
        </w:rPr>
      </w:pPr>
    </w:p>
    <w:p w14:paraId="3C459A8F" w14:textId="77777777" w:rsidR="00DB05A3" w:rsidRPr="00DB05A3" w:rsidRDefault="00DB05A3" w:rsidP="00DB05A3">
      <w:pPr>
        <w:widowControl/>
        <w:tabs>
          <w:tab w:val="left" w:pos="0"/>
        </w:tabs>
        <w:suppressAutoHyphens w:val="0"/>
        <w:spacing w:line="230" w:lineRule="auto"/>
        <w:ind w:right="5300"/>
        <w:jc w:val="center"/>
        <w:rPr>
          <w:rFonts w:eastAsia="Times New Roman" w:cs="Times New Roman"/>
          <w:kern w:val="0"/>
          <w:lang w:eastAsia="ru-RU" w:bidi="ar-SA"/>
        </w:rPr>
      </w:pPr>
      <w:r w:rsidRPr="00DB05A3">
        <w:rPr>
          <w:rFonts w:eastAsia="Times New Roman" w:cs="Times New Roman"/>
          <w:kern w:val="0"/>
          <w:lang w:eastAsia="ru-RU" w:bidi="ar-SA"/>
        </w:rPr>
        <w:t xml:space="preserve">  Наименование участника закупки,</w:t>
      </w:r>
    </w:p>
    <w:p w14:paraId="55472854" w14:textId="77777777" w:rsidR="00DB05A3" w:rsidRPr="00DB05A3" w:rsidRDefault="00DB05A3" w:rsidP="00DB05A3">
      <w:pPr>
        <w:widowControl/>
        <w:tabs>
          <w:tab w:val="left" w:pos="0"/>
        </w:tabs>
        <w:suppressAutoHyphens w:val="0"/>
        <w:spacing w:line="230" w:lineRule="auto"/>
        <w:ind w:right="5300"/>
        <w:jc w:val="center"/>
        <w:rPr>
          <w:rFonts w:eastAsia="Times New Roman" w:cs="Times New Roman"/>
          <w:kern w:val="0"/>
          <w:lang w:eastAsia="ru-RU" w:bidi="ar-SA"/>
        </w:rPr>
      </w:pPr>
      <w:r w:rsidRPr="00DB05A3">
        <w:rPr>
          <w:rFonts w:eastAsia="Times New Roman" w:cs="Times New Roman"/>
          <w:kern w:val="0"/>
          <w:lang w:eastAsia="ru-RU" w:bidi="ar-SA"/>
        </w:rPr>
        <w:t xml:space="preserve">адрес места нахождения </w:t>
      </w:r>
    </w:p>
    <w:p w14:paraId="25E30A31" w14:textId="77777777" w:rsidR="00DB05A3" w:rsidRPr="00DB05A3" w:rsidRDefault="00DB05A3" w:rsidP="00DB05A3">
      <w:pPr>
        <w:widowControl/>
        <w:tabs>
          <w:tab w:val="left" w:pos="0"/>
        </w:tabs>
        <w:suppressAutoHyphens w:val="0"/>
        <w:spacing w:line="230" w:lineRule="auto"/>
        <w:ind w:right="5300"/>
        <w:jc w:val="center"/>
        <w:rPr>
          <w:rFonts w:eastAsia="Times New Roman" w:cs="Times New Roman"/>
          <w:kern w:val="0"/>
          <w:lang w:eastAsia="ru-RU" w:bidi="ar-SA"/>
        </w:rPr>
      </w:pPr>
      <w:r w:rsidRPr="00DB05A3">
        <w:rPr>
          <w:rFonts w:eastAsia="Times New Roman" w:cs="Times New Roman"/>
          <w:kern w:val="0"/>
          <w:lang w:eastAsia="ru-RU" w:bidi="ar-SA"/>
        </w:rPr>
        <w:t>(для юридического лица),</w:t>
      </w:r>
    </w:p>
    <w:p w14:paraId="120AADF4" w14:textId="77777777" w:rsidR="00DB05A3" w:rsidRPr="00DB05A3" w:rsidRDefault="00DB05A3" w:rsidP="00DB05A3">
      <w:pPr>
        <w:widowControl/>
        <w:tabs>
          <w:tab w:val="left" w:pos="0"/>
        </w:tabs>
        <w:suppressAutoHyphens w:val="0"/>
        <w:spacing w:line="230" w:lineRule="auto"/>
        <w:ind w:right="5300"/>
        <w:jc w:val="center"/>
        <w:rPr>
          <w:rFonts w:eastAsia="Times New Roman" w:cs="Times New Roman"/>
          <w:kern w:val="0"/>
          <w:lang w:eastAsia="ru-RU" w:bidi="ar-SA"/>
        </w:rPr>
      </w:pPr>
      <w:r w:rsidRPr="00DB05A3">
        <w:rPr>
          <w:rFonts w:eastAsia="Times New Roman" w:cs="Times New Roman"/>
          <w:kern w:val="0"/>
          <w:lang w:eastAsia="ru-RU" w:bidi="ar-SA"/>
        </w:rPr>
        <w:t xml:space="preserve"> фамилия, имя, отчество, адрес места   жительства (для физического лица),</w:t>
      </w:r>
    </w:p>
    <w:p w14:paraId="3EC02D4D" w14:textId="77777777" w:rsidR="00DB05A3" w:rsidRPr="00DB05A3" w:rsidRDefault="00DB05A3" w:rsidP="00DB05A3">
      <w:pPr>
        <w:widowControl/>
        <w:tabs>
          <w:tab w:val="left" w:pos="0"/>
        </w:tabs>
        <w:suppressAutoHyphens w:val="0"/>
        <w:spacing w:line="230" w:lineRule="auto"/>
        <w:ind w:right="5300"/>
        <w:jc w:val="center"/>
        <w:rPr>
          <w:rFonts w:eastAsia="Times New Roman" w:cs="Times New Roman"/>
          <w:kern w:val="0"/>
          <w:lang w:eastAsia="ru-RU" w:bidi="ar-SA"/>
        </w:rPr>
      </w:pPr>
      <w:r w:rsidRPr="00DB05A3">
        <w:rPr>
          <w:rFonts w:eastAsia="Times New Roman" w:cs="Times New Roman"/>
          <w:kern w:val="0"/>
          <w:lang w:eastAsia="ru-RU" w:bidi="ar-SA"/>
        </w:rPr>
        <w:t xml:space="preserve"> № и дата</w:t>
      </w:r>
    </w:p>
    <w:p w14:paraId="6D96BDA2" w14:textId="77777777" w:rsidR="00DB05A3" w:rsidRPr="00185EBA" w:rsidRDefault="00DB05A3" w:rsidP="000C5381">
      <w:pPr>
        <w:widowControl/>
        <w:tabs>
          <w:tab w:val="left" w:pos="0"/>
        </w:tabs>
        <w:suppressAutoHyphens w:val="0"/>
        <w:spacing w:line="230" w:lineRule="auto"/>
        <w:ind w:left="5400"/>
        <w:jc w:val="center"/>
        <w:rPr>
          <w:rFonts w:eastAsia="Times New Roman" w:cs="Times New Roman"/>
          <w:kern w:val="0"/>
          <w:lang w:eastAsia="ru-RU" w:bidi="ar-SA"/>
        </w:rPr>
      </w:pPr>
      <w:r w:rsidRPr="00185EBA">
        <w:rPr>
          <w:rFonts w:eastAsia="Times New Roman" w:cs="Times New Roman"/>
          <w:kern w:val="0"/>
          <w:lang w:eastAsia="ru-RU" w:bidi="ar-SA"/>
        </w:rPr>
        <w:t xml:space="preserve">В единую комиссию по осуществлению закупок </w:t>
      </w:r>
      <w:r w:rsidR="006C646E">
        <w:rPr>
          <w:rFonts w:eastAsia="Times New Roman" w:cs="Times New Roman"/>
          <w:kern w:val="0"/>
          <w:lang w:eastAsia="ru-RU" w:bidi="ar-SA"/>
        </w:rPr>
        <w:t>государственного бюджетно</w:t>
      </w:r>
      <w:r w:rsidR="000C5381" w:rsidRPr="00185EBA">
        <w:rPr>
          <w:rFonts w:eastAsia="Times New Roman" w:cs="Times New Roman"/>
          <w:kern w:val="0"/>
          <w:lang w:eastAsia="ru-RU" w:bidi="ar-SA"/>
        </w:rPr>
        <w:t>го учреждения Республики Башкортостан  Служба обеспечения мероприятий гражданской защиты</w:t>
      </w:r>
    </w:p>
    <w:p w14:paraId="4AF5E7D0" w14:textId="77777777" w:rsidR="00DB05A3" w:rsidRPr="00185EBA" w:rsidRDefault="00DB05A3" w:rsidP="00DB05A3">
      <w:pPr>
        <w:widowControl/>
        <w:tabs>
          <w:tab w:val="left" w:pos="0"/>
        </w:tabs>
        <w:suppressAutoHyphens w:val="0"/>
        <w:spacing w:line="230" w:lineRule="auto"/>
        <w:ind w:left="5400"/>
        <w:jc w:val="center"/>
        <w:rPr>
          <w:rFonts w:eastAsia="Times New Roman" w:cs="Times New Roman"/>
          <w:kern w:val="0"/>
          <w:lang w:eastAsia="ru-RU" w:bidi="ar-SA"/>
        </w:rPr>
      </w:pPr>
      <w:r w:rsidRPr="00185EBA">
        <w:rPr>
          <w:rFonts w:eastAsia="Times New Roman" w:cs="Times New Roman"/>
          <w:kern w:val="0"/>
          <w:lang w:eastAsia="ru-RU" w:bidi="ar-SA"/>
        </w:rPr>
        <w:t>___________________________________</w:t>
      </w:r>
    </w:p>
    <w:p w14:paraId="56CAE90F" w14:textId="77777777" w:rsidR="000C5381" w:rsidRPr="00185EBA" w:rsidRDefault="000C5381" w:rsidP="00DB05A3">
      <w:pPr>
        <w:widowControl/>
        <w:tabs>
          <w:tab w:val="left" w:pos="0"/>
        </w:tabs>
        <w:suppressAutoHyphens w:val="0"/>
        <w:spacing w:line="230" w:lineRule="auto"/>
        <w:ind w:left="5400" w:hanging="155"/>
        <w:rPr>
          <w:rFonts w:eastAsia="Times New Roman" w:cs="Times New Roman"/>
          <w:kern w:val="0"/>
          <w:lang w:eastAsia="ru-RU" w:bidi="ar-SA"/>
        </w:rPr>
      </w:pPr>
      <w:r w:rsidRPr="00185EBA">
        <w:rPr>
          <w:rFonts w:eastAsia="Times New Roman" w:cs="Times New Roman"/>
          <w:kern w:val="0"/>
          <w:lang w:eastAsia="ru-RU" w:bidi="ar-SA"/>
        </w:rPr>
        <w:t xml:space="preserve">450005, Республика Башкортостан,  г. Уфа,     </w:t>
      </w:r>
    </w:p>
    <w:p w14:paraId="415BBDC4" w14:textId="77777777" w:rsidR="00DB05A3" w:rsidRPr="00185EBA" w:rsidRDefault="000C5381" w:rsidP="00DB05A3">
      <w:pPr>
        <w:widowControl/>
        <w:tabs>
          <w:tab w:val="left" w:pos="0"/>
        </w:tabs>
        <w:suppressAutoHyphens w:val="0"/>
        <w:spacing w:line="230" w:lineRule="auto"/>
        <w:ind w:left="5400" w:hanging="155"/>
        <w:rPr>
          <w:rFonts w:eastAsia="Times New Roman" w:cs="Times New Roman"/>
          <w:kern w:val="0"/>
          <w:lang w:eastAsia="ru-RU" w:bidi="ar-SA"/>
        </w:rPr>
      </w:pPr>
      <w:r w:rsidRPr="00185EBA">
        <w:rPr>
          <w:rFonts w:eastAsia="Times New Roman" w:cs="Times New Roman"/>
          <w:kern w:val="0"/>
          <w:lang w:eastAsia="ru-RU" w:bidi="ar-SA"/>
        </w:rPr>
        <w:t xml:space="preserve">      ул. 8 Марта, д.12/1</w:t>
      </w:r>
    </w:p>
    <w:p w14:paraId="778BCF75" w14:textId="77777777" w:rsidR="005D5F6A" w:rsidRPr="00B27904" w:rsidRDefault="005D5F6A" w:rsidP="005D5F6A">
      <w:pPr>
        <w:widowControl/>
        <w:tabs>
          <w:tab w:val="left" w:pos="0"/>
        </w:tabs>
        <w:suppressAutoHyphens w:val="0"/>
        <w:spacing w:line="235" w:lineRule="auto"/>
        <w:ind w:left="5400" w:hanging="155"/>
        <w:rPr>
          <w:rFonts w:eastAsia="Times New Roman" w:cs="Times New Roman"/>
          <w:color w:val="FF0000"/>
          <w:kern w:val="0"/>
          <w:lang w:eastAsia="ru-RU" w:bidi="ar-SA"/>
        </w:rPr>
      </w:pPr>
    </w:p>
    <w:p w14:paraId="49A2B1BE" w14:textId="77777777" w:rsidR="004E3275" w:rsidRDefault="004E3275" w:rsidP="00750113">
      <w:pPr>
        <w:widowControl/>
        <w:rPr>
          <w:rFonts w:eastAsia="Times New Roman" w:cs="Times New Roman"/>
          <w:b/>
          <w:kern w:val="0"/>
          <w:szCs w:val="20"/>
          <w:lang w:eastAsia="ar-SA" w:bidi="ar-SA"/>
        </w:rPr>
      </w:pPr>
    </w:p>
    <w:p w14:paraId="018991C8" w14:textId="77777777" w:rsidR="004E3275" w:rsidRPr="00601F5A" w:rsidRDefault="004E3275" w:rsidP="00750113">
      <w:pPr>
        <w:widowControl/>
        <w:rPr>
          <w:rFonts w:eastAsia="Times New Roman" w:cs="Times New Roman"/>
          <w:b/>
          <w:kern w:val="0"/>
          <w:szCs w:val="20"/>
          <w:lang w:eastAsia="ar-SA" w:bidi="ar-SA"/>
        </w:rPr>
      </w:pPr>
    </w:p>
    <w:p w14:paraId="15AA4B46" w14:textId="77777777" w:rsidR="005D5F6A" w:rsidRPr="00601F5A" w:rsidRDefault="00DB413C" w:rsidP="00750113">
      <w:pPr>
        <w:widowControl/>
        <w:jc w:val="center"/>
        <w:rPr>
          <w:rFonts w:eastAsia="Times New Roman" w:cs="Times New Roman"/>
          <w:kern w:val="0"/>
          <w:sz w:val="16"/>
          <w:szCs w:val="16"/>
          <w:lang w:eastAsia="ar-SA" w:bidi="ar-SA"/>
        </w:rPr>
      </w:pPr>
      <w:r w:rsidRPr="00601F5A">
        <w:rPr>
          <w:rFonts w:eastAsia="Times New Roman" w:cs="Times New Roman"/>
          <w:b/>
          <w:kern w:val="0"/>
          <w:szCs w:val="20"/>
          <w:lang w:eastAsia="ar-SA" w:bidi="ar-SA"/>
        </w:rPr>
        <w:t>Заявка на участие в запросе котировок</w:t>
      </w:r>
      <w:r w:rsidR="00750113" w:rsidRPr="00601F5A">
        <w:rPr>
          <w:rFonts w:eastAsia="Times New Roman" w:cs="Times New Roman"/>
          <w:b/>
          <w:kern w:val="0"/>
          <w:szCs w:val="20"/>
          <w:lang w:eastAsia="ar-SA" w:bidi="ar-SA"/>
        </w:rPr>
        <w:t xml:space="preserve"> в электронной форме</w:t>
      </w:r>
    </w:p>
    <w:p w14:paraId="411676F3" w14:textId="77777777" w:rsidR="00750113" w:rsidRPr="00601F5A" w:rsidRDefault="00750113" w:rsidP="00750113">
      <w:pPr>
        <w:widowControl/>
        <w:jc w:val="center"/>
        <w:rPr>
          <w:rFonts w:eastAsia="Times New Roman" w:cs="Times New Roman"/>
          <w:kern w:val="0"/>
          <w:sz w:val="16"/>
          <w:szCs w:val="16"/>
          <w:lang w:eastAsia="ar-SA" w:bidi="ar-SA"/>
        </w:rPr>
      </w:pPr>
    </w:p>
    <w:p w14:paraId="15DE284D" w14:textId="0471F018" w:rsidR="00E2579D" w:rsidRPr="00601F5A" w:rsidRDefault="004E3275" w:rsidP="00E2579D">
      <w:pPr>
        <w:widowControl/>
        <w:tabs>
          <w:tab w:val="left" w:pos="0"/>
        </w:tabs>
        <w:suppressAutoHyphens w:val="0"/>
        <w:spacing w:line="240" w:lineRule="atLeast"/>
        <w:ind w:firstLine="708"/>
        <w:jc w:val="both"/>
        <w:rPr>
          <w:rFonts w:eastAsia="Times New Roman" w:cs="Times New Roman"/>
          <w:kern w:val="0"/>
          <w:lang w:eastAsia="ru-RU" w:bidi="ar-SA"/>
        </w:rPr>
      </w:pPr>
      <w:r w:rsidRPr="00601F5A">
        <w:rPr>
          <w:rFonts w:eastAsia="Times New Roman" w:cs="Times New Roman"/>
          <w:kern w:val="0"/>
          <w:lang w:eastAsia="ru-RU" w:bidi="ar-SA"/>
        </w:rPr>
        <w:t xml:space="preserve"> Изучив Ваше</w:t>
      </w:r>
      <w:r w:rsidR="005D5F6A" w:rsidRPr="00601F5A">
        <w:rPr>
          <w:rFonts w:eastAsia="Times New Roman" w:cs="Times New Roman"/>
          <w:kern w:val="0"/>
          <w:lang w:eastAsia="ru-RU" w:bidi="ar-SA"/>
        </w:rPr>
        <w:t xml:space="preserve"> извещение о проведении запроса котировок</w:t>
      </w:r>
      <w:r w:rsidR="00750113" w:rsidRPr="00601F5A">
        <w:rPr>
          <w:rFonts w:eastAsia="Times New Roman" w:cs="Times New Roman"/>
          <w:kern w:val="0"/>
          <w:lang w:eastAsia="ru-RU" w:bidi="ar-SA"/>
        </w:rPr>
        <w:t xml:space="preserve"> в электронной форме</w:t>
      </w:r>
      <w:r w:rsidR="006C646E" w:rsidRPr="00601F5A">
        <w:rPr>
          <w:rFonts w:eastAsia="Times New Roman" w:cs="Times New Roman"/>
          <w:kern w:val="0"/>
          <w:lang w:eastAsia="ru-RU" w:bidi="ar-SA"/>
        </w:rPr>
        <w:t xml:space="preserve"> </w:t>
      </w:r>
      <w:r w:rsidRPr="00601F5A">
        <w:rPr>
          <w:rFonts w:eastAsia="Times New Roman" w:cs="Times New Roman"/>
          <w:kern w:val="0"/>
          <w:lang w:eastAsia="ru-RU" w:bidi="ar-SA"/>
        </w:rPr>
        <w:t>№</w:t>
      </w:r>
      <w:r w:rsidR="00AF634F" w:rsidRPr="00601F5A">
        <w:rPr>
          <w:rFonts w:eastAsia="Times New Roman" w:cs="Times New Roman"/>
          <w:kern w:val="0"/>
          <w:lang w:eastAsia="ru-RU" w:bidi="ar-SA"/>
        </w:rPr>
        <w:t xml:space="preserve"> </w:t>
      </w:r>
      <w:r w:rsidR="00C23BB0" w:rsidRPr="00C23BB0">
        <w:rPr>
          <w:rFonts w:eastAsia="Times New Roman" w:cs="Times New Roman"/>
          <w:color w:val="FF0000"/>
          <w:kern w:val="0"/>
          <w:lang w:eastAsia="ru-RU" w:bidi="ar-SA"/>
        </w:rPr>
        <w:t>2324521006DP</w:t>
      </w:r>
      <w:r w:rsidR="005D5F6A" w:rsidRPr="00601F5A">
        <w:rPr>
          <w:rFonts w:eastAsia="Times New Roman" w:cs="Times New Roman"/>
          <w:kern w:val="0"/>
          <w:lang w:eastAsia="ru-RU" w:bidi="ar-SA"/>
        </w:rPr>
        <w:t xml:space="preserve"> мы, </w:t>
      </w:r>
      <w:r w:rsidRPr="00601F5A">
        <w:rPr>
          <w:rFonts w:eastAsia="Times New Roman" w:cs="Times New Roman"/>
          <w:kern w:val="0"/>
          <w:lang w:eastAsia="ru-RU" w:bidi="ar-SA"/>
        </w:rPr>
        <w:t xml:space="preserve">будучи уполномоченными </w:t>
      </w:r>
      <w:r w:rsidR="00374FDA" w:rsidRPr="00601F5A">
        <w:rPr>
          <w:rFonts w:eastAsia="Times New Roman" w:cs="Times New Roman"/>
          <w:kern w:val="0"/>
          <w:lang w:eastAsia="ru-RU" w:bidi="ar-SA"/>
        </w:rPr>
        <w:t>лицами</w:t>
      </w:r>
      <w:r w:rsidRPr="00601F5A">
        <w:t>представлять участника закупки и действовать от его имени</w:t>
      </w:r>
      <w:r w:rsidR="005D5F6A" w:rsidRPr="00601F5A">
        <w:rPr>
          <w:rFonts w:eastAsia="Times New Roman" w:cs="Times New Roman"/>
          <w:kern w:val="0"/>
          <w:lang w:eastAsia="ru-RU" w:bidi="ar-SA"/>
        </w:rPr>
        <w:t xml:space="preserve">, настоящей заявкой соглашаемся </w:t>
      </w:r>
      <w:r w:rsidR="004274ED" w:rsidRPr="00601F5A">
        <w:rPr>
          <w:rFonts w:eastAsia="Times New Roman" w:cs="Times New Roman"/>
          <w:b/>
          <w:kern w:val="0"/>
          <w:lang w:eastAsia="ru-RU" w:bidi="ar-SA"/>
        </w:rPr>
        <w:t xml:space="preserve">поставить </w:t>
      </w:r>
      <w:r w:rsidR="002F6E7B" w:rsidRPr="00601F5A">
        <w:rPr>
          <w:rFonts w:eastAsia="Times New Roman" w:cs="Times New Roman"/>
          <w:b/>
          <w:kern w:val="0"/>
          <w:lang w:eastAsia="ru-RU" w:bidi="ar-SA"/>
        </w:rPr>
        <w:t>оборудовани</w:t>
      </w:r>
      <w:r w:rsidR="009977E7">
        <w:rPr>
          <w:rFonts w:eastAsia="Times New Roman" w:cs="Times New Roman"/>
          <w:b/>
          <w:kern w:val="0"/>
          <w:lang w:eastAsia="ru-RU" w:bidi="ar-SA"/>
        </w:rPr>
        <w:t>е</w:t>
      </w:r>
      <w:r w:rsidR="002F6E7B" w:rsidRPr="00601F5A">
        <w:rPr>
          <w:rFonts w:eastAsia="Times New Roman" w:cs="Times New Roman"/>
          <w:b/>
          <w:kern w:val="0"/>
          <w:lang w:eastAsia="ru-RU" w:bidi="ar-SA"/>
        </w:rPr>
        <w:t xml:space="preserve"> </w:t>
      </w:r>
      <w:r w:rsidR="009977E7" w:rsidRPr="009977E7">
        <w:rPr>
          <w:rFonts w:eastAsia="Times New Roman" w:cs="Times New Roman"/>
          <w:b/>
          <w:kern w:val="0"/>
          <w:lang w:eastAsia="ru-RU" w:bidi="ar-SA"/>
        </w:rPr>
        <w:t xml:space="preserve">для выполнения монтажных и пуско-наладочных работ локальной системы оповещения на объекте </w:t>
      </w:r>
      <w:r w:rsidR="00AE6642" w:rsidRPr="00AE6642">
        <w:rPr>
          <w:rFonts w:eastAsia="Times New Roman" w:cs="Times New Roman"/>
          <w:b/>
          <w:kern w:val="0"/>
          <w:lang w:eastAsia="ru-RU" w:bidi="ar-SA"/>
        </w:rPr>
        <w:t>Павловская ГЭС</w:t>
      </w:r>
      <w:r w:rsidR="009977E7" w:rsidRPr="009977E7">
        <w:rPr>
          <w:rFonts w:eastAsia="Times New Roman" w:cs="Times New Roman"/>
          <w:b/>
          <w:kern w:val="0"/>
          <w:lang w:eastAsia="ru-RU" w:bidi="ar-SA"/>
        </w:rPr>
        <w:t xml:space="preserve"> </w:t>
      </w:r>
      <w:r w:rsidR="005D5F6A" w:rsidRPr="00601F5A">
        <w:rPr>
          <w:rFonts w:eastAsia="Times New Roman" w:cs="Times New Roman"/>
          <w:kern w:val="0"/>
          <w:lang w:eastAsia="ru-RU" w:bidi="ar-SA"/>
        </w:rPr>
        <w:t xml:space="preserve">в соответствии с требованиями </w:t>
      </w:r>
      <w:r w:rsidRPr="00601F5A">
        <w:rPr>
          <w:rFonts w:eastAsia="Times New Roman" w:cs="Times New Roman"/>
          <w:kern w:val="0"/>
          <w:lang w:eastAsia="ru-RU" w:bidi="ar-SA"/>
        </w:rPr>
        <w:t>названного извещения, а именно</w:t>
      </w:r>
      <w:r w:rsidR="00E2579D" w:rsidRPr="00601F5A">
        <w:rPr>
          <w:rFonts w:eastAsia="Times New Roman" w:cs="Times New Roman"/>
          <w:kern w:val="0"/>
          <w:lang w:eastAsia="ru-RU" w:bidi="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545"/>
        <w:gridCol w:w="805"/>
        <w:gridCol w:w="926"/>
        <w:gridCol w:w="991"/>
        <w:gridCol w:w="1204"/>
        <w:gridCol w:w="1688"/>
      </w:tblGrid>
      <w:tr w:rsidR="00601F5A" w:rsidRPr="00601F5A" w14:paraId="69BCB8B5" w14:textId="77777777" w:rsidTr="00C4676F">
        <w:trPr>
          <w:trHeight w:val="838"/>
        </w:trPr>
        <w:tc>
          <w:tcPr>
            <w:tcW w:w="537" w:type="dxa"/>
            <w:shd w:val="clear" w:color="auto" w:fill="auto"/>
            <w:vAlign w:val="center"/>
          </w:tcPr>
          <w:p w14:paraId="06BCCFDE" w14:textId="77777777" w:rsidR="00C4676F" w:rsidRPr="00601F5A" w:rsidRDefault="00C4676F" w:rsidP="00E2579D">
            <w:pPr>
              <w:widowControl/>
              <w:tabs>
                <w:tab w:val="left" w:pos="284"/>
                <w:tab w:val="left" w:pos="709"/>
                <w:tab w:val="left" w:pos="993"/>
                <w:tab w:val="left" w:pos="1134"/>
              </w:tabs>
              <w:suppressAutoHyphens w:val="0"/>
              <w:jc w:val="center"/>
              <w:rPr>
                <w:rFonts w:cs="Times New Roman"/>
                <w:kern w:val="0"/>
                <w:lang w:eastAsia="zh-CN" w:bidi="ar-SA"/>
              </w:rPr>
            </w:pPr>
            <w:r w:rsidRPr="00601F5A">
              <w:rPr>
                <w:rFonts w:cs="Times New Roman"/>
                <w:kern w:val="0"/>
                <w:sz w:val="22"/>
                <w:szCs w:val="22"/>
                <w:lang w:eastAsia="zh-CN" w:bidi="ar-SA"/>
              </w:rPr>
              <w:t>№ п/п</w:t>
            </w:r>
          </w:p>
        </w:tc>
        <w:tc>
          <w:tcPr>
            <w:tcW w:w="3545" w:type="dxa"/>
            <w:shd w:val="clear" w:color="auto" w:fill="auto"/>
            <w:vAlign w:val="center"/>
          </w:tcPr>
          <w:p w14:paraId="147F2C7A" w14:textId="77777777" w:rsidR="00C4676F" w:rsidRPr="00601F5A" w:rsidRDefault="00C4676F" w:rsidP="005362C1">
            <w:pPr>
              <w:widowControl/>
              <w:tabs>
                <w:tab w:val="left" w:pos="284"/>
                <w:tab w:val="left" w:pos="709"/>
                <w:tab w:val="left" w:pos="993"/>
                <w:tab w:val="left" w:pos="1134"/>
              </w:tabs>
              <w:suppressAutoHyphens w:val="0"/>
              <w:rPr>
                <w:rFonts w:cs="Times New Roman"/>
                <w:kern w:val="0"/>
                <w:lang w:eastAsia="zh-CN" w:bidi="ar-SA"/>
              </w:rPr>
            </w:pPr>
            <w:r w:rsidRPr="00601F5A">
              <w:rPr>
                <w:rFonts w:cs="Times New Roman"/>
                <w:kern w:val="0"/>
                <w:sz w:val="22"/>
                <w:szCs w:val="22"/>
                <w:lang w:eastAsia="zh-CN" w:bidi="ar-SA"/>
              </w:rPr>
              <w:t>Наименование товара, товарный зна</w:t>
            </w:r>
            <w:r w:rsidR="005362C1" w:rsidRPr="00601F5A">
              <w:rPr>
                <w:rFonts w:cs="Times New Roman"/>
                <w:kern w:val="0"/>
                <w:sz w:val="22"/>
                <w:szCs w:val="22"/>
                <w:lang w:eastAsia="zh-CN" w:bidi="ar-SA"/>
              </w:rPr>
              <w:t xml:space="preserve">к </w:t>
            </w:r>
            <w:r w:rsidRPr="00601F5A">
              <w:rPr>
                <w:sz w:val="22"/>
                <w:szCs w:val="22"/>
                <w:lang w:eastAsia="en-US"/>
              </w:rPr>
              <w:t xml:space="preserve">(при наличии), </w:t>
            </w:r>
            <w:r w:rsidRPr="00601F5A">
              <w:rPr>
                <w:rFonts w:eastAsia="Times New Roman" w:cs="Times New Roman"/>
                <w:kern w:val="0"/>
                <w:sz w:val="22"/>
                <w:szCs w:val="22"/>
                <w:lang w:eastAsia="ru-RU" w:bidi="ar-SA"/>
              </w:rPr>
              <w:t>краткие характеристики</w:t>
            </w:r>
          </w:p>
        </w:tc>
        <w:tc>
          <w:tcPr>
            <w:tcW w:w="805" w:type="dxa"/>
            <w:shd w:val="clear" w:color="auto" w:fill="auto"/>
            <w:vAlign w:val="center"/>
          </w:tcPr>
          <w:p w14:paraId="6DD9F9F7" w14:textId="77777777" w:rsidR="00C4676F" w:rsidRPr="00601F5A" w:rsidRDefault="00C4676F" w:rsidP="00E2579D">
            <w:pPr>
              <w:widowControl/>
              <w:tabs>
                <w:tab w:val="left" w:pos="284"/>
                <w:tab w:val="left" w:pos="709"/>
                <w:tab w:val="left" w:pos="993"/>
                <w:tab w:val="left" w:pos="1134"/>
              </w:tabs>
              <w:suppressAutoHyphens w:val="0"/>
              <w:jc w:val="center"/>
              <w:rPr>
                <w:rFonts w:cs="Times New Roman"/>
                <w:kern w:val="0"/>
                <w:lang w:eastAsia="zh-CN" w:bidi="ar-SA"/>
              </w:rPr>
            </w:pPr>
            <w:r w:rsidRPr="00601F5A">
              <w:rPr>
                <w:rFonts w:cs="Times New Roman"/>
                <w:kern w:val="0"/>
                <w:sz w:val="22"/>
                <w:szCs w:val="22"/>
                <w:lang w:eastAsia="zh-CN" w:bidi="ar-SA"/>
              </w:rPr>
              <w:t>Ед. изм.</w:t>
            </w:r>
          </w:p>
        </w:tc>
        <w:tc>
          <w:tcPr>
            <w:tcW w:w="926" w:type="dxa"/>
            <w:shd w:val="clear" w:color="auto" w:fill="auto"/>
            <w:vAlign w:val="center"/>
          </w:tcPr>
          <w:p w14:paraId="5E577B07" w14:textId="77777777" w:rsidR="00C4676F" w:rsidRPr="00601F5A" w:rsidRDefault="00C4676F" w:rsidP="00E2579D">
            <w:pPr>
              <w:widowControl/>
              <w:tabs>
                <w:tab w:val="left" w:pos="284"/>
                <w:tab w:val="left" w:pos="709"/>
                <w:tab w:val="left" w:pos="993"/>
                <w:tab w:val="left" w:pos="1134"/>
              </w:tabs>
              <w:suppressAutoHyphens w:val="0"/>
              <w:jc w:val="center"/>
              <w:rPr>
                <w:rFonts w:cs="Times New Roman"/>
                <w:kern w:val="0"/>
                <w:lang w:eastAsia="zh-CN" w:bidi="ar-SA"/>
              </w:rPr>
            </w:pPr>
            <w:r w:rsidRPr="00601F5A">
              <w:rPr>
                <w:rFonts w:cs="Times New Roman"/>
                <w:kern w:val="0"/>
                <w:sz w:val="22"/>
                <w:szCs w:val="22"/>
                <w:lang w:eastAsia="zh-CN" w:bidi="ar-SA"/>
              </w:rPr>
              <w:t>Кол-во</w:t>
            </w:r>
          </w:p>
        </w:tc>
        <w:tc>
          <w:tcPr>
            <w:tcW w:w="991" w:type="dxa"/>
            <w:vAlign w:val="center"/>
          </w:tcPr>
          <w:p w14:paraId="5D17B6F3" w14:textId="77777777" w:rsidR="00C4676F" w:rsidRPr="00601F5A" w:rsidRDefault="00C4676F" w:rsidP="00374FDA">
            <w:pPr>
              <w:widowControl/>
              <w:tabs>
                <w:tab w:val="left" w:pos="284"/>
                <w:tab w:val="left" w:pos="709"/>
                <w:tab w:val="left" w:pos="993"/>
                <w:tab w:val="left" w:pos="1134"/>
              </w:tabs>
              <w:suppressAutoHyphens w:val="0"/>
              <w:jc w:val="center"/>
              <w:rPr>
                <w:rFonts w:cs="Times New Roman"/>
                <w:kern w:val="0"/>
                <w:lang w:eastAsia="zh-CN" w:bidi="ar-SA"/>
              </w:rPr>
            </w:pPr>
            <w:r w:rsidRPr="00601F5A">
              <w:rPr>
                <w:rFonts w:cs="Times New Roman"/>
                <w:kern w:val="0"/>
                <w:sz w:val="22"/>
                <w:szCs w:val="22"/>
                <w:lang w:eastAsia="zh-CN" w:bidi="ar-SA"/>
              </w:rPr>
              <w:t>Цена, руб.</w:t>
            </w:r>
          </w:p>
          <w:p w14:paraId="71D26855" w14:textId="77777777" w:rsidR="00C4676F" w:rsidRPr="00601F5A" w:rsidRDefault="00C4676F" w:rsidP="00C4676F">
            <w:pPr>
              <w:widowControl/>
              <w:tabs>
                <w:tab w:val="left" w:pos="284"/>
                <w:tab w:val="left" w:pos="709"/>
                <w:tab w:val="left" w:pos="993"/>
                <w:tab w:val="left" w:pos="1134"/>
              </w:tabs>
              <w:suppressAutoHyphens w:val="0"/>
              <w:jc w:val="center"/>
              <w:rPr>
                <w:rFonts w:cs="Times New Roman"/>
                <w:kern w:val="0"/>
                <w:lang w:eastAsia="zh-CN" w:bidi="ar-SA"/>
              </w:rPr>
            </w:pPr>
          </w:p>
        </w:tc>
        <w:tc>
          <w:tcPr>
            <w:tcW w:w="1204" w:type="dxa"/>
            <w:vAlign w:val="center"/>
          </w:tcPr>
          <w:p w14:paraId="2FF97FD6" w14:textId="77777777" w:rsidR="00C4676F" w:rsidRPr="00601F5A" w:rsidRDefault="00C4676F" w:rsidP="00374FDA">
            <w:pPr>
              <w:tabs>
                <w:tab w:val="left" w:pos="284"/>
                <w:tab w:val="left" w:pos="709"/>
                <w:tab w:val="left" w:pos="993"/>
                <w:tab w:val="left" w:pos="1134"/>
              </w:tabs>
              <w:jc w:val="center"/>
              <w:rPr>
                <w:rFonts w:cs="Times New Roman"/>
                <w:kern w:val="0"/>
                <w:lang w:eastAsia="zh-CN" w:bidi="ar-SA"/>
              </w:rPr>
            </w:pPr>
            <w:r w:rsidRPr="00601F5A">
              <w:rPr>
                <w:rFonts w:cs="Times New Roman"/>
                <w:kern w:val="0"/>
                <w:lang w:eastAsia="zh-CN" w:bidi="ar-SA"/>
              </w:rPr>
              <w:t>Сумма, руб.</w:t>
            </w:r>
          </w:p>
        </w:tc>
        <w:tc>
          <w:tcPr>
            <w:tcW w:w="1688" w:type="dxa"/>
            <w:vAlign w:val="center"/>
          </w:tcPr>
          <w:p w14:paraId="11AA116E" w14:textId="77777777" w:rsidR="00C4676F" w:rsidRPr="00601F5A" w:rsidRDefault="00C4676F" w:rsidP="00C4676F">
            <w:pPr>
              <w:widowControl/>
              <w:tabs>
                <w:tab w:val="left" w:pos="284"/>
                <w:tab w:val="left" w:pos="709"/>
                <w:tab w:val="left" w:pos="993"/>
                <w:tab w:val="left" w:pos="1134"/>
              </w:tabs>
              <w:suppressAutoHyphens w:val="0"/>
              <w:jc w:val="center"/>
              <w:rPr>
                <w:rFonts w:cs="Times New Roman"/>
                <w:kern w:val="0"/>
                <w:lang w:eastAsia="zh-CN" w:bidi="ar-SA"/>
              </w:rPr>
            </w:pPr>
            <w:r w:rsidRPr="00601F5A">
              <w:rPr>
                <w:rFonts w:cs="Times New Roman"/>
                <w:kern w:val="0"/>
                <w:sz w:val="22"/>
                <w:szCs w:val="22"/>
                <w:lang w:eastAsia="zh-CN" w:bidi="ar-SA"/>
              </w:rPr>
              <w:t xml:space="preserve">Наименование страны </w:t>
            </w:r>
          </w:p>
          <w:p w14:paraId="446B76E3" w14:textId="77777777" w:rsidR="00C4676F" w:rsidRPr="00601F5A" w:rsidRDefault="00C4676F" w:rsidP="00C4676F">
            <w:pPr>
              <w:tabs>
                <w:tab w:val="left" w:pos="284"/>
                <w:tab w:val="left" w:pos="709"/>
                <w:tab w:val="left" w:pos="993"/>
                <w:tab w:val="left" w:pos="1134"/>
              </w:tabs>
              <w:jc w:val="center"/>
              <w:rPr>
                <w:rFonts w:cs="Times New Roman"/>
                <w:kern w:val="0"/>
                <w:lang w:eastAsia="zh-CN" w:bidi="ar-SA"/>
              </w:rPr>
            </w:pPr>
            <w:r w:rsidRPr="00601F5A">
              <w:rPr>
                <w:rFonts w:cs="Times New Roman"/>
                <w:kern w:val="0"/>
                <w:sz w:val="22"/>
                <w:szCs w:val="22"/>
                <w:lang w:eastAsia="zh-CN" w:bidi="ar-SA"/>
              </w:rPr>
              <w:t>происхождения товара</w:t>
            </w:r>
          </w:p>
        </w:tc>
      </w:tr>
      <w:tr w:rsidR="00601F5A" w:rsidRPr="00601F5A" w14:paraId="0451EB30" w14:textId="77777777" w:rsidTr="00C4676F">
        <w:tc>
          <w:tcPr>
            <w:tcW w:w="537" w:type="dxa"/>
            <w:shd w:val="clear" w:color="auto" w:fill="auto"/>
          </w:tcPr>
          <w:p w14:paraId="0806D438" w14:textId="77777777" w:rsidR="00C4676F" w:rsidRPr="00601F5A" w:rsidRDefault="00C4676F" w:rsidP="00E2579D">
            <w:pPr>
              <w:widowControl/>
              <w:tabs>
                <w:tab w:val="left" w:pos="284"/>
                <w:tab w:val="left" w:pos="709"/>
                <w:tab w:val="left" w:pos="993"/>
                <w:tab w:val="left" w:pos="1134"/>
              </w:tabs>
              <w:suppressAutoHyphens w:val="0"/>
              <w:jc w:val="center"/>
              <w:rPr>
                <w:rFonts w:cs="Times New Roman"/>
                <w:kern w:val="0"/>
                <w:lang w:eastAsia="zh-CN" w:bidi="ar-SA"/>
              </w:rPr>
            </w:pPr>
            <w:r w:rsidRPr="00601F5A">
              <w:rPr>
                <w:rFonts w:cs="Times New Roman"/>
                <w:kern w:val="0"/>
                <w:sz w:val="22"/>
                <w:szCs w:val="22"/>
                <w:lang w:eastAsia="zh-CN" w:bidi="ar-SA"/>
              </w:rPr>
              <w:t>1</w:t>
            </w:r>
          </w:p>
        </w:tc>
        <w:tc>
          <w:tcPr>
            <w:tcW w:w="3545" w:type="dxa"/>
            <w:shd w:val="clear" w:color="auto" w:fill="auto"/>
          </w:tcPr>
          <w:p w14:paraId="0908215E" w14:textId="77777777" w:rsidR="00C4676F" w:rsidRPr="00601F5A" w:rsidRDefault="00C4676F" w:rsidP="00E2579D">
            <w:pPr>
              <w:widowControl/>
              <w:tabs>
                <w:tab w:val="left" w:pos="284"/>
                <w:tab w:val="left" w:pos="709"/>
                <w:tab w:val="left" w:pos="993"/>
                <w:tab w:val="left" w:pos="1134"/>
              </w:tabs>
              <w:suppressAutoHyphens w:val="0"/>
              <w:jc w:val="both"/>
              <w:rPr>
                <w:rFonts w:cs="Times New Roman"/>
                <w:kern w:val="0"/>
                <w:lang w:val="en-US" w:eastAsia="zh-CN" w:bidi="ar-SA"/>
              </w:rPr>
            </w:pPr>
          </w:p>
        </w:tc>
        <w:tc>
          <w:tcPr>
            <w:tcW w:w="805" w:type="dxa"/>
            <w:shd w:val="clear" w:color="auto" w:fill="auto"/>
          </w:tcPr>
          <w:p w14:paraId="17F4CF65" w14:textId="77777777" w:rsidR="00C4676F" w:rsidRPr="00601F5A" w:rsidRDefault="00C4676F" w:rsidP="00E2579D">
            <w:pPr>
              <w:widowControl/>
              <w:tabs>
                <w:tab w:val="left" w:pos="284"/>
                <w:tab w:val="left" w:pos="709"/>
                <w:tab w:val="left" w:pos="993"/>
                <w:tab w:val="left" w:pos="1134"/>
              </w:tabs>
              <w:suppressAutoHyphens w:val="0"/>
              <w:jc w:val="center"/>
              <w:rPr>
                <w:rFonts w:cs="Times New Roman"/>
                <w:kern w:val="0"/>
                <w:lang w:eastAsia="zh-CN" w:bidi="ar-SA"/>
              </w:rPr>
            </w:pPr>
          </w:p>
        </w:tc>
        <w:tc>
          <w:tcPr>
            <w:tcW w:w="926" w:type="dxa"/>
            <w:shd w:val="clear" w:color="auto" w:fill="auto"/>
          </w:tcPr>
          <w:p w14:paraId="25C50AAB" w14:textId="77777777" w:rsidR="00C4676F" w:rsidRPr="00601F5A" w:rsidRDefault="00C4676F" w:rsidP="00E2579D">
            <w:pPr>
              <w:widowControl/>
              <w:tabs>
                <w:tab w:val="left" w:pos="284"/>
                <w:tab w:val="left" w:pos="709"/>
                <w:tab w:val="left" w:pos="993"/>
                <w:tab w:val="left" w:pos="1134"/>
              </w:tabs>
              <w:suppressAutoHyphens w:val="0"/>
              <w:jc w:val="center"/>
              <w:rPr>
                <w:rFonts w:cs="Times New Roman"/>
                <w:kern w:val="0"/>
                <w:lang w:eastAsia="zh-CN" w:bidi="ar-SA"/>
              </w:rPr>
            </w:pPr>
          </w:p>
        </w:tc>
        <w:tc>
          <w:tcPr>
            <w:tcW w:w="991" w:type="dxa"/>
          </w:tcPr>
          <w:p w14:paraId="133705B6" w14:textId="77777777" w:rsidR="00C4676F" w:rsidRPr="00601F5A" w:rsidRDefault="00C4676F" w:rsidP="00E2579D">
            <w:pPr>
              <w:widowControl/>
              <w:tabs>
                <w:tab w:val="left" w:pos="284"/>
                <w:tab w:val="left" w:pos="709"/>
                <w:tab w:val="left" w:pos="993"/>
                <w:tab w:val="left" w:pos="1134"/>
              </w:tabs>
              <w:suppressAutoHyphens w:val="0"/>
              <w:jc w:val="center"/>
              <w:rPr>
                <w:rFonts w:cs="Times New Roman"/>
                <w:kern w:val="0"/>
                <w:lang w:eastAsia="zh-CN" w:bidi="ar-SA"/>
              </w:rPr>
            </w:pPr>
          </w:p>
        </w:tc>
        <w:tc>
          <w:tcPr>
            <w:tcW w:w="1204" w:type="dxa"/>
          </w:tcPr>
          <w:p w14:paraId="40E2C473" w14:textId="77777777" w:rsidR="00C4676F" w:rsidRPr="00601F5A" w:rsidRDefault="00C4676F" w:rsidP="00E2579D">
            <w:pPr>
              <w:widowControl/>
              <w:tabs>
                <w:tab w:val="left" w:pos="284"/>
                <w:tab w:val="left" w:pos="709"/>
                <w:tab w:val="left" w:pos="993"/>
                <w:tab w:val="left" w:pos="1134"/>
              </w:tabs>
              <w:suppressAutoHyphens w:val="0"/>
              <w:jc w:val="center"/>
              <w:rPr>
                <w:rFonts w:cs="Times New Roman"/>
                <w:kern w:val="0"/>
                <w:lang w:eastAsia="zh-CN" w:bidi="ar-SA"/>
              </w:rPr>
            </w:pPr>
          </w:p>
        </w:tc>
        <w:tc>
          <w:tcPr>
            <w:tcW w:w="1688" w:type="dxa"/>
          </w:tcPr>
          <w:p w14:paraId="5697457F" w14:textId="77777777" w:rsidR="00C4676F" w:rsidRPr="00601F5A" w:rsidRDefault="00C4676F" w:rsidP="00E2579D">
            <w:pPr>
              <w:widowControl/>
              <w:tabs>
                <w:tab w:val="left" w:pos="284"/>
                <w:tab w:val="left" w:pos="709"/>
                <w:tab w:val="left" w:pos="993"/>
                <w:tab w:val="left" w:pos="1134"/>
              </w:tabs>
              <w:suppressAutoHyphens w:val="0"/>
              <w:jc w:val="center"/>
              <w:rPr>
                <w:rFonts w:cs="Times New Roman"/>
                <w:kern w:val="0"/>
                <w:lang w:eastAsia="zh-CN" w:bidi="ar-SA"/>
              </w:rPr>
            </w:pPr>
          </w:p>
        </w:tc>
      </w:tr>
      <w:tr w:rsidR="00601F5A" w:rsidRPr="00601F5A" w14:paraId="23C428AE" w14:textId="77777777" w:rsidTr="00C4676F">
        <w:tc>
          <w:tcPr>
            <w:tcW w:w="537" w:type="dxa"/>
            <w:shd w:val="clear" w:color="auto" w:fill="auto"/>
          </w:tcPr>
          <w:p w14:paraId="55B83FF1" w14:textId="77777777" w:rsidR="00C4676F" w:rsidRPr="00601F5A" w:rsidRDefault="00C4676F" w:rsidP="00E2579D">
            <w:pPr>
              <w:widowControl/>
              <w:tabs>
                <w:tab w:val="left" w:pos="284"/>
                <w:tab w:val="left" w:pos="709"/>
                <w:tab w:val="left" w:pos="993"/>
                <w:tab w:val="left" w:pos="1134"/>
              </w:tabs>
              <w:suppressAutoHyphens w:val="0"/>
              <w:jc w:val="center"/>
              <w:rPr>
                <w:rFonts w:cs="Times New Roman"/>
                <w:kern w:val="0"/>
                <w:lang w:eastAsia="zh-CN" w:bidi="ar-SA"/>
              </w:rPr>
            </w:pPr>
            <w:r w:rsidRPr="00601F5A">
              <w:rPr>
                <w:rFonts w:cs="Times New Roman"/>
                <w:kern w:val="0"/>
                <w:sz w:val="22"/>
                <w:szCs w:val="22"/>
                <w:lang w:eastAsia="zh-CN" w:bidi="ar-SA"/>
              </w:rPr>
              <w:t>…</w:t>
            </w:r>
          </w:p>
        </w:tc>
        <w:tc>
          <w:tcPr>
            <w:tcW w:w="3545" w:type="dxa"/>
            <w:shd w:val="clear" w:color="auto" w:fill="auto"/>
          </w:tcPr>
          <w:p w14:paraId="1879E089" w14:textId="77777777" w:rsidR="00C4676F" w:rsidRPr="00601F5A" w:rsidRDefault="00C4676F" w:rsidP="00E2579D">
            <w:pPr>
              <w:widowControl/>
              <w:tabs>
                <w:tab w:val="left" w:pos="284"/>
                <w:tab w:val="left" w:pos="709"/>
                <w:tab w:val="left" w:pos="993"/>
                <w:tab w:val="left" w:pos="1134"/>
              </w:tabs>
              <w:suppressAutoHyphens w:val="0"/>
              <w:jc w:val="both"/>
              <w:rPr>
                <w:rFonts w:cs="Times New Roman"/>
                <w:kern w:val="0"/>
                <w:lang w:val="en-US" w:eastAsia="zh-CN" w:bidi="ar-SA"/>
              </w:rPr>
            </w:pPr>
          </w:p>
        </w:tc>
        <w:tc>
          <w:tcPr>
            <w:tcW w:w="805" w:type="dxa"/>
            <w:shd w:val="clear" w:color="auto" w:fill="auto"/>
          </w:tcPr>
          <w:p w14:paraId="16A7B566" w14:textId="77777777" w:rsidR="00C4676F" w:rsidRPr="00601F5A" w:rsidRDefault="00C4676F" w:rsidP="00E2579D">
            <w:pPr>
              <w:widowControl/>
              <w:tabs>
                <w:tab w:val="left" w:pos="284"/>
                <w:tab w:val="left" w:pos="709"/>
                <w:tab w:val="left" w:pos="993"/>
                <w:tab w:val="left" w:pos="1134"/>
              </w:tabs>
              <w:suppressAutoHyphens w:val="0"/>
              <w:jc w:val="center"/>
              <w:rPr>
                <w:rFonts w:cs="Times New Roman"/>
                <w:kern w:val="0"/>
                <w:lang w:eastAsia="zh-CN" w:bidi="ar-SA"/>
              </w:rPr>
            </w:pPr>
          </w:p>
        </w:tc>
        <w:tc>
          <w:tcPr>
            <w:tcW w:w="926" w:type="dxa"/>
            <w:shd w:val="clear" w:color="auto" w:fill="auto"/>
          </w:tcPr>
          <w:p w14:paraId="3AE6C46D" w14:textId="77777777" w:rsidR="00C4676F" w:rsidRPr="00601F5A" w:rsidRDefault="00C4676F" w:rsidP="00E2579D">
            <w:pPr>
              <w:widowControl/>
              <w:tabs>
                <w:tab w:val="left" w:pos="284"/>
                <w:tab w:val="left" w:pos="709"/>
                <w:tab w:val="left" w:pos="993"/>
                <w:tab w:val="left" w:pos="1134"/>
              </w:tabs>
              <w:suppressAutoHyphens w:val="0"/>
              <w:jc w:val="center"/>
              <w:rPr>
                <w:rFonts w:cs="Times New Roman"/>
                <w:kern w:val="0"/>
                <w:lang w:eastAsia="zh-CN" w:bidi="ar-SA"/>
              </w:rPr>
            </w:pPr>
          </w:p>
        </w:tc>
        <w:tc>
          <w:tcPr>
            <w:tcW w:w="991" w:type="dxa"/>
          </w:tcPr>
          <w:p w14:paraId="420A502E" w14:textId="77777777" w:rsidR="00C4676F" w:rsidRPr="00601F5A" w:rsidRDefault="00C4676F" w:rsidP="00E2579D">
            <w:pPr>
              <w:widowControl/>
              <w:tabs>
                <w:tab w:val="left" w:pos="284"/>
                <w:tab w:val="left" w:pos="709"/>
                <w:tab w:val="left" w:pos="993"/>
                <w:tab w:val="left" w:pos="1134"/>
              </w:tabs>
              <w:suppressAutoHyphens w:val="0"/>
              <w:jc w:val="center"/>
              <w:rPr>
                <w:rFonts w:cs="Times New Roman"/>
                <w:kern w:val="0"/>
                <w:lang w:eastAsia="zh-CN" w:bidi="ar-SA"/>
              </w:rPr>
            </w:pPr>
          </w:p>
        </w:tc>
        <w:tc>
          <w:tcPr>
            <w:tcW w:w="1204" w:type="dxa"/>
          </w:tcPr>
          <w:p w14:paraId="20B2D299" w14:textId="77777777" w:rsidR="00C4676F" w:rsidRPr="00601F5A" w:rsidRDefault="00C4676F" w:rsidP="00E2579D">
            <w:pPr>
              <w:widowControl/>
              <w:tabs>
                <w:tab w:val="left" w:pos="284"/>
                <w:tab w:val="left" w:pos="709"/>
                <w:tab w:val="left" w:pos="993"/>
                <w:tab w:val="left" w:pos="1134"/>
              </w:tabs>
              <w:suppressAutoHyphens w:val="0"/>
              <w:jc w:val="center"/>
              <w:rPr>
                <w:rFonts w:cs="Times New Roman"/>
                <w:kern w:val="0"/>
                <w:lang w:eastAsia="zh-CN" w:bidi="ar-SA"/>
              </w:rPr>
            </w:pPr>
          </w:p>
        </w:tc>
        <w:tc>
          <w:tcPr>
            <w:tcW w:w="1688" w:type="dxa"/>
          </w:tcPr>
          <w:p w14:paraId="074601EA" w14:textId="77777777" w:rsidR="00C4676F" w:rsidRPr="00601F5A" w:rsidRDefault="00C4676F" w:rsidP="00E2579D">
            <w:pPr>
              <w:widowControl/>
              <w:tabs>
                <w:tab w:val="left" w:pos="284"/>
                <w:tab w:val="left" w:pos="709"/>
                <w:tab w:val="left" w:pos="993"/>
                <w:tab w:val="left" w:pos="1134"/>
              </w:tabs>
              <w:suppressAutoHyphens w:val="0"/>
              <w:jc w:val="center"/>
              <w:rPr>
                <w:rFonts w:cs="Times New Roman"/>
                <w:kern w:val="0"/>
                <w:lang w:eastAsia="zh-CN" w:bidi="ar-SA"/>
              </w:rPr>
            </w:pPr>
          </w:p>
        </w:tc>
      </w:tr>
    </w:tbl>
    <w:p w14:paraId="3759574E" w14:textId="77777777" w:rsidR="005D5F6A" w:rsidRPr="00601F5A" w:rsidRDefault="005D5F6A" w:rsidP="003A0AA6">
      <w:pPr>
        <w:widowControl/>
        <w:tabs>
          <w:tab w:val="left" w:pos="0"/>
        </w:tabs>
        <w:suppressAutoHyphens w:val="0"/>
        <w:spacing w:line="228" w:lineRule="auto"/>
        <w:jc w:val="both"/>
        <w:rPr>
          <w:rFonts w:eastAsia="Times New Roman" w:cs="Times New Roman"/>
          <w:kern w:val="0"/>
          <w:sz w:val="20"/>
          <w:szCs w:val="20"/>
          <w:lang w:eastAsia="ru-RU" w:bidi="ar-SA"/>
        </w:rPr>
      </w:pPr>
    </w:p>
    <w:p w14:paraId="797718BC" w14:textId="3C703209" w:rsidR="001A3928" w:rsidRPr="00601F5A" w:rsidRDefault="005D5F6A" w:rsidP="005D5F6A">
      <w:pPr>
        <w:widowControl/>
        <w:tabs>
          <w:tab w:val="left" w:pos="0"/>
        </w:tabs>
        <w:suppressAutoHyphens w:val="0"/>
        <w:ind w:firstLine="708"/>
        <w:jc w:val="both"/>
        <w:rPr>
          <w:rFonts w:eastAsia="Times New Roman" w:cs="Times New Roman"/>
          <w:kern w:val="0"/>
          <w:lang w:eastAsia="ru-RU" w:bidi="ar-SA"/>
        </w:rPr>
      </w:pPr>
      <w:proofErr w:type="gramStart"/>
      <w:r w:rsidRPr="00601F5A">
        <w:rPr>
          <w:rFonts w:eastAsia="Times New Roman" w:cs="Times New Roman"/>
          <w:kern w:val="0"/>
          <w:lang w:eastAsia="ru-RU" w:bidi="ar-SA"/>
        </w:rPr>
        <w:t>Мы обязуемся, в случае признания нас победителем запроса котировок</w:t>
      </w:r>
      <w:r w:rsidR="00750113" w:rsidRPr="00601F5A">
        <w:rPr>
          <w:rFonts w:eastAsia="Times New Roman" w:cs="Times New Roman"/>
          <w:kern w:val="0"/>
          <w:lang w:eastAsia="ru-RU" w:bidi="ar-SA"/>
        </w:rPr>
        <w:t xml:space="preserve"> в электронной форме</w:t>
      </w:r>
      <w:r w:rsidRPr="00601F5A">
        <w:rPr>
          <w:rFonts w:eastAsia="Times New Roman" w:cs="Times New Roman"/>
          <w:kern w:val="0"/>
          <w:lang w:eastAsia="ru-RU" w:bidi="ar-SA"/>
        </w:rPr>
        <w:t xml:space="preserve">, заключить гражданско-правовой договор на </w:t>
      </w:r>
      <w:r w:rsidR="001D11AE" w:rsidRPr="003205F9">
        <w:rPr>
          <w:rFonts w:eastAsia="Times New Roman" w:cs="Times New Roman"/>
          <w:b/>
          <w:bCs/>
          <w:kern w:val="0"/>
          <w:lang w:eastAsia="ru-RU" w:bidi="ar-SA"/>
        </w:rPr>
        <w:t xml:space="preserve">поставку </w:t>
      </w:r>
      <w:r w:rsidR="009977E7" w:rsidRPr="003205F9">
        <w:rPr>
          <w:rFonts w:eastAsia="Times New Roman" w:cs="Times New Roman"/>
          <w:b/>
          <w:bCs/>
          <w:kern w:val="0"/>
          <w:lang w:eastAsia="ru-RU" w:bidi="ar-SA"/>
        </w:rPr>
        <w:t xml:space="preserve">оборудования для выполнения монтажных и пуско-наладочных работ локальной системы оповещения на объекте </w:t>
      </w:r>
      <w:r w:rsidR="00AE6642" w:rsidRPr="00AE6642">
        <w:rPr>
          <w:rFonts w:eastAsia="Times New Roman" w:cs="Times New Roman"/>
          <w:b/>
          <w:bCs/>
          <w:kern w:val="0"/>
          <w:lang w:eastAsia="ru-RU" w:bidi="ar-SA"/>
        </w:rPr>
        <w:t>Павловская ГЭС</w:t>
      </w:r>
      <w:r w:rsidR="006C646E" w:rsidRPr="00601F5A">
        <w:rPr>
          <w:rFonts w:eastAsia="Times New Roman" w:cs="Times New Roman"/>
          <w:bCs/>
          <w:kern w:val="0"/>
          <w:lang w:eastAsia="ru-RU" w:bidi="ar-SA"/>
        </w:rPr>
        <w:t xml:space="preserve"> </w:t>
      </w:r>
      <w:r w:rsidRPr="00601F5A">
        <w:rPr>
          <w:rFonts w:eastAsia="Times New Roman" w:cs="Times New Roman"/>
          <w:kern w:val="0"/>
          <w:lang w:eastAsia="ru-RU" w:bidi="ar-SA"/>
        </w:rPr>
        <w:t xml:space="preserve">по </w:t>
      </w:r>
      <w:r w:rsidR="00BF134D" w:rsidRPr="00601F5A">
        <w:rPr>
          <w:rFonts w:eastAsia="Times New Roman" w:cs="Times New Roman"/>
          <w:kern w:val="0"/>
          <w:lang w:eastAsia="ru-RU" w:bidi="ar-SA"/>
        </w:rPr>
        <w:t>цене</w:t>
      </w:r>
      <w:r w:rsidR="001A3928" w:rsidRPr="00601F5A">
        <w:rPr>
          <w:rFonts w:eastAsia="Times New Roman" w:cs="Times New Roman"/>
          <w:kern w:val="0"/>
          <w:lang w:eastAsia="ru-RU" w:bidi="ar-SA"/>
        </w:rPr>
        <w:t>,</w:t>
      </w:r>
      <w:r w:rsidR="00DA4981" w:rsidRPr="00601F5A">
        <w:rPr>
          <w:rFonts w:eastAsia="Times New Roman" w:cs="Times New Roman"/>
          <w:kern w:val="0"/>
          <w:lang w:eastAsia="ru-RU" w:bidi="ar-SA"/>
        </w:rPr>
        <w:t xml:space="preserve"> </w:t>
      </w:r>
      <w:r w:rsidRPr="00601F5A">
        <w:rPr>
          <w:rFonts w:eastAsia="Times New Roman" w:cs="Times New Roman"/>
          <w:kern w:val="0"/>
          <w:lang w:eastAsia="ru-RU" w:bidi="ar-SA"/>
        </w:rPr>
        <w:t xml:space="preserve">предложенной нами в </w:t>
      </w:r>
      <w:r w:rsidR="00BF134D" w:rsidRPr="00601F5A">
        <w:rPr>
          <w:rFonts w:eastAsia="Times New Roman" w:cs="Times New Roman"/>
          <w:kern w:val="0"/>
          <w:lang w:eastAsia="ru-RU" w:bidi="ar-SA"/>
        </w:rPr>
        <w:t>ценовом предложении,</w:t>
      </w:r>
      <w:r w:rsidR="00956031" w:rsidRPr="00601F5A">
        <w:rPr>
          <w:rFonts w:eastAsia="Times New Roman" w:cs="Times New Roman"/>
          <w:kern w:val="0"/>
          <w:lang w:eastAsia="ru-RU" w:bidi="ar-SA"/>
        </w:rPr>
        <w:t xml:space="preserve"> в</w:t>
      </w:r>
      <w:r w:rsidR="00935EE5">
        <w:rPr>
          <w:rFonts w:eastAsia="Times New Roman" w:cs="Times New Roman"/>
          <w:kern w:val="0"/>
          <w:lang w:eastAsia="ru-RU" w:bidi="ar-SA"/>
        </w:rPr>
        <w:t xml:space="preserve"> </w:t>
      </w:r>
      <w:r w:rsidR="001A3928" w:rsidRPr="00601F5A">
        <w:rPr>
          <w:rFonts w:eastAsia="Times New Roman" w:cs="Times New Roman"/>
          <w:kern w:val="0"/>
          <w:lang w:eastAsia="ru-RU" w:bidi="ar-SA"/>
        </w:rPr>
        <w:t>количестве</w:t>
      </w:r>
      <w:r w:rsidRPr="00601F5A">
        <w:rPr>
          <w:rFonts w:eastAsia="Times New Roman" w:cs="Times New Roman"/>
          <w:kern w:val="0"/>
          <w:lang w:eastAsia="ru-RU" w:bidi="ar-SA"/>
        </w:rPr>
        <w:t xml:space="preserve"> и </w:t>
      </w:r>
      <w:r w:rsidR="00956031" w:rsidRPr="00601F5A">
        <w:rPr>
          <w:rFonts w:eastAsia="Times New Roman" w:cs="Times New Roman"/>
          <w:kern w:val="0"/>
          <w:lang w:eastAsia="ru-RU" w:bidi="ar-SA"/>
        </w:rPr>
        <w:t xml:space="preserve">в </w:t>
      </w:r>
      <w:r w:rsidR="001A3928" w:rsidRPr="00601F5A">
        <w:rPr>
          <w:rFonts w:eastAsia="Times New Roman" w:cs="Times New Roman"/>
          <w:kern w:val="0"/>
          <w:lang w:eastAsia="ru-RU" w:bidi="ar-SA"/>
        </w:rPr>
        <w:t>срок, установленных</w:t>
      </w:r>
      <w:r w:rsidR="00E2579D" w:rsidRPr="00601F5A">
        <w:rPr>
          <w:rFonts w:eastAsia="Times New Roman" w:cs="Times New Roman"/>
          <w:kern w:val="0"/>
          <w:lang w:eastAsia="ru-RU" w:bidi="ar-SA"/>
        </w:rPr>
        <w:t xml:space="preserve">извещением о проведения запроса котировок </w:t>
      </w:r>
      <w:r w:rsidR="00750113" w:rsidRPr="00601F5A">
        <w:rPr>
          <w:rFonts w:eastAsia="Times New Roman" w:cs="Times New Roman"/>
          <w:kern w:val="0"/>
          <w:lang w:eastAsia="ru-RU" w:bidi="ar-SA"/>
        </w:rPr>
        <w:t xml:space="preserve">в электронной форме </w:t>
      </w:r>
      <w:r w:rsidR="00E2579D" w:rsidRPr="00601F5A">
        <w:rPr>
          <w:rFonts w:eastAsia="Times New Roman" w:cs="Times New Roman"/>
          <w:kern w:val="0"/>
          <w:lang w:eastAsia="ru-RU" w:bidi="ar-SA"/>
        </w:rPr>
        <w:t>№</w:t>
      </w:r>
      <w:r w:rsidR="00B52388" w:rsidRPr="00601F5A">
        <w:rPr>
          <w:rFonts w:eastAsia="Times New Roman" w:cs="Times New Roman"/>
          <w:kern w:val="0"/>
          <w:lang w:eastAsia="ru-RU" w:bidi="ar-SA"/>
        </w:rPr>
        <w:t xml:space="preserve"> </w:t>
      </w:r>
      <w:r w:rsidR="00C23BB0" w:rsidRPr="00C23BB0">
        <w:rPr>
          <w:rFonts w:eastAsia="Times New Roman" w:cs="Times New Roman"/>
          <w:color w:val="FF0000"/>
          <w:kern w:val="0"/>
          <w:lang w:eastAsia="ru-RU" w:bidi="ar-SA"/>
        </w:rPr>
        <w:t>2324521006DP</w:t>
      </w:r>
      <w:r w:rsidRPr="00601F5A">
        <w:rPr>
          <w:rFonts w:eastAsia="Times New Roman" w:cs="Times New Roman"/>
          <w:kern w:val="0"/>
          <w:lang w:eastAsia="ru-RU" w:bidi="ar-SA"/>
        </w:rPr>
        <w:t xml:space="preserve"> и согласны с предложенным порядком оплаты.     </w:t>
      </w:r>
      <w:proofErr w:type="gramEnd"/>
    </w:p>
    <w:p w14:paraId="68FCD67C" w14:textId="77777777" w:rsidR="001D11AE" w:rsidRPr="00601F5A" w:rsidRDefault="001D11AE" w:rsidP="001D11AE">
      <w:pPr>
        <w:widowControl/>
        <w:tabs>
          <w:tab w:val="left" w:pos="0"/>
        </w:tabs>
        <w:suppressAutoHyphens w:val="0"/>
        <w:jc w:val="both"/>
        <w:rPr>
          <w:rFonts w:eastAsia="Times New Roman" w:cs="Times New Roman"/>
          <w:kern w:val="0"/>
          <w:lang w:eastAsia="ru-RU" w:bidi="ar-SA"/>
        </w:rPr>
      </w:pPr>
    </w:p>
    <w:p w14:paraId="46BD4C5B" w14:textId="77777777" w:rsidR="001D11AE" w:rsidRPr="00601F5A" w:rsidRDefault="001D11AE" w:rsidP="00B52388">
      <w:pPr>
        <w:widowControl/>
        <w:tabs>
          <w:tab w:val="left" w:pos="0"/>
        </w:tabs>
        <w:suppressAutoHyphens w:val="0"/>
        <w:jc w:val="both"/>
        <w:rPr>
          <w:rFonts w:eastAsia="Times New Roman" w:cs="Times New Roman"/>
          <w:kern w:val="0"/>
          <w:lang w:eastAsia="ru-RU" w:bidi="ar-SA"/>
        </w:rPr>
      </w:pPr>
      <w:r w:rsidRPr="00601F5A">
        <w:rPr>
          <w:rFonts w:eastAsia="Times New Roman" w:cs="Times New Roman"/>
          <w:kern w:val="0"/>
          <w:lang w:eastAsia="ru-RU" w:bidi="ar-SA"/>
        </w:rPr>
        <w:t>Срок гарантии: ____ месяцев с</w:t>
      </w:r>
      <w:r w:rsidR="00B52388" w:rsidRPr="00601F5A">
        <w:rPr>
          <w:rFonts w:eastAsia="Times New Roman" w:cs="Times New Roman"/>
          <w:kern w:val="0"/>
          <w:lang w:eastAsia="ru-RU" w:bidi="ar-SA"/>
        </w:rPr>
        <w:t xml:space="preserve"> момента приемки Заказчиком</w:t>
      </w:r>
      <w:r w:rsidRPr="00601F5A">
        <w:rPr>
          <w:rFonts w:eastAsia="Times New Roman" w:cs="Times New Roman"/>
          <w:kern w:val="0"/>
          <w:lang w:eastAsia="ru-RU" w:bidi="ar-SA"/>
        </w:rPr>
        <w:t>;</w:t>
      </w:r>
    </w:p>
    <w:p w14:paraId="67271BD1" w14:textId="77777777" w:rsidR="001A3928" w:rsidRPr="00601F5A" w:rsidRDefault="001A3928" w:rsidP="005D5F6A">
      <w:pPr>
        <w:widowControl/>
        <w:tabs>
          <w:tab w:val="left" w:pos="0"/>
        </w:tabs>
        <w:suppressAutoHyphens w:val="0"/>
        <w:ind w:firstLine="708"/>
        <w:jc w:val="both"/>
        <w:rPr>
          <w:rFonts w:eastAsia="Times New Roman" w:cs="Times New Roman"/>
          <w:kern w:val="0"/>
          <w:lang w:eastAsia="ru-RU" w:bidi="ar-SA"/>
        </w:rPr>
      </w:pPr>
    </w:p>
    <w:p w14:paraId="62631C2E" w14:textId="77777777" w:rsidR="006A6C14" w:rsidRPr="00601F5A" w:rsidRDefault="006A6C14" w:rsidP="006A6C14">
      <w:pPr>
        <w:widowControl/>
        <w:tabs>
          <w:tab w:val="left" w:pos="0"/>
        </w:tabs>
        <w:suppressAutoHyphens w:val="0"/>
        <w:rPr>
          <w:rFonts w:eastAsia="Times New Roman" w:cs="Times New Roman"/>
          <w:kern w:val="0"/>
          <w:lang w:eastAsia="ru-RU" w:bidi="ar-SA"/>
        </w:rPr>
      </w:pPr>
    </w:p>
    <w:p w14:paraId="0F3D0933" w14:textId="77777777" w:rsidR="006A6C14" w:rsidRPr="00601F5A" w:rsidRDefault="006A6C14" w:rsidP="006A6C14">
      <w:pPr>
        <w:widowControl/>
        <w:tabs>
          <w:tab w:val="left" w:pos="0"/>
        </w:tabs>
        <w:suppressAutoHyphens w:val="0"/>
        <w:rPr>
          <w:rFonts w:eastAsia="Times New Roman" w:cs="Times New Roman"/>
          <w:kern w:val="0"/>
          <w:lang w:eastAsia="ru-RU" w:bidi="ar-SA"/>
        </w:rPr>
      </w:pPr>
      <w:r w:rsidRPr="00601F5A">
        <w:rPr>
          <w:rFonts w:eastAsia="Times New Roman" w:cs="Times New Roman"/>
          <w:kern w:val="0"/>
          <w:lang w:eastAsia="ru-RU" w:bidi="ar-SA"/>
        </w:rPr>
        <w:t>Банковские реквизиты: _____________________________</w:t>
      </w:r>
    </w:p>
    <w:p w14:paraId="3396A000" w14:textId="77777777" w:rsidR="006A6C14" w:rsidRPr="006A6C14" w:rsidRDefault="006A6C14" w:rsidP="006A6C14">
      <w:pPr>
        <w:widowControl/>
        <w:tabs>
          <w:tab w:val="left" w:pos="0"/>
        </w:tabs>
        <w:suppressAutoHyphens w:val="0"/>
        <w:rPr>
          <w:rFonts w:eastAsia="Times New Roman" w:cs="Times New Roman"/>
          <w:kern w:val="0"/>
          <w:lang w:eastAsia="ru-RU" w:bidi="ar-SA"/>
        </w:rPr>
      </w:pPr>
      <w:r w:rsidRPr="006A6C14">
        <w:rPr>
          <w:rFonts w:eastAsia="Times New Roman" w:cs="Times New Roman"/>
          <w:kern w:val="0"/>
          <w:lang w:eastAsia="ru-RU" w:bidi="ar-SA"/>
        </w:rPr>
        <w:t xml:space="preserve">                                         _____________________________</w:t>
      </w:r>
    </w:p>
    <w:p w14:paraId="3484FBDD" w14:textId="77777777" w:rsidR="006A6C14" w:rsidRPr="006A6C14" w:rsidRDefault="006A6C14" w:rsidP="006A6C14">
      <w:pPr>
        <w:widowControl/>
        <w:tabs>
          <w:tab w:val="left" w:pos="0"/>
        </w:tabs>
        <w:suppressAutoHyphens w:val="0"/>
        <w:spacing w:line="360" w:lineRule="auto"/>
        <w:rPr>
          <w:rFonts w:eastAsia="Times New Roman" w:cs="Times New Roman"/>
          <w:kern w:val="0"/>
          <w:lang w:eastAsia="ru-RU" w:bidi="ar-SA"/>
        </w:rPr>
      </w:pPr>
      <w:r w:rsidRPr="006A6C14">
        <w:rPr>
          <w:rFonts w:eastAsia="Times New Roman" w:cs="Times New Roman"/>
          <w:kern w:val="0"/>
          <w:lang w:eastAsia="ru-RU" w:bidi="ar-SA"/>
        </w:rPr>
        <w:t>ИНН, КПП, ОГРН, ОКПО:  __________________________</w:t>
      </w:r>
    </w:p>
    <w:p w14:paraId="6CBF1B48" w14:textId="77777777" w:rsidR="001D11AE" w:rsidRDefault="001D11AE" w:rsidP="006A6C14">
      <w:pPr>
        <w:widowControl/>
        <w:tabs>
          <w:tab w:val="left" w:pos="0"/>
        </w:tabs>
        <w:suppressAutoHyphens w:val="0"/>
        <w:spacing w:line="360" w:lineRule="auto"/>
        <w:rPr>
          <w:rFonts w:eastAsia="Times New Roman" w:cs="Times New Roman"/>
          <w:kern w:val="0"/>
          <w:lang w:eastAsia="ru-RU" w:bidi="ar-SA"/>
        </w:rPr>
      </w:pPr>
    </w:p>
    <w:p w14:paraId="7A869CBA" w14:textId="77777777" w:rsidR="006A6C14" w:rsidRPr="006A6C14" w:rsidRDefault="006A6C14" w:rsidP="006A6C14">
      <w:pPr>
        <w:widowControl/>
        <w:tabs>
          <w:tab w:val="left" w:pos="0"/>
        </w:tabs>
        <w:suppressAutoHyphens w:val="0"/>
        <w:spacing w:line="360" w:lineRule="auto"/>
        <w:rPr>
          <w:rFonts w:eastAsia="Times New Roman" w:cs="Times New Roman"/>
          <w:kern w:val="0"/>
          <w:lang w:eastAsia="ru-RU" w:bidi="ar-SA"/>
        </w:rPr>
      </w:pPr>
      <w:r w:rsidRPr="006A6C14">
        <w:rPr>
          <w:rFonts w:eastAsia="Times New Roman" w:cs="Times New Roman"/>
          <w:kern w:val="0"/>
          <w:lang w:eastAsia="ru-RU" w:bidi="ar-SA"/>
        </w:rPr>
        <w:lastRenderedPageBreak/>
        <w:t>Номер контактного телефона: ________________________</w:t>
      </w:r>
    </w:p>
    <w:p w14:paraId="19378A47" w14:textId="77777777" w:rsidR="006A6C14" w:rsidRPr="006A6C14" w:rsidRDefault="006A6C14" w:rsidP="006A6C14">
      <w:pPr>
        <w:widowControl/>
        <w:suppressAutoHyphens w:val="0"/>
        <w:spacing w:line="360" w:lineRule="auto"/>
        <w:rPr>
          <w:rFonts w:eastAsia="Times New Roman" w:cs="Times New Roman"/>
          <w:kern w:val="0"/>
          <w:lang w:eastAsia="ru-RU" w:bidi="ar-SA"/>
        </w:rPr>
      </w:pPr>
      <w:r w:rsidRPr="006A6C14">
        <w:rPr>
          <w:rFonts w:eastAsia="Times New Roman" w:cs="Times New Roman"/>
          <w:kern w:val="0"/>
          <w:lang w:eastAsia="ru-RU" w:bidi="ar-SA"/>
        </w:rPr>
        <w:t>Адрес электронной почты: ___________________________</w:t>
      </w:r>
    </w:p>
    <w:p w14:paraId="02C07F44" w14:textId="77777777" w:rsidR="006A6C14" w:rsidRDefault="006A6C14" w:rsidP="006A6C14">
      <w:pPr>
        <w:widowControl/>
        <w:suppressAutoHyphens w:val="0"/>
        <w:ind w:firstLine="709"/>
        <w:rPr>
          <w:rFonts w:eastAsia="Times New Roman" w:cs="Times New Roman"/>
          <w:kern w:val="0"/>
          <w:lang w:eastAsia="ru-RU" w:bidi="ar-SA"/>
        </w:rPr>
      </w:pPr>
    </w:p>
    <w:p w14:paraId="2DDF1365" w14:textId="77777777" w:rsidR="006A6C14" w:rsidRPr="006A6C14" w:rsidRDefault="00CE74CB" w:rsidP="006A6C14">
      <w:pPr>
        <w:widowControl/>
        <w:suppressAutoHyphens w:val="0"/>
        <w:ind w:firstLine="709"/>
        <w:rPr>
          <w:rFonts w:eastAsia="Times New Roman" w:cs="Times New Roman"/>
          <w:kern w:val="0"/>
          <w:lang w:eastAsia="ru-RU" w:bidi="ar-SA"/>
        </w:rPr>
      </w:pPr>
      <w:r>
        <w:rPr>
          <w:rFonts w:eastAsia="Times New Roman" w:cs="Times New Roman"/>
          <w:kern w:val="0"/>
          <w:lang w:eastAsia="ru-RU" w:bidi="ar-SA"/>
        </w:rPr>
        <w:t>Приложения</w:t>
      </w:r>
      <w:r w:rsidR="006A6C14" w:rsidRPr="006A6C14">
        <w:rPr>
          <w:rFonts w:eastAsia="Times New Roman" w:cs="Times New Roman"/>
          <w:kern w:val="0"/>
          <w:lang w:eastAsia="ru-RU" w:bidi="ar-SA"/>
        </w:rPr>
        <w:t>:</w:t>
      </w:r>
    </w:p>
    <w:p w14:paraId="61F7CC4E" w14:textId="77777777" w:rsidR="006A6C14" w:rsidRPr="00DF06C9" w:rsidRDefault="006A6C14" w:rsidP="00DF06C9">
      <w:pPr>
        <w:pStyle w:val="a7"/>
        <w:widowControl/>
        <w:numPr>
          <w:ilvl w:val="0"/>
          <w:numId w:val="18"/>
        </w:numPr>
        <w:tabs>
          <w:tab w:val="left" w:pos="993"/>
        </w:tabs>
        <w:suppressAutoHyphens w:val="0"/>
        <w:ind w:left="0" w:firstLine="709"/>
        <w:jc w:val="both"/>
        <w:rPr>
          <w:rFonts w:eastAsia="Times New Roman" w:cs="Times New Roman"/>
          <w:kern w:val="0"/>
          <w:lang w:eastAsia="ru-RU" w:bidi="ar-SA"/>
        </w:rPr>
      </w:pPr>
      <w:r w:rsidRPr="00DF06C9">
        <w:rPr>
          <w:rFonts w:eastAsia="Times New Roman" w:cs="Times New Roman"/>
          <w:kern w:val="0"/>
          <w:lang w:eastAsia="ru-RU" w:bidi="ar-SA"/>
        </w:rPr>
        <w:t>Декларация о соответствии обязательным требованиям, предъявляемым к участникам закупки, на ___ листе (-х).</w:t>
      </w:r>
    </w:p>
    <w:p w14:paraId="7A65A92B" w14:textId="77777777" w:rsidR="00DF06C9" w:rsidRDefault="00DF06C9" w:rsidP="00DF06C9">
      <w:pPr>
        <w:pStyle w:val="a7"/>
        <w:widowControl/>
        <w:numPr>
          <w:ilvl w:val="0"/>
          <w:numId w:val="18"/>
        </w:numPr>
        <w:tabs>
          <w:tab w:val="left" w:pos="0"/>
          <w:tab w:val="left" w:pos="993"/>
        </w:tabs>
        <w:suppressAutoHyphens w:val="0"/>
        <w:ind w:left="0" w:firstLine="709"/>
        <w:jc w:val="both"/>
        <w:rPr>
          <w:rFonts w:eastAsia="Times New Roman" w:cs="Times New Roman"/>
          <w:kern w:val="0"/>
          <w:lang w:eastAsia="ru-RU" w:bidi="ar-SA"/>
        </w:rPr>
      </w:pPr>
      <w:r>
        <w:rPr>
          <w:rFonts w:eastAsia="Times New Roman" w:cs="Times New Roman"/>
          <w:kern w:val="0"/>
          <w:lang w:eastAsia="ru-RU" w:bidi="ar-SA"/>
        </w:rPr>
        <w:t>Декларация о принадлежности к субъектам малого и среднего предпринимательства, на ___ листе (-ах)</w:t>
      </w:r>
    </w:p>
    <w:p w14:paraId="2917D8D9" w14:textId="77777777" w:rsidR="00DF06C9" w:rsidRDefault="00DF06C9" w:rsidP="00DF06C9">
      <w:pPr>
        <w:widowControl/>
        <w:suppressAutoHyphens w:val="0"/>
        <w:ind w:firstLine="709"/>
        <w:jc w:val="both"/>
        <w:rPr>
          <w:rFonts w:eastAsia="Times New Roman" w:cs="Times New Roman"/>
          <w:b/>
          <w:kern w:val="0"/>
          <w:lang w:eastAsia="ru-RU" w:bidi="ar-SA"/>
        </w:rPr>
      </w:pPr>
      <w:r>
        <w:rPr>
          <w:rFonts w:eastAsia="Times New Roman" w:cs="Times New Roman"/>
          <w:b/>
          <w:kern w:val="0"/>
          <w:lang w:eastAsia="ru-RU" w:bidi="ar-SA"/>
        </w:rPr>
        <w:t xml:space="preserve">    либо</w:t>
      </w:r>
    </w:p>
    <w:p w14:paraId="12E6CAFC" w14:textId="77777777" w:rsidR="00DF06C9" w:rsidRPr="00DF06C9" w:rsidRDefault="00DF06C9" w:rsidP="00DF06C9">
      <w:pPr>
        <w:widowControl/>
        <w:suppressAutoHyphens w:val="0"/>
        <w:ind w:firstLine="709"/>
        <w:jc w:val="both"/>
        <w:rPr>
          <w:rFonts w:eastAsia="Times New Roman" w:cs="Times New Roman"/>
          <w:kern w:val="0"/>
          <w:lang w:eastAsia="ru-RU" w:bidi="ar-SA"/>
        </w:rPr>
      </w:pPr>
      <w:r w:rsidRPr="00DF06C9">
        <w:rPr>
          <w:rFonts w:eastAsia="Times New Roman" w:cs="Times New Roman"/>
          <w:kern w:val="0"/>
          <w:lang w:eastAsia="ru-RU" w:bidi="ar-SA"/>
        </w:rPr>
        <w:t>Декларация о соответствии участника закупки критериям отнесения к субъектам малого и среднего предпринимательства, на ___ листе (-ах)</w:t>
      </w:r>
    </w:p>
    <w:p w14:paraId="3B05EA55" w14:textId="77777777" w:rsidR="004F61FF" w:rsidRDefault="004F61FF" w:rsidP="00750113">
      <w:pPr>
        <w:widowControl/>
        <w:tabs>
          <w:tab w:val="left" w:pos="0"/>
          <w:tab w:val="left" w:pos="990"/>
          <w:tab w:val="left" w:pos="1416"/>
          <w:tab w:val="left" w:pos="2124"/>
          <w:tab w:val="center" w:pos="4677"/>
          <w:tab w:val="left" w:pos="4956"/>
          <w:tab w:val="left" w:pos="6810"/>
        </w:tabs>
        <w:suppressAutoHyphens w:val="0"/>
        <w:ind w:firstLine="709"/>
        <w:rPr>
          <w:rFonts w:eastAsia="Times New Roman" w:cs="Times New Roman"/>
          <w:kern w:val="0"/>
          <w:lang w:eastAsia="ru-RU" w:bidi="ar-SA"/>
        </w:rPr>
      </w:pPr>
    </w:p>
    <w:p w14:paraId="6CFB8EFA" w14:textId="77777777" w:rsidR="00750113" w:rsidRPr="005D5F6A" w:rsidRDefault="00750113" w:rsidP="00750113">
      <w:pPr>
        <w:widowControl/>
        <w:tabs>
          <w:tab w:val="left" w:pos="0"/>
          <w:tab w:val="left" w:pos="990"/>
          <w:tab w:val="left" w:pos="1416"/>
          <w:tab w:val="left" w:pos="2124"/>
          <w:tab w:val="center" w:pos="4677"/>
          <w:tab w:val="left" w:pos="4956"/>
          <w:tab w:val="left" w:pos="6810"/>
        </w:tabs>
        <w:suppressAutoHyphens w:val="0"/>
        <w:ind w:firstLine="709"/>
        <w:rPr>
          <w:rFonts w:eastAsia="Times New Roman" w:cs="Times New Roman"/>
          <w:kern w:val="0"/>
          <w:lang w:eastAsia="ru-RU" w:bidi="ar-SA"/>
        </w:rPr>
      </w:pPr>
      <w:r w:rsidRPr="005D5F6A">
        <w:rPr>
          <w:rFonts w:eastAsia="Times New Roman" w:cs="Times New Roman"/>
          <w:kern w:val="0"/>
          <w:lang w:eastAsia="ru-RU" w:bidi="ar-SA"/>
        </w:rPr>
        <w:t>Примечани</w:t>
      </w:r>
      <w:r w:rsidR="001A3928">
        <w:rPr>
          <w:rFonts w:eastAsia="Times New Roman" w:cs="Times New Roman"/>
          <w:kern w:val="0"/>
          <w:lang w:eastAsia="ru-RU" w:bidi="ar-SA"/>
        </w:rPr>
        <w:t>я</w:t>
      </w:r>
      <w:r w:rsidR="00956031">
        <w:rPr>
          <w:rFonts w:eastAsia="Times New Roman" w:cs="Times New Roman"/>
          <w:kern w:val="0"/>
          <w:lang w:eastAsia="ru-RU" w:bidi="ar-SA"/>
        </w:rPr>
        <w:t xml:space="preserve"> (в содержание заявки не входя</w:t>
      </w:r>
      <w:r w:rsidR="00BF134D">
        <w:rPr>
          <w:rFonts w:eastAsia="Times New Roman" w:cs="Times New Roman"/>
          <w:kern w:val="0"/>
          <w:lang w:eastAsia="ru-RU" w:bidi="ar-SA"/>
        </w:rPr>
        <w:t>т)</w:t>
      </w:r>
      <w:r w:rsidRPr="005D5F6A">
        <w:rPr>
          <w:rFonts w:eastAsia="Times New Roman" w:cs="Times New Roman"/>
          <w:kern w:val="0"/>
          <w:lang w:eastAsia="ru-RU" w:bidi="ar-SA"/>
        </w:rPr>
        <w:t xml:space="preserve">: </w:t>
      </w:r>
    </w:p>
    <w:p w14:paraId="09A8ED55" w14:textId="77777777" w:rsidR="00750113" w:rsidRDefault="00750113" w:rsidP="001E3C7F">
      <w:pPr>
        <w:pStyle w:val="a7"/>
        <w:widowControl/>
        <w:numPr>
          <w:ilvl w:val="0"/>
          <w:numId w:val="16"/>
        </w:numPr>
        <w:tabs>
          <w:tab w:val="left" w:pos="0"/>
          <w:tab w:val="left" w:pos="709"/>
          <w:tab w:val="left" w:pos="993"/>
          <w:tab w:val="left" w:pos="2124"/>
          <w:tab w:val="center" w:pos="4677"/>
          <w:tab w:val="left" w:pos="4956"/>
          <w:tab w:val="left" w:pos="6810"/>
        </w:tabs>
        <w:suppressAutoHyphens w:val="0"/>
        <w:ind w:left="0" w:firstLine="709"/>
        <w:jc w:val="both"/>
        <w:rPr>
          <w:rFonts w:eastAsia="Times New Roman" w:cs="Times New Roman"/>
          <w:kern w:val="0"/>
          <w:lang w:eastAsia="ru-RU" w:bidi="ar-SA"/>
        </w:rPr>
      </w:pPr>
      <w:r w:rsidRPr="001E3C7F">
        <w:rPr>
          <w:rFonts w:eastAsia="Times New Roman" w:cs="Times New Roman"/>
          <w:kern w:val="0"/>
          <w:lang w:eastAsia="ru-RU" w:bidi="ar-SA"/>
        </w:rPr>
        <w:t>Заявка</w:t>
      </w:r>
      <w:r w:rsidR="004E3275" w:rsidRPr="001E3C7F">
        <w:rPr>
          <w:rFonts w:eastAsia="Times New Roman" w:cs="Times New Roman"/>
          <w:kern w:val="0"/>
          <w:lang w:eastAsia="ru-RU" w:bidi="ar-SA"/>
        </w:rPr>
        <w:t xml:space="preserve"> на участие в запросе котировок в электронной форме</w:t>
      </w:r>
      <w:r w:rsidRPr="001E3C7F">
        <w:rPr>
          <w:rFonts w:eastAsia="Times New Roman" w:cs="Times New Roman"/>
          <w:kern w:val="0"/>
          <w:lang w:eastAsia="ru-RU" w:bidi="ar-SA"/>
        </w:rPr>
        <w:t xml:space="preserve"> должна иметь установленные выше содержание, форму, оформление и состав (пункт 2 части 10 статьи 4 Федерального закона от 18 июля 2011 года №223-ФЗ). Неисполнение установленного требования является основанием для отклонения такой заявки</w:t>
      </w:r>
      <w:r w:rsidR="004E3275" w:rsidRPr="001E3C7F">
        <w:rPr>
          <w:rFonts w:eastAsia="Times New Roman" w:cs="Times New Roman"/>
          <w:kern w:val="0"/>
          <w:lang w:eastAsia="ru-RU" w:bidi="ar-SA"/>
        </w:rPr>
        <w:t xml:space="preserve"> на участие в запросе котировок в электронной форме</w:t>
      </w:r>
      <w:r w:rsidRPr="001E3C7F">
        <w:rPr>
          <w:rFonts w:eastAsia="Times New Roman" w:cs="Times New Roman"/>
          <w:kern w:val="0"/>
          <w:lang w:eastAsia="ru-RU" w:bidi="ar-SA"/>
        </w:rPr>
        <w:t xml:space="preserve">.  </w:t>
      </w:r>
    </w:p>
    <w:p w14:paraId="30A5878F" w14:textId="77777777" w:rsidR="006A6C14" w:rsidRPr="006A6C14" w:rsidRDefault="006A6C14" w:rsidP="006A6C14">
      <w:pPr>
        <w:pStyle w:val="a7"/>
        <w:widowControl/>
        <w:tabs>
          <w:tab w:val="left" w:pos="0"/>
          <w:tab w:val="left" w:pos="709"/>
          <w:tab w:val="left" w:pos="851"/>
          <w:tab w:val="left" w:pos="2124"/>
          <w:tab w:val="center" w:pos="4677"/>
          <w:tab w:val="left" w:pos="4956"/>
          <w:tab w:val="left" w:pos="6810"/>
        </w:tabs>
        <w:suppressAutoHyphens w:val="0"/>
        <w:ind w:left="0" w:firstLine="709"/>
        <w:jc w:val="both"/>
        <w:rPr>
          <w:rFonts w:eastAsia="Times New Roman" w:cs="Times New Roman"/>
          <w:kern w:val="0"/>
          <w:lang w:eastAsia="ru-RU" w:bidi="ar-SA"/>
        </w:rPr>
      </w:pPr>
      <w:r>
        <w:rPr>
          <w:rFonts w:eastAsia="Times New Roman" w:cs="Times New Roman"/>
          <w:kern w:val="0"/>
          <w:lang w:eastAsia="ru-RU" w:bidi="ar-SA"/>
        </w:rPr>
        <w:t xml:space="preserve">2. </w:t>
      </w:r>
      <w:r w:rsidRPr="006A6C14">
        <w:rPr>
          <w:rFonts w:eastAsia="Times New Roman" w:cs="Times New Roman"/>
          <w:kern w:val="0"/>
          <w:lang w:eastAsia="ru-RU" w:bidi="ar-SA"/>
        </w:rPr>
        <w:t>Не допускается указывать диапазоны значений показателей характеристик поставляемого товара, за исключением случаев, когда такие диапазоны являются конкретными показателями, а также показатели характеристик предлагаемого для поставки товара не должны сопровождаться словами «не менее», «не более», «от», «до», «максимум», «минимум», «должен» (и его производные), «допускается», «может», «могут», не допускается добавлять к конкретному товарному знаку, предлагаемого для поставки товара слова «или эквивалент», «или аналог». Неисполнение установленного требования является основанием для отклонения такой заявки на участие в запросе котировок в электронной форме.</w:t>
      </w:r>
    </w:p>
    <w:p w14:paraId="594E3CD5" w14:textId="77777777" w:rsidR="006A6C14" w:rsidRDefault="006A6C14" w:rsidP="006A6C14">
      <w:pPr>
        <w:pStyle w:val="a7"/>
        <w:widowControl/>
        <w:tabs>
          <w:tab w:val="left" w:pos="0"/>
          <w:tab w:val="left" w:pos="709"/>
          <w:tab w:val="left" w:pos="2124"/>
          <w:tab w:val="center" w:pos="4677"/>
          <w:tab w:val="left" w:pos="4956"/>
          <w:tab w:val="left" w:pos="6810"/>
        </w:tabs>
        <w:suppressAutoHyphens w:val="0"/>
        <w:ind w:left="0" w:firstLine="709"/>
        <w:jc w:val="both"/>
        <w:rPr>
          <w:rFonts w:eastAsia="Times New Roman" w:cs="Times New Roman"/>
          <w:kern w:val="0"/>
          <w:lang w:eastAsia="ru-RU" w:bidi="ar-SA"/>
        </w:rPr>
      </w:pPr>
      <w:r>
        <w:rPr>
          <w:rFonts w:eastAsia="Times New Roman" w:cs="Times New Roman"/>
          <w:kern w:val="0"/>
          <w:lang w:eastAsia="ru-RU" w:bidi="ar-SA"/>
        </w:rPr>
        <w:t xml:space="preserve">3. </w:t>
      </w:r>
      <w:r w:rsidRPr="006A6C14">
        <w:rPr>
          <w:rFonts w:eastAsia="Times New Roman" w:cs="Times New Roman"/>
          <w:kern w:val="0"/>
          <w:lang w:eastAsia="ru-RU" w:bidi="ar-SA"/>
        </w:rPr>
        <w:t xml:space="preserve">В случае если участником закупки дается только согласие на поставку товара на условиях, предусмотренных извещением о проведении запроса котировок в электронной форме без указания наименования, конкретных значений показателей характеристик предлагаемого для поставки товара и его количества </w:t>
      </w:r>
      <w:r w:rsidRPr="005B5984">
        <w:rPr>
          <w:rFonts w:eastAsia="Times New Roman" w:cs="Times New Roman"/>
          <w:kern w:val="0"/>
          <w:lang w:eastAsia="ru-RU" w:bidi="ar-SA"/>
        </w:rPr>
        <w:t>(см. таблицу подп</w:t>
      </w:r>
      <w:r w:rsidR="00F22E8C" w:rsidRPr="005B5984">
        <w:rPr>
          <w:rFonts w:eastAsia="Times New Roman" w:cs="Times New Roman"/>
          <w:kern w:val="0"/>
          <w:lang w:eastAsia="ru-RU" w:bidi="ar-SA"/>
        </w:rPr>
        <w:t>ункта 4.3.1</w:t>
      </w:r>
      <w:r w:rsidR="00993CC7" w:rsidRPr="005B5984">
        <w:rPr>
          <w:rFonts w:eastAsia="Times New Roman" w:cs="Times New Roman"/>
          <w:kern w:val="0"/>
          <w:lang w:eastAsia="ru-RU" w:bidi="ar-SA"/>
        </w:rPr>
        <w:t>.</w:t>
      </w:r>
      <w:r w:rsidR="00F22E8C" w:rsidRPr="005B5984">
        <w:rPr>
          <w:rFonts w:eastAsia="Times New Roman" w:cs="Times New Roman"/>
          <w:kern w:val="0"/>
          <w:lang w:eastAsia="ru-RU" w:bidi="ar-SA"/>
        </w:rPr>
        <w:t xml:space="preserve"> пункта 4.3 части 4,</w:t>
      </w:r>
      <w:r w:rsidRPr="005B5984">
        <w:rPr>
          <w:rFonts w:eastAsia="Times New Roman" w:cs="Times New Roman"/>
          <w:kern w:val="0"/>
          <w:lang w:eastAsia="ru-RU" w:bidi="ar-SA"/>
        </w:rPr>
        <w:t xml:space="preserve"> таблицу пункта 4.2 части 4</w:t>
      </w:r>
      <w:r w:rsidR="00F22E8C" w:rsidRPr="005B5984">
        <w:rPr>
          <w:rFonts w:eastAsia="Times New Roman" w:cs="Times New Roman"/>
          <w:kern w:val="0"/>
          <w:lang w:eastAsia="ru-RU" w:bidi="ar-SA"/>
        </w:rPr>
        <w:t>, таблицу пункта 7.1.1. части 7</w:t>
      </w:r>
      <w:r w:rsidRPr="005B5984">
        <w:rPr>
          <w:rFonts w:eastAsia="Times New Roman" w:cs="Times New Roman"/>
          <w:kern w:val="0"/>
          <w:lang w:eastAsia="ru-RU" w:bidi="ar-SA"/>
        </w:rPr>
        <w:t xml:space="preserve"> настоящего извещения),</w:t>
      </w:r>
      <w:r w:rsidRPr="006A6C14">
        <w:rPr>
          <w:rFonts w:eastAsia="Times New Roman" w:cs="Times New Roman"/>
          <w:kern w:val="0"/>
          <w:lang w:eastAsia="ru-RU" w:bidi="ar-SA"/>
        </w:rPr>
        <w:t xml:space="preserve"> такой участник закупки не допускается к участию в запросе котировок в электронной форме.</w:t>
      </w:r>
    </w:p>
    <w:p w14:paraId="2980A6F3" w14:textId="77777777" w:rsidR="00DF06C9" w:rsidRDefault="00DF06C9" w:rsidP="006A6C14">
      <w:pPr>
        <w:pStyle w:val="a7"/>
        <w:widowControl/>
        <w:tabs>
          <w:tab w:val="left" w:pos="0"/>
          <w:tab w:val="left" w:pos="709"/>
          <w:tab w:val="left" w:pos="2124"/>
          <w:tab w:val="center" w:pos="4677"/>
          <w:tab w:val="left" w:pos="4956"/>
          <w:tab w:val="left" w:pos="6810"/>
        </w:tabs>
        <w:suppressAutoHyphens w:val="0"/>
        <w:ind w:left="0" w:firstLine="709"/>
        <w:jc w:val="both"/>
        <w:rPr>
          <w:rFonts w:eastAsia="Times New Roman" w:cs="Times New Roman"/>
          <w:kern w:val="0"/>
          <w:lang w:eastAsia="ru-RU" w:bidi="ar-SA"/>
        </w:rPr>
      </w:pPr>
    </w:p>
    <w:p w14:paraId="47917D83" w14:textId="77777777" w:rsidR="00032546" w:rsidRDefault="00032546" w:rsidP="006A6C14">
      <w:pPr>
        <w:pStyle w:val="a7"/>
        <w:widowControl/>
        <w:tabs>
          <w:tab w:val="left" w:pos="0"/>
          <w:tab w:val="left" w:pos="709"/>
          <w:tab w:val="left" w:pos="2124"/>
          <w:tab w:val="center" w:pos="4677"/>
          <w:tab w:val="left" w:pos="4956"/>
          <w:tab w:val="left" w:pos="6810"/>
        </w:tabs>
        <w:suppressAutoHyphens w:val="0"/>
        <w:ind w:left="0" w:firstLine="709"/>
        <w:jc w:val="both"/>
        <w:rPr>
          <w:rFonts w:eastAsia="Times New Roman" w:cs="Times New Roman"/>
          <w:kern w:val="0"/>
          <w:lang w:eastAsia="ru-RU" w:bidi="ar-SA"/>
        </w:rPr>
      </w:pPr>
    </w:p>
    <w:p w14:paraId="3388DE23" w14:textId="77777777" w:rsidR="00032546" w:rsidRDefault="00032546" w:rsidP="006A6C14">
      <w:pPr>
        <w:pStyle w:val="a7"/>
        <w:widowControl/>
        <w:tabs>
          <w:tab w:val="left" w:pos="0"/>
          <w:tab w:val="left" w:pos="709"/>
          <w:tab w:val="left" w:pos="2124"/>
          <w:tab w:val="center" w:pos="4677"/>
          <w:tab w:val="left" w:pos="4956"/>
          <w:tab w:val="left" w:pos="6810"/>
        </w:tabs>
        <w:suppressAutoHyphens w:val="0"/>
        <w:ind w:left="0" w:firstLine="709"/>
        <w:jc w:val="both"/>
        <w:rPr>
          <w:rFonts w:eastAsia="Times New Roman" w:cs="Times New Roman"/>
          <w:kern w:val="0"/>
          <w:lang w:eastAsia="ru-RU" w:bidi="ar-SA"/>
        </w:rPr>
      </w:pPr>
    </w:p>
    <w:p w14:paraId="24BEAC80" w14:textId="77777777" w:rsidR="00032546" w:rsidRDefault="00032546" w:rsidP="006A6C14">
      <w:pPr>
        <w:pStyle w:val="a7"/>
        <w:widowControl/>
        <w:tabs>
          <w:tab w:val="left" w:pos="0"/>
          <w:tab w:val="left" w:pos="709"/>
          <w:tab w:val="left" w:pos="2124"/>
          <w:tab w:val="center" w:pos="4677"/>
          <w:tab w:val="left" w:pos="4956"/>
          <w:tab w:val="left" w:pos="6810"/>
        </w:tabs>
        <w:suppressAutoHyphens w:val="0"/>
        <w:ind w:left="0" w:firstLine="709"/>
        <w:jc w:val="both"/>
        <w:rPr>
          <w:rFonts w:eastAsia="Times New Roman" w:cs="Times New Roman"/>
          <w:kern w:val="0"/>
          <w:lang w:eastAsia="ru-RU" w:bidi="ar-SA"/>
        </w:rPr>
      </w:pPr>
    </w:p>
    <w:p w14:paraId="41EC5E6D" w14:textId="77777777" w:rsidR="00032546" w:rsidRDefault="00032546" w:rsidP="006A6C14">
      <w:pPr>
        <w:pStyle w:val="a7"/>
        <w:widowControl/>
        <w:tabs>
          <w:tab w:val="left" w:pos="0"/>
          <w:tab w:val="left" w:pos="709"/>
          <w:tab w:val="left" w:pos="2124"/>
          <w:tab w:val="center" w:pos="4677"/>
          <w:tab w:val="left" w:pos="4956"/>
          <w:tab w:val="left" w:pos="6810"/>
        </w:tabs>
        <w:suppressAutoHyphens w:val="0"/>
        <w:ind w:left="0" w:firstLine="709"/>
        <w:jc w:val="both"/>
        <w:rPr>
          <w:rFonts w:eastAsia="Times New Roman" w:cs="Times New Roman"/>
          <w:kern w:val="0"/>
          <w:lang w:eastAsia="ru-RU" w:bidi="ar-SA"/>
        </w:rPr>
      </w:pPr>
    </w:p>
    <w:p w14:paraId="23EF50B8" w14:textId="77777777" w:rsidR="00032546" w:rsidRDefault="00032546" w:rsidP="006A6C14">
      <w:pPr>
        <w:pStyle w:val="a7"/>
        <w:widowControl/>
        <w:tabs>
          <w:tab w:val="left" w:pos="0"/>
          <w:tab w:val="left" w:pos="709"/>
          <w:tab w:val="left" w:pos="2124"/>
          <w:tab w:val="center" w:pos="4677"/>
          <w:tab w:val="left" w:pos="4956"/>
          <w:tab w:val="left" w:pos="6810"/>
        </w:tabs>
        <w:suppressAutoHyphens w:val="0"/>
        <w:ind w:left="0" w:firstLine="709"/>
        <w:jc w:val="both"/>
        <w:rPr>
          <w:rFonts w:eastAsia="Times New Roman" w:cs="Times New Roman"/>
          <w:kern w:val="0"/>
          <w:lang w:eastAsia="ru-RU" w:bidi="ar-SA"/>
        </w:rPr>
      </w:pPr>
    </w:p>
    <w:p w14:paraId="2EF86382" w14:textId="77777777" w:rsidR="00032546" w:rsidRDefault="00032546" w:rsidP="006A6C14">
      <w:pPr>
        <w:pStyle w:val="a7"/>
        <w:widowControl/>
        <w:tabs>
          <w:tab w:val="left" w:pos="0"/>
          <w:tab w:val="left" w:pos="709"/>
          <w:tab w:val="left" w:pos="2124"/>
          <w:tab w:val="center" w:pos="4677"/>
          <w:tab w:val="left" w:pos="4956"/>
          <w:tab w:val="left" w:pos="6810"/>
        </w:tabs>
        <w:suppressAutoHyphens w:val="0"/>
        <w:ind w:left="0" w:firstLine="709"/>
        <w:jc w:val="both"/>
        <w:rPr>
          <w:rFonts w:eastAsia="Times New Roman" w:cs="Times New Roman"/>
          <w:kern w:val="0"/>
          <w:lang w:eastAsia="ru-RU" w:bidi="ar-SA"/>
        </w:rPr>
      </w:pPr>
    </w:p>
    <w:p w14:paraId="0A0E42B4" w14:textId="77777777" w:rsidR="00032546" w:rsidRDefault="00032546" w:rsidP="006A6C14">
      <w:pPr>
        <w:pStyle w:val="a7"/>
        <w:widowControl/>
        <w:tabs>
          <w:tab w:val="left" w:pos="0"/>
          <w:tab w:val="left" w:pos="709"/>
          <w:tab w:val="left" w:pos="2124"/>
          <w:tab w:val="center" w:pos="4677"/>
          <w:tab w:val="left" w:pos="4956"/>
          <w:tab w:val="left" w:pos="6810"/>
        </w:tabs>
        <w:suppressAutoHyphens w:val="0"/>
        <w:ind w:left="0" w:firstLine="709"/>
        <w:jc w:val="both"/>
        <w:rPr>
          <w:rFonts w:eastAsia="Times New Roman" w:cs="Times New Roman"/>
          <w:kern w:val="0"/>
          <w:lang w:eastAsia="ru-RU" w:bidi="ar-SA"/>
        </w:rPr>
      </w:pPr>
    </w:p>
    <w:p w14:paraId="6021AA03" w14:textId="77777777" w:rsidR="00032546" w:rsidRDefault="00032546" w:rsidP="006A6C14">
      <w:pPr>
        <w:pStyle w:val="a7"/>
        <w:widowControl/>
        <w:tabs>
          <w:tab w:val="left" w:pos="0"/>
          <w:tab w:val="left" w:pos="709"/>
          <w:tab w:val="left" w:pos="2124"/>
          <w:tab w:val="center" w:pos="4677"/>
          <w:tab w:val="left" w:pos="4956"/>
          <w:tab w:val="left" w:pos="6810"/>
        </w:tabs>
        <w:suppressAutoHyphens w:val="0"/>
        <w:ind w:left="0" w:firstLine="709"/>
        <w:jc w:val="both"/>
        <w:rPr>
          <w:rFonts w:eastAsia="Times New Roman" w:cs="Times New Roman"/>
          <w:kern w:val="0"/>
          <w:lang w:eastAsia="ru-RU" w:bidi="ar-SA"/>
        </w:rPr>
      </w:pPr>
    </w:p>
    <w:p w14:paraId="06841EE4" w14:textId="77777777" w:rsidR="00032546" w:rsidRDefault="00032546" w:rsidP="006A6C14">
      <w:pPr>
        <w:pStyle w:val="a7"/>
        <w:widowControl/>
        <w:tabs>
          <w:tab w:val="left" w:pos="0"/>
          <w:tab w:val="left" w:pos="709"/>
          <w:tab w:val="left" w:pos="2124"/>
          <w:tab w:val="center" w:pos="4677"/>
          <w:tab w:val="left" w:pos="4956"/>
          <w:tab w:val="left" w:pos="6810"/>
        </w:tabs>
        <w:suppressAutoHyphens w:val="0"/>
        <w:ind w:left="0" w:firstLine="709"/>
        <w:jc w:val="both"/>
        <w:rPr>
          <w:rFonts w:eastAsia="Times New Roman" w:cs="Times New Roman"/>
          <w:kern w:val="0"/>
          <w:lang w:eastAsia="ru-RU" w:bidi="ar-SA"/>
        </w:rPr>
      </w:pPr>
    </w:p>
    <w:p w14:paraId="15A1D697" w14:textId="77777777" w:rsidR="00032546" w:rsidRDefault="00032546" w:rsidP="006A6C14">
      <w:pPr>
        <w:pStyle w:val="a7"/>
        <w:widowControl/>
        <w:tabs>
          <w:tab w:val="left" w:pos="0"/>
          <w:tab w:val="left" w:pos="709"/>
          <w:tab w:val="left" w:pos="2124"/>
          <w:tab w:val="center" w:pos="4677"/>
          <w:tab w:val="left" w:pos="4956"/>
          <w:tab w:val="left" w:pos="6810"/>
        </w:tabs>
        <w:suppressAutoHyphens w:val="0"/>
        <w:ind w:left="0" w:firstLine="709"/>
        <w:jc w:val="both"/>
        <w:rPr>
          <w:rFonts w:eastAsia="Times New Roman" w:cs="Times New Roman"/>
          <w:kern w:val="0"/>
          <w:lang w:eastAsia="ru-RU" w:bidi="ar-SA"/>
        </w:rPr>
      </w:pPr>
    </w:p>
    <w:p w14:paraId="7CB21673" w14:textId="77777777" w:rsidR="00032546" w:rsidRDefault="00032546" w:rsidP="006A6C14">
      <w:pPr>
        <w:pStyle w:val="a7"/>
        <w:widowControl/>
        <w:tabs>
          <w:tab w:val="left" w:pos="0"/>
          <w:tab w:val="left" w:pos="709"/>
          <w:tab w:val="left" w:pos="2124"/>
          <w:tab w:val="center" w:pos="4677"/>
          <w:tab w:val="left" w:pos="4956"/>
          <w:tab w:val="left" w:pos="6810"/>
        </w:tabs>
        <w:suppressAutoHyphens w:val="0"/>
        <w:ind w:left="0" w:firstLine="709"/>
        <w:jc w:val="both"/>
        <w:rPr>
          <w:rFonts w:eastAsia="Times New Roman" w:cs="Times New Roman"/>
          <w:kern w:val="0"/>
          <w:lang w:eastAsia="ru-RU" w:bidi="ar-SA"/>
        </w:rPr>
      </w:pPr>
    </w:p>
    <w:p w14:paraId="57143170" w14:textId="77777777" w:rsidR="00032546" w:rsidRDefault="00032546" w:rsidP="006A6C14">
      <w:pPr>
        <w:pStyle w:val="a7"/>
        <w:widowControl/>
        <w:tabs>
          <w:tab w:val="left" w:pos="0"/>
          <w:tab w:val="left" w:pos="709"/>
          <w:tab w:val="left" w:pos="2124"/>
          <w:tab w:val="center" w:pos="4677"/>
          <w:tab w:val="left" w:pos="4956"/>
          <w:tab w:val="left" w:pos="6810"/>
        </w:tabs>
        <w:suppressAutoHyphens w:val="0"/>
        <w:ind w:left="0" w:firstLine="709"/>
        <w:jc w:val="both"/>
        <w:rPr>
          <w:rFonts w:eastAsia="Times New Roman" w:cs="Times New Roman"/>
          <w:kern w:val="0"/>
          <w:lang w:eastAsia="ru-RU" w:bidi="ar-SA"/>
        </w:rPr>
      </w:pPr>
    </w:p>
    <w:p w14:paraId="3CB972AD" w14:textId="77777777" w:rsidR="00032546" w:rsidRDefault="00032546" w:rsidP="006A6C14">
      <w:pPr>
        <w:pStyle w:val="a7"/>
        <w:widowControl/>
        <w:tabs>
          <w:tab w:val="left" w:pos="0"/>
          <w:tab w:val="left" w:pos="709"/>
          <w:tab w:val="left" w:pos="2124"/>
          <w:tab w:val="center" w:pos="4677"/>
          <w:tab w:val="left" w:pos="4956"/>
          <w:tab w:val="left" w:pos="6810"/>
        </w:tabs>
        <w:suppressAutoHyphens w:val="0"/>
        <w:ind w:left="0" w:firstLine="709"/>
        <w:jc w:val="both"/>
        <w:rPr>
          <w:rFonts w:eastAsia="Times New Roman" w:cs="Times New Roman"/>
          <w:kern w:val="0"/>
          <w:lang w:eastAsia="ru-RU" w:bidi="ar-SA"/>
        </w:rPr>
      </w:pPr>
    </w:p>
    <w:p w14:paraId="31711A49" w14:textId="77777777" w:rsidR="00032546" w:rsidRDefault="00032546" w:rsidP="006A6C14">
      <w:pPr>
        <w:pStyle w:val="a7"/>
        <w:widowControl/>
        <w:tabs>
          <w:tab w:val="left" w:pos="0"/>
          <w:tab w:val="left" w:pos="709"/>
          <w:tab w:val="left" w:pos="2124"/>
          <w:tab w:val="center" w:pos="4677"/>
          <w:tab w:val="left" w:pos="4956"/>
          <w:tab w:val="left" w:pos="6810"/>
        </w:tabs>
        <w:suppressAutoHyphens w:val="0"/>
        <w:ind w:left="0" w:firstLine="709"/>
        <w:jc w:val="both"/>
        <w:rPr>
          <w:rFonts w:eastAsia="Times New Roman" w:cs="Times New Roman"/>
          <w:kern w:val="0"/>
          <w:lang w:eastAsia="ru-RU" w:bidi="ar-SA"/>
        </w:rPr>
      </w:pPr>
    </w:p>
    <w:p w14:paraId="5B0A2847" w14:textId="77777777" w:rsidR="00032546" w:rsidRDefault="00032546" w:rsidP="006A6C14">
      <w:pPr>
        <w:pStyle w:val="a7"/>
        <w:widowControl/>
        <w:tabs>
          <w:tab w:val="left" w:pos="0"/>
          <w:tab w:val="left" w:pos="709"/>
          <w:tab w:val="left" w:pos="2124"/>
          <w:tab w:val="center" w:pos="4677"/>
          <w:tab w:val="left" w:pos="4956"/>
          <w:tab w:val="left" w:pos="6810"/>
        </w:tabs>
        <w:suppressAutoHyphens w:val="0"/>
        <w:ind w:left="0" w:firstLine="709"/>
        <w:jc w:val="both"/>
        <w:rPr>
          <w:rFonts w:eastAsia="Times New Roman" w:cs="Times New Roman"/>
          <w:kern w:val="0"/>
          <w:lang w:eastAsia="ru-RU" w:bidi="ar-SA"/>
        </w:rPr>
      </w:pPr>
    </w:p>
    <w:p w14:paraId="2FB809C1" w14:textId="77777777" w:rsidR="00BF134D" w:rsidRDefault="00BF134D" w:rsidP="00750113">
      <w:pPr>
        <w:widowControl/>
        <w:tabs>
          <w:tab w:val="left" w:pos="0"/>
          <w:tab w:val="left" w:pos="709"/>
          <w:tab w:val="left" w:pos="1416"/>
          <w:tab w:val="left" w:pos="2124"/>
          <w:tab w:val="center" w:pos="4677"/>
          <w:tab w:val="left" w:pos="4956"/>
          <w:tab w:val="left" w:pos="6810"/>
        </w:tabs>
        <w:suppressAutoHyphens w:val="0"/>
        <w:ind w:firstLine="709"/>
        <w:jc w:val="both"/>
        <w:rPr>
          <w:rFonts w:eastAsia="Times New Roman" w:cs="Times New Roman"/>
          <w:kern w:val="0"/>
          <w:lang w:eastAsia="ru-RU" w:bidi="ar-SA"/>
        </w:rPr>
      </w:pPr>
    </w:p>
    <w:p w14:paraId="425B0269" w14:textId="77777777" w:rsidR="00BF134D" w:rsidRDefault="00BF134D" w:rsidP="00750113">
      <w:pPr>
        <w:widowControl/>
        <w:tabs>
          <w:tab w:val="left" w:pos="0"/>
          <w:tab w:val="left" w:pos="709"/>
          <w:tab w:val="left" w:pos="1416"/>
          <w:tab w:val="left" w:pos="2124"/>
          <w:tab w:val="center" w:pos="4677"/>
          <w:tab w:val="left" w:pos="4956"/>
          <w:tab w:val="left" w:pos="6810"/>
        </w:tabs>
        <w:suppressAutoHyphens w:val="0"/>
        <w:ind w:firstLine="709"/>
        <w:jc w:val="both"/>
        <w:rPr>
          <w:rFonts w:eastAsia="Times New Roman" w:cs="Times New Roman"/>
          <w:kern w:val="0"/>
          <w:lang w:eastAsia="ru-RU" w:bidi="ar-SA"/>
        </w:rPr>
      </w:pPr>
    </w:p>
    <w:p w14:paraId="3878530E" w14:textId="77777777" w:rsidR="00F3214B" w:rsidRDefault="00F3214B" w:rsidP="001E3C7F">
      <w:pPr>
        <w:widowControl/>
        <w:tabs>
          <w:tab w:val="left" w:pos="0"/>
          <w:tab w:val="left" w:pos="709"/>
          <w:tab w:val="left" w:pos="1416"/>
          <w:tab w:val="left" w:pos="2124"/>
          <w:tab w:val="center" w:pos="4677"/>
          <w:tab w:val="left" w:pos="4956"/>
          <w:tab w:val="left" w:pos="6810"/>
        </w:tabs>
        <w:suppressAutoHyphens w:val="0"/>
        <w:rPr>
          <w:rFonts w:eastAsia="Times New Roman" w:cs="Times New Roman"/>
          <w:b/>
          <w:kern w:val="0"/>
          <w:lang w:eastAsia="ru-RU" w:bidi="ar-SA"/>
        </w:rPr>
      </w:pPr>
    </w:p>
    <w:p w14:paraId="7B1722EA" w14:textId="77777777" w:rsidR="009757FA" w:rsidRDefault="009757FA" w:rsidP="001E3C7F">
      <w:pPr>
        <w:widowControl/>
        <w:tabs>
          <w:tab w:val="left" w:pos="0"/>
          <w:tab w:val="left" w:pos="709"/>
          <w:tab w:val="left" w:pos="1416"/>
          <w:tab w:val="left" w:pos="2124"/>
          <w:tab w:val="center" w:pos="4677"/>
          <w:tab w:val="left" w:pos="4956"/>
          <w:tab w:val="left" w:pos="6810"/>
        </w:tabs>
        <w:suppressAutoHyphens w:val="0"/>
        <w:rPr>
          <w:rFonts w:eastAsia="Times New Roman" w:cs="Times New Roman"/>
          <w:b/>
          <w:kern w:val="0"/>
          <w:lang w:eastAsia="ru-RU" w:bidi="ar-SA"/>
        </w:rPr>
      </w:pPr>
    </w:p>
    <w:p w14:paraId="41A35B40" w14:textId="77777777" w:rsidR="009757FA" w:rsidRDefault="009757FA" w:rsidP="001E3C7F">
      <w:pPr>
        <w:widowControl/>
        <w:tabs>
          <w:tab w:val="left" w:pos="0"/>
          <w:tab w:val="left" w:pos="709"/>
          <w:tab w:val="left" w:pos="1416"/>
          <w:tab w:val="left" w:pos="2124"/>
          <w:tab w:val="center" w:pos="4677"/>
          <w:tab w:val="left" w:pos="4956"/>
          <w:tab w:val="left" w:pos="6810"/>
        </w:tabs>
        <w:suppressAutoHyphens w:val="0"/>
        <w:rPr>
          <w:rFonts w:eastAsia="Times New Roman" w:cs="Times New Roman"/>
          <w:b/>
          <w:kern w:val="0"/>
          <w:lang w:eastAsia="ru-RU" w:bidi="ar-SA"/>
        </w:rPr>
      </w:pPr>
    </w:p>
    <w:p w14:paraId="32F083FD" w14:textId="77777777" w:rsidR="009757FA" w:rsidRDefault="009757FA" w:rsidP="001E3C7F">
      <w:pPr>
        <w:widowControl/>
        <w:tabs>
          <w:tab w:val="left" w:pos="0"/>
          <w:tab w:val="left" w:pos="709"/>
          <w:tab w:val="left" w:pos="1416"/>
          <w:tab w:val="left" w:pos="2124"/>
          <w:tab w:val="center" w:pos="4677"/>
          <w:tab w:val="left" w:pos="4956"/>
          <w:tab w:val="left" w:pos="6810"/>
        </w:tabs>
        <w:suppressAutoHyphens w:val="0"/>
        <w:rPr>
          <w:rFonts w:eastAsia="Times New Roman" w:cs="Times New Roman"/>
          <w:b/>
          <w:kern w:val="0"/>
          <w:lang w:eastAsia="ru-RU" w:bidi="ar-SA"/>
        </w:rPr>
      </w:pPr>
    </w:p>
    <w:p w14:paraId="50043D4D" w14:textId="77777777" w:rsidR="009757FA" w:rsidRDefault="009757FA" w:rsidP="001E3C7F">
      <w:pPr>
        <w:widowControl/>
        <w:tabs>
          <w:tab w:val="left" w:pos="0"/>
          <w:tab w:val="left" w:pos="709"/>
          <w:tab w:val="left" w:pos="1416"/>
          <w:tab w:val="left" w:pos="2124"/>
          <w:tab w:val="center" w:pos="4677"/>
          <w:tab w:val="left" w:pos="4956"/>
          <w:tab w:val="left" w:pos="6810"/>
        </w:tabs>
        <w:suppressAutoHyphens w:val="0"/>
        <w:rPr>
          <w:rFonts w:eastAsia="Times New Roman" w:cs="Times New Roman"/>
          <w:b/>
          <w:kern w:val="0"/>
          <w:lang w:eastAsia="ru-RU" w:bidi="ar-SA"/>
        </w:rPr>
      </w:pPr>
    </w:p>
    <w:p w14:paraId="4DB09C3F" w14:textId="77777777" w:rsidR="009757FA" w:rsidRDefault="009757FA" w:rsidP="001E3C7F">
      <w:pPr>
        <w:widowControl/>
        <w:tabs>
          <w:tab w:val="left" w:pos="0"/>
          <w:tab w:val="left" w:pos="709"/>
          <w:tab w:val="left" w:pos="1416"/>
          <w:tab w:val="left" w:pos="2124"/>
          <w:tab w:val="center" w:pos="4677"/>
          <w:tab w:val="left" w:pos="4956"/>
          <w:tab w:val="left" w:pos="6810"/>
        </w:tabs>
        <w:suppressAutoHyphens w:val="0"/>
        <w:rPr>
          <w:rFonts w:eastAsia="Times New Roman" w:cs="Times New Roman"/>
          <w:b/>
          <w:kern w:val="0"/>
          <w:lang w:eastAsia="ru-RU" w:bidi="ar-SA"/>
        </w:rPr>
      </w:pPr>
    </w:p>
    <w:p w14:paraId="0B66FE99" w14:textId="77777777" w:rsidR="009757FA" w:rsidRDefault="009757FA" w:rsidP="001E3C7F">
      <w:pPr>
        <w:widowControl/>
        <w:tabs>
          <w:tab w:val="left" w:pos="0"/>
          <w:tab w:val="left" w:pos="709"/>
          <w:tab w:val="left" w:pos="1416"/>
          <w:tab w:val="left" w:pos="2124"/>
          <w:tab w:val="center" w:pos="4677"/>
          <w:tab w:val="left" w:pos="4956"/>
          <w:tab w:val="left" w:pos="6810"/>
        </w:tabs>
        <w:suppressAutoHyphens w:val="0"/>
        <w:rPr>
          <w:rFonts w:eastAsia="Times New Roman" w:cs="Times New Roman"/>
          <w:b/>
          <w:kern w:val="0"/>
          <w:lang w:eastAsia="ru-RU" w:bidi="ar-SA"/>
        </w:rPr>
      </w:pPr>
    </w:p>
    <w:p w14:paraId="0941E1AB" w14:textId="77777777" w:rsidR="009302E6" w:rsidRDefault="009302E6" w:rsidP="00CE74CB">
      <w:pPr>
        <w:widowControl/>
        <w:tabs>
          <w:tab w:val="left" w:pos="0"/>
          <w:tab w:val="left" w:pos="709"/>
          <w:tab w:val="left" w:pos="1416"/>
          <w:tab w:val="left" w:pos="2124"/>
          <w:tab w:val="center" w:pos="4677"/>
          <w:tab w:val="left" w:pos="4956"/>
          <w:tab w:val="left" w:pos="6810"/>
        </w:tabs>
        <w:suppressAutoHyphens w:val="0"/>
        <w:rPr>
          <w:rFonts w:eastAsia="Times New Roman" w:cs="Times New Roman"/>
          <w:kern w:val="0"/>
          <w:sz w:val="20"/>
          <w:szCs w:val="20"/>
          <w:lang w:eastAsia="ru-RU" w:bidi="ar-SA"/>
        </w:rPr>
      </w:pPr>
    </w:p>
    <w:p w14:paraId="3F7B056F" w14:textId="77777777" w:rsidR="009302E6" w:rsidRPr="009302E6" w:rsidRDefault="009302E6" w:rsidP="009302E6">
      <w:pPr>
        <w:widowControl/>
        <w:tabs>
          <w:tab w:val="left" w:pos="0"/>
          <w:tab w:val="left" w:pos="709"/>
          <w:tab w:val="left" w:pos="1416"/>
          <w:tab w:val="left" w:pos="2124"/>
          <w:tab w:val="center" w:pos="4677"/>
          <w:tab w:val="left" w:pos="4956"/>
          <w:tab w:val="left" w:pos="6810"/>
        </w:tabs>
        <w:suppressAutoHyphens w:val="0"/>
        <w:ind w:firstLine="709"/>
        <w:jc w:val="right"/>
        <w:rPr>
          <w:rFonts w:eastAsia="Times New Roman" w:cs="Times New Roman"/>
          <w:kern w:val="0"/>
          <w:sz w:val="20"/>
          <w:szCs w:val="20"/>
          <w:lang w:eastAsia="ru-RU" w:bidi="ar-SA"/>
        </w:rPr>
      </w:pPr>
      <w:r w:rsidRPr="009302E6">
        <w:rPr>
          <w:rFonts w:eastAsia="Times New Roman" w:cs="Times New Roman"/>
          <w:kern w:val="0"/>
          <w:sz w:val="20"/>
          <w:szCs w:val="20"/>
          <w:lang w:eastAsia="ru-RU" w:bidi="ar-SA"/>
        </w:rPr>
        <w:lastRenderedPageBreak/>
        <w:t>Предоставляется отдельным</w:t>
      </w:r>
    </w:p>
    <w:p w14:paraId="6D8C4285" w14:textId="77777777" w:rsidR="009302E6" w:rsidRPr="009302E6" w:rsidRDefault="009302E6" w:rsidP="009302E6">
      <w:pPr>
        <w:widowControl/>
        <w:tabs>
          <w:tab w:val="left" w:pos="0"/>
          <w:tab w:val="left" w:pos="709"/>
          <w:tab w:val="left" w:pos="1416"/>
          <w:tab w:val="left" w:pos="2124"/>
          <w:tab w:val="center" w:pos="4677"/>
          <w:tab w:val="left" w:pos="4956"/>
          <w:tab w:val="left" w:pos="6810"/>
        </w:tabs>
        <w:suppressAutoHyphens w:val="0"/>
        <w:ind w:firstLine="709"/>
        <w:jc w:val="right"/>
        <w:rPr>
          <w:rFonts w:eastAsia="Times New Roman" w:cs="Times New Roman"/>
          <w:kern w:val="0"/>
          <w:sz w:val="20"/>
          <w:szCs w:val="20"/>
          <w:lang w:eastAsia="ru-RU" w:bidi="ar-SA"/>
        </w:rPr>
      </w:pPr>
      <w:r w:rsidRPr="009302E6">
        <w:rPr>
          <w:rFonts w:eastAsia="Times New Roman" w:cs="Times New Roman"/>
          <w:kern w:val="0"/>
          <w:sz w:val="20"/>
          <w:szCs w:val="20"/>
          <w:lang w:eastAsia="ru-RU" w:bidi="ar-SA"/>
        </w:rPr>
        <w:t>электронным документом</w:t>
      </w:r>
    </w:p>
    <w:p w14:paraId="38E0E84B" w14:textId="77777777" w:rsidR="00F3214B" w:rsidRDefault="00F3214B" w:rsidP="001E3C7F">
      <w:pPr>
        <w:widowControl/>
        <w:tabs>
          <w:tab w:val="left" w:pos="0"/>
          <w:tab w:val="left" w:pos="709"/>
          <w:tab w:val="left" w:pos="1416"/>
          <w:tab w:val="left" w:pos="2124"/>
          <w:tab w:val="center" w:pos="4677"/>
          <w:tab w:val="left" w:pos="4956"/>
          <w:tab w:val="left" w:pos="6810"/>
        </w:tabs>
        <w:suppressAutoHyphens w:val="0"/>
        <w:rPr>
          <w:rFonts w:eastAsia="Times New Roman" w:cs="Times New Roman"/>
          <w:b/>
          <w:kern w:val="0"/>
          <w:lang w:eastAsia="ru-RU" w:bidi="ar-SA"/>
        </w:rPr>
      </w:pPr>
    </w:p>
    <w:p w14:paraId="273C6861" w14:textId="77777777" w:rsidR="00F3214B" w:rsidRDefault="00F3214B" w:rsidP="001E3C7F">
      <w:pPr>
        <w:widowControl/>
        <w:tabs>
          <w:tab w:val="left" w:pos="0"/>
          <w:tab w:val="left" w:pos="709"/>
          <w:tab w:val="left" w:pos="1416"/>
          <w:tab w:val="left" w:pos="2124"/>
          <w:tab w:val="center" w:pos="4677"/>
          <w:tab w:val="left" w:pos="4956"/>
          <w:tab w:val="left" w:pos="6810"/>
        </w:tabs>
        <w:suppressAutoHyphens w:val="0"/>
        <w:rPr>
          <w:rFonts w:eastAsia="Times New Roman" w:cs="Times New Roman"/>
          <w:b/>
          <w:kern w:val="0"/>
          <w:lang w:eastAsia="ru-RU" w:bidi="ar-SA"/>
        </w:rPr>
      </w:pPr>
    </w:p>
    <w:p w14:paraId="537D10A0" w14:textId="77777777" w:rsidR="00F3214B" w:rsidRDefault="00F3214B" w:rsidP="007B364A">
      <w:pPr>
        <w:widowControl/>
        <w:tabs>
          <w:tab w:val="left" w:pos="0"/>
          <w:tab w:val="left" w:pos="709"/>
          <w:tab w:val="left" w:pos="1416"/>
          <w:tab w:val="left" w:pos="2124"/>
          <w:tab w:val="center" w:pos="4677"/>
          <w:tab w:val="left" w:pos="4956"/>
          <w:tab w:val="left" w:pos="6810"/>
        </w:tabs>
        <w:suppressAutoHyphens w:val="0"/>
        <w:rPr>
          <w:rFonts w:eastAsia="Times New Roman" w:cs="Times New Roman"/>
          <w:b/>
          <w:kern w:val="0"/>
          <w:lang w:eastAsia="ru-RU" w:bidi="ar-SA"/>
        </w:rPr>
      </w:pPr>
    </w:p>
    <w:p w14:paraId="7FF3BD96" w14:textId="77777777" w:rsidR="00BF134D" w:rsidRDefault="00BF134D" w:rsidP="00F3214B">
      <w:pPr>
        <w:widowControl/>
        <w:tabs>
          <w:tab w:val="left" w:pos="0"/>
          <w:tab w:val="left" w:pos="709"/>
          <w:tab w:val="left" w:pos="1416"/>
          <w:tab w:val="left" w:pos="2124"/>
          <w:tab w:val="center" w:pos="4677"/>
          <w:tab w:val="left" w:pos="4956"/>
          <w:tab w:val="left" w:pos="6810"/>
        </w:tabs>
        <w:suppressAutoHyphens w:val="0"/>
        <w:jc w:val="center"/>
        <w:rPr>
          <w:rFonts w:eastAsia="Times New Roman" w:cs="Times New Roman"/>
          <w:b/>
          <w:kern w:val="0"/>
          <w:lang w:eastAsia="ru-RU" w:bidi="ar-SA"/>
        </w:rPr>
      </w:pPr>
      <w:r w:rsidRPr="00BF134D">
        <w:rPr>
          <w:rFonts w:eastAsia="Times New Roman" w:cs="Times New Roman"/>
          <w:b/>
          <w:kern w:val="0"/>
          <w:lang w:eastAsia="ru-RU" w:bidi="ar-SA"/>
        </w:rPr>
        <w:t>Ценовое предложение</w:t>
      </w:r>
    </w:p>
    <w:p w14:paraId="44BD202C" w14:textId="77777777" w:rsidR="009302E6" w:rsidRPr="00845A86" w:rsidRDefault="009302E6" w:rsidP="009302E6">
      <w:pPr>
        <w:widowControl/>
        <w:tabs>
          <w:tab w:val="left" w:pos="0"/>
          <w:tab w:val="left" w:pos="709"/>
          <w:tab w:val="left" w:pos="1416"/>
          <w:tab w:val="left" w:pos="2124"/>
          <w:tab w:val="center" w:pos="4677"/>
          <w:tab w:val="left" w:pos="4956"/>
          <w:tab w:val="left" w:pos="6810"/>
        </w:tabs>
        <w:suppressAutoHyphens w:val="0"/>
        <w:ind w:firstLine="709"/>
        <w:jc w:val="center"/>
        <w:rPr>
          <w:rFonts w:eastAsia="Times New Roman" w:cs="Times New Roman"/>
          <w:color w:val="FF0000"/>
          <w:kern w:val="0"/>
          <w:lang w:eastAsia="ru-RU" w:bidi="ar-SA"/>
        </w:rPr>
      </w:pPr>
      <w:r w:rsidRPr="009302E6">
        <w:rPr>
          <w:rFonts w:eastAsia="Times New Roman" w:cs="Times New Roman"/>
          <w:kern w:val="0"/>
          <w:lang w:eastAsia="ru-RU" w:bidi="ar-SA"/>
        </w:rPr>
        <w:t>(запрос к</w:t>
      </w:r>
      <w:r w:rsidR="00D42255">
        <w:rPr>
          <w:rFonts w:eastAsia="Times New Roman" w:cs="Times New Roman"/>
          <w:kern w:val="0"/>
          <w:lang w:eastAsia="ru-RU" w:bidi="ar-SA"/>
        </w:rPr>
        <w:t>отировок в электронной форме №</w:t>
      </w:r>
      <w:r w:rsidR="009757FA">
        <w:rPr>
          <w:rFonts w:eastAsia="Times New Roman" w:cs="Times New Roman"/>
          <w:kern w:val="0"/>
          <w:lang w:eastAsia="ru-RU" w:bidi="ar-SA"/>
        </w:rPr>
        <w:t xml:space="preserve"> _______</w:t>
      </w:r>
      <w:r w:rsidRPr="00D943C3">
        <w:rPr>
          <w:rFonts w:eastAsia="Times New Roman" w:cs="Times New Roman"/>
          <w:kern w:val="0"/>
          <w:lang w:eastAsia="ru-RU" w:bidi="ar-SA"/>
        </w:rPr>
        <w:t>)</w:t>
      </w:r>
    </w:p>
    <w:p w14:paraId="26881B6B" w14:textId="77777777" w:rsidR="009302E6" w:rsidRPr="00BF134D" w:rsidRDefault="009302E6" w:rsidP="00F3214B">
      <w:pPr>
        <w:widowControl/>
        <w:tabs>
          <w:tab w:val="left" w:pos="0"/>
          <w:tab w:val="left" w:pos="709"/>
          <w:tab w:val="left" w:pos="1416"/>
          <w:tab w:val="left" w:pos="2124"/>
          <w:tab w:val="center" w:pos="4677"/>
          <w:tab w:val="left" w:pos="4956"/>
          <w:tab w:val="left" w:pos="6810"/>
        </w:tabs>
        <w:suppressAutoHyphens w:val="0"/>
        <w:jc w:val="center"/>
        <w:rPr>
          <w:rFonts w:eastAsia="Times New Roman" w:cs="Times New Roman"/>
          <w:b/>
          <w:kern w:val="0"/>
          <w:lang w:eastAsia="ru-RU" w:bidi="ar-SA"/>
        </w:rPr>
      </w:pPr>
    </w:p>
    <w:p w14:paraId="4E908CC5" w14:textId="77777777" w:rsidR="00750113" w:rsidRDefault="00750113" w:rsidP="005D5F6A">
      <w:pPr>
        <w:widowControl/>
        <w:tabs>
          <w:tab w:val="left" w:pos="0"/>
          <w:tab w:val="left" w:pos="990"/>
          <w:tab w:val="left" w:pos="1416"/>
          <w:tab w:val="left" w:pos="2124"/>
          <w:tab w:val="center" w:pos="4677"/>
          <w:tab w:val="left" w:pos="4956"/>
          <w:tab w:val="left" w:pos="6810"/>
        </w:tabs>
        <w:suppressAutoHyphens w:val="0"/>
        <w:rPr>
          <w:rFonts w:eastAsia="Times New Roman" w:cs="Times New Roman"/>
          <w:kern w:val="0"/>
          <w:sz w:val="12"/>
          <w:szCs w:val="12"/>
          <w:lang w:eastAsia="ru-RU" w:bidi="ar-SA"/>
        </w:rPr>
      </w:pPr>
    </w:p>
    <w:p w14:paraId="1A75448D" w14:textId="77777777" w:rsidR="009302E6" w:rsidRPr="009302E6" w:rsidRDefault="00BF134D" w:rsidP="003C324C">
      <w:pPr>
        <w:widowControl/>
        <w:tabs>
          <w:tab w:val="left" w:pos="0"/>
          <w:tab w:val="left" w:pos="426"/>
          <w:tab w:val="left" w:pos="990"/>
          <w:tab w:val="left" w:pos="1416"/>
          <w:tab w:val="left" w:pos="2124"/>
          <w:tab w:val="center" w:pos="4677"/>
          <w:tab w:val="left" w:pos="4956"/>
          <w:tab w:val="left" w:pos="6810"/>
        </w:tabs>
        <w:suppressAutoHyphens w:val="0"/>
        <w:ind w:firstLine="426"/>
        <w:jc w:val="both"/>
        <w:rPr>
          <w:kern w:val="2"/>
        </w:rPr>
      </w:pPr>
      <w:r>
        <w:rPr>
          <w:rFonts w:eastAsia="Times New Roman" w:cs="Times New Roman"/>
          <w:kern w:val="0"/>
          <w:lang w:eastAsia="ru-RU" w:bidi="ar-SA"/>
        </w:rPr>
        <w:t xml:space="preserve">Цена договора на поставку </w:t>
      </w:r>
      <w:r w:rsidR="006C646E" w:rsidRPr="008F25A6">
        <w:t xml:space="preserve">оборудования для выполнения монтажных и пуско-наладочных работ локальной системы оповещения </w:t>
      </w:r>
      <w:r>
        <w:rPr>
          <w:rFonts w:eastAsia="Times New Roman" w:cs="Times New Roman"/>
          <w:kern w:val="0"/>
          <w:lang w:eastAsia="ru-RU" w:bidi="ar-SA"/>
        </w:rPr>
        <w:t>составляет _________ (________)</w:t>
      </w:r>
      <w:r w:rsidR="00032546">
        <w:rPr>
          <w:rFonts w:eastAsia="Times New Roman" w:cs="Times New Roman"/>
          <w:kern w:val="0"/>
          <w:lang w:eastAsia="ru-RU" w:bidi="ar-SA"/>
        </w:rPr>
        <w:t xml:space="preserve"> </w:t>
      </w:r>
      <w:r w:rsidR="001A3928">
        <w:rPr>
          <w:rFonts w:eastAsia="Times New Roman" w:cs="Times New Roman"/>
          <w:kern w:val="0"/>
          <w:lang w:eastAsia="ru-RU" w:bidi="ar-SA"/>
        </w:rPr>
        <w:t>рублей</w:t>
      </w:r>
      <w:r w:rsidR="00E0205F">
        <w:rPr>
          <w:rFonts w:eastAsia="Times New Roman" w:cs="Times New Roman"/>
          <w:kern w:val="0"/>
          <w:lang w:eastAsia="ru-RU" w:bidi="ar-SA"/>
        </w:rPr>
        <w:t>, в том числе НДС</w:t>
      </w:r>
      <w:r w:rsidR="009302E6">
        <w:rPr>
          <w:rFonts w:eastAsia="Times New Roman" w:cs="Times New Roman"/>
          <w:kern w:val="0"/>
          <w:lang w:eastAsia="ru-RU" w:bidi="ar-SA"/>
        </w:rPr>
        <w:t xml:space="preserve"> - _________(__________) рублей </w:t>
      </w:r>
      <w:r w:rsidR="009302E6" w:rsidRPr="009302E6">
        <w:rPr>
          <w:kern w:val="2"/>
        </w:rPr>
        <w:t>(либо НДС не облагается).</w:t>
      </w:r>
    </w:p>
    <w:p w14:paraId="1FD386AD" w14:textId="77777777" w:rsidR="009302E6" w:rsidRPr="009302E6" w:rsidRDefault="009302E6" w:rsidP="009302E6">
      <w:pPr>
        <w:widowControl/>
        <w:tabs>
          <w:tab w:val="left" w:pos="0"/>
          <w:tab w:val="left" w:pos="990"/>
          <w:tab w:val="left" w:pos="1416"/>
          <w:tab w:val="left" w:pos="2124"/>
          <w:tab w:val="center" w:pos="4677"/>
          <w:tab w:val="left" w:pos="4956"/>
          <w:tab w:val="left" w:pos="6810"/>
        </w:tabs>
        <w:suppressAutoHyphens w:val="0"/>
        <w:rPr>
          <w:rFonts w:eastAsia="Times New Roman" w:cs="Times New Roman"/>
          <w:kern w:val="0"/>
          <w:lang w:eastAsia="ru-RU" w:bidi="ar-SA"/>
        </w:rPr>
      </w:pPr>
    </w:p>
    <w:p w14:paraId="10E27032" w14:textId="77777777" w:rsidR="009302E6" w:rsidRPr="009302E6" w:rsidRDefault="009302E6" w:rsidP="009302E6">
      <w:pPr>
        <w:widowControl/>
        <w:tabs>
          <w:tab w:val="left" w:pos="0"/>
          <w:tab w:val="left" w:pos="990"/>
          <w:tab w:val="left" w:pos="1416"/>
          <w:tab w:val="left" w:pos="2124"/>
          <w:tab w:val="center" w:pos="4677"/>
          <w:tab w:val="left" w:pos="4956"/>
          <w:tab w:val="left" w:pos="6810"/>
        </w:tabs>
        <w:suppressAutoHyphens w:val="0"/>
        <w:rPr>
          <w:rFonts w:eastAsia="Times New Roman" w:cs="Times New Roman"/>
          <w:kern w:val="0"/>
          <w:lang w:eastAsia="ru-RU" w:bidi="ar-SA"/>
        </w:rPr>
      </w:pPr>
    </w:p>
    <w:p w14:paraId="59F6DD5E" w14:textId="77777777" w:rsidR="009302E6" w:rsidRPr="009302E6" w:rsidRDefault="009302E6" w:rsidP="009302E6">
      <w:pPr>
        <w:widowControl/>
        <w:tabs>
          <w:tab w:val="left" w:pos="0"/>
          <w:tab w:val="left" w:pos="990"/>
          <w:tab w:val="left" w:pos="1416"/>
          <w:tab w:val="left" w:pos="2124"/>
          <w:tab w:val="center" w:pos="4677"/>
          <w:tab w:val="left" w:pos="4956"/>
          <w:tab w:val="left" w:pos="6810"/>
        </w:tabs>
        <w:suppressAutoHyphens w:val="0"/>
        <w:rPr>
          <w:rFonts w:eastAsia="Times New Roman" w:cs="Times New Roman"/>
          <w:kern w:val="0"/>
          <w:lang w:eastAsia="ru-RU" w:bidi="ar-SA"/>
        </w:rPr>
      </w:pPr>
    </w:p>
    <w:p w14:paraId="6E97499E" w14:textId="77777777" w:rsidR="009302E6" w:rsidRPr="009302E6" w:rsidRDefault="009302E6" w:rsidP="009302E6">
      <w:pPr>
        <w:widowControl/>
        <w:tabs>
          <w:tab w:val="left" w:pos="0"/>
          <w:tab w:val="left" w:pos="990"/>
          <w:tab w:val="left" w:pos="1416"/>
          <w:tab w:val="left" w:pos="2124"/>
          <w:tab w:val="center" w:pos="4677"/>
          <w:tab w:val="left" w:pos="4956"/>
          <w:tab w:val="left" w:pos="6810"/>
        </w:tabs>
        <w:suppressAutoHyphens w:val="0"/>
        <w:rPr>
          <w:rFonts w:eastAsia="Times New Roman" w:cs="Times New Roman"/>
          <w:kern w:val="0"/>
          <w:lang w:eastAsia="ru-RU" w:bidi="ar-SA"/>
        </w:rPr>
      </w:pPr>
      <w:r w:rsidRPr="009302E6">
        <w:rPr>
          <w:rFonts w:eastAsia="Times New Roman" w:cs="Times New Roman"/>
          <w:kern w:val="0"/>
          <w:lang w:eastAsia="ru-RU" w:bidi="ar-SA"/>
        </w:rPr>
        <w:t xml:space="preserve">      Примечания (в ценовое предложение не входят):</w:t>
      </w:r>
    </w:p>
    <w:p w14:paraId="3CF036DF" w14:textId="77777777" w:rsidR="009302E6" w:rsidRPr="009302E6" w:rsidRDefault="009302E6" w:rsidP="009302E6">
      <w:pPr>
        <w:widowControl/>
        <w:numPr>
          <w:ilvl w:val="0"/>
          <w:numId w:val="17"/>
        </w:numPr>
        <w:tabs>
          <w:tab w:val="left" w:pos="0"/>
          <w:tab w:val="left" w:pos="567"/>
          <w:tab w:val="left" w:pos="2124"/>
          <w:tab w:val="center" w:pos="4677"/>
          <w:tab w:val="left" w:pos="4956"/>
          <w:tab w:val="left" w:pos="6810"/>
        </w:tabs>
        <w:suppressAutoHyphens w:val="0"/>
        <w:ind w:left="0" w:firstLine="300"/>
        <w:contextualSpacing/>
        <w:jc w:val="both"/>
        <w:rPr>
          <w:rFonts w:eastAsia="Times New Roman" w:cs="Times New Roman"/>
          <w:kern w:val="0"/>
          <w:szCs w:val="21"/>
          <w:lang w:eastAsia="ru-RU" w:bidi="ar-SA"/>
        </w:rPr>
      </w:pPr>
      <w:r w:rsidRPr="009302E6">
        <w:rPr>
          <w:rFonts w:eastAsia="Times New Roman" w:cs="Times New Roman"/>
          <w:kern w:val="0"/>
          <w:szCs w:val="21"/>
          <w:lang w:eastAsia="ru-RU" w:bidi="ar-SA"/>
        </w:rPr>
        <w:t xml:space="preserve"> Не допускается подача ценового предложения в одном электронном документе с заявкой на участие в запросе котировок в электронной форме. </w:t>
      </w:r>
    </w:p>
    <w:p w14:paraId="6675E83E" w14:textId="77777777" w:rsidR="00BF134D" w:rsidRDefault="00BF134D" w:rsidP="001A3928">
      <w:pPr>
        <w:widowControl/>
        <w:tabs>
          <w:tab w:val="left" w:pos="0"/>
          <w:tab w:val="left" w:pos="990"/>
          <w:tab w:val="left" w:pos="1416"/>
          <w:tab w:val="left" w:pos="2124"/>
          <w:tab w:val="center" w:pos="4677"/>
          <w:tab w:val="left" w:pos="4956"/>
          <w:tab w:val="left" w:pos="6810"/>
        </w:tabs>
        <w:suppressAutoHyphens w:val="0"/>
        <w:ind w:firstLine="709"/>
        <w:jc w:val="both"/>
        <w:rPr>
          <w:rFonts w:eastAsia="Times New Roman" w:cs="Times New Roman"/>
          <w:kern w:val="0"/>
          <w:lang w:eastAsia="ru-RU" w:bidi="ar-SA"/>
        </w:rPr>
      </w:pPr>
    </w:p>
    <w:p w14:paraId="545B8D8E" w14:textId="77777777" w:rsidR="00E0205F" w:rsidRDefault="00E0205F" w:rsidP="005D5F6A">
      <w:pPr>
        <w:widowControl/>
        <w:tabs>
          <w:tab w:val="left" w:pos="0"/>
          <w:tab w:val="left" w:pos="990"/>
          <w:tab w:val="left" w:pos="1416"/>
          <w:tab w:val="left" w:pos="2124"/>
          <w:tab w:val="center" w:pos="4677"/>
          <w:tab w:val="left" w:pos="4956"/>
          <w:tab w:val="left" w:pos="6810"/>
        </w:tabs>
        <w:suppressAutoHyphens w:val="0"/>
        <w:rPr>
          <w:rFonts w:eastAsia="Times New Roman" w:cs="Times New Roman"/>
          <w:kern w:val="0"/>
          <w:lang w:eastAsia="ru-RU" w:bidi="ar-SA"/>
        </w:rPr>
      </w:pPr>
    </w:p>
    <w:p w14:paraId="5752642A" w14:textId="77777777" w:rsidR="00E0205F" w:rsidRDefault="00E0205F" w:rsidP="005D5F6A">
      <w:pPr>
        <w:widowControl/>
        <w:tabs>
          <w:tab w:val="left" w:pos="0"/>
          <w:tab w:val="left" w:pos="990"/>
          <w:tab w:val="left" w:pos="1416"/>
          <w:tab w:val="left" w:pos="2124"/>
          <w:tab w:val="center" w:pos="4677"/>
          <w:tab w:val="left" w:pos="4956"/>
          <w:tab w:val="left" w:pos="6810"/>
        </w:tabs>
        <w:suppressAutoHyphens w:val="0"/>
        <w:rPr>
          <w:rFonts w:eastAsia="Times New Roman" w:cs="Times New Roman"/>
          <w:kern w:val="0"/>
          <w:lang w:eastAsia="ru-RU" w:bidi="ar-SA"/>
        </w:rPr>
      </w:pPr>
    </w:p>
    <w:p w14:paraId="0ED98876" w14:textId="77777777" w:rsidR="00E0205F" w:rsidRPr="00BF134D" w:rsidRDefault="00E0205F" w:rsidP="005D5F6A">
      <w:pPr>
        <w:widowControl/>
        <w:tabs>
          <w:tab w:val="left" w:pos="0"/>
          <w:tab w:val="left" w:pos="990"/>
          <w:tab w:val="left" w:pos="1416"/>
          <w:tab w:val="left" w:pos="2124"/>
          <w:tab w:val="center" w:pos="4677"/>
          <w:tab w:val="left" w:pos="4956"/>
          <w:tab w:val="left" w:pos="6810"/>
        </w:tabs>
        <w:suppressAutoHyphens w:val="0"/>
        <w:rPr>
          <w:rFonts w:eastAsia="Times New Roman" w:cs="Times New Roman"/>
          <w:kern w:val="0"/>
          <w:lang w:eastAsia="ru-RU" w:bidi="ar-SA"/>
        </w:rPr>
        <w:sectPr w:rsidR="00E0205F" w:rsidRPr="00BF134D" w:rsidSect="00750113">
          <w:pgSz w:w="11906" w:h="16838"/>
          <w:pgMar w:top="284" w:right="709" w:bottom="284" w:left="1134" w:header="709" w:footer="266" w:gutter="0"/>
          <w:cols w:space="708"/>
          <w:docGrid w:linePitch="360"/>
        </w:sectPr>
      </w:pPr>
    </w:p>
    <w:p w14:paraId="4A54CB3E" w14:textId="77777777" w:rsidR="007C7590" w:rsidRDefault="007C7590" w:rsidP="005D5F6A">
      <w:pPr>
        <w:jc w:val="right"/>
        <w:rPr>
          <w:rFonts w:eastAsia="Times New Roman"/>
          <w:sz w:val="22"/>
          <w:szCs w:val="22"/>
        </w:rPr>
      </w:pPr>
    </w:p>
    <w:p w14:paraId="3205E217" w14:textId="77777777" w:rsidR="007C7590" w:rsidRPr="007C7590" w:rsidRDefault="007C7590" w:rsidP="007C7590">
      <w:pPr>
        <w:widowControl/>
        <w:suppressAutoHyphens w:val="0"/>
        <w:jc w:val="right"/>
        <w:rPr>
          <w:rFonts w:eastAsia="Calibri" w:cs="Times New Roman"/>
          <w:kern w:val="0"/>
          <w:sz w:val="20"/>
          <w:szCs w:val="20"/>
          <w:lang w:eastAsia="ru-RU" w:bidi="ar-SA"/>
        </w:rPr>
      </w:pPr>
      <w:r w:rsidRPr="007C7590">
        <w:rPr>
          <w:rFonts w:eastAsia="Calibri" w:cs="Times New Roman"/>
          <w:kern w:val="0"/>
          <w:sz w:val="20"/>
          <w:szCs w:val="20"/>
          <w:lang w:eastAsia="ru-RU" w:bidi="ar-SA"/>
        </w:rPr>
        <w:t xml:space="preserve">Приложение №1 </w:t>
      </w:r>
    </w:p>
    <w:p w14:paraId="26BF5AA8" w14:textId="77777777" w:rsidR="00806942" w:rsidRDefault="007C7590" w:rsidP="007C7590">
      <w:pPr>
        <w:widowControl/>
        <w:suppressAutoHyphens w:val="0"/>
        <w:jc w:val="right"/>
        <w:rPr>
          <w:rFonts w:eastAsia="Calibri" w:cs="Times New Roman"/>
          <w:kern w:val="0"/>
          <w:sz w:val="20"/>
          <w:szCs w:val="20"/>
          <w:lang w:eastAsia="ru-RU" w:bidi="ar-SA"/>
        </w:rPr>
      </w:pPr>
      <w:r w:rsidRPr="007C7590">
        <w:rPr>
          <w:rFonts w:eastAsia="Calibri" w:cs="Times New Roman"/>
          <w:kern w:val="0"/>
          <w:sz w:val="20"/>
          <w:szCs w:val="20"/>
          <w:lang w:eastAsia="ru-RU" w:bidi="ar-SA"/>
        </w:rPr>
        <w:t>к заявке</w:t>
      </w:r>
      <w:r w:rsidR="00806942">
        <w:rPr>
          <w:rFonts w:eastAsia="Calibri" w:cs="Times New Roman"/>
          <w:kern w:val="0"/>
          <w:sz w:val="20"/>
          <w:szCs w:val="20"/>
          <w:lang w:eastAsia="ru-RU" w:bidi="ar-SA"/>
        </w:rPr>
        <w:t xml:space="preserve"> на участие в запросе </w:t>
      </w:r>
    </w:p>
    <w:p w14:paraId="1605B1C1" w14:textId="77777777" w:rsidR="007C7590" w:rsidRPr="007C7590" w:rsidRDefault="00806942" w:rsidP="007C7590">
      <w:pPr>
        <w:widowControl/>
        <w:suppressAutoHyphens w:val="0"/>
        <w:jc w:val="right"/>
        <w:rPr>
          <w:rFonts w:eastAsia="Calibri" w:cs="Times New Roman"/>
          <w:kern w:val="0"/>
          <w:lang w:eastAsia="ru-RU" w:bidi="ar-SA"/>
        </w:rPr>
      </w:pPr>
      <w:r>
        <w:rPr>
          <w:rFonts w:eastAsia="Calibri" w:cs="Times New Roman"/>
          <w:kern w:val="0"/>
          <w:sz w:val="20"/>
          <w:szCs w:val="20"/>
          <w:lang w:eastAsia="ru-RU" w:bidi="ar-SA"/>
        </w:rPr>
        <w:t>котировок в электронной форме</w:t>
      </w:r>
    </w:p>
    <w:p w14:paraId="738100F7" w14:textId="77777777" w:rsidR="007C7590" w:rsidRPr="007C7590" w:rsidRDefault="007C7590" w:rsidP="007C7590">
      <w:pPr>
        <w:widowControl/>
        <w:suppressAutoHyphens w:val="0"/>
        <w:jc w:val="right"/>
        <w:rPr>
          <w:rFonts w:eastAsia="Calibri" w:cs="Times New Roman"/>
          <w:kern w:val="0"/>
          <w:lang w:eastAsia="ru-RU" w:bidi="ar-SA"/>
        </w:rPr>
      </w:pPr>
    </w:p>
    <w:p w14:paraId="370F0B5A" w14:textId="77777777" w:rsidR="007C7590" w:rsidRPr="007C7590" w:rsidRDefault="007C7590" w:rsidP="007C7590">
      <w:pPr>
        <w:widowControl/>
        <w:suppressAutoHyphens w:val="0"/>
        <w:jc w:val="right"/>
        <w:rPr>
          <w:rFonts w:eastAsia="Calibri" w:cs="Times New Roman"/>
          <w:kern w:val="0"/>
          <w:lang w:eastAsia="ru-RU" w:bidi="ar-SA"/>
        </w:rPr>
      </w:pPr>
    </w:p>
    <w:p w14:paraId="57334CD7" w14:textId="77777777" w:rsidR="007C7590" w:rsidRPr="007C7590" w:rsidRDefault="007C7590" w:rsidP="007C7590">
      <w:pPr>
        <w:widowControl/>
        <w:suppressAutoHyphens w:val="0"/>
        <w:jc w:val="right"/>
        <w:rPr>
          <w:rFonts w:eastAsia="Calibri" w:cs="Times New Roman"/>
          <w:kern w:val="0"/>
          <w:lang w:eastAsia="ru-RU" w:bidi="ar-SA"/>
        </w:rPr>
      </w:pPr>
    </w:p>
    <w:p w14:paraId="6617C971" w14:textId="77777777" w:rsidR="00BE0B7C" w:rsidRDefault="00BE0B7C" w:rsidP="00BE0B7C">
      <w:pPr>
        <w:widowControl/>
        <w:suppressAutoHyphens w:val="0"/>
        <w:ind w:left="-426"/>
        <w:jc w:val="center"/>
        <w:rPr>
          <w:rFonts w:eastAsia="Calibri" w:cs="Times New Roman"/>
          <w:b/>
          <w:kern w:val="0"/>
          <w:lang w:eastAsia="en-US" w:bidi="ar-SA"/>
        </w:rPr>
      </w:pPr>
      <w:r>
        <w:rPr>
          <w:rFonts w:eastAsia="Calibri" w:cs="Times New Roman"/>
          <w:b/>
          <w:kern w:val="0"/>
          <w:lang w:eastAsia="en-US" w:bidi="ar-SA"/>
        </w:rPr>
        <w:t xml:space="preserve">Декларация </w:t>
      </w:r>
    </w:p>
    <w:p w14:paraId="3997DF20" w14:textId="77777777" w:rsidR="00BE0B7C" w:rsidRDefault="00BE0B7C" w:rsidP="00BE0B7C">
      <w:pPr>
        <w:widowControl/>
        <w:suppressAutoHyphens w:val="0"/>
        <w:ind w:left="-426"/>
        <w:jc w:val="center"/>
        <w:rPr>
          <w:rFonts w:eastAsia="Calibri" w:cs="Times New Roman"/>
          <w:b/>
          <w:kern w:val="0"/>
          <w:lang w:eastAsia="en-US" w:bidi="ar-SA"/>
        </w:rPr>
      </w:pPr>
      <w:r>
        <w:rPr>
          <w:rFonts w:eastAsia="Calibri" w:cs="Times New Roman"/>
          <w:b/>
          <w:kern w:val="0"/>
          <w:lang w:eastAsia="en-US" w:bidi="ar-SA"/>
        </w:rPr>
        <w:t xml:space="preserve">о соответствии обязательным требованиям, предъявляемым к участникам закупки </w:t>
      </w:r>
    </w:p>
    <w:p w14:paraId="125797C2" w14:textId="77777777" w:rsidR="00BE0B7C" w:rsidRDefault="00BE0B7C" w:rsidP="00BE0B7C">
      <w:pPr>
        <w:widowControl/>
        <w:suppressAutoHyphens w:val="0"/>
        <w:jc w:val="both"/>
        <w:rPr>
          <w:rFonts w:eastAsia="Calibri" w:cs="Times New Roman"/>
          <w:kern w:val="0"/>
          <w:lang w:eastAsia="ru-RU" w:bidi="ar-SA"/>
        </w:rPr>
      </w:pPr>
    </w:p>
    <w:p w14:paraId="4565ABBE" w14:textId="77777777" w:rsidR="00BE0B7C" w:rsidRDefault="00BE0B7C" w:rsidP="00BE0B7C">
      <w:pPr>
        <w:widowControl/>
        <w:suppressAutoHyphens w:val="0"/>
        <w:ind w:left="567"/>
        <w:jc w:val="both"/>
        <w:rPr>
          <w:rFonts w:eastAsia="Calibri" w:cs="Times New Roman"/>
          <w:b/>
          <w:kern w:val="0"/>
          <w:lang w:eastAsia="ru-RU" w:bidi="ar-SA"/>
        </w:rPr>
      </w:pPr>
      <w:r>
        <w:rPr>
          <w:rFonts w:cs="Times New Roman"/>
        </w:rPr>
        <w:t>__________________________________ в лице _________________________________,</w:t>
      </w:r>
    </w:p>
    <w:p w14:paraId="687A6FB0" w14:textId="77777777" w:rsidR="00BE0B7C" w:rsidRDefault="00BE0B7C" w:rsidP="00BE0B7C">
      <w:pPr>
        <w:widowControl/>
        <w:suppressAutoHyphens w:val="0"/>
        <w:jc w:val="both"/>
        <w:rPr>
          <w:rFonts w:eastAsia="Calibri" w:cs="Times New Roman"/>
          <w:kern w:val="0"/>
          <w:lang w:eastAsia="ru-RU" w:bidi="ar-SA"/>
        </w:rPr>
      </w:pPr>
      <w:r>
        <w:rPr>
          <w:rFonts w:cs="Times New Roman"/>
          <w:vertAlign w:val="superscript"/>
        </w:rPr>
        <w:t xml:space="preserve">                                              (наименование участника закупки)(Ф.И.О. руководителя, уполномоченного лица)</w:t>
      </w:r>
    </w:p>
    <w:p w14:paraId="3C1BA0B5" w14:textId="77777777" w:rsidR="00BE0B7C" w:rsidRDefault="00DE1CDF" w:rsidP="00BE0B7C">
      <w:pPr>
        <w:widowControl/>
        <w:suppressAutoHyphens w:val="0"/>
        <w:jc w:val="both"/>
        <w:rPr>
          <w:rFonts w:eastAsia="Calibri" w:cs="Times New Roman"/>
          <w:kern w:val="0"/>
          <w:lang w:eastAsia="ru-RU" w:bidi="ar-SA"/>
        </w:rPr>
      </w:pPr>
      <w:proofErr w:type="gramStart"/>
      <w:r>
        <w:rPr>
          <w:rFonts w:eastAsia="Calibri" w:cs="Times New Roman"/>
          <w:kern w:val="0"/>
          <w:lang w:eastAsia="ru-RU" w:bidi="ar-SA"/>
        </w:rPr>
        <w:t>действующего</w:t>
      </w:r>
      <w:proofErr w:type="gramEnd"/>
      <w:r w:rsidR="000E186C">
        <w:rPr>
          <w:rFonts w:eastAsia="Calibri" w:cs="Times New Roman"/>
          <w:kern w:val="0"/>
          <w:lang w:eastAsia="ru-RU" w:bidi="ar-SA"/>
        </w:rPr>
        <w:t xml:space="preserve"> на</w:t>
      </w:r>
      <w:r w:rsidR="00BE0B7C">
        <w:rPr>
          <w:rFonts w:eastAsia="Calibri" w:cs="Times New Roman"/>
          <w:kern w:val="0"/>
          <w:lang w:eastAsia="ru-RU" w:bidi="ar-SA"/>
        </w:rPr>
        <w:t xml:space="preserve"> основании ______________________________________  подтверждает  свое</w:t>
      </w:r>
    </w:p>
    <w:p w14:paraId="0AF11D91" w14:textId="77777777" w:rsidR="00BE0B7C" w:rsidRDefault="00BE0B7C" w:rsidP="00BE0B7C">
      <w:pPr>
        <w:widowControl/>
        <w:suppressAutoHyphens w:val="0"/>
        <w:jc w:val="both"/>
        <w:rPr>
          <w:rFonts w:eastAsia="Calibri" w:cs="Times New Roman"/>
          <w:kern w:val="0"/>
          <w:lang w:eastAsia="ru-RU" w:bidi="ar-SA"/>
        </w:rPr>
      </w:pPr>
      <w:r>
        <w:rPr>
          <w:rFonts w:eastAsia="Calibri" w:cs="Times New Roman"/>
          <w:kern w:val="0"/>
          <w:vertAlign w:val="subscript"/>
          <w:lang w:eastAsia="ru-RU" w:bidi="ar-SA"/>
        </w:rPr>
        <w:t xml:space="preserve">                                                                                                  (устава, доверенности (дата, номер), приказа (дата, номер) </w:t>
      </w:r>
    </w:p>
    <w:p w14:paraId="5F080709" w14:textId="77777777" w:rsidR="00BE0B7C" w:rsidRDefault="00BE0B7C" w:rsidP="00BE0B7C">
      <w:pPr>
        <w:widowControl/>
        <w:suppressAutoHyphens w:val="0"/>
        <w:jc w:val="both"/>
        <w:rPr>
          <w:rFonts w:eastAsia="Calibri" w:cs="Times New Roman"/>
          <w:kern w:val="0"/>
          <w:vertAlign w:val="subscript"/>
          <w:lang w:eastAsia="ru-RU" w:bidi="ar-SA"/>
        </w:rPr>
      </w:pPr>
      <w:r>
        <w:rPr>
          <w:rFonts w:eastAsia="Calibri" w:cs="Times New Roman"/>
          <w:kern w:val="0"/>
          <w:lang w:eastAsia="ru-RU" w:bidi="ar-SA"/>
        </w:rPr>
        <w:t>соответствие единым требованиям, установленным действующим законодательством Российской Федерации к участникам закупки, а именно:</w:t>
      </w:r>
    </w:p>
    <w:p w14:paraId="5202C96C" w14:textId="77777777" w:rsidR="00BE0B7C" w:rsidRDefault="00BE0B7C" w:rsidP="00BE0B7C">
      <w:pPr>
        <w:widowControl/>
        <w:numPr>
          <w:ilvl w:val="0"/>
          <w:numId w:val="8"/>
        </w:numPr>
        <w:tabs>
          <w:tab w:val="left" w:pos="851"/>
        </w:tabs>
        <w:suppressAutoHyphens w:val="0"/>
        <w:ind w:left="0" w:firstLine="567"/>
        <w:jc w:val="both"/>
        <w:rPr>
          <w:rFonts w:cs="Times New Roman"/>
          <w:kern w:val="2"/>
        </w:rPr>
      </w:pPr>
      <w:r>
        <w:rPr>
          <w:rFonts w:eastAsia="Calibri" w:cs="Times New Roman"/>
          <w:kern w:val="0"/>
          <w:lang w:eastAsia="ru-RU" w:bidi="ar-SA"/>
        </w:rPr>
        <w:t>Против нас не проводится ликвидация и отсутствует решение арбитражного суда о признании нас несостоятельными (банкротом) и об открытии конкурсного производства</w:t>
      </w:r>
      <w:r>
        <w:rPr>
          <w:rFonts w:cs="Times New Roman"/>
        </w:rPr>
        <w:t>.</w:t>
      </w:r>
    </w:p>
    <w:p w14:paraId="4FF61651" w14:textId="77777777" w:rsidR="00BE0B7C" w:rsidRDefault="00BE0B7C" w:rsidP="00BE0B7C">
      <w:pPr>
        <w:widowControl/>
        <w:numPr>
          <w:ilvl w:val="0"/>
          <w:numId w:val="8"/>
        </w:numPr>
        <w:tabs>
          <w:tab w:val="left" w:pos="851"/>
        </w:tabs>
        <w:suppressAutoHyphens w:val="0"/>
        <w:ind w:left="0" w:firstLine="567"/>
        <w:jc w:val="both"/>
        <w:rPr>
          <w:rFonts w:cs="Times New Roman"/>
        </w:rPr>
      </w:pPr>
      <w:r>
        <w:rPr>
          <w:rFonts w:eastAsia="Calibri" w:cs="Times New Roman"/>
          <w:kern w:val="0"/>
          <w:lang w:eastAsia="ru-RU" w:bidi="ar-SA"/>
        </w:rPr>
        <w:t>Деятельность нашей организации не приостановлена в порядке, установленном Кодексом Российской Федерации об административных правонарушениях на день подачи заявки на участие в закупке</w:t>
      </w:r>
      <w:r>
        <w:rPr>
          <w:rFonts w:cs="Times New Roman"/>
        </w:rPr>
        <w:t>.</w:t>
      </w:r>
    </w:p>
    <w:p w14:paraId="2EC2F25A" w14:textId="77777777" w:rsidR="00BE0B7C" w:rsidRDefault="00BE0B7C" w:rsidP="00BE0B7C">
      <w:pPr>
        <w:widowControl/>
        <w:numPr>
          <w:ilvl w:val="0"/>
          <w:numId w:val="8"/>
        </w:numPr>
        <w:tabs>
          <w:tab w:val="left" w:pos="851"/>
        </w:tabs>
        <w:suppressAutoHyphens w:val="0"/>
        <w:ind w:left="0" w:firstLine="567"/>
        <w:jc w:val="both"/>
        <w:rPr>
          <w:rFonts w:cs="Times New Roman"/>
        </w:rPr>
      </w:pPr>
      <w:r>
        <w:rPr>
          <w:rFonts w:cs="Times New Roman"/>
        </w:rPr>
        <w:t xml:space="preserve">У </w:t>
      </w:r>
      <w:r>
        <w:rPr>
          <w:rFonts w:eastAsia="Calibri" w:cs="Times New Roman"/>
          <w:kern w:val="0"/>
          <w:lang w:eastAsia="ru-RU" w:bidi="ar-SA"/>
        </w:rPr>
        <w:t>нашей организации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7D820C5" w14:textId="77777777" w:rsidR="00BE0B7C" w:rsidRDefault="00BE0B7C" w:rsidP="00BE0B7C">
      <w:pPr>
        <w:widowControl/>
        <w:numPr>
          <w:ilvl w:val="0"/>
          <w:numId w:val="8"/>
        </w:numPr>
        <w:tabs>
          <w:tab w:val="left" w:pos="851"/>
        </w:tabs>
        <w:suppressAutoHyphens w:val="0"/>
        <w:ind w:left="0" w:firstLine="567"/>
        <w:jc w:val="both"/>
        <w:rPr>
          <w:rFonts w:cs="Times New Roman"/>
        </w:rPr>
      </w:pPr>
      <w:r>
        <w:rPr>
          <w:rFonts w:eastAsia="Calibri" w:cs="Times New Roman"/>
          <w:kern w:val="0"/>
          <w:lang w:eastAsia="ru-RU" w:bidi="ar-SA"/>
        </w:rPr>
        <w:t>У руководителя и главного бухгалтера отсутствует судимость за преступления в сфере экономики (за исключением лиц, у которых такая судимость погашена или  снята).</w:t>
      </w:r>
    </w:p>
    <w:p w14:paraId="096DD047" w14:textId="77777777" w:rsidR="00BE0B7C" w:rsidRDefault="00BE0B7C" w:rsidP="00BE0B7C">
      <w:pPr>
        <w:widowControl/>
        <w:numPr>
          <w:ilvl w:val="0"/>
          <w:numId w:val="8"/>
        </w:numPr>
        <w:tabs>
          <w:tab w:val="left" w:pos="851"/>
        </w:tabs>
        <w:suppressAutoHyphens w:val="0"/>
        <w:ind w:left="0" w:firstLine="567"/>
        <w:jc w:val="both"/>
        <w:rPr>
          <w:rFonts w:cs="Times New Roman"/>
        </w:rPr>
      </w:pPr>
      <w:r>
        <w:rPr>
          <w:rFonts w:cs="Times New Roman"/>
        </w:rPr>
        <w:t>Между нашей организацией и заказчиком отсутствует конфликт интересов.</w:t>
      </w:r>
    </w:p>
    <w:p w14:paraId="54DBFBCC" w14:textId="77777777" w:rsidR="00BE0B7C" w:rsidRDefault="00BE0B7C" w:rsidP="00BE0B7C">
      <w:pPr>
        <w:widowControl/>
        <w:numPr>
          <w:ilvl w:val="0"/>
          <w:numId w:val="8"/>
        </w:numPr>
        <w:tabs>
          <w:tab w:val="left" w:pos="851"/>
        </w:tabs>
        <w:suppressAutoHyphens w:val="0"/>
        <w:ind w:left="0" w:firstLine="567"/>
        <w:jc w:val="both"/>
        <w:rPr>
          <w:rFonts w:cs="Times New Roman"/>
        </w:rPr>
      </w:pPr>
      <w:r>
        <w:rPr>
          <w:rFonts w:eastAsia="Calibri" w:cs="Times New Roman"/>
          <w:kern w:val="0"/>
          <w:lang w:eastAsia="en-US" w:bidi="ar-SA"/>
        </w:rPr>
        <w:t>Сведения о нашей организации отсутствуют в реестре недобросовестных поставщиков, предусмотренном Федеральным законом от 18 июля 2011 года №223-ФЗ «О закупках т</w:t>
      </w:r>
      <w:r w:rsidR="00DE1CDF">
        <w:rPr>
          <w:rFonts w:eastAsia="Calibri" w:cs="Times New Roman"/>
          <w:kern w:val="0"/>
          <w:lang w:eastAsia="en-US" w:bidi="ar-SA"/>
        </w:rPr>
        <w:t xml:space="preserve">оваров, </w:t>
      </w:r>
      <w:r>
        <w:rPr>
          <w:rFonts w:eastAsia="Calibri" w:cs="Times New Roman"/>
          <w:kern w:val="0"/>
          <w:lang w:eastAsia="en-US" w:bidi="ar-SA"/>
        </w:rPr>
        <w:t>работ, услуг отдельными видами юридических лиц» и в реестре недобросовестных поставщиков, предусмотренном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14:paraId="1657B04E" w14:textId="77777777" w:rsidR="007C7590" w:rsidRPr="005677A9" w:rsidRDefault="007C7590" w:rsidP="007C7590">
      <w:pPr>
        <w:widowControl/>
        <w:suppressAutoHyphens w:val="0"/>
        <w:jc w:val="right"/>
        <w:rPr>
          <w:rFonts w:eastAsia="Calibri" w:cs="Times New Roman"/>
          <w:kern w:val="0"/>
          <w:lang w:eastAsia="ru-RU" w:bidi="ar-SA"/>
        </w:rPr>
      </w:pPr>
    </w:p>
    <w:p w14:paraId="3D136918" w14:textId="77777777" w:rsidR="007C7590" w:rsidRPr="005677A9" w:rsidRDefault="007C7590" w:rsidP="007C7590">
      <w:pPr>
        <w:widowControl/>
        <w:suppressAutoHyphens w:val="0"/>
        <w:rPr>
          <w:rFonts w:eastAsia="Calibri" w:cs="Times New Roman"/>
          <w:kern w:val="0"/>
          <w:lang w:eastAsia="ru-RU" w:bidi="ar-SA"/>
        </w:rPr>
      </w:pPr>
    </w:p>
    <w:p w14:paraId="2CB37F82" w14:textId="77777777" w:rsidR="007C7590" w:rsidRPr="005677A9" w:rsidRDefault="007C7590" w:rsidP="007C7590">
      <w:pPr>
        <w:widowControl/>
        <w:suppressAutoHyphens w:val="0"/>
        <w:ind w:firstLine="567"/>
        <w:rPr>
          <w:rFonts w:eastAsia="Calibri" w:cs="Times New Roman"/>
          <w:kern w:val="0"/>
          <w:lang w:eastAsia="ru-RU" w:bidi="ar-SA"/>
        </w:rPr>
      </w:pPr>
      <w:r w:rsidRPr="005677A9">
        <w:rPr>
          <w:rFonts w:eastAsia="Calibri" w:cs="Times New Roman"/>
          <w:kern w:val="0"/>
          <w:lang w:eastAsia="ru-RU" w:bidi="ar-SA"/>
        </w:rPr>
        <w:t>Примечани</w:t>
      </w:r>
      <w:r w:rsidR="00C91F52">
        <w:rPr>
          <w:rFonts w:eastAsia="Calibri" w:cs="Times New Roman"/>
          <w:kern w:val="0"/>
          <w:lang w:eastAsia="ru-RU" w:bidi="ar-SA"/>
        </w:rPr>
        <w:t>я</w:t>
      </w:r>
      <w:r w:rsidR="00336DCF" w:rsidRPr="005677A9">
        <w:rPr>
          <w:rFonts w:eastAsia="Calibri" w:cs="Times New Roman"/>
          <w:kern w:val="0"/>
          <w:lang w:eastAsia="ru-RU" w:bidi="ar-SA"/>
        </w:rPr>
        <w:t xml:space="preserve"> (</w:t>
      </w:r>
      <w:r w:rsidR="00956031">
        <w:t>в содержание декларации не входя</w:t>
      </w:r>
      <w:r w:rsidR="00336DCF" w:rsidRPr="005677A9">
        <w:t>т)</w:t>
      </w:r>
      <w:r w:rsidRPr="005677A9">
        <w:rPr>
          <w:rFonts w:eastAsia="Calibri" w:cs="Times New Roman"/>
          <w:kern w:val="0"/>
          <w:lang w:eastAsia="ru-RU" w:bidi="ar-SA"/>
        </w:rPr>
        <w:t>:</w:t>
      </w:r>
    </w:p>
    <w:p w14:paraId="7D2F6422" w14:textId="77777777" w:rsidR="007C7590" w:rsidRDefault="007C7590" w:rsidP="007C7590">
      <w:pPr>
        <w:widowControl/>
        <w:suppressAutoHyphens w:val="0"/>
        <w:ind w:firstLine="567"/>
        <w:jc w:val="both"/>
        <w:rPr>
          <w:rFonts w:eastAsia="Calibri" w:cs="Times New Roman"/>
          <w:kern w:val="0"/>
          <w:lang w:eastAsia="ru-RU" w:bidi="ar-SA"/>
        </w:rPr>
      </w:pPr>
      <w:r w:rsidRPr="005677A9">
        <w:rPr>
          <w:rFonts w:eastAsia="Calibri" w:cs="Times New Roman"/>
          <w:kern w:val="0"/>
          <w:lang w:eastAsia="ru-RU" w:bidi="ar-SA"/>
        </w:rPr>
        <w:t xml:space="preserve">1. </w:t>
      </w:r>
      <w:r w:rsidR="00C91F52">
        <w:rPr>
          <w:rFonts w:eastAsia="Calibri" w:cs="Times New Roman"/>
          <w:kern w:val="0"/>
          <w:lang w:eastAsia="ru-RU" w:bidi="ar-SA"/>
        </w:rPr>
        <w:t>Предложенное содержание декларации предполагает полное соответствие участника закупки предъявляемым требованиям.</w:t>
      </w:r>
    </w:p>
    <w:p w14:paraId="1E215840" w14:textId="77777777" w:rsidR="00C91F52" w:rsidRPr="005677A9" w:rsidRDefault="00C91F52" w:rsidP="007C7590">
      <w:pPr>
        <w:widowControl/>
        <w:suppressAutoHyphens w:val="0"/>
        <w:ind w:firstLine="567"/>
        <w:jc w:val="both"/>
        <w:rPr>
          <w:rFonts w:eastAsia="Calibri" w:cs="Times New Roman"/>
          <w:kern w:val="0"/>
          <w:lang w:eastAsia="ru-RU" w:bidi="ar-SA"/>
        </w:rPr>
      </w:pPr>
      <w:r>
        <w:rPr>
          <w:rFonts w:eastAsia="Calibri" w:cs="Times New Roman"/>
          <w:kern w:val="0"/>
          <w:lang w:eastAsia="ru-RU" w:bidi="ar-SA"/>
        </w:rPr>
        <w:t xml:space="preserve">2. В случае несоответствия предложенного текста декларации актуальным на день подачи заявки на участие в запросе котировок в электронной форме сведениям об участнике закупки, участник закупки отражает в декларации такие сведения с учетом пояснений, изложенных в </w:t>
      </w:r>
      <w:r w:rsidRPr="009757FA">
        <w:rPr>
          <w:rFonts w:eastAsia="Calibri" w:cs="Times New Roman"/>
          <w:kern w:val="0"/>
          <w:lang w:eastAsia="ru-RU" w:bidi="ar-SA"/>
        </w:rPr>
        <w:t>пункте 8.2 части 8 извещения о проведении</w:t>
      </w:r>
      <w:r>
        <w:rPr>
          <w:rFonts w:eastAsia="Calibri" w:cs="Times New Roman"/>
          <w:kern w:val="0"/>
          <w:lang w:eastAsia="ru-RU" w:bidi="ar-SA"/>
        </w:rPr>
        <w:t xml:space="preserve"> запроса котировок в электронной форме.</w:t>
      </w:r>
    </w:p>
    <w:p w14:paraId="0043584F" w14:textId="77777777" w:rsidR="007C7590" w:rsidRDefault="007C7590" w:rsidP="005D5F6A">
      <w:pPr>
        <w:jc w:val="right"/>
        <w:rPr>
          <w:rFonts w:eastAsia="Times New Roman"/>
          <w:sz w:val="22"/>
          <w:szCs w:val="22"/>
        </w:rPr>
      </w:pPr>
    </w:p>
    <w:p w14:paraId="329F85FF" w14:textId="77777777" w:rsidR="007C7590" w:rsidRDefault="007C7590" w:rsidP="005D5F6A">
      <w:pPr>
        <w:jc w:val="right"/>
        <w:rPr>
          <w:rFonts w:eastAsia="Times New Roman"/>
          <w:sz w:val="22"/>
          <w:szCs w:val="22"/>
        </w:rPr>
      </w:pPr>
    </w:p>
    <w:p w14:paraId="2CE4636D" w14:textId="77777777" w:rsidR="007C7590" w:rsidRDefault="007C7590" w:rsidP="005D5F6A">
      <w:pPr>
        <w:jc w:val="right"/>
        <w:rPr>
          <w:rFonts w:eastAsia="Times New Roman"/>
          <w:sz w:val="22"/>
          <w:szCs w:val="22"/>
        </w:rPr>
      </w:pPr>
    </w:p>
    <w:p w14:paraId="50C72204" w14:textId="77777777" w:rsidR="00A970EB" w:rsidRDefault="00A970EB" w:rsidP="005D5F6A">
      <w:pPr>
        <w:jc w:val="right"/>
        <w:rPr>
          <w:rFonts w:eastAsia="Times New Roman"/>
          <w:sz w:val="22"/>
          <w:szCs w:val="22"/>
        </w:rPr>
        <w:sectPr w:rsidR="00A970EB" w:rsidSect="009F1EFC">
          <w:pgSz w:w="11906" w:h="16838"/>
          <w:pgMar w:top="851" w:right="851" w:bottom="567" w:left="1418" w:header="709" w:footer="709" w:gutter="0"/>
          <w:cols w:space="708"/>
          <w:docGrid w:linePitch="360"/>
        </w:sectPr>
      </w:pPr>
    </w:p>
    <w:bookmarkEnd w:id="0"/>
    <w:bookmarkEnd w:id="1"/>
    <w:bookmarkEnd w:id="2"/>
    <w:bookmarkEnd w:id="3"/>
    <w:bookmarkEnd w:id="4"/>
    <w:bookmarkEnd w:id="5"/>
    <w:bookmarkEnd w:id="6"/>
    <w:p w14:paraId="0270CFFE" w14:textId="77777777" w:rsidR="00A76A8E" w:rsidRPr="007C7590" w:rsidRDefault="00F47E2E" w:rsidP="00A76A8E">
      <w:pPr>
        <w:jc w:val="right"/>
        <w:rPr>
          <w:rFonts w:eastAsia="Times New Roman"/>
          <w:sz w:val="20"/>
          <w:szCs w:val="20"/>
        </w:rPr>
      </w:pPr>
      <w:r>
        <w:rPr>
          <w:rFonts w:eastAsia="Times New Roman"/>
          <w:sz w:val="20"/>
          <w:szCs w:val="20"/>
        </w:rPr>
        <w:lastRenderedPageBreak/>
        <w:t>П</w:t>
      </w:r>
      <w:r w:rsidR="00A76A8E" w:rsidRPr="007C7590">
        <w:rPr>
          <w:rFonts w:eastAsia="Times New Roman"/>
          <w:sz w:val="20"/>
          <w:szCs w:val="20"/>
        </w:rPr>
        <w:t>риложение №</w:t>
      </w:r>
      <w:r w:rsidR="00E8784E">
        <w:rPr>
          <w:rFonts w:eastAsia="Times New Roman"/>
          <w:sz w:val="20"/>
          <w:szCs w:val="20"/>
        </w:rPr>
        <w:t>4</w:t>
      </w:r>
    </w:p>
    <w:p w14:paraId="3CE80343" w14:textId="77777777" w:rsidR="00A76A8E" w:rsidRPr="003E788F" w:rsidRDefault="00A76A8E" w:rsidP="00A76A8E">
      <w:pPr>
        <w:tabs>
          <w:tab w:val="left" w:pos="709"/>
          <w:tab w:val="left" w:pos="851"/>
        </w:tabs>
        <w:jc w:val="right"/>
        <w:rPr>
          <w:sz w:val="20"/>
          <w:szCs w:val="20"/>
        </w:rPr>
      </w:pPr>
      <w:r w:rsidRPr="007C7590">
        <w:rPr>
          <w:rFonts w:eastAsia="Times New Roman"/>
          <w:sz w:val="20"/>
          <w:szCs w:val="20"/>
        </w:rPr>
        <w:t xml:space="preserve">к извещению </w:t>
      </w:r>
      <w:r w:rsidRPr="003E788F">
        <w:rPr>
          <w:sz w:val="20"/>
          <w:szCs w:val="20"/>
        </w:rPr>
        <w:t>о проведении запроса</w:t>
      </w:r>
    </w:p>
    <w:p w14:paraId="2BD1FFD4" w14:textId="77777777" w:rsidR="00A76A8E" w:rsidRPr="003E788F" w:rsidRDefault="00A76A8E" w:rsidP="00A76A8E">
      <w:pPr>
        <w:tabs>
          <w:tab w:val="left" w:pos="709"/>
          <w:tab w:val="left" w:pos="851"/>
        </w:tabs>
        <w:jc w:val="right"/>
        <w:rPr>
          <w:sz w:val="20"/>
          <w:szCs w:val="20"/>
        </w:rPr>
      </w:pPr>
      <w:r w:rsidRPr="003E788F">
        <w:rPr>
          <w:sz w:val="20"/>
          <w:szCs w:val="20"/>
        </w:rPr>
        <w:t>котировок в электронной форме</w:t>
      </w:r>
    </w:p>
    <w:p w14:paraId="3250345E" w14:textId="459AA560" w:rsidR="00A76A8E" w:rsidRPr="00EF6BE1" w:rsidRDefault="00A76A8E" w:rsidP="00A76A8E">
      <w:pPr>
        <w:tabs>
          <w:tab w:val="left" w:pos="709"/>
          <w:tab w:val="left" w:pos="851"/>
        </w:tabs>
        <w:jc w:val="right"/>
        <w:rPr>
          <w:color w:val="FF0000"/>
          <w:sz w:val="20"/>
          <w:szCs w:val="20"/>
        </w:rPr>
      </w:pPr>
      <w:r w:rsidRPr="003E788F">
        <w:rPr>
          <w:sz w:val="20"/>
          <w:szCs w:val="20"/>
        </w:rPr>
        <w:t>№</w:t>
      </w:r>
      <w:r w:rsidR="00CB6FC1" w:rsidRPr="003E788F">
        <w:rPr>
          <w:sz w:val="20"/>
          <w:szCs w:val="20"/>
        </w:rPr>
        <w:t xml:space="preserve"> </w:t>
      </w:r>
      <w:r w:rsidR="00C23BB0" w:rsidRPr="00C23BB0">
        <w:rPr>
          <w:color w:val="FF0000"/>
          <w:sz w:val="20"/>
          <w:szCs w:val="20"/>
        </w:rPr>
        <w:t>2324521006DP</w:t>
      </w:r>
      <w:bookmarkStart w:id="7" w:name="_GoBack"/>
      <w:bookmarkEnd w:id="7"/>
    </w:p>
    <w:p w14:paraId="49F5D782" w14:textId="77777777" w:rsidR="00D850CE" w:rsidRPr="007C7590" w:rsidRDefault="00D850CE" w:rsidP="00A76A8E">
      <w:pPr>
        <w:tabs>
          <w:tab w:val="left" w:pos="709"/>
          <w:tab w:val="left" w:pos="851"/>
        </w:tabs>
        <w:jc w:val="right"/>
        <w:rPr>
          <w:sz w:val="20"/>
          <w:szCs w:val="20"/>
        </w:rPr>
      </w:pPr>
    </w:p>
    <w:p w14:paraId="77597C80" w14:textId="77777777" w:rsidR="00A76A8E" w:rsidRDefault="00A76A8E" w:rsidP="00421B05">
      <w:pPr>
        <w:tabs>
          <w:tab w:val="left" w:pos="0"/>
        </w:tabs>
        <w:ind w:firstLine="708"/>
        <w:jc w:val="center"/>
        <w:rPr>
          <w:b/>
        </w:rPr>
      </w:pPr>
      <w:r>
        <w:rPr>
          <w:b/>
        </w:rPr>
        <w:t>ОБОСНОВАНИЕ НАЧАЛЬНОЙ (МАКСИМАЛЬНОЙ) ЦЕНЫ ДОГОВОРА</w:t>
      </w:r>
    </w:p>
    <w:p w14:paraId="3F0A3861" w14:textId="77777777" w:rsidR="00A76A8E" w:rsidRPr="005B3ACF" w:rsidRDefault="00A76A8E" w:rsidP="00421B05">
      <w:pPr>
        <w:tabs>
          <w:tab w:val="left" w:pos="0"/>
        </w:tabs>
        <w:ind w:firstLine="708"/>
        <w:jc w:val="center"/>
        <w:rPr>
          <w:b/>
          <w:sz w:val="6"/>
          <w:szCs w:val="6"/>
        </w:rPr>
      </w:pPr>
    </w:p>
    <w:p w14:paraId="0621C113" w14:textId="77777777" w:rsidR="00A76A8E" w:rsidRDefault="00A970EB" w:rsidP="00B9283F">
      <w:pPr>
        <w:pStyle w:val="BodyText21"/>
        <w:tabs>
          <w:tab w:val="left" w:pos="567"/>
        </w:tabs>
        <w:ind w:left="284"/>
        <w:jc w:val="left"/>
        <w:rPr>
          <w:szCs w:val="24"/>
        </w:rPr>
      </w:pPr>
      <w:r w:rsidRPr="00A970EB">
        <w:rPr>
          <w:szCs w:val="24"/>
        </w:rPr>
        <w:t>Начальная (максимальная) цена договора определена на основе цен коммерческих предложений поставщиков товара, являющегося предметом договора:</w:t>
      </w:r>
    </w:p>
    <w:p w14:paraId="57F8B597" w14:textId="77777777" w:rsidR="00445061" w:rsidRPr="005B3ACF" w:rsidRDefault="00445061" w:rsidP="00B9283F">
      <w:pPr>
        <w:pStyle w:val="BodyText21"/>
        <w:tabs>
          <w:tab w:val="left" w:pos="567"/>
        </w:tabs>
        <w:ind w:left="284"/>
        <w:jc w:val="left"/>
        <w:rPr>
          <w:sz w:val="6"/>
          <w:szCs w:val="6"/>
        </w:rPr>
      </w:pPr>
    </w:p>
    <w:tbl>
      <w:tblPr>
        <w:tblW w:w="14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390"/>
        <w:gridCol w:w="560"/>
        <w:gridCol w:w="1120"/>
        <w:gridCol w:w="1200"/>
        <w:gridCol w:w="1180"/>
        <w:gridCol w:w="1616"/>
        <w:gridCol w:w="2476"/>
        <w:gridCol w:w="820"/>
        <w:gridCol w:w="1295"/>
      </w:tblGrid>
      <w:tr w:rsidR="0016183C" w:rsidRPr="0016183C" w14:paraId="12E6638C" w14:textId="77777777" w:rsidTr="0016183C">
        <w:trPr>
          <w:trHeight w:val="900"/>
        </w:trPr>
        <w:tc>
          <w:tcPr>
            <w:tcW w:w="3970" w:type="dxa"/>
            <w:gridSpan w:val="2"/>
            <w:tcBorders>
              <w:top w:val="single" w:sz="4" w:space="0" w:color="auto"/>
              <w:left w:val="single" w:sz="4" w:space="0" w:color="auto"/>
              <w:bottom w:val="single" w:sz="4" w:space="0" w:color="auto"/>
              <w:right w:val="single" w:sz="4" w:space="0" w:color="auto"/>
            </w:tcBorders>
            <w:hideMark/>
          </w:tcPr>
          <w:p w14:paraId="7B5B4AD4" w14:textId="77777777" w:rsidR="0016183C" w:rsidRPr="0016183C" w:rsidRDefault="0016183C" w:rsidP="0016183C">
            <w:pPr>
              <w:widowControl/>
              <w:suppressAutoHyphens w:val="0"/>
              <w:rPr>
                <w:rFonts w:eastAsia="Times New Roman" w:cs="Times New Roman"/>
                <w:color w:val="000000"/>
                <w:kern w:val="0"/>
                <w:lang w:eastAsia="ru-RU" w:bidi="ar-SA"/>
              </w:rPr>
            </w:pPr>
            <w:r w:rsidRPr="0016183C">
              <w:rPr>
                <w:rFonts w:eastAsia="Times New Roman" w:cs="Times New Roman"/>
                <w:color w:val="000000"/>
                <w:kern w:val="0"/>
                <w:sz w:val="22"/>
                <w:szCs w:val="22"/>
                <w:lang w:eastAsia="ru-RU" w:bidi="ar-SA"/>
              </w:rPr>
              <w:t>Используемый метод определения НМЦК с обоснованием</w:t>
            </w:r>
          </w:p>
        </w:tc>
        <w:tc>
          <w:tcPr>
            <w:tcW w:w="10267" w:type="dxa"/>
            <w:gridSpan w:val="8"/>
            <w:tcBorders>
              <w:top w:val="single" w:sz="4" w:space="0" w:color="auto"/>
              <w:left w:val="single" w:sz="4" w:space="0" w:color="auto"/>
              <w:bottom w:val="single" w:sz="4" w:space="0" w:color="auto"/>
              <w:right w:val="single" w:sz="4" w:space="0" w:color="auto"/>
            </w:tcBorders>
            <w:hideMark/>
          </w:tcPr>
          <w:p w14:paraId="78529335" w14:textId="77777777" w:rsidR="0016183C" w:rsidRPr="0016183C" w:rsidRDefault="0016183C" w:rsidP="0016183C">
            <w:pPr>
              <w:widowControl/>
              <w:suppressAutoHyphens w:val="0"/>
              <w:rPr>
                <w:rFonts w:eastAsia="Times New Roman" w:cs="Times New Roman"/>
                <w:color w:val="000000"/>
                <w:kern w:val="0"/>
                <w:lang w:eastAsia="ru-RU" w:bidi="ar-SA"/>
              </w:rPr>
            </w:pPr>
            <w:r w:rsidRPr="0016183C">
              <w:rPr>
                <w:rFonts w:eastAsia="Times New Roman" w:cs="Times New Roman"/>
                <w:color w:val="000000"/>
                <w:kern w:val="0"/>
                <w:sz w:val="22"/>
                <w:szCs w:val="22"/>
                <w:lang w:eastAsia="ru-RU" w:bidi="ar-SA"/>
              </w:rPr>
              <w:t xml:space="preserve">Метод сопоставимых рыночных цен (анализа рынка) </w:t>
            </w:r>
          </w:p>
        </w:tc>
      </w:tr>
      <w:tr w:rsidR="0016183C" w:rsidRPr="0016183C" w14:paraId="649C25C9" w14:textId="77777777" w:rsidTr="0016183C">
        <w:trPr>
          <w:trHeight w:val="300"/>
        </w:trPr>
        <w:tc>
          <w:tcPr>
            <w:tcW w:w="3970" w:type="dxa"/>
            <w:gridSpan w:val="2"/>
            <w:tcBorders>
              <w:top w:val="single" w:sz="4" w:space="0" w:color="auto"/>
              <w:left w:val="single" w:sz="4" w:space="0" w:color="auto"/>
              <w:bottom w:val="single" w:sz="4" w:space="0" w:color="auto"/>
              <w:right w:val="single" w:sz="4" w:space="0" w:color="auto"/>
            </w:tcBorders>
            <w:noWrap/>
            <w:vAlign w:val="bottom"/>
            <w:hideMark/>
          </w:tcPr>
          <w:p w14:paraId="2B85BF1D" w14:textId="77777777" w:rsidR="0016183C" w:rsidRPr="0016183C" w:rsidRDefault="0016183C" w:rsidP="0016183C">
            <w:pPr>
              <w:widowControl/>
              <w:suppressAutoHyphens w:val="0"/>
              <w:rPr>
                <w:rFonts w:eastAsia="Times New Roman" w:cs="Times New Roman"/>
                <w:color w:val="000000"/>
                <w:kern w:val="0"/>
                <w:lang w:eastAsia="ru-RU" w:bidi="ar-SA"/>
              </w:rPr>
            </w:pPr>
            <w:r w:rsidRPr="0016183C">
              <w:rPr>
                <w:rFonts w:eastAsia="Times New Roman" w:cs="Times New Roman"/>
                <w:color w:val="000000"/>
                <w:kern w:val="0"/>
                <w:sz w:val="22"/>
                <w:szCs w:val="22"/>
                <w:lang w:eastAsia="ru-RU" w:bidi="ar-SA"/>
              </w:rPr>
              <w:t>Дата подготовки обоснования</w:t>
            </w:r>
          </w:p>
        </w:tc>
        <w:tc>
          <w:tcPr>
            <w:tcW w:w="10267" w:type="dxa"/>
            <w:gridSpan w:val="8"/>
            <w:tcBorders>
              <w:top w:val="single" w:sz="4" w:space="0" w:color="auto"/>
              <w:left w:val="single" w:sz="4" w:space="0" w:color="auto"/>
              <w:bottom w:val="single" w:sz="4" w:space="0" w:color="auto"/>
              <w:right w:val="single" w:sz="4" w:space="0" w:color="auto"/>
            </w:tcBorders>
            <w:noWrap/>
            <w:vAlign w:val="bottom"/>
            <w:hideMark/>
          </w:tcPr>
          <w:p w14:paraId="4501796D" w14:textId="77777777" w:rsidR="0016183C" w:rsidRPr="0016183C" w:rsidRDefault="0016183C" w:rsidP="0016183C">
            <w:pPr>
              <w:widowControl/>
              <w:suppressAutoHyphens w:val="0"/>
              <w:rPr>
                <w:rFonts w:ascii="Calibri" w:eastAsia="Calibri" w:hAnsi="Calibri" w:cs="Times New Roman"/>
                <w:kern w:val="0"/>
                <w:sz w:val="20"/>
                <w:lang w:eastAsia="en-US" w:bidi="ar-SA"/>
              </w:rPr>
            </w:pPr>
          </w:p>
        </w:tc>
      </w:tr>
      <w:tr w:rsidR="0016183C" w:rsidRPr="0016183C" w14:paraId="3BD74AD8" w14:textId="77777777" w:rsidTr="0016183C">
        <w:trPr>
          <w:trHeight w:val="300"/>
        </w:trPr>
        <w:tc>
          <w:tcPr>
            <w:tcW w:w="14237" w:type="dxa"/>
            <w:gridSpan w:val="10"/>
            <w:tcBorders>
              <w:top w:val="single" w:sz="4" w:space="0" w:color="auto"/>
              <w:left w:val="single" w:sz="4" w:space="0" w:color="auto"/>
              <w:bottom w:val="single" w:sz="4" w:space="0" w:color="auto"/>
              <w:right w:val="single" w:sz="4" w:space="0" w:color="auto"/>
            </w:tcBorders>
            <w:noWrap/>
            <w:vAlign w:val="bottom"/>
            <w:hideMark/>
          </w:tcPr>
          <w:p w14:paraId="55626C08" w14:textId="77777777" w:rsidR="0016183C" w:rsidRPr="0016183C" w:rsidRDefault="0016183C" w:rsidP="0016183C">
            <w:pPr>
              <w:widowControl/>
              <w:suppressAutoHyphens w:val="0"/>
              <w:jc w:val="center"/>
              <w:rPr>
                <w:rFonts w:eastAsia="Times New Roman" w:cs="Times New Roman"/>
                <w:color w:val="000000"/>
                <w:kern w:val="0"/>
                <w:lang w:eastAsia="ru-RU" w:bidi="ar-SA"/>
              </w:rPr>
            </w:pPr>
            <w:r w:rsidRPr="0016183C">
              <w:rPr>
                <w:rFonts w:eastAsia="Times New Roman" w:cs="Times New Roman"/>
                <w:color w:val="000000"/>
                <w:kern w:val="0"/>
                <w:sz w:val="22"/>
                <w:szCs w:val="22"/>
                <w:lang w:eastAsia="ru-RU" w:bidi="ar-SA"/>
              </w:rPr>
              <w:t>Расчет НМЦД</w:t>
            </w:r>
          </w:p>
        </w:tc>
      </w:tr>
      <w:tr w:rsidR="0016183C" w:rsidRPr="0016183C" w14:paraId="53C642C7" w14:textId="77777777" w:rsidTr="0016183C">
        <w:trPr>
          <w:trHeight w:val="300"/>
        </w:trPr>
        <w:tc>
          <w:tcPr>
            <w:tcW w:w="14237" w:type="dxa"/>
            <w:gridSpan w:val="10"/>
            <w:tcBorders>
              <w:top w:val="single" w:sz="4" w:space="0" w:color="auto"/>
              <w:left w:val="single" w:sz="4" w:space="0" w:color="auto"/>
              <w:bottom w:val="single" w:sz="4" w:space="0" w:color="auto"/>
              <w:right w:val="single" w:sz="4" w:space="0" w:color="auto"/>
            </w:tcBorders>
            <w:noWrap/>
            <w:vAlign w:val="bottom"/>
            <w:hideMark/>
          </w:tcPr>
          <w:p w14:paraId="4D5F1570" w14:textId="77777777" w:rsidR="0016183C" w:rsidRPr="0016183C" w:rsidRDefault="0016183C" w:rsidP="0016183C">
            <w:pPr>
              <w:widowControl/>
              <w:suppressAutoHyphens w:val="0"/>
              <w:rPr>
                <w:rFonts w:ascii="Calibri" w:eastAsia="Calibri" w:hAnsi="Calibri" w:cs="Times New Roman"/>
                <w:kern w:val="0"/>
                <w:sz w:val="20"/>
                <w:lang w:eastAsia="en-US" w:bidi="ar-SA"/>
              </w:rPr>
            </w:pPr>
          </w:p>
        </w:tc>
      </w:tr>
      <w:tr w:rsidR="0016183C" w:rsidRPr="0016183C" w14:paraId="53EBE91D" w14:textId="77777777" w:rsidTr="0016183C">
        <w:trPr>
          <w:trHeight w:val="600"/>
        </w:trPr>
        <w:tc>
          <w:tcPr>
            <w:tcW w:w="580" w:type="dxa"/>
            <w:vMerge w:val="restart"/>
            <w:tcBorders>
              <w:top w:val="single" w:sz="4" w:space="0" w:color="auto"/>
              <w:left w:val="single" w:sz="4" w:space="0" w:color="auto"/>
              <w:bottom w:val="single" w:sz="4" w:space="0" w:color="auto"/>
              <w:right w:val="single" w:sz="4" w:space="0" w:color="auto"/>
            </w:tcBorders>
            <w:vAlign w:val="bottom"/>
            <w:hideMark/>
          </w:tcPr>
          <w:p w14:paraId="77FCA501" w14:textId="77777777" w:rsidR="0016183C" w:rsidRPr="0016183C" w:rsidRDefault="0016183C" w:rsidP="0016183C">
            <w:pPr>
              <w:widowControl/>
              <w:suppressAutoHyphens w:val="0"/>
              <w:jc w:val="center"/>
              <w:rPr>
                <w:rFonts w:eastAsia="Times New Roman" w:cs="Times New Roman"/>
                <w:b/>
                <w:bCs/>
                <w:color w:val="000000"/>
                <w:kern w:val="0"/>
                <w:sz w:val="16"/>
                <w:szCs w:val="16"/>
                <w:lang w:eastAsia="ru-RU" w:bidi="ar-SA"/>
              </w:rPr>
            </w:pPr>
            <w:r w:rsidRPr="0016183C">
              <w:rPr>
                <w:rFonts w:eastAsia="Times New Roman" w:cs="Times New Roman"/>
                <w:b/>
                <w:bCs/>
                <w:color w:val="000000"/>
                <w:kern w:val="0"/>
                <w:sz w:val="16"/>
                <w:szCs w:val="16"/>
                <w:lang w:eastAsia="ru-RU" w:bidi="ar-SA"/>
              </w:rPr>
              <w:t> </w:t>
            </w:r>
          </w:p>
        </w:tc>
        <w:tc>
          <w:tcPr>
            <w:tcW w:w="3390" w:type="dxa"/>
            <w:vMerge w:val="restart"/>
            <w:tcBorders>
              <w:top w:val="single" w:sz="4" w:space="0" w:color="auto"/>
              <w:left w:val="single" w:sz="4" w:space="0" w:color="auto"/>
              <w:bottom w:val="single" w:sz="4" w:space="0" w:color="auto"/>
              <w:right w:val="single" w:sz="4" w:space="0" w:color="auto"/>
            </w:tcBorders>
            <w:hideMark/>
          </w:tcPr>
          <w:p w14:paraId="325319F7" w14:textId="77777777" w:rsidR="0016183C" w:rsidRPr="0016183C" w:rsidRDefault="0016183C" w:rsidP="0016183C">
            <w:pPr>
              <w:widowControl/>
              <w:suppressAutoHyphens w:val="0"/>
              <w:rPr>
                <w:rFonts w:eastAsia="Times New Roman" w:cs="Times New Roman"/>
                <w:b/>
                <w:bCs/>
                <w:color w:val="000000"/>
                <w:kern w:val="0"/>
                <w:sz w:val="16"/>
                <w:szCs w:val="16"/>
                <w:lang w:eastAsia="ru-RU" w:bidi="ar-SA"/>
              </w:rPr>
            </w:pPr>
            <w:r w:rsidRPr="0016183C">
              <w:rPr>
                <w:rFonts w:eastAsia="Times New Roman" w:cs="Times New Roman"/>
                <w:b/>
                <w:bCs/>
                <w:color w:val="000000"/>
                <w:kern w:val="0"/>
                <w:sz w:val="16"/>
                <w:szCs w:val="16"/>
                <w:lang w:eastAsia="ru-RU" w:bidi="ar-SA"/>
              </w:rPr>
              <w:t>Наименование объекта закупки</w:t>
            </w:r>
          </w:p>
        </w:tc>
        <w:tc>
          <w:tcPr>
            <w:tcW w:w="560" w:type="dxa"/>
            <w:vMerge w:val="restart"/>
            <w:tcBorders>
              <w:top w:val="single" w:sz="4" w:space="0" w:color="auto"/>
              <w:left w:val="single" w:sz="4" w:space="0" w:color="auto"/>
              <w:bottom w:val="single" w:sz="4" w:space="0" w:color="auto"/>
              <w:right w:val="single" w:sz="4" w:space="0" w:color="auto"/>
            </w:tcBorders>
            <w:hideMark/>
          </w:tcPr>
          <w:p w14:paraId="3917E349" w14:textId="77777777" w:rsidR="0016183C" w:rsidRPr="0016183C" w:rsidRDefault="0016183C" w:rsidP="0016183C">
            <w:pPr>
              <w:widowControl/>
              <w:suppressAutoHyphens w:val="0"/>
              <w:jc w:val="center"/>
              <w:rPr>
                <w:rFonts w:eastAsia="Times New Roman" w:cs="Times New Roman"/>
                <w:b/>
                <w:bCs/>
                <w:color w:val="000000"/>
                <w:kern w:val="0"/>
                <w:sz w:val="16"/>
                <w:szCs w:val="16"/>
                <w:lang w:eastAsia="ru-RU" w:bidi="ar-SA"/>
              </w:rPr>
            </w:pPr>
            <w:r w:rsidRPr="0016183C">
              <w:rPr>
                <w:rFonts w:eastAsia="Times New Roman" w:cs="Times New Roman"/>
                <w:b/>
                <w:bCs/>
                <w:color w:val="000000"/>
                <w:kern w:val="0"/>
                <w:sz w:val="16"/>
                <w:szCs w:val="16"/>
                <w:lang w:eastAsia="ru-RU" w:bidi="ar-SA"/>
              </w:rPr>
              <w:t>Ед. изм.</w:t>
            </w:r>
          </w:p>
        </w:tc>
        <w:tc>
          <w:tcPr>
            <w:tcW w:w="3500" w:type="dxa"/>
            <w:gridSpan w:val="3"/>
            <w:tcBorders>
              <w:top w:val="single" w:sz="4" w:space="0" w:color="auto"/>
              <w:left w:val="single" w:sz="4" w:space="0" w:color="auto"/>
              <w:bottom w:val="single" w:sz="4" w:space="0" w:color="auto"/>
              <w:right w:val="single" w:sz="4" w:space="0" w:color="auto"/>
            </w:tcBorders>
            <w:hideMark/>
          </w:tcPr>
          <w:p w14:paraId="64773717" w14:textId="77777777" w:rsidR="0016183C" w:rsidRPr="0016183C" w:rsidRDefault="0016183C" w:rsidP="0016183C">
            <w:pPr>
              <w:widowControl/>
              <w:suppressAutoHyphens w:val="0"/>
              <w:jc w:val="center"/>
              <w:rPr>
                <w:rFonts w:eastAsia="Times New Roman" w:cs="Times New Roman"/>
                <w:b/>
                <w:bCs/>
                <w:color w:val="000000"/>
                <w:kern w:val="0"/>
                <w:sz w:val="16"/>
                <w:szCs w:val="16"/>
                <w:lang w:eastAsia="ru-RU" w:bidi="ar-SA"/>
              </w:rPr>
            </w:pPr>
            <w:r w:rsidRPr="0016183C">
              <w:rPr>
                <w:rFonts w:eastAsia="Times New Roman" w:cs="Times New Roman"/>
                <w:b/>
                <w:bCs/>
                <w:color w:val="000000"/>
                <w:kern w:val="0"/>
                <w:sz w:val="16"/>
                <w:szCs w:val="16"/>
                <w:lang w:eastAsia="ru-RU" w:bidi="ar-SA"/>
              </w:rPr>
              <w:t xml:space="preserve">Цена за единицу товара, </w:t>
            </w:r>
            <w:proofErr w:type="spellStart"/>
            <w:r w:rsidRPr="0016183C">
              <w:rPr>
                <w:rFonts w:eastAsia="Times New Roman" w:cs="Times New Roman"/>
                <w:b/>
                <w:bCs/>
                <w:color w:val="000000"/>
                <w:kern w:val="0"/>
                <w:sz w:val="16"/>
                <w:szCs w:val="16"/>
                <w:lang w:eastAsia="ru-RU" w:bidi="ar-SA"/>
              </w:rPr>
              <w:t>руб</w:t>
            </w:r>
            <w:proofErr w:type="spellEnd"/>
            <w:r w:rsidRPr="0016183C">
              <w:rPr>
                <w:rFonts w:eastAsia="Times New Roman" w:cs="Times New Roman"/>
                <w:b/>
                <w:bCs/>
                <w:color w:val="000000"/>
                <w:kern w:val="0"/>
                <w:sz w:val="16"/>
                <w:szCs w:val="16"/>
                <w:lang w:eastAsia="ru-RU" w:bidi="ar-SA"/>
              </w:rPr>
              <w:t xml:space="preserve"> </w:t>
            </w:r>
          </w:p>
        </w:tc>
        <w:tc>
          <w:tcPr>
            <w:tcW w:w="1616" w:type="dxa"/>
            <w:vMerge w:val="restart"/>
            <w:tcBorders>
              <w:top w:val="single" w:sz="4" w:space="0" w:color="auto"/>
              <w:left w:val="single" w:sz="4" w:space="0" w:color="auto"/>
              <w:bottom w:val="single" w:sz="4" w:space="0" w:color="auto"/>
              <w:right w:val="single" w:sz="4" w:space="0" w:color="auto"/>
            </w:tcBorders>
            <w:noWrap/>
            <w:vAlign w:val="bottom"/>
            <w:hideMark/>
          </w:tcPr>
          <w:p w14:paraId="4C8969D0" w14:textId="77777777" w:rsidR="0016183C" w:rsidRPr="0016183C" w:rsidRDefault="0016183C" w:rsidP="0016183C">
            <w:pPr>
              <w:widowControl/>
              <w:suppressAutoHyphens w:val="0"/>
              <w:rPr>
                <w:rFonts w:ascii="Calibri" w:eastAsia="Times New Roman" w:hAnsi="Calibri" w:cs="Calibri"/>
                <w:color w:val="000000"/>
                <w:kern w:val="0"/>
                <w:lang w:eastAsia="ru-RU" w:bidi="ar-SA"/>
              </w:rPr>
            </w:pPr>
            <w:r w:rsidRPr="0016183C">
              <w:rPr>
                <w:noProof/>
                <w:kern w:val="2"/>
                <w:lang w:eastAsia="ru-RU" w:bidi="ar-SA"/>
              </w:rPr>
              <w:drawing>
                <wp:anchor distT="0" distB="0" distL="114300" distR="114300" simplePos="0" relativeHeight="251659264" behindDoc="0" locked="0" layoutInCell="1" allowOverlap="1" wp14:anchorId="5505CEC9" wp14:editId="5ADAEB54">
                  <wp:simplePos x="0" y="0"/>
                  <wp:positionH relativeFrom="column">
                    <wp:posOffset>19050</wp:posOffset>
                  </wp:positionH>
                  <wp:positionV relativeFrom="paragraph">
                    <wp:posOffset>276225</wp:posOffset>
                  </wp:positionV>
                  <wp:extent cx="1000125" cy="323850"/>
                  <wp:effectExtent l="0" t="0" r="952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0125" cy="3238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00"/>
            </w:tblGrid>
            <w:tr w:rsidR="0016183C" w:rsidRPr="0016183C" w14:paraId="628E769E" w14:textId="77777777">
              <w:trPr>
                <w:trHeight w:val="517"/>
                <w:tblCellSpacing w:w="0" w:type="dxa"/>
              </w:trPr>
              <w:tc>
                <w:tcPr>
                  <w:tcW w:w="1600" w:type="dxa"/>
                  <w:vMerge w:val="restart"/>
                  <w:hideMark/>
                </w:tcPr>
                <w:p w14:paraId="4EAD1F16" w14:textId="77777777" w:rsidR="0016183C" w:rsidRPr="0016183C" w:rsidRDefault="0016183C" w:rsidP="0016183C">
                  <w:pPr>
                    <w:widowControl/>
                    <w:suppressAutoHyphens w:val="0"/>
                    <w:jc w:val="center"/>
                    <w:rPr>
                      <w:rFonts w:eastAsia="Times New Roman" w:cs="Times New Roman"/>
                      <w:b/>
                      <w:bCs/>
                      <w:color w:val="000000"/>
                      <w:kern w:val="0"/>
                      <w:sz w:val="16"/>
                      <w:szCs w:val="16"/>
                      <w:lang w:eastAsia="ru-RU" w:bidi="ar-SA"/>
                    </w:rPr>
                  </w:pPr>
                  <w:r w:rsidRPr="0016183C">
                    <w:rPr>
                      <w:rFonts w:eastAsia="Times New Roman" w:cs="Times New Roman"/>
                      <w:b/>
                      <w:bCs/>
                      <w:color w:val="000000"/>
                      <w:kern w:val="0"/>
                      <w:sz w:val="16"/>
                      <w:szCs w:val="16"/>
                      <w:lang w:eastAsia="ru-RU" w:bidi="ar-SA"/>
                    </w:rPr>
                    <w:t xml:space="preserve">Средняя цена за </w:t>
                  </w:r>
                  <w:proofErr w:type="spellStart"/>
                  <w:proofErr w:type="gramStart"/>
                  <w:r w:rsidRPr="0016183C">
                    <w:rPr>
                      <w:rFonts w:eastAsia="Times New Roman" w:cs="Times New Roman"/>
                      <w:b/>
                      <w:bCs/>
                      <w:color w:val="000000"/>
                      <w:kern w:val="0"/>
                      <w:sz w:val="16"/>
                      <w:szCs w:val="16"/>
                      <w:lang w:eastAsia="ru-RU" w:bidi="ar-SA"/>
                    </w:rPr>
                    <w:t>ед</w:t>
                  </w:r>
                  <w:proofErr w:type="spellEnd"/>
                  <w:proofErr w:type="gramEnd"/>
                  <w:r w:rsidRPr="0016183C">
                    <w:rPr>
                      <w:rFonts w:eastAsia="Times New Roman" w:cs="Times New Roman"/>
                      <w:b/>
                      <w:bCs/>
                      <w:color w:val="000000"/>
                      <w:kern w:val="0"/>
                      <w:sz w:val="16"/>
                      <w:szCs w:val="16"/>
                      <w:lang w:eastAsia="ru-RU" w:bidi="ar-SA"/>
                    </w:rPr>
                    <w:t>, руб. :</w:t>
                  </w:r>
                  <w:r w:rsidRPr="0016183C">
                    <w:rPr>
                      <w:rFonts w:eastAsia="Times New Roman" w:cs="Times New Roman"/>
                      <w:b/>
                      <w:bCs/>
                      <w:color w:val="000000"/>
                      <w:kern w:val="0"/>
                      <w:sz w:val="16"/>
                      <w:szCs w:val="16"/>
                      <w:lang w:eastAsia="ru-RU" w:bidi="ar-SA"/>
                    </w:rPr>
                    <w:br/>
                  </w:r>
                  <w:r w:rsidRPr="0016183C">
                    <w:rPr>
                      <w:rFonts w:eastAsia="Times New Roman" w:cs="Times New Roman"/>
                      <w:b/>
                      <w:bCs/>
                      <w:color w:val="000000"/>
                      <w:kern w:val="0"/>
                      <w:sz w:val="16"/>
                      <w:szCs w:val="16"/>
                      <w:lang w:eastAsia="ru-RU" w:bidi="ar-SA"/>
                    </w:rPr>
                    <w:br/>
                  </w:r>
                  <w:r w:rsidRPr="0016183C">
                    <w:rPr>
                      <w:rFonts w:eastAsia="Times New Roman" w:cs="Times New Roman"/>
                      <w:b/>
                      <w:bCs/>
                      <w:color w:val="000000"/>
                      <w:kern w:val="0"/>
                      <w:sz w:val="16"/>
                      <w:szCs w:val="16"/>
                      <w:lang w:eastAsia="ru-RU" w:bidi="ar-SA"/>
                    </w:rPr>
                    <w:br/>
                    <w:t xml:space="preserve">где n-количество источников, равное 3; </w:t>
                  </w:r>
                  <w:proofErr w:type="spellStart"/>
                  <w:r w:rsidRPr="0016183C">
                    <w:rPr>
                      <w:rFonts w:eastAsia="Times New Roman" w:cs="Times New Roman"/>
                      <w:b/>
                      <w:bCs/>
                      <w:color w:val="000000"/>
                      <w:kern w:val="0"/>
                      <w:sz w:val="16"/>
                      <w:szCs w:val="16"/>
                      <w:lang w:eastAsia="ru-RU" w:bidi="ar-SA"/>
                    </w:rPr>
                    <w:t>Цji</w:t>
                  </w:r>
                  <w:proofErr w:type="spellEnd"/>
                  <w:r w:rsidRPr="0016183C">
                    <w:rPr>
                      <w:rFonts w:eastAsia="Times New Roman" w:cs="Times New Roman"/>
                      <w:b/>
                      <w:bCs/>
                      <w:color w:val="000000"/>
                      <w:kern w:val="0"/>
                      <w:sz w:val="16"/>
                      <w:szCs w:val="16"/>
                      <w:lang w:eastAsia="ru-RU" w:bidi="ar-SA"/>
                    </w:rPr>
                    <w:t xml:space="preserve"> – цена единицы товара i-</w:t>
                  </w:r>
                  <w:proofErr w:type="spellStart"/>
                  <w:r w:rsidRPr="0016183C">
                    <w:rPr>
                      <w:rFonts w:eastAsia="Times New Roman" w:cs="Times New Roman"/>
                      <w:b/>
                      <w:bCs/>
                      <w:color w:val="000000"/>
                      <w:kern w:val="0"/>
                      <w:sz w:val="16"/>
                      <w:szCs w:val="16"/>
                      <w:lang w:eastAsia="ru-RU" w:bidi="ar-SA"/>
                    </w:rPr>
                    <w:t>го</w:t>
                  </w:r>
                  <w:proofErr w:type="spellEnd"/>
                  <w:r w:rsidRPr="0016183C">
                    <w:rPr>
                      <w:rFonts w:eastAsia="Times New Roman" w:cs="Times New Roman"/>
                      <w:b/>
                      <w:bCs/>
                      <w:color w:val="000000"/>
                      <w:kern w:val="0"/>
                      <w:sz w:val="16"/>
                      <w:szCs w:val="16"/>
                      <w:lang w:eastAsia="ru-RU" w:bidi="ar-SA"/>
                    </w:rPr>
                    <w:t xml:space="preserve"> источника</w:t>
                  </w:r>
                </w:p>
              </w:tc>
            </w:tr>
            <w:tr w:rsidR="0016183C" w:rsidRPr="0016183C" w14:paraId="7D9138FE" w14:textId="77777777">
              <w:trPr>
                <w:trHeight w:val="517"/>
                <w:tblCellSpacing w:w="0" w:type="dxa"/>
              </w:trPr>
              <w:tc>
                <w:tcPr>
                  <w:tcW w:w="0" w:type="auto"/>
                  <w:vMerge/>
                  <w:vAlign w:val="center"/>
                  <w:hideMark/>
                </w:tcPr>
                <w:p w14:paraId="0E696D42" w14:textId="77777777" w:rsidR="0016183C" w:rsidRPr="0016183C" w:rsidRDefault="0016183C" w:rsidP="0016183C">
                  <w:pPr>
                    <w:widowControl/>
                    <w:suppressAutoHyphens w:val="0"/>
                    <w:rPr>
                      <w:rFonts w:eastAsia="Times New Roman" w:cs="Times New Roman"/>
                      <w:b/>
                      <w:bCs/>
                      <w:color w:val="000000"/>
                      <w:kern w:val="0"/>
                      <w:sz w:val="16"/>
                      <w:szCs w:val="16"/>
                      <w:lang w:eastAsia="ru-RU" w:bidi="ar-SA"/>
                    </w:rPr>
                  </w:pPr>
                </w:p>
              </w:tc>
            </w:tr>
          </w:tbl>
          <w:p w14:paraId="47445512" w14:textId="77777777" w:rsidR="0016183C" w:rsidRPr="0016183C" w:rsidRDefault="0016183C" w:rsidP="0016183C">
            <w:pPr>
              <w:widowControl/>
              <w:suppressAutoHyphens w:val="0"/>
              <w:rPr>
                <w:rFonts w:ascii="Calibri" w:eastAsia="Calibri" w:hAnsi="Calibri" w:cs="Times New Roman"/>
                <w:kern w:val="0"/>
                <w:sz w:val="20"/>
                <w:lang w:eastAsia="en-US" w:bidi="ar-SA"/>
              </w:rPr>
            </w:pPr>
          </w:p>
        </w:tc>
        <w:tc>
          <w:tcPr>
            <w:tcW w:w="2476" w:type="dxa"/>
            <w:vMerge w:val="restart"/>
            <w:tcBorders>
              <w:top w:val="single" w:sz="4" w:space="0" w:color="auto"/>
              <w:left w:val="single" w:sz="4" w:space="0" w:color="auto"/>
              <w:bottom w:val="single" w:sz="4" w:space="0" w:color="auto"/>
              <w:right w:val="single" w:sz="4" w:space="0" w:color="auto"/>
            </w:tcBorders>
            <w:noWrap/>
            <w:vAlign w:val="bottom"/>
            <w:hideMark/>
          </w:tcPr>
          <w:p w14:paraId="2380637D" w14:textId="77777777" w:rsidR="0016183C" w:rsidRPr="0016183C" w:rsidRDefault="0016183C" w:rsidP="0016183C">
            <w:pPr>
              <w:widowControl/>
              <w:suppressAutoHyphens w:val="0"/>
              <w:rPr>
                <w:rFonts w:ascii="Calibri" w:eastAsia="Times New Roman" w:hAnsi="Calibri" w:cs="Calibri"/>
                <w:color w:val="000000"/>
                <w:kern w:val="0"/>
                <w:lang w:eastAsia="ru-RU" w:bidi="ar-SA"/>
              </w:rPr>
            </w:pPr>
            <w:r w:rsidRPr="0016183C">
              <w:rPr>
                <w:noProof/>
                <w:kern w:val="2"/>
                <w:lang w:eastAsia="ru-RU" w:bidi="ar-SA"/>
              </w:rPr>
              <w:drawing>
                <wp:anchor distT="0" distB="0" distL="114300" distR="114300" simplePos="0" relativeHeight="251660288" behindDoc="0" locked="0" layoutInCell="1" allowOverlap="1" wp14:anchorId="1B82EE74" wp14:editId="09029210">
                  <wp:simplePos x="0" y="0"/>
                  <wp:positionH relativeFrom="column">
                    <wp:posOffset>142875</wp:posOffset>
                  </wp:positionH>
                  <wp:positionV relativeFrom="paragraph">
                    <wp:posOffset>219075</wp:posOffset>
                  </wp:positionV>
                  <wp:extent cx="990600" cy="323850"/>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323850"/>
                          </a:xfrm>
                          <a:prstGeom prst="rect">
                            <a:avLst/>
                          </a:prstGeom>
                          <a:noFill/>
                        </pic:spPr>
                      </pic:pic>
                    </a:graphicData>
                  </a:graphic>
                  <wp14:sizeRelH relativeFrom="page">
                    <wp14:pctWidth>0</wp14:pctWidth>
                  </wp14:sizeRelH>
                  <wp14:sizeRelV relativeFrom="page">
                    <wp14:pctHeight>0</wp14:pctHeight>
                  </wp14:sizeRelV>
                </wp:anchor>
              </w:drawing>
            </w:r>
            <w:r w:rsidRPr="0016183C">
              <w:rPr>
                <w:noProof/>
                <w:kern w:val="2"/>
                <w:lang w:eastAsia="ru-RU" w:bidi="ar-SA"/>
              </w:rPr>
              <w:drawing>
                <wp:anchor distT="0" distB="0" distL="114300" distR="114300" simplePos="0" relativeHeight="251661312" behindDoc="0" locked="0" layoutInCell="1" allowOverlap="1" wp14:anchorId="42AA32F3" wp14:editId="16716487">
                  <wp:simplePos x="0" y="0"/>
                  <wp:positionH relativeFrom="column">
                    <wp:posOffset>85725</wp:posOffset>
                  </wp:positionH>
                  <wp:positionV relativeFrom="paragraph">
                    <wp:posOffset>609600</wp:posOffset>
                  </wp:positionV>
                  <wp:extent cx="1333500" cy="400050"/>
                  <wp:effectExtent l="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0" cy="4000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60"/>
            </w:tblGrid>
            <w:tr w:rsidR="0016183C" w:rsidRPr="0016183C" w14:paraId="2A7B7178" w14:textId="77777777">
              <w:trPr>
                <w:trHeight w:val="517"/>
                <w:tblCellSpacing w:w="0" w:type="dxa"/>
              </w:trPr>
              <w:tc>
                <w:tcPr>
                  <w:tcW w:w="2460" w:type="dxa"/>
                  <w:vMerge w:val="restart"/>
                  <w:hideMark/>
                </w:tcPr>
                <w:p w14:paraId="0F7584FC" w14:textId="77777777" w:rsidR="0016183C" w:rsidRPr="0016183C" w:rsidRDefault="0016183C" w:rsidP="0016183C">
                  <w:pPr>
                    <w:widowControl/>
                    <w:suppressAutoHyphens w:val="0"/>
                    <w:jc w:val="center"/>
                    <w:rPr>
                      <w:rFonts w:eastAsia="Times New Roman" w:cs="Times New Roman"/>
                      <w:b/>
                      <w:bCs/>
                      <w:color w:val="000000"/>
                      <w:kern w:val="0"/>
                      <w:sz w:val="16"/>
                      <w:szCs w:val="16"/>
                      <w:lang w:eastAsia="ru-RU" w:bidi="ar-SA"/>
                    </w:rPr>
                  </w:pPr>
                  <w:r w:rsidRPr="0016183C">
                    <w:rPr>
                      <w:rFonts w:eastAsia="Times New Roman" w:cs="Times New Roman"/>
                      <w:b/>
                      <w:bCs/>
                      <w:color w:val="000000"/>
                      <w:kern w:val="0"/>
                      <w:sz w:val="16"/>
                      <w:szCs w:val="16"/>
                      <w:lang w:eastAsia="ru-RU" w:bidi="ar-SA"/>
                    </w:rPr>
                    <w:t>Коэффициент вариации</w:t>
                  </w:r>
                  <w:proofErr w:type="gramStart"/>
                  <w:r w:rsidRPr="0016183C">
                    <w:rPr>
                      <w:rFonts w:eastAsia="Times New Roman" w:cs="Times New Roman"/>
                      <w:b/>
                      <w:bCs/>
                      <w:color w:val="000000"/>
                      <w:kern w:val="0"/>
                      <w:sz w:val="16"/>
                      <w:szCs w:val="16"/>
                      <w:lang w:eastAsia="ru-RU" w:bidi="ar-SA"/>
                    </w:rPr>
                    <w:t>, %:</w:t>
                  </w:r>
                  <w:r w:rsidRPr="0016183C">
                    <w:rPr>
                      <w:rFonts w:eastAsia="Times New Roman" w:cs="Times New Roman"/>
                      <w:b/>
                      <w:bCs/>
                      <w:color w:val="000000"/>
                      <w:kern w:val="0"/>
                      <w:sz w:val="16"/>
                      <w:szCs w:val="16"/>
                      <w:lang w:eastAsia="ru-RU" w:bidi="ar-SA"/>
                    </w:rPr>
                    <w:br/>
                  </w:r>
                  <w:r w:rsidRPr="0016183C">
                    <w:rPr>
                      <w:rFonts w:eastAsia="Times New Roman" w:cs="Times New Roman"/>
                      <w:b/>
                      <w:bCs/>
                      <w:color w:val="000000"/>
                      <w:kern w:val="0"/>
                      <w:sz w:val="16"/>
                      <w:szCs w:val="16"/>
                      <w:lang w:eastAsia="ru-RU" w:bidi="ar-SA"/>
                    </w:rPr>
                    <w:br/>
                    <w:t xml:space="preserve">                                     ,</w:t>
                  </w:r>
                  <w:r w:rsidRPr="0016183C">
                    <w:rPr>
                      <w:rFonts w:eastAsia="Times New Roman" w:cs="Times New Roman"/>
                      <w:b/>
                      <w:bCs/>
                      <w:color w:val="000000"/>
                      <w:kern w:val="0"/>
                      <w:sz w:val="16"/>
                      <w:szCs w:val="16"/>
                      <w:lang w:eastAsia="ru-RU" w:bidi="ar-SA"/>
                    </w:rPr>
                    <w:br/>
                  </w:r>
                  <w:proofErr w:type="gramEnd"/>
                  <w:r w:rsidRPr="0016183C">
                    <w:rPr>
                      <w:rFonts w:eastAsia="Times New Roman" w:cs="Times New Roman"/>
                      <w:b/>
                      <w:bCs/>
                      <w:color w:val="000000"/>
                      <w:kern w:val="0"/>
                      <w:sz w:val="16"/>
                      <w:szCs w:val="16"/>
                      <w:lang w:eastAsia="ru-RU" w:bidi="ar-SA"/>
                    </w:rPr>
                    <w:t>где</w:t>
                  </w:r>
                  <w:r w:rsidRPr="0016183C">
                    <w:rPr>
                      <w:rFonts w:eastAsia="Times New Roman" w:cs="Times New Roman"/>
                      <w:b/>
                      <w:bCs/>
                      <w:color w:val="000000"/>
                      <w:kern w:val="0"/>
                      <w:sz w:val="16"/>
                      <w:szCs w:val="16"/>
                      <w:lang w:eastAsia="ru-RU" w:bidi="ar-SA"/>
                    </w:rPr>
                    <w:br/>
                    <w:t xml:space="preserve">  </w:t>
                  </w:r>
                  <w:r w:rsidRPr="0016183C">
                    <w:rPr>
                      <w:rFonts w:eastAsia="Times New Roman" w:cs="Times New Roman"/>
                      <w:b/>
                      <w:bCs/>
                      <w:color w:val="000000"/>
                      <w:kern w:val="0"/>
                      <w:sz w:val="16"/>
                      <w:szCs w:val="16"/>
                      <w:lang w:eastAsia="ru-RU" w:bidi="ar-SA"/>
                    </w:rPr>
                    <w:br/>
                  </w:r>
                  <w:r w:rsidRPr="0016183C">
                    <w:rPr>
                      <w:rFonts w:eastAsia="Times New Roman" w:cs="Times New Roman"/>
                      <w:b/>
                      <w:bCs/>
                      <w:color w:val="000000"/>
                      <w:kern w:val="0"/>
                      <w:sz w:val="16"/>
                      <w:szCs w:val="16"/>
                      <w:lang w:eastAsia="ru-RU" w:bidi="ar-SA"/>
                    </w:rPr>
                    <w:br/>
                  </w:r>
                  <w:r w:rsidRPr="0016183C">
                    <w:rPr>
                      <w:rFonts w:eastAsia="Times New Roman" w:cs="Times New Roman"/>
                      <w:b/>
                      <w:bCs/>
                      <w:color w:val="000000"/>
                      <w:kern w:val="0"/>
                      <w:sz w:val="16"/>
                      <w:szCs w:val="16"/>
                      <w:lang w:eastAsia="ru-RU" w:bidi="ar-SA"/>
                    </w:rPr>
                    <w:br/>
                    <w:t xml:space="preserve"> – среднее квадратичное отклонение, n=3 - количество источников, равное 3; </w:t>
                  </w:r>
                  <w:proofErr w:type="spellStart"/>
                  <w:r w:rsidRPr="0016183C">
                    <w:rPr>
                      <w:rFonts w:eastAsia="Times New Roman" w:cs="Times New Roman"/>
                      <w:b/>
                      <w:bCs/>
                      <w:color w:val="000000"/>
                      <w:kern w:val="0"/>
                      <w:sz w:val="16"/>
                      <w:szCs w:val="16"/>
                      <w:lang w:eastAsia="ru-RU" w:bidi="ar-SA"/>
                    </w:rPr>
                    <w:t>Цji</w:t>
                  </w:r>
                  <w:proofErr w:type="spellEnd"/>
                  <w:r w:rsidRPr="0016183C">
                    <w:rPr>
                      <w:rFonts w:eastAsia="Times New Roman" w:cs="Times New Roman"/>
                      <w:b/>
                      <w:bCs/>
                      <w:color w:val="000000"/>
                      <w:kern w:val="0"/>
                      <w:sz w:val="16"/>
                      <w:szCs w:val="16"/>
                      <w:lang w:eastAsia="ru-RU" w:bidi="ar-SA"/>
                    </w:rPr>
                    <w:t xml:space="preserve"> – цена единицы товара i-</w:t>
                  </w:r>
                  <w:proofErr w:type="spellStart"/>
                  <w:r w:rsidRPr="0016183C">
                    <w:rPr>
                      <w:rFonts w:eastAsia="Times New Roman" w:cs="Times New Roman"/>
                      <w:b/>
                      <w:bCs/>
                      <w:color w:val="000000"/>
                      <w:kern w:val="0"/>
                      <w:sz w:val="16"/>
                      <w:szCs w:val="16"/>
                      <w:lang w:eastAsia="ru-RU" w:bidi="ar-SA"/>
                    </w:rPr>
                    <w:t>го</w:t>
                  </w:r>
                  <w:proofErr w:type="spellEnd"/>
                  <w:r w:rsidRPr="0016183C">
                    <w:rPr>
                      <w:rFonts w:eastAsia="Times New Roman" w:cs="Times New Roman"/>
                      <w:b/>
                      <w:bCs/>
                      <w:color w:val="000000"/>
                      <w:kern w:val="0"/>
                      <w:sz w:val="16"/>
                      <w:szCs w:val="16"/>
                      <w:lang w:eastAsia="ru-RU" w:bidi="ar-SA"/>
                    </w:rPr>
                    <w:t xml:space="preserve"> источника, &lt;</w:t>
                  </w:r>
                  <w:proofErr w:type="spellStart"/>
                  <w:r w:rsidRPr="0016183C">
                    <w:rPr>
                      <w:rFonts w:eastAsia="Times New Roman" w:cs="Times New Roman"/>
                      <w:b/>
                      <w:bCs/>
                      <w:color w:val="000000"/>
                      <w:kern w:val="0"/>
                      <w:sz w:val="16"/>
                      <w:szCs w:val="16"/>
                      <w:lang w:eastAsia="ru-RU" w:bidi="ar-SA"/>
                    </w:rPr>
                    <w:t>Цj</w:t>
                  </w:r>
                  <w:proofErr w:type="spellEnd"/>
                  <w:r w:rsidRPr="0016183C">
                    <w:rPr>
                      <w:rFonts w:eastAsia="Times New Roman" w:cs="Times New Roman"/>
                      <w:b/>
                      <w:bCs/>
                      <w:color w:val="000000"/>
                      <w:kern w:val="0"/>
                      <w:sz w:val="16"/>
                      <w:szCs w:val="16"/>
                      <w:lang w:eastAsia="ru-RU" w:bidi="ar-SA"/>
                    </w:rPr>
                    <w:t>&gt; - средняя цена за ед.</w:t>
                  </w:r>
                </w:p>
              </w:tc>
            </w:tr>
            <w:tr w:rsidR="0016183C" w:rsidRPr="0016183C" w14:paraId="51E0952E" w14:textId="77777777">
              <w:trPr>
                <w:trHeight w:val="517"/>
                <w:tblCellSpacing w:w="0" w:type="dxa"/>
              </w:trPr>
              <w:tc>
                <w:tcPr>
                  <w:tcW w:w="0" w:type="auto"/>
                  <w:vMerge/>
                  <w:vAlign w:val="center"/>
                  <w:hideMark/>
                </w:tcPr>
                <w:p w14:paraId="5CBCCBBA" w14:textId="77777777" w:rsidR="0016183C" w:rsidRPr="0016183C" w:rsidRDefault="0016183C" w:rsidP="0016183C">
                  <w:pPr>
                    <w:widowControl/>
                    <w:suppressAutoHyphens w:val="0"/>
                    <w:rPr>
                      <w:rFonts w:eastAsia="Times New Roman" w:cs="Times New Roman"/>
                      <w:b/>
                      <w:bCs/>
                      <w:color w:val="000000"/>
                      <w:kern w:val="0"/>
                      <w:sz w:val="16"/>
                      <w:szCs w:val="16"/>
                      <w:lang w:eastAsia="ru-RU" w:bidi="ar-SA"/>
                    </w:rPr>
                  </w:pPr>
                </w:p>
              </w:tc>
            </w:tr>
          </w:tbl>
          <w:p w14:paraId="2FC7F428" w14:textId="77777777" w:rsidR="0016183C" w:rsidRPr="0016183C" w:rsidRDefault="0016183C" w:rsidP="0016183C">
            <w:pPr>
              <w:widowControl/>
              <w:suppressAutoHyphens w:val="0"/>
              <w:rPr>
                <w:rFonts w:ascii="Calibri" w:eastAsia="Calibri" w:hAnsi="Calibri" w:cs="Times New Roman"/>
                <w:kern w:val="0"/>
                <w:sz w:val="20"/>
                <w:lang w:eastAsia="en-US" w:bidi="ar-SA"/>
              </w:rPr>
            </w:pPr>
          </w:p>
        </w:tc>
        <w:tc>
          <w:tcPr>
            <w:tcW w:w="820" w:type="dxa"/>
            <w:vMerge w:val="restart"/>
            <w:tcBorders>
              <w:top w:val="single" w:sz="4" w:space="0" w:color="auto"/>
              <w:left w:val="single" w:sz="4" w:space="0" w:color="auto"/>
              <w:bottom w:val="single" w:sz="4" w:space="0" w:color="auto"/>
              <w:right w:val="single" w:sz="4" w:space="0" w:color="auto"/>
            </w:tcBorders>
            <w:hideMark/>
          </w:tcPr>
          <w:p w14:paraId="24EE7255" w14:textId="77777777" w:rsidR="0016183C" w:rsidRPr="0016183C" w:rsidRDefault="0016183C" w:rsidP="0016183C">
            <w:pPr>
              <w:widowControl/>
              <w:suppressAutoHyphens w:val="0"/>
              <w:jc w:val="center"/>
              <w:rPr>
                <w:rFonts w:eastAsia="Times New Roman" w:cs="Times New Roman"/>
                <w:b/>
                <w:bCs/>
                <w:color w:val="000000"/>
                <w:kern w:val="0"/>
                <w:sz w:val="16"/>
                <w:szCs w:val="16"/>
                <w:lang w:eastAsia="ru-RU" w:bidi="ar-SA"/>
              </w:rPr>
            </w:pPr>
            <w:r w:rsidRPr="0016183C">
              <w:rPr>
                <w:rFonts w:eastAsia="Times New Roman" w:cs="Times New Roman"/>
                <w:b/>
                <w:bCs/>
                <w:color w:val="000000"/>
                <w:kern w:val="0"/>
                <w:sz w:val="16"/>
                <w:szCs w:val="16"/>
                <w:lang w:eastAsia="ru-RU" w:bidi="ar-SA"/>
              </w:rPr>
              <w:t>Кол-во</w:t>
            </w:r>
          </w:p>
        </w:tc>
        <w:tc>
          <w:tcPr>
            <w:tcW w:w="1295" w:type="dxa"/>
            <w:vMerge w:val="restart"/>
            <w:tcBorders>
              <w:top w:val="single" w:sz="4" w:space="0" w:color="auto"/>
              <w:left w:val="single" w:sz="4" w:space="0" w:color="auto"/>
              <w:bottom w:val="single" w:sz="4" w:space="0" w:color="auto"/>
              <w:right w:val="single" w:sz="4" w:space="0" w:color="auto"/>
            </w:tcBorders>
            <w:hideMark/>
          </w:tcPr>
          <w:p w14:paraId="6AA4EB83" w14:textId="77777777" w:rsidR="0016183C" w:rsidRPr="0016183C" w:rsidRDefault="0016183C" w:rsidP="0016183C">
            <w:pPr>
              <w:widowControl/>
              <w:suppressAutoHyphens w:val="0"/>
              <w:jc w:val="right"/>
              <w:rPr>
                <w:rFonts w:eastAsia="Times New Roman" w:cs="Times New Roman"/>
                <w:b/>
                <w:bCs/>
                <w:color w:val="000000"/>
                <w:kern w:val="0"/>
                <w:sz w:val="16"/>
                <w:szCs w:val="16"/>
                <w:lang w:eastAsia="ru-RU" w:bidi="ar-SA"/>
              </w:rPr>
            </w:pPr>
            <w:r w:rsidRPr="0016183C">
              <w:rPr>
                <w:rFonts w:eastAsia="Times New Roman" w:cs="Times New Roman"/>
                <w:b/>
                <w:bCs/>
                <w:color w:val="000000"/>
                <w:kern w:val="0"/>
                <w:sz w:val="16"/>
                <w:szCs w:val="16"/>
                <w:lang w:eastAsia="ru-RU" w:bidi="ar-SA"/>
              </w:rPr>
              <w:t xml:space="preserve">НМЦД, </w:t>
            </w:r>
            <w:proofErr w:type="spellStart"/>
            <w:r w:rsidRPr="0016183C">
              <w:rPr>
                <w:rFonts w:eastAsia="Times New Roman" w:cs="Times New Roman"/>
                <w:b/>
                <w:bCs/>
                <w:color w:val="000000"/>
                <w:kern w:val="0"/>
                <w:sz w:val="16"/>
                <w:szCs w:val="16"/>
                <w:lang w:eastAsia="ru-RU" w:bidi="ar-SA"/>
              </w:rPr>
              <w:t>руб</w:t>
            </w:r>
            <w:proofErr w:type="spellEnd"/>
          </w:p>
        </w:tc>
      </w:tr>
      <w:tr w:rsidR="0016183C" w:rsidRPr="0016183C" w14:paraId="75BAF47E" w14:textId="77777777" w:rsidTr="0016183C">
        <w:trPr>
          <w:trHeight w:val="2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AE64A" w14:textId="77777777" w:rsidR="0016183C" w:rsidRPr="0016183C" w:rsidRDefault="0016183C" w:rsidP="0016183C">
            <w:pPr>
              <w:widowControl/>
              <w:suppressAutoHyphens w:val="0"/>
              <w:rPr>
                <w:rFonts w:eastAsia="Times New Roman" w:cs="Times New Roman"/>
                <w:b/>
                <w:bCs/>
                <w:color w:val="000000"/>
                <w:kern w:val="0"/>
                <w:sz w:val="16"/>
                <w:szCs w:val="16"/>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155CF" w14:textId="77777777" w:rsidR="0016183C" w:rsidRPr="0016183C" w:rsidRDefault="0016183C" w:rsidP="0016183C">
            <w:pPr>
              <w:widowControl/>
              <w:suppressAutoHyphens w:val="0"/>
              <w:rPr>
                <w:rFonts w:eastAsia="Times New Roman" w:cs="Times New Roman"/>
                <w:b/>
                <w:bCs/>
                <w:color w:val="000000"/>
                <w:kern w:val="0"/>
                <w:sz w:val="16"/>
                <w:szCs w:val="16"/>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5D77D" w14:textId="77777777" w:rsidR="0016183C" w:rsidRPr="0016183C" w:rsidRDefault="0016183C" w:rsidP="0016183C">
            <w:pPr>
              <w:widowControl/>
              <w:suppressAutoHyphens w:val="0"/>
              <w:rPr>
                <w:rFonts w:eastAsia="Times New Roman" w:cs="Times New Roman"/>
                <w:b/>
                <w:bCs/>
                <w:color w:val="000000"/>
                <w:kern w:val="0"/>
                <w:sz w:val="16"/>
                <w:szCs w:val="16"/>
                <w:lang w:eastAsia="ru-RU" w:bidi="ar-SA"/>
              </w:rPr>
            </w:pPr>
          </w:p>
        </w:tc>
        <w:tc>
          <w:tcPr>
            <w:tcW w:w="1120" w:type="dxa"/>
            <w:tcBorders>
              <w:top w:val="single" w:sz="4" w:space="0" w:color="auto"/>
              <w:left w:val="single" w:sz="4" w:space="0" w:color="auto"/>
              <w:bottom w:val="single" w:sz="4" w:space="0" w:color="auto"/>
              <w:right w:val="single" w:sz="4" w:space="0" w:color="auto"/>
            </w:tcBorders>
            <w:vAlign w:val="bottom"/>
            <w:hideMark/>
          </w:tcPr>
          <w:p w14:paraId="70A8C8D3" w14:textId="77777777" w:rsidR="0016183C" w:rsidRPr="0016183C" w:rsidRDefault="0016183C" w:rsidP="0016183C">
            <w:pPr>
              <w:widowControl/>
              <w:suppressAutoHyphens w:val="0"/>
              <w:jc w:val="center"/>
              <w:rPr>
                <w:rFonts w:eastAsia="Times New Roman" w:cs="Times New Roman"/>
                <w:b/>
                <w:bCs/>
                <w:color w:val="000000"/>
                <w:kern w:val="0"/>
                <w:sz w:val="16"/>
                <w:szCs w:val="16"/>
                <w:lang w:eastAsia="ru-RU" w:bidi="ar-SA"/>
              </w:rPr>
            </w:pPr>
            <w:r w:rsidRPr="0016183C">
              <w:rPr>
                <w:rFonts w:eastAsia="Times New Roman" w:cs="Times New Roman"/>
                <w:b/>
                <w:bCs/>
                <w:color w:val="000000"/>
                <w:kern w:val="0"/>
                <w:sz w:val="16"/>
                <w:szCs w:val="16"/>
                <w:lang w:eastAsia="ru-RU" w:bidi="ar-SA"/>
              </w:rPr>
              <w:t xml:space="preserve">Источник </w:t>
            </w:r>
            <w:proofErr w:type="spellStart"/>
            <w:proofErr w:type="gramStart"/>
            <w:r w:rsidRPr="0016183C">
              <w:rPr>
                <w:rFonts w:eastAsia="Times New Roman" w:cs="Times New Roman"/>
                <w:b/>
                <w:bCs/>
                <w:color w:val="000000"/>
                <w:kern w:val="0"/>
                <w:sz w:val="16"/>
                <w:szCs w:val="16"/>
                <w:lang w:eastAsia="ru-RU" w:bidi="ar-SA"/>
              </w:rPr>
              <w:t>инфор-мации</w:t>
            </w:r>
            <w:proofErr w:type="spellEnd"/>
            <w:proofErr w:type="gramEnd"/>
            <w:r w:rsidRPr="0016183C">
              <w:rPr>
                <w:rFonts w:eastAsia="Times New Roman" w:cs="Times New Roman"/>
                <w:b/>
                <w:bCs/>
                <w:color w:val="000000"/>
                <w:kern w:val="0"/>
                <w:sz w:val="16"/>
                <w:szCs w:val="16"/>
                <w:lang w:eastAsia="ru-RU" w:bidi="ar-SA"/>
              </w:rPr>
              <w:t xml:space="preserve"> 1</w:t>
            </w:r>
          </w:p>
        </w:tc>
        <w:tc>
          <w:tcPr>
            <w:tcW w:w="1200" w:type="dxa"/>
            <w:tcBorders>
              <w:top w:val="single" w:sz="4" w:space="0" w:color="auto"/>
              <w:left w:val="single" w:sz="4" w:space="0" w:color="auto"/>
              <w:bottom w:val="single" w:sz="4" w:space="0" w:color="auto"/>
              <w:right w:val="single" w:sz="4" w:space="0" w:color="auto"/>
            </w:tcBorders>
            <w:vAlign w:val="bottom"/>
            <w:hideMark/>
          </w:tcPr>
          <w:p w14:paraId="162D2E95" w14:textId="77777777" w:rsidR="0016183C" w:rsidRPr="0016183C" w:rsidRDefault="0016183C" w:rsidP="0016183C">
            <w:pPr>
              <w:widowControl/>
              <w:suppressAutoHyphens w:val="0"/>
              <w:jc w:val="center"/>
              <w:rPr>
                <w:rFonts w:eastAsia="Times New Roman" w:cs="Times New Roman"/>
                <w:b/>
                <w:bCs/>
                <w:color w:val="000000"/>
                <w:kern w:val="0"/>
                <w:sz w:val="16"/>
                <w:szCs w:val="16"/>
                <w:lang w:eastAsia="ru-RU" w:bidi="ar-SA"/>
              </w:rPr>
            </w:pPr>
            <w:r w:rsidRPr="0016183C">
              <w:rPr>
                <w:rFonts w:eastAsia="Times New Roman" w:cs="Times New Roman"/>
                <w:b/>
                <w:bCs/>
                <w:color w:val="000000"/>
                <w:kern w:val="0"/>
                <w:sz w:val="16"/>
                <w:szCs w:val="16"/>
                <w:lang w:eastAsia="ru-RU" w:bidi="ar-SA"/>
              </w:rPr>
              <w:t xml:space="preserve">Источник </w:t>
            </w:r>
            <w:proofErr w:type="spellStart"/>
            <w:proofErr w:type="gramStart"/>
            <w:r w:rsidRPr="0016183C">
              <w:rPr>
                <w:rFonts w:eastAsia="Times New Roman" w:cs="Times New Roman"/>
                <w:b/>
                <w:bCs/>
                <w:color w:val="000000"/>
                <w:kern w:val="0"/>
                <w:sz w:val="16"/>
                <w:szCs w:val="16"/>
                <w:lang w:eastAsia="ru-RU" w:bidi="ar-SA"/>
              </w:rPr>
              <w:t>инфор-мации</w:t>
            </w:r>
            <w:proofErr w:type="spellEnd"/>
            <w:proofErr w:type="gramEnd"/>
            <w:r w:rsidRPr="0016183C">
              <w:rPr>
                <w:rFonts w:eastAsia="Times New Roman" w:cs="Times New Roman"/>
                <w:b/>
                <w:bCs/>
                <w:color w:val="000000"/>
                <w:kern w:val="0"/>
                <w:sz w:val="16"/>
                <w:szCs w:val="16"/>
                <w:lang w:eastAsia="ru-RU" w:bidi="ar-SA"/>
              </w:rPr>
              <w:t xml:space="preserve"> 2</w:t>
            </w:r>
          </w:p>
        </w:tc>
        <w:tc>
          <w:tcPr>
            <w:tcW w:w="1180" w:type="dxa"/>
            <w:tcBorders>
              <w:top w:val="single" w:sz="4" w:space="0" w:color="auto"/>
              <w:left w:val="single" w:sz="4" w:space="0" w:color="auto"/>
              <w:bottom w:val="single" w:sz="4" w:space="0" w:color="auto"/>
              <w:right w:val="single" w:sz="4" w:space="0" w:color="auto"/>
            </w:tcBorders>
            <w:vAlign w:val="bottom"/>
            <w:hideMark/>
          </w:tcPr>
          <w:p w14:paraId="5E60BB35" w14:textId="77777777" w:rsidR="0016183C" w:rsidRPr="0016183C" w:rsidRDefault="0016183C" w:rsidP="0016183C">
            <w:pPr>
              <w:widowControl/>
              <w:suppressAutoHyphens w:val="0"/>
              <w:jc w:val="center"/>
              <w:rPr>
                <w:rFonts w:eastAsia="Times New Roman" w:cs="Times New Roman"/>
                <w:b/>
                <w:bCs/>
                <w:color w:val="000000"/>
                <w:kern w:val="0"/>
                <w:sz w:val="16"/>
                <w:szCs w:val="16"/>
                <w:lang w:eastAsia="ru-RU" w:bidi="ar-SA"/>
              </w:rPr>
            </w:pPr>
            <w:r w:rsidRPr="0016183C">
              <w:rPr>
                <w:rFonts w:eastAsia="Times New Roman" w:cs="Times New Roman"/>
                <w:b/>
                <w:bCs/>
                <w:color w:val="000000"/>
                <w:kern w:val="0"/>
                <w:sz w:val="16"/>
                <w:szCs w:val="16"/>
                <w:lang w:eastAsia="ru-RU" w:bidi="ar-SA"/>
              </w:rPr>
              <w:t xml:space="preserve">Источник </w:t>
            </w:r>
            <w:proofErr w:type="spellStart"/>
            <w:proofErr w:type="gramStart"/>
            <w:r w:rsidRPr="0016183C">
              <w:rPr>
                <w:rFonts w:eastAsia="Times New Roman" w:cs="Times New Roman"/>
                <w:b/>
                <w:bCs/>
                <w:color w:val="000000"/>
                <w:kern w:val="0"/>
                <w:sz w:val="16"/>
                <w:szCs w:val="16"/>
                <w:lang w:eastAsia="ru-RU" w:bidi="ar-SA"/>
              </w:rPr>
              <w:t>инфор-мации</w:t>
            </w:r>
            <w:proofErr w:type="spellEnd"/>
            <w:proofErr w:type="gramEnd"/>
            <w:r w:rsidRPr="0016183C">
              <w:rPr>
                <w:rFonts w:eastAsia="Times New Roman" w:cs="Times New Roman"/>
                <w:b/>
                <w:bCs/>
                <w:color w:val="000000"/>
                <w:kern w:val="0"/>
                <w:sz w:val="16"/>
                <w:szCs w:val="16"/>
                <w:lang w:eastAsia="ru-RU" w:bidi="ar-SA"/>
              </w:rPr>
              <w:t xml:space="preserve">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AB91F" w14:textId="77777777" w:rsidR="0016183C" w:rsidRPr="0016183C" w:rsidRDefault="0016183C" w:rsidP="0016183C">
            <w:pPr>
              <w:widowControl/>
              <w:suppressAutoHyphens w:val="0"/>
              <w:rPr>
                <w:rFonts w:ascii="Calibri" w:eastAsia="Calibri" w:hAnsi="Calibri" w:cs="Times New Roman"/>
                <w:kern w:val="0"/>
                <w:sz w:val="20"/>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C9E13" w14:textId="77777777" w:rsidR="0016183C" w:rsidRPr="0016183C" w:rsidRDefault="0016183C" w:rsidP="0016183C">
            <w:pPr>
              <w:widowControl/>
              <w:suppressAutoHyphens w:val="0"/>
              <w:rPr>
                <w:rFonts w:ascii="Calibri" w:eastAsia="Calibri" w:hAnsi="Calibri" w:cs="Times New Roman"/>
                <w:kern w:val="0"/>
                <w:sz w:val="20"/>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90123" w14:textId="77777777" w:rsidR="0016183C" w:rsidRPr="0016183C" w:rsidRDefault="0016183C" w:rsidP="0016183C">
            <w:pPr>
              <w:widowControl/>
              <w:suppressAutoHyphens w:val="0"/>
              <w:rPr>
                <w:rFonts w:eastAsia="Times New Roman" w:cs="Times New Roman"/>
                <w:b/>
                <w:bCs/>
                <w:color w:val="000000"/>
                <w:kern w:val="0"/>
                <w:sz w:val="16"/>
                <w:szCs w:val="16"/>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D8B6F" w14:textId="77777777" w:rsidR="0016183C" w:rsidRPr="0016183C" w:rsidRDefault="0016183C" w:rsidP="0016183C">
            <w:pPr>
              <w:widowControl/>
              <w:suppressAutoHyphens w:val="0"/>
              <w:rPr>
                <w:rFonts w:eastAsia="Times New Roman" w:cs="Times New Roman"/>
                <w:b/>
                <w:bCs/>
                <w:color w:val="000000"/>
                <w:kern w:val="0"/>
                <w:sz w:val="16"/>
                <w:szCs w:val="16"/>
                <w:lang w:eastAsia="ru-RU" w:bidi="ar-SA"/>
              </w:rPr>
            </w:pPr>
          </w:p>
        </w:tc>
      </w:tr>
      <w:tr w:rsidR="00874E59" w:rsidRPr="0016183C" w14:paraId="6E7AE5A8" w14:textId="77777777" w:rsidTr="008C7C7D">
        <w:trPr>
          <w:trHeight w:val="401"/>
        </w:trPr>
        <w:tc>
          <w:tcPr>
            <w:tcW w:w="580" w:type="dxa"/>
            <w:tcBorders>
              <w:top w:val="single" w:sz="4" w:space="0" w:color="auto"/>
              <w:left w:val="single" w:sz="4" w:space="0" w:color="auto"/>
              <w:bottom w:val="single" w:sz="4" w:space="0" w:color="auto"/>
              <w:right w:val="single" w:sz="4" w:space="0" w:color="auto"/>
            </w:tcBorders>
            <w:vAlign w:val="center"/>
            <w:hideMark/>
          </w:tcPr>
          <w:p w14:paraId="20427771" w14:textId="77777777" w:rsidR="00874E59" w:rsidRPr="0016183C" w:rsidRDefault="00874E59" w:rsidP="0016183C">
            <w:pPr>
              <w:widowControl/>
              <w:suppressAutoHyphens w:val="0"/>
              <w:jc w:val="center"/>
              <w:rPr>
                <w:rFonts w:eastAsia="Times New Roman" w:cs="Times New Roman"/>
                <w:color w:val="000000"/>
                <w:kern w:val="0"/>
                <w:sz w:val="16"/>
                <w:szCs w:val="16"/>
                <w:lang w:eastAsia="ru-RU" w:bidi="ar-SA"/>
              </w:rPr>
            </w:pPr>
            <w:r w:rsidRPr="0016183C">
              <w:rPr>
                <w:rFonts w:eastAsia="Times New Roman" w:cs="Times New Roman"/>
                <w:color w:val="000000"/>
                <w:kern w:val="0"/>
                <w:sz w:val="16"/>
                <w:szCs w:val="16"/>
                <w:lang w:eastAsia="ru-RU" w:bidi="ar-SA"/>
              </w:rPr>
              <w:t>1</w:t>
            </w:r>
          </w:p>
        </w:tc>
        <w:tc>
          <w:tcPr>
            <w:tcW w:w="3390" w:type="dxa"/>
            <w:tcBorders>
              <w:top w:val="single" w:sz="4" w:space="0" w:color="auto"/>
              <w:left w:val="single" w:sz="4" w:space="0" w:color="auto"/>
              <w:bottom w:val="single" w:sz="4" w:space="0" w:color="auto"/>
              <w:right w:val="single" w:sz="4" w:space="0" w:color="auto"/>
            </w:tcBorders>
            <w:hideMark/>
          </w:tcPr>
          <w:p w14:paraId="30ECF2A8" w14:textId="77777777" w:rsidR="00874E59" w:rsidRPr="00874E59" w:rsidRDefault="00874E59" w:rsidP="007E373A">
            <w:pPr>
              <w:rPr>
                <w:sz w:val="18"/>
                <w:szCs w:val="18"/>
              </w:rPr>
            </w:pPr>
            <w:r w:rsidRPr="00874E59">
              <w:rPr>
                <w:sz w:val="18"/>
                <w:szCs w:val="18"/>
              </w:rPr>
              <w:t>Приемник сигналов оповещения УЗС2-1А30Н</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5F140" w14:textId="77777777" w:rsidR="00874E59" w:rsidRPr="00874E59" w:rsidRDefault="00874E59" w:rsidP="003D310E">
            <w:pPr>
              <w:jc w:val="center"/>
              <w:rPr>
                <w:sz w:val="18"/>
                <w:szCs w:val="18"/>
              </w:rPr>
            </w:pPr>
            <w:r w:rsidRPr="00874E59">
              <w:rPr>
                <w:sz w:val="18"/>
                <w:szCs w:val="18"/>
              </w:rPr>
              <w:t>шт.</w:t>
            </w:r>
          </w:p>
        </w:tc>
        <w:tc>
          <w:tcPr>
            <w:tcW w:w="1120" w:type="dxa"/>
            <w:tcBorders>
              <w:top w:val="single" w:sz="4" w:space="0" w:color="auto"/>
              <w:left w:val="single" w:sz="4" w:space="0" w:color="auto"/>
              <w:bottom w:val="single" w:sz="4" w:space="0" w:color="auto"/>
              <w:right w:val="single" w:sz="4" w:space="0" w:color="auto"/>
            </w:tcBorders>
            <w:noWrap/>
            <w:vAlign w:val="center"/>
          </w:tcPr>
          <w:p w14:paraId="03A4CC0A" w14:textId="77777777" w:rsidR="00874E59" w:rsidRPr="00874E59" w:rsidRDefault="00874E59" w:rsidP="003D310E">
            <w:pPr>
              <w:jc w:val="center"/>
              <w:rPr>
                <w:sz w:val="18"/>
                <w:szCs w:val="18"/>
              </w:rPr>
            </w:pPr>
            <w:r w:rsidRPr="00874E59">
              <w:rPr>
                <w:sz w:val="18"/>
                <w:szCs w:val="18"/>
              </w:rPr>
              <w:t>187 800,00</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6434606A" w14:textId="77777777" w:rsidR="00874E59" w:rsidRPr="00874E59" w:rsidRDefault="00874E59" w:rsidP="003D310E">
            <w:pPr>
              <w:jc w:val="center"/>
              <w:rPr>
                <w:sz w:val="18"/>
                <w:szCs w:val="18"/>
              </w:rPr>
            </w:pPr>
            <w:r w:rsidRPr="00874E59">
              <w:rPr>
                <w:sz w:val="18"/>
                <w:szCs w:val="18"/>
              </w:rPr>
              <w:t>187 900,00</w:t>
            </w:r>
          </w:p>
        </w:tc>
        <w:tc>
          <w:tcPr>
            <w:tcW w:w="1180" w:type="dxa"/>
            <w:tcBorders>
              <w:top w:val="single" w:sz="4" w:space="0" w:color="auto"/>
              <w:left w:val="single" w:sz="4" w:space="0" w:color="auto"/>
              <w:bottom w:val="single" w:sz="4" w:space="0" w:color="auto"/>
              <w:right w:val="single" w:sz="4" w:space="0" w:color="auto"/>
            </w:tcBorders>
            <w:noWrap/>
            <w:vAlign w:val="center"/>
          </w:tcPr>
          <w:p w14:paraId="4863B8F8" w14:textId="77777777" w:rsidR="00874E59" w:rsidRPr="00874E59" w:rsidRDefault="00874E59" w:rsidP="003D310E">
            <w:pPr>
              <w:jc w:val="center"/>
              <w:rPr>
                <w:sz w:val="18"/>
                <w:szCs w:val="18"/>
              </w:rPr>
            </w:pPr>
            <w:r w:rsidRPr="00874E59">
              <w:rPr>
                <w:sz w:val="18"/>
                <w:szCs w:val="18"/>
              </w:rPr>
              <w:t>187 700,00</w:t>
            </w:r>
          </w:p>
        </w:tc>
        <w:tc>
          <w:tcPr>
            <w:tcW w:w="1616" w:type="dxa"/>
            <w:tcBorders>
              <w:top w:val="single" w:sz="4" w:space="0" w:color="auto"/>
              <w:left w:val="single" w:sz="4" w:space="0" w:color="auto"/>
              <w:bottom w:val="single" w:sz="4" w:space="0" w:color="auto"/>
              <w:right w:val="single" w:sz="4" w:space="0" w:color="auto"/>
            </w:tcBorders>
            <w:noWrap/>
            <w:vAlign w:val="center"/>
          </w:tcPr>
          <w:p w14:paraId="34BBE29A" w14:textId="77777777" w:rsidR="00874E59" w:rsidRPr="00874E59" w:rsidRDefault="00874E59" w:rsidP="003D310E">
            <w:pPr>
              <w:jc w:val="center"/>
              <w:rPr>
                <w:sz w:val="18"/>
                <w:szCs w:val="18"/>
              </w:rPr>
            </w:pPr>
            <w:r w:rsidRPr="00874E59">
              <w:rPr>
                <w:sz w:val="18"/>
                <w:szCs w:val="18"/>
              </w:rPr>
              <w:t>187 800,00</w:t>
            </w:r>
          </w:p>
        </w:tc>
        <w:tc>
          <w:tcPr>
            <w:tcW w:w="2476" w:type="dxa"/>
            <w:tcBorders>
              <w:top w:val="single" w:sz="4" w:space="0" w:color="auto"/>
              <w:left w:val="single" w:sz="4" w:space="0" w:color="auto"/>
              <w:bottom w:val="single" w:sz="4" w:space="0" w:color="auto"/>
              <w:right w:val="single" w:sz="4" w:space="0" w:color="auto"/>
            </w:tcBorders>
            <w:noWrap/>
            <w:vAlign w:val="center"/>
          </w:tcPr>
          <w:p w14:paraId="26F105FD" w14:textId="77777777" w:rsidR="00874E59" w:rsidRPr="00874E59" w:rsidRDefault="00874E59" w:rsidP="003D310E">
            <w:pPr>
              <w:jc w:val="center"/>
              <w:rPr>
                <w:sz w:val="18"/>
                <w:szCs w:val="18"/>
              </w:rPr>
            </w:pPr>
            <w:r w:rsidRPr="00874E59">
              <w:rPr>
                <w:sz w:val="18"/>
                <w:szCs w:val="18"/>
              </w:rPr>
              <w:t>0,05</w:t>
            </w:r>
          </w:p>
        </w:tc>
        <w:tc>
          <w:tcPr>
            <w:tcW w:w="820" w:type="dxa"/>
            <w:tcBorders>
              <w:top w:val="single" w:sz="4" w:space="0" w:color="auto"/>
              <w:left w:val="single" w:sz="4" w:space="0" w:color="auto"/>
              <w:bottom w:val="single" w:sz="4" w:space="0" w:color="auto"/>
              <w:right w:val="single" w:sz="4" w:space="0" w:color="auto"/>
            </w:tcBorders>
            <w:noWrap/>
            <w:vAlign w:val="center"/>
          </w:tcPr>
          <w:p w14:paraId="077F7ECD" w14:textId="77777777" w:rsidR="00874E59" w:rsidRPr="00874E59" w:rsidRDefault="00874E59" w:rsidP="003D310E">
            <w:pPr>
              <w:jc w:val="center"/>
              <w:rPr>
                <w:sz w:val="18"/>
                <w:szCs w:val="18"/>
              </w:rPr>
            </w:pPr>
            <w:r w:rsidRPr="00874E59">
              <w:rPr>
                <w:sz w:val="18"/>
                <w:szCs w:val="18"/>
              </w:rPr>
              <w:t>1</w:t>
            </w:r>
          </w:p>
        </w:tc>
        <w:tc>
          <w:tcPr>
            <w:tcW w:w="1295" w:type="dxa"/>
            <w:tcBorders>
              <w:top w:val="single" w:sz="4" w:space="0" w:color="auto"/>
              <w:left w:val="single" w:sz="4" w:space="0" w:color="auto"/>
              <w:bottom w:val="single" w:sz="4" w:space="0" w:color="auto"/>
              <w:right w:val="single" w:sz="4" w:space="0" w:color="auto"/>
            </w:tcBorders>
            <w:vAlign w:val="center"/>
          </w:tcPr>
          <w:p w14:paraId="41302151" w14:textId="77777777" w:rsidR="00874E59" w:rsidRPr="00874E59" w:rsidRDefault="00874E59" w:rsidP="003D310E">
            <w:pPr>
              <w:jc w:val="center"/>
              <w:rPr>
                <w:sz w:val="18"/>
                <w:szCs w:val="18"/>
              </w:rPr>
            </w:pPr>
            <w:r w:rsidRPr="00874E59">
              <w:rPr>
                <w:sz w:val="18"/>
                <w:szCs w:val="18"/>
              </w:rPr>
              <w:t>187 800,00</w:t>
            </w:r>
          </w:p>
        </w:tc>
      </w:tr>
      <w:tr w:rsidR="00874E59" w:rsidRPr="0016183C" w14:paraId="54859B57" w14:textId="77777777" w:rsidTr="008C7C7D">
        <w:trPr>
          <w:trHeight w:val="379"/>
        </w:trPr>
        <w:tc>
          <w:tcPr>
            <w:tcW w:w="580" w:type="dxa"/>
            <w:tcBorders>
              <w:top w:val="single" w:sz="4" w:space="0" w:color="auto"/>
              <w:left w:val="single" w:sz="4" w:space="0" w:color="auto"/>
              <w:bottom w:val="single" w:sz="4" w:space="0" w:color="auto"/>
              <w:right w:val="single" w:sz="4" w:space="0" w:color="auto"/>
            </w:tcBorders>
            <w:vAlign w:val="center"/>
          </w:tcPr>
          <w:p w14:paraId="7BC957F0" w14:textId="77777777" w:rsidR="00874E59" w:rsidRPr="0016183C" w:rsidRDefault="00874E59" w:rsidP="0016183C">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2</w:t>
            </w:r>
          </w:p>
        </w:tc>
        <w:tc>
          <w:tcPr>
            <w:tcW w:w="3390" w:type="dxa"/>
            <w:tcBorders>
              <w:top w:val="single" w:sz="4" w:space="0" w:color="auto"/>
              <w:left w:val="single" w:sz="4" w:space="0" w:color="auto"/>
              <w:bottom w:val="single" w:sz="4" w:space="0" w:color="auto"/>
              <w:right w:val="single" w:sz="4" w:space="0" w:color="auto"/>
            </w:tcBorders>
          </w:tcPr>
          <w:p w14:paraId="763F8067" w14:textId="77777777" w:rsidR="00874E59" w:rsidRPr="00874E59" w:rsidRDefault="00874E59" w:rsidP="007E373A">
            <w:pPr>
              <w:rPr>
                <w:sz w:val="18"/>
                <w:szCs w:val="18"/>
              </w:rPr>
            </w:pPr>
            <w:r w:rsidRPr="00874E59">
              <w:rPr>
                <w:sz w:val="18"/>
                <w:szCs w:val="18"/>
              </w:rPr>
              <w:t>Радиотрансляционный усилитель мощности УЗС3-2А32Н</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7D2DF71C" w14:textId="77777777" w:rsidR="00874E59" w:rsidRPr="00874E59" w:rsidRDefault="00874E59" w:rsidP="003D310E">
            <w:pPr>
              <w:jc w:val="center"/>
              <w:rPr>
                <w:sz w:val="18"/>
                <w:szCs w:val="18"/>
              </w:rPr>
            </w:pPr>
            <w:r w:rsidRPr="00874E59">
              <w:rPr>
                <w:sz w:val="18"/>
                <w:szCs w:val="18"/>
              </w:rPr>
              <w:t>шт.</w:t>
            </w:r>
          </w:p>
        </w:tc>
        <w:tc>
          <w:tcPr>
            <w:tcW w:w="1120" w:type="dxa"/>
            <w:tcBorders>
              <w:top w:val="single" w:sz="4" w:space="0" w:color="auto"/>
              <w:left w:val="single" w:sz="4" w:space="0" w:color="auto"/>
              <w:bottom w:val="single" w:sz="4" w:space="0" w:color="auto"/>
              <w:right w:val="single" w:sz="4" w:space="0" w:color="auto"/>
            </w:tcBorders>
            <w:noWrap/>
            <w:vAlign w:val="center"/>
          </w:tcPr>
          <w:p w14:paraId="676DEB93" w14:textId="77777777" w:rsidR="00874E59" w:rsidRPr="00874E59" w:rsidRDefault="00874E59" w:rsidP="003D310E">
            <w:pPr>
              <w:jc w:val="center"/>
              <w:rPr>
                <w:sz w:val="18"/>
                <w:szCs w:val="18"/>
              </w:rPr>
            </w:pPr>
            <w:r w:rsidRPr="00874E59">
              <w:rPr>
                <w:sz w:val="18"/>
                <w:szCs w:val="18"/>
              </w:rPr>
              <w:t>310 775,00</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7EF350B9" w14:textId="77777777" w:rsidR="00874E59" w:rsidRPr="00874E59" w:rsidRDefault="00874E59" w:rsidP="003D310E">
            <w:pPr>
              <w:jc w:val="center"/>
              <w:rPr>
                <w:sz w:val="18"/>
                <w:szCs w:val="18"/>
              </w:rPr>
            </w:pPr>
            <w:r w:rsidRPr="00874E59">
              <w:rPr>
                <w:sz w:val="18"/>
                <w:szCs w:val="18"/>
              </w:rPr>
              <w:t>311 775,00</w:t>
            </w:r>
          </w:p>
        </w:tc>
        <w:tc>
          <w:tcPr>
            <w:tcW w:w="1180" w:type="dxa"/>
            <w:tcBorders>
              <w:top w:val="single" w:sz="4" w:space="0" w:color="auto"/>
              <w:left w:val="single" w:sz="4" w:space="0" w:color="auto"/>
              <w:bottom w:val="single" w:sz="4" w:space="0" w:color="auto"/>
              <w:right w:val="single" w:sz="4" w:space="0" w:color="auto"/>
            </w:tcBorders>
            <w:noWrap/>
            <w:vAlign w:val="center"/>
          </w:tcPr>
          <w:p w14:paraId="576CBFBE" w14:textId="77777777" w:rsidR="00874E59" w:rsidRPr="00874E59" w:rsidRDefault="00874E59" w:rsidP="003D310E">
            <w:pPr>
              <w:jc w:val="center"/>
              <w:rPr>
                <w:sz w:val="18"/>
                <w:szCs w:val="18"/>
              </w:rPr>
            </w:pPr>
            <w:r w:rsidRPr="00874E59">
              <w:rPr>
                <w:sz w:val="18"/>
                <w:szCs w:val="18"/>
              </w:rPr>
              <w:t>309 775,00</w:t>
            </w:r>
          </w:p>
        </w:tc>
        <w:tc>
          <w:tcPr>
            <w:tcW w:w="1616" w:type="dxa"/>
            <w:tcBorders>
              <w:top w:val="single" w:sz="4" w:space="0" w:color="auto"/>
              <w:left w:val="single" w:sz="4" w:space="0" w:color="auto"/>
              <w:bottom w:val="single" w:sz="4" w:space="0" w:color="auto"/>
              <w:right w:val="single" w:sz="4" w:space="0" w:color="auto"/>
            </w:tcBorders>
            <w:noWrap/>
            <w:vAlign w:val="center"/>
          </w:tcPr>
          <w:p w14:paraId="0204C3A7" w14:textId="77777777" w:rsidR="00874E59" w:rsidRPr="00874E59" w:rsidRDefault="00874E59" w:rsidP="003D310E">
            <w:pPr>
              <w:jc w:val="center"/>
              <w:rPr>
                <w:sz w:val="18"/>
                <w:szCs w:val="18"/>
              </w:rPr>
            </w:pPr>
            <w:r w:rsidRPr="00874E59">
              <w:rPr>
                <w:sz w:val="18"/>
                <w:szCs w:val="18"/>
              </w:rPr>
              <w:t>310 775,00</w:t>
            </w:r>
          </w:p>
        </w:tc>
        <w:tc>
          <w:tcPr>
            <w:tcW w:w="2476" w:type="dxa"/>
            <w:tcBorders>
              <w:top w:val="single" w:sz="4" w:space="0" w:color="auto"/>
              <w:left w:val="single" w:sz="4" w:space="0" w:color="auto"/>
              <w:bottom w:val="single" w:sz="4" w:space="0" w:color="auto"/>
              <w:right w:val="single" w:sz="4" w:space="0" w:color="auto"/>
            </w:tcBorders>
            <w:noWrap/>
            <w:vAlign w:val="center"/>
          </w:tcPr>
          <w:p w14:paraId="0BD2992A" w14:textId="77777777" w:rsidR="00874E59" w:rsidRPr="00874E59" w:rsidRDefault="00874E59" w:rsidP="003D310E">
            <w:pPr>
              <w:jc w:val="center"/>
              <w:rPr>
                <w:sz w:val="18"/>
                <w:szCs w:val="18"/>
              </w:rPr>
            </w:pPr>
            <w:r w:rsidRPr="00874E59">
              <w:rPr>
                <w:sz w:val="18"/>
                <w:szCs w:val="18"/>
              </w:rPr>
              <w:t>0,32</w:t>
            </w:r>
          </w:p>
        </w:tc>
        <w:tc>
          <w:tcPr>
            <w:tcW w:w="820" w:type="dxa"/>
            <w:tcBorders>
              <w:top w:val="single" w:sz="4" w:space="0" w:color="auto"/>
              <w:left w:val="single" w:sz="4" w:space="0" w:color="auto"/>
              <w:bottom w:val="single" w:sz="4" w:space="0" w:color="auto"/>
              <w:right w:val="single" w:sz="4" w:space="0" w:color="auto"/>
            </w:tcBorders>
            <w:noWrap/>
            <w:vAlign w:val="center"/>
          </w:tcPr>
          <w:p w14:paraId="294A9C48" w14:textId="77777777" w:rsidR="00874E59" w:rsidRPr="00874E59" w:rsidRDefault="00874E59" w:rsidP="003D310E">
            <w:pPr>
              <w:jc w:val="center"/>
              <w:rPr>
                <w:sz w:val="18"/>
                <w:szCs w:val="18"/>
              </w:rPr>
            </w:pPr>
            <w:r w:rsidRPr="00874E59">
              <w:rPr>
                <w:sz w:val="18"/>
                <w:szCs w:val="18"/>
              </w:rPr>
              <w:t>1</w:t>
            </w:r>
          </w:p>
        </w:tc>
        <w:tc>
          <w:tcPr>
            <w:tcW w:w="1295" w:type="dxa"/>
            <w:tcBorders>
              <w:top w:val="single" w:sz="4" w:space="0" w:color="auto"/>
              <w:left w:val="single" w:sz="4" w:space="0" w:color="auto"/>
              <w:bottom w:val="single" w:sz="4" w:space="0" w:color="auto"/>
              <w:right w:val="single" w:sz="4" w:space="0" w:color="auto"/>
            </w:tcBorders>
            <w:vAlign w:val="center"/>
          </w:tcPr>
          <w:p w14:paraId="2E5A2D38" w14:textId="77777777" w:rsidR="00874E59" w:rsidRPr="00874E59" w:rsidRDefault="00874E59" w:rsidP="003D310E">
            <w:pPr>
              <w:jc w:val="center"/>
              <w:rPr>
                <w:sz w:val="18"/>
                <w:szCs w:val="18"/>
              </w:rPr>
            </w:pPr>
            <w:r w:rsidRPr="00874E59">
              <w:rPr>
                <w:sz w:val="18"/>
                <w:szCs w:val="18"/>
              </w:rPr>
              <w:t>310 775,00</w:t>
            </w:r>
          </w:p>
        </w:tc>
      </w:tr>
      <w:tr w:rsidR="00874E59" w:rsidRPr="0016183C" w14:paraId="0C3487C1" w14:textId="77777777" w:rsidTr="008C7C7D">
        <w:trPr>
          <w:trHeight w:val="385"/>
        </w:trPr>
        <w:tc>
          <w:tcPr>
            <w:tcW w:w="580" w:type="dxa"/>
            <w:tcBorders>
              <w:top w:val="single" w:sz="4" w:space="0" w:color="auto"/>
              <w:left w:val="single" w:sz="4" w:space="0" w:color="auto"/>
              <w:bottom w:val="single" w:sz="4" w:space="0" w:color="auto"/>
              <w:right w:val="single" w:sz="4" w:space="0" w:color="auto"/>
            </w:tcBorders>
            <w:vAlign w:val="center"/>
          </w:tcPr>
          <w:p w14:paraId="24A54092" w14:textId="77777777" w:rsidR="00874E59" w:rsidRPr="0016183C" w:rsidRDefault="00874E59" w:rsidP="0016183C">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3</w:t>
            </w:r>
          </w:p>
        </w:tc>
        <w:tc>
          <w:tcPr>
            <w:tcW w:w="3390" w:type="dxa"/>
            <w:tcBorders>
              <w:top w:val="single" w:sz="4" w:space="0" w:color="auto"/>
              <w:left w:val="single" w:sz="4" w:space="0" w:color="auto"/>
              <w:bottom w:val="single" w:sz="4" w:space="0" w:color="auto"/>
              <w:right w:val="single" w:sz="4" w:space="0" w:color="auto"/>
            </w:tcBorders>
          </w:tcPr>
          <w:p w14:paraId="72AAE8AB" w14:textId="77777777" w:rsidR="00874E59" w:rsidRPr="00874E59" w:rsidRDefault="00874E59" w:rsidP="007E373A">
            <w:pPr>
              <w:rPr>
                <w:sz w:val="18"/>
                <w:szCs w:val="18"/>
              </w:rPr>
            </w:pPr>
            <w:r w:rsidRPr="00874E59">
              <w:rPr>
                <w:sz w:val="18"/>
                <w:szCs w:val="18"/>
              </w:rPr>
              <w:t>Оборудование оконечное перехвата радиотрансляционных сетей, радиовещания, РТУ УЗС3-1А08Н</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21ACDAD7" w14:textId="77777777" w:rsidR="00874E59" w:rsidRPr="00874E59" w:rsidRDefault="00874E59" w:rsidP="003D310E">
            <w:pPr>
              <w:jc w:val="center"/>
              <w:rPr>
                <w:sz w:val="18"/>
                <w:szCs w:val="18"/>
              </w:rPr>
            </w:pPr>
            <w:r w:rsidRPr="00874E59">
              <w:rPr>
                <w:sz w:val="18"/>
                <w:szCs w:val="18"/>
              </w:rPr>
              <w:t>шт.</w:t>
            </w:r>
          </w:p>
        </w:tc>
        <w:tc>
          <w:tcPr>
            <w:tcW w:w="1120" w:type="dxa"/>
            <w:tcBorders>
              <w:top w:val="single" w:sz="4" w:space="0" w:color="auto"/>
              <w:left w:val="single" w:sz="4" w:space="0" w:color="auto"/>
              <w:bottom w:val="single" w:sz="4" w:space="0" w:color="auto"/>
              <w:right w:val="single" w:sz="4" w:space="0" w:color="auto"/>
            </w:tcBorders>
            <w:noWrap/>
            <w:vAlign w:val="center"/>
          </w:tcPr>
          <w:p w14:paraId="7F54212D" w14:textId="77777777" w:rsidR="00874E59" w:rsidRPr="00874E59" w:rsidRDefault="00874E59" w:rsidP="003D310E">
            <w:pPr>
              <w:jc w:val="center"/>
              <w:rPr>
                <w:sz w:val="18"/>
                <w:szCs w:val="18"/>
              </w:rPr>
            </w:pPr>
            <w:r w:rsidRPr="00874E59">
              <w:rPr>
                <w:sz w:val="18"/>
                <w:szCs w:val="18"/>
              </w:rPr>
              <w:t>191 500,00</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989A898" w14:textId="77777777" w:rsidR="00874E59" w:rsidRPr="00874E59" w:rsidRDefault="00874E59" w:rsidP="003D310E">
            <w:pPr>
              <w:jc w:val="center"/>
              <w:rPr>
                <w:sz w:val="18"/>
                <w:szCs w:val="18"/>
              </w:rPr>
            </w:pPr>
            <w:r w:rsidRPr="00874E59">
              <w:rPr>
                <w:sz w:val="18"/>
                <w:szCs w:val="18"/>
              </w:rPr>
              <w:t>191 400,00</w:t>
            </w:r>
          </w:p>
        </w:tc>
        <w:tc>
          <w:tcPr>
            <w:tcW w:w="1180" w:type="dxa"/>
            <w:tcBorders>
              <w:top w:val="single" w:sz="4" w:space="0" w:color="auto"/>
              <w:left w:val="single" w:sz="4" w:space="0" w:color="auto"/>
              <w:bottom w:val="single" w:sz="4" w:space="0" w:color="auto"/>
              <w:right w:val="single" w:sz="4" w:space="0" w:color="auto"/>
            </w:tcBorders>
            <w:noWrap/>
            <w:vAlign w:val="center"/>
          </w:tcPr>
          <w:p w14:paraId="1115A2C4" w14:textId="77777777" w:rsidR="00874E59" w:rsidRPr="00874E59" w:rsidRDefault="00874E59" w:rsidP="003D310E">
            <w:pPr>
              <w:jc w:val="center"/>
              <w:rPr>
                <w:sz w:val="18"/>
                <w:szCs w:val="18"/>
              </w:rPr>
            </w:pPr>
            <w:r w:rsidRPr="00874E59">
              <w:rPr>
                <w:sz w:val="18"/>
                <w:szCs w:val="18"/>
              </w:rPr>
              <w:t>191 600,00</w:t>
            </w:r>
          </w:p>
        </w:tc>
        <w:tc>
          <w:tcPr>
            <w:tcW w:w="1616" w:type="dxa"/>
            <w:tcBorders>
              <w:top w:val="single" w:sz="4" w:space="0" w:color="auto"/>
              <w:left w:val="single" w:sz="4" w:space="0" w:color="auto"/>
              <w:bottom w:val="single" w:sz="4" w:space="0" w:color="auto"/>
              <w:right w:val="single" w:sz="4" w:space="0" w:color="auto"/>
            </w:tcBorders>
            <w:noWrap/>
            <w:vAlign w:val="center"/>
          </w:tcPr>
          <w:p w14:paraId="061200FD" w14:textId="77777777" w:rsidR="00874E59" w:rsidRPr="00874E59" w:rsidRDefault="00874E59" w:rsidP="003D310E">
            <w:pPr>
              <w:jc w:val="center"/>
              <w:rPr>
                <w:sz w:val="18"/>
                <w:szCs w:val="18"/>
              </w:rPr>
            </w:pPr>
            <w:r w:rsidRPr="00874E59">
              <w:rPr>
                <w:sz w:val="18"/>
                <w:szCs w:val="18"/>
              </w:rPr>
              <w:t>191 500,00</w:t>
            </w:r>
          </w:p>
        </w:tc>
        <w:tc>
          <w:tcPr>
            <w:tcW w:w="2476" w:type="dxa"/>
            <w:tcBorders>
              <w:top w:val="single" w:sz="4" w:space="0" w:color="auto"/>
              <w:left w:val="single" w:sz="4" w:space="0" w:color="auto"/>
              <w:bottom w:val="single" w:sz="4" w:space="0" w:color="auto"/>
              <w:right w:val="single" w:sz="4" w:space="0" w:color="auto"/>
            </w:tcBorders>
            <w:noWrap/>
            <w:vAlign w:val="center"/>
          </w:tcPr>
          <w:p w14:paraId="7BBC9DD5" w14:textId="77777777" w:rsidR="00874E59" w:rsidRPr="00874E59" w:rsidRDefault="00874E59" w:rsidP="003D310E">
            <w:pPr>
              <w:jc w:val="center"/>
              <w:rPr>
                <w:sz w:val="18"/>
                <w:szCs w:val="18"/>
              </w:rPr>
            </w:pPr>
            <w:r w:rsidRPr="00874E59">
              <w:rPr>
                <w:sz w:val="18"/>
                <w:szCs w:val="18"/>
              </w:rPr>
              <w:t>0,05</w:t>
            </w:r>
          </w:p>
        </w:tc>
        <w:tc>
          <w:tcPr>
            <w:tcW w:w="820" w:type="dxa"/>
            <w:tcBorders>
              <w:top w:val="single" w:sz="4" w:space="0" w:color="auto"/>
              <w:left w:val="single" w:sz="4" w:space="0" w:color="auto"/>
              <w:bottom w:val="single" w:sz="4" w:space="0" w:color="auto"/>
              <w:right w:val="single" w:sz="4" w:space="0" w:color="auto"/>
            </w:tcBorders>
            <w:noWrap/>
            <w:vAlign w:val="center"/>
          </w:tcPr>
          <w:p w14:paraId="0DFFEFDD" w14:textId="77777777" w:rsidR="00874E59" w:rsidRPr="00874E59" w:rsidRDefault="00874E59" w:rsidP="003D310E">
            <w:pPr>
              <w:jc w:val="center"/>
              <w:rPr>
                <w:sz w:val="18"/>
                <w:szCs w:val="18"/>
              </w:rPr>
            </w:pPr>
            <w:r w:rsidRPr="00874E59">
              <w:rPr>
                <w:sz w:val="18"/>
                <w:szCs w:val="18"/>
              </w:rPr>
              <w:t>1</w:t>
            </w:r>
          </w:p>
        </w:tc>
        <w:tc>
          <w:tcPr>
            <w:tcW w:w="1295" w:type="dxa"/>
            <w:tcBorders>
              <w:top w:val="single" w:sz="4" w:space="0" w:color="auto"/>
              <w:left w:val="single" w:sz="4" w:space="0" w:color="auto"/>
              <w:bottom w:val="single" w:sz="4" w:space="0" w:color="auto"/>
              <w:right w:val="single" w:sz="4" w:space="0" w:color="auto"/>
            </w:tcBorders>
            <w:vAlign w:val="center"/>
          </w:tcPr>
          <w:p w14:paraId="2EA1B1F3" w14:textId="77777777" w:rsidR="00874E59" w:rsidRPr="00874E59" w:rsidRDefault="00874E59" w:rsidP="003D310E">
            <w:pPr>
              <w:jc w:val="center"/>
              <w:rPr>
                <w:sz w:val="18"/>
                <w:szCs w:val="18"/>
              </w:rPr>
            </w:pPr>
            <w:r w:rsidRPr="00874E59">
              <w:rPr>
                <w:sz w:val="18"/>
                <w:szCs w:val="18"/>
              </w:rPr>
              <w:t>191 500,00</w:t>
            </w:r>
          </w:p>
        </w:tc>
      </w:tr>
      <w:tr w:rsidR="00874E59" w:rsidRPr="0016183C" w14:paraId="63733207" w14:textId="77777777" w:rsidTr="008C7C7D">
        <w:trPr>
          <w:trHeight w:val="78"/>
        </w:trPr>
        <w:tc>
          <w:tcPr>
            <w:tcW w:w="580" w:type="dxa"/>
            <w:tcBorders>
              <w:top w:val="single" w:sz="4" w:space="0" w:color="auto"/>
              <w:left w:val="single" w:sz="4" w:space="0" w:color="auto"/>
              <w:bottom w:val="single" w:sz="4" w:space="0" w:color="auto"/>
              <w:right w:val="single" w:sz="4" w:space="0" w:color="auto"/>
            </w:tcBorders>
            <w:vAlign w:val="center"/>
          </w:tcPr>
          <w:p w14:paraId="5648ADBC" w14:textId="77777777" w:rsidR="00874E59" w:rsidRPr="0016183C" w:rsidRDefault="00874E59" w:rsidP="0016183C">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4</w:t>
            </w:r>
          </w:p>
        </w:tc>
        <w:tc>
          <w:tcPr>
            <w:tcW w:w="3390" w:type="dxa"/>
            <w:tcBorders>
              <w:top w:val="single" w:sz="4" w:space="0" w:color="auto"/>
              <w:left w:val="single" w:sz="4" w:space="0" w:color="auto"/>
              <w:bottom w:val="single" w:sz="4" w:space="0" w:color="auto"/>
              <w:right w:val="single" w:sz="4" w:space="0" w:color="auto"/>
            </w:tcBorders>
          </w:tcPr>
          <w:p w14:paraId="3D3DEF19" w14:textId="77777777" w:rsidR="00874E59" w:rsidRPr="00874E59" w:rsidRDefault="00874E59" w:rsidP="007E373A">
            <w:pPr>
              <w:rPr>
                <w:sz w:val="18"/>
                <w:szCs w:val="18"/>
              </w:rPr>
            </w:pPr>
            <w:r w:rsidRPr="00874E59">
              <w:rPr>
                <w:sz w:val="18"/>
                <w:szCs w:val="18"/>
              </w:rPr>
              <w:t>Многоканальное устройство УУЗС5-5Т0Р-3 (GSM)</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0C0A57D8" w14:textId="77777777" w:rsidR="00874E59" w:rsidRPr="00874E59" w:rsidRDefault="00874E59" w:rsidP="003D310E">
            <w:pPr>
              <w:jc w:val="center"/>
              <w:rPr>
                <w:sz w:val="18"/>
                <w:szCs w:val="18"/>
              </w:rPr>
            </w:pPr>
            <w:r w:rsidRPr="00874E59">
              <w:rPr>
                <w:sz w:val="18"/>
                <w:szCs w:val="18"/>
              </w:rPr>
              <w:t>шт.</w:t>
            </w:r>
          </w:p>
        </w:tc>
        <w:tc>
          <w:tcPr>
            <w:tcW w:w="1120" w:type="dxa"/>
            <w:tcBorders>
              <w:top w:val="single" w:sz="4" w:space="0" w:color="auto"/>
              <w:left w:val="single" w:sz="4" w:space="0" w:color="auto"/>
              <w:bottom w:val="single" w:sz="4" w:space="0" w:color="auto"/>
              <w:right w:val="single" w:sz="4" w:space="0" w:color="auto"/>
            </w:tcBorders>
            <w:noWrap/>
            <w:vAlign w:val="center"/>
          </w:tcPr>
          <w:p w14:paraId="03D8B112" w14:textId="77777777" w:rsidR="00874E59" w:rsidRPr="00874E59" w:rsidRDefault="00874E59" w:rsidP="003D310E">
            <w:pPr>
              <w:jc w:val="center"/>
              <w:rPr>
                <w:sz w:val="18"/>
                <w:szCs w:val="18"/>
              </w:rPr>
            </w:pPr>
            <w:r w:rsidRPr="00874E59">
              <w:rPr>
                <w:sz w:val="18"/>
                <w:szCs w:val="18"/>
              </w:rPr>
              <w:t>382 575,00</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2B0DAA79" w14:textId="77777777" w:rsidR="00874E59" w:rsidRPr="00874E59" w:rsidRDefault="00874E59" w:rsidP="003D310E">
            <w:pPr>
              <w:jc w:val="center"/>
              <w:rPr>
                <w:sz w:val="18"/>
                <w:szCs w:val="18"/>
              </w:rPr>
            </w:pPr>
            <w:r w:rsidRPr="00874E59">
              <w:rPr>
                <w:sz w:val="18"/>
                <w:szCs w:val="18"/>
              </w:rPr>
              <w:t>380 575,00</w:t>
            </w:r>
          </w:p>
        </w:tc>
        <w:tc>
          <w:tcPr>
            <w:tcW w:w="1180" w:type="dxa"/>
            <w:tcBorders>
              <w:top w:val="single" w:sz="4" w:space="0" w:color="auto"/>
              <w:left w:val="single" w:sz="4" w:space="0" w:color="auto"/>
              <w:bottom w:val="single" w:sz="4" w:space="0" w:color="auto"/>
              <w:right w:val="single" w:sz="4" w:space="0" w:color="auto"/>
            </w:tcBorders>
            <w:noWrap/>
            <w:vAlign w:val="center"/>
          </w:tcPr>
          <w:p w14:paraId="4651C0DE" w14:textId="77777777" w:rsidR="00874E59" w:rsidRPr="00874E59" w:rsidRDefault="00874E59" w:rsidP="003D310E">
            <w:pPr>
              <w:jc w:val="center"/>
              <w:rPr>
                <w:sz w:val="18"/>
                <w:szCs w:val="18"/>
              </w:rPr>
            </w:pPr>
            <w:r w:rsidRPr="00874E59">
              <w:rPr>
                <w:sz w:val="18"/>
                <w:szCs w:val="18"/>
              </w:rPr>
              <w:t>384 575,00</w:t>
            </w:r>
          </w:p>
        </w:tc>
        <w:tc>
          <w:tcPr>
            <w:tcW w:w="1616" w:type="dxa"/>
            <w:tcBorders>
              <w:top w:val="single" w:sz="4" w:space="0" w:color="auto"/>
              <w:left w:val="single" w:sz="4" w:space="0" w:color="auto"/>
              <w:bottom w:val="single" w:sz="4" w:space="0" w:color="auto"/>
              <w:right w:val="single" w:sz="4" w:space="0" w:color="auto"/>
            </w:tcBorders>
            <w:noWrap/>
            <w:vAlign w:val="center"/>
          </w:tcPr>
          <w:p w14:paraId="4960E77B" w14:textId="77777777" w:rsidR="00874E59" w:rsidRPr="00874E59" w:rsidRDefault="00874E59" w:rsidP="003D310E">
            <w:pPr>
              <w:jc w:val="center"/>
              <w:rPr>
                <w:sz w:val="18"/>
                <w:szCs w:val="18"/>
              </w:rPr>
            </w:pPr>
            <w:r w:rsidRPr="00874E59">
              <w:rPr>
                <w:sz w:val="18"/>
                <w:szCs w:val="18"/>
              </w:rPr>
              <w:t>382 575,00</w:t>
            </w:r>
          </w:p>
        </w:tc>
        <w:tc>
          <w:tcPr>
            <w:tcW w:w="2476" w:type="dxa"/>
            <w:tcBorders>
              <w:top w:val="single" w:sz="4" w:space="0" w:color="auto"/>
              <w:left w:val="single" w:sz="4" w:space="0" w:color="auto"/>
              <w:bottom w:val="single" w:sz="4" w:space="0" w:color="auto"/>
              <w:right w:val="single" w:sz="4" w:space="0" w:color="auto"/>
            </w:tcBorders>
            <w:noWrap/>
            <w:vAlign w:val="center"/>
          </w:tcPr>
          <w:p w14:paraId="259D2391" w14:textId="77777777" w:rsidR="00874E59" w:rsidRPr="00874E59" w:rsidRDefault="00874E59" w:rsidP="003D310E">
            <w:pPr>
              <w:jc w:val="center"/>
              <w:rPr>
                <w:sz w:val="18"/>
                <w:szCs w:val="18"/>
              </w:rPr>
            </w:pPr>
            <w:r w:rsidRPr="00874E59">
              <w:rPr>
                <w:sz w:val="18"/>
                <w:szCs w:val="18"/>
              </w:rPr>
              <w:t>0,52</w:t>
            </w:r>
          </w:p>
        </w:tc>
        <w:tc>
          <w:tcPr>
            <w:tcW w:w="820" w:type="dxa"/>
            <w:tcBorders>
              <w:top w:val="single" w:sz="4" w:space="0" w:color="auto"/>
              <w:left w:val="single" w:sz="4" w:space="0" w:color="auto"/>
              <w:bottom w:val="single" w:sz="4" w:space="0" w:color="auto"/>
              <w:right w:val="single" w:sz="4" w:space="0" w:color="auto"/>
            </w:tcBorders>
            <w:noWrap/>
            <w:vAlign w:val="center"/>
          </w:tcPr>
          <w:p w14:paraId="186A28E7" w14:textId="77777777" w:rsidR="00874E59" w:rsidRPr="00874E59" w:rsidRDefault="00874E59" w:rsidP="003D310E">
            <w:pPr>
              <w:jc w:val="center"/>
              <w:rPr>
                <w:sz w:val="18"/>
                <w:szCs w:val="18"/>
              </w:rPr>
            </w:pPr>
            <w:r w:rsidRPr="00874E59">
              <w:rPr>
                <w:sz w:val="18"/>
                <w:szCs w:val="18"/>
              </w:rPr>
              <w:t>1</w:t>
            </w:r>
          </w:p>
        </w:tc>
        <w:tc>
          <w:tcPr>
            <w:tcW w:w="1295" w:type="dxa"/>
            <w:tcBorders>
              <w:top w:val="single" w:sz="4" w:space="0" w:color="auto"/>
              <w:left w:val="single" w:sz="4" w:space="0" w:color="auto"/>
              <w:bottom w:val="single" w:sz="4" w:space="0" w:color="auto"/>
              <w:right w:val="single" w:sz="4" w:space="0" w:color="auto"/>
            </w:tcBorders>
            <w:vAlign w:val="center"/>
          </w:tcPr>
          <w:p w14:paraId="3BAFD460" w14:textId="77777777" w:rsidR="00874E59" w:rsidRPr="00874E59" w:rsidRDefault="00874E59" w:rsidP="003D310E">
            <w:pPr>
              <w:jc w:val="center"/>
              <w:rPr>
                <w:sz w:val="18"/>
                <w:szCs w:val="18"/>
              </w:rPr>
            </w:pPr>
            <w:r w:rsidRPr="00874E59">
              <w:rPr>
                <w:sz w:val="18"/>
                <w:szCs w:val="18"/>
              </w:rPr>
              <w:t>382 575,00</w:t>
            </w:r>
          </w:p>
        </w:tc>
      </w:tr>
      <w:tr w:rsidR="00874E59" w:rsidRPr="0016183C" w14:paraId="0880109E" w14:textId="77777777" w:rsidTr="008C7C7D">
        <w:trPr>
          <w:trHeight w:val="78"/>
        </w:trPr>
        <w:tc>
          <w:tcPr>
            <w:tcW w:w="580" w:type="dxa"/>
            <w:tcBorders>
              <w:top w:val="single" w:sz="4" w:space="0" w:color="auto"/>
              <w:left w:val="single" w:sz="4" w:space="0" w:color="auto"/>
              <w:bottom w:val="single" w:sz="4" w:space="0" w:color="auto"/>
              <w:right w:val="single" w:sz="4" w:space="0" w:color="auto"/>
            </w:tcBorders>
            <w:vAlign w:val="center"/>
          </w:tcPr>
          <w:p w14:paraId="55531780" w14:textId="77777777" w:rsidR="00874E59" w:rsidRPr="0016183C" w:rsidRDefault="00874E59" w:rsidP="0016183C">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5</w:t>
            </w:r>
          </w:p>
        </w:tc>
        <w:tc>
          <w:tcPr>
            <w:tcW w:w="3390" w:type="dxa"/>
            <w:tcBorders>
              <w:top w:val="single" w:sz="4" w:space="0" w:color="auto"/>
              <w:left w:val="single" w:sz="4" w:space="0" w:color="auto"/>
              <w:bottom w:val="single" w:sz="4" w:space="0" w:color="auto"/>
              <w:right w:val="single" w:sz="4" w:space="0" w:color="auto"/>
            </w:tcBorders>
          </w:tcPr>
          <w:p w14:paraId="6FB964FC" w14:textId="77777777" w:rsidR="00874E59" w:rsidRPr="00874E59" w:rsidRDefault="00874E59" w:rsidP="007E373A">
            <w:pPr>
              <w:rPr>
                <w:sz w:val="18"/>
                <w:szCs w:val="18"/>
              </w:rPr>
            </w:pPr>
            <w:r w:rsidRPr="00874E59">
              <w:rPr>
                <w:sz w:val="18"/>
                <w:szCs w:val="18"/>
              </w:rPr>
              <w:t>Система оповещения автоматизированная АСО-5-6-П(USB)</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36640F6F" w14:textId="77777777" w:rsidR="00874E59" w:rsidRPr="00874E59" w:rsidRDefault="00874E59" w:rsidP="003D310E">
            <w:pPr>
              <w:jc w:val="center"/>
              <w:rPr>
                <w:sz w:val="18"/>
                <w:szCs w:val="18"/>
              </w:rPr>
            </w:pPr>
            <w:r w:rsidRPr="00874E59">
              <w:rPr>
                <w:sz w:val="18"/>
                <w:szCs w:val="18"/>
              </w:rPr>
              <w:t>шт.</w:t>
            </w:r>
          </w:p>
        </w:tc>
        <w:tc>
          <w:tcPr>
            <w:tcW w:w="1120" w:type="dxa"/>
            <w:tcBorders>
              <w:top w:val="single" w:sz="4" w:space="0" w:color="auto"/>
              <w:left w:val="single" w:sz="4" w:space="0" w:color="auto"/>
              <w:bottom w:val="single" w:sz="4" w:space="0" w:color="auto"/>
              <w:right w:val="single" w:sz="4" w:space="0" w:color="auto"/>
            </w:tcBorders>
            <w:noWrap/>
            <w:vAlign w:val="center"/>
          </w:tcPr>
          <w:p w14:paraId="37B0E0C7" w14:textId="77777777" w:rsidR="00874E59" w:rsidRPr="00874E59" w:rsidRDefault="00874E59" w:rsidP="003D310E">
            <w:pPr>
              <w:jc w:val="center"/>
              <w:rPr>
                <w:sz w:val="18"/>
                <w:szCs w:val="18"/>
              </w:rPr>
            </w:pPr>
            <w:r w:rsidRPr="00874E59">
              <w:rPr>
                <w:sz w:val="18"/>
                <w:szCs w:val="18"/>
              </w:rPr>
              <w:t>268 375,00</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17AC08C3" w14:textId="77777777" w:rsidR="00874E59" w:rsidRPr="00874E59" w:rsidRDefault="00874E59" w:rsidP="003D310E">
            <w:pPr>
              <w:jc w:val="center"/>
              <w:rPr>
                <w:sz w:val="18"/>
                <w:szCs w:val="18"/>
              </w:rPr>
            </w:pPr>
            <w:r w:rsidRPr="00874E59">
              <w:rPr>
                <w:sz w:val="18"/>
                <w:szCs w:val="18"/>
              </w:rPr>
              <w:t>269 375,00</w:t>
            </w:r>
          </w:p>
        </w:tc>
        <w:tc>
          <w:tcPr>
            <w:tcW w:w="1180" w:type="dxa"/>
            <w:tcBorders>
              <w:top w:val="single" w:sz="4" w:space="0" w:color="auto"/>
              <w:left w:val="single" w:sz="4" w:space="0" w:color="auto"/>
              <w:bottom w:val="single" w:sz="4" w:space="0" w:color="auto"/>
              <w:right w:val="single" w:sz="4" w:space="0" w:color="auto"/>
            </w:tcBorders>
            <w:noWrap/>
            <w:vAlign w:val="center"/>
          </w:tcPr>
          <w:p w14:paraId="3DD8EBD8" w14:textId="77777777" w:rsidR="00874E59" w:rsidRPr="00874E59" w:rsidRDefault="00874E59" w:rsidP="003D310E">
            <w:pPr>
              <w:jc w:val="center"/>
              <w:rPr>
                <w:sz w:val="18"/>
                <w:szCs w:val="18"/>
              </w:rPr>
            </w:pPr>
            <w:r w:rsidRPr="00874E59">
              <w:rPr>
                <w:sz w:val="18"/>
                <w:szCs w:val="18"/>
              </w:rPr>
              <w:t>267 375,00</w:t>
            </w:r>
          </w:p>
        </w:tc>
        <w:tc>
          <w:tcPr>
            <w:tcW w:w="1616" w:type="dxa"/>
            <w:tcBorders>
              <w:top w:val="single" w:sz="4" w:space="0" w:color="auto"/>
              <w:left w:val="single" w:sz="4" w:space="0" w:color="auto"/>
              <w:bottom w:val="single" w:sz="4" w:space="0" w:color="auto"/>
              <w:right w:val="single" w:sz="4" w:space="0" w:color="auto"/>
            </w:tcBorders>
            <w:noWrap/>
            <w:vAlign w:val="center"/>
          </w:tcPr>
          <w:p w14:paraId="45DC907D" w14:textId="77777777" w:rsidR="00874E59" w:rsidRPr="00874E59" w:rsidRDefault="00874E59" w:rsidP="003D310E">
            <w:pPr>
              <w:jc w:val="center"/>
              <w:rPr>
                <w:sz w:val="18"/>
                <w:szCs w:val="18"/>
              </w:rPr>
            </w:pPr>
            <w:r w:rsidRPr="00874E59">
              <w:rPr>
                <w:sz w:val="18"/>
                <w:szCs w:val="18"/>
              </w:rPr>
              <w:t>268 375,00</w:t>
            </w:r>
          </w:p>
        </w:tc>
        <w:tc>
          <w:tcPr>
            <w:tcW w:w="2476" w:type="dxa"/>
            <w:tcBorders>
              <w:top w:val="single" w:sz="4" w:space="0" w:color="auto"/>
              <w:left w:val="single" w:sz="4" w:space="0" w:color="auto"/>
              <w:bottom w:val="single" w:sz="4" w:space="0" w:color="auto"/>
              <w:right w:val="single" w:sz="4" w:space="0" w:color="auto"/>
            </w:tcBorders>
            <w:noWrap/>
            <w:vAlign w:val="center"/>
          </w:tcPr>
          <w:p w14:paraId="399FEF24" w14:textId="77777777" w:rsidR="00874E59" w:rsidRPr="00874E59" w:rsidRDefault="00874E59" w:rsidP="003D310E">
            <w:pPr>
              <w:jc w:val="center"/>
              <w:rPr>
                <w:sz w:val="18"/>
                <w:szCs w:val="18"/>
              </w:rPr>
            </w:pPr>
            <w:r w:rsidRPr="00874E59">
              <w:rPr>
                <w:sz w:val="18"/>
                <w:szCs w:val="18"/>
              </w:rPr>
              <w:t>0,37</w:t>
            </w:r>
          </w:p>
        </w:tc>
        <w:tc>
          <w:tcPr>
            <w:tcW w:w="820" w:type="dxa"/>
            <w:tcBorders>
              <w:top w:val="single" w:sz="4" w:space="0" w:color="auto"/>
              <w:left w:val="single" w:sz="4" w:space="0" w:color="auto"/>
              <w:bottom w:val="single" w:sz="4" w:space="0" w:color="auto"/>
              <w:right w:val="single" w:sz="4" w:space="0" w:color="auto"/>
            </w:tcBorders>
            <w:noWrap/>
            <w:vAlign w:val="center"/>
          </w:tcPr>
          <w:p w14:paraId="47A608DA" w14:textId="77777777" w:rsidR="00874E59" w:rsidRPr="00874E59" w:rsidRDefault="00874E59" w:rsidP="003D310E">
            <w:pPr>
              <w:jc w:val="center"/>
              <w:rPr>
                <w:sz w:val="18"/>
                <w:szCs w:val="18"/>
              </w:rPr>
            </w:pPr>
            <w:r w:rsidRPr="00874E59">
              <w:rPr>
                <w:sz w:val="18"/>
                <w:szCs w:val="18"/>
              </w:rPr>
              <w:t>1</w:t>
            </w:r>
          </w:p>
        </w:tc>
        <w:tc>
          <w:tcPr>
            <w:tcW w:w="1295" w:type="dxa"/>
            <w:tcBorders>
              <w:top w:val="single" w:sz="4" w:space="0" w:color="auto"/>
              <w:left w:val="single" w:sz="4" w:space="0" w:color="auto"/>
              <w:bottom w:val="single" w:sz="4" w:space="0" w:color="auto"/>
              <w:right w:val="single" w:sz="4" w:space="0" w:color="auto"/>
            </w:tcBorders>
            <w:vAlign w:val="center"/>
          </w:tcPr>
          <w:p w14:paraId="47AE65B1" w14:textId="77777777" w:rsidR="00874E59" w:rsidRPr="00874E59" w:rsidRDefault="00874E59" w:rsidP="003D310E">
            <w:pPr>
              <w:jc w:val="center"/>
              <w:rPr>
                <w:sz w:val="18"/>
                <w:szCs w:val="18"/>
              </w:rPr>
            </w:pPr>
            <w:r w:rsidRPr="00874E59">
              <w:rPr>
                <w:sz w:val="18"/>
                <w:szCs w:val="18"/>
              </w:rPr>
              <w:t>268 375,00</w:t>
            </w:r>
          </w:p>
        </w:tc>
      </w:tr>
      <w:tr w:rsidR="00874E59" w:rsidRPr="0016183C" w14:paraId="3B90033E" w14:textId="77777777" w:rsidTr="008C7C7D">
        <w:trPr>
          <w:trHeight w:val="126"/>
        </w:trPr>
        <w:tc>
          <w:tcPr>
            <w:tcW w:w="580" w:type="dxa"/>
            <w:tcBorders>
              <w:top w:val="single" w:sz="4" w:space="0" w:color="auto"/>
              <w:left w:val="single" w:sz="4" w:space="0" w:color="auto"/>
              <w:bottom w:val="single" w:sz="4" w:space="0" w:color="auto"/>
              <w:right w:val="single" w:sz="4" w:space="0" w:color="auto"/>
            </w:tcBorders>
            <w:vAlign w:val="center"/>
          </w:tcPr>
          <w:p w14:paraId="340A44A8" w14:textId="77777777" w:rsidR="00874E59" w:rsidRPr="0016183C" w:rsidRDefault="00874E59" w:rsidP="0016183C">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6</w:t>
            </w:r>
          </w:p>
        </w:tc>
        <w:tc>
          <w:tcPr>
            <w:tcW w:w="3390" w:type="dxa"/>
            <w:tcBorders>
              <w:top w:val="single" w:sz="4" w:space="0" w:color="auto"/>
              <w:left w:val="single" w:sz="4" w:space="0" w:color="auto"/>
              <w:bottom w:val="single" w:sz="4" w:space="0" w:color="auto"/>
              <w:right w:val="single" w:sz="4" w:space="0" w:color="auto"/>
            </w:tcBorders>
          </w:tcPr>
          <w:p w14:paraId="08F8B0E9" w14:textId="77777777" w:rsidR="00874E59" w:rsidRPr="00874E59" w:rsidRDefault="00874E59" w:rsidP="007E373A">
            <w:pPr>
              <w:rPr>
                <w:sz w:val="18"/>
                <w:szCs w:val="18"/>
              </w:rPr>
            </w:pPr>
            <w:r w:rsidRPr="00874E59">
              <w:rPr>
                <w:sz w:val="18"/>
                <w:szCs w:val="18"/>
              </w:rPr>
              <w:t>Громкоговоритель рупорный «СЕНСОР» ГР 100.01/120</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47A77FE2" w14:textId="77777777" w:rsidR="00874E59" w:rsidRPr="00874E59" w:rsidRDefault="00874E59" w:rsidP="003D310E">
            <w:pPr>
              <w:jc w:val="center"/>
              <w:rPr>
                <w:sz w:val="18"/>
                <w:szCs w:val="18"/>
              </w:rPr>
            </w:pPr>
            <w:r w:rsidRPr="00874E59">
              <w:rPr>
                <w:sz w:val="18"/>
                <w:szCs w:val="18"/>
              </w:rPr>
              <w:t>шт.</w:t>
            </w:r>
          </w:p>
        </w:tc>
        <w:tc>
          <w:tcPr>
            <w:tcW w:w="1120" w:type="dxa"/>
            <w:tcBorders>
              <w:top w:val="single" w:sz="4" w:space="0" w:color="auto"/>
              <w:left w:val="single" w:sz="4" w:space="0" w:color="auto"/>
              <w:bottom w:val="single" w:sz="4" w:space="0" w:color="auto"/>
              <w:right w:val="single" w:sz="4" w:space="0" w:color="auto"/>
            </w:tcBorders>
            <w:noWrap/>
            <w:vAlign w:val="center"/>
          </w:tcPr>
          <w:p w14:paraId="7FE1E580" w14:textId="77777777" w:rsidR="00874E59" w:rsidRPr="00874E59" w:rsidRDefault="00874E59" w:rsidP="003D310E">
            <w:pPr>
              <w:jc w:val="center"/>
              <w:rPr>
                <w:sz w:val="18"/>
                <w:szCs w:val="18"/>
              </w:rPr>
            </w:pPr>
            <w:r w:rsidRPr="00874E59">
              <w:rPr>
                <w:sz w:val="18"/>
                <w:szCs w:val="18"/>
              </w:rPr>
              <w:t>18 100,00</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182E6EFE" w14:textId="77777777" w:rsidR="00874E59" w:rsidRPr="00874E59" w:rsidRDefault="00874E59" w:rsidP="003D310E">
            <w:pPr>
              <w:jc w:val="center"/>
              <w:rPr>
                <w:sz w:val="18"/>
                <w:szCs w:val="18"/>
              </w:rPr>
            </w:pPr>
            <w:r w:rsidRPr="00874E59">
              <w:rPr>
                <w:sz w:val="18"/>
                <w:szCs w:val="18"/>
              </w:rPr>
              <w:t>16 100,00</w:t>
            </w:r>
          </w:p>
        </w:tc>
        <w:tc>
          <w:tcPr>
            <w:tcW w:w="1180" w:type="dxa"/>
            <w:tcBorders>
              <w:top w:val="single" w:sz="4" w:space="0" w:color="auto"/>
              <w:left w:val="single" w:sz="4" w:space="0" w:color="auto"/>
              <w:bottom w:val="single" w:sz="4" w:space="0" w:color="auto"/>
              <w:right w:val="single" w:sz="4" w:space="0" w:color="auto"/>
            </w:tcBorders>
            <w:noWrap/>
            <w:vAlign w:val="center"/>
          </w:tcPr>
          <w:p w14:paraId="4864B3C1" w14:textId="77777777" w:rsidR="00874E59" w:rsidRPr="00874E59" w:rsidRDefault="00874E59" w:rsidP="003D310E">
            <w:pPr>
              <w:jc w:val="center"/>
              <w:rPr>
                <w:sz w:val="18"/>
                <w:szCs w:val="18"/>
              </w:rPr>
            </w:pPr>
            <w:r w:rsidRPr="00874E59">
              <w:rPr>
                <w:sz w:val="18"/>
                <w:szCs w:val="18"/>
              </w:rPr>
              <w:t>20 100,00</w:t>
            </w:r>
          </w:p>
        </w:tc>
        <w:tc>
          <w:tcPr>
            <w:tcW w:w="1616" w:type="dxa"/>
            <w:tcBorders>
              <w:top w:val="single" w:sz="4" w:space="0" w:color="auto"/>
              <w:left w:val="single" w:sz="4" w:space="0" w:color="auto"/>
              <w:bottom w:val="single" w:sz="4" w:space="0" w:color="auto"/>
              <w:right w:val="single" w:sz="4" w:space="0" w:color="auto"/>
            </w:tcBorders>
            <w:noWrap/>
            <w:vAlign w:val="center"/>
          </w:tcPr>
          <w:p w14:paraId="5A50D6C4" w14:textId="77777777" w:rsidR="00874E59" w:rsidRPr="00874E59" w:rsidRDefault="00874E59" w:rsidP="003D310E">
            <w:pPr>
              <w:jc w:val="center"/>
              <w:rPr>
                <w:sz w:val="18"/>
                <w:szCs w:val="18"/>
              </w:rPr>
            </w:pPr>
            <w:r w:rsidRPr="00874E59">
              <w:rPr>
                <w:sz w:val="18"/>
                <w:szCs w:val="18"/>
              </w:rPr>
              <w:t>18 100,00</w:t>
            </w:r>
          </w:p>
        </w:tc>
        <w:tc>
          <w:tcPr>
            <w:tcW w:w="2476" w:type="dxa"/>
            <w:tcBorders>
              <w:top w:val="single" w:sz="4" w:space="0" w:color="auto"/>
              <w:left w:val="single" w:sz="4" w:space="0" w:color="auto"/>
              <w:bottom w:val="single" w:sz="4" w:space="0" w:color="auto"/>
              <w:right w:val="single" w:sz="4" w:space="0" w:color="auto"/>
            </w:tcBorders>
            <w:noWrap/>
            <w:vAlign w:val="center"/>
          </w:tcPr>
          <w:p w14:paraId="6A4C0D5E" w14:textId="77777777" w:rsidR="00874E59" w:rsidRPr="00874E59" w:rsidRDefault="00874E59" w:rsidP="003D310E">
            <w:pPr>
              <w:jc w:val="center"/>
              <w:rPr>
                <w:sz w:val="18"/>
                <w:szCs w:val="18"/>
              </w:rPr>
            </w:pPr>
            <w:r w:rsidRPr="00874E59">
              <w:rPr>
                <w:sz w:val="18"/>
                <w:szCs w:val="18"/>
              </w:rPr>
              <w:t>11,05</w:t>
            </w:r>
          </w:p>
        </w:tc>
        <w:tc>
          <w:tcPr>
            <w:tcW w:w="820" w:type="dxa"/>
            <w:tcBorders>
              <w:top w:val="single" w:sz="4" w:space="0" w:color="auto"/>
              <w:left w:val="single" w:sz="4" w:space="0" w:color="auto"/>
              <w:bottom w:val="single" w:sz="4" w:space="0" w:color="auto"/>
              <w:right w:val="single" w:sz="4" w:space="0" w:color="auto"/>
            </w:tcBorders>
            <w:noWrap/>
            <w:vAlign w:val="center"/>
          </w:tcPr>
          <w:p w14:paraId="02A9CC22" w14:textId="77777777" w:rsidR="00874E59" w:rsidRPr="00874E59" w:rsidRDefault="00874E59" w:rsidP="003D310E">
            <w:pPr>
              <w:jc w:val="center"/>
              <w:rPr>
                <w:sz w:val="18"/>
                <w:szCs w:val="18"/>
              </w:rPr>
            </w:pPr>
            <w:r w:rsidRPr="00874E59">
              <w:rPr>
                <w:sz w:val="18"/>
                <w:szCs w:val="18"/>
              </w:rPr>
              <w:t>24</w:t>
            </w:r>
          </w:p>
        </w:tc>
        <w:tc>
          <w:tcPr>
            <w:tcW w:w="1295" w:type="dxa"/>
            <w:tcBorders>
              <w:top w:val="single" w:sz="4" w:space="0" w:color="auto"/>
              <w:left w:val="single" w:sz="4" w:space="0" w:color="auto"/>
              <w:bottom w:val="single" w:sz="4" w:space="0" w:color="auto"/>
              <w:right w:val="single" w:sz="4" w:space="0" w:color="auto"/>
            </w:tcBorders>
            <w:vAlign w:val="center"/>
          </w:tcPr>
          <w:p w14:paraId="4708E6EE" w14:textId="77777777" w:rsidR="00874E59" w:rsidRPr="00874E59" w:rsidRDefault="00874E59" w:rsidP="003D310E">
            <w:pPr>
              <w:jc w:val="center"/>
              <w:rPr>
                <w:sz w:val="18"/>
                <w:szCs w:val="18"/>
              </w:rPr>
            </w:pPr>
            <w:r w:rsidRPr="00874E59">
              <w:rPr>
                <w:sz w:val="18"/>
                <w:szCs w:val="18"/>
              </w:rPr>
              <w:t>434 400,00</w:t>
            </w:r>
          </w:p>
        </w:tc>
      </w:tr>
      <w:tr w:rsidR="00874E59" w:rsidRPr="0016183C" w14:paraId="4BAB0398" w14:textId="77777777" w:rsidTr="008C7C7D">
        <w:trPr>
          <w:trHeight w:val="156"/>
        </w:trPr>
        <w:tc>
          <w:tcPr>
            <w:tcW w:w="580" w:type="dxa"/>
            <w:tcBorders>
              <w:top w:val="single" w:sz="4" w:space="0" w:color="auto"/>
              <w:left w:val="single" w:sz="4" w:space="0" w:color="auto"/>
              <w:bottom w:val="single" w:sz="4" w:space="0" w:color="auto"/>
              <w:right w:val="single" w:sz="4" w:space="0" w:color="auto"/>
            </w:tcBorders>
            <w:vAlign w:val="center"/>
          </w:tcPr>
          <w:p w14:paraId="1ED936A5" w14:textId="77777777" w:rsidR="00874E59" w:rsidRPr="0016183C" w:rsidRDefault="00874E59" w:rsidP="0016183C">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7</w:t>
            </w:r>
          </w:p>
        </w:tc>
        <w:tc>
          <w:tcPr>
            <w:tcW w:w="3390" w:type="dxa"/>
            <w:tcBorders>
              <w:top w:val="single" w:sz="4" w:space="0" w:color="auto"/>
              <w:left w:val="single" w:sz="4" w:space="0" w:color="auto"/>
              <w:bottom w:val="single" w:sz="4" w:space="0" w:color="auto"/>
              <w:right w:val="single" w:sz="4" w:space="0" w:color="auto"/>
            </w:tcBorders>
          </w:tcPr>
          <w:p w14:paraId="0E12189C" w14:textId="77777777" w:rsidR="00874E59" w:rsidRPr="00874E59" w:rsidRDefault="00874E59" w:rsidP="007E373A">
            <w:pPr>
              <w:rPr>
                <w:sz w:val="18"/>
                <w:szCs w:val="18"/>
              </w:rPr>
            </w:pPr>
            <w:r w:rsidRPr="00874E59">
              <w:rPr>
                <w:sz w:val="18"/>
                <w:szCs w:val="18"/>
              </w:rPr>
              <w:t>Устройство УУЗС1-0Т0Р-3(I1)</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6746C2C8" w14:textId="77777777" w:rsidR="00874E59" w:rsidRPr="00874E59" w:rsidRDefault="00874E59" w:rsidP="003D310E">
            <w:pPr>
              <w:jc w:val="center"/>
              <w:rPr>
                <w:sz w:val="18"/>
                <w:szCs w:val="18"/>
              </w:rPr>
            </w:pPr>
            <w:r w:rsidRPr="00874E59">
              <w:rPr>
                <w:sz w:val="18"/>
                <w:szCs w:val="18"/>
              </w:rPr>
              <w:t>шт.</w:t>
            </w:r>
          </w:p>
        </w:tc>
        <w:tc>
          <w:tcPr>
            <w:tcW w:w="1120" w:type="dxa"/>
            <w:tcBorders>
              <w:top w:val="single" w:sz="4" w:space="0" w:color="auto"/>
              <w:left w:val="single" w:sz="4" w:space="0" w:color="auto"/>
              <w:bottom w:val="single" w:sz="4" w:space="0" w:color="auto"/>
              <w:right w:val="single" w:sz="4" w:space="0" w:color="auto"/>
            </w:tcBorders>
            <w:noWrap/>
            <w:vAlign w:val="center"/>
          </w:tcPr>
          <w:p w14:paraId="20AB4FA5" w14:textId="77777777" w:rsidR="00874E59" w:rsidRPr="00874E59" w:rsidRDefault="00874E59" w:rsidP="003D310E">
            <w:pPr>
              <w:jc w:val="center"/>
              <w:rPr>
                <w:sz w:val="18"/>
                <w:szCs w:val="18"/>
              </w:rPr>
            </w:pPr>
            <w:r w:rsidRPr="00874E59">
              <w:rPr>
                <w:sz w:val="18"/>
                <w:szCs w:val="18"/>
              </w:rPr>
              <w:t>32 000,00</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671B3060" w14:textId="77777777" w:rsidR="00874E59" w:rsidRPr="00874E59" w:rsidRDefault="00874E59" w:rsidP="003D310E">
            <w:pPr>
              <w:jc w:val="center"/>
              <w:rPr>
                <w:sz w:val="18"/>
                <w:szCs w:val="18"/>
              </w:rPr>
            </w:pPr>
            <w:r w:rsidRPr="00874E59">
              <w:rPr>
                <w:sz w:val="18"/>
                <w:szCs w:val="18"/>
              </w:rPr>
              <w:t>31 000,00</w:t>
            </w:r>
          </w:p>
        </w:tc>
        <w:tc>
          <w:tcPr>
            <w:tcW w:w="1180" w:type="dxa"/>
            <w:tcBorders>
              <w:top w:val="single" w:sz="4" w:space="0" w:color="auto"/>
              <w:left w:val="single" w:sz="4" w:space="0" w:color="auto"/>
              <w:bottom w:val="single" w:sz="4" w:space="0" w:color="auto"/>
              <w:right w:val="single" w:sz="4" w:space="0" w:color="auto"/>
            </w:tcBorders>
            <w:noWrap/>
            <w:vAlign w:val="center"/>
          </w:tcPr>
          <w:p w14:paraId="191BBF00" w14:textId="77777777" w:rsidR="00874E59" w:rsidRPr="00874E59" w:rsidRDefault="00874E59" w:rsidP="003D310E">
            <w:pPr>
              <w:jc w:val="center"/>
              <w:rPr>
                <w:sz w:val="18"/>
                <w:szCs w:val="18"/>
              </w:rPr>
            </w:pPr>
            <w:r w:rsidRPr="00874E59">
              <w:rPr>
                <w:sz w:val="18"/>
                <w:szCs w:val="18"/>
              </w:rPr>
              <w:t>33 000,00</w:t>
            </w:r>
          </w:p>
        </w:tc>
        <w:tc>
          <w:tcPr>
            <w:tcW w:w="1616" w:type="dxa"/>
            <w:tcBorders>
              <w:top w:val="single" w:sz="4" w:space="0" w:color="auto"/>
              <w:left w:val="single" w:sz="4" w:space="0" w:color="auto"/>
              <w:bottom w:val="single" w:sz="4" w:space="0" w:color="auto"/>
              <w:right w:val="single" w:sz="4" w:space="0" w:color="auto"/>
            </w:tcBorders>
            <w:noWrap/>
            <w:vAlign w:val="center"/>
          </w:tcPr>
          <w:p w14:paraId="587B1A98" w14:textId="77777777" w:rsidR="00874E59" w:rsidRPr="00874E59" w:rsidRDefault="00874E59" w:rsidP="003D310E">
            <w:pPr>
              <w:jc w:val="center"/>
              <w:rPr>
                <w:sz w:val="18"/>
                <w:szCs w:val="18"/>
              </w:rPr>
            </w:pPr>
            <w:r w:rsidRPr="00874E59">
              <w:rPr>
                <w:sz w:val="18"/>
                <w:szCs w:val="18"/>
              </w:rPr>
              <w:t>32 000,00</w:t>
            </w:r>
          </w:p>
        </w:tc>
        <w:tc>
          <w:tcPr>
            <w:tcW w:w="2476" w:type="dxa"/>
            <w:tcBorders>
              <w:top w:val="single" w:sz="4" w:space="0" w:color="auto"/>
              <w:left w:val="single" w:sz="4" w:space="0" w:color="auto"/>
              <w:bottom w:val="single" w:sz="4" w:space="0" w:color="auto"/>
              <w:right w:val="single" w:sz="4" w:space="0" w:color="auto"/>
            </w:tcBorders>
            <w:noWrap/>
            <w:vAlign w:val="center"/>
          </w:tcPr>
          <w:p w14:paraId="05B830E2" w14:textId="77777777" w:rsidR="00874E59" w:rsidRPr="00874E59" w:rsidRDefault="00874E59" w:rsidP="003D310E">
            <w:pPr>
              <w:jc w:val="center"/>
              <w:rPr>
                <w:sz w:val="18"/>
                <w:szCs w:val="18"/>
              </w:rPr>
            </w:pPr>
            <w:r w:rsidRPr="00874E59">
              <w:rPr>
                <w:sz w:val="18"/>
                <w:szCs w:val="18"/>
              </w:rPr>
              <w:t>3,13</w:t>
            </w:r>
          </w:p>
        </w:tc>
        <w:tc>
          <w:tcPr>
            <w:tcW w:w="820" w:type="dxa"/>
            <w:tcBorders>
              <w:top w:val="single" w:sz="4" w:space="0" w:color="auto"/>
              <w:left w:val="single" w:sz="4" w:space="0" w:color="auto"/>
              <w:bottom w:val="single" w:sz="4" w:space="0" w:color="auto"/>
              <w:right w:val="single" w:sz="4" w:space="0" w:color="auto"/>
            </w:tcBorders>
            <w:noWrap/>
            <w:vAlign w:val="center"/>
          </w:tcPr>
          <w:p w14:paraId="063804A7" w14:textId="77777777" w:rsidR="00874E59" w:rsidRPr="00874E59" w:rsidRDefault="00874E59" w:rsidP="003D310E">
            <w:pPr>
              <w:jc w:val="center"/>
              <w:rPr>
                <w:sz w:val="18"/>
                <w:szCs w:val="18"/>
              </w:rPr>
            </w:pPr>
            <w:r w:rsidRPr="00874E59">
              <w:rPr>
                <w:sz w:val="18"/>
                <w:szCs w:val="18"/>
              </w:rPr>
              <w:t>2</w:t>
            </w:r>
          </w:p>
        </w:tc>
        <w:tc>
          <w:tcPr>
            <w:tcW w:w="1295" w:type="dxa"/>
            <w:tcBorders>
              <w:top w:val="single" w:sz="4" w:space="0" w:color="auto"/>
              <w:left w:val="single" w:sz="4" w:space="0" w:color="auto"/>
              <w:bottom w:val="single" w:sz="4" w:space="0" w:color="auto"/>
              <w:right w:val="single" w:sz="4" w:space="0" w:color="auto"/>
            </w:tcBorders>
            <w:vAlign w:val="center"/>
          </w:tcPr>
          <w:p w14:paraId="2E173723" w14:textId="77777777" w:rsidR="00874E59" w:rsidRPr="00874E59" w:rsidRDefault="00874E59" w:rsidP="003D310E">
            <w:pPr>
              <w:jc w:val="center"/>
              <w:rPr>
                <w:sz w:val="18"/>
                <w:szCs w:val="18"/>
              </w:rPr>
            </w:pPr>
            <w:r w:rsidRPr="00874E59">
              <w:rPr>
                <w:sz w:val="18"/>
                <w:szCs w:val="18"/>
              </w:rPr>
              <w:t>64 000,00</w:t>
            </w:r>
          </w:p>
        </w:tc>
      </w:tr>
      <w:tr w:rsidR="00874E59" w:rsidRPr="0016183C" w14:paraId="524738CF" w14:textId="77777777" w:rsidTr="008C7C7D">
        <w:trPr>
          <w:trHeight w:val="303"/>
        </w:trPr>
        <w:tc>
          <w:tcPr>
            <w:tcW w:w="580" w:type="dxa"/>
            <w:tcBorders>
              <w:top w:val="single" w:sz="4" w:space="0" w:color="auto"/>
              <w:left w:val="single" w:sz="4" w:space="0" w:color="auto"/>
              <w:bottom w:val="single" w:sz="4" w:space="0" w:color="auto"/>
              <w:right w:val="single" w:sz="4" w:space="0" w:color="auto"/>
            </w:tcBorders>
            <w:vAlign w:val="center"/>
          </w:tcPr>
          <w:p w14:paraId="7AB5BBCD" w14:textId="77777777" w:rsidR="00874E59" w:rsidRDefault="00874E59" w:rsidP="0016183C">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8</w:t>
            </w:r>
          </w:p>
        </w:tc>
        <w:tc>
          <w:tcPr>
            <w:tcW w:w="3390" w:type="dxa"/>
            <w:tcBorders>
              <w:top w:val="single" w:sz="4" w:space="0" w:color="auto"/>
              <w:left w:val="single" w:sz="4" w:space="0" w:color="auto"/>
              <w:bottom w:val="single" w:sz="4" w:space="0" w:color="auto"/>
              <w:right w:val="single" w:sz="4" w:space="0" w:color="auto"/>
            </w:tcBorders>
          </w:tcPr>
          <w:p w14:paraId="28F2A2A8" w14:textId="77777777" w:rsidR="00874E59" w:rsidRPr="00874E59" w:rsidRDefault="00874E59" w:rsidP="007E373A">
            <w:pPr>
              <w:rPr>
                <w:sz w:val="18"/>
                <w:szCs w:val="18"/>
              </w:rPr>
            </w:pPr>
            <w:r w:rsidRPr="00874E59">
              <w:rPr>
                <w:sz w:val="18"/>
                <w:szCs w:val="18"/>
              </w:rPr>
              <w:t>Устройство УУЗС1-0Т1Р-3(ETH)</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7F56D22E" w14:textId="77777777" w:rsidR="00874E59" w:rsidRPr="00874E59" w:rsidRDefault="00874E59" w:rsidP="003D310E">
            <w:pPr>
              <w:jc w:val="center"/>
              <w:rPr>
                <w:sz w:val="18"/>
                <w:szCs w:val="18"/>
              </w:rPr>
            </w:pPr>
            <w:r w:rsidRPr="00874E59">
              <w:rPr>
                <w:sz w:val="18"/>
                <w:szCs w:val="18"/>
              </w:rPr>
              <w:t>шт.</w:t>
            </w:r>
          </w:p>
        </w:tc>
        <w:tc>
          <w:tcPr>
            <w:tcW w:w="1120" w:type="dxa"/>
            <w:tcBorders>
              <w:top w:val="single" w:sz="4" w:space="0" w:color="auto"/>
              <w:left w:val="single" w:sz="4" w:space="0" w:color="auto"/>
              <w:bottom w:val="single" w:sz="4" w:space="0" w:color="auto"/>
              <w:right w:val="single" w:sz="4" w:space="0" w:color="auto"/>
            </w:tcBorders>
            <w:noWrap/>
            <w:vAlign w:val="center"/>
          </w:tcPr>
          <w:p w14:paraId="40CA3608" w14:textId="77777777" w:rsidR="00874E59" w:rsidRPr="00874E59" w:rsidRDefault="00874E59" w:rsidP="003D310E">
            <w:pPr>
              <w:jc w:val="center"/>
              <w:rPr>
                <w:sz w:val="18"/>
                <w:szCs w:val="18"/>
              </w:rPr>
            </w:pPr>
            <w:r w:rsidRPr="00874E59">
              <w:rPr>
                <w:sz w:val="18"/>
                <w:szCs w:val="18"/>
              </w:rPr>
              <w:t>143 600,00</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2887AC8C" w14:textId="77777777" w:rsidR="00874E59" w:rsidRPr="00874E59" w:rsidRDefault="00874E59" w:rsidP="003D310E">
            <w:pPr>
              <w:jc w:val="center"/>
              <w:rPr>
                <w:sz w:val="18"/>
                <w:szCs w:val="18"/>
              </w:rPr>
            </w:pPr>
            <w:r w:rsidRPr="00874E59">
              <w:rPr>
                <w:sz w:val="18"/>
                <w:szCs w:val="18"/>
              </w:rPr>
              <w:t>146 600,00</w:t>
            </w:r>
          </w:p>
        </w:tc>
        <w:tc>
          <w:tcPr>
            <w:tcW w:w="1180" w:type="dxa"/>
            <w:tcBorders>
              <w:top w:val="single" w:sz="4" w:space="0" w:color="auto"/>
              <w:left w:val="single" w:sz="4" w:space="0" w:color="auto"/>
              <w:bottom w:val="single" w:sz="4" w:space="0" w:color="auto"/>
              <w:right w:val="single" w:sz="4" w:space="0" w:color="auto"/>
            </w:tcBorders>
            <w:noWrap/>
            <w:vAlign w:val="center"/>
          </w:tcPr>
          <w:p w14:paraId="77F32FF4" w14:textId="77777777" w:rsidR="00874E59" w:rsidRPr="00874E59" w:rsidRDefault="00874E59" w:rsidP="003D310E">
            <w:pPr>
              <w:jc w:val="center"/>
              <w:rPr>
                <w:sz w:val="18"/>
                <w:szCs w:val="18"/>
              </w:rPr>
            </w:pPr>
            <w:r w:rsidRPr="00874E59">
              <w:rPr>
                <w:sz w:val="18"/>
                <w:szCs w:val="18"/>
              </w:rPr>
              <w:t>140 600,00</w:t>
            </w:r>
          </w:p>
        </w:tc>
        <w:tc>
          <w:tcPr>
            <w:tcW w:w="1616" w:type="dxa"/>
            <w:tcBorders>
              <w:top w:val="single" w:sz="4" w:space="0" w:color="auto"/>
              <w:left w:val="single" w:sz="4" w:space="0" w:color="auto"/>
              <w:bottom w:val="single" w:sz="4" w:space="0" w:color="auto"/>
              <w:right w:val="single" w:sz="4" w:space="0" w:color="auto"/>
            </w:tcBorders>
            <w:noWrap/>
            <w:vAlign w:val="center"/>
          </w:tcPr>
          <w:p w14:paraId="47838D37" w14:textId="77777777" w:rsidR="00874E59" w:rsidRPr="00874E59" w:rsidRDefault="00874E59" w:rsidP="003D310E">
            <w:pPr>
              <w:jc w:val="center"/>
              <w:rPr>
                <w:sz w:val="18"/>
                <w:szCs w:val="18"/>
              </w:rPr>
            </w:pPr>
            <w:r w:rsidRPr="00874E59">
              <w:rPr>
                <w:sz w:val="18"/>
                <w:szCs w:val="18"/>
              </w:rPr>
              <w:t>143 600,00</w:t>
            </w:r>
          </w:p>
        </w:tc>
        <w:tc>
          <w:tcPr>
            <w:tcW w:w="2476" w:type="dxa"/>
            <w:tcBorders>
              <w:top w:val="single" w:sz="4" w:space="0" w:color="auto"/>
              <w:left w:val="single" w:sz="4" w:space="0" w:color="auto"/>
              <w:bottom w:val="single" w:sz="4" w:space="0" w:color="auto"/>
              <w:right w:val="single" w:sz="4" w:space="0" w:color="auto"/>
            </w:tcBorders>
            <w:noWrap/>
            <w:vAlign w:val="center"/>
          </w:tcPr>
          <w:p w14:paraId="1CCD4E46" w14:textId="77777777" w:rsidR="00874E59" w:rsidRPr="00874E59" w:rsidRDefault="00874E59" w:rsidP="003D310E">
            <w:pPr>
              <w:jc w:val="center"/>
              <w:rPr>
                <w:sz w:val="18"/>
                <w:szCs w:val="18"/>
              </w:rPr>
            </w:pPr>
            <w:r w:rsidRPr="00874E59">
              <w:rPr>
                <w:sz w:val="18"/>
                <w:szCs w:val="18"/>
              </w:rPr>
              <w:t>2,09</w:t>
            </w:r>
          </w:p>
        </w:tc>
        <w:tc>
          <w:tcPr>
            <w:tcW w:w="820" w:type="dxa"/>
            <w:tcBorders>
              <w:top w:val="single" w:sz="4" w:space="0" w:color="auto"/>
              <w:left w:val="single" w:sz="4" w:space="0" w:color="auto"/>
              <w:bottom w:val="single" w:sz="4" w:space="0" w:color="auto"/>
              <w:right w:val="single" w:sz="4" w:space="0" w:color="auto"/>
            </w:tcBorders>
            <w:noWrap/>
            <w:vAlign w:val="center"/>
          </w:tcPr>
          <w:p w14:paraId="0B409E5D" w14:textId="77777777" w:rsidR="00874E59" w:rsidRPr="00874E59" w:rsidRDefault="00874E59" w:rsidP="003D310E">
            <w:pPr>
              <w:jc w:val="center"/>
              <w:rPr>
                <w:sz w:val="18"/>
                <w:szCs w:val="18"/>
              </w:rPr>
            </w:pPr>
            <w:r w:rsidRPr="00874E59">
              <w:rPr>
                <w:sz w:val="18"/>
                <w:szCs w:val="18"/>
              </w:rPr>
              <w:t>1</w:t>
            </w:r>
          </w:p>
        </w:tc>
        <w:tc>
          <w:tcPr>
            <w:tcW w:w="1295" w:type="dxa"/>
            <w:tcBorders>
              <w:top w:val="single" w:sz="4" w:space="0" w:color="auto"/>
              <w:left w:val="single" w:sz="4" w:space="0" w:color="auto"/>
              <w:bottom w:val="single" w:sz="4" w:space="0" w:color="auto"/>
              <w:right w:val="single" w:sz="4" w:space="0" w:color="auto"/>
            </w:tcBorders>
            <w:vAlign w:val="center"/>
          </w:tcPr>
          <w:p w14:paraId="4907FB79" w14:textId="77777777" w:rsidR="00874E59" w:rsidRPr="00874E59" w:rsidRDefault="00874E59" w:rsidP="003D310E">
            <w:pPr>
              <w:jc w:val="center"/>
              <w:rPr>
                <w:sz w:val="18"/>
                <w:szCs w:val="18"/>
              </w:rPr>
            </w:pPr>
            <w:r w:rsidRPr="00874E59">
              <w:rPr>
                <w:sz w:val="18"/>
                <w:szCs w:val="18"/>
              </w:rPr>
              <w:t>143 600,00</w:t>
            </w:r>
          </w:p>
        </w:tc>
      </w:tr>
      <w:tr w:rsidR="00874E59" w:rsidRPr="0016183C" w14:paraId="524BA421" w14:textId="77777777" w:rsidTr="008C7C7D">
        <w:trPr>
          <w:trHeight w:val="153"/>
        </w:trPr>
        <w:tc>
          <w:tcPr>
            <w:tcW w:w="580" w:type="dxa"/>
            <w:tcBorders>
              <w:top w:val="single" w:sz="4" w:space="0" w:color="auto"/>
              <w:left w:val="single" w:sz="4" w:space="0" w:color="auto"/>
              <w:bottom w:val="single" w:sz="4" w:space="0" w:color="auto"/>
              <w:right w:val="single" w:sz="4" w:space="0" w:color="auto"/>
            </w:tcBorders>
            <w:vAlign w:val="center"/>
          </w:tcPr>
          <w:p w14:paraId="115B2D9A" w14:textId="77777777" w:rsidR="00874E59" w:rsidRDefault="00874E59" w:rsidP="0016183C">
            <w:pPr>
              <w:widowControl/>
              <w:suppressAutoHyphens w:val="0"/>
              <w:jc w:val="center"/>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lastRenderedPageBreak/>
              <w:t>9</w:t>
            </w:r>
          </w:p>
        </w:tc>
        <w:tc>
          <w:tcPr>
            <w:tcW w:w="3390" w:type="dxa"/>
            <w:tcBorders>
              <w:top w:val="single" w:sz="4" w:space="0" w:color="auto"/>
              <w:left w:val="single" w:sz="4" w:space="0" w:color="auto"/>
              <w:bottom w:val="single" w:sz="4" w:space="0" w:color="auto"/>
              <w:right w:val="single" w:sz="4" w:space="0" w:color="auto"/>
            </w:tcBorders>
          </w:tcPr>
          <w:p w14:paraId="71F11C99" w14:textId="77777777" w:rsidR="00874E59" w:rsidRPr="00874E59" w:rsidRDefault="00874E59" w:rsidP="007E373A">
            <w:pPr>
              <w:rPr>
                <w:sz w:val="18"/>
                <w:szCs w:val="18"/>
              </w:rPr>
            </w:pPr>
            <w:r w:rsidRPr="00874E59">
              <w:rPr>
                <w:sz w:val="18"/>
                <w:szCs w:val="18"/>
              </w:rPr>
              <w:t>Устройство УЗС2-0А35Н</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49E30780" w14:textId="77777777" w:rsidR="00874E59" w:rsidRPr="00874E59" w:rsidRDefault="00874E59" w:rsidP="003D310E">
            <w:pPr>
              <w:jc w:val="center"/>
              <w:rPr>
                <w:sz w:val="18"/>
                <w:szCs w:val="18"/>
              </w:rPr>
            </w:pPr>
            <w:r w:rsidRPr="00874E59">
              <w:rPr>
                <w:sz w:val="18"/>
                <w:szCs w:val="18"/>
              </w:rPr>
              <w:t>шт.</w:t>
            </w:r>
          </w:p>
        </w:tc>
        <w:tc>
          <w:tcPr>
            <w:tcW w:w="1120" w:type="dxa"/>
            <w:tcBorders>
              <w:top w:val="single" w:sz="4" w:space="0" w:color="auto"/>
              <w:left w:val="single" w:sz="4" w:space="0" w:color="auto"/>
              <w:bottom w:val="single" w:sz="4" w:space="0" w:color="auto"/>
              <w:right w:val="single" w:sz="4" w:space="0" w:color="auto"/>
            </w:tcBorders>
            <w:noWrap/>
            <w:vAlign w:val="center"/>
          </w:tcPr>
          <w:p w14:paraId="25A3A553" w14:textId="77777777" w:rsidR="00874E59" w:rsidRPr="00874E59" w:rsidRDefault="00874E59" w:rsidP="003D310E">
            <w:pPr>
              <w:jc w:val="center"/>
              <w:rPr>
                <w:sz w:val="18"/>
                <w:szCs w:val="18"/>
              </w:rPr>
            </w:pPr>
            <w:r w:rsidRPr="00874E59">
              <w:rPr>
                <w:sz w:val="18"/>
                <w:szCs w:val="18"/>
              </w:rPr>
              <w:t>419 475,00</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120A233E" w14:textId="77777777" w:rsidR="00874E59" w:rsidRPr="00874E59" w:rsidRDefault="00874E59" w:rsidP="003D310E">
            <w:pPr>
              <w:jc w:val="center"/>
              <w:rPr>
                <w:sz w:val="18"/>
                <w:szCs w:val="18"/>
              </w:rPr>
            </w:pPr>
            <w:r w:rsidRPr="00874E59">
              <w:rPr>
                <w:sz w:val="18"/>
                <w:szCs w:val="18"/>
              </w:rPr>
              <w:t>421 475,00</w:t>
            </w:r>
          </w:p>
        </w:tc>
        <w:tc>
          <w:tcPr>
            <w:tcW w:w="1180" w:type="dxa"/>
            <w:tcBorders>
              <w:top w:val="single" w:sz="4" w:space="0" w:color="auto"/>
              <w:left w:val="single" w:sz="4" w:space="0" w:color="auto"/>
              <w:bottom w:val="single" w:sz="4" w:space="0" w:color="auto"/>
              <w:right w:val="single" w:sz="4" w:space="0" w:color="auto"/>
            </w:tcBorders>
            <w:noWrap/>
            <w:vAlign w:val="center"/>
          </w:tcPr>
          <w:p w14:paraId="29F6BCF1" w14:textId="77777777" w:rsidR="00874E59" w:rsidRPr="00874E59" w:rsidRDefault="00874E59" w:rsidP="003D310E">
            <w:pPr>
              <w:jc w:val="center"/>
              <w:rPr>
                <w:sz w:val="18"/>
                <w:szCs w:val="18"/>
              </w:rPr>
            </w:pPr>
            <w:r w:rsidRPr="00874E59">
              <w:rPr>
                <w:sz w:val="18"/>
                <w:szCs w:val="18"/>
              </w:rPr>
              <w:t>417 475,00</w:t>
            </w:r>
          </w:p>
        </w:tc>
        <w:tc>
          <w:tcPr>
            <w:tcW w:w="1616" w:type="dxa"/>
            <w:tcBorders>
              <w:top w:val="single" w:sz="4" w:space="0" w:color="auto"/>
              <w:left w:val="single" w:sz="4" w:space="0" w:color="auto"/>
              <w:bottom w:val="single" w:sz="4" w:space="0" w:color="auto"/>
              <w:right w:val="single" w:sz="4" w:space="0" w:color="auto"/>
            </w:tcBorders>
            <w:noWrap/>
            <w:vAlign w:val="center"/>
          </w:tcPr>
          <w:p w14:paraId="79BB44F6" w14:textId="77777777" w:rsidR="00874E59" w:rsidRPr="00874E59" w:rsidRDefault="00874E59" w:rsidP="003D310E">
            <w:pPr>
              <w:jc w:val="center"/>
              <w:rPr>
                <w:sz w:val="18"/>
                <w:szCs w:val="18"/>
              </w:rPr>
            </w:pPr>
            <w:r w:rsidRPr="00874E59">
              <w:rPr>
                <w:sz w:val="18"/>
                <w:szCs w:val="18"/>
              </w:rPr>
              <w:t>419 475,00</w:t>
            </w:r>
          </w:p>
        </w:tc>
        <w:tc>
          <w:tcPr>
            <w:tcW w:w="2476" w:type="dxa"/>
            <w:tcBorders>
              <w:top w:val="single" w:sz="4" w:space="0" w:color="auto"/>
              <w:left w:val="single" w:sz="4" w:space="0" w:color="auto"/>
              <w:bottom w:val="single" w:sz="4" w:space="0" w:color="auto"/>
              <w:right w:val="single" w:sz="4" w:space="0" w:color="auto"/>
            </w:tcBorders>
            <w:noWrap/>
            <w:vAlign w:val="center"/>
          </w:tcPr>
          <w:p w14:paraId="20518249" w14:textId="77777777" w:rsidR="00874E59" w:rsidRPr="00874E59" w:rsidRDefault="00874E59" w:rsidP="003D310E">
            <w:pPr>
              <w:jc w:val="center"/>
              <w:rPr>
                <w:sz w:val="18"/>
                <w:szCs w:val="18"/>
              </w:rPr>
            </w:pPr>
            <w:r w:rsidRPr="00874E59">
              <w:rPr>
                <w:sz w:val="18"/>
                <w:szCs w:val="18"/>
              </w:rPr>
              <w:t>0,48</w:t>
            </w:r>
          </w:p>
        </w:tc>
        <w:tc>
          <w:tcPr>
            <w:tcW w:w="820" w:type="dxa"/>
            <w:tcBorders>
              <w:top w:val="single" w:sz="4" w:space="0" w:color="auto"/>
              <w:left w:val="single" w:sz="4" w:space="0" w:color="auto"/>
              <w:bottom w:val="single" w:sz="4" w:space="0" w:color="auto"/>
              <w:right w:val="single" w:sz="4" w:space="0" w:color="auto"/>
            </w:tcBorders>
            <w:noWrap/>
            <w:vAlign w:val="center"/>
          </w:tcPr>
          <w:p w14:paraId="71FFFA2A" w14:textId="77777777" w:rsidR="00874E59" w:rsidRPr="00874E59" w:rsidRDefault="00874E59" w:rsidP="003D310E">
            <w:pPr>
              <w:jc w:val="center"/>
              <w:rPr>
                <w:sz w:val="18"/>
                <w:szCs w:val="18"/>
              </w:rPr>
            </w:pPr>
            <w:r w:rsidRPr="00874E59">
              <w:rPr>
                <w:sz w:val="18"/>
                <w:szCs w:val="18"/>
              </w:rPr>
              <w:t>5</w:t>
            </w:r>
          </w:p>
        </w:tc>
        <w:tc>
          <w:tcPr>
            <w:tcW w:w="1295" w:type="dxa"/>
            <w:tcBorders>
              <w:top w:val="single" w:sz="4" w:space="0" w:color="auto"/>
              <w:left w:val="single" w:sz="4" w:space="0" w:color="auto"/>
              <w:bottom w:val="single" w:sz="4" w:space="0" w:color="auto"/>
              <w:right w:val="single" w:sz="4" w:space="0" w:color="auto"/>
            </w:tcBorders>
            <w:vAlign w:val="center"/>
          </w:tcPr>
          <w:p w14:paraId="042D20B0" w14:textId="77777777" w:rsidR="00874E59" w:rsidRPr="00874E59" w:rsidRDefault="00874E59" w:rsidP="003D310E">
            <w:pPr>
              <w:jc w:val="center"/>
              <w:rPr>
                <w:sz w:val="18"/>
                <w:szCs w:val="18"/>
              </w:rPr>
            </w:pPr>
            <w:r w:rsidRPr="00874E59">
              <w:rPr>
                <w:sz w:val="18"/>
                <w:szCs w:val="18"/>
              </w:rPr>
              <w:t>2 097 375,00</w:t>
            </w:r>
          </w:p>
        </w:tc>
      </w:tr>
      <w:tr w:rsidR="0016183C" w:rsidRPr="0016183C" w14:paraId="4D60A34E" w14:textId="77777777" w:rsidTr="0016183C">
        <w:trPr>
          <w:trHeight w:val="300"/>
        </w:trPr>
        <w:tc>
          <w:tcPr>
            <w:tcW w:w="12942" w:type="dxa"/>
            <w:gridSpan w:val="9"/>
            <w:tcBorders>
              <w:top w:val="single" w:sz="4" w:space="0" w:color="auto"/>
              <w:left w:val="single" w:sz="4" w:space="0" w:color="auto"/>
              <w:bottom w:val="single" w:sz="4" w:space="0" w:color="auto"/>
              <w:right w:val="single" w:sz="4" w:space="0" w:color="auto"/>
            </w:tcBorders>
            <w:noWrap/>
            <w:vAlign w:val="center"/>
            <w:hideMark/>
          </w:tcPr>
          <w:p w14:paraId="3AE45590" w14:textId="77777777" w:rsidR="0016183C" w:rsidRPr="0016183C" w:rsidRDefault="0016183C" w:rsidP="0016183C">
            <w:pPr>
              <w:widowControl/>
              <w:suppressAutoHyphens w:val="0"/>
              <w:jc w:val="right"/>
              <w:rPr>
                <w:rFonts w:eastAsia="Times New Roman" w:cs="Times New Roman"/>
                <w:b/>
                <w:bCs/>
                <w:color w:val="000000"/>
                <w:kern w:val="0"/>
                <w:sz w:val="16"/>
                <w:szCs w:val="16"/>
                <w:lang w:eastAsia="ru-RU" w:bidi="ar-SA"/>
              </w:rPr>
            </w:pPr>
            <w:r w:rsidRPr="0016183C">
              <w:rPr>
                <w:rFonts w:eastAsia="Times New Roman" w:cs="Times New Roman"/>
                <w:b/>
                <w:bCs/>
                <w:color w:val="000000"/>
                <w:kern w:val="0"/>
                <w:sz w:val="16"/>
                <w:szCs w:val="16"/>
                <w:lang w:eastAsia="ru-RU" w:bidi="ar-SA"/>
              </w:rPr>
              <w:t>Итого</w:t>
            </w:r>
          </w:p>
        </w:tc>
        <w:tc>
          <w:tcPr>
            <w:tcW w:w="1295" w:type="dxa"/>
            <w:tcBorders>
              <w:top w:val="single" w:sz="4" w:space="0" w:color="auto"/>
              <w:left w:val="single" w:sz="4" w:space="0" w:color="auto"/>
              <w:bottom w:val="single" w:sz="4" w:space="0" w:color="auto"/>
              <w:right w:val="single" w:sz="4" w:space="0" w:color="auto"/>
            </w:tcBorders>
            <w:vAlign w:val="center"/>
            <w:hideMark/>
          </w:tcPr>
          <w:p w14:paraId="64B34B67" w14:textId="77777777" w:rsidR="0016183C" w:rsidRPr="0016183C" w:rsidRDefault="00B54C1C" w:rsidP="0016183C">
            <w:pPr>
              <w:widowControl/>
              <w:suppressAutoHyphens w:val="0"/>
              <w:jc w:val="center"/>
              <w:rPr>
                <w:rFonts w:eastAsia="Times New Roman" w:cs="Times New Roman"/>
                <w:color w:val="000000"/>
                <w:kern w:val="0"/>
                <w:sz w:val="18"/>
                <w:szCs w:val="18"/>
                <w:lang w:eastAsia="ru-RU" w:bidi="ar-SA"/>
              </w:rPr>
            </w:pPr>
            <w:r w:rsidRPr="003D310E">
              <w:rPr>
                <w:rFonts w:eastAsia="Times New Roman" w:cs="Times New Roman"/>
                <w:color w:val="000000"/>
                <w:kern w:val="0"/>
                <w:sz w:val="18"/>
                <w:szCs w:val="18"/>
                <w:lang w:eastAsia="ru-RU" w:bidi="ar-SA"/>
              </w:rPr>
              <w:t>4 080 400,00</w:t>
            </w:r>
          </w:p>
        </w:tc>
      </w:tr>
    </w:tbl>
    <w:p w14:paraId="0F65CEF7" w14:textId="77777777" w:rsidR="003D310E" w:rsidRDefault="003D310E" w:rsidP="0016183C">
      <w:pPr>
        <w:widowControl/>
        <w:suppressAutoHyphens w:val="0"/>
        <w:ind w:firstLine="709"/>
        <w:jc w:val="both"/>
        <w:rPr>
          <w:rFonts w:eastAsia="Times New Roman" w:cs="Times New Roman"/>
          <w:kern w:val="0"/>
          <w:lang w:eastAsia="ru-RU" w:bidi="ar-SA"/>
        </w:rPr>
      </w:pPr>
    </w:p>
    <w:p w14:paraId="4FC19539" w14:textId="77777777" w:rsidR="0016183C" w:rsidRPr="0016183C" w:rsidRDefault="0016183C" w:rsidP="003D310E">
      <w:pPr>
        <w:widowControl/>
        <w:suppressAutoHyphens w:val="0"/>
        <w:ind w:left="567" w:firstLine="709"/>
        <w:jc w:val="both"/>
        <w:rPr>
          <w:rFonts w:eastAsia="Times New Roman" w:cs="Times New Roman"/>
          <w:kern w:val="0"/>
          <w:szCs w:val="20"/>
          <w:lang w:eastAsia="ru-RU" w:bidi="ar-SA"/>
        </w:rPr>
      </w:pPr>
      <w:r w:rsidRPr="0016183C">
        <w:rPr>
          <w:rFonts w:eastAsia="Times New Roman" w:cs="Times New Roman"/>
          <w:kern w:val="0"/>
          <w:lang w:eastAsia="ru-RU" w:bidi="ar-SA"/>
        </w:rPr>
        <w:t xml:space="preserve">Начальная (максимальная) цена договора принимается равной -  </w:t>
      </w:r>
      <w:r w:rsidR="00B54C1C" w:rsidRPr="00B54C1C">
        <w:rPr>
          <w:rFonts w:eastAsia="Times New Roman" w:cs="Times New Roman"/>
          <w:b/>
          <w:kern w:val="0"/>
          <w:lang w:eastAsia="ru-RU" w:bidi="ar-SA"/>
        </w:rPr>
        <w:t xml:space="preserve">4 080 400,00 (четыре миллиона восемьдесят тысяч четыреста рублей 00 </w:t>
      </w:r>
      <w:r w:rsidR="003D310E">
        <w:rPr>
          <w:rFonts w:eastAsia="Times New Roman" w:cs="Times New Roman"/>
          <w:b/>
          <w:kern w:val="0"/>
          <w:lang w:eastAsia="ru-RU" w:bidi="ar-SA"/>
        </w:rPr>
        <w:t xml:space="preserve">  </w:t>
      </w:r>
      <w:r w:rsidR="00B54C1C" w:rsidRPr="00B54C1C">
        <w:rPr>
          <w:rFonts w:eastAsia="Times New Roman" w:cs="Times New Roman"/>
          <w:b/>
          <w:kern w:val="0"/>
          <w:lang w:eastAsia="ru-RU" w:bidi="ar-SA"/>
        </w:rPr>
        <w:t>копеек) рублей.</w:t>
      </w:r>
    </w:p>
    <w:p w14:paraId="50868E16" w14:textId="77777777" w:rsidR="00445061" w:rsidRPr="004B1DF7" w:rsidRDefault="00445061" w:rsidP="00B9283F">
      <w:pPr>
        <w:pStyle w:val="BodyText21"/>
        <w:tabs>
          <w:tab w:val="left" w:pos="567"/>
        </w:tabs>
        <w:ind w:left="284"/>
        <w:jc w:val="left"/>
        <w:rPr>
          <w:szCs w:val="24"/>
        </w:rPr>
      </w:pPr>
    </w:p>
    <w:sectPr w:rsidR="00445061" w:rsidRPr="004B1DF7" w:rsidSect="00B76C41">
      <w:pgSz w:w="16838" w:h="11906" w:orient="landscape"/>
      <w:pgMar w:top="993" w:right="851"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F2658E"/>
    <w:multiLevelType w:val="hybridMultilevel"/>
    <w:tmpl w:val="86C6D01E"/>
    <w:lvl w:ilvl="0" w:tplc="628AC9BA">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5734D01"/>
    <w:multiLevelType w:val="hybridMultilevel"/>
    <w:tmpl w:val="AED24090"/>
    <w:lvl w:ilvl="0" w:tplc="DF6E3336">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
    <w:nsid w:val="16D3557F"/>
    <w:multiLevelType w:val="hybridMultilevel"/>
    <w:tmpl w:val="DF6E06C6"/>
    <w:lvl w:ilvl="0" w:tplc="EB7A25A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1377D6A"/>
    <w:multiLevelType w:val="hybridMultilevel"/>
    <w:tmpl w:val="3CF4B0B6"/>
    <w:lvl w:ilvl="0" w:tplc="2E96B52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C25AF"/>
    <w:multiLevelType w:val="hybridMultilevel"/>
    <w:tmpl w:val="BEBCB6AE"/>
    <w:lvl w:ilvl="0" w:tplc="F2347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CB4733"/>
    <w:multiLevelType w:val="hybridMultilevel"/>
    <w:tmpl w:val="429CDC7C"/>
    <w:lvl w:ilvl="0" w:tplc="3E42D90E">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0CA7300"/>
    <w:multiLevelType w:val="hybridMultilevel"/>
    <w:tmpl w:val="22F091C2"/>
    <w:lvl w:ilvl="0" w:tplc="75EE878A">
      <w:start w:val="1"/>
      <w:numFmt w:val="decimal"/>
      <w:lvlText w:val="%1."/>
      <w:lvlJc w:val="left"/>
      <w:pPr>
        <w:ind w:left="3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8">
    <w:nsid w:val="33311ED1"/>
    <w:multiLevelType w:val="hybridMultilevel"/>
    <w:tmpl w:val="AF700B9E"/>
    <w:lvl w:ilvl="0" w:tplc="3B00021E">
      <w:start w:val="1"/>
      <w:numFmt w:val="decimal"/>
      <w:lvlText w:val="%1."/>
      <w:lvlJc w:val="left"/>
      <w:pPr>
        <w:ind w:left="3228" w:hanging="360"/>
      </w:pPr>
      <w:rPr>
        <w:rFonts w:cs="Times New Roman"/>
      </w:rPr>
    </w:lvl>
    <w:lvl w:ilvl="1" w:tplc="04190019">
      <w:start w:val="1"/>
      <w:numFmt w:val="lowerLetter"/>
      <w:lvlText w:val="%2."/>
      <w:lvlJc w:val="left"/>
      <w:pPr>
        <w:ind w:left="3948" w:hanging="360"/>
      </w:pPr>
      <w:rPr>
        <w:rFonts w:cs="Times New Roman"/>
      </w:rPr>
    </w:lvl>
    <w:lvl w:ilvl="2" w:tplc="0419001B">
      <w:start w:val="1"/>
      <w:numFmt w:val="lowerRoman"/>
      <w:lvlText w:val="%3."/>
      <w:lvlJc w:val="right"/>
      <w:pPr>
        <w:ind w:left="4668" w:hanging="180"/>
      </w:pPr>
      <w:rPr>
        <w:rFonts w:cs="Times New Roman"/>
      </w:rPr>
    </w:lvl>
    <w:lvl w:ilvl="3" w:tplc="0419000F">
      <w:start w:val="1"/>
      <w:numFmt w:val="decimal"/>
      <w:lvlText w:val="%4."/>
      <w:lvlJc w:val="left"/>
      <w:pPr>
        <w:ind w:left="5388" w:hanging="360"/>
      </w:pPr>
      <w:rPr>
        <w:rFonts w:cs="Times New Roman"/>
      </w:rPr>
    </w:lvl>
    <w:lvl w:ilvl="4" w:tplc="04190019">
      <w:start w:val="1"/>
      <w:numFmt w:val="lowerLetter"/>
      <w:lvlText w:val="%5."/>
      <w:lvlJc w:val="left"/>
      <w:pPr>
        <w:ind w:left="6108" w:hanging="360"/>
      </w:pPr>
      <w:rPr>
        <w:rFonts w:cs="Times New Roman"/>
      </w:rPr>
    </w:lvl>
    <w:lvl w:ilvl="5" w:tplc="0419001B">
      <w:start w:val="1"/>
      <w:numFmt w:val="lowerRoman"/>
      <w:lvlText w:val="%6."/>
      <w:lvlJc w:val="right"/>
      <w:pPr>
        <w:ind w:left="6828" w:hanging="180"/>
      </w:pPr>
      <w:rPr>
        <w:rFonts w:cs="Times New Roman"/>
      </w:rPr>
    </w:lvl>
    <w:lvl w:ilvl="6" w:tplc="0419000F">
      <w:start w:val="1"/>
      <w:numFmt w:val="decimal"/>
      <w:lvlText w:val="%7."/>
      <w:lvlJc w:val="left"/>
      <w:pPr>
        <w:ind w:left="7548" w:hanging="360"/>
      </w:pPr>
      <w:rPr>
        <w:rFonts w:cs="Times New Roman"/>
      </w:rPr>
    </w:lvl>
    <w:lvl w:ilvl="7" w:tplc="04190019">
      <w:start w:val="1"/>
      <w:numFmt w:val="lowerLetter"/>
      <w:lvlText w:val="%8."/>
      <w:lvlJc w:val="left"/>
      <w:pPr>
        <w:ind w:left="8268" w:hanging="360"/>
      </w:pPr>
      <w:rPr>
        <w:rFonts w:cs="Times New Roman"/>
      </w:rPr>
    </w:lvl>
    <w:lvl w:ilvl="8" w:tplc="0419001B">
      <w:start w:val="1"/>
      <w:numFmt w:val="lowerRoman"/>
      <w:lvlText w:val="%9."/>
      <w:lvlJc w:val="right"/>
      <w:pPr>
        <w:ind w:left="8988" w:hanging="180"/>
      </w:pPr>
      <w:rPr>
        <w:rFonts w:cs="Times New Roman"/>
      </w:rPr>
    </w:lvl>
  </w:abstractNum>
  <w:abstractNum w:abstractNumId="9">
    <w:nsid w:val="33F74C3B"/>
    <w:multiLevelType w:val="hybridMultilevel"/>
    <w:tmpl w:val="595A5B20"/>
    <w:lvl w:ilvl="0" w:tplc="1E2AB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160FEC"/>
    <w:multiLevelType w:val="multilevel"/>
    <w:tmpl w:val="EAE03DCE"/>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1047"/>
        </w:tabs>
        <w:ind w:left="1047" w:hanging="48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11">
    <w:nsid w:val="42A16089"/>
    <w:multiLevelType w:val="hybridMultilevel"/>
    <w:tmpl w:val="D476483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737448C"/>
    <w:multiLevelType w:val="hybridMultilevel"/>
    <w:tmpl w:val="0B3C41BE"/>
    <w:lvl w:ilvl="0" w:tplc="8DD0FBE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AE3671"/>
    <w:multiLevelType w:val="hybridMultilevel"/>
    <w:tmpl w:val="76A88342"/>
    <w:lvl w:ilvl="0" w:tplc="D59AF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7A62C6"/>
    <w:multiLevelType w:val="hybridMultilevel"/>
    <w:tmpl w:val="571A1234"/>
    <w:lvl w:ilvl="0" w:tplc="0419000F">
      <w:start w:val="1"/>
      <w:numFmt w:val="decimal"/>
      <w:lvlText w:val="%1."/>
      <w:lvlJc w:val="left"/>
      <w:pPr>
        <w:ind w:left="720" w:hanging="360"/>
      </w:pPr>
    </w:lvl>
    <w:lvl w:ilvl="1" w:tplc="0AD858A0">
      <w:start w:val="1"/>
      <w:numFmt w:val="decimal"/>
      <w:lvlText w:val="4.2.%2."/>
      <w:lvlJc w:val="left"/>
      <w:pPr>
        <w:ind w:left="1637"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369038A"/>
    <w:multiLevelType w:val="hybridMultilevel"/>
    <w:tmpl w:val="8B92DF0E"/>
    <w:lvl w:ilvl="0" w:tplc="CFEAF318">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331C74"/>
    <w:multiLevelType w:val="hybridMultilevel"/>
    <w:tmpl w:val="6D6420A8"/>
    <w:lvl w:ilvl="0" w:tplc="3E42D90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6A3D68"/>
    <w:multiLevelType w:val="hybridMultilevel"/>
    <w:tmpl w:val="D9F2D49A"/>
    <w:lvl w:ilvl="0" w:tplc="E32CA5C6">
      <w:start w:val="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FB77644"/>
    <w:multiLevelType w:val="hybridMultilevel"/>
    <w:tmpl w:val="4B1CD198"/>
    <w:lvl w:ilvl="0" w:tplc="06D4376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6"/>
  </w:num>
  <w:num w:numId="5">
    <w:abstractNumId w:val="5"/>
  </w:num>
  <w:num w:numId="6">
    <w:abstractNumId w:val="16"/>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4"/>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653E6"/>
    <w:rsid w:val="000045D5"/>
    <w:rsid w:val="0001068C"/>
    <w:rsid w:val="00011114"/>
    <w:rsid w:val="00017E30"/>
    <w:rsid w:val="0002049D"/>
    <w:rsid w:val="00023EEE"/>
    <w:rsid w:val="00032546"/>
    <w:rsid w:val="00035C75"/>
    <w:rsid w:val="00042915"/>
    <w:rsid w:val="00044BB5"/>
    <w:rsid w:val="00047441"/>
    <w:rsid w:val="0004792A"/>
    <w:rsid w:val="000514D0"/>
    <w:rsid w:val="0006269E"/>
    <w:rsid w:val="00070400"/>
    <w:rsid w:val="00071B49"/>
    <w:rsid w:val="0008342D"/>
    <w:rsid w:val="00092C0A"/>
    <w:rsid w:val="00093030"/>
    <w:rsid w:val="00095471"/>
    <w:rsid w:val="000A2317"/>
    <w:rsid w:val="000B2BF3"/>
    <w:rsid w:val="000B5992"/>
    <w:rsid w:val="000C1EFD"/>
    <w:rsid w:val="000C5381"/>
    <w:rsid w:val="000C58EF"/>
    <w:rsid w:val="000C7103"/>
    <w:rsid w:val="000D468E"/>
    <w:rsid w:val="000D48F7"/>
    <w:rsid w:val="000D51BE"/>
    <w:rsid w:val="000D5BBC"/>
    <w:rsid w:val="000D60D1"/>
    <w:rsid w:val="000E186C"/>
    <w:rsid w:val="00102F86"/>
    <w:rsid w:val="0010367F"/>
    <w:rsid w:val="00103FD1"/>
    <w:rsid w:val="00105527"/>
    <w:rsid w:val="00107C4E"/>
    <w:rsid w:val="001122DF"/>
    <w:rsid w:val="001126B1"/>
    <w:rsid w:val="00115460"/>
    <w:rsid w:val="001176A3"/>
    <w:rsid w:val="001209CF"/>
    <w:rsid w:val="0012681B"/>
    <w:rsid w:val="001270FD"/>
    <w:rsid w:val="00136F7E"/>
    <w:rsid w:val="00142514"/>
    <w:rsid w:val="0014512A"/>
    <w:rsid w:val="00146236"/>
    <w:rsid w:val="00157872"/>
    <w:rsid w:val="00161557"/>
    <w:rsid w:val="0016183C"/>
    <w:rsid w:val="001632B2"/>
    <w:rsid w:val="00165746"/>
    <w:rsid w:val="00165B94"/>
    <w:rsid w:val="00167E59"/>
    <w:rsid w:val="00176E3D"/>
    <w:rsid w:val="00185506"/>
    <w:rsid w:val="00185EBA"/>
    <w:rsid w:val="00195E56"/>
    <w:rsid w:val="001A3928"/>
    <w:rsid w:val="001B136B"/>
    <w:rsid w:val="001C468D"/>
    <w:rsid w:val="001C659E"/>
    <w:rsid w:val="001D051B"/>
    <w:rsid w:val="001D11AE"/>
    <w:rsid w:val="001D2405"/>
    <w:rsid w:val="001D2B86"/>
    <w:rsid w:val="001D3077"/>
    <w:rsid w:val="001D6B31"/>
    <w:rsid w:val="001E01D0"/>
    <w:rsid w:val="001E3C7F"/>
    <w:rsid w:val="001F1C14"/>
    <w:rsid w:val="001F1E4A"/>
    <w:rsid w:val="001F33C7"/>
    <w:rsid w:val="001F7163"/>
    <w:rsid w:val="00202CFE"/>
    <w:rsid w:val="00210691"/>
    <w:rsid w:val="00213E0C"/>
    <w:rsid w:val="00215B9A"/>
    <w:rsid w:val="00216C5F"/>
    <w:rsid w:val="00224007"/>
    <w:rsid w:val="00225ED4"/>
    <w:rsid w:val="00225EF1"/>
    <w:rsid w:val="002329EA"/>
    <w:rsid w:val="00233153"/>
    <w:rsid w:val="00237B0C"/>
    <w:rsid w:val="00240F6D"/>
    <w:rsid w:val="0025039A"/>
    <w:rsid w:val="0025162C"/>
    <w:rsid w:val="00256E76"/>
    <w:rsid w:val="00260E9D"/>
    <w:rsid w:val="00261CE0"/>
    <w:rsid w:val="0027025E"/>
    <w:rsid w:val="00270E02"/>
    <w:rsid w:val="0027171F"/>
    <w:rsid w:val="0028223E"/>
    <w:rsid w:val="00283138"/>
    <w:rsid w:val="00286406"/>
    <w:rsid w:val="002875F2"/>
    <w:rsid w:val="002937A9"/>
    <w:rsid w:val="0029470D"/>
    <w:rsid w:val="002970BB"/>
    <w:rsid w:val="002A74AC"/>
    <w:rsid w:val="002B0171"/>
    <w:rsid w:val="002B2044"/>
    <w:rsid w:val="002B7BFC"/>
    <w:rsid w:val="002C15B6"/>
    <w:rsid w:val="002C3D7A"/>
    <w:rsid w:val="002D2079"/>
    <w:rsid w:val="002D5A93"/>
    <w:rsid w:val="002D6F17"/>
    <w:rsid w:val="002D76AF"/>
    <w:rsid w:val="002E37DD"/>
    <w:rsid w:val="002E770B"/>
    <w:rsid w:val="002F2913"/>
    <w:rsid w:val="002F5257"/>
    <w:rsid w:val="002F6E7B"/>
    <w:rsid w:val="0030428A"/>
    <w:rsid w:val="00306ADA"/>
    <w:rsid w:val="0031123D"/>
    <w:rsid w:val="00312AED"/>
    <w:rsid w:val="0031468E"/>
    <w:rsid w:val="003205F9"/>
    <w:rsid w:val="00320EB3"/>
    <w:rsid w:val="00336DCF"/>
    <w:rsid w:val="003374AE"/>
    <w:rsid w:val="00340F9B"/>
    <w:rsid w:val="0034469D"/>
    <w:rsid w:val="003456E0"/>
    <w:rsid w:val="00345E2D"/>
    <w:rsid w:val="00347B88"/>
    <w:rsid w:val="00357B11"/>
    <w:rsid w:val="003656A5"/>
    <w:rsid w:val="00372FF4"/>
    <w:rsid w:val="00374FDA"/>
    <w:rsid w:val="00376F56"/>
    <w:rsid w:val="00383949"/>
    <w:rsid w:val="003875BC"/>
    <w:rsid w:val="00391B38"/>
    <w:rsid w:val="00392DC7"/>
    <w:rsid w:val="00393EC6"/>
    <w:rsid w:val="003A03F1"/>
    <w:rsid w:val="003A0AA6"/>
    <w:rsid w:val="003A4029"/>
    <w:rsid w:val="003A45BE"/>
    <w:rsid w:val="003A7A05"/>
    <w:rsid w:val="003C1A2F"/>
    <w:rsid w:val="003C324C"/>
    <w:rsid w:val="003C5B01"/>
    <w:rsid w:val="003C78F4"/>
    <w:rsid w:val="003D152B"/>
    <w:rsid w:val="003D310E"/>
    <w:rsid w:val="003E6C78"/>
    <w:rsid w:val="003E788F"/>
    <w:rsid w:val="003F14C6"/>
    <w:rsid w:val="003F64CE"/>
    <w:rsid w:val="00412007"/>
    <w:rsid w:val="00416DF2"/>
    <w:rsid w:val="00417362"/>
    <w:rsid w:val="00421B05"/>
    <w:rsid w:val="004232F6"/>
    <w:rsid w:val="004236CF"/>
    <w:rsid w:val="00424385"/>
    <w:rsid w:val="0042626F"/>
    <w:rsid w:val="004274ED"/>
    <w:rsid w:val="00441574"/>
    <w:rsid w:val="00443C93"/>
    <w:rsid w:val="00445061"/>
    <w:rsid w:val="00454281"/>
    <w:rsid w:val="00462681"/>
    <w:rsid w:val="00462CCD"/>
    <w:rsid w:val="00464405"/>
    <w:rsid w:val="00465012"/>
    <w:rsid w:val="00470473"/>
    <w:rsid w:val="00472733"/>
    <w:rsid w:val="00474115"/>
    <w:rsid w:val="00474EAA"/>
    <w:rsid w:val="004857E7"/>
    <w:rsid w:val="00491BD0"/>
    <w:rsid w:val="00492A38"/>
    <w:rsid w:val="00493807"/>
    <w:rsid w:val="00494220"/>
    <w:rsid w:val="004943AC"/>
    <w:rsid w:val="00497270"/>
    <w:rsid w:val="004A1128"/>
    <w:rsid w:val="004A5200"/>
    <w:rsid w:val="004A5B95"/>
    <w:rsid w:val="004B1F2E"/>
    <w:rsid w:val="004B451F"/>
    <w:rsid w:val="004B5AD0"/>
    <w:rsid w:val="004B5B51"/>
    <w:rsid w:val="004D2C6A"/>
    <w:rsid w:val="004D6872"/>
    <w:rsid w:val="004E23ED"/>
    <w:rsid w:val="004E3275"/>
    <w:rsid w:val="004E4C64"/>
    <w:rsid w:val="004E4F51"/>
    <w:rsid w:val="004E57B2"/>
    <w:rsid w:val="004E7940"/>
    <w:rsid w:val="004F4F1B"/>
    <w:rsid w:val="004F50F1"/>
    <w:rsid w:val="004F61FF"/>
    <w:rsid w:val="005036A9"/>
    <w:rsid w:val="00503C69"/>
    <w:rsid w:val="00505ACA"/>
    <w:rsid w:val="0050639B"/>
    <w:rsid w:val="00522793"/>
    <w:rsid w:val="00522915"/>
    <w:rsid w:val="00522EA6"/>
    <w:rsid w:val="0052308B"/>
    <w:rsid w:val="005323BA"/>
    <w:rsid w:val="005328F7"/>
    <w:rsid w:val="005362C1"/>
    <w:rsid w:val="005378C8"/>
    <w:rsid w:val="00544956"/>
    <w:rsid w:val="00553B0E"/>
    <w:rsid w:val="00554D41"/>
    <w:rsid w:val="00555314"/>
    <w:rsid w:val="0056069E"/>
    <w:rsid w:val="00561984"/>
    <w:rsid w:val="00562580"/>
    <w:rsid w:val="00565876"/>
    <w:rsid w:val="005677A9"/>
    <w:rsid w:val="005700DB"/>
    <w:rsid w:val="005706E8"/>
    <w:rsid w:val="00575212"/>
    <w:rsid w:val="00575B7E"/>
    <w:rsid w:val="00583F4C"/>
    <w:rsid w:val="0058456F"/>
    <w:rsid w:val="00594380"/>
    <w:rsid w:val="00595149"/>
    <w:rsid w:val="005A23E3"/>
    <w:rsid w:val="005A27F0"/>
    <w:rsid w:val="005B06BD"/>
    <w:rsid w:val="005B2D69"/>
    <w:rsid w:val="005B3ACF"/>
    <w:rsid w:val="005B40CE"/>
    <w:rsid w:val="005B45EF"/>
    <w:rsid w:val="005B5984"/>
    <w:rsid w:val="005B7D04"/>
    <w:rsid w:val="005C3297"/>
    <w:rsid w:val="005C715C"/>
    <w:rsid w:val="005D13C3"/>
    <w:rsid w:val="005D1621"/>
    <w:rsid w:val="005D5F6A"/>
    <w:rsid w:val="005E0C8B"/>
    <w:rsid w:val="005E605A"/>
    <w:rsid w:val="005E731E"/>
    <w:rsid w:val="005F5ABC"/>
    <w:rsid w:val="005F5DD4"/>
    <w:rsid w:val="005F77E6"/>
    <w:rsid w:val="005F7EB7"/>
    <w:rsid w:val="00601F5A"/>
    <w:rsid w:val="0060512E"/>
    <w:rsid w:val="00606675"/>
    <w:rsid w:val="00610475"/>
    <w:rsid w:val="00610BC4"/>
    <w:rsid w:val="00614D3C"/>
    <w:rsid w:val="00621738"/>
    <w:rsid w:val="00625CAD"/>
    <w:rsid w:val="00626C8D"/>
    <w:rsid w:val="00627FBA"/>
    <w:rsid w:val="00634B4E"/>
    <w:rsid w:val="006375B8"/>
    <w:rsid w:val="006408F1"/>
    <w:rsid w:val="00640991"/>
    <w:rsid w:val="00646075"/>
    <w:rsid w:val="00652AC8"/>
    <w:rsid w:val="0065403F"/>
    <w:rsid w:val="00661045"/>
    <w:rsid w:val="006612E4"/>
    <w:rsid w:val="00676294"/>
    <w:rsid w:val="00685087"/>
    <w:rsid w:val="00690F54"/>
    <w:rsid w:val="00697E72"/>
    <w:rsid w:val="006A3AAC"/>
    <w:rsid w:val="006A47C1"/>
    <w:rsid w:val="006A4AD0"/>
    <w:rsid w:val="006A602B"/>
    <w:rsid w:val="006A6C14"/>
    <w:rsid w:val="006A6EBE"/>
    <w:rsid w:val="006B749C"/>
    <w:rsid w:val="006C3BBF"/>
    <w:rsid w:val="006C499E"/>
    <w:rsid w:val="006C646E"/>
    <w:rsid w:val="006C6855"/>
    <w:rsid w:val="006D26D5"/>
    <w:rsid w:val="006D5241"/>
    <w:rsid w:val="006D74F6"/>
    <w:rsid w:val="006E2DA3"/>
    <w:rsid w:val="006E585B"/>
    <w:rsid w:val="006E7852"/>
    <w:rsid w:val="006F01BD"/>
    <w:rsid w:val="00710B74"/>
    <w:rsid w:val="00712A82"/>
    <w:rsid w:val="007226FB"/>
    <w:rsid w:val="00723360"/>
    <w:rsid w:val="007331F0"/>
    <w:rsid w:val="0073583C"/>
    <w:rsid w:val="00736722"/>
    <w:rsid w:val="0074353C"/>
    <w:rsid w:val="00746A61"/>
    <w:rsid w:val="00750113"/>
    <w:rsid w:val="007534C1"/>
    <w:rsid w:val="00761DF0"/>
    <w:rsid w:val="00764000"/>
    <w:rsid w:val="00767686"/>
    <w:rsid w:val="007773F0"/>
    <w:rsid w:val="007812C2"/>
    <w:rsid w:val="00781F45"/>
    <w:rsid w:val="007832DF"/>
    <w:rsid w:val="00784158"/>
    <w:rsid w:val="007874C1"/>
    <w:rsid w:val="00787531"/>
    <w:rsid w:val="007974DD"/>
    <w:rsid w:val="007A0D6B"/>
    <w:rsid w:val="007A3F69"/>
    <w:rsid w:val="007A5267"/>
    <w:rsid w:val="007A67EB"/>
    <w:rsid w:val="007B108E"/>
    <w:rsid w:val="007B2EE1"/>
    <w:rsid w:val="007B364A"/>
    <w:rsid w:val="007B3D6A"/>
    <w:rsid w:val="007C211F"/>
    <w:rsid w:val="007C3458"/>
    <w:rsid w:val="007C4BFE"/>
    <w:rsid w:val="007C4F45"/>
    <w:rsid w:val="007C6E1C"/>
    <w:rsid w:val="007C7590"/>
    <w:rsid w:val="007D090E"/>
    <w:rsid w:val="007D399D"/>
    <w:rsid w:val="007D3BC2"/>
    <w:rsid w:val="007D43BE"/>
    <w:rsid w:val="007D756A"/>
    <w:rsid w:val="007E288F"/>
    <w:rsid w:val="007E3E33"/>
    <w:rsid w:val="007E5D2A"/>
    <w:rsid w:val="007F3FEE"/>
    <w:rsid w:val="00802933"/>
    <w:rsid w:val="0080468F"/>
    <w:rsid w:val="00806942"/>
    <w:rsid w:val="00810765"/>
    <w:rsid w:val="00810CC6"/>
    <w:rsid w:val="008113D2"/>
    <w:rsid w:val="00812233"/>
    <w:rsid w:val="00812E25"/>
    <w:rsid w:val="0081375C"/>
    <w:rsid w:val="0081482D"/>
    <w:rsid w:val="00817BF5"/>
    <w:rsid w:val="008206C4"/>
    <w:rsid w:val="00821326"/>
    <w:rsid w:val="0082267E"/>
    <w:rsid w:val="0082495C"/>
    <w:rsid w:val="00824B7B"/>
    <w:rsid w:val="00826BEF"/>
    <w:rsid w:val="008309EC"/>
    <w:rsid w:val="00830CB7"/>
    <w:rsid w:val="008405AD"/>
    <w:rsid w:val="0084268A"/>
    <w:rsid w:val="00845A86"/>
    <w:rsid w:val="00846F93"/>
    <w:rsid w:val="0085506B"/>
    <w:rsid w:val="008555C4"/>
    <w:rsid w:val="008569FD"/>
    <w:rsid w:val="00857C01"/>
    <w:rsid w:val="008638DD"/>
    <w:rsid w:val="00871BC0"/>
    <w:rsid w:val="00874E59"/>
    <w:rsid w:val="00875212"/>
    <w:rsid w:val="008760A1"/>
    <w:rsid w:val="0087748F"/>
    <w:rsid w:val="00882034"/>
    <w:rsid w:val="00882BA5"/>
    <w:rsid w:val="00883683"/>
    <w:rsid w:val="008877C2"/>
    <w:rsid w:val="00887A79"/>
    <w:rsid w:val="00894761"/>
    <w:rsid w:val="0089517A"/>
    <w:rsid w:val="008A29C0"/>
    <w:rsid w:val="008A2F37"/>
    <w:rsid w:val="008A4A5E"/>
    <w:rsid w:val="008A5230"/>
    <w:rsid w:val="008B0779"/>
    <w:rsid w:val="008B31A1"/>
    <w:rsid w:val="008B35D0"/>
    <w:rsid w:val="008B6446"/>
    <w:rsid w:val="008B6C94"/>
    <w:rsid w:val="008C006F"/>
    <w:rsid w:val="008C26AB"/>
    <w:rsid w:val="008C2945"/>
    <w:rsid w:val="008D2586"/>
    <w:rsid w:val="008D422C"/>
    <w:rsid w:val="008E05BB"/>
    <w:rsid w:val="008E1A42"/>
    <w:rsid w:val="008F1589"/>
    <w:rsid w:val="008F1FD1"/>
    <w:rsid w:val="008F2445"/>
    <w:rsid w:val="008F25A6"/>
    <w:rsid w:val="008F5AF4"/>
    <w:rsid w:val="008F75EF"/>
    <w:rsid w:val="008F7973"/>
    <w:rsid w:val="0090449F"/>
    <w:rsid w:val="00907341"/>
    <w:rsid w:val="00907C8E"/>
    <w:rsid w:val="009110DB"/>
    <w:rsid w:val="009116F2"/>
    <w:rsid w:val="00912F1C"/>
    <w:rsid w:val="00916C0D"/>
    <w:rsid w:val="009242FF"/>
    <w:rsid w:val="009302E6"/>
    <w:rsid w:val="00934AD7"/>
    <w:rsid w:val="00935EE5"/>
    <w:rsid w:val="00937E11"/>
    <w:rsid w:val="00940C6F"/>
    <w:rsid w:val="0094199F"/>
    <w:rsid w:val="00951847"/>
    <w:rsid w:val="009550D8"/>
    <w:rsid w:val="00956031"/>
    <w:rsid w:val="00962F26"/>
    <w:rsid w:val="00964F4D"/>
    <w:rsid w:val="009653E6"/>
    <w:rsid w:val="00970E8F"/>
    <w:rsid w:val="00971788"/>
    <w:rsid w:val="009732D0"/>
    <w:rsid w:val="009757FA"/>
    <w:rsid w:val="00977EF3"/>
    <w:rsid w:val="00985086"/>
    <w:rsid w:val="009856B2"/>
    <w:rsid w:val="0098635D"/>
    <w:rsid w:val="00986599"/>
    <w:rsid w:val="00991E03"/>
    <w:rsid w:val="00993CC7"/>
    <w:rsid w:val="0099498E"/>
    <w:rsid w:val="00995845"/>
    <w:rsid w:val="009977E7"/>
    <w:rsid w:val="009A05BE"/>
    <w:rsid w:val="009A0CF2"/>
    <w:rsid w:val="009A1164"/>
    <w:rsid w:val="009A76E7"/>
    <w:rsid w:val="009B3B93"/>
    <w:rsid w:val="009B3D85"/>
    <w:rsid w:val="009C2A63"/>
    <w:rsid w:val="009C3EE7"/>
    <w:rsid w:val="009C635D"/>
    <w:rsid w:val="009D0B97"/>
    <w:rsid w:val="009D7F84"/>
    <w:rsid w:val="009E3610"/>
    <w:rsid w:val="009E4907"/>
    <w:rsid w:val="009E4AE0"/>
    <w:rsid w:val="009E4FB3"/>
    <w:rsid w:val="009E7A6F"/>
    <w:rsid w:val="009F1047"/>
    <w:rsid w:val="009F1EFC"/>
    <w:rsid w:val="009F4FD3"/>
    <w:rsid w:val="00A014EE"/>
    <w:rsid w:val="00A04C95"/>
    <w:rsid w:val="00A10637"/>
    <w:rsid w:val="00A10669"/>
    <w:rsid w:val="00A10D3D"/>
    <w:rsid w:val="00A14ECE"/>
    <w:rsid w:val="00A16AC3"/>
    <w:rsid w:val="00A20769"/>
    <w:rsid w:val="00A20D08"/>
    <w:rsid w:val="00A353FD"/>
    <w:rsid w:val="00A3587A"/>
    <w:rsid w:val="00A501FD"/>
    <w:rsid w:val="00A55B53"/>
    <w:rsid w:val="00A62DFC"/>
    <w:rsid w:val="00A71CDD"/>
    <w:rsid w:val="00A73665"/>
    <w:rsid w:val="00A76A8E"/>
    <w:rsid w:val="00A91340"/>
    <w:rsid w:val="00A9387A"/>
    <w:rsid w:val="00A96A59"/>
    <w:rsid w:val="00A970EB"/>
    <w:rsid w:val="00A9727C"/>
    <w:rsid w:val="00AA1F1B"/>
    <w:rsid w:val="00AA27AE"/>
    <w:rsid w:val="00AA3C44"/>
    <w:rsid w:val="00AC097F"/>
    <w:rsid w:val="00AC2418"/>
    <w:rsid w:val="00AD4D0D"/>
    <w:rsid w:val="00AE4C73"/>
    <w:rsid w:val="00AE622A"/>
    <w:rsid w:val="00AE6642"/>
    <w:rsid w:val="00AE7D9E"/>
    <w:rsid w:val="00AF184C"/>
    <w:rsid w:val="00AF634F"/>
    <w:rsid w:val="00B02671"/>
    <w:rsid w:val="00B1043B"/>
    <w:rsid w:val="00B11E1E"/>
    <w:rsid w:val="00B12002"/>
    <w:rsid w:val="00B144AD"/>
    <w:rsid w:val="00B14851"/>
    <w:rsid w:val="00B14B38"/>
    <w:rsid w:val="00B22C41"/>
    <w:rsid w:val="00B27904"/>
    <w:rsid w:val="00B35A28"/>
    <w:rsid w:val="00B37E88"/>
    <w:rsid w:val="00B40EFC"/>
    <w:rsid w:val="00B4436E"/>
    <w:rsid w:val="00B44E01"/>
    <w:rsid w:val="00B45AE2"/>
    <w:rsid w:val="00B46E19"/>
    <w:rsid w:val="00B52388"/>
    <w:rsid w:val="00B54C1C"/>
    <w:rsid w:val="00B60A89"/>
    <w:rsid w:val="00B76C41"/>
    <w:rsid w:val="00B824E1"/>
    <w:rsid w:val="00B8336F"/>
    <w:rsid w:val="00B905BF"/>
    <w:rsid w:val="00B9283F"/>
    <w:rsid w:val="00B9625C"/>
    <w:rsid w:val="00B96BB8"/>
    <w:rsid w:val="00BA19ED"/>
    <w:rsid w:val="00BB42AA"/>
    <w:rsid w:val="00BB6343"/>
    <w:rsid w:val="00BC23F9"/>
    <w:rsid w:val="00BD2430"/>
    <w:rsid w:val="00BD2C93"/>
    <w:rsid w:val="00BD544C"/>
    <w:rsid w:val="00BE0831"/>
    <w:rsid w:val="00BE0B7C"/>
    <w:rsid w:val="00BE743C"/>
    <w:rsid w:val="00BF134D"/>
    <w:rsid w:val="00BF31CC"/>
    <w:rsid w:val="00BF441F"/>
    <w:rsid w:val="00BF723F"/>
    <w:rsid w:val="00C02156"/>
    <w:rsid w:val="00C02F0E"/>
    <w:rsid w:val="00C1035B"/>
    <w:rsid w:val="00C107BD"/>
    <w:rsid w:val="00C1130D"/>
    <w:rsid w:val="00C15899"/>
    <w:rsid w:val="00C212BF"/>
    <w:rsid w:val="00C2275E"/>
    <w:rsid w:val="00C23BB0"/>
    <w:rsid w:val="00C2533E"/>
    <w:rsid w:val="00C3185D"/>
    <w:rsid w:val="00C31AFE"/>
    <w:rsid w:val="00C43FD2"/>
    <w:rsid w:val="00C4676F"/>
    <w:rsid w:val="00C470C3"/>
    <w:rsid w:val="00C47D97"/>
    <w:rsid w:val="00C50211"/>
    <w:rsid w:val="00C50F75"/>
    <w:rsid w:val="00C52F0F"/>
    <w:rsid w:val="00C53D96"/>
    <w:rsid w:val="00C54319"/>
    <w:rsid w:val="00C54FCD"/>
    <w:rsid w:val="00C55FF9"/>
    <w:rsid w:val="00C5722C"/>
    <w:rsid w:val="00C57E90"/>
    <w:rsid w:val="00C6524B"/>
    <w:rsid w:val="00C66F4C"/>
    <w:rsid w:val="00C709DC"/>
    <w:rsid w:val="00C7500E"/>
    <w:rsid w:val="00C7791F"/>
    <w:rsid w:val="00C91F52"/>
    <w:rsid w:val="00C933CA"/>
    <w:rsid w:val="00CA47F0"/>
    <w:rsid w:val="00CB2A4D"/>
    <w:rsid w:val="00CB5E69"/>
    <w:rsid w:val="00CB6FC1"/>
    <w:rsid w:val="00CB7227"/>
    <w:rsid w:val="00CC16C3"/>
    <w:rsid w:val="00CD3A0E"/>
    <w:rsid w:val="00CE74CB"/>
    <w:rsid w:val="00CF53F6"/>
    <w:rsid w:val="00D003AD"/>
    <w:rsid w:val="00D00C24"/>
    <w:rsid w:val="00D0173A"/>
    <w:rsid w:val="00D066D5"/>
    <w:rsid w:val="00D073B0"/>
    <w:rsid w:val="00D1647F"/>
    <w:rsid w:val="00D20D61"/>
    <w:rsid w:val="00D239AA"/>
    <w:rsid w:val="00D303A0"/>
    <w:rsid w:val="00D33152"/>
    <w:rsid w:val="00D33F0E"/>
    <w:rsid w:val="00D374C3"/>
    <w:rsid w:val="00D37B03"/>
    <w:rsid w:val="00D42255"/>
    <w:rsid w:val="00D433DC"/>
    <w:rsid w:val="00D46B88"/>
    <w:rsid w:val="00D51B95"/>
    <w:rsid w:val="00D51BB2"/>
    <w:rsid w:val="00D5539C"/>
    <w:rsid w:val="00D55AE0"/>
    <w:rsid w:val="00D563E7"/>
    <w:rsid w:val="00D70755"/>
    <w:rsid w:val="00D72BAB"/>
    <w:rsid w:val="00D74437"/>
    <w:rsid w:val="00D850CE"/>
    <w:rsid w:val="00D8675E"/>
    <w:rsid w:val="00D90DC9"/>
    <w:rsid w:val="00D91972"/>
    <w:rsid w:val="00D943C3"/>
    <w:rsid w:val="00DA1FFA"/>
    <w:rsid w:val="00DA4981"/>
    <w:rsid w:val="00DB05A3"/>
    <w:rsid w:val="00DB413C"/>
    <w:rsid w:val="00DB7C52"/>
    <w:rsid w:val="00DC34C8"/>
    <w:rsid w:val="00DC4553"/>
    <w:rsid w:val="00DC65AB"/>
    <w:rsid w:val="00DD14C3"/>
    <w:rsid w:val="00DD1F11"/>
    <w:rsid w:val="00DD490C"/>
    <w:rsid w:val="00DD4F7D"/>
    <w:rsid w:val="00DD5721"/>
    <w:rsid w:val="00DD5874"/>
    <w:rsid w:val="00DE1CDF"/>
    <w:rsid w:val="00DE60F3"/>
    <w:rsid w:val="00DE6A38"/>
    <w:rsid w:val="00DF06C9"/>
    <w:rsid w:val="00DF2CE5"/>
    <w:rsid w:val="00DF5E4C"/>
    <w:rsid w:val="00E0205F"/>
    <w:rsid w:val="00E02606"/>
    <w:rsid w:val="00E06B17"/>
    <w:rsid w:val="00E134CE"/>
    <w:rsid w:val="00E13A2C"/>
    <w:rsid w:val="00E15312"/>
    <w:rsid w:val="00E2524E"/>
    <w:rsid w:val="00E2579D"/>
    <w:rsid w:val="00E27F01"/>
    <w:rsid w:val="00E3276A"/>
    <w:rsid w:val="00E36B80"/>
    <w:rsid w:val="00E371FE"/>
    <w:rsid w:val="00E3763F"/>
    <w:rsid w:val="00E50FED"/>
    <w:rsid w:val="00E52E36"/>
    <w:rsid w:val="00E546A1"/>
    <w:rsid w:val="00E61480"/>
    <w:rsid w:val="00E626DB"/>
    <w:rsid w:val="00E63C0B"/>
    <w:rsid w:val="00E65886"/>
    <w:rsid w:val="00E76B87"/>
    <w:rsid w:val="00E77A89"/>
    <w:rsid w:val="00E8784E"/>
    <w:rsid w:val="00E90822"/>
    <w:rsid w:val="00E91307"/>
    <w:rsid w:val="00E91CC9"/>
    <w:rsid w:val="00E95303"/>
    <w:rsid w:val="00E9603C"/>
    <w:rsid w:val="00EA00BE"/>
    <w:rsid w:val="00EA0E70"/>
    <w:rsid w:val="00EA3ABD"/>
    <w:rsid w:val="00EA6F3B"/>
    <w:rsid w:val="00EC1DBF"/>
    <w:rsid w:val="00EC2551"/>
    <w:rsid w:val="00EC3FCA"/>
    <w:rsid w:val="00ED0E96"/>
    <w:rsid w:val="00ED3610"/>
    <w:rsid w:val="00EE0376"/>
    <w:rsid w:val="00EE1B49"/>
    <w:rsid w:val="00EF3BFC"/>
    <w:rsid w:val="00EF4831"/>
    <w:rsid w:val="00EF4ACB"/>
    <w:rsid w:val="00EF5677"/>
    <w:rsid w:val="00EF6BE1"/>
    <w:rsid w:val="00F0393B"/>
    <w:rsid w:val="00F04D00"/>
    <w:rsid w:val="00F06195"/>
    <w:rsid w:val="00F1032D"/>
    <w:rsid w:val="00F12869"/>
    <w:rsid w:val="00F22E8C"/>
    <w:rsid w:val="00F31CA3"/>
    <w:rsid w:val="00F3214B"/>
    <w:rsid w:val="00F334F6"/>
    <w:rsid w:val="00F336FF"/>
    <w:rsid w:val="00F34676"/>
    <w:rsid w:val="00F35B9B"/>
    <w:rsid w:val="00F3705F"/>
    <w:rsid w:val="00F47E2E"/>
    <w:rsid w:val="00F50266"/>
    <w:rsid w:val="00F51C34"/>
    <w:rsid w:val="00F5399C"/>
    <w:rsid w:val="00F631D9"/>
    <w:rsid w:val="00F65B9C"/>
    <w:rsid w:val="00F70BA2"/>
    <w:rsid w:val="00F7112E"/>
    <w:rsid w:val="00F820C5"/>
    <w:rsid w:val="00F83755"/>
    <w:rsid w:val="00F83BE2"/>
    <w:rsid w:val="00F84C40"/>
    <w:rsid w:val="00F91952"/>
    <w:rsid w:val="00F933EA"/>
    <w:rsid w:val="00F9498A"/>
    <w:rsid w:val="00F9500E"/>
    <w:rsid w:val="00F96CC4"/>
    <w:rsid w:val="00FA3203"/>
    <w:rsid w:val="00FA5676"/>
    <w:rsid w:val="00FB1AF7"/>
    <w:rsid w:val="00FB463A"/>
    <w:rsid w:val="00FC1520"/>
    <w:rsid w:val="00FC1A2C"/>
    <w:rsid w:val="00FE2EDE"/>
    <w:rsid w:val="00FE3E63"/>
    <w:rsid w:val="00FF0F6B"/>
    <w:rsid w:val="00FF1522"/>
    <w:rsid w:val="00FF333C"/>
    <w:rsid w:val="00FF53E5"/>
    <w:rsid w:val="00FF7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3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9F1EFC"/>
    <w:pPr>
      <w:keepNext/>
      <w:numPr>
        <w:numId w:val="10"/>
      </w:numPr>
      <w:jc w:val="both"/>
      <w:outlineLvl w:val="0"/>
    </w:pPr>
    <w:rPr>
      <w:rFonts w:ascii="Arial" w:eastAsia="Lucida Sans Unicode" w:hAnsi="Arial" w:cs="Times New Roman"/>
      <w:kern w:val="2"/>
      <w:sz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53E6"/>
    <w:pPr>
      <w:spacing w:after="120"/>
    </w:pPr>
  </w:style>
  <w:style w:type="character" w:customStyle="1" w:styleId="a4">
    <w:name w:val="Основной текст Знак"/>
    <w:basedOn w:val="a0"/>
    <w:link w:val="a3"/>
    <w:rsid w:val="009653E6"/>
    <w:rPr>
      <w:rFonts w:ascii="Times New Roman" w:eastAsia="SimSun" w:hAnsi="Times New Roman" w:cs="Mangal"/>
      <w:kern w:val="1"/>
      <w:sz w:val="24"/>
      <w:szCs w:val="24"/>
      <w:lang w:eastAsia="hi-IN" w:bidi="hi-IN"/>
    </w:rPr>
  </w:style>
  <w:style w:type="paragraph" w:styleId="a5">
    <w:name w:val="footer"/>
    <w:basedOn w:val="a"/>
    <w:link w:val="a6"/>
    <w:uiPriority w:val="99"/>
    <w:rsid w:val="009653E6"/>
    <w:pPr>
      <w:widowControl/>
      <w:tabs>
        <w:tab w:val="center" w:pos="4677"/>
        <w:tab w:val="right" w:pos="9355"/>
      </w:tabs>
      <w:suppressAutoHyphens w:val="0"/>
    </w:pPr>
    <w:rPr>
      <w:rFonts w:cs="Times New Roman"/>
      <w:kern w:val="0"/>
      <w:lang w:eastAsia="zh-CN" w:bidi="ar-SA"/>
    </w:rPr>
  </w:style>
  <w:style w:type="character" w:customStyle="1" w:styleId="a6">
    <w:name w:val="Нижний колонтитул Знак"/>
    <w:basedOn w:val="a0"/>
    <w:link w:val="a5"/>
    <w:uiPriority w:val="99"/>
    <w:rsid w:val="009653E6"/>
    <w:rPr>
      <w:rFonts w:ascii="Times New Roman" w:eastAsia="SimSun" w:hAnsi="Times New Roman" w:cs="Times New Roman"/>
      <w:sz w:val="24"/>
      <w:szCs w:val="24"/>
      <w:lang w:eastAsia="zh-CN"/>
    </w:rPr>
  </w:style>
  <w:style w:type="paragraph" w:styleId="a7">
    <w:name w:val="List Paragraph"/>
    <w:basedOn w:val="a"/>
    <w:uiPriority w:val="34"/>
    <w:qFormat/>
    <w:rsid w:val="00894761"/>
    <w:pPr>
      <w:ind w:left="720"/>
      <w:contextualSpacing/>
    </w:pPr>
    <w:rPr>
      <w:szCs w:val="21"/>
    </w:rPr>
  </w:style>
  <w:style w:type="paragraph" w:styleId="a8">
    <w:name w:val="Balloon Text"/>
    <w:basedOn w:val="a"/>
    <w:link w:val="a9"/>
    <w:uiPriority w:val="99"/>
    <w:semiHidden/>
    <w:unhideWhenUsed/>
    <w:rsid w:val="00472733"/>
    <w:rPr>
      <w:rFonts w:ascii="Tahoma" w:hAnsi="Tahoma"/>
      <w:sz w:val="16"/>
      <w:szCs w:val="14"/>
    </w:rPr>
  </w:style>
  <w:style w:type="character" w:customStyle="1" w:styleId="a9">
    <w:name w:val="Текст выноски Знак"/>
    <w:basedOn w:val="a0"/>
    <w:link w:val="a8"/>
    <w:uiPriority w:val="99"/>
    <w:semiHidden/>
    <w:rsid w:val="00472733"/>
    <w:rPr>
      <w:rFonts w:ascii="Tahoma" w:eastAsia="SimSun" w:hAnsi="Tahoma" w:cs="Mangal"/>
      <w:kern w:val="1"/>
      <w:sz w:val="16"/>
      <w:szCs w:val="14"/>
      <w:lang w:eastAsia="hi-IN" w:bidi="hi-IN"/>
    </w:rPr>
  </w:style>
  <w:style w:type="character" w:styleId="aa">
    <w:name w:val="Hyperlink"/>
    <w:basedOn w:val="a0"/>
    <w:uiPriority w:val="99"/>
    <w:unhideWhenUsed/>
    <w:rsid w:val="007331F0"/>
    <w:rPr>
      <w:color w:val="0000FF" w:themeColor="hyperlink"/>
      <w:u w:val="single"/>
    </w:rPr>
  </w:style>
  <w:style w:type="paragraph" w:customStyle="1" w:styleId="ab">
    <w:name w:val="РАЗДЕЛ"/>
    <w:basedOn w:val="a"/>
    <w:qFormat/>
    <w:rsid w:val="00A04C95"/>
    <w:pPr>
      <w:widowControl/>
      <w:suppressAutoHyphens w:val="0"/>
      <w:jc w:val="both"/>
    </w:pPr>
    <w:rPr>
      <w:rFonts w:eastAsia="Calibri" w:cs="Times New Roman"/>
      <w:b/>
      <w:bCs/>
      <w:kern w:val="0"/>
      <w:lang w:val="en-US" w:eastAsia="ru-RU" w:bidi="ar-SA"/>
    </w:rPr>
  </w:style>
  <w:style w:type="paragraph" w:styleId="ac">
    <w:name w:val="Body Text Indent"/>
    <w:basedOn w:val="a"/>
    <w:link w:val="ad"/>
    <w:uiPriority w:val="99"/>
    <w:semiHidden/>
    <w:unhideWhenUsed/>
    <w:rsid w:val="009F1EFC"/>
    <w:pPr>
      <w:spacing w:after="120"/>
      <w:ind w:left="283"/>
    </w:pPr>
    <w:rPr>
      <w:szCs w:val="21"/>
    </w:rPr>
  </w:style>
  <w:style w:type="character" w:customStyle="1" w:styleId="ad">
    <w:name w:val="Основной текст с отступом Знак"/>
    <w:basedOn w:val="a0"/>
    <w:link w:val="ac"/>
    <w:uiPriority w:val="99"/>
    <w:semiHidden/>
    <w:rsid w:val="009F1EFC"/>
    <w:rPr>
      <w:rFonts w:ascii="Times New Roman" w:eastAsia="SimSun" w:hAnsi="Times New Roman" w:cs="Mangal"/>
      <w:kern w:val="1"/>
      <w:sz w:val="24"/>
      <w:szCs w:val="21"/>
      <w:lang w:eastAsia="hi-IN" w:bidi="hi-IN"/>
    </w:rPr>
  </w:style>
  <w:style w:type="character" w:customStyle="1" w:styleId="10">
    <w:name w:val="Заголовок 1 Знак"/>
    <w:basedOn w:val="a0"/>
    <w:link w:val="1"/>
    <w:rsid w:val="009F1EFC"/>
    <w:rPr>
      <w:rFonts w:ascii="Arial" w:eastAsia="Lucida Sans Unicode" w:hAnsi="Arial" w:cs="Times New Roman"/>
      <w:kern w:val="2"/>
      <w:sz w:val="20"/>
      <w:szCs w:val="24"/>
      <w:lang w:eastAsia="ru-RU"/>
    </w:rPr>
  </w:style>
  <w:style w:type="table" w:styleId="ae">
    <w:name w:val="Table Grid"/>
    <w:basedOn w:val="a1"/>
    <w:uiPriority w:val="39"/>
    <w:rsid w:val="000C5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uiPriority w:val="99"/>
    <w:rsid w:val="00AE7D9E"/>
    <w:pPr>
      <w:widowControl/>
      <w:suppressAutoHyphens w:val="0"/>
      <w:jc w:val="both"/>
    </w:pPr>
    <w:rPr>
      <w:rFonts w:eastAsia="Times New Roman" w:cs="Times New Roman"/>
      <w:kern w:val="0"/>
      <w:szCs w:val="20"/>
      <w:lang w:eastAsia="ru-RU" w:bidi="ar-SA"/>
    </w:rPr>
  </w:style>
  <w:style w:type="paragraph" w:styleId="3">
    <w:name w:val="Body Text Indent 3"/>
    <w:basedOn w:val="a"/>
    <w:link w:val="30"/>
    <w:uiPriority w:val="99"/>
    <w:rsid w:val="00AE7D9E"/>
    <w:pPr>
      <w:widowControl/>
      <w:suppressAutoHyphens w:val="0"/>
      <w:spacing w:after="120"/>
      <w:ind w:left="283"/>
    </w:pPr>
    <w:rPr>
      <w:rFonts w:eastAsia="Times New Roman" w:cs="Times New Roman"/>
      <w:kern w:val="0"/>
      <w:sz w:val="16"/>
      <w:szCs w:val="16"/>
      <w:lang w:eastAsia="ru-RU" w:bidi="ar-SA"/>
    </w:rPr>
  </w:style>
  <w:style w:type="character" w:customStyle="1" w:styleId="30">
    <w:name w:val="Основной текст с отступом 3 Знак"/>
    <w:basedOn w:val="a0"/>
    <w:link w:val="3"/>
    <w:uiPriority w:val="99"/>
    <w:rsid w:val="00AE7D9E"/>
    <w:rPr>
      <w:rFonts w:ascii="Times New Roman" w:eastAsia="Times New Roman" w:hAnsi="Times New Roman" w:cs="Times New Roman"/>
      <w:sz w:val="16"/>
      <w:szCs w:val="16"/>
      <w:lang w:eastAsia="ru-RU"/>
    </w:rPr>
  </w:style>
  <w:style w:type="paragraph" w:styleId="af">
    <w:name w:val="No Spacing"/>
    <w:uiPriority w:val="1"/>
    <w:qFormat/>
    <w:rsid w:val="007B364A"/>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e"/>
    <w:uiPriority w:val="39"/>
    <w:rsid w:val="009B3D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e"/>
    <w:uiPriority w:val="59"/>
    <w:rsid w:val="006C68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e"/>
    <w:uiPriority w:val="59"/>
    <w:rsid w:val="00C021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525">
      <w:bodyDiv w:val="1"/>
      <w:marLeft w:val="0"/>
      <w:marRight w:val="0"/>
      <w:marTop w:val="0"/>
      <w:marBottom w:val="0"/>
      <w:divBdr>
        <w:top w:val="none" w:sz="0" w:space="0" w:color="auto"/>
        <w:left w:val="none" w:sz="0" w:space="0" w:color="auto"/>
        <w:bottom w:val="none" w:sz="0" w:space="0" w:color="auto"/>
        <w:right w:val="none" w:sz="0" w:space="0" w:color="auto"/>
      </w:divBdr>
    </w:div>
    <w:div w:id="184246355">
      <w:bodyDiv w:val="1"/>
      <w:marLeft w:val="0"/>
      <w:marRight w:val="0"/>
      <w:marTop w:val="0"/>
      <w:marBottom w:val="0"/>
      <w:divBdr>
        <w:top w:val="none" w:sz="0" w:space="0" w:color="auto"/>
        <w:left w:val="none" w:sz="0" w:space="0" w:color="auto"/>
        <w:bottom w:val="none" w:sz="0" w:space="0" w:color="auto"/>
        <w:right w:val="none" w:sz="0" w:space="0" w:color="auto"/>
      </w:divBdr>
    </w:div>
    <w:div w:id="237133830">
      <w:bodyDiv w:val="1"/>
      <w:marLeft w:val="0"/>
      <w:marRight w:val="0"/>
      <w:marTop w:val="0"/>
      <w:marBottom w:val="0"/>
      <w:divBdr>
        <w:top w:val="none" w:sz="0" w:space="0" w:color="auto"/>
        <w:left w:val="none" w:sz="0" w:space="0" w:color="auto"/>
        <w:bottom w:val="none" w:sz="0" w:space="0" w:color="auto"/>
        <w:right w:val="none" w:sz="0" w:space="0" w:color="auto"/>
      </w:divBdr>
    </w:div>
    <w:div w:id="278533603">
      <w:bodyDiv w:val="1"/>
      <w:marLeft w:val="0"/>
      <w:marRight w:val="0"/>
      <w:marTop w:val="0"/>
      <w:marBottom w:val="0"/>
      <w:divBdr>
        <w:top w:val="none" w:sz="0" w:space="0" w:color="auto"/>
        <w:left w:val="none" w:sz="0" w:space="0" w:color="auto"/>
        <w:bottom w:val="none" w:sz="0" w:space="0" w:color="auto"/>
        <w:right w:val="none" w:sz="0" w:space="0" w:color="auto"/>
      </w:divBdr>
    </w:div>
    <w:div w:id="396905775">
      <w:bodyDiv w:val="1"/>
      <w:marLeft w:val="0"/>
      <w:marRight w:val="0"/>
      <w:marTop w:val="0"/>
      <w:marBottom w:val="0"/>
      <w:divBdr>
        <w:top w:val="none" w:sz="0" w:space="0" w:color="auto"/>
        <w:left w:val="none" w:sz="0" w:space="0" w:color="auto"/>
        <w:bottom w:val="none" w:sz="0" w:space="0" w:color="auto"/>
        <w:right w:val="none" w:sz="0" w:space="0" w:color="auto"/>
      </w:divBdr>
    </w:div>
    <w:div w:id="442850177">
      <w:bodyDiv w:val="1"/>
      <w:marLeft w:val="0"/>
      <w:marRight w:val="0"/>
      <w:marTop w:val="0"/>
      <w:marBottom w:val="0"/>
      <w:divBdr>
        <w:top w:val="none" w:sz="0" w:space="0" w:color="auto"/>
        <w:left w:val="none" w:sz="0" w:space="0" w:color="auto"/>
        <w:bottom w:val="none" w:sz="0" w:space="0" w:color="auto"/>
        <w:right w:val="none" w:sz="0" w:space="0" w:color="auto"/>
      </w:divBdr>
    </w:div>
    <w:div w:id="504519742">
      <w:bodyDiv w:val="1"/>
      <w:marLeft w:val="0"/>
      <w:marRight w:val="0"/>
      <w:marTop w:val="0"/>
      <w:marBottom w:val="0"/>
      <w:divBdr>
        <w:top w:val="none" w:sz="0" w:space="0" w:color="auto"/>
        <w:left w:val="none" w:sz="0" w:space="0" w:color="auto"/>
        <w:bottom w:val="none" w:sz="0" w:space="0" w:color="auto"/>
        <w:right w:val="none" w:sz="0" w:space="0" w:color="auto"/>
      </w:divBdr>
    </w:div>
    <w:div w:id="581332551">
      <w:bodyDiv w:val="1"/>
      <w:marLeft w:val="0"/>
      <w:marRight w:val="0"/>
      <w:marTop w:val="0"/>
      <w:marBottom w:val="0"/>
      <w:divBdr>
        <w:top w:val="none" w:sz="0" w:space="0" w:color="auto"/>
        <w:left w:val="none" w:sz="0" w:space="0" w:color="auto"/>
        <w:bottom w:val="none" w:sz="0" w:space="0" w:color="auto"/>
        <w:right w:val="none" w:sz="0" w:space="0" w:color="auto"/>
      </w:divBdr>
    </w:div>
    <w:div w:id="629242507">
      <w:bodyDiv w:val="1"/>
      <w:marLeft w:val="0"/>
      <w:marRight w:val="0"/>
      <w:marTop w:val="0"/>
      <w:marBottom w:val="0"/>
      <w:divBdr>
        <w:top w:val="none" w:sz="0" w:space="0" w:color="auto"/>
        <w:left w:val="none" w:sz="0" w:space="0" w:color="auto"/>
        <w:bottom w:val="none" w:sz="0" w:space="0" w:color="auto"/>
        <w:right w:val="none" w:sz="0" w:space="0" w:color="auto"/>
      </w:divBdr>
    </w:div>
    <w:div w:id="639265726">
      <w:bodyDiv w:val="1"/>
      <w:marLeft w:val="0"/>
      <w:marRight w:val="0"/>
      <w:marTop w:val="0"/>
      <w:marBottom w:val="0"/>
      <w:divBdr>
        <w:top w:val="none" w:sz="0" w:space="0" w:color="auto"/>
        <w:left w:val="none" w:sz="0" w:space="0" w:color="auto"/>
        <w:bottom w:val="none" w:sz="0" w:space="0" w:color="auto"/>
        <w:right w:val="none" w:sz="0" w:space="0" w:color="auto"/>
      </w:divBdr>
    </w:div>
    <w:div w:id="722943290">
      <w:bodyDiv w:val="1"/>
      <w:marLeft w:val="0"/>
      <w:marRight w:val="0"/>
      <w:marTop w:val="0"/>
      <w:marBottom w:val="0"/>
      <w:divBdr>
        <w:top w:val="none" w:sz="0" w:space="0" w:color="auto"/>
        <w:left w:val="none" w:sz="0" w:space="0" w:color="auto"/>
        <w:bottom w:val="none" w:sz="0" w:space="0" w:color="auto"/>
        <w:right w:val="none" w:sz="0" w:space="0" w:color="auto"/>
      </w:divBdr>
    </w:div>
    <w:div w:id="742996424">
      <w:bodyDiv w:val="1"/>
      <w:marLeft w:val="0"/>
      <w:marRight w:val="0"/>
      <w:marTop w:val="0"/>
      <w:marBottom w:val="0"/>
      <w:divBdr>
        <w:top w:val="none" w:sz="0" w:space="0" w:color="auto"/>
        <w:left w:val="none" w:sz="0" w:space="0" w:color="auto"/>
        <w:bottom w:val="none" w:sz="0" w:space="0" w:color="auto"/>
        <w:right w:val="none" w:sz="0" w:space="0" w:color="auto"/>
      </w:divBdr>
    </w:div>
    <w:div w:id="758067450">
      <w:bodyDiv w:val="1"/>
      <w:marLeft w:val="0"/>
      <w:marRight w:val="0"/>
      <w:marTop w:val="0"/>
      <w:marBottom w:val="0"/>
      <w:divBdr>
        <w:top w:val="none" w:sz="0" w:space="0" w:color="auto"/>
        <w:left w:val="none" w:sz="0" w:space="0" w:color="auto"/>
        <w:bottom w:val="none" w:sz="0" w:space="0" w:color="auto"/>
        <w:right w:val="none" w:sz="0" w:space="0" w:color="auto"/>
      </w:divBdr>
    </w:div>
    <w:div w:id="1050032033">
      <w:bodyDiv w:val="1"/>
      <w:marLeft w:val="0"/>
      <w:marRight w:val="0"/>
      <w:marTop w:val="0"/>
      <w:marBottom w:val="0"/>
      <w:divBdr>
        <w:top w:val="none" w:sz="0" w:space="0" w:color="auto"/>
        <w:left w:val="none" w:sz="0" w:space="0" w:color="auto"/>
        <w:bottom w:val="none" w:sz="0" w:space="0" w:color="auto"/>
        <w:right w:val="none" w:sz="0" w:space="0" w:color="auto"/>
      </w:divBdr>
    </w:div>
    <w:div w:id="1065563537">
      <w:bodyDiv w:val="1"/>
      <w:marLeft w:val="0"/>
      <w:marRight w:val="0"/>
      <w:marTop w:val="0"/>
      <w:marBottom w:val="0"/>
      <w:divBdr>
        <w:top w:val="none" w:sz="0" w:space="0" w:color="auto"/>
        <w:left w:val="none" w:sz="0" w:space="0" w:color="auto"/>
        <w:bottom w:val="none" w:sz="0" w:space="0" w:color="auto"/>
        <w:right w:val="none" w:sz="0" w:space="0" w:color="auto"/>
      </w:divBdr>
    </w:div>
    <w:div w:id="1214656401">
      <w:bodyDiv w:val="1"/>
      <w:marLeft w:val="0"/>
      <w:marRight w:val="0"/>
      <w:marTop w:val="0"/>
      <w:marBottom w:val="0"/>
      <w:divBdr>
        <w:top w:val="none" w:sz="0" w:space="0" w:color="auto"/>
        <w:left w:val="none" w:sz="0" w:space="0" w:color="auto"/>
        <w:bottom w:val="none" w:sz="0" w:space="0" w:color="auto"/>
        <w:right w:val="none" w:sz="0" w:space="0" w:color="auto"/>
      </w:divBdr>
    </w:div>
    <w:div w:id="1260481926">
      <w:bodyDiv w:val="1"/>
      <w:marLeft w:val="0"/>
      <w:marRight w:val="0"/>
      <w:marTop w:val="0"/>
      <w:marBottom w:val="0"/>
      <w:divBdr>
        <w:top w:val="none" w:sz="0" w:space="0" w:color="auto"/>
        <w:left w:val="none" w:sz="0" w:space="0" w:color="auto"/>
        <w:bottom w:val="none" w:sz="0" w:space="0" w:color="auto"/>
        <w:right w:val="none" w:sz="0" w:space="0" w:color="auto"/>
      </w:divBdr>
    </w:div>
    <w:div w:id="1271353567">
      <w:bodyDiv w:val="1"/>
      <w:marLeft w:val="0"/>
      <w:marRight w:val="0"/>
      <w:marTop w:val="0"/>
      <w:marBottom w:val="0"/>
      <w:divBdr>
        <w:top w:val="none" w:sz="0" w:space="0" w:color="auto"/>
        <w:left w:val="none" w:sz="0" w:space="0" w:color="auto"/>
        <w:bottom w:val="none" w:sz="0" w:space="0" w:color="auto"/>
        <w:right w:val="none" w:sz="0" w:space="0" w:color="auto"/>
      </w:divBdr>
    </w:div>
    <w:div w:id="1277247975">
      <w:bodyDiv w:val="1"/>
      <w:marLeft w:val="0"/>
      <w:marRight w:val="0"/>
      <w:marTop w:val="0"/>
      <w:marBottom w:val="0"/>
      <w:divBdr>
        <w:top w:val="none" w:sz="0" w:space="0" w:color="auto"/>
        <w:left w:val="none" w:sz="0" w:space="0" w:color="auto"/>
        <w:bottom w:val="none" w:sz="0" w:space="0" w:color="auto"/>
        <w:right w:val="none" w:sz="0" w:space="0" w:color="auto"/>
      </w:divBdr>
    </w:div>
    <w:div w:id="1459765434">
      <w:bodyDiv w:val="1"/>
      <w:marLeft w:val="0"/>
      <w:marRight w:val="0"/>
      <w:marTop w:val="0"/>
      <w:marBottom w:val="0"/>
      <w:divBdr>
        <w:top w:val="none" w:sz="0" w:space="0" w:color="auto"/>
        <w:left w:val="none" w:sz="0" w:space="0" w:color="auto"/>
        <w:bottom w:val="none" w:sz="0" w:space="0" w:color="auto"/>
        <w:right w:val="none" w:sz="0" w:space="0" w:color="auto"/>
      </w:divBdr>
    </w:div>
    <w:div w:id="1688753784">
      <w:bodyDiv w:val="1"/>
      <w:marLeft w:val="0"/>
      <w:marRight w:val="0"/>
      <w:marTop w:val="0"/>
      <w:marBottom w:val="0"/>
      <w:divBdr>
        <w:top w:val="none" w:sz="0" w:space="0" w:color="auto"/>
        <w:left w:val="none" w:sz="0" w:space="0" w:color="auto"/>
        <w:bottom w:val="none" w:sz="0" w:space="0" w:color="auto"/>
        <w:right w:val="none" w:sz="0" w:space="0" w:color="auto"/>
      </w:divBdr>
    </w:div>
    <w:div w:id="1751809042">
      <w:bodyDiv w:val="1"/>
      <w:marLeft w:val="0"/>
      <w:marRight w:val="0"/>
      <w:marTop w:val="0"/>
      <w:marBottom w:val="0"/>
      <w:divBdr>
        <w:top w:val="none" w:sz="0" w:space="0" w:color="auto"/>
        <w:left w:val="none" w:sz="0" w:space="0" w:color="auto"/>
        <w:bottom w:val="none" w:sz="0" w:space="0" w:color="auto"/>
        <w:right w:val="none" w:sz="0" w:space="0" w:color="auto"/>
      </w:divBdr>
    </w:div>
    <w:div w:id="1761677016">
      <w:bodyDiv w:val="1"/>
      <w:marLeft w:val="0"/>
      <w:marRight w:val="0"/>
      <w:marTop w:val="0"/>
      <w:marBottom w:val="0"/>
      <w:divBdr>
        <w:top w:val="none" w:sz="0" w:space="0" w:color="auto"/>
        <w:left w:val="none" w:sz="0" w:space="0" w:color="auto"/>
        <w:bottom w:val="none" w:sz="0" w:space="0" w:color="auto"/>
        <w:right w:val="none" w:sz="0" w:space="0" w:color="auto"/>
      </w:divBdr>
    </w:div>
    <w:div w:id="1781415838">
      <w:bodyDiv w:val="1"/>
      <w:marLeft w:val="0"/>
      <w:marRight w:val="0"/>
      <w:marTop w:val="0"/>
      <w:marBottom w:val="0"/>
      <w:divBdr>
        <w:top w:val="none" w:sz="0" w:space="0" w:color="auto"/>
        <w:left w:val="none" w:sz="0" w:space="0" w:color="auto"/>
        <w:bottom w:val="none" w:sz="0" w:space="0" w:color="auto"/>
        <w:right w:val="none" w:sz="0" w:space="0" w:color="auto"/>
      </w:divBdr>
    </w:div>
    <w:div w:id="1808547510">
      <w:bodyDiv w:val="1"/>
      <w:marLeft w:val="0"/>
      <w:marRight w:val="0"/>
      <w:marTop w:val="0"/>
      <w:marBottom w:val="0"/>
      <w:divBdr>
        <w:top w:val="none" w:sz="0" w:space="0" w:color="auto"/>
        <w:left w:val="none" w:sz="0" w:space="0" w:color="auto"/>
        <w:bottom w:val="none" w:sz="0" w:space="0" w:color="auto"/>
        <w:right w:val="none" w:sz="0" w:space="0" w:color="auto"/>
      </w:divBdr>
    </w:div>
    <w:div w:id="1861049466">
      <w:bodyDiv w:val="1"/>
      <w:marLeft w:val="0"/>
      <w:marRight w:val="0"/>
      <w:marTop w:val="0"/>
      <w:marBottom w:val="0"/>
      <w:divBdr>
        <w:top w:val="none" w:sz="0" w:space="0" w:color="auto"/>
        <w:left w:val="none" w:sz="0" w:space="0" w:color="auto"/>
        <w:bottom w:val="none" w:sz="0" w:space="0" w:color="auto"/>
        <w:right w:val="none" w:sz="0" w:space="0" w:color="auto"/>
      </w:divBdr>
    </w:div>
    <w:div w:id="1916551461">
      <w:bodyDiv w:val="1"/>
      <w:marLeft w:val="0"/>
      <w:marRight w:val="0"/>
      <w:marTop w:val="0"/>
      <w:marBottom w:val="0"/>
      <w:divBdr>
        <w:top w:val="none" w:sz="0" w:space="0" w:color="auto"/>
        <w:left w:val="none" w:sz="0" w:space="0" w:color="auto"/>
        <w:bottom w:val="none" w:sz="0" w:space="0" w:color="auto"/>
        <w:right w:val="none" w:sz="0" w:space="0" w:color="auto"/>
      </w:divBdr>
    </w:div>
    <w:div w:id="1959601255">
      <w:bodyDiv w:val="1"/>
      <w:marLeft w:val="0"/>
      <w:marRight w:val="0"/>
      <w:marTop w:val="0"/>
      <w:marBottom w:val="0"/>
      <w:divBdr>
        <w:top w:val="none" w:sz="0" w:space="0" w:color="auto"/>
        <w:left w:val="none" w:sz="0" w:space="0" w:color="auto"/>
        <w:bottom w:val="none" w:sz="0" w:space="0" w:color="auto"/>
        <w:right w:val="none" w:sz="0" w:space="0" w:color="auto"/>
      </w:divBdr>
    </w:div>
    <w:div w:id="1981962239">
      <w:bodyDiv w:val="1"/>
      <w:marLeft w:val="0"/>
      <w:marRight w:val="0"/>
      <w:marTop w:val="0"/>
      <w:marBottom w:val="0"/>
      <w:divBdr>
        <w:top w:val="none" w:sz="0" w:space="0" w:color="auto"/>
        <w:left w:val="none" w:sz="0" w:space="0" w:color="auto"/>
        <w:bottom w:val="none" w:sz="0" w:space="0" w:color="auto"/>
        <w:right w:val="none" w:sz="0" w:space="0" w:color="auto"/>
      </w:divBdr>
    </w:div>
    <w:div w:id="1982615559">
      <w:bodyDiv w:val="1"/>
      <w:marLeft w:val="0"/>
      <w:marRight w:val="0"/>
      <w:marTop w:val="0"/>
      <w:marBottom w:val="0"/>
      <w:divBdr>
        <w:top w:val="none" w:sz="0" w:space="0" w:color="auto"/>
        <w:left w:val="none" w:sz="0" w:space="0" w:color="auto"/>
        <w:bottom w:val="none" w:sz="0" w:space="0" w:color="auto"/>
        <w:right w:val="none" w:sz="0" w:space="0" w:color="auto"/>
      </w:divBdr>
    </w:div>
    <w:div w:id="2024815776">
      <w:bodyDiv w:val="1"/>
      <w:marLeft w:val="0"/>
      <w:marRight w:val="0"/>
      <w:marTop w:val="0"/>
      <w:marBottom w:val="0"/>
      <w:divBdr>
        <w:top w:val="none" w:sz="0" w:space="0" w:color="auto"/>
        <w:left w:val="none" w:sz="0" w:space="0" w:color="auto"/>
        <w:bottom w:val="none" w:sz="0" w:space="0" w:color="auto"/>
        <w:right w:val="none" w:sz="0" w:space="0" w:color="auto"/>
      </w:divBdr>
    </w:div>
    <w:div w:id="2025205100">
      <w:bodyDiv w:val="1"/>
      <w:marLeft w:val="0"/>
      <w:marRight w:val="0"/>
      <w:marTop w:val="0"/>
      <w:marBottom w:val="0"/>
      <w:divBdr>
        <w:top w:val="none" w:sz="0" w:space="0" w:color="auto"/>
        <w:left w:val="none" w:sz="0" w:space="0" w:color="auto"/>
        <w:bottom w:val="none" w:sz="0" w:space="0" w:color="auto"/>
        <w:right w:val="none" w:sz="0" w:space="0" w:color="auto"/>
      </w:divBdr>
    </w:div>
    <w:div w:id="21233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85854-D446-4510-B8FC-80DE7219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3142</TotalTime>
  <Pages>12</Pages>
  <Words>4584</Words>
  <Characters>26135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Boss</cp:lastModifiedBy>
  <cp:revision>583</cp:revision>
  <cp:lastPrinted>2020-10-27T01:39:00Z</cp:lastPrinted>
  <dcterms:created xsi:type="dcterms:W3CDTF">2018-12-12T03:38:00Z</dcterms:created>
  <dcterms:modified xsi:type="dcterms:W3CDTF">2021-09-10T13:06:00Z</dcterms:modified>
</cp:coreProperties>
</file>