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F4" w:rsidRPr="004D26E7" w:rsidRDefault="00CB30F3" w:rsidP="000D35F4">
      <w:pPr>
        <w:ind w:firstLine="851"/>
        <w:jc w:val="both"/>
        <w:rPr>
          <w:b/>
        </w:rPr>
      </w:pPr>
      <w:r w:rsidRPr="00CB30F3">
        <w:rPr>
          <w:rFonts w:eastAsiaTheme="majorEastAsia"/>
          <w:noProof/>
          <w:lang w:eastAsia="ru-RU"/>
        </w:rPr>
        <w:pict>
          <v:shapetype id="_x0000_t202" coordsize="21600,21600" o:spt="202" path="m,l,21600r21600,l21600,xe">
            <v:stroke joinstyle="miter"/>
            <v:path gradientshapeok="t" o:connecttype="rect"/>
          </v:shapetype>
          <v:shape id="Text Box 3" o:spid="_x0000_s1026" type="#_x0000_t202" style="position:absolute;left:0;text-align:left;margin-left:271.95pt;margin-top:1pt;width:210.1pt;height:17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0Yh8wEAAMcDAAAOAAAAZHJzL2Uyb0RvYy54bWysU9uO0zAQfUfiHyy/07Sh25ao6WrZ1SKk&#10;ZUHa5QOmjtNYJB4zdpuUr2fsdEuBN8SL5bn4zJkz4/X10LXioMkbtKWcTaZSaKuwMnZXyq/P929W&#10;UvgAtoIWrS7lUXt5vXn9at27QufYYFtpEgxifdG7UjYhuCLLvGp0B36CTlsO1kgdBDZpl1UEPaN3&#10;bZZPp4usR6ocodLes/duDMpNwq9rrcLnuvY6iLaUzC2kk9K5jWe2WUOxI3CNUSca8A8sOjCWi56h&#10;7iCA2JP5C6ozitBjHSYKuwzr2iideuBuZtM/unlqwOnUC4vj3Vkm//9g1ePhCwlTlTKXwkLHI3rW&#10;QxDvcRBvozq98wUnPTlOCwO7ecqpU+8eUH3zwuJtA3anb4iwbzRUzG4WX2YXT0ccH0G2/SesuAzs&#10;AyagoaYuSsdiCEbnKR3Pk4lUFDvzxWKVLzmkOJbn+fJqlWaXQfHy3JEPHzR2Il5KSTz6BA+HBx8i&#10;HSheUmI1i/embdP4W/ubgxOjJ9GPjEfuYdgOJzm2WB25EcJxm3j7+dIg/ZCi500qpf++B9JStB8t&#10;i/FuNp/H1UvG/GqZs0GXke1lBKxiqFIGKcbrbRjXde/I7BquNMpv8YYFrE1qLSo9sjrx5m1JHZ82&#10;O67jpZ2yfv2/zU8AAAD//wMAUEsDBBQABgAIAAAAIQAjWb+k3gAAAAkBAAAPAAAAZHJzL2Rvd25y&#10;ZXYueG1sTI/BTsMwEETvSPyDtUjcqN00qZoQp0IgriAKVOrNjbdJRLyOYrcJf89yguNoRjNvyu3s&#10;enHBMXSeNCwXCgRS7W1HjYaP9+e7DYgQDVnTe0IN3xhgW11flaawfqI3vOxiI7iEQmE0tDEOhZSh&#10;btGZsPADEnsnPzoTWY6NtKOZuNz1MlFqLZ3piBdaM+Bji/XX7uw0fL6cDvtUvTZPLhsmPytJLpda&#10;397MD/cgIs7xLwy/+IwOFTMd/ZlsEL2GLF3lHNWQ8CX283W6BHHUsMqSDciqlP8fVD8AAAD//wMA&#10;UEsBAi0AFAAGAAgAAAAhALaDOJL+AAAA4QEAABMAAAAAAAAAAAAAAAAAAAAAAFtDb250ZW50X1R5&#10;cGVzXS54bWxQSwECLQAUAAYACAAAACEAOP0h/9YAAACUAQAACwAAAAAAAAAAAAAAAAAvAQAAX3Jl&#10;bHMvLnJlbHNQSwECLQAUAAYACAAAACEAW1tGIfMBAADHAwAADgAAAAAAAAAAAAAAAAAuAgAAZHJz&#10;L2Uyb0RvYy54bWxQSwECLQAUAAYACAAAACEAI1m/pN4AAAAJAQAADwAAAAAAAAAAAAAAAABNBAAA&#10;ZHJzL2Rvd25yZXYueG1sUEsFBgAAAAAEAAQA8wAAAFgFAAAAAA==&#10;" filled="f" stroked="f">
            <v:textbox>
              <w:txbxContent>
                <w:p w:rsidR="007D1FDF" w:rsidRPr="004D26E7" w:rsidRDefault="007D1FDF" w:rsidP="00B32EF1">
                  <w:pPr>
                    <w:rPr>
                      <w:b/>
                    </w:rPr>
                  </w:pPr>
                  <w:r>
                    <w:rPr>
                      <w:b/>
                    </w:rPr>
                    <w:t>УТВЕРЖДАЮ:</w:t>
                  </w:r>
                </w:p>
                <w:p w:rsidR="007D1FDF" w:rsidRDefault="007D1FDF" w:rsidP="00B32EF1">
                  <w:r>
                    <w:t>Директор</w:t>
                  </w:r>
                </w:p>
                <w:p w:rsidR="007D1FDF" w:rsidRPr="004D26E7" w:rsidRDefault="007D1FDF" w:rsidP="00B32EF1">
                  <w:r>
                    <w:t>МУП «Горэлектросети»</w:t>
                  </w:r>
                </w:p>
                <w:p w:rsidR="007D1FDF" w:rsidRDefault="007D1FDF" w:rsidP="00B32EF1"/>
                <w:p w:rsidR="007D1FDF" w:rsidRDefault="007D1FDF" w:rsidP="00B32EF1">
                  <w:r w:rsidRPr="004D26E7">
                    <w:t>_________</w:t>
                  </w:r>
                  <w:r>
                    <w:t>___</w:t>
                  </w:r>
                  <w:r w:rsidRPr="004D26E7">
                    <w:t>___</w:t>
                  </w:r>
                  <w:r>
                    <w:t>Миронов Е.В.</w:t>
                  </w:r>
                </w:p>
                <w:p w:rsidR="007D1FDF" w:rsidRDefault="007D1FDF" w:rsidP="00B32EF1"/>
                <w:p w:rsidR="007D1FDF" w:rsidRPr="004D26E7" w:rsidRDefault="007D1FDF" w:rsidP="00B32EF1">
                  <w:r>
                    <w:t>«</w:t>
                  </w:r>
                  <w:r w:rsidR="003525B1">
                    <w:t>2</w:t>
                  </w:r>
                  <w:r w:rsidR="00607FAF">
                    <w:rPr>
                      <w:lang w:val="en-US"/>
                    </w:rPr>
                    <w:t>2</w:t>
                  </w:r>
                  <w:r>
                    <w:t>» сентября 2021 г.</w:t>
                  </w:r>
                </w:p>
              </w:txbxContent>
            </v:textbox>
          </v:shape>
        </w:pict>
      </w: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Pr="004D26E7" w:rsidRDefault="000D35F4" w:rsidP="000D35F4"/>
    <w:p w:rsidR="000D35F4" w:rsidRPr="004D26E7" w:rsidRDefault="000D35F4" w:rsidP="000D35F4"/>
    <w:p w:rsidR="007E16AB" w:rsidRDefault="007E16AB" w:rsidP="007E16AB"/>
    <w:p w:rsidR="001359B9" w:rsidRDefault="001359B9" w:rsidP="007E16AB"/>
    <w:p w:rsidR="00246280" w:rsidRDefault="00246280" w:rsidP="007E16AB"/>
    <w:p w:rsidR="00246280" w:rsidRDefault="00246280" w:rsidP="007E16AB"/>
    <w:p w:rsidR="00246280" w:rsidRPr="007E16AB" w:rsidRDefault="00246280" w:rsidP="007E3E62">
      <w:pPr>
        <w:jc w:val="center"/>
      </w:pPr>
      <w:bookmarkStart w:id="0" w:name="_GoBack"/>
      <w:bookmarkEnd w:id="0"/>
    </w:p>
    <w:p w:rsidR="00C30D2D" w:rsidRPr="00C30D2D" w:rsidRDefault="00C30D2D" w:rsidP="007E3E62">
      <w:pPr>
        <w:jc w:val="center"/>
        <w:rPr>
          <w:b/>
          <w:iCs/>
        </w:rPr>
      </w:pPr>
      <w:r>
        <w:rPr>
          <w:b/>
          <w:iCs/>
        </w:rPr>
        <w:t>ТЕХНИЧЕСКОЕ ЗАДАНИЕ</w:t>
      </w:r>
    </w:p>
    <w:p w:rsidR="00C30D2D" w:rsidRDefault="00C30D2D" w:rsidP="007E3E62">
      <w:pPr>
        <w:jc w:val="center"/>
        <w:rPr>
          <w:b/>
          <w:iCs/>
        </w:rPr>
      </w:pPr>
      <w:r>
        <w:rPr>
          <w:b/>
          <w:iCs/>
        </w:rPr>
        <w:t>на выполнение работ:</w:t>
      </w:r>
    </w:p>
    <w:p w:rsidR="007E3E62" w:rsidRDefault="00C30D2D" w:rsidP="007E3E62">
      <w:pPr>
        <w:jc w:val="center"/>
        <w:rPr>
          <w:b/>
        </w:rPr>
      </w:pPr>
      <w:r w:rsidRPr="009B318F">
        <w:rPr>
          <w:b/>
        </w:rPr>
        <w:t xml:space="preserve">Капитальный ремонт силового трансформатора </w:t>
      </w:r>
      <w:r>
        <w:rPr>
          <w:b/>
        </w:rPr>
        <w:t>Т</w:t>
      </w:r>
      <w:r w:rsidR="00C32F9A">
        <w:rPr>
          <w:b/>
        </w:rPr>
        <w:t>-2</w:t>
      </w:r>
    </w:p>
    <w:p w:rsidR="007E3E62" w:rsidRDefault="007E3E62" w:rsidP="007E3E62">
      <w:pPr>
        <w:jc w:val="center"/>
        <w:rPr>
          <w:b/>
        </w:rPr>
      </w:pPr>
      <w:r>
        <w:rPr>
          <w:b/>
        </w:rPr>
        <w:t>типа ТДН</w:t>
      </w:r>
      <w:r w:rsidR="00C32F9A">
        <w:rPr>
          <w:b/>
        </w:rPr>
        <w:t>С</w:t>
      </w:r>
      <w:r>
        <w:rPr>
          <w:b/>
        </w:rPr>
        <w:t>-</w:t>
      </w:r>
      <w:r w:rsidR="00C32F9A">
        <w:rPr>
          <w:b/>
        </w:rPr>
        <w:t>10</w:t>
      </w:r>
      <w:r>
        <w:rPr>
          <w:b/>
        </w:rPr>
        <w:t>000/</w:t>
      </w:r>
      <w:r w:rsidR="00C32F9A">
        <w:rPr>
          <w:b/>
        </w:rPr>
        <w:t>35</w:t>
      </w:r>
      <w:r w:rsidR="00C30D2D" w:rsidRPr="009B318F">
        <w:rPr>
          <w:b/>
        </w:rPr>
        <w:t xml:space="preserve">, зав. № </w:t>
      </w:r>
      <w:r w:rsidR="00A8026A">
        <w:rPr>
          <w:b/>
        </w:rPr>
        <w:t>65078</w:t>
      </w:r>
      <w:r w:rsidR="00C30D2D" w:rsidRPr="009B318F">
        <w:rPr>
          <w:b/>
        </w:rPr>
        <w:t xml:space="preserve">, </w:t>
      </w:r>
      <w:r>
        <w:rPr>
          <w:b/>
        </w:rPr>
        <w:t>19</w:t>
      </w:r>
      <w:r w:rsidR="00D06C9D">
        <w:rPr>
          <w:b/>
        </w:rPr>
        <w:t>6</w:t>
      </w:r>
      <w:r w:rsidR="00C32F9A">
        <w:rPr>
          <w:b/>
        </w:rPr>
        <w:t>5</w:t>
      </w:r>
      <w:r w:rsidR="00C30D2D" w:rsidRPr="009B318F">
        <w:rPr>
          <w:b/>
        </w:rPr>
        <w:t xml:space="preserve"> год</w:t>
      </w:r>
      <w:r w:rsidR="00C32F9A">
        <w:rPr>
          <w:b/>
        </w:rPr>
        <w:t>а</w:t>
      </w:r>
      <w:r w:rsidR="00C30D2D" w:rsidRPr="009B318F">
        <w:rPr>
          <w:b/>
        </w:rPr>
        <w:t xml:space="preserve"> выпуска,</w:t>
      </w:r>
    </w:p>
    <w:p w:rsidR="000D35F4" w:rsidRDefault="008529CB" w:rsidP="007E3E62">
      <w:pPr>
        <w:jc w:val="center"/>
        <w:rPr>
          <w:b/>
        </w:rPr>
      </w:pPr>
      <w:r>
        <w:rPr>
          <w:b/>
        </w:rPr>
        <w:t xml:space="preserve">установленного на </w:t>
      </w:r>
      <w:r w:rsidR="00C30D2D" w:rsidRPr="009B318F">
        <w:rPr>
          <w:b/>
        </w:rPr>
        <w:t>ПС</w:t>
      </w:r>
      <w:r w:rsidR="00C32F9A">
        <w:rPr>
          <w:b/>
        </w:rPr>
        <w:t>35/6</w:t>
      </w:r>
      <w:r w:rsidR="00C30D2D" w:rsidRPr="009B318F">
        <w:rPr>
          <w:b/>
        </w:rPr>
        <w:t>кВ</w:t>
      </w:r>
      <w:r w:rsidR="00C32F9A">
        <w:rPr>
          <w:b/>
        </w:rPr>
        <w:t>№ 15</w:t>
      </w:r>
    </w:p>
    <w:p w:rsidR="008529CB" w:rsidRPr="004D26E7" w:rsidRDefault="008529CB" w:rsidP="007E3E62">
      <w:pPr>
        <w:jc w:val="center"/>
        <w:rPr>
          <w:b/>
        </w:rPr>
      </w:pPr>
      <w:r>
        <w:rPr>
          <w:b/>
        </w:rPr>
        <w:t>в г. Железногорск Курской обл.</w:t>
      </w:r>
    </w:p>
    <w:p w:rsidR="000D35F4" w:rsidRPr="004D26E7" w:rsidRDefault="000D35F4" w:rsidP="000D35F4">
      <w:pPr>
        <w:ind w:firstLine="851"/>
        <w:jc w:val="both"/>
        <w:rPr>
          <w:b/>
        </w:rPr>
      </w:pPr>
    </w:p>
    <w:p w:rsidR="000D35F4" w:rsidRPr="004D26E7" w:rsidRDefault="000D35F4" w:rsidP="000D35F4">
      <w:pPr>
        <w:ind w:firstLine="851"/>
        <w:jc w:val="both"/>
        <w:rPr>
          <w:b/>
        </w:rPr>
      </w:pPr>
    </w:p>
    <w:p w:rsidR="000D35F4" w:rsidRDefault="000D35F4" w:rsidP="000D35F4">
      <w:pPr>
        <w:ind w:firstLine="851"/>
        <w:jc w:val="both"/>
        <w:rPr>
          <w:b/>
        </w:rPr>
      </w:pPr>
    </w:p>
    <w:p w:rsidR="00F10F8F" w:rsidRDefault="00F10F8F"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58179C" w:rsidRDefault="0058179C" w:rsidP="000D35F4">
      <w:pPr>
        <w:ind w:firstLine="851"/>
        <w:jc w:val="both"/>
        <w:rPr>
          <w:b/>
        </w:rPr>
      </w:pPr>
    </w:p>
    <w:p w:rsidR="00246280" w:rsidRDefault="00246280" w:rsidP="000D35F4">
      <w:pPr>
        <w:ind w:firstLine="851"/>
        <w:jc w:val="both"/>
        <w:rPr>
          <w:b/>
        </w:rPr>
      </w:pPr>
    </w:p>
    <w:p w:rsidR="00246280" w:rsidRDefault="00246280" w:rsidP="000D35F4">
      <w:pPr>
        <w:ind w:firstLine="851"/>
        <w:jc w:val="both"/>
        <w:rPr>
          <w:b/>
        </w:rPr>
      </w:pPr>
    </w:p>
    <w:p w:rsidR="001359B9" w:rsidRDefault="001359B9" w:rsidP="000D35F4">
      <w:pPr>
        <w:ind w:firstLine="851"/>
        <w:jc w:val="both"/>
        <w:rPr>
          <w:b/>
        </w:rPr>
      </w:pPr>
    </w:p>
    <w:p w:rsidR="001359B9" w:rsidRDefault="001359B9" w:rsidP="000D35F4">
      <w:pPr>
        <w:ind w:firstLine="851"/>
        <w:jc w:val="both"/>
        <w:rPr>
          <w:b/>
        </w:rPr>
      </w:pPr>
    </w:p>
    <w:p w:rsidR="00073D8D" w:rsidRDefault="00073D8D" w:rsidP="000D35F4">
      <w:pPr>
        <w:ind w:firstLine="851"/>
        <w:jc w:val="both"/>
        <w:rPr>
          <w:b/>
        </w:rPr>
      </w:pPr>
    </w:p>
    <w:p w:rsidR="00073D8D" w:rsidRDefault="00073D8D" w:rsidP="000D35F4">
      <w:pPr>
        <w:ind w:firstLine="851"/>
        <w:jc w:val="both"/>
        <w:rPr>
          <w:b/>
        </w:rPr>
      </w:pPr>
    </w:p>
    <w:p w:rsidR="00073D8D" w:rsidRDefault="00073D8D" w:rsidP="000D35F4">
      <w:pPr>
        <w:ind w:firstLine="851"/>
        <w:jc w:val="both"/>
        <w:rPr>
          <w:b/>
        </w:rPr>
      </w:pPr>
    </w:p>
    <w:p w:rsidR="00073D8D" w:rsidRDefault="00073D8D" w:rsidP="000D35F4">
      <w:pPr>
        <w:ind w:firstLine="851"/>
        <w:jc w:val="both"/>
        <w:rPr>
          <w:b/>
        </w:rPr>
      </w:pPr>
    </w:p>
    <w:p w:rsidR="001359B9" w:rsidRDefault="001359B9" w:rsidP="000D35F4">
      <w:pPr>
        <w:ind w:firstLine="851"/>
        <w:jc w:val="both"/>
        <w:rPr>
          <w:b/>
        </w:rPr>
      </w:pPr>
    </w:p>
    <w:p w:rsidR="001359B9" w:rsidRDefault="001359B9" w:rsidP="000D35F4">
      <w:pPr>
        <w:ind w:firstLine="851"/>
        <w:jc w:val="both"/>
        <w:rPr>
          <w:b/>
        </w:rPr>
      </w:pPr>
    </w:p>
    <w:p w:rsidR="001359B9" w:rsidRDefault="001359B9" w:rsidP="000D35F4">
      <w:pPr>
        <w:ind w:firstLine="851"/>
        <w:jc w:val="both"/>
        <w:rPr>
          <w:b/>
        </w:rPr>
      </w:pPr>
    </w:p>
    <w:p w:rsidR="001359B9" w:rsidRDefault="001359B9" w:rsidP="000D35F4">
      <w:pPr>
        <w:ind w:firstLine="851"/>
        <w:jc w:val="both"/>
        <w:rPr>
          <w:b/>
        </w:rPr>
      </w:pPr>
    </w:p>
    <w:p w:rsidR="001359B9" w:rsidRDefault="001359B9" w:rsidP="000D35F4">
      <w:pPr>
        <w:ind w:firstLine="851"/>
        <w:jc w:val="both"/>
        <w:rPr>
          <w:b/>
        </w:rPr>
      </w:pPr>
    </w:p>
    <w:p w:rsidR="007E3E62" w:rsidRPr="00912A34" w:rsidRDefault="007E3E62" w:rsidP="00850F42">
      <w:pPr>
        <w:numPr>
          <w:ilvl w:val="0"/>
          <w:numId w:val="17"/>
        </w:numPr>
        <w:tabs>
          <w:tab w:val="left" w:pos="993"/>
        </w:tabs>
        <w:spacing w:line="276" w:lineRule="auto"/>
        <w:ind w:left="0" w:firstLine="709"/>
        <w:jc w:val="both"/>
        <w:rPr>
          <w:b/>
        </w:rPr>
      </w:pPr>
      <w:r w:rsidRPr="00912A34">
        <w:rPr>
          <w:b/>
        </w:rPr>
        <w:lastRenderedPageBreak/>
        <w:t>Основание для проведения работ:</w:t>
      </w:r>
    </w:p>
    <w:p w:rsidR="007E3E62" w:rsidRDefault="00C32F9A" w:rsidP="00850F42">
      <w:pPr>
        <w:tabs>
          <w:tab w:val="left" w:pos="993"/>
        </w:tabs>
        <w:spacing w:line="276" w:lineRule="auto"/>
        <w:ind w:firstLine="709"/>
        <w:jc w:val="both"/>
      </w:pPr>
      <w:r>
        <w:t xml:space="preserve">Ухудшение сопротивления изоляции обмотки ВН, тепловизионное обследование, выявившее </w:t>
      </w:r>
      <w:r w:rsidR="00864CB6">
        <w:t>неравномерный нагрев в баке, ХАРГ трансформаторного масла, показавший признаки высокотемпературного дефекта в баке.</w:t>
      </w:r>
    </w:p>
    <w:p w:rsidR="007E3E62" w:rsidRDefault="007E3E62" w:rsidP="00850F42">
      <w:pPr>
        <w:tabs>
          <w:tab w:val="left" w:pos="993"/>
        </w:tabs>
        <w:spacing w:line="276" w:lineRule="auto"/>
        <w:ind w:firstLine="709"/>
        <w:jc w:val="both"/>
      </w:pPr>
    </w:p>
    <w:p w:rsidR="007E3E62" w:rsidRPr="00912A34" w:rsidRDefault="007E3E62" w:rsidP="00850F42">
      <w:pPr>
        <w:numPr>
          <w:ilvl w:val="0"/>
          <w:numId w:val="17"/>
        </w:numPr>
        <w:tabs>
          <w:tab w:val="left" w:pos="993"/>
        </w:tabs>
        <w:spacing w:line="276" w:lineRule="auto"/>
        <w:ind w:left="0" w:firstLine="709"/>
        <w:jc w:val="both"/>
        <w:rPr>
          <w:b/>
        </w:rPr>
      </w:pPr>
      <w:r w:rsidRPr="00912A34">
        <w:rPr>
          <w:b/>
        </w:rPr>
        <w:t>Место нахождения объект</w:t>
      </w:r>
      <w:r w:rsidR="00850F42">
        <w:rPr>
          <w:b/>
        </w:rPr>
        <w:t>а</w:t>
      </w:r>
      <w:r w:rsidRPr="00912A34">
        <w:rPr>
          <w:b/>
        </w:rPr>
        <w:t xml:space="preserve">: </w:t>
      </w:r>
    </w:p>
    <w:p w:rsidR="007E3E62" w:rsidRDefault="007E3E62" w:rsidP="00850F42">
      <w:pPr>
        <w:tabs>
          <w:tab w:val="left" w:pos="993"/>
        </w:tabs>
        <w:suppressAutoHyphens/>
        <w:spacing w:line="276" w:lineRule="auto"/>
        <w:ind w:firstLine="709"/>
        <w:jc w:val="both"/>
      </w:pPr>
      <w:r>
        <w:t>Российская Федерация</w:t>
      </w:r>
      <w:r w:rsidRPr="00AC227B">
        <w:t xml:space="preserve">, </w:t>
      </w:r>
      <w:r w:rsidR="00482EBF" w:rsidRPr="00922352">
        <w:t>Курская область, город Железногорск, улица Зеленая, дом 49 (подстанция №15)</w:t>
      </w:r>
      <w:r w:rsidR="00482EBF">
        <w:t>.</w:t>
      </w:r>
    </w:p>
    <w:p w:rsidR="00482EBF" w:rsidRDefault="00482EBF" w:rsidP="00850F42">
      <w:pPr>
        <w:tabs>
          <w:tab w:val="left" w:pos="993"/>
        </w:tabs>
        <w:suppressAutoHyphens/>
        <w:spacing w:line="276" w:lineRule="auto"/>
        <w:ind w:firstLine="709"/>
        <w:jc w:val="both"/>
      </w:pPr>
    </w:p>
    <w:p w:rsidR="007E3E62" w:rsidRPr="0059640D" w:rsidRDefault="007E3E62" w:rsidP="00850F42">
      <w:pPr>
        <w:numPr>
          <w:ilvl w:val="0"/>
          <w:numId w:val="17"/>
        </w:numPr>
        <w:tabs>
          <w:tab w:val="left" w:pos="993"/>
        </w:tabs>
        <w:spacing w:line="276" w:lineRule="auto"/>
        <w:ind w:left="0" w:firstLine="709"/>
        <w:jc w:val="both"/>
        <w:rPr>
          <w:b/>
        </w:rPr>
      </w:pPr>
      <w:r w:rsidRPr="0059640D">
        <w:rPr>
          <w:b/>
        </w:rPr>
        <w:t xml:space="preserve">Характер </w:t>
      </w:r>
      <w:r w:rsidR="00912A34" w:rsidRPr="0059640D">
        <w:rPr>
          <w:b/>
        </w:rPr>
        <w:t xml:space="preserve">и </w:t>
      </w:r>
      <w:r w:rsidRPr="0059640D">
        <w:rPr>
          <w:b/>
        </w:rPr>
        <w:t>вид работ</w:t>
      </w:r>
      <w:r w:rsidR="0059640D">
        <w:rPr>
          <w:b/>
        </w:rPr>
        <w:t>:</w:t>
      </w:r>
    </w:p>
    <w:p w:rsidR="0059640D" w:rsidRPr="0059640D" w:rsidRDefault="0059640D" w:rsidP="00850F42">
      <w:pPr>
        <w:spacing w:line="276" w:lineRule="auto"/>
        <w:ind w:firstLine="709"/>
        <w:jc w:val="both"/>
        <w:rPr>
          <w:highlight w:val="yellow"/>
        </w:rPr>
      </w:pPr>
      <w:r w:rsidRPr="0059640D">
        <w:t xml:space="preserve">Капитальный ремонт силового трансформатора </w:t>
      </w:r>
      <w:r w:rsidR="00D3207F">
        <w:t>35</w:t>
      </w:r>
      <w:r w:rsidR="00850F42">
        <w:t>кВ</w:t>
      </w:r>
      <w:r w:rsidRPr="0059640D">
        <w:t xml:space="preserve">типа </w:t>
      </w:r>
      <w:r w:rsidR="00D3207F" w:rsidRPr="00D3207F">
        <w:rPr>
          <w:bCs/>
        </w:rPr>
        <w:t>ТДНС-10000/35</w:t>
      </w:r>
      <w:r w:rsidR="00850F42" w:rsidRPr="00D3207F">
        <w:rPr>
          <w:bCs/>
        </w:rPr>
        <w:t xml:space="preserve"> (далее</w:t>
      </w:r>
      <w:r w:rsidR="00850F42">
        <w:t xml:space="preserve"> – трансформатор)</w:t>
      </w:r>
      <w:r w:rsidRPr="0059640D">
        <w:t xml:space="preserve"> без разборки активной части (снятия обмоток трансформатора), со вскрытием трансформатора и подъемом съемной части бака</w:t>
      </w:r>
      <w:r>
        <w:t>.</w:t>
      </w:r>
    </w:p>
    <w:p w:rsidR="007E3E62" w:rsidRPr="0059640D" w:rsidRDefault="007E3E62" w:rsidP="00850F42">
      <w:pPr>
        <w:tabs>
          <w:tab w:val="left" w:pos="993"/>
        </w:tabs>
        <w:spacing w:line="276" w:lineRule="auto"/>
        <w:ind w:firstLine="709"/>
        <w:jc w:val="both"/>
        <w:rPr>
          <w:color w:val="000000"/>
        </w:rPr>
      </w:pPr>
      <w:r w:rsidRPr="0059640D">
        <w:rPr>
          <w:color w:val="000000"/>
        </w:rPr>
        <w:t>Капитальный ремонт силового трансформатора выполн</w:t>
      </w:r>
      <w:r w:rsidR="00912A34" w:rsidRPr="0059640D">
        <w:rPr>
          <w:color w:val="000000"/>
        </w:rPr>
        <w:t>и</w:t>
      </w:r>
      <w:r w:rsidRPr="0059640D">
        <w:rPr>
          <w:color w:val="000000"/>
        </w:rPr>
        <w:t>ть в соответствии с требованиями нормативно-технической</w:t>
      </w:r>
      <w:r w:rsidR="0059640D" w:rsidRPr="0059640D">
        <w:rPr>
          <w:color w:val="000000"/>
        </w:rPr>
        <w:t xml:space="preserve"> документацией, указанной в п.7.1. настоящего технического задания</w:t>
      </w:r>
    </w:p>
    <w:p w:rsidR="007E3E62" w:rsidRDefault="007E3E62" w:rsidP="00850F42">
      <w:pPr>
        <w:tabs>
          <w:tab w:val="left" w:pos="993"/>
        </w:tabs>
        <w:spacing w:line="276" w:lineRule="auto"/>
        <w:ind w:firstLine="709"/>
        <w:jc w:val="both"/>
        <w:rPr>
          <w:color w:val="000000"/>
        </w:rPr>
      </w:pPr>
    </w:p>
    <w:p w:rsidR="007E3E62" w:rsidRPr="00912A34" w:rsidRDefault="007E3E62" w:rsidP="00850F42">
      <w:pPr>
        <w:numPr>
          <w:ilvl w:val="0"/>
          <w:numId w:val="17"/>
        </w:numPr>
        <w:tabs>
          <w:tab w:val="left" w:pos="993"/>
        </w:tabs>
        <w:spacing w:line="276" w:lineRule="auto"/>
        <w:ind w:left="0" w:firstLine="709"/>
        <w:jc w:val="both"/>
        <w:rPr>
          <w:b/>
        </w:rPr>
      </w:pPr>
      <w:r w:rsidRPr="00912A34">
        <w:rPr>
          <w:b/>
        </w:rPr>
        <w:t>Цель проведения работ</w:t>
      </w:r>
      <w:r w:rsidR="0059640D">
        <w:rPr>
          <w:b/>
        </w:rPr>
        <w:t>:</w:t>
      </w:r>
    </w:p>
    <w:p w:rsidR="007E3E62" w:rsidRDefault="007E3E62" w:rsidP="00850F42">
      <w:pPr>
        <w:tabs>
          <w:tab w:val="left" w:pos="993"/>
        </w:tabs>
        <w:spacing w:line="276" w:lineRule="auto"/>
        <w:ind w:firstLine="709"/>
        <w:jc w:val="both"/>
      </w:pPr>
      <w:r w:rsidRPr="00AC227B">
        <w:t xml:space="preserve">Капитальный ремонт </w:t>
      </w:r>
      <w:r w:rsidRPr="00251800">
        <w:t>трансформатора проводится в соответствии с ведомостью дефектов силового</w:t>
      </w:r>
      <w:r w:rsidRPr="00AC227B">
        <w:t xml:space="preserve"> трансформатора, лабораторных высоковольтных испытаний трансформаторного масла, химического анализа трансформаторного масла и ХАРГ трансформаторного масла, находящегося в бак</w:t>
      </w:r>
      <w:r w:rsidR="005904BC">
        <w:t>е</w:t>
      </w:r>
      <w:r w:rsidRPr="00AC227B">
        <w:t xml:space="preserve"> активной части и бак</w:t>
      </w:r>
      <w:r w:rsidR="005904BC">
        <w:t>е</w:t>
      </w:r>
      <w:r w:rsidRPr="00AC227B">
        <w:t xml:space="preserve"> РПН силового трансформатора.</w:t>
      </w:r>
    </w:p>
    <w:p w:rsidR="00850F42" w:rsidRDefault="00850F42" w:rsidP="00850F42">
      <w:pPr>
        <w:spacing w:line="276" w:lineRule="auto"/>
        <w:ind w:firstLine="709"/>
        <w:jc w:val="both"/>
      </w:pPr>
      <w:r>
        <w:t>Целью проведения капитального ремонта трансформатора является устранение выявленных дефектов</w:t>
      </w:r>
      <w:r w:rsidR="00D06C9D">
        <w:t>.</w:t>
      </w:r>
    </w:p>
    <w:p w:rsidR="00850F42" w:rsidRDefault="00850F42" w:rsidP="00850F42">
      <w:pPr>
        <w:tabs>
          <w:tab w:val="left" w:pos="993"/>
        </w:tabs>
        <w:spacing w:line="276" w:lineRule="auto"/>
        <w:ind w:firstLine="709"/>
        <w:jc w:val="both"/>
      </w:pPr>
    </w:p>
    <w:p w:rsidR="007E3E62" w:rsidRPr="00B33C43" w:rsidRDefault="007E3E62" w:rsidP="00850F42">
      <w:pPr>
        <w:numPr>
          <w:ilvl w:val="0"/>
          <w:numId w:val="11"/>
        </w:numPr>
        <w:tabs>
          <w:tab w:val="left" w:pos="993"/>
        </w:tabs>
        <w:spacing w:line="276" w:lineRule="auto"/>
        <w:ind w:left="0" w:firstLine="709"/>
        <w:jc w:val="both"/>
        <w:rPr>
          <w:b/>
        </w:rPr>
      </w:pPr>
      <w:r w:rsidRPr="00B33C43">
        <w:rPr>
          <w:b/>
        </w:rPr>
        <w:t>Объем и условия выполнения работ:</w:t>
      </w:r>
    </w:p>
    <w:p w:rsidR="007E3E62" w:rsidRPr="00C10147" w:rsidRDefault="007E3E62" w:rsidP="00850F42">
      <w:pPr>
        <w:numPr>
          <w:ilvl w:val="1"/>
          <w:numId w:val="12"/>
        </w:numPr>
        <w:tabs>
          <w:tab w:val="left" w:pos="993"/>
        </w:tabs>
        <w:spacing w:line="276" w:lineRule="auto"/>
        <w:ind w:left="0" w:firstLine="709"/>
        <w:jc w:val="both"/>
      </w:pPr>
      <w:r w:rsidRPr="00C10147">
        <w:rPr>
          <w:bCs/>
          <w:color w:val="000000"/>
          <w:lang w:eastAsia="zh-CN"/>
        </w:rPr>
        <w:t>Заказчик передаёт Подрядчику, в процессе выполнения работ по письменному запросу необходимую техническую документацию (</w:t>
      </w:r>
      <w:r w:rsidR="00B33C43">
        <w:rPr>
          <w:bCs/>
          <w:color w:val="000000"/>
          <w:lang w:eastAsia="zh-CN"/>
        </w:rPr>
        <w:t>при ее наличии</w:t>
      </w:r>
      <w:r w:rsidRPr="00C10147">
        <w:rPr>
          <w:bCs/>
          <w:color w:val="000000"/>
          <w:lang w:eastAsia="zh-CN"/>
        </w:rPr>
        <w:t xml:space="preserve"> у Заказчика).</w:t>
      </w:r>
    </w:p>
    <w:p w:rsidR="007E3E62" w:rsidRPr="00C10147" w:rsidRDefault="007E3E62" w:rsidP="00850F42">
      <w:pPr>
        <w:numPr>
          <w:ilvl w:val="1"/>
          <w:numId w:val="12"/>
        </w:numPr>
        <w:tabs>
          <w:tab w:val="left" w:pos="993"/>
        </w:tabs>
        <w:spacing w:line="276" w:lineRule="auto"/>
        <w:ind w:left="0" w:firstLine="709"/>
        <w:jc w:val="both"/>
      </w:pPr>
      <w:r w:rsidRPr="00C10147">
        <w:rPr>
          <w:bCs/>
          <w:lang w:eastAsia="zh-CN"/>
        </w:rPr>
        <w:t xml:space="preserve">Срок выполнения капитального ремонта силового трансформатора с технологическими операциями и техническими работами составляет – </w:t>
      </w:r>
      <w:r w:rsidRPr="00C10147">
        <w:rPr>
          <w:spacing w:val="-4"/>
        </w:rPr>
        <w:t xml:space="preserve">не более </w:t>
      </w:r>
      <w:r w:rsidRPr="00591571">
        <w:rPr>
          <w:spacing w:val="-4"/>
        </w:rPr>
        <w:t>3</w:t>
      </w:r>
      <w:r w:rsidR="00F376F7" w:rsidRPr="00591571">
        <w:rPr>
          <w:spacing w:val="-4"/>
        </w:rPr>
        <w:t>0</w:t>
      </w:r>
      <w:r w:rsidRPr="00C10147">
        <w:rPr>
          <w:spacing w:val="-4"/>
        </w:rPr>
        <w:t xml:space="preserve"> (тридцати) </w:t>
      </w:r>
      <w:r w:rsidRPr="00C10147">
        <w:t>календарных дней с момента предоставления строительной площадки (объекта выполнения работ) после заключения Договора.</w:t>
      </w:r>
    </w:p>
    <w:p w:rsidR="007E3E62" w:rsidRPr="00C10147" w:rsidRDefault="007E3E62" w:rsidP="00850F42">
      <w:pPr>
        <w:numPr>
          <w:ilvl w:val="1"/>
          <w:numId w:val="12"/>
        </w:numPr>
        <w:tabs>
          <w:tab w:val="left" w:pos="993"/>
        </w:tabs>
        <w:spacing w:line="276" w:lineRule="auto"/>
        <w:ind w:left="0" w:firstLine="709"/>
        <w:jc w:val="both"/>
      </w:pPr>
      <w:r w:rsidRPr="00C10147">
        <w:rPr>
          <w:color w:val="000000"/>
        </w:rPr>
        <w:t>При выполнении работ используется материально-технические ресурсы и оборудование подрядчика. Материалы и продукция должны быть новые (ранее неиспользованные), качественные, исправные, иметь год выпуска не ранее 20</w:t>
      </w:r>
      <w:r w:rsidR="00D3207F">
        <w:rPr>
          <w:color w:val="000000"/>
        </w:rPr>
        <w:t>20</w:t>
      </w:r>
      <w:r w:rsidRPr="00C10147">
        <w:rPr>
          <w:color w:val="000000"/>
        </w:rPr>
        <w:t xml:space="preserve"> г., соответствовать ГОСТ, ТУ, иметь сертификаты на соответствие.</w:t>
      </w:r>
    </w:p>
    <w:p w:rsidR="007E3E62" w:rsidRPr="00C67C4C" w:rsidRDefault="007E3E62" w:rsidP="00850F42">
      <w:pPr>
        <w:shd w:val="clear" w:color="auto" w:fill="FFFFFF"/>
        <w:tabs>
          <w:tab w:val="left" w:pos="993"/>
        </w:tabs>
        <w:spacing w:line="276" w:lineRule="auto"/>
        <w:jc w:val="both"/>
        <w:rPr>
          <w:color w:val="000000"/>
        </w:rPr>
      </w:pPr>
      <w:r w:rsidRPr="00C67C4C">
        <w:rPr>
          <w:color w:val="000000"/>
        </w:rPr>
        <w:lastRenderedPageBreak/>
        <w:t>Примен</w:t>
      </w:r>
      <w:r w:rsidR="005377BD">
        <w:rPr>
          <w:color w:val="000000"/>
        </w:rPr>
        <w:t xml:space="preserve">яемыеПодрядчиком </w:t>
      </w:r>
      <w:r w:rsidRPr="00C67C4C">
        <w:rPr>
          <w:color w:val="000000"/>
        </w:rPr>
        <w:t>материал</w:t>
      </w:r>
      <w:r w:rsidR="005377BD">
        <w:rPr>
          <w:color w:val="000000"/>
        </w:rPr>
        <w:t>ы</w:t>
      </w:r>
      <w:r w:rsidRPr="00C67C4C">
        <w:rPr>
          <w:color w:val="000000"/>
        </w:rPr>
        <w:t>, издели</w:t>
      </w:r>
      <w:r w:rsidR="005377BD">
        <w:rPr>
          <w:color w:val="000000"/>
        </w:rPr>
        <w:t>я</w:t>
      </w:r>
      <w:r w:rsidRPr="00C67C4C">
        <w:rPr>
          <w:color w:val="000000"/>
        </w:rPr>
        <w:t>, конструкци</w:t>
      </w:r>
      <w:r w:rsidR="005377BD">
        <w:rPr>
          <w:color w:val="000000"/>
        </w:rPr>
        <w:t>и</w:t>
      </w:r>
      <w:r w:rsidRPr="00C67C4C">
        <w:rPr>
          <w:color w:val="000000"/>
        </w:rPr>
        <w:t>, оборудовани</w:t>
      </w:r>
      <w:r w:rsidR="005377BD">
        <w:rPr>
          <w:color w:val="000000"/>
        </w:rPr>
        <w:t>е</w:t>
      </w:r>
      <w:r w:rsidRPr="00C67C4C">
        <w:rPr>
          <w:color w:val="000000"/>
        </w:rPr>
        <w:t>, запасны</w:t>
      </w:r>
      <w:r w:rsidR="005377BD">
        <w:rPr>
          <w:color w:val="000000"/>
        </w:rPr>
        <w:t>е</w:t>
      </w:r>
      <w:r w:rsidRPr="00C67C4C">
        <w:rPr>
          <w:color w:val="000000"/>
        </w:rPr>
        <w:t xml:space="preserve"> част</w:t>
      </w:r>
      <w:r w:rsidR="005377BD">
        <w:rPr>
          <w:color w:val="000000"/>
        </w:rPr>
        <w:t>и</w:t>
      </w:r>
      <w:r w:rsidRPr="00C67C4C">
        <w:rPr>
          <w:color w:val="000000"/>
        </w:rPr>
        <w:t xml:space="preserve">, </w:t>
      </w:r>
      <w:r w:rsidR="005377BD">
        <w:rPr>
          <w:color w:val="000000"/>
        </w:rPr>
        <w:t>входят в общую стоимость работ.</w:t>
      </w:r>
    </w:p>
    <w:p w:rsidR="007E3E62" w:rsidRDefault="007E3E62" w:rsidP="00850F42">
      <w:pPr>
        <w:shd w:val="clear" w:color="auto" w:fill="FFFFFF"/>
        <w:tabs>
          <w:tab w:val="left" w:pos="993"/>
        </w:tabs>
        <w:spacing w:line="276" w:lineRule="auto"/>
        <w:ind w:firstLine="709"/>
        <w:jc w:val="both"/>
        <w:rPr>
          <w:color w:val="000000"/>
        </w:rPr>
      </w:pPr>
      <w:r w:rsidRPr="00C67C4C">
        <w:rPr>
          <w:color w:val="000000"/>
        </w:rPr>
        <w:t xml:space="preserve">Перед началом ремонта Подрядчик должен иметь в полном объёме складские запасы материальных ценностей, необходимых для проведения работ. </w:t>
      </w:r>
    </w:p>
    <w:p w:rsidR="007E3E62" w:rsidRPr="006F26D8" w:rsidRDefault="007E3E62" w:rsidP="00850F42">
      <w:pPr>
        <w:numPr>
          <w:ilvl w:val="1"/>
          <w:numId w:val="12"/>
        </w:numPr>
        <w:tabs>
          <w:tab w:val="left" w:pos="709"/>
          <w:tab w:val="left" w:pos="851"/>
          <w:tab w:val="left" w:pos="993"/>
        </w:tabs>
        <w:spacing w:line="276" w:lineRule="auto"/>
        <w:ind w:left="0" w:firstLine="709"/>
        <w:jc w:val="both"/>
      </w:pPr>
      <w:r w:rsidRPr="00DC6C50">
        <w:rPr>
          <w:bCs/>
          <w:color w:val="000000"/>
          <w:lang w:eastAsia="zh-CN"/>
        </w:rPr>
        <w:t>Выполнение работ проводится в действующих электроустановках с учётом условий</w:t>
      </w:r>
      <w:r w:rsidRPr="006F26D8">
        <w:t xml:space="preserve"> обеспечения устойчивого электроснабжения потребителей. </w:t>
      </w:r>
    </w:p>
    <w:p w:rsidR="007E3E62" w:rsidRPr="006F26D8" w:rsidRDefault="00FD03B1" w:rsidP="00850F42">
      <w:pPr>
        <w:tabs>
          <w:tab w:val="left" w:pos="993"/>
        </w:tabs>
        <w:spacing w:line="276" w:lineRule="auto"/>
        <w:ind w:firstLine="709"/>
        <w:jc w:val="both"/>
      </w:pPr>
      <w:r>
        <w:t>Перед началом работ</w:t>
      </w:r>
      <w:r w:rsidR="007D1FDF">
        <w:t xml:space="preserve"> </w:t>
      </w:r>
      <w:r w:rsidRPr="006F26D8">
        <w:t>Подрядчик</w:t>
      </w:r>
      <w:r w:rsidR="007D1FDF">
        <w:t xml:space="preserve"> </w:t>
      </w:r>
      <w:r w:rsidRPr="006F26D8">
        <w:t xml:space="preserve">готовит </w:t>
      </w:r>
      <w:r w:rsidR="007E3E62" w:rsidRPr="006F26D8">
        <w:t>и согласовывает с Заказчиком</w:t>
      </w:r>
      <w:r>
        <w:t xml:space="preserve"> г</w:t>
      </w:r>
      <w:r w:rsidRPr="006F26D8">
        <w:t>рафик проведения работ</w:t>
      </w:r>
      <w:r w:rsidR="007E3E62" w:rsidRPr="006F26D8">
        <w:t>.</w:t>
      </w:r>
    </w:p>
    <w:p w:rsidR="007E3E62" w:rsidRDefault="007E3E62" w:rsidP="00850F42">
      <w:pPr>
        <w:shd w:val="clear" w:color="auto" w:fill="FFFFFF"/>
        <w:tabs>
          <w:tab w:val="left" w:pos="993"/>
        </w:tabs>
        <w:spacing w:line="276" w:lineRule="auto"/>
        <w:ind w:firstLine="709"/>
        <w:jc w:val="both"/>
        <w:rPr>
          <w:color w:val="000000"/>
        </w:rPr>
      </w:pPr>
      <w:r w:rsidRPr="006F26D8">
        <w:rPr>
          <w:color w:val="000000"/>
        </w:rPr>
        <w:t xml:space="preserve">Перед началом выполнением работ Подрядчик должен уведомить </w:t>
      </w:r>
      <w:r w:rsidRPr="006F26D8">
        <w:t xml:space="preserve">Заказчика </w:t>
      </w:r>
      <w:r w:rsidRPr="006F26D8">
        <w:rPr>
          <w:color w:val="000000"/>
        </w:rPr>
        <w:t>о готовности приступить к выполнению работ</w:t>
      </w:r>
      <w:r w:rsidR="00FD03B1">
        <w:rPr>
          <w:color w:val="000000"/>
        </w:rPr>
        <w:t xml:space="preserve"> и направить сопроводительное письмо в соответствии с требованиями Правил по охране труда при эксплуатации электроустановок в целях</w:t>
      </w:r>
      <w:r w:rsidRPr="006F26D8">
        <w:rPr>
          <w:color w:val="000000"/>
        </w:rPr>
        <w:t xml:space="preserve"> организации допуска бригады.</w:t>
      </w:r>
    </w:p>
    <w:p w:rsidR="00FD03B1" w:rsidRPr="006F26D8" w:rsidRDefault="00FD03B1" w:rsidP="00850F42">
      <w:pPr>
        <w:shd w:val="clear" w:color="auto" w:fill="FFFFFF"/>
        <w:tabs>
          <w:tab w:val="left" w:pos="993"/>
        </w:tabs>
        <w:spacing w:line="276" w:lineRule="auto"/>
        <w:ind w:firstLine="709"/>
        <w:jc w:val="both"/>
        <w:rPr>
          <w:color w:val="000000"/>
        </w:rPr>
      </w:pPr>
      <w:r>
        <w:rPr>
          <w:color w:val="000000"/>
        </w:rPr>
        <w:t>Перед началом работ персонал Подрядчика должен получить вводный и первичный инструктаж по охране труда у персонала Заказчика.</w:t>
      </w:r>
    </w:p>
    <w:p w:rsidR="007E3E62" w:rsidRPr="006F26D8" w:rsidRDefault="007E3E62" w:rsidP="00850F42">
      <w:pPr>
        <w:tabs>
          <w:tab w:val="left" w:pos="993"/>
        </w:tabs>
        <w:spacing w:line="276" w:lineRule="auto"/>
        <w:ind w:firstLine="709"/>
        <w:jc w:val="both"/>
      </w:pPr>
      <w:r w:rsidRPr="006F26D8">
        <w:rPr>
          <w:color w:val="000000"/>
        </w:rPr>
        <w:t>Подрядная организация, для безусловного выполнения согласованного графика выполнения работ в соответствии с режимными условиями сети, должна обеспечить их производство в ночное время, а также в выходные и праздничные дни</w:t>
      </w:r>
      <w:r w:rsidR="00B33C43">
        <w:rPr>
          <w:color w:val="000000"/>
        </w:rPr>
        <w:t xml:space="preserve"> при необходимости</w:t>
      </w:r>
      <w:r>
        <w:rPr>
          <w:color w:val="000000"/>
        </w:rPr>
        <w:t>.</w:t>
      </w:r>
    </w:p>
    <w:p w:rsidR="007E3E62" w:rsidRPr="00B33C43" w:rsidRDefault="007E3E62" w:rsidP="00850F42">
      <w:pPr>
        <w:numPr>
          <w:ilvl w:val="1"/>
          <w:numId w:val="12"/>
        </w:numPr>
        <w:tabs>
          <w:tab w:val="left" w:pos="993"/>
        </w:tabs>
        <w:suppressAutoHyphens/>
        <w:spacing w:line="276" w:lineRule="auto"/>
        <w:ind w:left="0" w:firstLine="709"/>
        <w:jc w:val="both"/>
        <w:rPr>
          <w:bCs/>
          <w:color w:val="000000"/>
          <w:lang w:eastAsia="zh-CN"/>
        </w:rPr>
      </w:pPr>
      <w:r w:rsidRPr="00B33C43">
        <w:rPr>
          <w:bCs/>
          <w:color w:val="000000"/>
          <w:lang w:eastAsia="zh-CN"/>
        </w:rPr>
        <w:t xml:space="preserve">Подрядчик самостоятельно проводит </w:t>
      </w:r>
      <w:r w:rsidR="00D3207F">
        <w:rPr>
          <w:bCs/>
          <w:color w:val="000000"/>
          <w:lang w:eastAsia="zh-CN"/>
        </w:rPr>
        <w:t xml:space="preserve">необходимые </w:t>
      </w:r>
      <w:r w:rsidRPr="00B33C43">
        <w:rPr>
          <w:bCs/>
          <w:color w:val="000000"/>
          <w:lang w:eastAsia="zh-CN"/>
        </w:rPr>
        <w:t>испытания</w:t>
      </w:r>
      <w:r w:rsidR="00B33C43">
        <w:rPr>
          <w:bCs/>
          <w:color w:val="000000"/>
          <w:lang w:eastAsia="zh-CN"/>
        </w:rPr>
        <w:t xml:space="preserve"> в</w:t>
      </w:r>
      <w:r w:rsidRPr="00B33C43">
        <w:rPr>
          <w:bCs/>
          <w:color w:val="000000"/>
          <w:lang w:eastAsia="zh-CN"/>
        </w:rPr>
        <w:t xml:space="preserve"> ходе выполнения ремонтных работ</w:t>
      </w:r>
      <w:r w:rsidR="00D3207F">
        <w:rPr>
          <w:bCs/>
          <w:color w:val="000000"/>
          <w:lang w:eastAsia="zh-CN"/>
        </w:rPr>
        <w:t>;</w:t>
      </w:r>
    </w:p>
    <w:p w:rsidR="007E3E62" w:rsidRDefault="007E3E62" w:rsidP="00850F42">
      <w:pPr>
        <w:tabs>
          <w:tab w:val="left" w:pos="993"/>
        </w:tabs>
        <w:suppressAutoHyphens/>
        <w:spacing w:line="276" w:lineRule="auto"/>
        <w:ind w:firstLine="709"/>
        <w:jc w:val="both"/>
        <w:rPr>
          <w:bCs/>
          <w:color w:val="000000"/>
          <w:lang w:eastAsia="zh-CN"/>
        </w:rPr>
      </w:pPr>
      <w:r w:rsidRPr="00591571">
        <w:rPr>
          <w:bCs/>
          <w:color w:val="000000"/>
          <w:lang w:eastAsia="zh-CN"/>
        </w:rPr>
        <w:t>Все испытания проводятся Подрядчиком под контролем персонала Заказчика.</w:t>
      </w:r>
    </w:p>
    <w:p w:rsidR="007E3E62" w:rsidRPr="00251800" w:rsidRDefault="007E3E62" w:rsidP="00850F42">
      <w:pPr>
        <w:tabs>
          <w:tab w:val="left" w:pos="993"/>
        </w:tabs>
        <w:suppressAutoHyphens/>
        <w:spacing w:line="276" w:lineRule="auto"/>
        <w:ind w:firstLine="709"/>
        <w:jc w:val="both"/>
        <w:rPr>
          <w:bCs/>
          <w:color w:val="000000"/>
          <w:lang w:eastAsia="zh-CN"/>
        </w:rPr>
      </w:pPr>
      <w:r w:rsidRPr="00CD5854">
        <w:rPr>
          <w:bCs/>
          <w:color w:val="000000"/>
          <w:lang w:eastAsia="zh-CN"/>
        </w:rPr>
        <w:t>Нормы и объёмы испытаний определяются в соответствии с действующей нормативно-</w:t>
      </w:r>
      <w:r w:rsidRPr="00251800">
        <w:rPr>
          <w:bCs/>
          <w:color w:val="000000"/>
          <w:lang w:eastAsia="zh-CN"/>
        </w:rPr>
        <w:t>технической документацией:</w:t>
      </w:r>
    </w:p>
    <w:p w:rsidR="007E3E62" w:rsidRPr="00CD5854" w:rsidRDefault="003B5F97" w:rsidP="003B5F97">
      <w:pPr>
        <w:widowControl w:val="0"/>
        <w:numPr>
          <w:ilvl w:val="0"/>
          <w:numId w:val="13"/>
        </w:numPr>
        <w:tabs>
          <w:tab w:val="left" w:pos="993"/>
        </w:tabs>
        <w:suppressAutoHyphens/>
        <w:autoSpaceDE w:val="0"/>
        <w:spacing w:line="276" w:lineRule="auto"/>
        <w:ind w:left="0" w:firstLine="709"/>
        <w:jc w:val="both"/>
        <w:rPr>
          <w:rFonts w:eastAsia="Times New Roman CYR"/>
          <w:bCs/>
          <w:color w:val="000000"/>
          <w:lang w:eastAsia="zh-CN" w:bidi="ru-RU"/>
        </w:rPr>
      </w:pPr>
      <w:r>
        <w:rPr>
          <w:rFonts w:eastAsia="Times New Roman CYR"/>
          <w:bCs/>
          <w:color w:val="000000"/>
          <w:lang w:eastAsia="zh-CN" w:bidi="ru-RU"/>
        </w:rPr>
        <w:t xml:space="preserve">СТО 34.01-23.1-001-2017 </w:t>
      </w:r>
      <w:r w:rsidR="007E3E62" w:rsidRPr="00251800">
        <w:rPr>
          <w:rFonts w:eastAsia="Times New Roman CYR"/>
          <w:bCs/>
          <w:color w:val="000000"/>
          <w:lang w:eastAsia="zh-CN" w:bidi="ru-RU"/>
        </w:rPr>
        <w:t>«</w:t>
      </w:r>
      <w:r w:rsidR="007E3E62" w:rsidRPr="00CD5854">
        <w:rPr>
          <w:rFonts w:eastAsia="Times New Roman CYR"/>
          <w:bCs/>
          <w:color w:val="000000"/>
          <w:lang w:eastAsia="zh-CN" w:bidi="ru-RU"/>
        </w:rPr>
        <w:t>Объем и нормы испытания электрооборудования»;</w:t>
      </w:r>
    </w:p>
    <w:p w:rsidR="007E3E62" w:rsidRPr="002D365F" w:rsidRDefault="007E3E62" w:rsidP="00850F42">
      <w:pPr>
        <w:widowControl w:val="0"/>
        <w:numPr>
          <w:ilvl w:val="0"/>
          <w:numId w:val="13"/>
        </w:numPr>
        <w:tabs>
          <w:tab w:val="left" w:pos="993"/>
        </w:tabs>
        <w:suppressAutoHyphens/>
        <w:autoSpaceDE w:val="0"/>
        <w:spacing w:line="276" w:lineRule="auto"/>
        <w:ind w:left="0" w:firstLine="709"/>
        <w:jc w:val="both"/>
        <w:rPr>
          <w:rFonts w:eastAsia="Times New Roman CYR"/>
          <w:bCs/>
          <w:color w:val="000000"/>
          <w:lang w:eastAsia="zh-CN" w:bidi="ru-RU"/>
        </w:rPr>
      </w:pPr>
      <w:r w:rsidRPr="002D365F">
        <w:rPr>
          <w:rFonts w:eastAsia="Times New Roman CYR"/>
          <w:bCs/>
          <w:color w:val="000000"/>
          <w:lang w:eastAsia="zh-CN" w:bidi="ru-RU"/>
        </w:rPr>
        <w:t>РД 34.46.501 «Инструкция по эксплуатации трансформаторов»</w:t>
      </w:r>
    </w:p>
    <w:p w:rsidR="007E3E62" w:rsidRPr="002D365F" w:rsidRDefault="003B5F97" w:rsidP="00850F42">
      <w:pPr>
        <w:widowControl w:val="0"/>
        <w:numPr>
          <w:ilvl w:val="0"/>
          <w:numId w:val="13"/>
        </w:numPr>
        <w:tabs>
          <w:tab w:val="left" w:pos="993"/>
        </w:tabs>
        <w:suppressAutoHyphens/>
        <w:autoSpaceDE w:val="0"/>
        <w:spacing w:line="276" w:lineRule="auto"/>
        <w:ind w:left="0" w:firstLine="709"/>
        <w:jc w:val="both"/>
        <w:rPr>
          <w:rFonts w:eastAsia="Times New Roman CYR"/>
          <w:bCs/>
          <w:color w:val="000000"/>
          <w:lang w:eastAsia="zh-CN" w:bidi="ru-RU"/>
        </w:rPr>
      </w:pPr>
      <w:r>
        <w:rPr>
          <w:bCs/>
          <w:color w:val="000000"/>
          <w:lang w:eastAsia="zh-CN"/>
        </w:rPr>
        <w:t>друг</w:t>
      </w:r>
      <w:r w:rsidR="007E3E62" w:rsidRPr="002D365F">
        <w:rPr>
          <w:bCs/>
          <w:color w:val="000000"/>
          <w:lang w:eastAsia="zh-CN"/>
        </w:rPr>
        <w:t>ой действующей на территории Российской Федерациинормативно-технической документацией</w:t>
      </w:r>
      <w:r w:rsidR="007E3E62">
        <w:rPr>
          <w:bCs/>
          <w:color w:val="000000"/>
          <w:lang w:eastAsia="zh-CN"/>
        </w:rPr>
        <w:t>.</w:t>
      </w:r>
    </w:p>
    <w:p w:rsidR="007E3E62" w:rsidRPr="00AD03FD" w:rsidRDefault="007E3E62" w:rsidP="00850F42">
      <w:pPr>
        <w:numPr>
          <w:ilvl w:val="1"/>
          <w:numId w:val="12"/>
        </w:numPr>
        <w:tabs>
          <w:tab w:val="left" w:pos="993"/>
        </w:tabs>
        <w:spacing w:line="276" w:lineRule="auto"/>
        <w:ind w:left="0" w:firstLine="709"/>
        <w:jc w:val="both"/>
      </w:pPr>
      <w:r w:rsidRPr="00AC227B">
        <w:rPr>
          <w:bCs/>
          <w:color w:val="000000"/>
          <w:spacing w:val="-5"/>
          <w:lang w:eastAsia="zh-CN"/>
        </w:rPr>
        <w:t>Порядок</w:t>
      </w:r>
      <w:r w:rsidR="005349DC">
        <w:rPr>
          <w:bCs/>
          <w:color w:val="000000"/>
          <w:spacing w:val="-5"/>
          <w:lang w:eastAsia="zh-CN"/>
        </w:rPr>
        <w:t xml:space="preserve"> объём выполняемых</w:t>
      </w:r>
      <w:r w:rsidRPr="00AC227B">
        <w:rPr>
          <w:bCs/>
          <w:color w:val="000000"/>
          <w:spacing w:val="-5"/>
          <w:lang w:eastAsia="zh-CN"/>
        </w:rPr>
        <w:t xml:space="preserve"> работ</w:t>
      </w:r>
      <w:r w:rsidR="005349DC">
        <w:rPr>
          <w:bCs/>
          <w:color w:val="000000"/>
          <w:spacing w:val="-5"/>
          <w:lang w:eastAsia="zh-CN"/>
        </w:rPr>
        <w:t xml:space="preserve"> приведен в Приложении 1 к настоящему техническому заданию.</w:t>
      </w:r>
    </w:p>
    <w:p w:rsidR="007E3E62" w:rsidRDefault="007E3E62" w:rsidP="00850F42">
      <w:pPr>
        <w:pStyle w:val="a7"/>
        <w:numPr>
          <w:ilvl w:val="1"/>
          <w:numId w:val="23"/>
        </w:numPr>
        <w:tabs>
          <w:tab w:val="left" w:pos="851"/>
        </w:tabs>
        <w:suppressAutoHyphens/>
        <w:autoSpaceDE w:val="0"/>
        <w:autoSpaceDN w:val="0"/>
        <w:adjustRightInd w:val="0"/>
        <w:spacing w:line="276" w:lineRule="auto"/>
        <w:ind w:left="0" w:firstLine="709"/>
        <w:jc w:val="both"/>
      </w:pPr>
      <w:r w:rsidRPr="003E4953">
        <w:t xml:space="preserve">После завершения работ Подрядчик должен предоставить </w:t>
      </w:r>
      <w:r w:rsidR="00FD03B1">
        <w:t xml:space="preserve">исполнительную и </w:t>
      </w:r>
      <w:r w:rsidRPr="003E4953">
        <w:t>техническую документацию (соответствующие сертификаты на оборудования и материалы, протоколы испытаний и измерений, и другую соответствующую документацию).</w:t>
      </w:r>
    </w:p>
    <w:p w:rsidR="007E3E62" w:rsidRDefault="007E3E62" w:rsidP="00850F42">
      <w:pPr>
        <w:tabs>
          <w:tab w:val="left" w:pos="993"/>
        </w:tabs>
        <w:suppressAutoHyphens/>
        <w:autoSpaceDE w:val="0"/>
        <w:autoSpaceDN w:val="0"/>
        <w:adjustRightInd w:val="0"/>
        <w:spacing w:line="276" w:lineRule="auto"/>
        <w:ind w:firstLine="709"/>
        <w:jc w:val="both"/>
      </w:pPr>
    </w:p>
    <w:p w:rsidR="007E3E62" w:rsidRPr="005349DC" w:rsidRDefault="007E3E62" w:rsidP="00850F42">
      <w:pPr>
        <w:shd w:val="clear" w:color="auto" w:fill="FFFFFF"/>
        <w:tabs>
          <w:tab w:val="left" w:pos="993"/>
        </w:tabs>
        <w:spacing w:line="276" w:lineRule="auto"/>
        <w:ind w:firstLine="709"/>
        <w:jc w:val="both"/>
        <w:rPr>
          <w:color w:val="000000"/>
        </w:rPr>
      </w:pPr>
      <w:r w:rsidRPr="005349DC">
        <w:rPr>
          <w:b/>
          <w:bCs/>
          <w:color w:val="000000"/>
        </w:rPr>
        <w:t>6. Дополнительные условия:</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6.1.Организация проживания, доставка персонала к месту работ, уборка и </w:t>
      </w:r>
      <w:r w:rsidRPr="00AC227B">
        <w:t>вывоз мусора</w:t>
      </w:r>
      <w:r w:rsidRPr="00AC227B">
        <w:rPr>
          <w:color w:val="000000"/>
        </w:rPr>
        <w:t xml:space="preserve"> осуществляется Подрядчиком.</w:t>
      </w:r>
    </w:p>
    <w:p w:rsidR="007E3E62" w:rsidRDefault="007E3E62" w:rsidP="00850F42">
      <w:pPr>
        <w:shd w:val="clear" w:color="auto" w:fill="FFFFFF"/>
        <w:tabs>
          <w:tab w:val="left" w:pos="993"/>
        </w:tabs>
        <w:spacing w:line="276" w:lineRule="auto"/>
        <w:ind w:firstLine="709"/>
        <w:jc w:val="both"/>
        <w:rPr>
          <w:color w:val="000000"/>
        </w:rPr>
      </w:pPr>
      <w:r w:rsidRPr="002B6AFD">
        <w:rPr>
          <w:color w:val="000000"/>
        </w:rPr>
        <w:t>6.2.Слив масла и его обработка производится в ёмкости подрядчика.</w:t>
      </w:r>
    </w:p>
    <w:p w:rsidR="00850F42" w:rsidRDefault="00850F42" w:rsidP="00E5630E">
      <w:pPr>
        <w:shd w:val="clear" w:color="auto" w:fill="FFFFFF"/>
        <w:tabs>
          <w:tab w:val="left" w:pos="993"/>
        </w:tabs>
        <w:spacing w:line="276" w:lineRule="auto"/>
        <w:jc w:val="both"/>
        <w:rPr>
          <w:b/>
          <w:bCs/>
          <w:color w:val="000000"/>
        </w:rPr>
      </w:pPr>
    </w:p>
    <w:p w:rsidR="007E3E62" w:rsidRPr="005349DC" w:rsidRDefault="007E3E62" w:rsidP="00850F42">
      <w:pPr>
        <w:shd w:val="clear" w:color="auto" w:fill="FFFFFF"/>
        <w:tabs>
          <w:tab w:val="left" w:pos="993"/>
        </w:tabs>
        <w:spacing w:line="276" w:lineRule="auto"/>
        <w:ind w:firstLine="709"/>
        <w:jc w:val="both"/>
        <w:rPr>
          <w:color w:val="000000"/>
        </w:rPr>
      </w:pPr>
      <w:r w:rsidRPr="005349DC">
        <w:rPr>
          <w:b/>
          <w:bCs/>
          <w:color w:val="000000"/>
        </w:rPr>
        <w:t>7. Требования к выполнению работ</w:t>
      </w:r>
      <w:r w:rsidR="00850F42">
        <w:rPr>
          <w:b/>
          <w:bCs/>
          <w:color w:val="000000"/>
        </w:rPr>
        <w:t>:</w:t>
      </w:r>
    </w:p>
    <w:p w:rsidR="007E3E62"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7.1.Ремонт выполнить в соответствии с положениями и требованиями нормативно-технической, технологической, проектной и ремонтной документации, действующими государственными нормами и правилами: </w:t>
      </w:r>
    </w:p>
    <w:p w:rsidR="007E3E62" w:rsidRDefault="007E3E62" w:rsidP="00850F42">
      <w:pPr>
        <w:numPr>
          <w:ilvl w:val="0"/>
          <w:numId w:val="18"/>
        </w:numPr>
        <w:shd w:val="clear" w:color="auto" w:fill="FFFFFF"/>
        <w:tabs>
          <w:tab w:val="left" w:pos="993"/>
        </w:tabs>
        <w:spacing w:line="276" w:lineRule="auto"/>
        <w:ind w:left="0" w:firstLine="709"/>
        <w:jc w:val="both"/>
        <w:rPr>
          <w:color w:val="000000"/>
        </w:rPr>
      </w:pPr>
      <w:r w:rsidRPr="00AC227B">
        <w:rPr>
          <w:color w:val="000000"/>
        </w:rPr>
        <w:t>«Правила по охране труда при эксплуатации электроустановок»;</w:t>
      </w:r>
    </w:p>
    <w:p w:rsidR="007E3E62" w:rsidRDefault="007E3E62" w:rsidP="00850F42">
      <w:pPr>
        <w:numPr>
          <w:ilvl w:val="0"/>
          <w:numId w:val="18"/>
        </w:numPr>
        <w:shd w:val="clear" w:color="auto" w:fill="FFFFFF"/>
        <w:tabs>
          <w:tab w:val="left" w:pos="993"/>
        </w:tabs>
        <w:spacing w:line="276" w:lineRule="auto"/>
        <w:ind w:left="0" w:firstLine="709"/>
        <w:jc w:val="both"/>
        <w:rPr>
          <w:color w:val="000000"/>
        </w:rPr>
      </w:pPr>
      <w:r w:rsidRPr="00AC227B">
        <w:rPr>
          <w:color w:val="000000"/>
        </w:rPr>
        <w:t>«Правила технической эксплуатации эл</w:t>
      </w:r>
      <w:r>
        <w:rPr>
          <w:color w:val="000000"/>
        </w:rPr>
        <w:t>ектрических станций и сетей РФ»;</w:t>
      </w:r>
    </w:p>
    <w:p w:rsidR="007E3E62" w:rsidRDefault="007E3E62" w:rsidP="00850F42">
      <w:pPr>
        <w:numPr>
          <w:ilvl w:val="0"/>
          <w:numId w:val="18"/>
        </w:numPr>
        <w:shd w:val="clear" w:color="auto" w:fill="FFFFFF"/>
        <w:tabs>
          <w:tab w:val="left" w:pos="993"/>
        </w:tabs>
        <w:spacing w:line="276" w:lineRule="auto"/>
        <w:ind w:left="0" w:firstLine="709"/>
        <w:jc w:val="both"/>
        <w:rPr>
          <w:color w:val="000000"/>
        </w:rPr>
      </w:pPr>
      <w:r w:rsidRPr="00AC227B">
        <w:rPr>
          <w:color w:val="000000"/>
        </w:rPr>
        <w:t xml:space="preserve"> «Правила организации технического обслуживания и ремонта </w:t>
      </w:r>
      <w:r w:rsidR="005349DC">
        <w:rPr>
          <w:color w:val="000000"/>
        </w:rPr>
        <w:t>объектов электроэнергетики</w:t>
      </w:r>
      <w:r>
        <w:rPr>
          <w:color w:val="000000"/>
        </w:rPr>
        <w:t>»</w:t>
      </w:r>
      <w:r w:rsidR="005349DC">
        <w:rPr>
          <w:color w:val="000000"/>
        </w:rPr>
        <w:t xml:space="preserve"> (Приказ Минэнерго РФ №1013 от 25.10.2017 г.)</w:t>
      </w:r>
      <w:r>
        <w:rPr>
          <w:color w:val="000000"/>
        </w:rPr>
        <w:t>;</w:t>
      </w:r>
    </w:p>
    <w:p w:rsidR="007E3E62" w:rsidRDefault="007E3E62" w:rsidP="00850F42">
      <w:pPr>
        <w:numPr>
          <w:ilvl w:val="0"/>
          <w:numId w:val="18"/>
        </w:numPr>
        <w:shd w:val="clear" w:color="auto" w:fill="FFFFFF"/>
        <w:tabs>
          <w:tab w:val="left" w:pos="993"/>
        </w:tabs>
        <w:spacing w:line="276" w:lineRule="auto"/>
        <w:ind w:left="0" w:firstLine="709"/>
        <w:jc w:val="both"/>
        <w:rPr>
          <w:color w:val="000000"/>
        </w:rPr>
      </w:pPr>
      <w:r w:rsidRPr="00AC227B">
        <w:rPr>
          <w:color w:val="000000"/>
        </w:rPr>
        <w:t xml:space="preserve">СО 34-38-20217-2005 «Трансформаторы силовые масляные общего назначения. Общие технические условия на </w:t>
      </w:r>
      <w:r w:rsidRPr="00AC227B">
        <w:t>капитальный ремонт</w:t>
      </w:r>
      <w:r>
        <w:rPr>
          <w:color w:val="000000"/>
        </w:rPr>
        <w:t>»;</w:t>
      </w:r>
    </w:p>
    <w:p w:rsidR="003A3918" w:rsidRPr="003A3918" w:rsidRDefault="003A3918" w:rsidP="00850F42">
      <w:pPr>
        <w:numPr>
          <w:ilvl w:val="0"/>
          <w:numId w:val="18"/>
        </w:numPr>
        <w:shd w:val="clear" w:color="auto" w:fill="FFFFFF"/>
        <w:tabs>
          <w:tab w:val="left" w:pos="993"/>
        </w:tabs>
        <w:spacing w:line="276" w:lineRule="auto"/>
        <w:ind w:left="0" w:firstLine="709"/>
        <w:jc w:val="both"/>
        <w:rPr>
          <w:color w:val="000000"/>
        </w:rPr>
      </w:pPr>
      <w:r w:rsidRPr="003A3918">
        <w:rPr>
          <w:color w:val="000000"/>
        </w:rPr>
        <w:t>РД 34.46.501 «Инструкция по эксплуатации трансформаторов»;</w:t>
      </w:r>
    </w:p>
    <w:p w:rsidR="007E3E62" w:rsidRDefault="003B5F97" w:rsidP="004B15BC">
      <w:pPr>
        <w:numPr>
          <w:ilvl w:val="0"/>
          <w:numId w:val="18"/>
        </w:numPr>
        <w:shd w:val="clear" w:color="auto" w:fill="FFFFFF"/>
        <w:tabs>
          <w:tab w:val="left" w:pos="993"/>
        </w:tabs>
        <w:spacing w:line="276" w:lineRule="auto"/>
        <w:ind w:left="0" w:firstLine="709"/>
        <w:rPr>
          <w:color w:val="000000"/>
        </w:rPr>
      </w:pPr>
      <w:r>
        <w:rPr>
          <w:rFonts w:eastAsia="Times New Roman CYR"/>
          <w:bCs/>
          <w:color w:val="000000"/>
          <w:lang w:eastAsia="zh-CN" w:bidi="ru-RU"/>
        </w:rPr>
        <w:t xml:space="preserve">СТО 34.01-23.1-001-2017 </w:t>
      </w:r>
      <w:r w:rsidR="007E3E62" w:rsidRPr="00AC227B">
        <w:rPr>
          <w:color w:val="000000"/>
        </w:rPr>
        <w:t xml:space="preserve">«Объём и нормы </w:t>
      </w:r>
      <w:r w:rsidR="007E3E62">
        <w:rPr>
          <w:color w:val="000000"/>
        </w:rPr>
        <w:t>испытаний электрооборудования»;</w:t>
      </w:r>
    </w:p>
    <w:p w:rsidR="007E3E62" w:rsidRDefault="007E3E62" w:rsidP="00850F42">
      <w:pPr>
        <w:numPr>
          <w:ilvl w:val="0"/>
          <w:numId w:val="18"/>
        </w:numPr>
        <w:shd w:val="clear" w:color="auto" w:fill="FFFFFF"/>
        <w:tabs>
          <w:tab w:val="left" w:pos="993"/>
        </w:tabs>
        <w:spacing w:line="276" w:lineRule="auto"/>
        <w:ind w:left="0" w:firstLine="709"/>
        <w:jc w:val="both"/>
        <w:rPr>
          <w:color w:val="000000"/>
        </w:rPr>
      </w:pPr>
      <w:r>
        <w:rPr>
          <w:color w:val="000000"/>
        </w:rPr>
        <w:t>СО 34.46.604-2005 «</w:t>
      </w:r>
      <w:r w:rsidRPr="00AC227B">
        <w:rPr>
          <w:color w:val="000000"/>
        </w:rPr>
        <w:t>Типовая технологическая инструкция. Трансформаторы классов напряжения 35-220 кВ мощностью д</w:t>
      </w:r>
      <w:r>
        <w:rPr>
          <w:color w:val="000000"/>
        </w:rPr>
        <w:t>о 80 МВА. Капитальный ремонт»;</w:t>
      </w:r>
    </w:p>
    <w:p w:rsidR="003A3918" w:rsidRPr="003A3918" w:rsidRDefault="003A3918" w:rsidP="00850F42">
      <w:pPr>
        <w:pStyle w:val="a7"/>
        <w:numPr>
          <w:ilvl w:val="0"/>
          <w:numId w:val="18"/>
        </w:numPr>
        <w:tabs>
          <w:tab w:val="left" w:pos="993"/>
        </w:tabs>
        <w:spacing w:line="276" w:lineRule="auto"/>
        <w:jc w:val="both"/>
        <w:rPr>
          <w:color w:val="000000"/>
        </w:rPr>
      </w:pPr>
      <w:r w:rsidRPr="003A3918">
        <w:rPr>
          <w:color w:val="000000"/>
        </w:rPr>
        <w:t>СО 34.46.615-2006 – «Трансформаторы силовые масляные. Нормы времени на капитальный ремонт»</w:t>
      </w:r>
    </w:p>
    <w:p w:rsidR="003A3918" w:rsidRPr="003A3918" w:rsidRDefault="003A3918" w:rsidP="00850F42">
      <w:pPr>
        <w:pStyle w:val="a7"/>
        <w:numPr>
          <w:ilvl w:val="0"/>
          <w:numId w:val="18"/>
        </w:numPr>
        <w:tabs>
          <w:tab w:val="left" w:pos="993"/>
        </w:tabs>
        <w:spacing w:line="276" w:lineRule="auto"/>
        <w:jc w:val="both"/>
        <w:rPr>
          <w:color w:val="000000"/>
        </w:rPr>
      </w:pPr>
      <w:r w:rsidRPr="003A3918">
        <w:rPr>
          <w:color w:val="000000"/>
        </w:rPr>
        <w:t>ППР, инструкции заводов изготовителей, инструкции по эксплуатации, санитарно-эпидемиологическими, пожарными, СНиП, другими действующими нормативными документами игосударственными стандартами.</w:t>
      </w:r>
    </w:p>
    <w:p w:rsidR="007E3E62" w:rsidRPr="003A3918" w:rsidRDefault="007E3E62" w:rsidP="00850F42">
      <w:pPr>
        <w:tabs>
          <w:tab w:val="left" w:pos="993"/>
        </w:tabs>
        <w:spacing w:line="276" w:lineRule="auto"/>
        <w:ind w:firstLine="709"/>
        <w:jc w:val="both"/>
        <w:rPr>
          <w:color w:val="000000"/>
        </w:rPr>
      </w:pPr>
      <w:r w:rsidRPr="003A3918">
        <w:rPr>
          <w:color w:val="000000"/>
        </w:rPr>
        <w:t xml:space="preserve">7.2. Работы выполняются в соответствии с требованиями НТД (п.7.1), в объеме, предусмотренном сметной документацией, в соответствии с </w:t>
      </w:r>
      <w:r w:rsidR="00E5630E">
        <w:rPr>
          <w:color w:val="000000"/>
        </w:rPr>
        <w:t>условиями</w:t>
      </w:r>
      <w:r w:rsidRPr="003A3918">
        <w:rPr>
          <w:color w:val="000000"/>
        </w:rPr>
        <w:t xml:space="preserve"> договора. Изменение сроков выполнения работ может быть осуществлено Подрядчиком только по письменному согласованию с Заказчиком;</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7.3.До начала работ Подрядчик совместно с Заказчиком проводит уточнение объёмов работ</w:t>
      </w:r>
      <w:r w:rsidR="00D06C9D">
        <w:rPr>
          <w:color w:val="000000"/>
        </w:rPr>
        <w:t>,</w:t>
      </w:r>
      <w:r w:rsidRPr="00AC227B">
        <w:rPr>
          <w:color w:val="000000"/>
        </w:rPr>
        <w:t xml:space="preserve"> предстоящих к выполнению, при этом допускается корректировка объёмов работ.</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7.4.Ремонтные работы должны быть организованы в соответствие с разработанным Подрядчиком ППР (проектом производства работ), с учётом всех требований предъявляемым к ним. ППР согласовывается с Заказчиком.</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7.5.Доставка оборудования и материалов, закупленных </w:t>
      </w:r>
      <w:r>
        <w:rPr>
          <w:color w:val="000000"/>
        </w:rPr>
        <w:t>подрядчиком</w:t>
      </w:r>
      <w:r w:rsidRPr="00AC227B">
        <w:rPr>
          <w:color w:val="000000"/>
        </w:rPr>
        <w:t xml:space="preserve"> работ, к месту производства работ, его погрузк</w:t>
      </w:r>
      <w:r w:rsidR="00D760B9">
        <w:rPr>
          <w:color w:val="000000"/>
        </w:rPr>
        <w:t>а и выгрузка, а так</w:t>
      </w:r>
      <w:r w:rsidRPr="00AC227B">
        <w:rPr>
          <w:color w:val="000000"/>
        </w:rPr>
        <w:t>же его охрана осуществляется Подрядчиком.</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7.6.Затраты на охрану оборудования и материалов, закупленных </w:t>
      </w:r>
      <w:r>
        <w:rPr>
          <w:color w:val="000000"/>
        </w:rPr>
        <w:t>подрядчиком</w:t>
      </w:r>
      <w:r w:rsidRPr="00AC227B">
        <w:rPr>
          <w:color w:val="000000"/>
        </w:rPr>
        <w:t xml:space="preserve"> работ, на месте производства работ, </w:t>
      </w:r>
      <w:r w:rsidR="00685EC9">
        <w:rPr>
          <w:color w:val="000000"/>
        </w:rPr>
        <w:t>входят в стоимость работ по договору.</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lastRenderedPageBreak/>
        <w:t>7.</w:t>
      </w:r>
      <w:r w:rsidR="00685EC9">
        <w:rPr>
          <w:color w:val="000000"/>
        </w:rPr>
        <w:t>7</w:t>
      </w:r>
      <w:r w:rsidRPr="00AC227B">
        <w:rPr>
          <w:color w:val="000000"/>
        </w:rPr>
        <w:t>.Подрядчик несет персональную ответственность за безопасное выполнение работ, в том числе с применением машин, механизмов, приспособлений и инструмента, а также отвечает за соответствие применяемых средств механизации выполняемой работе.</w:t>
      </w:r>
    </w:p>
    <w:p w:rsidR="007E3E62" w:rsidRDefault="007E3E62" w:rsidP="00850F42">
      <w:pPr>
        <w:shd w:val="clear" w:color="auto" w:fill="FFFFFF"/>
        <w:tabs>
          <w:tab w:val="left" w:pos="993"/>
        </w:tabs>
        <w:spacing w:line="276" w:lineRule="auto"/>
        <w:ind w:firstLine="709"/>
        <w:jc w:val="both"/>
        <w:rPr>
          <w:color w:val="000000"/>
        </w:rPr>
      </w:pPr>
      <w:r w:rsidRPr="00AC227B">
        <w:rPr>
          <w:color w:val="000000"/>
        </w:rPr>
        <w:t>7.</w:t>
      </w:r>
      <w:r w:rsidR="00685EC9">
        <w:rPr>
          <w:color w:val="000000"/>
        </w:rPr>
        <w:t>8</w:t>
      </w:r>
      <w:r w:rsidRPr="00AC227B">
        <w:rPr>
          <w:color w:val="000000"/>
        </w:rPr>
        <w:t xml:space="preserve">.Подрядчик обязан соблюдать требования в области </w:t>
      </w:r>
      <w:r w:rsidRPr="00AC227B">
        <w:t>охраны окружающей среды</w:t>
      </w:r>
      <w:r w:rsidRPr="00AC227B">
        <w:rPr>
          <w:color w:val="000000"/>
        </w:rPr>
        <w:t xml:space="preserve"> и требования обращения с отходами. В случае нарушения нормативов допустимого воздействия на окружающую среду и правил обращения с отходами, </w:t>
      </w:r>
      <w:r w:rsidRPr="00AC227B">
        <w:t>санитарных норм</w:t>
      </w:r>
      <w:r w:rsidRPr="00AC227B">
        <w:rPr>
          <w:color w:val="000000"/>
        </w:rPr>
        <w:t xml:space="preserve"> и правил, а также иных требований природоохранного законодательства Подрядчик самостоятельно несет ответственность за допущенные нарушения.</w:t>
      </w:r>
    </w:p>
    <w:p w:rsidR="00685EC9" w:rsidRPr="00AC227B" w:rsidRDefault="00685EC9" w:rsidP="00850F42">
      <w:pPr>
        <w:shd w:val="clear" w:color="auto" w:fill="FFFFFF"/>
        <w:tabs>
          <w:tab w:val="left" w:pos="993"/>
        </w:tabs>
        <w:spacing w:line="276" w:lineRule="auto"/>
        <w:ind w:firstLine="709"/>
        <w:jc w:val="both"/>
        <w:rPr>
          <w:color w:val="000000"/>
        </w:rPr>
      </w:pPr>
      <w:r>
        <w:rPr>
          <w:color w:val="000000"/>
        </w:rPr>
        <w:t xml:space="preserve">7.9 </w:t>
      </w:r>
      <w:r w:rsidRPr="00AC227B">
        <w:rPr>
          <w:color w:val="000000"/>
        </w:rPr>
        <w:t xml:space="preserve">Подрядчик обязан соблюдать требования в области </w:t>
      </w:r>
      <w:r>
        <w:rPr>
          <w:color w:val="000000"/>
        </w:rPr>
        <w:t>противо</w:t>
      </w:r>
      <w:r>
        <w:t>пожарной безопасности</w:t>
      </w:r>
      <w:r w:rsidRPr="00AC227B">
        <w:rPr>
          <w:color w:val="000000"/>
        </w:rPr>
        <w:t xml:space="preserve">. В случае нарушения </w:t>
      </w:r>
      <w:r>
        <w:rPr>
          <w:color w:val="000000"/>
        </w:rPr>
        <w:t>данных требований</w:t>
      </w:r>
      <w:r w:rsidRPr="00AC227B">
        <w:rPr>
          <w:color w:val="000000"/>
        </w:rPr>
        <w:t xml:space="preserve"> Подрядчик самостоятельно несет ответственность за допущенные нарушения.</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7.10.В процессе работ необходимо производить фотофиксацию скрытых работ с последующей передачей фотоматериалов заказчику;</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7.11.В процессе работ необходимо вести общий журнал по форме № КС-6, в котором отражается весь ход производства работ, а также все факты и обстоятельства, имеющие значение во </w:t>
      </w:r>
      <w:r w:rsidRPr="00AC227B">
        <w:t>взаимоотношениях</w:t>
      </w:r>
      <w:r w:rsidRPr="00AC227B">
        <w:rPr>
          <w:color w:val="000000"/>
        </w:rPr>
        <w:t xml:space="preserve"> Заказчика и </w:t>
      </w:r>
      <w:r>
        <w:rPr>
          <w:color w:val="000000"/>
        </w:rPr>
        <w:t>Подрядчика</w:t>
      </w:r>
      <w:r w:rsidRPr="00AC227B">
        <w:rPr>
          <w:color w:val="000000"/>
        </w:rPr>
        <w:t>;</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7.12.Приемка результата работ осуществляется при полной готовности </w:t>
      </w:r>
      <w:r w:rsidR="003A3918">
        <w:rPr>
          <w:color w:val="000000"/>
        </w:rPr>
        <w:t>объекта</w:t>
      </w:r>
      <w:r w:rsidRPr="00AC227B">
        <w:rPr>
          <w:color w:val="000000"/>
        </w:rPr>
        <w:t xml:space="preserve"> включая устранение дефектов в соответствии с Правилами организации технического обслуживания и ремонта </w:t>
      </w:r>
      <w:r w:rsidR="00685EC9">
        <w:rPr>
          <w:color w:val="000000"/>
        </w:rPr>
        <w:t>объектов энергетики</w:t>
      </w:r>
      <w:r w:rsidRPr="00AC227B">
        <w:rPr>
          <w:color w:val="000000"/>
        </w:rPr>
        <w:t xml:space="preserve"> путем подписания Сторонами Актов о приемке выполненных работ </w:t>
      </w:r>
      <w:r w:rsidRPr="00591571">
        <w:rPr>
          <w:color w:val="000000"/>
        </w:rPr>
        <w:t>по форме КС-2 и справок о стоимости выполненных работ и затрат по форме КС-</w:t>
      </w:r>
      <w:r w:rsidR="00591571" w:rsidRPr="00591571">
        <w:rPr>
          <w:color w:val="000000"/>
        </w:rPr>
        <w:t>3</w:t>
      </w:r>
      <w:r w:rsidRPr="00591571">
        <w:rPr>
          <w:color w:val="000000"/>
        </w:rPr>
        <w:t>;</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7.13.Сроком окончания выполнения работ по ремонту оборудования, является окончание подконтрольной эксплуатации</w:t>
      </w:r>
      <w:r w:rsidR="00482EBF">
        <w:rPr>
          <w:color w:val="000000"/>
        </w:rPr>
        <w:t>, пробное включение трансформатора под нагрузку</w:t>
      </w:r>
      <w:r w:rsidRPr="00AC227B">
        <w:rPr>
          <w:color w:val="000000"/>
        </w:rPr>
        <w:t>, а для проведения испытаний, получение протоколов.</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7.14.При демонтаже деталей и узлов Подрядчик обязан обеспечить их сохранность и передачу Заказчику в надлежащем состоянии. Материалы, не пригодные для дальнейшего использования, утилизировать в установленном порядке. Степень пригодности определяется совместно с Заказчиком с составлением соответствующего акта.</w:t>
      </w:r>
    </w:p>
    <w:p w:rsidR="007E3E62" w:rsidRPr="00AC227B" w:rsidRDefault="007E3E62" w:rsidP="00850F42">
      <w:pPr>
        <w:shd w:val="clear" w:color="auto" w:fill="FFFFFF"/>
        <w:tabs>
          <w:tab w:val="left" w:pos="993"/>
        </w:tabs>
        <w:spacing w:line="276" w:lineRule="auto"/>
        <w:ind w:firstLine="709"/>
        <w:jc w:val="both"/>
        <w:rPr>
          <w:color w:val="000000"/>
        </w:rPr>
      </w:pPr>
      <w:r w:rsidRPr="00AC227B">
        <w:rPr>
          <w:color w:val="000000"/>
        </w:rPr>
        <w:t xml:space="preserve">7.15.Все недостатки, выявленные Заказчиком в течение </w:t>
      </w:r>
      <w:r w:rsidRPr="00AC227B">
        <w:t xml:space="preserve">гарантийного срока </w:t>
      </w:r>
      <w:r w:rsidRPr="00AC227B">
        <w:rPr>
          <w:color w:val="000000"/>
        </w:rPr>
        <w:t>должны быть устранены Подрядчиком за свой счет в согласованные с Заказчиком сроки.</w:t>
      </w:r>
    </w:p>
    <w:p w:rsidR="00CA2760" w:rsidRDefault="007E3E62" w:rsidP="00850F42">
      <w:pPr>
        <w:shd w:val="clear" w:color="auto" w:fill="FFFFFF"/>
        <w:tabs>
          <w:tab w:val="left" w:pos="993"/>
        </w:tabs>
        <w:spacing w:line="276" w:lineRule="auto"/>
        <w:ind w:firstLine="709"/>
        <w:jc w:val="both"/>
        <w:rPr>
          <w:color w:val="000000"/>
        </w:rPr>
      </w:pPr>
      <w:r w:rsidRPr="00DC6C50">
        <w:rPr>
          <w:color w:val="000000"/>
        </w:rPr>
        <w:t xml:space="preserve">7.16. Гарантия качества распространяется на все виды работ, выполненные Подрядчиком по договору. Гарантийный срок устанавливается равным </w:t>
      </w:r>
      <w:r w:rsidR="00C30842" w:rsidRPr="00685EC9">
        <w:rPr>
          <w:color w:val="000000"/>
        </w:rPr>
        <w:t>12</w:t>
      </w:r>
      <w:r w:rsidRPr="00DC6C50">
        <w:rPr>
          <w:color w:val="000000"/>
        </w:rPr>
        <w:t xml:space="preserve"> месяцам, с даты ввода оборудования в эксплуатацию.</w:t>
      </w:r>
    </w:p>
    <w:p w:rsidR="00300DD7" w:rsidRDefault="00300DD7" w:rsidP="00850F42">
      <w:pPr>
        <w:shd w:val="clear" w:color="auto" w:fill="FFFFFF"/>
        <w:tabs>
          <w:tab w:val="left" w:pos="993"/>
        </w:tabs>
        <w:spacing w:line="276" w:lineRule="auto"/>
        <w:ind w:firstLine="709"/>
        <w:jc w:val="both"/>
        <w:rPr>
          <w:color w:val="000000"/>
        </w:rPr>
      </w:pPr>
    </w:p>
    <w:p w:rsidR="00300DD7" w:rsidRDefault="00300DD7" w:rsidP="00850F42">
      <w:pPr>
        <w:shd w:val="clear" w:color="auto" w:fill="FFFFFF"/>
        <w:tabs>
          <w:tab w:val="left" w:pos="993"/>
        </w:tabs>
        <w:spacing w:line="276" w:lineRule="auto"/>
        <w:ind w:firstLine="709"/>
        <w:jc w:val="both"/>
        <w:rPr>
          <w:color w:val="000000"/>
        </w:rPr>
      </w:pPr>
    </w:p>
    <w:p w:rsidR="00300DD7" w:rsidRPr="00D821B8" w:rsidRDefault="00300DD7" w:rsidP="00F227EF">
      <w:pPr>
        <w:shd w:val="clear" w:color="auto" w:fill="FFFFFF"/>
        <w:tabs>
          <w:tab w:val="left" w:pos="993"/>
        </w:tabs>
        <w:spacing w:line="276" w:lineRule="auto"/>
        <w:ind w:firstLine="709"/>
        <w:jc w:val="both"/>
        <w:rPr>
          <w:b/>
          <w:bCs/>
          <w:color w:val="000000"/>
        </w:rPr>
      </w:pPr>
      <w:r w:rsidRPr="00D821B8">
        <w:rPr>
          <w:b/>
          <w:bCs/>
          <w:color w:val="000000"/>
        </w:rPr>
        <w:t>8. Требования к подрядчику:</w:t>
      </w:r>
    </w:p>
    <w:p w:rsidR="00300DD7" w:rsidRPr="00D821B8" w:rsidRDefault="00300DD7" w:rsidP="00F227EF">
      <w:pPr>
        <w:shd w:val="clear" w:color="auto" w:fill="FFFFFF"/>
        <w:tabs>
          <w:tab w:val="left" w:pos="993"/>
        </w:tabs>
        <w:spacing w:line="276" w:lineRule="auto"/>
        <w:ind w:firstLine="709"/>
        <w:jc w:val="both"/>
      </w:pPr>
      <w:bookmarkStart w:id="1" w:name="_Hlk69388438"/>
      <w:r w:rsidRPr="00D821B8">
        <w:rPr>
          <w:color w:val="000000"/>
        </w:rPr>
        <w:t xml:space="preserve">8.1 Наличие у Подрядчика </w:t>
      </w:r>
      <w:r w:rsidRPr="00D821B8">
        <w:t>регенерационной установки УВР 450/16 или аналогичной с характеристиками, не уступающими данной установке.</w:t>
      </w:r>
    </w:p>
    <w:p w:rsidR="00300DD7" w:rsidRPr="00D821B8" w:rsidRDefault="00300DD7" w:rsidP="00F227EF">
      <w:pPr>
        <w:shd w:val="clear" w:color="auto" w:fill="FFFFFF"/>
        <w:tabs>
          <w:tab w:val="left" w:pos="993"/>
        </w:tabs>
        <w:spacing w:line="276" w:lineRule="auto"/>
        <w:ind w:firstLine="709"/>
        <w:jc w:val="both"/>
      </w:pPr>
      <w:r w:rsidRPr="00D821B8">
        <w:t>8.2 Наличие у Подрядчика манипулятора грузоподъёмностью не менее 5 тонн.</w:t>
      </w:r>
    </w:p>
    <w:bookmarkEnd w:id="1"/>
    <w:p w:rsidR="00300DD7" w:rsidRPr="00D821B8" w:rsidRDefault="00300DD7" w:rsidP="00F227EF">
      <w:pPr>
        <w:pStyle w:val="a7"/>
        <w:ind w:left="0" w:firstLine="709"/>
        <w:jc w:val="both"/>
      </w:pPr>
      <w:r w:rsidRPr="00D821B8">
        <w:t>8.3 Саморегулируемая организация, в которой состоит Подрядчик, должна иметь сформированный компенсационный фонд обеспечения договорных обязательств. Уровень ответственности Подрядчика - члена СРО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стоимости выполнения работ по Договору.</w:t>
      </w:r>
    </w:p>
    <w:p w:rsidR="00F227EF" w:rsidRDefault="00F227EF" w:rsidP="00F227EF">
      <w:pPr>
        <w:spacing w:after="160" w:line="259" w:lineRule="auto"/>
        <w:ind w:firstLine="709"/>
      </w:pPr>
      <w:r w:rsidRPr="00D821B8">
        <w:t>8.</w:t>
      </w:r>
      <w:r w:rsidR="00CF63DA">
        <w:t>4</w:t>
      </w:r>
      <w:r w:rsidRPr="00D821B8">
        <w:t xml:space="preserve"> Подрядчик должен подтвердить наличие у него опыта выполнения работ по капитальному ремонту трансформаторов напряжением </w:t>
      </w:r>
      <w:r w:rsidR="00D821B8">
        <w:t>35</w:t>
      </w:r>
      <w:r w:rsidRPr="00D821B8">
        <w:t xml:space="preserve">-110кВ, мощностью 25МВА и более в количестве не менее </w:t>
      </w:r>
      <w:r w:rsidR="00DE3948" w:rsidRPr="00D821B8">
        <w:t>одного</w:t>
      </w:r>
      <w:r w:rsidRPr="00D821B8">
        <w:t xml:space="preserve"> за последние </w:t>
      </w:r>
      <w:r w:rsidR="00DE3948" w:rsidRPr="00D821B8">
        <w:t>два года</w:t>
      </w:r>
      <w:r w:rsidRPr="00D821B8">
        <w:t>.</w:t>
      </w:r>
    </w:p>
    <w:p w:rsidR="00F227EF" w:rsidRDefault="00F227EF" w:rsidP="00F227EF">
      <w:pPr>
        <w:tabs>
          <w:tab w:val="left" w:pos="993"/>
        </w:tabs>
        <w:ind w:left="349"/>
        <w:jc w:val="both"/>
      </w:pPr>
    </w:p>
    <w:p w:rsidR="00300DD7" w:rsidRDefault="00300DD7" w:rsidP="00300DD7">
      <w:pPr>
        <w:spacing w:after="160" w:line="259" w:lineRule="auto"/>
        <w:ind w:firstLine="709"/>
      </w:pPr>
    </w:p>
    <w:p w:rsidR="00300DD7" w:rsidRDefault="00300DD7" w:rsidP="00300DD7">
      <w:pPr>
        <w:shd w:val="clear" w:color="auto" w:fill="FFFFFF"/>
        <w:tabs>
          <w:tab w:val="left" w:pos="993"/>
        </w:tabs>
        <w:spacing w:line="276" w:lineRule="auto"/>
        <w:ind w:firstLine="709"/>
        <w:jc w:val="both"/>
      </w:pPr>
    </w:p>
    <w:p w:rsidR="00300DD7" w:rsidRPr="00300DD7" w:rsidRDefault="00300DD7" w:rsidP="00300DD7">
      <w:pPr>
        <w:shd w:val="clear" w:color="auto" w:fill="FFFFFF"/>
        <w:tabs>
          <w:tab w:val="left" w:pos="993"/>
        </w:tabs>
        <w:spacing w:line="276" w:lineRule="auto"/>
        <w:ind w:firstLine="709"/>
        <w:jc w:val="both"/>
        <w:rPr>
          <w:color w:val="000000"/>
        </w:rPr>
      </w:pPr>
    </w:p>
    <w:p w:rsidR="00300DD7" w:rsidRDefault="00300DD7" w:rsidP="00850F42">
      <w:pPr>
        <w:shd w:val="clear" w:color="auto" w:fill="FFFFFF"/>
        <w:tabs>
          <w:tab w:val="left" w:pos="993"/>
        </w:tabs>
        <w:spacing w:line="276" w:lineRule="auto"/>
        <w:ind w:firstLine="709"/>
        <w:jc w:val="both"/>
        <w:rPr>
          <w:b/>
          <w:bCs/>
          <w:lang w:eastAsia="ru-RU"/>
        </w:rPr>
      </w:pPr>
    </w:p>
    <w:p w:rsidR="00300DD7" w:rsidRDefault="00300DD7" w:rsidP="00850F42">
      <w:pPr>
        <w:shd w:val="clear" w:color="auto" w:fill="FFFFFF"/>
        <w:tabs>
          <w:tab w:val="left" w:pos="993"/>
        </w:tabs>
        <w:spacing w:line="276" w:lineRule="auto"/>
        <w:ind w:firstLine="709"/>
        <w:jc w:val="both"/>
        <w:rPr>
          <w:b/>
          <w:bCs/>
          <w:lang w:eastAsia="ru-RU"/>
        </w:rPr>
        <w:sectPr w:rsidR="00300DD7" w:rsidSect="00073D8D">
          <w:footerReference w:type="default" r:id="rId8"/>
          <w:footerReference w:type="first" r:id="rId9"/>
          <w:pgSz w:w="11906" w:h="16838" w:code="9"/>
          <w:pgMar w:top="709" w:right="424" w:bottom="1134" w:left="1560" w:header="397" w:footer="397" w:gutter="0"/>
          <w:cols w:space="708"/>
          <w:titlePg/>
          <w:docGrid w:linePitch="381"/>
        </w:sectPr>
      </w:pPr>
    </w:p>
    <w:p w:rsidR="003406FC" w:rsidRDefault="003406FC" w:rsidP="00D760B9">
      <w:pPr>
        <w:spacing w:line="276" w:lineRule="auto"/>
        <w:ind w:left="7938"/>
        <w:jc w:val="right"/>
        <w:rPr>
          <w:lang w:eastAsia="ru-RU"/>
        </w:rPr>
      </w:pPr>
      <w:r>
        <w:rPr>
          <w:lang w:eastAsia="ru-RU"/>
        </w:rPr>
        <w:lastRenderedPageBreak/>
        <w:t>Приложение 1 к Техническому зданию</w:t>
      </w:r>
    </w:p>
    <w:p w:rsidR="00D760B9" w:rsidRDefault="00D760B9" w:rsidP="003406FC">
      <w:pPr>
        <w:spacing w:line="276" w:lineRule="auto"/>
        <w:jc w:val="center"/>
        <w:rPr>
          <w:b/>
          <w:lang w:eastAsia="ru-RU"/>
        </w:rPr>
      </w:pPr>
    </w:p>
    <w:p w:rsidR="00D821B8" w:rsidRDefault="003406FC" w:rsidP="00D821B8">
      <w:pPr>
        <w:jc w:val="center"/>
        <w:rPr>
          <w:b/>
        </w:rPr>
      </w:pPr>
      <w:r w:rsidRPr="003406FC">
        <w:rPr>
          <w:b/>
          <w:lang w:eastAsia="ru-RU"/>
        </w:rPr>
        <w:t xml:space="preserve">Порядок и объем </w:t>
      </w:r>
      <w:r>
        <w:rPr>
          <w:b/>
          <w:lang w:eastAsia="ru-RU"/>
        </w:rPr>
        <w:t xml:space="preserve">выполняемых </w:t>
      </w:r>
      <w:r w:rsidRPr="003406FC">
        <w:rPr>
          <w:b/>
          <w:lang w:eastAsia="ru-RU"/>
        </w:rPr>
        <w:t>работ</w:t>
      </w:r>
      <w:r w:rsidR="008A4935">
        <w:rPr>
          <w:b/>
          <w:lang w:eastAsia="ru-RU"/>
        </w:rPr>
        <w:t>:</w:t>
      </w:r>
      <w:r w:rsidR="00D06C9D">
        <w:rPr>
          <w:b/>
          <w:iCs/>
        </w:rPr>
        <w:t>«</w:t>
      </w:r>
      <w:r w:rsidR="00D821B8" w:rsidRPr="009B318F">
        <w:rPr>
          <w:b/>
        </w:rPr>
        <w:t xml:space="preserve">Капитальный ремонт силового трансформатора </w:t>
      </w:r>
      <w:r w:rsidR="00D821B8">
        <w:rPr>
          <w:b/>
        </w:rPr>
        <w:t>Т-2</w:t>
      </w:r>
    </w:p>
    <w:p w:rsidR="00D821B8" w:rsidRDefault="00D821B8" w:rsidP="00D821B8">
      <w:pPr>
        <w:jc w:val="center"/>
        <w:rPr>
          <w:b/>
        </w:rPr>
      </w:pPr>
      <w:r>
        <w:rPr>
          <w:b/>
        </w:rPr>
        <w:t>типа ТДНС-10000/35</w:t>
      </w:r>
      <w:r w:rsidRPr="009B318F">
        <w:rPr>
          <w:b/>
        </w:rPr>
        <w:t xml:space="preserve">, зав. № </w:t>
      </w:r>
      <w:r>
        <w:rPr>
          <w:b/>
        </w:rPr>
        <w:t>65078</w:t>
      </w:r>
      <w:r w:rsidRPr="009B318F">
        <w:rPr>
          <w:b/>
        </w:rPr>
        <w:t xml:space="preserve">, </w:t>
      </w:r>
      <w:r>
        <w:rPr>
          <w:b/>
        </w:rPr>
        <w:t xml:space="preserve"> 1965</w:t>
      </w:r>
      <w:r w:rsidRPr="009B318F">
        <w:rPr>
          <w:b/>
        </w:rPr>
        <w:t xml:space="preserve"> год</w:t>
      </w:r>
      <w:r>
        <w:rPr>
          <w:b/>
        </w:rPr>
        <w:t>а</w:t>
      </w:r>
      <w:r w:rsidRPr="009B318F">
        <w:rPr>
          <w:b/>
        </w:rPr>
        <w:t xml:space="preserve"> выпуска,</w:t>
      </w:r>
    </w:p>
    <w:p w:rsidR="00D821B8" w:rsidRDefault="00D821B8" w:rsidP="00D821B8">
      <w:pPr>
        <w:jc w:val="center"/>
        <w:rPr>
          <w:b/>
        </w:rPr>
      </w:pPr>
      <w:r>
        <w:rPr>
          <w:b/>
        </w:rPr>
        <w:t xml:space="preserve">установленного на </w:t>
      </w:r>
      <w:r w:rsidRPr="009B318F">
        <w:rPr>
          <w:b/>
        </w:rPr>
        <w:t>ПС</w:t>
      </w:r>
      <w:r>
        <w:rPr>
          <w:b/>
        </w:rPr>
        <w:t xml:space="preserve"> 35/6</w:t>
      </w:r>
      <w:r w:rsidRPr="009B318F">
        <w:rPr>
          <w:b/>
        </w:rPr>
        <w:t>кВ</w:t>
      </w:r>
      <w:r>
        <w:rPr>
          <w:b/>
        </w:rPr>
        <w:t>№ 15</w:t>
      </w:r>
    </w:p>
    <w:p w:rsidR="00D821B8" w:rsidRPr="004D26E7" w:rsidRDefault="00D821B8" w:rsidP="00D821B8">
      <w:pPr>
        <w:jc w:val="center"/>
        <w:rPr>
          <w:b/>
        </w:rPr>
      </w:pPr>
      <w:r>
        <w:rPr>
          <w:b/>
        </w:rPr>
        <w:t>в г. Железногорск Курской обл.</w:t>
      </w:r>
    </w:p>
    <w:p w:rsidR="003406FC" w:rsidRDefault="00D06C9D" w:rsidP="00D821B8">
      <w:pPr>
        <w:jc w:val="center"/>
        <w:rPr>
          <w:b/>
          <w:lang w:eastAsia="ru-RU"/>
        </w:rPr>
      </w:pPr>
      <w:r>
        <w:rPr>
          <w:b/>
        </w:rPr>
        <w:t>»</w:t>
      </w:r>
    </w:p>
    <w:tbl>
      <w:tblPr>
        <w:tblStyle w:val="aa"/>
        <w:tblW w:w="0" w:type="auto"/>
        <w:tblLook w:val="04A0"/>
      </w:tblPr>
      <w:tblGrid>
        <w:gridCol w:w="704"/>
        <w:gridCol w:w="12191"/>
        <w:gridCol w:w="1948"/>
      </w:tblGrid>
      <w:tr w:rsidR="003406FC" w:rsidTr="00ED0E43">
        <w:tc>
          <w:tcPr>
            <w:tcW w:w="704" w:type="dxa"/>
            <w:vAlign w:val="center"/>
          </w:tcPr>
          <w:p w:rsidR="003406FC" w:rsidRPr="0064068B" w:rsidRDefault="003406FC" w:rsidP="008A4935">
            <w:pPr>
              <w:spacing w:line="276" w:lineRule="auto"/>
              <w:jc w:val="center"/>
              <w:rPr>
                <w:b/>
                <w:sz w:val="24"/>
                <w:lang w:eastAsia="ru-RU"/>
              </w:rPr>
            </w:pPr>
            <w:r w:rsidRPr="0064068B">
              <w:rPr>
                <w:b/>
                <w:sz w:val="24"/>
                <w:lang w:eastAsia="ru-RU"/>
              </w:rPr>
              <w:t>№ п/п</w:t>
            </w:r>
          </w:p>
        </w:tc>
        <w:tc>
          <w:tcPr>
            <w:tcW w:w="12191" w:type="dxa"/>
            <w:vAlign w:val="center"/>
          </w:tcPr>
          <w:p w:rsidR="003406FC" w:rsidRPr="0064068B" w:rsidRDefault="008A4935" w:rsidP="008A4935">
            <w:pPr>
              <w:spacing w:line="276" w:lineRule="auto"/>
              <w:jc w:val="center"/>
              <w:rPr>
                <w:b/>
                <w:sz w:val="24"/>
                <w:lang w:eastAsia="ru-RU"/>
              </w:rPr>
            </w:pPr>
            <w:r w:rsidRPr="0064068B">
              <w:rPr>
                <w:b/>
                <w:sz w:val="24"/>
                <w:lang w:eastAsia="ru-RU"/>
              </w:rPr>
              <w:t>Порядок и объем работ</w:t>
            </w:r>
          </w:p>
        </w:tc>
        <w:tc>
          <w:tcPr>
            <w:tcW w:w="1948" w:type="dxa"/>
            <w:vAlign w:val="center"/>
          </w:tcPr>
          <w:p w:rsidR="003406FC" w:rsidRPr="0064068B" w:rsidRDefault="008A4935" w:rsidP="008A4935">
            <w:pPr>
              <w:spacing w:line="276" w:lineRule="auto"/>
              <w:jc w:val="center"/>
              <w:rPr>
                <w:b/>
                <w:sz w:val="24"/>
                <w:lang w:eastAsia="ru-RU"/>
              </w:rPr>
            </w:pPr>
            <w:r w:rsidRPr="0064068B">
              <w:rPr>
                <w:b/>
                <w:sz w:val="24"/>
                <w:lang w:eastAsia="ru-RU"/>
              </w:rPr>
              <w:t>Примечание</w:t>
            </w:r>
          </w:p>
        </w:tc>
      </w:tr>
      <w:tr w:rsidR="003406FC" w:rsidTr="00ED0E43">
        <w:tc>
          <w:tcPr>
            <w:tcW w:w="704" w:type="dxa"/>
            <w:vAlign w:val="center"/>
          </w:tcPr>
          <w:p w:rsidR="003406FC" w:rsidRPr="0064068B" w:rsidRDefault="0064068B" w:rsidP="0064068B">
            <w:pPr>
              <w:spacing w:line="276" w:lineRule="auto"/>
              <w:jc w:val="center"/>
              <w:rPr>
                <w:sz w:val="24"/>
                <w:lang w:eastAsia="ru-RU"/>
              </w:rPr>
            </w:pPr>
            <w:r w:rsidRPr="0064068B">
              <w:rPr>
                <w:sz w:val="24"/>
                <w:lang w:eastAsia="ru-RU"/>
              </w:rPr>
              <w:t>1</w:t>
            </w:r>
          </w:p>
        </w:tc>
        <w:tc>
          <w:tcPr>
            <w:tcW w:w="12191" w:type="dxa"/>
            <w:vAlign w:val="center"/>
          </w:tcPr>
          <w:p w:rsidR="003406FC" w:rsidRPr="0064068B" w:rsidRDefault="008A4935" w:rsidP="006309DD">
            <w:pPr>
              <w:tabs>
                <w:tab w:val="left" w:pos="993"/>
              </w:tabs>
              <w:ind w:left="176"/>
              <w:rPr>
                <w:b/>
                <w:sz w:val="24"/>
                <w:szCs w:val="24"/>
                <w:lang w:eastAsia="ru-RU"/>
              </w:rPr>
            </w:pPr>
            <w:r w:rsidRPr="0064068B">
              <w:rPr>
                <w:sz w:val="24"/>
                <w:szCs w:val="24"/>
              </w:rPr>
              <w:t xml:space="preserve">Завозка и размещение на подстанции в соответствии с проектом производства работ (далее – ППР) технологического оборудования, приспособлений, оснастки, инструмента и материалов для выполнения ремонтных работ на </w:t>
            </w:r>
            <w:r w:rsidR="00D821B8">
              <w:rPr>
                <w:sz w:val="24"/>
                <w:szCs w:val="24"/>
              </w:rPr>
              <w:t>Т</w:t>
            </w:r>
            <w:r w:rsidR="006309DD">
              <w:rPr>
                <w:sz w:val="24"/>
                <w:szCs w:val="24"/>
              </w:rPr>
              <w:t xml:space="preserve">-2 </w:t>
            </w:r>
            <w:r w:rsidR="006309DD" w:rsidRPr="006309DD">
              <w:rPr>
                <w:sz w:val="24"/>
                <w:szCs w:val="24"/>
              </w:rPr>
              <w:t xml:space="preserve">ПС </w:t>
            </w:r>
            <w:r w:rsidR="00D821B8">
              <w:rPr>
                <w:sz w:val="24"/>
                <w:szCs w:val="24"/>
              </w:rPr>
              <w:t>35</w:t>
            </w:r>
            <w:r w:rsidR="006309DD" w:rsidRPr="006309DD">
              <w:rPr>
                <w:sz w:val="24"/>
                <w:szCs w:val="24"/>
              </w:rPr>
              <w:t>кВ</w:t>
            </w:r>
            <w:r w:rsidR="00D821B8">
              <w:rPr>
                <w:sz w:val="24"/>
                <w:szCs w:val="24"/>
              </w:rPr>
              <w:t>№ 15</w:t>
            </w:r>
            <w:r w:rsidRPr="0064068B">
              <w:rPr>
                <w:sz w:val="24"/>
                <w:szCs w:val="24"/>
              </w:rPr>
              <w:t xml:space="preserve"> с</w:t>
            </w:r>
            <w:r w:rsidR="006309DD">
              <w:rPr>
                <w:sz w:val="24"/>
                <w:szCs w:val="24"/>
              </w:rPr>
              <w:t>о</w:t>
            </w:r>
            <w:r w:rsidRPr="0064068B">
              <w:rPr>
                <w:sz w:val="24"/>
                <w:szCs w:val="24"/>
              </w:rPr>
              <w:t xml:space="preserve"> вскрытием активной части силового трансформатора техникой ремонтного персонала</w:t>
            </w:r>
            <w:r w:rsidR="006309DD">
              <w:rPr>
                <w:sz w:val="24"/>
                <w:szCs w:val="24"/>
              </w:rPr>
              <w:t xml:space="preserve"> подрядной организации</w:t>
            </w:r>
          </w:p>
        </w:tc>
        <w:tc>
          <w:tcPr>
            <w:tcW w:w="1948" w:type="dxa"/>
            <w:vAlign w:val="center"/>
          </w:tcPr>
          <w:p w:rsidR="003406FC" w:rsidRDefault="003406FC" w:rsidP="0064068B">
            <w:pPr>
              <w:spacing w:line="276" w:lineRule="auto"/>
              <w:jc w:val="center"/>
              <w:rPr>
                <w:b/>
                <w:lang w:eastAsia="ru-RU"/>
              </w:rPr>
            </w:pPr>
          </w:p>
        </w:tc>
      </w:tr>
      <w:tr w:rsidR="003406FC" w:rsidTr="00ED0E43">
        <w:tc>
          <w:tcPr>
            <w:tcW w:w="704" w:type="dxa"/>
            <w:vAlign w:val="center"/>
          </w:tcPr>
          <w:p w:rsidR="003406FC" w:rsidRPr="0064068B" w:rsidRDefault="0064068B" w:rsidP="0064068B">
            <w:pPr>
              <w:spacing w:line="276" w:lineRule="auto"/>
              <w:jc w:val="center"/>
              <w:rPr>
                <w:sz w:val="24"/>
                <w:lang w:eastAsia="ru-RU"/>
              </w:rPr>
            </w:pPr>
            <w:r w:rsidRPr="0064068B">
              <w:rPr>
                <w:sz w:val="24"/>
                <w:lang w:eastAsia="ru-RU"/>
              </w:rPr>
              <w:t>2</w:t>
            </w:r>
          </w:p>
        </w:tc>
        <w:tc>
          <w:tcPr>
            <w:tcW w:w="12191" w:type="dxa"/>
            <w:vAlign w:val="center"/>
          </w:tcPr>
          <w:p w:rsidR="003406FC" w:rsidRPr="0064068B" w:rsidRDefault="008A4935" w:rsidP="0064068B">
            <w:pPr>
              <w:spacing w:line="276" w:lineRule="auto"/>
              <w:ind w:left="176"/>
              <w:rPr>
                <w:b/>
                <w:sz w:val="24"/>
                <w:szCs w:val="24"/>
                <w:lang w:eastAsia="ru-RU"/>
              </w:rPr>
            </w:pPr>
            <w:r w:rsidRPr="0064068B">
              <w:rPr>
                <w:sz w:val="24"/>
                <w:szCs w:val="24"/>
              </w:rPr>
              <w:t>Проведение предремонтных испытаний, предусмотренных С</w:t>
            </w:r>
            <w:r w:rsidR="00D821B8">
              <w:rPr>
                <w:sz w:val="24"/>
                <w:szCs w:val="24"/>
              </w:rPr>
              <w:t>Т</w:t>
            </w:r>
            <w:r w:rsidRPr="0064068B">
              <w:rPr>
                <w:sz w:val="24"/>
                <w:szCs w:val="24"/>
              </w:rPr>
              <w:t xml:space="preserve">О </w:t>
            </w:r>
            <w:r w:rsidR="00D821B8">
              <w:rPr>
                <w:rFonts w:eastAsia="Times New Roman CYR"/>
                <w:bCs/>
                <w:color w:val="000000"/>
                <w:lang w:eastAsia="zh-CN" w:bidi="ru-RU"/>
              </w:rPr>
              <w:t>34.01-23.1-001-2017</w:t>
            </w:r>
          </w:p>
        </w:tc>
        <w:tc>
          <w:tcPr>
            <w:tcW w:w="1948" w:type="dxa"/>
            <w:vAlign w:val="center"/>
          </w:tcPr>
          <w:p w:rsidR="003406FC" w:rsidRDefault="003406FC" w:rsidP="0064068B">
            <w:pPr>
              <w:spacing w:line="276" w:lineRule="auto"/>
              <w:jc w:val="center"/>
              <w:rPr>
                <w:b/>
                <w:lang w:eastAsia="ru-RU"/>
              </w:rPr>
            </w:pPr>
          </w:p>
        </w:tc>
      </w:tr>
      <w:tr w:rsidR="003406FC" w:rsidTr="00ED0E43">
        <w:tc>
          <w:tcPr>
            <w:tcW w:w="704" w:type="dxa"/>
            <w:vAlign w:val="center"/>
          </w:tcPr>
          <w:p w:rsidR="003406FC" w:rsidRPr="0064068B" w:rsidRDefault="00E5630E" w:rsidP="0064068B">
            <w:pPr>
              <w:spacing w:line="276" w:lineRule="auto"/>
              <w:jc w:val="center"/>
              <w:rPr>
                <w:sz w:val="24"/>
                <w:lang w:eastAsia="ru-RU"/>
              </w:rPr>
            </w:pPr>
            <w:r>
              <w:rPr>
                <w:sz w:val="24"/>
                <w:lang w:eastAsia="ru-RU"/>
              </w:rPr>
              <w:t>3</w:t>
            </w:r>
          </w:p>
        </w:tc>
        <w:tc>
          <w:tcPr>
            <w:tcW w:w="12191" w:type="dxa"/>
            <w:vAlign w:val="center"/>
          </w:tcPr>
          <w:p w:rsidR="003406FC" w:rsidRPr="0064068B" w:rsidRDefault="008A4935" w:rsidP="0064068B">
            <w:pPr>
              <w:tabs>
                <w:tab w:val="left" w:pos="993"/>
              </w:tabs>
              <w:ind w:left="176"/>
              <w:rPr>
                <w:b/>
                <w:sz w:val="24"/>
                <w:szCs w:val="24"/>
                <w:lang w:eastAsia="ru-RU"/>
              </w:rPr>
            </w:pPr>
            <w:r w:rsidRPr="0064068B">
              <w:rPr>
                <w:sz w:val="24"/>
                <w:szCs w:val="24"/>
              </w:rPr>
              <w:t>Прогрев трансформатора перед вскрытием.</w:t>
            </w:r>
          </w:p>
        </w:tc>
        <w:tc>
          <w:tcPr>
            <w:tcW w:w="1948" w:type="dxa"/>
            <w:vAlign w:val="center"/>
          </w:tcPr>
          <w:p w:rsidR="003406FC" w:rsidRDefault="003406FC" w:rsidP="0064068B">
            <w:pPr>
              <w:spacing w:line="276" w:lineRule="auto"/>
              <w:jc w:val="center"/>
              <w:rPr>
                <w:b/>
                <w:lang w:eastAsia="ru-RU"/>
              </w:rPr>
            </w:pPr>
          </w:p>
        </w:tc>
      </w:tr>
      <w:tr w:rsidR="003406FC" w:rsidTr="00ED0E43">
        <w:tc>
          <w:tcPr>
            <w:tcW w:w="704" w:type="dxa"/>
            <w:vAlign w:val="center"/>
          </w:tcPr>
          <w:p w:rsidR="003406FC" w:rsidRPr="0064068B" w:rsidRDefault="00E5630E" w:rsidP="0064068B">
            <w:pPr>
              <w:spacing w:line="276" w:lineRule="auto"/>
              <w:jc w:val="center"/>
              <w:rPr>
                <w:sz w:val="24"/>
                <w:lang w:eastAsia="ru-RU"/>
              </w:rPr>
            </w:pPr>
            <w:r>
              <w:rPr>
                <w:sz w:val="24"/>
                <w:lang w:eastAsia="ru-RU"/>
              </w:rPr>
              <w:t>4</w:t>
            </w:r>
          </w:p>
        </w:tc>
        <w:tc>
          <w:tcPr>
            <w:tcW w:w="12191" w:type="dxa"/>
            <w:vAlign w:val="center"/>
          </w:tcPr>
          <w:p w:rsidR="003406FC" w:rsidRPr="0064068B" w:rsidRDefault="008A4935" w:rsidP="0064068B">
            <w:pPr>
              <w:tabs>
                <w:tab w:val="left" w:pos="993"/>
              </w:tabs>
              <w:ind w:left="176"/>
              <w:rPr>
                <w:b/>
                <w:sz w:val="24"/>
                <w:szCs w:val="24"/>
                <w:lang w:eastAsia="ru-RU"/>
              </w:rPr>
            </w:pPr>
            <w:r w:rsidRPr="0064068B">
              <w:rPr>
                <w:bCs/>
                <w:color w:val="000000"/>
                <w:spacing w:val="-5"/>
                <w:sz w:val="24"/>
                <w:szCs w:val="24"/>
                <w:lang w:eastAsia="zh-CN"/>
              </w:rPr>
              <w:t xml:space="preserve">Ремонт силовых масляных трансформаторов трёхфазных двухобмоточных класса напряжения </w:t>
            </w:r>
            <w:r w:rsidR="00D821B8">
              <w:rPr>
                <w:bCs/>
                <w:color w:val="000000"/>
                <w:spacing w:val="-5"/>
                <w:sz w:val="24"/>
                <w:szCs w:val="24"/>
                <w:lang w:eastAsia="zh-CN"/>
              </w:rPr>
              <w:t xml:space="preserve">35 </w:t>
            </w:r>
            <w:r w:rsidRPr="0064068B">
              <w:rPr>
                <w:bCs/>
                <w:color w:val="000000"/>
                <w:spacing w:val="-5"/>
                <w:sz w:val="24"/>
                <w:szCs w:val="24"/>
                <w:lang w:eastAsia="zh-CN"/>
              </w:rPr>
              <w:t xml:space="preserve">кВ, , регулируемых под нагрузкой, без смены обмоток, мощность </w:t>
            </w:r>
            <w:r w:rsidR="00D821B8">
              <w:rPr>
                <w:bCs/>
                <w:color w:val="000000"/>
                <w:spacing w:val="-5"/>
                <w:sz w:val="24"/>
                <w:szCs w:val="24"/>
                <w:lang w:eastAsia="zh-CN"/>
              </w:rPr>
              <w:t>10</w:t>
            </w:r>
            <w:r w:rsidRPr="0064068B">
              <w:rPr>
                <w:bCs/>
                <w:color w:val="000000"/>
                <w:spacing w:val="-5"/>
                <w:sz w:val="24"/>
                <w:szCs w:val="24"/>
                <w:lang w:eastAsia="zh-CN"/>
              </w:rPr>
              <w:t>000 кВА:</w:t>
            </w:r>
          </w:p>
        </w:tc>
        <w:tc>
          <w:tcPr>
            <w:tcW w:w="1948" w:type="dxa"/>
            <w:vAlign w:val="center"/>
          </w:tcPr>
          <w:p w:rsidR="003406FC" w:rsidRDefault="003406FC" w:rsidP="0064068B">
            <w:pPr>
              <w:spacing w:line="276" w:lineRule="auto"/>
              <w:jc w:val="center"/>
              <w:rPr>
                <w:b/>
                <w:lang w:eastAsia="ru-RU"/>
              </w:rPr>
            </w:pPr>
          </w:p>
        </w:tc>
      </w:tr>
      <w:tr w:rsidR="008A4935" w:rsidTr="00ED0E43">
        <w:tc>
          <w:tcPr>
            <w:tcW w:w="704" w:type="dxa"/>
            <w:vAlign w:val="center"/>
          </w:tcPr>
          <w:p w:rsidR="008A4935" w:rsidRPr="0064068B" w:rsidRDefault="00E5630E" w:rsidP="0064068B">
            <w:pPr>
              <w:spacing w:line="276" w:lineRule="auto"/>
              <w:jc w:val="center"/>
              <w:rPr>
                <w:sz w:val="24"/>
                <w:lang w:eastAsia="ru-RU"/>
              </w:rPr>
            </w:pPr>
            <w:r>
              <w:rPr>
                <w:sz w:val="24"/>
                <w:lang w:eastAsia="ru-RU"/>
              </w:rPr>
              <w:t>4</w:t>
            </w:r>
            <w:r w:rsidR="0064068B" w:rsidRPr="0064068B">
              <w:rPr>
                <w:sz w:val="24"/>
                <w:lang w:eastAsia="ru-RU"/>
              </w:rPr>
              <w:t>.1</w:t>
            </w:r>
          </w:p>
        </w:tc>
        <w:tc>
          <w:tcPr>
            <w:tcW w:w="12191" w:type="dxa"/>
            <w:vAlign w:val="center"/>
          </w:tcPr>
          <w:p w:rsidR="000724F8" w:rsidRPr="0064068B" w:rsidRDefault="000724F8" w:rsidP="0064068B">
            <w:pPr>
              <w:tabs>
                <w:tab w:val="left" w:pos="993"/>
              </w:tabs>
              <w:ind w:left="176"/>
              <w:rPr>
                <w:sz w:val="24"/>
                <w:szCs w:val="24"/>
              </w:rPr>
            </w:pPr>
            <w:r w:rsidRPr="0064068B">
              <w:rPr>
                <w:bCs/>
                <w:color w:val="000000"/>
                <w:spacing w:val="-5"/>
                <w:sz w:val="24"/>
                <w:szCs w:val="24"/>
                <w:lang w:eastAsia="zh-CN"/>
              </w:rPr>
              <w:t>Разборка трансформатора:</w:t>
            </w:r>
          </w:p>
          <w:p w:rsidR="000724F8" w:rsidRPr="0064068B" w:rsidRDefault="000724F8" w:rsidP="0064068B">
            <w:pPr>
              <w:numPr>
                <w:ilvl w:val="0"/>
                <w:numId w:val="14"/>
              </w:numPr>
              <w:tabs>
                <w:tab w:val="left" w:pos="459"/>
              </w:tabs>
              <w:suppressAutoHyphens/>
              <w:ind w:left="176" w:firstLine="0"/>
              <w:rPr>
                <w:bCs/>
                <w:color w:val="000000"/>
                <w:spacing w:val="-5"/>
                <w:sz w:val="24"/>
                <w:szCs w:val="24"/>
                <w:lang w:eastAsia="zh-CN"/>
              </w:rPr>
            </w:pPr>
            <w:r w:rsidRPr="0064068B">
              <w:rPr>
                <w:sz w:val="24"/>
                <w:szCs w:val="24"/>
              </w:rPr>
              <w:t>Слив масла в подготовленную ёмкость;</w:t>
            </w:r>
          </w:p>
          <w:p w:rsidR="000724F8" w:rsidRPr="0064068B" w:rsidRDefault="000724F8" w:rsidP="0064068B">
            <w:pPr>
              <w:numPr>
                <w:ilvl w:val="0"/>
                <w:numId w:val="14"/>
              </w:numPr>
              <w:tabs>
                <w:tab w:val="left" w:pos="459"/>
              </w:tabs>
              <w:suppressAutoHyphens/>
              <w:ind w:left="176" w:firstLine="0"/>
              <w:rPr>
                <w:bCs/>
                <w:color w:val="000000"/>
                <w:spacing w:val="-5"/>
                <w:sz w:val="24"/>
                <w:szCs w:val="24"/>
                <w:lang w:eastAsia="zh-CN"/>
              </w:rPr>
            </w:pPr>
            <w:r w:rsidRPr="0064068B">
              <w:rPr>
                <w:sz w:val="24"/>
                <w:szCs w:val="24"/>
              </w:rPr>
              <w:t>Демонтаж вводов (</w:t>
            </w:r>
            <w:r w:rsidR="00D821B8">
              <w:rPr>
                <w:sz w:val="24"/>
                <w:szCs w:val="24"/>
              </w:rPr>
              <w:t>35</w:t>
            </w:r>
            <w:r w:rsidRPr="0064068B">
              <w:rPr>
                <w:sz w:val="24"/>
                <w:szCs w:val="24"/>
              </w:rPr>
              <w:t xml:space="preserve">кВ– 3 шт., 6 кВ– </w:t>
            </w:r>
            <w:r w:rsidR="00D821B8">
              <w:rPr>
                <w:sz w:val="24"/>
                <w:szCs w:val="24"/>
              </w:rPr>
              <w:t>3</w:t>
            </w:r>
            <w:r w:rsidRPr="0064068B">
              <w:rPr>
                <w:sz w:val="24"/>
                <w:szCs w:val="24"/>
              </w:rPr>
              <w:t xml:space="preserve"> шт. и в</w:t>
            </w:r>
            <w:r w:rsidR="00D821B8">
              <w:rPr>
                <w:sz w:val="24"/>
                <w:szCs w:val="24"/>
              </w:rPr>
              <w:t>ы</w:t>
            </w:r>
            <w:r w:rsidRPr="0064068B">
              <w:rPr>
                <w:sz w:val="24"/>
                <w:szCs w:val="24"/>
              </w:rPr>
              <w:t xml:space="preserve">вод </w:t>
            </w:r>
            <w:r w:rsidR="006309DD">
              <w:rPr>
                <w:sz w:val="24"/>
                <w:szCs w:val="24"/>
              </w:rPr>
              <w:t>нейтрали</w:t>
            </w:r>
            <w:r w:rsidRPr="0064068B">
              <w:rPr>
                <w:sz w:val="24"/>
                <w:szCs w:val="24"/>
              </w:rPr>
              <w:t xml:space="preserve"> (35</w:t>
            </w:r>
            <w:r w:rsidR="006309DD">
              <w:rPr>
                <w:sz w:val="24"/>
                <w:szCs w:val="24"/>
              </w:rPr>
              <w:t>кВ</w:t>
            </w:r>
            <w:r w:rsidRPr="0064068B">
              <w:rPr>
                <w:sz w:val="24"/>
                <w:szCs w:val="24"/>
              </w:rPr>
              <w:t>) – 1 шт.;</w:t>
            </w:r>
          </w:p>
          <w:p w:rsidR="000724F8" w:rsidRPr="0064068B" w:rsidRDefault="000724F8" w:rsidP="0064068B">
            <w:pPr>
              <w:numPr>
                <w:ilvl w:val="0"/>
                <w:numId w:val="14"/>
              </w:numPr>
              <w:tabs>
                <w:tab w:val="left" w:pos="459"/>
              </w:tabs>
              <w:suppressAutoHyphens/>
              <w:ind w:left="176" w:firstLine="0"/>
              <w:rPr>
                <w:bCs/>
                <w:color w:val="000000"/>
                <w:spacing w:val="-5"/>
                <w:sz w:val="24"/>
                <w:szCs w:val="24"/>
                <w:lang w:eastAsia="zh-CN"/>
              </w:rPr>
            </w:pPr>
            <w:r w:rsidRPr="0064068B">
              <w:rPr>
                <w:sz w:val="24"/>
                <w:szCs w:val="24"/>
              </w:rPr>
              <w:t>Демонтаж расширителя и арматуры;</w:t>
            </w:r>
          </w:p>
          <w:p w:rsidR="000724F8" w:rsidRPr="0064068B" w:rsidRDefault="006309DD" w:rsidP="0064068B">
            <w:pPr>
              <w:numPr>
                <w:ilvl w:val="0"/>
                <w:numId w:val="14"/>
              </w:numPr>
              <w:tabs>
                <w:tab w:val="left" w:pos="459"/>
              </w:tabs>
              <w:suppressAutoHyphens/>
              <w:ind w:left="176" w:firstLine="0"/>
              <w:rPr>
                <w:bCs/>
                <w:spacing w:val="-5"/>
                <w:sz w:val="24"/>
                <w:szCs w:val="24"/>
                <w:lang w:eastAsia="zh-CN"/>
              </w:rPr>
            </w:pPr>
            <w:r>
              <w:rPr>
                <w:sz w:val="24"/>
                <w:szCs w:val="24"/>
              </w:rPr>
              <w:t>Демонтаж выхлопной трубы;</w:t>
            </w:r>
          </w:p>
          <w:p w:rsidR="000724F8" w:rsidRPr="0064068B" w:rsidRDefault="000724F8" w:rsidP="0064068B">
            <w:pPr>
              <w:numPr>
                <w:ilvl w:val="0"/>
                <w:numId w:val="14"/>
              </w:numPr>
              <w:tabs>
                <w:tab w:val="left" w:pos="459"/>
              </w:tabs>
              <w:suppressAutoHyphens/>
              <w:ind w:left="176" w:firstLine="0"/>
              <w:rPr>
                <w:bCs/>
                <w:color w:val="000000"/>
                <w:spacing w:val="-5"/>
                <w:sz w:val="24"/>
                <w:szCs w:val="24"/>
                <w:lang w:eastAsia="zh-CN"/>
              </w:rPr>
            </w:pPr>
            <w:r w:rsidRPr="0064068B">
              <w:rPr>
                <w:sz w:val="24"/>
                <w:szCs w:val="24"/>
              </w:rPr>
              <w:t>Разборка системы охлаждения;</w:t>
            </w:r>
          </w:p>
          <w:p w:rsidR="008A4935" w:rsidRPr="0064068B" w:rsidRDefault="000724F8" w:rsidP="0064068B">
            <w:pPr>
              <w:numPr>
                <w:ilvl w:val="0"/>
                <w:numId w:val="14"/>
              </w:numPr>
              <w:tabs>
                <w:tab w:val="left" w:pos="459"/>
              </w:tabs>
              <w:suppressAutoHyphens/>
              <w:ind w:left="176" w:firstLine="0"/>
              <w:rPr>
                <w:sz w:val="24"/>
                <w:szCs w:val="24"/>
              </w:rPr>
            </w:pPr>
            <w:r w:rsidRPr="0064068B">
              <w:rPr>
                <w:sz w:val="24"/>
                <w:szCs w:val="24"/>
              </w:rPr>
              <w:t>Другого навесного оборудования для вскрытия трансформатора.</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64068B">
            <w:pPr>
              <w:spacing w:line="276" w:lineRule="auto"/>
              <w:jc w:val="center"/>
              <w:rPr>
                <w:lang w:eastAsia="ru-RU"/>
              </w:rPr>
            </w:pPr>
            <w:r>
              <w:rPr>
                <w:sz w:val="24"/>
                <w:lang w:eastAsia="ru-RU"/>
              </w:rPr>
              <w:t>4</w:t>
            </w:r>
            <w:r w:rsidR="0064068B" w:rsidRPr="0064068B">
              <w:rPr>
                <w:sz w:val="24"/>
                <w:lang w:eastAsia="ru-RU"/>
              </w:rPr>
              <w:t>.2</w:t>
            </w:r>
          </w:p>
        </w:tc>
        <w:tc>
          <w:tcPr>
            <w:tcW w:w="12191" w:type="dxa"/>
            <w:vAlign w:val="center"/>
          </w:tcPr>
          <w:p w:rsidR="000724F8" w:rsidRPr="0064068B" w:rsidRDefault="000724F8" w:rsidP="0064068B">
            <w:pPr>
              <w:tabs>
                <w:tab w:val="left" w:pos="993"/>
              </w:tabs>
              <w:ind w:left="176"/>
              <w:rPr>
                <w:sz w:val="24"/>
                <w:szCs w:val="24"/>
              </w:rPr>
            </w:pPr>
            <w:r w:rsidRPr="0064068B">
              <w:rPr>
                <w:sz w:val="24"/>
                <w:szCs w:val="24"/>
              </w:rPr>
              <w:t>Вскрытие силового трансформатора, подъем, такелаж, осмотр и ремонт активной части:</w:t>
            </w:r>
          </w:p>
          <w:p w:rsidR="000724F8" w:rsidRPr="0064068B" w:rsidRDefault="000724F8" w:rsidP="0064068B">
            <w:pPr>
              <w:numPr>
                <w:ilvl w:val="0"/>
                <w:numId w:val="15"/>
              </w:numPr>
              <w:tabs>
                <w:tab w:val="left" w:pos="459"/>
              </w:tabs>
              <w:autoSpaceDE w:val="0"/>
              <w:autoSpaceDN w:val="0"/>
              <w:adjustRightInd w:val="0"/>
              <w:ind w:left="176" w:firstLine="0"/>
              <w:rPr>
                <w:sz w:val="24"/>
                <w:szCs w:val="24"/>
              </w:rPr>
            </w:pPr>
            <w:r w:rsidRPr="0064068B">
              <w:rPr>
                <w:sz w:val="24"/>
                <w:szCs w:val="24"/>
              </w:rPr>
              <w:t>Осмотр и очистка магнитопровода от шлама и грязи, устранение обнаруженных дефектов;</w:t>
            </w:r>
          </w:p>
          <w:p w:rsidR="000724F8" w:rsidRPr="0064068B" w:rsidRDefault="000724F8" w:rsidP="0064068B">
            <w:pPr>
              <w:numPr>
                <w:ilvl w:val="0"/>
                <w:numId w:val="15"/>
              </w:numPr>
              <w:tabs>
                <w:tab w:val="left" w:pos="459"/>
              </w:tabs>
              <w:autoSpaceDE w:val="0"/>
              <w:autoSpaceDN w:val="0"/>
              <w:adjustRightInd w:val="0"/>
              <w:ind w:left="176" w:firstLine="0"/>
              <w:rPr>
                <w:sz w:val="24"/>
                <w:szCs w:val="24"/>
              </w:rPr>
            </w:pPr>
            <w:r w:rsidRPr="0064068B">
              <w:rPr>
                <w:sz w:val="24"/>
                <w:szCs w:val="24"/>
              </w:rPr>
              <w:t>Проверка и восстановление изоляции;</w:t>
            </w:r>
          </w:p>
          <w:p w:rsidR="000724F8" w:rsidRPr="0064068B" w:rsidRDefault="000724F8" w:rsidP="0064068B">
            <w:pPr>
              <w:numPr>
                <w:ilvl w:val="0"/>
                <w:numId w:val="15"/>
              </w:numPr>
              <w:tabs>
                <w:tab w:val="left" w:pos="459"/>
              </w:tabs>
              <w:autoSpaceDE w:val="0"/>
              <w:autoSpaceDN w:val="0"/>
              <w:adjustRightInd w:val="0"/>
              <w:ind w:left="176" w:firstLine="0"/>
              <w:rPr>
                <w:sz w:val="24"/>
                <w:szCs w:val="24"/>
              </w:rPr>
            </w:pPr>
            <w:r w:rsidRPr="0064068B">
              <w:rPr>
                <w:sz w:val="24"/>
                <w:szCs w:val="24"/>
              </w:rPr>
              <w:t>Подтяжка доступных стяжных шпилек (бандажей);</w:t>
            </w:r>
          </w:p>
          <w:p w:rsidR="008A4935" w:rsidRPr="0064068B" w:rsidRDefault="000724F8" w:rsidP="00F176C3">
            <w:pPr>
              <w:numPr>
                <w:ilvl w:val="0"/>
                <w:numId w:val="15"/>
              </w:numPr>
              <w:tabs>
                <w:tab w:val="left" w:pos="459"/>
              </w:tabs>
              <w:autoSpaceDE w:val="0"/>
              <w:autoSpaceDN w:val="0"/>
              <w:adjustRightInd w:val="0"/>
              <w:ind w:left="176" w:firstLine="0"/>
              <w:rPr>
                <w:sz w:val="24"/>
                <w:szCs w:val="24"/>
              </w:rPr>
            </w:pPr>
            <w:r w:rsidRPr="0064068B">
              <w:rPr>
                <w:sz w:val="24"/>
                <w:szCs w:val="24"/>
              </w:rPr>
              <w:t>Очистка обмоток и отводов, подпрессовка обмоток, проверка и ремонт ярмовой изоляции, ремонт изоляции отводов, подтяжка и ремонт креплений отводов.</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64068B">
            <w:pPr>
              <w:spacing w:line="276" w:lineRule="auto"/>
              <w:jc w:val="center"/>
              <w:rPr>
                <w:sz w:val="24"/>
                <w:lang w:eastAsia="ru-RU"/>
              </w:rPr>
            </w:pPr>
            <w:r>
              <w:rPr>
                <w:sz w:val="24"/>
                <w:lang w:eastAsia="ru-RU"/>
              </w:rPr>
              <w:t>4</w:t>
            </w:r>
            <w:r w:rsidR="0064068B">
              <w:rPr>
                <w:sz w:val="24"/>
                <w:lang w:eastAsia="ru-RU"/>
              </w:rPr>
              <w:t>.3</w:t>
            </w:r>
          </w:p>
        </w:tc>
        <w:tc>
          <w:tcPr>
            <w:tcW w:w="12191" w:type="dxa"/>
            <w:vAlign w:val="center"/>
          </w:tcPr>
          <w:p w:rsidR="008A4935" w:rsidRPr="0064068B" w:rsidRDefault="00361048" w:rsidP="00591571">
            <w:pPr>
              <w:tabs>
                <w:tab w:val="left" w:pos="993"/>
              </w:tabs>
              <w:ind w:left="176"/>
              <w:rPr>
                <w:sz w:val="24"/>
                <w:szCs w:val="24"/>
              </w:rPr>
            </w:pPr>
            <w:r w:rsidRPr="0064068B">
              <w:rPr>
                <w:sz w:val="24"/>
                <w:szCs w:val="24"/>
              </w:rPr>
              <w:t>Ремонт контактор</w:t>
            </w:r>
            <w:r w:rsidR="00591571">
              <w:rPr>
                <w:sz w:val="24"/>
                <w:szCs w:val="24"/>
              </w:rPr>
              <w:t xml:space="preserve">ов переключающих устройств РПН </w:t>
            </w:r>
            <w:r w:rsidRPr="0064068B">
              <w:rPr>
                <w:sz w:val="24"/>
                <w:szCs w:val="24"/>
              </w:rPr>
              <w:t>(осмотр, устранение дефектов, замена контактов, подтяжка болтовых соединений, регулировка) – 1 шт. Проверка токоограничивающих сопротивлений контактора.</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w:t>
            </w:r>
            <w:r>
              <w:rPr>
                <w:sz w:val="24"/>
                <w:lang w:eastAsia="ru-RU"/>
              </w:rPr>
              <w:t>4</w:t>
            </w:r>
          </w:p>
        </w:tc>
        <w:tc>
          <w:tcPr>
            <w:tcW w:w="12191" w:type="dxa"/>
            <w:vAlign w:val="center"/>
          </w:tcPr>
          <w:p w:rsidR="008A4935" w:rsidRPr="0064068B" w:rsidRDefault="00361048" w:rsidP="00591571">
            <w:pPr>
              <w:tabs>
                <w:tab w:val="left" w:pos="993"/>
              </w:tabs>
              <w:autoSpaceDE w:val="0"/>
              <w:autoSpaceDN w:val="0"/>
              <w:adjustRightInd w:val="0"/>
              <w:spacing w:line="276" w:lineRule="auto"/>
              <w:ind w:left="176"/>
              <w:rPr>
                <w:b/>
                <w:sz w:val="24"/>
                <w:szCs w:val="24"/>
                <w:lang w:eastAsia="ru-RU"/>
              </w:rPr>
            </w:pPr>
            <w:r w:rsidRPr="0064068B">
              <w:rPr>
                <w:sz w:val="24"/>
                <w:szCs w:val="24"/>
              </w:rPr>
              <w:t xml:space="preserve">Осмотр, проверка и очистка переключателей, мелкий ремонт и подтяжка контактов или замена их при </w:t>
            </w:r>
            <w:r w:rsidRPr="0064068B">
              <w:rPr>
                <w:sz w:val="24"/>
                <w:szCs w:val="24"/>
              </w:rPr>
              <w:lastRenderedPageBreak/>
              <w:t>необходимости, проверка состояния паек, целостности перемычек, проверка исправности всех механизмов переключателя РПН.</w:t>
            </w:r>
            <w:r w:rsidR="00CA2760">
              <w:rPr>
                <w:sz w:val="24"/>
                <w:szCs w:val="24"/>
              </w:rPr>
              <w:t xml:space="preserve"> (</w:t>
            </w:r>
            <w:r w:rsidR="00CA2760" w:rsidRPr="0064068B">
              <w:rPr>
                <w:sz w:val="24"/>
                <w:szCs w:val="24"/>
              </w:rPr>
              <w:t>При выявлении дополнительных дефектов, не входящих в техническое задание, (при визуальном осмотре избирателя, предизбирателя, контактора РПН, регулировочной обмотки и рабочих обмоток ВН и НН силового трансформатора) необходимо составить дополнительную дефектную ведомость на устранение выявленных дефектов</w:t>
            </w:r>
            <w:r w:rsidR="00CA2760">
              <w:rPr>
                <w:sz w:val="24"/>
                <w:szCs w:val="24"/>
              </w:rPr>
              <w:t xml:space="preserve"> и по согласованию с Заказчиком</w:t>
            </w:r>
            <w:r w:rsidR="00CA2760" w:rsidRPr="0064068B">
              <w:rPr>
                <w:sz w:val="24"/>
                <w:szCs w:val="24"/>
              </w:rPr>
              <w:t xml:space="preserve"> устранить выявленные дефекты</w:t>
            </w:r>
            <w:r w:rsidR="00CA2760">
              <w:rPr>
                <w:sz w:val="24"/>
                <w:szCs w:val="24"/>
              </w:rPr>
              <w:t>)</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lastRenderedPageBreak/>
              <w:t>4</w:t>
            </w:r>
            <w:r w:rsidR="0064068B">
              <w:rPr>
                <w:sz w:val="24"/>
                <w:lang w:eastAsia="ru-RU"/>
              </w:rPr>
              <w:t>.</w:t>
            </w:r>
            <w:r>
              <w:rPr>
                <w:sz w:val="24"/>
                <w:lang w:eastAsia="ru-RU"/>
              </w:rPr>
              <w:t>5</w:t>
            </w:r>
          </w:p>
        </w:tc>
        <w:tc>
          <w:tcPr>
            <w:tcW w:w="12191" w:type="dxa"/>
            <w:vAlign w:val="center"/>
          </w:tcPr>
          <w:p w:rsidR="008A4935" w:rsidRPr="0064068B" w:rsidRDefault="00361048" w:rsidP="002B6AFD">
            <w:pPr>
              <w:tabs>
                <w:tab w:val="left" w:pos="993"/>
              </w:tabs>
              <w:autoSpaceDE w:val="0"/>
              <w:autoSpaceDN w:val="0"/>
              <w:adjustRightInd w:val="0"/>
              <w:spacing w:line="276" w:lineRule="auto"/>
              <w:ind w:left="176"/>
              <w:rPr>
                <w:b/>
                <w:sz w:val="24"/>
                <w:szCs w:val="24"/>
                <w:lang w:eastAsia="ru-RU"/>
              </w:rPr>
            </w:pPr>
            <w:r w:rsidRPr="0064068B">
              <w:rPr>
                <w:sz w:val="24"/>
                <w:szCs w:val="24"/>
              </w:rPr>
              <w:t xml:space="preserve">Ремонт крышки трансформатора мощностью </w:t>
            </w:r>
            <w:r w:rsidR="00D821B8">
              <w:rPr>
                <w:sz w:val="24"/>
                <w:szCs w:val="24"/>
              </w:rPr>
              <w:t>10</w:t>
            </w:r>
            <w:r w:rsidRPr="0064068B">
              <w:rPr>
                <w:sz w:val="24"/>
                <w:szCs w:val="24"/>
              </w:rPr>
              <w:t>000 кВА (</w:t>
            </w:r>
            <w:r w:rsidR="002B6AFD">
              <w:rPr>
                <w:sz w:val="24"/>
                <w:szCs w:val="24"/>
              </w:rPr>
              <w:t>замена уплотнений</w:t>
            </w:r>
            <w:r w:rsidRPr="0064068B">
              <w:rPr>
                <w:sz w:val="24"/>
                <w:szCs w:val="24"/>
              </w:rPr>
              <w:t>) – 1 шт.</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w:t>
            </w:r>
            <w:r>
              <w:rPr>
                <w:sz w:val="24"/>
                <w:lang w:eastAsia="ru-RU"/>
              </w:rPr>
              <w:t>6</w:t>
            </w:r>
          </w:p>
        </w:tc>
        <w:tc>
          <w:tcPr>
            <w:tcW w:w="12191" w:type="dxa"/>
            <w:vAlign w:val="center"/>
          </w:tcPr>
          <w:p w:rsidR="008A4935" w:rsidRPr="0064068B" w:rsidRDefault="00D642C9" w:rsidP="002B6AFD">
            <w:pPr>
              <w:tabs>
                <w:tab w:val="left" w:pos="993"/>
              </w:tabs>
              <w:autoSpaceDE w:val="0"/>
              <w:autoSpaceDN w:val="0"/>
              <w:adjustRightInd w:val="0"/>
              <w:spacing w:line="276" w:lineRule="auto"/>
              <w:ind w:left="176"/>
              <w:rPr>
                <w:b/>
                <w:sz w:val="24"/>
                <w:szCs w:val="24"/>
                <w:lang w:eastAsia="ru-RU"/>
              </w:rPr>
            </w:pPr>
            <w:r w:rsidRPr="0064068B">
              <w:rPr>
                <w:sz w:val="24"/>
                <w:szCs w:val="24"/>
              </w:rPr>
              <w:t xml:space="preserve">Ремонт расширителей трансформаторов без пленочной защиты масла, диаметр расширителя до 1100 мм (разборка, осмотр, дефектация, очистка поверхностей, замена дефектных уплотнений, </w:t>
            </w:r>
            <w:r w:rsidRPr="00591571">
              <w:rPr>
                <w:sz w:val="24"/>
                <w:szCs w:val="24"/>
              </w:rPr>
              <w:t>замена маслоуказателя</w:t>
            </w:r>
            <w:r w:rsidR="002B6AFD">
              <w:rPr>
                <w:sz w:val="24"/>
                <w:szCs w:val="24"/>
              </w:rPr>
              <w:t xml:space="preserve"> </w:t>
            </w:r>
            <w:r w:rsidR="00915383" w:rsidRPr="00591571">
              <w:rPr>
                <w:sz w:val="24"/>
                <w:szCs w:val="24"/>
              </w:rPr>
              <w:t>трубчатого</w:t>
            </w:r>
            <w:r w:rsidR="006208F2" w:rsidRPr="00591571">
              <w:rPr>
                <w:sz w:val="24"/>
                <w:szCs w:val="24"/>
              </w:rPr>
              <w:t xml:space="preserve"> на масло</w:t>
            </w:r>
            <w:r w:rsidR="002B6AFD">
              <w:rPr>
                <w:sz w:val="24"/>
                <w:szCs w:val="24"/>
              </w:rPr>
              <w:t xml:space="preserve"> </w:t>
            </w:r>
            <w:r w:rsidR="006208F2" w:rsidRPr="00591571">
              <w:rPr>
                <w:sz w:val="24"/>
                <w:szCs w:val="24"/>
              </w:rPr>
              <w:t>указатель</w:t>
            </w:r>
            <w:r w:rsidRPr="00591571">
              <w:rPr>
                <w:sz w:val="24"/>
                <w:szCs w:val="24"/>
              </w:rPr>
              <w:t xml:space="preserve">стрелочного </w:t>
            </w:r>
            <w:r w:rsidR="006208F2" w:rsidRPr="00591571">
              <w:rPr>
                <w:sz w:val="24"/>
                <w:szCs w:val="24"/>
              </w:rPr>
              <w:t xml:space="preserve">типа </w:t>
            </w:r>
            <w:r w:rsidRPr="00591571">
              <w:rPr>
                <w:sz w:val="24"/>
                <w:szCs w:val="24"/>
              </w:rPr>
              <w:t xml:space="preserve">– </w:t>
            </w:r>
            <w:r w:rsidR="00980AB6">
              <w:rPr>
                <w:sz w:val="24"/>
                <w:szCs w:val="24"/>
              </w:rPr>
              <w:t>2</w:t>
            </w:r>
            <w:r w:rsidRPr="00591571">
              <w:rPr>
                <w:sz w:val="24"/>
                <w:szCs w:val="24"/>
              </w:rPr>
              <w:t xml:space="preserve"> шт.,</w:t>
            </w:r>
            <w:r w:rsidR="00915383">
              <w:rPr>
                <w:sz w:val="24"/>
                <w:szCs w:val="24"/>
              </w:rPr>
              <w:t xml:space="preserve"> </w:t>
            </w:r>
            <w:r w:rsidRPr="0064068B">
              <w:rPr>
                <w:sz w:val="24"/>
                <w:szCs w:val="24"/>
              </w:rPr>
              <w:t>замена силикагеля, замена индикаторного силикагеля, замена арматуры, сборка, испытания) – 1 шт.</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w:t>
            </w:r>
            <w:r>
              <w:rPr>
                <w:sz w:val="24"/>
                <w:lang w:eastAsia="ru-RU"/>
              </w:rPr>
              <w:t>7</w:t>
            </w:r>
          </w:p>
        </w:tc>
        <w:tc>
          <w:tcPr>
            <w:tcW w:w="12191" w:type="dxa"/>
            <w:vAlign w:val="center"/>
          </w:tcPr>
          <w:p w:rsidR="008A4935" w:rsidRPr="0064068B" w:rsidRDefault="00271EE8" w:rsidP="00271EE8">
            <w:pPr>
              <w:tabs>
                <w:tab w:val="left" w:pos="993"/>
              </w:tabs>
              <w:autoSpaceDE w:val="0"/>
              <w:autoSpaceDN w:val="0"/>
              <w:adjustRightInd w:val="0"/>
              <w:spacing w:line="276" w:lineRule="auto"/>
              <w:ind w:left="176"/>
              <w:rPr>
                <w:b/>
                <w:sz w:val="24"/>
                <w:szCs w:val="24"/>
                <w:lang w:eastAsia="ru-RU"/>
              </w:rPr>
            </w:pPr>
            <w:r>
              <w:rPr>
                <w:sz w:val="24"/>
                <w:szCs w:val="24"/>
              </w:rPr>
              <w:t>Замена</w:t>
            </w:r>
            <w:r w:rsidR="00D642C9" w:rsidRPr="0064068B">
              <w:rPr>
                <w:sz w:val="24"/>
                <w:szCs w:val="24"/>
              </w:rPr>
              <w:t xml:space="preserve"> выхлопной трубы </w:t>
            </w:r>
            <w:r>
              <w:rPr>
                <w:sz w:val="24"/>
                <w:szCs w:val="24"/>
              </w:rPr>
              <w:t>на защитный клапан</w:t>
            </w:r>
            <w:r w:rsidR="00D642C9" w:rsidRPr="0064068B">
              <w:rPr>
                <w:sz w:val="24"/>
                <w:szCs w:val="24"/>
              </w:rPr>
              <w:t xml:space="preserve"> – 1 шт.</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w:t>
            </w:r>
            <w:r>
              <w:rPr>
                <w:sz w:val="24"/>
                <w:lang w:eastAsia="ru-RU"/>
              </w:rPr>
              <w:t>8</w:t>
            </w:r>
          </w:p>
        </w:tc>
        <w:tc>
          <w:tcPr>
            <w:tcW w:w="12191" w:type="dxa"/>
            <w:vAlign w:val="center"/>
          </w:tcPr>
          <w:p w:rsidR="00ED0E43" w:rsidRPr="0064068B" w:rsidRDefault="00ED0E43" w:rsidP="0064068B">
            <w:pPr>
              <w:tabs>
                <w:tab w:val="left" w:pos="993"/>
              </w:tabs>
              <w:autoSpaceDE w:val="0"/>
              <w:autoSpaceDN w:val="0"/>
              <w:adjustRightInd w:val="0"/>
              <w:ind w:left="176"/>
              <w:rPr>
                <w:sz w:val="24"/>
                <w:szCs w:val="24"/>
              </w:rPr>
            </w:pPr>
            <w:r w:rsidRPr="0064068B">
              <w:rPr>
                <w:sz w:val="24"/>
                <w:szCs w:val="24"/>
              </w:rPr>
              <w:t xml:space="preserve">Замена задвижек и кранов на новые - </w:t>
            </w:r>
            <w:r w:rsidRPr="00591571">
              <w:rPr>
                <w:sz w:val="24"/>
                <w:szCs w:val="24"/>
              </w:rPr>
              <w:t>6</w:t>
            </w:r>
            <w:r w:rsidRPr="0064068B">
              <w:rPr>
                <w:sz w:val="24"/>
                <w:szCs w:val="24"/>
              </w:rPr>
              <w:t xml:space="preserve"> шт.</w:t>
            </w:r>
          </w:p>
          <w:p w:rsidR="00ED0E43" w:rsidRPr="0064068B" w:rsidRDefault="00ED0E43" w:rsidP="0064068B">
            <w:pPr>
              <w:numPr>
                <w:ilvl w:val="0"/>
                <w:numId w:val="22"/>
              </w:numPr>
              <w:tabs>
                <w:tab w:val="left" w:pos="459"/>
              </w:tabs>
              <w:autoSpaceDE w:val="0"/>
              <w:autoSpaceDN w:val="0"/>
              <w:adjustRightInd w:val="0"/>
              <w:ind w:hanging="544"/>
              <w:rPr>
                <w:sz w:val="24"/>
                <w:szCs w:val="24"/>
              </w:rPr>
            </w:pPr>
            <w:r w:rsidRPr="0064068B">
              <w:rPr>
                <w:sz w:val="24"/>
                <w:szCs w:val="24"/>
              </w:rPr>
              <w:t>кран слива масла на кран КШ-80.16.3130 – 1 шт.;</w:t>
            </w:r>
          </w:p>
          <w:p w:rsidR="00ED0E43" w:rsidRPr="0064068B" w:rsidRDefault="00ED0E43" w:rsidP="0064068B">
            <w:pPr>
              <w:numPr>
                <w:ilvl w:val="0"/>
                <w:numId w:val="22"/>
              </w:numPr>
              <w:tabs>
                <w:tab w:val="left" w:pos="459"/>
              </w:tabs>
              <w:autoSpaceDE w:val="0"/>
              <w:autoSpaceDN w:val="0"/>
              <w:adjustRightInd w:val="0"/>
              <w:ind w:hanging="544"/>
              <w:rPr>
                <w:sz w:val="24"/>
                <w:szCs w:val="24"/>
              </w:rPr>
            </w:pPr>
            <w:r w:rsidRPr="0064068B">
              <w:rPr>
                <w:sz w:val="24"/>
                <w:szCs w:val="24"/>
              </w:rPr>
              <w:t>кран на перепускной системе расширителя РПН на краны КШ-25.16.3130 - 3шт.;</w:t>
            </w:r>
          </w:p>
          <w:p w:rsidR="00ED0E43" w:rsidRPr="0064068B" w:rsidRDefault="00ED0E43" w:rsidP="0064068B">
            <w:pPr>
              <w:numPr>
                <w:ilvl w:val="0"/>
                <w:numId w:val="22"/>
              </w:numPr>
              <w:tabs>
                <w:tab w:val="left" w:pos="459"/>
              </w:tabs>
              <w:autoSpaceDE w:val="0"/>
              <w:autoSpaceDN w:val="0"/>
              <w:adjustRightInd w:val="0"/>
              <w:ind w:hanging="544"/>
              <w:rPr>
                <w:sz w:val="24"/>
                <w:szCs w:val="24"/>
              </w:rPr>
            </w:pPr>
            <w:r w:rsidRPr="0064068B">
              <w:rPr>
                <w:sz w:val="24"/>
                <w:szCs w:val="24"/>
              </w:rPr>
              <w:t>сливной вентиль бака РПН на кран КШ-</w:t>
            </w:r>
            <w:r w:rsidR="00F176C3" w:rsidRPr="0028306E">
              <w:rPr>
                <w:sz w:val="24"/>
                <w:szCs w:val="24"/>
              </w:rPr>
              <w:t>50</w:t>
            </w:r>
            <w:r w:rsidRPr="0064068B">
              <w:rPr>
                <w:sz w:val="24"/>
                <w:szCs w:val="24"/>
              </w:rPr>
              <w:t>.16.3130 – 1 шт.;</w:t>
            </w:r>
          </w:p>
          <w:p w:rsidR="00C96AED" w:rsidRPr="0064068B" w:rsidRDefault="00ED0E43" w:rsidP="00C96AED">
            <w:pPr>
              <w:numPr>
                <w:ilvl w:val="0"/>
                <w:numId w:val="22"/>
              </w:numPr>
              <w:tabs>
                <w:tab w:val="left" w:pos="459"/>
              </w:tabs>
              <w:autoSpaceDE w:val="0"/>
              <w:autoSpaceDN w:val="0"/>
              <w:adjustRightInd w:val="0"/>
              <w:ind w:hanging="544"/>
              <w:rPr>
                <w:b/>
                <w:sz w:val="24"/>
                <w:szCs w:val="24"/>
                <w:lang w:eastAsia="ru-RU"/>
              </w:rPr>
            </w:pPr>
            <w:r w:rsidRPr="0064068B">
              <w:rPr>
                <w:sz w:val="24"/>
                <w:szCs w:val="24"/>
              </w:rPr>
              <w:t>сливной вентиль расширительного бака трансформатора на кран КШ-25.16.3130 – 1 шт</w:t>
            </w:r>
            <w:r w:rsidR="00C96AED">
              <w:rPr>
                <w:sz w:val="24"/>
                <w:szCs w:val="24"/>
              </w:rPr>
              <w:t>.</w:t>
            </w:r>
          </w:p>
        </w:tc>
        <w:tc>
          <w:tcPr>
            <w:tcW w:w="1948" w:type="dxa"/>
            <w:vAlign w:val="center"/>
          </w:tcPr>
          <w:p w:rsidR="008A4935" w:rsidRDefault="008A4935" w:rsidP="0064068B">
            <w:pPr>
              <w:spacing w:line="276" w:lineRule="auto"/>
              <w:jc w:val="center"/>
              <w:rPr>
                <w:b/>
                <w:lang w:eastAsia="ru-RU"/>
              </w:rPr>
            </w:pPr>
          </w:p>
        </w:tc>
      </w:tr>
      <w:tr w:rsidR="00C96AED" w:rsidTr="00ED0E43">
        <w:tc>
          <w:tcPr>
            <w:tcW w:w="704" w:type="dxa"/>
            <w:vAlign w:val="center"/>
          </w:tcPr>
          <w:p w:rsidR="00C96AED" w:rsidRDefault="00E5630E" w:rsidP="00E5630E">
            <w:pPr>
              <w:spacing w:line="276" w:lineRule="auto"/>
              <w:jc w:val="center"/>
              <w:rPr>
                <w:sz w:val="24"/>
                <w:lang w:eastAsia="ru-RU"/>
              </w:rPr>
            </w:pPr>
            <w:r>
              <w:rPr>
                <w:sz w:val="24"/>
                <w:lang w:eastAsia="ru-RU"/>
              </w:rPr>
              <w:t>4</w:t>
            </w:r>
            <w:r w:rsidR="00C96AED">
              <w:rPr>
                <w:sz w:val="24"/>
                <w:lang w:eastAsia="ru-RU"/>
              </w:rPr>
              <w:t>.</w:t>
            </w:r>
            <w:r>
              <w:rPr>
                <w:sz w:val="24"/>
                <w:lang w:eastAsia="ru-RU"/>
              </w:rPr>
              <w:t>9</w:t>
            </w:r>
          </w:p>
        </w:tc>
        <w:tc>
          <w:tcPr>
            <w:tcW w:w="12191" w:type="dxa"/>
            <w:vAlign w:val="center"/>
          </w:tcPr>
          <w:p w:rsidR="00C96AED" w:rsidRPr="0064068B" w:rsidRDefault="00C96AED" w:rsidP="0064068B">
            <w:pPr>
              <w:tabs>
                <w:tab w:val="left" w:pos="993"/>
              </w:tabs>
              <w:autoSpaceDE w:val="0"/>
              <w:autoSpaceDN w:val="0"/>
              <w:adjustRightInd w:val="0"/>
              <w:ind w:left="176"/>
              <w:rPr>
                <w:sz w:val="24"/>
                <w:szCs w:val="24"/>
              </w:rPr>
            </w:pPr>
            <w:r>
              <w:rPr>
                <w:sz w:val="24"/>
                <w:szCs w:val="24"/>
              </w:rPr>
              <w:t>Замена затворов поворотных дисковых на затворы ЗПД-80 – 17 шт.</w:t>
            </w:r>
          </w:p>
        </w:tc>
        <w:tc>
          <w:tcPr>
            <w:tcW w:w="1948" w:type="dxa"/>
            <w:vAlign w:val="center"/>
          </w:tcPr>
          <w:p w:rsidR="00C96AED" w:rsidRDefault="00C96AED"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.1</w:t>
            </w:r>
            <w:r>
              <w:rPr>
                <w:sz w:val="24"/>
                <w:lang w:eastAsia="ru-RU"/>
              </w:rPr>
              <w:t>0</w:t>
            </w:r>
          </w:p>
        </w:tc>
        <w:tc>
          <w:tcPr>
            <w:tcW w:w="12191" w:type="dxa"/>
            <w:vAlign w:val="center"/>
          </w:tcPr>
          <w:p w:rsidR="008A4935" w:rsidRPr="0064068B" w:rsidRDefault="00ED0E43" w:rsidP="006208F2">
            <w:pPr>
              <w:tabs>
                <w:tab w:val="left" w:pos="993"/>
                <w:tab w:val="left" w:pos="1560"/>
              </w:tabs>
              <w:autoSpaceDE w:val="0"/>
              <w:autoSpaceDN w:val="0"/>
              <w:adjustRightInd w:val="0"/>
              <w:spacing w:line="276" w:lineRule="auto"/>
              <w:ind w:left="176"/>
              <w:rPr>
                <w:b/>
                <w:sz w:val="24"/>
                <w:szCs w:val="24"/>
                <w:lang w:eastAsia="ru-RU"/>
              </w:rPr>
            </w:pPr>
            <w:r w:rsidRPr="0064068B">
              <w:rPr>
                <w:sz w:val="24"/>
                <w:szCs w:val="24"/>
              </w:rPr>
              <w:t>Замена пробоотборника– 1 шт.</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.1</w:t>
            </w:r>
            <w:r>
              <w:rPr>
                <w:sz w:val="24"/>
                <w:lang w:eastAsia="ru-RU"/>
              </w:rPr>
              <w:t>1</w:t>
            </w:r>
          </w:p>
        </w:tc>
        <w:tc>
          <w:tcPr>
            <w:tcW w:w="12191" w:type="dxa"/>
            <w:vAlign w:val="center"/>
          </w:tcPr>
          <w:p w:rsidR="008A4935" w:rsidRPr="0064068B" w:rsidRDefault="00ED0E43" w:rsidP="00591571">
            <w:pPr>
              <w:tabs>
                <w:tab w:val="left" w:pos="993"/>
                <w:tab w:val="left" w:pos="1560"/>
              </w:tabs>
              <w:autoSpaceDE w:val="0"/>
              <w:autoSpaceDN w:val="0"/>
              <w:adjustRightInd w:val="0"/>
              <w:spacing w:line="276" w:lineRule="auto"/>
              <w:ind w:left="176"/>
              <w:rPr>
                <w:b/>
                <w:sz w:val="24"/>
                <w:szCs w:val="24"/>
                <w:lang w:eastAsia="ru-RU"/>
              </w:rPr>
            </w:pPr>
            <w:r w:rsidRPr="0064068B">
              <w:rPr>
                <w:sz w:val="24"/>
                <w:szCs w:val="24"/>
              </w:rPr>
              <w:t xml:space="preserve">Замена резиновых уплотнений на вводах </w:t>
            </w:r>
            <w:r w:rsidR="00D821B8">
              <w:rPr>
                <w:sz w:val="24"/>
                <w:szCs w:val="24"/>
              </w:rPr>
              <w:t>35</w:t>
            </w:r>
            <w:r w:rsidRPr="0064068B">
              <w:rPr>
                <w:sz w:val="24"/>
                <w:szCs w:val="24"/>
              </w:rPr>
              <w:t>кВ– 3 шт.;</w:t>
            </w:r>
          </w:p>
        </w:tc>
        <w:tc>
          <w:tcPr>
            <w:tcW w:w="1948" w:type="dxa"/>
            <w:vAlign w:val="center"/>
          </w:tcPr>
          <w:p w:rsidR="008A4935" w:rsidRDefault="008A4935" w:rsidP="0064068B">
            <w:pPr>
              <w:spacing w:line="276" w:lineRule="auto"/>
              <w:jc w:val="center"/>
              <w:rPr>
                <w:b/>
                <w:lang w:eastAsia="ru-RU"/>
              </w:rPr>
            </w:pPr>
          </w:p>
        </w:tc>
      </w:tr>
      <w:tr w:rsidR="008A4935" w:rsidTr="00ED0E43">
        <w:tc>
          <w:tcPr>
            <w:tcW w:w="704" w:type="dxa"/>
            <w:vAlign w:val="center"/>
          </w:tcPr>
          <w:p w:rsidR="008A4935" w:rsidRPr="0064068B" w:rsidRDefault="00E5630E" w:rsidP="00E5630E">
            <w:pPr>
              <w:spacing w:line="276" w:lineRule="auto"/>
              <w:jc w:val="center"/>
              <w:rPr>
                <w:sz w:val="24"/>
                <w:lang w:eastAsia="ru-RU"/>
              </w:rPr>
            </w:pPr>
            <w:r>
              <w:rPr>
                <w:sz w:val="24"/>
                <w:lang w:eastAsia="ru-RU"/>
              </w:rPr>
              <w:t>4</w:t>
            </w:r>
            <w:r w:rsidR="0064068B">
              <w:rPr>
                <w:sz w:val="24"/>
                <w:lang w:eastAsia="ru-RU"/>
              </w:rPr>
              <w:t>.1</w:t>
            </w:r>
            <w:r>
              <w:rPr>
                <w:sz w:val="24"/>
                <w:lang w:eastAsia="ru-RU"/>
              </w:rPr>
              <w:t>2</w:t>
            </w:r>
          </w:p>
        </w:tc>
        <w:tc>
          <w:tcPr>
            <w:tcW w:w="12191" w:type="dxa"/>
            <w:vAlign w:val="center"/>
          </w:tcPr>
          <w:p w:rsidR="008A4935" w:rsidRPr="006208F2" w:rsidRDefault="00ED0E43" w:rsidP="0064068B">
            <w:pPr>
              <w:tabs>
                <w:tab w:val="left" w:pos="993"/>
                <w:tab w:val="left" w:pos="1560"/>
              </w:tabs>
              <w:autoSpaceDE w:val="0"/>
              <w:autoSpaceDN w:val="0"/>
              <w:adjustRightInd w:val="0"/>
              <w:ind w:left="176"/>
              <w:rPr>
                <w:sz w:val="24"/>
                <w:szCs w:val="24"/>
                <w:lang w:eastAsia="ru-RU"/>
              </w:rPr>
            </w:pPr>
            <w:r w:rsidRPr="006208F2">
              <w:rPr>
                <w:sz w:val="24"/>
                <w:szCs w:val="24"/>
              </w:rPr>
              <w:t>Ремонт вводов съёмных класса напряжения до 35 кВ, номинальный ток свыше 630 до 2000А (разборка, очистка поверхностей изоляторов, токоведущих элементов, изоляционных деталей, ремонт (замена) дефектных деталей (токоведущие шпильки), замена уплотнений, сборка) – 7 шт.</w:t>
            </w:r>
          </w:p>
        </w:tc>
        <w:tc>
          <w:tcPr>
            <w:tcW w:w="1948" w:type="dxa"/>
            <w:vAlign w:val="center"/>
          </w:tcPr>
          <w:p w:rsidR="008A4935" w:rsidRDefault="008A4935" w:rsidP="0064068B">
            <w:pPr>
              <w:spacing w:line="276" w:lineRule="auto"/>
              <w:jc w:val="center"/>
              <w:rPr>
                <w:b/>
                <w:lang w:eastAsia="ru-RU"/>
              </w:rPr>
            </w:pPr>
          </w:p>
        </w:tc>
      </w:tr>
      <w:tr w:rsidR="00ED0E43" w:rsidTr="00ED0E43">
        <w:tc>
          <w:tcPr>
            <w:tcW w:w="704" w:type="dxa"/>
            <w:vAlign w:val="center"/>
          </w:tcPr>
          <w:p w:rsidR="00ED0E43" w:rsidRPr="0064068B" w:rsidRDefault="00E5630E" w:rsidP="00E5630E">
            <w:pPr>
              <w:spacing w:line="276" w:lineRule="auto"/>
              <w:jc w:val="center"/>
              <w:rPr>
                <w:sz w:val="24"/>
                <w:lang w:eastAsia="ru-RU"/>
              </w:rPr>
            </w:pPr>
            <w:r>
              <w:rPr>
                <w:sz w:val="24"/>
                <w:lang w:eastAsia="ru-RU"/>
              </w:rPr>
              <w:t>4</w:t>
            </w:r>
            <w:r w:rsidR="0064068B">
              <w:rPr>
                <w:sz w:val="24"/>
                <w:lang w:eastAsia="ru-RU"/>
              </w:rPr>
              <w:t>.1</w:t>
            </w:r>
            <w:r>
              <w:rPr>
                <w:sz w:val="24"/>
                <w:lang w:eastAsia="ru-RU"/>
              </w:rPr>
              <w:t>3</w:t>
            </w:r>
          </w:p>
        </w:tc>
        <w:tc>
          <w:tcPr>
            <w:tcW w:w="12191" w:type="dxa"/>
            <w:vAlign w:val="center"/>
          </w:tcPr>
          <w:p w:rsidR="00ED0E43" w:rsidRPr="0064068B" w:rsidRDefault="00ED0E43" w:rsidP="0064068B">
            <w:pPr>
              <w:tabs>
                <w:tab w:val="left" w:pos="993"/>
              </w:tabs>
              <w:ind w:left="176"/>
              <w:rPr>
                <w:sz w:val="24"/>
                <w:szCs w:val="24"/>
              </w:rPr>
            </w:pPr>
            <w:r w:rsidRPr="0064068B">
              <w:rPr>
                <w:sz w:val="24"/>
                <w:szCs w:val="24"/>
              </w:rPr>
              <w:t xml:space="preserve">Сушка обмоток класса напряжения </w:t>
            </w:r>
            <w:r w:rsidR="00D821B8">
              <w:rPr>
                <w:sz w:val="24"/>
                <w:szCs w:val="24"/>
              </w:rPr>
              <w:t>35</w:t>
            </w:r>
            <w:r w:rsidRPr="0064068B">
              <w:rPr>
                <w:sz w:val="24"/>
                <w:szCs w:val="24"/>
              </w:rPr>
              <w:t>кВ, мощность трансформатора: до 25000 кВА – 1 шт.</w:t>
            </w:r>
          </w:p>
        </w:tc>
        <w:tc>
          <w:tcPr>
            <w:tcW w:w="1948" w:type="dxa"/>
            <w:vAlign w:val="center"/>
          </w:tcPr>
          <w:p w:rsidR="00ED0E43" w:rsidRDefault="00ED0E43" w:rsidP="0064068B">
            <w:pPr>
              <w:spacing w:line="276" w:lineRule="auto"/>
              <w:jc w:val="center"/>
              <w:rPr>
                <w:b/>
                <w:lang w:eastAsia="ru-RU"/>
              </w:rPr>
            </w:pPr>
          </w:p>
        </w:tc>
      </w:tr>
      <w:tr w:rsidR="00ED0E43" w:rsidTr="0099394F">
        <w:trPr>
          <w:trHeight w:val="515"/>
        </w:trPr>
        <w:tc>
          <w:tcPr>
            <w:tcW w:w="704" w:type="dxa"/>
            <w:vAlign w:val="center"/>
          </w:tcPr>
          <w:p w:rsidR="00ED0E43" w:rsidRPr="0064068B" w:rsidRDefault="00E5630E" w:rsidP="00E5630E">
            <w:pPr>
              <w:spacing w:line="276" w:lineRule="auto"/>
              <w:jc w:val="center"/>
              <w:rPr>
                <w:sz w:val="24"/>
                <w:lang w:eastAsia="ru-RU"/>
              </w:rPr>
            </w:pPr>
            <w:r>
              <w:rPr>
                <w:sz w:val="24"/>
                <w:lang w:eastAsia="ru-RU"/>
              </w:rPr>
              <w:t>4</w:t>
            </w:r>
            <w:r w:rsidR="0064068B">
              <w:rPr>
                <w:sz w:val="24"/>
                <w:lang w:eastAsia="ru-RU"/>
              </w:rPr>
              <w:t>.</w:t>
            </w:r>
            <w:r w:rsidR="005349DC">
              <w:rPr>
                <w:sz w:val="24"/>
                <w:lang w:eastAsia="ru-RU"/>
              </w:rPr>
              <w:t>1</w:t>
            </w:r>
            <w:r>
              <w:rPr>
                <w:sz w:val="24"/>
                <w:lang w:eastAsia="ru-RU"/>
              </w:rPr>
              <w:t>4</w:t>
            </w:r>
          </w:p>
        </w:tc>
        <w:tc>
          <w:tcPr>
            <w:tcW w:w="12191" w:type="dxa"/>
            <w:vAlign w:val="center"/>
          </w:tcPr>
          <w:p w:rsidR="00ED0E43" w:rsidRPr="0064068B" w:rsidRDefault="00ED0E43" w:rsidP="00591571">
            <w:pPr>
              <w:tabs>
                <w:tab w:val="left" w:pos="993"/>
              </w:tabs>
              <w:ind w:left="176"/>
              <w:rPr>
                <w:sz w:val="24"/>
                <w:szCs w:val="24"/>
              </w:rPr>
            </w:pPr>
            <w:r w:rsidRPr="0064068B">
              <w:rPr>
                <w:sz w:val="24"/>
                <w:szCs w:val="24"/>
              </w:rPr>
              <w:t>Сушка</w:t>
            </w:r>
            <w:r w:rsidR="00B617B7">
              <w:rPr>
                <w:sz w:val="24"/>
                <w:szCs w:val="24"/>
              </w:rPr>
              <w:t>,</w:t>
            </w:r>
            <w:r w:rsidRPr="0064068B">
              <w:rPr>
                <w:sz w:val="24"/>
                <w:szCs w:val="24"/>
              </w:rPr>
              <w:t xml:space="preserve"> очистка</w:t>
            </w:r>
            <w:r w:rsidR="00B617B7">
              <w:rPr>
                <w:sz w:val="24"/>
                <w:szCs w:val="24"/>
              </w:rPr>
              <w:t xml:space="preserve"> и дегазация</w:t>
            </w:r>
            <w:r w:rsidRPr="0064068B">
              <w:rPr>
                <w:sz w:val="24"/>
                <w:szCs w:val="24"/>
              </w:rPr>
              <w:t xml:space="preserve"> трансформаторного масла – </w:t>
            </w:r>
            <w:r w:rsidR="00D821B8">
              <w:rPr>
                <w:sz w:val="24"/>
                <w:szCs w:val="24"/>
              </w:rPr>
              <w:t>14</w:t>
            </w:r>
            <w:r w:rsidRPr="0064068B">
              <w:rPr>
                <w:sz w:val="24"/>
                <w:szCs w:val="24"/>
              </w:rPr>
              <w:t xml:space="preserve"> т.</w:t>
            </w:r>
          </w:p>
        </w:tc>
        <w:tc>
          <w:tcPr>
            <w:tcW w:w="1948" w:type="dxa"/>
            <w:vAlign w:val="center"/>
          </w:tcPr>
          <w:p w:rsidR="00ED0E43" w:rsidRDefault="00ED0E43" w:rsidP="0064068B">
            <w:pPr>
              <w:spacing w:line="276" w:lineRule="auto"/>
              <w:jc w:val="center"/>
              <w:rPr>
                <w:b/>
                <w:lang w:eastAsia="ru-RU"/>
              </w:rPr>
            </w:pPr>
          </w:p>
        </w:tc>
      </w:tr>
      <w:tr w:rsidR="00ED0E43" w:rsidTr="005349DC">
        <w:trPr>
          <w:trHeight w:val="705"/>
        </w:trPr>
        <w:tc>
          <w:tcPr>
            <w:tcW w:w="704" w:type="dxa"/>
            <w:vAlign w:val="center"/>
          </w:tcPr>
          <w:p w:rsidR="00ED0E43" w:rsidRPr="0064068B" w:rsidRDefault="00E5630E" w:rsidP="008A4935">
            <w:pPr>
              <w:spacing w:line="276" w:lineRule="auto"/>
              <w:jc w:val="center"/>
              <w:rPr>
                <w:sz w:val="24"/>
                <w:lang w:eastAsia="ru-RU"/>
              </w:rPr>
            </w:pPr>
            <w:r>
              <w:rPr>
                <w:sz w:val="24"/>
                <w:lang w:eastAsia="ru-RU"/>
              </w:rPr>
              <w:t>5</w:t>
            </w:r>
          </w:p>
        </w:tc>
        <w:tc>
          <w:tcPr>
            <w:tcW w:w="12191" w:type="dxa"/>
            <w:vAlign w:val="center"/>
          </w:tcPr>
          <w:p w:rsidR="00ED0E43" w:rsidRPr="005349DC" w:rsidRDefault="0064068B" w:rsidP="005349DC">
            <w:pPr>
              <w:tabs>
                <w:tab w:val="left" w:pos="993"/>
              </w:tabs>
              <w:suppressAutoHyphens/>
              <w:autoSpaceDE w:val="0"/>
              <w:autoSpaceDN w:val="0"/>
              <w:adjustRightInd w:val="0"/>
              <w:ind w:left="176"/>
              <w:jc w:val="both"/>
              <w:rPr>
                <w:sz w:val="24"/>
                <w:szCs w:val="24"/>
              </w:rPr>
            </w:pPr>
            <w:r w:rsidRPr="0064068B">
              <w:rPr>
                <w:sz w:val="24"/>
              </w:rPr>
              <w:t>Сборка трансформатора с заменой всех его резиновых и сальниковых уплотнений и прокладок, заливка подготовленн</w:t>
            </w:r>
            <w:r w:rsidR="005349DC">
              <w:rPr>
                <w:sz w:val="24"/>
              </w:rPr>
              <w:t>ого</w:t>
            </w:r>
            <w:r w:rsidRPr="0064068B">
              <w:rPr>
                <w:sz w:val="24"/>
              </w:rPr>
              <w:t xml:space="preserve"> масл</w:t>
            </w:r>
            <w:r w:rsidR="005349DC">
              <w:rPr>
                <w:sz w:val="24"/>
              </w:rPr>
              <w:t>а</w:t>
            </w:r>
          </w:p>
        </w:tc>
        <w:tc>
          <w:tcPr>
            <w:tcW w:w="1948" w:type="dxa"/>
            <w:vAlign w:val="center"/>
          </w:tcPr>
          <w:p w:rsidR="00ED0E43" w:rsidRDefault="00ED0E43" w:rsidP="008A4935">
            <w:pPr>
              <w:spacing w:line="276" w:lineRule="auto"/>
              <w:jc w:val="center"/>
              <w:rPr>
                <w:b/>
                <w:lang w:eastAsia="ru-RU"/>
              </w:rPr>
            </w:pPr>
          </w:p>
        </w:tc>
      </w:tr>
      <w:tr w:rsidR="00ED0E43" w:rsidTr="00ED0E43">
        <w:tc>
          <w:tcPr>
            <w:tcW w:w="704" w:type="dxa"/>
            <w:vAlign w:val="center"/>
          </w:tcPr>
          <w:p w:rsidR="00ED0E43" w:rsidRPr="0064068B" w:rsidRDefault="00E5630E" w:rsidP="008A4935">
            <w:pPr>
              <w:spacing w:line="276" w:lineRule="auto"/>
              <w:jc w:val="center"/>
              <w:rPr>
                <w:sz w:val="24"/>
                <w:lang w:eastAsia="ru-RU"/>
              </w:rPr>
            </w:pPr>
            <w:r>
              <w:rPr>
                <w:sz w:val="24"/>
                <w:lang w:eastAsia="ru-RU"/>
              </w:rPr>
              <w:t>6</w:t>
            </w:r>
          </w:p>
        </w:tc>
        <w:tc>
          <w:tcPr>
            <w:tcW w:w="12191" w:type="dxa"/>
            <w:vAlign w:val="center"/>
          </w:tcPr>
          <w:p w:rsidR="00ED0E43" w:rsidRPr="0064068B" w:rsidRDefault="0064068B" w:rsidP="0064068B">
            <w:pPr>
              <w:tabs>
                <w:tab w:val="left" w:pos="993"/>
              </w:tabs>
              <w:suppressAutoHyphens/>
              <w:autoSpaceDE w:val="0"/>
              <w:autoSpaceDN w:val="0"/>
              <w:adjustRightInd w:val="0"/>
              <w:ind w:left="176"/>
              <w:jc w:val="both"/>
              <w:rPr>
                <w:sz w:val="24"/>
                <w:szCs w:val="24"/>
              </w:rPr>
            </w:pPr>
            <w:r w:rsidRPr="0064068B">
              <w:rPr>
                <w:sz w:val="24"/>
              </w:rPr>
              <w:t xml:space="preserve">Выполнение послеремонтных испытаний, предусмотренных </w:t>
            </w:r>
            <w:r w:rsidR="00D821B8" w:rsidRPr="0064068B">
              <w:rPr>
                <w:sz w:val="24"/>
                <w:szCs w:val="24"/>
              </w:rPr>
              <w:t>С</w:t>
            </w:r>
            <w:r w:rsidR="00D821B8">
              <w:rPr>
                <w:sz w:val="24"/>
                <w:szCs w:val="24"/>
              </w:rPr>
              <w:t>Т</w:t>
            </w:r>
            <w:r w:rsidR="00D821B8" w:rsidRPr="0064068B">
              <w:rPr>
                <w:sz w:val="24"/>
                <w:szCs w:val="24"/>
              </w:rPr>
              <w:t xml:space="preserve">О </w:t>
            </w:r>
            <w:r w:rsidR="00D821B8">
              <w:rPr>
                <w:rFonts w:eastAsia="Times New Roman CYR"/>
                <w:bCs/>
                <w:color w:val="000000"/>
                <w:lang w:eastAsia="zh-CN" w:bidi="ru-RU"/>
              </w:rPr>
              <w:t>34.01-23.1-001-2017</w:t>
            </w:r>
          </w:p>
        </w:tc>
        <w:tc>
          <w:tcPr>
            <w:tcW w:w="1948" w:type="dxa"/>
            <w:vAlign w:val="center"/>
          </w:tcPr>
          <w:p w:rsidR="00ED0E43" w:rsidRDefault="00ED0E43" w:rsidP="008A4935">
            <w:pPr>
              <w:spacing w:line="276" w:lineRule="auto"/>
              <w:jc w:val="center"/>
              <w:rPr>
                <w:b/>
                <w:lang w:eastAsia="ru-RU"/>
              </w:rPr>
            </w:pPr>
          </w:p>
        </w:tc>
      </w:tr>
      <w:tr w:rsidR="00ED0E43" w:rsidTr="00ED0E43">
        <w:tc>
          <w:tcPr>
            <w:tcW w:w="704" w:type="dxa"/>
            <w:vAlign w:val="center"/>
          </w:tcPr>
          <w:p w:rsidR="00ED0E43" w:rsidRPr="0064068B" w:rsidRDefault="00E5630E" w:rsidP="008A4935">
            <w:pPr>
              <w:spacing w:line="276" w:lineRule="auto"/>
              <w:jc w:val="center"/>
              <w:rPr>
                <w:sz w:val="24"/>
                <w:lang w:eastAsia="ru-RU"/>
              </w:rPr>
            </w:pPr>
            <w:r>
              <w:rPr>
                <w:sz w:val="24"/>
                <w:lang w:eastAsia="ru-RU"/>
              </w:rPr>
              <w:t>7</w:t>
            </w:r>
          </w:p>
        </w:tc>
        <w:tc>
          <w:tcPr>
            <w:tcW w:w="12191" w:type="dxa"/>
            <w:vAlign w:val="center"/>
          </w:tcPr>
          <w:p w:rsidR="00ED0E43" w:rsidRPr="0064068B" w:rsidRDefault="0064068B" w:rsidP="0064068B">
            <w:pPr>
              <w:tabs>
                <w:tab w:val="left" w:pos="993"/>
                <w:tab w:val="left" w:pos="1560"/>
              </w:tabs>
              <w:autoSpaceDE w:val="0"/>
              <w:autoSpaceDN w:val="0"/>
              <w:adjustRightInd w:val="0"/>
              <w:ind w:left="176"/>
              <w:jc w:val="both"/>
              <w:rPr>
                <w:sz w:val="24"/>
                <w:szCs w:val="24"/>
              </w:rPr>
            </w:pPr>
            <w:r w:rsidRPr="0064068B">
              <w:rPr>
                <w:sz w:val="24"/>
              </w:rPr>
              <w:t>Устранение дефектов и недостатков, выявленных при выполнении послеремонтных испытаний.</w:t>
            </w:r>
          </w:p>
        </w:tc>
        <w:tc>
          <w:tcPr>
            <w:tcW w:w="1948" w:type="dxa"/>
            <w:vAlign w:val="center"/>
          </w:tcPr>
          <w:p w:rsidR="00ED0E43" w:rsidRDefault="00ED0E43" w:rsidP="008A4935">
            <w:pPr>
              <w:spacing w:line="276" w:lineRule="auto"/>
              <w:jc w:val="center"/>
              <w:rPr>
                <w:b/>
                <w:lang w:eastAsia="ru-RU"/>
              </w:rPr>
            </w:pPr>
          </w:p>
        </w:tc>
      </w:tr>
      <w:tr w:rsidR="00ED0E43" w:rsidTr="00ED0E43">
        <w:tc>
          <w:tcPr>
            <w:tcW w:w="704" w:type="dxa"/>
            <w:vAlign w:val="center"/>
          </w:tcPr>
          <w:p w:rsidR="00ED0E43" w:rsidRPr="0064068B" w:rsidRDefault="00E5630E" w:rsidP="005349DC">
            <w:pPr>
              <w:spacing w:line="276" w:lineRule="auto"/>
              <w:jc w:val="center"/>
              <w:rPr>
                <w:sz w:val="24"/>
                <w:lang w:eastAsia="ru-RU"/>
              </w:rPr>
            </w:pPr>
            <w:r>
              <w:rPr>
                <w:sz w:val="24"/>
                <w:lang w:eastAsia="ru-RU"/>
              </w:rPr>
              <w:t>8</w:t>
            </w:r>
          </w:p>
        </w:tc>
        <w:tc>
          <w:tcPr>
            <w:tcW w:w="12191" w:type="dxa"/>
            <w:vAlign w:val="center"/>
          </w:tcPr>
          <w:p w:rsidR="00ED0E43" w:rsidRPr="0064068B" w:rsidRDefault="0064068B" w:rsidP="0064068B">
            <w:pPr>
              <w:tabs>
                <w:tab w:val="left" w:pos="993"/>
              </w:tabs>
              <w:suppressAutoHyphens/>
              <w:autoSpaceDE w:val="0"/>
              <w:autoSpaceDN w:val="0"/>
              <w:adjustRightInd w:val="0"/>
              <w:ind w:left="176"/>
              <w:jc w:val="both"/>
              <w:rPr>
                <w:sz w:val="24"/>
                <w:szCs w:val="24"/>
              </w:rPr>
            </w:pPr>
            <w:r w:rsidRPr="0064068B">
              <w:rPr>
                <w:sz w:val="24"/>
              </w:rPr>
              <w:t>Подготовка и передача эксплуатирующей организации отчётной исполнительной документации.</w:t>
            </w:r>
          </w:p>
        </w:tc>
        <w:tc>
          <w:tcPr>
            <w:tcW w:w="1948" w:type="dxa"/>
            <w:vAlign w:val="center"/>
          </w:tcPr>
          <w:p w:rsidR="00ED0E43" w:rsidRDefault="00ED0E43" w:rsidP="008A4935">
            <w:pPr>
              <w:spacing w:line="276" w:lineRule="auto"/>
              <w:jc w:val="center"/>
              <w:rPr>
                <w:b/>
                <w:lang w:eastAsia="ru-RU"/>
              </w:rPr>
            </w:pPr>
          </w:p>
        </w:tc>
      </w:tr>
      <w:tr w:rsidR="00ED0E43" w:rsidTr="00ED0E43">
        <w:tc>
          <w:tcPr>
            <w:tcW w:w="704" w:type="dxa"/>
            <w:vAlign w:val="center"/>
          </w:tcPr>
          <w:p w:rsidR="00ED0E43" w:rsidRPr="0064068B" w:rsidRDefault="00E5630E" w:rsidP="005349DC">
            <w:pPr>
              <w:spacing w:line="276" w:lineRule="auto"/>
              <w:jc w:val="center"/>
              <w:rPr>
                <w:sz w:val="24"/>
                <w:lang w:eastAsia="ru-RU"/>
              </w:rPr>
            </w:pPr>
            <w:r>
              <w:rPr>
                <w:sz w:val="24"/>
                <w:lang w:eastAsia="ru-RU"/>
              </w:rPr>
              <w:t>9</w:t>
            </w:r>
          </w:p>
        </w:tc>
        <w:tc>
          <w:tcPr>
            <w:tcW w:w="12191" w:type="dxa"/>
            <w:vAlign w:val="center"/>
          </w:tcPr>
          <w:p w:rsidR="00ED0E43" w:rsidRPr="0064068B" w:rsidRDefault="0064068B" w:rsidP="005B3FCA">
            <w:pPr>
              <w:tabs>
                <w:tab w:val="left" w:pos="993"/>
              </w:tabs>
              <w:suppressAutoHyphens/>
              <w:autoSpaceDE w:val="0"/>
              <w:autoSpaceDN w:val="0"/>
              <w:adjustRightInd w:val="0"/>
              <w:ind w:left="176"/>
              <w:jc w:val="both"/>
              <w:rPr>
                <w:sz w:val="24"/>
                <w:szCs w:val="24"/>
              </w:rPr>
            </w:pPr>
            <w:r w:rsidRPr="0064068B">
              <w:rPr>
                <w:sz w:val="24"/>
              </w:rPr>
              <w:t xml:space="preserve">Вывоз с территории подстанции технологического оборудования, приспособлений, оснастки, инструмента, </w:t>
            </w:r>
            <w:r w:rsidRPr="0064068B">
              <w:rPr>
                <w:sz w:val="24"/>
              </w:rPr>
              <w:lastRenderedPageBreak/>
              <w:t>материалов, отходов и строительного мусора техникой подрядной организации.</w:t>
            </w:r>
          </w:p>
        </w:tc>
        <w:tc>
          <w:tcPr>
            <w:tcW w:w="1948" w:type="dxa"/>
            <w:vAlign w:val="center"/>
          </w:tcPr>
          <w:p w:rsidR="00ED0E43" w:rsidRDefault="00ED0E43" w:rsidP="008A4935">
            <w:pPr>
              <w:spacing w:line="276" w:lineRule="auto"/>
              <w:jc w:val="center"/>
              <w:rPr>
                <w:b/>
                <w:lang w:eastAsia="ru-RU"/>
              </w:rPr>
            </w:pPr>
          </w:p>
        </w:tc>
      </w:tr>
    </w:tbl>
    <w:tbl>
      <w:tblPr>
        <w:tblW w:w="10330" w:type="dxa"/>
        <w:tblInd w:w="-72" w:type="dxa"/>
        <w:tblLook w:val="00A0"/>
      </w:tblPr>
      <w:tblGrid>
        <w:gridCol w:w="5425"/>
        <w:gridCol w:w="4905"/>
      </w:tblGrid>
      <w:tr w:rsidR="00D760B9" w:rsidRPr="0012492D" w:rsidTr="009D395C">
        <w:trPr>
          <w:trHeight w:val="37"/>
        </w:trPr>
        <w:tc>
          <w:tcPr>
            <w:tcW w:w="5425" w:type="dxa"/>
          </w:tcPr>
          <w:p w:rsidR="00D760B9" w:rsidRPr="0012492D" w:rsidRDefault="00D760B9" w:rsidP="009D395C">
            <w:pPr>
              <w:pStyle w:val="ConsPlusNormal"/>
              <w:spacing w:line="276" w:lineRule="auto"/>
              <w:jc w:val="both"/>
              <w:rPr>
                <w:rFonts w:ascii="Times New Roman" w:hAnsi="Times New Roman"/>
                <w:b/>
                <w:sz w:val="24"/>
                <w:szCs w:val="24"/>
              </w:rPr>
            </w:pPr>
          </w:p>
        </w:tc>
        <w:tc>
          <w:tcPr>
            <w:tcW w:w="4905" w:type="dxa"/>
          </w:tcPr>
          <w:p w:rsidR="00D760B9" w:rsidRPr="0012492D" w:rsidRDefault="00D760B9" w:rsidP="009D395C">
            <w:pPr>
              <w:pStyle w:val="ConsPlusNormal"/>
              <w:spacing w:line="276" w:lineRule="auto"/>
              <w:jc w:val="both"/>
              <w:rPr>
                <w:rFonts w:ascii="Times New Roman" w:hAnsi="Times New Roman"/>
                <w:b/>
                <w:sz w:val="24"/>
                <w:szCs w:val="24"/>
              </w:rPr>
            </w:pPr>
          </w:p>
        </w:tc>
      </w:tr>
      <w:tr w:rsidR="00D760B9" w:rsidRPr="0012492D" w:rsidTr="009D395C">
        <w:trPr>
          <w:trHeight w:val="3701"/>
        </w:trPr>
        <w:tc>
          <w:tcPr>
            <w:tcW w:w="5425" w:type="dxa"/>
          </w:tcPr>
          <w:p w:rsidR="00337F77" w:rsidRPr="00337F77" w:rsidRDefault="00337F77" w:rsidP="00C96AED">
            <w:pPr>
              <w:spacing w:line="276" w:lineRule="auto"/>
              <w:jc w:val="both"/>
              <w:rPr>
                <w:sz w:val="24"/>
                <w:szCs w:val="24"/>
              </w:rPr>
            </w:pPr>
          </w:p>
        </w:tc>
        <w:tc>
          <w:tcPr>
            <w:tcW w:w="4905" w:type="dxa"/>
          </w:tcPr>
          <w:p w:rsidR="00D760B9" w:rsidRPr="0012492D" w:rsidRDefault="00D760B9" w:rsidP="009D395C">
            <w:pPr>
              <w:spacing w:line="276" w:lineRule="auto"/>
              <w:jc w:val="both"/>
              <w:rPr>
                <w:b/>
                <w:sz w:val="24"/>
                <w:szCs w:val="24"/>
              </w:rPr>
            </w:pPr>
          </w:p>
        </w:tc>
      </w:tr>
    </w:tbl>
    <w:p w:rsidR="00CA2760" w:rsidRDefault="00CA2760" w:rsidP="003406FC">
      <w:pPr>
        <w:spacing w:line="276" w:lineRule="auto"/>
        <w:jc w:val="center"/>
        <w:rPr>
          <w:b/>
          <w:lang w:eastAsia="ru-RU"/>
        </w:rPr>
        <w:sectPr w:rsidR="00CA2760" w:rsidSect="003406FC">
          <w:pgSz w:w="16838" w:h="11906" w:orient="landscape" w:code="9"/>
          <w:pgMar w:top="567" w:right="851" w:bottom="566" w:left="1134" w:header="397" w:footer="397" w:gutter="0"/>
          <w:cols w:space="708"/>
          <w:titlePg/>
          <w:docGrid w:linePitch="381"/>
        </w:sectPr>
      </w:pPr>
    </w:p>
    <w:p w:rsidR="00CA2760" w:rsidRDefault="00CA2760" w:rsidP="00CA2760">
      <w:pPr>
        <w:spacing w:after="200" w:line="276" w:lineRule="auto"/>
        <w:ind w:left="709"/>
        <w:rPr>
          <w:b/>
          <w:bCs/>
          <w:lang w:eastAsia="ru-RU"/>
        </w:rPr>
      </w:pPr>
      <w:r w:rsidRPr="004D26E7">
        <w:rPr>
          <w:b/>
          <w:bCs/>
          <w:lang w:eastAsia="ru-RU"/>
        </w:rPr>
        <w:lastRenderedPageBreak/>
        <w:t>Согласовано:</w:t>
      </w:r>
    </w:p>
    <w:tbl>
      <w:tblPr>
        <w:tblStyle w:val="aa"/>
        <w:tblW w:w="0" w:type="auto"/>
        <w:jc w:val="center"/>
        <w:tblLook w:val="04A0"/>
      </w:tblPr>
      <w:tblGrid>
        <w:gridCol w:w="668"/>
        <w:gridCol w:w="3370"/>
        <w:gridCol w:w="1843"/>
        <w:gridCol w:w="2130"/>
        <w:gridCol w:w="1697"/>
      </w:tblGrid>
      <w:tr w:rsidR="00CA2760" w:rsidRPr="001C4ECD" w:rsidTr="009D395C">
        <w:trPr>
          <w:jc w:val="center"/>
        </w:trPr>
        <w:tc>
          <w:tcPr>
            <w:tcW w:w="668" w:type="dxa"/>
            <w:vAlign w:val="center"/>
          </w:tcPr>
          <w:p w:rsidR="00CA2760" w:rsidRPr="001C4ECD" w:rsidRDefault="00CA2760" w:rsidP="009D395C">
            <w:pPr>
              <w:jc w:val="center"/>
            </w:pPr>
            <w:r w:rsidRPr="001C4ECD">
              <w:t>№ п/п</w:t>
            </w:r>
          </w:p>
        </w:tc>
        <w:tc>
          <w:tcPr>
            <w:tcW w:w="3370" w:type="dxa"/>
            <w:vAlign w:val="center"/>
          </w:tcPr>
          <w:p w:rsidR="00CA2760" w:rsidRPr="001C4ECD" w:rsidRDefault="00CA2760" w:rsidP="009D395C">
            <w:pPr>
              <w:jc w:val="center"/>
            </w:pPr>
            <w:r w:rsidRPr="001C4ECD">
              <w:t>Должность</w:t>
            </w:r>
          </w:p>
        </w:tc>
        <w:tc>
          <w:tcPr>
            <w:tcW w:w="1843" w:type="dxa"/>
            <w:vAlign w:val="center"/>
          </w:tcPr>
          <w:p w:rsidR="00CA2760" w:rsidRPr="001C4ECD" w:rsidRDefault="009D395C" w:rsidP="009D395C">
            <w:pPr>
              <w:jc w:val="center"/>
            </w:pPr>
            <w:r>
              <w:t>Ф.И.О.</w:t>
            </w:r>
          </w:p>
        </w:tc>
        <w:tc>
          <w:tcPr>
            <w:tcW w:w="2130" w:type="dxa"/>
            <w:vAlign w:val="center"/>
          </w:tcPr>
          <w:p w:rsidR="00CA2760" w:rsidRPr="001C4ECD" w:rsidRDefault="00CA2760" w:rsidP="009D395C">
            <w:pPr>
              <w:jc w:val="center"/>
            </w:pPr>
            <w:r w:rsidRPr="001C4ECD">
              <w:t>Подпись</w:t>
            </w:r>
          </w:p>
        </w:tc>
        <w:tc>
          <w:tcPr>
            <w:tcW w:w="1697" w:type="dxa"/>
            <w:vAlign w:val="center"/>
          </w:tcPr>
          <w:p w:rsidR="00CA2760" w:rsidRPr="001C4ECD" w:rsidRDefault="00CA2760" w:rsidP="009D395C">
            <w:pPr>
              <w:jc w:val="center"/>
            </w:pPr>
            <w:r w:rsidRPr="001C4ECD">
              <w:t>Дата</w:t>
            </w:r>
          </w:p>
        </w:tc>
      </w:tr>
      <w:tr w:rsidR="00CA2760" w:rsidRPr="001C4ECD" w:rsidTr="009D395C">
        <w:trPr>
          <w:trHeight w:val="966"/>
          <w:jc w:val="center"/>
        </w:trPr>
        <w:tc>
          <w:tcPr>
            <w:tcW w:w="668" w:type="dxa"/>
            <w:vAlign w:val="center"/>
          </w:tcPr>
          <w:p w:rsidR="00CA2760" w:rsidRPr="001C4ECD" w:rsidRDefault="00CA2760" w:rsidP="009D395C">
            <w:pPr>
              <w:jc w:val="center"/>
            </w:pPr>
            <w:r w:rsidRPr="001C4ECD">
              <w:t>1</w:t>
            </w:r>
          </w:p>
        </w:tc>
        <w:tc>
          <w:tcPr>
            <w:tcW w:w="3370" w:type="dxa"/>
            <w:vAlign w:val="center"/>
          </w:tcPr>
          <w:p w:rsidR="00CA2760" w:rsidRPr="001C4ECD" w:rsidRDefault="00AF1E95" w:rsidP="009D395C">
            <w:r>
              <w:t>Гл. ипженер МУП</w:t>
            </w:r>
            <w:r w:rsidR="00D760B9">
              <w:t xml:space="preserve"> «</w:t>
            </w:r>
            <w:r>
              <w:t>Горэлектросети</w:t>
            </w:r>
            <w:r w:rsidR="00D760B9">
              <w:t>»</w:t>
            </w:r>
          </w:p>
        </w:tc>
        <w:tc>
          <w:tcPr>
            <w:tcW w:w="1843" w:type="dxa"/>
            <w:vAlign w:val="center"/>
          </w:tcPr>
          <w:p w:rsidR="00CA2760" w:rsidRPr="001C4ECD" w:rsidRDefault="00AF1E95" w:rsidP="009D395C">
            <w:r>
              <w:t>Шляга С</w:t>
            </w:r>
            <w:r w:rsidR="00CA2760" w:rsidRPr="001C4ECD">
              <w:t>.А.</w:t>
            </w:r>
          </w:p>
        </w:tc>
        <w:tc>
          <w:tcPr>
            <w:tcW w:w="2130" w:type="dxa"/>
            <w:vAlign w:val="center"/>
          </w:tcPr>
          <w:p w:rsidR="00CA2760" w:rsidRPr="001C4ECD" w:rsidRDefault="00CA2760" w:rsidP="009D395C">
            <w:pPr>
              <w:jc w:val="center"/>
            </w:pPr>
          </w:p>
        </w:tc>
        <w:tc>
          <w:tcPr>
            <w:tcW w:w="1697" w:type="dxa"/>
            <w:vAlign w:val="center"/>
          </w:tcPr>
          <w:p w:rsidR="00CA2760" w:rsidRPr="001C4ECD" w:rsidRDefault="003525B1" w:rsidP="00607FAF">
            <w:pPr>
              <w:jc w:val="center"/>
            </w:pPr>
            <w:r>
              <w:t>2</w:t>
            </w:r>
            <w:r w:rsidR="00607FAF">
              <w:rPr>
                <w:lang w:val="en-US"/>
              </w:rPr>
              <w:t>2</w:t>
            </w:r>
            <w:r w:rsidR="009D395C">
              <w:t>.09.2021 г</w:t>
            </w:r>
          </w:p>
        </w:tc>
      </w:tr>
      <w:tr w:rsidR="00CA2760" w:rsidRPr="001C4ECD" w:rsidTr="009D395C">
        <w:trPr>
          <w:trHeight w:val="765"/>
          <w:jc w:val="center"/>
        </w:trPr>
        <w:tc>
          <w:tcPr>
            <w:tcW w:w="668" w:type="dxa"/>
            <w:vAlign w:val="center"/>
          </w:tcPr>
          <w:p w:rsidR="00CA2760" w:rsidRPr="001C4ECD" w:rsidRDefault="00CA2760" w:rsidP="009D395C">
            <w:pPr>
              <w:jc w:val="center"/>
            </w:pPr>
            <w:r w:rsidRPr="001C4ECD">
              <w:t>2</w:t>
            </w:r>
          </w:p>
        </w:tc>
        <w:tc>
          <w:tcPr>
            <w:tcW w:w="3370" w:type="dxa"/>
            <w:vAlign w:val="center"/>
          </w:tcPr>
          <w:p w:rsidR="00D760B9" w:rsidRDefault="00AF1E95" w:rsidP="009D395C">
            <w:r>
              <w:t>Нач. ОДС</w:t>
            </w:r>
          </w:p>
          <w:p w:rsidR="00CA2760" w:rsidRPr="001C4ECD" w:rsidRDefault="00AF1E95" w:rsidP="009D395C">
            <w:r>
              <w:t>МУП «Горэлектросети»</w:t>
            </w:r>
          </w:p>
        </w:tc>
        <w:tc>
          <w:tcPr>
            <w:tcW w:w="1843" w:type="dxa"/>
            <w:vAlign w:val="center"/>
          </w:tcPr>
          <w:p w:rsidR="00CA2760" w:rsidRPr="001C4ECD" w:rsidRDefault="00AF1E95" w:rsidP="009D395C">
            <w:r>
              <w:t>Мещанкин</w:t>
            </w:r>
            <w:r w:rsidR="00CA2760" w:rsidRPr="001C4ECD">
              <w:t xml:space="preserve"> А.</w:t>
            </w:r>
            <w:r>
              <w:t>П</w:t>
            </w:r>
            <w:r w:rsidR="00CA2760" w:rsidRPr="001C4ECD">
              <w:t>.</w:t>
            </w:r>
          </w:p>
        </w:tc>
        <w:tc>
          <w:tcPr>
            <w:tcW w:w="2130" w:type="dxa"/>
            <w:vAlign w:val="center"/>
          </w:tcPr>
          <w:p w:rsidR="00CA2760" w:rsidRPr="001C4ECD" w:rsidRDefault="00CA2760" w:rsidP="009D395C">
            <w:pPr>
              <w:jc w:val="center"/>
            </w:pPr>
          </w:p>
        </w:tc>
        <w:tc>
          <w:tcPr>
            <w:tcW w:w="1697" w:type="dxa"/>
            <w:vAlign w:val="center"/>
          </w:tcPr>
          <w:p w:rsidR="00CA2760" w:rsidRPr="001C4ECD" w:rsidRDefault="003525B1" w:rsidP="00607FAF">
            <w:pPr>
              <w:jc w:val="center"/>
            </w:pPr>
            <w:r>
              <w:t>2</w:t>
            </w:r>
            <w:r w:rsidR="00607FAF">
              <w:rPr>
                <w:lang w:val="en-US"/>
              </w:rPr>
              <w:t>2</w:t>
            </w:r>
            <w:r w:rsidR="009D395C">
              <w:t>.09.2021 г</w:t>
            </w:r>
          </w:p>
        </w:tc>
      </w:tr>
      <w:tr w:rsidR="00CA2760" w:rsidRPr="001C4ECD" w:rsidTr="009D395C">
        <w:trPr>
          <w:trHeight w:val="765"/>
          <w:jc w:val="center"/>
        </w:trPr>
        <w:tc>
          <w:tcPr>
            <w:tcW w:w="668" w:type="dxa"/>
            <w:vAlign w:val="center"/>
          </w:tcPr>
          <w:p w:rsidR="00CA2760" w:rsidRPr="001C4ECD" w:rsidRDefault="00CA2760" w:rsidP="009D395C">
            <w:pPr>
              <w:jc w:val="center"/>
            </w:pPr>
            <w:r w:rsidRPr="001C4ECD">
              <w:t>3</w:t>
            </w:r>
          </w:p>
        </w:tc>
        <w:tc>
          <w:tcPr>
            <w:tcW w:w="3370" w:type="dxa"/>
            <w:vAlign w:val="center"/>
          </w:tcPr>
          <w:p w:rsidR="00AF1E95" w:rsidRDefault="00AF1E95" w:rsidP="00AF1E95">
            <w:r>
              <w:t>Нач. РЭС</w:t>
            </w:r>
          </w:p>
          <w:p w:rsidR="00CA2760" w:rsidRPr="001C4ECD" w:rsidRDefault="00AF1E95" w:rsidP="00AF1E95">
            <w:r>
              <w:t>МУП «Горэлектросети»</w:t>
            </w:r>
          </w:p>
        </w:tc>
        <w:tc>
          <w:tcPr>
            <w:tcW w:w="1843" w:type="dxa"/>
            <w:vAlign w:val="center"/>
          </w:tcPr>
          <w:p w:rsidR="00CA2760" w:rsidRPr="001C4ECD" w:rsidRDefault="00AF1E95" w:rsidP="009D395C">
            <w:r>
              <w:t>Федотов П.Б</w:t>
            </w:r>
            <w:r w:rsidR="00CA2760" w:rsidRPr="001C4ECD">
              <w:t>.</w:t>
            </w:r>
          </w:p>
        </w:tc>
        <w:tc>
          <w:tcPr>
            <w:tcW w:w="2130" w:type="dxa"/>
            <w:vAlign w:val="center"/>
          </w:tcPr>
          <w:p w:rsidR="00CA2760" w:rsidRPr="001C4ECD" w:rsidRDefault="00CA2760" w:rsidP="009D395C">
            <w:pPr>
              <w:jc w:val="center"/>
            </w:pPr>
          </w:p>
        </w:tc>
        <w:tc>
          <w:tcPr>
            <w:tcW w:w="1697" w:type="dxa"/>
            <w:vAlign w:val="center"/>
          </w:tcPr>
          <w:p w:rsidR="00CA2760" w:rsidRPr="001C4ECD" w:rsidRDefault="003525B1" w:rsidP="00607FAF">
            <w:pPr>
              <w:jc w:val="center"/>
            </w:pPr>
            <w:r>
              <w:t>2</w:t>
            </w:r>
            <w:r w:rsidR="00607FAF">
              <w:rPr>
                <w:lang w:val="en-US"/>
              </w:rPr>
              <w:t>2</w:t>
            </w:r>
            <w:r w:rsidR="009D395C">
              <w:t>.09.2021 г</w:t>
            </w:r>
          </w:p>
        </w:tc>
      </w:tr>
    </w:tbl>
    <w:p w:rsidR="00CA2760" w:rsidRDefault="00CA2760" w:rsidP="003406FC">
      <w:pPr>
        <w:spacing w:line="276" w:lineRule="auto"/>
        <w:jc w:val="center"/>
        <w:rPr>
          <w:b/>
          <w:lang w:eastAsia="ru-RU"/>
        </w:rPr>
      </w:pPr>
    </w:p>
    <w:p w:rsidR="00CA2760" w:rsidRDefault="00CA2760" w:rsidP="003406FC">
      <w:pPr>
        <w:spacing w:line="276" w:lineRule="auto"/>
        <w:jc w:val="center"/>
        <w:rPr>
          <w:b/>
          <w:lang w:eastAsia="ru-RU"/>
        </w:rPr>
      </w:pPr>
    </w:p>
    <w:p w:rsidR="00CA2760" w:rsidRPr="003406FC" w:rsidRDefault="00CA2760" w:rsidP="003406FC">
      <w:pPr>
        <w:spacing w:line="276" w:lineRule="auto"/>
        <w:jc w:val="center"/>
        <w:rPr>
          <w:b/>
          <w:lang w:eastAsia="ru-RU"/>
        </w:rPr>
      </w:pPr>
    </w:p>
    <w:sectPr w:rsidR="00CA2760" w:rsidRPr="003406FC" w:rsidSect="00CA2760">
      <w:footerReference w:type="default" r:id="rId10"/>
      <w:footerReference w:type="first" r:id="rId11"/>
      <w:pgSz w:w="11906" w:h="16838" w:code="9"/>
      <w:pgMar w:top="851" w:right="566" w:bottom="1134" w:left="567"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7CF" w:rsidRDefault="001617CF" w:rsidP="00FE69E3">
      <w:r>
        <w:separator/>
      </w:r>
    </w:p>
  </w:endnote>
  <w:endnote w:type="continuationSeparator" w:id="1">
    <w:p w:rsidR="001617CF" w:rsidRDefault="001617CF" w:rsidP="00FE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048077"/>
    </w:sdtPr>
    <w:sdtContent>
      <w:p w:rsidR="007D1FDF" w:rsidRDefault="00CB30F3">
        <w:pPr>
          <w:pStyle w:val="af4"/>
          <w:jc w:val="center"/>
        </w:pPr>
        <w:fldSimple w:instr="PAGE   \* MERGEFORMAT">
          <w:r w:rsidR="00607FAF">
            <w:rPr>
              <w:noProof/>
            </w:rPr>
            <w:t>9</w:t>
          </w:r>
        </w:fldSimple>
      </w:p>
    </w:sdtContent>
  </w:sdt>
  <w:p w:rsidR="007D1FDF" w:rsidRDefault="007D1FDF">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DF" w:rsidRDefault="007D1FDF">
    <w:pPr>
      <w:pStyle w:val="af4"/>
      <w:jc w:val="center"/>
    </w:pPr>
  </w:p>
  <w:p w:rsidR="007D1FDF" w:rsidRDefault="007D1FDF">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DF" w:rsidRDefault="00CB30F3">
    <w:pPr>
      <w:pStyle w:val="af4"/>
      <w:jc w:val="center"/>
    </w:pPr>
    <w:fldSimple w:instr="PAGE   \* MERGEFORMAT">
      <w:r w:rsidR="007D1FDF">
        <w:rPr>
          <w:noProof/>
        </w:rPr>
        <w:t>11</w:t>
      </w:r>
    </w:fldSimple>
  </w:p>
  <w:p w:rsidR="007D1FDF" w:rsidRDefault="007D1FDF">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DF" w:rsidRDefault="00CB30F3">
    <w:pPr>
      <w:pStyle w:val="af4"/>
      <w:jc w:val="center"/>
    </w:pPr>
    <w:fldSimple w:instr="PAGE   \* MERGEFORMAT">
      <w:r w:rsidR="00607FAF">
        <w:rPr>
          <w:noProof/>
        </w:rPr>
        <w:t>10</w:t>
      </w:r>
    </w:fldSimple>
  </w:p>
  <w:p w:rsidR="007D1FDF" w:rsidRDefault="007D1FD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7CF" w:rsidRDefault="001617CF" w:rsidP="00FE69E3">
      <w:r>
        <w:separator/>
      </w:r>
    </w:p>
  </w:footnote>
  <w:footnote w:type="continuationSeparator" w:id="1">
    <w:p w:rsidR="001617CF" w:rsidRDefault="001617CF" w:rsidP="00FE6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F4A744"/>
    <w:lvl w:ilvl="0">
      <w:start w:val="1"/>
      <w:numFmt w:val="decimal"/>
      <w:pStyle w:val="a"/>
      <w:lvlText w:val="%1."/>
      <w:lvlJc w:val="left"/>
      <w:pPr>
        <w:tabs>
          <w:tab w:val="num" w:pos="360"/>
        </w:tabs>
        <w:ind w:left="360" w:hanging="360"/>
      </w:pPr>
    </w:lvl>
  </w:abstractNum>
  <w:abstractNum w:abstractNumId="1">
    <w:nsid w:val="00000006"/>
    <w:multiLevelType w:val="multilevel"/>
    <w:tmpl w:val="84985E84"/>
    <w:name w:val="WW8Num6"/>
    <w:lvl w:ilvl="0">
      <w:start w:val="4"/>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3"/>
      <w:numFmt w:val="decimal"/>
      <w:lvlText w:val="%1.%2.%3."/>
      <w:lvlJc w:val="left"/>
      <w:pPr>
        <w:tabs>
          <w:tab w:val="num" w:pos="1260"/>
        </w:tabs>
        <w:ind w:left="1260" w:hanging="360"/>
      </w:pPr>
      <w:rPr>
        <w:rFonts w:cs="Times New Roman"/>
        <w:i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25528ED"/>
    <w:multiLevelType w:val="multilevel"/>
    <w:tmpl w:val="6F384890"/>
    <w:lvl w:ilvl="0">
      <w:start w:val="5"/>
      <w:numFmt w:val="decimal"/>
      <w:lvlText w:val="%1"/>
      <w:lvlJc w:val="left"/>
      <w:pPr>
        <w:ind w:left="660" w:hanging="660"/>
      </w:pPr>
      <w:rPr>
        <w:rFonts w:hint="default"/>
      </w:rPr>
    </w:lvl>
    <w:lvl w:ilvl="1">
      <w:start w:val="6"/>
      <w:numFmt w:val="decimal"/>
      <w:lvlText w:val="%1.%2"/>
      <w:lvlJc w:val="left"/>
      <w:pPr>
        <w:ind w:left="1511" w:hanging="660"/>
      </w:pPr>
      <w:rPr>
        <w:rFonts w:hint="default"/>
      </w:rPr>
    </w:lvl>
    <w:lvl w:ilvl="2">
      <w:start w:val="6"/>
      <w:numFmt w:val="decimal"/>
      <w:lvlText w:val="%1.%2.%3"/>
      <w:lvlJc w:val="left"/>
      <w:pPr>
        <w:ind w:left="1520" w:hanging="720"/>
      </w:pPr>
      <w:rPr>
        <w:rFonts w:hint="default"/>
      </w:rPr>
    </w:lvl>
    <w:lvl w:ilvl="3">
      <w:start w:val="3"/>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3">
    <w:nsid w:val="045D03EC"/>
    <w:multiLevelType w:val="hybridMultilevel"/>
    <w:tmpl w:val="0E008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6177D"/>
    <w:multiLevelType w:val="hybridMultilevel"/>
    <w:tmpl w:val="9F0C00C0"/>
    <w:lvl w:ilvl="0" w:tplc="F11ECF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A6032C4"/>
    <w:multiLevelType w:val="hybridMultilevel"/>
    <w:tmpl w:val="7DCC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17C41"/>
    <w:multiLevelType w:val="hybridMultilevel"/>
    <w:tmpl w:val="327A02EA"/>
    <w:lvl w:ilvl="0" w:tplc="0F686EB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2D77ACB"/>
    <w:multiLevelType w:val="multilevel"/>
    <w:tmpl w:val="CE9E0CD2"/>
    <w:lvl w:ilvl="0">
      <w:start w:val="1"/>
      <w:numFmt w:val="decimal"/>
      <w:pStyle w:val="1"/>
      <w:lvlText w:val="%1"/>
      <w:lvlJc w:val="left"/>
      <w:pPr>
        <w:tabs>
          <w:tab w:val="num" w:pos="0"/>
        </w:tabs>
        <w:ind w:left="0" w:firstLine="0"/>
      </w:pPr>
      <w:rPr>
        <w:rFonts w:ascii="Times New Roman" w:hAnsi="Times New Roman" w:hint="default"/>
        <w:b/>
        <w:i w:val="0"/>
        <w:caps w:val="0"/>
        <w:strike w:val="0"/>
        <w:dstrike w:val="0"/>
        <w:vanish w:val="0"/>
        <w:color w:val="000000"/>
        <w:sz w:val="28"/>
        <w:szCs w:val="28"/>
        <w:vertAlign w:val="baseline"/>
      </w:rPr>
    </w:lvl>
    <w:lvl w:ilvl="1">
      <w:start w:val="1"/>
      <w:numFmt w:val="decimal"/>
      <w:pStyle w:val="2"/>
      <w:lvlText w:val="%1.%2"/>
      <w:lvlJc w:val="left"/>
      <w:pPr>
        <w:tabs>
          <w:tab w:val="num" w:pos="0"/>
        </w:tabs>
        <w:ind w:left="0" w:firstLine="0"/>
      </w:pPr>
      <w:rPr>
        <w:rFonts w:ascii="Times New Roman" w:hAnsi="Times New Roman" w:hint="default"/>
        <w:b/>
        <w:i w:val="0"/>
        <w:caps w:val="0"/>
        <w:strike w:val="0"/>
        <w:dstrike w:val="0"/>
        <w:vanish w:val="0"/>
        <w:color w:val="000000"/>
        <w:sz w:val="26"/>
        <w:szCs w:val="26"/>
        <w:vertAlign w:val="baseline"/>
      </w:rPr>
    </w:lvl>
    <w:lvl w:ilvl="2">
      <w:start w:val="1"/>
      <w:numFmt w:val="decimal"/>
      <w:pStyle w:val="3"/>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nsid w:val="193D65E1"/>
    <w:multiLevelType w:val="multilevel"/>
    <w:tmpl w:val="93FCD2F8"/>
    <w:lvl w:ilvl="0">
      <w:start w:val="2"/>
      <w:numFmt w:val="decimal"/>
      <w:lvlText w:val="%1"/>
      <w:lvlJc w:val="left"/>
      <w:pPr>
        <w:tabs>
          <w:tab w:val="num" w:pos="927"/>
        </w:tabs>
        <w:ind w:firstLine="567"/>
      </w:pPr>
      <w:rPr>
        <w:rFonts w:cs="Times New Roman"/>
      </w:rPr>
    </w:lvl>
    <w:lvl w:ilvl="1">
      <w:start w:val="1"/>
      <w:numFmt w:val="decimal"/>
      <w:pStyle w:val="lev2"/>
      <w:lvlText w:val="2.%2"/>
      <w:lvlJc w:val="left"/>
      <w:pPr>
        <w:tabs>
          <w:tab w:val="num" w:pos="927"/>
        </w:tabs>
        <w:ind w:firstLine="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19F635F7"/>
    <w:multiLevelType w:val="multilevel"/>
    <w:tmpl w:val="0422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0">
    <w:nsid w:val="1F3310F1"/>
    <w:multiLevelType w:val="multilevel"/>
    <w:tmpl w:val="33687F70"/>
    <w:lvl w:ilvl="0">
      <w:start w:val="1"/>
      <w:numFmt w:val="russianLower"/>
      <w:pStyle w:val="a0"/>
      <w:suff w:val="space"/>
      <w:lvlText w:val="%1)"/>
      <w:lvlJc w:val="left"/>
      <w:pPr>
        <w:ind w:left="0" w:firstLine="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1">
    <w:nsid w:val="251303AD"/>
    <w:multiLevelType w:val="multilevel"/>
    <w:tmpl w:val="DF0EC92C"/>
    <w:lvl w:ilvl="0">
      <w:start w:val="1"/>
      <w:numFmt w:val="decimal"/>
      <w:lvlText w:val="%1."/>
      <w:lvlJc w:val="left"/>
      <w:pPr>
        <w:ind w:left="360" w:hanging="360"/>
      </w:pPr>
    </w:lvl>
    <w:lvl w:ilvl="1">
      <w:start w:val="1"/>
      <w:numFmt w:val="decimal"/>
      <w:lvlText w:val="5.%2."/>
      <w:lvlJc w:val="left"/>
      <w:pPr>
        <w:ind w:left="716" w:hanging="432"/>
      </w:pPr>
      <w:rPr>
        <w:rFonts w:hint="default"/>
      </w:rPr>
    </w:lvl>
    <w:lvl w:ilvl="2">
      <w:start w:val="1"/>
      <w:numFmt w:val="decimal"/>
      <w:lvlText w:val="5.5.%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D817B56"/>
    <w:multiLevelType w:val="hybridMultilevel"/>
    <w:tmpl w:val="B0AA186C"/>
    <w:lvl w:ilvl="0" w:tplc="2AE615DC">
      <w:start w:val="1"/>
      <w:numFmt w:val="bullet"/>
      <w:pStyle w:val="a1"/>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D86A88"/>
    <w:multiLevelType w:val="multilevel"/>
    <w:tmpl w:val="6FC0B4C8"/>
    <w:lvl w:ilvl="0">
      <w:start w:val="5"/>
      <w:numFmt w:val="decimal"/>
      <w:lvlText w:val="%1"/>
      <w:lvlJc w:val="left"/>
      <w:pPr>
        <w:ind w:left="375" w:hanging="375"/>
      </w:pPr>
      <w:rPr>
        <w:rFonts w:hint="default"/>
      </w:rPr>
    </w:lvl>
    <w:lvl w:ilvl="1">
      <w:start w:val="7"/>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52B776D"/>
    <w:multiLevelType w:val="hybridMultilevel"/>
    <w:tmpl w:val="C4601952"/>
    <w:lvl w:ilvl="0" w:tplc="F11ECF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C7225C8"/>
    <w:multiLevelType w:val="hybridMultilevel"/>
    <w:tmpl w:val="60E0D11E"/>
    <w:lvl w:ilvl="0" w:tplc="F11ECF34">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6">
    <w:nsid w:val="43B672C7"/>
    <w:multiLevelType w:val="hybridMultilevel"/>
    <w:tmpl w:val="058C37AC"/>
    <w:lvl w:ilvl="0" w:tplc="F11ECF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8A395C"/>
    <w:multiLevelType w:val="multilevel"/>
    <w:tmpl w:val="21C6142A"/>
    <w:lvl w:ilvl="0">
      <w:start w:val="1"/>
      <w:numFmt w:val="decimal"/>
      <w:lvlText w:val="%1."/>
      <w:lvlJc w:val="left"/>
      <w:pPr>
        <w:tabs>
          <w:tab w:val="num" w:pos="1134"/>
        </w:tabs>
        <w:ind w:left="1134" w:hanging="1134"/>
      </w:pPr>
      <w:rPr>
        <w:rFonts w:cs="Times New Roman"/>
        <w:sz w:val="22"/>
        <w:szCs w:val="22"/>
      </w:rPr>
    </w:lvl>
    <w:lvl w:ilvl="1">
      <w:start w:val="1"/>
      <w:numFmt w:val="decimal"/>
      <w:lvlText w:val="1.%2"/>
      <w:lvlJc w:val="left"/>
      <w:pPr>
        <w:tabs>
          <w:tab w:val="num" w:pos="1134"/>
        </w:tabs>
        <w:ind w:left="1134" w:hanging="1134"/>
      </w:pPr>
      <w:rPr>
        <w:rFonts w:cs="Times New Roman"/>
        <w:color w:val="FF0000"/>
      </w:rPr>
    </w:lvl>
    <w:lvl w:ilvl="2">
      <w:start w:val="1"/>
      <w:numFmt w:val="decimal"/>
      <w:lvlText w:val="1.%2.%3"/>
      <w:lvlJc w:val="left"/>
      <w:pPr>
        <w:tabs>
          <w:tab w:val="num" w:pos="1134"/>
        </w:tabs>
        <w:ind w:left="1134" w:hanging="1134"/>
      </w:pPr>
      <w:rPr>
        <w:rFonts w:cs="Times New Roman"/>
        <w:b w:val="0"/>
        <w:bCs w:val="0"/>
        <w:i w:val="0"/>
        <w:iCs w:val="0"/>
        <w:color w:val="FF0000"/>
      </w:rPr>
    </w:lvl>
    <w:lvl w:ilvl="3">
      <w:start w:val="1"/>
      <w:numFmt w:val="decimal"/>
      <w:pStyle w:val="-4"/>
      <w:lvlText w:val="%1.%2.%3.%4"/>
      <w:lvlJc w:val="left"/>
      <w:pPr>
        <w:tabs>
          <w:tab w:val="num" w:pos="1134"/>
        </w:tabs>
        <w:ind w:left="1134" w:hanging="1134"/>
      </w:pPr>
      <w:rPr>
        <w:rFonts w:cs="Times New Roman"/>
        <w:b w:val="0"/>
        <w:bCs w:val="0"/>
        <w:i w:val="0"/>
        <w:iCs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18">
    <w:nsid w:val="53327B91"/>
    <w:multiLevelType w:val="multilevel"/>
    <w:tmpl w:val="6B72910A"/>
    <w:styleLink w:val="10"/>
    <w:lvl w:ilvl="0">
      <w:start w:val="1"/>
      <w:numFmt w:val="decimal"/>
      <w:lvlText w:val="8.2.%1."/>
      <w:lvlJc w:val="left"/>
      <w:pPr>
        <w:ind w:left="360" w:hanging="360"/>
      </w:pPr>
      <w:rPr>
        <w:rFonts w:hint="default"/>
      </w:rPr>
    </w:lvl>
    <w:lvl w:ilvl="1">
      <w:start w:val="1"/>
      <w:numFmt w:val="lowerLetter"/>
      <w:lvlText w:val="%2."/>
      <w:lvlJc w:val="left"/>
      <w:pPr>
        <w:ind w:left="2149" w:hanging="360"/>
      </w:pPr>
      <w:rPr>
        <w:rFonts w:hint="default"/>
      </w:rPr>
    </w:lvl>
    <w:lvl w:ilvl="2">
      <w:start w:val="1"/>
      <w:numFmt w:val="decimal"/>
      <w:lvlText w:val="8.2.%3."/>
      <w:lvlJc w:val="right"/>
      <w:pPr>
        <w:ind w:left="2869" w:hanging="180"/>
      </w:pPr>
      <w:rPr>
        <w:rFonts w:ascii="Times New Roman" w:hAnsi="Times New Roman" w:hint="default"/>
        <w:b/>
        <w:i w:val="0"/>
        <w:sz w:val="24"/>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54881E1D"/>
    <w:multiLevelType w:val="hybridMultilevel"/>
    <w:tmpl w:val="CE5AFB7A"/>
    <w:lvl w:ilvl="0" w:tplc="51B4E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2571D6"/>
    <w:multiLevelType w:val="multilevel"/>
    <w:tmpl w:val="767009E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AD5732B"/>
    <w:multiLevelType w:val="hybridMultilevel"/>
    <w:tmpl w:val="7E02AB6E"/>
    <w:lvl w:ilvl="0" w:tplc="04190017">
      <w:start w:val="1"/>
      <w:numFmt w:val="bullet"/>
      <w:pStyle w:val="30"/>
      <w:lvlText w:val="-"/>
      <w:lvlJc w:val="left"/>
      <w:pPr>
        <w:tabs>
          <w:tab w:val="num" w:pos="1559"/>
        </w:tabs>
        <w:ind w:left="1559" w:hanging="453"/>
      </w:pPr>
      <w:rPr>
        <w:rFonts w:ascii="Times New Roman" w:hAnsi="Times New Roman" w:hint="default"/>
      </w:rPr>
    </w:lvl>
    <w:lvl w:ilvl="1" w:tplc="04190019">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start w:val="1"/>
      <w:numFmt w:val="bullet"/>
      <w:lvlText w:val="o"/>
      <w:lvlJc w:val="left"/>
      <w:pPr>
        <w:tabs>
          <w:tab w:val="num" w:pos="4167"/>
        </w:tabs>
        <w:ind w:left="4167" w:hanging="360"/>
      </w:pPr>
      <w:rPr>
        <w:rFonts w:ascii="Courier New" w:hAnsi="Courier New" w:hint="default"/>
      </w:rPr>
    </w:lvl>
    <w:lvl w:ilvl="5" w:tplc="0419001B">
      <w:start w:val="1"/>
      <w:numFmt w:val="bullet"/>
      <w:lvlText w:val=""/>
      <w:lvlJc w:val="left"/>
      <w:pPr>
        <w:tabs>
          <w:tab w:val="num" w:pos="4887"/>
        </w:tabs>
        <w:ind w:left="4887" w:hanging="360"/>
      </w:pPr>
      <w:rPr>
        <w:rFonts w:ascii="Wingdings" w:hAnsi="Wingdings" w:hint="default"/>
      </w:rPr>
    </w:lvl>
    <w:lvl w:ilvl="6" w:tplc="0419000F">
      <w:start w:val="1"/>
      <w:numFmt w:val="bullet"/>
      <w:lvlText w:val=""/>
      <w:lvlJc w:val="left"/>
      <w:pPr>
        <w:tabs>
          <w:tab w:val="num" w:pos="5607"/>
        </w:tabs>
        <w:ind w:left="5607" w:hanging="360"/>
      </w:pPr>
      <w:rPr>
        <w:rFonts w:ascii="Symbol" w:hAnsi="Symbol" w:hint="default"/>
      </w:rPr>
    </w:lvl>
    <w:lvl w:ilvl="7" w:tplc="04190019">
      <w:start w:val="1"/>
      <w:numFmt w:val="bullet"/>
      <w:lvlText w:val="o"/>
      <w:lvlJc w:val="left"/>
      <w:pPr>
        <w:tabs>
          <w:tab w:val="num" w:pos="6327"/>
        </w:tabs>
        <w:ind w:left="6327" w:hanging="360"/>
      </w:pPr>
      <w:rPr>
        <w:rFonts w:ascii="Courier New" w:hAnsi="Courier New" w:hint="default"/>
      </w:rPr>
    </w:lvl>
    <w:lvl w:ilvl="8" w:tplc="0419001B">
      <w:start w:val="1"/>
      <w:numFmt w:val="bullet"/>
      <w:lvlText w:val=""/>
      <w:lvlJc w:val="left"/>
      <w:pPr>
        <w:tabs>
          <w:tab w:val="num" w:pos="7047"/>
        </w:tabs>
        <w:ind w:left="7047" w:hanging="360"/>
      </w:pPr>
      <w:rPr>
        <w:rFonts w:ascii="Wingdings" w:hAnsi="Wingdings" w:hint="default"/>
      </w:rPr>
    </w:lvl>
  </w:abstractNum>
  <w:abstractNum w:abstractNumId="22">
    <w:nsid w:val="5AF64E2A"/>
    <w:multiLevelType w:val="hybridMultilevel"/>
    <w:tmpl w:val="414E9A10"/>
    <w:lvl w:ilvl="0" w:tplc="4C28EE8E">
      <w:start w:val="1"/>
      <w:numFmt w:val="bullet"/>
      <w:lvlText w:val=""/>
      <w:lvlJc w:val="left"/>
      <w:pPr>
        <w:tabs>
          <w:tab w:val="num" w:pos="1494"/>
        </w:tabs>
        <w:ind w:left="1494" w:hanging="870"/>
      </w:pPr>
      <w:rPr>
        <w:rFonts w:ascii="Symbol" w:hAnsi="Symbol" w:hint="default"/>
        <w:sz w:val="20"/>
      </w:rPr>
    </w:lvl>
    <w:lvl w:ilvl="1" w:tplc="78CA7AC0">
      <w:start w:val="1"/>
      <w:numFmt w:val="bullet"/>
      <w:pStyle w:val="a2"/>
      <w:lvlText w:val=""/>
      <w:lvlJc w:val="left"/>
      <w:pPr>
        <w:tabs>
          <w:tab w:val="num" w:pos="1440"/>
        </w:tabs>
        <w:ind w:left="1440" w:hanging="360"/>
      </w:pPr>
      <w:rPr>
        <w:rFonts w:ascii="Symbol" w:hAnsi="Symbol" w:hint="default"/>
        <w:sz w:val="20"/>
      </w:rPr>
    </w:lvl>
    <w:lvl w:ilvl="2" w:tplc="04190005">
      <w:start w:val="1"/>
      <w:numFmt w:val="decimal"/>
      <w:lvlText w:val="%3."/>
      <w:lvlJc w:val="left"/>
      <w:pPr>
        <w:tabs>
          <w:tab w:val="num" w:pos="2160"/>
        </w:tabs>
        <w:ind w:left="2160" w:hanging="1536"/>
      </w:pPr>
      <w:rPr>
        <w:rFonts w:cs="Times New Roman" w:hint="default"/>
        <w:sz w:val="28"/>
        <w:szCs w:val="28"/>
      </w:rPr>
    </w:lvl>
    <w:lvl w:ilvl="3" w:tplc="04190001">
      <w:start w:val="5"/>
      <w:numFmt w:val="decimal"/>
      <w:lvlText w:val="%4"/>
      <w:lvlJc w:val="left"/>
      <w:pPr>
        <w:tabs>
          <w:tab w:val="num" w:pos="2880"/>
        </w:tabs>
        <w:ind w:left="2880" w:hanging="360"/>
      </w:pPr>
      <w:rPr>
        <w:rFonts w:cs="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nsid w:val="5E5C3860"/>
    <w:multiLevelType w:val="hybridMultilevel"/>
    <w:tmpl w:val="FD16FA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66E2004"/>
    <w:multiLevelType w:val="hybridMultilevel"/>
    <w:tmpl w:val="E29C172E"/>
    <w:lvl w:ilvl="0" w:tplc="6BF0468A">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1"/>
  </w:num>
  <w:num w:numId="4">
    <w:abstractNumId w:val="17"/>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0"/>
  </w:num>
  <w:num w:numId="9">
    <w:abstractNumId w:val="18"/>
  </w:num>
  <w:num w:numId="10">
    <w:abstractNumId w:val="12"/>
  </w:num>
  <w:num w:numId="11">
    <w:abstractNumId w:val="20"/>
  </w:num>
  <w:num w:numId="12">
    <w:abstractNumId w:val="11"/>
  </w:num>
  <w:num w:numId="13">
    <w:abstractNumId w:val="4"/>
  </w:num>
  <w:num w:numId="14">
    <w:abstractNumId w:val="15"/>
  </w:num>
  <w:num w:numId="15">
    <w:abstractNumId w:val="14"/>
  </w:num>
  <w:num w:numId="16">
    <w:abstractNumId w:val="25"/>
  </w:num>
  <w:num w:numId="17">
    <w:abstractNumId w:val="9"/>
  </w:num>
  <w:num w:numId="18">
    <w:abstractNumId w:val="16"/>
  </w:num>
  <w:num w:numId="19">
    <w:abstractNumId w:val="2"/>
  </w:num>
  <w:num w:numId="20">
    <w:abstractNumId w:val="5"/>
  </w:num>
  <w:num w:numId="21">
    <w:abstractNumId w:val="24"/>
  </w:num>
  <w:num w:numId="22">
    <w:abstractNumId w:val="19"/>
  </w:num>
  <w:num w:numId="23">
    <w:abstractNumId w:val="13"/>
  </w:num>
  <w:num w:numId="24">
    <w:abstractNumId w:val="3"/>
  </w:num>
  <w:num w:numId="25">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8434"/>
  </w:hdrShapeDefaults>
  <w:footnotePr>
    <w:footnote w:id="0"/>
    <w:footnote w:id="1"/>
  </w:footnotePr>
  <w:endnotePr>
    <w:endnote w:id="0"/>
    <w:endnote w:id="1"/>
  </w:endnotePr>
  <w:compat/>
  <w:rsids>
    <w:rsidRoot w:val="00BA5520"/>
    <w:rsid w:val="000004D3"/>
    <w:rsid w:val="000030AD"/>
    <w:rsid w:val="00004DA8"/>
    <w:rsid w:val="00005A0A"/>
    <w:rsid w:val="00006E17"/>
    <w:rsid w:val="0000777C"/>
    <w:rsid w:val="00007937"/>
    <w:rsid w:val="00010E27"/>
    <w:rsid w:val="000115BE"/>
    <w:rsid w:val="00013F04"/>
    <w:rsid w:val="0001516A"/>
    <w:rsid w:val="000151E7"/>
    <w:rsid w:val="00015CC8"/>
    <w:rsid w:val="00017766"/>
    <w:rsid w:val="000179BD"/>
    <w:rsid w:val="000219AF"/>
    <w:rsid w:val="00021CAB"/>
    <w:rsid w:val="0002241E"/>
    <w:rsid w:val="00023573"/>
    <w:rsid w:val="00023FF8"/>
    <w:rsid w:val="00024430"/>
    <w:rsid w:val="0002494A"/>
    <w:rsid w:val="00026E66"/>
    <w:rsid w:val="0003249A"/>
    <w:rsid w:val="00032538"/>
    <w:rsid w:val="0003293B"/>
    <w:rsid w:val="0003486F"/>
    <w:rsid w:val="00035C50"/>
    <w:rsid w:val="000368D9"/>
    <w:rsid w:val="00036E94"/>
    <w:rsid w:val="00040185"/>
    <w:rsid w:val="0004079E"/>
    <w:rsid w:val="00040EAE"/>
    <w:rsid w:val="00040F26"/>
    <w:rsid w:val="00040FEA"/>
    <w:rsid w:val="00042ACA"/>
    <w:rsid w:val="00042B13"/>
    <w:rsid w:val="00043BF6"/>
    <w:rsid w:val="0004457B"/>
    <w:rsid w:val="00046654"/>
    <w:rsid w:val="0004685E"/>
    <w:rsid w:val="00047C7D"/>
    <w:rsid w:val="00051509"/>
    <w:rsid w:val="0005225F"/>
    <w:rsid w:val="00052F99"/>
    <w:rsid w:val="000539A6"/>
    <w:rsid w:val="00054FD5"/>
    <w:rsid w:val="000565F9"/>
    <w:rsid w:val="00056780"/>
    <w:rsid w:val="000609D5"/>
    <w:rsid w:val="0006302C"/>
    <w:rsid w:val="00066B3A"/>
    <w:rsid w:val="000671ED"/>
    <w:rsid w:val="000672B7"/>
    <w:rsid w:val="00067D37"/>
    <w:rsid w:val="00070400"/>
    <w:rsid w:val="000716CD"/>
    <w:rsid w:val="00071F08"/>
    <w:rsid w:val="000724F8"/>
    <w:rsid w:val="0007282B"/>
    <w:rsid w:val="00073D8D"/>
    <w:rsid w:val="00073E0F"/>
    <w:rsid w:val="0007443C"/>
    <w:rsid w:val="00076FAD"/>
    <w:rsid w:val="000770EE"/>
    <w:rsid w:val="0008022B"/>
    <w:rsid w:val="00080B50"/>
    <w:rsid w:val="00081746"/>
    <w:rsid w:val="000819D2"/>
    <w:rsid w:val="00081AA6"/>
    <w:rsid w:val="00081BCE"/>
    <w:rsid w:val="00082FF7"/>
    <w:rsid w:val="000831EB"/>
    <w:rsid w:val="000834FE"/>
    <w:rsid w:val="00083A83"/>
    <w:rsid w:val="00085708"/>
    <w:rsid w:val="00086154"/>
    <w:rsid w:val="0008760B"/>
    <w:rsid w:val="0009021D"/>
    <w:rsid w:val="000914CC"/>
    <w:rsid w:val="00091CCA"/>
    <w:rsid w:val="00092D5E"/>
    <w:rsid w:val="000940AA"/>
    <w:rsid w:val="0009485E"/>
    <w:rsid w:val="00096C95"/>
    <w:rsid w:val="000977CC"/>
    <w:rsid w:val="000A05D3"/>
    <w:rsid w:val="000A0974"/>
    <w:rsid w:val="000A23B9"/>
    <w:rsid w:val="000A3170"/>
    <w:rsid w:val="000A3264"/>
    <w:rsid w:val="000A5775"/>
    <w:rsid w:val="000A6668"/>
    <w:rsid w:val="000A69E8"/>
    <w:rsid w:val="000A6E83"/>
    <w:rsid w:val="000A6FA2"/>
    <w:rsid w:val="000A7310"/>
    <w:rsid w:val="000B0E9F"/>
    <w:rsid w:val="000B1AAB"/>
    <w:rsid w:val="000B21B2"/>
    <w:rsid w:val="000B227D"/>
    <w:rsid w:val="000B3B69"/>
    <w:rsid w:val="000B4130"/>
    <w:rsid w:val="000B6F89"/>
    <w:rsid w:val="000B71EB"/>
    <w:rsid w:val="000B7A98"/>
    <w:rsid w:val="000C0A1D"/>
    <w:rsid w:val="000C16C7"/>
    <w:rsid w:val="000C375C"/>
    <w:rsid w:val="000C5DC8"/>
    <w:rsid w:val="000C65A7"/>
    <w:rsid w:val="000C6B01"/>
    <w:rsid w:val="000D1DBD"/>
    <w:rsid w:val="000D200B"/>
    <w:rsid w:val="000D35F4"/>
    <w:rsid w:val="000D39E4"/>
    <w:rsid w:val="000D3B8C"/>
    <w:rsid w:val="000D45DF"/>
    <w:rsid w:val="000D7653"/>
    <w:rsid w:val="000E1124"/>
    <w:rsid w:val="000E12ED"/>
    <w:rsid w:val="000E18B9"/>
    <w:rsid w:val="000E1BC3"/>
    <w:rsid w:val="000E2817"/>
    <w:rsid w:val="000E2859"/>
    <w:rsid w:val="000E3775"/>
    <w:rsid w:val="000E3979"/>
    <w:rsid w:val="000E3C09"/>
    <w:rsid w:val="000E54DC"/>
    <w:rsid w:val="000E5730"/>
    <w:rsid w:val="000E5B69"/>
    <w:rsid w:val="000E669D"/>
    <w:rsid w:val="000F17A8"/>
    <w:rsid w:val="000F1A59"/>
    <w:rsid w:val="000F2058"/>
    <w:rsid w:val="000F364A"/>
    <w:rsid w:val="000F68AF"/>
    <w:rsid w:val="000F6AEE"/>
    <w:rsid w:val="000F7377"/>
    <w:rsid w:val="00100304"/>
    <w:rsid w:val="001006EF"/>
    <w:rsid w:val="00102E14"/>
    <w:rsid w:val="0010308E"/>
    <w:rsid w:val="00103B15"/>
    <w:rsid w:val="001053D2"/>
    <w:rsid w:val="00106A60"/>
    <w:rsid w:val="00106EBB"/>
    <w:rsid w:val="001072CA"/>
    <w:rsid w:val="00111583"/>
    <w:rsid w:val="00111784"/>
    <w:rsid w:val="001119FC"/>
    <w:rsid w:val="00111B4B"/>
    <w:rsid w:val="00111CDA"/>
    <w:rsid w:val="00116759"/>
    <w:rsid w:val="001168CD"/>
    <w:rsid w:val="00120F82"/>
    <w:rsid w:val="00121735"/>
    <w:rsid w:val="001217C6"/>
    <w:rsid w:val="00121F1E"/>
    <w:rsid w:val="0012218F"/>
    <w:rsid w:val="00122B0C"/>
    <w:rsid w:val="00123455"/>
    <w:rsid w:val="00125185"/>
    <w:rsid w:val="0012667A"/>
    <w:rsid w:val="001272DA"/>
    <w:rsid w:val="001278C1"/>
    <w:rsid w:val="001279D1"/>
    <w:rsid w:val="00131692"/>
    <w:rsid w:val="0013402B"/>
    <w:rsid w:val="001351EF"/>
    <w:rsid w:val="001359B9"/>
    <w:rsid w:val="001369F1"/>
    <w:rsid w:val="0013792B"/>
    <w:rsid w:val="001413B8"/>
    <w:rsid w:val="00145F12"/>
    <w:rsid w:val="001501AC"/>
    <w:rsid w:val="00150D59"/>
    <w:rsid w:val="0015101F"/>
    <w:rsid w:val="001528D5"/>
    <w:rsid w:val="001543B7"/>
    <w:rsid w:val="0015730D"/>
    <w:rsid w:val="001617CF"/>
    <w:rsid w:val="001630F9"/>
    <w:rsid w:val="001634D2"/>
    <w:rsid w:val="00164F57"/>
    <w:rsid w:val="00166389"/>
    <w:rsid w:val="0017088E"/>
    <w:rsid w:val="00173230"/>
    <w:rsid w:val="0017495B"/>
    <w:rsid w:val="0017698F"/>
    <w:rsid w:val="00176B78"/>
    <w:rsid w:val="00177B2E"/>
    <w:rsid w:val="001813D1"/>
    <w:rsid w:val="0018660B"/>
    <w:rsid w:val="00187B9D"/>
    <w:rsid w:val="00190BE2"/>
    <w:rsid w:val="00190F3E"/>
    <w:rsid w:val="001913D0"/>
    <w:rsid w:val="00191BC0"/>
    <w:rsid w:val="00191E5F"/>
    <w:rsid w:val="00192754"/>
    <w:rsid w:val="001929DE"/>
    <w:rsid w:val="00194358"/>
    <w:rsid w:val="00197611"/>
    <w:rsid w:val="001A0705"/>
    <w:rsid w:val="001A082A"/>
    <w:rsid w:val="001A0A13"/>
    <w:rsid w:val="001A0D32"/>
    <w:rsid w:val="001A132C"/>
    <w:rsid w:val="001A2822"/>
    <w:rsid w:val="001A2F9B"/>
    <w:rsid w:val="001A6E82"/>
    <w:rsid w:val="001A725A"/>
    <w:rsid w:val="001B0FD7"/>
    <w:rsid w:val="001B1C2A"/>
    <w:rsid w:val="001B1E1F"/>
    <w:rsid w:val="001B27E0"/>
    <w:rsid w:val="001B4921"/>
    <w:rsid w:val="001B54B1"/>
    <w:rsid w:val="001B56C7"/>
    <w:rsid w:val="001B5850"/>
    <w:rsid w:val="001B59EE"/>
    <w:rsid w:val="001B6973"/>
    <w:rsid w:val="001B6A68"/>
    <w:rsid w:val="001B77BF"/>
    <w:rsid w:val="001B7D53"/>
    <w:rsid w:val="001C1420"/>
    <w:rsid w:val="001C2A73"/>
    <w:rsid w:val="001C3CF8"/>
    <w:rsid w:val="001C4ECD"/>
    <w:rsid w:val="001C59D9"/>
    <w:rsid w:val="001C5D47"/>
    <w:rsid w:val="001C7C98"/>
    <w:rsid w:val="001D0370"/>
    <w:rsid w:val="001D25AE"/>
    <w:rsid w:val="001D305D"/>
    <w:rsid w:val="001D3245"/>
    <w:rsid w:val="001D4CA4"/>
    <w:rsid w:val="001D6321"/>
    <w:rsid w:val="001D6CAF"/>
    <w:rsid w:val="001D70B7"/>
    <w:rsid w:val="001D75E9"/>
    <w:rsid w:val="001E057F"/>
    <w:rsid w:val="001E0C7C"/>
    <w:rsid w:val="001E2ABF"/>
    <w:rsid w:val="001E2E07"/>
    <w:rsid w:val="001E3127"/>
    <w:rsid w:val="001F024E"/>
    <w:rsid w:val="001F04AE"/>
    <w:rsid w:val="001F107E"/>
    <w:rsid w:val="001F2059"/>
    <w:rsid w:val="001F26CC"/>
    <w:rsid w:val="001F38B1"/>
    <w:rsid w:val="001F38F5"/>
    <w:rsid w:val="001F4681"/>
    <w:rsid w:val="001F477D"/>
    <w:rsid w:val="001F61D4"/>
    <w:rsid w:val="001F623A"/>
    <w:rsid w:val="00202713"/>
    <w:rsid w:val="00204739"/>
    <w:rsid w:val="00206F1C"/>
    <w:rsid w:val="00206F8F"/>
    <w:rsid w:val="00207478"/>
    <w:rsid w:val="002107C4"/>
    <w:rsid w:val="00211719"/>
    <w:rsid w:val="00211C34"/>
    <w:rsid w:val="00212F57"/>
    <w:rsid w:val="00214091"/>
    <w:rsid w:val="002141B8"/>
    <w:rsid w:val="00214FC0"/>
    <w:rsid w:val="00217D82"/>
    <w:rsid w:val="00220109"/>
    <w:rsid w:val="002227B8"/>
    <w:rsid w:val="00225477"/>
    <w:rsid w:val="00225550"/>
    <w:rsid w:val="002257BC"/>
    <w:rsid w:val="002279CA"/>
    <w:rsid w:val="00227D5D"/>
    <w:rsid w:val="00230359"/>
    <w:rsid w:val="00231A5D"/>
    <w:rsid w:val="00232C6C"/>
    <w:rsid w:val="00234A0E"/>
    <w:rsid w:val="002356DB"/>
    <w:rsid w:val="002366CE"/>
    <w:rsid w:val="00236B67"/>
    <w:rsid w:val="00236E74"/>
    <w:rsid w:val="002373AE"/>
    <w:rsid w:val="00240331"/>
    <w:rsid w:val="00240FE3"/>
    <w:rsid w:val="00241648"/>
    <w:rsid w:val="00242CFC"/>
    <w:rsid w:val="002438F3"/>
    <w:rsid w:val="00243F44"/>
    <w:rsid w:val="00246280"/>
    <w:rsid w:val="00246AB5"/>
    <w:rsid w:val="00247115"/>
    <w:rsid w:val="00247417"/>
    <w:rsid w:val="00247765"/>
    <w:rsid w:val="00247CA0"/>
    <w:rsid w:val="00250322"/>
    <w:rsid w:val="00250470"/>
    <w:rsid w:val="00250BC2"/>
    <w:rsid w:val="0025133D"/>
    <w:rsid w:val="00251637"/>
    <w:rsid w:val="00251F09"/>
    <w:rsid w:val="00256851"/>
    <w:rsid w:val="00260315"/>
    <w:rsid w:val="002618D8"/>
    <w:rsid w:val="002624A1"/>
    <w:rsid w:val="002634EA"/>
    <w:rsid w:val="002635B8"/>
    <w:rsid w:val="00263D99"/>
    <w:rsid w:val="0026424D"/>
    <w:rsid w:val="00265C0F"/>
    <w:rsid w:val="00271AE3"/>
    <w:rsid w:val="00271EE8"/>
    <w:rsid w:val="002722BE"/>
    <w:rsid w:val="0027355A"/>
    <w:rsid w:val="00276C5F"/>
    <w:rsid w:val="00276C63"/>
    <w:rsid w:val="002770F4"/>
    <w:rsid w:val="00277E86"/>
    <w:rsid w:val="00280181"/>
    <w:rsid w:val="002818E9"/>
    <w:rsid w:val="00281BE5"/>
    <w:rsid w:val="00281F8C"/>
    <w:rsid w:val="0028296E"/>
    <w:rsid w:val="00282C2C"/>
    <w:rsid w:val="0028306E"/>
    <w:rsid w:val="00283DCA"/>
    <w:rsid w:val="00283F35"/>
    <w:rsid w:val="0028712C"/>
    <w:rsid w:val="00290871"/>
    <w:rsid w:val="002910C5"/>
    <w:rsid w:val="00292FBD"/>
    <w:rsid w:val="0029395B"/>
    <w:rsid w:val="0029414A"/>
    <w:rsid w:val="0029442B"/>
    <w:rsid w:val="00295A8E"/>
    <w:rsid w:val="00297A44"/>
    <w:rsid w:val="002A0C66"/>
    <w:rsid w:val="002A3D62"/>
    <w:rsid w:val="002A4AAA"/>
    <w:rsid w:val="002A4C7D"/>
    <w:rsid w:val="002A665E"/>
    <w:rsid w:val="002A762C"/>
    <w:rsid w:val="002B0464"/>
    <w:rsid w:val="002B1325"/>
    <w:rsid w:val="002B1600"/>
    <w:rsid w:val="002B1799"/>
    <w:rsid w:val="002B2110"/>
    <w:rsid w:val="002B26FA"/>
    <w:rsid w:val="002B33F5"/>
    <w:rsid w:val="002B39F5"/>
    <w:rsid w:val="002B3A38"/>
    <w:rsid w:val="002B45CF"/>
    <w:rsid w:val="002B46C0"/>
    <w:rsid w:val="002B46DD"/>
    <w:rsid w:val="002B5430"/>
    <w:rsid w:val="002B6AFD"/>
    <w:rsid w:val="002B6EC4"/>
    <w:rsid w:val="002B7AC0"/>
    <w:rsid w:val="002C1D02"/>
    <w:rsid w:val="002C3386"/>
    <w:rsid w:val="002C406E"/>
    <w:rsid w:val="002C5CD0"/>
    <w:rsid w:val="002C6509"/>
    <w:rsid w:val="002D220C"/>
    <w:rsid w:val="002D4B82"/>
    <w:rsid w:val="002D625F"/>
    <w:rsid w:val="002D6898"/>
    <w:rsid w:val="002E014E"/>
    <w:rsid w:val="002E0730"/>
    <w:rsid w:val="002E2AEB"/>
    <w:rsid w:val="002E424C"/>
    <w:rsid w:val="002E587A"/>
    <w:rsid w:val="002E6610"/>
    <w:rsid w:val="002E7266"/>
    <w:rsid w:val="002F1C53"/>
    <w:rsid w:val="002F2BD1"/>
    <w:rsid w:val="002F6CD2"/>
    <w:rsid w:val="002F723A"/>
    <w:rsid w:val="002F72F3"/>
    <w:rsid w:val="002F7A62"/>
    <w:rsid w:val="00300DD7"/>
    <w:rsid w:val="00301141"/>
    <w:rsid w:val="003011EC"/>
    <w:rsid w:val="00301206"/>
    <w:rsid w:val="00303DE6"/>
    <w:rsid w:val="0030414A"/>
    <w:rsid w:val="00305C3A"/>
    <w:rsid w:val="00310695"/>
    <w:rsid w:val="00311634"/>
    <w:rsid w:val="0031298C"/>
    <w:rsid w:val="00314867"/>
    <w:rsid w:val="00314AA4"/>
    <w:rsid w:val="0031542A"/>
    <w:rsid w:val="00315816"/>
    <w:rsid w:val="003165CA"/>
    <w:rsid w:val="00317798"/>
    <w:rsid w:val="00322057"/>
    <w:rsid w:val="00322354"/>
    <w:rsid w:val="003229D7"/>
    <w:rsid w:val="003244BF"/>
    <w:rsid w:val="00324CAE"/>
    <w:rsid w:val="00325B2B"/>
    <w:rsid w:val="00326684"/>
    <w:rsid w:val="003300D4"/>
    <w:rsid w:val="00330208"/>
    <w:rsid w:val="0033065C"/>
    <w:rsid w:val="00331175"/>
    <w:rsid w:val="0033349F"/>
    <w:rsid w:val="00333C60"/>
    <w:rsid w:val="00335557"/>
    <w:rsid w:val="00335B0D"/>
    <w:rsid w:val="00337F77"/>
    <w:rsid w:val="003406FC"/>
    <w:rsid w:val="00340854"/>
    <w:rsid w:val="003411BB"/>
    <w:rsid w:val="00341BB8"/>
    <w:rsid w:val="00341E7E"/>
    <w:rsid w:val="00341EAB"/>
    <w:rsid w:val="003422BA"/>
    <w:rsid w:val="00346A69"/>
    <w:rsid w:val="00350B93"/>
    <w:rsid w:val="00350C57"/>
    <w:rsid w:val="00352161"/>
    <w:rsid w:val="003525B1"/>
    <w:rsid w:val="003538F9"/>
    <w:rsid w:val="00356048"/>
    <w:rsid w:val="00361048"/>
    <w:rsid w:val="003613FB"/>
    <w:rsid w:val="00361C84"/>
    <w:rsid w:val="0036266C"/>
    <w:rsid w:val="003628CE"/>
    <w:rsid w:val="00362918"/>
    <w:rsid w:val="003630B6"/>
    <w:rsid w:val="00363A6E"/>
    <w:rsid w:val="00364775"/>
    <w:rsid w:val="00365D58"/>
    <w:rsid w:val="003724C5"/>
    <w:rsid w:val="003727FA"/>
    <w:rsid w:val="00372FA3"/>
    <w:rsid w:val="00373D28"/>
    <w:rsid w:val="0037403F"/>
    <w:rsid w:val="00375264"/>
    <w:rsid w:val="00375874"/>
    <w:rsid w:val="0038022D"/>
    <w:rsid w:val="003802E4"/>
    <w:rsid w:val="00383A86"/>
    <w:rsid w:val="00383CA9"/>
    <w:rsid w:val="00384E6A"/>
    <w:rsid w:val="00387390"/>
    <w:rsid w:val="00387A6C"/>
    <w:rsid w:val="0039363E"/>
    <w:rsid w:val="003951DD"/>
    <w:rsid w:val="00395261"/>
    <w:rsid w:val="00395ECA"/>
    <w:rsid w:val="003A0B8C"/>
    <w:rsid w:val="003A1189"/>
    <w:rsid w:val="003A27CA"/>
    <w:rsid w:val="003A3918"/>
    <w:rsid w:val="003A40E1"/>
    <w:rsid w:val="003A47F7"/>
    <w:rsid w:val="003A4A5B"/>
    <w:rsid w:val="003A5B38"/>
    <w:rsid w:val="003A63E3"/>
    <w:rsid w:val="003B09E6"/>
    <w:rsid w:val="003B0B08"/>
    <w:rsid w:val="003B0FF5"/>
    <w:rsid w:val="003B10ED"/>
    <w:rsid w:val="003B2845"/>
    <w:rsid w:val="003B28E1"/>
    <w:rsid w:val="003B2C8F"/>
    <w:rsid w:val="003B34A3"/>
    <w:rsid w:val="003B3BFA"/>
    <w:rsid w:val="003B46DB"/>
    <w:rsid w:val="003B535F"/>
    <w:rsid w:val="003B5CF4"/>
    <w:rsid w:val="003B5F97"/>
    <w:rsid w:val="003B6104"/>
    <w:rsid w:val="003B6540"/>
    <w:rsid w:val="003B6548"/>
    <w:rsid w:val="003B6E55"/>
    <w:rsid w:val="003B7B0F"/>
    <w:rsid w:val="003C252F"/>
    <w:rsid w:val="003C2F20"/>
    <w:rsid w:val="003C2FF4"/>
    <w:rsid w:val="003C32EF"/>
    <w:rsid w:val="003C446A"/>
    <w:rsid w:val="003C453D"/>
    <w:rsid w:val="003C7611"/>
    <w:rsid w:val="003D099A"/>
    <w:rsid w:val="003D0EF7"/>
    <w:rsid w:val="003D1AE6"/>
    <w:rsid w:val="003D243B"/>
    <w:rsid w:val="003D2D32"/>
    <w:rsid w:val="003D30E5"/>
    <w:rsid w:val="003D3483"/>
    <w:rsid w:val="003D3886"/>
    <w:rsid w:val="003D522D"/>
    <w:rsid w:val="003D58DF"/>
    <w:rsid w:val="003D5E2B"/>
    <w:rsid w:val="003D5ED4"/>
    <w:rsid w:val="003E13CD"/>
    <w:rsid w:val="003E38CA"/>
    <w:rsid w:val="003E3994"/>
    <w:rsid w:val="003E3C37"/>
    <w:rsid w:val="003E4AB7"/>
    <w:rsid w:val="003E4EE6"/>
    <w:rsid w:val="003E55E4"/>
    <w:rsid w:val="003E5897"/>
    <w:rsid w:val="003E5978"/>
    <w:rsid w:val="003E66B6"/>
    <w:rsid w:val="003E6B1D"/>
    <w:rsid w:val="003E7535"/>
    <w:rsid w:val="003E79D7"/>
    <w:rsid w:val="003F00E5"/>
    <w:rsid w:val="003F0F1F"/>
    <w:rsid w:val="003F157D"/>
    <w:rsid w:val="003F17E6"/>
    <w:rsid w:val="003F4B16"/>
    <w:rsid w:val="003F5915"/>
    <w:rsid w:val="00403B9C"/>
    <w:rsid w:val="004040EF"/>
    <w:rsid w:val="00405F87"/>
    <w:rsid w:val="004064C9"/>
    <w:rsid w:val="0040718B"/>
    <w:rsid w:val="0041107E"/>
    <w:rsid w:val="004124A5"/>
    <w:rsid w:val="004129BA"/>
    <w:rsid w:val="0041408A"/>
    <w:rsid w:val="00414407"/>
    <w:rsid w:val="00414489"/>
    <w:rsid w:val="00415247"/>
    <w:rsid w:val="004162B1"/>
    <w:rsid w:val="00416872"/>
    <w:rsid w:val="00416D07"/>
    <w:rsid w:val="00416E64"/>
    <w:rsid w:val="004174A9"/>
    <w:rsid w:val="0042008B"/>
    <w:rsid w:val="00420818"/>
    <w:rsid w:val="00420CE9"/>
    <w:rsid w:val="00421918"/>
    <w:rsid w:val="00423846"/>
    <w:rsid w:val="0042432B"/>
    <w:rsid w:val="00425761"/>
    <w:rsid w:val="00426AD1"/>
    <w:rsid w:val="0043028F"/>
    <w:rsid w:val="00432638"/>
    <w:rsid w:val="00432D8F"/>
    <w:rsid w:val="00433D6E"/>
    <w:rsid w:val="00441148"/>
    <w:rsid w:val="004415DF"/>
    <w:rsid w:val="0044194D"/>
    <w:rsid w:val="00441CE5"/>
    <w:rsid w:val="00441EE7"/>
    <w:rsid w:val="00442B0F"/>
    <w:rsid w:val="00447891"/>
    <w:rsid w:val="00450547"/>
    <w:rsid w:val="0045096C"/>
    <w:rsid w:val="004551FC"/>
    <w:rsid w:val="004552CA"/>
    <w:rsid w:val="0045665C"/>
    <w:rsid w:val="004640F6"/>
    <w:rsid w:val="004654A9"/>
    <w:rsid w:val="0046663D"/>
    <w:rsid w:val="004709BB"/>
    <w:rsid w:val="004717B3"/>
    <w:rsid w:val="004728E5"/>
    <w:rsid w:val="0047293C"/>
    <w:rsid w:val="00472A1A"/>
    <w:rsid w:val="00473F61"/>
    <w:rsid w:val="00474C75"/>
    <w:rsid w:val="0047566B"/>
    <w:rsid w:val="004757F7"/>
    <w:rsid w:val="00477333"/>
    <w:rsid w:val="004802E1"/>
    <w:rsid w:val="00481BDD"/>
    <w:rsid w:val="004824CA"/>
    <w:rsid w:val="00482EBF"/>
    <w:rsid w:val="00483EE7"/>
    <w:rsid w:val="0048476A"/>
    <w:rsid w:val="00485BE2"/>
    <w:rsid w:val="00485DF0"/>
    <w:rsid w:val="0048690B"/>
    <w:rsid w:val="004902DA"/>
    <w:rsid w:val="004908CB"/>
    <w:rsid w:val="00492F16"/>
    <w:rsid w:val="00493486"/>
    <w:rsid w:val="004936D3"/>
    <w:rsid w:val="004939CC"/>
    <w:rsid w:val="00495357"/>
    <w:rsid w:val="00495E25"/>
    <w:rsid w:val="004964BE"/>
    <w:rsid w:val="004A1560"/>
    <w:rsid w:val="004A1A53"/>
    <w:rsid w:val="004A2501"/>
    <w:rsid w:val="004A5498"/>
    <w:rsid w:val="004A7E6C"/>
    <w:rsid w:val="004B00D4"/>
    <w:rsid w:val="004B15BC"/>
    <w:rsid w:val="004B19B4"/>
    <w:rsid w:val="004B4E0C"/>
    <w:rsid w:val="004B559D"/>
    <w:rsid w:val="004B5C55"/>
    <w:rsid w:val="004B5DD3"/>
    <w:rsid w:val="004B66BA"/>
    <w:rsid w:val="004B70AC"/>
    <w:rsid w:val="004B7646"/>
    <w:rsid w:val="004C0131"/>
    <w:rsid w:val="004C1FC5"/>
    <w:rsid w:val="004C232E"/>
    <w:rsid w:val="004C3036"/>
    <w:rsid w:val="004C47C3"/>
    <w:rsid w:val="004C4B26"/>
    <w:rsid w:val="004D0782"/>
    <w:rsid w:val="004D0AA6"/>
    <w:rsid w:val="004D26E7"/>
    <w:rsid w:val="004D459E"/>
    <w:rsid w:val="004E0180"/>
    <w:rsid w:val="004E0EEA"/>
    <w:rsid w:val="004E1859"/>
    <w:rsid w:val="004E534F"/>
    <w:rsid w:val="004E5E9E"/>
    <w:rsid w:val="004F2EC6"/>
    <w:rsid w:val="004F3837"/>
    <w:rsid w:val="004F4BEE"/>
    <w:rsid w:val="004F4C98"/>
    <w:rsid w:val="004F4D46"/>
    <w:rsid w:val="004F69F7"/>
    <w:rsid w:val="005027D6"/>
    <w:rsid w:val="0050360D"/>
    <w:rsid w:val="00504DD4"/>
    <w:rsid w:val="0050528F"/>
    <w:rsid w:val="005059E9"/>
    <w:rsid w:val="00506122"/>
    <w:rsid w:val="00506EE8"/>
    <w:rsid w:val="00511A99"/>
    <w:rsid w:val="00512DD9"/>
    <w:rsid w:val="005152E1"/>
    <w:rsid w:val="00516858"/>
    <w:rsid w:val="005169ED"/>
    <w:rsid w:val="00517358"/>
    <w:rsid w:val="0051796D"/>
    <w:rsid w:val="00517B03"/>
    <w:rsid w:val="005203B9"/>
    <w:rsid w:val="005209AD"/>
    <w:rsid w:val="005217BC"/>
    <w:rsid w:val="0052584F"/>
    <w:rsid w:val="005268C1"/>
    <w:rsid w:val="00527882"/>
    <w:rsid w:val="00531229"/>
    <w:rsid w:val="00531798"/>
    <w:rsid w:val="00533A68"/>
    <w:rsid w:val="00533CCD"/>
    <w:rsid w:val="00534309"/>
    <w:rsid w:val="005349DC"/>
    <w:rsid w:val="0053537B"/>
    <w:rsid w:val="00535EDD"/>
    <w:rsid w:val="0053632C"/>
    <w:rsid w:val="005370C3"/>
    <w:rsid w:val="0053765E"/>
    <w:rsid w:val="005377BD"/>
    <w:rsid w:val="00537807"/>
    <w:rsid w:val="00540167"/>
    <w:rsid w:val="00542362"/>
    <w:rsid w:val="005424F8"/>
    <w:rsid w:val="00542811"/>
    <w:rsid w:val="005431B3"/>
    <w:rsid w:val="00544BE7"/>
    <w:rsid w:val="00546C00"/>
    <w:rsid w:val="0054763E"/>
    <w:rsid w:val="00550256"/>
    <w:rsid w:val="005524DF"/>
    <w:rsid w:val="00553810"/>
    <w:rsid w:val="005542B5"/>
    <w:rsid w:val="0055485E"/>
    <w:rsid w:val="00555B49"/>
    <w:rsid w:val="00555F6C"/>
    <w:rsid w:val="00557DDE"/>
    <w:rsid w:val="0056030A"/>
    <w:rsid w:val="00561107"/>
    <w:rsid w:val="00561F6A"/>
    <w:rsid w:val="00564760"/>
    <w:rsid w:val="00564CF0"/>
    <w:rsid w:val="005741B1"/>
    <w:rsid w:val="0057587C"/>
    <w:rsid w:val="005758F4"/>
    <w:rsid w:val="00575C52"/>
    <w:rsid w:val="00575D21"/>
    <w:rsid w:val="005762BF"/>
    <w:rsid w:val="0057760C"/>
    <w:rsid w:val="0058179C"/>
    <w:rsid w:val="00583EE1"/>
    <w:rsid w:val="00584684"/>
    <w:rsid w:val="00584BDD"/>
    <w:rsid w:val="005904BC"/>
    <w:rsid w:val="00591571"/>
    <w:rsid w:val="00591BD3"/>
    <w:rsid w:val="00592A56"/>
    <w:rsid w:val="00593C1F"/>
    <w:rsid w:val="005948B1"/>
    <w:rsid w:val="005960CF"/>
    <w:rsid w:val="00596165"/>
    <w:rsid w:val="0059640D"/>
    <w:rsid w:val="00597492"/>
    <w:rsid w:val="00597BDD"/>
    <w:rsid w:val="005A0BA4"/>
    <w:rsid w:val="005A0CA7"/>
    <w:rsid w:val="005A0E65"/>
    <w:rsid w:val="005A10CE"/>
    <w:rsid w:val="005A18CB"/>
    <w:rsid w:val="005A1F48"/>
    <w:rsid w:val="005A4029"/>
    <w:rsid w:val="005A6D6B"/>
    <w:rsid w:val="005B0AB4"/>
    <w:rsid w:val="005B2F27"/>
    <w:rsid w:val="005B30E7"/>
    <w:rsid w:val="005B3D46"/>
    <w:rsid w:val="005B3FCA"/>
    <w:rsid w:val="005B46A7"/>
    <w:rsid w:val="005B526F"/>
    <w:rsid w:val="005B5C5D"/>
    <w:rsid w:val="005B7E20"/>
    <w:rsid w:val="005C01AF"/>
    <w:rsid w:val="005C0C8D"/>
    <w:rsid w:val="005C1FCF"/>
    <w:rsid w:val="005C2792"/>
    <w:rsid w:val="005C2A79"/>
    <w:rsid w:val="005C2AA6"/>
    <w:rsid w:val="005C38C1"/>
    <w:rsid w:val="005C3CDB"/>
    <w:rsid w:val="005C4045"/>
    <w:rsid w:val="005C7A76"/>
    <w:rsid w:val="005D1C8D"/>
    <w:rsid w:val="005D27BD"/>
    <w:rsid w:val="005D2F36"/>
    <w:rsid w:val="005D4638"/>
    <w:rsid w:val="005D477F"/>
    <w:rsid w:val="005D51D3"/>
    <w:rsid w:val="005D530E"/>
    <w:rsid w:val="005E1B16"/>
    <w:rsid w:val="005E1DD9"/>
    <w:rsid w:val="005E3229"/>
    <w:rsid w:val="005E46EF"/>
    <w:rsid w:val="005E5B5B"/>
    <w:rsid w:val="005E701F"/>
    <w:rsid w:val="005E7568"/>
    <w:rsid w:val="005F0C58"/>
    <w:rsid w:val="005F2CAC"/>
    <w:rsid w:val="005F2D58"/>
    <w:rsid w:val="005F4A62"/>
    <w:rsid w:val="005F5E4D"/>
    <w:rsid w:val="005F63D5"/>
    <w:rsid w:val="005F7992"/>
    <w:rsid w:val="00600BB8"/>
    <w:rsid w:val="00603848"/>
    <w:rsid w:val="00604F24"/>
    <w:rsid w:val="00605297"/>
    <w:rsid w:val="0060645D"/>
    <w:rsid w:val="00607FAF"/>
    <w:rsid w:val="006132A9"/>
    <w:rsid w:val="00613E73"/>
    <w:rsid w:val="00615F69"/>
    <w:rsid w:val="006164B8"/>
    <w:rsid w:val="00616737"/>
    <w:rsid w:val="00620343"/>
    <w:rsid w:val="006208F2"/>
    <w:rsid w:val="006213BC"/>
    <w:rsid w:val="00623D80"/>
    <w:rsid w:val="0062522C"/>
    <w:rsid w:val="00627409"/>
    <w:rsid w:val="00627D86"/>
    <w:rsid w:val="006301DC"/>
    <w:rsid w:val="00630644"/>
    <w:rsid w:val="006309DD"/>
    <w:rsid w:val="006320C2"/>
    <w:rsid w:val="0063335C"/>
    <w:rsid w:val="0063336C"/>
    <w:rsid w:val="00633EA4"/>
    <w:rsid w:val="0063651A"/>
    <w:rsid w:val="0064068B"/>
    <w:rsid w:val="006412BC"/>
    <w:rsid w:val="006416DE"/>
    <w:rsid w:val="0064240A"/>
    <w:rsid w:val="006429AA"/>
    <w:rsid w:val="00642FB3"/>
    <w:rsid w:val="00643EFD"/>
    <w:rsid w:val="006440B8"/>
    <w:rsid w:val="0064615E"/>
    <w:rsid w:val="00647434"/>
    <w:rsid w:val="006503DE"/>
    <w:rsid w:val="0065133C"/>
    <w:rsid w:val="0065258C"/>
    <w:rsid w:val="0065360B"/>
    <w:rsid w:val="0065399E"/>
    <w:rsid w:val="00654169"/>
    <w:rsid w:val="00654D4C"/>
    <w:rsid w:val="00655732"/>
    <w:rsid w:val="006602EC"/>
    <w:rsid w:val="00660436"/>
    <w:rsid w:val="00661739"/>
    <w:rsid w:val="0066321A"/>
    <w:rsid w:val="00666678"/>
    <w:rsid w:val="00666A0F"/>
    <w:rsid w:val="00666CBE"/>
    <w:rsid w:val="00671477"/>
    <w:rsid w:val="006722B9"/>
    <w:rsid w:val="006726F8"/>
    <w:rsid w:val="006730C2"/>
    <w:rsid w:val="00673806"/>
    <w:rsid w:val="00676096"/>
    <w:rsid w:val="00677F89"/>
    <w:rsid w:val="00681097"/>
    <w:rsid w:val="006829E9"/>
    <w:rsid w:val="00684FCE"/>
    <w:rsid w:val="006856DE"/>
    <w:rsid w:val="00685EC9"/>
    <w:rsid w:val="00686438"/>
    <w:rsid w:val="0068755C"/>
    <w:rsid w:val="00690620"/>
    <w:rsid w:val="0069089F"/>
    <w:rsid w:val="00690C3D"/>
    <w:rsid w:val="006917A4"/>
    <w:rsid w:val="006943D9"/>
    <w:rsid w:val="00694CCD"/>
    <w:rsid w:val="00696770"/>
    <w:rsid w:val="006A0C41"/>
    <w:rsid w:val="006A1789"/>
    <w:rsid w:val="006A1A86"/>
    <w:rsid w:val="006A2050"/>
    <w:rsid w:val="006A221F"/>
    <w:rsid w:val="006A3BA6"/>
    <w:rsid w:val="006A3C53"/>
    <w:rsid w:val="006A6989"/>
    <w:rsid w:val="006A6D81"/>
    <w:rsid w:val="006B0DAB"/>
    <w:rsid w:val="006B2522"/>
    <w:rsid w:val="006B35D4"/>
    <w:rsid w:val="006B3613"/>
    <w:rsid w:val="006B3661"/>
    <w:rsid w:val="006C12E3"/>
    <w:rsid w:val="006C18C7"/>
    <w:rsid w:val="006C1DA9"/>
    <w:rsid w:val="006C2AED"/>
    <w:rsid w:val="006C2C46"/>
    <w:rsid w:val="006C3BD7"/>
    <w:rsid w:val="006C461A"/>
    <w:rsid w:val="006C46F1"/>
    <w:rsid w:val="006C49F7"/>
    <w:rsid w:val="006C6B12"/>
    <w:rsid w:val="006C6B69"/>
    <w:rsid w:val="006C6C46"/>
    <w:rsid w:val="006D0779"/>
    <w:rsid w:val="006D0A4A"/>
    <w:rsid w:val="006D1258"/>
    <w:rsid w:val="006D1BC6"/>
    <w:rsid w:val="006D1C49"/>
    <w:rsid w:val="006D24F6"/>
    <w:rsid w:val="006D2AF4"/>
    <w:rsid w:val="006D3CB8"/>
    <w:rsid w:val="006D59D1"/>
    <w:rsid w:val="006D7D0D"/>
    <w:rsid w:val="006E261D"/>
    <w:rsid w:val="006E44D3"/>
    <w:rsid w:val="006E59FE"/>
    <w:rsid w:val="006E715A"/>
    <w:rsid w:val="006E75C2"/>
    <w:rsid w:val="006F1DC0"/>
    <w:rsid w:val="006F35DE"/>
    <w:rsid w:val="006F39E8"/>
    <w:rsid w:val="006F4BA5"/>
    <w:rsid w:val="00700210"/>
    <w:rsid w:val="007006E3"/>
    <w:rsid w:val="00700D94"/>
    <w:rsid w:val="007020CE"/>
    <w:rsid w:val="00702AED"/>
    <w:rsid w:val="0070463A"/>
    <w:rsid w:val="00706277"/>
    <w:rsid w:val="00711E83"/>
    <w:rsid w:val="00713075"/>
    <w:rsid w:val="007132C0"/>
    <w:rsid w:val="00713670"/>
    <w:rsid w:val="0071462C"/>
    <w:rsid w:val="00714C3C"/>
    <w:rsid w:val="00715D82"/>
    <w:rsid w:val="00715E78"/>
    <w:rsid w:val="007176F6"/>
    <w:rsid w:val="00720E32"/>
    <w:rsid w:val="00721591"/>
    <w:rsid w:val="00722358"/>
    <w:rsid w:val="00722CD9"/>
    <w:rsid w:val="007234A1"/>
    <w:rsid w:val="00724720"/>
    <w:rsid w:val="00724865"/>
    <w:rsid w:val="007249FF"/>
    <w:rsid w:val="007279E9"/>
    <w:rsid w:val="00730BF9"/>
    <w:rsid w:val="00731072"/>
    <w:rsid w:val="0073141A"/>
    <w:rsid w:val="007328FB"/>
    <w:rsid w:val="007334DD"/>
    <w:rsid w:val="007339EC"/>
    <w:rsid w:val="00734799"/>
    <w:rsid w:val="00735594"/>
    <w:rsid w:val="00736EEC"/>
    <w:rsid w:val="00737FB4"/>
    <w:rsid w:val="007407BF"/>
    <w:rsid w:val="00740A12"/>
    <w:rsid w:val="00741537"/>
    <w:rsid w:val="0074160D"/>
    <w:rsid w:val="00741AF7"/>
    <w:rsid w:val="007429D8"/>
    <w:rsid w:val="007435FF"/>
    <w:rsid w:val="007437A8"/>
    <w:rsid w:val="00744E29"/>
    <w:rsid w:val="00745ECB"/>
    <w:rsid w:val="00746054"/>
    <w:rsid w:val="00751330"/>
    <w:rsid w:val="00751581"/>
    <w:rsid w:val="00752905"/>
    <w:rsid w:val="007575BF"/>
    <w:rsid w:val="00757E4C"/>
    <w:rsid w:val="00760CCE"/>
    <w:rsid w:val="00761EF4"/>
    <w:rsid w:val="00762CE3"/>
    <w:rsid w:val="00762CF3"/>
    <w:rsid w:val="007630E7"/>
    <w:rsid w:val="00763556"/>
    <w:rsid w:val="007658E2"/>
    <w:rsid w:val="007667A2"/>
    <w:rsid w:val="00766F2E"/>
    <w:rsid w:val="00767499"/>
    <w:rsid w:val="0077033C"/>
    <w:rsid w:val="00772209"/>
    <w:rsid w:val="00772744"/>
    <w:rsid w:val="00774E03"/>
    <w:rsid w:val="00775806"/>
    <w:rsid w:val="0077606E"/>
    <w:rsid w:val="00777F82"/>
    <w:rsid w:val="0078250C"/>
    <w:rsid w:val="00784066"/>
    <w:rsid w:val="00784C40"/>
    <w:rsid w:val="00785D51"/>
    <w:rsid w:val="007861CA"/>
    <w:rsid w:val="0078705C"/>
    <w:rsid w:val="00787A1F"/>
    <w:rsid w:val="00787D70"/>
    <w:rsid w:val="00787DE4"/>
    <w:rsid w:val="00791A50"/>
    <w:rsid w:val="0079281C"/>
    <w:rsid w:val="007932A2"/>
    <w:rsid w:val="00793317"/>
    <w:rsid w:val="00793821"/>
    <w:rsid w:val="00794DA8"/>
    <w:rsid w:val="00794E22"/>
    <w:rsid w:val="00795C14"/>
    <w:rsid w:val="00797558"/>
    <w:rsid w:val="00797DCB"/>
    <w:rsid w:val="007A001E"/>
    <w:rsid w:val="007A0953"/>
    <w:rsid w:val="007A3032"/>
    <w:rsid w:val="007A3FFD"/>
    <w:rsid w:val="007B06FC"/>
    <w:rsid w:val="007B08B9"/>
    <w:rsid w:val="007B146C"/>
    <w:rsid w:val="007B249E"/>
    <w:rsid w:val="007B40DE"/>
    <w:rsid w:val="007B4785"/>
    <w:rsid w:val="007B4928"/>
    <w:rsid w:val="007B5A62"/>
    <w:rsid w:val="007B7A4B"/>
    <w:rsid w:val="007B7D6E"/>
    <w:rsid w:val="007C0113"/>
    <w:rsid w:val="007C0B55"/>
    <w:rsid w:val="007C108D"/>
    <w:rsid w:val="007C309A"/>
    <w:rsid w:val="007C3233"/>
    <w:rsid w:val="007C462F"/>
    <w:rsid w:val="007C62DA"/>
    <w:rsid w:val="007C6AE4"/>
    <w:rsid w:val="007C7B63"/>
    <w:rsid w:val="007D04B8"/>
    <w:rsid w:val="007D09B2"/>
    <w:rsid w:val="007D1FDF"/>
    <w:rsid w:val="007D2074"/>
    <w:rsid w:val="007D5D8E"/>
    <w:rsid w:val="007D6187"/>
    <w:rsid w:val="007D62FB"/>
    <w:rsid w:val="007E16AB"/>
    <w:rsid w:val="007E3607"/>
    <w:rsid w:val="007E3E62"/>
    <w:rsid w:val="007E6331"/>
    <w:rsid w:val="007E6A58"/>
    <w:rsid w:val="007E6EBF"/>
    <w:rsid w:val="007E7720"/>
    <w:rsid w:val="007F0E59"/>
    <w:rsid w:val="007F2E2B"/>
    <w:rsid w:val="007F3B0F"/>
    <w:rsid w:val="007F3C1F"/>
    <w:rsid w:val="007F4DCC"/>
    <w:rsid w:val="007F5439"/>
    <w:rsid w:val="007F5E91"/>
    <w:rsid w:val="007F63CE"/>
    <w:rsid w:val="007F64C2"/>
    <w:rsid w:val="007F7180"/>
    <w:rsid w:val="007F75B4"/>
    <w:rsid w:val="007F7DA4"/>
    <w:rsid w:val="00802F9C"/>
    <w:rsid w:val="00803092"/>
    <w:rsid w:val="00803EBB"/>
    <w:rsid w:val="008047D2"/>
    <w:rsid w:val="008052D6"/>
    <w:rsid w:val="00806D3D"/>
    <w:rsid w:val="00807449"/>
    <w:rsid w:val="008120B7"/>
    <w:rsid w:val="0081568C"/>
    <w:rsid w:val="00815F0A"/>
    <w:rsid w:val="00816D8D"/>
    <w:rsid w:val="00816DF3"/>
    <w:rsid w:val="008170CB"/>
    <w:rsid w:val="008207AB"/>
    <w:rsid w:val="0082147A"/>
    <w:rsid w:val="00822EBF"/>
    <w:rsid w:val="008239D0"/>
    <w:rsid w:val="00826450"/>
    <w:rsid w:val="00826AB4"/>
    <w:rsid w:val="0082753F"/>
    <w:rsid w:val="00827B5D"/>
    <w:rsid w:val="00827CED"/>
    <w:rsid w:val="00830122"/>
    <w:rsid w:val="008303C6"/>
    <w:rsid w:val="008326C7"/>
    <w:rsid w:val="0083340B"/>
    <w:rsid w:val="00835880"/>
    <w:rsid w:val="00835F46"/>
    <w:rsid w:val="0084362C"/>
    <w:rsid w:val="00844425"/>
    <w:rsid w:val="0084458D"/>
    <w:rsid w:val="00845EFB"/>
    <w:rsid w:val="00846627"/>
    <w:rsid w:val="0084721E"/>
    <w:rsid w:val="008475B7"/>
    <w:rsid w:val="008479A3"/>
    <w:rsid w:val="00850F42"/>
    <w:rsid w:val="0085190F"/>
    <w:rsid w:val="008529CB"/>
    <w:rsid w:val="008535F0"/>
    <w:rsid w:val="00853A3E"/>
    <w:rsid w:val="0085402B"/>
    <w:rsid w:val="00861287"/>
    <w:rsid w:val="0086210D"/>
    <w:rsid w:val="008639DF"/>
    <w:rsid w:val="00864CB6"/>
    <w:rsid w:val="0086512F"/>
    <w:rsid w:val="00866F6E"/>
    <w:rsid w:val="00867022"/>
    <w:rsid w:val="008672D1"/>
    <w:rsid w:val="00871509"/>
    <w:rsid w:val="00871F0C"/>
    <w:rsid w:val="0087233C"/>
    <w:rsid w:val="00872AA9"/>
    <w:rsid w:val="0087307F"/>
    <w:rsid w:val="00873395"/>
    <w:rsid w:val="008734A0"/>
    <w:rsid w:val="008746AB"/>
    <w:rsid w:val="00875FC2"/>
    <w:rsid w:val="00880E16"/>
    <w:rsid w:val="00881B76"/>
    <w:rsid w:val="00884148"/>
    <w:rsid w:val="00885B07"/>
    <w:rsid w:val="00892B7A"/>
    <w:rsid w:val="008945C3"/>
    <w:rsid w:val="00894EEA"/>
    <w:rsid w:val="008952D3"/>
    <w:rsid w:val="008957AB"/>
    <w:rsid w:val="00896877"/>
    <w:rsid w:val="00896B65"/>
    <w:rsid w:val="00896E85"/>
    <w:rsid w:val="008A035E"/>
    <w:rsid w:val="008A1B00"/>
    <w:rsid w:val="008A1FF6"/>
    <w:rsid w:val="008A20DF"/>
    <w:rsid w:val="008A2827"/>
    <w:rsid w:val="008A4324"/>
    <w:rsid w:val="008A484A"/>
    <w:rsid w:val="008A4935"/>
    <w:rsid w:val="008A6B5C"/>
    <w:rsid w:val="008A6EB4"/>
    <w:rsid w:val="008A70FE"/>
    <w:rsid w:val="008A7F7D"/>
    <w:rsid w:val="008B09B5"/>
    <w:rsid w:val="008B0A63"/>
    <w:rsid w:val="008B2185"/>
    <w:rsid w:val="008B2D28"/>
    <w:rsid w:val="008B2F65"/>
    <w:rsid w:val="008B40DC"/>
    <w:rsid w:val="008B52FE"/>
    <w:rsid w:val="008B59A3"/>
    <w:rsid w:val="008B59AC"/>
    <w:rsid w:val="008B7BC5"/>
    <w:rsid w:val="008C15DC"/>
    <w:rsid w:val="008C1FEE"/>
    <w:rsid w:val="008C2ACB"/>
    <w:rsid w:val="008C5A3A"/>
    <w:rsid w:val="008C6AA6"/>
    <w:rsid w:val="008C6B19"/>
    <w:rsid w:val="008D063C"/>
    <w:rsid w:val="008D1BE7"/>
    <w:rsid w:val="008D2853"/>
    <w:rsid w:val="008D2991"/>
    <w:rsid w:val="008D2CFF"/>
    <w:rsid w:val="008D30EB"/>
    <w:rsid w:val="008D3509"/>
    <w:rsid w:val="008D5100"/>
    <w:rsid w:val="008D52FC"/>
    <w:rsid w:val="008D5CDF"/>
    <w:rsid w:val="008D636A"/>
    <w:rsid w:val="008D746D"/>
    <w:rsid w:val="008D7521"/>
    <w:rsid w:val="008E4093"/>
    <w:rsid w:val="008E46DD"/>
    <w:rsid w:val="008E4D79"/>
    <w:rsid w:val="008E774C"/>
    <w:rsid w:val="008E7D35"/>
    <w:rsid w:val="008F2D7D"/>
    <w:rsid w:val="008F33B6"/>
    <w:rsid w:val="008F4CC2"/>
    <w:rsid w:val="008F5975"/>
    <w:rsid w:val="008F6AF1"/>
    <w:rsid w:val="00900A9E"/>
    <w:rsid w:val="0090138B"/>
    <w:rsid w:val="00903106"/>
    <w:rsid w:val="00904762"/>
    <w:rsid w:val="00907AF1"/>
    <w:rsid w:val="00910808"/>
    <w:rsid w:val="00912A34"/>
    <w:rsid w:val="00912E9B"/>
    <w:rsid w:val="0091376A"/>
    <w:rsid w:val="00913D15"/>
    <w:rsid w:val="009145C6"/>
    <w:rsid w:val="009145F9"/>
    <w:rsid w:val="00914687"/>
    <w:rsid w:val="00915094"/>
    <w:rsid w:val="00915383"/>
    <w:rsid w:val="00915B72"/>
    <w:rsid w:val="00916015"/>
    <w:rsid w:val="009173FE"/>
    <w:rsid w:val="009177BF"/>
    <w:rsid w:val="00917B78"/>
    <w:rsid w:val="00917F5C"/>
    <w:rsid w:val="009209B9"/>
    <w:rsid w:val="0092102D"/>
    <w:rsid w:val="00922BB0"/>
    <w:rsid w:val="009271AE"/>
    <w:rsid w:val="0092780B"/>
    <w:rsid w:val="00930328"/>
    <w:rsid w:val="009307FA"/>
    <w:rsid w:val="00931557"/>
    <w:rsid w:val="009335EB"/>
    <w:rsid w:val="00934EAB"/>
    <w:rsid w:val="00935B4A"/>
    <w:rsid w:val="0093720E"/>
    <w:rsid w:val="009405E6"/>
    <w:rsid w:val="00941480"/>
    <w:rsid w:val="0094352F"/>
    <w:rsid w:val="00944F9C"/>
    <w:rsid w:val="00945069"/>
    <w:rsid w:val="009454A0"/>
    <w:rsid w:val="009468AF"/>
    <w:rsid w:val="009468DD"/>
    <w:rsid w:val="00946BA1"/>
    <w:rsid w:val="00946FDD"/>
    <w:rsid w:val="00947006"/>
    <w:rsid w:val="009500ED"/>
    <w:rsid w:val="009518C9"/>
    <w:rsid w:val="009558F9"/>
    <w:rsid w:val="00955A24"/>
    <w:rsid w:val="00955B5E"/>
    <w:rsid w:val="00956218"/>
    <w:rsid w:val="0095707C"/>
    <w:rsid w:val="00957145"/>
    <w:rsid w:val="009603E8"/>
    <w:rsid w:val="00960DA1"/>
    <w:rsid w:val="009618CC"/>
    <w:rsid w:val="00962852"/>
    <w:rsid w:val="0096463C"/>
    <w:rsid w:val="0096761A"/>
    <w:rsid w:val="0097096D"/>
    <w:rsid w:val="00973D7B"/>
    <w:rsid w:val="00980AB6"/>
    <w:rsid w:val="00981006"/>
    <w:rsid w:val="00983F16"/>
    <w:rsid w:val="00984A01"/>
    <w:rsid w:val="0098508A"/>
    <w:rsid w:val="00986D67"/>
    <w:rsid w:val="00987716"/>
    <w:rsid w:val="009901A1"/>
    <w:rsid w:val="00991A95"/>
    <w:rsid w:val="00991FEE"/>
    <w:rsid w:val="0099252A"/>
    <w:rsid w:val="0099394F"/>
    <w:rsid w:val="00995C51"/>
    <w:rsid w:val="0099683F"/>
    <w:rsid w:val="00997406"/>
    <w:rsid w:val="009A0846"/>
    <w:rsid w:val="009A0B06"/>
    <w:rsid w:val="009A0D1C"/>
    <w:rsid w:val="009A1304"/>
    <w:rsid w:val="009A273C"/>
    <w:rsid w:val="009A4576"/>
    <w:rsid w:val="009A7E23"/>
    <w:rsid w:val="009B2159"/>
    <w:rsid w:val="009B2B0C"/>
    <w:rsid w:val="009B3ACD"/>
    <w:rsid w:val="009B3F44"/>
    <w:rsid w:val="009B6BB8"/>
    <w:rsid w:val="009B725B"/>
    <w:rsid w:val="009B7B31"/>
    <w:rsid w:val="009C160E"/>
    <w:rsid w:val="009C17B4"/>
    <w:rsid w:val="009C2552"/>
    <w:rsid w:val="009C49EA"/>
    <w:rsid w:val="009C4E1D"/>
    <w:rsid w:val="009D09C5"/>
    <w:rsid w:val="009D1E2F"/>
    <w:rsid w:val="009D2464"/>
    <w:rsid w:val="009D320A"/>
    <w:rsid w:val="009D395C"/>
    <w:rsid w:val="009D3D18"/>
    <w:rsid w:val="009D3D1D"/>
    <w:rsid w:val="009D5F43"/>
    <w:rsid w:val="009D6353"/>
    <w:rsid w:val="009D668C"/>
    <w:rsid w:val="009D7549"/>
    <w:rsid w:val="009E03AE"/>
    <w:rsid w:val="009E0590"/>
    <w:rsid w:val="009E24A3"/>
    <w:rsid w:val="009E595D"/>
    <w:rsid w:val="009E5E36"/>
    <w:rsid w:val="009E696A"/>
    <w:rsid w:val="009E7C42"/>
    <w:rsid w:val="009F0216"/>
    <w:rsid w:val="009F21AF"/>
    <w:rsid w:val="009F2C9C"/>
    <w:rsid w:val="009F32FA"/>
    <w:rsid w:val="009F7677"/>
    <w:rsid w:val="00A03FFB"/>
    <w:rsid w:val="00A04AD7"/>
    <w:rsid w:val="00A051CE"/>
    <w:rsid w:val="00A05D4A"/>
    <w:rsid w:val="00A06A93"/>
    <w:rsid w:val="00A06EC0"/>
    <w:rsid w:val="00A118E1"/>
    <w:rsid w:val="00A12FCF"/>
    <w:rsid w:val="00A1393C"/>
    <w:rsid w:val="00A16098"/>
    <w:rsid w:val="00A169CB"/>
    <w:rsid w:val="00A16B21"/>
    <w:rsid w:val="00A16C11"/>
    <w:rsid w:val="00A1707C"/>
    <w:rsid w:val="00A1768F"/>
    <w:rsid w:val="00A269CA"/>
    <w:rsid w:val="00A26FD1"/>
    <w:rsid w:val="00A320A7"/>
    <w:rsid w:val="00A33777"/>
    <w:rsid w:val="00A33CDE"/>
    <w:rsid w:val="00A33E0B"/>
    <w:rsid w:val="00A35DC2"/>
    <w:rsid w:val="00A36076"/>
    <w:rsid w:val="00A36238"/>
    <w:rsid w:val="00A36A16"/>
    <w:rsid w:val="00A36FFB"/>
    <w:rsid w:val="00A37D3A"/>
    <w:rsid w:val="00A4301B"/>
    <w:rsid w:val="00A4302C"/>
    <w:rsid w:val="00A43B80"/>
    <w:rsid w:val="00A43F03"/>
    <w:rsid w:val="00A46BB3"/>
    <w:rsid w:val="00A46F70"/>
    <w:rsid w:val="00A4793E"/>
    <w:rsid w:val="00A501A0"/>
    <w:rsid w:val="00A5144E"/>
    <w:rsid w:val="00A5216C"/>
    <w:rsid w:val="00A52351"/>
    <w:rsid w:val="00A52813"/>
    <w:rsid w:val="00A52E3B"/>
    <w:rsid w:val="00A53831"/>
    <w:rsid w:val="00A60154"/>
    <w:rsid w:val="00A602E5"/>
    <w:rsid w:val="00A61095"/>
    <w:rsid w:val="00A62E52"/>
    <w:rsid w:val="00A6384F"/>
    <w:rsid w:val="00A63E50"/>
    <w:rsid w:val="00A6466D"/>
    <w:rsid w:val="00A64863"/>
    <w:rsid w:val="00A651B2"/>
    <w:rsid w:val="00A65673"/>
    <w:rsid w:val="00A65B58"/>
    <w:rsid w:val="00A67F00"/>
    <w:rsid w:val="00A67F27"/>
    <w:rsid w:val="00A70CBF"/>
    <w:rsid w:val="00A74718"/>
    <w:rsid w:val="00A7536B"/>
    <w:rsid w:val="00A75441"/>
    <w:rsid w:val="00A756AD"/>
    <w:rsid w:val="00A76109"/>
    <w:rsid w:val="00A76C80"/>
    <w:rsid w:val="00A77621"/>
    <w:rsid w:val="00A8026A"/>
    <w:rsid w:val="00A81097"/>
    <w:rsid w:val="00A81BA0"/>
    <w:rsid w:val="00A83975"/>
    <w:rsid w:val="00A84553"/>
    <w:rsid w:val="00A86147"/>
    <w:rsid w:val="00A9028E"/>
    <w:rsid w:val="00A91C48"/>
    <w:rsid w:val="00A91E81"/>
    <w:rsid w:val="00A92967"/>
    <w:rsid w:val="00A95EB2"/>
    <w:rsid w:val="00A97844"/>
    <w:rsid w:val="00AA0018"/>
    <w:rsid w:val="00AA0477"/>
    <w:rsid w:val="00AA14D4"/>
    <w:rsid w:val="00AA2A64"/>
    <w:rsid w:val="00AA2E9C"/>
    <w:rsid w:val="00AA3C43"/>
    <w:rsid w:val="00AA4937"/>
    <w:rsid w:val="00AA4C7E"/>
    <w:rsid w:val="00AA55C7"/>
    <w:rsid w:val="00AA694B"/>
    <w:rsid w:val="00AA6E2E"/>
    <w:rsid w:val="00AA7CD9"/>
    <w:rsid w:val="00AB04EB"/>
    <w:rsid w:val="00AB1E27"/>
    <w:rsid w:val="00AB2546"/>
    <w:rsid w:val="00AB3E8C"/>
    <w:rsid w:val="00AB6857"/>
    <w:rsid w:val="00AB6A75"/>
    <w:rsid w:val="00AC067A"/>
    <w:rsid w:val="00AC1578"/>
    <w:rsid w:val="00AC1BA0"/>
    <w:rsid w:val="00AC2677"/>
    <w:rsid w:val="00AC2ACA"/>
    <w:rsid w:val="00AC45F3"/>
    <w:rsid w:val="00AC4B0F"/>
    <w:rsid w:val="00AC644F"/>
    <w:rsid w:val="00AC65B5"/>
    <w:rsid w:val="00AC6A43"/>
    <w:rsid w:val="00AC6EC5"/>
    <w:rsid w:val="00AC7D9A"/>
    <w:rsid w:val="00AD0FA5"/>
    <w:rsid w:val="00AD269C"/>
    <w:rsid w:val="00AD4A82"/>
    <w:rsid w:val="00AD4D45"/>
    <w:rsid w:val="00AD6295"/>
    <w:rsid w:val="00AD764A"/>
    <w:rsid w:val="00AE033D"/>
    <w:rsid w:val="00AE03F2"/>
    <w:rsid w:val="00AE043F"/>
    <w:rsid w:val="00AE3655"/>
    <w:rsid w:val="00AE4D84"/>
    <w:rsid w:val="00AE5007"/>
    <w:rsid w:val="00AF0B67"/>
    <w:rsid w:val="00AF1A1D"/>
    <w:rsid w:val="00AF1E95"/>
    <w:rsid w:val="00AF1F52"/>
    <w:rsid w:val="00AF54BF"/>
    <w:rsid w:val="00AF6413"/>
    <w:rsid w:val="00AF64EA"/>
    <w:rsid w:val="00AF7F7B"/>
    <w:rsid w:val="00B004F4"/>
    <w:rsid w:val="00B009F4"/>
    <w:rsid w:val="00B01BE0"/>
    <w:rsid w:val="00B04BF1"/>
    <w:rsid w:val="00B05166"/>
    <w:rsid w:val="00B05E5B"/>
    <w:rsid w:val="00B06531"/>
    <w:rsid w:val="00B07F0E"/>
    <w:rsid w:val="00B10147"/>
    <w:rsid w:val="00B10FCF"/>
    <w:rsid w:val="00B1154E"/>
    <w:rsid w:val="00B127BD"/>
    <w:rsid w:val="00B12B13"/>
    <w:rsid w:val="00B13912"/>
    <w:rsid w:val="00B15796"/>
    <w:rsid w:val="00B20506"/>
    <w:rsid w:val="00B20FD2"/>
    <w:rsid w:val="00B2125A"/>
    <w:rsid w:val="00B21699"/>
    <w:rsid w:val="00B23F88"/>
    <w:rsid w:val="00B244AA"/>
    <w:rsid w:val="00B24E07"/>
    <w:rsid w:val="00B267F5"/>
    <w:rsid w:val="00B27453"/>
    <w:rsid w:val="00B2748A"/>
    <w:rsid w:val="00B309EB"/>
    <w:rsid w:val="00B31E6D"/>
    <w:rsid w:val="00B32714"/>
    <w:rsid w:val="00B32EF1"/>
    <w:rsid w:val="00B33C43"/>
    <w:rsid w:val="00B33D38"/>
    <w:rsid w:val="00B34F02"/>
    <w:rsid w:val="00B34F91"/>
    <w:rsid w:val="00B3555E"/>
    <w:rsid w:val="00B37912"/>
    <w:rsid w:val="00B40B06"/>
    <w:rsid w:val="00B41539"/>
    <w:rsid w:val="00B42A44"/>
    <w:rsid w:val="00B43425"/>
    <w:rsid w:val="00B44950"/>
    <w:rsid w:val="00B4607F"/>
    <w:rsid w:val="00B461A7"/>
    <w:rsid w:val="00B478AE"/>
    <w:rsid w:val="00B47CBE"/>
    <w:rsid w:val="00B51964"/>
    <w:rsid w:val="00B51F97"/>
    <w:rsid w:val="00B53252"/>
    <w:rsid w:val="00B54394"/>
    <w:rsid w:val="00B54AE1"/>
    <w:rsid w:val="00B56D64"/>
    <w:rsid w:val="00B57762"/>
    <w:rsid w:val="00B6169B"/>
    <w:rsid w:val="00B6170E"/>
    <w:rsid w:val="00B617B7"/>
    <w:rsid w:val="00B61B76"/>
    <w:rsid w:val="00B62434"/>
    <w:rsid w:val="00B63316"/>
    <w:rsid w:val="00B63EAF"/>
    <w:rsid w:val="00B63FF5"/>
    <w:rsid w:val="00B65547"/>
    <w:rsid w:val="00B65614"/>
    <w:rsid w:val="00B666E8"/>
    <w:rsid w:val="00B700A4"/>
    <w:rsid w:val="00B70615"/>
    <w:rsid w:val="00B70E4E"/>
    <w:rsid w:val="00B71851"/>
    <w:rsid w:val="00B720D5"/>
    <w:rsid w:val="00B731BC"/>
    <w:rsid w:val="00B73704"/>
    <w:rsid w:val="00B74CD7"/>
    <w:rsid w:val="00B75FCC"/>
    <w:rsid w:val="00B770E0"/>
    <w:rsid w:val="00B77432"/>
    <w:rsid w:val="00B77711"/>
    <w:rsid w:val="00B80309"/>
    <w:rsid w:val="00B80E10"/>
    <w:rsid w:val="00B80E88"/>
    <w:rsid w:val="00B82278"/>
    <w:rsid w:val="00B832F8"/>
    <w:rsid w:val="00B8384B"/>
    <w:rsid w:val="00B84796"/>
    <w:rsid w:val="00B84E47"/>
    <w:rsid w:val="00B86AAA"/>
    <w:rsid w:val="00B86B41"/>
    <w:rsid w:val="00B86D02"/>
    <w:rsid w:val="00B87BEE"/>
    <w:rsid w:val="00B9008D"/>
    <w:rsid w:val="00B90B51"/>
    <w:rsid w:val="00B91E34"/>
    <w:rsid w:val="00B91E40"/>
    <w:rsid w:val="00B92D2F"/>
    <w:rsid w:val="00B93734"/>
    <w:rsid w:val="00B93A65"/>
    <w:rsid w:val="00B94C92"/>
    <w:rsid w:val="00B967C5"/>
    <w:rsid w:val="00B97157"/>
    <w:rsid w:val="00B97184"/>
    <w:rsid w:val="00B97EBD"/>
    <w:rsid w:val="00BA03A0"/>
    <w:rsid w:val="00BA143D"/>
    <w:rsid w:val="00BA1CCE"/>
    <w:rsid w:val="00BA3529"/>
    <w:rsid w:val="00BA41A1"/>
    <w:rsid w:val="00BA5520"/>
    <w:rsid w:val="00BA7992"/>
    <w:rsid w:val="00BB291A"/>
    <w:rsid w:val="00BB3F71"/>
    <w:rsid w:val="00BB6294"/>
    <w:rsid w:val="00BB6876"/>
    <w:rsid w:val="00BB725E"/>
    <w:rsid w:val="00BB78A0"/>
    <w:rsid w:val="00BC0D19"/>
    <w:rsid w:val="00BC2509"/>
    <w:rsid w:val="00BC4859"/>
    <w:rsid w:val="00BC487C"/>
    <w:rsid w:val="00BC58BB"/>
    <w:rsid w:val="00BC5F7F"/>
    <w:rsid w:val="00BC60DD"/>
    <w:rsid w:val="00BC653D"/>
    <w:rsid w:val="00BC79A5"/>
    <w:rsid w:val="00BD0E8D"/>
    <w:rsid w:val="00BD1F10"/>
    <w:rsid w:val="00BD27C2"/>
    <w:rsid w:val="00BD3EC9"/>
    <w:rsid w:val="00BD474E"/>
    <w:rsid w:val="00BD4A71"/>
    <w:rsid w:val="00BD54FC"/>
    <w:rsid w:val="00BD584B"/>
    <w:rsid w:val="00BD635A"/>
    <w:rsid w:val="00BD6F9C"/>
    <w:rsid w:val="00BE0449"/>
    <w:rsid w:val="00BE0A70"/>
    <w:rsid w:val="00BE0DA9"/>
    <w:rsid w:val="00BE14C2"/>
    <w:rsid w:val="00BE19F2"/>
    <w:rsid w:val="00BE1C66"/>
    <w:rsid w:val="00BE1F68"/>
    <w:rsid w:val="00BE236B"/>
    <w:rsid w:val="00BE35C4"/>
    <w:rsid w:val="00BE7205"/>
    <w:rsid w:val="00BE7CE6"/>
    <w:rsid w:val="00BF0995"/>
    <w:rsid w:val="00BF0E16"/>
    <w:rsid w:val="00BF14C6"/>
    <w:rsid w:val="00BF20A8"/>
    <w:rsid w:val="00BF215B"/>
    <w:rsid w:val="00BF4525"/>
    <w:rsid w:val="00BF4E63"/>
    <w:rsid w:val="00BF5811"/>
    <w:rsid w:val="00C00187"/>
    <w:rsid w:val="00C00748"/>
    <w:rsid w:val="00C010BF"/>
    <w:rsid w:val="00C01E2C"/>
    <w:rsid w:val="00C0243E"/>
    <w:rsid w:val="00C02F0A"/>
    <w:rsid w:val="00C03473"/>
    <w:rsid w:val="00C04489"/>
    <w:rsid w:val="00C04E41"/>
    <w:rsid w:val="00C05244"/>
    <w:rsid w:val="00C1022F"/>
    <w:rsid w:val="00C11445"/>
    <w:rsid w:val="00C14FBD"/>
    <w:rsid w:val="00C1622F"/>
    <w:rsid w:val="00C17331"/>
    <w:rsid w:val="00C17AF1"/>
    <w:rsid w:val="00C17F6F"/>
    <w:rsid w:val="00C20A17"/>
    <w:rsid w:val="00C20DE2"/>
    <w:rsid w:val="00C2120F"/>
    <w:rsid w:val="00C22651"/>
    <w:rsid w:val="00C22682"/>
    <w:rsid w:val="00C23115"/>
    <w:rsid w:val="00C25ADF"/>
    <w:rsid w:val="00C25FF2"/>
    <w:rsid w:val="00C26191"/>
    <w:rsid w:val="00C27683"/>
    <w:rsid w:val="00C27B85"/>
    <w:rsid w:val="00C30842"/>
    <w:rsid w:val="00C30D2D"/>
    <w:rsid w:val="00C30EB2"/>
    <w:rsid w:val="00C31435"/>
    <w:rsid w:val="00C32F9A"/>
    <w:rsid w:val="00C34D07"/>
    <w:rsid w:val="00C3691D"/>
    <w:rsid w:val="00C40208"/>
    <w:rsid w:val="00C411FA"/>
    <w:rsid w:val="00C42C02"/>
    <w:rsid w:val="00C42EBA"/>
    <w:rsid w:val="00C43916"/>
    <w:rsid w:val="00C446B5"/>
    <w:rsid w:val="00C448E3"/>
    <w:rsid w:val="00C45BBD"/>
    <w:rsid w:val="00C45F96"/>
    <w:rsid w:val="00C46494"/>
    <w:rsid w:val="00C51629"/>
    <w:rsid w:val="00C51F85"/>
    <w:rsid w:val="00C52BBA"/>
    <w:rsid w:val="00C5469A"/>
    <w:rsid w:val="00C54B3C"/>
    <w:rsid w:val="00C54CE5"/>
    <w:rsid w:val="00C55037"/>
    <w:rsid w:val="00C5611A"/>
    <w:rsid w:val="00C57955"/>
    <w:rsid w:val="00C614D5"/>
    <w:rsid w:val="00C616F2"/>
    <w:rsid w:val="00C6327F"/>
    <w:rsid w:val="00C6364E"/>
    <w:rsid w:val="00C63FBD"/>
    <w:rsid w:val="00C65049"/>
    <w:rsid w:val="00C65661"/>
    <w:rsid w:val="00C707FE"/>
    <w:rsid w:val="00C720C9"/>
    <w:rsid w:val="00C72D36"/>
    <w:rsid w:val="00C73B72"/>
    <w:rsid w:val="00C73D2A"/>
    <w:rsid w:val="00C740AF"/>
    <w:rsid w:val="00C74865"/>
    <w:rsid w:val="00C77410"/>
    <w:rsid w:val="00C7763F"/>
    <w:rsid w:val="00C7799A"/>
    <w:rsid w:val="00C82CAE"/>
    <w:rsid w:val="00C8325B"/>
    <w:rsid w:val="00C83AEF"/>
    <w:rsid w:val="00C86880"/>
    <w:rsid w:val="00C8779A"/>
    <w:rsid w:val="00C9184A"/>
    <w:rsid w:val="00C9202E"/>
    <w:rsid w:val="00C92F40"/>
    <w:rsid w:val="00C96AED"/>
    <w:rsid w:val="00C9703A"/>
    <w:rsid w:val="00CA0AC8"/>
    <w:rsid w:val="00CA12C4"/>
    <w:rsid w:val="00CA158C"/>
    <w:rsid w:val="00CA1D49"/>
    <w:rsid w:val="00CA2128"/>
    <w:rsid w:val="00CA21A0"/>
    <w:rsid w:val="00CA272A"/>
    <w:rsid w:val="00CA2760"/>
    <w:rsid w:val="00CA30C5"/>
    <w:rsid w:val="00CA31DD"/>
    <w:rsid w:val="00CA3E8C"/>
    <w:rsid w:val="00CA41E0"/>
    <w:rsid w:val="00CA67E2"/>
    <w:rsid w:val="00CA790D"/>
    <w:rsid w:val="00CB30F3"/>
    <w:rsid w:val="00CB41FE"/>
    <w:rsid w:val="00CB4640"/>
    <w:rsid w:val="00CB552A"/>
    <w:rsid w:val="00CB6789"/>
    <w:rsid w:val="00CB6854"/>
    <w:rsid w:val="00CB6DA4"/>
    <w:rsid w:val="00CB70AA"/>
    <w:rsid w:val="00CC0ED3"/>
    <w:rsid w:val="00CC142D"/>
    <w:rsid w:val="00CC1632"/>
    <w:rsid w:val="00CC17FF"/>
    <w:rsid w:val="00CC19FF"/>
    <w:rsid w:val="00CC6BCB"/>
    <w:rsid w:val="00CC7D02"/>
    <w:rsid w:val="00CD085C"/>
    <w:rsid w:val="00CD1A17"/>
    <w:rsid w:val="00CD1C9D"/>
    <w:rsid w:val="00CD29E4"/>
    <w:rsid w:val="00CD4025"/>
    <w:rsid w:val="00CD416D"/>
    <w:rsid w:val="00CD6302"/>
    <w:rsid w:val="00CD711C"/>
    <w:rsid w:val="00CD73D8"/>
    <w:rsid w:val="00CD7FC8"/>
    <w:rsid w:val="00CE0FE4"/>
    <w:rsid w:val="00CE37D8"/>
    <w:rsid w:val="00CE692A"/>
    <w:rsid w:val="00CE743F"/>
    <w:rsid w:val="00CE773A"/>
    <w:rsid w:val="00CF0B6E"/>
    <w:rsid w:val="00CF1BA1"/>
    <w:rsid w:val="00CF2C17"/>
    <w:rsid w:val="00CF3E17"/>
    <w:rsid w:val="00CF5773"/>
    <w:rsid w:val="00CF5C13"/>
    <w:rsid w:val="00CF63DA"/>
    <w:rsid w:val="00CF6EDF"/>
    <w:rsid w:val="00D02C4A"/>
    <w:rsid w:val="00D03727"/>
    <w:rsid w:val="00D03F9C"/>
    <w:rsid w:val="00D043EF"/>
    <w:rsid w:val="00D04A48"/>
    <w:rsid w:val="00D06913"/>
    <w:rsid w:val="00D06C9D"/>
    <w:rsid w:val="00D06EDA"/>
    <w:rsid w:val="00D07F4C"/>
    <w:rsid w:val="00D1343A"/>
    <w:rsid w:val="00D1377C"/>
    <w:rsid w:val="00D150E1"/>
    <w:rsid w:val="00D1623D"/>
    <w:rsid w:val="00D1746C"/>
    <w:rsid w:val="00D25066"/>
    <w:rsid w:val="00D251F7"/>
    <w:rsid w:val="00D268EA"/>
    <w:rsid w:val="00D30A6B"/>
    <w:rsid w:val="00D30E31"/>
    <w:rsid w:val="00D3207F"/>
    <w:rsid w:val="00D321D0"/>
    <w:rsid w:val="00D323DA"/>
    <w:rsid w:val="00D3306C"/>
    <w:rsid w:val="00D330FA"/>
    <w:rsid w:val="00D331BD"/>
    <w:rsid w:val="00D33BF4"/>
    <w:rsid w:val="00D33DAB"/>
    <w:rsid w:val="00D34492"/>
    <w:rsid w:val="00D34E6F"/>
    <w:rsid w:val="00D35C02"/>
    <w:rsid w:val="00D369D4"/>
    <w:rsid w:val="00D379CB"/>
    <w:rsid w:val="00D40129"/>
    <w:rsid w:val="00D40D6B"/>
    <w:rsid w:val="00D410C6"/>
    <w:rsid w:val="00D41D5E"/>
    <w:rsid w:val="00D41FFB"/>
    <w:rsid w:val="00D43BA6"/>
    <w:rsid w:val="00D44D6A"/>
    <w:rsid w:val="00D46682"/>
    <w:rsid w:val="00D5225B"/>
    <w:rsid w:val="00D54F81"/>
    <w:rsid w:val="00D55F73"/>
    <w:rsid w:val="00D57A5D"/>
    <w:rsid w:val="00D57F49"/>
    <w:rsid w:val="00D60116"/>
    <w:rsid w:val="00D60276"/>
    <w:rsid w:val="00D6031C"/>
    <w:rsid w:val="00D626FB"/>
    <w:rsid w:val="00D627F9"/>
    <w:rsid w:val="00D63A9B"/>
    <w:rsid w:val="00D63B50"/>
    <w:rsid w:val="00D642C9"/>
    <w:rsid w:val="00D64A6A"/>
    <w:rsid w:val="00D64E04"/>
    <w:rsid w:val="00D66F50"/>
    <w:rsid w:val="00D67BA5"/>
    <w:rsid w:val="00D71569"/>
    <w:rsid w:val="00D71CC3"/>
    <w:rsid w:val="00D7498D"/>
    <w:rsid w:val="00D75207"/>
    <w:rsid w:val="00D760B9"/>
    <w:rsid w:val="00D76660"/>
    <w:rsid w:val="00D77906"/>
    <w:rsid w:val="00D80E2A"/>
    <w:rsid w:val="00D8100A"/>
    <w:rsid w:val="00D821B8"/>
    <w:rsid w:val="00D8336D"/>
    <w:rsid w:val="00D83514"/>
    <w:rsid w:val="00D847EC"/>
    <w:rsid w:val="00D851BB"/>
    <w:rsid w:val="00D873DE"/>
    <w:rsid w:val="00D9003A"/>
    <w:rsid w:val="00D907BA"/>
    <w:rsid w:val="00D91BE3"/>
    <w:rsid w:val="00D9267C"/>
    <w:rsid w:val="00D92C0A"/>
    <w:rsid w:val="00D94B55"/>
    <w:rsid w:val="00D972AA"/>
    <w:rsid w:val="00DA1EC0"/>
    <w:rsid w:val="00DA4104"/>
    <w:rsid w:val="00DA5005"/>
    <w:rsid w:val="00DA642D"/>
    <w:rsid w:val="00DA6726"/>
    <w:rsid w:val="00DB11D7"/>
    <w:rsid w:val="00DB26BF"/>
    <w:rsid w:val="00DB312C"/>
    <w:rsid w:val="00DB3E53"/>
    <w:rsid w:val="00DB4D40"/>
    <w:rsid w:val="00DB596B"/>
    <w:rsid w:val="00DB6202"/>
    <w:rsid w:val="00DB6667"/>
    <w:rsid w:val="00DB6CD7"/>
    <w:rsid w:val="00DC1F5E"/>
    <w:rsid w:val="00DC42C4"/>
    <w:rsid w:val="00DC43B6"/>
    <w:rsid w:val="00DC465B"/>
    <w:rsid w:val="00DC4DE2"/>
    <w:rsid w:val="00DC4EFF"/>
    <w:rsid w:val="00DC5314"/>
    <w:rsid w:val="00DC67B5"/>
    <w:rsid w:val="00DC6871"/>
    <w:rsid w:val="00DD11BD"/>
    <w:rsid w:val="00DD1DBF"/>
    <w:rsid w:val="00DD2141"/>
    <w:rsid w:val="00DD35BD"/>
    <w:rsid w:val="00DD3B2D"/>
    <w:rsid w:val="00DD581B"/>
    <w:rsid w:val="00DD5A48"/>
    <w:rsid w:val="00DD7453"/>
    <w:rsid w:val="00DD7BC1"/>
    <w:rsid w:val="00DD7DA6"/>
    <w:rsid w:val="00DE36A1"/>
    <w:rsid w:val="00DE3939"/>
    <w:rsid w:val="00DE3948"/>
    <w:rsid w:val="00DE5118"/>
    <w:rsid w:val="00DE53DD"/>
    <w:rsid w:val="00DE649D"/>
    <w:rsid w:val="00DE6F2D"/>
    <w:rsid w:val="00DE7CBF"/>
    <w:rsid w:val="00DE7E12"/>
    <w:rsid w:val="00DF010A"/>
    <w:rsid w:val="00DF059E"/>
    <w:rsid w:val="00DF0617"/>
    <w:rsid w:val="00DF0E00"/>
    <w:rsid w:val="00DF25BF"/>
    <w:rsid w:val="00DF3327"/>
    <w:rsid w:val="00DF421E"/>
    <w:rsid w:val="00DF6D73"/>
    <w:rsid w:val="00E00004"/>
    <w:rsid w:val="00E001B7"/>
    <w:rsid w:val="00E00C7D"/>
    <w:rsid w:val="00E02E87"/>
    <w:rsid w:val="00E0319E"/>
    <w:rsid w:val="00E03BEE"/>
    <w:rsid w:val="00E0699C"/>
    <w:rsid w:val="00E07081"/>
    <w:rsid w:val="00E076CD"/>
    <w:rsid w:val="00E103F4"/>
    <w:rsid w:val="00E10551"/>
    <w:rsid w:val="00E14FC4"/>
    <w:rsid w:val="00E15168"/>
    <w:rsid w:val="00E16C65"/>
    <w:rsid w:val="00E17D15"/>
    <w:rsid w:val="00E17D49"/>
    <w:rsid w:val="00E17DA7"/>
    <w:rsid w:val="00E17F6D"/>
    <w:rsid w:val="00E204DA"/>
    <w:rsid w:val="00E20F3D"/>
    <w:rsid w:val="00E2129E"/>
    <w:rsid w:val="00E225CD"/>
    <w:rsid w:val="00E23E52"/>
    <w:rsid w:val="00E26AA2"/>
    <w:rsid w:val="00E30FC9"/>
    <w:rsid w:val="00E339FF"/>
    <w:rsid w:val="00E34069"/>
    <w:rsid w:val="00E34C91"/>
    <w:rsid w:val="00E35005"/>
    <w:rsid w:val="00E354FD"/>
    <w:rsid w:val="00E35CAE"/>
    <w:rsid w:val="00E35D95"/>
    <w:rsid w:val="00E35E9E"/>
    <w:rsid w:val="00E412B7"/>
    <w:rsid w:val="00E41618"/>
    <w:rsid w:val="00E41AB7"/>
    <w:rsid w:val="00E41C69"/>
    <w:rsid w:val="00E43A9A"/>
    <w:rsid w:val="00E44081"/>
    <w:rsid w:val="00E47776"/>
    <w:rsid w:val="00E47DCF"/>
    <w:rsid w:val="00E47E6C"/>
    <w:rsid w:val="00E53571"/>
    <w:rsid w:val="00E54047"/>
    <w:rsid w:val="00E5630E"/>
    <w:rsid w:val="00E5663D"/>
    <w:rsid w:val="00E56664"/>
    <w:rsid w:val="00E612A8"/>
    <w:rsid w:val="00E634BD"/>
    <w:rsid w:val="00E63BD1"/>
    <w:rsid w:val="00E71FEB"/>
    <w:rsid w:val="00E72A6E"/>
    <w:rsid w:val="00E737CB"/>
    <w:rsid w:val="00E738A5"/>
    <w:rsid w:val="00E74959"/>
    <w:rsid w:val="00E75424"/>
    <w:rsid w:val="00E76663"/>
    <w:rsid w:val="00E81DA1"/>
    <w:rsid w:val="00E8343E"/>
    <w:rsid w:val="00E834DB"/>
    <w:rsid w:val="00E835DE"/>
    <w:rsid w:val="00E839B0"/>
    <w:rsid w:val="00E83A98"/>
    <w:rsid w:val="00E83D3C"/>
    <w:rsid w:val="00E84BD2"/>
    <w:rsid w:val="00E85366"/>
    <w:rsid w:val="00E85777"/>
    <w:rsid w:val="00E85A14"/>
    <w:rsid w:val="00E86615"/>
    <w:rsid w:val="00E876E0"/>
    <w:rsid w:val="00E90FAF"/>
    <w:rsid w:val="00E923AF"/>
    <w:rsid w:val="00E936A1"/>
    <w:rsid w:val="00E938A6"/>
    <w:rsid w:val="00E93D03"/>
    <w:rsid w:val="00E94B79"/>
    <w:rsid w:val="00EA2AE9"/>
    <w:rsid w:val="00EA4069"/>
    <w:rsid w:val="00EA4A72"/>
    <w:rsid w:val="00EA6F46"/>
    <w:rsid w:val="00EA72DB"/>
    <w:rsid w:val="00EA72DD"/>
    <w:rsid w:val="00EA7E2D"/>
    <w:rsid w:val="00EB0A91"/>
    <w:rsid w:val="00EB3462"/>
    <w:rsid w:val="00EB43FC"/>
    <w:rsid w:val="00EB46A5"/>
    <w:rsid w:val="00EB4896"/>
    <w:rsid w:val="00EB4DC0"/>
    <w:rsid w:val="00EB528A"/>
    <w:rsid w:val="00EB550F"/>
    <w:rsid w:val="00EB72B5"/>
    <w:rsid w:val="00EC29FE"/>
    <w:rsid w:val="00EC325D"/>
    <w:rsid w:val="00EC3C34"/>
    <w:rsid w:val="00EC406F"/>
    <w:rsid w:val="00EC562F"/>
    <w:rsid w:val="00EC5DEA"/>
    <w:rsid w:val="00EC7C9B"/>
    <w:rsid w:val="00ED074F"/>
    <w:rsid w:val="00ED0A81"/>
    <w:rsid w:val="00ED0E43"/>
    <w:rsid w:val="00ED3554"/>
    <w:rsid w:val="00ED4675"/>
    <w:rsid w:val="00ED47ED"/>
    <w:rsid w:val="00ED4E29"/>
    <w:rsid w:val="00ED4EA0"/>
    <w:rsid w:val="00ED50C9"/>
    <w:rsid w:val="00ED6EC3"/>
    <w:rsid w:val="00ED766C"/>
    <w:rsid w:val="00EE034D"/>
    <w:rsid w:val="00EE09C2"/>
    <w:rsid w:val="00EE0A2F"/>
    <w:rsid w:val="00EE2A99"/>
    <w:rsid w:val="00EE2B32"/>
    <w:rsid w:val="00EE2F77"/>
    <w:rsid w:val="00EE722B"/>
    <w:rsid w:val="00EF08CA"/>
    <w:rsid w:val="00EF1C98"/>
    <w:rsid w:val="00EF745C"/>
    <w:rsid w:val="00F00BB5"/>
    <w:rsid w:val="00F00CDF"/>
    <w:rsid w:val="00F00D2A"/>
    <w:rsid w:val="00F02675"/>
    <w:rsid w:val="00F02FEC"/>
    <w:rsid w:val="00F03BAA"/>
    <w:rsid w:val="00F0682F"/>
    <w:rsid w:val="00F07695"/>
    <w:rsid w:val="00F07BF7"/>
    <w:rsid w:val="00F10BBB"/>
    <w:rsid w:val="00F10F8F"/>
    <w:rsid w:val="00F110F1"/>
    <w:rsid w:val="00F114D1"/>
    <w:rsid w:val="00F11718"/>
    <w:rsid w:val="00F11922"/>
    <w:rsid w:val="00F13249"/>
    <w:rsid w:val="00F15A6B"/>
    <w:rsid w:val="00F169D8"/>
    <w:rsid w:val="00F16D89"/>
    <w:rsid w:val="00F176C3"/>
    <w:rsid w:val="00F17E08"/>
    <w:rsid w:val="00F17EF6"/>
    <w:rsid w:val="00F227EF"/>
    <w:rsid w:val="00F22DA9"/>
    <w:rsid w:val="00F23561"/>
    <w:rsid w:val="00F249A7"/>
    <w:rsid w:val="00F25415"/>
    <w:rsid w:val="00F26413"/>
    <w:rsid w:val="00F268B1"/>
    <w:rsid w:val="00F3129B"/>
    <w:rsid w:val="00F33065"/>
    <w:rsid w:val="00F342BA"/>
    <w:rsid w:val="00F345E5"/>
    <w:rsid w:val="00F36E7B"/>
    <w:rsid w:val="00F376F7"/>
    <w:rsid w:val="00F37E6D"/>
    <w:rsid w:val="00F40AD3"/>
    <w:rsid w:val="00F42652"/>
    <w:rsid w:val="00F42757"/>
    <w:rsid w:val="00F42773"/>
    <w:rsid w:val="00F445F1"/>
    <w:rsid w:val="00F446F1"/>
    <w:rsid w:val="00F449D0"/>
    <w:rsid w:val="00F44ADB"/>
    <w:rsid w:val="00F46356"/>
    <w:rsid w:val="00F463BD"/>
    <w:rsid w:val="00F50AC7"/>
    <w:rsid w:val="00F51D51"/>
    <w:rsid w:val="00F524F3"/>
    <w:rsid w:val="00F5632D"/>
    <w:rsid w:val="00F564C0"/>
    <w:rsid w:val="00F61CC9"/>
    <w:rsid w:val="00F622E4"/>
    <w:rsid w:val="00F623E4"/>
    <w:rsid w:val="00F62C10"/>
    <w:rsid w:val="00F63A77"/>
    <w:rsid w:val="00F63CFC"/>
    <w:rsid w:val="00F65606"/>
    <w:rsid w:val="00F6581E"/>
    <w:rsid w:val="00F65F42"/>
    <w:rsid w:val="00F66CA6"/>
    <w:rsid w:val="00F67B34"/>
    <w:rsid w:val="00F71993"/>
    <w:rsid w:val="00F7348A"/>
    <w:rsid w:val="00F73E36"/>
    <w:rsid w:val="00F742FA"/>
    <w:rsid w:val="00F74887"/>
    <w:rsid w:val="00F75675"/>
    <w:rsid w:val="00F75C08"/>
    <w:rsid w:val="00F75CBA"/>
    <w:rsid w:val="00F76377"/>
    <w:rsid w:val="00F76E14"/>
    <w:rsid w:val="00F778DC"/>
    <w:rsid w:val="00F8053A"/>
    <w:rsid w:val="00F8399C"/>
    <w:rsid w:val="00F84822"/>
    <w:rsid w:val="00F8543A"/>
    <w:rsid w:val="00F867BF"/>
    <w:rsid w:val="00F87AB1"/>
    <w:rsid w:val="00F87CCF"/>
    <w:rsid w:val="00F9038C"/>
    <w:rsid w:val="00F90D6F"/>
    <w:rsid w:val="00F91E31"/>
    <w:rsid w:val="00F91EC7"/>
    <w:rsid w:val="00F92334"/>
    <w:rsid w:val="00F934D3"/>
    <w:rsid w:val="00F93FA2"/>
    <w:rsid w:val="00F96E87"/>
    <w:rsid w:val="00F9700A"/>
    <w:rsid w:val="00F97610"/>
    <w:rsid w:val="00FA0CF7"/>
    <w:rsid w:val="00FA0E73"/>
    <w:rsid w:val="00FA17AE"/>
    <w:rsid w:val="00FA3AD1"/>
    <w:rsid w:val="00FA5525"/>
    <w:rsid w:val="00FA612A"/>
    <w:rsid w:val="00FA6643"/>
    <w:rsid w:val="00FA6FDC"/>
    <w:rsid w:val="00FB1425"/>
    <w:rsid w:val="00FB46B3"/>
    <w:rsid w:val="00FB6D1F"/>
    <w:rsid w:val="00FB6EED"/>
    <w:rsid w:val="00FC0267"/>
    <w:rsid w:val="00FC2469"/>
    <w:rsid w:val="00FC27FD"/>
    <w:rsid w:val="00FC3187"/>
    <w:rsid w:val="00FC3851"/>
    <w:rsid w:val="00FC6208"/>
    <w:rsid w:val="00FC732E"/>
    <w:rsid w:val="00FD03B1"/>
    <w:rsid w:val="00FD048A"/>
    <w:rsid w:val="00FD0DF2"/>
    <w:rsid w:val="00FD0E33"/>
    <w:rsid w:val="00FD2781"/>
    <w:rsid w:val="00FD2CA8"/>
    <w:rsid w:val="00FD3399"/>
    <w:rsid w:val="00FD376C"/>
    <w:rsid w:val="00FD3B18"/>
    <w:rsid w:val="00FD4010"/>
    <w:rsid w:val="00FD47CD"/>
    <w:rsid w:val="00FD4A1A"/>
    <w:rsid w:val="00FD4CA9"/>
    <w:rsid w:val="00FD5C3F"/>
    <w:rsid w:val="00FD7780"/>
    <w:rsid w:val="00FE1E1A"/>
    <w:rsid w:val="00FE455B"/>
    <w:rsid w:val="00FE69E3"/>
    <w:rsid w:val="00FE6B99"/>
    <w:rsid w:val="00FE6BF4"/>
    <w:rsid w:val="00FE7CE7"/>
    <w:rsid w:val="00FF1950"/>
    <w:rsid w:val="00FF4FFD"/>
    <w:rsid w:val="00FF5D0C"/>
    <w:rsid w:val="00FF65C1"/>
    <w:rsid w:val="00FF66D0"/>
    <w:rsid w:val="00FF6BC4"/>
    <w:rsid w:val="00FF734C"/>
    <w:rsid w:val="00FF78C6"/>
    <w:rsid w:val="00FF7F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E69E3"/>
    <w:pPr>
      <w:spacing w:after="0" w:line="240" w:lineRule="auto"/>
    </w:pPr>
    <w:rPr>
      <w:rFonts w:ascii="Times New Roman" w:eastAsia="Times New Roman" w:hAnsi="Times New Roman" w:cs="Times New Roman"/>
      <w:sz w:val="28"/>
      <w:szCs w:val="28"/>
    </w:rPr>
  </w:style>
  <w:style w:type="paragraph" w:styleId="11">
    <w:name w:val="heading 1"/>
    <w:basedOn w:val="a3"/>
    <w:next w:val="a3"/>
    <w:link w:val="12"/>
    <w:qFormat/>
    <w:rsid w:val="00991FEE"/>
    <w:pPr>
      <w:keepNext/>
      <w:outlineLvl w:val="0"/>
    </w:pPr>
    <w:rPr>
      <w:lang w:eastAsia="ru-RU"/>
    </w:rPr>
  </w:style>
  <w:style w:type="paragraph" w:styleId="20">
    <w:name w:val="heading 2"/>
    <w:aliases w:val="2,sub-sect,H2,h2,Б2,RTC,iz2"/>
    <w:basedOn w:val="a3"/>
    <w:next w:val="a3"/>
    <w:link w:val="21"/>
    <w:uiPriority w:val="99"/>
    <w:unhideWhenUsed/>
    <w:qFormat/>
    <w:rsid w:val="00C54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aliases w:val="H3"/>
    <w:basedOn w:val="a3"/>
    <w:next w:val="a3"/>
    <w:link w:val="32"/>
    <w:uiPriority w:val="9"/>
    <w:unhideWhenUsed/>
    <w:qFormat/>
    <w:rsid w:val="00C5469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9"/>
    <w:qFormat/>
    <w:rsid w:val="00C5469A"/>
    <w:pPr>
      <w:keepNext/>
      <w:tabs>
        <w:tab w:val="left" w:pos="1134"/>
        <w:tab w:val="num" w:pos="1701"/>
      </w:tabs>
      <w:suppressAutoHyphens/>
      <w:spacing w:before="240" w:after="120"/>
      <w:ind w:left="1701" w:hanging="1134"/>
      <w:jc w:val="both"/>
      <w:outlineLvl w:val="3"/>
    </w:pPr>
    <w:rPr>
      <w:b/>
      <w:bCs/>
      <w:i/>
      <w:iCs/>
      <w:lang w:eastAsia="ru-RU"/>
    </w:rPr>
  </w:style>
  <w:style w:type="paragraph" w:styleId="5">
    <w:name w:val="heading 5"/>
    <w:aliases w:val="H5,h5,h51,H51,h52,test,Block Label,Level 3 - i"/>
    <w:basedOn w:val="a3"/>
    <w:next w:val="a3"/>
    <w:link w:val="50"/>
    <w:uiPriority w:val="99"/>
    <w:qFormat/>
    <w:rsid w:val="00C5469A"/>
    <w:pPr>
      <w:keepNext/>
      <w:numPr>
        <w:ilvl w:val="4"/>
        <w:numId w:val="2"/>
      </w:numPr>
      <w:tabs>
        <w:tab w:val="clear" w:pos="1008"/>
        <w:tab w:val="num" w:pos="360"/>
      </w:tabs>
      <w:suppressAutoHyphens/>
      <w:spacing w:before="60" w:line="360" w:lineRule="auto"/>
      <w:ind w:left="0" w:firstLine="0"/>
      <w:jc w:val="both"/>
      <w:outlineLvl w:val="4"/>
    </w:pPr>
    <w:rPr>
      <w:b/>
      <w:bCs/>
      <w:sz w:val="26"/>
      <w:szCs w:val="26"/>
      <w:lang w:eastAsia="ru-RU"/>
    </w:rPr>
  </w:style>
  <w:style w:type="paragraph" w:styleId="6">
    <w:name w:val="heading 6"/>
    <w:aliases w:val="RTC 6"/>
    <w:basedOn w:val="a3"/>
    <w:next w:val="a3"/>
    <w:link w:val="60"/>
    <w:uiPriority w:val="99"/>
    <w:qFormat/>
    <w:rsid w:val="00C5469A"/>
    <w:pPr>
      <w:widowControl w:val="0"/>
      <w:numPr>
        <w:ilvl w:val="5"/>
        <w:numId w:val="2"/>
      </w:numPr>
      <w:tabs>
        <w:tab w:val="clear" w:pos="1152"/>
        <w:tab w:val="num" w:pos="360"/>
      </w:tabs>
      <w:suppressAutoHyphens/>
      <w:spacing w:before="240" w:after="60" w:line="360" w:lineRule="auto"/>
      <w:ind w:left="0" w:firstLine="0"/>
      <w:jc w:val="both"/>
      <w:outlineLvl w:val="5"/>
    </w:pPr>
    <w:rPr>
      <w:b/>
      <w:bCs/>
      <w:sz w:val="22"/>
      <w:szCs w:val="22"/>
      <w:lang w:eastAsia="ru-RU"/>
    </w:rPr>
  </w:style>
  <w:style w:type="paragraph" w:styleId="7">
    <w:name w:val="heading 7"/>
    <w:aliases w:val="RTC7"/>
    <w:basedOn w:val="a3"/>
    <w:next w:val="a3"/>
    <w:link w:val="70"/>
    <w:uiPriority w:val="99"/>
    <w:qFormat/>
    <w:rsid w:val="00C5469A"/>
    <w:pPr>
      <w:widowControl w:val="0"/>
      <w:numPr>
        <w:ilvl w:val="6"/>
        <w:numId w:val="2"/>
      </w:numPr>
      <w:tabs>
        <w:tab w:val="clear" w:pos="1296"/>
        <w:tab w:val="num" w:pos="360"/>
      </w:tabs>
      <w:suppressAutoHyphens/>
      <w:spacing w:before="240" w:after="60" w:line="360" w:lineRule="auto"/>
      <w:ind w:left="0" w:firstLine="0"/>
      <w:jc w:val="both"/>
      <w:outlineLvl w:val="6"/>
    </w:pPr>
    <w:rPr>
      <w:sz w:val="26"/>
      <w:szCs w:val="26"/>
      <w:lang w:eastAsia="ru-RU"/>
    </w:rPr>
  </w:style>
  <w:style w:type="paragraph" w:styleId="8">
    <w:name w:val="heading 8"/>
    <w:basedOn w:val="a3"/>
    <w:next w:val="a3"/>
    <w:link w:val="80"/>
    <w:uiPriority w:val="99"/>
    <w:qFormat/>
    <w:rsid w:val="00C5469A"/>
    <w:pPr>
      <w:widowControl w:val="0"/>
      <w:numPr>
        <w:ilvl w:val="7"/>
        <w:numId w:val="2"/>
      </w:numPr>
      <w:tabs>
        <w:tab w:val="clear" w:pos="1440"/>
        <w:tab w:val="num" w:pos="360"/>
      </w:tabs>
      <w:suppressAutoHyphens/>
      <w:spacing w:before="240" w:after="60" w:line="360" w:lineRule="auto"/>
      <w:ind w:left="0" w:firstLine="0"/>
      <w:jc w:val="both"/>
      <w:outlineLvl w:val="7"/>
    </w:pPr>
    <w:rPr>
      <w:i/>
      <w:iCs/>
      <w:sz w:val="26"/>
      <w:szCs w:val="26"/>
      <w:lang w:eastAsia="ru-RU"/>
    </w:rPr>
  </w:style>
  <w:style w:type="paragraph" w:styleId="9">
    <w:name w:val="heading 9"/>
    <w:basedOn w:val="a3"/>
    <w:next w:val="a3"/>
    <w:link w:val="90"/>
    <w:uiPriority w:val="99"/>
    <w:qFormat/>
    <w:rsid w:val="00C5469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hAnsi="Arial" w:cs="Arial"/>
      <w:sz w:val="22"/>
      <w:szCs w:val="22"/>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aliases w:val="Bullet List,FooterText,numbered,Bullet Number,Индексы,Num Bullet 1,Абзац основного текста,Рисунок,Маркер,асз.Списка,Абзац списка литеральный,it_List1,Paragraphe de liste1,lp1,Bullet 1,Use Case List Paragraph,Таблицы,List Paragraph,Абзац2"/>
    <w:basedOn w:val="a3"/>
    <w:link w:val="a8"/>
    <w:uiPriority w:val="34"/>
    <w:qFormat/>
    <w:rsid w:val="00ED766C"/>
    <w:pPr>
      <w:ind w:left="720"/>
      <w:contextualSpacing/>
    </w:pPr>
  </w:style>
  <w:style w:type="paragraph" w:customStyle="1" w:styleId="a9">
    <w:name w:val="Знак Знак Знак"/>
    <w:basedOn w:val="a3"/>
    <w:rsid w:val="000C6B01"/>
    <w:pPr>
      <w:tabs>
        <w:tab w:val="num" w:pos="360"/>
      </w:tabs>
      <w:spacing w:after="160" w:line="240" w:lineRule="exact"/>
    </w:pPr>
    <w:rPr>
      <w:noProof/>
      <w:sz w:val="24"/>
      <w:szCs w:val="24"/>
      <w:lang w:val="en-US" w:eastAsia="ru-RU"/>
    </w:rPr>
  </w:style>
  <w:style w:type="paragraph" w:customStyle="1" w:styleId="CoverAuthor">
    <w:name w:val="Cover Author"/>
    <w:basedOn w:val="a3"/>
    <w:rsid w:val="00B20506"/>
    <w:pPr>
      <w:keepNext/>
      <w:suppressAutoHyphens/>
      <w:spacing w:after="120" w:line="240" w:lineRule="atLeast"/>
    </w:pPr>
    <w:rPr>
      <w:rFonts w:ascii="Arial" w:hAnsi="Arial" w:cs="Arial"/>
      <w:spacing w:val="-5"/>
    </w:rPr>
  </w:style>
  <w:style w:type="table" w:styleId="aa">
    <w:name w:val="Table Grid"/>
    <w:basedOn w:val="a5"/>
    <w:rsid w:val="00C448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3"/>
    <w:link w:val="ac"/>
    <w:uiPriority w:val="99"/>
    <w:rsid w:val="00FE69E3"/>
    <w:pPr>
      <w:spacing w:after="120"/>
      <w:ind w:left="283"/>
    </w:pPr>
    <w:rPr>
      <w:sz w:val="24"/>
      <w:szCs w:val="24"/>
      <w:lang w:eastAsia="ru-RU"/>
    </w:rPr>
  </w:style>
  <w:style w:type="character" w:customStyle="1" w:styleId="ac">
    <w:name w:val="Основной текст с отступом Знак"/>
    <w:basedOn w:val="a4"/>
    <w:link w:val="ab"/>
    <w:uiPriority w:val="99"/>
    <w:rsid w:val="00FE69E3"/>
    <w:rPr>
      <w:rFonts w:ascii="Times New Roman" w:eastAsia="Times New Roman" w:hAnsi="Times New Roman" w:cs="Times New Roman"/>
      <w:sz w:val="24"/>
      <w:szCs w:val="24"/>
      <w:lang w:eastAsia="ru-RU"/>
    </w:rPr>
  </w:style>
  <w:style w:type="paragraph" w:styleId="ad">
    <w:name w:val="footnote text"/>
    <w:basedOn w:val="a3"/>
    <w:link w:val="ae"/>
    <w:uiPriority w:val="99"/>
    <w:rsid w:val="00FE69E3"/>
    <w:rPr>
      <w:sz w:val="20"/>
      <w:szCs w:val="20"/>
      <w:lang w:eastAsia="ru-RU"/>
    </w:rPr>
  </w:style>
  <w:style w:type="character" w:customStyle="1" w:styleId="ae">
    <w:name w:val="Текст сноски Знак"/>
    <w:basedOn w:val="a4"/>
    <w:link w:val="ad"/>
    <w:uiPriority w:val="99"/>
    <w:rsid w:val="00FE69E3"/>
    <w:rPr>
      <w:rFonts w:ascii="Times New Roman" w:eastAsia="Times New Roman" w:hAnsi="Times New Roman" w:cs="Times New Roman"/>
      <w:sz w:val="20"/>
      <w:szCs w:val="20"/>
      <w:lang w:eastAsia="ru-RU"/>
    </w:rPr>
  </w:style>
  <w:style w:type="character" w:styleId="af">
    <w:name w:val="footnote reference"/>
    <w:rsid w:val="00FE69E3"/>
    <w:rPr>
      <w:rFonts w:cs="Times New Roman"/>
      <w:vertAlign w:val="superscript"/>
    </w:rPr>
  </w:style>
  <w:style w:type="paragraph" w:styleId="af0">
    <w:name w:val="Balloon Text"/>
    <w:basedOn w:val="a3"/>
    <w:link w:val="af1"/>
    <w:uiPriority w:val="99"/>
    <w:semiHidden/>
    <w:unhideWhenUsed/>
    <w:rsid w:val="001F2059"/>
    <w:rPr>
      <w:rFonts w:ascii="Tahoma" w:hAnsi="Tahoma" w:cs="Tahoma"/>
      <w:sz w:val="16"/>
      <w:szCs w:val="16"/>
    </w:rPr>
  </w:style>
  <w:style w:type="character" w:customStyle="1" w:styleId="af1">
    <w:name w:val="Текст выноски Знак"/>
    <w:basedOn w:val="a4"/>
    <w:link w:val="af0"/>
    <w:uiPriority w:val="99"/>
    <w:semiHidden/>
    <w:rsid w:val="001F2059"/>
    <w:rPr>
      <w:rFonts w:ascii="Tahoma" w:eastAsia="Times New Roman" w:hAnsi="Tahoma" w:cs="Tahoma"/>
      <w:sz w:val="16"/>
      <w:szCs w:val="16"/>
    </w:rPr>
  </w:style>
  <w:style w:type="paragraph" w:styleId="af2">
    <w:name w:val="header"/>
    <w:basedOn w:val="a3"/>
    <w:link w:val="af3"/>
    <w:uiPriority w:val="99"/>
    <w:unhideWhenUsed/>
    <w:rsid w:val="00873395"/>
    <w:pPr>
      <w:tabs>
        <w:tab w:val="center" w:pos="4677"/>
        <w:tab w:val="right" w:pos="9355"/>
      </w:tabs>
    </w:pPr>
  </w:style>
  <w:style w:type="character" w:customStyle="1" w:styleId="af3">
    <w:name w:val="Верхний колонтитул Знак"/>
    <w:basedOn w:val="a4"/>
    <w:link w:val="af2"/>
    <w:uiPriority w:val="99"/>
    <w:rsid w:val="00873395"/>
    <w:rPr>
      <w:rFonts w:ascii="Times New Roman" w:eastAsia="Times New Roman" w:hAnsi="Times New Roman" w:cs="Times New Roman"/>
      <w:sz w:val="28"/>
      <w:szCs w:val="28"/>
    </w:rPr>
  </w:style>
  <w:style w:type="paragraph" w:styleId="af4">
    <w:name w:val="footer"/>
    <w:basedOn w:val="a3"/>
    <w:link w:val="af5"/>
    <w:uiPriority w:val="99"/>
    <w:unhideWhenUsed/>
    <w:rsid w:val="00873395"/>
    <w:pPr>
      <w:tabs>
        <w:tab w:val="center" w:pos="4677"/>
        <w:tab w:val="right" w:pos="9355"/>
      </w:tabs>
    </w:pPr>
  </w:style>
  <w:style w:type="character" w:customStyle="1" w:styleId="af5">
    <w:name w:val="Нижний колонтитул Знак"/>
    <w:basedOn w:val="a4"/>
    <w:link w:val="af4"/>
    <w:uiPriority w:val="99"/>
    <w:rsid w:val="00873395"/>
    <w:rPr>
      <w:rFonts w:ascii="Times New Roman" w:eastAsia="Times New Roman" w:hAnsi="Times New Roman" w:cs="Times New Roman"/>
      <w:sz w:val="28"/>
      <w:szCs w:val="28"/>
    </w:rPr>
  </w:style>
  <w:style w:type="character" w:customStyle="1" w:styleId="12">
    <w:name w:val="Заголовок 1 Знак"/>
    <w:basedOn w:val="a4"/>
    <w:link w:val="11"/>
    <w:rsid w:val="00991FEE"/>
    <w:rPr>
      <w:rFonts w:ascii="Times New Roman" w:eastAsia="Times New Roman" w:hAnsi="Times New Roman" w:cs="Times New Roman"/>
      <w:sz w:val="28"/>
      <w:szCs w:val="28"/>
      <w:lang w:eastAsia="ru-RU"/>
    </w:rPr>
  </w:style>
  <w:style w:type="character" w:customStyle="1" w:styleId="21">
    <w:name w:val="Заголовок 2 Знак"/>
    <w:aliases w:val="2 Знак1,sub-sect Знак1,H2 Знак1,h2 Знак1,Б2 Знак1,RTC Знак1,iz2 Знак1"/>
    <w:basedOn w:val="a4"/>
    <w:link w:val="20"/>
    <w:uiPriority w:val="99"/>
    <w:rsid w:val="00C5469A"/>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H3 Знак"/>
    <w:basedOn w:val="a4"/>
    <w:link w:val="31"/>
    <w:uiPriority w:val="9"/>
    <w:rsid w:val="00C5469A"/>
    <w:rPr>
      <w:rFonts w:asciiTheme="majorHAnsi" w:eastAsiaTheme="majorEastAsia" w:hAnsiTheme="majorHAnsi" w:cstheme="majorBidi"/>
      <w:b/>
      <w:bCs/>
      <w:color w:val="4F81BD" w:themeColor="accent1"/>
      <w:sz w:val="28"/>
      <w:szCs w:val="28"/>
    </w:rPr>
  </w:style>
  <w:style w:type="character" w:customStyle="1" w:styleId="40">
    <w:name w:val="Заголовок 4 Знак"/>
    <w:basedOn w:val="a4"/>
    <w:link w:val="4"/>
    <w:uiPriority w:val="99"/>
    <w:rsid w:val="00C5469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 Знак,h51 Знак,H51 Знак,h52 Знак,test Знак,Block Label Знак,Level 3 - i Знак"/>
    <w:basedOn w:val="a4"/>
    <w:link w:val="5"/>
    <w:uiPriority w:val="99"/>
    <w:rsid w:val="00C5469A"/>
    <w:rPr>
      <w:rFonts w:ascii="Times New Roman" w:eastAsia="Times New Roman" w:hAnsi="Times New Roman" w:cs="Times New Roman"/>
      <w:b/>
      <w:bCs/>
      <w:sz w:val="26"/>
      <w:szCs w:val="26"/>
      <w:lang w:eastAsia="ru-RU"/>
    </w:rPr>
  </w:style>
  <w:style w:type="character" w:customStyle="1" w:styleId="60">
    <w:name w:val="Заголовок 6 Знак"/>
    <w:aliases w:val="RTC 6 Знак"/>
    <w:basedOn w:val="a4"/>
    <w:link w:val="6"/>
    <w:uiPriority w:val="99"/>
    <w:rsid w:val="00C5469A"/>
    <w:rPr>
      <w:rFonts w:ascii="Times New Roman" w:eastAsia="Times New Roman" w:hAnsi="Times New Roman" w:cs="Times New Roman"/>
      <w:b/>
      <w:bCs/>
      <w:lang w:eastAsia="ru-RU"/>
    </w:rPr>
  </w:style>
  <w:style w:type="character" w:customStyle="1" w:styleId="70">
    <w:name w:val="Заголовок 7 Знак"/>
    <w:aliases w:val="RTC7 Знак"/>
    <w:basedOn w:val="a4"/>
    <w:link w:val="7"/>
    <w:uiPriority w:val="99"/>
    <w:rsid w:val="00C5469A"/>
    <w:rPr>
      <w:rFonts w:ascii="Times New Roman" w:eastAsia="Times New Roman" w:hAnsi="Times New Roman" w:cs="Times New Roman"/>
      <w:sz w:val="26"/>
      <w:szCs w:val="26"/>
      <w:lang w:eastAsia="ru-RU"/>
    </w:rPr>
  </w:style>
  <w:style w:type="character" w:customStyle="1" w:styleId="80">
    <w:name w:val="Заголовок 8 Знак"/>
    <w:basedOn w:val="a4"/>
    <w:link w:val="8"/>
    <w:uiPriority w:val="99"/>
    <w:rsid w:val="00C5469A"/>
    <w:rPr>
      <w:rFonts w:ascii="Times New Roman" w:eastAsia="Times New Roman" w:hAnsi="Times New Roman" w:cs="Times New Roman"/>
      <w:i/>
      <w:iCs/>
      <w:sz w:val="26"/>
      <w:szCs w:val="26"/>
      <w:lang w:eastAsia="ru-RU"/>
    </w:rPr>
  </w:style>
  <w:style w:type="character" w:customStyle="1" w:styleId="90">
    <w:name w:val="Заголовок 9 Знак"/>
    <w:basedOn w:val="a4"/>
    <w:link w:val="9"/>
    <w:uiPriority w:val="99"/>
    <w:rsid w:val="00C5469A"/>
    <w:rPr>
      <w:rFonts w:ascii="Arial" w:eastAsia="Times New Roman" w:hAnsi="Arial" w:cs="Arial"/>
      <w:lang w:eastAsia="ru-RU"/>
    </w:rPr>
  </w:style>
  <w:style w:type="numbering" w:customStyle="1" w:styleId="13">
    <w:name w:val="Нет списка1"/>
    <w:next w:val="a6"/>
    <w:uiPriority w:val="99"/>
    <w:semiHidden/>
    <w:unhideWhenUsed/>
    <w:rsid w:val="00C5469A"/>
  </w:style>
  <w:style w:type="character" w:customStyle="1" w:styleId="210">
    <w:name w:val="Заголовок 2 Знак1"/>
    <w:aliases w:val="Заголовок 2 Знак Знак,2 Знак,sub-sect Знак,H2 Знак,h2 Знак,Б2 Знак,RTC Знак,iz2 Знак"/>
    <w:basedOn w:val="a4"/>
    <w:uiPriority w:val="9"/>
    <w:locked/>
    <w:rsid w:val="00C5469A"/>
    <w:rPr>
      <w:b/>
      <w:bCs/>
      <w:sz w:val="32"/>
      <w:szCs w:val="32"/>
    </w:rPr>
  </w:style>
  <w:style w:type="paragraph" w:styleId="af6">
    <w:name w:val="Normal (Web)"/>
    <w:basedOn w:val="a3"/>
    <w:uiPriority w:val="99"/>
    <w:rsid w:val="00C5469A"/>
    <w:pPr>
      <w:spacing w:before="100" w:beforeAutospacing="1" w:after="100" w:afterAutospacing="1"/>
    </w:pPr>
    <w:rPr>
      <w:sz w:val="24"/>
      <w:szCs w:val="24"/>
      <w:lang w:eastAsia="ru-RU"/>
    </w:rPr>
  </w:style>
  <w:style w:type="character" w:styleId="af7">
    <w:name w:val="Strong"/>
    <w:basedOn w:val="a4"/>
    <w:uiPriority w:val="22"/>
    <w:qFormat/>
    <w:rsid w:val="00C5469A"/>
    <w:rPr>
      <w:rFonts w:cs="Times New Roman"/>
      <w:b/>
    </w:rPr>
  </w:style>
  <w:style w:type="paragraph" w:styleId="33">
    <w:name w:val="Body Text 3"/>
    <w:basedOn w:val="a3"/>
    <w:link w:val="34"/>
    <w:uiPriority w:val="99"/>
    <w:rsid w:val="00C5469A"/>
    <w:pPr>
      <w:autoSpaceDE w:val="0"/>
      <w:autoSpaceDN w:val="0"/>
      <w:ind w:right="5670"/>
      <w:jc w:val="both"/>
    </w:pPr>
    <w:rPr>
      <w:sz w:val="24"/>
      <w:szCs w:val="24"/>
      <w:lang w:eastAsia="ru-RU"/>
    </w:rPr>
  </w:style>
  <w:style w:type="character" w:customStyle="1" w:styleId="34">
    <w:name w:val="Основной текст 3 Знак"/>
    <w:basedOn w:val="a4"/>
    <w:link w:val="33"/>
    <w:uiPriority w:val="99"/>
    <w:rsid w:val="00C5469A"/>
    <w:rPr>
      <w:rFonts w:ascii="Times New Roman" w:eastAsia="Times New Roman" w:hAnsi="Times New Roman" w:cs="Times New Roman"/>
      <w:sz w:val="24"/>
      <w:szCs w:val="24"/>
      <w:lang w:eastAsia="ru-RU"/>
    </w:rPr>
  </w:style>
  <w:style w:type="paragraph" w:styleId="af8">
    <w:name w:val="Body Text"/>
    <w:aliases w:val="Основной текст таблиц,в таблице,таблицы,в таблицах,Письмо в Интернет,Основной текст по центру, в таблице, в таблицах"/>
    <w:basedOn w:val="a3"/>
    <w:link w:val="af9"/>
    <w:uiPriority w:val="99"/>
    <w:rsid w:val="00C5469A"/>
    <w:pPr>
      <w:autoSpaceDE w:val="0"/>
      <w:autoSpaceDN w:val="0"/>
      <w:jc w:val="both"/>
    </w:pPr>
    <w:rPr>
      <w:lang w:eastAsia="ru-RU"/>
    </w:rPr>
  </w:style>
  <w:style w:type="character" w:customStyle="1" w:styleId="af9">
    <w:name w:val="Основной текст Знак"/>
    <w:aliases w:val="Основной текст таблиц Знак,в таблице Знак,таблицы Знак,в таблицах Знак,Письмо в Интернет Знак,Основной текст по центру Знак, в таблице Знак, в таблицах Знак"/>
    <w:basedOn w:val="a4"/>
    <w:link w:val="af8"/>
    <w:uiPriority w:val="99"/>
    <w:rsid w:val="00C5469A"/>
    <w:rPr>
      <w:rFonts w:ascii="Times New Roman" w:eastAsia="Times New Roman" w:hAnsi="Times New Roman" w:cs="Times New Roman"/>
      <w:sz w:val="28"/>
      <w:szCs w:val="28"/>
      <w:lang w:eastAsia="ru-RU"/>
    </w:rPr>
  </w:style>
  <w:style w:type="paragraph" w:styleId="35">
    <w:name w:val="Body Text Indent 3"/>
    <w:basedOn w:val="a3"/>
    <w:link w:val="36"/>
    <w:rsid w:val="00C5469A"/>
    <w:pPr>
      <w:autoSpaceDE w:val="0"/>
      <w:autoSpaceDN w:val="0"/>
      <w:ind w:right="-716" w:firstLine="567"/>
      <w:jc w:val="center"/>
    </w:pPr>
    <w:rPr>
      <w:b/>
      <w:bCs/>
      <w:sz w:val="24"/>
      <w:szCs w:val="24"/>
      <w:lang w:eastAsia="ru-RU"/>
    </w:rPr>
  </w:style>
  <w:style w:type="character" w:customStyle="1" w:styleId="36">
    <w:name w:val="Основной текст с отступом 3 Знак"/>
    <w:basedOn w:val="a4"/>
    <w:link w:val="35"/>
    <w:rsid w:val="00C5469A"/>
    <w:rPr>
      <w:rFonts w:ascii="Times New Roman" w:eastAsia="Times New Roman" w:hAnsi="Times New Roman" w:cs="Times New Roman"/>
      <w:b/>
      <w:bCs/>
      <w:sz w:val="24"/>
      <w:szCs w:val="24"/>
      <w:lang w:eastAsia="ru-RU"/>
    </w:rPr>
  </w:style>
  <w:style w:type="paragraph" w:styleId="afa">
    <w:name w:val="Title"/>
    <w:basedOn w:val="a3"/>
    <w:link w:val="afb"/>
    <w:uiPriority w:val="10"/>
    <w:qFormat/>
    <w:rsid w:val="00C5469A"/>
    <w:pPr>
      <w:autoSpaceDE w:val="0"/>
      <w:autoSpaceDN w:val="0"/>
      <w:ind w:right="-1050"/>
      <w:jc w:val="center"/>
    </w:pPr>
    <w:rPr>
      <w:sz w:val="24"/>
      <w:szCs w:val="24"/>
      <w:lang w:eastAsia="ru-RU"/>
    </w:rPr>
  </w:style>
  <w:style w:type="character" w:customStyle="1" w:styleId="afb">
    <w:name w:val="Название Знак"/>
    <w:basedOn w:val="a4"/>
    <w:link w:val="afa"/>
    <w:uiPriority w:val="10"/>
    <w:rsid w:val="00C5469A"/>
    <w:rPr>
      <w:rFonts w:ascii="Times New Roman" w:eastAsia="Times New Roman" w:hAnsi="Times New Roman" w:cs="Times New Roman"/>
      <w:sz w:val="24"/>
      <w:szCs w:val="24"/>
      <w:lang w:eastAsia="ru-RU"/>
    </w:rPr>
  </w:style>
  <w:style w:type="paragraph" w:styleId="22">
    <w:name w:val="Body Text 2"/>
    <w:basedOn w:val="a3"/>
    <w:link w:val="23"/>
    <w:uiPriority w:val="99"/>
    <w:rsid w:val="00C5469A"/>
    <w:rPr>
      <w:lang w:eastAsia="ru-RU"/>
    </w:rPr>
  </w:style>
  <w:style w:type="character" w:customStyle="1" w:styleId="23">
    <w:name w:val="Основной текст 2 Знак"/>
    <w:basedOn w:val="a4"/>
    <w:link w:val="22"/>
    <w:uiPriority w:val="99"/>
    <w:rsid w:val="00C5469A"/>
    <w:rPr>
      <w:rFonts w:ascii="Times New Roman" w:eastAsia="Times New Roman" w:hAnsi="Times New Roman" w:cs="Times New Roman"/>
      <w:sz w:val="28"/>
      <w:szCs w:val="28"/>
      <w:lang w:eastAsia="ru-RU"/>
    </w:rPr>
  </w:style>
  <w:style w:type="paragraph" w:customStyle="1" w:styleId="afc">
    <w:name w:val="Справа"/>
    <w:basedOn w:val="a3"/>
    <w:rsid w:val="00C5469A"/>
    <w:pPr>
      <w:spacing w:after="120"/>
      <w:jc w:val="right"/>
    </w:pPr>
    <w:rPr>
      <w:lang w:eastAsia="ru-RU"/>
    </w:rPr>
  </w:style>
  <w:style w:type="paragraph" w:customStyle="1" w:styleId="afd">
    <w:name w:val="Слева (без отступа)"/>
    <w:basedOn w:val="a3"/>
    <w:rsid w:val="00C5469A"/>
    <w:pPr>
      <w:spacing w:after="120"/>
      <w:jc w:val="both"/>
    </w:pPr>
    <w:rPr>
      <w:lang w:eastAsia="ru-RU"/>
    </w:rPr>
  </w:style>
  <w:style w:type="paragraph" w:styleId="24">
    <w:name w:val="Body Text Indent 2"/>
    <w:basedOn w:val="a3"/>
    <w:link w:val="25"/>
    <w:uiPriority w:val="99"/>
    <w:rsid w:val="00C5469A"/>
    <w:pPr>
      <w:spacing w:line="202" w:lineRule="auto"/>
      <w:ind w:left="720"/>
      <w:jc w:val="both"/>
    </w:pPr>
    <w:rPr>
      <w:lang w:eastAsia="ru-RU"/>
    </w:rPr>
  </w:style>
  <w:style w:type="character" w:customStyle="1" w:styleId="25">
    <w:name w:val="Основной текст с отступом 2 Знак"/>
    <w:basedOn w:val="a4"/>
    <w:link w:val="24"/>
    <w:uiPriority w:val="99"/>
    <w:rsid w:val="00C5469A"/>
    <w:rPr>
      <w:rFonts w:ascii="Times New Roman" w:eastAsia="Times New Roman" w:hAnsi="Times New Roman" w:cs="Times New Roman"/>
      <w:sz w:val="28"/>
      <w:szCs w:val="28"/>
      <w:lang w:eastAsia="ru-RU"/>
    </w:rPr>
  </w:style>
  <w:style w:type="character" w:styleId="afe">
    <w:name w:val="page number"/>
    <w:basedOn w:val="a4"/>
    <w:uiPriority w:val="99"/>
    <w:rsid w:val="00C5469A"/>
    <w:rPr>
      <w:rFonts w:cs="Times New Roman"/>
    </w:rPr>
  </w:style>
  <w:style w:type="character" w:customStyle="1" w:styleId="aff">
    <w:name w:val="Стиль полужирный Красный"/>
    <w:rsid w:val="00C5469A"/>
    <w:rPr>
      <w:rFonts w:ascii="Times New Roman" w:hAnsi="Times New Roman"/>
      <w:color w:val="auto"/>
    </w:rPr>
  </w:style>
  <w:style w:type="paragraph" w:styleId="26">
    <w:name w:val="List 2"/>
    <w:basedOn w:val="a3"/>
    <w:uiPriority w:val="99"/>
    <w:rsid w:val="00C5469A"/>
    <w:pPr>
      <w:tabs>
        <w:tab w:val="num" w:pos="1980"/>
      </w:tabs>
      <w:spacing w:line="360" w:lineRule="auto"/>
      <w:ind w:left="1260"/>
      <w:jc w:val="both"/>
    </w:pPr>
    <w:rPr>
      <w:lang w:eastAsia="ru-RU"/>
    </w:rPr>
  </w:style>
  <w:style w:type="character" w:customStyle="1" w:styleId="aff0">
    <w:name w:val="комментарий"/>
    <w:rsid w:val="00C5469A"/>
    <w:rPr>
      <w:b/>
      <w:i/>
      <w:shd w:val="clear" w:color="auto" w:fill="FFFF99"/>
    </w:rPr>
  </w:style>
  <w:style w:type="paragraph" w:customStyle="1" w:styleId="14">
    <w:name w:val="Обычный1"/>
    <w:rsid w:val="00C5469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paragraph" w:customStyle="1" w:styleId="xl48">
    <w:name w:val="xl48"/>
    <w:basedOn w:val="a3"/>
    <w:rsid w:val="00C5469A"/>
    <w:pPr>
      <w:spacing w:before="100" w:beforeAutospacing="1" w:after="100" w:afterAutospacing="1"/>
      <w:jc w:val="center"/>
    </w:pPr>
    <w:rPr>
      <w:rFonts w:ascii="Arial CYR" w:hAnsi="Arial CYR" w:cs="Arial CYR"/>
      <w:b/>
      <w:bCs/>
      <w:sz w:val="24"/>
      <w:szCs w:val="24"/>
      <w:lang w:eastAsia="ru-RU"/>
    </w:rPr>
  </w:style>
  <w:style w:type="paragraph" w:customStyle="1" w:styleId="aff1">
    <w:name w:val="Подподпункт"/>
    <w:basedOn w:val="a3"/>
    <w:rsid w:val="00C5469A"/>
    <w:pPr>
      <w:tabs>
        <w:tab w:val="num" w:pos="1008"/>
      </w:tabs>
      <w:spacing w:line="360" w:lineRule="auto"/>
      <w:ind w:left="1008" w:hanging="1008"/>
      <w:jc w:val="both"/>
    </w:pPr>
    <w:rPr>
      <w:lang w:eastAsia="ru-RU"/>
    </w:rPr>
  </w:style>
  <w:style w:type="paragraph" w:customStyle="1" w:styleId="aff2">
    <w:name w:val="Ариал"/>
    <w:basedOn w:val="a3"/>
    <w:rsid w:val="00C5469A"/>
    <w:pPr>
      <w:spacing w:before="120" w:after="120" w:line="360" w:lineRule="auto"/>
      <w:ind w:firstLine="851"/>
      <w:jc w:val="both"/>
    </w:pPr>
    <w:rPr>
      <w:rFonts w:ascii="Arial" w:hAnsi="Arial" w:cs="Arial"/>
      <w:sz w:val="24"/>
      <w:szCs w:val="24"/>
      <w:lang w:eastAsia="ru-RU"/>
    </w:rPr>
  </w:style>
  <w:style w:type="paragraph" w:styleId="a2">
    <w:name w:val="List Bullet"/>
    <w:basedOn w:val="a3"/>
    <w:uiPriority w:val="99"/>
    <w:rsid w:val="00C5469A"/>
    <w:pPr>
      <w:numPr>
        <w:ilvl w:val="1"/>
        <w:numId w:val="1"/>
      </w:numPr>
      <w:tabs>
        <w:tab w:val="left" w:pos="1134"/>
      </w:tabs>
      <w:spacing w:after="120" w:line="288" w:lineRule="auto"/>
      <w:jc w:val="both"/>
    </w:pPr>
    <w:rPr>
      <w:lang w:eastAsia="ru-RU"/>
    </w:rPr>
  </w:style>
  <w:style w:type="paragraph" w:customStyle="1" w:styleId="aff3">
    <w:name w:val="Абзац нумеров"/>
    <w:basedOn w:val="a3"/>
    <w:rsid w:val="00C5469A"/>
    <w:pPr>
      <w:tabs>
        <w:tab w:val="num" w:pos="1440"/>
      </w:tabs>
      <w:spacing w:after="120" w:line="288" w:lineRule="auto"/>
      <w:ind w:left="1440" w:hanging="360"/>
      <w:jc w:val="both"/>
    </w:pPr>
    <w:rPr>
      <w:lang w:eastAsia="ru-RU"/>
    </w:rPr>
  </w:style>
  <w:style w:type="paragraph" w:customStyle="1" w:styleId="ConsNormal">
    <w:name w:val="ConsNormal"/>
    <w:rsid w:val="00C5469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5469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30">
    <w:name w:val="List Bullet 3"/>
    <w:basedOn w:val="a3"/>
    <w:autoRedefine/>
    <w:uiPriority w:val="99"/>
    <w:rsid w:val="00C5469A"/>
    <w:pPr>
      <w:numPr>
        <w:numId w:val="3"/>
      </w:numPr>
      <w:tabs>
        <w:tab w:val="clear" w:pos="1559"/>
        <w:tab w:val="num" w:pos="1620"/>
      </w:tabs>
      <w:autoSpaceDE w:val="0"/>
      <w:autoSpaceDN w:val="0"/>
      <w:ind w:left="1620" w:hanging="360"/>
      <w:jc w:val="both"/>
    </w:pPr>
    <w:rPr>
      <w:lang w:eastAsia="ru-RU"/>
    </w:rPr>
  </w:style>
  <w:style w:type="paragraph" w:customStyle="1" w:styleId="BodyTextIndent1">
    <w:name w:val="Body Text Indent1"/>
    <w:aliases w:val="текст"/>
    <w:basedOn w:val="a3"/>
    <w:rsid w:val="00C5469A"/>
    <w:pPr>
      <w:spacing w:line="360" w:lineRule="auto"/>
      <w:ind w:left="540" w:firstLine="27"/>
      <w:jc w:val="both"/>
    </w:pPr>
    <w:rPr>
      <w:lang w:eastAsia="ru-RU"/>
    </w:rPr>
  </w:style>
  <w:style w:type="paragraph" w:customStyle="1" w:styleId="aff4">
    <w:name w:val="Пункт"/>
    <w:basedOn w:val="a3"/>
    <w:rsid w:val="00C5469A"/>
    <w:pPr>
      <w:tabs>
        <w:tab w:val="num" w:pos="720"/>
      </w:tabs>
      <w:spacing w:line="360" w:lineRule="auto"/>
      <w:ind w:left="720" w:hanging="720"/>
      <w:jc w:val="both"/>
    </w:pPr>
    <w:rPr>
      <w:lang w:eastAsia="ru-RU"/>
    </w:rPr>
  </w:style>
  <w:style w:type="paragraph" w:customStyle="1" w:styleId="aff5">
    <w:name w:val="Подпункт"/>
    <w:basedOn w:val="aff4"/>
    <w:rsid w:val="00C5469A"/>
    <w:pPr>
      <w:tabs>
        <w:tab w:val="clear" w:pos="720"/>
        <w:tab w:val="num" w:pos="864"/>
      </w:tabs>
      <w:ind w:left="864" w:hanging="864"/>
    </w:pPr>
  </w:style>
  <w:style w:type="paragraph" w:styleId="aff6">
    <w:name w:val="caption"/>
    <w:basedOn w:val="a3"/>
    <w:next w:val="a3"/>
    <w:uiPriority w:val="35"/>
    <w:qFormat/>
    <w:rsid w:val="00C5469A"/>
    <w:pPr>
      <w:autoSpaceDE w:val="0"/>
      <w:autoSpaceDN w:val="0"/>
      <w:spacing w:before="360"/>
    </w:pPr>
    <w:rPr>
      <w:sz w:val="24"/>
      <w:szCs w:val="24"/>
      <w:lang w:eastAsia="ru-RU"/>
    </w:rPr>
  </w:style>
  <w:style w:type="paragraph" w:customStyle="1" w:styleId="-4">
    <w:name w:val="пункт-4"/>
    <w:basedOn w:val="a3"/>
    <w:rsid w:val="00C5469A"/>
    <w:pPr>
      <w:numPr>
        <w:ilvl w:val="3"/>
        <w:numId w:val="4"/>
      </w:numPr>
      <w:tabs>
        <w:tab w:val="clear" w:pos="1134"/>
        <w:tab w:val="num" w:pos="1418"/>
      </w:tabs>
      <w:spacing w:line="360" w:lineRule="auto"/>
      <w:ind w:left="1418" w:hanging="1418"/>
      <w:jc w:val="both"/>
    </w:pPr>
    <w:rPr>
      <w:sz w:val="24"/>
      <w:szCs w:val="24"/>
      <w:lang w:eastAsia="ru-RU"/>
    </w:rPr>
  </w:style>
  <w:style w:type="paragraph" w:customStyle="1" w:styleId="lev2">
    <w:name w:val="lev2"/>
    <w:basedOn w:val="af8"/>
    <w:rsid w:val="00C5469A"/>
    <w:pPr>
      <w:numPr>
        <w:ilvl w:val="1"/>
        <w:numId w:val="5"/>
      </w:numPr>
      <w:autoSpaceDE/>
      <w:autoSpaceDN/>
    </w:pPr>
    <w:rPr>
      <w:color w:val="000000"/>
      <w:sz w:val="24"/>
      <w:szCs w:val="24"/>
    </w:rPr>
  </w:style>
  <w:style w:type="table" w:customStyle="1" w:styleId="15">
    <w:name w:val="Сетка таблицы1"/>
    <w:basedOn w:val="a5"/>
    <w:next w:val="aa"/>
    <w:uiPriority w:val="99"/>
    <w:rsid w:val="00C546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annotation text"/>
    <w:basedOn w:val="a3"/>
    <w:link w:val="aff8"/>
    <w:uiPriority w:val="99"/>
    <w:semiHidden/>
    <w:rsid w:val="00C5469A"/>
    <w:rPr>
      <w:sz w:val="20"/>
      <w:szCs w:val="20"/>
      <w:lang w:eastAsia="ru-RU"/>
    </w:rPr>
  </w:style>
  <w:style w:type="character" w:customStyle="1" w:styleId="aff8">
    <w:name w:val="Текст примечания Знак"/>
    <w:basedOn w:val="a4"/>
    <w:link w:val="aff7"/>
    <w:uiPriority w:val="99"/>
    <w:semiHidden/>
    <w:rsid w:val="00C5469A"/>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rsid w:val="00C5469A"/>
    <w:rPr>
      <w:b/>
      <w:bCs/>
    </w:rPr>
  </w:style>
  <w:style w:type="character" w:customStyle="1" w:styleId="affa">
    <w:name w:val="Тема примечания Знак"/>
    <w:basedOn w:val="aff8"/>
    <w:link w:val="aff9"/>
    <w:uiPriority w:val="99"/>
    <w:semiHidden/>
    <w:rsid w:val="00C5469A"/>
    <w:rPr>
      <w:rFonts w:ascii="Times New Roman" w:eastAsia="Times New Roman" w:hAnsi="Times New Roman" w:cs="Times New Roman"/>
      <w:b/>
      <w:bCs/>
      <w:sz w:val="20"/>
      <w:szCs w:val="20"/>
      <w:lang w:eastAsia="ru-RU"/>
    </w:rPr>
  </w:style>
  <w:style w:type="paragraph" w:styleId="affb">
    <w:name w:val="Plain Text"/>
    <w:basedOn w:val="a3"/>
    <w:link w:val="affc"/>
    <w:uiPriority w:val="99"/>
    <w:rsid w:val="00C5469A"/>
    <w:rPr>
      <w:rFonts w:ascii="Courier New" w:hAnsi="Courier New" w:cs="Courier New"/>
      <w:sz w:val="20"/>
      <w:szCs w:val="20"/>
      <w:lang w:eastAsia="ru-RU"/>
    </w:rPr>
  </w:style>
  <w:style w:type="character" w:customStyle="1" w:styleId="affc">
    <w:name w:val="Текст Знак"/>
    <w:basedOn w:val="a4"/>
    <w:link w:val="affb"/>
    <w:uiPriority w:val="99"/>
    <w:rsid w:val="00C5469A"/>
    <w:rPr>
      <w:rFonts w:ascii="Courier New" w:eastAsia="Times New Roman" w:hAnsi="Courier New" w:cs="Courier New"/>
      <w:sz w:val="20"/>
      <w:szCs w:val="20"/>
      <w:lang w:eastAsia="ru-RU"/>
    </w:rPr>
  </w:style>
  <w:style w:type="numbering" w:customStyle="1" w:styleId="27">
    <w:name w:val="Нет списка2"/>
    <w:next w:val="a6"/>
    <w:semiHidden/>
    <w:unhideWhenUsed/>
    <w:rsid w:val="009E595D"/>
  </w:style>
  <w:style w:type="paragraph" w:customStyle="1" w:styleId="1">
    <w:name w:val="МРСК_заголовок_1"/>
    <w:basedOn w:val="11"/>
    <w:rsid w:val="009E595D"/>
    <w:pPr>
      <w:numPr>
        <w:numId w:val="6"/>
      </w:numPr>
      <w:shd w:val="clear" w:color="auto" w:fill="D9D9D9"/>
      <w:spacing w:before="240" w:after="60" w:line="300" w:lineRule="auto"/>
      <w:jc w:val="both"/>
    </w:pPr>
    <w:rPr>
      <w:rFonts w:cs="Arial"/>
      <w:b/>
      <w:bCs/>
      <w:caps/>
      <w:kern w:val="32"/>
    </w:rPr>
  </w:style>
  <w:style w:type="paragraph" w:customStyle="1" w:styleId="affd">
    <w:name w:val="МРСК_шрифт_абзаца"/>
    <w:basedOn w:val="a3"/>
    <w:link w:val="affe"/>
    <w:rsid w:val="009E595D"/>
    <w:pPr>
      <w:keepNext/>
      <w:keepLines/>
      <w:widowControl w:val="0"/>
      <w:suppressLineNumbers/>
      <w:spacing w:before="120" w:after="120" w:line="300" w:lineRule="auto"/>
      <w:ind w:firstLine="709"/>
      <w:contextualSpacing/>
      <w:jc w:val="both"/>
    </w:pPr>
    <w:rPr>
      <w:sz w:val="24"/>
      <w:szCs w:val="24"/>
      <w:lang w:eastAsia="ru-RU"/>
    </w:rPr>
  </w:style>
  <w:style w:type="character" w:customStyle="1" w:styleId="affe">
    <w:name w:val="МРСК_шрифт_абзаца Знак"/>
    <w:link w:val="affd"/>
    <w:rsid w:val="009E595D"/>
    <w:rPr>
      <w:rFonts w:ascii="Times New Roman" w:eastAsia="Times New Roman" w:hAnsi="Times New Roman" w:cs="Times New Roman"/>
      <w:sz w:val="24"/>
      <w:szCs w:val="24"/>
      <w:lang w:eastAsia="ru-RU"/>
    </w:rPr>
  </w:style>
  <w:style w:type="paragraph" w:customStyle="1" w:styleId="2">
    <w:name w:val="МРСК_заголовок_2"/>
    <w:basedOn w:val="affd"/>
    <w:rsid w:val="009E595D"/>
    <w:pPr>
      <w:keepNext w:val="0"/>
      <w:keepLines w:val="0"/>
      <w:numPr>
        <w:ilvl w:val="1"/>
        <w:numId w:val="6"/>
      </w:numPr>
      <w:tabs>
        <w:tab w:val="clear" w:pos="0"/>
      </w:tabs>
      <w:spacing w:before="240" w:after="60"/>
      <w:ind w:left="1788" w:hanging="720"/>
      <w:jc w:val="left"/>
    </w:pPr>
    <w:rPr>
      <w:b/>
      <w:caps/>
      <w:spacing w:val="-6"/>
      <w:sz w:val="26"/>
      <w:szCs w:val="26"/>
    </w:rPr>
  </w:style>
  <w:style w:type="paragraph" w:customStyle="1" w:styleId="afff">
    <w:name w:val="МРСК_заголовок_большой"/>
    <w:basedOn w:val="a3"/>
    <w:rsid w:val="009E595D"/>
    <w:pPr>
      <w:keepNext/>
      <w:suppressAutoHyphens/>
      <w:ind w:firstLine="709"/>
      <w:jc w:val="center"/>
    </w:pPr>
    <w:rPr>
      <w:b/>
      <w:caps/>
      <w:sz w:val="32"/>
      <w:szCs w:val="32"/>
      <w:lang w:eastAsia="ru-RU"/>
    </w:rPr>
  </w:style>
  <w:style w:type="paragraph" w:customStyle="1" w:styleId="afff0">
    <w:name w:val="МРСК_заголовок_малый"/>
    <w:basedOn w:val="a3"/>
    <w:rsid w:val="009E595D"/>
    <w:pPr>
      <w:keepNext/>
      <w:suppressAutoHyphens/>
      <w:ind w:firstLine="709"/>
      <w:jc w:val="center"/>
    </w:pPr>
    <w:rPr>
      <w:b/>
      <w:caps/>
      <w:sz w:val="24"/>
      <w:szCs w:val="24"/>
      <w:lang w:eastAsia="ru-RU"/>
    </w:rPr>
  </w:style>
  <w:style w:type="paragraph" w:customStyle="1" w:styleId="afff1">
    <w:name w:val="МРСК_заголовок_средний"/>
    <w:basedOn w:val="a3"/>
    <w:rsid w:val="009E595D"/>
    <w:pPr>
      <w:keepNext/>
      <w:suppressAutoHyphens/>
      <w:spacing w:after="120"/>
      <w:ind w:firstLine="709"/>
      <w:jc w:val="center"/>
    </w:pPr>
    <w:rPr>
      <w:b/>
      <w:caps/>
      <w:lang w:eastAsia="ru-RU"/>
    </w:rPr>
  </w:style>
  <w:style w:type="paragraph" w:customStyle="1" w:styleId="afff2">
    <w:name w:val="МРСК_колонтитул_верхний_левый"/>
    <w:basedOn w:val="af2"/>
    <w:rsid w:val="009E595D"/>
    <w:pPr>
      <w:keepNext/>
      <w:ind w:firstLine="709"/>
    </w:pPr>
    <w:rPr>
      <w:caps/>
      <w:sz w:val="16"/>
      <w:szCs w:val="16"/>
      <w:lang w:eastAsia="ru-RU"/>
    </w:rPr>
  </w:style>
  <w:style w:type="paragraph" w:customStyle="1" w:styleId="afff3">
    <w:name w:val="МРСК_колонтитул_верхний_правый"/>
    <w:basedOn w:val="af2"/>
    <w:link w:val="afff4"/>
    <w:rsid w:val="009E595D"/>
    <w:pPr>
      <w:keepNext/>
      <w:ind w:firstLine="709"/>
      <w:jc w:val="right"/>
    </w:pPr>
    <w:rPr>
      <w:caps/>
      <w:sz w:val="16"/>
      <w:szCs w:val="16"/>
      <w:lang w:eastAsia="ru-RU"/>
    </w:rPr>
  </w:style>
  <w:style w:type="character" w:customStyle="1" w:styleId="afff4">
    <w:name w:val="МРСК_колонтитул_верхний_правый Знак"/>
    <w:link w:val="afff3"/>
    <w:rsid w:val="009E595D"/>
    <w:rPr>
      <w:rFonts w:ascii="Times New Roman" w:eastAsia="Times New Roman" w:hAnsi="Times New Roman" w:cs="Times New Roman"/>
      <w:caps/>
      <w:sz w:val="16"/>
      <w:szCs w:val="16"/>
      <w:lang w:eastAsia="ru-RU"/>
    </w:rPr>
  </w:style>
  <w:style w:type="paragraph" w:customStyle="1" w:styleId="afff5">
    <w:name w:val="МРСК_колонтитул_верхний_центр"/>
    <w:basedOn w:val="af2"/>
    <w:rsid w:val="009E595D"/>
    <w:pPr>
      <w:keepNext/>
      <w:ind w:firstLine="709"/>
      <w:jc w:val="center"/>
    </w:pPr>
    <w:rPr>
      <w:caps/>
      <w:sz w:val="16"/>
      <w:szCs w:val="16"/>
      <w:lang w:eastAsia="ru-RU"/>
    </w:rPr>
  </w:style>
  <w:style w:type="paragraph" w:customStyle="1" w:styleId="a1">
    <w:name w:val="МРСК_маркированный"/>
    <w:basedOn w:val="a2"/>
    <w:rsid w:val="009E595D"/>
    <w:pPr>
      <w:keepNext/>
      <w:numPr>
        <w:ilvl w:val="0"/>
        <w:numId w:val="10"/>
      </w:numPr>
      <w:tabs>
        <w:tab w:val="clear" w:pos="1134"/>
        <w:tab w:val="left" w:pos="567"/>
      </w:tabs>
      <w:spacing w:after="0" w:line="300" w:lineRule="auto"/>
      <w:ind w:left="0" w:firstLine="284"/>
    </w:pPr>
    <w:rPr>
      <w:sz w:val="24"/>
      <w:szCs w:val="24"/>
    </w:rPr>
  </w:style>
  <w:style w:type="paragraph" w:customStyle="1" w:styleId="afff6">
    <w:name w:val="МРСК_название_объекта"/>
    <w:basedOn w:val="a3"/>
    <w:rsid w:val="009E595D"/>
    <w:pPr>
      <w:keepNext/>
      <w:spacing w:before="60"/>
      <w:ind w:firstLine="709"/>
      <w:jc w:val="both"/>
    </w:pPr>
    <w:rPr>
      <w:b/>
      <w:bCs/>
      <w:sz w:val="20"/>
      <w:szCs w:val="20"/>
      <w:lang w:eastAsia="ru-RU"/>
    </w:rPr>
  </w:style>
  <w:style w:type="paragraph" w:customStyle="1" w:styleId="a0">
    <w:name w:val="МРСК_нумерованный_список"/>
    <w:basedOn w:val="a"/>
    <w:link w:val="afff7"/>
    <w:rsid w:val="009E595D"/>
    <w:pPr>
      <w:numPr>
        <w:numId w:val="8"/>
      </w:numPr>
      <w:contextualSpacing w:val="0"/>
    </w:pPr>
  </w:style>
  <w:style w:type="paragraph" w:styleId="a">
    <w:name w:val="List Number"/>
    <w:basedOn w:val="a3"/>
    <w:uiPriority w:val="99"/>
    <w:semiHidden/>
    <w:unhideWhenUsed/>
    <w:rsid w:val="009E595D"/>
    <w:pPr>
      <w:keepNext/>
      <w:numPr>
        <w:numId w:val="7"/>
      </w:numPr>
      <w:spacing w:line="300" w:lineRule="auto"/>
      <w:contextualSpacing/>
      <w:jc w:val="both"/>
    </w:pPr>
    <w:rPr>
      <w:sz w:val="24"/>
      <w:szCs w:val="24"/>
      <w:lang w:eastAsia="ru-RU"/>
    </w:rPr>
  </w:style>
  <w:style w:type="character" w:customStyle="1" w:styleId="afff7">
    <w:name w:val="МРСК_нумерованный_список Знак"/>
    <w:link w:val="a0"/>
    <w:rsid w:val="009E595D"/>
    <w:rPr>
      <w:rFonts w:ascii="Times New Roman" w:eastAsia="Times New Roman" w:hAnsi="Times New Roman" w:cs="Times New Roman"/>
      <w:sz w:val="24"/>
      <w:szCs w:val="24"/>
      <w:lang w:eastAsia="ru-RU"/>
    </w:rPr>
  </w:style>
  <w:style w:type="paragraph" w:customStyle="1" w:styleId="afff8">
    <w:name w:val="МРСК_потоковая_диаграмма"/>
    <w:basedOn w:val="a3"/>
    <w:rsid w:val="009E595D"/>
    <w:pPr>
      <w:keepNext/>
      <w:ind w:firstLine="709"/>
      <w:jc w:val="both"/>
    </w:pPr>
    <w:rPr>
      <w:sz w:val="16"/>
      <w:szCs w:val="16"/>
      <w:lang w:eastAsia="ru-RU"/>
    </w:rPr>
  </w:style>
  <w:style w:type="paragraph" w:customStyle="1" w:styleId="afff9">
    <w:name w:val="МРСК_потоковая_диаграмма_по_центру"/>
    <w:basedOn w:val="afff8"/>
    <w:rsid w:val="009E595D"/>
    <w:pPr>
      <w:suppressAutoHyphens/>
      <w:jc w:val="center"/>
    </w:pPr>
  </w:style>
  <w:style w:type="paragraph" w:customStyle="1" w:styleId="afffa">
    <w:name w:val="МРСК_Приложения"/>
    <w:basedOn w:val="afff1"/>
    <w:rsid w:val="009E595D"/>
    <w:pPr>
      <w:spacing w:before="6000"/>
    </w:pPr>
  </w:style>
  <w:style w:type="paragraph" w:customStyle="1" w:styleId="afffb">
    <w:name w:val="МРСК_рисунок"/>
    <w:basedOn w:val="a3"/>
    <w:rsid w:val="009E595D"/>
    <w:pPr>
      <w:keepNext/>
      <w:suppressAutoHyphens/>
      <w:ind w:firstLine="709"/>
      <w:jc w:val="center"/>
    </w:pPr>
    <w:rPr>
      <w:sz w:val="16"/>
      <w:szCs w:val="16"/>
      <w:lang w:eastAsia="ru-RU"/>
    </w:rPr>
  </w:style>
  <w:style w:type="paragraph" w:customStyle="1" w:styleId="afffc">
    <w:name w:val="МРСК_Скрытый"/>
    <w:basedOn w:val="afff0"/>
    <w:rsid w:val="009E595D"/>
    <w:pPr>
      <w:jc w:val="left"/>
    </w:pPr>
    <w:rPr>
      <w:b w:val="0"/>
      <w:color w:val="FFFFFF"/>
      <w:sz w:val="16"/>
      <w:szCs w:val="16"/>
    </w:rPr>
  </w:style>
  <w:style w:type="paragraph" w:customStyle="1" w:styleId="afffd">
    <w:name w:val="МРСК_таблица_заголовок"/>
    <w:basedOn w:val="a3"/>
    <w:rsid w:val="009E595D"/>
    <w:pPr>
      <w:keepNext/>
      <w:suppressAutoHyphens/>
      <w:ind w:firstLine="709"/>
      <w:jc w:val="center"/>
    </w:pPr>
    <w:rPr>
      <w:sz w:val="20"/>
      <w:szCs w:val="20"/>
      <w:lang w:eastAsia="ru-RU"/>
    </w:rPr>
  </w:style>
  <w:style w:type="paragraph" w:customStyle="1" w:styleId="afffe">
    <w:name w:val="МРСК_таблица_текст"/>
    <w:basedOn w:val="afffd"/>
    <w:rsid w:val="009E595D"/>
    <w:pPr>
      <w:suppressAutoHyphens w:val="0"/>
      <w:jc w:val="both"/>
    </w:pPr>
  </w:style>
  <w:style w:type="paragraph" w:customStyle="1" w:styleId="affff">
    <w:name w:val="МРСК_шрифт_абзаца_без_отступа"/>
    <w:basedOn w:val="a3"/>
    <w:rsid w:val="009E595D"/>
    <w:pPr>
      <w:keepNext/>
      <w:ind w:firstLine="709"/>
    </w:pPr>
    <w:rPr>
      <w:sz w:val="24"/>
      <w:szCs w:val="24"/>
      <w:lang w:eastAsia="ru-RU"/>
    </w:rPr>
  </w:style>
  <w:style w:type="paragraph" w:customStyle="1" w:styleId="affff0">
    <w:name w:val="МРСК_шрифт_абзаца_без_отступа_по_центру"/>
    <w:basedOn w:val="affff"/>
    <w:rsid w:val="009E595D"/>
    <w:pPr>
      <w:jc w:val="center"/>
    </w:pPr>
  </w:style>
  <w:style w:type="paragraph" w:customStyle="1" w:styleId="affff1">
    <w:name w:val="МРСК_обычный_текст"/>
    <w:basedOn w:val="a3"/>
    <w:qFormat/>
    <w:rsid w:val="009E595D"/>
    <w:pPr>
      <w:keepNext/>
      <w:ind w:firstLine="709"/>
      <w:jc w:val="both"/>
    </w:pPr>
    <w:rPr>
      <w:sz w:val="24"/>
      <w:szCs w:val="24"/>
      <w:lang w:eastAsia="ru-RU"/>
    </w:rPr>
  </w:style>
  <w:style w:type="paragraph" w:customStyle="1" w:styleId="affff2">
    <w:name w:val="МРСК_таблица_название"/>
    <w:basedOn w:val="aff6"/>
    <w:rsid w:val="009E595D"/>
    <w:pPr>
      <w:keepNext/>
      <w:autoSpaceDE/>
      <w:autoSpaceDN/>
      <w:spacing w:before="60"/>
      <w:ind w:firstLine="709"/>
    </w:pPr>
    <w:rPr>
      <w:b/>
      <w:bCs/>
      <w:sz w:val="20"/>
      <w:szCs w:val="20"/>
    </w:rPr>
  </w:style>
  <w:style w:type="paragraph" w:customStyle="1" w:styleId="3">
    <w:name w:val="МРСК_заголовок_3"/>
    <w:basedOn w:val="31"/>
    <w:qFormat/>
    <w:rsid w:val="009E595D"/>
    <w:pPr>
      <w:keepLines w:val="0"/>
      <w:numPr>
        <w:ilvl w:val="2"/>
        <w:numId w:val="6"/>
      </w:numPr>
      <w:spacing w:before="0" w:line="300" w:lineRule="auto"/>
      <w:jc w:val="both"/>
    </w:pPr>
    <w:rPr>
      <w:rFonts w:ascii="Times New Roman" w:eastAsia="Times New Roman" w:hAnsi="Times New Roman" w:cs="Times New Roman"/>
      <w:caps/>
      <w:color w:val="auto"/>
      <w:sz w:val="24"/>
      <w:szCs w:val="26"/>
    </w:rPr>
  </w:style>
  <w:style w:type="paragraph" w:customStyle="1" w:styleId="affff3">
    <w:name w:val="Мой_обычный"/>
    <w:basedOn w:val="a3"/>
    <w:qFormat/>
    <w:rsid w:val="009E595D"/>
    <w:pPr>
      <w:keepNext/>
      <w:framePr w:hSpace="180" w:wrap="around" w:vAnchor="text" w:hAnchor="margin" w:y="137"/>
      <w:spacing w:line="300" w:lineRule="auto"/>
      <w:ind w:firstLine="709"/>
      <w:jc w:val="both"/>
    </w:pPr>
    <w:rPr>
      <w:sz w:val="24"/>
      <w:szCs w:val="24"/>
      <w:lang w:eastAsia="ru-RU"/>
    </w:rPr>
  </w:style>
  <w:style w:type="paragraph" w:customStyle="1" w:styleId="affff4">
    <w:name w:val="МРСК_колонтитул_верхний_центр_курсив"/>
    <w:basedOn w:val="afff5"/>
    <w:qFormat/>
    <w:rsid w:val="009E595D"/>
    <w:pPr>
      <w:framePr w:hSpace="180" w:wrap="around" w:vAnchor="text" w:hAnchor="margin" w:y="137"/>
    </w:pPr>
    <w:rPr>
      <w:i/>
      <w:sz w:val="12"/>
    </w:rPr>
  </w:style>
  <w:style w:type="paragraph" w:customStyle="1" w:styleId="affff5">
    <w:name w:val="Б_скрытый"/>
    <w:basedOn w:val="a3"/>
    <w:rsid w:val="009E595D"/>
    <w:pPr>
      <w:keepNext/>
      <w:tabs>
        <w:tab w:val="num" w:pos="2520"/>
      </w:tabs>
      <w:suppressAutoHyphens/>
      <w:spacing w:line="192" w:lineRule="auto"/>
      <w:jc w:val="center"/>
      <w:outlineLvl w:val="2"/>
    </w:pPr>
    <w:rPr>
      <w:rFonts w:ascii="Arial" w:hAnsi="Arial" w:cs="Arial"/>
      <w:bCs/>
      <w:i/>
      <w:sz w:val="8"/>
      <w:szCs w:val="12"/>
      <w:lang w:eastAsia="ru-RU"/>
    </w:rPr>
  </w:style>
  <w:style w:type="character" w:styleId="affff6">
    <w:name w:val="Hyperlink"/>
    <w:uiPriority w:val="99"/>
    <w:rsid w:val="009E595D"/>
    <w:rPr>
      <w:color w:val="0000FF"/>
      <w:u w:val="single"/>
    </w:rPr>
  </w:style>
  <w:style w:type="paragraph" w:styleId="16">
    <w:name w:val="toc 1"/>
    <w:basedOn w:val="a3"/>
    <w:next w:val="a3"/>
    <w:uiPriority w:val="39"/>
    <w:qFormat/>
    <w:rsid w:val="009E595D"/>
    <w:pPr>
      <w:spacing w:before="120"/>
    </w:pPr>
    <w:rPr>
      <w:b/>
      <w:sz w:val="20"/>
      <w:szCs w:val="20"/>
      <w:lang w:eastAsia="ru-RU"/>
    </w:rPr>
  </w:style>
  <w:style w:type="paragraph" w:styleId="28">
    <w:name w:val="toc 2"/>
    <w:basedOn w:val="a3"/>
    <w:next w:val="a3"/>
    <w:uiPriority w:val="39"/>
    <w:qFormat/>
    <w:rsid w:val="009E595D"/>
    <w:pPr>
      <w:ind w:firstLine="284"/>
    </w:pPr>
    <w:rPr>
      <w:sz w:val="20"/>
      <w:szCs w:val="20"/>
      <w:lang w:eastAsia="ru-RU"/>
    </w:rPr>
  </w:style>
  <w:style w:type="paragraph" w:styleId="affff7">
    <w:name w:val="TOC Heading"/>
    <w:basedOn w:val="11"/>
    <w:next w:val="a3"/>
    <w:uiPriority w:val="39"/>
    <w:semiHidden/>
    <w:unhideWhenUsed/>
    <w:qFormat/>
    <w:rsid w:val="009E595D"/>
    <w:pPr>
      <w:spacing w:before="240" w:after="60" w:line="300" w:lineRule="auto"/>
      <w:ind w:firstLine="709"/>
      <w:jc w:val="both"/>
      <w:outlineLvl w:val="9"/>
    </w:pPr>
    <w:rPr>
      <w:rFonts w:ascii="Cambria" w:hAnsi="Cambria"/>
      <w:b/>
      <w:bCs/>
      <w:kern w:val="32"/>
      <w:sz w:val="32"/>
      <w:szCs w:val="32"/>
    </w:rPr>
  </w:style>
  <w:style w:type="paragraph" w:styleId="37">
    <w:name w:val="toc 3"/>
    <w:basedOn w:val="a3"/>
    <w:next w:val="a3"/>
    <w:autoRedefine/>
    <w:uiPriority w:val="39"/>
    <w:unhideWhenUsed/>
    <w:rsid w:val="009E595D"/>
    <w:pPr>
      <w:keepNext/>
      <w:spacing w:line="300" w:lineRule="auto"/>
      <w:ind w:left="480" w:firstLine="709"/>
      <w:jc w:val="both"/>
    </w:pPr>
    <w:rPr>
      <w:sz w:val="24"/>
      <w:szCs w:val="24"/>
      <w:lang w:eastAsia="ru-RU"/>
    </w:rPr>
  </w:style>
  <w:style w:type="paragraph" w:customStyle="1" w:styleId="affff8">
    <w:name w:val="Стиль специальный"/>
    <w:basedOn w:val="a3"/>
    <w:uiPriority w:val="99"/>
    <w:rsid w:val="009E595D"/>
    <w:pPr>
      <w:spacing w:line="264" w:lineRule="auto"/>
      <w:ind w:firstLine="720"/>
      <w:jc w:val="both"/>
    </w:pPr>
    <w:rPr>
      <w:lang w:eastAsia="ru-RU"/>
    </w:rPr>
  </w:style>
  <w:style w:type="character" w:customStyle="1" w:styleId="defaultlabelstyle1">
    <w:name w:val="defaultlabelstyle1"/>
    <w:uiPriority w:val="99"/>
    <w:rsid w:val="009E595D"/>
    <w:rPr>
      <w:rFonts w:cs="Times New Roman"/>
      <w:color w:val="auto"/>
    </w:rPr>
  </w:style>
  <w:style w:type="character" w:customStyle="1" w:styleId="FontStyle29">
    <w:name w:val="Font Style29"/>
    <w:uiPriority w:val="99"/>
    <w:rsid w:val="009E595D"/>
    <w:rPr>
      <w:rFonts w:ascii="Times New Roman" w:hAnsi="Times New Roman" w:cs="Times New Roman"/>
      <w:b/>
      <w:bCs/>
      <w:i/>
      <w:iCs/>
      <w:spacing w:val="-20"/>
      <w:sz w:val="30"/>
      <w:szCs w:val="30"/>
    </w:rPr>
  </w:style>
  <w:style w:type="character" w:customStyle="1" w:styleId="FontStyle33">
    <w:name w:val="Font Style33"/>
    <w:uiPriority w:val="99"/>
    <w:rsid w:val="009E595D"/>
    <w:rPr>
      <w:rFonts w:ascii="Times New Roman" w:hAnsi="Times New Roman" w:cs="Times New Roman"/>
      <w:i/>
      <w:iCs/>
      <w:spacing w:val="10"/>
      <w:sz w:val="26"/>
      <w:szCs w:val="26"/>
    </w:rPr>
  </w:style>
  <w:style w:type="paragraph" w:customStyle="1" w:styleId="Style1">
    <w:name w:val="Style1"/>
    <w:basedOn w:val="a3"/>
    <w:uiPriority w:val="99"/>
    <w:rsid w:val="009E595D"/>
    <w:pPr>
      <w:widowControl w:val="0"/>
      <w:autoSpaceDE w:val="0"/>
      <w:autoSpaceDN w:val="0"/>
      <w:adjustRightInd w:val="0"/>
    </w:pPr>
    <w:rPr>
      <w:sz w:val="24"/>
      <w:szCs w:val="24"/>
      <w:lang w:eastAsia="ru-RU"/>
    </w:rPr>
  </w:style>
  <w:style w:type="paragraph" w:customStyle="1" w:styleId="Style5">
    <w:name w:val="Style5"/>
    <w:basedOn w:val="a3"/>
    <w:uiPriority w:val="99"/>
    <w:rsid w:val="009E595D"/>
    <w:pPr>
      <w:widowControl w:val="0"/>
      <w:autoSpaceDE w:val="0"/>
      <w:autoSpaceDN w:val="0"/>
      <w:adjustRightInd w:val="0"/>
      <w:spacing w:line="274" w:lineRule="exact"/>
      <w:jc w:val="center"/>
    </w:pPr>
    <w:rPr>
      <w:sz w:val="24"/>
      <w:szCs w:val="24"/>
      <w:lang w:eastAsia="ru-RU"/>
    </w:rPr>
  </w:style>
  <w:style w:type="paragraph" w:customStyle="1" w:styleId="Style6">
    <w:name w:val="Style6"/>
    <w:basedOn w:val="a3"/>
    <w:uiPriority w:val="99"/>
    <w:rsid w:val="009E595D"/>
    <w:pPr>
      <w:widowControl w:val="0"/>
      <w:autoSpaceDE w:val="0"/>
      <w:autoSpaceDN w:val="0"/>
      <w:adjustRightInd w:val="0"/>
      <w:spacing w:line="278" w:lineRule="exact"/>
      <w:jc w:val="center"/>
    </w:pPr>
    <w:rPr>
      <w:sz w:val="24"/>
      <w:szCs w:val="24"/>
      <w:lang w:eastAsia="ru-RU"/>
    </w:rPr>
  </w:style>
  <w:style w:type="paragraph" w:customStyle="1" w:styleId="Style7">
    <w:name w:val="Style7"/>
    <w:basedOn w:val="a3"/>
    <w:uiPriority w:val="99"/>
    <w:rsid w:val="009E595D"/>
    <w:pPr>
      <w:widowControl w:val="0"/>
      <w:autoSpaceDE w:val="0"/>
      <w:autoSpaceDN w:val="0"/>
      <w:adjustRightInd w:val="0"/>
      <w:spacing w:line="277" w:lineRule="exact"/>
    </w:pPr>
    <w:rPr>
      <w:sz w:val="24"/>
      <w:szCs w:val="24"/>
      <w:lang w:eastAsia="ru-RU"/>
    </w:rPr>
  </w:style>
  <w:style w:type="character" w:customStyle="1" w:styleId="FontStyle13">
    <w:name w:val="Font Style13"/>
    <w:uiPriority w:val="99"/>
    <w:rsid w:val="009E595D"/>
    <w:rPr>
      <w:rFonts w:ascii="Times New Roman" w:hAnsi="Times New Roman" w:cs="Times New Roman"/>
      <w:sz w:val="22"/>
      <w:szCs w:val="22"/>
    </w:rPr>
  </w:style>
  <w:style w:type="character" w:customStyle="1" w:styleId="FontStyle14">
    <w:name w:val="Font Style14"/>
    <w:uiPriority w:val="99"/>
    <w:rsid w:val="009E595D"/>
    <w:rPr>
      <w:rFonts w:ascii="Times New Roman" w:hAnsi="Times New Roman" w:cs="Times New Roman"/>
      <w:b/>
      <w:bCs/>
      <w:sz w:val="22"/>
      <w:szCs w:val="22"/>
    </w:rPr>
  </w:style>
  <w:style w:type="character" w:customStyle="1" w:styleId="FontStyle34">
    <w:name w:val="Font Style34"/>
    <w:uiPriority w:val="99"/>
    <w:rsid w:val="009E595D"/>
    <w:rPr>
      <w:rFonts w:ascii="Times New Roman" w:hAnsi="Times New Roman" w:cs="Times New Roman"/>
      <w:spacing w:val="10"/>
      <w:sz w:val="26"/>
      <w:szCs w:val="26"/>
    </w:rPr>
  </w:style>
  <w:style w:type="paragraph" w:customStyle="1" w:styleId="Style8">
    <w:name w:val="Style8"/>
    <w:basedOn w:val="a3"/>
    <w:uiPriority w:val="99"/>
    <w:rsid w:val="009E595D"/>
    <w:pPr>
      <w:widowControl w:val="0"/>
      <w:autoSpaceDE w:val="0"/>
      <w:autoSpaceDN w:val="0"/>
      <w:adjustRightInd w:val="0"/>
      <w:spacing w:line="336" w:lineRule="exact"/>
      <w:ind w:firstLine="787"/>
    </w:pPr>
    <w:rPr>
      <w:sz w:val="24"/>
      <w:szCs w:val="24"/>
      <w:lang w:eastAsia="ru-RU"/>
    </w:rPr>
  </w:style>
  <w:style w:type="paragraph" w:customStyle="1" w:styleId="Style9">
    <w:name w:val="Style9"/>
    <w:basedOn w:val="a3"/>
    <w:uiPriority w:val="99"/>
    <w:rsid w:val="009E595D"/>
    <w:pPr>
      <w:widowControl w:val="0"/>
      <w:autoSpaceDE w:val="0"/>
      <w:autoSpaceDN w:val="0"/>
      <w:adjustRightInd w:val="0"/>
      <w:spacing w:line="307" w:lineRule="exact"/>
      <w:jc w:val="both"/>
    </w:pPr>
    <w:rPr>
      <w:sz w:val="24"/>
      <w:szCs w:val="24"/>
      <w:lang w:eastAsia="ru-RU"/>
    </w:rPr>
  </w:style>
  <w:style w:type="paragraph" w:customStyle="1" w:styleId="Style12">
    <w:name w:val="Style12"/>
    <w:basedOn w:val="a3"/>
    <w:uiPriority w:val="99"/>
    <w:rsid w:val="009E595D"/>
    <w:pPr>
      <w:widowControl w:val="0"/>
      <w:autoSpaceDE w:val="0"/>
      <w:autoSpaceDN w:val="0"/>
      <w:adjustRightInd w:val="0"/>
    </w:pPr>
    <w:rPr>
      <w:sz w:val="24"/>
      <w:szCs w:val="24"/>
      <w:lang w:eastAsia="ru-RU"/>
    </w:rPr>
  </w:style>
  <w:style w:type="paragraph" w:customStyle="1" w:styleId="Style16">
    <w:name w:val="Style16"/>
    <w:basedOn w:val="a3"/>
    <w:uiPriority w:val="99"/>
    <w:rsid w:val="009E595D"/>
    <w:pPr>
      <w:widowControl w:val="0"/>
      <w:autoSpaceDE w:val="0"/>
      <w:autoSpaceDN w:val="0"/>
      <w:adjustRightInd w:val="0"/>
      <w:spacing w:line="336" w:lineRule="exact"/>
      <w:ind w:firstLine="3667"/>
    </w:pPr>
    <w:rPr>
      <w:sz w:val="24"/>
      <w:szCs w:val="24"/>
      <w:lang w:eastAsia="ru-RU"/>
    </w:rPr>
  </w:style>
  <w:style w:type="paragraph" w:customStyle="1" w:styleId="Style19">
    <w:name w:val="Style19"/>
    <w:basedOn w:val="a3"/>
    <w:uiPriority w:val="99"/>
    <w:rsid w:val="009E595D"/>
    <w:pPr>
      <w:widowControl w:val="0"/>
      <w:autoSpaceDE w:val="0"/>
      <w:autoSpaceDN w:val="0"/>
      <w:adjustRightInd w:val="0"/>
      <w:spacing w:line="394" w:lineRule="exact"/>
      <w:ind w:firstLine="86"/>
      <w:jc w:val="both"/>
    </w:pPr>
    <w:rPr>
      <w:sz w:val="24"/>
      <w:szCs w:val="24"/>
      <w:lang w:eastAsia="ru-RU"/>
    </w:rPr>
  </w:style>
  <w:style w:type="paragraph" w:customStyle="1" w:styleId="Style23">
    <w:name w:val="Style23"/>
    <w:basedOn w:val="a3"/>
    <w:uiPriority w:val="99"/>
    <w:rsid w:val="009E595D"/>
    <w:pPr>
      <w:widowControl w:val="0"/>
      <w:autoSpaceDE w:val="0"/>
      <w:autoSpaceDN w:val="0"/>
      <w:adjustRightInd w:val="0"/>
      <w:spacing w:line="350" w:lineRule="exact"/>
      <w:ind w:firstLine="2870"/>
    </w:pPr>
    <w:rPr>
      <w:sz w:val="24"/>
      <w:szCs w:val="24"/>
      <w:lang w:eastAsia="ru-RU"/>
    </w:rPr>
  </w:style>
  <w:style w:type="character" w:customStyle="1" w:styleId="FontStyle35">
    <w:name w:val="Font Style35"/>
    <w:uiPriority w:val="99"/>
    <w:rsid w:val="009E595D"/>
    <w:rPr>
      <w:rFonts w:ascii="Times New Roman" w:hAnsi="Times New Roman" w:cs="Times New Roman"/>
      <w:b/>
      <w:bCs/>
      <w:spacing w:val="-20"/>
      <w:sz w:val="28"/>
      <w:szCs w:val="28"/>
    </w:rPr>
  </w:style>
  <w:style w:type="character" w:customStyle="1" w:styleId="FontStyle41">
    <w:name w:val="Font Style41"/>
    <w:uiPriority w:val="99"/>
    <w:rsid w:val="009E595D"/>
    <w:rPr>
      <w:rFonts w:ascii="Times New Roman" w:hAnsi="Times New Roman" w:cs="Times New Roman"/>
      <w:spacing w:val="-10"/>
      <w:sz w:val="28"/>
      <w:szCs w:val="28"/>
    </w:rPr>
  </w:style>
  <w:style w:type="character" w:customStyle="1" w:styleId="FontStyle49">
    <w:name w:val="Font Style49"/>
    <w:uiPriority w:val="99"/>
    <w:rsid w:val="009E595D"/>
    <w:rPr>
      <w:rFonts w:ascii="Segoe UI" w:hAnsi="Segoe UI" w:cs="Segoe UI"/>
      <w:spacing w:val="10"/>
      <w:sz w:val="24"/>
      <w:szCs w:val="24"/>
    </w:rPr>
  </w:style>
  <w:style w:type="paragraph" w:customStyle="1" w:styleId="Style10">
    <w:name w:val="Style10"/>
    <w:basedOn w:val="a3"/>
    <w:uiPriority w:val="99"/>
    <w:rsid w:val="009E595D"/>
    <w:pPr>
      <w:widowControl w:val="0"/>
      <w:autoSpaceDE w:val="0"/>
      <w:autoSpaceDN w:val="0"/>
      <w:adjustRightInd w:val="0"/>
    </w:pPr>
    <w:rPr>
      <w:sz w:val="24"/>
      <w:szCs w:val="24"/>
      <w:lang w:eastAsia="ru-RU"/>
    </w:rPr>
  </w:style>
  <w:style w:type="paragraph" w:customStyle="1" w:styleId="Style13">
    <w:name w:val="Style13"/>
    <w:basedOn w:val="a3"/>
    <w:uiPriority w:val="99"/>
    <w:rsid w:val="009E595D"/>
    <w:pPr>
      <w:widowControl w:val="0"/>
      <w:autoSpaceDE w:val="0"/>
      <w:autoSpaceDN w:val="0"/>
      <w:adjustRightInd w:val="0"/>
      <w:spacing w:line="235" w:lineRule="exact"/>
      <w:ind w:firstLine="672"/>
    </w:pPr>
    <w:rPr>
      <w:sz w:val="24"/>
      <w:szCs w:val="24"/>
      <w:lang w:eastAsia="ru-RU"/>
    </w:rPr>
  </w:style>
  <w:style w:type="paragraph" w:customStyle="1" w:styleId="Style15">
    <w:name w:val="Style15"/>
    <w:basedOn w:val="a3"/>
    <w:uiPriority w:val="99"/>
    <w:rsid w:val="009E595D"/>
    <w:pPr>
      <w:widowControl w:val="0"/>
      <w:autoSpaceDE w:val="0"/>
      <w:autoSpaceDN w:val="0"/>
      <w:adjustRightInd w:val="0"/>
      <w:spacing w:line="240" w:lineRule="exact"/>
      <w:ind w:firstLine="528"/>
    </w:pPr>
    <w:rPr>
      <w:sz w:val="24"/>
      <w:szCs w:val="24"/>
      <w:lang w:eastAsia="ru-RU"/>
    </w:rPr>
  </w:style>
  <w:style w:type="paragraph" w:customStyle="1" w:styleId="Style17">
    <w:name w:val="Style17"/>
    <w:basedOn w:val="a3"/>
    <w:uiPriority w:val="99"/>
    <w:rsid w:val="009E595D"/>
    <w:pPr>
      <w:widowControl w:val="0"/>
      <w:autoSpaceDE w:val="0"/>
      <w:autoSpaceDN w:val="0"/>
      <w:adjustRightInd w:val="0"/>
    </w:pPr>
    <w:rPr>
      <w:sz w:val="24"/>
      <w:szCs w:val="24"/>
      <w:lang w:eastAsia="ru-RU"/>
    </w:rPr>
  </w:style>
  <w:style w:type="paragraph" w:customStyle="1" w:styleId="Style18">
    <w:name w:val="Style18"/>
    <w:basedOn w:val="a3"/>
    <w:uiPriority w:val="99"/>
    <w:rsid w:val="009E595D"/>
    <w:pPr>
      <w:widowControl w:val="0"/>
      <w:autoSpaceDE w:val="0"/>
      <w:autoSpaceDN w:val="0"/>
      <w:adjustRightInd w:val="0"/>
      <w:spacing w:line="240" w:lineRule="exact"/>
      <w:ind w:firstLine="557"/>
      <w:jc w:val="both"/>
    </w:pPr>
    <w:rPr>
      <w:sz w:val="24"/>
      <w:szCs w:val="24"/>
      <w:lang w:eastAsia="ru-RU"/>
    </w:rPr>
  </w:style>
  <w:style w:type="paragraph" w:customStyle="1" w:styleId="Style20">
    <w:name w:val="Style20"/>
    <w:basedOn w:val="a3"/>
    <w:uiPriority w:val="99"/>
    <w:rsid w:val="009E595D"/>
    <w:pPr>
      <w:widowControl w:val="0"/>
      <w:autoSpaceDE w:val="0"/>
      <w:autoSpaceDN w:val="0"/>
      <w:adjustRightInd w:val="0"/>
    </w:pPr>
    <w:rPr>
      <w:sz w:val="24"/>
      <w:szCs w:val="24"/>
      <w:lang w:eastAsia="ru-RU"/>
    </w:rPr>
  </w:style>
  <w:style w:type="paragraph" w:customStyle="1" w:styleId="Style22">
    <w:name w:val="Style22"/>
    <w:basedOn w:val="a3"/>
    <w:uiPriority w:val="99"/>
    <w:rsid w:val="009E595D"/>
    <w:pPr>
      <w:widowControl w:val="0"/>
      <w:autoSpaceDE w:val="0"/>
      <w:autoSpaceDN w:val="0"/>
      <w:adjustRightInd w:val="0"/>
      <w:spacing w:line="242" w:lineRule="exact"/>
      <w:ind w:firstLine="1445"/>
    </w:pPr>
    <w:rPr>
      <w:sz w:val="24"/>
      <w:szCs w:val="24"/>
      <w:lang w:eastAsia="ru-RU"/>
    </w:rPr>
  </w:style>
  <w:style w:type="character" w:customStyle="1" w:styleId="FontStyle30">
    <w:name w:val="Font Style30"/>
    <w:uiPriority w:val="99"/>
    <w:rsid w:val="009E595D"/>
    <w:rPr>
      <w:rFonts w:ascii="Times New Roman" w:hAnsi="Times New Roman" w:cs="Times New Roman"/>
      <w:i/>
      <w:iCs/>
      <w:sz w:val="18"/>
      <w:szCs w:val="18"/>
    </w:rPr>
  </w:style>
  <w:style w:type="character" w:customStyle="1" w:styleId="FontStyle32">
    <w:name w:val="Font Style32"/>
    <w:uiPriority w:val="99"/>
    <w:rsid w:val="009E595D"/>
    <w:rPr>
      <w:rFonts w:ascii="Arial" w:hAnsi="Arial" w:cs="Arial"/>
      <w:b/>
      <w:bCs/>
      <w:i/>
      <w:iCs/>
      <w:sz w:val="20"/>
      <w:szCs w:val="20"/>
    </w:rPr>
  </w:style>
  <w:style w:type="paragraph" w:customStyle="1" w:styleId="Style14">
    <w:name w:val="Style14"/>
    <w:basedOn w:val="a3"/>
    <w:uiPriority w:val="99"/>
    <w:rsid w:val="009E595D"/>
    <w:pPr>
      <w:widowControl w:val="0"/>
      <w:autoSpaceDE w:val="0"/>
      <w:autoSpaceDN w:val="0"/>
      <w:adjustRightInd w:val="0"/>
      <w:spacing w:line="322" w:lineRule="exact"/>
      <w:jc w:val="right"/>
    </w:pPr>
    <w:rPr>
      <w:sz w:val="24"/>
      <w:szCs w:val="24"/>
      <w:lang w:eastAsia="ru-RU"/>
    </w:rPr>
  </w:style>
  <w:style w:type="character" w:customStyle="1" w:styleId="FontStyle43">
    <w:name w:val="Font Style43"/>
    <w:uiPriority w:val="99"/>
    <w:rsid w:val="009E595D"/>
    <w:rPr>
      <w:rFonts w:ascii="Times New Roman" w:hAnsi="Times New Roman" w:cs="Times New Roman"/>
      <w:b/>
      <w:bCs/>
      <w:i/>
      <w:iCs/>
      <w:spacing w:val="20"/>
      <w:sz w:val="24"/>
      <w:szCs w:val="24"/>
    </w:rPr>
  </w:style>
  <w:style w:type="paragraph" w:customStyle="1" w:styleId="BodyText">
    <w:name w:val="Body_Text"/>
    <w:basedOn w:val="a3"/>
    <w:rsid w:val="009E595D"/>
    <w:pPr>
      <w:spacing w:line="264" w:lineRule="auto"/>
      <w:ind w:left="284" w:right="567" w:hanging="284"/>
      <w:jc w:val="both"/>
    </w:pPr>
    <w:rPr>
      <w:rFonts w:ascii="Arial" w:hAnsi="Arial"/>
      <w:sz w:val="20"/>
      <w:szCs w:val="20"/>
      <w:lang w:val="uk-UA" w:eastAsia="ru-RU"/>
    </w:rPr>
  </w:style>
  <w:style w:type="paragraph" w:customStyle="1" w:styleId="Iauiue">
    <w:name w:val="Iau?iue"/>
    <w:rsid w:val="009E595D"/>
    <w:pPr>
      <w:spacing w:after="0" w:line="240" w:lineRule="auto"/>
    </w:pPr>
    <w:rPr>
      <w:rFonts w:ascii="Times New Roman" w:eastAsia="Times New Roman" w:hAnsi="Times New Roman" w:cs="Times New Roman"/>
      <w:sz w:val="20"/>
      <w:szCs w:val="20"/>
      <w:lang w:eastAsia="ru-RU"/>
    </w:rPr>
  </w:style>
  <w:style w:type="paragraph" w:customStyle="1" w:styleId="140">
    <w:name w:val="Стиль14"/>
    <w:basedOn w:val="a3"/>
    <w:rsid w:val="009E595D"/>
    <w:pPr>
      <w:spacing w:line="264" w:lineRule="auto"/>
      <w:ind w:firstLine="720"/>
      <w:jc w:val="both"/>
    </w:pPr>
    <w:rPr>
      <w:lang w:eastAsia="ru-RU"/>
    </w:rPr>
  </w:style>
  <w:style w:type="table" w:customStyle="1" w:styleId="29">
    <w:name w:val="Сетка таблицы2"/>
    <w:basedOn w:val="a5"/>
    <w:next w:val="aa"/>
    <w:rsid w:val="009E595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9E595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uiPriority w:val="99"/>
    <w:rsid w:val="009E595D"/>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9E595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9">
    <w:name w:val="No Spacing"/>
    <w:basedOn w:val="a3"/>
    <w:uiPriority w:val="1"/>
    <w:qFormat/>
    <w:rsid w:val="009E595D"/>
    <w:rPr>
      <w:rFonts w:eastAsia="Calibri"/>
      <w:sz w:val="24"/>
      <w:szCs w:val="24"/>
      <w:lang w:eastAsia="ru-RU"/>
    </w:rPr>
  </w:style>
  <w:style w:type="character" w:styleId="affffa">
    <w:name w:val="annotation reference"/>
    <w:semiHidden/>
    <w:unhideWhenUsed/>
    <w:rsid w:val="009E595D"/>
    <w:rPr>
      <w:sz w:val="16"/>
      <w:szCs w:val="16"/>
    </w:rPr>
  </w:style>
  <w:style w:type="paragraph" w:customStyle="1" w:styleId="caaieiaie1">
    <w:name w:val="caaieiaie 1"/>
    <w:basedOn w:val="a3"/>
    <w:next w:val="a3"/>
    <w:rsid w:val="009E595D"/>
    <w:pPr>
      <w:keepNext/>
      <w:widowControl w:val="0"/>
      <w:jc w:val="both"/>
    </w:pPr>
    <w:rPr>
      <w:lang w:eastAsia="ru-RU"/>
    </w:rPr>
  </w:style>
  <w:style w:type="paragraph" w:customStyle="1" w:styleId="220">
    <w:name w:val="Стиль22"/>
    <w:basedOn w:val="af8"/>
    <w:rsid w:val="009E595D"/>
    <w:pPr>
      <w:autoSpaceDE/>
      <w:autoSpaceDN/>
    </w:pPr>
  </w:style>
  <w:style w:type="paragraph" w:customStyle="1" w:styleId="affffb">
    <w:name w:val="Норм_док"/>
    <w:basedOn w:val="af8"/>
    <w:rsid w:val="009E595D"/>
    <w:pPr>
      <w:widowControl w:val="0"/>
      <w:autoSpaceDE/>
      <w:autoSpaceDN/>
      <w:spacing w:before="60" w:line="288" w:lineRule="auto"/>
      <w:ind w:firstLine="720"/>
    </w:pPr>
  </w:style>
  <w:style w:type="paragraph" w:styleId="affffc">
    <w:name w:val="Block Text"/>
    <w:basedOn w:val="a3"/>
    <w:rsid w:val="009E595D"/>
    <w:pPr>
      <w:widowControl w:val="0"/>
      <w:shd w:val="clear" w:color="auto" w:fill="FFFFFF"/>
      <w:autoSpaceDE w:val="0"/>
      <w:autoSpaceDN w:val="0"/>
      <w:adjustRightInd w:val="0"/>
      <w:spacing w:before="120" w:line="322" w:lineRule="exact"/>
      <w:ind w:left="79" w:right="125"/>
      <w:jc w:val="center"/>
    </w:pPr>
    <w:rPr>
      <w:color w:val="000000"/>
      <w:spacing w:val="-1"/>
      <w:lang w:eastAsia="ru-RU"/>
    </w:rPr>
  </w:style>
  <w:style w:type="paragraph" w:customStyle="1" w:styleId="17">
    <w:name w:val="Пункт1"/>
    <w:basedOn w:val="a3"/>
    <w:rsid w:val="009E595D"/>
    <w:pPr>
      <w:spacing w:line="360" w:lineRule="auto"/>
      <w:jc w:val="both"/>
    </w:pPr>
    <w:rPr>
      <w:lang w:eastAsia="ru-RU"/>
    </w:rPr>
  </w:style>
  <w:style w:type="paragraph" w:customStyle="1" w:styleId="font6">
    <w:name w:val="font6"/>
    <w:basedOn w:val="a3"/>
    <w:rsid w:val="009E595D"/>
    <w:pPr>
      <w:spacing w:before="100" w:beforeAutospacing="1" w:after="100" w:afterAutospacing="1"/>
    </w:pPr>
    <w:rPr>
      <w:rFonts w:ascii="Arial CYR" w:eastAsia="Arial Unicode MS" w:hAnsi="Arial CYR" w:cs="Arial CYR"/>
      <w:sz w:val="24"/>
      <w:szCs w:val="24"/>
      <w:lang w:eastAsia="ru-RU"/>
    </w:rPr>
  </w:style>
  <w:style w:type="character" w:customStyle="1" w:styleId="webofficeattributevalue1">
    <w:name w:val="webofficeattributevalue1"/>
    <w:rsid w:val="009E595D"/>
    <w:rPr>
      <w:rFonts w:ascii="Verdana" w:hAnsi="Verdana" w:hint="default"/>
      <w:strike w:val="0"/>
      <w:dstrike w:val="0"/>
      <w:color w:val="000000"/>
      <w:sz w:val="18"/>
      <w:szCs w:val="18"/>
      <w:u w:val="none"/>
      <w:effect w:val="none"/>
    </w:rPr>
  </w:style>
  <w:style w:type="paragraph" w:customStyle="1" w:styleId="2a">
    <w:name w:val="Знак2"/>
    <w:basedOn w:val="a3"/>
    <w:rsid w:val="009E595D"/>
    <w:pPr>
      <w:spacing w:after="160" w:line="240" w:lineRule="exact"/>
    </w:pPr>
    <w:rPr>
      <w:rFonts w:ascii="Verdana" w:hAnsi="Verdana" w:cs="Verdana"/>
      <w:sz w:val="20"/>
      <w:szCs w:val="20"/>
      <w:lang w:val="en-US"/>
    </w:rPr>
  </w:style>
  <w:style w:type="paragraph" w:customStyle="1" w:styleId="18">
    <w:name w:val="Знак Знак Знак1"/>
    <w:basedOn w:val="a3"/>
    <w:rsid w:val="009E595D"/>
    <w:pPr>
      <w:tabs>
        <w:tab w:val="num" w:pos="360"/>
      </w:tabs>
      <w:spacing w:after="160" w:line="240" w:lineRule="exact"/>
    </w:pPr>
    <w:rPr>
      <w:rFonts w:ascii="Verdana" w:hAnsi="Verdana" w:cs="Verdana"/>
      <w:sz w:val="20"/>
      <w:szCs w:val="20"/>
      <w:lang w:val="en-US"/>
    </w:rPr>
  </w:style>
  <w:style w:type="character" w:styleId="affffd">
    <w:name w:val="FollowedHyperlink"/>
    <w:unhideWhenUsed/>
    <w:rsid w:val="009E595D"/>
    <w:rPr>
      <w:color w:val="800080"/>
      <w:u w:val="single"/>
    </w:rPr>
  </w:style>
  <w:style w:type="paragraph" w:customStyle="1" w:styleId="2b">
    <w:name w:val="Знак2"/>
    <w:basedOn w:val="a3"/>
    <w:rsid w:val="009E595D"/>
    <w:pPr>
      <w:spacing w:after="160" w:line="240" w:lineRule="exact"/>
    </w:pPr>
    <w:rPr>
      <w:rFonts w:ascii="Verdana" w:hAnsi="Verdana" w:cs="Verdana"/>
      <w:sz w:val="20"/>
      <w:szCs w:val="20"/>
      <w:lang w:val="en-US"/>
    </w:rPr>
  </w:style>
  <w:style w:type="paragraph" w:customStyle="1" w:styleId="affffe">
    <w:name w:val="Знак"/>
    <w:basedOn w:val="a3"/>
    <w:rsid w:val="009E595D"/>
    <w:pPr>
      <w:spacing w:after="160" w:line="240" w:lineRule="exact"/>
    </w:pPr>
    <w:rPr>
      <w:rFonts w:ascii="Verdana" w:hAnsi="Verdana" w:cs="Verdana"/>
      <w:sz w:val="20"/>
      <w:szCs w:val="20"/>
      <w:lang w:val="en-US"/>
    </w:rPr>
  </w:style>
  <w:style w:type="character" w:customStyle="1" w:styleId="apple-style-span">
    <w:name w:val="apple-style-span"/>
    <w:basedOn w:val="a4"/>
    <w:rsid w:val="009E595D"/>
  </w:style>
  <w:style w:type="character" w:customStyle="1" w:styleId="apple-converted-space">
    <w:name w:val="apple-converted-space"/>
    <w:basedOn w:val="a4"/>
    <w:rsid w:val="009E595D"/>
  </w:style>
  <w:style w:type="paragraph" w:customStyle="1" w:styleId="A10">
    <w:name w:val="A1"/>
    <w:basedOn w:val="a3"/>
    <w:rsid w:val="009E595D"/>
    <w:pPr>
      <w:tabs>
        <w:tab w:val="num" w:pos="360"/>
      </w:tabs>
      <w:ind w:left="360" w:hanging="360"/>
    </w:pPr>
    <w:rPr>
      <w:lang w:eastAsia="ru-RU"/>
    </w:rPr>
  </w:style>
  <w:style w:type="paragraph" w:customStyle="1" w:styleId="A20">
    <w:name w:val="A2"/>
    <w:basedOn w:val="a3"/>
    <w:rsid w:val="009E595D"/>
    <w:pPr>
      <w:tabs>
        <w:tab w:val="num" w:pos="792"/>
      </w:tabs>
      <w:ind w:left="792" w:hanging="432"/>
    </w:pPr>
    <w:rPr>
      <w:lang w:eastAsia="ru-RU"/>
    </w:rPr>
  </w:style>
  <w:style w:type="paragraph" w:customStyle="1" w:styleId="A30">
    <w:name w:val="A3"/>
    <w:basedOn w:val="a3"/>
    <w:rsid w:val="009E595D"/>
    <w:pPr>
      <w:tabs>
        <w:tab w:val="num" w:pos="1440"/>
      </w:tabs>
      <w:spacing w:before="120"/>
      <w:ind w:left="1224" w:hanging="504"/>
      <w:jc w:val="both"/>
    </w:pPr>
    <w:rPr>
      <w:lang w:eastAsia="ru-RU"/>
    </w:rPr>
  </w:style>
  <w:style w:type="paragraph" w:customStyle="1" w:styleId="ConsPlusNormal">
    <w:name w:val="ConsPlusNormal"/>
    <w:link w:val="ConsPlusNormal0"/>
    <w:rsid w:val="009E59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7">
    <w:name w:val="Font Style57"/>
    <w:rsid w:val="009E595D"/>
    <w:rPr>
      <w:rFonts w:ascii="Times New Roman" w:hAnsi="Times New Roman" w:cs="Times New Roman"/>
      <w:sz w:val="20"/>
      <w:szCs w:val="20"/>
    </w:rPr>
  </w:style>
  <w:style w:type="paragraph" w:customStyle="1" w:styleId="38">
    <w:name w:val="Заг3"/>
    <w:basedOn w:val="31"/>
    <w:rsid w:val="009E595D"/>
    <w:pPr>
      <w:keepLines w:val="0"/>
      <w:widowControl w:val="0"/>
      <w:tabs>
        <w:tab w:val="left" w:pos="1680"/>
      </w:tabs>
      <w:snapToGrid w:val="0"/>
      <w:spacing w:before="120" w:after="240"/>
      <w:ind w:left="1502" w:hanging="822"/>
    </w:pPr>
    <w:rPr>
      <w:rFonts w:ascii="Arial" w:eastAsia="Times New Roman" w:hAnsi="Arial" w:cs="Arial"/>
      <w:bCs w:val="0"/>
      <w:color w:val="auto"/>
      <w:sz w:val="24"/>
      <w:szCs w:val="24"/>
      <w:lang w:eastAsia="ru-RU"/>
    </w:rPr>
  </w:style>
  <w:style w:type="paragraph" w:customStyle="1" w:styleId="font0">
    <w:name w:val="font0"/>
    <w:basedOn w:val="a3"/>
    <w:rsid w:val="009E595D"/>
    <w:pPr>
      <w:spacing w:before="100" w:beforeAutospacing="1" w:after="100" w:afterAutospacing="1"/>
    </w:pPr>
    <w:rPr>
      <w:rFonts w:ascii="Arial" w:eastAsia="Arial Unicode MS" w:hAnsi="Arial" w:cs="Arial"/>
      <w:sz w:val="20"/>
      <w:szCs w:val="20"/>
      <w:lang w:val="en-US"/>
    </w:rPr>
  </w:style>
  <w:style w:type="paragraph" w:customStyle="1" w:styleId="font5">
    <w:name w:val="font5"/>
    <w:basedOn w:val="a3"/>
    <w:rsid w:val="009E595D"/>
    <w:pPr>
      <w:spacing w:before="100" w:beforeAutospacing="1" w:after="100" w:afterAutospacing="1"/>
    </w:pPr>
    <w:rPr>
      <w:rFonts w:ascii="Arial" w:eastAsia="Arial Unicode MS" w:hAnsi="Arial" w:cs="Arial"/>
      <w:sz w:val="16"/>
      <w:szCs w:val="16"/>
      <w:lang w:val="en-US"/>
    </w:rPr>
  </w:style>
  <w:style w:type="paragraph" w:customStyle="1" w:styleId="xl24">
    <w:name w:val="xl24"/>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25">
    <w:name w:val="xl25"/>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26">
    <w:name w:val="xl26"/>
    <w:basedOn w:val="a3"/>
    <w:rsid w:val="009E595D"/>
    <w:pPr>
      <w:pBdr>
        <w:left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27">
    <w:name w:val="xl27"/>
    <w:basedOn w:val="a3"/>
    <w:rsid w:val="009E595D"/>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28">
    <w:name w:val="xl28"/>
    <w:basedOn w:val="a3"/>
    <w:rsid w:val="009E595D"/>
    <w:pPr>
      <w:pBdr>
        <w:top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29">
    <w:name w:val="xl29"/>
    <w:basedOn w:val="a3"/>
    <w:rsid w:val="009E595D"/>
    <w:pPr>
      <w:pBdr>
        <w:top w:val="single" w:sz="4" w:space="0" w:color="auto"/>
        <w:left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0">
    <w:name w:val="xl30"/>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1">
    <w:name w:val="xl31"/>
    <w:basedOn w:val="a3"/>
    <w:rsid w:val="009E595D"/>
    <w:pPr>
      <w:pBdr>
        <w:left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2">
    <w:name w:val="xl32"/>
    <w:basedOn w:val="a3"/>
    <w:rsid w:val="009E595D"/>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3">
    <w:name w:val="xl33"/>
    <w:basedOn w:val="a3"/>
    <w:rsid w:val="009E595D"/>
    <w:pP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34">
    <w:name w:val="xl34"/>
    <w:basedOn w:val="a3"/>
    <w:rsid w:val="009E595D"/>
    <w:pPr>
      <w:spacing w:before="100" w:beforeAutospacing="1" w:after="100" w:afterAutospacing="1"/>
    </w:pPr>
    <w:rPr>
      <w:rFonts w:eastAsia="Arial Unicode MS"/>
      <w:sz w:val="24"/>
      <w:szCs w:val="24"/>
      <w:lang w:val="en-US"/>
    </w:rPr>
  </w:style>
  <w:style w:type="paragraph" w:customStyle="1" w:styleId="xl35">
    <w:name w:val="xl35"/>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6">
    <w:name w:val="xl36"/>
    <w:basedOn w:val="a3"/>
    <w:rsid w:val="009E595D"/>
    <w:pPr>
      <w:pBdr>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7">
    <w:name w:val="xl37"/>
    <w:basedOn w:val="a3"/>
    <w:rsid w:val="009E595D"/>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38">
    <w:name w:val="xl38"/>
    <w:basedOn w:val="a3"/>
    <w:rsid w:val="009E595D"/>
    <w:pP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39">
    <w:name w:val="xl39"/>
    <w:basedOn w:val="a3"/>
    <w:rsid w:val="009E595D"/>
    <w:pPr>
      <w:pBdr>
        <w:top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40">
    <w:name w:val="xl40"/>
    <w:basedOn w:val="a3"/>
    <w:rsid w:val="009E595D"/>
    <w:pPr>
      <w:pBdr>
        <w:top w:val="single" w:sz="4" w:space="0" w:color="auto"/>
        <w:bottom w:val="single" w:sz="4" w:space="0" w:color="auto"/>
      </w:pBdr>
      <w:spacing w:before="100" w:beforeAutospacing="1" w:after="100" w:afterAutospacing="1"/>
    </w:pPr>
    <w:rPr>
      <w:rFonts w:eastAsia="Arial Unicode MS"/>
      <w:sz w:val="24"/>
      <w:szCs w:val="24"/>
      <w:lang w:val="en-US"/>
    </w:rPr>
  </w:style>
  <w:style w:type="paragraph" w:customStyle="1" w:styleId="xl41">
    <w:name w:val="xl41"/>
    <w:basedOn w:val="a3"/>
    <w:rsid w:val="009E595D"/>
    <w:pPr>
      <w:pBdr>
        <w:top w:val="single" w:sz="4" w:space="0" w:color="auto"/>
      </w:pBdr>
      <w:spacing w:before="100" w:beforeAutospacing="1" w:after="100" w:afterAutospacing="1"/>
    </w:pPr>
    <w:rPr>
      <w:rFonts w:eastAsia="Arial Unicode MS"/>
      <w:sz w:val="24"/>
      <w:szCs w:val="24"/>
      <w:lang w:val="en-US"/>
    </w:rPr>
  </w:style>
  <w:style w:type="paragraph" w:customStyle="1" w:styleId="xl42">
    <w:name w:val="xl42"/>
    <w:basedOn w:val="a3"/>
    <w:rsid w:val="009E595D"/>
    <w:pPr>
      <w:spacing w:before="100" w:beforeAutospacing="1" w:after="100" w:afterAutospacing="1"/>
    </w:pPr>
    <w:rPr>
      <w:rFonts w:eastAsia="Arial Unicode MS"/>
      <w:sz w:val="24"/>
      <w:szCs w:val="24"/>
      <w:lang w:val="en-US"/>
    </w:rPr>
  </w:style>
  <w:style w:type="paragraph" w:customStyle="1" w:styleId="xl43">
    <w:name w:val="xl43"/>
    <w:basedOn w:val="a3"/>
    <w:rsid w:val="009E595D"/>
    <w:pPr>
      <w:spacing w:before="100" w:beforeAutospacing="1" w:after="100" w:afterAutospacing="1"/>
    </w:pPr>
    <w:rPr>
      <w:rFonts w:eastAsia="Arial Unicode MS"/>
      <w:sz w:val="24"/>
      <w:szCs w:val="24"/>
      <w:lang w:val="en-US"/>
    </w:rPr>
  </w:style>
  <w:style w:type="paragraph" w:customStyle="1" w:styleId="xl44">
    <w:name w:val="xl44"/>
    <w:basedOn w:val="a3"/>
    <w:rsid w:val="009E595D"/>
    <w:pPr>
      <w:pBdr>
        <w:top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45">
    <w:name w:val="xl45"/>
    <w:basedOn w:val="a3"/>
    <w:rsid w:val="009E595D"/>
    <w:pPr>
      <w:pBdr>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46">
    <w:name w:val="xl46"/>
    <w:basedOn w:val="a3"/>
    <w:rsid w:val="009E595D"/>
    <w:pPr>
      <w:pBdr>
        <w:bottom w:val="single" w:sz="4" w:space="0" w:color="auto"/>
      </w:pBdr>
      <w:spacing w:before="100" w:beforeAutospacing="1" w:after="100" w:afterAutospacing="1"/>
    </w:pPr>
    <w:rPr>
      <w:rFonts w:eastAsia="Arial Unicode MS"/>
      <w:sz w:val="24"/>
      <w:szCs w:val="24"/>
      <w:lang w:val="en-US"/>
    </w:rPr>
  </w:style>
  <w:style w:type="paragraph" w:customStyle="1" w:styleId="xl47">
    <w:name w:val="xl47"/>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49">
    <w:name w:val="xl49"/>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50">
    <w:name w:val="xl50"/>
    <w:basedOn w:val="a3"/>
    <w:rsid w:val="009E595D"/>
    <w:pPr>
      <w:shd w:val="clear" w:color="auto" w:fill="FFFFFF"/>
      <w:spacing w:before="100" w:beforeAutospacing="1" w:after="100" w:afterAutospacing="1"/>
    </w:pPr>
    <w:rPr>
      <w:rFonts w:eastAsia="Arial Unicode MS"/>
      <w:sz w:val="24"/>
      <w:szCs w:val="24"/>
      <w:lang w:val="en-US"/>
    </w:rPr>
  </w:style>
  <w:style w:type="paragraph" w:customStyle="1" w:styleId="xl51">
    <w:name w:val="xl51"/>
    <w:basedOn w:val="a3"/>
    <w:rsid w:val="009E595D"/>
    <w:pPr>
      <w:shd w:val="clear" w:color="auto" w:fill="FFFFFF"/>
      <w:spacing w:before="100" w:beforeAutospacing="1" w:after="100" w:afterAutospacing="1"/>
    </w:pPr>
    <w:rPr>
      <w:rFonts w:eastAsia="Arial Unicode MS"/>
      <w:sz w:val="24"/>
      <w:szCs w:val="24"/>
      <w:lang w:val="en-US"/>
    </w:rPr>
  </w:style>
  <w:style w:type="paragraph" w:customStyle="1" w:styleId="xl52">
    <w:name w:val="xl52"/>
    <w:basedOn w:val="a3"/>
    <w:rsid w:val="009E595D"/>
    <w:pPr>
      <w:shd w:val="clear" w:color="auto" w:fill="FFFFFF"/>
      <w:spacing w:before="100" w:beforeAutospacing="1" w:after="100" w:afterAutospacing="1"/>
    </w:pPr>
    <w:rPr>
      <w:rFonts w:eastAsia="Arial Unicode MS"/>
      <w:sz w:val="24"/>
      <w:szCs w:val="24"/>
      <w:lang w:val="en-US"/>
    </w:rPr>
  </w:style>
  <w:style w:type="paragraph" w:customStyle="1" w:styleId="xl53">
    <w:name w:val="xl53"/>
    <w:basedOn w:val="a3"/>
    <w:rsid w:val="009E595D"/>
    <w:pPr>
      <w:pBdr>
        <w:left w:val="single" w:sz="4" w:space="0" w:color="auto"/>
        <w:bottom w:val="single" w:sz="4"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54">
    <w:name w:val="xl54"/>
    <w:basedOn w:val="a3"/>
    <w:rsid w:val="009E595D"/>
    <w:pPr>
      <w:pBdr>
        <w:top w:val="single" w:sz="8" w:space="0" w:color="auto"/>
        <w:bottom w:val="single" w:sz="4" w:space="0" w:color="auto"/>
        <w:right w:val="single" w:sz="8" w:space="0" w:color="auto"/>
      </w:pBdr>
      <w:shd w:val="clear" w:color="auto" w:fill="CC99FF"/>
      <w:spacing w:before="100" w:beforeAutospacing="1" w:after="100" w:afterAutospacing="1"/>
    </w:pPr>
    <w:rPr>
      <w:rFonts w:eastAsia="Arial Unicode MS"/>
      <w:b/>
      <w:bCs/>
      <w:sz w:val="24"/>
      <w:szCs w:val="24"/>
      <w:lang w:val="en-US"/>
    </w:rPr>
  </w:style>
  <w:style w:type="paragraph" w:customStyle="1" w:styleId="xl55">
    <w:name w:val="xl55"/>
    <w:basedOn w:val="a3"/>
    <w:rsid w:val="009E595D"/>
    <w:pPr>
      <w:pBdr>
        <w:left w:val="single" w:sz="4" w:space="0" w:color="auto"/>
        <w:bottom w:val="single" w:sz="4" w:space="0" w:color="auto"/>
        <w:right w:val="single" w:sz="8" w:space="0" w:color="auto"/>
      </w:pBdr>
      <w:spacing w:before="100" w:beforeAutospacing="1" w:after="100" w:afterAutospacing="1"/>
    </w:pPr>
    <w:rPr>
      <w:rFonts w:eastAsia="Arial Unicode MS"/>
      <w:b/>
      <w:bCs/>
      <w:sz w:val="24"/>
      <w:szCs w:val="24"/>
      <w:lang w:val="en-US"/>
    </w:rPr>
  </w:style>
  <w:style w:type="paragraph" w:customStyle="1" w:styleId="xl56">
    <w:name w:val="xl56"/>
    <w:basedOn w:val="a3"/>
    <w:rsid w:val="009E595D"/>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57">
    <w:name w:val="xl57"/>
    <w:basedOn w:val="a3"/>
    <w:rsid w:val="009E595D"/>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sz w:val="24"/>
      <w:szCs w:val="24"/>
      <w:lang w:val="en-US"/>
    </w:rPr>
  </w:style>
  <w:style w:type="paragraph" w:customStyle="1" w:styleId="xl58">
    <w:name w:val="xl58"/>
    <w:basedOn w:val="a3"/>
    <w:rsid w:val="009E595D"/>
    <w:pPr>
      <w:pBdr>
        <w:top w:val="single" w:sz="4" w:space="0" w:color="auto"/>
        <w:bottom w:val="single" w:sz="4" w:space="0" w:color="auto"/>
        <w:right w:val="single" w:sz="8" w:space="0" w:color="auto"/>
      </w:pBdr>
      <w:spacing w:before="100" w:beforeAutospacing="1" w:after="100" w:afterAutospacing="1"/>
    </w:pPr>
    <w:rPr>
      <w:rFonts w:eastAsia="Arial Unicode MS"/>
      <w:sz w:val="24"/>
      <w:szCs w:val="24"/>
      <w:lang w:val="en-US"/>
    </w:rPr>
  </w:style>
  <w:style w:type="paragraph" w:customStyle="1" w:styleId="xl59">
    <w:name w:val="xl59"/>
    <w:basedOn w:val="a3"/>
    <w:rsid w:val="009E595D"/>
    <w:pPr>
      <w:pBdr>
        <w:top w:val="single" w:sz="4" w:space="0" w:color="auto"/>
        <w:right w:val="single" w:sz="8" w:space="0" w:color="auto"/>
      </w:pBdr>
      <w:spacing w:before="100" w:beforeAutospacing="1" w:after="100" w:afterAutospacing="1"/>
    </w:pPr>
    <w:rPr>
      <w:rFonts w:eastAsia="Arial Unicode MS"/>
      <w:sz w:val="24"/>
      <w:szCs w:val="24"/>
      <w:lang w:val="en-US"/>
    </w:rPr>
  </w:style>
  <w:style w:type="paragraph" w:customStyle="1" w:styleId="xl60">
    <w:name w:val="xl60"/>
    <w:basedOn w:val="a3"/>
    <w:rsid w:val="009E595D"/>
    <w:pPr>
      <w:pBdr>
        <w:left w:val="single" w:sz="8" w:space="0" w:color="auto"/>
      </w:pBdr>
      <w:spacing w:before="100" w:beforeAutospacing="1" w:after="100" w:afterAutospacing="1"/>
    </w:pPr>
    <w:rPr>
      <w:rFonts w:eastAsia="Arial Unicode MS"/>
      <w:sz w:val="24"/>
      <w:szCs w:val="24"/>
      <w:lang w:val="en-US"/>
    </w:rPr>
  </w:style>
  <w:style w:type="paragraph" w:customStyle="1" w:styleId="xl61">
    <w:name w:val="xl61"/>
    <w:basedOn w:val="a3"/>
    <w:rsid w:val="009E595D"/>
    <w:pPr>
      <w:pBdr>
        <w:right w:val="single" w:sz="8" w:space="0" w:color="auto"/>
      </w:pBdr>
      <w:spacing w:before="100" w:beforeAutospacing="1" w:after="100" w:afterAutospacing="1"/>
    </w:pPr>
    <w:rPr>
      <w:rFonts w:eastAsia="Arial Unicode MS"/>
      <w:sz w:val="24"/>
      <w:szCs w:val="24"/>
      <w:lang w:val="en-US"/>
    </w:rPr>
  </w:style>
  <w:style w:type="paragraph" w:customStyle="1" w:styleId="xl62">
    <w:name w:val="xl62"/>
    <w:basedOn w:val="a3"/>
    <w:rsid w:val="009E595D"/>
    <w:pPr>
      <w:pBdr>
        <w:left w:val="single" w:sz="8" w:space="0" w:color="auto"/>
        <w:bottom w:val="single" w:sz="4" w:space="0" w:color="auto"/>
      </w:pBdr>
      <w:spacing w:before="100" w:beforeAutospacing="1" w:after="100" w:afterAutospacing="1"/>
    </w:pPr>
    <w:rPr>
      <w:rFonts w:eastAsia="Arial Unicode MS"/>
      <w:sz w:val="24"/>
      <w:szCs w:val="24"/>
      <w:lang w:val="en-US"/>
    </w:rPr>
  </w:style>
  <w:style w:type="paragraph" w:customStyle="1" w:styleId="xl63">
    <w:name w:val="xl63"/>
    <w:basedOn w:val="a3"/>
    <w:rsid w:val="009E595D"/>
    <w:pPr>
      <w:pBdr>
        <w:top w:val="single" w:sz="4" w:space="0" w:color="auto"/>
        <w:left w:val="single" w:sz="8" w:space="0" w:color="auto"/>
      </w:pBdr>
      <w:spacing w:before="100" w:beforeAutospacing="1" w:after="100" w:afterAutospacing="1"/>
    </w:pPr>
    <w:rPr>
      <w:rFonts w:eastAsia="Arial Unicode MS"/>
      <w:sz w:val="24"/>
      <w:szCs w:val="24"/>
      <w:lang w:val="en-US"/>
    </w:rPr>
  </w:style>
  <w:style w:type="paragraph" w:customStyle="1" w:styleId="xl64">
    <w:name w:val="xl64"/>
    <w:basedOn w:val="a3"/>
    <w:rsid w:val="009E595D"/>
    <w:pPr>
      <w:pBdr>
        <w:top w:val="single" w:sz="4" w:space="0" w:color="auto"/>
        <w:left w:val="single" w:sz="8" w:space="0" w:color="auto"/>
        <w:right w:val="single" w:sz="4" w:space="0" w:color="auto"/>
      </w:pBdr>
      <w:spacing w:before="100" w:beforeAutospacing="1" w:after="100" w:afterAutospacing="1"/>
    </w:pPr>
    <w:rPr>
      <w:rFonts w:eastAsia="Arial Unicode MS"/>
      <w:sz w:val="24"/>
      <w:szCs w:val="24"/>
      <w:lang w:val="en-US"/>
    </w:rPr>
  </w:style>
  <w:style w:type="paragraph" w:customStyle="1" w:styleId="xl65">
    <w:name w:val="xl65"/>
    <w:basedOn w:val="a3"/>
    <w:rsid w:val="009E595D"/>
    <w:pPr>
      <w:pBdr>
        <w:left w:val="single" w:sz="8"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66">
    <w:name w:val="xl66"/>
    <w:basedOn w:val="a3"/>
    <w:rsid w:val="009E595D"/>
    <w:pPr>
      <w:spacing w:before="100" w:beforeAutospacing="1" w:after="100" w:afterAutospacing="1"/>
    </w:pPr>
    <w:rPr>
      <w:rFonts w:eastAsia="Arial Unicode MS"/>
      <w:b/>
      <w:bCs/>
      <w:sz w:val="24"/>
      <w:szCs w:val="24"/>
      <w:lang w:val="en-US"/>
    </w:rPr>
  </w:style>
  <w:style w:type="paragraph" w:customStyle="1" w:styleId="xl67">
    <w:name w:val="xl67"/>
    <w:basedOn w:val="a3"/>
    <w:rsid w:val="009E595D"/>
    <w:pPr>
      <w:spacing w:before="100" w:beforeAutospacing="1" w:after="100" w:afterAutospacing="1"/>
    </w:pPr>
    <w:rPr>
      <w:rFonts w:eastAsia="Arial Unicode MS"/>
      <w:sz w:val="24"/>
      <w:szCs w:val="24"/>
      <w:lang w:val="en-US"/>
    </w:rPr>
  </w:style>
  <w:style w:type="paragraph" w:customStyle="1" w:styleId="xl68">
    <w:name w:val="xl68"/>
    <w:basedOn w:val="a3"/>
    <w:rsid w:val="009E595D"/>
    <w:pPr>
      <w:spacing w:before="100" w:beforeAutospacing="1" w:after="100" w:afterAutospacing="1"/>
    </w:pPr>
    <w:rPr>
      <w:rFonts w:eastAsia="Arial Unicode MS"/>
      <w:sz w:val="24"/>
      <w:szCs w:val="24"/>
      <w:lang w:val="en-US"/>
    </w:rPr>
  </w:style>
  <w:style w:type="paragraph" w:customStyle="1" w:styleId="xl69">
    <w:name w:val="xl69"/>
    <w:basedOn w:val="a3"/>
    <w:rsid w:val="009E595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70">
    <w:name w:val="xl70"/>
    <w:basedOn w:val="a3"/>
    <w:rsid w:val="009E595D"/>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71">
    <w:name w:val="xl71"/>
    <w:basedOn w:val="a3"/>
    <w:rsid w:val="009E595D"/>
    <w:pPr>
      <w:pBdr>
        <w:top w:val="single" w:sz="4" w:space="0" w:color="auto"/>
      </w:pBdr>
      <w:spacing w:before="100" w:beforeAutospacing="1" w:after="100" w:afterAutospacing="1"/>
    </w:pPr>
    <w:rPr>
      <w:rFonts w:eastAsia="Arial Unicode MS"/>
      <w:sz w:val="24"/>
      <w:szCs w:val="24"/>
      <w:lang w:val="en-US"/>
    </w:rPr>
  </w:style>
  <w:style w:type="paragraph" w:customStyle="1" w:styleId="xl72">
    <w:name w:val="xl72"/>
    <w:basedOn w:val="a3"/>
    <w:rsid w:val="009E595D"/>
    <w:pPr>
      <w:pBdr>
        <w:top w:val="single" w:sz="4" w:space="0" w:color="auto"/>
        <w:left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73">
    <w:name w:val="xl73"/>
    <w:basedOn w:val="a3"/>
    <w:rsid w:val="009E595D"/>
    <w:pPr>
      <w:pBdr>
        <w:top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74">
    <w:name w:val="xl74"/>
    <w:basedOn w:val="a3"/>
    <w:rsid w:val="009E595D"/>
    <w:pPr>
      <w:pBdr>
        <w:top w:val="single" w:sz="4" w:space="0" w:color="auto"/>
        <w:bottom w:val="single" w:sz="4" w:space="0" w:color="auto"/>
      </w:pBdr>
      <w:spacing w:before="100" w:beforeAutospacing="1" w:after="100" w:afterAutospacing="1"/>
    </w:pPr>
    <w:rPr>
      <w:rFonts w:eastAsia="Arial Unicode MS"/>
      <w:sz w:val="24"/>
      <w:szCs w:val="24"/>
      <w:lang w:val="en-US"/>
    </w:rPr>
  </w:style>
  <w:style w:type="paragraph" w:customStyle="1" w:styleId="xl75">
    <w:name w:val="xl75"/>
    <w:basedOn w:val="a3"/>
    <w:rsid w:val="009E595D"/>
    <w:pPr>
      <w:pBdr>
        <w:top w:val="single" w:sz="4" w:space="0" w:color="auto"/>
        <w:left w:val="single" w:sz="4" w:space="0" w:color="auto"/>
      </w:pBdr>
      <w:spacing w:before="100" w:beforeAutospacing="1" w:after="100" w:afterAutospacing="1"/>
    </w:pPr>
    <w:rPr>
      <w:rFonts w:eastAsia="Arial Unicode MS"/>
      <w:sz w:val="24"/>
      <w:szCs w:val="24"/>
      <w:lang w:val="en-US"/>
    </w:rPr>
  </w:style>
  <w:style w:type="paragraph" w:customStyle="1" w:styleId="xl76">
    <w:name w:val="xl76"/>
    <w:basedOn w:val="a3"/>
    <w:rsid w:val="009E595D"/>
    <w:pPr>
      <w:pBdr>
        <w:left w:val="single" w:sz="4" w:space="0" w:color="auto"/>
        <w:bottom w:val="single" w:sz="4" w:space="0" w:color="auto"/>
      </w:pBdr>
      <w:spacing w:before="100" w:beforeAutospacing="1" w:after="100" w:afterAutospacing="1"/>
    </w:pPr>
    <w:rPr>
      <w:rFonts w:eastAsia="Arial Unicode MS"/>
      <w:sz w:val="24"/>
      <w:szCs w:val="24"/>
      <w:lang w:val="en-US"/>
    </w:rPr>
  </w:style>
  <w:style w:type="paragraph" w:customStyle="1" w:styleId="xl77">
    <w:name w:val="xl77"/>
    <w:basedOn w:val="a3"/>
    <w:rsid w:val="009E595D"/>
    <w:pPr>
      <w:pBdr>
        <w:top w:val="single" w:sz="4" w:space="0" w:color="auto"/>
        <w:left w:val="single" w:sz="4" w:space="0" w:color="auto"/>
        <w:bottom w:val="single" w:sz="4" w:space="0" w:color="auto"/>
      </w:pBdr>
      <w:spacing w:before="100" w:beforeAutospacing="1" w:after="100" w:afterAutospacing="1"/>
    </w:pPr>
    <w:rPr>
      <w:rFonts w:eastAsia="Arial Unicode MS"/>
      <w:sz w:val="24"/>
      <w:szCs w:val="24"/>
      <w:lang w:val="en-US"/>
    </w:rPr>
  </w:style>
  <w:style w:type="paragraph" w:customStyle="1" w:styleId="xl78">
    <w:name w:val="xl78"/>
    <w:basedOn w:val="a3"/>
    <w:rsid w:val="009E595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hint="eastAsia"/>
      <w:sz w:val="24"/>
      <w:szCs w:val="24"/>
      <w:lang w:val="en-US"/>
    </w:rPr>
  </w:style>
  <w:style w:type="paragraph" w:customStyle="1" w:styleId="xl79">
    <w:name w:val="xl79"/>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80">
    <w:name w:val="xl80"/>
    <w:basedOn w:val="a3"/>
    <w:rsid w:val="009E595D"/>
    <w:pPr>
      <w:pBdr>
        <w:top w:val="single" w:sz="8" w:space="0" w:color="auto"/>
        <w:bottom w:val="single" w:sz="4" w:space="0" w:color="auto"/>
      </w:pBdr>
      <w:shd w:val="clear" w:color="auto" w:fill="CC99FF"/>
      <w:spacing w:before="100" w:beforeAutospacing="1" w:after="100" w:afterAutospacing="1"/>
      <w:jc w:val="center"/>
    </w:pPr>
    <w:rPr>
      <w:rFonts w:eastAsia="Arial Unicode MS"/>
      <w:b/>
      <w:bCs/>
      <w:sz w:val="24"/>
      <w:szCs w:val="24"/>
      <w:lang w:val="en-US"/>
    </w:rPr>
  </w:style>
  <w:style w:type="paragraph" w:customStyle="1" w:styleId="xl81">
    <w:name w:val="xl81"/>
    <w:basedOn w:val="a3"/>
    <w:rsid w:val="009E595D"/>
    <w:pPr>
      <w:pBdr>
        <w:top w:val="single" w:sz="8" w:space="0" w:color="auto"/>
        <w:bottom w:val="single" w:sz="4" w:space="0" w:color="auto"/>
      </w:pBdr>
      <w:shd w:val="clear" w:color="auto" w:fill="CC99FF"/>
      <w:spacing w:before="100" w:beforeAutospacing="1" w:after="100" w:afterAutospacing="1"/>
      <w:jc w:val="center"/>
    </w:pPr>
    <w:rPr>
      <w:rFonts w:eastAsia="Arial Unicode MS"/>
      <w:b/>
      <w:bCs/>
      <w:sz w:val="24"/>
      <w:szCs w:val="24"/>
      <w:lang w:val="en-US"/>
    </w:rPr>
  </w:style>
  <w:style w:type="paragraph" w:customStyle="1" w:styleId="xl82">
    <w:name w:val="xl82"/>
    <w:basedOn w:val="a3"/>
    <w:rsid w:val="009E595D"/>
    <w:pPr>
      <w:pBdr>
        <w:bottom w:val="single" w:sz="4"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83">
    <w:name w:val="xl83"/>
    <w:basedOn w:val="a3"/>
    <w:rsid w:val="009E595D"/>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rPr>
  </w:style>
  <w:style w:type="paragraph" w:customStyle="1" w:styleId="xl84">
    <w:name w:val="xl84"/>
    <w:basedOn w:val="a3"/>
    <w:rsid w:val="009E595D"/>
    <w:pPr>
      <w:pBdr>
        <w:top w:val="single" w:sz="8" w:space="0" w:color="auto"/>
        <w:left w:val="single" w:sz="8"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85">
    <w:name w:val="xl85"/>
    <w:basedOn w:val="a3"/>
    <w:rsid w:val="009E595D"/>
    <w:pPr>
      <w:pBdr>
        <w:top w:val="single" w:sz="8" w:space="0" w:color="auto"/>
        <w:left w:val="single" w:sz="4"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86">
    <w:name w:val="xl86"/>
    <w:basedOn w:val="a3"/>
    <w:rsid w:val="009E595D"/>
    <w:pPr>
      <w:pBdr>
        <w:top w:val="single" w:sz="8"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87">
    <w:name w:val="xl87"/>
    <w:basedOn w:val="a3"/>
    <w:rsid w:val="009E595D"/>
    <w:pPr>
      <w:pBdr>
        <w:left w:val="single" w:sz="8" w:space="0" w:color="auto"/>
        <w:bottom w:val="single" w:sz="4" w:space="0" w:color="auto"/>
        <w:right w:val="single" w:sz="4" w:space="0" w:color="auto"/>
      </w:pBdr>
      <w:spacing w:before="100" w:beforeAutospacing="1" w:after="100" w:afterAutospacing="1"/>
      <w:jc w:val="center"/>
    </w:pPr>
    <w:rPr>
      <w:rFonts w:eastAsia="Arial Unicode MS"/>
      <w:b/>
      <w:bCs/>
      <w:sz w:val="24"/>
      <w:szCs w:val="24"/>
      <w:lang w:val="en-US"/>
    </w:rPr>
  </w:style>
  <w:style w:type="paragraph" w:customStyle="1" w:styleId="xl88">
    <w:name w:val="xl88"/>
    <w:basedOn w:val="a3"/>
    <w:rsid w:val="009E595D"/>
    <w:pPr>
      <w:pBdr>
        <w:bottom w:val="single" w:sz="4" w:space="0" w:color="auto"/>
        <w:right w:val="single" w:sz="4" w:space="0" w:color="auto"/>
      </w:pBdr>
      <w:spacing w:before="100" w:beforeAutospacing="1" w:after="100" w:afterAutospacing="1"/>
    </w:pPr>
    <w:rPr>
      <w:rFonts w:eastAsia="Arial Unicode MS"/>
      <w:b/>
      <w:bCs/>
      <w:sz w:val="24"/>
      <w:szCs w:val="24"/>
      <w:lang w:val="en-US"/>
    </w:rPr>
  </w:style>
  <w:style w:type="paragraph" w:customStyle="1" w:styleId="xl89">
    <w:name w:val="xl89"/>
    <w:basedOn w:val="a3"/>
    <w:rsid w:val="009E595D"/>
    <w:pPr>
      <w:pBdr>
        <w:top w:val="single" w:sz="4" w:space="0" w:color="auto"/>
        <w:left w:val="single" w:sz="4" w:space="0" w:color="auto"/>
        <w:right w:val="single" w:sz="8" w:space="0" w:color="auto"/>
      </w:pBdr>
      <w:spacing w:before="100" w:beforeAutospacing="1" w:after="100" w:afterAutospacing="1"/>
    </w:pPr>
    <w:rPr>
      <w:rFonts w:eastAsia="Arial Unicode MS"/>
      <w:sz w:val="24"/>
      <w:szCs w:val="24"/>
      <w:lang w:val="en-US"/>
    </w:rPr>
  </w:style>
  <w:style w:type="paragraph" w:customStyle="1" w:styleId="xl90">
    <w:name w:val="xl90"/>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xl91">
    <w:name w:val="xl91"/>
    <w:basedOn w:val="a3"/>
    <w:rsid w:val="009E595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lang w:val="en-US"/>
    </w:rPr>
  </w:style>
  <w:style w:type="paragraph" w:customStyle="1" w:styleId="afffff">
    <w:name w:val="ТекстОбычный"/>
    <w:rsid w:val="009E595D"/>
    <w:pPr>
      <w:spacing w:after="0" w:line="360" w:lineRule="auto"/>
      <w:ind w:firstLine="851"/>
      <w:jc w:val="both"/>
    </w:pPr>
    <w:rPr>
      <w:rFonts w:ascii="Times New Roman" w:eastAsia="Times New Roman" w:hAnsi="Times New Roman" w:cs="Times New Roman"/>
      <w:sz w:val="24"/>
      <w:szCs w:val="20"/>
      <w:lang w:eastAsia="ru-RU"/>
    </w:rPr>
  </w:style>
  <w:style w:type="paragraph" w:customStyle="1" w:styleId="Pick">
    <w:name w:val="Pick"/>
    <w:basedOn w:val="a3"/>
    <w:rsid w:val="009E595D"/>
    <w:pPr>
      <w:keepNext/>
      <w:widowControl w:val="0"/>
      <w:spacing w:before="240" w:after="240"/>
      <w:jc w:val="center"/>
    </w:pPr>
    <w:rPr>
      <w:sz w:val="24"/>
      <w:szCs w:val="20"/>
      <w:lang w:eastAsia="ru-RU"/>
    </w:rPr>
  </w:style>
  <w:style w:type="paragraph" w:customStyle="1" w:styleId="afffff0">
    <w:name w:val="Список маркированный"/>
    <w:basedOn w:val="a3"/>
    <w:rsid w:val="009E595D"/>
    <w:pPr>
      <w:spacing w:line="360" w:lineRule="auto"/>
      <w:jc w:val="both"/>
    </w:pPr>
    <w:rPr>
      <w:rFonts w:ascii="Arial" w:hAnsi="Arial"/>
      <w:sz w:val="22"/>
      <w:szCs w:val="20"/>
    </w:rPr>
  </w:style>
  <w:style w:type="paragraph" w:customStyle="1" w:styleId="afffff1">
    <w:name w:val="Таблица"/>
    <w:basedOn w:val="a3"/>
    <w:rsid w:val="009E595D"/>
    <w:pPr>
      <w:spacing w:before="40" w:line="360" w:lineRule="auto"/>
      <w:jc w:val="both"/>
    </w:pPr>
    <w:rPr>
      <w:rFonts w:ascii="Arial" w:hAnsi="Arial"/>
      <w:sz w:val="22"/>
      <w:szCs w:val="20"/>
    </w:rPr>
  </w:style>
  <w:style w:type="paragraph" w:customStyle="1" w:styleId="2c">
    <w:name w:val="Заг2"/>
    <w:basedOn w:val="20"/>
    <w:rsid w:val="009E595D"/>
    <w:pPr>
      <w:keepLines w:val="0"/>
      <w:widowControl w:val="0"/>
      <w:tabs>
        <w:tab w:val="left" w:pos="288"/>
      </w:tabs>
      <w:snapToGrid w:val="0"/>
      <w:spacing w:before="240" w:after="240"/>
      <w:ind w:left="1355" w:hanging="590"/>
    </w:pPr>
    <w:rPr>
      <w:rFonts w:ascii="Arial" w:eastAsia="Times New Roman" w:hAnsi="Arial" w:cs="Arial"/>
      <w:bCs w:val="0"/>
      <w:color w:val="auto"/>
      <w:sz w:val="28"/>
      <w:szCs w:val="28"/>
      <w:lang w:eastAsia="ru-RU"/>
    </w:rPr>
  </w:style>
  <w:style w:type="paragraph" w:customStyle="1" w:styleId="Default">
    <w:name w:val="Default"/>
    <w:rsid w:val="009E59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66">
    <w:name w:val="Стиль по ширине Перед:  6 пт После:  6 пт"/>
    <w:basedOn w:val="Default"/>
    <w:next w:val="Default"/>
    <w:rsid w:val="009E595D"/>
    <w:pPr>
      <w:spacing w:before="120" w:after="120"/>
    </w:pPr>
    <w:rPr>
      <w:color w:val="auto"/>
    </w:rPr>
  </w:style>
  <w:style w:type="paragraph" w:customStyle="1" w:styleId="19">
    <w:name w:val="Заг1"/>
    <w:basedOn w:val="11"/>
    <w:link w:val="1a"/>
    <w:rsid w:val="009E595D"/>
    <w:pPr>
      <w:widowControl w:val="0"/>
      <w:snapToGrid w:val="0"/>
      <w:spacing w:after="200"/>
      <w:jc w:val="center"/>
    </w:pPr>
    <w:rPr>
      <w:rFonts w:ascii="Arial" w:hAnsi="Arial"/>
      <w:b/>
      <w:bCs/>
      <w:caps/>
      <w:color w:val="365F91"/>
      <w:spacing w:val="20"/>
    </w:rPr>
  </w:style>
  <w:style w:type="character" w:customStyle="1" w:styleId="1a">
    <w:name w:val="Заг1 Знак"/>
    <w:link w:val="19"/>
    <w:rsid w:val="009E595D"/>
    <w:rPr>
      <w:rFonts w:ascii="Arial" w:eastAsia="Times New Roman" w:hAnsi="Arial" w:cs="Times New Roman"/>
      <w:b/>
      <w:bCs/>
      <w:caps/>
      <w:color w:val="365F91"/>
      <w:spacing w:val="20"/>
      <w:sz w:val="28"/>
      <w:szCs w:val="28"/>
    </w:rPr>
  </w:style>
  <w:style w:type="paragraph" w:customStyle="1" w:styleId="afffff2">
    <w:name w:val="Текст ТЗ"/>
    <w:basedOn w:val="11"/>
    <w:link w:val="afffff3"/>
    <w:rsid w:val="009E595D"/>
    <w:pPr>
      <w:tabs>
        <w:tab w:val="num" w:pos="0"/>
      </w:tabs>
      <w:suppressAutoHyphens/>
      <w:spacing w:line="312" w:lineRule="auto"/>
      <w:ind w:left="792" w:hanging="432"/>
      <w:jc w:val="both"/>
    </w:pPr>
    <w:rPr>
      <w:rFonts w:ascii="Calibri" w:eastAsia="Calibri" w:hAnsi="Calibri"/>
      <w:kern w:val="28"/>
    </w:rPr>
  </w:style>
  <w:style w:type="character" w:customStyle="1" w:styleId="afffff3">
    <w:name w:val="Текст ТЗ Знак"/>
    <w:link w:val="afffff2"/>
    <w:locked/>
    <w:rsid w:val="009E595D"/>
    <w:rPr>
      <w:rFonts w:ascii="Calibri" w:eastAsia="Calibri" w:hAnsi="Calibri" w:cs="Times New Roman"/>
      <w:kern w:val="28"/>
      <w:sz w:val="28"/>
      <w:szCs w:val="28"/>
    </w:rPr>
  </w:style>
  <w:style w:type="paragraph" w:customStyle="1" w:styleId="Bullet">
    <w:name w:val="Bullet"/>
    <w:basedOn w:val="a3"/>
    <w:rsid w:val="009E595D"/>
    <w:pPr>
      <w:tabs>
        <w:tab w:val="num" w:pos="1287"/>
      </w:tabs>
      <w:spacing w:before="60" w:after="60"/>
      <w:ind w:left="1287" w:hanging="360"/>
    </w:pPr>
    <w:rPr>
      <w:sz w:val="24"/>
      <w:szCs w:val="20"/>
      <w:lang w:eastAsia="ru-RU"/>
    </w:rPr>
  </w:style>
  <w:style w:type="paragraph" w:customStyle="1" w:styleId="Style11">
    <w:name w:val="Style11"/>
    <w:basedOn w:val="a3"/>
    <w:uiPriority w:val="99"/>
    <w:rsid w:val="009E595D"/>
    <w:pPr>
      <w:widowControl w:val="0"/>
      <w:autoSpaceDE w:val="0"/>
      <w:autoSpaceDN w:val="0"/>
      <w:adjustRightInd w:val="0"/>
      <w:spacing w:line="288" w:lineRule="exact"/>
      <w:ind w:firstLine="466"/>
      <w:jc w:val="both"/>
    </w:pPr>
    <w:rPr>
      <w:rFonts w:ascii="Arial Narrow" w:hAnsi="Arial Narrow"/>
      <w:sz w:val="24"/>
      <w:szCs w:val="24"/>
      <w:lang w:eastAsia="ru-RU"/>
    </w:rPr>
  </w:style>
  <w:style w:type="character" w:customStyle="1" w:styleId="FontStyle21">
    <w:name w:val="Font Style21"/>
    <w:uiPriority w:val="99"/>
    <w:rsid w:val="009E595D"/>
    <w:rPr>
      <w:rFonts w:ascii="Times New Roman" w:hAnsi="Times New Roman" w:cs="Times New Roman"/>
      <w:sz w:val="22"/>
      <w:szCs w:val="22"/>
    </w:rPr>
  </w:style>
  <w:style w:type="paragraph" w:customStyle="1" w:styleId="Style3">
    <w:name w:val="Style3"/>
    <w:basedOn w:val="a3"/>
    <w:uiPriority w:val="99"/>
    <w:rsid w:val="009E595D"/>
    <w:pPr>
      <w:widowControl w:val="0"/>
      <w:autoSpaceDE w:val="0"/>
      <w:autoSpaceDN w:val="0"/>
      <w:adjustRightInd w:val="0"/>
      <w:spacing w:line="318" w:lineRule="exact"/>
      <w:ind w:firstLine="720"/>
      <w:jc w:val="both"/>
    </w:pPr>
    <w:rPr>
      <w:sz w:val="24"/>
      <w:szCs w:val="24"/>
      <w:lang w:eastAsia="ru-RU"/>
    </w:rPr>
  </w:style>
  <w:style w:type="character" w:customStyle="1" w:styleId="FontStyle11">
    <w:name w:val="Font Style11"/>
    <w:uiPriority w:val="99"/>
    <w:rsid w:val="009E595D"/>
    <w:rPr>
      <w:rFonts w:ascii="Times New Roman" w:hAnsi="Times New Roman" w:cs="Times New Roman"/>
      <w:spacing w:val="10"/>
      <w:sz w:val="24"/>
      <w:szCs w:val="24"/>
    </w:rPr>
  </w:style>
  <w:style w:type="character" w:customStyle="1" w:styleId="FontStyle12">
    <w:name w:val="Font Style12"/>
    <w:uiPriority w:val="99"/>
    <w:rsid w:val="009E595D"/>
    <w:rPr>
      <w:rFonts w:ascii="Times New Roman" w:hAnsi="Times New Roman" w:cs="Times New Roman"/>
      <w:spacing w:val="10"/>
      <w:sz w:val="24"/>
      <w:szCs w:val="24"/>
    </w:rPr>
  </w:style>
  <w:style w:type="paragraph" w:customStyle="1" w:styleId="Style2">
    <w:name w:val="Style2"/>
    <w:basedOn w:val="a3"/>
    <w:uiPriority w:val="99"/>
    <w:rsid w:val="009E595D"/>
    <w:pPr>
      <w:widowControl w:val="0"/>
      <w:autoSpaceDE w:val="0"/>
      <w:autoSpaceDN w:val="0"/>
      <w:adjustRightInd w:val="0"/>
      <w:spacing w:line="322" w:lineRule="exact"/>
      <w:ind w:hanging="1896"/>
    </w:pPr>
    <w:rPr>
      <w:sz w:val="24"/>
      <w:szCs w:val="24"/>
      <w:lang w:eastAsia="ru-RU"/>
    </w:rPr>
  </w:style>
  <w:style w:type="numbering" w:customStyle="1" w:styleId="10">
    <w:name w:val="Стиль1"/>
    <w:rsid w:val="009E595D"/>
    <w:pPr>
      <w:numPr>
        <w:numId w:val="9"/>
      </w:numPr>
    </w:pPr>
  </w:style>
  <w:style w:type="numbering" w:customStyle="1" w:styleId="39">
    <w:name w:val="Нет списка3"/>
    <w:next w:val="a6"/>
    <w:uiPriority w:val="99"/>
    <w:semiHidden/>
    <w:unhideWhenUsed/>
    <w:rsid w:val="00AD4D45"/>
  </w:style>
  <w:style w:type="table" w:customStyle="1" w:styleId="3a">
    <w:name w:val="Сетка таблицы3"/>
    <w:basedOn w:val="a5"/>
    <w:next w:val="aa"/>
    <w:uiPriority w:val="99"/>
    <w:rsid w:val="00AD4D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6"/>
    <w:uiPriority w:val="99"/>
    <w:semiHidden/>
    <w:unhideWhenUsed/>
    <w:rsid w:val="006C6C46"/>
  </w:style>
  <w:style w:type="numbering" w:customStyle="1" w:styleId="110">
    <w:name w:val="Нет списка11"/>
    <w:next w:val="a6"/>
    <w:uiPriority w:val="99"/>
    <w:semiHidden/>
    <w:unhideWhenUsed/>
    <w:rsid w:val="006C6C46"/>
  </w:style>
  <w:style w:type="numbering" w:customStyle="1" w:styleId="111">
    <w:name w:val="Нет списка111"/>
    <w:next w:val="a6"/>
    <w:uiPriority w:val="99"/>
    <w:semiHidden/>
    <w:unhideWhenUsed/>
    <w:rsid w:val="006C6C46"/>
  </w:style>
  <w:style w:type="numbering" w:customStyle="1" w:styleId="211">
    <w:name w:val="Нет списка21"/>
    <w:next w:val="a6"/>
    <w:semiHidden/>
    <w:unhideWhenUsed/>
    <w:rsid w:val="006C6C46"/>
  </w:style>
  <w:style w:type="numbering" w:customStyle="1" w:styleId="112">
    <w:name w:val="Стиль11"/>
    <w:rsid w:val="006C6C46"/>
  </w:style>
  <w:style w:type="numbering" w:customStyle="1" w:styleId="310">
    <w:name w:val="Нет списка31"/>
    <w:next w:val="a6"/>
    <w:uiPriority w:val="99"/>
    <w:semiHidden/>
    <w:unhideWhenUsed/>
    <w:rsid w:val="006C6C46"/>
  </w:style>
  <w:style w:type="numbering" w:customStyle="1" w:styleId="410">
    <w:name w:val="Нет списка41"/>
    <w:next w:val="a6"/>
    <w:uiPriority w:val="99"/>
    <w:semiHidden/>
    <w:unhideWhenUsed/>
    <w:rsid w:val="006C6C46"/>
  </w:style>
  <w:style w:type="numbering" w:customStyle="1" w:styleId="120">
    <w:name w:val="Нет списка12"/>
    <w:next w:val="a6"/>
    <w:uiPriority w:val="99"/>
    <w:semiHidden/>
    <w:unhideWhenUsed/>
    <w:rsid w:val="006C6C46"/>
  </w:style>
  <w:style w:type="numbering" w:customStyle="1" w:styleId="1111">
    <w:name w:val="Нет списка1111"/>
    <w:next w:val="a6"/>
    <w:uiPriority w:val="99"/>
    <w:semiHidden/>
    <w:unhideWhenUsed/>
    <w:rsid w:val="006C6C46"/>
  </w:style>
  <w:style w:type="table" w:customStyle="1" w:styleId="42">
    <w:name w:val="Сетка таблицы4"/>
    <w:basedOn w:val="a5"/>
    <w:next w:val="aa"/>
    <w:uiPriority w:val="59"/>
    <w:rsid w:val="006C6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6"/>
    <w:uiPriority w:val="99"/>
    <w:semiHidden/>
    <w:unhideWhenUsed/>
    <w:rsid w:val="006C6C46"/>
  </w:style>
  <w:style w:type="table" w:customStyle="1" w:styleId="113">
    <w:name w:val="Сетка таблицы11"/>
    <w:basedOn w:val="a5"/>
    <w:next w:val="aa"/>
    <w:uiPriority w:val="99"/>
    <w:rsid w:val="006C6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unhideWhenUsed/>
    <w:rsid w:val="006C6C46"/>
  </w:style>
  <w:style w:type="table" w:customStyle="1" w:styleId="212">
    <w:name w:val="Сетка таблицы21"/>
    <w:basedOn w:val="a5"/>
    <w:next w:val="aa"/>
    <w:rsid w:val="006C6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Стиль111"/>
    <w:rsid w:val="006C6C46"/>
  </w:style>
  <w:style w:type="numbering" w:customStyle="1" w:styleId="311">
    <w:name w:val="Нет списка311"/>
    <w:next w:val="a6"/>
    <w:uiPriority w:val="99"/>
    <w:semiHidden/>
    <w:unhideWhenUsed/>
    <w:rsid w:val="006C6C46"/>
  </w:style>
  <w:style w:type="table" w:customStyle="1" w:styleId="312">
    <w:name w:val="Сетка таблицы31"/>
    <w:basedOn w:val="a5"/>
    <w:next w:val="aa"/>
    <w:uiPriority w:val="99"/>
    <w:rsid w:val="006C6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6"/>
    <w:uiPriority w:val="99"/>
    <w:semiHidden/>
    <w:unhideWhenUsed/>
    <w:rsid w:val="006C6C46"/>
  </w:style>
  <w:style w:type="numbering" w:customStyle="1" w:styleId="130">
    <w:name w:val="Нет списка13"/>
    <w:next w:val="a6"/>
    <w:uiPriority w:val="99"/>
    <w:semiHidden/>
    <w:unhideWhenUsed/>
    <w:rsid w:val="006C6C46"/>
  </w:style>
  <w:style w:type="numbering" w:customStyle="1" w:styleId="1120">
    <w:name w:val="Нет списка112"/>
    <w:next w:val="a6"/>
    <w:uiPriority w:val="99"/>
    <w:semiHidden/>
    <w:unhideWhenUsed/>
    <w:rsid w:val="006C6C46"/>
  </w:style>
  <w:style w:type="table" w:customStyle="1" w:styleId="52">
    <w:name w:val="Сетка таблицы5"/>
    <w:basedOn w:val="a5"/>
    <w:next w:val="aa"/>
    <w:uiPriority w:val="59"/>
    <w:rsid w:val="006C6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6C6C46"/>
  </w:style>
  <w:style w:type="table" w:customStyle="1" w:styleId="121">
    <w:name w:val="Сетка таблицы12"/>
    <w:basedOn w:val="a5"/>
    <w:next w:val="aa"/>
    <w:uiPriority w:val="99"/>
    <w:rsid w:val="006C6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6"/>
    <w:semiHidden/>
    <w:unhideWhenUsed/>
    <w:rsid w:val="006C6C46"/>
  </w:style>
  <w:style w:type="table" w:customStyle="1" w:styleId="222">
    <w:name w:val="Сетка таблицы22"/>
    <w:basedOn w:val="a5"/>
    <w:next w:val="aa"/>
    <w:rsid w:val="006C6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Стиль12"/>
    <w:rsid w:val="006C6C46"/>
  </w:style>
  <w:style w:type="numbering" w:customStyle="1" w:styleId="320">
    <w:name w:val="Нет списка32"/>
    <w:next w:val="a6"/>
    <w:uiPriority w:val="99"/>
    <w:semiHidden/>
    <w:unhideWhenUsed/>
    <w:rsid w:val="006C6C46"/>
  </w:style>
  <w:style w:type="table" w:customStyle="1" w:styleId="321">
    <w:name w:val="Сетка таблицы32"/>
    <w:basedOn w:val="a5"/>
    <w:next w:val="aa"/>
    <w:uiPriority w:val="99"/>
    <w:rsid w:val="006C6C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6"/>
    <w:uiPriority w:val="99"/>
    <w:semiHidden/>
    <w:unhideWhenUsed/>
    <w:rsid w:val="006C6C46"/>
  </w:style>
  <w:style w:type="numbering" w:customStyle="1" w:styleId="141">
    <w:name w:val="Нет списка14"/>
    <w:next w:val="a6"/>
    <w:uiPriority w:val="99"/>
    <w:semiHidden/>
    <w:unhideWhenUsed/>
    <w:rsid w:val="006C6C46"/>
  </w:style>
  <w:style w:type="numbering" w:customStyle="1" w:styleId="1130">
    <w:name w:val="Нет списка113"/>
    <w:next w:val="a6"/>
    <w:uiPriority w:val="99"/>
    <w:semiHidden/>
    <w:unhideWhenUsed/>
    <w:rsid w:val="006C6C46"/>
  </w:style>
  <w:style w:type="numbering" w:customStyle="1" w:styleId="1113">
    <w:name w:val="Нет списка1113"/>
    <w:next w:val="a6"/>
    <w:uiPriority w:val="99"/>
    <w:semiHidden/>
    <w:unhideWhenUsed/>
    <w:rsid w:val="006C6C46"/>
  </w:style>
  <w:style w:type="numbering" w:customStyle="1" w:styleId="230">
    <w:name w:val="Нет списка23"/>
    <w:next w:val="a6"/>
    <w:semiHidden/>
    <w:unhideWhenUsed/>
    <w:rsid w:val="006C6C46"/>
  </w:style>
  <w:style w:type="numbering" w:customStyle="1" w:styleId="131">
    <w:name w:val="Стиль13"/>
    <w:rsid w:val="006C6C46"/>
  </w:style>
  <w:style w:type="numbering" w:customStyle="1" w:styleId="330">
    <w:name w:val="Нет списка33"/>
    <w:next w:val="a6"/>
    <w:uiPriority w:val="99"/>
    <w:semiHidden/>
    <w:unhideWhenUsed/>
    <w:rsid w:val="006C6C46"/>
  </w:style>
  <w:style w:type="paragraph" w:customStyle="1" w:styleId="afffff4">
    <w:name w:val="Таблицы (моноширинный)"/>
    <w:basedOn w:val="a3"/>
    <w:next w:val="a3"/>
    <w:uiPriority w:val="99"/>
    <w:rsid w:val="008B09B5"/>
    <w:pPr>
      <w:widowControl w:val="0"/>
      <w:autoSpaceDE w:val="0"/>
      <w:autoSpaceDN w:val="0"/>
      <w:adjustRightInd w:val="0"/>
      <w:jc w:val="both"/>
    </w:pPr>
    <w:rPr>
      <w:rFonts w:ascii="Courier New" w:hAnsi="Courier New" w:cs="Courier New"/>
      <w:sz w:val="20"/>
      <w:szCs w:val="20"/>
      <w:lang w:eastAsia="ru-RU"/>
    </w:rPr>
  </w:style>
  <w:style w:type="paragraph" w:customStyle="1" w:styleId="HEADERTEXT0">
    <w:name w:val=".HEADERTEXT"/>
    <w:uiPriority w:val="99"/>
    <w:rsid w:val="00A36238"/>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afffff5">
    <w:name w:val="Гипертекстовая ссылка"/>
    <w:basedOn w:val="a4"/>
    <w:uiPriority w:val="99"/>
    <w:rsid w:val="00D150E1"/>
    <w:rPr>
      <w:color w:val="106BBE"/>
    </w:rPr>
  </w:style>
  <w:style w:type="paragraph" w:styleId="afffff6">
    <w:name w:val="List"/>
    <w:basedOn w:val="a3"/>
    <w:uiPriority w:val="99"/>
    <w:semiHidden/>
    <w:unhideWhenUsed/>
    <w:rsid w:val="00E00C7D"/>
    <w:pPr>
      <w:ind w:left="283" w:hanging="283"/>
      <w:contextualSpacing/>
    </w:pPr>
  </w:style>
  <w:style w:type="character" w:customStyle="1" w:styleId="a8">
    <w:name w:val="Абзац списка Знак"/>
    <w:aliases w:val="Bullet List Знак,FooterText Знак,numbered Знак,Bullet Number Знак,Индексы Знак,Num Bullet 1 Знак,Абзац основного текста Знак,Рисунок Знак,Маркер Знак,асз.Списка Знак,Абзац списка литеральный Знак,it_List1 Знак,Paragraphe de liste1 Знак"/>
    <w:link w:val="a7"/>
    <w:uiPriority w:val="34"/>
    <w:qFormat/>
    <w:rsid w:val="007E3E62"/>
    <w:rPr>
      <w:rFonts w:ascii="Times New Roman" w:eastAsia="Times New Roman" w:hAnsi="Times New Roman" w:cs="Times New Roman"/>
      <w:sz w:val="28"/>
      <w:szCs w:val="28"/>
    </w:rPr>
  </w:style>
  <w:style w:type="character" w:customStyle="1" w:styleId="ConsPlusNormal0">
    <w:name w:val="ConsPlusNormal Знак"/>
    <w:link w:val="ConsPlusNormal"/>
    <w:locked/>
    <w:rsid w:val="00D760B9"/>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7240119">
      <w:bodyDiv w:val="1"/>
      <w:marLeft w:val="0"/>
      <w:marRight w:val="0"/>
      <w:marTop w:val="0"/>
      <w:marBottom w:val="0"/>
      <w:divBdr>
        <w:top w:val="none" w:sz="0" w:space="0" w:color="auto"/>
        <w:left w:val="none" w:sz="0" w:space="0" w:color="auto"/>
        <w:bottom w:val="none" w:sz="0" w:space="0" w:color="auto"/>
        <w:right w:val="none" w:sz="0" w:space="0" w:color="auto"/>
      </w:divBdr>
    </w:div>
    <w:div w:id="165285529">
      <w:bodyDiv w:val="1"/>
      <w:marLeft w:val="0"/>
      <w:marRight w:val="0"/>
      <w:marTop w:val="0"/>
      <w:marBottom w:val="0"/>
      <w:divBdr>
        <w:top w:val="none" w:sz="0" w:space="0" w:color="auto"/>
        <w:left w:val="none" w:sz="0" w:space="0" w:color="auto"/>
        <w:bottom w:val="none" w:sz="0" w:space="0" w:color="auto"/>
        <w:right w:val="none" w:sz="0" w:space="0" w:color="auto"/>
      </w:divBdr>
    </w:div>
    <w:div w:id="247273166">
      <w:bodyDiv w:val="1"/>
      <w:marLeft w:val="0"/>
      <w:marRight w:val="0"/>
      <w:marTop w:val="0"/>
      <w:marBottom w:val="0"/>
      <w:divBdr>
        <w:top w:val="none" w:sz="0" w:space="0" w:color="auto"/>
        <w:left w:val="none" w:sz="0" w:space="0" w:color="auto"/>
        <w:bottom w:val="none" w:sz="0" w:space="0" w:color="auto"/>
        <w:right w:val="none" w:sz="0" w:space="0" w:color="auto"/>
      </w:divBdr>
    </w:div>
    <w:div w:id="351493011">
      <w:bodyDiv w:val="1"/>
      <w:marLeft w:val="0"/>
      <w:marRight w:val="0"/>
      <w:marTop w:val="0"/>
      <w:marBottom w:val="0"/>
      <w:divBdr>
        <w:top w:val="none" w:sz="0" w:space="0" w:color="auto"/>
        <w:left w:val="none" w:sz="0" w:space="0" w:color="auto"/>
        <w:bottom w:val="none" w:sz="0" w:space="0" w:color="auto"/>
        <w:right w:val="none" w:sz="0" w:space="0" w:color="auto"/>
      </w:divBdr>
    </w:div>
    <w:div w:id="354229966">
      <w:bodyDiv w:val="1"/>
      <w:marLeft w:val="0"/>
      <w:marRight w:val="0"/>
      <w:marTop w:val="0"/>
      <w:marBottom w:val="0"/>
      <w:divBdr>
        <w:top w:val="none" w:sz="0" w:space="0" w:color="auto"/>
        <w:left w:val="none" w:sz="0" w:space="0" w:color="auto"/>
        <w:bottom w:val="none" w:sz="0" w:space="0" w:color="auto"/>
        <w:right w:val="none" w:sz="0" w:space="0" w:color="auto"/>
      </w:divBdr>
    </w:div>
    <w:div w:id="424961931">
      <w:bodyDiv w:val="1"/>
      <w:marLeft w:val="0"/>
      <w:marRight w:val="0"/>
      <w:marTop w:val="0"/>
      <w:marBottom w:val="0"/>
      <w:divBdr>
        <w:top w:val="none" w:sz="0" w:space="0" w:color="auto"/>
        <w:left w:val="none" w:sz="0" w:space="0" w:color="auto"/>
        <w:bottom w:val="none" w:sz="0" w:space="0" w:color="auto"/>
        <w:right w:val="none" w:sz="0" w:space="0" w:color="auto"/>
      </w:divBdr>
      <w:divsChild>
        <w:div w:id="296574129">
          <w:marLeft w:val="0"/>
          <w:marRight w:val="0"/>
          <w:marTop w:val="0"/>
          <w:marBottom w:val="0"/>
          <w:divBdr>
            <w:top w:val="none" w:sz="0" w:space="0" w:color="auto"/>
            <w:left w:val="none" w:sz="0" w:space="0" w:color="auto"/>
            <w:bottom w:val="none" w:sz="0" w:space="0" w:color="auto"/>
            <w:right w:val="none" w:sz="0" w:space="0" w:color="auto"/>
          </w:divBdr>
        </w:div>
      </w:divsChild>
    </w:div>
    <w:div w:id="473916745">
      <w:bodyDiv w:val="1"/>
      <w:marLeft w:val="0"/>
      <w:marRight w:val="0"/>
      <w:marTop w:val="0"/>
      <w:marBottom w:val="0"/>
      <w:divBdr>
        <w:top w:val="none" w:sz="0" w:space="0" w:color="auto"/>
        <w:left w:val="none" w:sz="0" w:space="0" w:color="auto"/>
        <w:bottom w:val="none" w:sz="0" w:space="0" w:color="auto"/>
        <w:right w:val="none" w:sz="0" w:space="0" w:color="auto"/>
      </w:divBdr>
    </w:div>
    <w:div w:id="509104992">
      <w:bodyDiv w:val="1"/>
      <w:marLeft w:val="0"/>
      <w:marRight w:val="0"/>
      <w:marTop w:val="0"/>
      <w:marBottom w:val="0"/>
      <w:divBdr>
        <w:top w:val="none" w:sz="0" w:space="0" w:color="auto"/>
        <w:left w:val="none" w:sz="0" w:space="0" w:color="auto"/>
        <w:bottom w:val="none" w:sz="0" w:space="0" w:color="auto"/>
        <w:right w:val="none" w:sz="0" w:space="0" w:color="auto"/>
      </w:divBdr>
    </w:div>
    <w:div w:id="518354106">
      <w:bodyDiv w:val="1"/>
      <w:marLeft w:val="0"/>
      <w:marRight w:val="0"/>
      <w:marTop w:val="0"/>
      <w:marBottom w:val="0"/>
      <w:divBdr>
        <w:top w:val="none" w:sz="0" w:space="0" w:color="auto"/>
        <w:left w:val="none" w:sz="0" w:space="0" w:color="auto"/>
        <w:bottom w:val="none" w:sz="0" w:space="0" w:color="auto"/>
        <w:right w:val="none" w:sz="0" w:space="0" w:color="auto"/>
      </w:divBdr>
    </w:div>
    <w:div w:id="531187257">
      <w:bodyDiv w:val="1"/>
      <w:marLeft w:val="0"/>
      <w:marRight w:val="0"/>
      <w:marTop w:val="0"/>
      <w:marBottom w:val="0"/>
      <w:divBdr>
        <w:top w:val="none" w:sz="0" w:space="0" w:color="auto"/>
        <w:left w:val="none" w:sz="0" w:space="0" w:color="auto"/>
        <w:bottom w:val="none" w:sz="0" w:space="0" w:color="auto"/>
        <w:right w:val="none" w:sz="0" w:space="0" w:color="auto"/>
      </w:divBdr>
    </w:div>
    <w:div w:id="576137455">
      <w:bodyDiv w:val="1"/>
      <w:marLeft w:val="0"/>
      <w:marRight w:val="0"/>
      <w:marTop w:val="0"/>
      <w:marBottom w:val="0"/>
      <w:divBdr>
        <w:top w:val="none" w:sz="0" w:space="0" w:color="auto"/>
        <w:left w:val="none" w:sz="0" w:space="0" w:color="auto"/>
        <w:bottom w:val="none" w:sz="0" w:space="0" w:color="auto"/>
        <w:right w:val="none" w:sz="0" w:space="0" w:color="auto"/>
      </w:divBdr>
    </w:div>
    <w:div w:id="632907375">
      <w:bodyDiv w:val="1"/>
      <w:marLeft w:val="0"/>
      <w:marRight w:val="0"/>
      <w:marTop w:val="0"/>
      <w:marBottom w:val="0"/>
      <w:divBdr>
        <w:top w:val="none" w:sz="0" w:space="0" w:color="auto"/>
        <w:left w:val="none" w:sz="0" w:space="0" w:color="auto"/>
        <w:bottom w:val="none" w:sz="0" w:space="0" w:color="auto"/>
        <w:right w:val="none" w:sz="0" w:space="0" w:color="auto"/>
      </w:divBdr>
    </w:div>
    <w:div w:id="674578464">
      <w:bodyDiv w:val="1"/>
      <w:marLeft w:val="0"/>
      <w:marRight w:val="0"/>
      <w:marTop w:val="0"/>
      <w:marBottom w:val="0"/>
      <w:divBdr>
        <w:top w:val="none" w:sz="0" w:space="0" w:color="auto"/>
        <w:left w:val="none" w:sz="0" w:space="0" w:color="auto"/>
        <w:bottom w:val="none" w:sz="0" w:space="0" w:color="auto"/>
        <w:right w:val="none" w:sz="0" w:space="0" w:color="auto"/>
      </w:divBdr>
    </w:div>
    <w:div w:id="782067329">
      <w:bodyDiv w:val="1"/>
      <w:marLeft w:val="0"/>
      <w:marRight w:val="0"/>
      <w:marTop w:val="0"/>
      <w:marBottom w:val="0"/>
      <w:divBdr>
        <w:top w:val="none" w:sz="0" w:space="0" w:color="auto"/>
        <w:left w:val="none" w:sz="0" w:space="0" w:color="auto"/>
        <w:bottom w:val="none" w:sz="0" w:space="0" w:color="auto"/>
        <w:right w:val="none" w:sz="0" w:space="0" w:color="auto"/>
      </w:divBdr>
    </w:div>
    <w:div w:id="813790641">
      <w:bodyDiv w:val="1"/>
      <w:marLeft w:val="0"/>
      <w:marRight w:val="0"/>
      <w:marTop w:val="0"/>
      <w:marBottom w:val="0"/>
      <w:divBdr>
        <w:top w:val="none" w:sz="0" w:space="0" w:color="auto"/>
        <w:left w:val="none" w:sz="0" w:space="0" w:color="auto"/>
        <w:bottom w:val="none" w:sz="0" w:space="0" w:color="auto"/>
        <w:right w:val="none" w:sz="0" w:space="0" w:color="auto"/>
      </w:divBdr>
    </w:div>
    <w:div w:id="851919457">
      <w:bodyDiv w:val="1"/>
      <w:marLeft w:val="0"/>
      <w:marRight w:val="0"/>
      <w:marTop w:val="0"/>
      <w:marBottom w:val="0"/>
      <w:divBdr>
        <w:top w:val="none" w:sz="0" w:space="0" w:color="auto"/>
        <w:left w:val="none" w:sz="0" w:space="0" w:color="auto"/>
        <w:bottom w:val="none" w:sz="0" w:space="0" w:color="auto"/>
        <w:right w:val="none" w:sz="0" w:space="0" w:color="auto"/>
      </w:divBdr>
    </w:div>
    <w:div w:id="866286261">
      <w:bodyDiv w:val="1"/>
      <w:marLeft w:val="0"/>
      <w:marRight w:val="0"/>
      <w:marTop w:val="0"/>
      <w:marBottom w:val="0"/>
      <w:divBdr>
        <w:top w:val="none" w:sz="0" w:space="0" w:color="auto"/>
        <w:left w:val="none" w:sz="0" w:space="0" w:color="auto"/>
        <w:bottom w:val="none" w:sz="0" w:space="0" w:color="auto"/>
        <w:right w:val="none" w:sz="0" w:space="0" w:color="auto"/>
      </w:divBdr>
    </w:div>
    <w:div w:id="942490336">
      <w:bodyDiv w:val="1"/>
      <w:marLeft w:val="0"/>
      <w:marRight w:val="0"/>
      <w:marTop w:val="0"/>
      <w:marBottom w:val="0"/>
      <w:divBdr>
        <w:top w:val="none" w:sz="0" w:space="0" w:color="auto"/>
        <w:left w:val="none" w:sz="0" w:space="0" w:color="auto"/>
        <w:bottom w:val="none" w:sz="0" w:space="0" w:color="auto"/>
        <w:right w:val="none" w:sz="0" w:space="0" w:color="auto"/>
      </w:divBdr>
    </w:div>
    <w:div w:id="1116175831">
      <w:bodyDiv w:val="1"/>
      <w:marLeft w:val="0"/>
      <w:marRight w:val="0"/>
      <w:marTop w:val="0"/>
      <w:marBottom w:val="0"/>
      <w:divBdr>
        <w:top w:val="none" w:sz="0" w:space="0" w:color="auto"/>
        <w:left w:val="none" w:sz="0" w:space="0" w:color="auto"/>
        <w:bottom w:val="none" w:sz="0" w:space="0" w:color="auto"/>
        <w:right w:val="none" w:sz="0" w:space="0" w:color="auto"/>
      </w:divBdr>
    </w:div>
    <w:div w:id="1160660305">
      <w:bodyDiv w:val="1"/>
      <w:marLeft w:val="0"/>
      <w:marRight w:val="0"/>
      <w:marTop w:val="0"/>
      <w:marBottom w:val="0"/>
      <w:divBdr>
        <w:top w:val="none" w:sz="0" w:space="0" w:color="auto"/>
        <w:left w:val="none" w:sz="0" w:space="0" w:color="auto"/>
        <w:bottom w:val="none" w:sz="0" w:space="0" w:color="auto"/>
        <w:right w:val="none" w:sz="0" w:space="0" w:color="auto"/>
      </w:divBdr>
    </w:div>
    <w:div w:id="1232426784">
      <w:bodyDiv w:val="1"/>
      <w:marLeft w:val="0"/>
      <w:marRight w:val="0"/>
      <w:marTop w:val="0"/>
      <w:marBottom w:val="0"/>
      <w:divBdr>
        <w:top w:val="none" w:sz="0" w:space="0" w:color="auto"/>
        <w:left w:val="none" w:sz="0" w:space="0" w:color="auto"/>
        <w:bottom w:val="none" w:sz="0" w:space="0" w:color="auto"/>
        <w:right w:val="none" w:sz="0" w:space="0" w:color="auto"/>
      </w:divBdr>
    </w:div>
    <w:div w:id="1383097441">
      <w:bodyDiv w:val="1"/>
      <w:marLeft w:val="0"/>
      <w:marRight w:val="0"/>
      <w:marTop w:val="0"/>
      <w:marBottom w:val="0"/>
      <w:divBdr>
        <w:top w:val="none" w:sz="0" w:space="0" w:color="auto"/>
        <w:left w:val="none" w:sz="0" w:space="0" w:color="auto"/>
        <w:bottom w:val="none" w:sz="0" w:space="0" w:color="auto"/>
        <w:right w:val="none" w:sz="0" w:space="0" w:color="auto"/>
      </w:divBdr>
    </w:div>
    <w:div w:id="1410810243">
      <w:bodyDiv w:val="1"/>
      <w:marLeft w:val="0"/>
      <w:marRight w:val="0"/>
      <w:marTop w:val="0"/>
      <w:marBottom w:val="0"/>
      <w:divBdr>
        <w:top w:val="none" w:sz="0" w:space="0" w:color="auto"/>
        <w:left w:val="none" w:sz="0" w:space="0" w:color="auto"/>
        <w:bottom w:val="none" w:sz="0" w:space="0" w:color="auto"/>
        <w:right w:val="none" w:sz="0" w:space="0" w:color="auto"/>
      </w:divBdr>
    </w:div>
    <w:div w:id="1451120199">
      <w:bodyDiv w:val="1"/>
      <w:marLeft w:val="0"/>
      <w:marRight w:val="0"/>
      <w:marTop w:val="0"/>
      <w:marBottom w:val="0"/>
      <w:divBdr>
        <w:top w:val="none" w:sz="0" w:space="0" w:color="auto"/>
        <w:left w:val="none" w:sz="0" w:space="0" w:color="auto"/>
        <w:bottom w:val="none" w:sz="0" w:space="0" w:color="auto"/>
        <w:right w:val="none" w:sz="0" w:space="0" w:color="auto"/>
      </w:divBdr>
    </w:div>
    <w:div w:id="1465854854">
      <w:bodyDiv w:val="1"/>
      <w:marLeft w:val="0"/>
      <w:marRight w:val="0"/>
      <w:marTop w:val="0"/>
      <w:marBottom w:val="0"/>
      <w:divBdr>
        <w:top w:val="none" w:sz="0" w:space="0" w:color="auto"/>
        <w:left w:val="none" w:sz="0" w:space="0" w:color="auto"/>
        <w:bottom w:val="none" w:sz="0" w:space="0" w:color="auto"/>
        <w:right w:val="none" w:sz="0" w:space="0" w:color="auto"/>
      </w:divBdr>
    </w:div>
    <w:div w:id="1472097943">
      <w:bodyDiv w:val="1"/>
      <w:marLeft w:val="0"/>
      <w:marRight w:val="0"/>
      <w:marTop w:val="0"/>
      <w:marBottom w:val="0"/>
      <w:divBdr>
        <w:top w:val="none" w:sz="0" w:space="0" w:color="auto"/>
        <w:left w:val="none" w:sz="0" w:space="0" w:color="auto"/>
        <w:bottom w:val="none" w:sz="0" w:space="0" w:color="auto"/>
        <w:right w:val="none" w:sz="0" w:space="0" w:color="auto"/>
      </w:divBdr>
    </w:div>
    <w:div w:id="1493181871">
      <w:bodyDiv w:val="1"/>
      <w:marLeft w:val="0"/>
      <w:marRight w:val="0"/>
      <w:marTop w:val="0"/>
      <w:marBottom w:val="0"/>
      <w:divBdr>
        <w:top w:val="none" w:sz="0" w:space="0" w:color="auto"/>
        <w:left w:val="none" w:sz="0" w:space="0" w:color="auto"/>
        <w:bottom w:val="none" w:sz="0" w:space="0" w:color="auto"/>
        <w:right w:val="none" w:sz="0" w:space="0" w:color="auto"/>
      </w:divBdr>
    </w:div>
    <w:div w:id="1670449152">
      <w:bodyDiv w:val="1"/>
      <w:marLeft w:val="0"/>
      <w:marRight w:val="0"/>
      <w:marTop w:val="0"/>
      <w:marBottom w:val="0"/>
      <w:divBdr>
        <w:top w:val="none" w:sz="0" w:space="0" w:color="auto"/>
        <w:left w:val="none" w:sz="0" w:space="0" w:color="auto"/>
        <w:bottom w:val="none" w:sz="0" w:space="0" w:color="auto"/>
        <w:right w:val="none" w:sz="0" w:space="0" w:color="auto"/>
      </w:divBdr>
    </w:div>
    <w:div w:id="1680960051">
      <w:bodyDiv w:val="1"/>
      <w:marLeft w:val="0"/>
      <w:marRight w:val="0"/>
      <w:marTop w:val="0"/>
      <w:marBottom w:val="0"/>
      <w:divBdr>
        <w:top w:val="none" w:sz="0" w:space="0" w:color="auto"/>
        <w:left w:val="none" w:sz="0" w:space="0" w:color="auto"/>
        <w:bottom w:val="none" w:sz="0" w:space="0" w:color="auto"/>
        <w:right w:val="none" w:sz="0" w:space="0" w:color="auto"/>
      </w:divBdr>
    </w:div>
    <w:div w:id="1686981649">
      <w:bodyDiv w:val="1"/>
      <w:marLeft w:val="0"/>
      <w:marRight w:val="0"/>
      <w:marTop w:val="0"/>
      <w:marBottom w:val="0"/>
      <w:divBdr>
        <w:top w:val="none" w:sz="0" w:space="0" w:color="auto"/>
        <w:left w:val="none" w:sz="0" w:space="0" w:color="auto"/>
        <w:bottom w:val="none" w:sz="0" w:space="0" w:color="auto"/>
        <w:right w:val="none" w:sz="0" w:space="0" w:color="auto"/>
      </w:divBdr>
    </w:div>
    <w:div w:id="1809200205">
      <w:bodyDiv w:val="1"/>
      <w:marLeft w:val="0"/>
      <w:marRight w:val="0"/>
      <w:marTop w:val="0"/>
      <w:marBottom w:val="0"/>
      <w:divBdr>
        <w:top w:val="none" w:sz="0" w:space="0" w:color="auto"/>
        <w:left w:val="none" w:sz="0" w:space="0" w:color="auto"/>
        <w:bottom w:val="none" w:sz="0" w:space="0" w:color="auto"/>
        <w:right w:val="none" w:sz="0" w:space="0" w:color="auto"/>
      </w:divBdr>
    </w:div>
    <w:div w:id="1831554222">
      <w:bodyDiv w:val="1"/>
      <w:marLeft w:val="0"/>
      <w:marRight w:val="0"/>
      <w:marTop w:val="0"/>
      <w:marBottom w:val="0"/>
      <w:divBdr>
        <w:top w:val="none" w:sz="0" w:space="0" w:color="auto"/>
        <w:left w:val="none" w:sz="0" w:space="0" w:color="auto"/>
        <w:bottom w:val="none" w:sz="0" w:space="0" w:color="auto"/>
        <w:right w:val="none" w:sz="0" w:space="0" w:color="auto"/>
      </w:divBdr>
    </w:div>
    <w:div w:id="19545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A3F0-A97F-4E29-9147-8B709FCE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ОАО "МРСК Волги"</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Бекнеев Б.А.</dc:creator>
  <cp:lastModifiedBy>Контрактная служба</cp:lastModifiedBy>
  <cp:revision>17</cp:revision>
  <cp:lastPrinted>2021-09-21T11:02:00Z</cp:lastPrinted>
  <dcterms:created xsi:type="dcterms:W3CDTF">2021-08-24T06:00:00Z</dcterms:created>
  <dcterms:modified xsi:type="dcterms:W3CDTF">2021-09-22T06:06:00Z</dcterms:modified>
</cp:coreProperties>
</file>