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D9" w:rsidRPr="00F5285B" w:rsidRDefault="001D45D9" w:rsidP="001D45D9">
      <w:pPr>
        <w:pStyle w:val="11"/>
        <w:keepNext w:val="0"/>
        <w:pageBreakBefore/>
        <w:suppressLineNumbers/>
        <w:suppressAutoHyphens/>
        <w:spacing w:before="0" w:after="0"/>
        <w:ind w:left="0" w:firstLine="0"/>
        <w:rPr>
          <w:rFonts w:ascii="Times New Roman" w:hAnsi="Times New Roman" w:cs="Times New Roman"/>
          <w:sz w:val="28"/>
          <w:szCs w:val="28"/>
        </w:rPr>
      </w:pPr>
      <w:bookmarkStart w:id="0" w:name="_Toc401328860"/>
      <w:r w:rsidRPr="00F5285B">
        <w:rPr>
          <w:rFonts w:ascii="Times New Roman" w:hAnsi="Times New Roman" w:cs="Times New Roman"/>
          <w:sz w:val="28"/>
          <w:szCs w:val="28"/>
        </w:rPr>
        <w:t>Извещение</w:t>
      </w:r>
      <w:bookmarkEnd w:id="0"/>
    </w:p>
    <w:p w:rsidR="00F5285B" w:rsidRDefault="00F5285B" w:rsidP="00F5285B">
      <w:pPr>
        <w:jc w:val="center"/>
        <w:rPr>
          <w:b/>
          <w:sz w:val="28"/>
          <w:szCs w:val="28"/>
        </w:rPr>
      </w:pPr>
      <w:r>
        <w:rPr>
          <w:b/>
          <w:sz w:val="28"/>
          <w:szCs w:val="28"/>
        </w:rPr>
        <w:t xml:space="preserve">на поставку смесей белковых композитных сухих   </w:t>
      </w:r>
    </w:p>
    <w:p w:rsidR="001D45D9" w:rsidRDefault="00F5285B" w:rsidP="00F5285B">
      <w:pPr>
        <w:jc w:val="center"/>
      </w:pPr>
      <w:r>
        <w:rPr>
          <w:b/>
          <w:sz w:val="28"/>
          <w:szCs w:val="28"/>
        </w:rPr>
        <w:t xml:space="preserve">для диетического лечебного и </w:t>
      </w:r>
      <w:r w:rsidRPr="00733C9A">
        <w:rPr>
          <w:b/>
          <w:sz w:val="28"/>
          <w:szCs w:val="28"/>
        </w:rPr>
        <w:t>диетического</w:t>
      </w:r>
      <w:r>
        <w:rPr>
          <w:b/>
          <w:sz w:val="28"/>
          <w:szCs w:val="28"/>
        </w:rPr>
        <w:t xml:space="preserve"> профилактического питания  </w:t>
      </w:r>
      <w:r w:rsidR="00BE0AE1" w:rsidRPr="00BE0AE1">
        <w:t xml:space="preserve"> </w:t>
      </w:r>
      <w:r w:rsidR="00BE0AE1" w:rsidRPr="00F5285B">
        <w:rPr>
          <w:b/>
          <w:sz w:val="28"/>
          <w:szCs w:val="28"/>
        </w:rPr>
        <w:t>для нужд ЛОГАУ "Лужский КЦСОН"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93"/>
        <w:gridCol w:w="6127"/>
      </w:tblGrid>
      <w:tr w:rsidR="001D45D9" w:rsidTr="00FE084D">
        <w:trPr>
          <w:trHeight w:val="20"/>
          <w:tblHeader/>
        </w:trPr>
        <w:tc>
          <w:tcPr>
            <w:tcW w:w="271" w:type="pct"/>
            <w:vAlign w:val="center"/>
          </w:tcPr>
          <w:p w:rsidR="001D45D9" w:rsidRPr="00FE084D" w:rsidRDefault="001D45D9" w:rsidP="00C90C9C">
            <w:pPr>
              <w:widowControl/>
              <w:suppressLineNumbers/>
              <w:suppressAutoHyphens/>
              <w:autoSpaceDE w:val="0"/>
              <w:autoSpaceDN w:val="0"/>
              <w:ind w:firstLine="0"/>
              <w:jc w:val="center"/>
              <w:rPr>
                <w:b/>
                <w:bCs/>
                <w:sz w:val="20"/>
              </w:rPr>
            </w:pPr>
            <w:r w:rsidRPr="00FE084D">
              <w:rPr>
                <w:b/>
                <w:bCs/>
                <w:sz w:val="20"/>
              </w:rPr>
              <w:t>№</w:t>
            </w:r>
          </w:p>
          <w:p w:rsidR="001D45D9" w:rsidRDefault="001D45D9" w:rsidP="00C90C9C">
            <w:pPr>
              <w:pStyle w:val="13"/>
              <w:suppressLineNumbers/>
              <w:suppressAutoHyphens/>
              <w:autoSpaceDE w:val="0"/>
              <w:autoSpaceDN w:val="0"/>
              <w:ind w:left="0"/>
              <w:jc w:val="center"/>
              <w:rPr>
                <w:b/>
                <w:bCs/>
              </w:rPr>
            </w:pPr>
            <w:r w:rsidRPr="00FE084D">
              <w:rPr>
                <w:rFonts w:ascii="Times New Roman" w:hAnsi="Times New Roman" w:cs="Times New Roman"/>
                <w:b/>
                <w:bCs/>
                <w:sz w:val="20"/>
              </w:rPr>
              <w:t>пункта</w:t>
            </w:r>
          </w:p>
        </w:tc>
        <w:tc>
          <w:tcPr>
            <w:tcW w:w="1620" w:type="pct"/>
            <w:vAlign w:val="center"/>
          </w:tcPr>
          <w:p w:rsidR="001D45D9" w:rsidRDefault="001D45D9" w:rsidP="00C90C9C">
            <w:pPr>
              <w:widowControl/>
              <w:suppressLineNumbers/>
              <w:suppressAutoHyphens/>
              <w:autoSpaceDE w:val="0"/>
              <w:autoSpaceDN w:val="0"/>
              <w:ind w:firstLine="0"/>
              <w:jc w:val="center"/>
              <w:rPr>
                <w:b/>
                <w:bCs/>
              </w:rPr>
            </w:pPr>
            <w:r>
              <w:rPr>
                <w:b/>
                <w:bCs/>
              </w:rPr>
              <w:t>Наименование</w:t>
            </w:r>
          </w:p>
        </w:tc>
        <w:tc>
          <w:tcPr>
            <w:tcW w:w="3109" w:type="pct"/>
            <w:vAlign w:val="center"/>
          </w:tcPr>
          <w:p w:rsidR="001D45D9" w:rsidRDefault="001D45D9" w:rsidP="00C90C9C">
            <w:pPr>
              <w:widowControl/>
              <w:suppressLineNumbers/>
              <w:suppressAutoHyphens/>
              <w:autoSpaceDE w:val="0"/>
              <w:autoSpaceDN w:val="0"/>
              <w:ind w:firstLine="0"/>
              <w:jc w:val="center"/>
              <w:rPr>
                <w:b/>
                <w:bCs/>
              </w:rPr>
            </w:pPr>
            <w:r>
              <w:rPr>
                <w:b/>
                <w:bCs/>
              </w:rPr>
              <w:t>Информация</w:t>
            </w:r>
          </w:p>
        </w:tc>
      </w:tr>
      <w:tr w:rsidR="001D45D9" w:rsidTr="00FE084D">
        <w:trPr>
          <w:trHeight w:val="20"/>
        </w:trPr>
        <w:tc>
          <w:tcPr>
            <w:tcW w:w="271" w:type="pct"/>
          </w:tcPr>
          <w:p w:rsidR="001D45D9" w:rsidRDefault="001D45D9" w:rsidP="00C90C9C">
            <w:pPr>
              <w:pStyle w:val="13"/>
              <w:suppressLineNumbers/>
              <w:suppressAutoHyphens/>
              <w:autoSpaceDE w:val="0"/>
              <w:autoSpaceDN w:val="0"/>
              <w:ind w:left="0"/>
              <w:jc w:val="center"/>
            </w:pPr>
            <w:r>
              <w:t>1</w:t>
            </w:r>
          </w:p>
        </w:tc>
        <w:tc>
          <w:tcPr>
            <w:tcW w:w="1620" w:type="pct"/>
          </w:tcPr>
          <w:p w:rsidR="001D45D9" w:rsidRDefault="001D45D9" w:rsidP="00C90C9C">
            <w:pPr>
              <w:widowControl/>
              <w:suppressLineNumbers/>
              <w:suppressAutoHyphens/>
              <w:autoSpaceDE w:val="0"/>
              <w:autoSpaceDN w:val="0"/>
              <w:ind w:firstLine="0"/>
              <w:jc w:val="left"/>
            </w:pPr>
            <w:r>
              <w:t>Наименование Заказчика, контактная информация.</w:t>
            </w:r>
          </w:p>
        </w:tc>
        <w:tc>
          <w:tcPr>
            <w:tcW w:w="3109" w:type="pct"/>
          </w:tcPr>
          <w:p w:rsidR="001D45D9" w:rsidRDefault="001D45D9" w:rsidP="00C90C9C">
            <w:pPr>
              <w:widowControl/>
              <w:suppressLineNumbers/>
              <w:suppressAutoHyphens/>
              <w:autoSpaceDE w:val="0"/>
              <w:autoSpaceDN w:val="0"/>
              <w:ind w:firstLine="0"/>
            </w:pPr>
            <w:r>
              <w:t>Наименование: Ленинградское областное государственное автономное учреждение «Лужский комплексный центр социального обслуживания населения» (ЛОГАУ «Лужский КЦСОН»)</w:t>
            </w:r>
          </w:p>
          <w:p w:rsidR="001D45D9" w:rsidRDefault="001D45D9" w:rsidP="00C90C9C">
            <w:pPr>
              <w:widowControl/>
              <w:suppressLineNumbers/>
              <w:suppressAutoHyphens/>
              <w:autoSpaceDE w:val="0"/>
              <w:autoSpaceDN w:val="0"/>
              <w:ind w:firstLine="0"/>
            </w:pPr>
            <w:r>
              <w:t>Место нахождения: 188230,Ленинградская область, г. Луга, ул. Большая Заречная д.63</w:t>
            </w:r>
          </w:p>
          <w:p w:rsidR="001D45D9" w:rsidRDefault="001D45D9" w:rsidP="00C90C9C">
            <w:pPr>
              <w:widowControl/>
              <w:suppressLineNumbers/>
              <w:suppressAutoHyphens/>
              <w:autoSpaceDE w:val="0"/>
              <w:autoSpaceDN w:val="0"/>
              <w:ind w:firstLine="0"/>
            </w:pPr>
            <w:r>
              <w:t xml:space="preserve">Контактное лицо: </w:t>
            </w:r>
            <w:r w:rsidR="00F5285B">
              <w:t xml:space="preserve">Тимофеева Лидия Владимировна </w:t>
            </w:r>
          </w:p>
          <w:p w:rsidR="001D45D9" w:rsidRDefault="001D45D9" w:rsidP="001D45D9">
            <w:pPr>
              <w:widowControl/>
              <w:suppressLineNumbers/>
              <w:suppressAutoHyphens/>
              <w:autoSpaceDE w:val="0"/>
              <w:autoSpaceDN w:val="0"/>
              <w:ind w:firstLine="0"/>
            </w:pPr>
            <w:r>
              <w:t>Тел.: +7 (81372) 2-13-00</w:t>
            </w:r>
          </w:p>
          <w:p w:rsidR="001D45D9" w:rsidRDefault="001D45D9" w:rsidP="001D45D9">
            <w:pPr>
              <w:widowControl/>
              <w:suppressLineNumbers/>
              <w:suppressAutoHyphens/>
              <w:autoSpaceDE w:val="0"/>
              <w:autoSpaceDN w:val="0"/>
              <w:ind w:firstLine="0"/>
            </w:pPr>
            <w:r>
              <w:t xml:space="preserve">Адрес электронной почты: </w:t>
            </w:r>
            <w:r>
              <w:rPr>
                <w:u w:val="single"/>
                <w:lang w:val="en-US"/>
              </w:rPr>
              <w:t>cso</w:t>
            </w:r>
            <w:r>
              <w:rPr>
                <w:u w:val="single"/>
              </w:rPr>
              <w:t>-</w:t>
            </w:r>
            <w:r>
              <w:rPr>
                <w:u w:val="single"/>
                <w:lang w:val="en-US"/>
              </w:rPr>
              <w:t>luga</w:t>
            </w:r>
            <w:r>
              <w:rPr>
                <w:u w:val="single"/>
              </w:rPr>
              <w:t>@</w:t>
            </w:r>
            <w:r>
              <w:rPr>
                <w:u w:val="single"/>
                <w:lang w:val="en-US"/>
              </w:rPr>
              <w:t>yandex</w:t>
            </w:r>
            <w:r>
              <w:rPr>
                <w:u w:val="single"/>
              </w:rPr>
              <w:t>.</w:t>
            </w:r>
            <w:r>
              <w:rPr>
                <w:u w:val="single"/>
                <w:lang w:val="en-US"/>
              </w:rPr>
              <w:t>ru</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1" w:name="_Toc376103896"/>
            <w:bookmarkStart w:id="2" w:name="_Toc376103993"/>
            <w:bookmarkStart w:id="3" w:name="_Toc376104151"/>
            <w:bookmarkStart w:id="4" w:name="_Toc376104425"/>
            <w:bookmarkStart w:id="5" w:name="_Toc376103897"/>
            <w:bookmarkStart w:id="6" w:name="_Toc376103994"/>
            <w:bookmarkStart w:id="7" w:name="_Toc376104152"/>
            <w:bookmarkStart w:id="8" w:name="_Toc376104426"/>
            <w:bookmarkEnd w:id="1"/>
            <w:bookmarkEnd w:id="2"/>
            <w:bookmarkEnd w:id="3"/>
            <w:bookmarkEnd w:id="4"/>
            <w:bookmarkEnd w:id="5"/>
            <w:bookmarkEnd w:id="6"/>
            <w:bookmarkEnd w:id="7"/>
            <w:bookmarkEnd w:id="8"/>
            <w:r>
              <w:t>2</w:t>
            </w:r>
          </w:p>
        </w:tc>
        <w:tc>
          <w:tcPr>
            <w:tcW w:w="1620" w:type="pct"/>
          </w:tcPr>
          <w:p w:rsidR="001D45D9" w:rsidRDefault="001D45D9" w:rsidP="00C90C9C">
            <w:pPr>
              <w:widowControl/>
              <w:suppressLineNumbers/>
              <w:suppressAutoHyphens/>
              <w:ind w:firstLine="0"/>
              <w:jc w:val="left"/>
            </w:pPr>
            <w:r>
              <w:t>Наименование специализированной организации, контактная информация.</w:t>
            </w:r>
          </w:p>
        </w:tc>
        <w:tc>
          <w:tcPr>
            <w:tcW w:w="3109" w:type="pct"/>
          </w:tcPr>
          <w:p w:rsidR="001D45D9" w:rsidRDefault="001D45D9" w:rsidP="00C90C9C">
            <w:pPr>
              <w:widowControl/>
              <w:suppressLineNumbers/>
              <w:suppressAutoHyphens/>
              <w:ind w:firstLine="0"/>
            </w:pPr>
            <w:r>
              <w:t>нет</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9" w:name="_Toc376103898"/>
            <w:bookmarkStart w:id="10" w:name="_Toc376103995"/>
            <w:bookmarkStart w:id="11" w:name="_Toc376104153"/>
            <w:bookmarkStart w:id="12" w:name="_Toc376104427"/>
            <w:bookmarkEnd w:id="9"/>
            <w:bookmarkEnd w:id="10"/>
            <w:bookmarkEnd w:id="11"/>
            <w:bookmarkEnd w:id="12"/>
            <w:r>
              <w:t>3</w:t>
            </w:r>
          </w:p>
        </w:tc>
        <w:tc>
          <w:tcPr>
            <w:tcW w:w="1620" w:type="pct"/>
          </w:tcPr>
          <w:p w:rsidR="001D45D9" w:rsidRDefault="001D45D9" w:rsidP="00C90C9C">
            <w:pPr>
              <w:widowControl/>
              <w:suppressLineNumbers/>
              <w:suppressAutoHyphens/>
              <w:ind w:firstLine="0"/>
              <w:jc w:val="left"/>
            </w:pPr>
            <w:r>
              <w:t>Используемый способ закупки.</w:t>
            </w:r>
          </w:p>
        </w:tc>
        <w:tc>
          <w:tcPr>
            <w:tcW w:w="3109" w:type="pct"/>
          </w:tcPr>
          <w:p w:rsidR="001D45D9" w:rsidRDefault="001D45D9" w:rsidP="00C90C9C">
            <w:pPr>
              <w:widowControl/>
              <w:suppressLineNumbers/>
              <w:suppressAutoHyphens/>
              <w:ind w:firstLine="0"/>
            </w:pPr>
            <w:r>
              <w:t>Открытый запрос котировок в электронной форме.</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13" w:name="_Toc376103899"/>
            <w:bookmarkStart w:id="14" w:name="_Toc376103996"/>
            <w:bookmarkStart w:id="15" w:name="_Toc376104154"/>
            <w:bookmarkStart w:id="16" w:name="_Toc376104428"/>
            <w:bookmarkEnd w:id="13"/>
            <w:bookmarkEnd w:id="14"/>
            <w:bookmarkEnd w:id="15"/>
            <w:bookmarkEnd w:id="16"/>
            <w:r>
              <w:t>4</w:t>
            </w:r>
          </w:p>
        </w:tc>
        <w:tc>
          <w:tcPr>
            <w:tcW w:w="1620" w:type="pct"/>
          </w:tcPr>
          <w:p w:rsidR="001D45D9" w:rsidRDefault="001D45D9" w:rsidP="00C90C9C">
            <w:pPr>
              <w:widowControl/>
              <w:suppressLineNumbers/>
              <w:suppressAutoHyphens/>
              <w:ind w:firstLine="0"/>
              <w:jc w:val="left"/>
            </w:pPr>
            <w:r>
              <w:t>Официальный сайт, на котором размещена документация об открытом запросе котировок в электронной форме.</w:t>
            </w: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r>
              <w:t>Адрес электронной площадки в сети Интернет</w:t>
            </w:r>
          </w:p>
        </w:tc>
        <w:tc>
          <w:tcPr>
            <w:tcW w:w="3109" w:type="pct"/>
          </w:tcPr>
          <w:p w:rsidR="001D45D9" w:rsidRDefault="001D45D9" w:rsidP="00C90C9C">
            <w:pPr>
              <w:widowControl/>
              <w:suppressLineNumbers/>
              <w:suppressAutoHyphens/>
              <w:ind w:firstLine="0"/>
            </w:pPr>
            <w:r>
              <w:rPr>
                <w:u w:val="single"/>
                <w:lang w:val="en-US"/>
              </w:rPr>
              <w:t>www</w:t>
            </w:r>
            <w:r>
              <w:rPr>
                <w:u w:val="single"/>
              </w:rPr>
              <w:t>.</w:t>
            </w:r>
            <w:r>
              <w:rPr>
                <w:u w:val="single"/>
                <w:lang w:val="en-US"/>
              </w:rPr>
              <w:t>zakupki</w:t>
            </w:r>
            <w:r>
              <w:rPr>
                <w:u w:val="single"/>
              </w:rPr>
              <w:t>.</w:t>
            </w:r>
            <w:r>
              <w:rPr>
                <w:u w:val="single"/>
                <w:lang w:val="en-US"/>
              </w:rPr>
              <w:t>gov</w:t>
            </w:r>
            <w:r>
              <w:rPr>
                <w:u w:val="single"/>
              </w:rPr>
              <w:t>.</w:t>
            </w:r>
            <w:r>
              <w:rPr>
                <w:u w:val="single"/>
                <w:lang w:val="en-US"/>
              </w:rPr>
              <w:t>ru</w:t>
            </w:r>
            <w:r>
              <w:t>.</w:t>
            </w:r>
          </w:p>
          <w:p w:rsidR="001D45D9" w:rsidRDefault="001D45D9" w:rsidP="00C90C9C">
            <w:pPr>
              <w:keepLines/>
              <w:suppressLineNumbers/>
              <w:suppressAutoHyphens/>
              <w:autoSpaceDE w:val="0"/>
              <w:autoSpaceDN w:val="0"/>
              <w:spacing w:after="200" w:line="276" w:lineRule="auto"/>
              <w:ind w:firstLine="0"/>
              <w:jc w:val="left"/>
            </w:pPr>
            <w:r>
              <w:rPr>
                <w:lang w:val="en-US"/>
              </w:rPr>
              <w:t>www</w:t>
            </w:r>
            <w:r>
              <w:t>.</w:t>
            </w:r>
            <w:r>
              <w:rPr>
                <w:lang w:val="en-US"/>
              </w:rPr>
              <w:t>csoluga</w:t>
            </w:r>
            <w:r>
              <w:t>.</w:t>
            </w:r>
            <w:r>
              <w:rPr>
                <w:lang w:val="en-US"/>
              </w:rPr>
              <w:t>ru</w:t>
            </w:r>
          </w:p>
          <w:p w:rsidR="001D45D9" w:rsidRDefault="001D45D9" w:rsidP="00C90C9C">
            <w:pPr>
              <w:widowControl/>
              <w:suppressLineNumbers/>
              <w:suppressAutoHyphens/>
              <w:ind w:firstLine="0"/>
            </w:pPr>
          </w:p>
          <w:p w:rsidR="001D45D9" w:rsidRDefault="001D45D9" w:rsidP="00C90C9C">
            <w:pPr>
              <w:widowControl/>
              <w:suppressLineNumbers/>
              <w:suppressAutoHyphens/>
              <w:ind w:firstLine="0"/>
            </w:pPr>
          </w:p>
          <w:p w:rsidR="001D45D9" w:rsidRDefault="001D45D9" w:rsidP="00C90C9C">
            <w:pPr>
              <w:widowControl/>
              <w:suppressLineNumbers/>
              <w:suppressAutoHyphens/>
              <w:ind w:firstLine="0"/>
            </w:pPr>
          </w:p>
          <w:p w:rsidR="001D45D9" w:rsidRDefault="001D45D9" w:rsidP="00C90C9C">
            <w:pPr>
              <w:widowControl/>
              <w:suppressLineNumbers/>
              <w:suppressAutoHyphens/>
              <w:ind w:firstLine="0"/>
            </w:pPr>
          </w:p>
          <w:p w:rsidR="001D45D9" w:rsidRDefault="001D45D9" w:rsidP="00C90C9C">
            <w:pPr>
              <w:widowControl/>
              <w:ind w:firstLine="0"/>
              <w:jc w:val="left"/>
            </w:pPr>
          </w:p>
          <w:p w:rsidR="001D45D9" w:rsidRDefault="00FE084D" w:rsidP="00C90C9C">
            <w:pPr>
              <w:widowControl/>
              <w:suppressLineNumbers/>
              <w:suppressAutoHyphens/>
              <w:ind w:firstLine="0"/>
            </w:pPr>
            <w:r w:rsidRPr="00FE084D">
              <w:rPr>
                <w:color w:val="333333"/>
              </w:rPr>
              <w:t xml:space="preserve">Электронная торговая площадка ООО «Регион», адрес электронно-торговой площадки: </w:t>
            </w:r>
            <w:hyperlink r:id="rId8" w:history="1">
              <w:r w:rsidRPr="007212B3">
                <w:rPr>
                  <w:rStyle w:val="a5"/>
                </w:rPr>
                <w:t>http://etp-region.ru/</w:t>
              </w:r>
            </w:hyperlink>
            <w:r>
              <w:rPr>
                <w:color w:val="333333"/>
              </w:rPr>
              <w:t xml:space="preserve"> </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17" w:name="_Toc376103900"/>
            <w:bookmarkStart w:id="18" w:name="_Toc376103997"/>
            <w:bookmarkStart w:id="19" w:name="_Toc376104155"/>
            <w:bookmarkStart w:id="20" w:name="_Toc376104429"/>
            <w:bookmarkEnd w:id="17"/>
            <w:bookmarkEnd w:id="18"/>
            <w:bookmarkEnd w:id="19"/>
            <w:bookmarkEnd w:id="20"/>
            <w:r>
              <w:t>5</w:t>
            </w:r>
          </w:p>
        </w:tc>
        <w:tc>
          <w:tcPr>
            <w:tcW w:w="1620" w:type="pct"/>
          </w:tcPr>
          <w:p w:rsidR="001D45D9" w:rsidRDefault="001D45D9" w:rsidP="00C90C9C">
            <w:pPr>
              <w:widowControl/>
              <w:suppressLineNumbers/>
              <w:suppressAutoHyphens/>
              <w:ind w:firstLine="0"/>
            </w:pPr>
            <w:r>
              <w:t>Наименование и описание предмета открытого запроса котировок в электронной форме и условий договора.</w:t>
            </w:r>
          </w:p>
          <w:p w:rsidR="001D45D9" w:rsidRDefault="001D45D9" w:rsidP="00C90C9C">
            <w:pPr>
              <w:widowControl/>
              <w:suppressLineNumbers/>
              <w:suppressAutoHyphens/>
              <w:ind w:firstLine="0"/>
            </w:pPr>
            <w:r>
              <w:t>Количество, место и сроки доставки товара.</w:t>
            </w:r>
          </w:p>
        </w:tc>
        <w:tc>
          <w:tcPr>
            <w:tcW w:w="3109" w:type="pct"/>
          </w:tcPr>
          <w:p w:rsidR="00F5285B" w:rsidRPr="00F5285B" w:rsidRDefault="00F5285B" w:rsidP="00F5285B">
            <w:r w:rsidRPr="00F5285B">
              <w:t>Поставка смесей белковых композитных сухих   для диетического лечебного и диетического профилактического питания   для нужд ЛОГАУ "Лужский КЦСОН"</w:t>
            </w:r>
          </w:p>
          <w:p w:rsidR="001D45D9" w:rsidRDefault="001D45D9" w:rsidP="00C90C9C">
            <w:pPr>
              <w:pStyle w:val="ab"/>
              <w:suppressLineNumbers/>
              <w:suppressAutoHyphens/>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Технической частью.</w:t>
            </w:r>
          </w:p>
        </w:tc>
      </w:tr>
      <w:tr w:rsidR="001D45D9" w:rsidTr="00FE084D">
        <w:trPr>
          <w:trHeight w:val="20"/>
        </w:trPr>
        <w:tc>
          <w:tcPr>
            <w:tcW w:w="271" w:type="pct"/>
          </w:tcPr>
          <w:p w:rsidR="001D45D9" w:rsidRDefault="001D45D9" w:rsidP="00C90C9C">
            <w:pPr>
              <w:widowControl/>
              <w:suppressLineNumbers/>
              <w:suppressAutoHyphens/>
              <w:ind w:firstLine="0"/>
              <w:jc w:val="center"/>
            </w:pPr>
            <w:r>
              <w:t>6</w:t>
            </w:r>
          </w:p>
        </w:tc>
        <w:tc>
          <w:tcPr>
            <w:tcW w:w="1620" w:type="pct"/>
          </w:tcPr>
          <w:p w:rsidR="001D45D9" w:rsidRDefault="001D45D9" w:rsidP="00C90C9C">
            <w:pPr>
              <w:widowControl/>
              <w:suppressLineNumbers/>
              <w:suppressAutoHyphens/>
              <w:ind w:firstLine="0"/>
              <w:jc w:val="left"/>
            </w:pPr>
            <w:r>
              <w:t>Информация о валюте, используемой для формирования цены договора и расчетов с поставщиком (подрядчиком, исполнителем).</w:t>
            </w:r>
          </w:p>
        </w:tc>
        <w:tc>
          <w:tcPr>
            <w:tcW w:w="3109" w:type="pct"/>
          </w:tcPr>
          <w:p w:rsidR="001D45D9" w:rsidRDefault="001D45D9" w:rsidP="00C90C9C">
            <w:pPr>
              <w:widowControl/>
              <w:suppressLineNumbers/>
              <w:suppressAutoHyphens/>
              <w:ind w:firstLine="0"/>
            </w:pPr>
            <w:r>
              <w:t>Российский рубль.</w:t>
            </w:r>
          </w:p>
        </w:tc>
      </w:tr>
      <w:tr w:rsidR="001D45D9" w:rsidTr="00882412">
        <w:trPr>
          <w:trHeight w:val="194"/>
        </w:trPr>
        <w:tc>
          <w:tcPr>
            <w:tcW w:w="271" w:type="pct"/>
          </w:tcPr>
          <w:p w:rsidR="001D45D9" w:rsidRDefault="001D45D9" w:rsidP="00C90C9C">
            <w:pPr>
              <w:widowControl/>
              <w:suppressLineNumbers/>
              <w:suppressAutoHyphens/>
              <w:ind w:firstLine="0"/>
              <w:jc w:val="center"/>
            </w:pPr>
            <w:r>
              <w:t>7</w:t>
            </w:r>
          </w:p>
        </w:tc>
        <w:tc>
          <w:tcPr>
            <w:tcW w:w="1620" w:type="pct"/>
          </w:tcPr>
          <w:p w:rsidR="001D45D9" w:rsidRDefault="001D45D9" w:rsidP="00C90C9C">
            <w:pPr>
              <w:widowControl/>
              <w:suppressLineNumbers/>
              <w:suppressAutoHyphens/>
              <w:ind w:firstLine="0"/>
              <w:jc w:val="left"/>
            </w:pPr>
            <w:r>
              <w:t xml:space="preserve">Начальная (максимальная) цена </w:t>
            </w:r>
            <w:r w:rsidR="00310A63">
              <w:t>договора</w:t>
            </w:r>
            <w:r>
              <w:t>.</w:t>
            </w: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tc>
        <w:tc>
          <w:tcPr>
            <w:tcW w:w="3109" w:type="pct"/>
          </w:tcPr>
          <w:p w:rsidR="00050C35" w:rsidRDefault="00973B48" w:rsidP="00050C35">
            <w:pPr>
              <w:widowControl/>
              <w:suppressLineNumbers/>
              <w:suppressAutoHyphens/>
              <w:ind w:firstLine="0"/>
              <w:rPr>
                <w:b/>
                <w:bCs/>
                <w:color w:val="000000"/>
                <w:sz w:val="20"/>
                <w:szCs w:val="20"/>
              </w:rPr>
            </w:pPr>
            <w:r>
              <w:rPr>
                <w:rFonts w:eastAsiaTheme="minorHAnsi"/>
                <w:color w:val="000000"/>
                <w:lang w:eastAsia="en-US"/>
              </w:rPr>
              <w:t xml:space="preserve">Общая стоимость: </w:t>
            </w:r>
            <w:r w:rsidR="00F5285B">
              <w:rPr>
                <w:rFonts w:eastAsiaTheme="minorHAnsi"/>
                <w:color w:val="000000"/>
                <w:lang w:eastAsia="en-US"/>
              </w:rPr>
              <w:t xml:space="preserve">206 133,60 </w:t>
            </w:r>
            <w:r w:rsidR="00050C35" w:rsidRPr="00050C35">
              <w:rPr>
                <w:b/>
                <w:bCs/>
                <w:color w:val="000000"/>
              </w:rPr>
              <w:t>(</w:t>
            </w:r>
            <w:r w:rsidR="00BE0AE1">
              <w:rPr>
                <w:b/>
                <w:bCs/>
                <w:color w:val="000000"/>
              </w:rPr>
              <w:t xml:space="preserve">двести шесть тысяч </w:t>
            </w:r>
            <w:r w:rsidR="00F5285B">
              <w:rPr>
                <w:b/>
                <w:bCs/>
                <w:color w:val="000000"/>
              </w:rPr>
              <w:t>сто тридцать три</w:t>
            </w:r>
            <w:r w:rsidR="00050C35" w:rsidRPr="00050C35">
              <w:rPr>
                <w:b/>
                <w:bCs/>
                <w:color w:val="000000"/>
              </w:rPr>
              <w:t>) рубл</w:t>
            </w:r>
            <w:r w:rsidR="00F5285B">
              <w:rPr>
                <w:b/>
                <w:bCs/>
                <w:color w:val="000000"/>
              </w:rPr>
              <w:t>я</w:t>
            </w:r>
            <w:r w:rsidR="00050C35" w:rsidRPr="00050C35">
              <w:rPr>
                <w:b/>
                <w:bCs/>
                <w:color w:val="000000"/>
              </w:rPr>
              <w:t xml:space="preserve"> </w:t>
            </w:r>
            <w:r w:rsidR="00F5285B">
              <w:rPr>
                <w:b/>
                <w:bCs/>
                <w:color w:val="000000"/>
              </w:rPr>
              <w:t xml:space="preserve">60 </w:t>
            </w:r>
            <w:r w:rsidR="00050C35" w:rsidRPr="00050C35">
              <w:rPr>
                <w:b/>
                <w:bCs/>
                <w:color w:val="000000"/>
              </w:rPr>
              <w:t>коп.</w:t>
            </w:r>
          </w:p>
          <w:p w:rsidR="00326BDB" w:rsidRDefault="00326BDB" w:rsidP="00326BDB">
            <w:pPr>
              <w:widowControl/>
              <w:suppressLineNumbers/>
              <w:suppressAutoHyphens/>
              <w:ind w:firstLine="0"/>
              <w:rPr>
                <w:color w:val="000000"/>
                <w:sz w:val="20"/>
                <w:szCs w:val="20"/>
              </w:rPr>
            </w:pPr>
          </w:p>
          <w:p w:rsidR="001D45D9" w:rsidRDefault="00326BDB" w:rsidP="00882412">
            <w:r>
              <w:rPr>
                <w:rFonts w:ascii="Arial" w:hAnsi="Arial" w:cs="Arial"/>
                <w:color w:val="5B5B5B"/>
                <w:sz w:val="15"/>
                <w:szCs w:val="15"/>
              </w:rPr>
              <w:br/>
            </w:r>
            <w:r w:rsidR="001D45D9">
              <w:t>Начальная (максимальная) цена договора включает в себя: стоимость товара, упаковки товара, доставки товара до места поставки, погрузки-разгрузки, страхование, уплату налогов, сборов, таможенных пошлин и других платежей, являющихся обязательными в силу закона.</w:t>
            </w:r>
          </w:p>
        </w:tc>
      </w:tr>
      <w:tr w:rsidR="001D45D9" w:rsidTr="00882412">
        <w:trPr>
          <w:trHeight w:val="619"/>
        </w:trPr>
        <w:tc>
          <w:tcPr>
            <w:tcW w:w="271" w:type="pct"/>
          </w:tcPr>
          <w:p w:rsidR="001D45D9" w:rsidRDefault="001D45D9" w:rsidP="00C90C9C">
            <w:pPr>
              <w:widowControl/>
              <w:suppressLineNumbers/>
              <w:suppressAutoHyphens/>
              <w:ind w:firstLine="0"/>
              <w:jc w:val="center"/>
            </w:pPr>
            <w:bookmarkStart w:id="21" w:name="_Toc376103901"/>
            <w:bookmarkStart w:id="22" w:name="_Toc376103998"/>
            <w:bookmarkStart w:id="23" w:name="_Toc376104156"/>
            <w:bookmarkStart w:id="24" w:name="_Toc376104430"/>
            <w:bookmarkEnd w:id="21"/>
            <w:bookmarkEnd w:id="22"/>
            <w:bookmarkEnd w:id="23"/>
            <w:bookmarkEnd w:id="24"/>
            <w:r>
              <w:lastRenderedPageBreak/>
              <w:t>8</w:t>
            </w:r>
          </w:p>
        </w:tc>
        <w:tc>
          <w:tcPr>
            <w:tcW w:w="1620" w:type="pct"/>
          </w:tcPr>
          <w:p w:rsidR="001D45D9" w:rsidRDefault="001D45D9" w:rsidP="00C90C9C">
            <w:pPr>
              <w:widowControl/>
              <w:suppressLineNumbers/>
              <w:suppressAutoHyphens/>
              <w:ind w:firstLine="0"/>
              <w:jc w:val="left"/>
            </w:pPr>
            <w:r>
              <w:t xml:space="preserve">Источник финансирования. </w:t>
            </w:r>
          </w:p>
        </w:tc>
        <w:tc>
          <w:tcPr>
            <w:tcW w:w="3109" w:type="pct"/>
          </w:tcPr>
          <w:p w:rsidR="001D45D9" w:rsidRPr="00882412" w:rsidRDefault="001D45D9" w:rsidP="00BE0AE1">
            <w:pPr>
              <w:pStyle w:val="FORMATTEXT"/>
              <w:widowControl/>
              <w:autoSpaceDE/>
              <w:autoSpaceDN/>
              <w:adjustRightInd/>
              <w:spacing w:after="200" w:line="276" w:lineRule="auto"/>
              <w:rPr>
                <w:rFonts w:ascii="Times New Roman" w:hAnsi="Times New Roman" w:cs="Times New Roman"/>
              </w:rPr>
            </w:pPr>
            <w:r>
              <w:rPr>
                <w:rFonts w:ascii="Times New Roman" w:hAnsi="Times New Roman" w:cs="Times New Roman"/>
              </w:rPr>
              <w:t xml:space="preserve">За счет субсидии на </w:t>
            </w:r>
            <w:r w:rsidR="00CB49BC">
              <w:rPr>
                <w:rFonts w:ascii="Times New Roman" w:hAnsi="Times New Roman" w:cs="Times New Roman"/>
              </w:rPr>
              <w:t xml:space="preserve"> </w:t>
            </w:r>
            <w:r w:rsidR="00BE0AE1">
              <w:rPr>
                <w:rFonts w:ascii="Times New Roman" w:hAnsi="Times New Roman" w:cs="Times New Roman"/>
              </w:rPr>
              <w:t xml:space="preserve">выполнение государственного задания </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25" w:name="_Toc376103902"/>
            <w:bookmarkStart w:id="26" w:name="_Toc376103999"/>
            <w:bookmarkStart w:id="27" w:name="_Toc376104157"/>
            <w:bookmarkStart w:id="28" w:name="_Toc376104431"/>
            <w:bookmarkEnd w:id="25"/>
            <w:bookmarkEnd w:id="26"/>
            <w:bookmarkEnd w:id="27"/>
            <w:bookmarkEnd w:id="28"/>
            <w:r>
              <w:t>9</w:t>
            </w:r>
          </w:p>
        </w:tc>
        <w:tc>
          <w:tcPr>
            <w:tcW w:w="1620" w:type="pct"/>
          </w:tcPr>
          <w:p w:rsidR="001D45D9" w:rsidRDefault="001D45D9" w:rsidP="00C90C9C">
            <w:pPr>
              <w:widowControl/>
              <w:suppressLineNumbers/>
              <w:suppressAutoHyphens/>
              <w:ind w:firstLine="0"/>
              <w:jc w:val="left"/>
            </w:pPr>
            <w:r>
              <w:t>Обоснование начальной (максимальной) цены договора.</w:t>
            </w:r>
          </w:p>
        </w:tc>
        <w:tc>
          <w:tcPr>
            <w:tcW w:w="3109" w:type="pct"/>
          </w:tcPr>
          <w:p w:rsidR="00882412" w:rsidRPr="0063595E" w:rsidRDefault="00882412" w:rsidP="00882412">
            <w:pPr>
              <w:ind w:firstLine="0"/>
              <w:rPr>
                <w:b/>
              </w:rPr>
            </w:pPr>
            <w:r w:rsidRPr="0063595E">
              <w:rPr>
                <w:b/>
              </w:rPr>
              <w:t xml:space="preserve">Расчет начальной (максимальной) цены произведен </w:t>
            </w:r>
            <w:r w:rsidR="00CB49BC">
              <w:rPr>
                <w:b/>
              </w:rPr>
              <w:t xml:space="preserve">на основании коммерческих предложений </w:t>
            </w:r>
            <w:r w:rsidRPr="0063595E">
              <w:rPr>
                <w:b/>
              </w:rPr>
              <w:t xml:space="preserve"> (анализа рынка).</w:t>
            </w:r>
          </w:p>
          <w:p w:rsidR="001D45D9" w:rsidRDefault="00882412" w:rsidP="00C90C9C">
            <w:pPr>
              <w:widowControl/>
              <w:suppressLineNumbers/>
              <w:suppressAutoHyphens/>
              <w:ind w:firstLine="0"/>
            </w:pPr>
            <w:r>
              <w:t>С</w:t>
            </w:r>
            <w:r w:rsidR="001D45D9">
              <w:t>огласно Приложению №1 настоящей документации на проведение открытого запроса котировок в электронной форме.</w:t>
            </w:r>
          </w:p>
        </w:tc>
      </w:tr>
      <w:tr w:rsidR="001D45D9" w:rsidTr="00FE084D">
        <w:trPr>
          <w:trHeight w:val="1446"/>
        </w:trPr>
        <w:tc>
          <w:tcPr>
            <w:tcW w:w="271" w:type="pct"/>
          </w:tcPr>
          <w:p w:rsidR="001D45D9" w:rsidRDefault="001D45D9" w:rsidP="00C90C9C">
            <w:pPr>
              <w:widowControl/>
              <w:suppressLineNumbers/>
              <w:suppressAutoHyphens/>
              <w:ind w:firstLine="0"/>
              <w:jc w:val="center"/>
            </w:pPr>
            <w:bookmarkStart w:id="29" w:name="_Toc376103903"/>
            <w:bookmarkStart w:id="30" w:name="_Toc376104000"/>
            <w:bookmarkStart w:id="31" w:name="_Toc376104158"/>
            <w:bookmarkStart w:id="32" w:name="_Toc376104432"/>
            <w:bookmarkEnd w:id="29"/>
            <w:bookmarkEnd w:id="30"/>
            <w:bookmarkEnd w:id="31"/>
            <w:bookmarkEnd w:id="32"/>
            <w:r>
              <w:t>10</w:t>
            </w:r>
          </w:p>
        </w:tc>
        <w:tc>
          <w:tcPr>
            <w:tcW w:w="1620" w:type="pct"/>
          </w:tcPr>
          <w:p w:rsidR="001D45D9" w:rsidRDefault="001D45D9" w:rsidP="00C90C9C">
            <w:pPr>
              <w:widowControl/>
              <w:suppressLineNumbers/>
              <w:suppressAutoHyphens/>
              <w:ind w:firstLine="0"/>
              <w:jc w:val="left"/>
            </w:pPr>
            <w:r>
              <w:t xml:space="preserve">Форма, сроки и порядок оплаты товара. </w:t>
            </w:r>
          </w:p>
        </w:tc>
        <w:tc>
          <w:tcPr>
            <w:tcW w:w="3109" w:type="pct"/>
          </w:tcPr>
          <w:p w:rsidR="001D45D9" w:rsidRDefault="001D45D9" w:rsidP="00C90C9C">
            <w:pPr>
              <w:widowControl/>
              <w:suppressLineNumbers/>
              <w:suppressAutoHyphens/>
              <w:ind w:firstLine="0"/>
            </w:pPr>
            <w:r>
              <w:t>В соответствии с проектом договора.</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33" w:name="_Toc376103904"/>
            <w:bookmarkStart w:id="34" w:name="_Toc376104001"/>
            <w:bookmarkStart w:id="35" w:name="_Toc376104159"/>
            <w:bookmarkStart w:id="36" w:name="_Toc376104433"/>
            <w:bookmarkEnd w:id="33"/>
            <w:bookmarkEnd w:id="34"/>
            <w:bookmarkEnd w:id="35"/>
            <w:bookmarkEnd w:id="36"/>
            <w:r>
              <w:t>11</w:t>
            </w:r>
          </w:p>
        </w:tc>
        <w:tc>
          <w:tcPr>
            <w:tcW w:w="1620" w:type="pct"/>
          </w:tcPr>
          <w:p w:rsidR="001D45D9" w:rsidRDefault="001D45D9" w:rsidP="00C90C9C">
            <w:pPr>
              <w:pStyle w:val="FORMATTEXT"/>
              <w:widowControl/>
              <w:suppressLineNumbers/>
              <w:suppressAutoHyphens/>
              <w:autoSpaceDE/>
              <w:autoSpaceDN/>
              <w:adjustRightInd/>
              <w:rPr>
                <w:rFonts w:ascii="Times New Roman" w:hAnsi="Times New Roman" w:cs="Times New Roman"/>
              </w:rPr>
            </w:pPr>
            <w:r>
              <w:rPr>
                <w:rFonts w:ascii="Times New Roman" w:hAnsi="Times New Roman" w:cs="Times New Roman"/>
              </w:rPr>
              <w:t>Требования к участникам закупки.</w:t>
            </w:r>
          </w:p>
        </w:tc>
        <w:tc>
          <w:tcPr>
            <w:tcW w:w="3109" w:type="pct"/>
          </w:tcPr>
          <w:p w:rsidR="006A1F60" w:rsidRPr="006A1F60" w:rsidRDefault="006A1F60" w:rsidP="00C90C9C">
            <w:pPr>
              <w:widowControl/>
              <w:suppressLineNumbers/>
              <w:tabs>
                <w:tab w:val="left" w:pos="280"/>
              </w:tabs>
              <w:suppressAutoHyphens/>
              <w:autoSpaceDE w:val="0"/>
              <w:autoSpaceDN w:val="0"/>
              <w:adjustRightInd w:val="0"/>
              <w:ind w:left="-4" w:right="47" w:firstLine="0"/>
            </w:pPr>
            <w:r w:rsidRPr="006A1F60">
              <w:t xml:space="preserve">        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1F60" w:rsidRPr="006A1F60" w:rsidRDefault="006A1F60" w:rsidP="00C90C9C">
            <w:pPr>
              <w:widowControl/>
              <w:suppressLineNumbers/>
              <w:tabs>
                <w:tab w:val="left" w:pos="280"/>
              </w:tabs>
              <w:suppressAutoHyphens/>
              <w:autoSpaceDE w:val="0"/>
              <w:autoSpaceDN w:val="0"/>
              <w:adjustRightInd w:val="0"/>
              <w:ind w:left="-4" w:right="47" w:firstLine="0"/>
            </w:pPr>
            <w:r w:rsidRPr="006A1F60">
              <w:t xml:space="preserve">        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6A1F60">
              <w:br/>
              <w:t xml:space="preserve">        3)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1D45D9" w:rsidRPr="00FA3D2D" w:rsidRDefault="006A1F60" w:rsidP="00C90C9C">
            <w:pPr>
              <w:widowControl/>
              <w:suppressLineNumbers/>
              <w:tabs>
                <w:tab w:val="left" w:pos="280"/>
              </w:tabs>
              <w:suppressAutoHyphens/>
              <w:autoSpaceDE w:val="0"/>
              <w:autoSpaceDN w:val="0"/>
              <w:adjustRightInd w:val="0"/>
              <w:ind w:left="-4" w:right="47" w:firstLine="0"/>
            </w:pPr>
            <w:r w:rsidRPr="006A1F60">
              <w:t xml:space="preserve">        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6A1F60">
              <w:br/>
              <w:t xml:space="preserve">        5) сведения об участнике закупки отсутствуют в реестрах недобросовестных поставщиков, ведение которых предусмотрено Законом N223-ФЗ и Законом N44-ФЗ;</w:t>
            </w:r>
            <w:r w:rsidRPr="006A1F60">
              <w:br/>
              <w:t xml:space="preserve">        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37" w:name="_Toc376103905"/>
            <w:bookmarkStart w:id="38" w:name="_Toc376104002"/>
            <w:bookmarkStart w:id="39" w:name="_Toc376104160"/>
            <w:bookmarkStart w:id="40" w:name="_Toc376104434"/>
            <w:bookmarkEnd w:id="37"/>
            <w:bookmarkEnd w:id="38"/>
            <w:bookmarkEnd w:id="39"/>
            <w:bookmarkEnd w:id="40"/>
            <w:r>
              <w:t>12</w:t>
            </w:r>
          </w:p>
        </w:tc>
        <w:tc>
          <w:tcPr>
            <w:tcW w:w="1620" w:type="pct"/>
          </w:tcPr>
          <w:p w:rsidR="001D45D9" w:rsidRDefault="001D45D9" w:rsidP="00C90C9C">
            <w:pPr>
              <w:widowControl/>
              <w:suppressLineNumbers/>
              <w:suppressAutoHyphens/>
              <w:ind w:firstLine="0"/>
              <w:jc w:val="left"/>
            </w:pPr>
            <w:r>
              <w:t>Ограничение участия в открытом запросе котировок в электронной форме.</w:t>
            </w:r>
          </w:p>
        </w:tc>
        <w:tc>
          <w:tcPr>
            <w:tcW w:w="3109" w:type="pct"/>
          </w:tcPr>
          <w:p w:rsidR="001D45D9" w:rsidRDefault="001D45D9" w:rsidP="00C90C9C">
            <w:pPr>
              <w:widowControl/>
              <w:suppressLineNumbers/>
              <w:suppressAutoHyphens/>
              <w:ind w:firstLine="0"/>
            </w:pPr>
            <w:r>
              <w:t>Не установлено.</w:t>
            </w:r>
          </w:p>
        </w:tc>
      </w:tr>
      <w:tr w:rsidR="001D45D9" w:rsidTr="00FE084D">
        <w:trPr>
          <w:trHeight w:val="20"/>
        </w:trPr>
        <w:tc>
          <w:tcPr>
            <w:tcW w:w="271" w:type="pct"/>
          </w:tcPr>
          <w:p w:rsidR="001D45D9" w:rsidRDefault="001D45D9" w:rsidP="00C90C9C">
            <w:pPr>
              <w:widowControl/>
              <w:suppressLineNumbers/>
              <w:suppressAutoHyphens/>
              <w:ind w:firstLine="0"/>
              <w:jc w:val="center"/>
            </w:pPr>
            <w:r>
              <w:t>13</w:t>
            </w:r>
          </w:p>
        </w:tc>
        <w:tc>
          <w:tcPr>
            <w:tcW w:w="1620" w:type="pct"/>
          </w:tcPr>
          <w:p w:rsidR="00BA13AA" w:rsidRDefault="00BA13AA" w:rsidP="00BA13AA">
            <w:pPr>
              <w:widowControl/>
              <w:suppressLineNumbers/>
              <w:suppressAutoHyphens/>
              <w:ind w:firstLine="0"/>
            </w:pPr>
            <w:r>
              <w:t xml:space="preserve">Формы, порядок, дата и время окончания срока предоставления участникам закупки разъяснений </w:t>
            </w:r>
            <w:r>
              <w:lastRenderedPageBreak/>
              <w:t>положений извещения и (или) документации о закупке</w:t>
            </w:r>
          </w:p>
          <w:p w:rsidR="001D45D9" w:rsidRDefault="001D45D9" w:rsidP="00BA13AA">
            <w:pPr>
              <w:widowControl/>
              <w:suppressLineNumbers/>
              <w:suppressAutoHyphens/>
              <w:ind w:firstLine="0"/>
              <w:jc w:val="left"/>
            </w:pPr>
          </w:p>
        </w:tc>
        <w:tc>
          <w:tcPr>
            <w:tcW w:w="3109" w:type="pct"/>
          </w:tcPr>
          <w:p w:rsidR="00BA13AA" w:rsidRDefault="00BA13AA" w:rsidP="00BA13AA">
            <w:pPr>
              <w:widowControl/>
              <w:suppressLineNumbers/>
              <w:suppressAutoHyphens/>
              <w:ind w:firstLine="0"/>
            </w:pPr>
            <w:r>
              <w:lastRenderedPageBreak/>
              <w:t xml:space="preserve">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w:t>
            </w:r>
            <w:r>
              <w:lastRenderedPageBreak/>
              <w:t>посредством функционала электронной площадки.</w:t>
            </w:r>
          </w:p>
          <w:p w:rsidR="00BA13AA" w:rsidRDefault="00BA13AA" w:rsidP="00BA13AA">
            <w:pPr>
              <w:widowControl/>
              <w:suppressLineNumbers/>
              <w:suppressAutoHyphens/>
              <w:ind w:firstLine="0"/>
            </w:pPr>
            <w:r>
              <w:t>Запрос на предоставление разъяснений положений извещения о проведении закупки, положений документации о закупке подается в произвольной форме.Заказчик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BA13AA" w:rsidRDefault="00BA13AA" w:rsidP="00BA13AA">
            <w:pPr>
              <w:widowControl/>
              <w:suppressLineNumbers/>
              <w:suppressAutoHyphens/>
              <w:ind w:firstLine="0"/>
            </w:pPr>
            <w: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1D45D9" w:rsidRDefault="00BA13AA" w:rsidP="00BA13AA">
            <w:pPr>
              <w:widowControl/>
              <w:suppressLineNumbers/>
              <w:suppressAutoHyphens/>
              <w:ind w:firstLine="0"/>
            </w:pPr>
            <w: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41" w:name="_Toc376103907"/>
            <w:bookmarkStart w:id="42" w:name="_Toc376104004"/>
            <w:bookmarkStart w:id="43" w:name="_Toc376104162"/>
            <w:bookmarkStart w:id="44" w:name="_Toc376104436"/>
            <w:bookmarkStart w:id="45" w:name="_Toc376103908"/>
            <w:bookmarkStart w:id="46" w:name="_Toc376104005"/>
            <w:bookmarkStart w:id="47" w:name="_Toc376104163"/>
            <w:bookmarkStart w:id="48" w:name="_Toc376104437"/>
            <w:bookmarkEnd w:id="41"/>
            <w:bookmarkEnd w:id="42"/>
            <w:bookmarkEnd w:id="43"/>
            <w:bookmarkEnd w:id="44"/>
            <w:bookmarkEnd w:id="45"/>
            <w:bookmarkEnd w:id="46"/>
            <w:bookmarkEnd w:id="47"/>
            <w:bookmarkEnd w:id="48"/>
            <w:r>
              <w:lastRenderedPageBreak/>
              <w:t>164</w:t>
            </w:r>
          </w:p>
        </w:tc>
        <w:tc>
          <w:tcPr>
            <w:tcW w:w="1620" w:type="pct"/>
          </w:tcPr>
          <w:p w:rsidR="001D45D9" w:rsidRDefault="001D45D9" w:rsidP="00C90C9C">
            <w:pPr>
              <w:widowControl/>
              <w:suppressLineNumbers/>
              <w:suppressAutoHyphens/>
              <w:ind w:firstLine="0"/>
              <w:jc w:val="left"/>
            </w:pPr>
            <w:r>
              <w:t>Дата и время окончания срока подачи заявок на участие в запросе котировок в электронной форме</w:t>
            </w:r>
          </w:p>
        </w:tc>
        <w:tc>
          <w:tcPr>
            <w:tcW w:w="3109" w:type="pct"/>
          </w:tcPr>
          <w:p w:rsidR="001D45D9" w:rsidRDefault="001D45D9" w:rsidP="00C90C9C">
            <w:pPr>
              <w:widowControl/>
              <w:suppressLineNumbers/>
              <w:suppressAutoHyphens/>
              <w:ind w:firstLine="0"/>
            </w:pPr>
            <w:r>
              <w:t>«</w:t>
            </w:r>
            <w:r w:rsidR="00E1542B">
              <w:t>0</w:t>
            </w:r>
            <w:r w:rsidR="00883037">
              <w:t>7</w:t>
            </w:r>
            <w:r w:rsidR="00FA3D2D">
              <w:t xml:space="preserve"> </w:t>
            </w:r>
            <w:r>
              <w:t>»</w:t>
            </w:r>
            <w:r w:rsidR="00395BEC">
              <w:t xml:space="preserve"> </w:t>
            </w:r>
            <w:r w:rsidR="00672AE0">
              <w:t xml:space="preserve">октября </w:t>
            </w:r>
            <w:r>
              <w:t>20</w:t>
            </w:r>
            <w:r w:rsidR="00E1542B">
              <w:t>21</w:t>
            </w:r>
            <w:r>
              <w:t xml:space="preserve"> года в 09 ч. 00 мин.</w:t>
            </w:r>
          </w:p>
          <w:p w:rsidR="001D45D9" w:rsidRDefault="001D45D9" w:rsidP="00082EDB">
            <w:pPr>
              <w:widowControl/>
              <w:suppressLineNumbers/>
              <w:suppressAutoHyphens/>
              <w:ind w:firstLine="0"/>
            </w:pPr>
            <w:r>
              <w:t>(</w:t>
            </w:r>
            <w:r w:rsidR="00082EDB">
              <w:t>местное время заказчика</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49" w:name="_Toc376103909"/>
            <w:bookmarkStart w:id="50" w:name="_Toc376104006"/>
            <w:bookmarkStart w:id="51" w:name="_Toc376104164"/>
            <w:bookmarkStart w:id="52" w:name="_Toc376104438"/>
            <w:bookmarkEnd w:id="49"/>
            <w:bookmarkEnd w:id="50"/>
            <w:bookmarkEnd w:id="51"/>
            <w:bookmarkEnd w:id="52"/>
            <w:r>
              <w:t>15</w:t>
            </w:r>
          </w:p>
        </w:tc>
        <w:tc>
          <w:tcPr>
            <w:tcW w:w="1620" w:type="pct"/>
          </w:tcPr>
          <w:p w:rsidR="001D45D9" w:rsidRDefault="001D45D9" w:rsidP="00C90C9C">
            <w:pPr>
              <w:widowControl/>
              <w:suppressLineNumbers/>
              <w:suppressAutoHyphens/>
              <w:ind w:firstLine="0"/>
              <w:jc w:val="left"/>
            </w:pPr>
            <w:r>
              <w:t>Дата окончания срока рассмотрения заявок на участие в запросе котировок в электронной форме.</w:t>
            </w:r>
          </w:p>
        </w:tc>
        <w:tc>
          <w:tcPr>
            <w:tcW w:w="3109" w:type="pct"/>
          </w:tcPr>
          <w:p w:rsidR="001D45D9" w:rsidRDefault="001D45D9" w:rsidP="00CB49BC">
            <w:pPr>
              <w:widowControl/>
              <w:suppressLineNumbers/>
              <w:suppressAutoHyphens/>
              <w:ind w:firstLine="0"/>
            </w:pPr>
            <w:r>
              <w:t>«</w:t>
            </w:r>
            <w:r w:rsidR="00883037">
              <w:t>07</w:t>
            </w:r>
            <w:r w:rsidR="00FA3D2D">
              <w:t xml:space="preserve"> </w:t>
            </w:r>
            <w:r>
              <w:t xml:space="preserve">» </w:t>
            </w:r>
            <w:r w:rsidR="00672AE0">
              <w:t xml:space="preserve">октября </w:t>
            </w:r>
            <w:r>
              <w:t>20</w:t>
            </w:r>
            <w:r w:rsidR="00E1542B">
              <w:t>21</w:t>
            </w:r>
            <w:r>
              <w:t xml:space="preserve"> года в 1</w:t>
            </w:r>
            <w:r w:rsidR="00E7546D">
              <w:t>4</w:t>
            </w:r>
            <w:r>
              <w:t xml:space="preserve"> ч. 00 мин. (</w:t>
            </w:r>
            <w:r w:rsidR="00082EDB">
              <w:t>местное время заказчика</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53" w:name="_Toc376103910"/>
            <w:bookmarkStart w:id="54" w:name="_Toc376104007"/>
            <w:bookmarkStart w:id="55" w:name="_Toc376104165"/>
            <w:bookmarkStart w:id="56" w:name="_Toc376104439"/>
            <w:bookmarkEnd w:id="53"/>
            <w:bookmarkEnd w:id="54"/>
            <w:bookmarkEnd w:id="55"/>
            <w:bookmarkEnd w:id="56"/>
            <w:r>
              <w:t>16</w:t>
            </w:r>
          </w:p>
        </w:tc>
        <w:tc>
          <w:tcPr>
            <w:tcW w:w="1620" w:type="pct"/>
          </w:tcPr>
          <w:p w:rsidR="001D45D9" w:rsidRDefault="001D45D9" w:rsidP="00C90C9C">
            <w:pPr>
              <w:widowControl/>
              <w:suppressLineNumbers/>
              <w:suppressAutoHyphens/>
              <w:ind w:firstLine="0"/>
              <w:jc w:val="left"/>
            </w:pPr>
            <w:r>
              <w:t>Дата подведения итогов</w:t>
            </w:r>
          </w:p>
        </w:tc>
        <w:tc>
          <w:tcPr>
            <w:tcW w:w="3109" w:type="pct"/>
          </w:tcPr>
          <w:p w:rsidR="001D45D9" w:rsidRDefault="001D45D9" w:rsidP="00C90C9C">
            <w:pPr>
              <w:widowControl/>
              <w:suppressLineNumbers/>
              <w:suppressAutoHyphens/>
              <w:ind w:firstLine="0"/>
            </w:pPr>
            <w:r>
              <w:t>«</w:t>
            </w:r>
            <w:r w:rsidR="00883037">
              <w:t>07</w:t>
            </w:r>
            <w:r w:rsidR="00FA3D2D">
              <w:t xml:space="preserve"> </w:t>
            </w:r>
            <w:r>
              <w:t xml:space="preserve">» </w:t>
            </w:r>
            <w:r w:rsidR="00672AE0">
              <w:t>октября</w:t>
            </w:r>
            <w:r w:rsidR="00CB49BC">
              <w:t xml:space="preserve"> </w:t>
            </w:r>
            <w:r>
              <w:t xml:space="preserve"> 20</w:t>
            </w:r>
            <w:r w:rsidR="00E1542B">
              <w:t>21</w:t>
            </w:r>
            <w:r>
              <w:t xml:space="preserve"> года в 1</w:t>
            </w:r>
            <w:r w:rsidR="00F115EC">
              <w:t>5</w:t>
            </w:r>
            <w:r>
              <w:t xml:space="preserve"> ч. 00 мин.</w:t>
            </w:r>
          </w:p>
          <w:p w:rsidR="001D45D9" w:rsidRDefault="001D45D9" w:rsidP="00082EDB">
            <w:pPr>
              <w:widowControl/>
              <w:suppressLineNumbers/>
              <w:suppressAutoHyphens/>
              <w:ind w:firstLine="0"/>
            </w:pPr>
            <w:r>
              <w:t>(</w:t>
            </w:r>
            <w:r w:rsidR="00082EDB">
              <w:t>местное время заказчика</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57" w:name="_Toc376103911"/>
            <w:bookmarkStart w:id="58" w:name="_Toc376104008"/>
            <w:bookmarkStart w:id="59" w:name="_Toc376104166"/>
            <w:bookmarkStart w:id="60" w:name="_Toc376104440"/>
            <w:bookmarkEnd w:id="57"/>
            <w:bookmarkEnd w:id="58"/>
            <w:bookmarkEnd w:id="59"/>
            <w:bookmarkEnd w:id="60"/>
            <w:r>
              <w:t>17</w:t>
            </w:r>
          </w:p>
        </w:tc>
        <w:tc>
          <w:tcPr>
            <w:tcW w:w="1620" w:type="pct"/>
          </w:tcPr>
          <w:p w:rsidR="001D45D9" w:rsidRDefault="001D45D9" w:rsidP="00C90C9C">
            <w:pPr>
              <w:widowControl/>
              <w:suppressLineNumbers/>
              <w:suppressAutoHyphens/>
              <w:ind w:firstLine="0"/>
              <w:jc w:val="left"/>
            </w:pPr>
            <w:r>
              <w:t>Документы, входящие в состав заявки на участие в запросе котировок в электронной форме.</w:t>
            </w:r>
          </w:p>
        </w:tc>
        <w:tc>
          <w:tcPr>
            <w:tcW w:w="3109" w:type="pct"/>
          </w:tcPr>
          <w:p w:rsidR="001D45D9" w:rsidRDefault="001D45D9" w:rsidP="00AB5FA1">
            <w:pPr>
              <w:widowControl/>
              <w:numPr>
                <w:ilvl w:val="0"/>
                <w:numId w:val="1"/>
              </w:numPr>
              <w:suppressLineNumbers/>
              <w:tabs>
                <w:tab w:val="left" w:pos="280"/>
              </w:tabs>
              <w:suppressAutoHyphens/>
              <w:autoSpaceDE w:val="0"/>
              <w:autoSpaceDN w:val="0"/>
              <w:adjustRightInd w:val="0"/>
              <w:ind w:left="-4" w:right="-20" w:firstLine="0"/>
            </w:pPr>
            <w:r>
              <w:t>Заявки представляются по форме, в порядке, в месте и до истечения срока, указанного в Информационной карте открытого запроса котировок в электронной форме.</w:t>
            </w:r>
          </w:p>
          <w:p w:rsidR="001D45D9" w:rsidRDefault="001D45D9" w:rsidP="00AB5FA1">
            <w:pPr>
              <w:widowControl/>
              <w:numPr>
                <w:ilvl w:val="0"/>
                <w:numId w:val="1"/>
              </w:numPr>
              <w:suppressLineNumbers/>
              <w:tabs>
                <w:tab w:val="left" w:pos="280"/>
              </w:tabs>
              <w:suppressAutoHyphens/>
              <w:autoSpaceDE w:val="0"/>
              <w:autoSpaceDN w:val="0"/>
              <w:adjustRightInd w:val="0"/>
              <w:ind w:left="-4" w:right="-20" w:firstLine="0"/>
            </w:pPr>
            <w:r>
              <w:t xml:space="preserve">Заявка на участие в электронной форме должна быть подготовлена в соответствии с требованиями Инструкции по заполнению заявки. </w:t>
            </w:r>
          </w:p>
          <w:p w:rsidR="005F05CC" w:rsidRDefault="005F05CC" w:rsidP="00AB5FA1">
            <w:pPr>
              <w:widowControl/>
              <w:numPr>
                <w:ilvl w:val="0"/>
                <w:numId w:val="1"/>
              </w:numPr>
              <w:suppressLineNumbers/>
              <w:tabs>
                <w:tab w:val="left" w:pos="280"/>
              </w:tabs>
              <w:suppressAutoHyphens/>
              <w:autoSpaceDE w:val="0"/>
              <w:autoSpaceDN w:val="0"/>
              <w:adjustRightInd w:val="0"/>
              <w:ind w:left="-4" w:right="-20" w:firstLine="0"/>
            </w:pPr>
            <w:r>
              <w:t>Заявка на участие в запросе котировок должна включать:</w:t>
            </w:r>
          </w:p>
          <w:p w:rsidR="005F05CC" w:rsidRDefault="005F05CC" w:rsidP="005F05CC">
            <w:pPr>
              <w:widowControl/>
              <w:suppressLineNumbers/>
              <w:tabs>
                <w:tab w:val="left" w:pos="280"/>
              </w:tabs>
              <w:suppressAutoHyphens/>
              <w:autoSpaceDE w:val="0"/>
              <w:autoSpaceDN w:val="0"/>
              <w:adjustRightInd w:val="0"/>
              <w:ind w:left="-4" w:right="-20" w:firstLine="0"/>
            </w:pPr>
            <w: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F05CC" w:rsidRDefault="005F05CC" w:rsidP="005F05CC">
            <w:pPr>
              <w:widowControl/>
              <w:suppressLineNumbers/>
              <w:tabs>
                <w:tab w:val="left" w:pos="280"/>
              </w:tabs>
              <w:suppressAutoHyphens/>
              <w:autoSpaceDE w:val="0"/>
              <w:autoSpaceDN w:val="0"/>
              <w:adjustRightInd w:val="0"/>
              <w:ind w:left="-4" w:right="-20" w:firstLine="0"/>
            </w:pPr>
            <w:r>
              <w:t>2) копии учредительных документов участника закупок (для юридических лиц);</w:t>
            </w:r>
          </w:p>
          <w:p w:rsidR="005F05CC" w:rsidRDefault="005F05CC" w:rsidP="005F05CC">
            <w:pPr>
              <w:widowControl/>
              <w:suppressLineNumbers/>
              <w:tabs>
                <w:tab w:val="left" w:pos="280"/>
              </w:tabs>
              <w:suppressAutoHyphens/>
              <w:autoSpaceDE w:val="0"/>
              <w:autoSpaceDN w:val="0"/>
              <w:adjustRightInd w:val="0"/>
              <w:ind w:left="-4" w:right="-20" w:firstLine="0"/>
            </w:pPr>
            <w:r>
              <w:t xml:space="preserve">3) копии документов, удостоверяющих личность (для </w:t>
            </w:r>
            <w:r>
              <w:lastRenderedPageBreak/>
              <w:t>физических лиц);</w:t>
            </w:r>
          </w:p>
          <w:p w:rsidR="005F05CC" w:rsidRDefault="005F05CC" w:rsidP="005F05CC">
            <w:pPr>
              <w:widowControl/>
              <w:suppressLineNumbers/>
              <w:tabs>
                <w:tab w:val="left" w:pos="280"/>
              </w:tabs>
              <w:suppressAutoHyphens/>
              <w:autoSpaceDE w:val="0"/>
              <w:autoSpaceDN w:val="0"/>
              <w:adjustRightInd w:val="0"/>
              <w:ind w:left="-4" w:right="-20" w:firstLine="0"/>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 до дня размещения в ЕИС извещения о проведении аукциона, или нотариально заверенную копию такой выписки;</w:t>
            </w:r>
          </w:p>
          <w:p w:rsidR="005F05CC" w:rsidRDefault="005F05CC" w:rsidP="005F05CC">
            <w:pPr>
              <w:widowControl/>
              <w:suppressLineNumbers/>
              <w:tabs>
                <w:tab w:val="left" w:pos="280"/>
              </w:tabs>
              <w:suppressAutoHyphens/>
              <w:autoSpaceDE w:val="0"/>
              <w:autoSpaceDN w:val="0"/>
              <w:adjustRightInd w:val="0"/>
              <w:ind w:left="-4" w:right="-20" w:firstLine="0"/>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F05CC" w:rsidRDefault="005F05CC" w:rsidP="005F05CC">
            <w:pPr>
              <w:widowControl/>
              <w:suppressLineNumbers/>
              <w:tabs>
                <w:tab w:val="left" w:pos="280"/>
              </w:tabs>
              <w:suppressAutoHyphens/>
              <w:autoSpaceDE w:val="0"/>
              <w:autoSpaceDN w:val="0"/>
              <w:adjustRightInd w:val="0"/>
              <w:ind w:left="-4" w:right="-20" w:firstLine="0"/>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F05CC" w:rsidRDefault="005F05CC" w:rsidP="005F05CC">
            <w:pPr>
              <w:widowControl/>
              <w:suppressLineNumbers/>
              <w:tabs>
                <w:tab w:val="left" w:pos="280"/>
              </w:tabs>
              <w:suppressAutoHyphens/>
              <w:autoSpaceDE w:val="0"/>
              <w:autoSpaceDN w:val="0"/>
              <w:adjustRightInd w:val="0"/>
              <w:ind w:left="-4" w:right="-20" w:firstLine="0"/>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F05CC" w:rsidRDefault="005F05CC" w:rsidP="005F05CC">
            <w:pPr>
              <w:widowControl/>
              <w:suppressLineNumbers/>
              <w:tabs>
                <w:tab w:val="left" w:pos="280"/>
              </w:tabs>
              <w:suppressAutoHyphens/>
              <w:autoSpaceDE w:val="0"/>
              <w:autoSpaceDN w:val="0"/>
              <w:adjustRightInd w:val="0"/>
              <w:ind w:left="-4" w:right="-20" w:firstLine="0"/>
            </w:pPr>
            <w:r>
              <w:t>8) документ, декларирующий следующее:</w:t>
            </w:r>
          </w:p>
          <w:p w:rsidR="005F05CC" w:rsidRDefault="005F05CC" w:rsidP="005F05CC">
            <w:pPr>
              <w:widowControl/>
              <w:suppressLineNumbers/>
              <w:tabs>
                <w:tab w:val="left" w:pos="280"/>
              </w:tabs>
              <w:suppressAutoHyphens/>
              <w:autoSpaceDE w:val="0"/>
              <w:autoSpaceDN w:val="0"/>
              <w:adjustRightInd w:val="0"/>
              <w:ind w:left="-4" w:right="-20" w:firstLine="0"/>
            </w:pPr>
            <w: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F05CC" w:rsidRDefault="005F05CC" w:rsidP="005F05CC">
            <w:pPr>
              <w:widowControl/>
              <w:suppressLineNumbers/>
              <w:tabs>
                <w:tab w:val="left" w:pos="280"/>
              </w:tabs>
              <w:suppressAutoHyphens/>
              <w:autoSpaceDE w:val="0"/>
              <w:autoSpaceDN w:val="0"/>
              <w:adjustRightInd w:val="0"/>
              <w:ind w:left="-4" w:right="-20" w:firstLine="0"/>
            </w:pPr>
            <w: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5F05CC" w:rsidRDefault="005F05CC" w:rsidP="005F05CC">
            <w:pPr>
              <w:widowControl/>
              <w:suppressLineNumbers/>
              <w:tabs>
                <w:tab w:val="left" w:pos="280"/>
              </w:tabs>
              <w:suppressAutoHyphens/>
              <w:autoSpaceDE w:val="0"/>
              <w:autoSpaceDN w:val="0"/>
              <w:adjustRightInd w:val="0"/>
              <w:ind w:left="-4" w:right="-20" w:firstLine="0"/>
            </w:pPr>
            <w: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F05CC" w:rsidRDefault="005F05CC" w:rsidP="005F05CC">
            <w:pPr>
              <w:widowControl/>
              <w:suppressLineNumbers/>
              <w:tabs>
                <w:tab w:val="left" w:pos="280"/>
              </w:tabs>
              <w:suppressAutoHyphens/>
              <w:autoSpaceDE w:val="0"/>
              <w:autoSpaceDN w:val="0"/>
              <w:adjustRightInd w:val="0"/>
              <w:ind w:left="-4" w:right="-20" w:firstLine="0"/>
            </w:pPr>
            <w:r>
              <w:t>- сведения об участнике закупки отсутствуют в реестрах недобросовестных поставщиков, ведение которых предусмотрено Законом N223-ФЗ и Законом N44-ФЗ;</w:t>
            </w:r>
          </w:p>
          <w:p w:rsidR="005F05CC" w:rsidRDefault="005F05CC" w:rsidP="005F05CC">
            <w:pPr>
              <w:widowControl/>
              <w:suppressLineNumbers/>
              <w:tabs>
                <w:tab w:val="left" w:pos="280"/>
              </w:tabs>
              <w:suppressAutoHyphens/>
              <w:autoSpaceDE w:val="0"/>
              <w:autoSpaceDN w:val="0"/>
              <w:adjustRightInd w:val="0"/>
              <w:ind w:left="-4" w:right="-20" w:firstLine="0"/>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F05CC" w:rsidRDefault="005F05CC" w:rsidP="005F05CC">
            <w:pPr>
              <w:widowControl/>
              <w:suppressLineNumbers/>
              <w:tabs>
                <w:tab w:val="left" w:pos="280"/>
              </w:tabs>
              <w:suppressAutoHyphens/>
              <w:autoSpaceDE w:val="0"/>
              <w:autoSpaceDN w:val="0"/>
              <w:adjustRightInd w:val="0"/>
              <w:ind w:left="-4" w:right="-20" w:firstLine="0"/>
            </w:pPr>
            <w:r>
              <w:t>9) предложение о цене договора;</w:t>
            </w:r>
          </w:p>
          <w:p w:rsidR="005F05CC" w:rsidRDefault="005F05CC" w:rsidP="005F05CC">
            <w:pPr>
              <w:widowControl/>
              <w:suppressLineNumbers/>
              <w:tabs>
                <w:tab w:val="left" w:pos="280"/>
              </w:tabs>
              <w:suppressAutoHyphens/>
              <w:autoSpaceDE w:val="0"/>
              <w:autoSpaceDN w:val="0"/>
              <w:adjustRightInd w:val="0"/>
              <w:ind w:left="-4" w:right="-20" w:firstLine="0"/>
            </w:pPr>
            <w: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F05CC" w:rsidRDefault="005F05CC" w:rsidP="005F05CC">
            <w:pPr>
              <w:widowControl/>
              <w:suppressLineNumbers/>
              <w:tabs>
                <w:tab w:val="left" w:pos="280"/>
              </w:tabs>
              <w:suppressAutoHyphens/>
              <w:autoSpaceDE w:val="0"/>
              <w:autoSpaceDN w:val="0"/>
              <w:adjustRightInd w:val="0"/>
              <w:ind w:left="-4" w:right="-20" w:firstLine="0"/>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F05CC" w:rsidRDefault="005F05CC" w:rsidP="005F05CC">
            <w:pPr>
              <w:widowControl/>
              <w:suppressLineNumbers/>
              <w:tabs>
                <w:tab w:val="left" w:pos="280"/>
              </w:tabs>
              <w:suppressAutoHyphens/>
              <w:autoSpaceDE w:val="0"/>
              <w:autoSpaceDN w:val="0"/>
              <w:adjustRightInd w:val="0"/>
              <w:ind w:right="-20" w:firstLine="0"/>
            </w:pPr>
            <w: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1D45D9" w:rsidRDefault="005F05CC" w:rsidP="005F05CC">
            <w:pPr>
              <w:widowControl/>
              <w:suppressLineNumbers/>
              <w:tabs>
                <w:tab w:val="left" w:pos="280"/>
              </w:tabs>
              <w:suppressAutoHyphens/>
              <w:autoSpaceDE w:val="0"/>
              <w:autoSpaceDN w:val="0"/>
              <w:adjustRightInd w:val="0"/>
              <w:ind w:right="-20" w:firstLine="0"/>
            </w:pPr>
            <w:r>
              <w:t>13) п</w:t>
            </w:r>
            <w:r w:rsidR="001D45D9">
              <w:t>редложение участника в отношении предмета закупки, в том числе:</w:t>
            </w:r>
          </w:p>
          <w:p w:rsidR="001D45D9" w:rsidRPr="006544B6" w:rsidRDefault="001D45D9" w:rsidP="006544B6">
            <w:pPr>
              <w:pStyle w:val="ConsPlusNormal"/>
              <w:widowControl/>
              <w:suppressLineNumbers/>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а) </w:t>
            </w:r>
            <w:bookmarkStart w:id="61" w:name="_Toc348598786"/>
            <w:bookmarkStart w:id="62" w:name="_Toc349144446"/>
            <w:bookmarkStart w:id="63" w:name="_Toc376103912"/>
            <w:bookmarkStart w:id="64" w:name="_Toc376104009"/>
            <w:bookmarkStart w:id="65" w:name="_Toc376104167"/>
            <w:bookmarkStart w:id="66" w:name="_Toc376104441"/>
            <w:r>
              <w:rPr>
                <w:rFonts w:ascii="Times New Roman" w:hAnsi="Times New Roman" w:cs="Times New Roman"/>
                <w:sz w:val="24"/>
                <w:szCs w:val="24"/>
              </w:rPr>
              <w:t>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w:t>
            </w:r>
            <w:r w:rsidR="006544B6">
              <w:rPr>
                <w:rFonts w:ascii="Times New Roman" w:hAnsi="Times New Roman" w:cs="Times New Roman"/>
                <w:sz w:val="24"/>
                <w:szCs w:val="24"/>
              </w:rPr>
              <w:t>ание места происхождения товара.</w:t>
            </w:r>
            <w:bookmarkEnd w:id="61"/>
            <w:bookmarkEnd w:id="62"/>
            <w:bookmarkEnd w:id="63"/>
            <w:bookmarkEnd w:id="64"/>
            <w:bookmarkEnd w:id="65"/>
            <w:bookmarkEnd w:id="66"/>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67" w:name="_Toc376103913"/>
            <w:bookmarkStart w:id="68" w:name="_Toc376104010"/>
            <w:bookmarkStart w:id="69" w:name="_Toc376104168"/>
            <w:bookmarkStart w:id="70" w:name="_Toc376104442"/>
            <w:bookmarkEnd w:id="67"/>
            <w:bookmarkEnd w:id="68"/>
            <w:bookmarkEnd w:id="69"/>
            <w:bookmarkEnd w:id="70"/>
            <w:r>
              <w:lastRenderedPageBreak/>
              <w:t>18</w:t>
            </w:r>
          </w:p>
        </w:tc>
        <w:tc>
          <w:tcPr>
            <w:tcW w:w="1620" w:type="pct"/>
          </w:tcPr>
          <w:p w:rsidR="001D45D9" w:rsidRDefault="001D45D9" w:rsidP="00C90C9C">
            <w:pPr>
              <w:widowControl/>
              <w:suppressLineNumbers/>
              <w:suppressAutoHyphens/>
              <w:ind w:firstLine="0"/>
              <w:jc w:val="left"/>
            </w:pPr>
            <w:r>
              <w:t>Обеспечение заявок на участие в запросе котировок в электронной форме.</w:t>
            </w:r>
          </w:p>
        </w:tc>
        <w:tc>
          <w:tcPr>
            <w:tcW w:w="3109" w:type="pct"/>
          </w:tcPr>
          <w:p w:rsidR="001D45D9" w:rsidRDefault="001D45D9" w:rsidP="006544B6">
            <w:pPr>
              <w:widowControl/>
              <w:suppressLineNumbers/>
              <w:suppressAutoHyphens/>
              <w:ind w:firstLine="0"/>
            </w:pPr>
            <w:r>
              <w:rPr>
                <w:i/>
                <w:iCs/>
              </w:rPr>
              <w:t xml:space="preserve">Не </w:t>
            </w:r>
            <w:r w:rsidR="006544B6">
              <w:rPr>
                <w:i/>
                <w:iCs/>
              </w:rPr>
              <w:t>установлено</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71" w:name="_Toc376103914"/>
            <w:bookmarkStart w:id="72" w:name="_Toc376104011"/>
            <w:bookmarkStart w:id="73" w:name="_Toc376104169"/>
            <w:bookmarkStart w:id="74" w:name="_Toc376104443"/>
            <w:bookmarkEnd w:id="71"/>
            <w:bookmarkEnd w:id="72"/>
            <w:bookmarkEnd w:id="73"/>
            <w:bookmarkEnd w:id="74"/>
            <w:r>
              <w:t>19</w:t>
            </w:r>
          </w:p>
        </w:tc>
        <w:tc>
          <w:tcPr>
            <w:tcW w:w="1620" w:type="pct"/>
          </w:tcPr>
          <w:p w:rsidR="001D45D9" w:rsidRDefault="001D45D9" w:rsidP="00C90C9C">
            <w:pPr>
              <w:widowControl/>
              <w:suppressLineNumbers/>
              <w:suppressAutoHyphens/>
              <w:ind w:firstLine="0"/>
              <w:jc w:val="left"/>
            </w:pPr>
            <w:r>
              <w:t>Размер обеспечения заявок на участие в запросе</w:t>
            </w:r>
            <w:r w:rsidR="006544B6">
              <w:t xml:space="preserve"> котировок в электронной форме.</w:t>
            </w:r>
          </w:p>
        </w:tc>
        <w:tc>
          <w:tcPr>
            <w:tcW w:w="3109" w:type="pct"/>
          </w:tcPr>
          <w:p w:rsidR="001D45D9" w:rsidRDefault="001D45D9" w:rsidP="006544B6">
            <w:pPr>
              <w:widowControl/>
              <w:suppressLineNumbers/>
              <w:suppressAutoHyphens/>
              <w:ind w:firstLine="0"/>
            </w:pPr>
            <w:r>
              <w:rPr>
                <w:i/>
                <w:iCs/>
              </w:rPr>
              <w:t xml:space="preserve">Не </w:t>
            </w:r>
            <w:r w:rsidR="006544B6">
              <w:rPr>
                <w:i/>
                <w:iCs/>
              </w:rPr>
              <w:t>установлено</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75" w:name="_Toc376103915"/>
            <w:bookmarkStart w:id="76" w:name="_Toc376104012"/>
            <w:bookmarkStart w:id="77" w:name="_Toc376104170"/>
            <w:bookmarkStart w:id="78" w:name="_Toc376104444"/>
            <w:bookmarkEnd w:id="75"/>
            <w:bookmarkEnd w:id="76"/>
            <w:bookmarkEnd w:id="77"/>
            <w:bookmarkEnd w:id="78"/>
            <w:r>
              <w:t>20</w:t>
            </w:r>
          </w:p>
        </w:tc>
        <w:tc>
          <w:tcPr>
            <w:tcW w:w="1620" w:type="pct"/>
          </w:tcPr>
          <w:p w:rsidR="001D45D9" w:rsidRDefault="001D45D9" w:rsidP="00C90C9C">
            <w:pPr>
              <w:widowControl/>
              <w:suppressLineNumbers/>
              <w:suppressAutoHyphens/>
              <w:ind w:firstLine="0"/>
              <w:jc w:val="left"/>
            </w:pPr>
            <w:r>
              <w:t xml:space="preserve"> Обеспечение исполнения договора: размер, условия обеспечения исполнения договора. Порядок предоставления и требования к такому обеспечению.</w:t>
            </w:r>
          </w:p>
        </w:tc>
        <w:tc>
          <w:tcPr>
            <w:tcW w:w="3109" w:type="pct"/>
          </w:tcPr>
          <w:p w:rsidR="001D45D9" w:rsidRDefault="001D45D9" w:rsidP="006544B6">
            <w:pPr>
              <w:widowControl/>
              <w:suppressLineNumbers/>
              <w:suppressAutoHyphens/>
              <w:ind w:firstLine="0"/>
            </w:pPr>
            <w:r>
              <w:rPr>
                <w:i/>
                <w:iCs/>
              </w:rPr>
              <w:t xml:space="preserve">Не </w:t>
            </w:r>
            <w:r w:rsidR="006544B6">
              <w:rPr>
                <w:i/>
                <w:iCs/>
              </w:rPr>
              <w:t>установлено</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79" w:name="_Toc376103916"/>
            <w:bookmarkStart w:id="80" w:name="_Toc376104013"/>
            <w:bookmarkStart w:id="81" w:name="_Toc376104171"/>
            <w:bookmarkStart w:id="82" w:name="_Toc376104445"/>
            <w:bookmarkStart w:id="83" w:name="_Toc376103917"/>
            <w:bookmarkStart w:id="84" w:name="_Toc376104014"/>
            <w:bookmarkStart w:id="85" w:name="_Toc376104172"/>
            <w:bookmarkStart w:id="86" w:name="_Toc376104446"/>
            <w:bookmarkStart w:id="87" w:name="_Toc376103919"/>
            <w:bookmarkStart w:id="88" w:name="_Toc376104016"/>
            <w:bookmarkStart w:id="89" w:name="_Toc376104174"/>
            <w:bookmarkStart w:id="90" w:name="_Toc376104448"/>
            <w:bookmarkStart w:id="91" w:name="_Toc376103920"/>
            <w:bookmarkStart w:id="92" w:name="_Toc376104017"/>
            <w:bookmarkStart w:id="93" w:name="_Toc376104175"/>
            <w:bookmarkStart w:id="94" w:name="_Toc376104449"/>
            <w:bookmarkStart w:id="95" w:name="_Toc376103921"/>
            <w:bookmarkStart w:id="96" w:name="_Toc376104018"/>
            <w:bookmarkStart w:id="97" w:name="_Toc376104176"/>
            <w:bookmarkStart w:id="98" w:name="_Toc37610445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21</w:t>
            </w:r>
          </w:p>
        </w:tc>
        <w:tc>
          <w:tcPr>
            <w:tcW w:w="1620" w:type="pct"/>
          </w:tcPr>
          <w:p w:rsidR="001D45D9" w:rsidRDefault="001D45D9" w:rsidP="00C90C9C">
            <w:pPr>
              <w:widowControl/>
              <w:suppressLineNumbers/>
              <w:suppressAutoHyphens/>
              <w:ind w:firstLine="0"/>
              <w:jc w:val="left"/>
            </w:pPr>
            <w:r>
              <w:t xml:space="preserve">Срок подписания  договора победителем закупки или иным его участником, с которым заключается договор. </w:t>
            </w:r>
          </w:p>
          <w:p w:rsidR="001D45D9" w:rsidRDefault="001D45D9" w:rsidP="00C90C9C">
            <w:pPr>
              <w:widowControl/>
              <w:suppressLineNumbers/>
              <w:suppressAutoHyphens/>
              <w:ind w:firstLine="0"/>
              <w:jc w:val="left"/>
            </w:pPr>
            <w:r>
              <w:t>Условия признания победителя закупки или данного участника уклонившимися от заключения договора.</w:t>
            </w:r>
          </w:p>
        </w:tc>
        <w:tc>
          <w:tcPr>
            <w:tcW w:w="3109" w:type="pct"/>
          </w:tcPr>
          <w:p w:rsidR="001D45D9" w:rsidRDefault="001D45D9" w:rsidP="00AB5FA1">
            <w:pPr>
              <w:widowControl/>
              <w:numPr>
                <w:ilvl w:val="0"/>
                <w:numId w:val="2"/>
              </w:numPr>
              <w:suppressLineNumbers/>
              <w:tabs>
                <w:tab w:val="left" w:pos="335"/>
                <w:tab w:val="left" w:pos="1134"/>
              </w:tabs>
              <w:suppressAutoHyphens/>
              <w:autoSpaceDE w:val="0"/>
              <w:autoSpaceDN w:val="0"/>
              <w:adjustRightInd w:val="0"/>
              <w:ind w:left="0" w:firstLine="0"/>
            </w:pPr>
            <w:r w:rsidRPr="003C36C7">
              <w:t xml:space="preserve">Договор заключается с победителем запроса котировок </w:t>
            </w:r>
            <w:r>
              <w:t xml:space="preserve">в электронной форме </w:t>
            </w:r>
            <w:r w:rsidRPr="003C36C7">
              <w:t>на условиях, предусмотренных запросом о предоставлении котировок, в количестве или объеме и по цене, которые предложены в заявке на участие в запросе котировок</w:t>
            </w:r>
            <w:r>
              <w:t>,</w:t>
            </w:r>
          </w:p>
          <w:p w:rsidR="001D45D9" w:rsidRPr="003C36C7" w:rsidRDefault="001D45D9" w:rsidP="00C90C9C">
            <w:pPr>
              <w:spacing w:before="100" w:beforeAutospacing="1" w:after="100" w:afterAutospacing="1"/>
              <w:ind w:firstLine="0"/>
            </w:pPr>
            <w:r>
              <w:t xml:space="preserve">2. </w:t>
            </w:r>
            <w:r w:rsidRPr="003C36C7">
              <w:t xml:space="preserve">В случае, если запрос котировок признан несостоявшимся и только одна заявка на участие в запросе котировок признана соответствующей требованиям настоящего </w:t>
            </w:r>
            <w:r>
              <w:t>П</w:t>
            </w:r>
            <w:r w:rsidRPr="003C36C7">
              <w:t>оложения, извещения о проведении запроса котировок, заказчик заключает договор с участником запроса котировок, подавшем такую заявку, на условиях, предусмотренных запросом о предоставлении котировок, в количестве или объеме и по цене, которые предложены в такой заявке.</w:t>
            </w:r>
          </w:p>
          <w:p w:rsidR="001D45D9" w:rsidRDefault="001D45D9" w:rsidP="00C90C9C">
            <w:pPr>
              <w:spacing w:before="100" w:beforeAutospacing="1" w:after="100" w:afterAutospacing="1"/>
              <w:ind w:firstLine="0"/>
            </w:pPr>
            <w:r>
              <w:t>3.</w:t>
            </w:r>
            <w:r w:rsidRPr="003C36C7">
              <w:t xml:space="preserve"> При заключении договора его цена не может превышать начальную (максимальную) цену договора, указанную в извещении о проведении запроса котировок.</w:t>
            </w:r>
          </w:p>
          <w:p w:rsidR="001D45D9" w:rsidRDefault="001D45D9" w:rsidP="006544B6">
            <w:pPr>
              <w:spacing w:before="100" w:beforeAutospacing="1" w:after="100" w:afterAutospacing="1"/>
              <w:ind w:firstLine="0"/>
            </w:pPr>
            <w:r>
              <w:t>4.</w:t>
            </w:r>
            <w:r w:rsidRPr="00CB6108">
              <w:t xml:space="preserve"> Договор с победителем процедур закупки, участником закупки, подавшим единственную заявку, соответствующую установленным требованиям, заключается заказчиком при проведении запроса котировок не </w:t>
            </w:r>
            <w:r w:rsidR="00310A63">
              <w:t>ранее</w:t>
            </w:r>
            <w:r w:rsidRPr="00CB6108">
              <w:t xml:space="preserve"> десяти дней с даты размещения в единой информационной системе итогового протокола по соответствующей закупке</w:t>
            </w:r>
            <w:r w:rsidR="006544B6">
              <w:t>.</w:t>
            </w:r>
          </w:p>
        </w:tc>
      </w:tr>
      <w:tr w:rsidR="00B10EF3" w:rsidTr="00FE084D">
        <w:trPr>
          <w:trHeight w:val="20"/>
        </w:trPr>
        <w:tc>
          <w:tcPr>
            <w:tcW w:w="271" w:type="pct"/>
          </w:tcPr>
          <w:p w:rsidR="00B10EF3" w:rsidRDefault="00B10EF3" w:rsidP="00C90C9C">
            <w:pPr>
              <w:widowControl/>
              <w:suppressLineNumbers/>
              <w:suppressAutoHyphens/>
              <w:ind w:firstLine="0"/>
              <w:jc w:val="center"/>
            </w:pPr>
            <w:r>
              <w:t>22</w:t>
            </w:r>
          </w:p>
        </w:tc>
        <w:tc>
          <w:tcPr>
            <w:tcW w:w="1620" w:type="pct"/>
          </w:tcPr>
          <w:p w:rsidR="00F5432D" w:rsidRDefault="00F5432D" w:rsidP="00F5432D">
            <w:pPr>
              <w:widowControl/>
              <w:suppressLineNumbers/>
              <w:tabs>
                <w:tab w:val="left" w:pos="335"/>
                <w:tab w:val="left" w:pos="1134"/>
              </w:tabs>
              <w:suppressAutoHyphens/>
              <w:autoSpaceDE w:val="0"/>
              <w:autoSpaceDN w:val="0"/>
              <w:adjustRightInd w:val="0"/>
              <w:ind w:firstLine="0"/>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10EF3" w:rsidRDefault="00B10EF3" w:rsidP="00C90C9C">
            <w:pPr>
              <w:widowControl/>
              <w:suppressLineNumbers/>
              <w:suppressAutoHyphens/>
              <w:ind w:firstLine="0"/>
              <w:jc w:val="left"/>
            </w:pPr>
          </w:p>
        </w:tc>
        <w:tc>
          <w:tcPr>
            <w:tcW w:w="3109" w:type="pct"/>
          </w:tcPr>
          <w:p w:rsidR="00B10EF3" w:rsidRDefault="00B10EF3" w:rsidP="00B10EF3">
            <w:pPr>
              <w:widowControl/>
              <w:suppressLineNumbers/>
              <w:tabs>
                <w:tab w:val="left" w:pos="335"/>
                <w:tab w:val="left" w:pos="1134"/>
              </w:tabs>
              <w:suppressAutoHyphens/>
              <w:autoSpaceDE w:val="0"/>
              <w:autoSpaceDN w:val="0"/>
              <w:adjustRightInd w:val="0"/>
              <w:ind w:firstLine="0"/>
            </w:pPr>
            <w: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10EF3" w:rsidRDefault="00B10EF3" w:rsidP="00B10EF3">
            <w:pPr>
              <w:widowControl/>
              <w:suppressLineNumbers/>
              <w:tabs>
                <w:tab w:val="left" w:pos="335"/>
                <w:tab w:val="left" w:pos="1134"/>
              </w:tabs>
              <w:suppressAutoHyphens/>
              <w:autoSpaceDE w:val="0"/>
              <w:autoSpaceDN w:val="0"/>
              <w:adjustRightInd w:val="0"/>
              <w:ind w:firstLine="0"/>
            </w:pPr>
            <w:r>
              <w:t>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10EF3" w:rsidRDefault="00B10EF3" w:rsidP="00B10EF3">
            <w:pPr>
              <w:widowControl/>
              <w:suppressLineNumbers/>
              <w:tabs>
                <w:tab w:val="left" w:pos="335"/>
                <w:tab w:val="left" w:pos="1134"/>
              </w:tabs>
              <w:suppressAutoHyphens/>
              <w:autoSpaceDE w:val="0"/>
              <w:autoSpaceDN w:val="0"/>
              <w:adjustRightInd w:val="0"/>
              <w:ind w:firstLine="0"/>
            </w:pPr>
            <w:r>
              <w:t>Приоритет не предоставляется в случаях, если:</w:t>
            </w:r>
          </w:p>
          <w:p w:rsidR="00B10EF3" w:rsidRDefault="00B10EF3" w:rsidP="00B10EF3">
            <w:pPr>
              <w:widowControl/>
              <w:suppressLineNumbers/>
              <w:tabs>
                <w:tab w:val="left" w:pos="335"/>
                <w:tab w:val="left" w:pos="1134"/>
              </w:tabs>
              <w:suppressAutoHyphens/>
              <w:autoSpaceDE w:val="0"/>
              <w:autoSpaceDN w:val="0"/>
              <w:adjustRightInd w:val="0"/>
              <w:ind w:firstLine="0"/>
            </w:pPr>
            <w:r>
              <w:t>а) закупка признана несостоявшейся и договор заключается с единственным участником закупки;</w:t>
            </w:r>
          </w:p>
          <w:p w:rsidR="00B10EF3" w:rsidRDefault="00B10EF3" w:rsidP="00B10EF3">
            <w:pPr>
              <w:widowControl/>
              <w:suppressLineNumbers/>
              <w:tabs>
                <w:tab w:val="left" w:pos="335"/>
                <w:tab w:val="left" w:pos="1134"/>
              </w:tabs>
              <w:suppressAutoHyphens/>
              <w:autoSpaceDE w:val="0"/>
              <w:autoSpaceDN w:val="0"/>
              <w:adjustRightInd w:val="0"/>
              <w:ind w:firstLine="0"/>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0EF3" w:rsidRDefault="00B10EF3" w:rsidP="00B10EF3">
            <w:pPr>
              <w:widowControl/>
              <w:suppressLineNumbers/>
              <w:tabs>
                <w:tab w:val="left" w:pos="335"/>
                <w:tab w:val="left" w:pos="1134"/>
              </w:tabs>
              <w:suppressAutoHyphens/>
              <w:autoSpaceDE w:val="0"/>
              <w:autoSpaceDN w:val="0"/>
              <w:adjustRightInd w:val="0"/>
              <w:ind w:firstLine="0"/>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10EF3" w:rsidRDefault="00B10EF3" w:rsidP="00B10EF3">
            <w:pPr>
              <w:widowControl/>
              <w:suppressLineNumbers/>
              <w:tabs>
                <w:tab w:val="left" w:pos="335"/>
                <w:tab w:val="left" w:pos="1134"/>
              </w:tabs>
              <w:suppressAutoHyphens/>
              <w:autoSpaceDE w:val="0"/>
              <w:autoSpaceDN w:val="0"/>
              <w:adjustRightInd w:val="0"/>
              <w:ind w:firstLine="0"/>
            </w:pPr>
            <w: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10EF3" w:rsidRDefault="00B10EF3" w:rsidP="00B10EF3">
            <w:pPr>
              <w:widowControl/>
              <w:suppressLineNumbers/>
              <w:tabs>
                <w:tab w:val="left" w:pos="335"/>
                <w:tab w:val="left" w:pos="1134"/>
              </w:tabs>
              <w:suppressAutoHyphens/>
              <w:autoSpaceDE w:val="0"/>
              <w:autoSpaceDN w:val="0"/>
              <w:adjustRightInd w:val="0"/>
              <w:ind w:firstLine="0"/>
            </w:pPr>
            <w: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10EF3" w:rsidRDefault="00B10EF3" w:rsidP="00B10EF3">
            <w:pPr>
              <w:widowControl/>
              <w:suppressLineNumbers/>
              <w:tabs>
                <w:tab w:val="left" w:pos="335"/>
                <w:tab w:val="left" w:pos="1134"/>
              </w:tabs>
              <w:suppressAutoHyphens/>
              <w:autoSpaceDE w:val="0"/>
              <w:autoSpaceDN w:val="0"/>
              <w:adjustRightInd w:val="0"/>
              <w:ind w:firstLine="0"/>
            </w:pPr>
            <w: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B10EF3" w:rsidRPr="003C36C7" w:rsidRDefault="00B10EF3" w:rsidP="00B10EF3">
            <w:pPr>
              <w:widowControl/>
              <w:suppressLineNumbers/>
              <w:tabs>
                <w:tab w:val="left" w:pos="335"/>
                <w:tab w:val="left" w:pos="1134"/>
              </w:tabs>
              <w:suppressAutoHyphens/>
              <w:autoSpaceDE w:val="0"/>
              <w:autoSpaceDN w:val="0"/>
              <w:adjustRightInd w:val="0"/>
              <w:ind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bl>
    <w:p w:rsidR="001D45D9" w:rsidRDefault="001D45D9" w:rsidP="001D45D9">
      <w:pPr>
        <w:widowControl/>
        <w:spacing w:after="200" w:line="276" w:lineRule="auto"/>
        <w:ind w:firstLine="0"/>
        <w:jc w:val="left"/>
        <w:rPr>
          <w:b/>
          <w:bCs/>
          <w:sz w:val="28"/>
          <w:szCs w:val="28"/>
        </w:rPr>
        <w:sectPr w:rsidR="001D45D9" w:rsidSect="00C90C9C">
          <w:pgSz w:w="11906" w:h="16838" w:code="9"/>
          <w:pgMar w:top="567" w:right="1134" w:bottom="567" w:left="1134" w:header="720" w:footer="720" w:gutter="0"/>
          <w:cols w:space="720"/>
          <w:titlePg/>
          <w:docGrid w:linePitch="272"/>
        </w:sectPr>
      </w:pPr>
      <w:bookmarkStart w:id="99" w:name="_Toc376103922"/>
      <w:bookmarkStart w:id="100" w:name="_Toc376104019"/>
      <w:bookmarkStart w:id="101" w:name="_Toc376104177"/>
      <w:bookmarkStart w:id="102" w:name="_Toc376104451"/>
      <w:bookmarkEnd w:id="99"/>
      <w:bookmarkEnd w:id="100"/>
      <w:bookmarkEnd w:id="101"/>
      <w:bookmarkEnd w:id="102"/>
    </w:p>
    <w:p w:rsidR="001D45D9" w:rsidRPr="00314191" w:rsidRDefault="001D45D9" w:rsidP="00314191">
      <w:pPr>
        <w:pStyle w:val="ae"/>
        <w:keepNext w:val="0"/>
        <w:keepLines w:val="0"/>
        <w:spacing w:before="0"/>
        <w:ind w:left="360"/>
        <w:jc w:val="both"/>
        <w:rPr>
          <w:rFonts w:ascii="Times New Roman" w:hAnsi="Times New Roman" w:cs="Times New Roman"/>
          <w:sz w:val="20"/>
          <w:szCs w:val="20"/>
          <w:lang w:eastAsia="ru-RU"/>
        </w:rPr>
      </w:pPr>
      <w:r w:rsidRPr="00973B48">
        <w:rPr>
          <w:rFonts w:ascii="Times New Roman" w:hAnsi="Times New Roman" w:cs="Times New Roman"/>
          <w:lang w:eastAsia="ru-RU"/>
        </w:rPr>
        <w:t>4</w:t>
      </w:r>
      <w:r w:rsidRPr="00314191">
        <w:rPr>
          <w:rFonts w:ascii="Times New Roman" w:hAnsi="Times New Roman" w:cs="Times New Roman"/>
          <w:sz w:val="20"/>
          <w:szCs w:val="20"/>
          <w:lang w:eastAsia="ru-RU"/>
        </w:rPr>
        <w:t xml:space="preserve">. </w:t>
      </w:r>
      <w:r w:rsidRPr="00314191">
        <w:rPr>
          <w:rFonts w:ascii="Times New Roman" w:hAnsi="Times New Roman" w:cs="Times New Roman"/>
          <w:sz w:val="24"/>
          <w:szCs w:val="24"/>
          <w:lang w:eastAsia="ru-RU"/>
        </w:rPr>
        <w:t>Техническая часть.</w:t>
      </w:r>
    </w:p>
    <w:tbl>
      <w:tblPr>
        <w:tblW w:w="15869" w:type="dxa"/>
        <w:tblInd w:w="-290" w:type="dxa"/>
        <w:tblLayout w:type="fixed"/>
        <w:tblCellMar>
          <w:left w:w="90" w:type="dxa"/>
          <w:right w:w="90" w:type="dxa"/>
        </w:tblCellMar>
        <w:tblLook w:val="0000"/>
      </w:tblPr>
      <w:tblGrid>
        <w:gridCol w:w="522"/>
        <w:gridCol w:w="284"/>
        <w:gridCol w:w="1446"/>
        <w:gridCol w:w="280"/>
        <w:gridCol w:w="5390"/>
        <w:gridCol w:w="4252"/>
        <w:gridCol w:w="1134"/>
        <w:gridCol w:w="774"/>
        <w:gridCol w:w="709"/>
        <w:gridCol w:w="989"/>
        <w:gridCol w:w="89"/>
      </w:tblGrid>
      <w:tr w:rsidR="001D45D9" w:rsidRPr="00314191" w:rsidTr="005D25AA">
        <w:trPr>
          <w:gridBefore w:val="1"/>
          <w:gridAfter w:val="1"/>
          <w:wBefore w:w="522" w:type="dxa"/>
          <w:wAfter w:w="89" w:type="dxa"/>
        </w:trPr>
        <w:tc>
          <w:tcPr>
            <w:tcW w:w="2010" w:type="dxa"/>
            <w:gridSpan w:val="3"/>
            <w:tcBorders>
              <w:top w:val="nil"/>
              <w:left w:val="nil"/>
              <w:bottom w:val="nil"/>
              <w:right w:val="nil"/>
            </w:tcBorders>
          </w:tcPr>
          <w:p w:rsidR="001D45D9" w:rsidRPr="00314191" w:rsidRDefault="005D25AA" w:rsidP="00314191">
            <w:pPr>
              <w:pStyle w:val="FORMATTEXT"/>
              <w:jc w:val="both"/>
              <w:rPr>
                <w:rFonts w:ascii="Times New Roman" w:hAnsi="Times New Roman" w:cs="Times New Roman"/>
                <w:color w:val="000001"/>
                <w:sz w:val="20"/>
                <w:szCs w:val="20"/>
              </w:rPr>
            </w:pPr>
            <w:r>
              <w:rPr>
                <w:rFonts w:ascii="Times New Roman" w:hAnsi="Times New Roman" w:cs="Times New Roman"/>
                <w:b/>
                <w:bCs/>
                <w:color w:val="000001"/>
                <w:sz w:val="20"/>
                <w:szCs w:val="20"/>
              </w:rPr>
              <w:t>4.</w:t>
            </w:r>
            <w:r w:rsidR="001D45D9" w:rsidRPr="00314191">
              <w:rPr>
                <w:rFonts w:ascii="Times New Roman" w:hAnsi="Times New Roman" w:cs="Times New Roman"/>
                <w:b/>
                <w:bCs/>
                <w:color w:val="000001"/>
                <w:sz w:val="20"/>
                <w:szCs w:val="20"/>
              </w:rPr>
              <w:t>1. Заказчик:</w:t>
            </w:r>
            <w:r w:rsidR="001D45D9" w:rsidRPr="00314191">
              <w:rPr>
                <w:rFonts w:ascii="Times New Roman" w:hAnsi="Times New Roman" w:cs="Times New Roman"/>
                <w:color w:val="000001"/>
                <w:sz w:val="20"/>
                <w:szCs w:val="20"/>
              </w:rPr>
              <w:t xml:space="preserve"> </w:t>
            </w:r>
          </w:p>
          <w:p w:rsidR="001D45D9" w:rsidRPr="00314191" w:rsidRDefault="001D45D9" w:rsidP="00314191">
            <w:pPr>
              <w:pStyle w:val="FORMATTEXT"/>
              <w:jc w:val="both"/>
              <w:rPr>
                <w:rFonts w:ascii="Times New Roman" w:hAnsi="Times New Roman" w:cs="Times New Roman"/>
                <w:color w:val="000001"/>
                <w:sz w:val="20"/>
                <w:szCs w:val="20"/>
              </w:rPr>
            </w:pPr>
          </w:p>
        </w:tc>
        <w:tc>
          <w:tcPr>
            <w:tcW w:w="13248" w:type="dxa"/>
            <w:gridSpan w:val="6"/>
            <w:tcBorders>
              <w:top w:val="nil"/>
              <w:left w:val="nil"/>
              <w:bottom w:val="nil"/>
              <w:right w:val="nil"/>
            </w:tcBorders>
          </w:tcPr>
          <w:p w:rsidR="001D45D9" w:rsidRPr="00314191" w:rsidRDefault="001D45D9" w:rsidP="00314191">
            <w:pPr>
              <w:pStyle w:val="afff1"/>
              <w:jc w:val="both"/>
              <w:rPr>
                <w:rFonts w:ascii="Times New Roman" w:hAnsi="Times New Roman" w:cs="Times New Roman"/>
                <w:sz w:val="20"/>
                <w:szCs w:val="20"/>
              </w:rPr>
            </w:pPr>
            <w:r w:rsidRPr="00314191">
              <w:rPr>
                <w:rFonts w:ascii="Times New Roman" w:hAnsi="Times New Roman" w:cs="Times New Roman"/>
                <w:sz w:val="20"/>
                <w:szCs w:val="20"/>
              </w:rPr>
              <w:t>Ленинградское областное государственное автономное учреждение «Лужский комплексный центр социального обслуживания населения» (</w:t>
            </w:r>
            <w:r w:rsidR="00AD71F4" w:rsidRPr="00314191">
              <w:rPr>
                <w:rFonts w:ascii="Times New Roman" w:hAnsi="Times New Roman" w:cs="Times New Roman"/>
                <w:sz w:val="20"/>
                <w:szCs w:val="20"/>
              </w:rPr>
              <w:t>ЛОГАУ «</w:t>
            </w:r>
            <w:r w:rsidRPr="00314191">
              <w:rPr>
                <w:rFonts w:ascii="Times New Roman" w:hAnsi="Times New Roman" w:cs="Times New Roman"/>
                <w:sz w:val="20"/>
                <w:szCs w:val="20"/>
              </w:rPr>
              <w:t>Лужский КЦСОН»</w:t>
            </w:r>
            <w:r w:rsidR="00AD71F4" w:rsidRPr="00314191">
              <w:rPr>
                <w:rFonts w:ascii="Times New Roman" w:hAnsi="Times New Roman" w:cs="Times New Roman"/>
                <w:sz w:val="20"/>
                <w:szCs w:val="20"/>
              </w:rPr>
              <w:t>)</w:t>
            </w:r>
          </w:p>
          <w:p w:rsidR="001D45D9" w:rsidRPr="00314191" w:rsidRDefault="001D45D9" w:rsidP="00314191">
            <w:pPr>
              <w:pStyle w:val="afff1"/>
              <w:jc w:val="both"/>
              <w:rPr>
                <w:rFonts w:ascii="Times New Roman" w:hAnsi="Times New Roman" w:cs="Times New Roman"/>
                <w:sz w:val="20"/>
                <w:szCs w:val="20"/>
              </w:rPr>
            </w:pPr>
            <w:r w:rsidRPr="00314191">
              <w:rPr>
                <w:rFonts w:ascii="Times New Roman" w:hAnsi="Times New Roman" w:cs="Times New Roman"/>
                <w:b/>
                <w:bCs/>
                <w:sz w:val="20"/>
                <w:szCs w:val="20"/>
              </w:rPr>
              <w:t>Почтовый адрес:</w:t>
            </w:r>
            <w:r w:rsidRPr="00314191">
              <w:rPr>
                <w:rFonts w:ascii="Times New Roman" w:hAnsi="Times New Roman" w:cs="Times New Roman"/>
                <w:sz w:val="20"/>
                <w:szCs w:val="20"/>
              </w:rPr>
              <w:t xml:space="preserve"> 188230, Ленинградская область, г. Луга, </w:t>
            </w:r>
            <w:r w:rsidR="00AD71F4" w:rsidRPr="00314191">
              <w:rPr>
                <w:rFonts w:ascii="Times New Roman" w:hAnsi="Times New Roman" w:cs="Times New Roman"/>
                <w:sz w:val="20"/>
                <w:szCs w:val="20"/>
              </w:rPr>
              <w:t>ул. Большая Заречная д. 63</w:t>
            </w:r>
          </w:p>
          <w:p w:rsidR="001D45D9" w:rsidRPr="00314191" w:rsidRDefault="001D45D9" w:rsidP="00314191">
            <w:pPr>
              <w:widowControl/>
              <w:tabs>
                <w:tab w:val="left" w:pos="9356"/>
              </w:tabs>
              <w:spacing w:line="276" w:lineRule="auto"/>
              <w:ind w:right="567" w:firstLine="0"/>
              <w:rPr>
                <w:sz w:val="20"/>
                <w:szCs w:val="20"/>
              </w:rPr>
            </w:pPr>
            <w:r w:rsidRPr="00314191">
              <w:rPr>
                <w:b/>
                <w:bCs/>
                <w:sz w:val="20"/>
                <w:szCs w:val="20"/>
              </w:rPr>
              <w:t>Телефон:</w:t>
            </w:r>
            <w:r w:rsidRPr="00314191">
              <w:rPr>
                <w:sz w:val="20"/>
                <w:szCs w:val="20"/>
              </w:rPr>
              <w:t xml:space="preserve"> (81372)</w:t>
            </w:r>
            <w:r w:rsidR="00AD71F4" w:rsidRPr="00314191">
              <w:rPr>
                <w:sz w:val="20"/>
                <w:szCs w:val="20"/>
              </w:rPr>
              <w:t>2-13-00</w:t>
            </w:r>
            <w:r w:rsidRPr="00314191">
              <w:rPr>
                <w:sz w:val="20"/>
                <w:szCs w:val="20"/>
              </w:rPr>
              <w:t xml:space="preserve">, </w:t>
            </w:r>
          </w:p>
          <w:p w:rsidR="001D45D9" w:rsidRPr="00314191" w:rsidRDefault="001D45D9" w:rsidP="00314191">
            <w:pPr>
              <w:widowControl/>
              <w:tabs>
                <w:tab w:val="left" w:pos="9356"/>
              </w:tabs>
              <w:spacing w:line="276" w:lineRule="auto"/>
              <w:ind w:right="567" w:firstLine="0"/>
              <w:rPr>
                <w:sz w:val="20"/>
                <w:szCs w:val="20"/>
              </w:rPr>
            </w:pPr>
            <w:r w:rsidRPr="00314191">
              <w:rPr>
                <w:b/>
                <w:bCs/>
                <w:sz w:val="20"/>
                <w:szCs w:val="20"/>
              </w:rPr>
              <w:t>Адрес электронной почты:</w:t>
            </w:r>
            <w:r w:rsidRPr="00314191">
              <w:rPr>
                <w:sz w:val="20"/>
                <w:szCs w:val="20"/>
              </w:rPr>
              <w:t xml:space="preserve"> </w:t>
            </w:r>
            <w:r w:rsidRPr="00314191">
              <w:rPr>
                <w:sz w:val="20"/>
                <w:szCs w:val="20"/>
                <w:lang w:val="en-US"/>
              </w:rPr>
              <w:t>cso</w:t>
            </w:r>
            <w:r w:rsidRPr="00314191">
              <w:rPr>
                <w:sz w:val="20"/>
                <w:szCs w:val="20"/>
              </w:rPr>
              <w:t>-</w:t>
            </w:r>
            <w:r w:rsidRPr="00314191">
              <w:rPr>
                <w:sz w:val="20"/>
                <w:szCs w:val="20"/>
                <w:lang w:val="en-US"/>
              </w:rPr>
              <w:t>luga</w:t>
            </w:r>
            <w:r w:rsidRPr="00314191">
              <w:rPr>
                <w:sz w:val="20"/>
                <w:szCs w:val="20"/>
              </w:rPr>
              <w:t>@</w:t>
            </w:r>
            <w:r w:rsidRPr="00314191">
              <w:rPr>
                <w:sz w:val="20"/>
                <w:szCs w:val="20"/>
                <w:lang w:val="en-US"/>
              </w:rPr>
              <w:t>yandex</w:t>
            </w:r>
            <w:r w:rsidRPr="00314191">
              <w:rPr>
                <w:sz w:val="20"/>
                <w:szCs w:val="20"/>
              </w:rPr>
              <w:t>.</w:t>
            </w:r>
            <w:r w:rsidRPr="00314191">
              <w:rPr>
                <w:sz w:val="20"/>
                <w:szCs w:val="20"/>
                <w:lang w:val="en-US"/>
              </w:rPr>
              <w:t>ru</w:t>
            </w:r>
          </w:p>
          <w:p w:rsidR="001D45D9" w:rsidRPr="00314191" w:rsidRDefault="001D45D9" w:rsidP="005D25AA">
            <w:pPr>
              <w:pStyle w:val="FORMATTEXT"/>
              <w:rPr>
                <w:rFonts w:ascii="Times New Roman" w:hAnsi="Times New Roman" w:cs="Times New Roman"/>
                <w:color w:val="000001"/>
                <w:sz w:val="20"/>
                <w:szCs w:val="20"/>
              </w:rPr>
            </w:pPr>
            <w:r w:rsidRPr="00314191">
              <w:rPr>
                <w:rFonts w:ascii="Times New Roman" w:hAnsi="Times New Roman" w:cs="Times New Roman"/>
                <w:b/>
                <w:bCs/>
                <w:sz w:val="20"/>
                <w:szCs w:val="20"/>
              </w:rPr>
              <w:t>Контактное лицо:</w:t>
            </w:r>
            <w:r w:rsidRPr="00314191">
              <w:rPr>
                <w:rFonts w:ascii="Times New Roman" w:hAnsi="Times New Roman" w:cs="Times New Roman"/>
                <w:sz w:val="20"/>
                <w:szCs w:val="20"/>
              </w:rPr>
              <w:t xml:space="preserve"> </w:t>
            </w:r>
            <w:r w:rsidR="005D25AA">
              <w:rPr>
                <w:rFonts w:ascii="Times New Roman" w:hAnsi="Times New Roman" w:cs="Times New Roman"/>
                <w:sz w:val="20"/>
                <w:szCs w:val="20"/>
              </w:rPr>
              <w:t xml:space="preserve">Тимофеева Лидия Владимировна </w:t>
            </w:r>
          </w:p>
        </w:tc>
      </w:tr>
      <w:tr w:rsidR="001D45D9" w:rsidRPr="00314191" w:rsidTr="005D25AA">
        <w:trPr>
          <w:gridBefore w:val="1"/>
          <w:gridAfter w:val="1"/>
          <w:wBefore w:w="522" w:type="dxa"/>
          <w:wAfter w:w="89" w:type="dxa"/>
        </w:trPr>
        <w:tc>
          <w:tcPr>
            <w:tcW w:w="15258" w:type="dxa"/>
            <w:gridSpan w:val="9"/>
            <w:tcBorders>
              <w:top w:val="nil"/>
              <w:left w:val="nil"/>
              <w:bottom w:val="nil"/>
              <w:right w:val="nil"/>
            </w:tcBorders>
          </w:tcPr>
          <w:p w:rsidR="001D45D9" w:rsidRPr="00314191" w:rsidRDefault="001D45D9" w:rsidP="00314191">
            <w:pPr>
              <w:pStyle w:val="FORMATTEXT"/>
              <w:rPr>
                <w:rFonts w:ascii="Times New Roman" w:hAnsi="Times New Roman" w:cs="Times New Roman"/>
                <w:color w:val="000001"/>
                <w:sz w:val="20"/>
                <w:szCs w:val="20"/>
              </w:rPr>
            </w:pPr>
          </w:p>
        </w:tc>
      </w:tr>
      <w:tr w:rsidR="005D25AA" w:rsidRPr="00314191" w:rsidTr="005D25AA">
        <w:trPr>
          <w:gridBefore w:val="1"/>
          <w:gridAfter w:val="1"/>
          <w:wBefore w:w="522" w:type="dxa"/>
          <w:wAfter w:w="89" w:type="dxa"/>
          <w:trHeight w:val="232"/>
        </w:trPr>
        <w:tc>
          <w:tcPr>
            <w:tcW w:w="15258" w:type="dxa"/>
            <w:gridSpan w:val="9"/>
            <w:tcBorders>
              <w:top w:val="nil"/>
              <w:left w:val="nil"/>
              <w:bottom w:val="nil"/>
              <w:right w:val="nil"/>
            </w:tcBorders>
          </w:tcPr>
          <w:p w:rsidR="005D25AA" w:rsidRPr="00314191" w:rsidRDefault="005D25AA" w:rsidP="00314191">
            <w:pPr>
              <w:pStyle w:val="FORMATTEXT"/>
              <w:jc w:val="both"/>
              <w:rPr>
                <w:rFonts w:ascii="Times New Roman" w:hAnsi="Times New Roman" w:cs="Times New Roman"/>
                <w:color w:val="000001"/>
                <w:sz w:val="20"/>
                <w:szCs w:val="20"/>
              </w:rPr>
            </w:pPr>
            <w:r>
              <w:rPr>
                <w:rFonts w:ascii="Times New Roman" w:hAnsi="Times New Roman" w:cs="Times New Roman"/>
                <w:b/>
                <w:bCs/>
                <w:color w:val="000001"/>
                <w:sz w:val="20"/>
                <w:szCs w:val="20"/>
              </w:rPr>
              <w:t>4.</w:t>
            </w:r>
            <w:r w:rsidRPr="00314191">
              <w:rPr>
                <w:rFonts w:ascii="Times New Roman" w:hAnsi="Times New Roman" w:cs="Times New Roman"/>
                <w:b/>
                <w:bCs/>
                <w:color w:val="000001"/>
                <w:sz w:val="20"/>
                <w:szCs w:val="20"/>
              </w:rPr>
              <w:t>2. Источник финансирования:</w:t>
            </w:r>
            <w:r w:rsidRPr="00314191">
              <w:rPr>
                <w:rFonts w:ascii="Times New Roman" w:hAnsi="Times New Roman" w:cs="Times New Roman"/>
                <w:color w:val="000001"/>
                <w:sz w:val="20"/>
                <w:szCs w:val="20"/>
              </w:rPr>
              <w:t xml:space="preserve"> </w:t>
            </w:r>
          </w:p>
          <w:p w:rsidR="005D25AA" w:rsidRPr="00314191" w:rsidRDefault="005D25AA" w:rsidP="00314191">
            <w:pPr>
              <w:pStyle w:val="FORMATTEXT"/>
              <w:rPr>
                <w:rFonts w:ascii="Times New Roman" w:hAnsi="Times New Roman" w:cs="Times New Roman"/>
                <w:color w:val="000001"/>
                <w:sz w:val="20"/>
                <w:szCs w:val="20"/>
              </w:rPr>
            </w:pPr>
            <w:r w:rsidRPr="00314191">
              <w:rPr>
                <w:rFonts w:ascii="Times New Roman" w:hAnsi="Times New Roman" w:cs="Times New Roman"/>
                <w:color w:val="000001"/>
                <w:sz w:val="20"/>
                <w:szCs w:val="20"/>
              </w:rPr>
              <w:t xml:space="preserve">За счет субсидии на </w:t>
            </w:r>
            <w:r>
              <w:rPr>
                <w:rFonts w:ascii="Times New Roman" w:hAnsi="Times New Roman" w:cs="Times New Roman"/>
                <w:color w:val="000001"/>
                <w:sz w:val="20"/>
                <w:szCs w:val="20"/>
              </w:rPr>
              <w:t xml:space="preserve">выполнение государственного задания </w:t>
            </w:r>
          </w:p>
          <w:p w:rsidR="005D25AA" w:rsidRDefault="005D25AA" w:rsidP="005D25AA">
            <w:pPr>
              <w:jc w:val="left"/>
              <w:rPr>
                <w:b/>
                <w:sz w:val="28"/>
                <w:szCs w:val="28"/>
              </w:rPr>
            </w:pPr>
            <w:r>
              <w:rPr>
                <w:b/>
                <w:sz w:val="28"/>
                <w:szCs w:val="28"/>
              </w:rPr>
              <w:t xml:space="preserve">Техническое задание   на поставку смесей белковых композитных сухих    для диетического лечебного и </w:t>
            </w:r>
            <w:r w:rsidRPr="00733C9A">
              <w:rPr>
                <w:b/>
                <w:sz w:val="28"/>
                <w:szCs w:val="28"/>
              </w:rPr>
              <w:t>диетического</w:t>
            </w:r>
            <w:r>
              <w:rPr>
                <w:b/>
                <w:sz w:val="28"/>
                <w:szCs w:val="28"/>
              </w:rPr>
              <w:t xml:space="preserve"> профилактического питания</w:t>
            </w:r>
          </w:p>
          <w:p w:rsidR="005D25AA" w:rsidRPr="00314191" w:rsidRDefault="005D25AA" w:rsidP="00314191">
            <w:pPr>
              <w:pStyle w:val="FORMATTEXT"/>
              <w:rPr>
                <w:rFonts w:ascii="Times New Roman" w:hAnsi="Times New Roman" w:cs="Times New Roman"/>
                <w:color w:val="000001"/>
                <w:sz w:val="20"/>
                <w:szCs w:val="20"/>
              </w:rPr>
            </w:pPr>
          </w:p>
        </w:tc>
      </w:tr>
      <w:tr w:rsidR="005D25AA" w:rsidTr="005D25AA">
        <w:tblPrEx>
          <w:tblCellMar>
            <w:left w:w="108" w:type="dxa"/>
            <w:right w:w="108" w:type="dxa"/>
          </w:tblCellMar>
        </w:tblPrEx>
        <w:trPr>
          <w:cantSplit/>
          <w:trHeight w:hRule="exact" w:val="419"/>
        </w:trPr>
        <w:tc>
          <w:tcPr>
            <w:tcW w:w="806" w:type="dxa"/>
            <w:gridSpan w:val="2"/>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w:t>
            </w:r>
          </w:p>
          <w:p w:rsidR="005D25AA" w:rsidRPr="005D25AA" w:rsidRDefault="005D25AA" w:rsidP="005D25AA">
            <w:pPr>
              <w:jc w:val="center"/>
              <w:rPr>
                <w:sz w:val="20"/>
                <w:szCs w:val="20"/>
              </w:rPr>
            </w:pPr>
            <w:r w:rsidRPr="005D25AA">
              <w:rPr>
                <w:sz w:val="20"/>
                <w:szCs w:val="20"/>
              </w:rPr>
              <w:t>п/п</w:t>
            </w:r>
          </w:p>
        </w:tc>
        <w:tc>
          <w:tcPr>
            <w:tcW w:w="1446"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Наименование</w:t>
            </w:r>
          </w:p>
          <w:p w:rsidR="005D25AA" w:rsidRPr="005D25AA" w:rsidRDefault="005D25AA" w:rsidP="005D25AA">
            <w:pPr>
              <w:jc w:val="center"/>
              <w:rPr>
                <w:sz w:val="20"/>
                <w:szCs w:val="20"/>
              </w:rPr>
            </w:pPr>
            <w:r w:rsidRPr="005D25AA">
              <w:rPr>
                <w:sz w:val="20"/>
                <w:szCs w:val="20"/>
              </w:rPr>
              <w:t>продукта</w:t>
            </w:r>
          </w:p>
        </w:tc>
        <w:tc>
          <w:tcPr>
            <w:tcW w:w="9922" w:type="dxa"/>
            <w:gridSpan w:val="3"/>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Характеристика продукта</w:t>
            </w:r>
          </w:p>
        </w:tc>
        <w:tc>
          <w:tcPr>
            <w:tcW w:w="1134"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Производитель</w:t>
            </w:r>
          </w:p>
        </w:tc>
        <w:tc>
          <w:tcPr>
            <w:tcW w:w="774"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Ед.</w:t>
            </w:r>
          </w:p>
          <w:p w:rsidR="005D25AA" w:rsidRPr="005D25AA" w:rsidRDefault="005D25AA" w:rsidP="005D25AA">
            <w:pPr>
              <w:ind w:firstLine="0"/>
              <w:rPr>
                <w:sz w:val="20"/>
                <w:szCs w:val="20"/>
              </w:rPr>
            </w:pPr>
            <w:r w:rsidRPr="005D25AA">
              <w:rPr>
                <w:sz w:val="20"/>
                <w:szCs w:val="20"/>
              </w:rPr>
              <w:t>измерения</w:t>
            </w:r>
          </w:p>
        </w:tc>
        <w:tc>
          <w:tcPr>
            <w:tcW w:w="709"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Кол-во</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Цена, руб. за единицу</w:t>
            </w:r>
          </w:p>
        </w:tc>
      </w:tr>
      <w:tr w:rsidR="005D25AA" w:rsidTr="005D25AA">
        <w:tblPrEx>
          <w:tblCellMar>
            <w:left w:w="108" w:type="dxa"/>
            <w:right w:w="108" w:type="dxa"/>
          </w:tblCellMar>
        </w:tblPrEx>
        <w:trPr>
          <w:cantSplit/>
          <w:trHeight w:hRule="exact" w:val="780"/>
        </w:trPr>
        <w:tc>
          <w:tcPr>
            <w:tcW w:w="806" w:type="dxa"/>
            <w:gridSpan w:val="2"/>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1446"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5670" w:type="dxa"/>
            <w:gridSpan w:val="2"/>
            <w:tcBorders>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Область применения, качество, характеристики продукта</w:t>
            </w:r>
          </w:p>
        </w:tc>
        <w:tc>
          <w:tcPr>
            <w:tcW w:w="4252" w:type="dxa"/>
            <w:tcBorders>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Пищевая и Энергетическая ценность в 100 г. сухого продукта</w:t>
            </w:r>
          </w:p>
        </w:tc>
        <w:tc>
          <w:tcPr>
            <w:tcW w:w="1134"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774"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25AA" w:rsidRPr="005D25AA" w:rsidRDefault="005D25AA" w:rsidP="005D25AA">
            <w:pPr>
              <w:snapToGrid w:val="0"/>
              <w:jc w:val="center"/>
              <w:rPr>
                <w:sz w:val="20"/>
                <w:szCs w:val="20"/>
              </w:rPr>
            </w:pPr>
          </w:p>
        </w:tc>
      </w:tr>
      <w:tr w:rsidR="005D25AA" w:rsidTr="005D25AA">
        <w:tblPrEx>
          <w:tblCellMar>
            <w:left w:w="108" w:type="dxa"/>
            <w:right w:w="108" w:type="dxa"/>
          </w:tblCellMar>
        </w:tblPrEx>
        <w:tc>
          <w:tcPr>
            <w:tcW w:w="806" w:type="dxa"/>
            <w:gridSpan w:val="2"/>
            <w:tcBorders>
              <w:left w:val="single" w:sz="4" w:space="0" w:color="000000"/>
              <w:bottom w:val="single" w:sz="4" w:space="0" w:color="000000"/>
            </w:tcBorders>
            <w:shd w:val="clear" w:color="auto" w:fill="auto"/>
          </w:tcPr>
          <w:p w:rsidR="005D25AA" w:rsidRPr="005D25AA" w:rsidRDefault="005D25AA" w:rsidP="005D25AA">
            <w:pPr>
              <w:snapToGrid w:val="0"/>
              <w:jc w:val="center"/>
              <w:rPr>
                <w:color w:val="000000"/>
                <w:sz w:val="20"/>
                <w:szCs w:val="20"/>
              </w:rPr>
            </w:pPr>
            <w:r w:rsidRPr="005D25AA">
              <w:rPr>
                <w:sz w:val="20"/>
                <w:szCs w:val="20"/>
              </w:rPr>
              <w:t>1.</w:t>
            </w:r>
          </w:p>
        </w:tc>
        <w:tc>
          <w:tcPr>
            <w:tcW w:w="1446" w:type="dxa"/>
            <w:tcBorders>
              <w:left w:val="single" w:sz="4" w:space="0" w:color="000000"/>
              <w:bottom w:val="single" w:sz="4" w:space="0" w:color="000000"/>
            </w:tcBorders>
            <w:shd w:val="clear" w:color="auto" w:fill="auto"/>
          </w:tcPr>
          <w:p w:rsidR="005D25AA" w:rsidRPr="005D25AA" w:rsidRDefault="005D25AA" w:rsidP="005D25AA">
            <w:pPr>
              <w:snapToGrid w:val="0"/>
              <w:jc w:val="center"/>
              <w:rPr>
                <w:color w:val="000000"/>
                <w:sz w:val="20"/>
                <w:szCs w:val="20"/>
              </w:rPr>
            </w:pPr>
            <w:r w:rsidRPr="005D25AA">
              <w:rPr>
                <w:color w:val="000000"/>
                <w:sz w:val="20"/>
                <w:szCs w:val="20"/>
              </w:rPr>
              <w:t>Смесь белковая</w:t>
            </w:r>
          </w:p>
          <w:p w:rsidR="005D25AA" w:rsidRPr="005D25AA" w:rsidRDefault="005D25AA" w:rsidP="005D25AA">
            <w:pPr>
              <w:jc w:val="center"/>
              <w:rPr>
                <w:color w:val="000000"/>
                <w:sz w:val="20"/>
                <w:szCs w:val="20"/>
              </w:rPr>
            </w:pPr>
            <w:r w:rsidRPr="005D25AA">
              <w:rPr>
                <w:color w:val="000000"/>
                <w:sz w:val="20"/>
                <w:szCs w:val="20"/>
              </w:rPr>
              <w:t>композитная</w:t>
            </w:r>
          </w:p>
          <w:p w:rsidR="005D25AA" w:rsidRPr="005D25AA" w:rsidRDefault="005D25AA" w:rsidP="005D25AA">
            <w:pPr>
              <w:jc w:val="center"/>
              <w:rPr>
                <w:color w:val="000000"/>
                <w:sz w:val="20"/>
                <w:szCs w:val="20"/>
              </w:rPr>
            </w:pPr>
            <w:r w:rsidRPr="005D25AA">
              <w:rPr>
                <w:color w:val="000000"/>
                <w:sz w:val="20"/>
                <w:szCs w:val="20"/>
              </w:rPr>
              <w:t>сухая</w:t>
            </w:r>
          </w:p>
          <w:p w:rsidR="005D25AA" w:rsidRPr="005D25AA" w:rsidRDefault="005D25AA" w:rsidP="005D25AA">
            <w:pPr>
              <w:jc w:val="center"/>
              <w:rPr>
                <w:color w:val="000000"/>
                <w:sz w:val="20"/>
                <w:szCs w:val="20"/>
              </w:rPr>
            </w:pPr>
          </w:p>
          <w:p w:rsidR="005D25AA" w:rsidRPr="005D25AA" w:rsidRDefault="005D25AA" w:rsidP="005D25AA">
            <w:pPr>
              <w:jc w:val="center"/>
              <w:rPr>
                <w:sz w:val="20"/>
                <w:szCs w:val="20"/>
              </w:rPr>
            </w:pPr>
          </w:p>
        </w:tc>
        <w:tc>
          <w:tcPr>
            <w:tcW w:w="5670" w:type="dxa"/>
            <w:gridSpan w:val="2"/>
            <w:tcBorders>
              <w:left w:val="single" w:sz="4" w:space="0" w:color="000000"/>
              <w:bottom w:val="single" w:sz="4" w:space="0" w:color="000000"/>
            </w:tcBorders>
            <w:shd w:val="clear" w:color="auto" w:fill="auto"/>
          </w:tcPr>
          <w:p w:rsidR="005D25AA" w:rsidRPr="005D25AA" w:rsidRDefault="005D25AA" w:rsidP="005D25AA">
            <w:pPr>
              <w:autoSpaceDN w:val="0"/>
              <w:jc w:val="center"/>
              <w:textAlignment w:val="baseline"/>
              <w:rPr>
                <w:kern w:val="3"/>
                <w:sz w:val="20"/>
                <w:szCs w:val="20"/>
              </w:rPr>
            </w:pPr>
            <w:r w:rsidRPr="005D25AA">
              <w:rPr>
                <w:kern w:val="3"/>
                <w:sz w:val="20"/>
                <w:szCs w:val="20"/>
              </w:rPr>
              <w:t>Вид применяемого сырья: Белок молока</w:t>
            </w:r>
          </w:p>
          <w:p w:rsidR="005D25AA" w:rsidRPr="005D25AA" w:rsidRDefault="005D25AA" w:rsidP="005D25AA">
            <w:pPr>
              <w:autoSpaceDN w:val="0"/>
              <w:jc w:val="center"/>
              <w:textAlignment w:val="baseline"/>
              <w:rPr>
                <w:b/>
                <w:kern w:val="3"/>
                <w:sz w:val="20"/>
                <w:szCs w:val="20"/>
              </w:rPr>
            </w:pPr>
            <w:r w:rsidRPr="005D25AA">
              <w:rPr>
                <w:kern w:val="3"/>
                <w:sz w:val="20"/>
                <w:szCs w:val="20"/>
              </w:rPr>
              <w:t>Агломерированная форма: Да</w:t>
            </w:r>
          </w:p>
          <w:p w:rsidR="005D25AA" w:rsidRPr="005D25AA" w:rsidRDefault="005D25AA" w:rsidP="005D25AA">
            <w:pPr>
              <w:jc w:val="center"/>
              <w:rPr>
                <w:kern w:val="3"/>
                <w:sz w:val="20"/>
                <w:szCs w:val="20"/>
              </w:rPr>
            </w:pPr>
            <w:r w:rsidRPr="005D25AA">
              <w:rPr>
                <w:kern w:val="3"/>
                <w:sz w:val="20"/>
                <w:szCs w:val="20"/>
              </w:rPr>
              <w:t>Наличие обогащающих компонентов: Да</w:t>
            </w:r>
          </w:p>
          <w:p w:rsidR="005D25AA" w:rsidRPr="005D25AA" w:rsidRDefault="005D25AA" w:rsidP="005D25AA">
            <w:pPr>
              <w:snapToGrid w:val="0"/>
              <w:jc w:val="center"/>
              <w:rPr>
                <w:sz w:val="20"/>
                <w:szCs w:val="20"/>
              </w:rPr>
            </w:pPr>
            <w:r w:rsidRPr="005D25AA">
              <w:rPr>
                <w:sz w:val="20"/>
                <w:szCs w:val="20"/>
              </w:rPr>
              <w:t>Предназначена для использования пищеблоками медицинских организаций и учреждениями социального обслуживания граждан пожилого возраста и инвалидов, санаториями и другими предприятиями общественного питания в качестве компонента при приготовлении блюд диетического лечебного и диетического профилактического питания взрослых и детей старше трех лет.</w:t>
            </w:r>
          </w:p>
          <w:p w:rsidR="005D25AA" w:rsidRPr="005D25AA" w:rsidRDefault="005D25AA" w:rsidP="005D25AA">
            <w:pPr>
              <w:snapToGrid w:val="0"/>
              <w:jc w:val="center"/>
              <w:rPr>
                <w:sz w:val="20"/>
                <w:szCs w:val="20"/>
              </w:rPr>
            </w:pPr>
            <w:r w:rsidRPr="005D25AA">
              <w:rPr>
                <w:sz w:val="20"/>
                <w:szCs w:val="20"/>
              </w:rPr>
              <w:t>Товар должен производиться согласно ГОСТа 33933-2016.</w:t>
            </w:r>
          </w:p>
          <w:p w:rsidR="005D25AA" w:rsidRPr="005D25AA" w:rsidRDefault="005D25AA" w:rsidP="005D25AA">
            <w:pPr>
              <w:jc w:val="center"/>
              <w:rPr>
                <w:sz w:val="20"/>
                <w:szCs w:val="20"/>
              </w:rPr>
            </w:pPr>
            <w:r w:rsidRPr="005D25AA">
              <w:rPr>
                <w:sz w:val="20"/>
                <w:szCs w:val="20"/>
              </w:rPr>
              <w:t>Товар должен иметь свидетельство о государственной регистрации в соответствии с требованиями ТР ТС 021/2011 – «О безопасности пищевой продукции» с изменениями</w:t>
            </w:r>
          </w:p>
        </w:tc>
        <w:tc>
          <w:tcPr>
            <w:tcW w:w="4252" w:type="dxa"/>
            <w:tcBorders>
              <w:left w:val="single" w:sz="4" w:space="0" w:color="000000"/>
              <w:bottom w:val="single" w:sz="4" w:space="0" w:color="000000"/>
            </w:tcBorders>
            <w:shd w:val="clear" w:color="auto" w:fill="auto"/>
          </w:tcPr>
          <w:p w:rsidR="005D25AA" w:rsidRPr="005D25AA" w:rsidRDefault="005D25AA" w:rsidP="005D25AA">
            <w:pPr>
              <w:snapToGrid w:val="0"/>
              <w:jc w:val="center"/>
              <w:rPr>
                <w:bCs/>
                <w:iCs/>
                <w:color w:val="000000"/>
                <w:sz w:val="20"/>
                <w:szCs w:val="20"/>
              </w:rPr>
            </w:pPr>
            <w:r w:rsidRPr="005D25AA">
              <w:rPr>
                <w:bCs/>
                <w:iCs/>
                <w:color w:val="000000"/>
                <w:sz w:val="20"/>
                <w:szCs w:val="20"/>
              </w:rPr>
              <w:t>Смесь белковая композитная сухая должна содержать кальций не менее 1,85г на 100 г.</w:t>
            </w:r>
          </w:p>
          <w:p w:rsidR="005D25AA" w:rsidRPr="005D25AA" w:rsidRDefault="005D25AA" w:rsidP="005D25AA">
            <w:pPr>
              <w:snapToGrid w:val="0"/>
              <w:jc w:val="center"/>
              <w:rPr>
                <w:color w:val="000000"/>
                <w:sz w:val="20"/>
                <w:szCs w:val="20"/>
              </w:rPr>
            </w:pPr>
            <w:r w:rsidRPr="005D25AA">
              <w:rPr>
                <w:bCs/>
                <w:iCs/>
                <w:color w:val="000000"/>
                <w:sz w:val="20"/>
                <w:szCs w:val="20"/>
              </w:rPr>
              <w:t xml:space="preserve">Пищевая и энергетическая ценность </w:t>
            </w:r>
            <w:r w:rsidRPr="005D25AA">
              <w:rPr>
                <w:color w:val="000000"/>
                <w:sz w:val="20"/>
                <w:szCs w:val="20"/>
              </w:rPr>
              <w:t>в 100 г</w:t>
            </w:r>
          </w:p>
          <w:p w:rsidR="005D25AA" w:rsidRPr="005D25AA" w:rsidRDefault="005D25AA" w:rsidP="005D25AA">
            <w:pPr>
              <w:jc w:val="center"/>
              <w:rPr>
                <w:bCs/>
                <w:iCs/>
                <w:color w:val="000000"/>
                <w:sz w:val="20"/>
                <w:szCs w:val="20"/>
              </w:rPr>
            </w:pPr>
            <w:r w:rsidRPr="005D25AA">
              <w:rPr>
                <w:color w:val="000000"/>
                <w:sz w:val="20"/>
                <w:szCs w:val="20"/>
              </w:rPr>
              <w:t xml:space="preserve">Белки – </w:t>
            </w:r>
            <w:r w:rsidRPr="005D25AA">
              <w:rPr>
                <w:bCs/>
                <w:iCs/>
                <w:color w:val="000000"/>
                <w:sz w:val="20"/>
                <w:szCs w:val="20"/>
              </w:rPr>
              <w:t>40,0 г</w:t>
            </w:r>
          </w:p>
          <w:p w:rsidR="005D25AA" w:rsidRPr="005D25AA" w:rsidRDefault="005D25AA" w:rsidP="005D25AA">
            <w:pPr>
              <w:jc w:val="center"/>
              <w:rPr>
                <w:bCs/>
                <w:iCs/>
                <w:color w:val="000000"/>
                <w:sz w:val="20"/>
                <w:szCs w:val="20"/>
              </w:rPr>
            </w:pPr>
            <w:r w:rsidRPr="005D25AA">
              <w:rPr>
                <w:bCs/>
                <w:iCs/>
                <w:color w:val="000000"/>
                <w:sz w:val="20"/>
                <w:szCs w:val="20"/>
              </w:rPr>
              <w:t>Жиры – 20,0 г</w:t>
            </w:r>
          </w:p>
          <w:p w:rsidR="005D25AA" w:rsidRPr="005D25AA" w:rsidRDefault="005D25AA" w:rsidP="005D25AA">
            <w:pPr>
              <w:jc w:val="center"/>
              <w:rPr>
                <w:bCs/>
                <w:iCs/>
                <w:color w:val="000000"/>
                <w:sz w:val="20"/>
                <w:szCs w:val="20"/>
              </w:rPr>
            </w:pPr>
            <w:r w:rsidRPr="005D25AA">
              <w:rPr>
                <w:bCs/>
                <w:iCs/>
                <w:color w:val="000000"/>
                <w:sz w:val="20"/>
                <w:szCs w:val="20"/>
              </w:rPr>
              <w:t>Углеводы – 30,0 г</w:t>
            </w:r>
          </w:p>
          <w:p w:rsidR="005D25AA" w:rsidRPr="005D25AA" w:rsidRDefault="005D25AA" w:rsidP="005D25AA">
            <w:pPr>
              <w:autoSpaceDN w:val="0"/>
              <w:jc w:val="center"/>
              <w:textAlignment w:val="baseline"/>
              <w:rPr>
                <w:bCs/>
                <w:iCs/>
                <w:color w:val="000000"/>
                <w:sz w:val="20"/>
                <w:szCs w:val="20"/>
              </w:rPr>
            </w:pPr>
            <w:r w:rsidRPr="005D25AA">
              <w:rPr>
                <w:bCs/>
                <w:iCs/>
                <w:color w:val="000000"/>
                <w:sz w:val="20"/>
                <w:szCs w:val="20"/>
              </w:rPr>
              <w:t>в т.ч. пищевые волокна – 4 г</w:t>
            </w:r>
          </w:p>
          <w:p w:rsidR="005D25AA" w:rsidRPr="005D25AA" w:rsidRDefault="005D25AA" w:rsidP="005D25AA">
            <w:pPr>
              <w:jc w:val="center"/>
              <w:rPr>
                <w:bCs/>
                <w:iCs/>
                <w:color w:val="000000"/>
                <w:sz w:val="20"/>
                <w:szCs w:val="20"/>
              </w:rPr>
            </w:pPr>
            <w:r w:rsidRPr="005D25AA">
              <w:rPr>
                <w:bCs/>
                <w:iCs/>
                <w:color w:val="000000"/>
                <w:sz w:val="20"/>
                <w:szCs w:val="20"/>
              </w:rPr>
              <w:t>Энергетическая ценность –452,0 Ккал.</w:t>
            </w:r>
          </w:p>
          <w:p w:rsidR="005D25AA" w:rsidRPr="005D25AA" w:rsidRDefault="005D25AA" w:rsidP="005D25AA">
            <w:pPr>
              <w:jc w:val="center"/>
              <w:rPr>
                <w:bCs/>
                <w:iCs/>
                <w:color w:val="000000"/>
                <w:sz w:val="20"/>
                <w:szCs w:val="20"/>
              </w:rPr>
            </w:pPr>
            <w:r w:rsidRPr="005D25AA">
              <w:rPr>
                <w:bCs/>
                <w:iCs/>
                <w:color w:val="000000"/>
                <w:sz w:val="20"/>
                <w:szCs w:val="20"/>
              </w:rPr>
              <w:t>Упаковка: пакеты из многослойных полимерных материалов, масса нетто от 0,5 до 2,0 кг.</w:t>
            </w:r>
          </w:p>
          <w:p w:rsidR="005D25AA" w:rsidRPr="005D25AA" w:rsidRDefault="005D25AA" w:rsidP="005D25AA">
            <w:pPr>
              <w:jc w:val="center"/>
              <w:rPr>
                <w:color w:val="000000"/>
                <w:sz w:val="20"/>
                <w:szCs w:val="20"/>
              </w:rPr>
            </w:pPr>
            <w:r w:rsidRPr="005D25AA">
              <w:rPr>
                <w:bCs/>
                <w:iCs/>
                <w:color w:val="000000"/>
                <w:sz w:val="20"/>
                <w:szCs w:val="20"/>
              </w:rPr>
              <w:t>Срок годности не менее 10 месяцев.</w:t>
            </w:r>
          </w:p>
        </w:tc>
        <w:tc>
          <w:tcPr>
            <w:tcW w:w="1134" w:type="dxa"/>
            <w:tcBorders>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Россия</w:t>
            </w:r>
          </w:p>
        </w:tc>
        <w:tc>
          <w:tcPr>
            <w:tcW w:w="774" w:type="dxa"/>
            <w:tcBorders>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кг</w:t>
            </w:r>
          </w:p>
        </w:tc>
        <w:tc>
          <w:tcPr>
            <w:tcW w:w="709" w:type="dxa"/>
            <w:tcBorders>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80</w:t>
            </w:r>
          </w:p>
        </w:tc>
        <w:tc>
          <w:tcPr>
            <w:tcW w:w="1078" w:type="dxa"/>
            <w:gridSpan w:val="2"/>
            <w:tcBorders>
              <w:left w:val="single" w:sz="4" w:space="0" w:color="000000"/>
              <w:bottom w:val="single" w:sz="4" w:space="0" w:color="000000"/>
              <w:right w:val="single" w:sz="4" w:space="0" w:color="000000"/>
            </w:tcBorders>
            <w:shd w:val="clear" w:color="auto" w:fill="auto"/>
          </w:tcPr>
          <w:p w:rsidR="005D25AA" w:rsidRPr="005D25AA" w:rsidRDefault="005D25AA" w:rsidP="005D25AA">
            <w:pPr>
              <w:snapToGrid w:val="0"/>
              <w:jc w:val="center"/>
              <w:rPr>
                <w:sz w:val="20"/>
                <w:szCs w:val="20"/>
              </w:rPr>
            </w:pPr>
          </w:p>
        </w:tc>
      </w:tr>
      <w:tr w:rsidR="005648AA" w:rsidRPr="00314191" w:rsidTr="005D25AA">
        <w:trPr>
          <w:gridBefore w:val="1"/>
          <w:gridAfter w:val="1"/>
          <w:wBefore w:w="522" w:type="dxa"/>
          <w:wAfter w:w="89" w:type="dxa"/>
          <w:trHeight w:val="92"/>
        </w:trPr>
        <w:tc>
          <w:tcPr>
            <w:tcW w:w="15258" w:type="dxa"/>
            <w:gridSpan w:val="9"/>
            <w:tcBorders>
              <w:top w:val="nil"/>
              <w:left w:val="nil"/>
              <w:right w:val="nil"/>
            </w:tcBorders>
          </w:tcPr>
          <w:p w:rsidR="005648AA" w:rsidRPr="00314191" w:rsidRDefault="005648AA" w:rsidP="00314191">
            <w:pPr>
              <w:pStyle w:val="FORMATTEXT"/>
              <w:rPr>
                <w:rFonts w:ascii="Times New Roman" w:hAnsi="Times New Roman" w:cs="Times New Roman"/>
                <w:color w:val="000001"/>
                <w:sz w:val="20"/>
                <w:szCs w:val="20"/>
              </w:rPr>
            </w:pPr>
          </w:p>
        </w:tc>
      </w:tr>
    </w:tbl>
    <w:p w:rsidR="00B46190" w:rsidRPr="0078727A" w:rsidRDefault="005D25AA" w:rsidP="0078727A">
      <w:pPr>
        <w:ind w:firstLine="425"/>
        <w:jc w:val="left"/>
        <w:rPr>
          <w:b/>
          <w:bCs/>
        </w:rPr>
      </w:pPr>
      <w:r>
        <w:rPr>
          <w:b/>
          <w:bCs/>
        </w:rPr>
        <w:t>4.3.</w:t>
      </w:r>
      <w:r w:rsidR="00B46190" w:rsidRPr="0078727A">
        <w:rPr>
          <w:b/>
          <w:bCs/>
        </w:rPr>
        <w:t xml:space="preserve"> Адрес </w:t>
      </w:r>
      <w:r>
        <w:rPr>
          <w:b/>
          <w:bCs/>
        </w:rPr>
        <w:t xml:space="preserve"> </w:t>
      </w:r>
    </w:p>
    <w:p w:rsidR="00B46190" w:rsidRPr="0078727A" w:rsidRDefault="00B46190" w:rsidP="0078727A">
      <w:pPr>
        <w:jc w:val="left"/>
      </w:pPr>
      <w:r w:rsidRPr="0078727A">
        <w:rPr>
          <w:bCs/>
        </w:rPr>
        <w:t xml:space="preserve">юридический адрес: </w:t>
      </w:r>
      <w:r w:rsidRPr="0078727A">
        <w:t xml:space="preserve">188230, Ленинградская область, </w:t>
      </w:r>
      <w:r w:rsidR="005D25AA">
        <w:t xml:space="preserve">Лужский р-он, </w:t>
      </w:r>
      <w:r w:rsidRPr="0078727A">
        <w:t>г. Луга, ул. Большая Заречная, д 63</w:t>
      </w:r>
    </w:p>
    <w:p w:rsidR="00BE0AE1" w:rsidRPr="00F72A62" w:rsidRDefault="005D25AA" w:rsidP="005D25AA">
      <w:pPr>
        <w:rPr>
          <w:b/>
          <w:bCs/>
        </w:rPr>
      </w:pPr>
      <w:r>
        <w:rPr>
          <w:b/>
        </w:rPr>
        <w:t xml:space="preserve">адрес поставки: </w:t>
      </w:r>
      <w:r w:rsidRPr="0078727A">
        <w:t xml:space="preserve">188230, Ленинградская область, </w:t>
      </w:r>
      <w:r>
        <w:t xml:space="preserve">Лужский р-он,  </w:t>
      </w:r>
      <w:r w:rsidRPr="0078727A">
        <w:t>г. Луга, ул.</w:t>
      </w:r>
      <w:r>
        <w:t xml:space="preserve"> Заводская, д. 15 </w:t>
      </w:r>
    </w:p>
    <w:p w:rsidR="00591F5B" w:rsidRDefault="005D25AA" w:rsidP="005D25AA">
      <w:pPr>
        <w:pStyle w:val="af3"/>
        <w:numPr>
          <w:ilvl w:val="1"/>
          <w:numId w:val="17"/>
        </w:numPr>
        <w:rPr>
          <w:b/>
          <w:color w:val="000000"/>
          <w:spacing w:val="3"/>
        </w:rPr>
      </w:pPr>
      <w:r>
        <w:rPr>
          <w:b/>
          <w:color w:val="000000"/>
          <w:spacing w:val="3"/>
        </w:rPr>
        <w:t xml:space="preserve">Обоснование начальной максимальной цены </w:t>
      </w:r>
    </w:p>
    <w:tbl>
      <w:tblPr>
        <w:tblW w:w="16023" w:type="dxa"/>
        <w:tblInd w:w="103" w:type="dxa"/>
        <w:tblLook w:val="04A0"/>
      </w:tblPr>
      <w:tblGrid>
        <w:gridCol w:w="486"/>
        <w:gridCol w:w="1898"/>
        <w:gridCol w:w="1217"/>
        <w:gridCol w:w="1113"/>
        <w:gridCol w:w="1297"/>
        <w:gridCol w:w="1449"/>
        <w:gridCol w:w="1449"/>
        <w:gridCol w:w="1449"/>
        <w:gridCol w:w="792"/>
        <w:gridCol w:w="931"/>
        <w:gridCol w:w="1378"/>
        <w:gridCol w:w="1399"/>
        <w:gridCol w:w="1165"/>
      </w:tblGrid>
      <w:tr w:rsidR="005D25AA" w:rsidRPr="005D25AA" w:rsidTr="000665F9">
        <w:trPr>
          <w:trHeight w:val="274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п/п</w:t>
            </w:r>
          </w:p>
        </w:tc>
        <w:tc>
          <w:tcPr>
            <w:tcW w:w="1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xml:space="preserve">Объект закупки, основные характеристики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Количество</w:t>
            </w:r>
            <w:r w:rsidRPr="005D25AA">
              <w:rPr>
                <w:sz w:val="20"/>
                <w:szCs w:val="20"/>
              </w:rPr>
              <w:br/>
              <w:t>(V)</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xml:space="preserve"> единица измерения</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Количество источников ценовой информации</w:t>
            </w:r>
            <w:r w:rsidRPr="005D25AA">
              <w:rPr>
                <w:sz w:val="20"/>
                <w:szCs w:val="20"/>
              </w:rPr>
              <w:br/>
              <w:t>(N)</w:t>
            </w:r>
          </w:p>
        </w:tc>
        <w:tc>
          <w:tcPr>
            <w:tcW w:w="4347" w:type="dxa"/>
            <w:gridSpan w:val="3"/>
            <w:tcBorders>
              <w:top w:val="single" w:sz="4" w:space="0" w:color="auto"/>
              <w:left w:val="nil"/>
              <w:bottom w:val="single" w:sz="4" w:space="0" w:color="auto"/>
              <w:right w:val="single" w:sz="4" w:space="0" w:color="000000"/>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xml:space="preserve">Источники информации  </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Сумма цен</w:t>
            </w:r>
            <w:r w:rsidRPr="005D25AA">
              <w:rPr>
                <w:sz w:val="20"/>
                <w:szCs w:val="20"/>
              </w:rPr>
              <w:br/>
              <w:t>∑Цi</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Средняя цена</w:t>
            </w:r>
          </w:p>
        </w:tc>
        <w:tc>
          <w:tcPr>
            <w:tcW w:w="1378" w:type="dxa"/>
            <w:vMerge w:val="restart"/>
            <w:tcBorders>
              <w:top w:val="single" w:sz="4" w:space="0" w:color="auto"/>
              <w:left w:val="nil"/>
              <w:bottom w:val="single" w:sz="4" w:space="0" w:color="000000"/>
              <w:right w:val="nil"/>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Среднее квадратичное отклонение</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Коэффициент вариации</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НМЦК в руб.</w:t>
            </w:r>
          </w:p>
        </w:tc>
      </w:tr>
      <w:tr w:rsidR="005D25AA" w:rsidRPr="005D25AA" w:rsidTr="000665F9">
        <w:trPr>
          <w:trHeight w:val="187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449"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center"/>
              <w:rPr>
                <w:i/>
                <w:iCs/>
                <w:sz w:val="20"/>
                <w:szCs w:val="20"/>
              </w:rPr>
            </w:pPr>
            <w:r w:rsidRPr="005D25AA">
              <w:rPr>
                <w:i/>
                <w:iCs/>
                <w:sz w:val="20"/>
                <w:szCs w:val="20"/>
              </w:rPr>
              <w:t>Коммерческое предложение вх.№01-573/2021от 21.09.2021</w:t>
            </w:r>
          </w:p>
        </w:tc>
        <w:tc>
          <w:tcPr>
            <w:tcW w:w="1449"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center"/>
              <w:rPr>
                <w:i/>
                <w:iCs/>
                <w:sz w:val="20"/>
                <w:szCs w:val="20"/>
              </w:rPr>
            </w:pPr>
            <w:r w:rsidRPr="005D25AA">
              <w:rPr>
                <w:i/>
                <w:iCs/>
                <w:sz w:val="20"/>
                <w:szCs w:val="20"/>
              </w:rPr>
              <w:t>Коммерческое предложение вх.№02-574/2021от 21.09.2021</w:t>
            </w:r>
          </w:p>
        </w:tc>
        <w:tc>
          <w:tcPr>
            <w:tcW w:w="1449"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center"/>
              <w:rPr>
                <w:i/>
                <w:iCs/>
                <w:sz w:val="20"/>
                <w:szCs w:val="20"/>
              </w:rPr>
            </w:pPr>
            <w:r w:rsidRPr="005D25AA">
              <w:rPr>
                <w:i/>
                <w:iCs/>
                <w:sz w:val="20"/>
                <w:szCs w:val="20"/>
              </w:rPr>
              <w:t>Коммерческое предложение вх.№03-575/2021от 21.09.2021</w:t>
            </w:r>
          </w:p>
        </w:tc>
        <w:tc>
          <w:tcPr>
            <w:tcW w:w="792"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378" w:type="dxa"/>
            <w:vMerge/>
            <w:tcBorders>
              <w:top w:val="nil"/>
              <w:left w:val="nil"/>
              <w:bottom w:val="single" w:sz="4" w:space="0" w:color="000000"/>
              <w:right w:val="nil"/>
            </w:tcBorders>
            <w:vAlign w:val="center"/>
            <w:hideMark/>
          </w:tcPr>
          <w:p w:rsidR="005D25AA" w:rsidRPr="005D25AA" w:rsidRDefault="005D25AA" w:rsidP="005D25AA">
            <w:pPr>
              <w:widowControl/>
              <w:ind w:firstLine="0"/>
              <w:jc w:val="left"/>
              <w:rPr>
                <w:rFonts w:ascii="Arial" w:hAnsi="Arial" w:cs="Arial"/>
                <w:sz w:val="20"/>
                <w:szCs w:val="20"/>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r>
      <w:tr w:rsidR="000665F9" w:rsidRPr="005D25AA" w:rsidTr="000665F9">
        <w:trPr>
          <w:trHeight w:val="19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1</w:t>
            </w:r>
          </w:p>
        </w:tc>
        <w:tc>
          <w:tcPr>
            <w:tcW w:w="1898"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left"/>
              <w:rPr>
                <w:sz w:val="20"/>
                <w:szCs w:val="20"/>
              </w:rPr>
            </w:pPr>
            <w:r w:rsidRPr="005D25AA">
              <w:rPr>
                <w:sz w:val="20"/>
                <w:szCs w:val="20"/>
              </w:rPr>
              <w:t xml:space="preserve">Смесь белковая композитная сухая  </w:t>
            </w:r>
            <w:r w:rsidRPr="005D25AA">
              <w:rPr>
                <w:sz w:val="20"/>
                <w:szCs w:val="20"/>
              </w:rPr>
              <w:br/>
              <w:t>для диетического лечебного и  диетического профилактического питания на 2021 год</w:t>
            </w:r>
          </w:p>
        </w:tc>
        <w:tc>
          <w:tcPr>
            <w:tcW w:w="1217"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80</w:t>
            </w:r>
          </w:p>
        </w:tc>
        <w:tc>
          <w:tcPr>
            <w:tcW w:w="1113"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кг.</w:t>
            </w:r>
          </w:p>
        </w:tc>
        <w:tc>
          <w:tcPr>
            <w:tcW w:w="1297"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3</w:t>
            </w:r>
          </w:p>
        </w:tc>
        <w:tc>
          <w:tcPr>
            <w:tcW w:w="144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2 520,00  </w:t>
            </w:r>
          </w:p>
        </w:tc>
        <w:tc>
          <w:tcPr>
            <w:tcW w:w="144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2 580,00  </w:t>
            </w:r>
          </w:p>
        </w:tc>
        <w:tc>
          <w:tcPr>
            <w:tcW w:w="144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2 630,00  </w:t>
            </w:r>
          </w:p>
        </w:tc>
        <w:tc>
          <w:tcPr>
            <w:tcW w:w="792"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7 730,00  </w:t>
            </w:r>
          </w:p>
        </w:tc>
        <w:tc>
          <w:tcPr>
            <w:tcW w:w="931"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2 576,67  </w:t>
            </w:r>
          </w:p>
        </w:tc>
        <w:tc>
          <w:tcPr>
            <w:tcW w:w="1378"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color w:val="000000"/>
                <w:sz w:val="20"/>
                <w:szCs w:val="20"/>
              </w:rPr>
            </w:pPr>
            <w:r w:rsidRPr="005D25AA">
              <w:rPr>
                <w:color w:val="000000"/>
                <w:sz w:val="20"/>
                <w:szCs w:val="20"/>
              </w:rPr>
              <w:t>55,08</w:t>
            </w:r>
          </w:p>
        </w:tc>
        <w:tc>
          <w:tcPr>
            <w:tcW w:w="139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 xml:space="preserve">2,14  </w:t>
            </w:r>
          </w:p>
        </w:tc>
        <w:tc>
          <w:tcPr>
            <w:tcW w:w="1165"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b/>
                <w:bCs/>
                <w:sz w:val="20"/>
                <w:szCs w:val="20"/>
              </w:rPr>
            </w:pPr>
            <w:r w:rsidRPr="005D25AA">
              <w:rPr>
                <w:b/>
                <w:bCs/>
                <w:sz w:val="20"/>
                <w:szCs w:val="20"/>
              </w:rPr>
              <w:t xml:space="preserve">206 133,60  </w:t>
            </w:r>
          </w:p>
        </w:tc>
      </w:tr>
    </w:tbl>
    <w:p w:rsidR="005D25AA" w:rsidRDefault="005C576D" w:rsidP="005C576D">
      <w:pPr>
        <w:pStyle w:val="af3"/>
        <w:numPr>
          <w:ilvl w:val="0"/>
          <w:numId w:val="17"/>
        </w:numPr>
        <w:rPr>
          <w:b/>
          <w:color w:val="000000"/>
          <w:spacing w:val="3"/>
          <w:sz w:val="20"/>
          <w:szCs w:val="20"/>
        </w:rPr>
      </w:pPr>
      <w:r>
        <w:rPr>
          <w:b/>
          <w:color w:val="000000"/>
          <w:spacing w:val="3"/>
          <w:sz w:val="20"/>
          <w:szCs w:val="20"/>
        </w:rPr>
        <w:t>Срок действия договора: до 30.11.2021г.</w:t>
      </w:r>
    </w:p>
    <w:p w:rsidR="005C576D" w:rsidRPr="005C576D" w:rsidRDefault="005C576D" w:rsidP="005C576D">
      <w:pPr>
        <w:pStyle w:val="af3"/>
        <w:numPr>
          <w:ilvl w:val="0"/>
          <w:numId w:val="17"/>
        </w:numPr>
        <w:rPr>
          <w:b/>
          <w:color w:val="000000"/>
          <w:spacing w:val="3"/>
          <w:sz w:val="20"/>
          <w:szCs w:val="20"/>
        </w:rPr>
      </w:pPr>
      <w:r w:rsidRPr="005C576D">
        <w:rPr>
          <w:b/>
        </w:rPr>
        <w:t>Сроки (периоды) поставки товара:  до 10.11.2021г</w:t>
      </w:r>
    </w:p>
    <w:p w:rsidR="005C576D" w:rsidRDefault="005C576D" w:rsidP="005C576D">
      <w:pPr>
        <w:pStyle w:val="af3"/>
        <w:numPr>
          <w:ilvl w:val="0"/>
          <w:numId w:val="17"/>
        </w:numPr>
      </w:pPr>
      <w:r>
        <w:t>О</w:t>
      </w:r>
      <w:r w:rsidRPr="005C576D">
        <w:t>плата производится  путем перечислении денежных средств на расчетный счет Поставщика.</w:t>
      </w:r>
    </w:p>
    <w:p w:rsidR="005C576D" w:rsidRPr="005C576D" w:rsidRDefault="005C576D" w:rsidP="005C576D">
      <w:pPr>
        <w:pStyle w:val="af3"/>
        <w:numPr>
          <w:ilvl w:val="0"/>
          <w:numId w:val="17"/>
        </w:numPr>
      </w:pPr>
      <w:r>
        <w:t>Расчет производится в течение 15</w:t>
      </w:r>
      <w:r w:rsidR="00E1117D">
        <w:t xml:space="preserve"> (пятнадцати) календарных дней </w:t>
      </w:r>
      <w:r>
        <w:t xml:space="preserve">  </w:t>
      </w:r>
      <w:r w:rsidR="00F63F16">
        <w:t xml:space="preserve">с даты предоставления  исполнительных документов: счет, счет-фактура, </w:t>
      </w:r>
      <w:r w:rsidR="00E1117D">
        <w:t xml:space="preserve">товарная </w:t>
      </w:r>
      <w:r w:rsidR="00F63F16">
        <w:t>накладная, сертификат</w:t>
      </w:r>
      <w:r w:rsidR="00E1117D">
        <w:t>, иные документы, установленные законодательством РФ.</w:t>
      </w:r>
    </w:p>
    <w:p w:rsidR="005C576D" w:rsidRPr="005D25AA" w:rsidRDefault="005C576D" w:rsidP="005C576D">
      <w:pPr>
        <w:pStyle w:val="af3"/>
        <w:ind w:left="0"/>
        <w:rPr>
          <w:rFonts w:ascii="Calibri" w:hAnsi="Calibri" w:cs="Calibri"/>
          <w:sz w:val="20"/>
          <w:szCs w:val="20"/>
        </w:rPr>
        <w:sectPr w:rsidR="005C576D" w:rsidRPr="005D25AA" w:rsidSect="005D25AA">
          <w:pgSz w:w="16838" w:h="11906" w:orient="landscape" w:code="9"/>
          <w:pgMar w:top="851" w:right="454" w:bottom="1134" w:left="567" w:header="720" w:footer="720" w:gutter="0"/>
          <w:cols w:space="720"/>
          <w:docGrid w:linePitch="272"/>
        </w:sectPr>
      </w:pPr>
    </w:p>
    <w:p w:rsidR="001D45D9" w:rsidRPr="005D25AA" w:rsidRDefault="001D45D9" w:rsidP="001D45D9">
      <w:pPr>
        <w:widowControl/>
        <w:spacing w:after="200" w:line="276" w:lineRule="auto"/>
        <w:ind w:firstLine="0"/>
        <w:jc w:val="left"/>
        <w:rPr>
          <w:sz w:val="20"/>
          <w:szCs w:val="20"/>
        </w:rPr>
      </w:pPr>
      <w:r w:rsidRPr="005D25AA">
        <w:rPr>
          <w:b/>
          <w:bCs/>
          <w:spacing w:val="-3"/>
          <w:sz w:val="20"/>
          <w:szCs w:val="20"/>
        </w:rPr>
        <w:t>5. Форма заявки и инструкция по её заполнению</w:t>
      </w:r>
      <w:r w:rsidRPr="005D25AA">
        <w:rPr>
          <w:b/>
          <w:bCs/>
          <w:sz w:val="20"/>
          <w:szCs w:val="20"/>
        </w:rPr>
        <w:t>.</w:t>
      </w:r>
    </w:p>
    <w:p w:rsidR="001D45D9" w:rsidRPr="005D25AA" w:rsidRDefault="001D45D9" w:rsidP="001D45D9">
      <w:pPr>
        <w:widowControl/>
        <w:spacing w:after="200" w:line="276" w:lineRule="auto"/>
        <w:ind w:firstLine="0"/>
        <w:jc w:val="left"/>
        <w:rPr>
          <w:b/>
          <w:bCs/>
          <w:sz w:val="20"/>
          <w:szCs w:val="20"/>
        </w:rPr>
      </w:pPr>
      <w:r w:rsidRPr="005D25AA">
        <w:rPr>
          <w:b/>
          <w:bCs/>
          <w:sz w:val="20"/>
          <w:szCs w:val="20"/>
        </w:rPr>
        <w:t>5.1. Инструкция по заполнению заявки.</w:t>
      </w:r>
    </w:p>
    <w:p w:rsidR="001D45D9" w:rsidRPr="005D25AA" w:rsidRDefault="001D45D9" w:rsidP="00AA6601">
      <w:pPr>
        <w:widowControl/>
        <w:ind w:firstLine="0"/>
        <w:rPr>
          <w:sz w:val="20"/>
          <w:szCs w:val="20"/>
        </w:rPr>
      </w:pPr>
      <w:r w:rsidRPr="005D25AA">
        <w:rPr>
          <w:sz w:val="20"/>
          <w:szCs w:val="20"/>
        </w:rPr>
        <w:t>Участник закупки представляются в любой удобной форме  значения показателей, соответствующие значениям, установленным в документации о запросе котировок в электронной форме в том числе в Техническом задании,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места происхождения товара предлагаемого для использования товара.</w:t>
      </w:r>
    </w:p>
    <w:p w:rsidR="001D45D9" w:rsidRPr="005D25AA" w:rsidRDefault="001D45D9" w:rsidP="00AA6601">
      <w:pPr>
        <w:widowControl/>
        <w:ind w:firstLine="0"/>
        <w:rPr>
          <w:sz w:val="20"/>
          <w:szCs w:val="20"/>
        </w:rPr>
      </w:pPr>
      <w:r w:rsidRPr="005D25AA">
        <w:rPr>
          <w:sz w:val="20"/>
          <w:szCs w:val="20"/>
        </w:rPr>
        <w:t xml:space="preserve"> При указании товарного знака (его словесного обозначения) предлагаемых товаров (материалов) использование терминов «или эквивалент»/ «эквивалент» - не допускается.</w:t>
      </w:r>
    </w:p>
    <w:p w:rsidR="001D45D9" w:rsidRPr="005D25AA" w:rsidRDefault="001D45D9" w:rsidP="00AA6601">
      <w:pPr>
        <w:widowControl/>
        <w:ind w:firstLine="0"/>
        <w:rPr>
          <w:sz w:val="20"/>
          <w:szCs w:val="20"/>
        </w:rPr>
      </w:pPr>
      <w:r w:rsidRPr="005D25AA">
        <w:rPr>
          <w:sz w:val="20"/>
          <w:szCs w:val="20"/>
        </w:rPr>
        <w:t>Указываемые значения должны быть точными, конкретными, не сопровождаться словами «не более», «не менее», «не хуже», «не ниже», «не выше», «или», «должен» «должно быть», «не должно быть», «не должен», «не требуется», «требуется», «не допускается», «допускается» «не может (-гут)», «может (-гут)»  и т.п. (за исключением случаев, когда иное установлено данной Инструкцией), а так же не допускать разночтения или двусмысленного толкования.</w:t>
      </w:r>
    </w:p>
    <w:p w:rsidR="001D45D9" w:rsidRPr="005D25AA" w:rsidRDefault="001D45D9" w:rsidP="00AA6601">
      <w:pPr>
        <w:widowControl/>
        <w:ind w:firstLine="0"/>
        <w:rPr>
          <w:sz w:val="20"/>
          <w:szCs w:val="20"/>
        </w:rPr>
      </w:pPr>
      <w:r w:rsidRPr="005D25AA">
        <w:rPr>
          <w:sz w:val="20"/>
          <w:szCs w:val="20"/>
        </w:rPr>
        <w:t xml:space="preserve">Участник указывает значения характеристик товара в тех единицах измерения, в которых требования к данным показателям установлены заказчиком в Техническом задании. Дополнительно к указанию значений характеристик товара в таких единицах измерения, участник вправе указать в заявке значения этих же характеристик в иных единицах измерения. Не указание участником в отношении характеристики товара единицы измерения расценивается  как несоответствие заявки требованиям документации и влечет отказ в допуске к участию в запросе котировок. </w:t>
      </w:r>
    </w:p>
    <w:p w:rsidR="001D45D9" w:rsidRPr="005D25AA" w:rsidRDefault="001D45D9" w:rsidP="00AA6601">
      <w:pPr>
        <w:widowControl/>
        <w:ind w:firstLine="0"/>
        <w:rPr>
          <w:sz w:val="20"/>
          <w:szCs w:val="20"/>
        </w:rPr>
      </w:pPr>
      <w:r w:rsidRPr="005D25AA">
        <w:rPr>
          <w:sz w:val="20"/>
          <w:szCs w:val="20"/>
        </w:rPr>
        <w:t>Показатели физико-механических свойств, а так же иные качественные и количественные характеристики каждого товара (материала) в рамках одной характеристики, должны быть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документации о запросе котировок в электронной форме,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
    <w:p w:rsidR="001D45D9" w:rsidRPr="005D25AA" w:rsidRDefault="001D45D9" w:rsidP="00AA6601">
      <w:pPr>
        <w:widowControl/>
        <w:ind w:firstLine="0"/>
        <w:rPr>
          <w:sz w:val="20"/>
          <w:szCs w:val="20"/>
        </w:rPr>
      </w:pPr>
      <w:r w:rsidRPr="005D25AA">
        <w:rPr>
          <w:sz w:val="20"/>
          <w:szCs w:val="20"/>
        </w:rPr>
        <w:t xml:space="preserve">В заявке должны применяться общепринятые обозначения, единицы измерения и наименования, в соответствии с установленными в Техническом задании. </w:t>
      </w:r>
    </w:p>
    <w:p w:rsidR="001D45D9" w:rsidRPr="005D25AA" w:rsidRDefault="001D45D9" w:rsidP="00AA6601">
      <w:pPr>
        <w:widowControl/>
        <w:ind w:firstLine="0"/>
        <w:rPr>
          <w:sz w:val="20"/>
          <w:szCs w:val="20"/>
        </w:rPr>
      </w:pPr>
      <w:r w:rsidRPr="005D25AA">
        <w:rPr>
          <w:sz w:val="20"/>
          <w:szCs w:val="20"/>
        </w:rPr>
        <w:t xml:space="preserve">Участникам следует учесть при описании показателей товаров, следующие требования: </w:t>
      </w:r>
    </w:p>
    <w:p w:rsidR="001D45D9" w:rsidRPr="005D25AA" w:rsidRDefault="001D45D9" w:rsidP="00AA6601">
      <w:pPr>
        <w:pStyle w:val="af3"/>
        <w:tabs>
          <w:tab w:val="left" w:pos="284"/>
        </w:tabs>
        <w:ind w:left="0"/>
        <w:jc w:val="both"/>
        <w:rPr>
          <w:sz w:val="20"/>
          <w:szCs w:val="20"/>
        </w:rPr>
      </w:pPr>
      <w:r w:rsidRPr="005D25AA">
        <w:rPr>
          <w:sz w:val="20"/>
          <w:szCs w:val="20"/>
        </w:rPr>
        <w:t xml:space="preserve">1. Все документы, входящие в состав заявки на участие в запросе котировок,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Округлять значения, установленные в Техническом задании не допускается, то есть если в Техническом задании указано значение до десятых (сотых/тысячных), то Участник должен указать значение без округления в меньшую/большую сторону. </w:t>
      </w:r>
    </w:p>
    <w:p w:rsidR="001D45D9" w:rsidRPr="005D25AA" w:rsidRDefault="001D45D9" w:rsidP="001D45D9">
      <w:pPr>
        <w:pStyle w:val="af3"/>
        <w:tabs>
          <w:tab w:val="left" w:pos="284"/>
        </w:tabs>
        <w:spacing w:after="200" w:line="276" w:lineRule="auto"/>
        <w:ind w:left="0"/>
        <w:jc w:val="both"/>
        <w:rPr>
          <w:sz w:val="20"/>
          <w:szCs w:val="20"/>
        </w:rPr>
      </w:pPr>
    </w:p>
    <w:p w:rsidR="001D45D9" w:rsidRPr="005D25AA" w:rsidRDefault="001D45D9" w:rsidP="001D45D9">
      <w:pPr>
        <w:pStyle w:val="af3"/>
        <w:tabs>
          <w:tab w:val="left" w:pos="284"/>
        </w:tabs>
        <w:spacing w:after="200" w:line="276" w:lineRule="auto"/>
        <w:ind w:left="0"/>
        <w:jc w:val="both"/>
        <w:rPr>
          <w:sz w:val="20"/>
          <w:szCs w:val="20"/>
        </w:rPr>
        <w:sectPr w:rsidR="001D45D9" w:rsidRPr="005D25AA" w:rsidSect="00C90C9C">
          <w:pgSz w:w="11906" w:h="16838" w:code="9"/>
          <w:pgMar w:top="567" w:right="1134" w:bottom="567" w:left="1134" w:header="720" w:footer="720" w:gutter="0"/>
          <w:cols w:space="720"/>
          <w:docGrid w:linePitch="272"/>
        </w:sectPr>
      </w:pPr>
    </w:p>
    <w:p w:rsidR="001D45D9" w:rsidRPr="005D25AA" w:rsidRDefault="001D45D9" w:rsidP="00AA6601">
      <w:pPr>
        <w:pStyle w:val="22"/>
        <w:keepNext w:val="0"/>
        <w:suppressLineNumbers/>
        <w:suppressAutoHyphens/>
        <w:spacing w:after="0"/>
        <w:rPr>
          <w:sz w:val="20"/>
          <w:szCs w:val="20"/>
        </w:rPr>
      </w:pPr>
      <w:r w:rsidRPr="005D25AA">
        <w:rPr>
          <w:rFonts w:ascii="Times New Roman" w:hAnsi="Times New Roman" w:cs="Times New Roman"/>
          <w:sz w:val="20"/>
          <w:szCs w:val="20"/>
        </w:rPr>
        <w:t xml:space="preserve">5.2. </w:t>
      </w:r>
      <w:r w:rsidRPr="005D25AA">
        <w:rPr>
          <w:rFonts w:ascii="Times New Roman" w:hAnsi="Times New Roman" w:cs="Times New Roman"/>
          <w:kern w:val="28"/>
          <w:sz w:val="20"/>
          <w:szCs w:val="20"/>
        </w:rPr>
        <w:t>ЗАЯВКА НА УЧАСТИЕ В ОТКРЫТОМ ЗАПРОСЕ КОТИРОВОК В ЭЛЕКТРОННОЙ ФОРМЕ</w:t>
      </w:r>
    </w:p>
    <w:p w:rsidR="001D45D9" w:rsidRPr="005D25AA" w:rsidRDefault="001D45D9" w:rsidP="001D45D9">
      <w:pPr>
        <w:widowControl/>
        <w:suppressLineNumbers/>
        <w:suppressAutoHyphens/>
        <w:ind w:firstLine="709"/>
        <w:jc w:val="center"/>
        <w:rPr>
          <w:b/>
          <w:bCs/>
          <w:sz w:val="20"/>
          <w:szCs w:val="20"/>
        </w:rPr>
      </w:pPr>
      <w:r w:rsidRPr="005D25AA">
        <w:rPr>
          <w:b/>
          <w:bCs/>
          <w:sz w:val="20"/>
          <w:szCs w:val="20"/>
        </w:rPr>
        <w:t>На бланке участника закупки</w:t>
      </w:r>
    </w:p>
    <w:p w:rsidR="001D45D9" w:rsidRPr="005D25AA" w:rsidRDefault="001D45D9" w:rsidP="001D45D9">
      <w:pPr>
        <w:widowControl/>
        <w:suppressLineNumbers/>
        <w:suppressAutoHyphens/>
        <w:ind w:firstLine="709"/>
        <w:jc w:val="center"/>
        <w:rPr>
          <w:b/>
          <w:bCs/>
          <w:sz w:val="20"/>
          <w:szCs w:val="20"/>
        </w:rPr>
      </w:pPr>
      <w:r w:rsidRPr="005D25AA">
        <w:rPr>
          <w:b/>
          <w:bCs/>
          <w:sz w:val="20"/>
          <w:szCs w:val="20"/>
        </w:rPr>
        <w:t>(по возможности)</w:t>
      </w:r>
    </w:p>
    <w:p w:rsidR="001D45D9" w:rsidRPr="005D25AA" w:rsidRDefault="001D45D9" w:rsidP="001D45D9">
      <w:pPr>
        <w:widowControl/>
        <w:suppressLineNumbers/>
        <w:suppressAutoHyphens/>
        <w:ind w:firstLine="709"/>
        <w:jc w:val="center"/>
        <w:rPr>
          <w:sz w:val="20"/>
          <w:szCs w:val="20"/>
        </w:rPr>
      </w:pPr>
    </w:p>
    <w:p w:rsidR="001D45D9" w:rsidRPr="005D25AA" w:rsidRDefault="001D45D9" w:rsidP="001D45D9">
      <w:pPr>
        <w:widowControl/>
        <w:suppressLineNumbers/>
        <w:suppressAutoHyphens/>
        <w:ind w:firstLine="0"/>
        <w:jc w:val="left"/>
        <w:rPr>
          <w:sz w:val="20"/>
          <w:szCs w:val="20"/>
        </w:rPr>
      </w:pPr>
      <w:r w:rsidRPr="005D25AA">
        <w:rPr>
          <w:sz w:val="20"/>
          <w:szCs w:val="20"/>
        </w:rPr>
        <w:t>Дата, исх. номер</w:t>
      </w:r>
    </w:p>
    <w:p w:rsidR="001D45D9" w:rsidRPr="005D25AA" w:rsidRDefault="001D45D9" w:rsidP="001D45D9">
      <w:pPr>
        <w:widowControl/>
        <w:suppressLineNumbers/>
        <w:suppressAutoHyphens/>
        <w:ind w:firstLine="0"/>
        <w:jc w:val="right"/>
        <w:rPr>
          <w:sz w:val="20"/>
          <w:szCs w:val="20"/>
        </w:rPr>
      </w:pPr>
      <w:r w:rsidRPr="005D25AA">
        <w:rPr>
          <w:sz w:val="20"/>
          <w:szCs w:val="20"/>
        </w:rPr>
        <w:t>Заказчику:____________________</w:t>
      </w:r>
    </w:p>
    <w:p w:rsidR="001D45D9" w:rsidRPr="005D25AA" w:rsidRDefault="001D45D9" w:rsidP="001D45D9">
      <w:pPr>
        <w:widowControl/>
        <w:suppressLineNumbers/>
        <w:suppressAutoHyphens/>
        <w:ind w:firstLine="0"/>
        <w:jc w:val="left"/>
        <w:rPr>
          <w:sz w:val="20"/>
          <w:szCs w:val="20"/>
        </w:rPr>
      </w:pPr>
      <w:r w:rsidRPr="005D25AA">
        <w:rPr>
          <w:sz w:val="20"/>
          <w:szCs w:val="20"/>
        </w:rPr>
        <w:t>( _______________________________)</w:t>
      </w:r>
    </w:p>
    <w:p w:rsidR="001D45D9" w:rsidRPr="005D25AA" w:rsidRDefault="001D45D9" w:rsidP="001D45D9">
      <w:pPr>
        <w:widowControl/>
        <w:suppressLineNumbers/>
        <w:suppressAutoHyphens/>
        <w:ind w:firstLine="709"/>
        <w:jc w:val="right"/>
        <w:rPr>
          <w:sz w:val="20"/>
          <w:szCs w:val="20"/>
        </w:rPr>
      </w:pPr>
    </w:p>
    <w:p w:rsidR="001D45D9" w:rsidRPr="005D25AA" w:rsidRDefault="001D45D9" w:rsidP="001D45D9">
      <w:pPr>
        <w:widowControl/>
        <w:suppressLineNumbers/>
        <w:suppressAutoHyphens/>
        <w:ind w:firstLine="0"/>
        <w:jc w:val="center"/>
        <w:rPr>
          <w:b/>
          <w:bCs/>
          <w:sz w:val="20"/>
          <w:szCs w:val="20"/>
        </w:rPr>
      </w:pPr>
      <w:r w:rsidRPr="005D25AA">
        <w:rPr>
          <w:b/>
          <w:bCs/>
          <w:sz w:val="20"/>
          <w:szCs w:val="20"/>
        </w:rPr>
        <w:t>ЗАЯВКА НА УЧАСТИЕ В ЗАПРОСЕ КОТИРОВОК В ЭЛЕКТРОННОЙ ФОРМЕ</w:t>
      </w:r>
    </w:p>
    <w:p w:rsidR="001D45D9" w:rsidRPr="005D25AA" w:rsidRDefault="001D45D9" w:rsidP="001D45D9">
      <w:pPr>
        <w:widowControl/>
        <w:suppressLineNumbers/>
        <w:suppressAutoHyphens/>
        <w:ind w:firstLine="0"/>
        <w:jc w:val="center"/>
        <w:rPr>
          <w:b/>
          <w:bCs/>
          <w:sz w:val="20"/>
          <w:szCs w:val="20"/>
        </w:rPr>
      </w:pPr>
      <w:r w:rsidRPr="005D25AA">
        <w:rPr>
          <w:b/>
          <w:bCs/>
          <w:sz w:val="20"/>
          <w:szCs w:val="20"/>
        </w:rPr>
        <w:t>Реестровый номер закупки ____________.</w:t>
      </w:r>
    </w:p>
    <w:p w:rsidR="001D45D9" w:rsidRPr="005D25AA" w:rsidRDefault="001D45D9" w:rsidP="001D45D9">
      <w:pPr>
        <w:widowControl/>
        <w:suppressLineNumbers/>
        <w:suppressAutoHyphens/>
        <w:ind w:firstLine="0"/>
        <w:rPr>
          <w:sz w:val="20"/>
          <w:szCs w:val="20"/>
        </w:rPr>
      </w:pPr>
      <w:r w:rsidRPr="005D25AA">
        <w:rPr>
          <w:sz w:val="20"/>
          <w:szCs w:val="20"/>
        </w:rPr>
        <w:t xml:space="preserve">на право заключения с ___________________________________ </w:t>
      </w:r>
      <w:r w:rsidRPr="005D25AA">
        <w:rPr>
          <w:i/>
          <w:iCs/>
          <w:sz w:val="20"/>
          <w:szCs w:val="20"/>
        </w:rPr>
        <w:t>(указывается наименование Заказчика)</w:t>
      </w:r>
      <w:r w:rsidRPr="005D25AA">
        <w:rPr>
          <w:sz w:val="20"/>
          <w:szCs w:val="20"/>
        </w:rPr>
        <w:t xml:space="preserve"> договора на ____________________________________________ </w:t>
      </w:r>
      <w:r w:rsidRPr="005D25AA">
        <w:rPr>
          <w:i/>
          <w:iCs/>
          <w:sz w:val="20"/>
          <w:szCs w:val="20"/>
        </w:rPr>
        <w:t>(указывается предмет договора)</w:t>
      </w:r>
      <w:r w:rsidRPr="005D25AA">
        <w:rPr>
          <w:sz w:val="20"/>
          <w:szCs w:val="20"/>
        </w:rPr>
        <w:t xml:space="preserve">. </w:t>
      </w:r>
    </w:p>
    <w:p w:rsidR="001D45D9" w:rsidRPr="005D25AA" w:rsidRDefault="001D45D9" w:rsidP="001D45D9">
      <w:pPr>
        <w:widowControl/>
        <w:suppressLineNumbers/>
        <w:suppressAutoHyphens/>
        <w:ind w:firstLine="0"/>
        <w:rPr>
          <w:i/>
          <w:iCs/>
          <w:sz w:val="20"/>
          <w:szCs w:val="20"/>
        </w:rPr>
      </w:pPr>
      <w:r w:rsidRPr="005D25AA">
        <w:rPr>
          <w:b/>
          <w:bCs/>
          <w:sz w:val="20"/>
          <w:szCs w:val="20"/>
        </w:rPr>
        <w:t>Лот № ____, наименование лота _______________________________________________________</w:t>
      </w:r>
      <w:r w:rsidRPr="005D25AA">
        <w:rPr>
          <w:b/>
          <w:bCs/>
          <w:sz w:val="20"/>
          <w:szCs w:val="20"/>
        </w:rPr>
        <w:br/>
      </w:r>
      <w:r w:rsidRPr="005D25AA">
        <w:rPr>
          <w:i/>
          <w:iCs/>
          <w:sz w:val="20"/>
          <w:szCs w:val="20"/>
        </w:rPr>
        <w:t xml:space="preserve">                                                             (в случае, если закупка проводится по нескольким лотам)</w:t>
      </w:r>
    </w:p>
    <w:p w:rsidR="001D45D9" w:rsidRPr="005D25AA" w:rsidRDefault="001D45D9" w:rsidP="001D45D9">
      <w:pPr>
        <w:widowControl/>
        <w:suppressLineNumbers/>
        <w:suppressAutoHyphens/>
        <w:ind w:firstLine="709"/>
        <w:rPr>
          <w:sz w:val="20"/>
          <w:szCs w:val="20"/>
        </w:rPr>
      </w:pPr>
    </w:p>
    <w:p w:rsidR="001D45D9" w:rsidRPr="005D25AA" w:rsidRDefault="001D45D9" w:rsidP="00AB5FA1">
      <w:pPr>
        <w:widowControl/>
        <w:numPr>
          <w:ilvl w:val="0"/>
          <w:numId w:val="3"/>
        </w:numPr>
        <w:suppressLineNumbers/>
        <w:tabs>
          <w:tab w:val="left" w:pos="851"/>
        </w:tabs>
        <w:suppressAutoHyphens/>
        <w:ind w:left="0" w:firstLine="567"/>
        <w:rPr>
          <w:sz w:val="20"/>
          <w:szCs w:val="20"/>
        </w:rPr>
      </w:pPr>
      <w:r w:rsidRPr="005D25AA">
        <w:rPr>
          <w:sz w:val="20"/>
          <w:szCs w:val="20"/>
        </w:rPr>
        <w:t xml:space="preserve">Изучив документацию об открытом запросе котировок в электронной форме на право заключения вышеупомянутого договора, а также применимые к данному запросу котировок в электронной форме законодательство и нормативно-правовые акты ________________________________________________________________ </w:t>
      </w:r>
      <w:r w:rsidRPr="005D25AA">
        <w:rPr>
          <w:i/>
          <w:iCs/>
          <w:sz w:val="20"/>
          <w:szCs w:val="20"/>
        </w:rPr>
        <w:t>(фирменное наименование участника закупки с указанием организационно-правовой формы, место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r w:rsidRPr="005D25AA">
        <w:rPr>
          <w:sz w:val="20"/>
          <w:szCs w:val="20"/>
        </w:rPr>
        <w:t xml:space="preserve"> в лице, _________________________________________________________________________ </w:t>
      </w:r>
      <w:r w:rsidRPr="005D25AA">
        <w:rPr>
          <w:i/>
          <w:iCs/>
          <w:sz w:val="20"/>
          <w:szCs w:val="20"/>
        </w:rPr>
        <w:t>(наименование должности, Ф.И.О. руководителя, уполномоченного лица (для юридического лица))</w:t>
      </w:r>
      <w:r w:rsidRPr="005D25AA">
        <w:rPr>
          <w:sz w:val="20"/>
          <w:szCs w:val="20"/>
        </w:rPr>
        <w:t xml:space="preserve"> сообщает о согласии участвовать в запросе котировок в электронной форме на условиях, установленных в указанных выше документах, и направляет настоящую заявку на участие в закупке.</w:t>
      </w:r>
    </w:p>
    <w:p w:rsidR="001D45D9" w:rsidRPr="005D25AA" w:rsidRDefault="001D45D9" w:rsidP="00AB5FA1">
      <w:pPr>
        <w:widowControl/>
        <w:numPr>
          <w:ilvl w:val="0"/>
          <w:numId w:val="3"/>
        </w:numPr>
        <w:suppressLineNumbers/>
        <w:tabs>
          <w:tab w:val="left" w:pos="851"/>
        </w:tabs>
        <w:suppressAutoHyphens/>
        <w:ind w:left="0" w:firstLine="567"/>
        <w:rPr>
          <w:sz w:val="20"/>
          <w:szCs w:val="20"/>
        </w:rPr>
      </w:pPr>
      <w:r w:rsidRPr="005D25AA">
        <w:rPr>
          <w:sz w:val="20"/>
          <w:szCs w:val="20"/>
        </w:rPr>
        <w:t>Мы согласны поставить товары (выполнить работы, оказать услуги) в соответствии с требованиями документации об открытом запросе котировок в электронной форме и на условиях, которые мы представили ниже в предложении, а именно:</w:t>
      </w:r>
    </w:p>
    <w:p w:rsidR="001D45D9" w:rsidRPr="005D25AA" w:rsidRDefault="001D45D9" w:rsidP="00AB5FA1">
      <w:pPr>
        <w:widowControl/>
        <w:numPr>
          <w:ilvl w:val="0"/>
          <w:numId w:val="3"/>
        </w:numPr>
        <w:suppressLineNumbers/>
        <w:tabs>
          <w:tab w:val="left" w:pos="851"/>
        </w:tabs>
        <w:suppressAutoHyphens/>
        <w:ind w:left="0" w:firstLine="567"/>
        <w:rPr>
          <w:sz w:val="20"/>
          <w:szCs w:val="20"/>
        </w:rPr>
      </w:pPr>
      <w:r w:rsidRPr="005D25AA">
        <w:rPr>
          <w:sz w:val="20"/>
          <w:szCs w:val="20"/>
        </w:rPr>
        <w:t>Мы ознакомлены с материалами, содержащимися в документации об открытом запросе котировок в электронной форме и ее технической частью, влияющими на стоимость товаров, работ, услуг, и не имеем к ней претензий.</w:t>
      </w:r>
    </w:p>
    <w:p w:rsidR="001D45D9" w:rsidRPr="005D25AA"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kern w:val="0"/>
          <w:sz w:val="20"/>
          <w:szCs w:val="20"/>
        </w:rPr>
      </w:pPr>
      <w:r w:rsidRPr="005D25AA">
        <w:rPr>
          <w:rFonts w:ascii="Times New Roman" w:hAnsi="Times New Roman" w:cs="Times New Roman"/>
          <w:b w:val="0"/>
          <w:bCs w:val="0"/>
          <w:kern w:val="0"/>
          <w:sz w:val="20"/>
          <w:szCs w:val="20"/>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запроса котировок в электронной  форме, данные товары (работы, услуги) будут в любом случае поставлены (выполнены, оказаны) в полном соответствии с требованиями документации об открытом запросе котировок в электронной форме, включая требования, содержащиеся в технической части документации об открытом запросе котировок в электронной форме, в пределах предлагаемой нами стоимости договора.</w:t>
      </w:r>
    </w:p>
    <w:p w:rsidR="001D45D9" w:rsidRPr="005D25AA"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kern w:val="0"/>
          <w:sz w:val="20"/>
          <w:szCs w:val="20"/>
        </w:rPr>
      </w:pPr>
      <w:r w:rsidRPr="005D25AA">
        <w:rPr>
          <w:rFonts w:ascii="Times New Roman" w:hAnsi="Times New Roman" w:cs="Times New Roman"/>
          <w:b w:val="0"/>
          <w:bCs w:val="0"/>
          <w:kern w:val="0"/>
          <w:sz w:val="20"/>
          <w:szCs w:val="20"/>
        </w:rPr>
        <w:t>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открытом запросе котировок в электронной форме, включая требования, содержащиеся в технической части документации об открытом запросе котировок в электронной форме и согласно нашим предложениям, которые мы просим включить в договор.</w:t>
      </w:r>
    </w:p>
    <w:p w:rsidR="001D45D9" w:rsidRPr="00AA6601"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kern w:val="0"/>
          <w:sz w:val="22"/>
          <w:szCs w:val="22"/>
        </w:rPr>
      </w:pPr>
      <w:r w:rsidRPr="005D25AA">
        <w:rPr>
          <w:rFonts w:ascii="Times New Roman" w:hAnsi="Times New Roman" w:cs="Times New Roman"/>
          <w:b w:val="0"/>
          <w:bCs w:val="0"/>
          <w:kern w:val="0"/>
          <w:sz w:val="20"/>
          <w:szCs w:val="20"/>
        </w:rPr>
        <w:t>Настоящей заявкой на участие в открытом запросе котировок в электронной форме подтверждаем, что ______________________________________________ (наименование участник</w:t>
      </w:r>
      <w:r w:rsidRPr="00AA6601">
        <w:rPr>
          <w:rFonts w:ascii="Times New Roman" w:hAnsi="Times New Roman" w:cs="Times New Roman"/>
          <w:b w:val="0"/>
          <w:bCs w:val="0"/>
          <w:kern w:val="0"/>
          <w:sz w:val="22"/>
          <w:szCs w:val="22"/>
        </w:rPr>
        <w:t>а закупки (для юридических лиц), наименование индивидуального предпринимателя) соответствует  следующим требованиям</w:t>
      </w:r>
    </w:p>
    <w:p w:rsidR="001D45D9" w:rsidRDefault="001D45D9" w:rsidP="001D45D9">
      <w:pPr>
        <w:widowControl/>
        <w:suppressLineNumbers/>
        <w:tabs>
          <w:tab w:val="left" w:pos="280"/>
        </w:tabs>
        <w:suppressAutoHyphens/>
        <w:autoSpaceDE w:val="0"/>
        <w:autoSpaceDN w:val="0"/>
        <w:adjustRightInd w:val="0"/>
        <w:ind w:right="47" w:firstLine="567"/>
        <w:rPr>
          <w:sz w:val="22"/>
          <w:szCs w:val="22"/>
        </w:rPr>
      </w:pPr>
      <w:r>
        <w:rPr>
          <w:sz w:val="22"/>
          <w:szCs w:val="22"/>
        </w:rPr>
        <w:t>- в отношении  участника не проводится   процедура ликвидации участника закупки – юридического лица и отсутствуют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D45D9" w:rsidRDefault="001D45D9" w:rsidP="001D45D9">
      <w:pPr>
        <w:widowControl/>
        <w:suppressLineNumbers/>
        <w:tabs>
          <w:tab w:val="left" w:pos="280"/>
        </w:tabs>
        <w:suppressAutoHyphens/>
        <w:autoSpaceDE w:val="0"/>
        <w:autoSpaceDN w:val="0"/>
        <w:adjustRightInd w:val="0"/>
        <w:ind w:right="47" w:firstLine="567"/>
        <w:rPr>
          <w:sz w:val="22"/>
          <w:szCs w:val="22"/>
        </w:rPr>
      </w:pPr>
      <w:r>
        <w:rPr>
          <w:sz w:val="22"/>
          <w:szCs w:val="22"/>
        </w:rPr>
        <w:t>- на день подачи заявки на участие в закупке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1D45D9" w:rsidRDefault="001D45D9" w:rsidP="001D45D9">
      <w:pPr>
        <w:widowControl/>
        <w:suppressLineNumbers/>
        <w:tabs>
          <w:tab w:val="left" w:pos="280"/>
        </w:tabs>
        <w:suppressAutoHyphens/>
        <w:autoSpaceDE w:val="0"/>
        <w:autoSpaceDN w:val="0"/>
        <w:adjustRightInd w:val="0"/>
        <w:ind w:right="47" w:firstLine="0"/>
        <w:rPr>
          <w:sz w:val="22"/>
          <w:szCs w:val="22"/>
        </w:rPr>
      </w:pPr>
      <w:r>
        <w:rPr>
          <w:sz w:val="22"/>
          <w:szCs w:val="22"/>
        </w:rPr>
        <w:t>-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запросе котировок не принято.</w:t>
      </w:r>
    </w:p>
    <w:p w:rsidR="001D45D9" w:rsidRDefault="001D45D9" w:rsidP="001D45D9">
      <w:pPr>
        <w:widowControl/>
        <w:suppressLineNumbers/>
        <w:tabs>
          <w:tab w:val="left" w:pos="280"/>
        </w:tabs>
        <w:suppressAutoHyphens/>
        <w:autoSpaceDE w:val="0"/>
        <w:autoSpaceDN w:val="0"/>
        <w:adjustRightInd w:val="0"/>
        <w:ind w:right="47" w:firstLine="0"/>
      </w:pPr>
      <w:r>
        <w:rPr>
          <w:sz w:val="22"/>
          <w:szCs w:val="22"/>
        </w:rPr>
        <w:t>- отсутствуют   сведения об участнике закупке  в Реестре недобросовестных поставщиков.</w:t>
      </w:r>
    </w:p>
    <w:p w:rsidR="001D45D9" w:rsidRPr="00AA6601"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sz w:val="22"/>
          <w:szCs w:val="22"/>
        </w:rPr>
      </w:pPr>
      <w:r w:rsidRPr="00AA6601">
        <w:rPr>
          <w:rFonts w:ascii="Times New Roman" w:hAnsi="Times New Roman" w:cs="Times New Roman"/>
          <w:b w:val="0"/>
          <w:bCs w:val="0"/>
          <w:sz w:val="22"/>
          <w:szCs w:val="22"/>
        </w:rPr>
        <w:t xml:space="preserve"> Настоящим гарантируем достоверность представленной нами в заявке на участие в запросе котировок в электронной форме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котировок в электронной форме юридических и физических лиц информацию, уточняющую представленные нами в ней сведения, в том числе сведения о соисполнителях.</w:t>
      </w:r>
    </w:p>
    <w:p w:rsidR="001D45D9" w:rsidRDefault="001D45D9" w:rsidP="00AB5FA1">
      <w:pPr>
        <w:widowControl/>
        <w:numPr>
          <w:ilvl w:val="0"/>
          <w:numId w:val="3"/>
        </w:numPr>
        <w:suppressLineNumbers/>
        <w:tabs>
          <w:tab w:val="left" w:pos="851"/>
        </w:tabs>
        <w:suppressAutoHyphens/>
        <w:ind w:left="0" w:firstLine="567"/>
        <w:rPr>
          <w:sz w:val="22"/>
          <w:szCs w:val="22"/>
        </w:rPr>
      </w:pPr>
      <w:r>
        <w:rPr>
          <w:sz w:val="22"/>
          <w:szCs w:val="22"/>
        </w:rPr>
        <w:t xml:space="preserve">В случае, если наши предложения будут признаны лучшими, мы берем на себя обязательства подписать договор с _________________________________ </w:t>
      </w:r>
      <w:r>
        <w:rPr>
          <w:i/>
          <w:iCs/>
          <w:sz w:val="22"/>
          <w:szCs w:val="22"/>
        </w:rPr>
        <w:t>(указывается наименование Заказчика)</w:t>
      </w:r>
      <w:r>
        <w:rPr>
          <w:sz w:val="22"/>
          <w:szCs w:val="22"/>
        </w:rPr>
        <w:t xml:space="preserve"> на поставку товара (выполнение работ, оказание услуг) в соответствии с требованиями документации об открытом запросе котировок в электронной форме и условиями наших предложений.</w:t>
      </w:r>
    </w:p>
    <w:p w:rsidR="001D45D9" w:rsidRDefault="001D45D9" w:rsidP="00AB5FA1">
      <w:pPr>
        <w:widowControl/>
        <w:numPr>
          <w:ilvl w:val="0"/>
          <w:numId w:val="3"/>
        </w:numPr>
        <w:suppressLineNumbers/>
        <w:tabs>
          <w:tab w:val="left" w:pos="851"/>
        </w:tabs>
        <w:suppressAutoHyphens/>
        <w:ind w:left="0" w:firstLine="567"/>
        <w:rPr>
          <w:sz w:val="22"/>
          <w:szCs w:val="22"/>
        </w:rPr>
      </w:pPr>
      <w:r>
        <w:rPr>
          <w:sz w:val="22"/>
          <w:szCs w:val="22"/>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открытом запросе котировок в электронной форме и условиями нашего предложения.</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 xml:space="preserve">Мы согласны с тем, что в случае признания нас победителями закупки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котировок в электронной форме, внесенная нами сумма обеспечения заявки на участие в запросе котировок нам не возвращается. А также подтверждаем, что мы извещены о включении сведений о ____________________________________________ </w:t>
      </w:r>
      <w:r>
        <w:rPr>
          <w:i/>
          <w:iCs/>
          <w:sz w:val="22"/>
          <w:szCs w:val="22"/>
        </w:rPr>
        <w:t>(наименование участника закупки)</w:t>
      </w:r>
      <w:r>
        <w:rPr>
          <w:sz w:val="22"/>
          <w:szCs w:val="22"/>
        </w:rPr>
        <w:t xml:space="preserve"> в Реестр недобросовестных поставщиков в случае уклонения нами от заключения договора.</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 </w:t>
      </w:r>
      <w:r>
        <w:rPr>
          <w:i/>
          <w:iCs/>
          <w:sz w:val="22"/>
          <w:szCs w:val="22"/>
        </w:rPr>
        <w:t>(указать Ф.И.О. полностью, должность и контактную информацию уполномоченного лица, включая телефон, факс (с указанием кода), адрес)</w:t>
      </w:r>
      <w:r>
        <w:rPr>
          <w:sz w:val="22"/>
          <w:szCs w:val="22"/>
        </w:rPr>
        <w:t>. Все сведения о проведении открытого запроса котировок в электронной форме просим сообщать указанному уполномоченному лицу.</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 xml:space="preserve">Банковские реквизиты участника закупки: </w:t>
      </w:r>
    </w:p>
    <w:p w:rsidR="001D45D9" w:rsidRDefault="001D45D9" w:rsidP="001D45D9">
      <w:pPr>
        <w:widowControl/>
        <w:suppressLineNumbers/>
        <w:suppressAutoHyphens/>
        <w:ind w:firstLine="567"/>
        <w:rPr>
          <w:sz w:val="22"/>
          <w:szCs w:val="22"/>
        </w:rPr>
      </w:pPr>
      <w:r>
        <w:rPr>
          <w:sz w:val="22"/>
          <w:szCs w:val="22"/>
        </w:rPr>
        <w:t>ИНН ____________________</w:t>
      </w:r>
    </w:p>
    <w:p w:rsidR="001D45D9" w:rsidRDefault="001D45D9" w:rsidP="001D45D9">
      <w:pPr>
        <w:widowControl/>
        <w:suppressLineNumbers/>
        <w:suppressAutoHyphens/>
        <w:ind w:firstLine="567"/>
        <w:rPr>
          <w:sz w:val="22"/>
          <w:szCs w:val="22"/>
        </w:rPr>
      </w:pPr>
      <w:r>
        <w:rPr>
          <w:sz w:val="22"/>
          <w:szCs w:val="22"/>
        </w:rPr>
        <w:t>КПП _________________________</w:t>
      </w:r>
    </w:p>
    <w:p w:rsidR="001D45D9" w:rsidRDefault="001D45D9" w:rsidP="001D45D9">
      <w:pPr>
        <w:widowControl/>
        <w:suppressLineNumbers/>
        <w:suppressAutoHyphens/>
        <w:ind w:firstLine="567"/>
        <w:rPr>
          <w:sz w:val="22"/>
          <w:szCs w:val="22"/>
        </w:rPr>
      </w:pPr>
      <w:r>
        <w:rPr>
          <w:sz w:val="22"/>
          <w:szCs w:val="22"/>
        </w:rPr>
        <w:t>Наименование и местонахождение обслуживающего банка ____________________</w:t>
      </w:r>
    </w:p>
    <w:p w:rsidR="001D45D9" w:rsidRDefault="001D45D9" w:rsidP="001D45D9">
      <w:pPr>
        <w:widowControl/>
        <w:suppressLineNumbers/>
        <w:suppressAutoHyphens/>
        <w:ind w:firstLine="567"/>
        <w:rPr>
          <w:sz w:val="22"/>
          <w:szCs w:val="22"/>
        </w:rPr>
      </w:pPr>
      <w:r>
        <w:rPr>
          <w:sz w:val="22"/>
          <w:szCs w:val="22"/>
        </w:rPr>
        <w:t xml:space="preserve">Расчетный счет ____________________ </w:t>
      </w:r>
    </w:p>
    <w:p w:rsidR="001D45D9" w:rsidRDefault="001D45D9" w:rsidP="001D45D9">
      <w:pPr>
        <w:widowControl/>
        <w:suppressLineNumbers/>
        <w:suppressAutoHyphens/>
        <w:ind w:firstLine="567"/>
        <w:rPr>
          <w:sz w:val="22"/>
          <w:szCs w:val="22"/>
        </w:rPr>
      </w:pPr>
      <w:r>
        <w:rPr>
          <w:sz w:val="22"/>
          <w:szCs w:val="22"/>
        </w:rPr>
        <w:t>Корреспондентский счет ____________________</w:t>
      </w:r>
    </w:p>
    <w:p w:rsidR="001D45D9" w:rsidRDefault="001D45D9" w:rsidP="001D45D9">
      <w:pPr>
        <w:widowControl/>
        <w:suppressLineNumbers/>
        <w:suppressAutoHyphens/>
        <w:ind w:firstLine="567"/>
        <w:rPr>
          <w:sz w:val="22"/>
          <w:szCs w:val="22"/>
        </w:rPr>
      </w:pPr>
      <w:r>
        <w:rPr>
          <w:sz w:val="22"/>
          <w:szCs w:val="22"/>
        </w:rPr>
        <w:t>Код БИК ____________________</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Корреспонденцию в наш адрес просим направлять по адресу: _________________________ _____________________________________________________________________________.</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К настоящей заявке на участие в  запросе котировок в электронной форме прилагаются документы, являющиеся неотъемлемой частью нашей заявки на участие в открытом запросе котировок в электронной форме, согласно описи – на _____стр.</w:t>
      </w:r>
    </w:p>
    <w:p w:rsidR="001D45D9" w:rsidRDefault="001D45D9" w:rsidP="001D45D9">
      <w:pPr>
        <w:widowControl/>
        <w:suppressLineNumbers/>
        <w:suppressAutoHyphens/>
        <w:ind w:firstLine="0"/>
        <w:rPr>
          <w:b/>
          <w:bCs/>
          <w:sz w:val="22"/>
          <w:szCs w:val="22"/>
        </w:rPr>
      </w:pPr>
      <w:r>
        <w:rPr>
          <w:b/>
          <w:bCs/>
          <w:sz w:val="22"/>
          <w:szCs w:val="22"/>
        </w:rPr>
        <w:t>Участник закупки/</w:t>
      </w:r>
    </w:p>
    <w:p w:rsidR="001D45D9" w:rsidRDefault="001D45D9" w:rsidP="001D45D9">
      <w:pPr>
        <w:widowControl/>
        <w:suppressLineNumbers/>
        <w:suppressAutoHyphens/>
        <w:ind w:firstLine="0"/>
        <w:rPr>
          <w:sz w:val="22"/>
          <w:szCs w:val="22"/>
        </w:rPr>
      </w:pPr>
      <w:r>
        <w:rPr>
          <w:b/>
          <w:bCs/>
          <w:sz w:val="22"/>
          <w:szCs w:val="22"/>
        </w:rPr>
        <w:t>уполномоченный представитель</w:t>
      </w:r>
      <w:r>
        <w:rPr>
          <w:b/>
          <w:bCs/>
          <w:sz w:val="22"/>
          <w:szCs w:val="22"/>
        </w:rPr>
        <w:tab/>
      </w:r>
      <w:r>
        <w:rPr>
          <w:b/>
          <w:bCs/>
          <w:sz w:val="22"/>
          <w:szCs w:val="22"/>
        </w:rPr>
        <w:tab/>
      </w:r>
      <w:r>
        <w:rPr>
          <w:b/>
          <w:bCs/>
          <w:sz w:val="22"/>
          <w:szCs w:val="22"/>
        </w:rPr>
        <w:tab/>
      </w:r>
      <w:r>
        <w:rPr>
          <w:sz w:val="22"/>
          <w:szCs w:val="22"/>
        </w:rPr>
        <w:t>_________________ / ________________</w:t>
      </w:r>
    </w:p>
    <w:p w:rsidR="001D45D9" w:rsidRDefault="001D45D9" w:rsidP="001D45D9">
      <w:pPr>
        <w:widowControl/>
        <w:suppressLineNumbers/>
        <w:suppressAutoHyphens/>
        <w:ind w:firstLine="567"/>
        <w:rPr>
          <w:i/>
          <w:iCs/>
          <w:sz w:val="22"/>
          <w:szCs w:val="22"/>
        </w:rPr>
      </w:pPr>
      <w:r>
        <w:rPr>
          <w:i/>
          <w:iCs/>
          <w:sz w:val="22"/>
          <w:szCs w:val="22"/>
        </w:rPr>
        <w:t xml:space="preserve">                                                                                      </w:t>
      </w:r>
      <w:r>
        <w:rPr>
          <w:i/>
          <w:iCs/>
          <w:sz w:val="20"/>
          <w:szCs w:val="20"/>
        </w:rPr>
        <w:t>(подпись)</w:t>
      </w:r>
    </w:p>
    <w:p w:rsidR="001D45D9" w:rsidRDefault="001D45D9" w:rsidP="001D45D9">
      <w:pPr>
        <w:widowControl/>
        <w:suppressLineNumbers/>
        <w:suppressAutoHyphens/>
        <w:ind w:firstLine="0"/>
        <w:rPr>
          <w:i/>
          <w:iCs/>
          <w:sz w:val="20"/>
          <w:szCs w:val="20"/>
        </w:rPr>
      </w:pPr>
    </w:p>
    <w:p w:rsidR="001D45D9" w:rsidRDefault="001D45D9" w:rsidP="001D45D9">
      <w:pPr>
        <w:widowControl/>
        <w:suppressLineNumbers/>
        <w:suppressAutoHyphens/>
        <w:ind w:firstLine="0"/>
        <w:rPr>
          <w:i/>
          <w:iCs/>
          <w:sz w:val="20"/>
          <w:szCs w:val="20"/>
        </w:rPr>
      </w:pPr>
      <w:r>
        <w:rPr>
          <w:i/>
          <w:iCs/>
          <w:sz w:val="20"/>
          <w:szCs w:val="20"/>
        </w:rPr>
        <w:t>(должность, основание и реквизиты документа, подтверждающие полномочия соответствующего лица на подпись заявки на участие в закупке в электронной форме).</w:t>
      </w:r>
    </w:p>
    <w:p w:rsidR="007B1CDD" w:rsidRDefault="007B1CDD" w:rsidP="001D45D9">
      <w:pPr>
        <w:widowControl/>
        <w:suppressLineNumbers/>
        <w:suppressAutoHyphens/>
        <w:ind w:firstLine="0"/>
        <w:rPr>
          <w:i/>
          <w:iCs/>
          <w:sz w:val="20"/>
          <w:szCs w:val="20"/>
        </w:rPr>
      </w:pPr>
    </w:p>
    <w:p w:rsidR="007B1CDD" w:rsidRDefault="007B1CD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7B1CDD" w:rsidRDefault="007B1CDD" w:rsidP="001D45D9">
      <w:pPr>
        <w:widowControl/>
        <w:suppressLineNumbers/>
        <w:suppressAutoHyphens/>
        <w:ind w:firstLine="0"/>
        <w:rPr>
          <w:b/>
          <w:bCs/>
          <w:sz w:val="20"/>
          <w:szCs w:val="20"/>
        </w:rPr>
      </w:pPr>
    </w:p>
    <w:p w:rsidR="001D45D9" w:rsidRDefault="001D45D9" w:rsidP="001D45D9">
      <w:pPr>
        <w:pStyle w:val="22"/>
        <w:keepNext w:val="0"/>
        <w:suppressLineNumbers/>
        <w:suppressAutoHyphens/>
        <w:spacing w:after="0"/>
        <w:jc w:val="both"/>
        <w:rPr>
          <w:sz w:val="20"/>
          <w:szCs w:val="20"/>
        </w:rPr>
      </w:pPr>
      <w:r>
        <w:rPr>
          <w:sz w:val="24"/>
          <w:szCs w:val="24"/>
        </w:rPr>
        <w:t>5.3.                                         Предложение участника в отношении предмета закупки</w:t>
      </w:r>
    </w:p>
    <w:p w:rsidR="001D45D9" w:rsidRDefault="001D45D9" w:rsidP="001D45D9">
      <w:pPr>
        <w:widowControl/>
        <w:suppressLineNumbers/>
        <w:suppressAutoHyphens/>
        <w:ind w:firstLine="709"/>
        <w:jc w:val="center"/>
        <w:rPr>
          <w:b/>
          <w:bCs/>
          <w:sz w:val="22"/>
          <w:szCs w:val="22"/>
        </w:rPr>
      </w:pPr>
      <w:r>
        <w:rPr>
          <w:b/>
          <w:bCs/>
          <w:sz w:val="22"/>
          <w:szCs w:val="22"/>
        </w:rPr>
        <w:t>На бланке участника закупки</w:t>
      </w:r>
    </w:p>
    <w:p w:rsidR="001D45D9" w:rsidRDefault="001D45D9" w:rsidP="001D45D9">
      <w:pPr>
        <w:widowControl/>
        <w:suppressLineNumbers/>
        <w:suppressAutoHyphens/>
        <w:ind w:firstLine="709"/>
        <w:jc w:val="center"/>
        <w:rPr>
          <w:b/>
          <w:bCs/>
          <w:sz w:val="22"/>
          <w:szCs w:val="22"/>
        </w:rPr>
      </w:pPr>
      <w:r>
        <w:rPr>
          <w:b/>
          <w:bCs/>
          <w:sz w:val="22"/>
          <w:szCs w:val="22"/>
        </w:rPr>
        <w:t>(по возможности)</w:t>
      </w:r>
    </w:p>
    <w:p w:rsidR="001D45D9" w:rsidRDefault="001D45D9" w:rsidP="001D45D9">
      <w:pPr>
        <w:widowControl/>
        <w:suppressLineNumbers/>
        <w:suppressAutoHyphens/>
        <w:ind w:firstLine="709"/>
        <w:jc w:val="left"/>
        <w:rPr>
          <w:sz w:val="22"/>
          <w:szCs w:val="22"/>
        </w:rPr>
      </w:pPr>
    </w:p>
    <w:p w:rsidR="001D45D9" w:rsidRDefault="001D45D9" w:rsidP="001D45D9">
      <w:pPr>
        <w:widowControl/>
        <w:suppressLineNumbers/>
        <w:suppressAutoHyphens/>
        <w:ind w:firstLine="0"/>
        <w:jc w:val="left"/>
        <w:rPr>
          <w:sz w:val="22"/>
          <w:szCs w:val="22"/>
        </w:rPr>
      </w:pPr>
      <w:r>
        <w:rPr>
          <w:sz w:val="22"/>
          <w:szCs w:val="22"/>
        </w:rPr>
        <w:t>Дата, исх. номер</w:t>
      </w:r>
    </w:p>
    <w:p w:rsidR="001D45D9" w:rsidRDefault="001D45D9" w:rsidP="001D45D9">
      <w:pPr>
        <w:widowControl/>
        <w:suppressLineNumbers/>
        <w:suppressAutoHyphens/>
        <w:ind w:firstLine="0"/>
        <w:jc w:val="right"/>
        <w:rPr>
          <w:sz w:val="22"/>
          <w:szCs w:val="22"/>
        </w:rPr>
      </w:pPr>
      <w:r>
        <w:rPr>
          <w:sz w:val="22"/>
          <w:szCs w:val="22"/>
        </w:rPr>
        <w:t>Заказчику:____________________</w:t>
      </w:r>
    </w:p>
    <w:p w:rsidR="001D45D9" w:rsidRDefault="001D45D9" w:rsidP="001D45D9">
      <w:pPr>
        <w:widowControl/>
        <w:suppressLineNumbers/>
        <w:suppressAutoHyphens/>
        <w:ind w:firstLine="0"/>
        <w:jc w:val="left"/>
        <w:rPr>
          <w:sz w:val="22"/>
          <w:szCs w:val="22"/>
        </w:rPr>
      </w:pPr>
      <w:r>
        <w:rPr>
          <w:sz w:val="22"/>
          <w:szCs w:val="22"/>
        </w:rPr>
        <w:t>( _______________________________)</w:t>
      </w:r>
    </w:p>
    <w:p w:rsidR="001D45D9" w:rsidRDefault="001D45D9" w:rsidP="001D45D9">
      <w:pPr>
        <w:widowControl/>
        <w:suppressLineNumbers/>
        <w:suppressAutoHyphens/>
        <w:ind w:firstLine="709"/>
        <w:jc w:val="right"/>
        <w:rPr>
          <w:sz w:val="22"/>
          <w:szCs w:val="22"/>
        </w:rPr>
      </w:pPr>
    </w:p>
    <w:p w:rsidR="001D45D9" w:rsidRDefault="001D45D9" w:rsidP="001D45D9">
      <w:pPr>
        <w:widowControl/>
        <w:suppressLineNumbers/>
        <w:suppressAutoHyphens/>
        <w:ind w:firstLine="0"/>
        <w:jc w:val="center"/>
        <w:rPr>
          <w:b/>
          <w:bCs/>
        </w:rPr>
      </w:pPr>
      <w:r>
        <w:rPr>
          <w:b/>
          <w:bCs/>
        </w:rPr>
        <w:t xml:space="preserve">Предложение участника в отношении предмета закупки </w:t>
      </w:r>
    </w:p>
    <w:p w:rsidR="001D45D9" w:rsidRDefault="001D45D9" w:rsidP="001D45D9">
      <w:pPr>
        <w:widowControl/>
        <w:suppressLineNumbers/>
        <w:suppressAutoHyphens/>
        <w:ind w:firstLine="0"/>
        <w:jc w:val="center"/>
        <w:rPr>
          <w:b/>
          <w:bCs/>
        </w:rPr>
      </w:pPr>
      <w:r>
        <w:rPr>
          <w:b/>
          <w:bCs/>
        </w:rPr>
        <w:t>Реестровый номер закупки ____________.</w:t>
      </w:r>
    </w:p>
    <w:p w:rsidR="001D45D9" w:rsidRDefault="001D45D9" w:rsidP="001D45D9">
      <w:pPr>
        <w:widowControl/>
        <w:suppressLineNumbers/>
        <w:suppressAutoHyphens/>
        <w:ind w:firstLine="0"/>
        <w:rPr>
          <w:sz w:val="22"/>
          <w:szCs w:val="22"/>
        </w:rPr>
      </w:pPr>
      <w:r>
        <w:rPr>
          <w:sz w:val="22"/>
          <w:szCs w:val="22"/>
        </w:rPr>
        <w:t xml:space="preserve">на право заключения с ___________________________________ </w:t>
      </w:r>
      <w:r>
        <w:rPr>
          <w:i/>
          <w:iCs/>
          <w:sz w:val="22"/>
          <w:szCs w:val="22"/>
        </w:rPr>
        <w:t>(указывается наименование Заказчика)</w:t>
      </w:r>
      <w:r>
        <w:rPr>
          <w:sz w:val="22"/>
          <w:szCs w:val="22"/>
        </w:rPr>
        <w:t xml:space="preserve"> договора на ____________________________________________ </w:t>
      </w:r>
      <w:r>
        <w:rPr>
          <w:i/>
          <w:iCs/>
          <w:sz w:val="22"/>
          <w:szCs w:val="22"/>
        </w:rPr>
        <w:t>(указывается предмет договора)</w:t>
      </w:r>
      <w:r>
        <w:rPr>
          <w:sz w:val="22"/>
          <w:szCs w:val="22"/>
        </w:rPr>
        <w:t xml:space="preserve">. </w:t>
      </w:r>
    </w:p>
    <w:p w:rsidR="001D45D9" w:rsidRDefault="001D45D9" w:rsidP="001D45D9">
      <w:pPr>
        <w:widowControl/>
        <w:suppressLineNumbers/>
        <w:suppressAutoHyphens/>
        <w:ind w:firstLine="0"/>
        <w:rPr>
          <w:i/>
          <w:iCs/>
          <w:sz w:val="22"/>
          <w:szCs w:val="22"/>
        </w:rPr>
      </w:pPr>
      <w:r>
        <w:rPr>
          <w:b/>
          <w:bCs/>
          <w:sz w:val="22"/>
          <w:szCs w:val="22"/>
        </w:rPr>
        <w:t>Лот № ____, наименование лота _______________________________________________________</w:t>
      </w:r>
      <w:r>
        <w:rPr>
          <w:b/>
          <w:bCs/>
          <w:sz w:val="22"/>
          <w:szCs w:val="22"/>
        </w:rPr>
        <w:br/>
      </w:r>
      <w:r>
        <w:rPr>
          <w:i/>
          <w:iCs/>
          <w:sz w:val="22"/>
          <w:szCs w:val="22"/>
        </w:rPr>
        <w:t xml:space="preserve">                                                             </w:t>
      </w:r>
      <w:r>
        <w:rPr>
          <w:i/>
          <w:iCs/>
          <w:sz w:val="20"/>
          <w:szCs w:val="20"/>
        </w:rPr>
        <w:t>(в случае, если закупка проводится по нескольким лотам)</w:t>
      </w:r>
    </w:p>
    <w:p w:rsidR="001D45D9" w:rsidRDefault="001D45D9" w:rsidP="001D45D9">
      <w:pPr>
        <w:widowControl/>
        <w:spacing w:line="270" w:lineRule="atLeast"/>
        <w:ind w:firstLine="0"/>
        <w:rPr>
          <w:rFonts w:ascii="Tahoma" w:hAnsi="Tahoma" w:cs="Tahoma"/>
          <w:b/>
          <w:bCs/>
          <w:color w:val="24342E"/>
          <w:sz w:val="21"/>
          <w:szCs w:val="21"/>
        </w:rPr>
      </w:pPr>
      <w:r>
        <w:t>Предложение участника в отношении предмета закупки по лоту _______ должны содержать , в том числе:</w:t>
      </w:r>
    </w:p>
    <w:p w:rsidR="001D45D9" w:rsidRDefault="001D45D9" w:rsidP="001D45D9">
      <w:pPr>
        <w:pStyle w:val="ConsPlusNormal"/>
        <w:widowControl/>
        <w:suppressLineNumbers/>
        <w:suppressAutoHyphens/>
        <w:ind w:firstLine="0"/>
        <w:jc w:val="both"/>
        <w:rPr>
          <w:rFonts w:ascii="Times New Roman" w:hAnsi="Times New Roman" w:cs="Times New Roman"/>
          <w:sz w:val="24"/>
          <w:szCs w:val="24"/>
        </w:rPr>
      </w:pPr>
      <w:r>
        <w:rPr>
          <w:rFonts w:ascii="Times New Roman" w:hAnsi="Times New Roman" w:cs="Times New Roman"/>
          <w:sz w:val="24"/>
          <w:szCs w:val="24"/>
        </w:rPr>
        <w:t>а) конкретные показатели, соответствующие значениям, установленным документацией о такой закупке,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
    <w:p w:rsidR="001D45D9" w:rsidRDefault="001D45D9" w:rsidP="001D45D9">
      <w:pPr>
        <w:widowControl/>
        <w:spacing w:line="270" w:lineRule="atLeast"/>
        <w:ind w:firstLine="0"/>
      </w:pPr>
      <w:r>
        <w:t>Предложения участника в отношении предмета закупки по  каждому лоту заполняется участником закупки в произвольной форме, должна содержать информацию об объемах и характеристиках товаров, сроках исполнения договора, сроках гарантии, и прочих существенных условиях договора предусмотренных в  настоящей Документации на проведение открытого запроса котировок в электронной форме, Техническом задании.</w:t>
      </w:r>
    </w:p>
    <w:p w:rsidR="001D45D9" w:rsidRDefault="001D45D9" w:rsidP="001D45D9">
      <w:pPr>
        <w:widowControl/>
        <w:spacing w:line="270" w:lineRule="atLeast"/>
        <w:ind w:firstLine="0"/>
      </w:pPr>
      <w:r>
        <w:t xml:space="preserve"> Описание предложения участника в отношении предмета закупки по  каждому лоту должны быть представлены в соответствии с требованиями  Документации на проведение открытого запроса котировок в электронной форме,   в том числе, Инструкции по заполнению заявки, Технического задания, проекта договора</w:t>
      </w:r>
    </w:p>
    <w:p w:rsidR="001D45D9" w:rsidRDefault="001D45D9" w:rsidP="001D45D9">
      <w:pPr>
        <w:widowControl/>
        <w:suppressLineNumbers/>
        <w:suppressAutoHyphens/>
        <w:ind w:firstLine="567"/>
        <w:rPr>
          <w:sz w:val="22"/>
          <w:szCs w:val="22"/>
        </w:rPr>
      </w:pPr>
    </w:p>
    <w:p w:rsidR="001D45D9" w:rsidRDefault="001D45D9" w:rsidP="001D45D9">
      <w:pPr>
        <w:widowControl/>
        <w:spacing w:line="270" w:lineRule="atLeast"/>
        <w:ind w:firstLine="0"/>
      </w:pPr>
    </w:p>
    <w:p w:rsidR="001D45D9" w:rsidRDefault="001D45D9" w:rsidP="001D45D9">
      <w:pPr>
        <w:widowControl/>
        <w:suppressLineNumbers/>
        <w:suppressAutoHyphens/>
        <w:ind w:firstLine="567"/>
        <w:rPr>
          <w:sz w:val="22"/>
          <w:szCs w:val="22"/>
        </w:rPr>
      </w:pPr>
    </w:p>
    <w:p w:rsidR="001D45D9" w:rsidRDefault="001D45D9" w:rsidP="001D45D9">
      <w:pPr>
        <w:widowControl/>
        <w:suppressLineNumbers/>
        <w:suppressAutoHyphens/>
        <w:ind w:firstLine="0"/>
        <w:rPr>
          <w:b/>
          <w:bCs/>
          <w:sz w:val="22"/>
          <w:szCs w:val="22"/>
        </w:rPr>
      </w:pPr>
      <w:r>
        <w:rPr>
          <w:b/>
          <w:bCs/>
          <w:sz w:val="22"/>
          <w:szCs w:val="22"/>
        </w:rPr>
        <w:t>Участник закупки/</w:t>
      </w:r>
    </w:p>
    <w:p w:rsidR="001D45D9" w:rsidRDefault="001D45D9" w:rsidP="001D45D9">
      <w:pPr>
        <w:widowControl/>
        <w:suppressLineNumbers/>
        <w:suppressAutoHyphens/>
        <w:ind w:firstLine="0"/>
        <w:rPr>
          <w:rFonts w:ascii="Tahoma" w:hAnsi="Tahoma" w:cs="Tahoma"/>
          <w:color w:val="24342E"/>
          <w:sz w:val="21"/>
          <w:szCs w:val="21"/>
        </w:rPr>
      </w:pPr>
      <w:r>
        <w:rPr>
          <w:b/>
          <w:bCs/>
          <w:sz w:val="22"/>
          <w:szCs w:val="22"/>
        </w:rPr>
        <w:t>уполномоченный представитель</w:t>
      </w:r>
      <w:r>
        <w:rPr>
          <w:b/>
          <w:bCs/>
          <w:sz w:val="22"/>
          <w:szCs w:val="22"/>
        </w:rPr>
        <w:tab/>
      </w:r>
      <w:r>
        <w:rPr>
          <w:b/>
          <w:bCs/>
          <w:sz w:val="22"/>
          <w:szCs w:val="22"/>
        </w:rPr>
        <w:tab/>
      </w:r>
      <w:r>
        <w:rPr>
          <w:rFonts w:ascii="Tahoma" w:hAnsi="Tahoma" w:cs="Tahoma"/>
          <w:color w:val="24342E"/>
          <w:sz w:val="21"/>
          <w:szCs w:val="21"/>
        </w:rPr>
        <w:t xml:space="preserve">  ________ ___________ /___________________/</w:t>
      </w:r>
    </w:p>
    <w:p w:rsidR="001D45D9" w:rsidRDefault="001D45D9" w:rsidP="001D45D9">
      <w:pPr>
        <w:widowControl/>
        <w:spacing w:after="150" w:line="270" w:lineRule="atLeast"/>
        <w:ind w:firstLine="0"/>
        <w:jc w:val="center"/>
        <w:rPr>
          <w:color w:val="24342E"/>
          <w:sz w:val="21"/>
          <w:szCs w:val="21"/>
        </w:rPr>
      </w:pPr>
      <w:r>
        <w:rPr>
          <w:i/>
          <w:iCs/>
          <w:color w:val="24342E"/>
          <w:sz w:val="21"/>
          <w:szCs w:val="21"/>
        </w:rPr>
        <w:t>(должность) (подпись) (ФИО)</w:t>
      </w:r>
    </w:p>
    <w:p w:rsidR="001D45D9" w:rsidRDefault="001D45D9" w:rsidP="001D45D9">
      <w:pPr>
        <w:widowControl/>
        <w:spacing w:after="150" w:line="270" w:lineRule="atLeast"/>
        <w:ind w:firstLine="0"/>
        <w:jc w:val="center"/>
        <w:rPr>
          <w:color w:val="24342E"/>
          <w:sz w:val="21"/>
          <w:szCs w:val="21"/>
        </w:rPr>
      </w:pPr>
      <w:r>
        <w:rPr>
          <w:i/>
          <w:iCs/>
          <w:color w:val="24342E"/>
          <w:sz w:val="21"/>
          <w:szCs w:val="21"/>
        </w:rPr>
        <w:t>М.П.</w:t>
      </w:r>
    </w:p>
    <w:p w:rsidR="001D45D9" w:rsidRDefault="001D45D9" w:rsidP="001D45D9">
      <w:pPr>
        <w:widowControl/>
        <w:suppressLineNumbers/>
        <w:suppressAutoHyphens/>
        <w:ind w:firstLine="0"/>
        <w:rPr>
          <w:b/>
          <w:bCs/>
          <w:sz w:val="20"/>
          <w:szCs w:val="20"/>
        </w:rPr>
      </w:pPr>
      <w:r>
        <w:rPr>
          <w:i/>
          <w:iCs/>
          <w:sz w:val="20"/>
          <w:szCs w:val="20"/>
        </w:rPr>
        <w:t>(должность, основание и реквизиты документа, подтверждающие полномочия соответствующего лица на подпись заявки на участие в закупке в электронной форме).</w:t>
      </w:r>
    </w:p>
    <w:p w:rsidR="001D45D9" w:rsidRDefault="001D45D9" w:rsidP="001D45D9">
      <w:pPr>
        <w:widowControl/>
        <w:suppressLineNumbers/>
        <w:suppressAutoHyphens/>
        <w:ind w:firstLine="0"/>
        <w:jc w:val="left"/>
        <w:rPr>
          <w:sz w:val="22"/>
          <w:szCs w:val="22"/>
        </w:rPr>
      </w:pPr>
    </w:p>
    <w:p w:rsidR="001D45D9" w:rsidRDefault="001D45D9" w:rsidP="001D45D9">
      <w:pPr>
        <w:widowControl/>
        <w:spacing w:after="200" w:line="276" w:lineRule="auto"/>
        <w:ind w:firstLine="0"/>
        <w:jc w:val="left"/>
        <w:rPr>
          <w:sz w:val="22"/>
          <w:szCs w:val="22"/>
        </w:rPr>
      </w:pPr>
    </w:p>
    <w:p w:rsidR="001D45D9" w:rsidRDefault="001D45D9" w:rsidP="001D45D9">
      <w:pPr>
        <w:widowControl/>
        <w:spacing w:after="200" w:line="276" w:lineRule="auto"/>
        <w:ind w:firstLine="0"/>
        <w:jc w:val="left"/>
        <w:rPr>
          <w:sz w:val="22"/>
          <w:szCs w:val="22"/>
        </w:rPr>
      </w:pPr>
    </w:p>
    <w:p w:rsidR="001D45D9" w:rsidRDefault="001D45D9" w:rsidP="001D45D9">
      <w:pPr>
        <w:widowControl/>
        <w:spacing w:after="200" w:line="276" w:lineRule="auto"/>
        <w:ind w:firstLine="0"/>
        <w:jc w:val="left"/>
        <w:rPr>
          <w:sz w:val="22"/>
          <w:szCs w:val="22"/>
        </w:rPr>
      </w:pPr>
    </w:p>
    <w:p w:rsidR="001D45D9" w:rsidRDefault="001D45D9" w:rsidP="001D45D9">
      <w:pPr>
        <w:pStyle w:val="22"/>
        <w:jc w:val="left"/>
        <w:rPr>
          <w:sz w:val="22"/>
          <w:szCs w:val="22"/>
        </w:rPr>
        <w:sectPr w:rsidR="001D45D9" w:rsidSect="00C90C9C">
          <w:pgSz w:w="11906" w:h="16838" w:code="9"/>
          <w:pgMar w:top="567" w:right="1134" w:bottom="567" w:left="1134" w:header="720" w:footer="720" w:gutter="0"/>
          <w:cols w:space="720"/>
          <w:docGrid w:linePitch="272"/>
        </w:sectPr>
      </w:pPr>
      <w:bookmarkStart w:id="103" w:name="_Toc380571727"/>
      <w:bookmarkStart w:id="104" w:name="_Toc417381058"/>
    </w:p>
    <w:p w:rsidR="0046702D" w:rsidRDefault="0046702D" w:rsidP="0046702D">
      <w:pPr>
        <w:jc w:val="center"/>
        <w:rPr>
          <w:b/>
        </w:rPr>
      </w:pPr>
      <w:r w:rsidRPr="003E60C0">
        <w:rPr>
          <w:b/>
        </w:rPr>
        <w:t>ПРОЕКТ ДОГОВОРА № ___</w:t>
      </w:r>
    </w:p>
    <w:p w:rsidR="005C576D" w:rsidRDefault="004664C3" w:rsidP="005C576D">
      <w:pPr>
        <w:jc w:val="center"/>
        <w:rPr>
          <w:b/>
          <w:sz w:val="28"/>
          <w:szCs w:val="28"/>
        </w:rPr>
      </w:pPr>
      <w:r>
        <w:t xml:space="preserve"> </w:t>
      </w:r>
      <w:r w:rsidRPr="00CB49BC">
        <w:t xml:space="preserve"> </w:t>
      </w:r>
      <w:r w:rsidR="005C576D">
        <w:rPr>
          <w:b/>
          <w:sz w:val="28"/>
          <w:szCs w:val="28"/>
        </w:rPr>
        <w:t xml:space="preserve">на поставку смесей белковых композитных сухих   </w:t>
      </w:r>
    </w:p>
    <w:p w:rsidR="005C576D" w:rsidRDefault="005C576D" w:rsidP="005C576D">
      <w:pPr>
        <w:jc w:val="center"/>
      </w:pPr>
      <w:r>
        <w:rPr>
          <w:b/>
          <w:sz w:val="28"/>
          <w:szCs w:val="28"/>
        </w:rPr>
        <w:t xml:space="preserve">для диетического лечебного и </w:t>
      </w:r>
      <w:r w:rsidRPr="00733C9A">
        <w:rPr>
          <w:b/>
          <w:sz w:val="28"/>
          <w:szCs w:val="28"/>
        </w:rPr>
        <w:t>диетического</w:t>
      </w:r>
      <w:r>
        <w:rPr>
          <w:b/>
          <w:sz w:val="28"/>
          <w:szCs w:val="28"/>
        </w:rPr>
        <w:t xml:space="preserve"> профилактического питания  </w:t>
      </w:r>
      <w:r w:rsidRPr="00BE0AE1">
        <w:t xml:space="preserve"> </w:t>
      </w:r>
      <w:r w:rsidRPr="00F5285B">
        <w:rPr>
          <w:b/>
          <w:sz w:val="28"/>
          <w:szCs w:val="28"/>
        </w:rPr>
        <w:t>для нужд ЛОГАУ "Лужский КЦСОН"</w:t>
      </w:r>
    </w:p>
    <w:p w:rsidR="0046702D" w:rsidRPr="00D47EDB" w:rsidRDefault="0046702D" w:rsidP="005C576D">
      <w:pPr>
        <w:widowControl/>
        <w:suppressLineNumbers/>
        <w:suppressAutoHyphens/>
        <w:autoSpaceDE w:val="0"/>
        <w:autoSpaceDN w:val="0"/>
        <w:ind w:firstLine="0"/>
        <w:jc w:val="center"/>
      </w:pPr>
    </w:p>
    <w:p w:rsidR="0046702D" w:rsidRPr="00BD4999" w:rsidRDefault="0046702D" w:rsidP="0046702D">
      <w:pPr>
        <w:jc w:val="center"/>
        <w:rPr>
          <w:b/>
          <w:bCs/>
        </w:rPr>
      </w:pPr>
    </w:p>
    <w:tbl>
      <w:tblPr>
        <w:tblW w:w="18883" w:type="dxa"/>
        <w:tblInd w:w="-743" w:type="dxa"/>
        <w:tblLook w:val="01E0"/>
      </w:tblPr>
      <w:tblGrid>
        <w:gridCol w:w="10774"/>
        <w:gridCol w:w="8109"/>
      </w:tblGrid>
      <w:tr w:rsidR="0046702D" w:rsidRPr="00F14998" w:rsidTr="0046702D">
        <w:tc>
          <w:tcPr>
            <w:tcW w:w="10774" w:type="dxa"/>
            <w:vAlign w:val="center"/>
          </w:tcPr>
          <w:p w:rsidR="0046702D" w:rsidRPr="00F14998" w:rsidRDefault="0046702D" w:rsidP="000B0D83">
            <w:r w:rsidRPr="00F14998">
              <w:t xml:space="preserve">             г. </w:t>
            </w:r>
            <w:r>
              <w:t>Луга</w:t>
            </w:r>
            <w:r w:rsidRPr="00F14998">
              <w:t xml:space="preserve">                                                                              </w:t>
            </w:r>
            <w:r>
              <w:t xml:space="preserve">           </w:t>
            </w:r>
            <w:r w:rsidRPr="00F14998">
              <w:t xml:space="preserve">      « ____» </w:t>
            </w:r>
            <w:r>
              <w:t xml:space="preserve">___________ </w:t>
            </w:r>
            <w:r w:rsidRPr="00F14998">
              <w:t>20</w:t>
            </w:r>
            <w:r w:rsidR="000B0D83">
              <w:t>21</w:t>
            </w:r>
            <w:r w:rsidRPr="00F14998">
              <w:t xml:space="preserve"> г.                                         </w:t>
            </w:r>
          </w:p>
        </w:tc>
        <w:tc>
          <w:tcPr>
            <w:tcW w:w="8109" w:type="dxa"/>
            <w:vAlign w:val="center"/>
          </w:tcPr>
          <w:p w:rsidR="0046702D" w:rsidRPr="00F14998" w:rsidRDefault="0046702D" w:rsidP="0046702D">
            <w:pPr>
              <w:jc w:val="right"/>
            </w:pPr>
            <w:r w:rsidRPr="00F14998">
              <w:t>«___» ___________ 2016 г.</w:t>
            </w:r>
          </w:p>
        </w:tc>
      </w:tr>
    </w:tbl>
    <w:p w:rsidR="0046702D" w:rsidRPr="003E60C0" w:rsidRDefault="0046702D" w:rsidP="0046702D"/>
    <w:p w:rsidR="0046702D" w:rsidRPr="0046702D" w:rsidRDefault="0046702D" w:rsidP="0046702D">
      <w:r w:rsidRPr="0046702D">
        <w:rPr>
          <w:b/>
        </w:rPr>
        <w:t>Ленинградское областное государственное автономное учреждение «Лужский комплексный центр социального обслуживания населения»,</w:t>
      </w:r>
      <w:r w:rsidRPr="0046702D">
        <w:t xml:space="preserve"> именуемое в дальнейшем «Заказчик», в лице директора </w:t>
      </w:r>
      <w:r w:rsidR="000B0D83">
        <w:t>Нюмольм Елены Петровны</w:t>
      </w:r>
      <w:r w:rsidRPr="0046702D">
        <w:t>, действующего на основании Устава, с одной стороны, и</w:t>
      </w:r>
      <w:r w:rsidRPr="0046702D">
        <w:rPr>
          <w:color w:val="000000"/>
          <w:spacing w:val="3"/>
        </w:rPr>
        <w:t xml:space="preserve"> _________________________________________________</w:t>
      </w:r>
      <w:r w:rsidRPr="0046702D">
        <w:t>, именуемое в дальнейшем «Поставщик», в лице директора ____________, действующего на основании______________________</w:t>
      </w:r>
      <w:r>
        <w:t xml:space="preserve"> </w:t>
      </w:r>
      <w:r w:rsidRPr="0046702D">
        <w:t>по результатам осуществления закупки путем проведения открытого запроса котировок в электронной форме ( протокол ______ от «__» _________ 20__г.) заключили настоящий Договор, о нижеследующем:</w:t>
      </w:r>
    </w:p>
    <w:p w:rsidR="0046702D" w:rsidRPr="0046702D" w:rsidRDefault="0046702D" w:rsidP="0046702D"/>
    <w:p w:rsidR="0046702D" w:rsidRPr="00AA212A" w:rsidRDefault="0046702D" w:rsidP="0046702D">
      <w:pPr>
        <w:pStyle w:val="ConsPlusNormal"/>
        <w:widowControl/>
        <w:ind w:firstLine="0"/>
        <w:jc w:val="center"/>
        <w:rPr>
          <w:rFonts w:ascii="Times New Roman" w:hAnsi="Times New Roman" w:cs="Times New Roman"/>
          <w:b/>
          <w:sz w:val="24"/>
          <w:szCs w:val="24"/>
        </w:rPr>
      </w:pPr>
      <w:r w:rsidRPr="00AA212A">
        <w:rPr>
          <w:rFonts w:ascii="Times New Roman" w:hAnsi="Times New Roman" w:cs="Times New Roman"/>
          <w:b/>
          <w:sz w:val="24"/>
          <w:szCs w:val="24"/>
        </w:rPr>
        <w:t>1. Предмет Договора</w:t>
      </w:r>
    </w:p>
    <w:p w:rsidR="0046702D" w:rsidRPr="005C576D" w:rsidRDefault="0046702D" w:rsidP="005C576D">
      <w:r w:rsidRPr="00AA212A">
        <w:t>1.</w:t>
      </w:r>
      <w:r w:rsidRPr="005C576D">
        <w:t>1. Предметом настоящего Договора является</w:t>
      </w:r>
      <w:r w:rsidR="00CB49BC" w:rsidRPr="005C576D">
        <w:t xml:space="preserve">  </w:t>
      </w:r>
      <w:r w:rsidR="00A25035" w:rsidRPr="005C576D">
        <w:t xml:space="preserve">  поставка </w:t>
      </w:r>
      <w:r w:rsidR="005C576D" w:rsidRPr="005C576D">
        <w:t xml:space="preserve">смесей белковых композитных сухих   для диетического лечебного и диетического профилактического питания   </w:t>
      </w:r>
      <w:r w:rsidR="00A25035" w:rsidRPr="005C576D">
        <w:t xml:space="preserve">" </w:t>
      </w:r>
      <w:r w:rsidR="00CB49BC" w:rsidRPr="005C576D">
        <w:t xml:space="preserve"> </w:t>
      </w:r>
      <w:r w:rsidRPr="005C576D">
        <w:t xml:space="preserve"> в количестве, указанном в Спецификации (Приложение № 1 к Договору), являющейся неотъемлемой частью настоящего Договора.</w:t>
      </w:r>
      <w:r w:rsidR="00D33882" w:rsidRPr="005C576D">
        <w:t xml:space="preserve"> </w:t>
      </w:r>
    </w:p>
    <w:p w:rsidR="0046702D" w:rsidRDefault="0046702D" w:rsidP="0046702D">
      <w:pPr>
        <w:ind w:firstLine="709"/>
      </w:pPr>
      <w:r w:rsidRPr="00660BB0">
        <w:t xml:space="preserve">1.2. </w:t>
      </w:r>
      <w:r w:rsidRPr="00B748C0">
        <w:t xml:space="preserve">Сроки (периоды) поставки товара: </w:t>
      </w:r>
      <w:r w:rsidR="00CB49BC">
        <w:t xml:space="preserve"> до </w:t>
      </w:r>
      <w:r w:rsidR="005C576D">
        <w:t>10.11</w:t>
      </w:r>
      <w:r w:rsidR="00CB49BC">
        <w:t>.2021г.</w:t>
      </w:r>
    </w:p>
    <w:p w:rsidR="0046702D" w:rsidRDefault="0046702D" w:rsidP="0046702D">
      <w:pPr>
        <w:ind w:firstLine="709"/>
        <w:rPr>
          <w:b/>
        </w:rPr>
      </w:pPr>
    </w:p>
    <w:p w:rsidR="0046702D" w:rsidRPr="003E60C0" w:rsidRDefault="0046702D" w:rsidP="0046702D">
      <w:pPr>
        <w:ind w:firstLine="709"/>
        <w:jc w:val="center"/>
        <w:rPr>
          <w:b/>
        </w:rPr>
      </w:pPr>
      <w:r w:rsidRPr="003E60C0">
        <w:rPr>
          <w:b/>
        </w:rPr>
        <w:t>2. Общие положения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2.1. Требования к товару.</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2.1.1. Товар должен соответствовать требованиям качества, предъявляемым действующим законодательством и настоящим Договором, быть пригодным для использования в соответствии с его назначением, отвечать требованиям безопасности жизни и здоровья, охраны окружающей среды в течение установленного срока годности при обычных условиях его использования, хранения, транспортировки и утилизации, иметь документы, предусмотренные законодательством и подтверждающие его качество (сертификаты  соответствия или декларации о соответствии, регистрационные удостоверения и т.п.), а также отвечать иным требованиям сертификации, лицензирования,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w:t>
      </w:r>
    </w:p>
    <w:p w:rsidR="0046702D" w:rsidRDefault="0046702D" w:rsidP="0046702D">
      <w:pPr>
        <w:ind w:firstLine="708"/>
      </w:pPr>
      <w:r w:rsidRPr="003E60C0">
        <w:t xml:space="preserve">2.1.2. 2.1.2. Остаточный срок годности товара на момент поставки должен составлять не менее </w:t>
      </w:r>
      <w:r>
        <w:t>____%</w:t>
      </w:r>
      <w:r w:rsidRPr="003E60C0">
        <w:t xml:space="preserve"> от максимального срока годности товара. </w:t>
      </w:r>
    </w:p>
    <w:p w:rsidR="0046702D" w:rsidRPr="003E60C0" w:rsidRDefault="0046702D" w:rsidP="0046702D">
      <w:pPr>
        <w:ind w:firstLine="708"/>
      </w:pPr>
      <w:r w:rsidRPr="003E60C0">
        <w:t>2.1.3. Товар должен быть поставлен в ассортименте (наименовании), в объеме (количестве) и в сроки, предусмотренные настоящим Договором. Одновременно с товаром Поставщик передает Заказчику все относящиеся к товару документы: сертификат соответствия (либо декларацию о соответствии), регистрационное удостоверение, инструкции (руководство, памятки) на русском языке и иные документы, подтверждающие качество и безопасность товара, а также надлежащим образом оформленные сопроводительные документы (товарная накладная, счет-фактура и т.п.).</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2.1.4.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46702D" w:rsidRPr="003E60C0" w:rsidRDefault="007B6B88" w:rsidP="0046702D">
      <w:pPr>
        <w:widowControl/>
        <w:ind w:firstLine="709"/>
      </w:pPr>
      <w:r>
        <w:t>2.1.5</w:t>
      </w:r>
      <w:r w:rsidR="0046702D" w:rsidRPr="003E60C0">
        <w:t>. Поставщик несет расходы по оплате транспортировки, налогов, пошлин и сборов до передачи товара Заказчику.</w:t>
      </w:r>
    </w:p>
    <w:p w:rsidR="0046702D" w:rsidRPr="003E60C0" w:rsidRDefault="0046702D" w:rsidP="0046702D">
      <w:pPr>
        <w:widowControl/>
        <w:ind w:firstLine="709"/>
      </w:pPr>
      <w:r w:rsidRPr="003E60C0">
        <w:t>2.2. Требования к условиям и способам поставки товара:</w:t>
      </w:r>
    </w:p>
    <w:p w:rsidR="0055513E" w:rsidRDefault="0046702D" w:rsidP="009B7D36">
      <w:r w:rsidRPr="003E60C0">
        <w:t xml:space="preserve">2.2.1. </w:t>
      </w:r>
      <w:r w:rsidRPr="00853F1F">
        <w:t>Исполнен</w:t>
      </w:r>
      <w:r w:rsidR="009B7D36">
        <w:t>ием Поставщиком обязательств</w:t>
      </w:r>
      <w:r w:rsidR="0055513E">
        <w:t>а:</w:t>
      </w:r>
    </w:p>
    <w:p w:rsidR="009B7D36" w:rsidRPr="00B859E5" w:rsidRDefault="009B7D36" w:rsidP="009B7D36">
      <w:r>
        <w:t xml:space="preserve"> п</w:t>
      </w:r>
      <w:r w:rsidRPr="00B859E5">
        <w:t>роизводить выдачу топлива круглосуточно, в необходимом количестве, обслуживать Заказчика в первоочередном порядке;</w:t>
      </w:r>
    </w:p>
    <w:p w:rsidR="0046702D" w:rsidRPr="003E60C0" w:rsidRDefault="0055513E" w:rsidP="0055513E">
      <w:pPr>
        <w:ind w:firstLine="0"/>
      </w:pPr>
      <w:r>
        <w:t xml:space="preserve">      </w:t>
      </w:r>
      <w:r w:rsidR="0046702D" w:rsidRPr="003E60C0">
        <w:t>2.2.2. Поставка товара осуществляется Поставщиком самостоятельно, определяемым им способом.</w:t>
      </w:r>
    </w:p>
    <w:p w:rsidR="0046702D" w:rsidRPr="003E60C0" w:rsidRDefault="0046702D" w:rsidP="0046702D">
      <w:pPr>
        <w:widowControl/>
        <w:ind w:firstLine="709"/>
      </w:pPr>
      <w:r w:rsidRPr="003E60C0">
        <w:t>2.2.3.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соответствующими условиям Договора.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2.3. Гарантии Поставщика и гарантийные обязательства: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2.3.1. Поставщик гарантирует, что товар соответствует Спецификации, пригоден для использования, принадлежит ему на праве собственности, не является предметом залога, под арестом не состоит, свободен от прав и претензий третьих лиц. </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2.3.2. Гарантийный срок на товар должен соответствовать сроку годности товара. Если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Заказчика о недостатках товара.</w:t>
      </w:r>
    </w:p>
    <w:p w:rsidR="0046702D" w:rsidRPr="003E60C0"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 xml:space="preserve">3. Стоимость и порядок оплаты товара </w:t>
      </w:r>
    </w:p>
    <w:p w:rsidR="0046702D" w:rsidRDefault="0046702D" w:rsidP="0046702D">
      <w:pPr>
        <w:ind w:firstLine="708"/>
      </w:pPr>
      <w:r w:rsidRPr="003E60C0">
        <w:t xml:space="preserve">3.1.Общая стоимость </w:t>
      </w:r>
      <w:r w:rsidRPr="00BD457F">
        <w:t xml:space="preserve">товара по настоящему Договору составляет ___________ рублей  </w:t>
      </w:r>
      <w:r w:rsidRPr="00BD457F">
        <w:rPr>
          <w:i/>
        </w:rPr>
        <w:t>(включая НДС или НДС не предусмотрен)</w:t>
      </w:r>
      <w:r>
        <w:t>.</w:t>
      </w:r>
    </w:p>
    <w:p w:rsidR="0046702D" w:rsidRPr="003E60C0" w:rsidRDefault="0046702D" w:rsidP="0046702D">
      <w:pPr>
        <w:ind w:firstLine="708"/>
      </w:pPr>
      <w:r w:rsidRPr="003E60C0">
        <w:t xml:space="preserve"> Указанная стоимость Договора является фиксированной и не может изменяться в процессе его исполнения, за исключением случаев, предусмотренных законодательством.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3.2.</w:t>
      </w:r>
      <w:r>
        <w:rPr>
          <w:rFonts w:ascii="Times New Roman" w:hAnsi="Times New Roman" w:cs="Times New Roman"/>
          <w:sz w:val="24"/>
          <w:szCs w:val="24"/>
        </w:rPr>
        <w:t xml:space="preserve"> </w:t>
      </w:r>
      <w:r w:rsidRPr="003E60C0">
        <w:rPr>
          <w:rFonts w:ascii="Times New Roman" w:hAnsi="Times New Roman" w:cs="Times New Roman"/>
          <w:sz w:val="24"/>
          <w:szCs w:val="24"/>
        </w:rPr>
        <w:t xml:space="preserve">Стоимость товара включает в себя все налоги, пошлины, сборы, транспортные расходы, погрузочно-разгрузочные работы, стоимость его упаковки, маркировки и доставки товара </w:t>
      </w:r>
      <w:r>
        <w:rPr>
          <w:rFonts w:ascii="Times New Roman" w:hAnsi="Times New Roman" w:cs="Times New Roman"/>
          <w:sz w:val="24"/>
          <w:szCs w:val="24"/>
        </w:rPr>
        <w:t xml:space="preserve">Заказчику </w:t>
      </w:r>
      <w:r w:rsidRPr="003E60C0">
        <w:rPr>
          <w:rFonts w:ascii="Times New Roman" w:hAnsi="Times New Roman" w:cs="Times New Roman"/>
          <w:sz w:val="24"/>
          <w:szCs w:val="24"/>
        </w:rPr>
        <w:t>и иные возможные расходы Поставщика, необходимые для надлежащего исполнения обязательств, предусмотренных Договором.</w:t>
      </w:r>
    </w:p>
    <w:p w:rsidR="0046702D" w:rsidRPr="00263263" w:rsidRDefault="0046702D" w:rsidP="0046702D">
      <w:pPr>
        <w:pStyle w:val="ConsPlusNormal"/>
        <w:widowControl/>
        <w:ind w:firstLine="709"/>
        <w:jc w:val="both"/>
        <w:rPr>
          <w:rFonts w:ascii="Times New Roman" w:hAnsi="Times New Roman" w:cs="Times New Roman"/>
          <w:sz w:val="24"/>
          <w:szCs w:val="24"/>
        </w:rPr>
      </w:pPr>
      <w:r w:rsidRPr="00263263">
        <w:rPr>
          <w:rFonts w:ascii="Times New Roman" w:hAnsi="Times New Roman" w:cs="Times New Roman"/>
          <w:sz w:val="24"/>
          <w:szCs w:val="24"/>
        </w:rPr>
        <w:t xml:space="preserve">3.3.Оплата стоимости товара по настоящему Договору </w:t>
      </w:r>
      <w:r w:rsidRPr="00F96D62">
        <w:rPr>
          <w:rFonts w:ascii="Times New Roman" w:hAnsi="Times New Roman" w:cs="Times New Roman"/>
          <w:sz w:val="24"/>
          <w:szCs w:val="24"/>
        </w:rPr>
        <w:t>производится Заказчиком</w:t>
      </w:r>
      <w:r w:rsidRPr="00F305F5">
        <w:rPr>
          <w:rFonts w:ascii="Times New Roman" w:hAnsi="Times New Roman" w:cs="Times New Roman"/>
          <w:b/>
          <w:sz w:val="24"/>
          <w:szCs w:val="24"/>
        </w:rPr>
        <w:t xml:space="preserve"> </w:t>
      </w:r>
      <w:r w:rsidRPr="00263263">
        <w:rPr>
          <w:rFonts w:ascii="Times New Roman" w:hAnsi="Times New Roman" w:cs="Times New Roman"/>
          <w:sz w:val="24"/>
          <w:szCs w:val="24"/>
        </w:rPr>
        <w:t>по безналичному расчету в рублях Российской Федерации путем перечисления денежных средств на расчетный счет Поставщика, указанный в настоящем Договоре, платежными поручениями в следующем порядке:</w:t>
      </w:r>
    </w:p>
    <w:p w:rsidR="0046702D" w:rsidRDefault="0046702D" w:rsidP="0046702D">
      <w:pPr>
        <w:ind w:firstLine="708"/>
      </w:pPr>
      <w:r w:rsidRPr="003E60C0">
        <w:t xml:space="preserve">3.3.1. Заказчик производит оплату партии товара </w:t>
      </w:r>
      <w:r w:rsidRPr="004D112D">
        <w:t xml:space="preserve">в течение </w:t>
      </w:r>
      <w:r w:rsidR="00D23EDE">
        <w:t>10</w:t>
      </w:r>
      <w:r w:rsidRPr="00AA3D34">
        <w:t xml:space="preserve"> (</w:t>
      </w:r>
      <w:r w:rsidR="00D23EDE">
        <w:t>десять</w:t>
      </w:r>
      <w:r w:rsidRPr="00AA3D34">
        <w:t xml:space="preserve">) дней </w:t>
      </w:r>
      <w:r w:rsidRPr="00A62FC5">
        <w:t>на основании счета-фактуры и подписанной товарной накладной</w:t>
      </w:r>
      <w:r w:rsidRPr="003E60C0">
        <w:t>.</w:t>
      </w:r>
    </w:p>
    <w:p w:rsidR="0046702D" w:rsidRPr="003E60C0"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4. Приемка-передача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4.1. Поставка товара и передача относящихся к товару документов осуществляются в сроки, предусмотренные пунктом 1.2 настоящего Договора.</w:t>
      </w:r>
    </w:p>
    <w:p w:rsidR="0046702D" w:rsidRPr="003E60C0" w:rsidRDefault="0046702D" w:rsidP="0046702D">
      <w:pPr>
        <w:ind w:firstLine="708"/>
      </w:pPr>
      <w:r w:rsidRPr="003E60C0">
        <w:t>4.2. Право собственности на товар и риск случайной гибели, случайного повреждения товара переходит к Заказчику с момента принятия товара – подписания Заказчиком товарной накладной. С указанного момента Поставщик считается исполнившим свою обязанность по передаче товара.</w:t>
      </w:r>
    </w:p>
    <w:p w:rsidR="0046702D" w:rsidRPr="003E60C0" w:rsidRDefault="0046702D" w:rsidP="0046702D">
      <w:pPr>
        <w:ind w:firstLine="708"/>
      </w:pPr>
      <w:r w:rsidRPr="003E60C0">
        <w:t>4.3. Заказчик обеспечивает приемку переданного товара и относящихся к товару документов, за исключением случаев, когда он вправе потребовать замены товара или отказаться от приёмки товара в соответствии с действующим законодательством. При приемке товара Заказчик проверяет соответствие поставленного товара условиям Договора.</w:t>
      </w:r>
    </w:p>
    <w:p w:rsidR="0046702D" w:rsidRPr="003E60C0" w:rsidRDefault="0046702D" w:rsidP="0046702D">
      <w:pPr>
        <w:ind w:firstLine="708"/>
      </w:pPr>
      <w:r w:rsidRPr="003E60C0">
        <w:t>4.4. В случае поставки товара, несоответствующего условиям настоящего Договора о количестве, ассортименте, качестве, комплектности или упаковке (таре) товара Заказчик незамедлительно уведомляет об этом Поставщика и устанавливает срок для надлежащего исполнения Поставщиком своих обязательств в соответствии с условиями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4.5. Поставщик, получивший от Заказчика уведомление, предусмотренное пунктом 4.4 настоящего Договора, обязан устранить замечания в срок, установленный Заказчиком.</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4.6. </w:t>
      </w:r>
      <w:r w:rsidRPr="00DB1007">
        <w:rPr>
          <w:rFonts w:ascii="Times New Roman" w:hAnsi="Times New Roman" w:cs="Times New Roman"/>
          <w:sz w:val="24"/>
          <w:szCs w:val="24"/>
        </w:rPr>
        <w:t>Не заказанный</w:t>
      </w:r>
      <w:r w:rsidRPr="003E60C0">
        <w:rPr>
          <w:rFonts w:ascii="Times New Roman" w:hAnsi="Times New Roman" w:cs="Times New Roman"/>
          <w:sz w:val="24"/>
          <w:szCs w:val="24"/>
        </w:rPr>
        <w:t xml:space="preserve"> по заявкам товар не принимается и не оплачивается Заказчиком.</w:t>
      </w:r>
    </w:p>
    <w:p w:rsidR="0046702D"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5. Права и обязанности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 Заказчик вправе:</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5.1.1. Требовать от Поставщика надлежащей поставки товара соответствующего качества в количестве и в сроки, предусмотренные настоящим Договором.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5.1.2. Требовать от Поставщика передачи недостающих или замены ненадлежащих документов, подтверждающих поставку (отгрузку) и (или) качество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представленных Поставщиком документов на товар.</w:t>
      </w:r>
    </w:p>
    <w:p w:rsidR="0046702D" w:rsidRPr="003E60C0" w:rsidRDefault="0046702D" w:rsidP="0046702D">
      <w:pPr>
        <w:pStyle w:val="ConsPlusNormal"/>
        <w:widowControl/>
        <w:ind w:firstLine="708"/>
        <w:jc w:val="both"/>
        <w:rPr>
          <w:rFonts w:ascii="Times New Roman" w:hAnsi="Times New Roman" w:cs="Times New Roman"/>
          <w:sz w:val="24"/>
          <w:szCs w:val="24"/>
        </w:rPr>
      </w:pPr>
      <w:r w:rsidRPr="003E60C0">
        <w:rPr>
          <w:rFonts w:ascii="Times New Roman" w:hAnsi="Times New Roman" w:cs="Times New Roman"/>
          <w:sz w:val="24"/>
          <w:szCs w:val="24"/>
        </w:rPr>
        <w:t>5.1.4. Определять лиц, непосредственно участвующих в контроле за осуществлением поставки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 Заказчик обязан:</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5.2.1. Своевременно сообщать в письменной форме Поставщику о недостатках товара, обнаруженных в ходе его поставки или приемки.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5.2.2. Обеспечивать своевременную оплату товара в соответствии с условиями настоящего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5.2.3. Обеспечивать своевременную приемку товара в соответствии с условиями настоящего Договора.</w:t>
      </w:r>
    </w:p>
    <w:p w:rsidR="0046702D" w:rsidRDefault="0046702D" w:rsidP="0046702D">
      <w:pPr>
        <w:pStyle w:val="ConsPlusNormal"/>
        <w:widowControl/>
        <w:ind w:firstLine="0"/>
        <w:jc w:val="center"/>
        <w:rPr>
          <w:rFonts w:ascii="Times New Roman" w:hAnsi="Times New Roman" w:cs="Times New Roman"/>
          <w:b/>
          <w:sz w:val="24"/>
          <w:szCs w:val="24"/>
        </w:rPr>
      </w:pPr>
      <w:r w:rsidRPr="003E60C0">
        <w:rPr>
          <w:rFonts w:ascii="Times New Roman" w:hAnsi="Times New Roman" w:cs="Times New Roman"/>
          <w:b/>
          <w:sz w:val="24"/>
          <w:szCs w:val="24"/>
        </w:rPr>
        <w:t>6. Права и обязанности Поставщика</w:t>
      </w:r>
    </w:p>
    <w:p w:rsidR="0046702D" w:rsidRDefault="0046702D" w:rsidP="0046702D">
      <w:pPr>
        <w:pStyle w:val="ConsPlusNormal"/>
        <w:widowControl/>
        <w:ind w:firstLine="0"/>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6.1. Поставщик вправе:</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6.1.1. Требовать приемки товара в сроки, установленные настоящим Договором.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6.1.2. Требовать своевременной оплаты поставленного товара в соответствии с подпунктом 3.3.1 настоящего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6.2. Поставщик обязан:</w:t>
      </w:r>
    </w:p>
    <w:p w:rsidR="0046702D" w:rsidRPr="003E60C0" w:rsidRDefault="0046702D" w:rsidP="0046702D">
      <w:pPr>
        <w:widowControl/>
        <w:ind w:firstLine="709"/>
      </w:pPr>
      <w:r w:rsidRPr="003E60C0">
        <w:t>6.2.1. Поставить товар, отвечающий условиям настоящего Договора, и передать Заказчику относящиеся к товару документы.</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6.2.2.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46702D" w:rsidRDefault="0046702D" w:rsidP="0046702D">
      <w:pPr>
        <w:pStyle w:val="ConsPlusNormal"/>
        <w:widowControl/>
        <w:ind w:firstLine="709"/>
        <w:jc w:val="both"/>
        <w:rPr>
          <w:rFonts w:ascii="Times New Roman" w:hAnsi="Times New Roman" w:cs="Times New Roman"/>
          <w:sz w:val="24"/>
          <w:szCs w:val="24"/>
        </w:rPr>
      </w:pPr>
    </w:p>
    <w:p w:rsidR="0046702D"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7. Ответственность Сторон</w:t>
      </w:r>
    </w:p>
    <w:p w:rsidR="0046702D" w:rsidRPr="003E60C0"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7.1. Ответственность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7.2. Ответственность Поставщика:</w:t>
      </w:r>
    </w:p>
    <w:p w:rsidR="0046702D" w:rsidRPr="003E60C0" w:rsidRDefault="0046702D" w:rsidP="0046702D">
      <w:pPr>
        <w:ind w:firstLine="708"/>
      </w:pPr>
      <w:r w:rsidRPr="003E60C0">
        <w:t>7.2.1. В случае нарушения сроков поставки товара Заказчик вправе применить к Постав</w:t>
      </w:r>
      <w:r>
        <w:t>щику неустойку в размере 0,5% от стоимости настоящего Договора</w:t>
      </w:r>
      <w:r w:rsidRPr="003E60C0">
        <w:t xml:space="preserve"> за каждый день просрочки исполнения обязательства.</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7.2.2. В случае несоответствия товара объему (количеству), предусмотренному настоящим Договором, и (или) поставки товара ненадлежащего качества, Заказчик вправе применить к Поставщику неустойку в размере </w:t>
      </w:r>
      <w:r>
        <w:rPr>
          <w:rFonts w:ascii="Times New Roman" w:hAnsi="Times New Roman" w:cs="Times New Roman"/>
          <w:sz w:val="24"/>
          <w:szCs w:val="24"/>
        </w:rPr>
        <w:t>0,5%</w:t>
      </w:r>
      <w:r w:rsidRPr="003E60C0">
        <w:rPr>
          <w:rFonts w:ascii="Times New Roman" w:hAnsi="Times New Roman" w:cs="Times New Roman"/>
          <w:sz w:val="24"/>
          <w:szCs w:val="24"/>
        </w:rPr>
        <w:t xml:space="preserve"> от общей стоимости товара по настоящему Договору, за каждый день с момента уведомления Поставщика до момента надлежащего исполнения обязательств.</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7.2.3. В случае неисполнения или ненадлежащего исполнения Поставщиком гарантийных обязательств Заказчик вправе применить к Поставщику неустойку в размере </w:t>
      </w:r>
      <w:r w:rsidRPr="00D44E6E">
        <w:rPr>
          <w:rFonts w:ascii="Times New Roman" w:hAnsi="Times New Roman" w:cs="Times New Roman"/>
          <w:sz w:val="24"/>
          <w:szCs w:val="24"/>
        </w:rPr>
        <w:t>0,5 процента от стоимости настоящего Договора, за каждый день просрочки исполнения обязатель</w:t>
      </w:r>
      <w:r>
        <w:rPr>
          <w:rFonts w:ascii="Times New Roman" w:hAnsi="Times New Roman" w:cs="Times New Roman"/>
          <w:sz w:val="24"/>
          <w:szCs w:val="24"/>
        </w:rPr>
        <w:t>ств.</w:t>
      </w:r>
    </w:p>
    <w:p w:rsidR="0046702D" w:rsidRPr="003E60C0" w:rsidRDefault="0046702D" w:rsidP="0046702D">
      <w:pPr>
        <w:widowControl/>
        <w:ind w:firstLine="709"/>
      </w:pPr>
      <w:r w:rsidRPr="003E60C0">
        <w:t>7.2.4.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7.2.5.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7.2.6. Уплата Поставщиком неустойки не освобождает его от исполнения обязательств по настоящему Договору.</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 Условия освобождения Сторон от ответственности: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7.3.3. Форс-мажором не является отсутствие достаточных средств или невыполнение каких-либо платежей, предусмотренных настоящим Договором.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7.3.6. Стороны должны принять все разумные меры для сведения к минимуму последствий любого события форс-мажора.</w:t>
      </w:r>
    </w:p>
    <w:p w:rsidR="0046702D" w:rsidRDefault="0046702D" w:rsidP="0046702D">
      <w:pPr>
        <w:pStyle w:val="ConsPlusNormal"/>
        <w:widowControl/>
        <w:ind w:firstLine="709"/>
        <w:jc w:val="both"/>
        <w:rPr>
          <w:rFonts w:ascii="Times New Roman" w:hAnsi="Times New Roman" w:cs="Times New Roman"/>
          <w:sz w:val="24"/>
          <w:szCs w:val="24"/>
        </w:rPr>
      </w:pPr>
    </w:p>
    <w:p w:rsidR="00973B48" w:rsidRPr="003E60C0" w:rsidRDefault="00973B48" w:rsidP="0046702D">
      <w:pPr>
        <w:pStyle w:val="ConsPlusNormal"/>
        <w:widowControl/>
        <w:ind w:firstLine="709"/>
        <w:jc w:val="both"/>
        <w:rPr>
          <w:rFonts w:ascii="Times New Roman" w:hAnsi="Times New Roman" w:cs="Times New Roman"/>
          <w:sz w:val="24"/>
          <w:szCs w:val="24"/>
        </w:rPr>
      </w:pPr>
    </w:p>
    <w:p w:rsidR="0046702D"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8. Порядок разрешения споров</w:t>
      </w:r>
    </w:p>
    <w:p w:rsidR="0046702D" w:rsidRPr="003E60C0"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8.3.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в самих отправлениях или в настоящем Договоре. Переписка Сторон может осуществляться в виде письма или телеграммы, а в случаях направления телекса, факса, иного электронного сообщения – с последующим предоставлением оригинала документа.</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8.4. При не урегулировании Сторонами спора в досудебном порядке спор передается на разрешение в Арбитражный суд.</w:t>
      </w:r>
    </w:p>
    <w:p w:rsidR="0046702D" w:rsidRPr="003E60C0" w:rsidRDefault="0046702D" w:rsidP="0046702D">
      <w:pPr>
        <w:pStyle w:val="ConsPlusNormal"/>
        <w:widowControl/>
        <w:ind w:firstLine="709"/>
        <w:jc w:val="both"/>
        <w:rPr>
          <w:rFonts w:ascii="Times New Roman" w:hAnsi="Times New Roman" w:cs="Times New Roman"/>
          <w:sz w:val="24"/>
          <w:szCs w:val="24"/>
        </w:rPr>
      </w:pPr>
    </w:p>
    <w:p w:rsidR="0046702D"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9. Срок действия, изменение и расторжение Договора</w:t>
      </w:r>
    </w:p>
    <w:p w:rsidR="0046702D" w:rsidRPr="003E60C0"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9.1. Договор вступает в силу с момента его подписания Сторонами и действует </w:t>
      </w:r>
      <w:r>
        <w:rPr>
          <w:rFonts w:ascii="Times New Roman" w:hAnsi="Times New Roman" w:cs="Times New Roman"/>
          <w:sz w:val="24"/>
          <w:szCs w:val="24"/>
        </w:rPr>
        <w:t>п</w:t>
      </w:r>
      <w:r w:rsidRPr="003E60C0">
        <w:rPr>
          <w:rFonts w:ascii="Times New Roman" w:hAnsi="Times New Roman" w:cs="Times New Roman"/>
          <w:sz w:val="24"/>
          <w:szCs w:val="24"/>
        </w:rPr>
        <w:t xml:space="preserve">о </w:t>
      </w:r>
      <w:r w:rsidR="00D879BC">
        <w:rPr>
          <w:rFonts w:ascii="Times New Roman" w:hAnsi="Times New Roman" w:cs="Times New Roman"/>
          <w:sz w:val="24"/>
          <w:szCs w:val="24"/>
        </w:rPr>
        <w:t>"31</w:t>
      </w:r>
      <w:r>
        <w:rPr>
          <w:rFonts w:ascii="Times New Roman" w:hAnsi="Times New Roman" w:cs="Times New Roman"/>
          <w:sz w:val="24"/>
          <w:szCs w:val="24"/>
        </w:rPr>
        <w:t xml:space="preserve">" </w:t>
      </w:r>
      <w:r w:rsidR="00D879BC">
        <w:rPr>
          <w:rFonts w:ascii="Times New Roman" w:hAnsi="Times New Roman" w:cs="Times New Roman"/>
          <w:sz w:val="24"/>
          <w:szCs w:val="24"/>
        </w:rPr>
        <w:t>декабря 2021</w:t>
      </w:r>
      <w:r w:rsidRPr="003E60C0">
        <w:rPr>
          <w:rFonts w:ascii="Times New Roman" w:hAnsi="Times New Roman" w:cs="Times New Roman"/>
          <w:sz w:val="24"/>
          <w:szCs w:val="24"/>
        </w:rPr>
        <w:t xml:space="preserve"> года: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9.1.1. действие Договора в части исполнения обязательств по поставке товара до </w:t>
      </w:r>
      <w:r>
        <w:rPr>
          <w:rFonts w:ascii="Times New Roman" w:hAnsi="Times New Roman" w:cs="Times New Roman"/>
          <w:sz w:val="24"/>
          <w:szCs w:val="24"/>
        </w:rPr>
        <w:t>"</w:t>
      </w:r>
      <w:r w:rsidR="00D879BC">
        <w:rPr>
          <w:rFonts w:ascii="Times New Roman" w:hAnsi="Times New Roman" w:cs="Times New Roman"/>
          <w:sz w:val="24"/>
          <w:szCs w:val="24"/>
        </w:rPr>
        <w:t>31</w:t>
      </w:r>
      <w:r>
        <w:rPr>
          <w:rFonts w:ascii="Times New Roman" w:hAnsi="Times New Roman" w:cs="Times New Roman"/>
          <w:sz w:val="24"/>
          <w:szCs w:val="24"/>
        </w:rPr>
        <w:t xml:space="preserve">" </w:t>
      </w:r>
      <w:r w:rsidR="00D879BC">
        <w:rPr>
          <w:rFonts w:ascii="Times New Roman" w:hAnsi="Times New Roman" w:cs="Times New Roman"/>
          <w:sz w:val="24"/>
          <w:szCs w:val="24"/>
        </w:rPr>
        <w:t>декабря 2021</w:t>
      </w:r>
      <w:r w:rsidRPr="003E60C0">
        <w:rPr>
          <w:rFonts w:ascii="Times New Roman" w:hAnsi="Times New Roman" w:cs="Times New Roman"/>
          <w:sz w:val="24"/>
          <w:szCs w:val="24"/>
        </w:rPr>
        <w:t xml:space="preserve"> год, в части исполнения обязательств по оплате – до осуществления полного взаиморасчета между Сторонами, при условии представления Поставщиком счета-фактуры и подписанной товарной накладной.</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9.2. Изменение положений настоящего Договора допускается в случаях, предусмотренных законом.</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9.3.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46702D" w:rsidRDefault="0046702D" w:rsidP="0046702D">
      <w:pPr>
        <w:pStyle w:val="ConsPlusNormal"/>
        <w:widowControl/>
        <w:ind w:firstLine="0"/>
        <w:jc w:val="center"/>
        <w:rPr>
          <w:rFonts w:ascii="Times New Roman" w:hAnsi="Times New Roman" w:cs="Times New Roman"/>
          <w:b/>
          <w:sz w:val="24"/>
          <w:szCs w:val="24"/>
        </w:rPr>
      </w:pPr>
      <w:r w:rsidRPr="003E60C0">
        <w:rPr>
          <w:rFonts w:ascii="Times New Roman" w:hAnsi="Times New Roman" w:cs="Times New Roman"/>
          <w:b/>
          <w:sz w:val="24"/>
          <w:szCs w:val="24"/>
        </w:rPr>
        <w:t>10. Прочие условия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10.1</w:t>
      </w:r>
      <w:r w:rsidRPr="003E60C0">
        <w:rPr>
          <w:rFonts w:ascii="Times New Roman" w:hAnsi="Times New Roman" w:cs="Times New Roman"/>
          <w:sz w:val="24"/>
          <w:szCs w:val="24"/>
        </w:rPr>
        <w:t>. Настоящий Договор составлен в 2 (двух) подлинных экземплярах, один из которых находится у Поставщика, другой – у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10.</w:t>
      </w:r>
      <w:r>
        <w:rPr>
          <w:rFonts w:ascii="Times New Roman" w:hAnsi="Times New Roman" w:cs="Times New Roman"/>
          <w:sz w:val="24"/>
          <w:szCs w:val="24"/>
        </w:rPr>
        <w:t>2</w:t>
      </w:r>
      <w:r w:rsidRPr="003E60C0">
        <w:rPr>
          <w:rFonts w:ascii="Times New Roman" w:hAnsi="Times New Roman" w:cs="Times New Roman"/>
          <w:sz w:val="24"/>
          <w:szCs w:val="24"/>
        </w:rPr>
        <w:t>.</w:t>
      </w:r>
      <w:r w:rsidRPr="003E60C0">
        <w:rPr>
          <w:rFonts w:ascii="Times New Roman" w:hAnsi="Times New Roman" w:cs="Times New Roman"/>
          <w:b/>
          <w:sz w:val="24"/>
          <w:szCs w:val="24"/>
        </w:rPr>
        <w:t xml:space="preserve"> </w:t>
      </w:r>
      <w:r w:rsidRPr="003E60C0">
        <w:rPr>
          <w:rFonts w:ascii="Times New Roman" w:hAnsi="Times New Roman" w:cs="Times New Roman"/>
          <w:sz w:val="24"/>
          <w:szCs w:val="24"/>
        </w:rPr>
        <w:t>Все приложения к настоящему Договору являются его неотъемлемой частью.</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10.</w:t>
      </w:r>
      <w:r>
        <w:rPr>
          <w:rFonts w:ascii="Times New Roman" w:hAnsi="Times New Roman" w:cs="Times New Roman"/>
          <w:sz w:val="24"/>
          <w:szCs w:val="24"/>
        </w:rPr>
        <w:t>3</w:t>
      </w:r>
      <w:r w:rsidRPr="003E60C0">
        <w:rPr>
          <w:rFonts w:ascii="Times New Roman" w:hAnsi="Times New Roman" w:cs="Times New Roman"/>
          <w:sz w:val="24"/>
          <w:szCs w:val="24"/>
        </w:rPr>
        <w:t>.</w:t>
      </w:r>
      <w:r w:rsidRPr="003E60C0">
        <w:rPr>
          <w:rFonts w:ascii="Times New Roman" w:hAnsi="Times New Roman" w:cs="Times New Roman"/>
          <w:b/>
          <w:sz w:val="24"/>
          <w:szCs w:val="24"/>
        </w:rPr>
        <w:t xml:space="preserve"> </w:t>
      </w:r>
      <w:r w:rsidRPr="003E60C0">
        <w:rPr>
          <w:rFonts w:ascii="Times New Roman" w:hAnsi="Times New Roman" w:cs="Times New Roman"/>
          <w:sz w:val="24"/>
          <w:szCs w:val="24"/>
        </w:rPr>
        <w:t>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6702D" w:rsidRDefault="0046702D" w:rsidP="0046702D">
      <w:pPr>
        <w:pStyle w:val="43"/>
        <w:spacing w:line="240" w:lineRule="atLeast"/>
        <w:ind w:firstLine="0"/>
        <w:jc w:val="center"/>
        <w:rPr>
          <w:b/>
          <w:sz w:val="24"/>
          <w:szCs w:val="24"/>
        </w:rPr>
      </w:pPr>
      <w:r w:rsidRPr="00D57285">
        <w:rPr>
          <w:rFonts w:eastAsia="SimSun" w:cs="Tahoma"/>
          <w:b/>
          <w:bCs/>
          <w:kern w:val="2"/>
          <w:sz w:val="24"/>
          <w:szCs w:val="24"/>
          <w:lang w:eastAsia="hi-IN" w:bidi="hi-IN"/>
        </w:rPr>
        <w:t xml:space="preserve">11. </w:t>
      </w:r>
      <w:r w:rsidRPr="00D57285">
        <w:rPr>
          <w:b/>
          <w:sz w:val="24"/>
          <w:szCs w:val="24"/>
        </w:rPr>
        <w:t>Размер   обеспечения   исполнения</w:t>
      </w:r>
      <w:r>
        <w:rPr>
          <w:b/>
          <w:sz w:val="24"/>
          <w:szCs w:val="24"/>
        </w:rPr>
        <w:t xml:space="preserve"> </w:t>
      </w:r>
      <w:r w:rsidRPr="00D57285">
        <w:rPr>
          <w:b/>
          <w:sz w:val="24"/>
          <w:szCs w:val="24"/>
        </w:rPr>
        <w:t xml:space="preserve">договора, срок и порядок </w:t>
      </w:r>
    </w:p>
    <w:p w:rsidR="0046702D" w:rsidRDefault="0046702D" w:rsidP="0046702D">
      <w:pPr>
        <w:pStyle w:val="43"/>
        <w:spacing w:line="240" w:lineRule="atLeast"/>
        <w:ind w:firstLine="0"/>
        <w:jc w:val="center"/>
        <w:rPr>
          <w:b/>
          <w:sz w:val="24"/>
          <w:szCs w:val="24"/>
        </w:rPr>
      </w:pPr>
      <w:r w:rsidRPr="00D57285">
        <w:rPr>
          <w:b/>
          <w:sz w:val="24"/>
          <w:szCs w:val="24"/>
        </w:rPr>
        <w:t xml:space="preserve">его  предоставления, требования к обеспечению исполнения договора </w:t>
      </w:r>
      <w:r>
        <w:rPr>
          <w:b/>
          <w:sz w:val="24"/>
          <w:szCs w:val="24"/>
        </w:rPr>
        <w:t>(при условии обеспечения заявки)</w:t>
      </w:r>
    </w:p>
    <w:p w:rsidR="0046702D" w:rsidRPr="00777277" w:rsidRDefault="0046702D" w:rsidP="0046702D">
      <w:pPr>
        <w:pStyle w:val="43"/>
        <w:spacing w:line="240" w:lineRule="atLeast"/>
        <w:ind w:firstLine="0"/>
        <w:jc w:val="center"/>
        <w:rPr>
          <w:b/>
          <w:sz w:val="24"/>
          <w:szCs w:val="24"/>
        </w:rPr>
      </w:pPr>
    </w:p>
    <w:p w:rsidR="0046702D" w:rsidRDefault="0046702D" w:rsidP="0046702D">
      <w:pPr>
        <w:ind w:firstLine="708"/>
      </w:pPr>
      <w:r w:rsidRPr="008E51BB">
        <w:t>1</w:t>
      </w:r>
      <w:r>
        <w:t>1</w:t>
      </w:r>
      <w:r w:rsidRPr="008E51BB">
        <w:t xml:space="preserve">.1. </w:t>
      </w:r>
      <w:r w:rsidRPr="0083280D">
        <w:t xml:space="preserve">При подписании договора со своей стороны </w:t>
      </w:r>
      <w:r>
        <w:t>Исполнитель</w:t>
      </w:r>
      <w:r w:rsidRPr="0083280D">
        <w:t xml:space="preserve"> предоставляет Заказчику обеспечение исполнения договора в размере </w:t>
      </w:r>
      <w:r w:rsidRPr="005B494B">
        <w:t xml:space="preserve">– </w:t>
      </w:r>
      <w:r>
        <w:rPr>
          <w:b/>
        </w:rPr>
        <w:t>________</w:t>
      </w:r>
      <w:r w:rsidRPr="00D33382">
        <w:rPr>
          <w:b/>
        </w:rPr>
        <w:t xml:space="preserve"> (</w:t>
      </w:r>
      <w:r>
        <w:rPr>
          <w:b/>
        </w:rPr>
        <w:t>_____</w:t>
      </w:r>
      <w:r w:rsidRPr="00D33382">
        <w:rPr>
          <w:b/>
        </w:rPr>
        <w:t xml:space="preserve">) рублей </w:t>
      </w:r>
      <w:r>
        <w:rPr>
          <w:b/>
        </w:rPr>
        <w:t>___</w:t>
      </w:r>
      <w:r w:rsidRPr="00D33382">
        <w:rPr>
          <w:b/>
        </w:rPr>
        <w:t xml:space="preserve"> копеек</w:t>
      </w:r>
      <w:r>
        <w:t xml:space="preserve"> </w:t>
      </w:r>
    </w:p>
    <w:p w:rsidR="0046702D" w:rsidRPr="008E51BB" w:rsidRDefault="0046702D" w:rsidP="0046702D">
      <w:pPr>
        <w:ind w:firstLine="708"/>
      </w:pPr>
      <w:r>
        <w:t>11</w:t>
      </w:r>
      <w:r w:rsidRPr="008E51BB">
        <w:t xml:space="preserve">.2. Исполнение договора </w:t>
      </w:r>
      <w:r>
        <w:t xml:space="preserve">может </w:t>
      </w:r>
      <w:r w:rsidRPr="008E51BB">
        <w:t>обеспечиваться предоставлением банковской гарантии, выданной банком и соответствующей требованиям, установленным пунктами 2</w:t>
      </w:r>
      <w:r>
        <w:t>7</w:t>
      </w:r>
      <w:r w:rsidRPr="008E51BB">
        <w:t>.3 – 2</w:t>
      </w:r>
      <w:r>
        <w:t>7</w:t>
      </w:r>
      <w:r w:rsidRPr="008E51BB">
        <w:t>.</w:t>
      </w:r>
      <w:r>
        <w:t>5</w:t>
      </w:r>
      <w:r w:rsidRPr="008E51BB">
        <w:t xml:space="preserve"> </w:t>
      </w:r>
      <w:r>
        <w:t>извещения  о проведении запроса котировок в электронной форме</w:t>
      </w:r>
      <w:r w:rsidRPr="008E51BB">
        <w:t>, или внесением денежных средств на указанные Заказчиком банковские реквизиты:</w:t>
      </w:r>
    </w:p>
    <w:p w:rsidR="0046702D" w:rsidRPr="0083280D" w:rsidRDefault="0046702D" w:rsidP="0046702D">
      <w:pPr>
        <w:tabs>
          <w:tab w:val="left" w:pos="0"/>
        </w:tabs>
        <w:ind w:right="-285" w:firstLine="709"/>
      </w:pPr>
      <w:r>
        <w:t>11</w:t>
      </w:r>
      <w:r w:rsidRPr="0083280D">
        <w:t xml:space="preserve">.3. Договор заключается после только предоставления </w:t>
      </w:r>
      <w:r w:rsidRPr="000F7032">
        <w:t>Исполнител</w:t>
      </w:r>
      <w:r>
        <w:t>ем</w:t>
      </w:r>
      <w:r w:rsidRPr="0083280D">
        <w:t xml:space="preserve"> обеспечения исполнения договора.</w:t>
      </w:r>
    </w:p>
    <w:p w:rsidR="0046702D" w:rsidRPr="000F7032" w:rsidRDefault="0046702D" w:rsidP="0046702D">
      <w:pPr>
        <w:pStyle w:val="ConsPlusNormal"/>
        <w:ind w:firstLine="709"/>
        <w:jc w:val="both"/>
        <w:rPr>
          <w:rFonts w:ascii="Times New Roman" w:hAnsi="Times New Roman" w:cs="Times New Roman"/>
          <w:sz w:val="24"/>
          <w:szCs w:val="24"/>
        </w:rPr>
      </w:pPr>
      <w:r w:rsidRPr="000F7032">
        <w:rPr>
          <w:rFonts w:ascii="Times New Roman" w:hAnsi="Times New Roman" w:cs="Times New Roman"/>
          <w:sz w:val="24"/>
          <w:szCs w:val="24"/>
        </w:rPr>
        <w:t>11.4. Залог денежных средств возвращается Исполнител</w:t>
      </w:r>
      <w:r>
        <w:rPr>
          <w:rFonts w:ascii="Times New Roman" w:hAnsi="Times New Roman" w:cs="Times New Roman"/>
          <w:sz w:val="24"/>
          <w:szCs w:val="24"/>
        </w:rPr>
        <w:t>ю</w:t>
      </w:r>
      <w:r w:rsidRPr="000F7032">
        <w:rPr>
          <w:rFonts w:ascii="Times New Roman" w:hAnsi="Times New Roman" w:cs="Times New Roman"/>
          <w:sz w:val="24"/>
          <w:szCs w:val="24"/>
        </w:rPr>
        <w:t xml:space="preserve"> при условии надлежащего исполнения им всех своих обязательств по </w:t>
      </w:r>
      <w:r>
        <w:rPr>
          <w:rFonts w:ascii="Times New Roman" w:hAnsi="Times New Roman" w:cs="Times New Roman"/>
          <w:sz w:val="24"/>
          <w:szCs w:val="24"/>
        </w:rPr>
        <w:t>договору</w:t>
      </w:r>
      <w:r w:rsidRPr="000F7032">
        <w:rPr>
          <w:rFonts w:ascii="Times New Roman" w:hAnsi="Times New Roman" w:cs="Times New Roman"/>
          <w:sz w:val="24"/>
          <w:szCs w:val="24"/>
        </w:rPr>
        <w:t xml:space="preserve"> в течение 10 (десяти) рабочих с д</w:t>
      </w:r>
      <w:r>
        <w:rPr>
          <w:rFonts w:ascii="Times New Roman" w:hAnsi="Times New Roman" w:cs="Times New Roman"/>
          <w:sz w:val="24"/>
          <w:szCs w:val="24"/>
        </w:rPr>
        <w:t>аты</w:t>
      </w:r>
      <w:r w:rsidRPr="000F7032">
        <w:rPr>
          <w:rFonts w:ascii="Times New Roman" w:hAnsi="Times New Roman" w:cs="Times New Roman"/>
          <w:sz w:val="24"/>
          <w:szCs w:val="24"/>
        </w:rPr>
        <w:t xml:space="preserve"> получения Заказчиком соответствующего письменного требования Исполнителя. В письменном требовании о возврате обеспечения Исполнителя должны быть указаны реквизиты для перечисления денежных средств</w:t>
      </w:r>
    </w:p>
    <w:p w:rsidR="0046702D" w:rsidRDefault="0046702D" w:rsidP="0046702D">
      <w:pPr>
        <w:pStyle w:val="43"/>
        <w:spacing w:line="240" w:lineRule="atLeast"/>
        <w:rPr>
          <w:b/>
          <w:sz w:val="24"/>
          <w:szCs w:val="24"/>
        </w:rPr>
      </w:pPr>
      <w:r>
        <w:rPr>
          <w:sz w:val="24"/>
          <w:szCs w:val="24"/>
        </w:rPr>
        <w:t xml:space="preserve">11.5. </w:t>
      </w:r>
      <w:r w:rsidRPr="0083280D">
        <w:rPr>
          <w:sz w:val="24"/>
          <w:szCs w:val="24"/>
        </w:rPr>
        <w:t xml:space="preserve">В случае неисполнения или ненадлежащего исполнения </w:t>
      </w:r>
      <w:r w:rsidRPr="000F7032">
        <w:rPr>
          <w:sz w:val="24"/>
          <w:szCs w:val="24"/>
        </w:rPr>
        <w:t>Исполнител</w:t>
      </w:r>
      <w:r>
        <w:rPr>
          <w:sz w:val="24"/>
          <w:szCs w:val="24"/>
        </w:rPr>
        <w:t>ем</w:t>
      </w:r>
      <w:r w:rsidRPr="0083280D">
        <w:rPr>
          <w:sz w:val="24"/>
          <w:szCs w:val="24"/>
        </w:rPr>
        <w:t xml:space="preserve"> обеспечиваемых по договору обязательств, если исполнение договора обеспечивалось внесением на счет, указанный Заказчиком, денежных средств, возврат таких денежных средств не производится</w:t>
      </w:r>
      <w:r>
        <w:rPr>
          <w:sz w:val="24"/>
          <w:szCs w:val="24"/>
        </w:rPr>
        <w:t>.</w:t>
      </w:r>
      <w:r w:rsidRPr="0083280D">
        <w:rPr>
          <w:b/>
          <w:sz w:val="24"/>
          <w:szCs w:val="24"/>
        </w:rPr>
        <w:t xml:space="preserve"> </w:t>
      </w:r>
    </w:p>
    <w:p w:rsidR="0046702D" w:rsidRDefault="0046702D" w:rsidP="0046702D">
      <w:pPr>
        <w:jc w:val="center"/>
        <w:rPr>
          <w:b/>
        </w:rPr>
      </w:pPr>
    </w:p>
    <w:p w:rsidR="0046702D" w:rsidRPr="003E60C0" w:rsidRDefault="0046702D" w:rsidP="0046702D">
      <w:pPr>
        <w:jc w:val="center"/>
        <w:rPr>
          <w:b/>
        </w:rPr>
      </w:pPr>
      <w:r w:rsidRPr="003E60C0">
        <w:rPr>
          <w:b/>
        </w:rPr>
        <w:t>1</w:t>
      </w:r>
      <w:r>
        <w:rPr>
          <w:b/>
        </w:rPr>
        <w:t>2</w:t>
      </w:r>
      <w:r w:rsidRPr="003E60C0">
        <w:rPr>
          <w:b/>
        </w:rPr>
        <w:t>. Приложения к Договору</w:t>
      </w:r>
    </w:p>
    <w:p w:rsidR="0046702D" w:rsidRPr="003215B2" w:rsidRDefault="0046702D" w:rsidP="0046702D">
      <w:pPr>
        <w:ind w:firstLine="709"/>
        <w:rPr>
          <w:sz w:val="22"/>
          <w:szCs w:val="22"/>
        </w:rPr>
      </w:pPr>
      <w:r>
        <w:rPr>
          <w:sz w:val="22"/>
          <w:szCs w:val="22"/>
        </w:rPr>
        <w:t>12.1.</w:t>
      </w:r>
      <w:r w:rsidRPr="003215B2">
        <w:rPr>
          <w:sz w:val="22"/>
          <w:szCs w:val="22"/>
        </w:rPr>
        <w:t>Приложение № 1. Спецификация.</w:t>
      </w:r>
    </w:p>
    <w:p w:rsidR="0046702D" w:rsidRDefault="0046702D"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46702D" w:rsidRDefault="0046702D" w:rsidP="0046702D">
      <w:pPr>
        <w:shd w:val="clear" w:color="auto" w:fill="FFFFFF"/>
        <w:tabs>
          <w:tab w:val="left" w:pos="900"/>
        </w:tabs>
        <w:autoSpaceDE w:val="0"/>
        <w:autoSpaceDN w:val="0"/>
        <w:adjustRightInd w:val="0"/>
        <w:spacing w:line="274" w:lineRule="exact"/>
        <w:jc w:val="center"/>
        <w:rPr>
          <w:b/>
        </w:rPr>
      </w:pPr>
      <w:r w:rsidRPr="003E60C0">
        <w:rPr>
          <w:b/>
        </w:rPr>
        <w:t>1</w:t>
      </w:r>
      <w:r>
        <w:rPr>
          <w:b/>
        </w:rPr>
        <w:t>3</w:t>
      </w:r>
      <w:r w:rsidRPr="003E60C0">
        <w:rPr>
          <w:b/>
        </w:rPr>
        <w:t>. Адреса, реквизиты и подписи сторон</w:t>
      </w:r>
    </w:p>
    <w:tbl>
      <w:tblPr>
        <w:tblW w:w="9854" w:type="dxa"/>
        <w:tblLayout w:type="fixed"/>
        <w:tblLook w:val="0000"/>
      </w:tblPr>
      <w:tblGrid>
        <w:gridCol w:w="4927"/>
        <w:gridCol w:w="4927"/>
      </w:tblGrid>
      <w:tr w:rsidR="0046702D" w:rsidRPr="003E60C0" w:rsidTr="0046702D">
        <w:tc>
          <w:tcPr>
            <w:tcW w:w="4927" w:type="dxa"/>
          </w:tcPr>
          <w:p w:rsidR="0046702D" w:rsidRPr="000B0D83" w:rsidRDefault="0046702D" w:rsidP="0046702D">
            <w:pPr>
              <w:pStyle w:val="Requisits"/>
              <w:keepNext/>
              <w:ind w:firstLine="709"/>
              <w:jc w:val="center"/>
              <w:outlineLvl w:val="0"/>
              <w:rPr>
                <w:rFonts w:ascii="Times New Roman" w:hAnsi="Times New Roman"/>
                <w:b/>
                <w:sz w:val="24"/>
                <w:szCs w:val="24"/>
              </w:rPr>
            </w:pPr>
            <w:r w:rsidRPr="000B0D83">
              <w:rPr>
                <w:rFonts w:ascii="Times New Roman" w:hAnsi="Times New Roman"/>
                <w:b/>
                <w:sz w:val="24"/>
                <w:szCs w:val="24"/>
              </w:rPr>
              <w:t>Заказчик</w:t>
            </w:r>
          </w:p>
        </w:tc>
        <w:tc>
          <w:tcPr>
            <w:tcW w:w="4927" w:type="dxa"/>
          </w:tcPr>
          <w:p w:rsidR="0046702D" w:rsidRPr="003E60C0" w:rsidRDefault="0046702D" w:rsidP="0046702D">
            <w:pPr>
              <w:pStyle w:val="17"/>
              <w:keepNext/>
              <w:ind w:firstLine="709"/>
              <w:jc w:val="center"/>
              <w:rPr>
                <w:b/>
                <w:sz w:val="22"/>
                <w:szCs w:val="22"/>
              </w:rPr>
            </w:pPr>
            <w:r w:rsidRPr="003E60C0">
              <w:rPr>
                <w:b/>
                <w:sz w:val="22"/>
                <w:szCs w:val="22"/>
              </w:rPr>
              <w:t>Поставщик</w:t>
            </w:r>
          </w:p>
        </w:tc>
      </w:tr>
      <w:tr w:rsidR="0046702D" w:rsidRPr="003E60C0" w:rsidTr="0046702D">
        <w:tc>
          <w:tcPr>
            <w:tcW w:w="4927" w:type="dxa"/>
          </w:tcPr>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ЛОГАУ «Лужский КЦСОН»</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ИНН 4710025367</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КПП 471001001</w:t>
            </w:r>
          </w:p>
          <w:p w:rsidR="000B0D83" w:rsidRPr="000B0D83" w:rsidRDefault="00A25035" w:rsidP="000B0D83">
            <w:pPr>
              <w:pStyle w:val="ConsPlusNonformat"/>
              <w:rPr>
                <w:rFonts w:ascii="Times New Roman" w:hAnsi="Times New Roman" w:cs="Times New Roman"/>
                <w:sz w:val="24"/>
                <w:szCs w:val="24"/>
              </w:rPr>
            </w:pPr>
            <w:r>
              <w:rPr>
                <w:rFonts w:ascii="Times New Roman" w:hAnsi="Times New Roman" w:cs="Times New Roman"/>
                <w:sz w:val="24"/>
                <w:szCs w:val="24"/>
              </w:rPr>
              <w:t>л/с 30</w:t>
            </w:r>
            <w:r w:rsidR="000B0D83" w:rsidRPr="000B0D83">
              <w:rPr>
                <w:rFonts w:ascii="Times New Roman" w:hAnsi="Times New Roman" w:cs="Times New Roman"/>
                <w:sz w:val="24"/>
                <w:szCs w:val="24"/>
              </w:rPr>
              <w:t>456</w:t>
            </w:r>
            <w:r w:rsidR="000B0D83" w:rsidRPr="000B0D83">
              <w:rPr>
                <w:rFonts w:ascii="Times New Roman" w:hAnsi="Times New Roman" w:cs="Times New Roman"/>
                <w:sz w:val="24"/>
                <w:szCs w:val="24"/>
                <w:lang w:val="en-US"/>
              </w:rPr>
              <w:t>I</w:t>
            </w:r>
            <w:r w:rsidR="000B0D83" w:rsidRPr="000B0D83">
              <w:rPr>
                <w:rFonts w:ascii="Times New Roman" w:hAnsi="Times New Roman" w:cs="Times New Roman"/>
                <w:sz w:val="24"/>
                <w:szCs w:val="24"/>
              </w:rPr>
              <w:t>46490 в УФК по Ленинградской области</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Казначейский счет 03224643410000004500</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Кор.счет 40102810745370000006</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БИК ТОФК 044106001</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 xml:space="preserve">ОКТМО </w:t>
            </w:r>
            <w:r w:rsidRPr="000B0D83">
              <w:rPr>
                <w:rFonts w:ascii="Times New Roman" w:hAnsi="Times New Roman"/>
                <w:sz w:val="24"/>
                <w:szCs w:val="24"/>
              </w:rPr>
              <w:t>41633101</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 xml:space="preserve">188230, Ленинградская область, </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г. Луга, ул. Большая Заречная д.63</w:t>
            </w:r>
          </w:p>
          <w:p w:rsidR="0046702D" w:rsidRPr="000B0D83" w:rsidRDefault="0046702D" w:rsidP="0046702D">
            <w:pPr>
              <w:pStyle w:val="afff1"/>
              <w:rPr>
                <w:spacing w:val="-2"/>
                <w:sz w:val="24"/>
                <w:szCs w:val="24"/>
              </w:rPr>
            </w:pPr>
          </w:p>
        </w:tc>
        <w:tc>
          <w:tcPr>
            <w:tcW w:w="4927" w:type="dxa"/>
          </w:tcPr>
          <w:p w:rsidR="0046702D" w:rsidRPr="003E60C0" w:rsidRDefault="0046702D" w:rsidP="0046702D">
            <w:pPr>
              <w:shd w:val="clear" w:color="auto" w:fill="FFFFFF"/>
              <w:tabs>
                <w:tab w:val="left" w:leader="underscore" w:pos="4633"/>
              </w:tabs>
              <w:ind w:left="7"/>
              <w:rPr>
                <w:sz w:val="20"/>
                <w:szCs w:val="20"/>
              </w:rPr>
            </w:pPr>
          </w:p>
        </w:tc>
      </w:tr>
      <w:tr w:rsidR="0046702D" w:rsidRPr="003E60C0" w:rsidTr="0046702D">
        <w:trPr>
          <w:trHeight w:val="792"/>
        </w:trPr>
        <w:tc>
          <w:tcPr>
            <w:tcW w:w="4927" w:type="dxa"/>
          </w:tcPr>
          <w:p w:rsidR="0046702D" w:rsidRDefault="0046702D" w:rsidP="0046702D">
            <w:pPr>
              <w:pStyle w:val="Bulleted"/>
              <w:keepNext/>
              <w:spacing w:before="0" w:after="0"/>
              <w:rPr>
                <w:rFonts w:ascii="Times New Roman" w:hAnsi="Times New Roman"/>
                <w:szCs w:val="22"/>
              </w:rPr>
            </w:pPr>
          </w:p>
          <w:p w:rsidR="0046702D" w:rsidRDefault="0046702D" w:rsidP="0046702D">
            <w:pPr>
              <w:pStyle w:val="Bulleted"/>
              <w:keepNext/>
              <w:spacing w:before="0" w:after="0"/>
              <w:rPr>
                <w:rFonts w:ascii="Times New Roman" w:hAnsi="Times New Roman"/>
                <w:szCs w:val="22"/>
              </w:rPr>
            </w:pPr>
            <w:r>
              <w:rPr>
                <w:rFonts w:ascii="Times New Roman" w:hAnsi="Times New Roman"/>
                <w:szCs w:val="22"/>
              </w:rPr>
              <w:t>Директор ЛОГАУ "Лужский КЦСОН"</w:t>
            </w:r>
          </w:p>
          <w:p w:rsidR="0046702D" w:rsidRDefault="0046702D" w:rsidP="0046702D">
            <w:pPr>
              <w:pStyle w:val="Bulleted"/>
              <w:keepNext/>
              <w:spacing w:before="0" w:after="0"/>
              <w:rPr>
                <w:rFonts w:ascii="Times New Roman" w:hAnsi="Times New Roman"/>
                <w:szCs w:val="22"/>
              </w:rPr>
            </w:pPr>
          </w:p>
          <w:p w:rsidR="0046702D" w:rsidRDefault="0046702D" w:rsidP="0046702D">
            <w:pPr>
              <w:pStyle w:val="Bulleted"/>
              <w:keepNext/>
              <w:spacing w:before="0" w:after="0"/>
              <w:rPr>
                <w:rFonts w:ascii="Times New Roman" w:hAnsi="Times New Roman"/>
                <w:szCs w:val="22"/>
              </w:rPr>
            </w:pPr>
            <w:r>
              <w:rPr>
                <w:rFonts w:ascii="Times New Roman" w:hAnsi="Times New Roman"/>
                <w:szCs w:val="22"/>
              </w:rPr>
              <w:t>________________</w:t>
            </w:r>
            <w:r w:rsidR="00A54C37">
              <w:rPr>
                <w:rFonts w:ascii="Times New Roman" w:hAnsi="Times New Roman"/>
                <w:szCs w:val="22"/>
              </w:rPr>
              <w:t xml:space="preserve"> </w:t>
            </w:r>
            <w:r w:rsidR="000B0D83">
              <w:rPr>
                <w:rFonts w:ascii="Times New Roman" w:hAnsi="Times New Roman"/>
                <w:szCs w:val="22"/>
              </w:rPr>
              <w:t>Нюмольм</w:t>
            </w:r>
            <w:r w:rsidR="00A54C37">
              <w:rPr>
                <w:rFonts w:ascii="Times New Roman" w:hAnsi="Times New Roman"/>
                <w:szCs w:val="22"/>
              </w:rPr>
              <w:t xml:space="preserve"> Е.П.</w:t>
            </w:r>
          </w:p>
          <w:p w:rsidR="0046702D" w:rsidRPr="003E60C0" w:rsidRDefault="0046702D" w:rsidP="0046702D">
            <w:pPr>
              <w:pStyle w:val="Bulleted"/>
              <w:keepNext/>
              <w:spacing w:before="0" w:after="0"/>
              <w:rPr>
                <w:rFonts w:ascii="Times New Roman" w:hAnsi="Times New Roman"/>
                <w:szCs w:val="22"/>
              </w:rPr>
            </w:pPr>
            <w:r>
              <w:rPr>
                <w:rFonts w:ascii="Times New Roman" w:hAnsi="Times New Roman"/>
                <w:szCs w:val="22"/>
              </w:rPr>
              <w:t>М.П.</w:t>
            </w:r>
          </w:p>
        </w:tc>
        <w:tc>
          <w:tcPr>
            <w:tcW w:w="4927" w:type="dxa"/>
          </w:tcPr>
          <w:p w:rsidR="0046702D" w:rsidRDefault="0046702D" w:rsidP="0046702D">
            <w:pPr>
              <w:pStyle w:val="Bulleted"/>
              <w:keepNext/>
              <w:spacing w:before="0" w:after="0"/>
              <w:rPr>
                <w:rFonts w:ascii="Times New Roman" w:hAnsi="Times New Roman"/>
                <w:szCs w:val="22"/>
              </w:rPr>
            </w:pPr>
          </w:p>
          <w:p w:rsidR="0046702D" w:rsidRPr="003E60C0" w:rsidRDefault="0046702D" w:rsidP="0046702D">
            <w:pPr>
              <w:pStyle w:val="Bulleted"/>
              <w:keepNext/>
              <w:spacing w:before="0" w:after="0"/>
              <w:rPr>
                <w:rFonts w:ascii="Times New Roman" w:hAnsi="Times New Roman"/>
                <w:szCs w:val="22"/>
              </w:rPr>
            </w:pPr>
          </w:p>
          <w:p w:rsidR="0046702D" w:rsidRDefault="0046702D" w:rsidP="0046702D">
            <w:pPr>
              <w:pStyle w:val="Bulleted"/>
              <w:keepNext/>
              <w:spacing w:before="0" w:after="0"/>
              <w:rPr>
                <w:rFonts w:ascii="Times New Roman" w:hAnsi="Times New Roman"/>
                <w:szCs w:val="22"/>
              </w:rPr>
            </w:pPr>
            <w:r w:rsidRPr="003E60C0">
              <w:rPr>
                <w:rFonts w:ascii="Times New Roman" w:hAnsi="Times New Roman"/>
                <w:szCs w:val="22"/>
              </w:rPr>
              <w:t xml:space="preserve"> </w:t>
            </w:r>
          </w:p>
          <w:p w:rsidR="0046702D" w:rsidRDefault="0046702D" w:rsidP="0046702D">
            <w:pPr>
              <w:pStyle w:val="Bulleted"/>
              <w:keepNext/>
              <w:spacing w:before="0" w:after="0"/>
              <w:rPr>
                <w:rFonts w:ascii="Times New Roman" w:hAnsi="Times New Roman"/>
                <w:szCs w:val="22"/>
              </w:rPr>
            </w:pPr>
            <w:r w:rsidRPr="003E60C0">
              <w:rPr>
                <w:rFonts w:ascii="Times New Roman" w:hAnsi="Times New Roman"/>
                <w:szCs w:val="22"/>
              </w:rPr>
              <w:t>_______________________</w:t>
            </w:r>
            <w:r>
              <w:rPr>
                <w:rFonts w:ascii="Times New Roman" w:hAnsi="Times New Roman"/>
                <w:szCs w:val="22"/>
              </w:rPr>
              <w:t>/___________/</w:t>
            </w:r>
          </w:p>
          <w:p w:rsidR="0046702D" w:rsidRPr="003E60C0" w:rsidRDefault="0046702D" w:rsidP="0046702D">
            <w:pPr>
              <w:pStyle w:val="Bulleted"/>
              <w:keepNext/>
              <w:spacing w:before="0" w:after="0"/>
              <w:rPr>
                <w:rFonts w:ascii="Times New Roman" w:hAnsi="Times New Roman"/>
                <w:szCs w:val="22"/>
              </w:rPr>
            </w:pPr>
            <w:r>
              <w:rPr>
                <w:rFonts w:ascii="Times New Roman" w:hAnsi="Times New Roman"/>
                <w:szCs w:val="22"/>
              </w:rPr>
              <w:t>М.П.</w:t>
            </w:r>
          </w:p>
        </w:tc>
      </w:tr>
    </w:tbl>
    <w:p w:rsidR="00AF155F" w:rsidRDefault="00AF155F" w:rsidP="00AF155F">
      <w:pPr>
        <w:tabs>
          <w:tab w:val="left" w:pos="2199"/>
        </w:tabs>
        <w:ind w:firstLine="720"/>
        <w:jc w:val="right"/>
        <w:rPr>
          <w:i/>
        </w:rPr>
      </w:pPr>
      <w:bookmarkStart w:id="105" w:name="_Hlk536001923"/>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bookmarkEnd w:id="105"/>
    <w:p w:rsidR="0046702D" w:rsidRDefault="0046702D" w:rsidP="0046702D">
      <w:pPr>
        <w:shd w:val="clear" w:color="auto" w:fill="FFFFFF"/>
        <w:tabs>
          <w:tab w:val="left" w:pos="900"/>
        </w:tabs>
        <w:autoSpaceDE w:val="0"/>
        <w:autoSpaceDN w:val="0"/>
        <w:adjustRightInd w:val="0"/>
        <w:spacing w:line="274" w:lineRule="exact"/>
        <w:ind w:firstLine="720"/>
        <w:rPr>
          <w:bCs/>
        </w:rPr>
        <w:sectPr w:rsidR="0046702D" w:rsidSect="00AF155F">
          <w:headerReference w:type="even" r:id="rId9"/>
          <w:headerReference w:type="default" r:id="rId10"/>
          <w:pgSz w:w="11906" w:h="16838"/>
          <w:pgMar w:top="1134" w:right="567" w:bottom="1134" w:left="1418" w:header="709" w:footer="709" w:gutter="0"/>
          <w:cols w:space="708"/>
          <w:titlePg/>
          <w:docGrid w:linePitch="360"/>
        </w:sectPr>
      </w:pPr>
    </w:p>
    <w:p w:rsidR="0046702D" w:rsidRDefault="0046702D" w:rsidP="001D45D9">
      <w:pPr>
        <w:rPr>
          <w:sz w:val="22"/>
          <w:szCs w:val="22"/>
        </w:rPr>
      </w:pPr>
    </w:p>
    <w:p w:rsidR="0046702D" w:rsidRPr="00973B48" w:rsidRDefault="0046702D" w:rsidP="001D45D9">
      <w:pPr>
        <w:rPr>
          <w:sz w:val="20"/>
          <w:szCs w:val="20"/>
        </w:rPr>
      </w:pPr>
    </w:p>
    <w:bookmarkEnd w:id="103"/>
    <w:bookmarkEnd w:id="104"/>
    <w:p w:rsidR="001D45D9" w:rsidRPr="00973B48" w:rsidRDefault="001D45D9" w:rsidP="0037476A">
      <w:pPr>
        <w:widowControl/>
        <w:spacing w:line="276" w:lineRule="auto"/>
        <w:ind w:left="10620" w:firstLine="0"/>
        <w:jc w:val="right"/>
        <w:rPr>
          <w:sz w:val="20"/>
          <w:szCs w:val="20"/>
        </w:rPr>
      </w:pPr>
      <w:r w:rsidRPr="00973B48">
        <w:rPr>
          <w:sz w:val="20"/>
          <w:szCs w:val="20"/>
        </w:rPr>
        <w:t xml:space="preserve">                                                                         Приложение № 1 к Договору  №  </w:t>
      </w:r>
    </w:p>
    <w:p w:rsidR="001D45D9" w:rsidRPr="00973B48" w:rsidRDefault="001D45D9" w:rsidP="0037476A">
      <w:pPr>
        <w:widowControl/>
        <w:spacing w:line="276" w:lineRule="auto"/>
        <w:ind w:left="10620" w:firstLine="0"/>
        <w:rPr>
          <w:sz w:val="20"/>
          <w:szCs w:val="20"/>
        </w:rPr>
      </w:pPr>
      <w:r w:rsidRPr="00973B48">
        <w:rPr>
          <w:sz w:val="20"/>
          <w:szCs w:val="20"/>
        </w:rPr>
        <w:t xml:space="preserve">                                       От «____»______________20__г.</w:t>
      </w:r>
    </w:p>
    <w:p w:rsidR="001D45D9" w:rsidRPr="00973B48" w:rsidRDefault="001D45D9" w:rsidP="0037476A">
      <w:pPr>
        <w:widowControl/>
        <w:spacing w:line="276" w:lineRule="auto"/>
        <w:ind w:firstLine="0"/>
        <w:jc w:val="left"/>
        <w:rPr>
          <w:sz w:val="20"/>
          <w:szCs w:val="20"/>
        </w:rPr>
      </w:pPr>
    </w:p>
    <w:p w:rsidR="001D45D9" w:rsidRPr="00973B48" w:rsidRDefault="001D45D9" w:rsidP="0037476A">
      <w:pPr>
        <w:widowControl/>
        <w:spacing w:line="276" w:lineRule="auto"/>
        <w:ind w:firstLine="0"/>
        <w:jc w:val="center"/>
        <w:rPr>
          <w:b/>
          <w:bCs/>
          <w:sz w:val="20"/>
          <w:szCs w:val="20"/>
        </w:rPr>
      </w:pPr>
      <w:r w:rsidRPr="00973B48">
        <w:rPr>
          <w:b/>
          <w:bCs/>
          <w:sz w:val="20"/>
          <w:szCs w:val="20"/>
        </w:rPr>
        <w:t>СПЕЦИФИКАЦИЯ</w:t>
      </w:r>
    </w:p>
    <w:p w:rsidR="001D45D9" w:rsidRPr="00973B48" w:rsidRDefault="001D45D9" w:rsidP="0037476A">
      <w:pPr>
        <w:widowControl/>
        <w:spacing w:line="276" w:lineRule="auto"/>
        <w:ind w:firstLine="0"/>
        <w:rPr>
          <w:sz w:val="20"/>
          <w:szCs w:val="20"/>
        </w:rPr>
      </w:pPr>
      <w:r w:rsidRPr="00973B48">
        <w:rPr>
          <w:sz w:val="20"/>
          <w:szCs w:val="20"/>
        </w:rPr>
        <w:t>г. Луга                                                                                                                                                                                                      «___»_________20__ г.</w:t>
      </w:r>
    </w:p>
    <w:p w:rsidR="001D45D9" w:rsidRPr="00973B48" w:rsidRDefault="00311B27" w:rsidP="0037476A">
      <w:pPr>
        <w:widowControl/>
        <w:spacing w:line="276" w:lineRule="auto"/>
        <w:ind w:firstLine="540"/>
        <w:rPr>
          <w:sz w:val="20"/>
          <w:szCs w:val="20"/>
        </w:rPr>
      </w:pPr>
      <w:r w:rsidRPr="00973B48">
        <w:rPr>
          <w:b/>
          <w:bCs/>
          <w:sz w:val="20"/>
          <w:szCs w:val="20"/>
        </w:rPr>
        <w:t>Ленинградское областное государственное автономное учреждение «Лужский комплексный центр социального обслуживания населения»</w:t>
      </w:r>
      <w:r w:rsidR="001D45D9" w:rsidRPr="00973B48">
        <w:rPr>
          <w:sz w:val="20"/>
          <w:szCs w:val="20"/>
        </w:rPr>
        <w:t xml:space="preserve">, в лице директора </w:t>
      </w:r>
      <w:r w:rsidR="000B0D83">
        <w:rPr>
          <w:sz w:val="20"/>
          <w:szCs w:val="20"/>
        </w:rPr>
        <w:t>Нюмольм Елены Петровны</w:t>
      </w:r>
      <w:r w:rsidR="001D45D9" w:rsidRPr="00973B48">
        <w:rPr>
          <w:sz w:val="20"/>
          <w:szCs w:val="20"/>
        </w:rPr>
        <w:t>, действующего на основании Устава, с одной стороны,</w:t>
      </w:r>
    </w:p>
    <w:p w:rsidR="001D45D9" w:rsidRPr="00973B48" w:rsidRDefault="001D45D9" w:rsidP="0037476A">
      <w:pPr>
        <w:widowControl/>
        <w:spacing w:line="276" w:lineRule="auto"/>
        <w:ind w:right="-30" w:firstLine="0"/>
        <w:rPr>
          <w:sz w:val="20"/>
          <w:szCs w:val="20"/>
        </w:rPr>
      </w:pPr>
      <w:r w:rsidRPr="00973B48">
        <w:rPr>
          <w:sz w:val="20"/>
          <w:szCs w:val="20"/>
        </w:rPr>
        <w:t xml:space="preserve">и  «_________________________________________», именуемое в дальнейшем </w:t>
      </w:r>
      <w:r w:rsidRPr="00973B48">
        <w:rPr>
          <w:b/>
          <w:bCs/>
          <w:sz w:val="20"/>
          <w:szCs w:val="20"/>
        </w:rPr>
        <w:t>«Поставщик»,</w:t>
      </w:r>
      <w:r w:rsidRPr="00973B48">
        <w:rPr>
          <w:i/>
          <w:iCs/>
          <w:sz w:val="20"/>
          <w:szCs w:val="20"/>
        </w:rPr>
        <w:t xml:space="preserve"> </w:t>
      </w:r>
      <w:r w:rsidRPr="00973B48">
        <w:rPr>
          <w:sz w:val="20"/>
          <w:szCs w:val="20"/>
        </w:rPr>
        <w:t>в лице _____________________________________________________</w:t>
      </w:r>
    </w:p>
    <w:p w:rsidR="001D45D9" w:rsidRPr="00973B48" w:rsidRDefault="001D45D9" w:rsidP="0037476A">
      <w:pPr>
        <w:widowControl/>
        <w:tabs>
          <w:tab w:val="left" w:pos="3299"/>
          <w:tab w:val="left" w:pos="11754"/>
        </w:tabs>
        <w:spacing w:line="276" w:lineRule="auto"/>
        <w:ind w:right="-30" w:firstLine="540"/>
        <w:rPr>
          <w:sz w:val="20"/>
          <w:szCs w:val="20"/>
        </w:rPr>
      </w:pPr>
      <w:r w:rsidRPr="00973B48">
        <w:rPr>
          <w:sz w:val="20"/>
          <w:szCs w:val="20"/>
        </w:rPr>
        <w:tab/>
        <w:t>название</w:t>
      </w:r>
      <w:r w:rsidRPr="00973B48">
        <w:rPr>
          <w:sz w:val="20"/>
          <w:szCs w:val="20"/>
        </w:rPr>
        <w:tab/>
        <w:t>должность, фамилия, имя,отчество</w:t>
      </w:r>
      <w:r w:rsidRPr="00973B48">
        <w:rPr>
          <w:sz w:val="20"/>
          <w:szCs w:val="20"/>
        </w:rPr>
        <w:tab/>
      </w:r>
      <w:r w:rsidRPr="00973B48">
        <w:rPr>
          <w:sz w:val="20"/>
          <w:szCs w:val="20"/>
        </w:rPr>
        <w:tab/>
        <w:t xml:space="preserve"> </w:t>
      </w:r>
    </w:p>
    <w:p w:rsidR="001D45D9" w:rsidRDefault="001D45D9" w:rsidP="0037476A">
      <w:pPr>
        <w:widowControl/>
        <w:spacing w:line="276" w:lineRule="auto"/>
        <w:ind w:right="-30" w:firstLine="0"/>
        <w:rPr>
          <w:sz w:val="20"/>
          <w:szCs w:val="20"/>
        </w:rPr>
      </w:pPr>
      <w:r w:rsidRPr="00973B48">
        <w:rPr>
          <w:sz w:val="20"/>
          <w:szCs w:val="20"/>
        </w:rPr>
        <w:t>действующего на основании _________________________________________________, с другой стороны составили настоящую спецификацию о цене договора _________ (_____________________________________________) руб., в т.ч. НДС=___% (_________) руб., (</w:t>
      </w:r>
      <w:r w:rsidRPr="00973B48">
        <w:rPr>
          <w:i/>
          <w:iCs/>
          <w:sz w:val="20"/>
          <w:szCs w:val="20"/>
        </w:rPr>
        <w:t>Вариант: НДС не облагается на основании п.___ ст.___ НК РФ</w:t>
      </w:r>
      <w:r w:rsidRPr="00973B48">
        <w:rPr>
          <w:sz w:val="20"/>
          <w:szCs w:val="20"/>
        </w:rPr>
        <w:t>) согласно следующему расчету:</w:t>
      </w:r>
    </w:p>
    <w:tbl>
      <w:tblPr>
        <w:tblW w:w="5000" w:type="pct"/>
        <w:jc w:val="center"/>
        <w:tblLook w:val="0000"/>
      </w:tblPr>
      <w:tblGrid>
        <w:gridCol w:w="109"/>
        <w:gridCol w:w="847"/>
        <w:gridCol w:w="8154"/>
        <w:gridCol w:w="353"/>
        <w:gridCol w:w="882"/>
        <w:gridCol w:w="1554"/>
        <w:gridCol w:w="1987"/>
        <w:gridCol w:w="1926"/>
        <w:gridCol w:w="108"/>
      </w:tblGrid>
      <w:tr w:rsidR="00A25035" w:rsidRPr="00973B48" w:rsidTr="00FB44D3">
        <w:trPr>
          <w:trHeight w:val="855"/>
          <w:jc w:val="center"/>
        </w:trPr>
        <w:tc>
          <w:tcPr>
            <w:tcW w:w="300" w:type="pct"/>
            <w:gridSpan w:val="2"/>
            <w:tcBorders>
              <w:top w:val="single" w:sz="4" w:space="0" w:color="auto"/>
              <w:left w:val="single" w:sz="4" w:space="0" w:color="auto"/>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 п/п</w:t>
            </w:r>
          </w:p>
        </w:tc>
        <w:tc>
          <w:tcPr>
            <w:tcW w:w="2561"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Наименование товара, требования к потребительским свойствам и другим характеристикам</w:t>
            </w:r>
          </w:p>
        </w:tc>
        <w:tc>
          <w:tcPr>
            <w:tcW w:w="388"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Ед. изм</w:t>
            </w:r>
          </w:p>
        </w:tc>
        <w:tc>
          <w:tcPr>
            <w:tcW w:w="488"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 xml:space="preserve">Количество </w:t>
            </w:r>
          </w:p>
        </w:tc>
        <w:tc>
          <w:tcPr>
            <w:tcW w:w="624"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Цена за единицу (руб.), в т.ч. НДС (без НДС)</w:t>
            </w:r>
          </w:p>
        </w:tc>
        <w:tc>
          <w:tcPr>
            <w:tcW w:w="639"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Общая стоимость (руб.), в т.ч. НДС (без НДС)</w:t>
            </w:r>
          </w:p>
        </w:tc>
      </w:tr>
      <w:tr w:rsidR="00A25035" w:rsidRPr="00973B48" w:rsidTr="00FB44D3">
        <w:trPr>
          <w:trHeight w:val="404"/>
          <w:jc w:val="center"/>
        </w:trPr>
        <w:tc>
          <w:tcPr>
            <w:tcW w:w="300" w:type="pct"/>
            <w:gridSpan w:val="2"/>
            <w:tcBorders>
              <w:top w:val="single" w:sz="4" w:space="0" w:color="auto"/>
              <w:left w:val="single" w:sz="4" w:space="0" w:color="auto"/>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1</w:t>
            </w:r>
          </w:p>
        </w:tc>
        <w:tc>
          <w:tcPr>
            <w:tcW w:w="2561"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2</w:t>
            </w:r>
          </w:p>
        </w:tc>
        <w:tc>
          <w:tcPr>
            <w:tcW w:w="388"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3</w:t>
            </w:r>
          </w:p>
        </w:tc>
        <w:tc>
          <w:tcPr>
            <w:tcW w:w="488"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4</w:t>
            </w:r>
          </w:p>
        </w:tc>
        <w:tc>
          <w:tcPr>
            <w:tcW w:w="624"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5</w:t>
            </w:r>
          </w:p>
        </w:tc>
        <w:tc>
          <w:tcPr>
            <w:tcW w:w="639"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6</w:t>
            </w:r>
          </w:p>
        </w:tc>
      </w:tr>
      <w:tr w:rsidR="00532E52" w:rsidRPr="00973B48" w:rsidTr="00532E52">
        <w:trPr>
          <w:trHeight w:val="404"/>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32E52" w:rsidRPr="00973B48" w:rsidRDefault="00532E52" w:rsidP="00A54C37">
            <w:pPr>
              <w:shd w:val="clear" w:color="auto" w:fill="FFFFFF"/>
              <w:ind w:firstLine="425"/>
              <w:jc w:val="center"/>
              <w:rPr>
                <w:b/>
                <w:sz w:val="20"/>
                <w:szCs w:val="20"/>
              </w:rPr>
            </w:pPr>
          </w:p>
        </w:tc>
      </w:tr>
      <w:tr w:rsidR="00A25035" w:rsidRPr="00973B48" w:rsidTr="00F5285B">
        <w:trPr>
          <w:trHeight w:val="531"/>
          <w:jc w:val="center"/>
        </w:trPr>
        <w:tc>
          <w:tcPr>
            <w:tcW w:w="300" w:type="pct"/>
            <w:gridSpan w:val="2"/>
            <w:tcBorders>
              <w:top w:val="single" w:sz="4" w:space="0" w:color="auto"/>
              <w:left w:val="single" w:sz="4" w:space="0" w:color="auto"/>
              <w:bottom w:val="single" w:sz="4" w:space="0" w:color="auto"/>
              <w:right w:val="single" w:sz="4" w:space="0" w:color="auto"/>
            </w:tcBorders>
            <w:noWrap/>
          </w:tcPr>
          <w:p w:rsidR="00A25035" w:rsidRPr="00FE318F" w:rsidRDefault="00A25035" w:rsidP="00A25035">
            <w:pPr>
              <w:pStyle w:val="af3"/>
              <w:numPr>
                <w:ilvl w:val="0"/>
                <w:numId w:val="16"/>
              </w:numPr>
              <w:jc w:val="center"/>
            </w:pPr>
          </w:p>
        </w:tc>
        <w:tc>
          <w:tcPr>
            <w:tcW w:w="2561" w:type="pct"/>
            <w:tcBorders>
              <w:top w:val="single" w:sz="4" w:space="0" w:color="auto"/>
              <w:left w:val="nil"/>
              <w:bottom w:val="single" w:sz="4" w:space="0" w:color="auto"/>
              <w:right w:val="single" w:sz="4" w:space="0" w:color="auto"/>
            </w:tcBorders>
            <w:vAlign w:val="center"/>
          </w:tcPr>
          <w:p w:rsidR="005C576D" w:rsidRDefault="005C576D" w:rsidP="005C576D">
            <w:pPr>
              <w:jc w:val="center"/>
            </w:pPr>
            <w:r>
              <w:t xml:space="preserve">Смесь белковая композитная сухая  </w:t>
            </w:r>
          </w:p>
          <w:p w:rsidR="00A25035" w:rsidRPr="00FE318F" w:rsidRDefault="005C576D" w:rsidP="005C576D">
            <w:pPr>
              <w:jc w:val="center"/>
            </w:pPr>
            <w:r>
              <w:t>для диетического лечебного и  диетического профилактического питания</w:t>
            </w:r>
          </w:p>
        </w:tc>
        <w:tc>
          <w:tcPr>
            <w:tcW w:w="388" w:type="pct"/>
            <w:gridSpan w:val="2"/>
            <w:tcBorders>
              <w:top w:val="single" w:sz="4" w:space="0" w:color="auto"/>
              <w:left w:val="nil"/>
              <w:bottom w:val="single" w:sz="4" w:space="0" w:color="auto"/>
              <w:right w:val="single" w:sz="4" w:space="0" w:color="auto"/>
            </w:tcBorders>
          </w:tcPr>
          <w:p w:rsidR="00A25035" w:rsidRPr="00FE318F" w:rsidRDefault="005C576D" w:rsidP="00F5285B">
            <w:pPr>
              <w:jc w:val="center"/>
            </w:pPr>
            <w:r>
              <w:t>кг</w:t>
            </w:r>
          </w:p>
        </w:tc>
        <w:tc>
          <w:tcPr>
            <w:tcW w:w="488" w:type="pct"/>
            <w:tcBorders>
              <w:top w:val="single" w:sz="4" w:space="0" w:color="auto"/>
              <w:left w:val="nil"/>
              <w:bottom w:val="single" w:sz="4" w:space="0" w:color="auto"/>
              <w:right w:val="single" w:sz="4" w:space="0" w:color="auto"/>
            </w:tcBorders>
            <w:noWrap/>
          </w:tcPr>
          <w:p w:rsidR="00A25035" w:rsidRPr="00FE318F" w:rsidRDefault="005C576D" w:rsidP="00F5285B">
            <w:pPr>
              <w:jc w:val="center"/>
            </w:pPr>
            <w:r>
              <w:t>80</w:t>
            </w:r>
          </w:p>
        </w:tc>
        <w:tc>
          <w:tcPr>
            <w:tcW w:w="624" w:type="pct"/>
            <w:tcBorders>
              <w:top w:val="single" w:sz="4" w:space="0" w:color="auto"/>
              <w:left w:val="nil"/>
              <w:bottom w:val="single" w:sz="4" w:space="0" w:color="auto"/>
              <w:right w:val="nil"/>
            </w:tcBorders>
            <w:noWrap/>
            <w:vAlign w:val="center"/>
          </w:tcPr>
          <w:p w:rsidR="00A25035" w:rsidRPr="00973B48" w:rsidRDefault="00A25035" w:rsidP="0037476A">
            <w:pPr>
              <w:widowControl/>
              <w:spacing w:line="276" w:lineRule="auto"/>
              <w:ind w:firstLine="0"/>
              <w:jc w:val="right"/>
              <w:rPr>
                <w:b/>
                <w:bCs/>
                <w:sz w:val="20"/>
                <w:szCs w:val="20"/>
              </w:rPr>
            </w:pPr>
          </w:p>
        </w:tc>
        <w:tc>
          <w:tcPr>
            <w:tcW w:w="639" w:type="pct"/>
            <w:gridSpan w:val="2"/>
            <w:tcBorders>
              <w:top w:val="single" w:sz="4" w:space="0" w:color="auto"/>
              <w:left w:val="single" w:sz="4" w:space="0" w:color="auto"/>
              <w:bottom w:val="single" w:sz="4" w:space="0" w:color="auto"/>
              <w:right w:val="single" w:sz="4" w:space="0" w:color="auto"/>
            </w:tcBorders>
            <w:noWrap/>
            <w:vAlign w:val="center"/>
          </w:tcPr>
          <w:p w:rsidR="00A25035" w:rsidRPr="00973B48" w:rsidRDefault="00A25035" w:rsidP="0037476A">
            <w:pPr>
              <w:widowControl/>
              <w:spacing w:line="276" w:lineRule="auto"/>
              <w:ind w:firstLine="0"/>
              <w:jc w:val="right"/>
              <w:rPr>
                <w:b/>
                <w:bCs/>
                <w:sz w:val="20"/>
                <w:szCs w:val="20"/>
              </w:rPr>
            </w:pPr>
          </w:p>
        </w:tc>
      </w:tr>
      <w:tr w:rsidR="005C576D" w:rsidRPr="00973B48" w:rsidTr="005C576D">
        <w:trPr>
          <w:trHeight w:val="531"/>
          <w:jc w:val="center"/>
        </w:trPr>
        <w:tc>
          <w:tcPr>
            <w:tcW w:w="4361" w:type="pct"/>
            <w:gridSpan w:val="7"/>
            <w:tcBorders>
              <w:top w:val="single" w:sz="4" w:space="0" w:color="auto"/>
              <w:left w:val="single" w:sz="4" w:space="0" w:color="auto"/>
              <w:bottom w:val="single" w:sz="4" w:space="0" w:color="auto"/>
              <w:right w:val="single" w:sz="4" w:space="0" w:color="auto"/>
            </w:tcBorders>
            <w:noWrap/>
          </w:tcPr>
          <w:p w:rsidR="005C576D" w:rsidRPr="00973B48" w:rsidRDefault="005C576D" w:rsidP="0037476A">
            <w:pPr>
              <w:widowControl/>
              <w:spacing w:line="276" w:lineRule="auto"/>
              <w:ind w:firstLine="0"/>
              <w:jc w:val="right"/>
              <w:rPr>
                <w:b/>
                <w:bCs/>
                <w:sz w:val="20"/>
                <w:szCs w:val="20"/>
              </w:rPr>
            </w:pPr>
            <w:r>
              <w:rPr>
                <w:b/>
                <w:bCs/>
                <w:sz w:val="20"/>
                <w:szCs w:val="20"/>
              </w:rPr>
              <w:t xml:space="preserve">ИТОГО: </w:t>
            </w:r>
          </w:p>
        </w:tc>
        <w:tc>
          <w:tcPr>
            <w:tcW w:w="639" w:type="pct"/>
            <w:gridSpan w:val="2"/>
            <w:tcBorders>
              <w:top w:val="single" w:sz="4" w:space="0" w:color="auto"/>
              <w:left w:val="single" w:sz="4" w:space="0" w:color="auto"/>
              <w:bottom w:val="single" w:sz="4" w:space="0" w:color="auto"/>
              <w:right w:val="single" w:sz="4" w:space="0" w:color="auto"/>
            </w:tcBorders>
            <w:noWrap/>
            <w:vAlign w:val="center"/>
          </w:tcPr>
          <w:p w:rsidR="005C576D" w:rsidRPr="00973B48" w:rsidRDefault="005C576D" w:rsidP="0037476A">
            <w:pPr>
              <w:widowControl/>
              <w:spacing w:line="276" w:lineRule="auto"/>
              <w:ind w:firstLine="0"/>
              <w:jc w:val="right"/>
              <w:rPr>
                <w:b/>
                <w:bCs/>
                <w:sz w:val="20"/>
                <w:szCs w:val="20"/>
              </w:rPr>
            </w:pPr>
          </w:p>
        </w:tc>
      </w:tr>
      <w:tr w:rsidR="00A25035" w:rsidRPr="00973B48" w:rsidTr="00A25035">
        <w:tblPrEx>
          <w:tblCellMar>
            <w:left w:w="0" w:type="dxa"/>
            <w:right w:w="0" w:type="dxa"/>
          </w:tblCellMar>
        </w:tblPrEx>
        <w:trPr>
          <w:gridBefore w:val="1"/>
          <w:gridAfter w:val="1"/>
          <w:wBefore w:w="34" w:type="pct"/>
          <w:wAfter w:w="34" w:type="pct"/>
          <w:trHeight w:val="1058"/>
          <w:jc w:val="center"/>
        </w:trPr>
        <w:tc>
          <w:tcPr>
            <w:tcW w:w="2938" w:type="pct"/>
            <w:gridSpan w:val="3"/>
            <w:tcBorders>
              <w:top w:val="nil"/>
              <w:left w:val="nil"/>
              <w:bottom w:val="nil"/>
              <w:right w:val="nil"/>
            </w:tcBorders>
          </w:tcPr>
          <w:p w:rsidR="00A25035" w:rsidRDefault="00A25035" w:rsidP="0037476A">
            <w:pPr>
              <w:pStyle w:val="aff9"/>
              <w:spacing w:line="240" w:lineRule="auto"/>
              <w:jc w:val="center"/>
              <w:rPr>
                <w:sz w:val="20"/>
                <w:szCs w:val="20"/>
                <w:lang w:val="ru-RU"/>
              </w:rPr>
            </w:pPr>
            <w:r w:rsidRPr="00A54C37">
              <w:rPr>
                <w:sz w:val="20"/>
                <w:szCs w:val="20"/>
                <w:lang w:val="ru-RU"/>
              </w:rPr>
              <w:t>Стоимость всех сопутствующих товаров, работ, услуг (доставка, тара, упаковка, погрузочно-</w:t>
            </w:r>
            <w:r>
              <w:rPr>
                <w:sz w:val="20"/>
                <w:szCs w:val="20"/>
                <w:lang w:val="ru-RU"/>
              </w:rPr>
              <w:t xml:space="preserve"> р</w:t>
            </w:r>
            <w:r w:rsidRPr="00A54C37">
              <w:rPr>
                <w:sz w:val="20"/>
                <w:szCs w:val="20"/>
                <w:lang w:val="ru-RU"/>
              </w:rPr>
              <w:t xml:space="preserve">азгрузочные работы и прочие) входит в стоимость Товара, либо её оплата производится за счет </w:t>
            </w:r>
            <w:r>
              <w:rPr>
                <w:sz w:val="20"/>
                <w:szCs w:val="20"/>
                <w:lang w:val="ru-RU"/>
              </w:rPr>
              <w:t xml:space="preserve"> Поставщика </w:t>
            </w:r>
          </w:p>
          <w:p w:rsidR="00A25035" w:rsidRDefault="00A25035" w:rsidP="0037476A">
            <w:pPr>
              <w:pStyle w:val="aff9"/>
              <w:spacing w:line="240" w:lineRule="auto"/>
              <w:jc w:val="center"/>
              <w:rPr>
                <w:sz w:val="20"/>
                <w:szCs w:val="20"/>
                <w:lang w:val="ru-RU"/>
              </w:rPr>
            </w:pPr>
          </w:p>
          <w:p w:rsidR="00A25035" w:rsidRDefault="00A25035" w:rsidP="0037476A">
            <w:pPr>
              <w:pStyle w:val="aff9"/>
              <w:spacing w:line="240" w:lineRule="auto"/>
              <w:jc w:val="center"/>
              <w:rPr>
                <w:sz w:val="20"/>
                <w:szCs w:val="20"/>
                <w:lang w:val="ru-RU"/>
              </w:rPr>
            </w:pPr>
          </w:p>
          <w:p w:rsidR="00A25035" w:rsidRDefault="00A25035" w:rsidP="0037476A">
            <w:pPr>
              <w:pStyle w:val="aff9"/>
              <w:spacing w:line="240" w:lineRule="auto"/>
              <w:jc w:val="center"/>
              <w:rPr>
                <w:sz w:val="20"/>
                <w:szCs w:val="20"/>
                <w:lang w:val="ru-RU"/>
              </w:rPr>
            </w:pPr>
            <w:r w:rsidRPr="00A54C37">
              <w:rPr>
                <w:sz w:val="20"/>
                <w:szCs w:val="20"/>
                <w:lang w:val="ru-RU"/>
              </w:rPr>
              <w:t>Поставщика.</w:t>
            </w: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От Поставщика:</w:t>
            </w: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______________________________</w:t>
            </w:r>
          </w:p>
          <w:p w:rsidR="00A25035" w:rsidRPr="00973B48" w:rsidRDefault="00A25035" w:rsidP="0037476A">
            <w:pPr>
              <w:pStyle w:val="aff9"/>
              <w:spacing w:line="240" w:lineRule="auto"/>
              <w:jc w:val="center"/>
              <w:rPr>
                <w:b/>
                <w:bCs/>
                <w:sz w:val="20"/>
                <w:szCs w:val="20"/>
                <w:lang w:val="ru-RU"/>
              </w:rPr>
            </w:pP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________________(________________)</w:t>
            </w:r>
          </w:p>
        </w:tc>
        <w:tc>
          <w:tcPr>
            <w:tcW w:w="1994" w:type="pct"/>
            <w:gridSpan w:val="4"/>
            <w:tcBorders>
              <w:top w:val="nil"/>
              <w:left w:val="nil"/>
              <w:bottom w:val="nil"/>
              <w:right w:val="nil"/>
            </w:tcBorders>
          </w:tcPr>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От Заказчика:</w:t>
            </w: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Директор ЛОГАУ «Лужский КЦСОН»</w:t>
            </w:r>
          </w:p>
          <w:p w:rsidR="00A25035" w:rsidRPr="00973B48" w:rsidRDefault="00A25035" w:rsidP="00A54C37">
            <w:pPr>
              <w:pStyle w:val="aff9"/>
              <w:tabs>
                <w:tab w:val="left" w:pos="2952"/>
              </w:tabs>
              <w:spacing w:line="240" w:lineRule="auto"/>
              <w:rPr>
                <w:b/>
                <w:bCs/>
                <w:sz w:val="20"/>
                <w:szCs w:val="20"/>
                <w:lang w:val="ru-RU"/>
              </w:rPr>
            </w:pPr>
            <w:r>
              <w:rPr>
                <w:b/>
                <w:bCs/>
                <w:sz w:val="20"/>
                <w:szCs w:val="20"/>
                <w:lang w:val="ru-RU"/>
              </w:rPr>
              <w:t xml:space="preserve">                                    </w:t>
            </w:r>
            <w:r w:rsidRPr="00973B48">
              <w:rPr>
                <w:b/>
                <w:bCs/>
                <w:sz w:val="20"/>
                <w:szCs w:val="20"/>
                <w:lang w:val="ru-RU"/>
              </w:rPr>
              <w:t>_________________</w:t>
            </w:r>
            <w:r>
              <w:rPr>
                <w:b/>
                <w:bCs/>
                <w:sz w:val="20"/>
                <w:szCs w:val="20"/>
                <w:lang w:val="ru-RU"/>
              </w:rPr>
              <w:t>Е.П.Нюмольм</w:t>
            </w:r>
          </w:p>
        </w:tc>
      </w:tr>
    </w:tbl>
    <w:p w:rsidR="001D45D9" w:rsidRPr="00973B48" w:rsidRDefault="001D45D9" w:rsidP="0037476A">
      <w:pPr>
        <w:widowControl/>
        <w:spacing w:line="276" w:lineRule="auto"/>
        <w:ind w:firstLine="0"/>
        <w:jc w:val="left"/>
        <w:rPr>
          <w:sz w:val="20"/>
          <w:szCs w:val="20"/>
        </w:rPr>
      </w:pPr>
    </w:p>
    <w:p w:rsidR="001D45D9" w:rsidRPr="00973B48" w:rsidRDefault="001D45D9" w:rsidP="001D45D9">
      <w:pPr>
        <w:widowControl/>
        <w:spacing w:after="200" w:line="276" w:lineRule="auto"/>
        <w:ind w:left="6400" w:firstLine="0"/>
        <w:jc w:val="left"/>
        <w:rPr>
          <w:sz w:val="20"/>
          <w:szCs w:val="20"/>
        </w:rPr>
      </w:pPr>
    </w:p>
    <w:p w:rsidR="001D45D9" w:rsidRDefault="001D45D9" w:rsidP="001D45D9">
      <w:pPr>
        <w:widowControl/>
        <w:spacing w:after="200" w:line="276" w:lineRule="auto"/>
        <w:ind w:left="6400" w:firstLine="0"/>
        <w:jc w:val="left"/>
        <w:rPr>
          <w:rFonts w:ascii="Calibri" w:hAnsi="Calibri" w:cs="Calibri"/>
          <w:sz w:val="22"/>
          <w:szCs w:val="22"/>
        </w:rPr>
        <w:sectPr w:rsidR="001D45D9">
          <w:pgSz w:w="16838" w:h="11906" w:orient="landscape" w:code="9"/>
          <w:pgMar w:top="1134" w:right="567" w:bottom="1134" w:left="567" w:header="720" w:footer="720" w:gutter="0"/>
          <w:cols w:space="720"/>
          <w:docGrid w:linePitch="272"/>
        </w:sectPr>
      </w:pPr>
    </w:p>
    <w:p w:rsidR="001D45D9" w:rsidRDefault="001D45D9" w:rsidP="001D45D9">
      <w:pPr>
        <w:keepLines/>
        <w:widowControl/>
        <w:suppressAutoHyphens/>
        <w:spacing w:after="200" w:line="276" w:lineRule="auto"/>
        <w:ind w:firstLine="0"/>
        <w:jc w:val="right"/>
        <w:rPr>
          <w:rFonts w:ascii="Calibri" w:hAnsi="Calibri" w:cs="Calibri"/>
          <w:sz w:val="22"/>
          <w:szCs w:val="22"/>
        </w:rPr>
      </w:pPr>
      <w:r>
        <w:rPr>
          <w:rFonts w:ascii="Calibri" w:hAnsi="Calibri" w:cs="Calibri"/>
          <w:sz w:val="22"/>
          <w:szCs w:val="22"/>
        </w:rPr>
        <w:t xml:space="preserve">                                                                                   </w:t>
      </w:r>
      <w:r w:rsidR="00D879BC">
        <w:rPr>
          <w:rFonts w:ascii="Calibri" w:hAnsi="Calibri" w:cs="Calibri"/>
          <w:sz w:val="22"/>
          <w:szCs w:val="22"/>
        </w:rPr>
        <w:t xml:space="preserve">                               </w:t>
      </w:r>
    </w:p>
    <w:sectPr w:rsidR="001D45D9" w:rsidSect="007A4B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11" w:rsidRDefault="00D20C11" w:rsidP="008821AD">
      <w:r>
        <w:separator/>
      </w:r>
    </w:p>
  </w:endnote>
  <w:endnote w:type="continuationSeparator" w:id="1">
    <w:p w:rsidR="00D20C11" w:rsidRDefault="00D20C11" w:rsidP="00882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default"/>
    <w:sig w:usb0="00000000" w:usb1="00000000" w:usb2="00000000" w:usb3="00000000" w:csb0="00000001" w:csb1="00000000"/>
  </w:font>
  <w:font w:name="Gelvetsky 12pt">
    <w:altName w:val="Times New Roman"/>
    <w:charset w:val="00"/>
    <w:family w:val="auto"/>
    <w:pitch w:val="default"/>
    <w:sig w:usb0="00000000" w:usb1="00000000" w:usb2="00000000" w:usb3="00000000" w:csb0="00000001" w:csb1="00000000"/>
  </w:font>
  <w:font w:name="Times New Roman Bold">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Condensed">
    <w:altName w:val="Segoe Print"/>
    <w:charset w:val="CC"/>
    <w:family w:val="swiss"/>
    <w:pitch w:val="variable"/>
    <w:sig w:usb0="E7002EFF" w:usb1="D200FDFF" w:usb2="0A246029" w:usb3="00000000" w:csb0="000001FF" w:csb1="00000000"/>
  </w:font>
  <w:font w:name="TimesDL">
    <w:altName w:val="Times New Roman"/>
    <w:charset w:val="00"/>
    <w:family w:val="auto"/>
    <w:pitch w:val="default"/>
    <w:sig w:usb0="00000000"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Minion Cyrillic">
    <w:altName w:val="Times New Roman"/>
    <w:charset w:val="00"/>
    <w:family w:val="auto"/>
    <w:pitch w:val="variable"/>
    <w:sig w:usb0="00000207" w:usb1="00000000"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11" w:rsidRDefault="00D20C11" w:rsidP="008821AD">
      <w:r>
        <w:separator/>
      </w:r>
    </w:p>
  </w:footnote>
  <w:footnote w:type="continuationSeparator" w:id="1">
    <w:p w:rsidR="00D20C11" w:rsidRDefault="00D20C11" w:rsidP="00882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5B" w:rsidRDefault="00FC36E4" w:rsidP="0046702D">
    <w:pPr>
      <w:pStyle w:val="a6"/>
      <w:framePr w:wrap="around" w:vAnchor="text" w:hAnchor="margin" w:xAlign="center" w:y="1"/>
      <w:rPr>
        <w:rStyle w:val="afc"/>
      </w:rPr>
    </w:pPr>
    <w:r>
      <w:rPr>
        <w:rStyle w:val="afc"/>
      </w:rPr>
      <w:fldChar w:fldCharType="begin"/>
    </w:r>
    <w:r w:rsidR="00F5285B">
      <w:rPr>
        <w:rStyle w:val="afc"/>
      </w:rPr>
      <w:instrText xml:space="preserve">PAGE  </w:instrText>
    </w:r>
    <w:r>
      <w:rPr>
        <w:rStyle w:val="afc"/>
      </w:rPr>
      <w:fldChar w:fldCharType="separate"/>
    </w:r>
    <w:r w:rsidR="00F5285B">
      <w:rPr>
        <w:rStyle w:val="afc"/>
        <w:noProof/>
      </w:rPr>
      <w:t>30</w:t>
    </w:r>
    <w:r>
      <w:rPr>
        <w:rStyle w:val="afc"/>
      </w:rPr>
      <w:fldChar w:fldCharType="end"/>
    </w:r>
  </w:p>
  <w:p w:rsidR="00F5285B" w:rsidRDefault="00F528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5B" w:rsidRDefault="00FC36E4" w:rsidP="0046702D">
    <w:pPr>
      <w:pStyle w:val="a6"/>
      <w:framePr w:wrap="around" w:vAnchor="text" w:hAnchor="margin" w:xAlign="center" w:y="1"/>
      <w:rPr>
        <w:rStyle w:val="afc"/>
      </w:rPr>
    </w:pPr>
    <w:r>
      <w:rPr>
        <w:rStyle w:val="afc"/>
      </w:rPr>
      <w:fldChar w:fldCharType="begin"/>
    </w:r>
    <w:r w:rsidR="00F5285B">
      <w:rPr>
        <w:rStyle w:val="afc"/>
      </w:rPr>
      <w:instrText xml:space="preserve">PAGE  </w:instrText>
    </w:r>
    <w:r>
      <w:rPr>
        <w:rStyle w:val="afc"/>
      </w:rPr>
      <w:fldChar w:fldCharType="separate"/>
    </w:r>
    <w:r w:rsidR="00883037">
      <w:rPr>
        <w:rStyle w:val="afc"/>
        <w:noProof/>
      </w:rPr>
      <w:t>22</w:t>
    </w:r>
    <w:r>
      <w:rPr>
        <w:rStyle w:val="afc"/>
      </w:rPr>
      <w:fldChar w:fldCharType="end"/>
    </w:r>
  </w:p>
  <w:p w:rsidR="00F5285B" w:rsidRDefault="00F528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2B1"/>
    <w:multiLevelType w:val="hybridMultilevel"/>
    <w:tmpl w:val="5D0052FC"/>
    <w:lvl w:ilvl="0" w:tplc="E98AF2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D27FA"/>
    <w:multiLevelType w:val="hybridMultilevel"/>
    <w:tmpl w:val="CBD8CB90"/>
    <w:lvl w:ilvl="0" w:tplc="FFFFFFFF">
      <w:start w:val="1"/>
      <w:numFmt w:val="russianLower"/>
      <w:pStyle w:val="a"/>
      <w:lvlText w:val="%1)"/>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2">
    <w:nsid w:val="130B4934"/>
    <w:multiLevelType w:val="hybridMultilevel"/>
    <w:tmpl w:val="771E206E"/>
    <w:lvl w:ilvl="0" w:tplc="FFFFFFFF">
      <w:start w:val="1"/>
      <w:numFmt w:val="decimal"/>
      <w:pStyle w:val="24"/>
      <w:lvlText w:val="%1."/>
      <w:lvlJc w:val="left"/>
      <w:pPr>
        <w:tabs>
          <w:tab w:val="num" w:pos="720"/>
        </w:tabs>
        <w:ind w:left="720" w:hanging="360"/>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Symbol" w:hAnsi="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2D4C0EB6">
      <w:start w:val="1"/>
      <w:numFmt w:val="lowerLetter"/>
      <w:lvlText w:val="%5)"/>
      <w:lvlJc w:val="left"/>
      <w:pPr>
        <w:ind w:left="4185" w:hanging="945"/>
      </w:pPr>
      <w:rPr>
        <w:rFonts w:ascii="Times New Roman" w:hAnsi="Times New Roman" w:cs="Times New Roman"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nsid w:val="18E835E6"/>
    <w:multiLevelType w:val="hybridMultilevel"/>
    <w:tmpl w:val="FA540D18"/>
    <w:lvl w:ilvl="0" w:tplc="6622B75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75682E"/>
    <w:multiLevelType w:val="hybridMultilevel"/>
    <w:tmpl w:val="1898CFF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27AB0F86"/>
    <w:multiLevelType w:val="multilevel"/>
    <w:tmpl w:val="0C08D204"/>
    <w:lvl w:ilvl="0">
      <w:start w:val="3"/>
      <w:numFmt w:val="decimal"/>
      <w:lvlText w:val="%1."/>
      <w:lvlJc w:val="left"/>
      <w:pPr>
        <w:tabs>
          <w:tab w:val="num" w:pos="480"/>
        </w:tabs>
        <w:ind w:left="480" w:hanging="480"/>
      </w:pPr>
      <w:rPr>
        <w:rFonts w:ascii="Times New Roman" w:hAnsi="Times New Roman" w:cs="Times New Roman" w:hint="default"/>
        <w:color w:val="0000FF"/>
      </w:rPr>
    </w:lvl>
    <w:lvl w:ilvl="1">
      <w:start w:val="8"/>
      <w:numFmt w:val="decimal"/>
      <w:pStyle w:val="a0"/>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0000FF"/>
      </w:rPr>
    </w:lvl>
    <w:lvl w:ilvl="3">
      <w:start w:val="1"/>
      <w:numFmt w:val="decimal"/>
      <w:lvlText w:val="%1.%2.%3.%4."/>
      <w:lvlJc w:val="left"/>
      <w:pPr>
        <w:tabs>
          <w:tab w:val="num" w:pos="1080"/>
        </w:tabs>
        <w:ind w:left="1080" w:hanging="1080"/>
      </w:pPr>
      <w:rPr>
        <w:rFonts w:ascii="Times New Roman" w:hAnsi="Times New Roman" w:cs="Times New Roman" w:hint="default"/>
        <w:color w:val="0000FF"/>
      </w:rPr>
    </w:lvl>
    <w:lvl w:ilvl="4">
      <w:start w:val="1"/>
      <w:numFmt w:val="decimal"/>
      <w:lvlText w:val="%1.%2.%3.%4.%5."/>
      <w:lvlJc w:val="left"/>
      <w:pPr>
        <w:tabs>
          <w:tab w:val="num" w:pos="1440"/>
        </w:tabs>
        <w:ind w:left="1440" w:hanging="1440"/>
      </w:pPr>
      <w:rPr>
        <w:rFonts w:ascii="Times New Roman" w:hAnsi="Times New Roman" w:cs="Times New Roman" w:hint="default"/>
        <w:color w:val="0000FF"/>
      </w:rPr>
    </w:lvl>
    <w:lvl w:ilvl="5">
      <w:start w:val="1"/>
      <w:numFmt w:val="decimal"/>
      <w:lvlText w:val="%1.%2.%3.%4.%5.%6."/>
      <w:lvlJc w:val="left"/>
      <w:pPr>
        <w:tabs>
          <w:tab w:val="num" w:pos="1440"/>
        </w:tabs>
        <w:ind w:left="1440" w:hanging="1440"/>
      </w:pPr>
      <w:rPr>
        <w:rFonts w:ascii="Times New Roman" w:hAnsi="Times New Roman" w:cs="Times New Roman" w:hint="default"/>
        <w:color w:val="0000FF"/>
      </w:rPr>
    </w:lvl>
    <w:lvl w:ilvl="6">
      <w:start w:val="1"/>
      <w:numFmt w:val="decimal"/>
      <w:lvlText w:val="%1.%2.%3.%4.%5.%6.%7."/>
      <w:lvlJc w:val="left"/>
      <w:pPr>
        <w:tabs>
          <w:tab w:val="num" w:pos="1800"/>
        </w:tabs>
        <w:ind w:left="1800" w:hanging="1800"/>
      </w:pPr>
      <w:rPr>
        <w:rFonts w:ascii="Times New Roman" w:hAnsi="Times New Roman" w:cs="Times New Roman" w:hint="default"/>
        <w:color w:val="0000FF"/>
      </w:rPr>
    </w:lvl>
    <w:lvl w:ilvl="7">
      <w:start w:val="1"/>
      <w:numFmt w:val="decimal"/>
      <w:lvlText w:val="%1.%2.%3.%4.%5.%6.%7.%8."/>
      <w:lvlJc w:val="left"/>
      <w:pPr>
        <w:tabs>
          <w:tab w:val="num" w:pos="2160"/>
        </w:tabs>
        <w:ind w:left="2160" w:hanging="2160"/>
      </w:pPr>
      <w:rPr>
        <w:rFonts w:ascii="Times New Roman" w:hAnsi="Times New Roman" w:cs="Times New Roman" w:hint="default"/>
        <w:color w:val="0000FF"/>
      </w:rPr>
    </w:lvl>
    <w:lvl w:ilvl="8">
      <w:start w:val="1"/>
      <w:numFmt w:val="decimal"/>
      <w:lvlText w:val="%1.%2.%3.%4.%5.%6.%7.%8.%9."/>
      <w:lvlJc w:val="left"/>
      <w:pPr>
        <w:tabs>
          <w:tab w:val="num" w:pos="2160"/>
        </w:tabs>
        <w:ind w:left="2160" w:hanging="2160"/>
      </w:pPr>
      <w:rPr>
        <w:rFonts w:ascii="Times New Roman" w:hAnsi="Times New Roman" w:cs="Times New Roman" w:hint="default"/>
        <w:color w:val="0000FF"/>
      </w:rPr>
    </w:lvl>
  </w:abstractNum>
  <w:abstractNum w:abstractNumId="6">
    <w:nsid w:val="27BC0D61"/>
    <w:multiLevelType w:val="hybridMultilevel"/>
    <w:tmpl w:val="CC78C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139B3"/>
    <w:multiLevelType w:val="hybridMultilevel"/>
    <w:tmpl w:val="C998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405ED"/>
    <w:multiLevelType w:val="multilevel"/>
    <w:tmpl w:val="0ED41C96"/>
    <w:lvl w:ilvl="0">
      <w:start w:val="1"/>
      <w:numFmt w:val="decimal"/>
      <w:lvlText w:val="%1."/>
      <w:lvlJc w:val="left"/>
      <w:pPr>
        <w:ind w:left="1287" w:hanging="360"/>
      </w:pPr>
      <w:rPr>
        <w:rFonts w:ascii="Times New Roman" w:hAnsi="Times New Roman" w:cs="Times New Roman"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9">
    <w:nsid w:val="308114C7"/>
    <w:multiLevelType w:val="multilevel"/>
    <w:tmpl w:val="B5980FE8"/>
    <w:lvl w:ilvl="0">
      <w:start w:val="1"/>
      <w:numFmt w:val="decimal"/>
      <w:lvlText w:val="%1."/>
      <w:lvlJc w:val="left"/>
      <w:pPr>
        <w:tabs>
          <w:tab w:val="num" w:pos="1008"/>
        </w:tabs>
        <w:ind w:left="1008" w:hanging="1008"/>
      </w:pPr>
      <w:rPr>
        <w:rFonts w:ascii="Times New Roman" w:hAnsi="Times New Roman" w:cs="Times New Roman" w:hint="default"/>
      </w:rPr>
    </w:lvl>
    <w:lvl w:ilvl="1">
      <w:start w:val="1"/>
      <w:numFmt w:val="decimal"/>
      <w:pStyle w:val="Style1"/>
      <w:lvlText w:val="%1.%2."/>
      <w:lvlJc w:val="left"/>
      <w:pPr>
        <w:tabs>
          <w:tab w:val="num" w:pos="1575"/>
        </w:tabs>
        <w:ind w:left="1575" w:hanging="1008"/>
      </w:pPr>
      <w:rPr>
        <w:rFonts w:ascii="Times New Roman" w:hAnsi="Times New Roman" w:cs="Times New Roman" w:hint="default"/>
      </w:rPr>
    </w:lvl>
    <w:lvl w:ilvl="2">
      <w:start w:val="1"/>
      <w:numFmt w:val="decimal"/>
      <w:lvlText w:val="%1.%2.%3."/>
      <w:lvlJc w:val="left"/>
      <w:pPr>
        <w:tabs>
          <w:tab w:val="num" w:pos="2142"/>
        </w:tabs>
        <w:ind w:left="2142" w:hanging="1008"/>
      </w:pPr>
      <w:rPr>
        <w:rFonts w:ascii="Times New Roman" w:hAnsi="Times New Roman" w:cs="Times New Roman" w:hint="default"/>
      </w:rPr>
    </w:lvl>
    <w:lvl w:ilvl="3">
      <w:start w:val="1"/>
      <w:numFmt w:val="decimal"/>
      <w:lvlText w:val="%1.%2.%3.%4."/>
      <w:lvlJc w:val="left"/>
      <w:pPr>
        <w:tabs>
          <w:tab w:val="num" w:pos="2709"/>
        </w:tabs>
        <w:ind w:left="2709" w:hanging="1008"/>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3915"/>
        </w:tabs>
        <w:ind w:left="3915" w:hanging="108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409"/>
        </w:tabs>
        <w:ind w:left="5409" w:hanging="1440"/>
      </w:pPr>
      <w:rPr>
        <w:rFonts w:ascii="Times New Roman" w:hAnsi="Times New Roman" w:cs="Times New Roman" w:hint="default"/>
      </w:rPr>
    </w:lvl>
    <w:lvl w:ilvl="8">
      <w:start w:val="1"/>
      <w:numFmt w:val="decimal"/>
      <w:lvlText w:val="%1.%2.%3.%4.%5.%6.%7.%8.%9."/>
      <w:lvlJc w:val="left"/>
      <w:pPr>
        <w:tabs>
          <w:tab w:val="num" w:pos="6336"/>
        </w:tabs>
        <w:ind w:left="6336" w:hanging="1800"/>
      </w:pPr>
      <w:rPr>
        <w:rFonts w:ascii="Times New Roman" w:hAnsi="Times New Roman" w:cs="Times New Roman" w:hint="default"/>
      </w:rPr>
    </w:lvl>
  </w:abstractNum>
  <w:abstractNum w:abstractNumId="10">
    <w:nsid w:val="4CBB5A59"/>
    <w:multiLevelType w:val="multilevel"/>
    <w:tmpl w:val="B3FC54F6"/>
    <w:lvl w:ilvl="0">
      <w:start w:val="4"/>
      <w:numFmt w:val="decimal"/>
      <w:lvlText w:val="%1."/>
      <w:lvlJc w:val="left"/>
      <w:pPr>
        <w:ind w:left="360" w:hanging="360"/>
      </w:pPr>
      <w:rPr>
        <w:rFonts w:hint="default"/>
      </w:rPr>
    </w:lvl>
    <w:lvl w:ilvl="1">
      <w:start w:val="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1">
    <w:nsid w:val="50370582"/>
    <w:multiLevelType w:val="hybridMultilevel"/>
    <w:tmpl w:val="1152F104"/>
    <w:lvl w:ilvl="0" w:tplc="B6742284">
      <w:start w:val="1"/>
      <w:numFmt w:val="decimal"/>
      <w:lvlText w:val="%1."/>
      <w:lvlJc w:val="left"/>
      <w:pPr>
        <w:ind w:left="720" w:hanging="360"/>
      </w:pPr>
      <w:rPr>
        <w:rFonts w:ascii="Times New Roman" w:hAnsi="Times New Roman" w:cs="Times New Roman"/>
        <w:b/>
        <w:bCs/>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569B43FA"/>
    <w:multiLevelType w:val="multilevel"/>
    <w:tmpl w:val="7E7613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2"/>
        </w:tabs>
        <w:ind w:left="932" w:hanging="432"/>
      </w:pPr>
      <w:rPr>
        <w:rFonts w:hint="default"/>
        <w:b w:val="0"/>
        <w:sz w:val="22"/>
        <w:szCs w:val="22"/>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DC05375"/>
    <w:multiLevelType w:val="multilevel"/>
    <w:tmpl w:val="B9A6CDBE"/>
    <w:lvl w:ilvl="0">
      <w:start w:val="1"/>
      <w:numFmt w:val="decimal"/>
      <w:pStyle w:val="2"/>
      <w:lvlText w:val="%1"/>
      <w:lvlJc w:val="left"/>
      <w:pPr>
        <w:tabs>
          <w:tab w:val="num" w:pos="360"/>
        </w:tabs>
        <w:ind w:left="360" w:hanging="360"/>
      </w:pPr>
      <w:rPr>
        <w:rFonts w:ascii="Times New Roman" w:hAnsi="Times New Roman" w:cs="Times New Roman" w:hint="default"/>
        <w:b/>
        <w:bCs/>
        <w:i w:val="0"/>
        <w:iCs w:val="0"/>
        <w:sz w:val="22"/>
        <w:szCs w:val="22"/>
      </w:rPr>
    </w:lvl>
    <w:lvl w:ilvl="1">
      <w:start w:val="1"/>
      <w:numFmt w:val="decimal"/>
      <w:pStyle w:val="1"/>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decimal"/>
      <w:lvlText w:val="2.1.%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4">
    <w:nsid w:val="68903423"/>
    <w:multiLevelType w:val="multilevel"/>
    <w:tmpl w:val="8820DA24"/>
    <w:lvl w:ilvl="0">
      <w:start w:val="1"/>
      <w:numFmt w:val="decimal"/>
      <w:lvlText w:val="%1."/>
      <w:lvlJc w:val="left"/>
      <w:pPr>
        <w:ind w:left="3628" w:hanging="360"/>
      </w:pPr>
      <w:rPr>
        <w:rFonts w:ascii="Times New Roman" w:hAnsi="Times New Roman" w:cs="Times New Roman" w:hint="default"/>
      </w:rPr>
    </w:lvl>
    <w:lvl w:ilvl="1">
      <w:start w:val="1"/>
      <w:numFmt w:val="decimal"/>
      <w:isLgl/>
      <w:lvlText w:val="%1.%2."/>
      <w:lvlJc w:val="left"/>
      <w:pPr>
        <w:ind w:left="3988" w:hanging="720"/>
      </w:pPr>
      <w:rPr>
        <w:rFonts w:ascii="Times New Roman" w:hAnsi="Times New Roman" w:cs="Times New Roman" w:hint="default"/>
      </w:rPr>
    </w:lvl>
    <w:lvl w:ilvl="2">
      <w:start w:val="1"/>
      <w:numFmt w:val="decimal"/>
      <w:isLgl/>
      <w:lvlText w:val="%1.%2.%3."/>
      <w:lvlJc w:val="left"/>
      <w:pPr>
        <w:ind w:left="3988" w:hanging="720"/>
      </w:pPr>
      <w:rPr>
        <w:rFonts w:ascii="Times New Roman" w:hAnsi="Times New Roman" w:cs="Times New Roman" w:hint="default"/>
      </w:rPr>
    </w:lvl>
    <w:lvl w:ilvl="3">
      <w:start w:val="1"/>
      <w:numFmt w:val="decimal"/>
      <w:isLgl/>
      <w:lvlText w:val="%1.%2.%3.%4."/>
      <w:lvlJc w:val="left"/>
      <w:pPr>
        <w:ind w:left="3988" w:hanging="720"/>
      </w:pPr>
      <w:rPr>
        <w:rFonts w:ascii="Times New Roman" w:hAnsi="Times New Roman" w:cs="Times New Roman" w:hint="default"/>
      </w:rPr>
    </w:lvl>
    <w:lvl w:ilvl="4">
      <w:start w:val="1"/>
      <w:numFmt w:val="decimal"/>
      <w:isLgl/>
      <w:lvlText w:val="%1.%2.%3.%4.%5."/>
      <w:lvlJc w:val="left"/>
      <w:pPr>
        <w:ind w:left="4348" w:hanging="1080"/>
      </w:pPr>
      <w:rPr>
        <w:rFonts w:ascii="Times New Roman" w:hAnsi="Times New Roman" w:cs="Times New Roman" w:hint="default"/>
      </w:rPr>
    </w:lvl>
    <w:lvl w:ilvl="5">
      <w:start w:val="1"/>
      <w:numFmt w:val="decimal"/>
      <w:isLgl/>
      <w:lvlText w:val="%1.%2.%3.%4.%5.%6."/>
      <w:lvlJc w:val="left"/>
      <w:pPr>
        <w:ind w:left="4348" w:hanging="1080"/>
      </w:pPr>
      <w:rPr>
        <w:rFonts w:ascii="Times New Roman" w:hAnsi="Times New Roman" w:cs="Times New Roman" w:hint="default"/>
      </w:rPr>
    </w:lvl>
    <w:lvl w:ilvl="6">
      <w:start w:val="1"/>
      <w:numFmt w:val="decimal"/>
      <w:isLgl/>
      <w:lvlText w:val="%1.%2.%3.%4.%5.%6.%7."/>
      <w:lvlJc w:val="left"/>
      <w:pPr>
        <w:ind w:left="4708" w:hanging="1440"/>
      </w:pPr>
      <w:rPr>
        <w:rFonts w:ascii="Times New Roman" w:hAnsi="Times New Roman" w:cs="Times New Roman" w:hint="default"/>
      </w:rPr>
    </w:lvl>
    <w:lvl w:ilvl="7">
      <w:start w:val="1"/>
      <w:numFmt w:val="decimal"/>
      <w:isLgl/>
      <w:lvlText w:val="%1.%2.%3.%4.%5.%6.%7.%8."/>
      <w:lvlJc w:val="left"/>
      <w:pPr>
        <w:ind w:left="4708" w:hanging="1440"/>
      </w:pPr>
      <w:rPr>
        <w:rFonts w:ascii="Times New Roman" w:hAnsi="Times New Roman" w:cs="Times New Roman" w:hint="default"/>
      </w:rPr>
    </w:lvl>
    <w:lvl w:ilvl="8">
      <w:start w:val="1"/>
      <w:numFmt w:val="decimal"/>
      <w:isLgl/>
      <w:lvlText w:val="%1.%2.%3.%4.%5.%6.%7.%8.%9."/>
      <w:lvlJc w:val="left"/>
      <w:pPr>
        <w:ind w:left="5068" w:hanging="1800"/>
      </w:pPr>
      <w:rPr>
        <w:rFonts w:ascii="Times New Roman" w:hAnsi="Times New Roman" w:cs="Times New Roman" w:hint="default"/>
      </w:rPr>
    </w:lvl>
  </w:abstractNum>
  <w:abstractNum w:abstractNumId="15">
    <w:nsid w:val="6CF70BC1"/>
    <w:multiLevelType w:val="multilevel"/>
    <w:tmpl w:val="5BEABA66"/>
    <w:lvl w:ilvl="0">
      <w:start w:val="1"/>
      <w:numFmt w:val="decimal"/>
      <w:pStyle w:val="10"/>
      <w:lvlText w:val="%1."/>
      <w:lvlJc w:val="left"/>
      <w:pPr>
        <w:tabs>
          <w:tab w:val="num" w:pos="432"/>
        </w:tabs>
        <w:ind w:left="432" w:hanging="432"/>
      </w:pPr>
      <w:rPr>
        <w:rFonts w:ascii="Times New Roman" w:hAnsi="Times New Roman" w:cs="Times New Roman" w:hint="default"/>
      </w:rPr>
    </w:lvl>
    <w:lvl w:ilvl="1">
      <w:start w:val="1"/>
      <w:numFmt w:val="decimal"/>
      <w:pStyle w:val="20"/>
      <w:lvlText w:val="%1.%2"/>
      <w:lvlJc w:val="left"/>
      <w:pPr>
        <w:tabs>
          <w:tab w:val="num" w:pos="1836"/>
        </w:tabs>
        <w:ind w:left="1836" w:hanging="576"/>
      </w:pPr>
      <w:rPr>
        <w:rFonts w:ascii="Times New Roman" w:hAnsi="Times New Roman" w:cs="Times New Roman" w:hint="default"/>
      </w:rPr>
    </w:lvl>
    <w:lvl w:ilvl="2">
      <w:start w:val="1"/>
      <w:numFmt w:val="decimal"/>
      <w:pStyle w:val="21"/>
      <w:lvlText w:val="%1.%2.%3"/>
      <w:lvlJc w:val="left"/>
      <w:pPr>
        <w:tabs>
          <w:tab w:val="num" w:pos="1307"/>
        </w:tabs>
        <w:ind w:left="108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79A9217F"/>
    <w:multiLevelType w:val="hybridMultilevel"/>
    <w:tmpl w:val="86AA8B9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8"/>
  </w:num>
  <w:num w:numId="3">
    <w:abstractNumId w:val="11"/>
  </w:num>
  <w:num w:numId="4">
    <w:abstractNumId w:val="15"/>
  </w:num>
  <w:num w:numId="5">
    <w:abstractNumId w:val="2"/>
  </w:num>
  <w:num w:numId="6">
    <w:abstractNumId w:val="9"/>
  </w:num>
  <w:num w:numId="7">
    <w:abstractNumId w:val="1"/>
  </w:num>
  <w:num w:numId="8">
    <w:abstractNumId w:val="13"/>
  </w:num>
  <w:num w:numId="9">
    <w:abstractNumId w:val="5"/>
  </w:num>
  <w:num w:numId="10">
    <w:abstractNumId w:val="6"/>
  </w:num>
  <w:num w:numId="11">
    <w:abstractNumId w:val="4"/>
  </w:num>
  <w:num w:numId="12">
    <w:abstractNumId w:val="12"/>
  </w:num>
  <w:num w:numId="13">
    <w:abstractNumId w:val="0"/>
  </w:num>
  <w:num w:numId="14">
    <w:abstractNumId w:val="16"/>
  </w:num>
  <w:num w:numId="15">
    <w:abstractNumId w:val="3"/>
  </w:num>
  <w:num w:numId="16">
    <w:abstractNumId w:val="7"/>
  </w:num>
  <w:num w:numId="1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D45D9"/>
    <w:rsid w:val="00007403"/>
    <w:rsid w:val="0003346C"/>
    <w:rsid w:val="00036EF6"/>
    <w:rsid w:val="00050C35"/>
    <w:rsid w:val="0006341A"/>
    <w:rsid w:val="000665F9"/>
    <w:rsid w:val="00082EDB"/>
    <w:rsid w:val="00090844"/>
    <w:rsid w:val="000A6337"/>
    <w:rsid w:val="000B0D83"/>
    <w:rsid w:val="000D4D24"/>
    <w:rsid w:val="001240DE"/>
    <w:rsid w:val="0014590C"/>
    <w:rsid w:val="001551CC"/>
    <w:rsid w:val="001D45D9"/>
    <w:rsid w:val="001F39AE"/>
    <w:rsid w:val="00220896"/>
    <w:rsid w:val="00234578"/>
    <w:rsid w:val="00235732"/>
    <w:rsid w:val="00285228"/>
    <w:rsid w:val="002B1179"/>
    <w:rsid w:val="002D1121"/>
    <w:rsid w:val="002D2CD1"/>
    <w:rsid w:val="0030326E"/>
    <w:rsid w:val="00310A63"/>
    <w:rsid w:val="00311B27"/>
    <w:rsid w:val="00314191"/>
    <w:rsid w:val="00326BDB"/>
    <w:rsid w:val="0037476A"/>
    <w:rsid w:val="00395BEC"/>
    <w:rsid w:val="003D7974"/>
    <w:rsid w:val="003F4B77"/>
    <w:rsid w:val="00415685"/>
    <w:rsid w:val="004164A7"/>
    <w:rsid w:val="004374A6"/>
    <w:rsid w:val="004664C3"/>
    <w:rsid w:val="0046702D"/>
    <w:rsid w:val="00487217"/>
    <w:rsid w:val="004B6711"/>
    <w:rsid w:val="004C0F95"/>
    <w:rsid w:val="00503C24"/>
    <w:rsid w:val="0050535A"/>
    <w:rsid w:val="005152E3"/>
    <w:rsid w:val="00521417"/>
    <w:rsid w:val="00532E52"/>
    <w:rsid w:val="00550055"/>
    <w:rsid w:val="0055513E"/>
    <w:rsid w:val="005648AA"/>
    <w:rsid w:val="00591F5B"/>
    <w:rsid w:val="005A00B7"/>
    <w:rsid w:val="005C576D"/>
    <w:rsid w:val="005D25AA"/>
    <w:rsid w:val="005D7298"/>
    <w:rsid w:val="005F05CC"/>
    <w:rsid w:val="0061724E"/>
    <w:rsid w:val="006544B6"/>
    <w:rsid w:val="00672AE0"/>
    <w:rsid w:val="006779DC"/>
    <w:rsid w:val="006A1F60"/>
    <w:rsid w:val="006A1FA0"/>
    <w:rsid w:val="006A7559"/>
    <w:rsid w:val="006E6D03"/>
    <w:rsid w:val="0075488D"/>
    <w:rsid w:val="007816BF"/>
    <w:rsid w:val="00786E62"/>
    <w:rsid w:val="0078727A"/>
    <w:rsid w:val="00792861"/>
    <w:rsid w:val="007A4B74"/>
    <w:rsid w:val="007A75C3"/>
    <w:rsid w:val="007B1CDD"/>
    <w:rsid w:val="007B6B88"/>
    <w:rsid w:val="007D18D3"/>
    <w:rsid w:val="007E4000"/>
    <w:rsid w:val="007F6900"/>
    <w:rsid w:val="008043DF"/>
    <w:rsid w:val="00834C96"/>
    <w:rsid w:val="008533ED"/>
    <w:rsid w:val="008821AD"/>
    <w:rsid w:val="00882412"/>
    <w:rsid w:val="00883037"/>
    <w:rsid w:val="008C5FF7"/>
    <w:rsid w:val="008E38DE"/>
    <w:rsid w:val="008E3B41"/>
    <w:rsid w:val="009143A8"/>
    <w:rsid w:val="00932326"/>
    <w:rsid w:val="00973B48"/>
    <w:rsid w:val="009942BC"/>
    <w:rsid w:val="009B7D36"/>
    <w:rsid w:val="009C0124"/>
    <w:rsid w:val="009C58E8"/>
    <w:rsid w:val="009D3932"/>
    <w:rsid w:val="009D55CE"/>
    <w:rsid w:val="009E2A90"/>
    <w:rsid w:val="009E5320"/>
    <w:rsid w:val="009E5F52"/>
    <w:rsid w:val="009F123A"/>
    <w:rsid w:val="00A25035"/>
    <w:rsid w:val="00A254FE"/>
    <w:rsid w:val="00A54C37"/>
    <w:rsid w:val="00A6008C"/>
    <w:rsid w:val="00A6221A"/>
    <w:rsid w:val="00A7063C"/>
    <w:rsid w:val="00AA6601"/>
    <w:rsid w:val="00AB5FA1"/>
    <w:rsid w:val="00AB60E0"/>
    <w:rsid w:val="00AB726B"/>
    <w:rsid w:val="00AD71F4"/>
    <w:rsid w:val="00AE7BC2"/>
    <w:rsid w:val="00AF155F"/>
    <w:rsid w:val="00AF4341"/>
    <w:rsid w:val="00B10012"/>
    <w:rsid w:val="00B10EF3"/>
    <w:rsid w:val="00B32D3E"/>
    <w:rsid w:val="00B46190"/>
    <w:rsid w:val="00B6740E"/>
    <w:rsid w:val="00BA13AA"/>
    <w:rsid w:val="00BB6445"/>
    <w:rsid w:val="00BE0AE1"/>
    <w:rsid w:val="00C12B1B"/>
    <w:rsid w:val="00C16F3D"/>
    <w:rsid w:val="00C17906"/>
    <w:rsid w:val="00C625CE"/>
    <w:rsid w:val="00C632E4"/>
    <w:rsid w:val="00C706B6"/>
    <w:rsid w:val="00C72B6E"/>
    <w:rsid w:val="00C90C9C"/>
    <w:rsid w:val="00C95F6B"/>
    <w:rsid w:val="00CA41A1"/>
    <w:rsid w:val="00CB49BC"/>
    <w:rsid w:val="00D20C11"/>
    <w:rsid w:val="00D23EDE"/>
    <w:rsid w:val="00D33882"/>
    <w:rsid w:val="00D37510"/>
    <w:rsid w:val="00D743E2"/>
    <w:rsid w:val="00D75013"/>
    <w:rsid w:val="00D7749F"/>
    <w:rsid w:val="00D80732"/>
    <w:rsid w:val="00D879BC"/>
    <w:rsid w:val="00DA39E9"/>
    <w:rsid w:val="00DA7203"/>
    <w:rsid w:val="00DC471B"/>
    <w:rsid w:val="00DF73B6"/>
    <w:rsid w:val="00E1117D"/>
    <w:rsid w:val="00E1542B"/>
    <w:rsid w:val="00E7546D"/>
    <w:rsid w:val="00EA7144"/>
    <w:rsid w:val="00ED7D07"/>
    <w:rsid w:val="00F115EC"/>
    <w:rsid w:val="00F37E6F"/>
    <w:rsid w:val="00F5285B"/>
    <w:rsid w:val="00F5432D"/>
    <w:rsid w:val="00F63F16"/>
    <w:rsid w:val="00F9589F"/>
    <w:rsid w:val="00F96E30"/>
    <w:rsid w:val="00FA3D2D"/>
    <w:rsid w:val="00FB44D3"/>
    <w:rsid w:val="00FC36E4"/>
    <w:rsid w:val="00FD2137"/>
    <w:rsid w:val="00FE084D"/>
    <w:rsid w:val="00FE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1D45D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1"/>
    <w:next w:val="a1"/>
    <w:link w:val="12"/>
    <w:uiPriority w:val="99"/>
    <w:qFormat/>
    <w:rsid w:val="001D45D9"/>
    <w:pPr>
      <w:keepNext/>
      <w:widowControl/>
      <w:tabs>
        <w:tab w:val="num" w:pos="3551"/>
      </w:tabs>
      <w:spacing w:before="240" w:after="60"/>
      <w:ind w:left="3551" w:hanging="432"/>
      <w:jc w:val="center"/>
      <w:outlineLvl w:val="0"/>
    </w:pPr>
    <w:rPr>
      <w:rFonts w:ascii="Calibri" w:hAnsi="Calibri" w:cs="Calibri"/>
      <w:b/>
      <w:bCs/>
      <w:kern w:val="28"/>
      <w:sz w:val="36"/>
      <w:szCs w:val="36"/>
    </w:rPr>
  </w:style>
  <w:style w:type="paragraph" w:styleId="22">
    <w:name w:val="heading 2"/>
    <w:aliases w:val="H2,contract,h2,2,Numbered text 3,H21,H22,H23,H24,H211,H25,H212,H221,H231,H241,H2111,H26,H213,H222,H232,H242,H2112,H27,H214,H28,H29,H210,H215,H216,H217,H218,H219,H220,H2110,H223,H2113,H224,H225,H226,H227,H228,Знак29 Знак"/>
    <w:basedOn w:val="a1"/>
    <w:next w:val="a1"/>
    <w:link w:val="23"/>
    <w:uiPriority w:val="99"/>
    <w:qFormat/>
    <w:rsid w:val="001D45D9"/>
    <w:pPr>
      <w:keepNext/>
      <w:widowControl/>
      <w:spacing w:after="60"/>
      <w:ind w:firstLine="0"/>
      <w:jc w:val="center"/>
      <w:outlineLvl w:val="1"/>
    </w:pPr>
    <w:rPr>
      <w:rFonts w:ascii="Calibri" w:hAnsi="Calibri" w:cs="Calibri"/>
      <w:b/>
      <w:bCs/>
      <w:sz w:val="30"/>
      <w:szCs w:val="30"/>
    </w:rPr>
  </w:style>
  <w:style w:type="paragraph" w:styleId="3">
    <w:name w:val="heading 3"/>
    <w:aliases w:val="Заголовок 3 Знак2,Заголовок 3 Знак Знак1,Заголовок 3 Знак Знак Знак,Знак Знак Знак Знак1,Заголовок 3 Знак1 Знак,Знак Знак1 Знак,Заголовок 3 Знак1 Знак Знак Знак,Заголовок 3 Знак Знак Знак Знак Знак"/>
    <w:basedOn w:val="a1"/>
    <w:next w:val="a1"/>
    <w:link w:val="30"/>
    <w:uiPriority w:val="99"/>
    <w:qFormat/>
    <w:rsid w:val="001D45D9"/>
    <w:pPr>
      <w:keepNext/>
      <w:widowControl/>
      <w:spacing w:before="240" w:after="60" w:line="276" w:lineRule="auto"/>
      <w:ind w:firstLine="0"/>
      <w:jc w:val="left"/>
      <w:outlineLvl w:val="2"/>
    </w:pPr>
    <w:rPr>
      <w:rFonts w:ascii="Cambria" w:hAnsi="Cambria" w:cs="Cambria"/>
      <w:b/>
      <w:bCs/>
      <w:sz w:val="26"/>
      <w:szCs w:val="26"/>
    </w:rPr>
  </w:style>
  <w:style w:type="paragraph" w:styleId="4">
    <w:name w:val="heading 4"/>
    <w:basedOn w:val="a1"/>
    <w:next w:val="a1"/>
    <w:link w:val="40"/>
    <w:uiPriority w:val="99"/>
    <w:qFormat/>
    <w:rsid w:val="001D45D9"/>
    <w:pPr>
      <w:keepNext/>
      <w:widowControl/>
      <w:tabs>
        <w:tab w:val="num" w:pos="1224"/>
      </w:tabs>
      <w:spacing w:before="240" w:after="60"/>
      <w:ind w:left="1224" w:hanging="864"/>
      <w:outlineLvl w:val="3"/>
    </w:pPr>
    <w:rPr>
      <w:rFonts w:ascii="Arial" w:hAnsi="Arial" w:cs="Arial"/>
    </w:rPr>
  </w:style>
  <w:style w:type="paragraph" w:styleId="5">
    <w:name w:val="heading 5"/>
    <w:basedOn w:val="a1"/>
    <w:next w:val="a1"/>
    <w:link w:val="50"/>
    <w:uiPriority w:val="99"/>
    <w:qFormat/>
    <w:rsid w:val="001D45D9"/>
    <w:pPr>
      <w:keepNext/>
      <w:widowControl/>
      <w:tabs>
        <w:tab w:val="left" w:pos="0"/>
      </w:tabs>
      <w:suppressAutoHyphens/>
      <w:ind w:firstLine="0"/>
      <w:outlineLvl w:val="4"/>
    </w:pPr>
    <w:rPr>
      <w:b/>
      <w:bCs/>
      <w:sz w:val="20"/>
      <w:szCs w:val="20"/>
    </w:rPr>
  </w:style>
  <w:style w:type="paragraph" w:styleId="6">
    <w:name w:val="heading 6"/>
    <w:basedOn w:val="a1"/>
    <w:next w:val="a1"/>
    <w:link w:val="60"/>
    <w:uiPriority w:val="99"/>
    <w:qFormat/>
    <w:rsid w:val="001D45D9"/>
    <w:pPr>
      <w:widowControl/>
      <w:tabs>
        <w:tab w:val="num" w:pos="1152"/>
      </w:tabs>
      <w:spacing w:before="240" w:after="60"/>
      <w:ind w:left="1152" w:hanging="1152"/>
      <w:outlineLvl w:val="5"/>
    </w:pPr>
    <w:rPr>
      <w:rFonts w:ascii="Calibri" w:hAnsi="Calibri" w:cs="Calibri"/>
      <w:i/>
      <w:iCs/>
      <w:sz w:val="22"/>
      <w:szCs w:val="22"/>
    </w:rPr>
  </w:style>
  <w:style w:type="paragraph" w:styleId="7">
    <w:name w:val="heading 7"/>
    <w:basedOn w:val="a1"/>
    <w:next w:val="a1"/>
    <w:link w:val="70"/>
    <w:uiPriority w:val="99"/>
    <w:qFormat/>
    <w:rsid w:val="001D45D9"/>
    <w:pPr>
      <w:widowControl/>
      <w:tabs>
        <w:tab w:val="num" w:pos="1296"/>
      </w:tabs>
      <w:spacing w:before="240" w:after="60"/>
      <w:ind w:left="1296" w:hanging="1296"/>
      <w:outlineLvl w:val="6"/>
    </w:pPr>
    <w:rPr>
      <w:rFonts w:ascii="Arial" w:hAnsi="Arial" w:cs="Arial"/>
      <w:sz w:val="20"/>
      <w:szCs w:val="20"/>
    </w:rPr>
  </w:style>
  <w:style w:type="paragraph" w:styleId="8">
    <w:name w:val="heading 8"/>
    <w:basedOn w:val="a1"/>
    <w:next w:val="a1"/>
    <w:link w:val="80"/>
    <w:uiPriority w:val="99"/>
    <w:qFormat/>
    <w:rsid w:val="001D45D9"/>
    <w:pPr>
      <w:widowControl/>
      <w:tabs>
        <w:tab w:val="num" w:pos="1440"/>
      </w:tabs>
      <w:spacing w:before="240" w:after="60"/>
      <w:ind w:left="1440" w:hanging="1440"/>
      <w:outlineLvl w:val="7"/>
    </w:pPr>
    <w:rPr>
      <w:rFonts w:ascii="Arial" w:hAnsi="Arial" w:cs="Arial"/>
      <w:i/>
      <w:iCs/>
      <w:sz w:val="20"/>
      <w:szCs w:val="20"/>
    </w:rPr>
  </w:style>
  <w:style w:type="paragraph" w:styleId="9">
    <w:name w:val="heading 9"/>
    <w:basedOn w:val="a1"/>
    <w:next w:val="a1"/>
    <w:link w:val="90"/>
    <w:uiPriority w:val="99"/>
    <w:qFormat/>
    <w:rsid w:val="001D45D9"/>
    <w:pPr>
      <w:widowControl/>
      <w:tabs>
        <w:tab w:val="num" w:pos="1584"/>
      </w:tabs>
      <w:spacing w:before="240" w:after="6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9"/>
    <w:rsid w:val="001D45D9"/>
    <w:rPr>
      <w:rFonts w:ascii="Calibri" w:eastAsia="Times New Roman" w:hAnsi="Calibri" w:cs="Calibri"/>
      <w:b/>
      <w:bCs/>
      <w:kern w:val="28"/>
      <w:sz w:val="36"/>
      <w:szCs w:val="36"/>
      <w:lang w:eastAsia="ru-RU"/>
    </w:rPr>
  </w:style>
  <w:style w:type="character" w:customStyle="1" w:styleId="23">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2"/>
    <w:link w:val="22"/>
    <w:uiPriority w:val="99"/>
    <w:rsid w:val="001D45D9"/>
    <w:rPr>
      <w:rFonts w:ascii="Calibri" w:eastAsia="Times New Roman" w:hAnsi="Calibri" w:cs="Calibri"/>
      <w:b/>
      <w:bCs/>
      <w:sz w:val="30"/>
      <w:szCs w:val="30"/>
      <w:lang w:eastAsia="ru-RU"/>
    </w:rPr>
  </w:style>
  <w:style w:type="character" w:customStyle="1" w:styleId="30">
    <w:name w:val="Заголовок 3 Знак"/>
    <w:aliases w:val="Заголовок 3 Знак2 Знак,Заголовок 3 Знак Знак1 Знак,Заголовок 3 Знак Знак Знак Знак,Знак Знак Знак Знак1 Знак,Заголовок 3 Знак1 Знак Знак,Знак Знак1 Знак Знак,Заголовок 3 Знак1 Знак Знак Знак Знак"/>
    <w:basedOn w:val="a2"/>
    <w:link w:val="3"/>
    <w:uiPriority w:val="99"/>
    <w:rsid w:val="001D45D9"/>
    <w:rPr>
      <w:rFonts w:ascii="Cambria" w:eastAsia="Times New Roman" w:hAnsi="Cambria" w:cs="Cambria"/>
      <w:b/>
      <w:bCs/>
      <w:sz w:val="26"/>
      <w:szCs w:val="26"/>
      <w:lang w:eastAsia="ru-RU"/>
    </w:rPr>
  </w:style>
  <w:style w:type="character" w:customStyle="1" w:styleId="40">
    <w:name w:val="Заголовок 4 Знак"/>
    <w:basedOn w:val="a2"/>
    <w:link w:val="4"/>
    <w:uiPriority w:val="99"/>
    <w:rsid w:val="001D45D9"/>
    <w:rPr>
      <w:rFonts w:ascii="Arial" w:eastAsia="Times New Roman" w:hAnsi="Arial" w:cs="Arial"/>
      <w:sz w:val="24"/>
      <w:szCs w:val="24"/>
      <w:lang w:eastAsia="ru-RU"/>
    </w:rPr>
  </w:style>
  <w:style w:type="character" w:customStyle="1" w:styleId="50">
    <w:name w:val="Заголовок 5 Знак"/>
    <w:basedOn w:val="a2"/>
    <w:link w:val="5"/>
    <w:uiPriority w:val="99"/>
    <w:rsid w:val="001D45D9"/>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1D45D9"/>
    <w:rPr>
      <w:rFonts w:ascii="Calibri" w:eastAsia="Times New Roman" w:hAnsi="Calibri" w:cs="Calibri"/>
      <w:i/>
      <w:iCs/>
      <w:lang w:eastAsia="ru-RU"/>
    </w:rPr>
  </w:style>
  <w:style w:type="character" w:customStyle="1" w:styleId="70">
    <w:name w:val="Заголовок 7 Знак"/>
    <w:basedOn w:val="a2"/>
    <w:link w:val="7"/>
    <w:uiPriority w:val="99"/>
    <w:rsid w:val="001D45D9"/>
    <w:rPr>
      <w:rFonts w:ascii="Arial" w:eastAsia="Times New Roman" w:hAnsi="Arial" w:cs="Arial"/>
      <w:sz w:val="20"/>
      <w:szCs w:val="20"/>
      <w:lang w:eastAsia="ru-RU"/>
    </w:rPr>
  </w:style>
  <w:style w:type="character" w:customStyle="1" w:styleId="80">
    <w:name w:val="Заголовок 8 Знак"/>
    <w:basedOn w:val="a2"/>
    <w:link w:val="8"/>
    <w:uiPriority w:val="99"/>
    <w:rsid w:val="001D45D9"/>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1D45D9"/>
    <w:rPr>
      <w:rFonts w:ascii="Arial" w:eastAsia="Times New Roman" w:hAnsi="Arial" w:cs="Arial"/>
      <w:b/>
      <w:bCs/>
      <w:i/>
      <w:iCs/>
      <w:sz w:val="18"/>
      <w:szCs w:val="18"/>
      <w:lang w:eastAsia="ru-RU"/>
    </w:rPr>
  </w:style>
  <w:style w:type="paragraph" w:customStyle="1" w:styleId="ConsPlusNormal">
    <w:name w:val="ConsPlusNormal"/>
    <w:link w:val="ConsPlusNormal0"/>
    <w:uiPriority w:val="99"/>
    <w:rsid w:val="001D4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2"/>
    <w:uiPriority w:val="99"/>
    <w:rsid w:val="001D45D9"/>
    <w:rPr>
      <w:rFonts w:ascii="Times New Roman" w:hAnsi="Times New Roman" w:cs="Times New Roman"/>
      <w:color w:val="0000FF"/>
      <w:u w:val="single"/>
    </w:rPr>
  </w:style>
  <w:style w:type="paragraph" w:styleId="a6">
    <w:name w:val="header"/>
    <w:basedOn w:val="a1"/>
    <w:link w:val="a7"/>
    <w:rsid w:val="001D45D9"/>
    <w:pPr>
      <w:widowControl/>
      <w:tabs>
        <w:tab w:val="center" w:pos="4677"/>
        <w:tab w:val="right" w:pos="9355"/>
      </w:tabs>
      <w:spacing w:after="200" w:line="276" w:lineRule="auto"/>
      <w:ind w:firstLine="0"/>
      <w:jc w:val="left"/>
    </w:pPr>
    <w:rPr>
      <w:rFonts w:ascii="Calibri" w:hAnsi="Calibri" w:cs="Calibri"/>
      <w:sz w:val="22"/>
      <w:szCs w:val="22"/>
    </w:rPr>
  </w:style>
  <w:style w:type="character" w:customStyle="1" w:styleId="a7">
    <w:name w:val="Верхний колонтитул Знак"/>
    <w:basedOn w:val="a2"/>
    <w:link w:val="a6"/>
    <w:uiPriority w:val="99"/>
    <w:rsid w:val="001D45D9"/>
    <w:rPr>
      <w:rFonts w:ascii="Calibri" w:eastAsia="Times New Roman" w:hAnsi="Calibri" w:cs="Calibri"/>
      <w:lang w:eastAsia="ru-RU"/>
    </w:rPr>
  </w:style>
  <w:style w:type="paragraph" w:styleId="a8">
    <w:name w:val="footer"/>
    <w:basedOn w:val="a1"/>
    <w:link w:val="a9"/>
    <w:uiPriority w:val="99"/>
    <w:rsid w:val="001D45D9"/>
    <w:pPr>
      <w:widowControl/>
      <w:tabs>
        <w:tab w:val="center" w:pos="4677"/>
        <w:tab w:val="right" w:pos="9355"/>
      </w:tabs>
      <w:spacing w:after="200" w:line="276" w:lineRule="auto"/>
      <w:ind w:firstLine="0"/>
      <w:jc w:val="left"/>
    </w:pPr>
    <w:rPr>
      <w:rFonts w:ascii="Calibri" w:hAnsi="Calibri" w:cs="Calibri"/>
      <w:sz w:val="22"/>
      <w:szCs w:val="22"/>
    </w:rPr>
  </w:style>
  <w:style w:type="character" w:customStyle="1" w:styleId="a9">
    <w:name w:val="Нижний колонтитул Знак"/>
    <w:basedOn w:val="a2"/>
    <w:link w:val="a8"/>
    <w:uiPriority w:val="99"/>
    <w:rsid w:val="001D45D9"/>
    <w:rPr>
      <w:rFonts w:ascii="Calibri" w:eastAsia="Times New Roman" w:hAnsi="Calibri" w:cs="Calibri"/>
      <w:lang w:eastAsia="ru-RU"/>
    </w:rPr>
  </w:style>
  <w:style w:type="character" w:styleId="aa">
    <w:name w:val="FollowedHyperlink"/>
    <w:basedOn w:val="a2"/>
    <w:uiPriority w:val="99"/>
    <w:rsid w:val="001D45D9"/>
    <w:rPr>
      <w:rFonts w:ascii="Times New Roman" w:hAnsi="Times New Roman" w:cs="Times New Roman"/>
      <w:color w:val="800080"/>
      <w:u w:val="single"/>
    </w:rPr>
  </w:style>
  <w:style w:type="paragraph" w:styleId="ab">
    <w:name w:val="footnote text"/>
    <w:aliases w:val="Знак2,Знак21,Знак"/>
    <w:basedOn w:val="a1"/>
    <w:link w:val="ac"/>
    <w:uiPriority w:val="99"/>
    <w:rsid w:val="001D45D9"/>
    <w:pPr>
      <w:widowControl/>
      <w:spacing w:after="160" w:line="240" w:lineRule="exact"/>
      <w:ind w:firstLine="0"/>
      <w:jc w:val="left"/>
    </w:pPr>
    <w:rPr>
      <w:rFonts w:ascii="Verdana" w:hAnsi="Verdana" w:cs="Verdana"/>
      <w:sz w:val="20"/>
      <w:szCs w:val="20"/>
      <w:lang w:val="en-US" w:eastAsia="en-US"/>
    </w:rPr>
  </w:style>
  <w:style w:type="character" w:customStyle="1" w:styleId="ac">
    <w:name w:val="Текст сноски Знак"/>
    <w:aliases w:val="Знак2 Знак,Знак21 Знак,Знак Знак"/>
    <w:basedOn w:val="a2"/>
    <w:link w:val="ab"/>
    <w:uiPriority w:val="99"/>
    <w:rsid w:val="001D45D9"/>
    <w:rPr>
      <w:rFonts w:ascii="Verdana" w:eastAsia="Times New Roman" w:hAnsi="Verdana" w:cs="Verdana"/>
      <w:sz w:val="20"/>
      <w:szCs w:val="20"/>
      <w:lang w:val="en-US"/>
    </w:rPr>
  </w:style>
  <w:style w:type="character" w:styleId="ad">
    <w:name w:val="footnote reference"/>
    <w:basedOn w:val="a2"/>
    <w:uiPriority w:val="99"/>
    <w:rsid w:val="001D45D9"/>
    <w:rPr>
      <w:rFonts w:ascii="Times New Roman" w:hAnsi="Times New Roman" w:cs="Times New Roman"/>
      <w:vertAlign w:val="superscript"/>
    </w:rPr>
  </w:style>
  <w:style w:type="paragraph" w:customStyle="1" w:styleId="ListParagraph1">
    <w:name w:val="List Paragraph1"/>
    <w:basedOn w:val="a1"/>
    <w:uiPriority w:val="99"/>
    <w:rsid w:val="001D45D9"/>
    <w:pPr>
      <w:widowControl/>
      <w:ind w:left="720" w:firstLine="0"/>
      <w:jc w:val="left"/>
    </w:pPr>
    <w:rPr>
      <w:rFonts w:ascii="Calibri" w:hAnsi="Calibri" w:cs="Calibri"/>
    </w:rPr>
  </w:style>
  <w:style w:type="paragraph" w:customStyle="1" w:styleId="13">
    <w:name w:val="Абзац списка1"/>
    <w:basedOn w:val="a1"/>
    <w:uiPriority w:val="99"/>
    <w:rsid w:val="001D45D9"/>
    <w:pPr>
      <w:widowControl/>
      <w:ind w:left="720" w:firstLine="0"/>
      <w:jc w:val="left"/>
    </w:pPr>
    <w:rPr>
      <w:rFonts w:ascii="Calibri" w:hAnsi="Calibri" w:cs="Calibri"/>
    </w:rPr>
  </w:style>
  <w:style w:type="character" w:customStyle="1" w:styleId="u">
    <w:name w:val="u"/>
    <w:uiPriority w:val="99"/>
    <w:rsid w:val="001D45D9"/>
  </w:style>
  <w:style w:type="paragraph" w:styleId="ae">
    <w:name w:val="TOC Heading"/>
    <w:basedOn w:val="11"/>
    <w:next w:val="a1"/>
    <w:uiPriority w:val="99"/>
    <w:qFormat/>
    <w:rsid w:val="001D45D9"/>
    <w:pPr>
      <w:keepLines/>
      <w:tabs>
        <w:tab w:val="clear" w:pos="3551"/>
      </w:tabs>
      <w:spacing w:before="480" w:after="0" w:line="276" w:lineRule="auto"/>
      <w:ind w:left="0" w:firstLine="0"/>
      <w:jc w:val="left"/>
      <w:outlineLvl w:val="9"/>
    </w:pPr>
    <w:rPr>
      <w:rFonts w:ascii="Cambria" w:hAnsi="Cambria" w:cs="Cambria"/>
      <w:kern w:val="0"/>
      <w:sz w:val="28"/>
      <w:szCs w:val="28"/>
      <w:lang w:eastAsia="en-US"/>
    </w:rPr>
  </w:style>
  <w:style w:type="paragraph" w:styleId="14">
    <w:name w:val="toc 1"/>
    <w:basedOn w:val="a1"/>
    <w:next w:val="a1"/>
    <w:autoRedefine/>
    <w:uiPriority w:val="99"/>
    <w:rsid w:val="001D45D9"/>
    <w:pPr>
      <w:keepNext/>
      <w:keepLines/>
      <w:widowControl/>
      <w:suppressLineNumbers/>
      <w:tabs>
        <w:tab w:val="left" w:pos="440"/>
        <w:tab w:val="right" w:leader="dot" w:pos="10530"/>
      </w:tabs>
      <w:suppressAutoHyphens/>
      <w:ind w:firstLine="0"/>
      <w:jc w:val="left"/>
    </w:pPr>
    <w:rPr>
      <w:rFonts w:ascii="Calibri" w:hAnsi="Calibri" w:cs="Calibri"/>
      <w:noProof/>
    </w:rPr>
  </w:style>
  <w:style w:type="paragraph" w:styleId="25">
    <w:name w:val="toc 2"/>
    <w:basedOn w:val="a1"/>
    <w:next w:val="a1"/>
    <w:autoRedefine/>
    <w:uiPriority w:val="99"/>
    <w:rsid w:val="001D45D9"/>
    <w:pPr>
      <w:widowControl/>
      <w:suppressLineNumbers/>
      <w:tabs>
        <w:tab w:val="left" w:pos="1320"/>
        <w:tab w:val="right" w:leader="dot" w:pos="10632"/>
      </w:tabs>
      <w:suppressAutoHyphens/>
      <w:ind w:left="221" w:firstLine="0"/>
      <w:jc w:val="left"/>
    </w:pPr>
    <w:rPr>
      <w:rFonts w:ascii="Calibri" w:hAnsi="Calibri" w:cs="Calibri"/>
      <w:sz w:val="22"/>
      <w:szCs w:val="22"/>
    </w:rPr>
  </w:style>
  <w:style w:type="character" w:customStyle="1" w:styleId="31">
    <w:name w:val="Заголовок №3_"/>
    <w:uiPriority w:val="99"/>
    <w:rsid w:val="001D45D9"/>
    <w:rPr>
      <w:rFonts w:ascii="Times New Roman" w:hAnsi="Times New Roman"/>
      <w:sz w:val="23"/>
      <w:shd w:val="clear" w:color="auto" w:fill="FFFFFF"/>
    </w:rPr>
  </w:style>
  <w:style w:type="character" w:customStyle="1" w:styleId="af">
    <w:name w:val="Основной текст_"/>
    <w:uiPriority w:val="99"/>
    <w:rsid w:val="001D45D9"/>
    <w:rPr>
      <w:rFonts w:ascii="Times New Roman" w:hAnsi="Times New Roman"/>
      <w:sz w:val="23"/>
      <w:shd w:val="clear" w:color="auto" w:fill="FFFFFF"/>
    </w:rPr>
  </w:style>
  <w:style w:type="character" w:customStyle="1" w:styleId="26">
    <w:name w:val="Заголовок №2_"/>
    <w:uiPriority w:val="99"/>
    <w:rsid w:val="001D45D9"/>
    <w:rPr>
      <w:rFonts w:ascii="Times New Roman" w:hAnsi="Times New Roman"/>
      <w:b/>
      <w:color w:val="000000"/>
      <w:sz w:val="27"/>
      <w:shd w:val="clear" w:color="auto" w:fill="FFFFFF"/>
    </w:rPr>
  </w:style>
  <w:style w:type="character" w:customStyle="1" w:styleId="32">
    <w:name w:val="Заголовок №3 (2)_"/>
    <w:uiPriority w:val="99"/>
    <w:rsid w:val="001D45D9"/>
    <w:rPr>
      <w:rFonts w:ascii="Times New Roman" w:hAnsi="Times New Roman"/>
      <w:sz w:val="23"/>
      <w:shd w:val="clear" w:color="auto" w:fill="FFFFFF"/>
    </w:rPr>
  </w:style>
  <w:style w:type="character" w:customStyle="1" w:styleId="61">
    <w:name w:val="Основной текст (6)_"/>
    <w:uiPriority w:val="99"/>
    <w:rsid w:val="001D45D9"/>
    <w:rPr>
      <w:rFonts w:ascii="Times New Roman" w:hAnsi="Times New Roman"/>
      <w:sz w:val="23"/>
      <w:shd w:val="clear" w:color="auto" w:fill="FFFFFF"/>
    </w:rPr>
  </w:style>
  <w:style w:type="character" w:customStyle="1" w:styleId="af0">
    <w:name w:val="Основной текст + Курсив"/>
    <w:uiPriority w:val="99"/>
    <w:rsid w:val="001D45D9"/>
    <w:rPr>
      <w:rFonts w:ascii="Times New Roman" w:hAnsi="Times New Roman"/>
      <w:i/>
      <w:spacing w:val="0"/>
      <w:sz w:val="23"/>
    </w:rPr>
  </w:style>
  <w:style w:type="character" w:customStyle="1" w:styleId="af1">
    <w:name w:val="Оглавление_"/>
    <w:uiPriority w:val="99"/>
    <w:rsid w:val="001D45D9"/>
    <w:rPr>
      <w:rFonts w:ascii="Times New Roman" w:hAnsi="Times New Roman"/>
      <w:sz w:val="23"/>
      <w:shd w:val="clear" w:color="auto" w:fill="FFFFFF"/>
    </w:rPr>
  </w:style>
  <w:style w:type="paragraph" w:customStyle="1" w:styleId="33">
    <w:name w:val="Заголовок №3"/>
    <w:basedOn w:val="a1"/>
    <w:uiPriority w:val="99"/>
    <w:rsid w:val="001D45D9"/>
    <w:pPr>
      <w:widowControl/>
      <w:shd w:val="clear" w:color="auto" w:fill="FFFFFF"/>
      <w:spacing w:after="360" w:line="240" w:lineRule="atLeast"/>
      <w:ind w:firstLine="0"/>
      <w:outlineLvl w:val="2"/>
    </w:pPr>
    <w:rPr>
      <w:rFonts w:ascii="Calibri" w:hAnsi="Calibri" w:cs="Calibri"/>
      <w:sz w:val="23"/>
      <w:szCs w:val="23"/>
    </w:rPr>
  </w:style>
  <w:style w:type="paragraph" w:customStyle="1" w:styleId="210">
    <w:name w:val="Основной текст21"/>
    <w:basedOn w:val="a1"/>
    <w:uiPriority w:val="99"/>
    <w:rsid w:val="001D45D9"/>
    <w:pPr>
      <w:widowControl/>
      <w:shd w:val="clear" w:color="auto" w:fill="FFFFFF"/>
      <w:spacing w:before="360" w:after="240" w:line="283" w:lineRule="exact"/>
      <w:ind w:hanging="560"/>
    </w:pPr>
    <w:rPr>
      <w:rFonts w:ascii="Calibri" w:hAnsi="Calibri" w:cs="Calibri"/>
      <w:sz w:val="23"/>
      <w:szCs w:val="23"/>
    </w:rPr>
  </w:style>
  <w:style w:type="paragraph" w:customStyle="1" w:styleId="27">
    <w:name w:val="Заголовок №2"/>
    <w:basedOn w:val="a1"/>
    <w:uiPriority w:val="99"/>
    <w:rsid w:val="001D45D9"/>
    <w:pPr>
      <w:keepNext/>
      <w:keepLines/>
      <w:widowControl/>
      <w:shd w:val="clear" w:color="auto" w:fill="FFFFFF"/>
      <w:spacing w:before="420" w:line="240" w:lineRule="atLeast"/>
      <w:ind w:firstLine="0"/>
      <w:jc w:val="center"/>
      <w:outlineLvl w:val="1"/>
    </w:pPr>
    <w:rPr>
      <w:rFonts w:ascii="Calibri" w:hAnsi="Calibri" w:cs="Calibri"/>
      <w:b/>
      <w:bCs/>
      <w:color w:val="000000"/>
      <w:sz w:val="27"/>
      <w:szCs w:val="27"/>
    </w:rPr>
  </w:style>
  <w:style w:type="paragraph" w:customStyle="1" w:styleId="320">
    <w:name w:val="Заголовок №3 (2)"/>
    <w:basedOn w:val="a1"/>
    <w:uiPriority w:val="99"/>
    <w:rsid w:val="001D45D9"/>
    <w:pPr>
      <w:widowControl/>
      <w:shd w:val="clear" w:color="auto" w:fill="FFFFFF"/>
      <w:spacing w:line="274" w:lineRule="exact"/>
      <w:ind w:firstLine="0"/>
      <w:jc w:val="left"/>
      <w:outlineLvl w:val="2"/>
    </w:pPr>
    <w:rPr>
      <w:rFonts w:ascii="Calibri" w:hAnsi="Calibri" w:cs="Calibri"/>
      <w:sz w:val="23"/>
      <w:szCs w:val="23"/>
    </w:rPr>
  </w:style>
  <w:style w:type="paragraph" w:customStyle="1" w:styleId="62">
    <w:name w:val="Основной текст (6)"/>
    <w:basedOn w:val="a1"/>
    <w:uiPriority w:val="99"/>
    <w:rsid w:val="001D45D9"/>
    <w:pPr>
      <w:widowControl/>
      <w:shd w:val="clear" w:color="auto" w:fill="FFFFFF"/>
      <w:spacing w:before="360" w:line="274" w:lineRule="exact"/>
      <w:ind w:firstLine="0"/>
    </w:pPr>
    <w:rPr>
      <w:rFonts w:ascii="Calibri" w:hAnsi="Calibri" w:cs="Calibri"/>
      <w:sz w:val="23"/>
      <w:szCs w:val="23"/>
    </w:rPr>
  </w:style>
  <w:style w:type="paragraph" w:customStyle="1" w:styleId="af2">
    <w:name w:val="Оглавление"/>
    <w:basedOn w:val="a1"/>
    <w:uiPriority w:val="99"/>
    <w:rsid w:val="001D45D9"/>
    <w:pPr>
      <w:widowControl/>
      <w:shd w:val="clear" w:color="auto" w:fill="FFFFFF"/>
      <w:spacing w:before="240" w:line="274" w:lineRule="exact"/>
      <w:ind w:firstLine="720"/>
    </w:pPr>
    <w:rPr>
      <w:rFonts w:ascii="Calibri" w:hAnsi="Calibri" w:cs="Calibri"/>
      <w:sz w:val="23"/>
      <w:szCs w:val="23"/>
    </w:rPr>
  </w:style>
  <w:style w:type="paragraph" w:styleId="af3">
    <w:name w:val="List Paragraph"/>
    <w:basedOn w:val="a1"/>
    <w:link w:val="af4"/>
    <w:uiPriority w:val="99"/>
    <w:qFormat/>
    <w:rsid w:val="001D45D9"/>
    <w:pPr>
      <w:widowControl/>
      <w:ind w:left="720" w:firstLine="0"/>
      <w:jc w:val="left"/>
    </w:pPr>
  </w:style>
  <w:style w:type="paragraph" w:styleId="af5">
    <w:name w:val="Balloon Text"/>
    <w:basedOn w:val="a1"/>
    <w:link w:val="af6"/>
    <w:uiPriority w:val="99"/>
    <w:rsid w:val="001D45D9"/>
    <w:pPr>
      <w:widowControl/>
      <w:ind w:firstLine="0"/>
      <w:jc w:val="left"/>
    </w:pPr>
    <w:rPr>
      <w:rFonts w:ascii="Tahoma" w:hAnsi="Tahoma" w:cs="Tahoma"/>
      <w:sz w:val="16"/>
      <w:szCs w:val="16"/>
    </w:rPr>
  </w:style>
  <w:style w:type="character" w:customStyle="1" w:styleId="af6">
    <w:name w:val="Текст выноски Знак"/>
    <w:basedOn w:val="a2"/>
    <w:link w:val="af5"/>
    <w:uiPriority w:val="99"/>
    <w:rsid w:val="001D45D9"/>
    <w:rPr>
      <w:rFonts w:ascii="Tahoma" w:eastAsia="Times New Roman" w:hAnsi="Tahoma" w:cs="Tahoma"/>
      <w:sz w:val="16"/>
      <w:szCs w:val="16"/>
      <w:lang w:eastAsia="ru-RU"/>
    </w:rPr>
  </w:style>
  <w:style w:type="paragraph" w:customStyle="1" w:styleId="FORMATTEXT">
    <w:name w:val=".FORMATTEXT"/>
    <w:uiPriority w:val="99"/>
    <w:rsid w:val="001D45D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28">
    <w:name w:val="Body Text 2"/>
    <w:basedOn w:val="a1"/>
    <w:link w:val="29"/>
    <w:uiPriority w:val="99"/>
    <w:rsid w:val="001D45D9"/>
    <w:pPr>
      <w:widowControl/>
      <w:spacing w:after="200"/>
      <w:ind w:firstLine="0"/>
      <w:jc w:val="left"/>
    </w:pPr>
    <w:rPr>
      <w:rFonts w:ascii="Calibri" w:hAnsi="Calibri" w:cs="Calibri"/>
      <w:color w:val="000001"/>
    </w:rPr>
  </w:style>
  <w:style w:type="character" w:customStyle="1" w:styleId="29">
    <w:name w:val="Основной текст 2 Знак"/>
    <w:basedOn w:val="a2"/>
    <w:link w:val="28"/>
    <w:uiPriority w:val="99"/>
    <w:rsid w:val="001D45D9"/>
    <w:rPr>
      <w:rFonts w:ascii="Calibri" w:eastAsia="Times New Roman" w:hAnsi="Calibri" w:cs="Calibri"/>
      <w:color w:val="000001"/>
      <w:sz w:val="24"/>
      <w:szCs w:val="24"/>
      <w:lang w:eastAsia="ru-RU"/>
    </w:rPr>
  </w:style>
  <w:style w:type="paragraph" w:styleId="af7">
    <w:name w:val="Body Text"/>
    <w:basedOn w:val="a1"/>
    <w:link w:val="af8"/>
    <w:uiPriority w:val="99"/>
    <w:rsid w:val="001D45D9"/>
    <w:pPr>
      <w:widowControl/>
      <w:autoSpaceDE w:val="0"/>
      <w:autoSpaceDN w:val="0"/>
      <w:adjustRightInd w:val="0"/>
      <w:spacing w:after="200" w:line="276" w:lineRule="auto"/>
      <w:ind w:firstLine="0"/>
    </w:pPr>
    <w:rPr>
      <w:rFonts w:ascii="Calibri" w:hAnsi="Calibri" w:cs="Calibri"/>
    </w:rPr>
  </w:style>
  <w:style w:type="character" w:customStyle="1" w:styleId="af8">
    <w:name w:val="Основной текст Знак"/>
    <w:basedOn w:val="a2"/>
    <w:link w:val="af7"/>
    <w:uiPriority w:val="99"/>
    <w:rsid w:val="001D45D9"/>
    <w:rPr>
      <w:rFonts w:ascii="Calibri" w:eastAsia="Times New Roman" w:hAnsi="Calibri" w:cs="Calibri"/>
      <w:sz w:val="24"/>
      <w:szCs w:val="24"/>
      <w:lang w:eastAsia="ru-RU"/>
    </w:rPr>
  </w:style>
  <w:style w:type="paragraph" w:customStyle="1" w:styleId="CharCharCharChar">
    <w:name w:val="Знак Знак Знак Знак Знак Знак Знак Знак Знак Знак Char Char Знак Char Char Знак"/>
    <w:basedOn w:val="a1"/>
    <w:uiPriority w:val="99"/>
    <w:rsid w:val="001D45D9"/>
    <w:pPr>
      <w:widowControl/>
      <w:spacing w:after="160" w:line="240" w:lineRule="exact"/>
      <w:ind w:firstLine="0"/>
      <w:jc w:val="left"/>
    </w:pPr>
    <w:rPr>
      <w:rFonts w:ascii="Verdana" w:hAnsi="Verdana" w:cs="Verdana"/>
      <w:sz w:val="20"/>
      <w:szCs w:val="20"/>
      <w:lang w:val="en-US" w:eastAsia="en-US"/>
    </w:rPr>
  </w:style>
  <w:style w:type="paragraph" w:styleId="2a">
    <w:name w:val="Body Text Indent 2"/>
    <w:basedOn w:val="a1"/>
    <w:link w:val="2b"/>
    <w:uiPriority w:val="99"/>
    <w:rsid w:val="001D45D9"/>
    <w:pPr>
      <w:widowControl/>
      <w:tabs>
        <w:tab w:val="left" w:pos="0"/>
      </w:tabs>
      <w:suppressAutoHyphens/>
      <w:ind w:firstLine="567"/>
    </w:pPr>
  </w:style>
  <w:style w:type="character" w:customStyle="1" w:styleId="2b">
    <w:name w:val="Основной текст с отступом 2 Знак"/>
    <w:basedOn w:val="a2"/>
    <w:link w:val="2a"/>
    <w:uiPriority w:val="99"/>
    <w:rsid w:val="001D45D9"/>
    <w:rPr>
      <w:rFonts w:ascii="Times New Roman" w:eastAsia="Times New Roman" w:hAnsi="Times New Roman" w:cs="Times New Roman"/>
      <w:sz w:val="24"/>
      <w:szCs w:val="24"/>
      <w:lang w:eastAsia="ru-RU"/>
    </w:rPr>
  </w:style>
  <w:style w:type="paragraph" w:styleId="34">
    <w:name w:val="Body Text Indent 3"/>
    <w:basedOn w:val="a1"/>
    <w:link w:val="35"/>
    <w:uiPriority w:val="99"/>
    <w:rsid w:val="001D45D9"/>
    <w:pPr>
      <w:widowControl/>
      <w:tabs>
        <w:tab w:val="left" w:pos="0"/>
        <w:tab w:val="left" w:pos="1418"/>
      </w:tabs>
      <w:suppressAutoHyphens/>
      <w:ind w:firstLine="709"/>
    </w:pPr>
  </w:style>
  <w:style w:type="character" w:customStyle="1" w:styleId="35">
    <w:name w:val="Основной текст с отступом 3 Знак"/>
    <w:basedOn w:val="a2"/>
    <w:link w:val="34"/>
    <w:uiPriority w:val="99"/>
    <w:rsid w:val="001D45D9"/>
    <w:rPr>
      <w:rFonts w:ascii="Times New Roman" w:eastAsia="Times New Roman" w:hAnsi="Times New Roman" w:cs="Times New Roman"/>
      <w:sz w:val="24"/>
      <w:szCs w:val="24"/>
      <w:lang w:eastAsia="ru-RU"/>
    </w:rPr>
  </w:style>
  <w:style w:type="paragraph" w:customStyle="1" w:styleId="FR2">
    <w:name w:val="FR2"/>
    <w:uiPriority w:val="99"/>
    <w:rsid w:val="001D45D9"/>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1D45D9"/>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uiPriority w:val="99"/>
    <w:rsid w:val="001D45D9"/>
    <w:pPr>
      <w:spacing w:after="0" w:line="240" w:lineRule="auto"/>
    </w:pPr>
    <w:rPr>
      <w:rFonts w:ascii="Courier New" w:eastAsia="Times New Roman" w:hAnsi="Courier New" w:cs="Courier New"/>
      <w:b/>
      <w:bCs/>
      <w:sz w:val="20"/>
      <w:szCs w:val="20"/>
      <w:lang w:eastAsia="ru-RU"/>
    </w:rPr>
  </w:style>
  <w:style w:type="paragraph" w:customStyle="1" w:styleId="ConsNormal">
    <w:name w:val="ConsNormal"/>
    <w:uiPriority w:val="99"/>
    <w:rsid w:val="001D45D9"/>
    <w:pPr>
      <w:widowControl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uiPriority w:val="99"/>
    <w:rsid w:val="001D45D9"/>
    <w:pPr>
      <w:widowControl w:val="0"/>
      <w:spacing w:after="0" w:line="240" w:lineRule="auto"/>
    </w:pPr>
    <w:rPr>
      <w:rFonts w:ascii="Consultant" w:eastAsia="Times New Roman" w:hAnsi="Consultant" w:cs="Consultant"/>
      <w:sz w:val="20"/>
      <w:szCs w:val="20"/>
      <w:lang w:eastAsia="ru-RU"/>
    </w:rPr>
  </w:style>
  <w:style w:type="paragraph" w:customStyle="1" w:styleId="ConsCell">
    <w:name w:val="ConsCell"/>
    <w:uiPriority w:val="99"/>
    <w:rsid w:val="001D45D9"/>
    <w:pPr>
      <w:widowControl w:val="0"/>
      <w:spacing w:after="0" w:line="240" w:lineRule="auto"/>
    </w:pPr>
    <w:rPr>
      <w:rFonts w:ascii="Arial" w:eastAsia="Times New Roman" w:hAnsi="Arial" w:cs="Arial"/>
      <w:sz w:val="20"/>
      <w:szCs w:val="20"/>
      <w:lang w:eastAsia="ru-RU"/>
    </w:rPr>
  </w:style>
  <w:style w:type="paragraph" w:styleId="36">
    <w:name w:val="toc 3"/>
    <w:basedOn w:val="a1"/>
    <w:next w:val="a1"/>
    <w:autoRedefine/>
    <w:uiPriority w:val="99"/>
    <w:rsid w:val="001D45D9"/>
    <w:pPr>
      <w:widowControl/>
      <w:tabs>
        <w:tab w:val="left" w:pos="960"/>
        <w:tab w:val="right" w:leader="dot" w:pos="9639"/>
      </w:tabs>
      <w:ind w:left="480" w:firstLine="0"/>
      <w:jc w:val="left"/>
    </w:pPr>
    <w:rPr>
      <w:noProof/>
      <w:color w:val="000000"/>
      <w:sz w:val="28"/>
      <w:szCs w:val="28"/>
    </w:rPr>
  </w:style>
  <w:style w:type="paragraph" w:customStyle="1" w:styleId="af9">
    <w:name w:val="текст сноски"/>
    <w:basedOn w:val="a1"/>
    <w:uiPriority w:val="99"/>
    <w:rsid w:val="001D45D9"/>
    <w:pPr>
      <w:ind w:firstLine="0"/>
      <w:jc w:val="left"/>
    </w:pPr>
    <w:rPr>
      <w:rFonts w:ascii="Gelvetsky 12pt" w:hAnsi="Gelvetsky 12pt" w:cs="Gelvetsky 12pt"/>
      <w:lang w:val="en-US"/>
    </w:rPr>
  </w:style>
  <w:style w:type="paragraph" w:styleId="37">
    <w:name w:val="Body Text 3"/>
    <w:basedOn w:val="a1"/>
    <w:link w:val="38"/>
    <w:uiPriority w:val="99"/>
    <w:rsid w:val="001D45D9"/>
    <w:pPr>
      <w:widowControl/>
      <w:spacing w:line="220" w:lineRule="auto"/>
      <w:ind w:right="-5" w:firstLine="0"/>
    </w:pPr>
    <w:rPr>
      <w:sz w:val="20"/>
      <w:szCs w:val="20"/>
    </w:rPr>
  </w:style>
  <w:style w:type="character" w:customStyle="1" w:styleId="38">
    <w:name w:val="Основной текст 3 Знак"/>
    <w:basedOn w:val="a2"/>
    <w:link w:val="37"/>
    <w:uiPriority w:val="99"/>
    <w:rsid w:val="001D45D9"/>
    <w:rPr>
      <w:rFonts w:ascii="Times New Roman" w:eastAsia="Times New Roman" w:hAnsi="Times New Roman" w:cs="Times New Roman"/>
      <w:sz w:val="20"/>
      <w:szCs w:val="20"/>
      <w:lang w:eastAsia="ru-RU"/>
    </w:rPr>
  </w:style>
  <w:style w:type="paragraph" w:styleId="afa">
    <w:name w:val="Date"/>
    <w:basedOn w:val="a1"/>
    <w:next w:val="a1"/>
    <w:link w:val="afb"/>
    <w:uiPriority w:val="99"/>
    <w:rsid w:val="001D45D9"/>
    <w:pPr>
      <w:widowControl/>
      <w:ind w:firstLine="0"/>
    </w:pPr>
    <w:rPr>
      <w:sz w:val="20"/>
      <w:szCs w:val="20"/>
    </w:rPr>
  </w:style>
  <w:style w:type="character" w:customStyle="1" w:styleId="afb">
    <w:name w:val="Дата Знак"/>
    <w:basedOn w:val="a2"/>
    <w:link w:val="afa"/>
    <w:uiPriority w:val="99"/>
    <w:rsid w:val="001D45D9"/>
    <w:rPr>
      <w:rFonts w:ascii="Times New Roman" w:eastAsia="Times New Roman" w:hAnsi="Times New Roman" w:cs="Times New Roman"/>
      <w:sz w:val="20"/>
      <w:szCs w:val="20"/>
      <w:lang w:eastAsia="ru-RU"/>
    </w:rPr>
  </w:style>
  <w:style w:type="paragraph" w:customStyle="1" w:styleId="FR1">
    <w:name w:val="FR1"/>
    <w:uiPriority w:val="99"/>
    <w:rsid w:val="001D45D9"/>
    <w:pPr>
      <w:widowControl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1"/>
    <w:next w:val="a1"/>
    <w:uiPriority w:val="99"/>
    <w:rsid w:val="001D45D9"/>
    <w:pPr>
      <w:keepNext/>
      <w:widowControl/>
      <w:ind w:firstLine="0"/>
      <w:jc w:val="center"/>
    </w:pPr>
  </w:style>
  <w:style w:type="character" w:styleId="afc">
    <w:name w:val="page number"/>
    <w:basedOn w:val="a2"/>
    <w:rsid w:val="001D45D9"/>
    <w:rPr>
      <w:rFonts w:ascii="Times New Roman" w:hAnsi="Times New Roman" w:cs="Times New Roman"/>
    </w:rPr>
  </w:style>
  <w:style w:type="paragraph" w:styleId="afd">
    <w:name w:val="Block Text"/>
    <w:basedOn w:val="a1"/>
    <w:uiPriority w:val="99"/>
    <w:rsid w:val="001D45D9"/>
    <w:pPr>
      <w:widowControl/>
      <w:ind w:left="-142" w:right="-285" w:firstLine="284"/>
    </w:pPr>
    <w:rPr>
      <w:sz w:val="28"/>
      <w:szCs w:val="28"/>
    </w:rPr>
  </w:style>
  <w:style w:type="paragraph" w:styleId="afe">
    <w:name w:val="Normal (Web)"/>
    <w:basedOn w:val="a1"/>
    <w:uiPriority w:val="99"/>
    <w:rsid w:val="001D45D9"/>
    <w:pPr>
      <w:widowControl/>
      <w:spacing w:before="100" w:beforeAutospacing="1" w:after="100" w:afterAutospacing="1"/>
      <w:ind w:firstLine="0"/>
      <w:jc w:val="left"/>
    </w:pPr>
  </w:style>
  <w:style w:type="paragraph" w:styleId="15">
    <w:name w:val="index 1"/>
    <w:basedOn w:val="a1"/>
    <w:next w:val="a1"/>
    <w:autoRedefine/>
    <w:uiPriority w:val="99"/>
    <w:rsid w:val="001D45D9"/>
    <w:pPr>
      <w:widowControl/>
      <w:ind w:left="200" w:hanging="200"/>
      <w:jc w:val="left"/>
    </w:pPr>
    <w:rPr>
      <w:sz w:val="20"/>
      <w:szCs w:val="20"/>
    </w:rPr>
  </w:style>
  <w:style w:type="paragraph" w:styleId="aff">
    <w:name w:val="index heading"/>
    <w:basedOn w:val="a1"/>
    <w:next w:val="15"/>
    <w:uiPriority w:val="99"/>
    <w:rsid w:val="001D45D9"/>
    <w:pPr>
      <w:widowControl/>
      <w:ind w:firstLine="0"/>
      <w:jc w:val="left"/>
    </w:pPr>
    <w:rPr>
      <w:sz w:val="20"/>
      <w:szCs w:val="20"/>
    </w:rPr>
  </w:style>
  <w:style w:type="paragraph" w:customStyle="1" w:styleId="16">
    <w:name w:val="çàãîëîâîê 1"/>
    <w:basedOn w:val="a1"/>
    <w:next w:val="a1"/>
    <w:uiPriority w:val="99"/>
    <w:rsid w:val="001D45D9"/>
    <w:pPr>
      <w:keepNext/>
      <w:widowControl/>
      <w:ind w:firstLine="567"/>
    </w:pPr>
  </w:style>
  <w:style w:type="paragraph" w:customStyle="1" w:styleId="2c">
    <w:name w:val="çàãîëîâîê 2"/>
    <w:basedOn w:val="a1"/>
    <w:next w:val="a1"/>
    <w:uiPriority w:val="99"/>
    <w:rsid w:val="001D45D9"/>
    <w:pPr>
      <w:keepNext/>
      <w:widowControl/>
      <w:ind w:firstLine="0"/>
    </w:pPr>
  </w:style>
  <w:style w:type="paragraph" w:customStyle="1" w:styleId="aff0">
    <w:name w:val="Обычный.шаблон"/>
    <w:uiPriority w:val="99"/>
    <w:rsid w:val="001D45D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rmal">
    <w:name w:val="normal"/>
    <w:basedOn w:val="a1"/>
    <w:uiPriority w:val="99"/>
    <w:rsid w:val="001D45D9"/>
    <w:pPr>
      <w:widowControl/>
      <w:spacing w:before="1"/>
      <w:ind w:firstLine="0"/>
    </w:pPr>
  </w:style>
  <w:style w:type="paragraph" w:customStyle="1" w:styleId="aff1">
    <w:name w:val="директор"/>
    <w:basedOn w:val="a1"/>
    <w:uiPriority w:val="99"/>
    <w:rsid w:val="001D45D9"/>
    <w:pPr>
      <w:spacing w:line="218" w:lineRule="auto"/>
      <w:ind w:firstLine="454"/>
    </w:pPr>
    <w:rPr>
      <w:rFonts w:ascii="Arial" w:hAnsi="Arial" w:cs="Arial"/>
    </w:rPr>
  </w:style>
  <w:style w:type="paragraph" w:styleId="aff2">
    <w:name w:val="Title"/>
    <w:basedOn w:val="a1"/>
    <w:link w:val="aff3"/>
    <w:uiPriority w:val="99"/>
    <w:qFormat/>
    <w:rsid w:val="001D45D9"/>
    <w:pPr>
      <w:autoSpaceDE w:val="0"/>
      <w:autoSpaceDN w:val="0"/>
      <w:adjustRightInd w:val="0"/>
      <w:ind w:firstLine="0"/>
      <w:jc w:val="center"/>
    </w:pPr>
    <w:rPr>
      <w:sz w:val="28"/>
      <w:szCs w:val="28"/>
    </w:rPr>
  </w:style>
  <w:style w:type="character" w:customStyle="1" w:styleId="aff3">
    <w:name w:val="Название Знак"/>
    <w:basedOn w:val="a2"/>
    <w:link w:val="aff2"/>
    <w:uiPriority w:val="99"/>
    <w:rsid w:val="001D45D9"/>
    <w:rPr>
      <w:rFonts w:ascii="Times New Roman" w:eastAsia="Times New Roman" w:hAnsi="Times New Roman" w:cs="Times New Roman"/>
      <w:sz w:val="28"/>
      <w:szCs w:val="28"/>
      <w:lang w:eastAsia="ru-RU"/>
    </w:rPr>
  </w:style>
  <w:style w:type="paragraph" w:styleId="aff4">
    <w:name w:val="Plain Text"/>
    <w:basedOn w:val="a1"/>
    <w:link w:val="aff5"/>
    <w:uiPriority w:val="99"/>
    <w:rsid w:val="001D45D9"/>
    <w:pPr>
      <w:widowControl/>
      <w:ind w:firstLine="0"/>
      <w:jc w:val="left"/>
    </w:pPr>
    <w:rPr>
      <w:rFonts w:ascii="Courier New" w:hAnsi="Courier New" w:cs="Courier New"/>
      <w:sz w:val="20"/>
      <w:szCs w:val="20"/>
    </w:rPr>
  </w:style>
  <w:style w:type="character" w:customStyle="1" w:styleId="aff5">
    <w:name w:val="Текст Знак"/>
    <w:basedOn w:val="a2"/>
    <w:link w:val="aff4"/>
    <w:uiPriority w:val="99"/>
    <w:rsid w:val="001D45D9"/>
    <w:rPr>
      <w:rFonts w:ascii="Courier New" w:eastAsia="Times New Roman" w:hAnsi="Courier New" w:cs="Courier New"/>
      <w:sz w:val="20"/>
      <w:szCs w:val="20"/>
      <w:lang w:eastAsia="ru-RU"/>
    </w:rPr>
  </w:style>
  <w:style w:type="paragraph" w:styleId="aff6">
    <w:name w:val="Subtitle"/>
    <w:basedOn w:val="a1"/>
    <w:link w:val="aff7"/>
    <w:uiPriority w:val="99"/>
    <w:qFormat/>
    <w:rsid w:val="001D45D9"/>
    <w:pPr>
      <w:autoSpaceDE w:val="0"/>
      <w:autoSpaceDN w:val="0"/>
      <w:adjustRightInd w:val="0"/>
      <w:ind w:firstLine="0"/>
      <w:jc w:val="center"/>
    </w:pPr>
    <w:rPr>
      <w:sz w:val="28"/>
      <w:szCs w:val="28"/>
    </w:rPr>
  </w:style>
  <w:style w:type="character" w:customStyle="1" w:styleId="aff7">
    <w:name w:val="Подзаголовок Знак"/>
    <w:basedOn w:val="a2"/>
    <w:link w:val="aff6"/>
    <w:uiPriority w:val="99"/>
    <w:rsid w:val="001D45D9"/>
    <w:rPr>
      <w:rFonts w:ascii="Times New Roman" w:eastAsia="Times New Roman" w:hAnsi="Times New Roman" w:cs="Times New Roman"/>
      <w:sz w:val="28"/>
      <w:szCs w:val="28"/>
      <w:lang w:eastAsia="ru-RU"/>
    </w:rPr>
  </w:style>
  <w:style w:type="paragraph" w:customStyle="1" w:styleId="39">
    <w:name w:val="заголовок 3"/>
    <w:basedOn w:val="a1"/>
    <w:next w:val="a1"/>
    <w:uiPriority w:val="99"/>
    <w:rsid w:val="001D45D9"/>
    <w:pPr>
      <w:keepNext/>
      <w:ind w:firstLine="0"/>
      <w:jc w:val="center"/>
    </w:pPr>
  </w:style>
  <w:style w:type="paragraph" w:customStyle="1" w:styleId="Head92">
    <w:name w:val="Head 9.2"/>
    <w:basedOn w:val="a1"/>
    <w:next w:val="a1"/>
    <w:autoRedefine/>
    <w:uiPriority w:val="99"/>
    <w:rsid w:val="001D45D9"/>
    <w:pPr>
      <w:keepNext/>
      <w:widowControl/>
      <w:suppressAutoHyphens/>
      <w:spacing w:before="240" w:after="60"/>
      <w:ind w:firstLine="0"/>
      <w:jc w:val="center"/>
    </w:pPr>
    <w:rPr>
      <w:b/>
      <w:bCs/>
    </w:rPr>
  </w:style>
  <w:style w:type="paragraph" w:customStyle="1" w:styleId="Head91">
    <w:name w:val="Head 9.1"/>
    <w:basedOn w:val="a1"/>
    <w:next w:val="a1"/>
    <w:autoRedefine/>
    <w:uiPriority w:val="99"/>
    <w:rsid w:val="001D45D9"/>
    <w:pPr>
      <w:keepNext/>
      <w:widowControl/>
      <w:suppressAutoHyphens/>
      <w:spacing w:before="240" w:after="60"/>
      <w:ind w:firstLine="0"/>
      <w:jc w:val="center"/>
    </w:pPr>
    <w:rPr>
      <w:rFonts w:ascii="Times New Roman Bold" w:hAnsi="Times New Roman Bold" w:cs="Times New Roman Bold"/>
      <w:b/>
      <w:bCs/>
      <w:noProof/>
      <w:sz w:val="28"/>
      <w:szCs w:val="28"/>
      <w:lang w:val="en-US" w:eastAsia="en-US"/>
    </w:rPr>
  </w:style>
  <w:style w:type="paragraph" w:customStyle="1" w:styleId="Head93">
    <w:name w:val="Head 9.3"/>
    <w:basedOn w:val="Head92"/>
    <w:autoRedefine/>
    <w:uiPriority w:val="99"/>
    <w:rsid w:val="001D45D9"/>
    <w:pPr>
      <w:numPr>
        <w:ilvl w:val="12"/>
      </w:numPr>
      <w:spacing w:before="120" w:after="0"/>
    </w:pPr>
    <w:rPr>
      <w:lang w:val="en-US"/>
    </w:rPr>
  </w:style>
  <w:style w:type="paragraph" w:styleId="2d">
    <w:name w:val="List Continue 2"/>
    <w:basedOn w:val="a1"/>
    <w:uiPriority w:val="99"/>
    <w:rsid w:val="001D45D9"/>
    <w:pPr>
      <w:widowControl/>
      <w:spacing w:after="120"/>
      <w:ind w:left="566" w:firstLine="0"/>
      <w:jc w:val="left"/>
    </w:pPr>
  </w:style>
  <w:style w:type="paragraph" w:customStyle="1" w:styleId="10">
    <w:name w:val="Стиль1"/>
    <w:basedOn w:val="a1"/>
    <w:uiPriority w:val="99"/>
    <w:rsid w:val="001D45D9"/>
    <w:pPr>
      <w:keepNext/>
      <w:keepLines/>
      <w:numPr>
        <w:numId w:val="4"/>
      </w:numPr>
      <w:suppressLineNumbers/>
      <w:suppressAutoHyphens/>
      <w:spacing w:after="60"/>
      <w:jc w:val="left"/>
    </w:pPr>
    <w:rPr>
      <w:b/>
      <w:bCs/>
      <w:sz w:val="28"/>
      <w:szCs w:val="28"/>
    </w:rPr>
  </w:style>
  <w:style w:type="paragraph" w:customStyle="1" w:styleId="20">
    <w:name w:val="Стиль2"/>
    <w:basedOn w:val="21"/>
    <w:uiPriority w:val="99"/>
    <w:rsid w:val="001D45D9"/>
    <w:pPr>
      <w:keepNext/>
      <w:keepLines/>
      <w:widowControl w:val="0"/>
      <w:numPr>
        <w:ilvl w:val="1"/>
      </w:numPr>
      <w:suppressLineNumbers/>
      <w:suppressAutoHyphens/>
      <w:spacing w:after="60"/>
      <w:jc w:val="both"/>
    </w:pPr>
    <w:rPr>
      <w:b/>
      <w:bCs/>
      <w:sz w:val="24"/>
      <w:szCs w:val="24"/>
    </w:rPr>
  </w:style>
  <w:style w:type="paragraph" w:styleId="21">
    <w:name w:val="List Number 2"/>
    <w:basedOn w:val="a1"/>
    <w:uiPriority w:val="99"/>
    <w:rsid w:val="001D45D9"/>
    <w:pPr>
      <w:widowControl/>
      <w:numPr>
        <w:ilvl w:val="2"/>
        <w:numId w:val="4"/>
      </w:numPr>
      <w:tabs>
        <w:tab w:val="clear" w:pos="1307"/>
        <w:tab w:val="num" w:pos="480"/>
      </w:tabs>
      <w:ind w:left="480" w:hanging="480"/>
      <w:jc w:val="left"/>
    </w:pPr>
    <w:rPr>
      <w:sz w:val="20"/>
      <w:szCs w:val="20"/>
    </w:rPr>
  </w:style>
  <w:style w:type="paragraph" w:customStyle="1" w:styleId="3a">
    <w:name w:val="Стиль3"/>
    <w:basedOn w:val="2a"/>
    <w:uiPriority w:val="99"/>
    <w:rsid w:val="001D45D9"/>
    <w:pPr>
      <w:widowControl w:val="0"/>
      <w:tabs>
        <w:tab w:val="clear" w:pos="0"/>
      </w:tabs>
      <w:suppressAutoHyphens w:val="0"/>
      <w:adjustRightInd w:val="0"/>
      <w:ind w:left="2727" w:hanging="180"/>
      <w:textAlignment w:val="baseline"/>
    </w:pPr>
  </w:style>
  <w:style w:type="paragraph" w:styleId="aff8">
    <w:name w:val="List"/>
    <w:basedOn w:val="a1"/>
    <w:uiPriority w:val="99"/>
    <w:rsid w:val="001D45D9"/>
    <w:pPr>
      <w:widowControl/>
      <w:ind w:left="283" w:hanging="283"/>
      <w:jc w:val="left"/>
    </w:pPr>
    <w:rPr>
      <w:sz w:val="20"/>
      <w:szCs w:val="20"/>
    </w:rPr>
  </w:style>
  <w:style w:type="paragraph" w:customStyle="1" w:styleId="Normal1">
    <w:name w:val="Normal1"/>
    <w:uiPriority w:val="99"/>
    <w:rsid w:val="001D45D9"/>
    <w:pPr>
      <w:spacing w:after="0" w:line="240" w:lineRule="auto"/>
    </w:pPr>
    <w:rPr>
      <w:rFonts w:ascii="Arial" w:eastAsia="Times New Roman" w:hAnsi="Arial" w:cs="Arial"/>
      <w:sz w:val="20"/>
      <w:szCs w:val="20"/>
      <w:lang w:eastAsia="ru-RU"/>
    </w:rPr>
  </w:style>
  <w:style w:type="paragraph" w:customStyle="1" w:styleId="aff9">
    <w:name w:val="Стандарт"/>
    <w:uiPriority w:val="99"/>
    <w:rsid w:val="001D45D9"/>
    <w:pPr>
      <w:widowControl w:val="0"/>
      <w:autoSpaceDE w:val="0"/>
      <w:autoSpaceDN w:val="0"/>
      <w:adjustRightInd w:val="0"/>
      <w:spacing w:after="0" w:line="360" w:lineRule="atLeast"/>
      <w:jc w:val="both"/>
    </w:pPr>
    <w:rPr>
      <w:rFonts w:ascii="Times New Roman" w:eastAsia="Times New Roman" w:hAnsi="Times New Roman" w:cs="Times New Roman"/>
      <w:sz w:val="24"/>
      <w:szCs w:val="24"/>
      <w:lang w:val="en-US" w:eastAsia="ru-RU"/>
    </w:rPr>
  </w:style>
  <w:style w:type="paragraph" w:customStyle="1" w:styleId="ConsPlusNonformat">
    <w:name w:val="ConsPlusNonformat"/>
    <w:uiPriority w:val="99"/>
    <w:rsid w:val="001D4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61">
    <w:name w:val="Head 6.1"/>
    <w:basedOn w:val="11"/>
    <w:next w:val="a1"/>
    <w:uiPriority w:val="99"/>
    <w:rsid w:val="001D45D9"/>
    <w:pPr>
      <w:keepNext w:val="0"/>
      <w:tabs>
        <w:tab w:val="clear" w:pos="3551"/>
      </w:tabs>
      <w:suppressAutoHyphens/>
      <w:spacing w:before="120"/>
      <w:ind w:left="0" w:firstLine="0"/>
      <w:outlineLvl w:val="9"/>
    </w:pPr>
    <w:rPr>
      <w:rFonts w:ascii="Times New Roman Bold" w:hAnsi="Times New Roman Bold" w:cs="Times New Roman Bold"/>
      <w:kern w:val="0"/>
      <w:lang w:val="en-US" w:eastAsia="en-US"/>
    </w:rPr>
  </w:style>
  <w:style w:type="character" w:customStyle="1" w:styleId="style771">
    <w:name w:val="style771"/>
    <w:uiPriority w:val="99"/>
    <w:rsid w:val="001D45D9"/>
    <w:rPr>
      <w:rFonts w:ascii="Verdana" w:hAnsi="Verdana"/>
      <w:b/>
      <w:sz w:val="21"/>
    </w:rPr>
  </w:style>
  <w:style w:type="character" w:styleId="affa">
    <w:name w:val="Strong"/>
    <w:basedOn w:val="a2"/>
    <w:uiPriority w:val="99"/>
    <w:qFormat/>
    <w:rsid w:val="001D45D9"/>
    <w:rPr>
      <w:rFonts w:ascii="Times New Roman" w:hAnsi="Times New Roman" w:cs="Times New Roman"/>
      <w:b/>
      <w:bCs/>
    </w:rPr>
  </w:style>
  <w:style w:type="paragraph" w:customStyle="1" w:styleId="western">
    <w:name w:val="western"/>
    <w:basedOn w:val="a1"/>
    <w:uiPriority w:val="99"/>
    <w:rsid w:val="001D45D9"/>
    <w:pPr>
      <w:widowControl/>
      <w:spacing w:before="100" w:beforeAutospacing="1" w:after="100" w:afterAutospacing="1"/>
      <w:ind w:left="3628" w:hanging="360"/>
    </w:pPr>
    <w:rPr>
      <w:rFonts w:eastAsia="SimSun"/>
      <w:lang w:eastAsia="zh-CN"/>
    </w:rPr>
  </w:style>
  <w:style w:type="paragraph" w:customStyle="1" w:styleId="24">
    <w:name w:val="Заголовок 2 Раздела 4"/>
    <w:basedOn w:val="22"/>
    <w:uiPriority w:val="99"/>
    <w:rsid w:val="001D45D9"/>
    <w:pPr>
      <w:numPr>
        <w:numId w:val="5"/>
      </w:numPr>
      <w:tabs>
        <w:tab w:val="center" w:pos="4590"/>
      </w:tabs>
      <w:suppressAutoHyphens/>
      <w:spacing w:after="0"/>
      <w:jc w:val="both"/>
    </w:pPr>
    <w:rPr>
      <w:rFonts w:ascii="Times New Roman" w:hAnsi="Times New Roman" w:cs="Times New Roman"/>
      <w:i/>
      <w:iCs/>
      <w:sz w:val="24"/>
      <w:szCs w:val="24"/>
    </w:rPr>
  </w:style>
  <w:style w:type="paragraph" w:customStyle="1" w:styleId="Style1">
    <w:name w:val="Style1"/>
    <w:basedOn w:val="a1"/>
    <w:autoRedefine/>
    <w:uiPriority w:val="99"/>
    <w:rsid w:val="001D45D9"/>
    <w:pPr>
      <w:widowControl/>
      <w:numPr>
        <w:ilvl w:val="1"/>
        <w:numId w:val="6"/>
      </w:numPr>
      <w:tabs>
        <w:tab w:val="clear" w:pos="1575"/>
      </w:tabs>
      <w:autoSpaceDE w:val="0"/>
      <w:autoSpaceDN w:val="0"/>
      <w:spacing w:before="240"/>
      <w:ind w:left="0" w:firstLine="0"/>
    </w:pPr>
    <w:rPr>
      <w:b/>
      <w:bCs/>
      <w:sz w:val="20"/>
      <w:szCs w:val="20"/>
    </w:rPr>
  </w:style>
  <w:style w:type="paragraph" w:customStyle="1" w:styleId="a">
    <w:name w:val="ДН"/>
    <w:basedOn w:val="2a"/>
    <w:uiPriority w:val="99"/>
    <w:rsid w:val="001D45D9"/>
    <w:pPr>
      <w:numPr>
        <w:numId w:val="7"/>
      </w:numPr>
      <w:tabs>
        <w:tab w:val="clear" w:pos="0"/>
        <w:tab w:val="clear" w:pos="720"/>
        <w:tab w:val="num" w:pos="1575"/>
      </w:tabs>
      <w:suppressAutoHyphens w:val="0"/>
      <w:ind w:left="1575" w:hanging="1008"/>
    </w:pPr>
  </w:style>
  <w:style w:type="paragraph" w:customStyle="1" w:styleId="2e">
    <w:name w:val="Раздел 2 уровня с номером"/>
    <w:basedOn w:val="a1"/>
    <w:uiPriority w:val="99"/>
    <w:rsid w:val="001D45D9"/>
    <w:pPr>
      <w:widowControl/>
      <w:ind w:left="3628" w:hanging="360"/>
      <w:jc w:val="left"/>
    </w:pPr>
    <w:rPr>
      <w:sz w:val="20"/>
      <w:szCs w:val="20"/>
    </w:rPr>
  </w:style>
  <w:style w:type="character" w:customStyle="1" w:styleId="themebody1">
    <w:name w:val="themebody1"/>
    <w:uiPriority w:val="99"/>
    <w:rsid w:val="001D45D9"/>
    <w:rPr>
      <w:color w:val="FFFFFF"/>
    </w:rPr>
  </w:style>
  <w:style w:type="paragraph" w:styleId="2">
    <w:name w:val="List 2"/>
    <w:basedOn w:val="a1"/>
    <w:uiPriority w:val="99"/>
    <w:rsid w:val="001D45D9"/>
    <w:pPr>
      <w:widowControl/>
      <w:numPr>
        <w:numId w:val="8"/>
      </w:numPr>
      <w:tabs>
        <w:tab w:val="clear" w:pos="360"/>
      </w:tabs>
      <w:ind w:left="566" w:hanging="283"/>
      <w:jc w:val="left"/>
    </w:pPr>
    <w:rPr>
      <w:sz w:val="20"/>
      <w:szCs w:val="20"/>
    </w:rPr>
  </w:style>
  <w:style w:type="paragraph" w:customStyle="1" w:styleId="1">
    <w:name w:val="дог заголовок 1"/>
    <w:basedOn w:val="ConsNonformat"/>
    <w:next w:val="111"/>
    <w:autoRedefine/>
    <w:uiPriority w:val="99"/>
    <w:rsid w:val="001D45D9"/>
    <w:pPr>
      <w:keepNext/>
      <w:widowControl/>
      <w:numPr>
        <w:ilvl w:val="1"/>
        <w:numId w:val="8"/>
      </w:numPr>
      <w:tabs>
        <w:tab w:val="clear" w:pos="720"/>
        <w:tab w:val="num" w:pos="360"/>
      </w:tabs>
      <w:spacing w:before="240" w:after="180"/>
      <w:ind w:left="360" w:right="96" w:hanging="360"/>
      <w:jc w:val="center"/>
      <w:outlineLvl w:val="0"/>
    </w:pPr>
    <w:rPr>
      <w:rFonts w:ascii="Times New Roman" w:hAnsi="Times New Roman" w:cs="Times New Roman"/>
      <w:b/>
      <w:bCs/>
      <w:caps/>
      <w:sz w:val="22"/>
      <w:szCs w:val="22"/>
    </w:rPr>
  </w:style>
  <w:style w:type="paragraph" w:customStyle="1" w:styleId="111">
    <w:name w:val="дог заголовок 1.1."/>
    <w:basedOn w:val="a1"/>
    <w:autoRedefine/>
    <w:uiPriority w:val="99"/>
    <w:rsid w:val="001D45D9"/>
    <w:pPr>
      <w:widowControl/>
      <w:tabs>
        <w:tab w:val="left" w:pos="567"/>
      </w:tabs>
      <w:spacing w:after="40"/>
      <w:ind w:left="567" w:hanging="567"/>
      <w:outlineLvl w:val="1"/>
    </w:pPr>
    <w:rPr>
      <w:sz w:val="22"/>
      <w:szCs w:val="22"/>
    </w:rPr>
  </w:style>
  <w:style w:type="paragraph" w:customStyle="1" w:styleId="1110">
    <w:name w:val="дог пункт 1.1.1."/>
    <w:basedOn w:val="a1"/>
    <w:autoRedefine/>
    <w:uiPriority w:val="99"/>
    <w:rsid w:val="001D45D9"/>
    <w:pPr>
      <w:widowControl/>
      <w:ind w:left="1259" w:hanging="720"/>
      <w:outlineLvl w:val="2"/>
    </w:pPr>
    <w:rPr>
      <w:sz w:val="22"/>
      <w:szCs w:val="22"/>
    </w:rPr>
  </w:style>
  <w:style w:type="paragraph" w:customStyle="1" w:styleId="2f">
    <w:name w:val="Раздел 2 уровня с номером от А"/>
    <w:basedOn w:val="2e"/>
    <w:uiPriority w:val="99"/>
    <w:rsid w:val="001D45D9"/>
    <w:pPr>
      <w:ind w:left="1927"/>
    </w:pPr>
    <w:rPr>
      <w:sz w:val="22"/>
      <w:szCs w:val="22"/>
    </w:rPr>
  </w:style>
  <w:style w:type="paragraph" w:customStyle="1" w:styleId="Normal1TimesNewRoman">
    <w:name w:val="Normal1 + Times New Roman"/>
    <w:aliases w:val="11 пт,Слева:  2.6 мм,Справа:  10 мм"/>
    <w:basedOn w:val="Normal1"/>
    <w:uiPriority w:val="99"/>
    <w:rsid w:val="001D45D9"/>
    <w:pPr>
      <w:ind w:left="150" w:right="567"/>
    </w:pPr>
    <w:rPr>
      <w:rFonts w:ascii="Times New Roman" w:hAnsi="Times New Roman" w:cs="Times New Roman"/>
      <w:sz w:val="28"/>
      <w:szCs w:val="28"/>
    </w:rPr>
  </w:style>
  <w:style w:type="paragraph" w:customStyle="1" w:styleId="310">
    <w:name w:val="Основной текст с отступом 31"/>
    <w:basedOn w:val="a1"/>
    <w:uiPriority w:val="99"/>
    <w:rsid w:val="001D45D9"/>
    <w:pPr>
      <w:widowControl/>
      <w:suppressAutoHyphens/>
      <w:spacing w:after="120"/>
      <w:ind w:left="283" w:firstLine="0"/>
      <w:jc w:val="left"/>
    </w:pPr>
    <w:rPr>
      <w:sz w:val="16"/>
      <w:szCs w:val="16"/>
      <w:lang w:eastAsia="ar-SA"/>
    </w:rPr>
  </w:style>
  <w:style w:type="paragraph" w:customStyle="1" w:styleId="affb">
    <w:name w:val="Начало договора"/>
    <w:basedOn w:val="a1"/>
    <w:uiPriority w:val="99"/>
    <w:rsid w:val="001D45D9"/>
    <w:pPr>
      <w:keepNext/>
      <w:widowControl/>
      <w:tabs>
        <w:tab w:val="num" w:pos="1209"/>
      </w:tabs>
      <w:spacing w:before="240" w:after="60"/>
      <w:ind w:left="1209" w:firstLine="426"/>
      <w:outlineLvl w:val="2"/>
    </w:pPr>
    <w:rPr>
      <w:rFonts w:ascii="Arial" w:hAnsi="Arial" w:cs="Arial"/>
    </w:rPr>
  </w:style>
  <w:style w:type="paragraph" w:customStyle="1" w:styleId="KTM">
    <w:name w:val="KTM"/>
    <w:basedOn w:val="a1"/>
    <w:uiPriority w:val="99"/>
    <w:rsid w:val="001D45D9"/>
    <w:pPr>
      <w:widowControl/>
      <w:tabs>
        <w:tab w:val="left" w:pos="1134"/>
      </w:tabs>
      <w:ind w:firstLine="0"/>
      <w:jc w:val="left"/>
    </w:pPr>
    <w:rPr>
      <w:rFonts w:ascii="Arial" w:hAnsi="Arial" w:cs="Arial"/>
      <w:sz w:val="22"/>
      <w:szCs w:val="22"/>
      <w:lang w:val="de-DE" w:eastAsia="de-DE"/>
    </w:rPr>
  </w:style>
  <w:style w:type="character" w:customStyle="1" w:styleId="KTM0">
    <w:name w:val="KTM Знак"/>
    <w:uiPriority w:val="99"/>
    <w:rsid w:val="001D45D9"/>
    <w:rPr>
      <w:rFonts w:ascii="Arial" w:hAnsi="Arial"/>
      <w:sz w:val="22"/>
      <w:lang w:val="de-DE" w:eastAsia="de-DE"/>
    </w:rPr>
  </w:style>
  <w:style w:type="paragraph" w:customStyle="1" w:styleId="affc">
    <w:name w:val="Знак Знак Знак Знак"/>
    <w:basedOn w:val="a1"/>
    <w:uiPriority w:val="99"/>
    <w:rsid w:val="001D45D9"/>
    <w:pPr>
      <w:widowControl/>
      <w:spacing w:after="160" w:line="240" w:lineRule="exact"/>
      <w:ind w:firstLine="0"/>
      <w:jc w:val="left"/>
    </w:pPr>
    <w:rPr>
      <w:rFonts w:ascii="Verdana" w:hAnsi="Verdana" w:cs="Verdana"/>
      <w:sz w:val="20"/>
      <w:szCs w:val="20"/>
      <w:lang w:val="en-US" w:eastAsia="en-US"/>
    </w:rPr>
  </w:style>
  <w:style w:type="paragraph" w:customStyle="1" w:styleId="ConsPlusTitle">
    <w:name w:val="ConsPlusTitle"/>
    <w:uiPriority w:val="99"/>
    <w:rsid w:val="001D4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Обычный1"/>
    <w:uiPriority w:val="99"/>
    <w:rsid w:val="001D45D9"/>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affd">
    <w:name w:val="Îáû÷íûé"/>
    <w:uiPriority w:val="99"/>
    <w:rsid w:val="001D45D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Нормальный абзац"/>
    <w:uiPriority w:val="99"/>
    <w:rsid w:val="001D45D9"/>
    <w:pPr>
      <w:widowControl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faq">
    <w:name w:val="dfaq"/>
    <w:basedOn w:val="a2"/>
    <w:uiPriority w:val="99"/>
    <w:rsid w:val="001D45D9"/>
    <w:rPr>
      <w:rFonts w:ascii="Times New Roman" w:hAnsi="Times New Roman" w:cs="Times New Roman"/>
    </w:rPr>
  </w:style>
  <w:style w:type="character" w:customStyle="1" w:styleId="descprod">
    <w:name w:val="desc_prod"/>
    <w:basedOn w:val="a2"/>
    <w:uiPriority w:val="99"/>
    <w:rsid w:val="001D45D9"/>
    <w:rPr>
      <w:rFonts w:ascii="Times New Roman" w:hAnsi="Times New Roman" w:cs="Times New Roman"/>
    </w:rPr>
  </w:style>
  <w:style w:type="paragraph" w:customStyle="1" w:styleId="2f0">
    <w:name w:val="Знак Знак Знак Знак2"/>
    <w:basedOn w:val="a1"/>
    <w:uiPriority w:val="99"/>
    <w:rsid w:val="001D45D9"/>
    <w:pPr>
      <w:widowControl/>
      <w:spacing w:after="160" w:line="240" w:lineRule="exact"/>
      <w:ind w:firstLine="0"/>
      <w:jc w:val="left"/>
    </w:pPr>
    <w:rPr>
      <w:rFonts w:ascii="Verdana" w:hAnsi="Verdana" w:cs="Verdana"/>
      <w:color w:val="000000"/>
      <w:lang w:val="en-US" w:eastAsia="en-US"/>
    </w:rPr>
  </w:style>
  <w:style w:type="paragraph" w:customStyle="1" w:styleId="CharCharCharChar1">
    <w:name w:val="Знак Знак Знак Знак Знак Знак Знак Знак Знак Знак Char Char Знак Char Char Знак1"/>
    <w:basedOn w:val="a1"/>
    <w:uiPriority w:val="99"/>
    <w:rsid w:val="001D45D9"/>
    <w:pPr>
      <w:widowControl/>
      <w:spacing w:after="160" w:line="240" w:lineRule="exact"/>
      <w:ind w:firstLine="0"/>
      <w:jc w:val="left"/>
    </w:pPr>
    <w:rPr>
      <w:rFonts w:ascii="Verdana" w:hAnsi="Verdana" w:cs="Verdana"/>
      <w:sz w:val="20"/>
      <w:szCs w:val="20"/>
      <w:lang w:val="en-US" w:eastAsia="en-US"/>
    </w:rPr>
  </w:style>
  <w:style w:type="paragraph" w:customStyle="1" w:styleId="1KGK9">
    <w:name w:val="1KG=K9"/>
    <w:uiPriority w:val="99"/>
    <w:rsid w:val="001D45D9"/>
    <w:pPr>
      <w:autoSpaceDE w:val="0"/>
      <w:autoSpaceDN w:val="0"/>
      <w:spacing w:after="0" w:line="240" w:lineRule="auto"/>
    </w:pPr>
    <w:rPr>
      <w:rFonts w:ascii="Arial" w:eastAsia="Times New Roman" w:hAnsi="Arial" w:cs="Arial"/>
      <w:sz w:val="24"/>
      <w:szCs w:val="24"/>
      <w:lang w:val="en-AU" w:eastAsia="ru-RU"/>
    </w:rPr>
  </w:style>
  <w:style w:type="character" w:customStyle="1" w:styleId="align-justify">
    <w:name w:val="align-justify"/>
    <w:basedOn w:val="a2"/>
    <w:uiPriority w:val="99"/>
    <w:rsid w:val="001D45D9"/>
    <w:rPr>
      <w:rFonts w:ascii="Times New Roman" w:hAnsi="Times New Roman" w:cs="Times New Roman"/>
    </w:rPr>
  </w:style>
  <w:style w:type="character" w:customStyle="1" w:styleId="datadescription">
    <w:name w:val="data_description"/>
    <w:basedOn w:val="a2"/>
    <w:uiPriority w:val="99"/>
    <w:rsid w:val="001D45D9"/>
    <w:rPr>
      <w:rFonts w:ascii="Times New Roman" w:hAnsi="Times New Roman" w:cs="Times New Roman"/>
    </w:rPr>
  </w:style>
  <w:style w:type="paragraph" w:customStyle="1" w:styleId="2f1">
    <w:name w:val="Знак Знак2"/>
    <w:basedOn w:val="a1"/>
    <w:uiPriority w:val="99"/>
    <w:rsid w:val="001D45D9"/>
    <w:pPr>
      <w:widowControl/>
      <w:spacing w:before="100" w:beforeAutospacing="1" w:after="100" w:afterAutospacing="1"/>
      <w:ind w:firstLine="0"/>
      <w:jc w:val="left"/>
    </w:pPr>
    <w:rPr>
      <w:rFonts w:ascii="Tahoma" w:hAnsi="Tahoma" w:cs="Tahoma"/>
      <w:sz w:val="20"/>
      <w:szCs w:val="20"/>
      <w:lang w:val="en-US" w:eastAsia="en-US"/>
    </w:rPr>
  </w:style>
  <w:style w:type="character" w:customStyle="1" w:styleId="modulecontent">
    <w:name w:val="module_content"/>
    <w:basedOn w:val="a2"/>
    <w:uiPriority w:val="99"/>
    <w:rsid w:val="001D45D9"/>
    <w:rPr>
      <w:rFonts w:ascii="Times New Roman" w:hAnsi="Times New Roman" w:cs="Times New Roman"/>
    </w:rPr>
  </w:style>
  <w:style w:type="paragraph" w:customStyle="1" w:styleId="2f2">
    <w:name w:val="Абзац списка2"/>
    <w:basedOn w:val="a1"/>
    <w:uiPriority w:val="99"/>
    <w:rsid w:val="001D45D9"/>
    <w:pPr>
      <w:autoSpaceDE w:val="0"/>
      <w:autoSpaceDN w:val="0"/>
      <w:adjustRightInd w:val="0"/>
      <w:ind w:left="720" w:firstLine="0"/>
      <w:jc w:val="left"/>
    </w:pPr>
    <w:rPr>
      <w:sz w:val="20"/>
      <w:szCs w:val="20"/>
    </w:rPr>
  </w:style>
  <w:style w:type="paragraph" w:customStyle="1" w:styleId="3b">
    <w:name w:val="Абзац списка3"/>
    <w:basedOn w:val="a1"/>
    <w:uiPriority w:val="99"/>
    <w:rsid w:val="001D45D9"/>
    <w:pPr>
      <w:autoSpaceDE w:val="0"/>
      <w:autoSpaceDN w:val="0"/>
      <w:adjustRightInd w:val="0"/>
      <w:ind w:left="720" w:firstLine="0"/>
      <w:jc w:val="left"/>
    </w:pPr>
    <w:rPr>
      <w:sz w:val="20"/>
      <w:szCs w:val="20"/>
    </w:rPr>
  </w:style>
  <w:style w:type="paragraph" w:customStyle="1" w:styleId="41">
    <w:name w:val="Абзац списка4"/>
    <w:basedOn w:val="a1"/>
    <w:uiPriority w:val="99"/>
    <w:rsid w:val="001D45D9"/>
    <w:pPr>
      <w:autoSpaceDE w:val="0"/>
      <w:autoSpaceDN w:val="0"/>
      <w:adjustRightInd w:val="0"/>
      <w:ind w:left="720" w:firstLine="0"/>
      <w:jc w:val="left"/>
    </w:pPr>
    <w:rPr>
      <w:sz w:val="20"/>
      <w:szCs w:val="20"/>
    </w:rPr>
  </w:style>
  <w:style w:type="paragraph" w:customStyle="1" w:styleId="a0">
    <w:name w:val="Обычный + Синий"/>
    <w:basedOn w:val="a1"/>
    <w:uiPriority w:val="99"/>
    <w:rsid w:val="001D45D9"/>
    <w:pPr>
      <w:widowControl/>
      <w:numPr>
        <w:ilvl w:val="1"/>
        <w:numId w:val="9"/>
      </w:numPr>
      <w:spacing w:line="360" w:lineRule="auto"/>
    </w:pPr>
    <w:rPr>
      <w:color w:val="0000FF"/>
    </w:rPr>
  </w:style>
  <w:style w:type="paragraph" w:styleId="afff">
    <w:name w:val="Document Map"/>
    <w:basedOn w:val="a1"/>
    <w:link w:val="afff0"/>
    <w:uiPriority w:val="99"/>
    <w:rsid w:val="001D45D9"/>
    <w:pPr>
      <w:widowControl/>
      <w:shd w:val="clear" w:color="auto" w:fill="000080"/>
      <w:ind w:firstLine="0"/>
      <w:jc w:val="left"/>
    </w:pPr>
    <w:rPr>
      <w:rFonts w:ascii="Tahoma" w:hAnsi="Tahoma" w:cs="Tahoma"/>
      <w:sz w:val="20"/>
      <w:szCs w:val="20"/>
    </w:rPr>
  </w:style>
  <w:style w:type="character" w:customStyle="1" w:styleId="afff0">
    <w:name w:val="Схема документа Знак"/>
    <w:basedOn w:val="a2"/>
    <w:link w:val="afff"/>
    <w:uiPriority w:val="99"/>
    <w:rsid w:val="001D45D9"/>
    <w:rPr>
      <w:rFonts w:ascii="Tahoma" w:eastAsia="Times New Roman" w:hAnsi="Tahoma" w:cs="Tahoma"/>
      <w:sz w:val="20"/>
      <w:szCs w:val="20"/>
      <w:shd w:val="clear" w:color="auto" w:fill="000080"/>
      <w:lang w:eastAsia="ru-RU"/>
    </w:rPr>
  </w:style>
  <w:style w:type="character" w:customStyle="1" w:styleId="211">
    <w:name w:val="Заголовок 2 Знак1"/>
    <w:aliases w:val="Заголовок 2 Знак Знак,Знак29 Знак Знак"/>
    <w:uiPriority w:val="99"/>
    <w:rsid w:val="001D45D9"/>
    <w:rPr>
      <w:b/>
      <w:i/>
      <w:sz w:val="24"/>
    </w:rPr>
  </w:style>
  <w:style w:type="character" w:customStyle="1" w:styleId="311">
    <w:name w:val="Заголовок 3 Знак1"/>
    <w:aliases w:val="Заголовок 3 Знак2 Знак1,Заголовок 3 Знак Знак1 Знак1,Заголовок 3 Знак Знак Знак Знак1,Знак Знак Знак Знак1 Знак1,Заголовок 3 Знак1 Знак Знак1,Знак Знак1 Знак Знак1,Заголовок 3 Знак Знак,Заголовок 3 Знак1 Знак Знак Знак Знак1"/>
    <w:uiPriority w:val="99"/>
    <w:rsid w:val="001D45D9"/>
    <w:rPr>
      <w:i/>
      <w:spacing w:val="-3"/>
    </w:rPr>
  </w:style>
  <w:style w:type="character" w:customStyle="1" w:styleId="grame">
    <w:name w:val="grame"/>
    <w:basedOn w:val="a2"/>
    <w:uiPriority w:val="99"/>
    <w:rsid w:val="001D45D9"/>
    <w:rPr>
      <w:rFonts w:ascii="Times New Roman" w:hAnsi="Times New Roman" w:cs="Times New Roman"/>
    </w:rPr>
  </w:style>
  <w:style w:type="character" w:customStyle="1" w:styleId="spelle">
    <w:name w:val="spelle"/>
    <w:basedOn w:val="a2"/>
    <w:uiPriority w:val="99"/>
    <w:rsid w:val="001D45D9"/>
    <w:rPr>
      <w:rFonts w:ascii="Times New Roman" w:hAnsi="Times New Roman" w:cs="Times New Roman"/>
    </w:rPr>
  </w:style>
  <w:style w:type="paragraph" w:customStyle="1" w:styleId="18">
    <w:name w:val="Без интервала1"/>
    <w:uiPriority w:val="99"/>
    <w:rsid w:val="001D45D9"/>
    <w:pPr>
      <w:spacing w:after="0" w:line="240" w:lineRule="auto"/>
    </w:pPr>
    <w:rPr>
      <w:rFonts w:ascii="Calibri" w:eastAsia="Times New Roman" w:hAnsi="Calibri" w:cs="Calibri"/>
    </w:rPr>
  </w:style>
  <w:style w:type="paragraph" w:customStyle="1" w:styleId="COLBOTTOM">
    <w:name w:val="#COL_BOTTOM"/>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LTOP">
    <w:name w:val="#COL_TOP"/>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D45D9"/>
    <w:pPr>
      <w:widowControl w:val="0"/>
      <w:autoSpaceDE w:val="0"/>
      <w:autoSpaceDN w:val="0"/>
      <w:adjustRightInd w:val="0"/>
      <w:spacing w:after="0" w:line="240" w:lineRule="auto"/>
    </w:pPr>
    <w:rPr>
      <w:rFonts w:ascii="Arial" w:eastAsia="Times New Roman" w:hAnsi="Arial" w:cs="Arial"/>
      <w:lang w:eastAsia="ru-RU"/>
    </w:rPr>
  </w:style>
  <w:style w:type="paragraph" w:customStyle="1" w:styleId="HORIZLINE">
    <w:name w:val=".HORIZLINE"/>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IDDLEPICT">
    <w:name w:val=".MIDDLEPICT"/>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uiPriority w:val="99"/>
    <w:rsid w:val="001D45D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uiPriority w:val="99"/>
    <w:rsid w:val="001D45D9"/>
    <w:pPr>
      <w:widowControl w:val="0"/>
      <w:autoSpaceDE w:val="0"/>
      <w:autoSpaceDN w:val="0"/>
      <w:adjustRightInd w:val="0"/>
      <w:spacing w:after="0" w:line="240" w:lineRule="auto"/>
    </w:pPr>
    <w:rPr>
      <w:rFonts w:ascii="DejaVu Sans Condensed" w:eastAsia="Times New Roman" w:hAnsi="DejaVu Sans Condensed" w:cs="DejaVu Sans Condensed"/>
      <w:sz w:val="24"/>
      <w:szCs w:val="24"/>
      <w:lang w:eastAsia="ru-RU"/>
    </w:rPr>
  </w:style>
  <w:style w:type="paragraph" w:customStyle="1" w:styleId="TABLE">
    <w:name w:val="TABLE"/>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alloonTextChar">
    <w:name w:val="Balloon Text Char"/>
    <w:basedOn w:val="a2"/>
    <w:uiPriority w:val="99"/>
    <w:rsid w:val="001D45D9"/>
    <w:rPr>
      <w:rFonts w:ascii="Tahoma" w:hAnsi="Tahoma" w:cs="Tahoma"/>
      <w:sz w:val="16"/>
      <w:szCs w:val="16"/>
    </w:rPr>
  </w:style>
  <w:style w:type="paragraph" w:styleId="afff1">
    <w:name w:val="No Spacing"/>
    <w:link w:val="afff2"/>
    <w:qFormat/>
    <w:rsid w:val="001D45D9"/>
    <w:pPr>
      <w:spacing w:after="0" w:line="240" w:lineRule="auto"/>
    </w:pPr>
    <w:rPr>
      <w:rFonts w:ascii="Calibri" w:eastAsia="Times New Roman" w:hAnsi="Calibri" w:cs="Calibri"/>
    </w:rPr>
  </w:style>
  <w:style w:type="character" w:styleId="afff3">
    <w:name w:val="Emphasis"/>
    <w:basedOn w:val="a2"/>
    <w:uiPriority w:val="99"/>
    <w:qFormat/>
    <w:rsid w:val="001D45D9"/>
    <w:rPr>
      <w:rFonts w:ascii="Times New Roman" w:hAnsi="Times New Roman" w:cs="Times New Roman"/>
      <w:i/>
      <w:iCs/>
    </w:rPr>
  </w:style>
  <w:style w:type="character" w:customStyle="1" w:styleId="HeaderChar">
    <w:name w:val="Header Char"/>
    <w:basedOn w:val="a2"/>
    <w:uiPriority w:val="99"/>
    <w:rsid w:val="001D45D9"/>
    <w:rPr>
      <w:rFonts w:ascii="Times New Roman" w:hAnsi="Times New Roman" w:cs="Times New Roman"/>
      <w:sz w:val="24"/>
      <w:szCs w:val="24"/>
    </w:rPr>
  </w:style>
  <w:style w:type="character" w:customStyle="1" w:styleId="FooterChar">
    <w:name w:val="Footer Char"/>
    <w:basedOn w:val="a2"/>
    <w:uiPriority w:val="99"/>
    <w:rsid w:val="001D45D9"/>
    <w:rPr>
      <w:rFonts w:ascii="Times New Roman" w:hAnsi="Times New Roman" w:cs="Times New Roman"/>
      <w:sz w:val="24"/>
      <w:szCs w:val="24"/>
    </w:rPr>
  </w:style>
  <w:style w:type="paragraph" w:styleId="42">
    <w:name w:val="toc 4"/>
    <w:basedOn w:val="a1"/>
    <w:next w:val="a1"/>
    <w:autoRedefine/>
    <w:uiPriority w:val="99"/>
    <w:rsid w:val="001D45D9"/>
    <w:pPr>
      <w:widowControl/>
      <w:ind w:left="720" w:firstLine="0"/>
      <w:jc w:val="left"/>
    </w:pPr>
  </w:style>
  <w:style w:type="paragraph" w:styleId="51">
    <w:name w:val="toc 5"/>
    <w:basedOn w:val="a1"/>
    <w:next w:val="a1"/>
    <w:autoRedefine/>
    <w:uiPriority w:val="99"/>
    <w:rsid w:val="001D45D9"/>
    <w:pPr>
      <w:widowControl/>
      <w:ind w:left="960" w:firstLine="0"/>
      <w:jc w:val="left"/>
    </w:pPr>
  </w:style>
  <w:style w:type="paragraph" w:styleId="63">
    <w:name w:val="toc 6"/>
    <w:basedOn w:val="a1"/>
    <w:next w:val="a1"/>
    <w:autoRedefine/>
    <w:uiPriority w:val="99"/>
    <w:rsid w:val="001D45D9"/>
    <w:pPr>
      <w:widowControl/>
      <w:ind w:left="1200" w:firstLine="0"/>
      <w:jc w:val="left"/>
    </w:pPr>
  </w:style>
  <w:style w:type="paragraph" w:styleId="71">
    <w:name w:val="toc 7"/>
    <w:basedOn w:val="a1"/>
    <w:next w:val="a1"/>
    <w:autoRedefine/>
    <w:uiPriority w:val="99"/>
    <w:rsid w:val="001D45D9"/>
    <w:pPr>
      <w:widowControl/>
      <w:ind w:left="1440" w:firstLine="0"/>
      <w:jc w:val="left"/>
    </w:pPr>
  </w:style>
  <w:style w:type="paragraph" w:styleId="81">
    <w:name w:val="toc 8"/>
    <w:basedOn w:val="a1"/>
    <w:next w:val="a1"/>
    <w:autoRedefine/>
    <w:uiPriority w:val="99"/>
    <w:rsid w:val="001D45D9"/>
    <w:pPr>
      <w:widowControl/>
      <w:ind w:left="1680" w:firstLine="0"/>
      <w:jc w:val="left"/>
    </w:pPr>
  </w:style>
  <w:style w:type="paragraph" w:styleId="91">
    <w:name w:val="toc 9"/>
    <w:basedOn w:val="a1"/>
    <w:next w:val="a1"/>
    <w:autoRedefine/>
    <w:uiPriority w:val="99"/>
    <w:rsid w:val="001D45D9"/>
    <w:pPr>
      <w:widowControl/>
      <w:ind w:left="1920" w:firstLine="0"/>
      <w:jc w:val="left"/>
    </w:pPr>
  </w:style>
  <w:style w:type="paragraph" w:customStyle="1" w:styleId="formattext0">
    <w:name w:val="formattext"/>
    <w:basedOn w:val="a1"/>
    <w:uiPriority w:val="99"/>
    <w:rsid w:val="001D45D9"/>
    <w:pPr>
      <w:widowControl/>
      <w:spacing w:before="100" w:beforeAutospacing="1" w:after="100" w:afterAutospacing="1"/>
      <w:ind w:firstLine="0"/>
      <w:jc w:val="left"/>
    </w:pPr>
  </w:style>
  <w:style w:type="character" w:customStyle="1" w:styleId="i-text-lowcase">
    <w:name w:val="i-text-lowcase"/>
    <w:basedOn w:val="a2"/>
    <w:uiPriority w:val="99"/>
    <w:rsid w:val="001D45D9"/>
    <w:rPr>
      <w:rFonts w:cs="Times New Roman"/>
    </w:rPr>
  </w:style>
  <w:style w:type="paragraph" w:customStyle="1" w:styleId="afff4">
    <w:name w:val="Пункт"/>
    <w:basedOn w:val="a1"/>
    <w:uiPriority w:val="99"/>
    <w:rsid w:val="001D45D9"/>
    <w:pPr>
      <w:widowControl/>
      <w:tabs>
        <w:tab w:val="num" w:pos="1980"/>
      </w:tabs>
      <w:ind w:left="1404" w:hanging="504"/>
    </w:pPr>
    <w:rPr>
      <w:rFonts w:ascii="Calibri" w:hAnsi="Calibri"/>
      <w:sz w:val="22"/>
      <w:szCs w:val="22"/>
    </w:rPr>
  </w:style>
  <w:style w:type="character" w:customStyle="1" w:styleId="af4">
    <w:name w:val="Абзац списка Знак"/>
    <w:link w:val="af3"/>
    <w:locked/>
    <w:rsid w:val="001D45D9"/>
    <w:rPr>
      <w:rFonts w:ascii="Times New Roman" w:eastAsia="Times New Roman" w:hAnsi="Times New Roman" w:cs="Times New Roman"/>
      <w:sz w:val="24"/>
      <w:szCs w:val="24"/>
      <w:lang w:eastAsia="ru-RU"/>
    </w:rPr>
  </w:style>
  <w:style w:type="paragraph" w:styleId="afff5">
    <w:name w:val="caption"/>
    <w:basedOn w:val="a1"/>
    <w:next w:val="a1"/>
    <w:uiPriority w:val="99"/>
    <w:qFormat/>
    <w:rsid w:val="001D45D9"/>
    <w:pPr>
      <w:widowControl/>
      <w:spacing w:before="120"/>
      <w:ind w:firstLine="0"/>
      <w:jc w:val="center"/>
    </w:pPr>
    <w:rPr>
      <w:sz w:val="36"/>
      <w:szCs w:val="20"/>
    </w:rPr>
  </w:style>
  <w:style w:type="character" w:customStyle="1" w:styleId="b1c-good">
    <w:name w:val="b1c-good"/>
    <w:basedOn w:val="a2"/>
    <w:uiPriority w:val="99"/>
    <w:rsid w:val="001D45D9"/>
    <w:rPr>
      <w:rFonts w:cs="Times New Roman"/>
    </w:rPr>
  </w:style>
  <w:style w:type="character" w:customStyle="1" w:styleId="breadcrumbslink">
    <w:name w:val="breadcrumbs__link"/>
    <w:basedOn w:val="a2"/>
    <w:rsid w:val="004164A7"/>
  </w:style>
  <w:style w:type="character" w:customStyle="1" w:styleId="ConsPlusNormal0">
    <w:name w:val="ConsPlusNormal Знак"/>
    <w:link w:val="ConsPlusNormal"/>
    <w:uiPriority w:val="99"/>
    <w:locked/>
    <w:rsid w:val="00310A63"/>
    <w:rPr>
      <w:rFonts w:ascii="Arial" w:eastAsia="Times New Roman" w:hAnsi="Arial" w:cs="Arial"/>
      <w:sz w:val="20"/>
      <w:szCs w:val="20"/>
      <w:lang w:eastAsia="ru-RU"/>
    </w:rPr>
  </w:style>
  <w:style w:type="character" w:customStyle="1" w:styleId="ConsPlusNormal1">
    <w:name w:val="ConsPlusNormal Знак Знак"/>
    <w:uiPriority w:val="99"/>
    <w:locked/>
    <w:rsid w:val="0046702D"/>
    <w:rPr>
      <w:rFonts w:ascii="Arial" w:hAnsi="Arial" w:cs="Arial"/>
      <w:lang w:val="ru-RU" w:eastAsia="ru-RU" w:bidi="ar-SA"/>
    </w:rPr>
  </w:style>
  <w:style w:type="paragraph" w:customStyle="1" w:styleId="Requisits">
    <w:name w:val="Requisits"/>
    <w:basedOn w:val="a1"/>
    <w:rsid w:val="0046702D"/>
    <w:pPr>
      <w:widowControl/>
      <w:ind w:right="288" w:firstLine="0"/>
      <w:jc w:val="left"/>
    </w:pPr>
    <w:rPr>
      <w:rFonts w:ascii="TimesDL" w:hAnsi="TimesDL"/>
      <w:sz w:val="22"/>
      <w:szCs w:val="20"/>
    </w:rPr>
  </w:style>
  <w:style w:type="paragraph" w:customStyle="1" w:styleId="Bulleted">
    <w:name w:val="Bulleted"/>
    <w:basedOn w:val="5"/>
    <w:rsid w:val="0046702D"/>
    <w:pPr>
      <w:keepNext w:val="0"/>
      <w:tabs>
        <w:tab w:val="clear" w:pos="0"/>
      </w:tabs>
      <w:suppressAutoHyphens w:val="0"/>
      <w:spacing w:before="240" w:after="60"/>
      <w:jc w:val="left"/>
      <w:outlineLvl w:val="9"/>
    </w:pPr>
    <w:rPr>
      <w:rFonts w:ascii="Arial Rounded MT Bold" w:hAnsi="Arial Rounded MT Bold"/>
      <w:b w:val="0"/>
      <w:bCs w:val="0"/>
      <w:sz w:val="22"/>
    </w:rPr>
  </w:style>
  <w:style w:type="paragraph" w:customStyle="1" w:styleId="43">
    <w:name w:val="Стиль4"/>
    <w:basedOn w:val="a1"/>
    <w:link w:val="44"/>
    <w:qFormat/>
    <w:rsid w:val="0046702D"/>
    <w:pPr>
      <w:suppressAutoHyphens/>
      <w:ind w:firstLine="709"/>
    </w:pPr>
    <w:rPr>
      <w:kern w:val="1"/>
      <w:sz w:val="26"/>
      <w:szCs w:val="26"/>
      <w:lang w:eastAsia="ar-SA"/>
    </w:rPr>
  </w:style>
  <w:style w:type="character" w:customStyle="1" w:styleId="44">
    <w:name w:val="Стиль4 Знак"/>
    <w:link w:val="43"/>
    <w:rsid w:val="0046702D"/>
    <w:rPr>
      <w:rFonts w:ascii="Times New Roman" w:eastAsia="Times New Roman" w:hAnsi="Times New Roman" w:cs="Times New Roman"/>
      <w:kern w:val="1"/>
      <w:sz w:val="26"/>
      <w:szCs w:val="26"/>
      <w:lang w:eastAsia="ar-SA"/>
    </w:rPr>
  </w:style>
  <w:style w:type="paragraph" w:styleId="afff6">
    <w:name w:val="Body Text Indent"/>
    <w:basedOn w:val="a1"/>
    <w:link w:val="afff7"/>
    <w:uiPriority w:val="99"/>
    <w:semiHidden/>
    <w:unhideWhenUsed/>
    <w:rsid w:val="00B46190"/>
    <w:pPr>
      <w:spacing w:after="120"/>
      <w:ind w:left="283"/>
    </w:pPr>
  </w:style>
  <w:style w:type="character" w:customStyle="1" w:styleId="afff7">
    <w:name w:val="Основной текст с отступом Знак"/>
    <w:basedOn w:val="a2"/>
    <w:link w:val="afff6"/>
    <w:uiPriority w:val="99"/>
    <w:semiHidden/>
    <w:rsid w:val="00B46190"/>
    <w:rPr>
      <w:rFonts w:ascii="Times New Roman" w:eastAsia="Times New Roman" w:hAnsi="Times New Roman" w:cs="Times New Roman"/>
      <w:sz w:val="24"/>
      <w:szCs w:val="24"/>
      <w:lang w:eastAsia="ru-RU"/>
    </w:rPr>
  </w:style>
  <w:style w:type="character" w:customStyle="1" w:styleId="afff2">
    <w:name w:val="Без интервала Знак"/>
    <w:link w:val="afff1"/>
    <w:locked/>
    <w:rsid w:val="00B46190"/>
    <w:rPr>
      <w:rFonts w:ascii="Calibri" w:eastAsia="Times New Roman" w:hAnsi="Calibri" w:cs="Calibri"/>
    </w:rPr>
  </w:style>
  <w:style w:type="table" w:styleId="afff8">
    <w:name w:val="Table Grid"/>
    <w:basedOn w:val="a3"/>
    <w:uiPriority w:val="39"/>
    <w:rsid w:val="00B461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number">
    <w:name w:val="c-number"/>
    <w:basedOn w:val="a1"/>
    <w:rsid w:val="00AF155F"/>
    <w:pPr>
      <w:widowControl/>
      <w:spacing w:before="675"/>
      <w:ind w:firstLine="0"/>
      <w:jc w:val="center"/>
    </w:pPr>
    <w:rPr>
      <w:rFonts w:eastAsia="SimSun"/>
      <w:i/>
      <w:iCs/>
      <w:sz w:val="33"/>
      <w:szCs w:val="33"/>
    </w:rPr>
  </w:style>
  <w:style w:type="paragraph" w:customStyle="1" w:styleId="text">
    <w:name w:val="text"/>
    <w:rsid w:val="00CB49BC"/>
    <w:pPr>
      <w:autoSpaceDE w:val="0"/>
      <w:autoSpaceDN w:val="0"/>
      <w:adjustRightInd w:val="0"/>
      <w:spacing w:after="0" w:line="230" w:lineRule="atLeast"/>
      <w:ind w:firstLine="397"/>
      <w:jc w:val="both"/>
    </w:pPr>
    <w:rPr>
      <w:rFonts w:ascii="Minion Cyrillic" w:eastAsia="Times New Roman" w:hAnsi="Minion Cyrillic" w:cs="Minion Cyrillic"/>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721728">
      <w:bodyDiv w:val="1"/>
      <w:marLeft w:val="0"/>
      <w:marRight w:val="0"/>
      <w:marTop w:val="0"/>
      <w:marBottom w:val="0"/>
      <w:divBdr>
        <w:top w:val="none" w:sz="0" w:space="0" w:color="auto"/>
        <w:left w:val="none" w:sz="0" w:space="0" w:color="auto"/>
        <w:bottom w:val="none" w:sz="0" w:space="0" w:color="auto"/>
        <w:right w:val="none" w:sz="0" w:space="0" w:color="auto"/>
      </w:divBdr>
    </w:div>
    <w:div w:id="9070800">
      <w:bodyDiv w:val="1"/>
      <w:marLeft w:val="0"/>
      <w:marRight w:val="0"/>
      <w:marTop w:val="0"/>
      <w:marBottom w:val="0"/>
      <w:divBdr>
        <w:top w:val="none" w:sz="0" w:space="0" w:color="auto"/>
        <w:left w:val="none" w:sz="0" w:space="0" w:color="auto"/>
        <w:bottom w:val="none" w:sz="0" w:space="0" w:color="auto"/>
        <w:right w:val="none" w:sz="0" w:space="0" w:color="auto"/>
      </w:divBdr>
    </w:div>
    <w:div w:id="43333315">
      <w:bodyDiv w:val="1"/>
      <w:marLeft w:val="0"/>
      <w:marRight w:val="0"/>
      <w:marTop w:val="0"/>
      <w:marBottom w:val="0"/>
      <w:divBdr>
        <w:top w:val="none" w:sz="0" w:space="0" w:color="auto"/>
        <w:left w:val="none" w:sz="0" w:space="0" w:color="auto"/>
        <w:bottom w:val="none" w:sz="0" w:space="0" w:color="auto"/>
        <w:right w:val="none" w:sz="0" w:space="0" w:color="auto"/>
      </w:divBdr>
    </w:div>
    <w:div w:id="199323852">
      <w:bodyDiv w:val="1"/>
      <w:marLeft w:val="0"/>
      <w:marRight w:val="0"/>
      <w:marTop w:val="0"/>
      <w:marBottom w:val="0"/>
      <w:divBdr>
        <w:top w:val="none" w:sz="0" w:space="0" w:color="auto"/>
        <w:left w:val="none" w:sz="0" w:space="0" w:color="auto"/>
        <w:bottom w:val="none" w:sz="0" w:space="0" w:color="auto"/>
        <w:right w:val="none" w:sz="0" w:space="0" w:color="auto"/>
      </w:divBdr>
    </w:div>
    <w:div w:id="328102753">
      <w:bodyDiv w:val="1"/>
      <w:marLeft w:val="0"/>
      <w:marRight w:val="0"/>
      <w:marTop w:val="0"/>
      <w:marBottom w:val="0"/>
      <w:divBdr>
        <w:top w:val="none" w:sz="0" w:space="0" w:color="auto"/>
        <w:left w:val="none" w:sz="0" w:space="0" w:color="auto"/>
        <w:bottom w:val="none" w:sz="0" w:space="0" w:color="auto"/>
        <w:right w:val="none" w:sz="0" w:space="0" w:color="auto"/>
      </w:divBdr>
    </w:div>
    <w:div w:id="355278318">
      <w:bodyDiv w:val="1"/>
      <w:marLeft w:val="0"/>
      <w:marRight w:val="0"/>
      <w:marTop w:val="0"/>
      <w:marBottom w:val="0"/>
      <w:divBdr>
        <w:top w:val="none" w:sz="0" w:space="0" w:color="auto"/>
        <w:left w:val="none" w:sz="0" w:space="0" w:color="auto"/>
        <w:bottom w:val="none" w:sz="0" w:space="0" w:color="auto"/>
        <w:right w:val="none" w:sz="0" w:space="0" w:color="auto"/>
      </w:divBdr>
    </w:div>
    <w:div w:id="385687321">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69129760">
      <w:bodyDiv w:val="1"/>
      <w:marLeft w:val="0"/>
      <w:marRight w:val="0"/>
      <w:marTop w:val="0"/>
      <w:marBottom w:val="0"/>
      <w:divBdr>
        <w:top w:val="none" w:sz="0" w:space="0" w:color="auto"/>
        <w:left w:val="none" w:sz="0" w:space="0" w:color="auto"/>
        <w:bottom w:val="none" w:sz="0" w:space="0" w:color="auto"/>
        <w:right w:val="none" w:sz="0" w:space="0" w:color="auto"/>
      </w:divBdr>
    </w:div>
    <w:div w:id="487868899">
      <w:bodyDiv w:val="1"/>
      <w:marLeft w:val="0"/>
      <w:marRight w:val="0"/>
      <w:marTop w:val="0"/>
      <w:marBottom w:val="0"/>
      <w:divBdr>
        <w:top w:val="none" w:sz="0" w:space="0" w:color="auto"/>
        <w:left w:val="none" w:sz="0" w:space="0" w:color="auto"/>
        <w:bottom w:val="none" w:sz="0" w:space="0" w:color="auto"/>
        <w:right w:val="none" w:sz="0" w:space="0" w:color="auto"/>
      </w:divBdr>
    </w:div>
    <w:div w:id="520239320">
      <w:bodyDiv w:val="1"/>
      <w:marLeft w:val="0"/>
      <w:marRight w:val="0"/>
      <w:marTop w:val="0"/>
      <w:marBottom w:val="0"/>
      <w:divBdr>
        <w:top w:val="none" w:sz="0" w:space="0" w:color="auto"/>
        <w:left w:val="none" w:sz="0" w:space="0" w:color="auto"/>
        <w:bottom w:val="none" w:sz="0" w:space="0" w:color="auto"/>
        <w:right w:val="none" w:sz="0" w:space="0" w:color="auto"/>
      </w:divBdr>
    </w:div>
    <w:div w:id="614947120">
      <w:bodyDiv w:val="1"/>
      <w:marLeft w:val="0"/>
      <w:marRight w:val="0"/>
      <w:marTop w:val="0"/>
      <w:marBottom w:val="0"/>
      <w:divBdr>
        <w:top w:val="none" w:sz="0" w:space="0" w:color="auto"/>
        <w:left w:val="none" w:sz="0" w:space="0" w:color="auto"/>
        <w:bottom w:val="none" w:sz="0" w:space="0" w:color="auto"/>
        <w:right w:val="none" w:sz="0" w:space="0" w:color="auto"/>
      </w:divBdr>
    </w:div>
    <w:div w:id="855272471">
      <w:bodyDiv w:val="1"/>
      <w:marLeft w:val="0"/>
      <w:marRight w:val="0"/>
      <w:marTop w:val="0"/>
      <w:marBottom w:val="0"/>
      <w:divBdr>
        <w:top w:val="none" w:sz="0" w:space="0" w:color="auto"/>
        <w:left w:val="none" w:sz="0" w:space="0" w:color="auto"/>
        <w:bottom w:val="none" w:sz="0" w:space="0" w:color="auto"/>
        <w:right w:val="none" w:sz="0" w:space="0" w:color="auto"/>
      </w:divBdr>
    </w:div>
    <w:div w:id="981689554">
      <w:bodyDiv w:val="1"/>
      <w:marLeft w:val="0"/>
      <w:marRight w:val="0"/>
      <w:marTop w:val="0"/>
      <w:marBottom w:val="0"/>
      <w:divBdr>
        <w:top w:val="none" w:sz="0" w:space="0" w:color="auto"/>
        <w:left w:val="none" w:sz="0" w:space="0" w:color="auto"/>
        <w:bottom w:val="none" w:sz="0" w:space="0" w:color="auto"/>
        <w:right w:val="none" w:sz="0" w:space="0" w:color="auto"/>
      </w:divBdr>
    </w:div>
    <w:div w:id="987780447">
      <w:bodyDiv w:val="1"/>
      <w:marLeft w:val="0"/>
      <w:marRight w:val="0"/>
      <w:marTop w:val="0"/>
      <w:marBottom w:val="0"/>
      <w:divBdr>
        <w:top w:val="none" w:sz="0" w:space="0" w:color="auto"/>
        <w:left w:val="none" w:sz="0" w:space="0" w:color="auto"/>
        <w:bottom w:val="none" w:sz="0" w:space="0" w:color="auto"/>
        <w:right w:val="none" w:sz="0" w:space="0" w:color="auto"/>
      </w:divBdr>
    </w:div>
    <w:div w:id="1019236657">
      <w:bodyDiv w:val="1"/>
      <w:marLeft w:val="0"/>
      <w:marRight w:val="0"/>
      <w:marTop w:val="0"/>
      <w:marBottom w:val="0"/>
      <w:divBdr>
        <w:top w:val="none" w:sz="0" w:space="0" w:color="auto"/>
        <w:left w:val="none" w:sz="0" w:space="0" w:color="auto"/>
        <w:bottom w:val="none" w:sz="0" w:space="0" w:color="auto"/>
        <w:right w:val="none" w:sz="0" w:space="0" w:color="auto"/>
      </w:divBdr>
    </w:div>
    <w:div w:id="1066104112">
      <w:bodyDiv w:val="1"/>
      <w:marLeft w:val="0"/>
      <w:marRight w:val="0"/>
      <w:marTop w:val="0"/>
      <w:marBottom w:val="0"/>
      <w:divBdr>
        <w:top w:val="none" w:sz="0" w:space="0" w:color="auto"/>
        <w:left w:val="none" w:sz="0" w:space="0" w:color="auto"/>
        <w:bottom w:val="none" w:sz="0" w:space="0" w:color="auto"/>
        <w:right w:val="none" w:sz="0" w:space="0" w:color="auto"/>
      </w:divBdr>
    </w:div>
    <w:div w:id="1213689684">
      <w:bodyDiv w:val="1"/>
      <w:marLeft w:val="0"/>
      <w:marRight w:val="0"/>
      <w:marTop w:val="0"/>
      <w:marBottom w:val="0"/>
      <w:divBdr>
        <w:top w:val="none" w:sz="0" w:space="0" w:color="auto"/>
        <w:left w:val="none" w:sz="0" w:space="0" w:color="auto"/>
        <w:bottom w:val="none" w:sz="0" w:space="0" w:color="auto"/>
        <w:right w:val="none" w:sz="0" w:space="0" w:color="auto"/>
      </w:divBdr>
    </w:div>
    <w:div w:id="1296522265">
      <w:bodyDiv w:val="1"/>
      <w:marLeft w:val="0"/>
      <w:marRight w:val="0"/>
      <w:marTop w:val="0"/>
      <w:marBottom w:val="0"/>
      <w:divBdr>
        <w:top w:val="none" w:sz="0" w:space="0" w:color="auto"/>
        <w:left w:val="none" w:sz="0" w:space="0" w:color="auto"/>
        <w:bottom w:val="none" w:sz="0" w:space="0" w:color="auto"/>
        <w:right w:val="none" w:sz="0" w:space="0" w:color="auto"/>
      </w:divBdr>
    </w:div>
    <w:div w:id="1330988526">
      <w:bodyDiv w:val="1"/>
      <w:marLeft w:val="0"/>
      <w:marRight w:val="0"/>
      <w:marTop w:val="0"/>
      <w:marBottom w:val="0"/>
      <w:divBdr>
        <w:top w:val="none" w:sz="0" w:space="0" w:color="auto"/>
        <w:left w:val="none" w:sz="0" w:space="0" w:color="auto"/>
        <w:bottom w:val="none" w:sz="0" w:space="0" w:color="auto"/>
        <w:right w:val="none" w:sz="0" w:space="0" w:color="auto"/>
      </w:divBdr>
    </w:div>
    <w:div w:id="1349674323">
      <w:bodyDiv w:val="1"/>
      <w:marLeft w:val="0"/>
      <w:marRight w:val="0"/>
      <w:marTop w:val="0"/>
      <w:marBottom w:val="0"/>
      <w:divBdr>
        <w:top w:val="none" w:sz="0" w:space="0" w:color="auto"/>
        <w:left w:val="none" w:sz="0" w:space="0" w:color="auto"/>
        <w:bottom w:val="none" w:sz="0" w:space="0" w:color="auto"/>
        <w:right w:val="none" w:sz="0" w:space="0" w:color="auto"/>
      </w:divBdr>
    </w:div>
    <w:div w:id="1732578919">
      <w:bodyDiv w:val="1"/>
      <w:marLeft w:val="0"/>
      <w:marRight w:val="0"/>
      <w:marTop w:val="0"/>
      <w:marBottom w:val="0"/>
      <w:divBdr>
        <w:top w:val="none" w:sz="0" w:space="0" w:color="auto"/>
        <w:left w:val="none" w:sz="0" w:space="0" w:color="auto"/>
        <w:bottom w:val="none" w:sz="0" w:space="0" w:color="auto"/>
        <w:right w:val="none" w:sz="0" w:space="0" w:color="auto"/>
      </w:divBdr>
    </w:div>
    <w:div w:id="1933078713">
      <w:bodyDiv w:val="1"/>
      <w:marLeft w:val="0"/>
      <w:marRight w:val="0"/>
      <w:marTop w:val="0"/>
      <w:marBottom w:val="0"/>
      <w:divBdr>
        <w:top w:val="none" w:sz="0" w:space="0" w:color="auto"/>
        <w:left w:val="none" w:sz="0" w:space="0" w:color="auto"/>
        <w:bottom w:val="none" w:sz="0" w:space="0" w:color="auto"/>
        <w:right w:val="none" w:sz="0" w:space="0" w:color="auto"/>
      </w:divBdr>
    </w:div>
    <w:div w:id="2001539610">
      <w:bodyDiv w:val="1"/>
      <w:marLeft w:val="0"/>
      <w:marRight w:val="0"/>
      <w:marTop w:val="0"/>
      <w:marBottom w:val="0"/>
      <w:divBdr>
        <w:top w:val="none" w:sz="0" w:space="0" w:color="auto"/>
        <w:left w:val="none" w:sz="0" w:space="0" w:color="auto"/>
        <w:bottom w:val="none" w:sz="0" w:space="0" w:color="auto"/>
        <w:right w:val="none" w:sz="0" w:space="0" w:color="auto"/>
      </w:divBdr>
    </w:div>
    <w:div w:id="2088531527">
      <w:bodyDiv w:val="1"/>
      <w:marLeft w:val="0"/>
      <w:marRight w:val="0"/>
      <w:marTop w:val="0"/>
      <w:marBottom w:val="0"/>
      <w:divBdr>
        <w:top w:val="none" w:sz="0" w:space="0" w:color="auto"/>
        <w:left w:val="none" w:sz="0" w:space="0" w:color="auto"/>
        <w:bottom w:val="none" w:sz="0" w:space="0" w:color="auto"/>
        <w:right w:val="none" w:sz="0" w:space="0" w:color="auto"/>
      </w:divBdr>
    </w:div>
    <w:div w:id="20952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3533-DD91-4A37-8A77-54BA7272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7786</Words>
  <Characters>44385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Администратор</cp:lastModifiedBy>
  <cp:revision>2</cp:revision>
  <dcterms:created xsi:type="dcterms:W3CDTF">2021-10-08T07:40:00Z</dcterms:created>
  <dcterms:modified xsi:type="dcterms:W3CDTF">2021-10-08T07:40:00Z</dcterms:modified>
</cp:coreProperties>
</file>